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A9E" w:rsidRPr="000314DC" w:rsidRDefault="00906A9E" w:rsidP="00906A9E">
      <w:pPr>
        <w:spacing w:after="0" w:line="240" w:lineRule="auto"/>
        <w:jc w:val="center"/>
        <w:outlineLvl w:val="0"/>
        <w:rPr>
          <w:rFonts w:ascii="Times New Roman" w:hAnsi="Times New Roman"/>
          <w:b/>
          <w:sz w:val="28"/>
          <w:szCs w:val="28"/>
          <w:lang w:val="uk-UA"/>
        </w:rPr>
      </w:pPr>
      <w:r w:rsidRPr="000314DC">
        <w:rPr>
          <w:rFonts w:ascii="Times New Roman" w:hAnsi="Times New Roman"/>
          <w:b/>
          <w:sz w:val="28"/>
          <w:szCs w:val="28"/>
          <w:lang w:val="uk-UA"/>
        </w:rPr>
        <w:t>МІНІСТЕРСТВО ОСВІТИ І НАУКИ УКРАЇНИ</w:t>
      </w:r>
    </w:p>
    <w:p w:rsidR="00906A9E" w:rsidRPr="000314DC" w:rsidRDefault="00906A9E" w:rsidP="00906A9E">
      <w:pPr>
        <w:spacing w:after="0" w:line="240" w:lineRule="auto"/>
        <w:jc w:val="center"/>
        <w:outlineLvl w:val="0"/>
        <w:rPr>
          <w:rFonts w:ascii="Times New Roman" w:hAnsi="Times New Roman"/>
          <w:b/>
          <w:sz w:val="28"/>
          <w:szCs w:val="28"/>
          <w:lang w:val="uk-UA"/>
        </w:rPr>
      </w:pPr>
      <w:r w:rsidRPr="000314DC">
        <w:rPr>
          <w:rFonts w:ascii="Times New Roman" w:hAnsi="Times New Roman"/>
          <w:b/>
          <w:sz w:val="28"/>
          <w:szCs w:val="28"/>
          <w:lang w:val="uk-UA"/>
        </w:rPr>
        <w:t>НАЦІОНАЛЬНИЙ ТЕХНІЧНИЙ УНІВЕРСИТЕТ</w:t>
      </w:r>
    </w:p>
    <w:p w:rsidR="00906A9E" w:rsidRPr="000314DC" w:rsidRDefault="00230A0C" w:rsidP="00906A9E">
      <w:pPr>
        <w:spacing w:after="0" w:line="240" w:lineRule="auto"/>
        <w:jc w:val="center"/>
        <w:outlineLvl w:val="0"/>
        <w:rPr>
          <w:rFonts w:ascii="Times New Roman" w:hAnsi="Times New Roman"/>
          <w:b/>
          <w:sz w:val="28"/>
          <w:szCs w:val="28"/>
          <w:lang w:val="uk-UA"/>
        </w:rPr>
      </w:pPr>
      <w:r>
        <w:rPr>
          <w:rFonts w:ascii="Times New Roman" w:hAnsi="Times New Roman"/>
          <w:b/>
          <w:sz w:val="28"/>
          <w:szCs w:val="28"/>
          <w:lang w:val="uk-UA"/>
        </w:rPr>
        <w:t>«</w:t>
      </w:r>
      <w:r w:rsidR="00906A9E" w:rsidRPr="000314DC">
        <w:rPr>
          <w:rFonts w:ascii="Times New Roman" w:hAnsi="Times New Roman"/>
          <w:b/>
          <w:sz w:val="28"/>
          <w:szCs w:val="28"/>
          <w:lang w:val="uk-UA"/>
        </w:rPr>
        <w:t>ХАРКІВСЬКИЙ ПОЛІТЕХНІЧНИЙ ІНСТИТУТ</w:t>
      </w:r>
      <w:r>
        <w:rPr>
          <w:rFonts w:ascii="Times New Roman" w:hAnsi="Times New Roman"/>
          <w:b/>
          <w:sz w:val="28"/>
          <w:szCs w:val="28"/>
          <w:lang w:val="uk-UA"/>
        </w:rPr>
        <w:t>»</w:t>
      </w:r>
    </w:p>
    <w:p w:rsidR="00906A9E" w:rsidRPr="000314DC" w:rsidRDefault="00906A9E" w:rsidP="00906A9E">
      <w:pPr>
        <w:spacing w:after="0" w:line="240" w:lineRule="auto"/>
        <w:jc w:val="center"/>
        <w:outlineLvl w:val="0"/>
        <w:rPr>
          <w:rFonts w:ascii="Times New Roman" w:hAnsi="Times New Roman"/>
          <w:sz w:val="28"/>
          <w:szCs w:val="28"/>
          <w:lang w:val="uk-UA"/>
        </w:rPr>
      </w:pPr>
    </w:p>
    <w:p w:rsidR="00906A9E" w:rsidRPr="000314DC" w:rsidRDefault="00906A9E" w:rsidP="00906A9E">
      <w:pPr>
        <w:spacing w:after="0" w:line="240" w:lineRule="auto"/>
        <w:jc w:val="center"/>
        <w:outlineLvl w:val="0"/>
        <w:rPr>
          <w:rFonts w:ascii="Times New Roman" w:hAnsi="Times New Roman"/>
          <w:sz w:val="28"/>
          <w:szCs w:val="28"/>
          <w:lang w:val="uk-UA"/>
        </w:rPr>
      </w:pPr>
    </w:p>
    <w:p w:rsidR="00906A9E" w:rsidRPr="000314DC" w:rsidRDefault="00906A9E" w:rsidP="00906A9E">
      <w:pPr>
        <w:spacing w:after="0" w:line="240" w:lineRule="auto"/>
        <w:jc w:val="center"/>
        <w:outlineLvl w:val="0"/>
        <w:rPr>
          <w:rFonts w:ascii="Times New Roman" w:hAnsi="Times New Roman"/>
          <w:sz w:val="28"/>
          <w:szCs w:val="28"/>
          <w:lang w:val="uk-UA"/>
        </w:rPr>
      </w:pPr>
    </w:p>
    <w:p w:rsidR="00906A9E" w:rsidRPr="000314DC" w:rsidRDefault="00906A9E" w:rsidP="00906A9E">
      <w:pPr>
        <w:spacing w:after="0" w:line="240" w:lineRule="auto"/>
        <w:jc w:val="center"/>
        <w:outlineLvl w:val="0"/>
        <w:rPr>
          <w:rFonts w:ascii="Times New Roman" w:hAnsi="Times New Roman"/>
          <w:sz w:val="28"/>
          <w:szCs w:val="28"/>
          <w:lang w:val="uk-UA"/>
        </w:rPr>
      </w:pPr>
    </w:p>
    <w:p w:rsidR="00906A9E" w:rsidRPr="000314DC" w:rsidRDefault="00906A9E" w:rsidP="00906A9E">
      <w:pPr>
        <w:spacing w:after="0" w:line="240" w:lineRule="auto"/>
        <w:jc w:val="center"/>
        <w:outlineLvl w:val="0"/>
        <w:rPr>
          <w:rFonts w:ascii="Times New Roman" w:hAnsi="Times New Roman"/>
          <w:sz w:val="28"/>
          <w:szCs w:val="28"/>
          <w:lang w:val="uk-UA"/>
        </w:rPr>
      </w:pPr>
    </w:p>
    <w:p w:rsidR="00906A9E" w:rsidRPr="000314DC" w:rsidRDefault="00906A9E" w:rsidP="00906A9E">
      <w:pPr>
        <w:spacing w:after="0" w:line="240" w:lineRule="auto"/>
        <w:jc w:val="center"/>
        <w:outlineLvl w:val="0"/>
        <w:rPr>
          <w:rFonts w:ascii="Times New Roman" w:hAnsi="Times New Roman"/>
          <w:sz w:val="28"/>
          <w:szCs w:val="28"/>
          <w:lang w:val="uk-UA"/>
        </w:rPr>
      </w:pPr>
    </w:p>
    <w:p w:rsidR="00906A9E" w:rsidRPr="000314DC" w:rsidRDefault="00906A9E" w:rsidP="00906A9E">
      <w:pPr>
        <w:spacing w:after="0" w:line="240" w:lineRule="auto"/>
        <w:jc w:val="center"/>
        <w:outlineLvl w:val="0"/>
        <w:rPr>
          <w:rFonts w:ascii="Times New Roman" w:hAnsi="Times New Roman"/>
          <w:sz w:val="28"/>
          <w:szCs w:val="28"/>
          <w:lang w:val="uk-UA"/>
        </w:rPr>
      </w:pPr>
    </w:p>
    <w:p w:rsidR="00906A9E" w:rsidRPr="000314DC" w:rsidRDefault="00906A9E" w:rsidP="00906A9E">
      <w:pPr>
        <w:spacing w:after="0" w:line="240" w:lineRule="auto"/>
        <w:jc w:val="center"/>
        <w:outlineLvl w:val="0"/>
        <w:rPr>
          <w:rFonts w:ascii="Times New Roman" w:hAnsi="Times New Roman"/>
          <w:sz w:val="28"/>
          <w:szCs w:val="28"/>
          <w:lang w:val="uk-UA"/>
        </w:rPr>
      </w:pPr>
      <w:r w:rsidRPr="000314DC">
        <w:rPr>
          <w:rFonts w:ascii="Times New Roman" w:hAnsi="Times New Roman"/>
          <w:sz w:val="28"/>
          <w:szCs w:val="28"/>
          <w:lang w:val="uk-UA"/>
        </w:rPr>
        <w:t>О.А. Козлова</w:t>
      </w:r>
    </w:p>
    <w:p w:rsidR="00906A9E" w:rsidRPr="000314DC" w:rsidRDefault="00906A9E" w:rsidP="00906A9E">
      <w:pPr>
        <w:spacing w:after="0" w:line="240" w:lineRule="auto"/>
        <w:jc w:val="center"/>
        <w:outlineLvl w:val="0"/>
        <w:rPr>
          <w:rFonts w:ascii="Times New Roman" w:hAnsi="Times New Roman"/>
          <w:sz w:val="28"/>
          <w:szCs w:val="28"/>
          <w:lang w:val="uk-UA"/>
        </w:rPr>
      </w:pPr>
    </w:p>
    <w:p w:rsidR="00906A9E" w:rsidRPr="000314DC" w:rsidRDefault="00906A9E" w:rsidP="00906A9E">
      <w:pPr>
        <w:spacing w:after="0" w:line="240" w:lineRule="auto"/>
        <w:jc w:val="center"/>
        <w:outlineLvl w:val="0"/>
        <w:rPr>
          <w:rFonts w:ascii="Times New Roman" w:hAnsi="Times New Roman"/>
          <w:sz w:val="28"/>
          <w:szCs w:val="28"/>
          <w:lang w:val="uk-UA"/>
        </w:rPr>
      </w:pPr>
    </w:p>
    <w:p w:rsidR="00906A9E" w:rsidRPr="000314DC" w:rsidRDefault="00906A9E" w:rsidP="00906A9E">
      <w:pPr>
        <w:spacing w:after="0" w:line="240" w:lineRule="auto"/>
        <w:jc w:val="center"/>
        <w:outlineLvl w:val="0"/>
        <w:rPr>
          <w:rFonts w:ascii="Times New Roman" w:hAnsi="Times New Roman"/>
          <w:sz w:val="28"/>
          <w:szCs w:val="28"/>
          <w:lang w:val="uk-UA"/>
        </w:rPr>
      </w:pPr>
    </w:p>
    <w:p w:rsidR="000333A6" w:rsidRPr="00A164BB" w:rsidRDefault="00906A9E" w:rsidP="00906A9E">
      <w:pPr>
        <w:spacing w:after="0"/>
        <w:jc w:val="center"/>
        <w:rPr>
          <w:rFonts w:ascii="Times New Roman" w:eastAsia="Arial Unicode MS" w:hAnsi="Times New Roman"/>
          <w:sz w:val="56"/>
          <w:szCs w:val="56"/>
          <w:lang w:val="uk-UA"/>
        </w:rPr>
      </w:pPr>
      <w:r w:rsidRPr="00A164BB">
        <w:rPr>
          <w:rFonts w:ascii="Times New Roman" w:eastAsia="Arial Unicode MS" w:hAnsi="Times New Roman"/>
          <w:sz w:val="56"/>
          <w:szCs w:val="56"/>
          <w:lang w:val="uk-UA"/>
        </w:rPr>
        <w:t>СОЦІАЛЬН</w:t>
      </w:r>
      <w:r w:rsidR="00A164BB" w:rsidRPr="00A164BB">
        <w:rPr>
          <w:rFonts w:ascii="Times New Roman" w:eastAsia="Arial Unicode MS" w:hAnsi="Times New Roman"/>
          <w:sz w:val="56"/>
          <w:szCs w:val="56"/>
          <w:lang w:val="uk-UA"/>
        </w:rPr>
        <w:t>А</w:t>
      </w:r>
      <w:r w:rsidRPr="00A164BB">
        <w:rPr>
          <w:rFonts w:ascii="Times New Roman" w:eastAsia="Arial Unicode MS" w:hAnsi="Times New Roman"/>
          <w:sz w:val="56"/>
          <w:szCs w:val="56"/>
          <w:lang w:val="uk-UA"/>
        </w:rPr>
        <w:t xml:space="preserve"> ПСИХОЛОГІ</w:t>
      </w:r>
      <w:r w:rsidR="00A164BB" w:rsidRPr="00A164BB">
        <w:rPr>
          <w:rFonts w:ascii="Times New Roman" w:eastAsia="Arial Unicode MS" w:hAnsi="Times New Roman"/>
          <w:sz w:val="56"/>
          <w:szCs w:val="56"/>
          <w:lang w:val="uk-UA"/>
        </w:rPr>
        <w:t>Я</w:t>
      </w:r>
      <w:r w:rsidRPr="00A164BB">
        <w:rPr>
          <w:rFonts w:ascii="Times New Roman" w:eastAsia="Arial Unicode MS" w:hAnsi="Times New Roman"/>
          <w:sz w:val="56"/>
          <w:szCs w:val="56"/>
          <w:lang w:val="uk-UA"/>
        </w:rPr>
        <w:t xml:space="preserve"> </w:t>
      </w:r>
    </w:p>
    <w:p w:rsidR="00906A9E" w:rsidRPr="00A164BB" w:rsidRDefault="00906A9E" w:rsidP="00906A9E">
      <w:pPr>
        <w:spacing w:after="0"/>
        <w:jc w:val="center"/>
        <w:rPr>
          <w:rFonts w:ascii="Times New Roman" w:eastAsia="Arial Unicode MS" w:hAnsi="Times New Roman"/>
          <w:sz w:val="56"/>
          <w:szCs w:val="56"/>
          <w:lang w:val="uk-UA"/>
        </w:rPr>
      </w:pPr>
      <w:r w:rsidRPr="00A164BB">
        <w:rPr>
          <w:rFonts w:ascii="Times New Roman" w:eastAsia="Arial Unicode MS" w:hAnsi="Times New Roman"/>
          <w:sz w:val="56"/>
          <w:szCs w:val="56"/>
          <w:lang w:val="uk-UA"/>
        </w:rPr>
        <w:t>ОСОБИСТОСТІ ТА СПІЛКУВАННЯ</w:t>
      </w:r>
    </w:p>
    <w:p w:rsidR="00A164BB" w:rsidRDefault="00A164BB" w:rsidP="00A164BB">
      <w:pPr>
        <w:spacing w:after="0"/>
        <w:jc w:val="center"/>
        <w:rPr>
          <w:rFonts w:ascii="Times New Roman" w:eastAsia="Arial Unicode MS" w:hAnsi="Times New Roman"/>
          <w:sz w:val="48"/>
          <w:szCs w:val="48"/>
          <w:lang w:val="uk-UA"/>
        </w:rPr>
      </w:pPr>
      <w:r w:rsidRPr="000314DC">
        <w:rPr>
          <w:rFonts w:ascii="Times New Roman" w:eastAsia="Arial Unicode MS" w:hAnsi="Times New Roman"/>
          <w:sz w:val="48"/>
          <w:szCs w:val="48"/>
          <w:lang w:val="uk-UA"/>
        </w:rPr>
        <w:t xml:space="preserve">Практикум </w:t>
      </w:r>
    </w:p>
    <w:p w:rsidR="00906A9E" w:rsidRPr="00A164BB" w:rsidRDefault="00906A9E" w:rsidP="00906A9E">
      <w:pPr>
        <w:spacing w:after="0" w:line="240" w:lineRule="auto"/>
        <w:jc w:val="center"/>
        <w:rPr>
          <w:rFonts w:ascii="Times New Roman" w:hAnsi="Times New Roman"/>
          <w:sz w:val="40"/>
          <w:szCs w:val="40"/>
          <w:lang w:val="uk-UA"/>
        </w:rPr>
      </w:pPr>
      <w:r w:rsidRPr="00A164BB">
        <w:rPr>
          <w:rFonts w:ascii="Times New Roman" w:hAnsi="Times New Roman"/>
          <w:sz w:val="40"/>
          <w:szCs w:val="40"/>
          <w:lang w:val="uk-UA"/>
        </w:rPr>
        <w:t>для студентів спеціальност</w:t>
      </w:r>
      <w:r w:rsidR="00240B0C" w:rsidRPr="00A164BB">
        <w:rPr>
          <w:rFonts w:ascii="Times New Roman" w:hAnsi="Times New Roman"/>
          <w:sz w:val="40"/>
          <w:szCs w:val="40"/>
          <w:lang w:val="uk-UA"/>
        </w:rPr>
        <w:t>і 6.030101</w:t>
      </w:r>
      <w:r w:rsidRPr="00A164BB">
        <w:rPr>
          <w:rFonts w:ascii="Times New Roman" w:hAnsi="Times New Roman"/>
          <w:sz w:val="40"/>
          <w:szCs w:val="40"/>
          <w:lang w:val="uk-UA"/>
        </w:rPr>
        <w:t xml:space="preserve"> </w:t>
      </w:r>
    </w:p>
    <w:p w:rsidR="00906A9E" w:rsidRPr="00A164BB" w:rsidRDefault="00230A0C" w:rsidP="00906A9E">
      <w:pPr>
        <w:spacing w:after="0" w:line="240" w:lineRule="auto"/>
        <w:jc w:val="center"/>
        <w:rPr>
          <w:rFonts w:ascii="Times New Roman" w:hAnsi="Times New Roman"/>
          <w:bCs/>
          <w:sz w:val="40"/>
          <w:szCs w:val="40"/>
          <w:highlight w:val="yellow"/>
          <w:lang w:val="uk-UA"/>
        </w:rPr>
      </w:pPr>
      <w:r w:rsidRPr="00A164BB">
        <w:rPr>
          <w:rFonts w:ascii="Times New Roman" w:hAnsi="Times New Roman"/>
          <w:sz w:val="40"/>
          <w:szCs w:val="40"/>
          <w:lang w:val="uk-UA"/>
        </w:rPr>
        <w:t>«</w:t>
      </w:r>
      <w:r w:rsidR="003612FE" w:rsidRPr="00A164BB">
        <w:rPr>
          <w:rFonts w:ascii="Times New Roman" w:hAnsi="Times New Roman"/>
          <w:sz w:val="40"/>
          <w:szCs w:val="40"/>
          <w:lang w:val="uk-UA"/>
        </w:rPr>
        <w:t>С</w:t>
      </w:r>
      <w:r w:rsidR="00240B0C" w:rsidRPr="00A164BB">
        <w:rPr>
          <w:rFonts w:ascii="Times New Roman" w:hAnsi="Times New Roman"/>
          <w:sz w:val="40"/>
          <w:szCs w:val="40"/>
          <w:lang w:val="uk-UA"/>
        </w:rPr>
        <w:t>оціологія</w:t>
      </w:r>
      <w:r w:rsidRPr="00A164BB">
        <w:rPr>
          <w:rFonts w:ascii="Times New Roman" w:hAnsi="Times New Roman"/>
          <w:sz w:val="40"/>
          <w:szCs w:val="40"/>
          <w:lang w:val="uk-UA"/>
        </w:rPr>
        <w:t>»</w:t>
      </w:r>
    </w:p>
    <w:p w:rsidR="00906A9E" w:rsidRPr="000314DC" w:rsidRDefault="00906A9E" w:rsidP="00906A9E">
      <w:pPr>
        <w:spacing w:after="0" w:line="240" w:lineRule="auto"/>
        <w:jc w:val="center"/>
        <w:outlineLvl w:val="0"/>
        <w:rPr>
          <w:rFonts w:ascii="Times New Roman" w:hAnsi="Times New Roman"/>
          <w:sz w:val="28"/>
          <w:szCs w:val="28"/>
          <w:lang w:val="uk-UA"/>
        </w:rPr>
      </w:pPr>
    </w:p>
    <w:p w:rsidR="00906A9E" w:rsidRPr="000314DC" w:rsidRDefault="00906A9E" w:rsidP="00906A9E">
      <w:pPr>
        <w:spacing w:after="0" w:line="240" w:lineRule="auto"/>
        <w:jc w:val="center"/>
        <w:outlineLvl w:val="0"/>
        <w:rPr>
          <w:rFonts w:ascii="Times New Roman" w:hAnsi="Times New Roman"/>
          <w:sz w:val="28"/>
          <w:szCs w:val="28"/>
          <w:lang w:val="uk-UA"/>
        </w:rPr>
      </w:pPr>
    </w:p>
    <w:p w:rsidR="00906A9E" w:rsidRPr="000314DC" w:rsidRDefault="00906A9E" w:rsidP="00906A9E">
      <w:pPr>
        <w:spacing w:after="0" w:line="240" w:lineRule="auto"/>
        <w:jc w:val="center"/>
        <w:outlineLvl w:val="0"/>
        <w:rPr>
          <w:rFonts w:ascii="Times New Roman" w:hAnsi="Times New Roman"/>
          <w:sz w:val="28"/>
          <w:szCs w:val="28"/>
          <w:lang w:val="uk-UA"/>
        </w:rPr>
      </w:pPr>
    </w:p>
    <w:p w:rsidR="00906A9E" w:rsidRPr="000314DC" w:rsidRDefault="00906A9E" w:rsidP="00906A9E">
      <w:pPr>
        <w:spacing w:after="0" w:line="240" w:lineRule="auto"/>
        <w:jc w:val="center"/>
        <w:outlineLvl w:val="0"/>
        <w:rPr>
          <w:rFonts w:ascii="Times New Roman" w:hAnsi="Times New Roman"/>
          <w:sz w:val="28"/>
          <w:szCs w:val="28"/>
          <w:lang w:val="uk-UA"/>
        </w:rPr>
      </w:pPr>
    </w:p>
    <w:p w:rsidR="00906A9E" w:rsidRPr="000314DC" w:rsidRDefault="00906A9E" w:rsidP="00906A9E">
      <w:pPr>
        <w:spacing w:after="0" w:line="240" w:lineRule="auto"/>
        <w:jc w:val="center"/>
        <w:outlineLvl w:val="0"/>
        <w:rPr>
          <w:rFonts w:ascii="Times New Roman" w:hAnsi="Times New Roman"/>
          <w:sz w:val="28"/>
          <w:szCs w:val="28"/>
          <w:lang w:val="uk-UA"/>
        </w:rPr>
      </w:pPr>
    </w:p>
    <w:p w:rsidR="00906A9E" w:rsidRPr="000314DC" w:rsidRDefault="00906A9E" w:rsidP="00906A9E">
      <w:pPr>
        <w:spacing w:line="288" w:lineRule="auto"/>
        <w:jc w:val="center"/>
        <w:outlineLvl w:val="0"/>
        <w:rPr>
          <w:sz w:val="28"/>
          <w:szCs w:val="28"/>
          <w:lang w:val="uk-UA"/>
        </w:rPr>
      </w:pPr>
    </w:p>
    <w:p w:rsidR="00906A9E" w:rsidRPr="000314DC" w:rsidRDefault="00906A9E" w:rsidP="00906A9E">
      <w:pPr>
        <w:spacing w:after="0"/>
        <w:jc w:val="center"/>
        <w:outlineLvl w:val="0"/>
        <w:rPr>
          <w:rFonts w:ascii="Times New Roman" w:hAnsi="Times New Roman"/>
          <w:sz w:val="28"/>
          <w:szCs w:val="28"/>
          <w:lang w:val="uk-UA"/>
        </w:rPr>
      </w:pPr>
    </w:p>
    <w:p w:rsidR="00906A9E" w:rsidRPr="000314DC" w:rsidRDefault="00906A9E" w:rsidP="00906A9E">
      <w:pPr>
        <w:spacing w:after="0"/>
        <w:ind w:firstLine="5670"/>
        <w:jc w:val="both"/>
        <w:outlineLvl w:val="0"/>
        <w:rPr>
          <w:rStyle w:val="hps"/>
          <w:rFonts w:ascii="Times New Roman" w:hAnsi="Times New Roman"/>
          <w:sz w:val="28"/>
          <w:szCs w:val="28"/>
          <w:lang w:val="uk-UA"/>
        </w:rPr>
      </w:pPr>
      <w:r w:rsidRPr="000314DC">
        <w:rPr>
          <w:rStyle w:val="hps"/>
          <w:rFonts w:ascii="Times New Roman" w:hAnsi="Times New Roman"/>
          <w:sz w:val="28"/>
          <w:szCs w:val="28"/>
          <w:lang w:val="uk-UA"/>
        </w:rPr>
        <w:t>Затверджено</w:t>
      </w:r>
    </w:p>
    <w:p w:rsidR="00906A9E" w:rsidRPr="000314DC" w:rsidRDefault="00906A9E" w:rsidP="00906A9E">
      <w:pPr>
        <w:spacing w:after="0"/>
        <w:ind w:firstLine="5670"/>
        <w:jc w:val="both"/>
        <w:outlineLvl w:val="0"/>
        <w:rPr>
          <w:rFonts w:ascii="Times New Roman" w:hAnsi="Times New Roman"/>
          <w:sz w:val="28"/>
          <w:szCs w:val="28"/>
          <w:lang w:val="uk-UA"/>
        </w:rPr>
      </w:pPr>
      <w:r w:rsidRPr="000314DC">
        <w:rPr>
          <w:rStyle w:val="hps"/>
          <w:rFonts w:ascii="Times New Roman" w:hAnsi="Times New Roman"/>
          <w:sz w:val="28"/>
          <w:szCs w:val="28"/>
          <w:lang w:val="uk-UA"/>
        </w:rPr>
        <w:t>редакційно</w:t>
      </w:r>
      <w:r w:rsidRPr="000314DC">
        <w:rPr>
          <w:rFonts w:ascii="Times New Roman" w:hAnsi="Times New Roman"/>
          <w:sz w:val="28"/>
          <w:szCs w:val="28"/>
          <w:lang w:val="uk-UA"/>
        </w:rPr>
        <w:t>-видавничою</w:t>
      </w:r>
    </w:p>
    <w:p w:rsidR="00906A9E" w:rsidRPr="000314DC" w:rsidRDefault="00906A9E" w:rsidP="00906A9E">
      <w:pPr>
        <w:spacing w:after="0"/>
        <w:ind w:firstLine="5670"/>
        <w:jc w:val="both"/>
        <w:outlineLvl w:val="0"/>
        <w:rPr>
          <w:rFonts w:ascii="Times New Roman" w:hAnsi="Times New Roman"/>
          <w:sz w:val="28"/>
          <w:szCs w:val="28"/>
          <w:lang w:val="uk-UA"/>
        </w:rPr>
      </w:pPr>
      <w:r w:rsidRPr="000314DC">
        <w:rPr>
          <w:rStyle w:val="hps"/>
          <w:rFonts w:ascii="Times New Roman" w:hAnsi="Times New Roman"/>
          <w:sz w:val="28"/>
          <w:szCs w:val="28"/>
          <w:lang w:val="uk-UA"/>
        </w:rPr>
        <w:t>радою університету</w:t>
      </w:r>
      <w:r w:rsidRPr="000314DC">
        <w:rPr>
          <w:rFonts w:ascii="Times New Roman" w:hAnsi="Times New Roman"/>
          <w:sz w:val="28"/>
          <w:szCs w:val="28"/>
          <w:lang w:val="uk-UA"/>
        </w:rPr>
        <w:t>,</w:t>
      </w:r>
    </w:p>
    <w:p w:rsidR="00906A9E" w:rsidRPr="000314DC" w:rsidRDefault="00906A9E" w:rsidP="00906A9E">
      <w:pPr>
        <w:spacing w:after="0"/>
        <w:ind w:firstLine="5670"/>
        <w:jc w:val="both"/>
        <w:outlineLvl w:val="0"/>
        <w:rPr>
          <w:rFonts w:ascii="Times New Roman" w:hAnsi="Times New Roman"/>
          <w:sz w:val="28"/>
          <w:szCs w:val="28"/>
          <w:lang w:val="uk-UA"/>
        </w:rPr>
      </w:pPr>
      <w:r w:rsidRPr="000314DC">
        <w:rPr>
          <w:rFonts w:ascii="Times New Roman" w:hAnsi="Times New Roman"/>
          <w:sz w:val="28"/>
          <w:szCs w:val="28"/>
          <w:lang w:val="uk-UA"/>
        </w:rPr>
        <w:t xml:space="preserve">протокол </w:t>
      </w:r>
      <w:r w:rsidRPr="00F81F5E">
        <w:rPr>
          <w:rFonts w:ascii="Times New Roman" w:hAnsi="Times New Roman"/>
          <w:sz w:val="28"/>
          <w:szCs w:val="28"/>
          <w:lang w:val="uk-UA"/>
        </w:rPr>
        <w:t>№ 1 від 2</w:t>
      </w:r>
      <w:r w:rsidR="00F81F5E" w:rsidRPr="00F81F5E">
        <w:rPr>
          <w:rFonts w:ascii="Times New Roman" w:hAnsi="Times New Roman"/>
          <w:sz w:val="28"/>
          <w:szCs w:val="28"/>
          <w:lang w:val="uk-UA"/>
        </w:rPr>
        <w:t>3</w:t>
      </w:r>
      <w:r w:rsidRPr="00F81F5E">
        <w:rPr>
          <w:rFonts w:ascii="Times New Roman" w:hAnsi="Times New Roman"/>
          <w:sz w:val="28"/>
          <w:szCs w:val="28"/>
          <w:lang w:val="uk-UA"/>
        </w:rPr>
        <w:t>.0</w:t>
      </w:r>
      <w:r w:rsidR="003612FE" w:rsidRPr="00F81F5E">
        <w:rPr>
          <w:rFonts w:ascii="Times New Roman" w:hAnsi="Times New Roman"/>
          <w:sz w:val="28"/>
          <w:szCs w:val="28"/>
          <w:lang w:val="uk-UA"/>
        </w:rPr>
        <w:t>6</w:t>
      </w:r>
      <w:r w:rsidRPr="00F81F5E">
        <w:rPr>
          <w:rFonts w:ascii="Times New Roman" w:hAnsi="Times New Roman"/>
          <w:sz w:val="28"/>
          <w:szCs w:val="28"/>
          <w:lang w:val="uk-UA"/>
        </w:rPr>
        <w:t>.201</w:t>
      </w:r>
      <w:r w:rsidR="003612FE" w:rsidRPr="00F81F5E">
        <w:rPr>
          <w:rFonts w:ascii="Times New Roman" w:hAnsi="Times New Roman"/>
          <w:sz w:val="28"/>
          <w:szCs w:val="28"/>
          <w:lang w:val="uk-UA"/>
        </w:rPr>
        <w:t>6</w:t>
      </w:r>
      <w:r w:rsidRPr="00F81F5E">
        <w:rPr>
          <w:rFonts w:ascii="Times New Roman" w:hAnsi="Times New Roman"/>
          <w:sz w:val="28"/>
          <w:szCs w:val="28"/>
          <w:lang w:val="uk-UA"/>
        </w:rPr>
        <w:t xml:space="preserve"> р.</w:t>
      </w:r>
    </w:p>
    <w:p w:rsidR="00906A9E" w:rsidRPr="000314DC" w:rsidRDefault="00906A9E" w:rsidP="00906A9E">
      <w:pPr>
        <w:spacing w:line="288" w:lineRule="auto"/>
        <w:jc w:val="center"/>
        <w:outlineLvl w:val="0"/>
        <w:rPr>
          <w:sz w:val="28"/>
          <w:szCs w:val="28"/>
          <w:lang w:val="uk-UA"/>
        </w:rPr>
      </w:pPr>
    </w:p>
    <w:p w:rsidR="00906A9E" w:rsidRPr="000314DC" w:rsidRDefault="00906A9E" w:rsidP="00906A9E">
      <w:pPr>
        <w:spacing w:after="0" w:line="240" w:lineRule="auto"/>
        <w:jc w:val="center"/>
        <w:outlineLvl w:val="0"/>
        <w:rPr>
          <w:rFonts w:ascii="Times New Roman" w:hAnsi="Times New Roman"/>
          <w:sz w:val="28"/>
          <w:szCs w:val="28"/>
          <w:lang w:val="uk-UA"/>
        </w:rPr>
      </w:pPr>
    </w:p>
    <w:p w:rsidR="00906A9E" w:rsidRPr="000314DC" w:rsidRDefault="00906A9E" w:rsidP="00906A9E">
      <w:pPr>
        <w:spacing w:after="0" w:line="240" w:lineRule="auto"/>
        <w:jc w:val="center"/>
        <w:outlineLvl w:val="0"/>
        <w:rPr>
          <w:rFonts w:ascii="Times New Roman" w:hAnsi="Times New Roman"/>
          <w:sz w:val="28"/>
          <w:szCs w:val="28"/>
          <w:lang w:val="uk-UA"/>
        </w:rPr>
      </w:pPr>
    </w:p>
    <w:p w:rsidR="00906A9E" w:rsidRPr="000314DC" w:rsidRDefault="00906A9E" w:rsidP="00906A9E">
      <w:pPr>
        <w:spacing w:after="0" w:line="240" w:lineRule="auto"/>
        <w:jc w:val="center"/>
        <w:outlineLvl w:val="0"/>
        <w:rPr>
          <w:rFonts w:ascii="Times New Roman" w:hAnsi="Times New Roman"/>
          <w:sz w:val="28"/>
          <w:szCs w:val="28"/>
          <w:lang w:val="uk-UA"/>
        </w:rPr>
      </w:pPr>
    </w:p>
    <w:p w:rsidR="00906A9E" w:rsidRPr="000314DC" w:rsidRDefault="00906A9E" w:rsidP="00906A9E">
      <w:pPr>
        <w:spacing w:after="0" w:line="240" w:lineRule="auto"/>
        <w:jc w:val="center"/>
        <w:outlineLvl w:val="0"/>
        <w:rPr>
          <w:rFonts w:ascii="Times New Roman" w:hAnsi="Times New Roman"/>
          <w:sz w:val="28"/>
          <w:szCs w:val="28"/>
          <w:lang w:val="uk-UA"/>
        </w:rPr>
      </w:pPr>
      <w:r w:rsidRPr="000314DC">
        <w:rPr>
          <w:rFonts w:ascii="Times New Roman" w:hAnsi="Times New Roman"/>
          <w:sz w:val="28"/>
          <w:szCs w:val="28"/>
          <w:lang w:val="uk-UA"/>
        </w:rPr>
        <w:t>Харків</w:t>
      </w:r>
    </w:p>
    <w:p w:rsidR="00906A9E" w:rsidRPr="000314DC" w:rsidRDefault="00906A9E" w:rsidP="00906A9E">
      <w:pPr>
        <w:spacing w:after="0" w:line="240" w:lineRule="auto"/>
        <w:jc w:val="center"/>
        <w:outlineLvl w:val="0"/>
        <w:rPr>
          <w:rFonts w:ascii="Times New Roman" w:hAnsi="Times New Roman"/>
          <w:sz w:val="28"/>
          <w:szCs w:val="28"/>
          <w:lang w:val="uk-UA"/>
        </w:rPr>
      </w:pPr>
      <w:r w:rsidRPr="000314DC">
        <w:rPr>
          <w:rFonts w:ascii="Times New Roman" w:hAnsi="Times New Roman"/>
          <w:sz w:val="28"/>
          <w:szCs w:val="28"/>
          <w:lang w:val="uk-UA"/>
        </w:rPr>
        <w:t xml:space="preserve">НТУ </w:t>
      </w:r>
      <w:r w:rsidR="00230A0C">
        <w:rPr>
          <w:rFonts w:ascii="Times New Roman" w:hAnsi="Times New Roman"/>
          <w:sz w:val="28"/>
          <w:szCs w:val="28"/>
          <w:lang w:val="uk-UA"/>
        </w:rPr>
        <w:t>«</w:t>
      </w:r>
      <w:r w:rsidRPr="000314DC">
        <w:rPr>
          <w:rFonts w:ascii="Times New Roman" w:hAnsi="Times New Roman"/>
          <w:sz w:val="28"/>
          <w:szCs w:val="28"/>
          <w:lang w:val="uk-UA"/>
        </w:rPr>
        <w:t>ХПІ</w:t>
      </w:r>
      <w:r w:rsidR="00230A0C">
        <w:rPr>
          <w:rFonts w:ascii="Times New Roman" w:hAnsi="Times New Roman"/>
          <w:sz w:val="28"/>
          <w:szCs w:val="28"/>
          <w:lang w:val="uk-UA"/>
        </w:rPr>
        <w:t>»</w:t>
      </w:r>
    </w:p>
    <w:p w:rsidR="00906A9E" w:rsidRPr="000314DC" w:rsidRDefault="00E15DB6" w:rsidP="00906A9E">
      <w:pPr>
        <w:spacing w:after="0" w:line="240" w:lineRule="auto"/>
        <w:jc w:val="center"/>
        <w:outlineLvl w:val="0"/>
        <w:rPr>
          <w:rFonts w:ascii="Times New Roman" w:hAnsi="Times New Roman"/>
          <w:sz w:val="28"/>
          <w:szCs w:val="28"/>
          <w:lang w:val="uk-UA"/>
        </w:rPr>
      </w:pPr>
      <w:r>
        <w:rPr>
          <w:rFonts w:ascii="Times New Roman" w:hAnsi="Times New Roman"/>
          <w:sz w:val="28"/>
          <w:szCs w:val="28"/>
          <w:lang w:val="uk-UA"/>
        </w:rPr>
        <w:t>2016</w:t>
      </w:r>
    </w:p>
    <w:p w:rsidR="00906A9E" w:rsidRPr="00F81F5E" w:rsidRDefault="00E07703" w:rsidP="00906A9E">
      <w:pPr>
        <w:spacing w:after="0" w:line="240" w:lineRule="auto"/>
        <w:outlineLvl w:val="0"/>
        <w:rPr>
          <w:rFonts w:ascii="Times New Roman" w:hAnsi="Times New Roman"/>
          <w:sz w:val="28"/>
          <w:szCs w:val="28"/>
          <w:lang w:val="uk-UA"/>
        </w:rPr>
      </w:pPr>
      <w:r>
        <w:rPr>
          <w:noProof/>
        </w:rPr>
        <w:pict>
          <v:rect id="Прямоугольник 3" o:spid="_x0000_s1040" style="position:absolute;margin-left:235.5pt;margin-top:17.35pt;width:23.55pt;height:24.9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" strokecolor="white"/>
        </w:pict>
      </w:r>
      <w:r w:rsidR="00906A9E" w:rsidRPr="000314DC">
        <w:rPr>
          <w:rFonts w:ascii="Times New Roman" w:hAnsi="Times New Roman"/>
          <w:sz w:val="28"/>
          <w:szCs w:val="28"/>
          <w:lang w:val="uk-UA"/>
        </w:rPr>
        <w:br w:type="page"/>
      </w:r>
      <w:r>
        <w:rPr>
          <w:rFonts w:ascii="Times New Roman" w:hAnsi="Times New Roman"/>
          <w:noProof/>
          <w:sz w:val="28"/>
          <w:szCs w:val="28"/>
          <w:lang w:val="ru-RU" w:eastAsia="ru-RU"/>
        </w:rPr>
        <w:lastRenderedPageBreak/>
        <w:pict>
          <v:rect id="_x0000_s1042" style="position:absolute;margin-left:476.55pt;margin-top:-24.95pt;width:7.15pt;height:16.5pt;z-index:15" stroked="f"/>
        </w:pict>
      </w:r>
      <w:r w:rsidR="00906A9E" w:rsidRPr="00F81F5E">
        <w:rPr>
          <w:rFonts w:ascii="Times New Roman" w:hAnsi="Times New Roman"/>
          <w:sz w:val="28"/>
          <w:szCs w:val="28"/>
          <w:lang w:val="uk-UA"/>
        </w:rPr>
        <w:t xml:space="preserve">УДК 316 </w:t>
      </w:r>
      <w:r w:rsidR="00F81F5E" w:rsidRPr="00F81F5E">
        <w:rPr>
          <w:rFonts w:ascii="Times New Roman" w:hAnsi="Times New Roman"/>
          <w:sz w:val="28"/>
          <w:szCs w:val="28"/>
          <w:lang w:val="uk-UA"/>
        </w:rPr>
        <w:t>.6</w:t>
      </w:r>
    </w:p>
    <w:p w:rsidR="00906A9E" w:rsidRPr="00F81F5E" w:rsidRDefault="00E07703" w:rsidP="00906A9E">
      <w:pPr>
        <w:spacing w:after="0" w:line="240" w:lineRule="auto"/>
        <w:rPr>
          <w:rFonts w:ascii="Times New Roman" w:hAnsi="Times New Roman"/>
          <w:sz w:val="28"/>
          <w:szCs w:val="28"/>
          <w:lang w:val="uk-UA"/>
        </w:rPr>
      </w:pPr>
      <w:r>
        <w:rPr>
          <w:noProof/>
        </w:rPr>
        <w:pict>
          <v:shapetype id="_x0000_t202" coordsize="21600,21600" o:spt="202" path="m,l,21600r21600,l21600,xe">
            <v:stroke joinstyle="miter"/>
            <v:path gradientshapeok="t" o:connecttype="rect"/>
          </v:shapetype>
          <v:shape id="Поле 2" o:spid="_x0000_s1039" type="#_x0000_t202" style="position:absolute;margin-left:451.95pt;margin-top:-58.7pt;width:42.75pt;height:22.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" stroked="f">
            <v:textbox>
              <w:txbxContent>
                <w:p w:rsidR="00A164BB" w:rsidRDefault="00A164BB" w:rsidP="00906A9E"/>
              </w:txbxContent>
            </v:textbox>
          </v:shape>
        </w:pict>
      </w:r>
      <w:r w:rsidR="00906A9E" w:rsidRPr="00F81F5E">
        <w:rPr>
          <w:rFonts w:ascii="Times New Roman" w:hAnsi="Times New Roman"/>
          <w:sz w:val="28"/>
          <w:szCs w:val="28"/>
          <w:lang w:val="uk-UA"/>
        </w:rPr>
        <w:t xml:space="preserve">ББК </w:t>
      </w:r>
      <w:r w:rsidR="00F81F5E" w:rsidRPr="00F81F5E">
        <w:rPr>
          <w:rFonts w:ascii="Times New Roman" w:hAnsi="Times New Roman"/>
          <w:sz w:val="28"/>
          <w:szCs w:val="28"/>
          <w:lang w:val="uk-UA"/>
        </w:rPr>
        <w:t>88.52+88.53</w:t>
      </w:r>
    </w:p>
    <w:p w:rsidR="00906A9E" w:rsidRPr="00F81F5E" w:rsidRDefault="00F81F5E" w:rsidP="00906A9E">
      <w:pPr>
        <w:spacing w:after="0" w:line="240" w:lineRule="auto"/>
        <w:rPr>
          <w:rFonts w:ascii="Times New Roman" w:hAnsi="Times New Roman"/>
          <w:sz w:val="28"/>
          <w:szCs w:val="28"/>
          <w:lang w:val="uk-UA"/>
        </w:rPr>
      </w:pPr>
      <w:r w:rsidRPr="00F81F5E">
        <w:rPr>
          <w:rFonts w:ascii="Times New Roman" w:hAnsi="Times New Roman"/>
          <w:sz w:val="28"/>
          <w:szCs w:val="28"/>
          <w:lang w:val="uk-UA"/>
        </w:rPr>
        <w:t>К</w:t>
      </w:r>
      <w:r w:rsidR="00906A9E" w:rsidRPr="00F81F5E">
        <w:rPr>
          <w:rFonts w:ascii="Times New Roman" w:hAnsi="Times New Roman"/>
          <w:sz w:val="28"/>
          <w:szCs w:val="28"/>
          <w:lang w:val="uk-UA"/>
        </w:rPr>
        <w:t xml:space="preserve"> </w:t>
      </w:r>
      <w:r w:rsidRPr="00F81F5E">
        <w:rPr>
          <w:rFonts w:ascii="Times New Roman" w:hAnsi="Times New Roman"/>
          <w:sz w:val="28"/>
          <w:szCs w:val="28"/>
          <w:lang w:val="uk-UA"/>
        </w:rPr>
        <w:t>5</w:t>
      </w:r>
      <w:r w:rsidR="00906A9E" w:rsidRPr="00F81F5E">
        <w:rPr>
          <w:rFonts w:ascii="Times New Roman" w:hAnsi="Times New Roman"/>
          <w:sz w:val="28"/>
          <w:szCs w:val="28"/>
          <w:lang w:val="uk-UA"/>
        </w:rPr>
        <w:t>9</w:t>
      </w:r>
    </w:p>
    <w:p w:rsidR="00906A9E" w:rsidRPr="00E15DB6" w:rsidRDefault="00906A9E" w:rsidP="00906A9E">
      <w:pPr>
        <w:spacing w:after="0" w:line="240" w:lineRule="auto"/>
        <w:rPr>
          <w:rFonts w:ascii="Times New Roman" w:hAnsi="Times New Roman"/>
          <w:sz w:val="28"/>
          <w:szCs w:val="28"/>
          <w:highlight w:val="yellow"/>
          <w:lang w:val="uk-UA"/>
        </w:rPr>
      </w:pPr>
    </w:p>
    <w:p w:rsidR="00906A9E" w:rsidRPr="003612FE" w:rsidRDefault="00906A9E" w:rsidP="003612FE">
      <w:pPr>
        <w:spacing w:after="0" w:line="240" w:lineRule="auto"/>
        <w:rPr>
          <w:rFonts w:ascii="Times New Roman" w:hAnsi="Times New Roman"/>
          <w:sz w:val="28"/>
          <w:szCs w:val="28"/>
          <w:lang w:val="uk-UA"/>
        </w:rPr>
      </w:pPr>
      <w:r w:rsidRPr="003612FE">
        <w:rPr>
          <w:rFonts w:ascii="Times New Roman" w:hAnsi="Times New Roman"/>
          <w:sz w:val="28"/>
          <w:szCs w:val="28"/>
          <w:lang w:val="uk-UA"/>
        </w:rPr>
        <w:t>Рецензент:</w:t>
      </w:r>
      <w:r w:rsidR="003612FE" w:rsidRPr="003612FE">
        <w:rPr>
          <w:rFonts w:ascii="Times New Roman" w:hAnsi="Times New Roman"/>
          <w:sz w:val="28"/>
          <w:szCs w:val="28"/>
          <w:lang w:val="uk-UA"/>
        </w:rPr>
        <w:t xml:space="preserve"> </w:t>
      </w:r>
      <w:r w:rsidRPr="003612FE">
        <w:rPr>
          <w:rFonts w:ascii="Times New Roman" w:hAnsi="Times New Roman"/>
          <w:i/>
          <w:sz w:val="28"/>
          <w:szCs w:val="28"/>
          <w:lang w:val="uk-UA"/>
        </w:rPr>
        <w:t>Л.В. Перевалова</w:t>
      </w:r>
      <w:r w:rsidRPr="003612FE">
        <w:rPr>
          <w:rFonts w:ascii="Times New Roman" w:hAnsi="Times New Roman"/>
          <w:sz w:val="28"/>
          <w:szCs w:val="28"/>
          <w:lang w:val="uk-UA"/>
        </w:rPr>
        <w:t xml:space="preserve"> канд. філос. наук, доцент,</w:t>
      </w:r>
      <w:r w:rsidRPr="003612FE">
        <w:rPr>
          <w:rFonts w:ascii="Times New Roman" w:hAnsi="Times New Roman"/>
          <w:i/>
          <w:sz w:val="28"/>
          <w:szCs w:val="28"/>
          <w:lang w:val="uk-UA"/>
        </w:rPr>
        <w:t xml:space="preserve"> </w:t>
      </w:r>
      <w:r w:rsidRPr="003612FE">
        <w:rPr>
          <w:rFonts w:ascii="Times New Roman" w:hAnsi="Times New Roman"/>
          <w:sz w:val="28"/>
          <w:szCs w:val="28"/>
          <w:lang w:val="uk-UA"/>
        </w:rPr>
        <w:t xml:space="preserve">зав. каф. права НТУ </w:t>
      </w:r>
      <w:r w:rsidR="00230A0C" w:rsidRPr="003612FE">
        <w:rPr>
          <w:rFonts w:ascii="Times New Roman" w:hAnsi="Times New Roman"/>
          <w:sz w:val="28"/>
          <w:szCs w:val="28"/>
          <w:lang w:val="uk-UA"/>
        </w:rPr>
        <w:t>«</w:t>
      </w:r>
      <w:r w:rsidRPr="003612FE">
        <w:rPr>
          <w:rFonts w:ascii="Times New Roman" w:hAnsi="Times New Roman"/>
          <w:sz w:val="28"/>
          <w:szCs w:val="28"/>
          <w:lang w:val="uk-UA"/>
        </w:rPr>
        <w:t>ХПІ</w:t>
      </w:r>
      <w:r w:rsidR="00230A0C" w:rsidRPr="003612FE">
        <w:rPr>
          <w:rFonts w:ascii="Times New Roman" w:hAnsi="Times New Roman"/>
          <w:sz w:val="28"/>
          <w:szCs w:val="28"/>
          <w:lang w:val="uk-UA"/>
        </w:rPr>
        <w:t>»</w:t>
      </w:r>
    </w:p>
    <w:p w:rsidR="00906A9E" w:rsidRPr="00E15DB6" w:rsidRDefault="00906A9E" w:rsidP="00906A9E">
      <w:pPr>
        <w:spacing w:after="0" w:line="240" w:lineRule="auto"/>
        <w:rPr>
          <w:rFonts w:ascii="Times New Roman" w:hAnsi="Times New Roman"/>
          <w:sz w:val="28"/>
          <w:szCs w:val="28"/>
          <w:highlight w:val="yellow"/>
          <w:lang w:val="uk-UA"/>
        </w:rPr>
      </w:pPr>
    </w:p>
    <w:p w:rsidR="00906A9E" w:rsidRPr="003612FE" w:rsidRDefault="00906A9E" w:rsidP="00906A9E">
      <w:pPr>
        <w:spacing w:after="0" w:line="240" w:lineRule="auto"/>
        <w:jc w:val="center"/>
        <w:outlineLvl w:val="0"/>
        <w:rPr>
          <w:rFonts w:ascii="Times New Roman" w:hAnsi="Times New Roman"/>
          <w:sz w:val="28"/>
          <w:szCs w:val="28"/>
          <w:lang w:val="uk-UA"/>
        </w:rPr>
      </w:pPr>
      <w:r w:rsidRPr="003612FE">
        <w:rPr>
          <w:rFonts w:ascii="Times New Roman" w:hAnsi="Times New Roman"/>
          <w:sz w:val="28"/>
          <w:szCs w:val="28"/>
          <w:lang w:val="uk-UA"/>
        </w:rPr>
        <w:t>О.А. Козлова</w:t>
      </w:r>
    </w:p>
    <w:p w:rsidR="00906A9E" w:rsidRDefault="00906A9E" w:rsidP="00906A9E">
      <w:pPr>
        <w:suppressAutoHyphens/>
        <w:spacing w:after="0" w:line="240" w:lineRule="auto"/>
        <w:jc w:val="both"/>
        <w:rPr>
          <w:rFonts w:ascii="Times New Roman" w:hAnsi="Times New Roman"/>
          <w:sz w:val="28"/>
          <w:szCs w:val="28"/>
          <w:lang w:val="uk-UA"/>
        </w:rPr>
      </w:pPr>
    </w:p>
    <w:p w:rsidR="00906A9E" w:rsidRPr="003612FE" w:rsidRDefault="00906A9E" w:rsidP="003612FE">
      <w:pPr>
        <w:spacing w:after="0"/>
        <w:jc w:val="both"/>
        <w:rPr>
          <w:rFonts w:ascii="Times New Roman" w:hAnsi="Times New Roman"/>
          <w:sz w:val="28"/>
          <w:szCs w:val="28"/>
          <w:lang w:val="uk-UA"/>
        </w:rPr>
      </w:pPr>
    </w:p>
    <w:p w:rsidR="00906A9E" w:rsidRPr="003612FE" w:rsidRDefault="00906A9E" w:rsidP="00906A9E">
      <w:pPr>
        <w:suppressAutoHyphens/>
        <w:spacing w:after="0" w:line="240" w:lineRule="auto"/>
        <w:jc w:val="both"/>
        <w:rPr>
          <w:rFonts w:ascii="Times New Roman" w:hAnsi="Times New Roman"/>
          <w:sz w:val="28"/>
          <w:szCs w:val="28"/>
          <w:lang w:val="uk-UA"/>
        </w:rPr>
      </w:pPr>
    </w:p>
    <w:p w:rsidR="00906A9E" w:rsidRPr="000314DC" w:rsidRDefault="00906A9E" w:rsidP="00906A9E">
      <w:pPr>
        <w:suppressAutoHyphens/>
        <w:spacing w:after="0" w:line="240" w:lineRule="auto"/>
        <w:jc w:val="both"/>
        <w:rPr>
          <w:rFonts w:ascii="Times New Roman" w:hAnsi="Times New Roman"/>
          <w:sz w:val="28"/>
          <w:szCs w:val="28"/>
          <w:lang w:val="uk-UA"/>
        </w:rPr>
      </w:pPr>
    </w:p>
    <w:p w:rsidR="00906A9E" w:rsidRPr="000314DC" w:rsidRDefault="00906A9E" w:rsidP="00906A9E">
      <w:pPr>
        <w:spacing w:after="0" w:line="240" w:lineRule="auto"/>
        <w:jc w:val="both"/>
        <w:outlineLvl w:val="0"/>
        <w:rPr>
          <w:rFonts w:ascii="Times New Roman" w:hAnsi="Times New Roman"/>
          <w:sz w:val="28"/>
          <w:szCs w:val="28"/>
          <w:lang w:val="uk-UA"/>
        </w:rPr>
      </w:pPr>
    </w:p>
    <w:p w:rsidR="00906A9E" w:rsidRPr="000314DC" w:rsidRDefault="003612FE" w:rsidP="003612FE">
      <w:pPr>
        <w:spacing w:after="0" w:line="240" w:lineRule="auto"/>
        <w:jc w:val="both"/>
        <w:rPr>
          <w:rFonts w:ascii="Times New Roman" w:hAnsi="Times New Roman"/>
          <w:sz w:val="28"/>
          <w:szCs w:val="28"/>
          <w:lang w:val="uk-UA"/>
        </w:rPr>
      </w:pPr>
      <w:r w:rsidRPr="003612FE">
        <w:rPr>
          <w:rFonts w:ascii="Times New Roman" w:hAnsi="Times New Roman"/>
          <w:b/>
          <w:sz w:val="28"/>
          <w:szCs w:val="28"/>
          <w:lang w:val="uk-UA"/>
        </w:rPr>
        <w:t xml:space="preserve">К </w:t>
      </w:r>
      <w:r w:rsidR="00F81F5E" w:rsidRPr="00F81F5E">
        <w:rPr>
          <w:rFonts w:ascii="Times New Roman" w:hAnsi="Times New Roman"/>
          <w:b/>
          <w:sz w:val="28"/>
          <w:szCs w:val="28"/>
          <w:lang w:val="uk-UA"/>
        </w:rPr>
        <w:t>5</w:t>
      </w:r>
      <w:r w:rsidR="00906A9E" w:rsidRPr="00F81F5E">
        <w:rPr>
          <w:rFonts w:ascii="Times New Roman" w:hAnsi="Times New Roman"/>
          <w:b/>
          <w:sz w:val="28"/>
          <w:szCs w:val="28"/>
          <w:lang w:val="uk-UA"/>
        </w:rPr>
        <w:t>9</w:t>
      </w:r>
      <w:r w:rsidR="00906A9E" w:rsidRPr="00F81F5E">
        <w:rPr>
          <w:rFonts w:ascii="Times New Roman" w:hAnsi="Times New Roman"/>
          <w:sz w:val="28"/>
          <w:szCs w:val="28"/>
          <w:lang w:val="uk-UA"/>
        </w:rPr>
        <w:t xml:space="preserve"> </w:t>
      </w:r>
      <w:r w:rsidR="00906A9E" w:rsidRPr="003612FE">
        <w:rPr>
          <w:rFonts w:ascii="Times New Roman" w:hAnsi="Times New Roman"/>
          <w:b/>
          <w:sz w:val="28"/>
          <w:szCs w:val="28"/>
          <w:lang w:val="uk-UA"/>
        </w:rPr>
        <w:t xml:space="preserve">Практикум </w:t>
      </w:r>
      <w:r w:rsidRPr="003612FE">
        <w:rPr>
          <w:rFonts w:ascii="Times New Roman" w:eastAsia="Arial Unicode MS" w:hAnsi="Times New Roman"/>
          <w:b/>
          <w:sz w:val="28"/>
          <w:szCs w:val="28"/>
          <w:lang w:val="uk-UA"/>
        </w:rPr>
        <w:t>з соціальної психології особистості та спілкування</w:t>
      </w:r>
      <w:r w:rsidRPr="003612FE">
        <w:rPr>
          <w:rFonts w:ascii="Times New Roman" w:hAnsi="Times New Roman"/>
          <w:sz w:val="28"/>
          <w:szCs w:val="28"/>
          <w:lang w:val="uk-UA"/>
        </w:rPr>
        <w:t xml:space="preserve"> </w:t>
      </w:r>
      <w:r w:rsidR="00906A9E" w:rsidRPr="003612FE">
        <w:rPr>
          <w:rFonts w:ascii="Times New Roman" w:hAnsi="Times New Roman"/>
          <w:sz w:val="28"/>
          <w:szCs w:val="28"/>
          <w:lang w:val="uk-UA"/>
        </w:rPr>
        <w:t xml:space="preserve">для студентів </w:t>
      </w:r>
      <w:r w:rsidRPr="003612FE">
        <w:rPr>
          <w:rFonts w:ascii="Times New Roman" w:hAnsi="Times New Roman"/>
          <w:sz w:val="28"/>
          <w:szCs w:val="28"/>
          <w:lang w:val="uk-UA"/>
        </w:rPr>
        <w:t>6.030101</w:t>
      </w:r>
      <w:r>
        <w:rPr>
          <w:rFonts w:ascii="Times New Roman" w:hAnsi="Times New Roman"/>
          <w:sz w:val="28"/>
          <w:szCs w:val="28"/>
          <w:lang w:val="uk-UA"/>
        </w:rPr>
        <w:t xml:space="preserve"> «Соціологія» </w:t>
      </w:r>
      <w:r w:rsidR="00906A9E" w:rsidRPr="003612FE">
        <w:rPr>
          <w:rFonts w:ascii="Times New Roman" w:hAnsi="Times New Roman"/>
          <w:sz w:val="28"/>
          <w:szCs w:val="28"/>
          <w:lang w:val="uk-UA"/>
        </w:rPr>
        <w:t xml:space="preserve">/ </w:t>
      </w:r>
      <w:r w:rsidRPr="003612FE">
        <w:rPr>
          <w:rFonts w:ascii="Times New Roman" w:hAnsi="Times New Roman"/>
          <w:sz w:val="28"/>
          <w:szCs w:val="28"/>
          <w:lang w:val="uk-UA"/>
        </w:rPr>
        <w:t xml:space="preserve">О.А. Козлова, </w:t>
      </w:r>
      <w:r w:rsidR="00906A9E" w:rsidRPr="003612FE">
        <w:rPr>
          <w:rFonts w:ascii="Times New Roman" w:hAnsi="Times New Roman"/>
          <w:sz w:val="28"/>
          <w:szCs w:val="28"/>
          <w:lang w:val="uk-UA"/>
        </w:rPr>
        <w:t>під заг. ред. проф. Буреги В.В. –</w:t>
      </w:r>
      <w:r w:rsidR="00D9548A" w:rsidRPr="003612FE">
        <w:rPr>
          <w:rFonts w:ascii="Times New Roman" w:hAnsi="Times New Roman"/>
          <w:sz w:val="28"/>
          <w:szCs w:val="28"/>
          <w:lang w:val="uk-UA"/>
        </w:rPr>
        <w:t xml:space="preserve"> </w:t>
      </w:r>
      <w:r w:rsidR="00906A9E" w:rsidRPr="003612FE">
        <w:rPr>
          <w:rFonts w:ascii="Times New Roman" w:hAnsi="Times New Roman"/>
          <w:sz w:val="28"/>
          <w:szCs w:val="28"/>
          <w:lang w:val="uk-UA"/>
        </w:rPr>
        <w:t xml:space="preserve">Х. : НТУ </w:t>
      </w:r>
      <w:r w:rsidR="00230A0C" w:rsidRPr="003612FE">
        <w:rPr>
          <w:rFonts w:ascii="Times New Roman" w:hAnsi="Times New Roman"/>
          <w:sz w:val="28"/>
          <w:szCs w:val="28"/>
          <w:lang w:val="uk-UA"/>
        </w:rPr>
        <w:t>«</w:t>
      </w:r>
      <w:r w:rsidR="00906A9E" w:rsidRPr="003612FE">
        <w:rPr>
          <w:rFonts w:ascii="Times New Roman" w:hAnsi="Times New Roman"/>
          <w:sz w:val="28"/>
          <w:szCs w:val="28"/>
          <w:lang w:val="uk-UA"/>
        </w:rPr>
        <w:t>ХПІ</w:t>
      </w:r>
      <w:r w:rsidR="00230A0C" w:rsidRPr="003612FE">
        <w:rPr>
          <w:rFonts w:ascii="Times New Roman" w:hAnsi="Times New Roman"/>
          <w:sz w:val="28"/>
          <w:szCs w:val="28"/>
          <w:lang w:val="uk-UA"/>
        </w:rPr>
        <w:t>»</w:t>
      </w:r>
      <w:r w:rsidR="00906A9E" w:rsidRPr="003612FE">
        <w:rPr>
          <w:rFonts w:ascii="Times New Roman" w:hAnsi="Times New Roman"/>
          <w:sz w:val="28"/>
          <w:szCs w:val="28"/>
          <w:lang w:val="uk-UA"/>
        </w:rPr>
        <w:t xml:space="preserve">, 2015. – </w:t>
      </w:r>
      <w:r w:rsidRPr="003612FE">
        <w:rPr>
          <w:rFonts w:ascii="Times New Roman" w:hAnsi="Times New Roman"/>
          <w:sz w:val="28"/>
          <w:szCs w:val="28"/>
          <w:lang w:val="uk-UA"/>
        </w:rPr>
        <w:t>20</w:t>
      </w:r>
      <w:r w:rsidR="00F81F5E">
        <w:rPr>
          <w:rFonts w:ascii="Times New Roman" w:hAnsi="Times New Roman"/>
          <w:sz w:val="28"/>
          <w:szCs w:val="28"/>
          <w:lang w:val="uk-UA"/>
        </w:rPr>
        <w:t>5</w:t>
      </w:r>
      <w:r w:rsidR="00906A9E" w:rsidRPr="003612FE">
        <w:rPr>
          <w:rFonts w:ascii="Times New Roman" w:hAnsi="Times New Roman"/>
          <w:sz w:val="28"/>
          <w:szCs w:val="28"/>
          <w:lang w:val="uk-UA"/>
        </w:rPr>
        <w:t xml:space="preserve"> с.</w:t>
      </w:r>
    </w:p>
    <w:p w:rsidR="00906A9E" w:rsidRPr="000314DC" w:rsidRDefault="00906A9E" w:rsidP="00906A9E">
      <w:pPr>
        <w:spacing w:after="0" w:line="240" w:lineRule="auto"/>
        <w:outlineLvl w:val="0"/>
        <w:rPr>
          <w:rFonts w:ascii="Times New Roman" w:hAnsi="Times New Roman"/>
          <w:sz w:val="28"/>
          <w:szCs w:val="28"/>
          <w:lang w:val="uk-UA"/>
        </w:rPr>
      </w:pPr>
    </w:p>
    <w:p w:rsidR="00906A9E" w:rsidRPr="00F81F5E" w:rsidRDefault="00906A9E" w:rsidP="00906A9E">
      <w:pPr>
        <w:spacing w:after="0" w:line="240" w:lineRule="auto"/>
        <w:ind w:firstLine="709"/>
        <w:jc w:val="both"/>
        <w:outlineLvl w:val="0"/>
        <w:rPr>
          <w:rFonts w:ascii="Times New Roman" w:hAnsi="Times New Roman"/>
          <w:bCs/>
          <w:sz w:val="28"/>
          <w:szCs w:val="28"/>
          <w:lang w:val="uk-UA"/>
        </w:rPr>
      </w:pPr>
      <w:r w:rsidRPr="00F81F5E">
        <w:rPr>
          <w:rFonts w:ascii="Times New Roman" w:hAnsi="Times New Roman"/>
          <w:bCs/>
          <w:sz w:val="28"/>
          <w:szCs w:val="28"/>
          <w:lang w:val="uk-UA"/>
        </w:rPr>
        <w:t>ISBN</w:t>
      </w:r>
    </w:p>
    <w:p w:rsidR="00906A9E" w:rsidRPr="00F81F5E" w:rsidRDefault="00906A9E" w:rsidP="00906A9E">
      <w:pPr>
        <w:pStyle w:val="a3"/>
        <w:spacing w:after="0" w:line="240" w:lineRule="auto"/>
        <w:ind w:firstLine="708"/>
        <w:rPr>
          <w:sz w:val="28"/>
          <w:szCs w:val="28"/>
          <w:lang w:val="uk-UA"/>
        </w:rPr>
      </w:pPr>
    </w:p>
    <w:p w:rsidR="00E15DB6" w:rsidRPr="00F81F5E" w:rsidRDefault="00181761" w:rsidP="002A434C">
      <w:pPr>
        <w:pStyle w:val="a3"/>
        <w:spacing w:after="0" w:line="240" w:lineRule="auto"/>
        <w:ind w:firstLine="709"/>
        <w:jc w:val="both"/>
        <w:rPr>
          <w:sz w:val="28"/>
          <w:szCs w:val="28"/>
          <w:lang w:val="uk-UA"/>
        </w:rPr>
      </w:pPr>
      <w:r w:rsidRPr="00F81F5E">
        <w:rPr>
          <w:sz w:val="28"/>
          <w:szCs w:val="28"/>
          <w:lang w:val="uk-UA"/>
        </w:rPr>
        <w:t>Практикум</w:t>
      </w:r>
      <w:r w:rsidR="00E15DB6" w:rsidRPr="00F81F5E">
        <w:rPr>
          <w:sz w:val="28"/>
          <w:szCs w:val="28"/>
          <w:lang w:val="uk-UA"/>
        </w:rPr>
        <w:t xml:space="preserve"> адресований студентам </w:t>
      </w:r>
      <w:r w:rsidRPr="00F81F5E">
        <w:rPr>
          <w:sz w:val="28"/>
          <w:szCs w:val="28"/>
          <w:lang w:val="uk-UA"/>
        </w:rPr>
        <w:t xml:space="preserve">спеціальності 6.030101 </w:t>
      </w:r>
      <w:r w:rsidR="00230A0C" w:rsidRPr="00F81F5E">
        <w:rPr>
          <w:sz w:val="28"/>
          <w:szCs w:val="28"/>
          <w:lang w:val="uk-UA"/>
        </w:rPr>
        <w:t>«</w:t>
      </w:r>
      <w:r w:rsidR="003612FE" w:rsidRPr="00F81F5E">
        <w:rPr>
          <w:sz w:val="28"/>
          <w:szCs w:val="28"/>
          <w:lang w:val="uk-UA"/>
        </w:rPr>
        <w:t>С</w:t>
      </w:r>
      <w:r w:rsidRPr="00F81F5E">
        <w:rPr>
          <w:sz w:val="28"/>
          <w:szCs w:val="28"/>
          <w:lang w:val="uk-UA"/>
        </w:rPr>
        <w:t>оціологія</w:t>
      </w:r>
      <w:r w:rsidR="00230A0C" w:rsidRPr="00F81F5E">
        <w:rPr>
          <w:sz w:val="28"/>
          <w:szCs w:val="28"/>
          <w:lang w:val="uk-UA"/>
        </w:rPr>
        <w:t>»</w:t>
      </w:r>
      <w:r w:rsidR="00E15DB6" w:rsidRPr="00F81F5E">
        <w:rPr>
          <w:sz w:val="28"/>
          <w:szCs w:val="28"/>
          <w:lang w:val="uk-UA"/>
        </w:rPr>
        <w:t xml:space="preserve">, що вивчають курс </w:t>
      </w:r>
      <w:r w:rsidRPr="00F81F5E">
        <w:rPr>
          <w:sz w:val="28"/>
          <w:szCs w:val="28"/>
          <w:lang w:val="uk-UA"/>
        </w:rPr>
        <w:t>с</w:t>
      </w:r>
      <w:r w:rsidR="00E15DB6" w:rsidRPr="00F81F5E">
        <w:rPr>
          <w:sz w:val="28"/>
          <w:szCs w:val="28"/>
          <w:lang w:val="uk-UA"/>
        </w:rPr>
        <w:t>оціальної психології.</w:t>
      </w:r>
    </w:p>
    <w:p w:rsidR="00181761" w:rsidRPr="00F81F5E" w:rsidRDefault="00906A9E" w:rsidP="002A434C">
      <w:pPr>
        <w:pStyle w:val="3"/>
        <w:spacing w:after="0" w:line="240" w:lineRule="auto"/>
        <w:ind w:left="0" w:firstLine="709"/>
        <w:jc w:val="both"/>
        <w:rPr>
          <w:rFonts w:ascii="Times New Roman" w:eastAsia="Times New Roman" w:hAnsi="Times New Roman"/>
          <w:sz w:val="28"/>
          <w:szCs w:val="28"/>
          <w:lang w:val="uk-UA" w:eastAsia="ru-RU"/>
        </w:rPr>
      </w:pPr>
      <w:r w:rsidRPr="00F81F5E">
        <w:rPr>
          <w:rFonts w:ascii="Times New Roman" w:hAnsi="Times New Roman"/>
          <w:sz w:val="28"/>
          <w:szCs w:val="28"/>
          <w:lang w:val="uk-UA"/>
        </w:rPr>
        <w:t>Даний практикум містить теоретичний матеріал за темами курсу</w:t>
      </w:r>
      <w:r w:rsidR="002A434C" w:rsidRPr="00F81F5E">
        <w:rPr>
          <w:rFonts w:ascii="Times New Roman" w:hAnsi="Times New Roman"/>
          <w:sz w:val="28"/>
          <w:szCs w:val="28"/>
          <w:lang w:val="uk-UA"/>
        </w:rPr>
        <w:t>, завда</w:t>
      </w:r>
      <w:r w:rsidR="002A434C" w:rsidRPr="00F81F5E">
        <w:rPr>
          <w:rFonts w:ascii="Times New Roman" w:hAnsi="Times New Roman"/>
          <w:sz w:val="28"/>
          <w:szCs w:val="28"/>
          <w:lang w:val="uk-UA"/>
        </w:rPr>
        <w:t>н</w:t>
      </w:r>
      <w:r w:rsidR="002A434C" w:rsidRPr="00F81F5E">
        <w:rPr>
          <w:rFonts w:ascii="Times New Roman" w:hAnsi="Times New Roman"/>
          <w:sz w:val="28"/>
          <w:szCs w:val="28"/>
          <w:lang w:val="uk-UA"/>
        </w:rPr>
        <w:t>ня для самостійної роботи</w:t>
      </w:r>
      <w:r w:rsidR="00D9548A" w:rsidRPr="00F81F5E">
        <w:rPr>
          <w:rFonts w:ascii="Times New Roman" w:hAnsi="Times New Roman"/>
          <w:sz w:val="28"/>
          <w:szCs w:val="28"/>
          <w:lang w:val="uk-UA"/>
        </w:rPr>
        <w:t xml:space="preserve"> </w:t>
      </w:r>
      <w:r w:rsidRPr="00F81F5E">
        <w:rPr>
          <w:rFonts w:ascii="Times New Roman" w:hAnsi="Times New Roman"/>
          <w:sz w:val="28"/>
          <w:szCs w:val="28"/>
          <w:lang w:val="uk-UA"/>
        </w:rPr>
        <w:t>і практичні завдання, що надає можливість студе</w:t>
      </w:r>
      <w:r w:rsidRPr="00F81F5E">
        <w:rPr>
          <w:rFonts w:ascii="Times New Roman" w:hAnsi="Times New Roman"/>
          <w:sz w:val="28"/>
          <w:szCs w:val="28"/>
          <w:lang w:val="uk-UA"/>
        </w:rPr>
        <w:t>н</w:t>
      </w:r>
      <w:r w:rsidRPr="00F81F5E">
        <w:rPr>
          <w:rFonts w:ascii="Times New Roman" w:hAnsi="Times New Roman"/>
          <w:sz w:val="28"/>
          <w:szCs w:val="28"/>
          <w:lang w:val="uk-UA"/>
        </w:rPr>
        <w:t>там засвоїти базові поняття з соці</w:t>
      </w:r>
      <w:r w:rsidR="00181761" w:rsidRPr="00F81F5E">
        <w:rPr>
          <w:rFonts w:ascii="Times New Roman" w:hAnsi="Times New Roman"/>
          <w:sz w:val="28"/>
          <w:szCs w:val="28"/>
          <w:lang w:val="uk-UA"/>
        </w:rPr>
        <w:t>альної психо</w:t>
      </w:r>
      <w:r w:rsidRPr="00F81F5E">
        <w:rPr>
          <w:rFonts w:ascii="Times New Roman" w:hAnsi="Times New Roman"/>
          <w:sz w:val="28"/>
          <w:szCs w:val="28"/>
          <w:lang w:val="uk-UA"/>
        </w:rPr>
        <w:t>логії</w:t>
      </w:r>
      <w:r w:rsidR="00181761" w:rsidRPr="00F81F5E">
        <w:rPr>
          <w:rFonts w:ascii="Times New Roman" w:hAnsi="Times New Roman"/>
          <w:sz w:val="28"/>
          <w:szCs w:val="28"/>
          <w:lang w:val="uk-UA"/>
        </w:rPr>
        <w:t>. Практикум допомагає</w:t>
      </w:r>
      <w:r w:rsidR="00D9548A" w:rsidRPr="00F81F5E">
        <w:rPr>
          <w:rFonts w:ascii="Times New Roman" w:hAnsi="Times New Roman"/>
          <w:sz w:val="28"/>
          <w:szCs w:val="28"/>
          <w:lang w:val="uk-UA"/>
        </w:rPr>
        <w:t xml:space="preserve"> </w:t>
      </w:r>
      <w:r w:rsidR="00181761" w:rsidRPr="00F81F5E">
        <w:rPr>
          <w:rFonts w:ascii="Times New Roman" w:eastAsia="Times New Roman" w:hAnsi="Times New Roman"/>
          <w:sz w:val="28"/>
          <w:szCs w:val="28"/>
          <w:lang w:val="uk-UA" w:eastAsia="ru-RU"/>
        </w:rPr>
        <w:t>ст</w:t>
      </w:r>
      <w:r w:rsidR="00181761" w:rsidRPr="00F81F5E">
        <w:rPr>
          <w:rFonts w:ascii="Times New Roman" w:eastAsia="Times New Roman" w:hAnsi="Times New Roman"/>
          <w:sz w:val="28"/>
          <w:szCs w:val="28"/>
          <w:lang w:val="uk-UA" w:eastAsia="ru-RU"/>
        </w:rPr>
        <w:t>у</w:t>
      </w:r>
      <w:r w:rsidR="00181761" w:rsidRPr="00F81F5E">
        <w:rPr>
          <w:rFonts w:ascii="Times New Roman" w:eastAsia="Times New Roman" w:hAnsi="Times New Roman"/>
          <w:sz w:val="28"/>
          <w:szCs w:val="28"/>
          <w:lang w:val="uk-UA" w:eastAsia="ru-RU"/>
        </w:rPr>
        <w:t>дентам ознайомитись</w:t>
      </w:r>
      <w:r w:rsidR="00D9548A" w:rsidRPr="00F81F5E">
        <w:rPr>
          <w:rFonts w:ascii="Times New Roman" w:eastAsia="Times New Roman" w:hAnsi="Times New Roman"/>
          <w:sz w:val="28"/>
          <w:szCs w:val="28"/>
          <w:lang w:val="uk-UA" w:eastAsia="ru-RU"/>
        </w:rPr>
        <w:t xml:space="preserve"> </w:t>
      </w:r>
      <w:r w:rsidR="00181761" w:rsidRPr="00F81F5E">
        <w:rPr>
          <w:rFonts w:ascii="Times New Roman" w:eastAsia="Times New Roman" w:hAnsi="Times New Roman"/>
          <w:sz w:val="28"/>
          <w:szCs w:val="28"/>
          <w:lang w:val="uk-UA" w:eastAsia="ru-RU"/>
        </w:rPr>
        <w:t>з сучасними уявленнями світової та вітчизняної соціал</w:t>
      </w:r>
      <w:r w:rsidR="00181761" w:rsidRPr="00F81F5E">
        <w:rPr>
          <w:rFonts w:ascii="Times New Roman" w:eastAsia="Times New Roman" w:hAnsi="Times New Roman"/>
          <w:sz w:val="28"/>
          <w:szCs w:val="28"/>
          <w:lang w:val="uk-UA" w:eastAsia="ru-RU"/>
        </w:rPr>
        <w:t>ь</w:t>
      </w:r>
      <w:r w:rsidR="00181761" w:rsidRPr="00F81F5E">
        <w:rPr>
          <w:rFonts w:ascii="Times New Roman" w:eastAsia="Times New Roman" w:hAnsi="Times New Roman"/>
          <w:sz w:val="28"/>
          <w:szCs w:val="28"/>
          <w:lang w:val="uk-UA" w:eastAsia="ru-RU"/>
        </w:rPr>
        <w:t>ної психології про основні соціально психологічні</w:t>
      </w:r>
      <w:r w:rsidR="00D9548A" w:rsidRPr="00F81F5E">
        <w:rPr>
          <w:rFonts w:ascii="Times New Roman" w:eastAsia="Times New Roman" w:hAnsi="Times New Roman"/>
          <w:sz w:val="28"/>
          <w:szCs w:val="28"/>
          <w:lang w:val="uk-UA" w:eastAsia="ru-RU"/>
        </w:rPr>
        <w:t xml:space="preserve"> </w:t>
      </w:r>
      <w:r w:rsidR="00181761" w:rsidRPr="00F81F5E">
        <w:rPr>
          <w:rFonts w:ascii="Times New Roman" w:eastAsia="Times New Roman" w:hAnsi="Times New Roman"/>
          <w:sz w:val="28"/>
          <w:szCs w:val="28"/>
          <w:lang w:val="uk-UA" w:eastAsia="ru-RU"/>
        </w:rPr>
        <w:t>феномени суспільства,</w:t>
      </w:r>
      <w:r w:rsidR="00D9548A" w:rsidRPr="00F81F5E">
        <w:rPr>
          <w:rFonts w:ascii="Times New Roman" w:eastAsia="Times New Roman" w:hAnsi="Times New Roman"/>
          <w:sz w:val="28"/>
          <w:szCs w:val="28"/>
          <w:lang w:val="uk-UA" w:eastAsia="ru-RU"/>
        </w:rPr>
        <w:t xml:space="preserve"> </w:t>
      </w:r>
      <w:r w:rsidR="00181761" w:rsidRPr="00F81F5E">
        <w:rPr>
          <w:rFonts w:ascii="Times New Roman" w:eastAsia="Times New Roman" w:hAnsi="Times New Roman"/>
          <w:sz w:val="28"/>
          <w:szCs w:val="28"/>
          <w:lang w:val="uk-UA" w:eastAsia="ru-RU"/>
        </w:rPr>
        <w:t>спр</w:t>
      </w:r>
      <w:r w:rsidR="00181761" w:rsidRPr="00F81F5E">
        <w:rPr>
          <w:rFonts w:ascii="Times New Roman" w:eastAsia="Times New Roman" w:hAnsi="Times New Roman"/>
          <w:sz w:val="28"/>
          <w:szCs w:val="28"/>
          <w:lang w:val="uk-UA" w:eastAsia="ru-RU"/>
        </w:rPr>
        <w:t>и</w:t>
      </w:r>
      <w:r w:rsidR="00181761" w:rsidRPr="00F81F5E">
        <w:rPr>
          <w:rFonts w:ascii="Times New Roman" w:eastAsia="Times New Roman" w:hAnsi="Times New Roman"/>
          <w:sz w:val="28"/>
          <w:szCs w:val="28"/>
          <w:lang w:val="uk-UA" w:eastAsia="ru-RU"/>
        </w:rPr>
        <w:t>яє засвоєнню теоретичних основ соціальної психології, систематизації фунд</w:t>
      </w:r>
      <w:r w:rsidR="00181761" w:rsidRPr="00F81F5E">
        <w:rPr>
          <w:rFonts w:ascii="Times New Roman" w:eastAsia="Times New Roman" w:hAnsi="Times New Roman"/>
          <w:sz w:val="28"/>
          <w:szCs w:val="28"/>
          <w:lang w:val="uk-UA" w:eastAsia="ru-RU"/>
        </w:rPr>
        <w:t>а</w:t>
      </w:r>
      <w:r w:rsidR="00181761" w:rsidRPr="00F81F5E">
        <w:rPr>
          <w:rFonts w:ascii="Times New Roman" w:eastAsia="Times New Roman" w:hAnsi="Times New Roman"/>
          <w:sz w:val="28"/>
          <w:szCs w:val="28"/>
          <w:lang w:val="uk-UA" w:eastAsia="ru-RU"/>
        </w:rPr>
        <w:t xml:space="preserve">ментальних знань і аналізу головних тенденцій сучасних досліджень в галузі соціальної психології, а також дає </w:t>
      </w:r>
      <w:r w:rsidR="002A434C" w:rsidRPr="00F81F5E">
        <w:rPr>
          <w:rFonts w:ascii="Times New Roman" w:eastAsia="Times New Roman" w:hAnsi="Times New Roman"/>
          <w:sz w:val="28"/>
          <w:szCs w:val="28"/>
          <w:lang w:val="uk-UA" w:eastAsia="ru-RU"/>
        </w:rPr>
        <w:t>можливість ознайомитись</w:t>
      </w:r>
      <w:r w:rsidR="00D9548A" w:rsidRPr="00F81F5E">
        <w:rPr>
          <w:rFonts w:ascii="Times New Roman" w:eastAsia="Times New Roman" w:hAnsi="Times New Roman"/>
          <w:sz w:val="28"/>
          <w:szCs w:val="28"/>
          <w:lang w:val="uk-UA" w:eastAsia="ru-RU"/>
        </w:rPr>
        <w:t xml:space="preserve"> </w:t>
      </w:r>
      <w:r w:rsidR="00181761" w:rsidRPr="00F81F5E">
        <w:rPr>
          <w:rFonts w:ascii="Times New Roman" w:eastAsia="Times New Roman" w:hAnsi="Times New Roman"/>
          <w:sz w:val="28"/>
          <w:szCs w:val="28"/>
          <w:lang w:val="uk-UA" w:eastAsia="ru-RU"/>
        </w:rPr>
        <w:t>з головними при</w:t>
      </w:r>
      <w:r w:rsidR="00181761" w:rsidRPr="00F81F5E">
        <w:rPr>
          <w:rFonts w:ascii="Times New Roman" w:eastAsia="Times New Roman" w:hAnsi="Times New Roman"/>
          <w:sz w:val="28"/>
          <w:szCs w:val="28"/>
          <w:lang w:val="uk-UA" w:eastAsia="ru-RU"/>
        </w:rPr>
        <w:t>н</w:t>
      </w:r>
      <w:r w:rsidR="00181761" w:rsidRPr="00F81F5E">
        <w:rPr>
          <w:rFonts w:ascii="Times New Roman" w:eastAsia="Times New Roman" w:hAnsi="Times New Roman"/>
          <w:sz w:val="28"/>
          <w:szCs w:val="28"/>
          <w:lang w:val="uk-UA" w:eastAsia="ru-RU"/>
        </w:rPr>
        <w:t>ципами, методами і методиками соціально-психологічних досліджень та при</w:t>
      </w:r>
      <w:r w:rsidR="00181761" w:rsidRPr="00F81F5E">
        <w:rPr>
          <w:rFonts w:ascii="Times New Roman" w:eastAsia="Times New Roman" w:hAnsi="Times New Roman"/>
          <w:sz w:val="28"/>
          <w:szCs w:val="28"/>
          <w:lang w:val="uk-UA" w:eastAsia="ru-RU"/>
        </w:rPr>
        <w:t>к</w:t>
      </w:r>
      <w:r w:rsidR="00181761" w:rsidRPr="00F81F5E">
        <w:rPr>
          <w:rFonts w:ascii="Times New Roman" w:eastAsia="Times New Roman" w:hAnsi="Times New Roman"/>
          <w:sz w:val="28"/>
          <w:szCs w:val="28"/>
          <w:lang w:val="uk-UA" w:eastAsia="ru-RU"/>
        </w:rPr>
        <w:t>ладними аспектами соціальної психології.</w:t>
      </w:r>
    </w:p>
    <w:p w:rsidR="00906A9E" w:rsidRPr="00F81F5E" w:rsidRDefault="00906A9E" w:rsidP="00E15DB6">
      <w:pPr>
        <w:pStyle w:val="a3"/>
        <w:spacing w:after="0" w:line="240" w:lineRule="auto"/>
        <w:ind w:firstLine="709"/>
        <w:jc w:val="both"/>
        <w:rPr>
          <w:sz w:val="28"/>
          <w:szCs w:val="28"/>
          <w:lang w:val="uk-UA"/>
        </w:rPr>
      </w:pPr>
    </w:p>
    <w:p w:rsidR="00906A9E" w:rsidRPr="00F81F5E" w:rsidRDefault="00906A9E" w:rsidP="00906A9E">
      <w:pPr>
        <w:spacing w:after="0" w:line="240" w:lineRule="auto"/>
        <w:jc w:val="center"/>
        <w:outlineLvl w:val="0"/>
        <w:rPr>
          <w:rFonts w:ascii="Times New Roman" w:hAnsi="Times New Roman"/>
          <w:sz w:val="28"/>
          <w:szCs w:val="28"/>
          <w:lang w:val="uk-UA"/>
        </w:rPr>
      </w:pPr>
    </w:p>
    <w:p w:rsidR="00906A9E" w:rsidRPr="00F81F5E" w:rsidRDefault="00906A9E" w:rsidP="00906A9E">
      <w:pPr>
        <w:spacing w:line="288" w:lineRule="auto"/>
        <w:ind w:firstLine="709"/>
        <w:outlineLvl w:val="0"/>
        <w:rPr>
          <w:rFonts w:ascii="Times New Roman" w:hAnsi="Times New Roman"/>
          <w:sz w:val="28"/>
          <w:szCs w:val="28"/>
          <w:lang w:val="uk-UA"/>
        </w:rPr>
      </w:pPr>
      <w:r w:rsidRPr="00F81F5E">
        <w:rPr>
          <w:rFonts w:ascii="Times New Roman" w:hAnsi="Times New Roman"/>
          <w:sz w:val="28"/>
          <w:szCs w:val="28"/>
          <w:lang w:val="uk-UA"/>
        </w:rPr>
        <w:t xml:space="preserve">Бібліогр. </w:t>
      </w:r>
      <w:r w:rsidR="00F81F5E">
        <w:rPr>
          <w:rFonts w:ascii="Times New Roman" w:hAnsi="Times New Roman"/>
          <w:sz w:val="28"/>
          <w:szCs w:val="28"/>
          <w:lang w:val="uk-UA"/>
        </w:rPr>
        <w:t>50</w:t>
      </w:r>
    </w:p>
    <w:p w:rsidR="00906A9E" w:rsidRPr="00F81F5E" w:rsidRDefault="00906A9E" w:rsidP="00906A9E">
      <w:pPr>
        <w:spacing w:after="0" w:line="240" w:lineRule="auto"/>
        <w:ind w:left="5902" w:firstLine="454"/>
        <w:outlineLvl w:val="0"/>
        <w:rPr>
          <w:rFonts w:ascii="Times New Roman" w:hAnsi="Times New Roman"/>
          <w:sz w:val="28"/>
          <w:szCs w:val="28"/>
          <w:lang w:val="uk-UA"/>
        </w:rPr>
      </w:pPr>
      <w:r w:rsidRPr="00F81F5E">
        <w:rPr>
          <w:rFonts w:ascii="Times New Roman" w:hAnsi="Times New Roman"/>
          <w:sz w:val="28"/>
          <w:szCs w:val="28"/>
          <w:lang w:val="uk-UA"/>
        </w:rPr>
        <w:t>УДК 316</w:t>
      </w:r>
    </w:p>
    <w:p w:rsidR="00906A9E" w:rsidRPr="00F81F5E" w:rsidRDefault="00906A9E" w:rsidP="00906A9E">
      <w:pPr>
        <w:spacing w:after="0" w:line="240" w:lineRule="auto"/>
        <w:ind w:firstLine="6379"/>
        <w:outlineLvl w:val="0"/>
        <w:rPr>
          <w:rFonts w:ascii="Times New Roman" w:hAnsi="Times New Roman"/>
          <w:sz w:val="28"/>
          <w:szCs w:val="28"/>
          <w:lang w:val="uk-UA"/>
        </w:rPr>
      </w:pPr>
      <w:r w:rsidRPr="00F81F5E">
        <w:rPr>
          <w:rFonts w:ascii="Times New Roman" w:hAnsi="Times New Roman"/>
          <w:sz w:val="28"/>
          <w:szCs w:val="28"/>
          <w:lang w:val="uk-UA"/>
        </w:rPr>
        <w:t>ББК 60 5</w:t>
      </w:r>
    </w:p>
    <w:p w:rsidR="00906A9E" w:rsidRPr="00F81F5E" w:rsidRDefault="00906A9E" w:rsidP="00906A9E">
      <w:pPr>
        <w:spacing w:after="0" w:line="240" w:lineRule="auto"/>
        <w:ind w:left="454"/>
        <w:outlineLvl w:val="0"/>
        <w:rPr>
          <w:rFonts w:ascii="Times New Roman" w:hAnsi="Times New Roman"/>
          <w:sz w:val="28"/>
          <w:szCs w:val="28"/>
          <w:lang w:val="uk-UA"/>
        </w:rPr>
      </w:pPr>
      <w:r w:rsidRPr="00F81F5E">
        <w:rPr>
          <w:rFonts w:ascii="Times New Roman" w:hAnsi="Times New Roman"/>
          <w:bCs/>
          <w:sz w:val="28"/>
          <w:szCs w:val="28"/>
          <w:lang w:val="uk-UA"/>
        </w:rPr>
        <w:t>ISBN</w:t>
      </w:r>
      <w:r w:rsidR="00C116B7" w:rsidRPr="00F81F5E">
        <w:rPr>
          <w:rFonts w:ascii="Times New Roman" w:hAnsi="Times New Roman"/>
          <w:sz w:val="28"/>
          <w:szCs w:val="28"/>
          <w:lang w:val="uk-UA"/>
        </w:rPr>
        <w:t xml:space="preserve"> </w:t>
      </w:r>
      <w:r w:rsidR="00C116B7" w:rsidRPr="00F81F5E">
        <w:rPr>
          <w:rFonts w:ascii="Times New Roman" w:hAnsi="Times New Roman"/>
          <w:sz w:val="28"/>
          <w:szCs w:val="28"/>
          <w:lang w:val="uk-UA"/>
        </w:rPr>
        <w:tab/>
      </w:r>
      <w:r w:rsidR="00C116B7" w:rsidRPr="00F81F5E">
        <w:rPr>
          <w:rFonts w:ascii="Times New Roman" w:hAnsi="Times New Roman"/>
          <w:sz w:val="28"/>
          <w:szCs w:val="28"/>
          <w:lang w:val="uk-UA"/>
        </w:rPr>
        <w:tab/>
      </w:r>
      <w:r w:rsidR="00C116B7" w:rsidRPr="00F81F5E">
        <w:rPr>
          <w:rFonts w:ascii="Times New Roman" w:hAnsi="Times New Roman"/>
          <w:sz w:val="28"/>
          <w:szCs w:val="28"/>
          <w:lang w:val="uk-UA"/>
        </w:rPr>
        <w:tab/>
      </w:r>
      <w:r w:rsidR="00C116B7" w:rsidRPr="00F81F5E">
        <w:rPr>
          <w:rFonts w:ascii="Times New Roman" w:hAnsi="Times New Roman"/>
          <w:sz w:val="28"/>
          <w:szCs w:val="28"/>
          <w:lang w:val="uk-UA"/>
        </w:rPr>
        <w:tab/>
      </w:r>
      <w:r w:rsidR="00C116B7" w:rsidRPr="00F81F5E">
        <w:rPr>
          <w:rFonts w:ascii="Times New Roman" w:hAnsi="Times New Roman"/>
          <w:sz w:val="28"/>
          <w:szCs w:val="28"/>
          <w:lang w:val="uk-UA"/>
        </w:rPr>
        <w:tab/>
      </w:r>
      <w:r w:rsidR="00C116B7" w:rsidRPr="00F81F5E">
        <w:rPr>
          <w:rFonts w:ascii="Times New Roman" w:hAnsi="Times New Roman"/>
          <w:sz w:val="28"/>
          <w:szCs w:val="28"/>
          <w:lang w:val="uk-UA"/>
        </w:rPr>
        <w:tab/>
      </w:r>
      <w:r w:rsidR="00C116B7" w:rsidRPr="00F81F5E">
        <w:rPr>
          <w:rFonts w:ascii="Times New Roman" w:hAnsi="Times New Roman"/>
          <w:sz w:val="28"/>
          <w:szCs w:val="28"/>
          <w:lang w:val="uk-UA"/>
        </w:rPr>
        <w:tab/>
      </w:r>
      <w:r w:rsidR="00C116B7" w:rsidRPr="00F81F5E">
        <w:rPr>
          <w:rFonts w:ascii="Times New Roman" w:hAnsi="Times New Roman"/>
          <w:sz w:val="28"/>
          <w:szCs w:val="28"/>
          <w:lang w:val="uk-UA"/>
        </w:rPr>
        <w:tab/>
      </w:r>
      <w:r w:rsidRPr="00F81F5E">
        <w:rPr>
          <w:rFonts w:ascii="Times New Roman" w:hAnsi="Times New Roman"/>
          <w:sz w:val="28"/>
          <w:szCs w:val="28"/>
          <w:lang w:val="uk-UA"/>
        </w:rPr>
        <w:t>©</w:t>
      </w:r>
      <w:r w:rsidR="003612FE" w:rsidRPr="00F81F5E">
        <w:rPr>
          <w:rFonts w:ascii="Times New Roman" w:hAnsi="Times New Roman"/>
          <w:sz w:val="28"/>
          <w:szCs w:val="28"/>
          <w:lang w:val="uk-UA"/>
        </w:rPr>
        <w:t xml:space="preserve"> О.А. Козлова</w:t>
      </w:r>
      <w:r w:rsidRPr="00F81F5E">
        <w:rPr>
          <w:rFonts w:ascii="Times New Roman" w:hAnsi="Times New Roman"/>
          <w:sz w:val="28"/>
          <w:szCs w:val="28"/>
          <w:lang w:val="uk-UA"/>
        </w:rPr>
        <w:t>, 201</w:t>
      </w:r>
      <w:r w:rsidR="003612FE" w:rsidRPr="00F81F5E">
        <w:rPr>
          <w:rFonts w:ascii="Times New Roman" w:hAnsi="Times New Roman"/>
          <w:sz w:val="28"/>
          <w:szCs w:val="28"/>
          <w:lang w:val="uk-UA"/>
        </w:rPr>
        <w:t>6</w:t>
      </w:r>
    </w:p>
    <w:p w:rsidR="00A15824" w:rsidRDefault="00E07703" w:rsidP="00906A9E">
      <w:pPr>
        <w:spacing w:after="0" w:line="240" w:lineRule="auto"/>
        <w:ind w:firstLine="6379"/>
        <w:rPr>
          <w:rFonts w:ascii="Times New Roman" w:hAnsi="Times New Roman"/>
          <w:sz w:val="28"/>
          <w:szCs w:val="28"/>
          <w:lang w:val="uk-UA"/>
        </w:rPr>
      </w:pPr>
      <w:r>
        <w:rPr>
          <w:noProof/>
        </w:rPr>
        <w:pict>
          <v:rect id="Прямоугольник 1" o:spid="_x0000_s1038" style="position:absolute;left:0;text-align:left;margin-left:239.55pt;margin-top:29.75pt;width:35.25pt;height:24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" stroked="f"/>
        </w:pict>
      </w:r>
      <w:r w:rsidR="00906A9E" w:rsidRPr="00F81F5E">
        <w:rPr>
          <w:rFonts w:ascii="Times New Roman" w:hAnsi="Times New Roman"/>
          <w:sz w:val="28"/>
          <w:szCs w:val="28"/>
          <w:lang w:val="uk-UA"/>
        </w:rPr>
        <w:t xml:space="preserve">© НТУ </w:t>
      </w:r>
      <w:r w:rsidR="00230A0C" w:rsidRPr="00F81F5E">
        <w:rPr>
          <w:rFonts w:ascii="Times New Roman" w:hAnsi="Times New Roman"/>
          <w:sz w:val="28"/>
          <w:szCs w:val="28"/>
          <w:lang w:val="uk-UA"/>
        </w:rPr>
        <w:t>«</w:t>
      </w:r>
      <w:r w:rsidR="00906A9E" w:rsidRPr="00F81F5E">
        <w:rPr>
          <w:rFonts w:ascii="Times New Roman" w:hAnsi="Times New Roman"/>
          <w:sz w:val="28"/>
          <w:szCs w:val="28"/>
          <w:lang w:val="uk-UA"/>
        </w:rPr>
        <w:t>ХПІ</w:t>
      </w:r>
      <w:r w:rsidR="00230A0C" w:rsidRPr="003612FE">
        <w:rPr>
          <w:rFonts w:ascii="Times New Roman" w:hAnsi="Times New Roman"/>
          <w:sz w:val="28"/>
          <w:szCs w:val="28"/>
          <w:lang w:val="uk-UA"/>
        </w:rPr>
        <w:t>»</w:t>
      </w:r>
      <w:r w:rsidR="00906A9E" w:rsidRPr="003612FE">
        <w:rPr>
          <w:rFonts w:ascii="Times New Roman" w:hAnsi="Times New Roman"/>
          <w:sz w:val="28"/>
          <w:szCs w:val="28"/>
          <w:lang w:val="uk-UA"/>
        </w:rPr>
        <w:t>, 201</w:t>
      </w:r>
      <w:r w:rsidR="003612FE">
        <w:rPr>
          <w:rFonts w:ascii="Times New Roman" w:hAnsi="Times New Roman"/>
          <w:sz w:val="28"/>
          <w:szCs w:val="28"/>
          <w:lang w:val="uk-UA"/>
        </w:rPr>
        <w:t>6</w:t>
      </w:r>
    </w:p>
    <w:p w:rsidR="00A15824" w:rsidRPr="00A15824" w:rsidRDefault="00A15824" w:rsidP="00A15824">
      <w:pPr>
        <w:keepNext/>
        <w:keepLines/>
        <w:spacing w:before="200" w:after="0" w:line="360" w:lineRule="auto"/>
        <w:ind w:right="283"/>
        <w:jc w:val="center"/>
        <w:outlineLvl w:val="2"/>
        <w:rPr>
          <w:rFonts w:ascii="Times New Roman" w:eastAsia="Times New Roman" w:hAnsi="Times New Roman"/>
          <w:b/>
          <w:sz w:val="28"/>
          <w:szCs w:val="20"/>
          <w:lang w:val="ru-RU" w:eastAsia="ru-RU"/>
        </w:rPr>
      </w:pPr>
      <w:r>
        <w:rPr>
          <w:rFonts w:ascii="Times New Roman" w:hAnsi="Times New Roman"/>
          <w:sz w:val="28"/>
          <w:szCs w:val="28"/>
          <w:lang w:val="uk-UA"/>
        </w:rPr>
        <w:br w:type="page"/>
      </w:r>
      <w:r w:rsidRPr="00A15824">
        <w:rPr>
          <w:rFonts w:ascii="Times New Roman" w:eastAsia="Times New Roman" w:hAnsi="Times New Roman"/>
          <w:b/>
          <w:sz w:val="28"/>
          <w:szCs w:val="20"/>
          <w:lang w:val="ru-RU" w:eastAsia="ru-RU"/>
        </w:rPr>
        <w:lastRenderedPageBreak/>
        <w:t>ЗМІСТ</w:t>
      </w:r>
    </w:p>
    <w:p w:rsidR="00A15824" w:rsidRPr="00F55332" w:rsidRDefault="00A15824" w:rsidP="00A15824">
      <w:pPr>
        <w:keepNext/>
        <w:spacing w:after="0" w:line="360" w:lineRule="auto"/>
        <w:ind w:right="283"/>
        <w:jc w:val="both"/>
        <w:outlineLvl w:val="0"/>
        <w:rPr>
          <w:rFonts w:ascii="Times New Roman" w:eastAsia="Times New Roman" w:hAnsi="Times New Roman"/>
          <w:sz w:val="28"/>
          <w:szCs w:val="20"/>
          <w:lang w:val="ru-RU" w:eastAsia="ru-RU"/>
        </w:rPr>
      </w:pPr>
      <w:r w:rsidRPr="00A15824">
        <w:rPr>
          <w:rFonts w:ascii="Times New Roman" w:eastAsia="Times New Roman" w:hAnsi="Times New Roman"/>
          <w:sz w:val="28"/>
          <w:szCs w:val="20"/>
          <w:lang w:val="ru-RU" w:eastAsia="ru-RU"/>
        </w:rPr>
        <w:t>Вступ……………………………………………..……………………..…………</w:t>
      </w:r>
      <w:r w:rsidRPr="00F55332">
        <w:rPr>
          <w:rFonts w:ascii="Times New Roman" w:eastAsia="Times New Roman" w:hAnsi="Times New Roman"/>
          <w:sz w:val="28"/>
          <w:szCs w:val="20"/>
          <w:lang w:val="ru-RU" w:eastAsia="ru-RU"/>
        </w:rPr>
        <w:t>4</w:t>
      </w:r>
    </w:p>
    <w:p w:rsidR="00A15824" w:rsidRPr="00A15824" w:rsidRDefault="00A15824" w:rsidP="00A15824">
      <w:pPr>
        <w:spacing w:after="0" w:line="288" w:lineRule="auto"/>
        <w:ind w:right="283"/>
        <w:rPr>
          <w:rFonts w:ascii="Times New Roman" w:hAnsi="Times New Roman"/>
          <w:sz w:val="28"/>
          <w:szCs w:val="28"/>
          <w:lang w:val="ru-RU"/>
        </w:rPr>
      </w:pPr>
      <w:r w:rsidRPr="00A15824">
        <w:rPr>
          <w:rFonts w:ascii="Times New Roman" w:eastAsia="Times New Roman" w:hAnsi="Times New Roman"/>
          <w:sz w:val="28"/>
          <w:szCs w:val="28"/>
          <w:lang w:val="ru-RU" w:eastAsia="ru-RU"/>
        </w:rPr>
        <w:t>Тема 1</w:t>
      </w:r>
      <w:r w:rsidRPr="00A15824">
        <w:rPr>
          <w:rFonts w:ascii="Times New Roman" w:hAnsi="Times New Roman"/>
          <w:b/>
          <w:sz w:val="28"/>
          <w:szCs w:val="28"/>
          <w:lang w:val="ru-RU"/>
        </w:rPr>
        <w:t xml:space="preserve"> </w:t>
      </w:r>
      <w:r w:rsidRPr="00A15824">
        <w:rPr>
          <w:rFonts w:ascii="Times New Roman" w:hAnsi="Times New Roman"/>
          <w:sz w:val="28"/>
          <w:szCs w:val="28"/>
          <w:lang w:val="ru-RU"/>
        </w:rPr>
        <w:t>СОЦІАЛЬНА ПСИХОЛОГІЯ ЯК НАУКА …………………………….5</w:t>
      </w:r>
    </w:p>
    <w:p w:rsidR="00A15824" w:rsidRPr="00A15824" w:rsidRDefault="00A15824" w:rsidP="00A15824">
      <w:pPr>
        <w:tabs>
          <w:tab w:val="left" w:pos="284"/>
        </w:tabs>
        <w:spacing w:after="0" w:line="360" w:lineRule="auto"/>
        <w:ind w:right="283"/>
        <w:rPr>
          <w:rFonts w:ascii="Times New Roman" w:eastAsia="Times New Roman" w:hAnsi="Times New Roman"/>
          <w:sz w:val="28"/>
          <w:szCs w:val="28"/>
          <w:lang w:val="ru-RU" w:eastAsia="ru-RU"/>
        </w:rPr>
      </w:pPr>
      <w:r w:rsidRPr="00A15824">
        <w:rPr>
          <w:rFonts w:ascii="Times New Roman" w:eastAsia="Times New Roman" w:hAnsi="Times New Roman"/>
          <w:sz w:val="28"/>
          <w:szCs w:val="28"/>
          <w:lang w:val="ru-RU" w:eastAsia="ru-RU"/>
        </w:rPr>
        <w:t>Тема 2</w:t>
      </w:r>
      <w:r w:rsidRPr="00A15824">
        <w:rPr>
          <w:rFonts w:ascii="Times New Roman" w:hAnsi="Times New Roman"/>
          <w:sz w:val="28"/>
          <w:szCs w:val="28"/>
          <w:lang w:val="ru-RU"/>
        </w:rPr>
        <w:t xml:space="preserve"> СОЦІАЛЬНА ПСИХОЛОГІЯ ОСОБИСТОСТІ ………………………</w:t>
      </w:r>
      <w:r>
        <w:rPr>
          <w:rFonts w:ascii="Times New Roman" w:hAnsi="Times New Roman"/>
          <w:sz w:val="28"/>
          <w:szCs w:val="28"/>
          <w:lang w:val="ru-RU"/>
        </w:rPr>
        <w:t>30</w:t>
      </w:r>
    </w:p>
    <w:p w:rsidR="00A15824" w:rsidRPr="00A15824" w:rsidRDefault="00A15824" w:rsidP="00A15824">
      <w:pPr>
        <w:tabs>
          <w:tab w:val="left" w:pos="284"/>
        </w:tabs>
        <w:spacing w:after="0" w:line="360" w:lineRule="auto"/>
        <w:ind w:right="283"/>
        <w:rPr>
          <w:rFonts w:ascii="Times New Roman" w:eastAsia="Times New Roman" w:hAnsi="Times New Roman"/>
          <w:sz w:val="28"/>
          <w:szCs w:val="28"/>
          <w:lang w:val="ru-RU" w:eastAsia="ru-RU"/>
        </w:rPr>
      </w:pPr>
      <w:r w:rsidRPr="00A15824">
        <w:rPr>
          <w:rFonts w:ascii="Times New Roman" w:eastAsia="Times New Roman" w:hAnsi="Times New Roman"/>
          <w:sz w:val="28"/>
          <w:szCs w:val="28"/>
          <w:lang w:val="ru-RU" w:eastAsia="ru-RU"/>
        </w:rPr>
        <w:t>Тема 3</w:t>
      </w:r>
      <w:r w:rsidRPr="00F55332">
        <w:rPr>
          <w:lang w:val="ru-RU"/>
        </w:rPr>
        <w:t xml:space="preserve"> </w:t>
      </w:r>
      <w:r w:rsidRPr="00A15824">
        <w:rPr>
          <w:rFonts w:ascii="Times New Roman" w:eastAsia="Times New Roman" w:hAnsi="Times New Roman"/>
          <w:sz w:val="28"/>
          <w:szCs w:val="28"/>
          <w:lang w:val="ru-RU" w:eastAsia="ru-RU"/>
        </w:rPr>
        <w:t>МІЖОСОБИСТІСНЕ СПРИЙНЯТТЯ Й СОЦІАЛЬНЕ ПІЗНАННЯ ..4</w:t>
      </w:r>
      <w:r>
        <w:rPr>
          <w:rFonts w:ascii="Times New Roman" w:eastAsia="Times New Roman" w:hAnsi="Times New Roman"/>
          <w:sz w:val="28"/>
          <w:szCs w:val="28"/>
          <w:lang w:val="ru-RU" w:eastAsia="ru-RU"/>
        </w:rPr>
        <w:t>8</w:t>
      </w:r>
    </w:p>
    <w:p w:rsidR="00A15824" w:rsidRPr="00F55332" w:rsidRDefault="00A15824" w:rsidP="00A15824">
      <w:pPr>
        <w:shd w:val="clear" w:color="auto" w:fill="FFFFFF"/>
        <w:spacing w:after="0" w:line="288" w:lineRule="auto"/>
        <w:ind w:right="283"/>
        <w:rPr>
          <w:rFonts w:ascii="Times New Roman" w:hAnsi="Times New Roman"/>
          <w:sz w:val="28"/>
          <w:szCs w:val="28"/>
          <w:lang w:val="ru-RU"/>
        </w:rPr>
      </w:pPr>
      <w:r w:rsidRPr="00A15824">
        <w:rPr>
          <w:rFonts w:ascii="Times New Roman" w:eastAsia="Times New Roman" w:hAnsi="Times New Roman"/>
          <w:sz w:val="28"/>
          <w:szCs w:val="28"/>
          <w:lang w:val="ru-RU" w:eastAsia="ru-RU"/>
        </w:rPr>
        <w:t xml:space="preserve">Тема 4 </w:t>
      </w:r>
      <w:r w:rsidRPr="00A15824">
        <w:rPr>
          <w:rFonts w:ascii="Times New Roman" w:hAnsi="Times New Roman"/>
          <w:sz w:val="28"/>
          <w:szCs w:val="28"/>
          <w:lang w:val="ru-RU"/>
        </w:rPr>
        <w:t>Я-КОНЦЕПЦІЯ, ПОВЕДІНКА Й ОСОБИСТІСНИЙ</w:t>
      </w:r>
      <w:r w:rsidRPr="00F55332">
        <w:rPr>
          <w:rFonts w:ascii="Times New Roman" w:hAnsi="Times New Roman"/>
          <w:sz w:val="28"/>
          <w:szCs w:val="28"/>
          <w:lang w:val="ru-RU"/>
        </w:rPr>
        <w:t xml:space="preserve"> </w:t>
      </w:r>
      <w:r>
        <w:rPr>
          <w:rFonts w:ascii="Times New Roman" w:hAnsi="Times New Roman"/>
          <w:sz w:val="28"/>
          <w:szCs w:val="28"/>
          <w:lang w:val="ru-RU"/>
        </w:rPr>
        <w:t>КОНТРОЛЬ…</w:t>
      </w:r>
      <w:r w:rsidRPr="00A15824">
        <w:rPr>
          <w:rFonts w:ascii="Times New Roman" w:hAnsi="Times New Roman"/>
          <w:sz w:val="28"/>
          <w:szCs w:val="28"/>
          <w:lang w:val="ru-RU"/>
        </w:rPr>
        <w:t>.</w:t>
      </w:r>
      <w:r>
        <w:rPr>
          <w:rFonts w:ascii="Times New Roman" w:hAnsi="Times New Roman"/>
          <w:sz w:val="28"/>
          <w:szCs w:val="28"/>
          <w:lang w:val="ru-RU"/>
        </w:rPr>
        <w:t>75</w:t>
      </w:r>
    </w:p>
    <w:p w:rsidR="00A15824" w:rsidRPr="00F55332" w:rsidRDefault="00A15824" w:rsidP="00A15824">
      <w:pPr>
        <w:ind w:right="283"/>
        <w:rPr>
          <w:rFonts w:ascii="Times New Roman" w:hAnsi="Times New Roman"/>
          <w:bCs/>
          <w:sz w:val="28"/>
          <w:szCs w:val="28"/>
          <w:lang w:val="ru-RU"/>
        </w:rPr>
      </w:pPr>
      <w:r w:rsidRPr="00A15824">
        <w:rPr>
          <w:rFonts w:ascii="Times New Roman" w:eastAsia="Times New Roman" w:hAnsi="Times New Roman"/>
          <w:sz w:val="28"/>
          <w:szCs w:val="28"/>
          <w:lang w:val="ru-RU" w:eastAsia="ru-RU"/>
        </w:rPr>
        <w:t xml:space="preserve">Тема 5 </w:t>
      </w:r>
      <w:r w:rsidRPr="00A15824">
        <w:rPr>
          <w:rFonts w:ascii="Times New Roman" w:hAnsi="Times New Roman"/>
          <w:bCs/>
          <w:sz w:val="28"/>
          <w:szCs w:val="28"/>
          <w:lang w:val="ru-RU"/>
        </w:rPr>
        <w:t>МІЖОСОБИСТІСНА КОМУНІКАЦІЯ</w:t>
      </w:r>
      <w:r w:rsidRPr="00F55332">
        <w:rPr>
          <w:rFonts w:ascii="Times New Roman" w:hAnsi="Times New Roman"/>
          <w:bCs/>
          <w:sz w:val="28"/>
          <w:szCs w:val="28"/>
          <w:lang w:val="ru-RU"/>
        </w:rPr>
        <w:t>…………………………</w:t>
      </w:r>
      <w:r>
        <w:rPr>
          <w:rFonts w:ascii="Times New Roman" w:hAnsi="Times New Roman"/>
          <w:bCs/>
          <w:sz w:val="28"/>
          <w:szCs w:val="28"/>
          <w:lang w:val="ru-RU"/>
        </w:rPr>
        <w:t>...</w:t>
      </w:r>
      <w:r w:rsidRPr="00F55332">
        <w:rPr>
          <w:rFonts w:ascii="Times New Roman" w:hAnsi="Times New Roman"/>
          <w:bCs/>
          <w:sz w:val="28"/>
          <w:szCs w:val="28"/>
          <w:lang w:val="ru-RU"/>
        </w:rPr>
        <w:t>….</w:t>
      </w:r>
      <w:r>
        <w:rPr>
          <w:rFonts w:ascii="Times New Roman" w:hAnsi="Times New Roman"/>
          <w:bCs/>
          <w:sz w:val="28"/>
          <w:szCs w:val="28"/>
          <w:lang w:val="ru-RU"/>
        </w:rPr>
        <w:t>100</w:t>
      </w:r>
    </w:p>
    <w:p w:rsidR="00A15824" w:rsidRPr="00A15824" w:rsidRDefault="00A15824" w:rsidP="00A15824">
      <w:pPr>
        <w:shd w:val="clear" w:color="auto" w:fill="FFFFFF"/>
        <w:tabs>
          <w:tab w:val="left" w:pos="993"/>
        </w:tabs>
        <w:spacing w:after="0" w:line="288" w:lineRule="auto"/>
        <w:ind w:right="283"/>
        <w:rPr>
          <w:rFonts w:ascii="Times New Roman" w:hAnsi="Times New Roman"/>
          <w:sz w:val="28"/>
          <w:szCs w:val="28"/>
          <w:lang w:val="ru-RU"/>
        </w:rPr>
      </w:pPr>
      <w:r w:rsidRPr="00A15824">
        <w:rPr>
          <w:rFonts w:ascii="Times New Roman" w:eastAsia="Times New Roman" w:hAnsi="Times New Roman"/>
          <w:sz w:val="28"/>
          <w:szCs w:val="28"/>
          <w:lang w:val="ru-RU" w:eastAsia="ru-RU"/>
        </w:rPr>
        <w:t>Тема 6</w:t>
      </w:r>
      <w:r w:rsidRPr="00A15824">
        <w:rPr>
          <w:rFonts w:ascii="Times New Roman" w:hAnsi="Times New Roman"/>
          <w:sz w:val="28"/>
          <w:szCs w:val="28"/>
          <w:lang w:val="ru-RU"/>
        </w:rPr>
        <w:t xml:space="preserve"> СОЦІАЛЬНИЙ ВПЛИВ…………………………………………….....1</w:t>
      </w:r>
      <w:r>
        <w:rPr>
          <w:rFonts w:ascii="Times New Roman" w:hAnsi="Times New Roman"/>
          <w:sz w:val="28"/>
          <w:szCs w:val="28"/>
          <w:lang w:val="ru-RU"/>
        </w:rPr>
        <w:t>3</w:t>
      </w:r>
      <w:r w:rsidRPr="00A15824">
        <w:rPr>
          <w:rFonts w:ascii="Times New Roman" w:hAnsi="Times New Roman"/>
          <w:sz w:val="28"/>
          <w:szCs w:val="28"/>
          <w:lang w:val="ru-RU"/>
        </w:rPr>
        <w:t>0</w:t>
      </w:r>
    </w:p>
    <w:p w:rsidR="00A15824" w:rsidRPr="00A15824" w:rsidRDefault="00A15824" w:rsidP="00A15824">
      <w:pPr>
        <w:tabs>
          <w:tab w:val="left" w:pos="284"/>
        </w:tabs>
        <w:spacing w:after="0" w:line="360" w:lineRule="auto"/>
        <w:ind w:right="283"/>
        <w:rPr>
          <w:rFonts w:ascii="Times New Roman" w:eastAsia="Times New Roman" w:hAnsi="Times New Roman"/>
          <w:sz w:val="28"/>
          <w:szCs w:val="28"/>
          <w:lang w:val="ru-RU" w:eastAsia="ru-RU"/>
        </w:rPr>
      </w:pPr>
      <w:r w:rsidRPr="00A15824">
        <w:rPr>
          <w:rFonts w:ascii="Times New Roman" w:eastAsia="Times New Roman" w:hAnsi="Times New Roman"/>
          <w:sz w:val="28"/>
          <w:szCs w:val="28"/>
          <w:lang w:val="ru-RU" w:eastAsia="ru-RU"/>
        </w:rPr>
        <w:t>Тема 7</w:t>
      </w:r>
      <w:r w:rsidRPr="00A15824">
        <w:rPr>
          <w:rFonts w:ascii="Times New Roman" w:hAnsi="Times New Roman"/>
          <w:bCs/>
          <w:sz w:val="28"/>
          <w:szCs w:val="28"/>
          <w:lang w:val="ru-RU"/>
        </w:rPr>
        <w:t xml:space="preserve"> СОЦІАЛЬНА УСТАНОВКА І ПОВЕДІНКА………………………...1</w:t>
      </w:r>
      <w:r>
        <w:rPr>
          <w:rFonts w:ascii="Times New Roman" w:hAnsi="Times New Roman"/>
          <w:bCs/>
          <w:sz w:val="28"/>
          <w:szCs w:val="28"/>
          <w:lang w:val="ru-RU"/>
        </w:rPr>
        <w:t>62</w:t>
      </w:r>
    </w:p>
    <w:p w:rsidR="00A15824" w:rsidRPr="00A15824" w:rsidRDefault="00A15824" w:rsidP="00A15824">
      <w:pPr>
        <w:tabs>
          <w:tab w:val="left" w:pos="284"/>
        </w:tabs>
        <w:spacing w:after="0" w:line="360" w:lineRule="auto"/>
        <w:ind w:right="283"/>
        <w:rPr>
          <w:rFonts w:ascii="Times New Roman" w:eastAsia="Times New Roman" w:hAnsi="Times New Roman"/>
          <w:sz w:val="28"/>
          <w:szCs w:val="28"/>
          <w:lang w:val="ru-RU" w:eastAsia="ru-RU"/>
        </w:rPr>
      </w:pPr>
      <w:r w:rsidRPr="00A15824">
        <w:rPr>
          <w:rFonts w:ascii="Times New Roman" w:eastAsia="Times New Roman" w:hAnsi="Times New Roman"/>
          <w:sz w:val="28"/>
          <w:szCs w:val="28"/>
          <w:lang w:val="ru-RU" w:eastAsia="ru-RU"/>
        </w:rPr>
        <w:t>Тема 8</w:t>
      </w:r>
      <w:r w:rsidRPr="00A15824">
        <w:rPr>
          <w:rFonts w:ascii="Times New Roman" w:hAnsi="Times New Roman"/>
          <w:color w:val="000000"/>
          <w:sz w:val="28"/>
          <w:szCs w:val="28"/>
          <w:lang w:val="ru-RU"/>
        </w:rPr>
        <w:t xml:space="preserve"> ЗМІНИ УСТАНОВОК…………………………………………………1</w:t>
      </w:r>
      <w:r>
        <w:rPr>
          <w:rFonts w:ascii="Times New Roman" w:hAnsi="Times New Roman"/>
          <w:color w:val="000000"/>
          <w:sz w:val="28"/>
          <w:szCs w:val="28"/>
          <w:lang w:val="ru-RU"/>
        </w:rPr>
        <w:t>83</w:t>
      </w:r>
    </w:p>
    <w:p w:rsidR="00A15824" w:rsidRPr="00F55332" w:rsidRDefault="00A15824" w:rsidP="00A15824">
      <w:pPr>
        <w:ind w:right="283"/>
        <w:rPr>
          <w:rFonts w:ascii="Times New Roman" w:hAnsi="Times New Roman"/>
          <w:sz w:val="28"/>
          <w:szCs w:val="28"/>
          <w:lang w:val="ru-RU"/>
        </w:rPr>
      </w:pPr>
      <w:r w:rsidRPr="00F55332">
        <w:rPr>
          <w:rFonts w:ascii="Times New Roman" w:hAnsi="Times New Roman"/>
          <w:sz w:val="28"/>
          <w:szCs w:val="28"/>
          <w:lang w:val="ru-RU"/>
        </w:rPr>
        <w:t>СПИСОК ЛІТЕРАТУРИ……………………………………………………….2</w:t>
      </w:r>
      <w:r>
        <w:rPr>
          <w:rFonts w:ascii="Times New Roman" w:hAnsi="Times New Roman"/>
          <w:sz w:val="28"/>
          <w:szCs w:val="28"/>
          <w:lang w:val="ru-RU"/>
        </w:rPr>
        <w:t>05</w:t>
      </w:r>
    </w:p>
    <w:p w:rsidR="00906A9E" w:rsidRPr="0088393E" w:rsidRDefault="00A15824" w:rsidP="00906A9E">
      <w:pPr>
        <w:spacing w:after="0" w:line="240" w:lineRule="auto"/>
        <w:jc w:val="center"/>
        <w:rPr>
          <w:rFonts w:ascii="Times New Roman" w:hAnsi="Times New Roman"/>
          <w:sz w:val="20"/>
          <w:szCs w:val="20"/>
          <w:lang w:val="uk-UA"/>
        </w:rPr>
      </w:pPr>
      <w:r>
        <w:rPr>
          <w:rFonts w:ascii="Times New Roman" w:hAnsi="Times New Roman"/>
          <w:sz w:val="28"/>
          <w:szCs w:val="28"/>
          <w:lang w:val="uk-UA"/>
        </w:rPr>
        <w:br w:type="page"/>
      </w:r>
    </w:p>
    <w:p w:rsidR="00906A9E" w:rsidRPr="0088393E" w:rsidRDefault="00906A9E" w:rsidP="00906A9E">
      <w:pPr>
        <w:spacing w:after="0" w:line="240" w:lineRule="auto"/>
        <w:jc w:val="center"/>
        <w:rPr>
          <w:rFonts w:ascii="Times New Roman" w:hAnsi="Times New Roman"/>
          <w:sz w:val="20"/>
          <w:szCs w:val="20"/>
          <w:lang w:val="uk-UA"/>
        </w:rPr>
      </w:pPr>
    </w:p>
    <w:p w:rsidR="003612FE" w:rsidRPr="0088393E" w:rsidRDefault="003612FE" w:rsidP="00906A9E">
      <w:pPr>
        <w:spacing w:after="0" w:line="240" w:lineRule="auto"/>
        <w:jc w:val="center"/>
        <w:rPr>
          <w:rFonts w:ascii="Times New Roman" w:hAnsi="Times New Roman"/>
          <w:sz w:val="20"/>
          <w:szCs w:val="20"/>
          <w:lang w:val="uk-UA"/>
        </w:rPr>
      </w:pPr>
    </w:p>
    <w:p w:rsidR="00906A9E" w:rsidRPr="0088393E" w:rsidRDefault="00906A9E" w:rsidP="00906A9E">
      <w:pPr>
        <w:spacing w:after="0" w:line="240" w:lineRule="auto"/>
        <w:jc w:val="center"/>
        <w:rPr>
          <w:rFonts w:ascii="Times New Roman" w:hAnsi="Times New Roman"/>
          <w:sz w:val="20"/>
          <w:szCs w:val="20"/>
          <w:lang w:val="uk-UA"/>
        </w:rPr>
      </w:pPr>
    </w:p>
    <w:p w:rsidR="00906A9E" w:rsidRPr="0088393E" w:rsidRDefault="00906A9E" w:rsidP="00906A9E">
      <w:pPr>
        <w:spacing w:after="0" w:line="240" w:lineRule="auto"/>
        <w:jc w:val="center"/>
        <w:rPr>
          <w:rFonts w:ascii="Times New Roman" w:hAnsi="Times New Roman"/>
          <w:sz w:val="20"/>
          <w:szCs w:val="20"/>
          <w:lang w:val="uk-UA"/>
        </w:rPr>
      </w:pPr>
    </w:p>
    <w:p w:rsidR="00906A9E" w:rsidRPr="000314DC" w:rsidRDefault="00906A9E" w:rsidP="00906A9E">
      <w:pPr>
        <w:spacing w:after="0" w:line="360" w:lineRule="auto"/>
        <w:jc w:val="center"/>
        <w:rPr>
          <w:rFonts w:ascii="Times New Roman" w:hAnsi="Times New Roman"/>
          <w:b/>
          <w:sz w:val="28"/>
          <w:szCs w:val="28"/>
          <w:lang w:val="uk-UA"/>
        </w:rPr>
      </w:pPr>
      <w:r w:rsidRPr="000314DC">
        <w:rPr>
          <w:rFonts w:ascii="Times New Roman" w:hAnsi="Times New Roman"/>
          <w:b/>
          <w:sz w:val="28"/>
          <w:szCs w:val="28"/>
          <w:lang w:val="uk-UA"/>
        </w:rPr>
        <w:t>ВСТУП</w:t>
      </w:r>
    </w:p>
    <w:p w:rsidR="00227667" w:rsidRDefault="00227667" w:rsidP="00C116B7">
      <w:pPr>
        <w:spacing w:after="0" w:line="336" w:lineRule="auto"/>
        <w:ind w:firstLine="709"/>
        <w:jc w:val="both"/>
        <w:rPr>
          <w:rFonts w:ascii="Times New Roman" w:hAnsi="Times New Roman"/>
          <w:sz w:val="28"/>
          <w:szCs w:val="28"/>
          <w:lang w:val="uk-UA"/>
        </w:rPr>
      </w:pPr>
      <w:r w:rsidRPr="00227667">
        <w:rPr>
          <w:rFonts w:ascii="Times New Roman" w:hAnsi="Times New Roman"/>
          <w:sz w:val="28"/>
          <w:szCs w:val="28"/>
          <w:lang w:val="uk-UA"/>
        </w:rPr>
        <w:t xml:space="preserve">Курс </w:t>
      </w:r>
      <w:r w:rsidR="00230A0C">
        <w:rPr>
          <w:rFonts w:ascii="Times New Roman" w:hAnsi="Times New Roman"/>
          <w:sz w:val="28"/>
          <w:szCs w:val="28"/>
          <w:lang w:val="uk-UA"/>
        </w:rPr>
        <w:t>«</w:t>
      </w:r>
      <w:r w:rsidRPr="00227667">
        <w:rPr>
          <w:rFonts w:ascii="Times New Roman" w:hAnsi="Times New Roman"/>
          <w:sz w:val="28"/>
          <w:szCs w:val="28"/>
          <w:lang w:val="uk-UA"/>
        </w:rPr>
        <w:t>Соціальна психологія</w:t>
      </w:r>
      <w:r w:rsidR="00230A0C">
        <w:rPr>
          <w:rFonts w:ascii="Times New Roman" w:hAnsi="Times New Roman"/>
          <w:sz w:val="28"/>
          <w:szCs w:val="28"/>
          <w:lang w:val="uk-UA"/>
        </w:rPr>
        <w:t>»</w:t>
      </w:r>
      <w:r w:rsidRPr="00227667">
        <w:rPr>
          <w:rFonts w:ascii="Times New Roman" w:hAnsi="Times New Roman"/>
          <w:sz w:val="28"/>
          <w:szCs w:val="28"/>
          <w:lang w:val="uk-UA"/>
        </w:rPr>
        <w:t xml:space="preserve"> є одним з важливих компонентів фундаме</w:t>
      </w:r>
      <w:r w:rsidRPr="00227667">
        <w:rPr>
          <w:rFonts w:ascii="Times New Roman" w:hAnsi="Times New Roman"/>
          <w:sz w:val="28"/>
          <w:szCs w:val="28"/>
          <w:lang w:val="uk-UA"/>
        </w:rPr>
        <w:t>н</w:t>
      </w:r>
      <w:r w:rsidRPr="00227667">
        <w:rPr>
          <w:rFonts w:ascii="Times New Roman" w:hAnsi="Times New Roman"/>
          <w:sz w:val="28"/>
          <w:szCs w:val="28"/>
          <w:lang w:val="uk-UA"/>
        </w:rPr>
        <w:t xml:space="preserve">тальної підготовки </w:t>
      </w:r>
      <w:r>
        <w:rPr>
          <w:rFonts w:ascii="Times New Roman" w:hAnsi="Times New Roman"/>
          <w:sz w:val="28"/>
          <w:szCs w:val="28"/>
          <w:lang w:val="uk-UA"/>
        </w:rPr>
        <w:t>соціолога. Це пов</w:t>
      </w:r>
      <w:r w:rsidR="00F61845">
        <w:rPr>
          <w:rFonts w:ascii="Times New Roman" w:hAnsi="Times New Roman"/>
          <w:sz w:val="28"/>
          <w:szCs w:val="28"/>
          <w:lang w:val="uk-UA"/>
        </w:rPr>
        <w:t>’</w:t>
      </w:r>
      <w:r>
        <w:rPr>
          <w:rFonts w:ascii="Times New Roman" w:hAnsi="Times New Roman"/>
          <w:sz w:val="28"/>
          <w:szCs w:val="28"/>
          <w:lang w:val="uk-UA"/>
        </w:rPr>
        <w:t>язано з тим, що за допомогою соціально-психологічних знань майбутні соціологи можуть поглибити й розширити</w:t>
      </w:r>
      <w:r w:rsidR="00D9548A">
        <w:rPr>
          <w:rFonts w:ascii="Times New Roman" w:hAnsi="Times New Roman"/>
          <w:sz w:val="28"/>
          <w:szCs w:val="28"/>
          <w:lang w:val="uk-UA"/>
        </w:rPr>
        <w:t xml:space="preserve"> </w:t>
      </w:r>
      <w:r>
        <w:rPr>
          <w:rFonts w:ascii="Times New Roman" w:hAnsi="Times New Roman"/>
          <w:sz w:val="28"/>
          <w:szCs w:val="28"/>
          <w:lang w:val="uk-UA"/>
        </w:rPr>
        <w:t>свої уявлення про головні складові соціальної реальності, подивившись на них під іншим кутом зору.</w:t>
      </w:r>
    </w:p>
    <w:p w:rsidR="00227667" w:rsidRDefault="00227667" w:rsidP="00C116B7">
      <w:pPr>
        <w:widowControl w:val="0"/>
        <w:spacing w:after="0" w:line="336" w:lineRule="auto"/>
        <w:ind w:firstLine="709"/>
        <w:jc w:val="both"/>
        <w:rPr>
          <w:rFonts w:ascii="Times New Roman" w:eastAsia="Times New Roman" w:hAnsi="Times New Roman"/>
          <w:sz w:val="28"/>
          <w:szCs w:val="28"/>
          <w:lang w:val="uk-UA" w:eastAsia="ru-RU"/>
        </w:rPr>
      </w:pPr>
      <w:r w:rsidRPr="00227667">
        <w:rPr>
          <w:rFonts w:ascii="Times New Roman" w:hAnsi="Times New Roman"/>
          <w:sz w:val="28"/>
          <w:szCs w:val="28"/>
          <w:lang w:val="uk-UA"/>
        </w:rPr>
        <w:t xml:space="preserve">Курс </w:t>
      </w:r>
      <w:r w:rsidR="00230A0C">
        <w:rPr>
          <w:rFonts w:ascii="Times New Roman" w:hAnsi="Times New Roman"/>
          <w:sz w:val="28"/>
          <w:szCs w:val="28"/>
          <w:lang w:val="uk-UA"/>
        </w:rPr>
        <w:t>«</w:t>
      </w:r>
      <w:r w:rsidRPr="00227667">
        <w:rPr>
          <w:rFonts w:ascii="Times New Roman" w:hAnsi="Times New Roman"/>
          <w:sz w:val="28"/>
          <w:szCs w:val="28"/>
          <w:lang w:val="uk-UA"/>
        </w:rPr>
        <w:t>Соціальна психологія</w:t>
      </w:r>
      <w:r w:rsidR="00230A0C">
        <w:rPr>
          <w:rFonts w:ascii="Times New Roman" w:hAnsi="Times New Roman"/>
          <w:sz w:val="28"/>
          <w:szCs w:val="28"/>
          <w:lang w:val="uk-UA"/>
        </w:rPr>
        <w:t>»</w:t>
      </w:r>
      <w:r w:rsidRPr="00227667">
        <w:rPr>
          <w:rFonts w:ascii="Times New Roman" w:hAnsi="Times New Roman"/>
          <w:sz w:val="28"/>
          <w:szCs w:val="28"/>
          <w:lang w:val="uk-UA"/>
        </w:rPr>
        <w:t xml:space="preserve"> </w:t>
      </w:r>
      <w:r w:rsidRPr="00227667">
        <w:rPr>
          <w:rFonts w:ascii="Times New Roman" w:eastAsia="Times New Roman" w:hAnsi="Times New Roman"/>
          <w:sz w:val="28"/>
          <w:szCs w:val="28"/>
          <w:lang w:val="uk-UA" w:eastAsia="ru-RU"/>
        </w:rPr>
        <w:t>базується на методологічних підходах соц</w:t>
      </w:r>
      <w:r w:rsidRPr="00227667">
        <w:rPr>
          <w:rFonts w:ascii="Times New Roman" w:eastAsia="Times New Roman" w:hAnsi="Times New Roman"/>
          <w:sz w:val="28"/>
          <w:szCs w:val="28"/>
          <w:lang w:val="uk-UA" w:eastAsia="ru-RU"/>
        </w:rPr>
        <w:t>і</w:t>
      </w:r>
      <w:r w:rsidRPr="00227667">
        <w:rPr>
          <w:rFonts w:ascii="Times New Roman" w:eastAsia="Times New Roman" w:hAnsi="Times New Roman"/>
          <w:sz w:val="28"/>
          <w:szCs w:val="28"/>
          <w:lang w:val="uk-UA" w:eastAsia="ru-RU"/>
        </w:rPr>
        <w:t>ологічної та психологічної науки, на знаннях, які сту</w:t>
      </w:r>
      <w:r>
        <w:rPr>
          <w:rFonts w:ascii="Times New Roman" w:eastAsia="Times New Roman" w:hAnsi="Times New Roman"/>
          <w:sz w:val="28"/>
          <w:szCs w:val="28"/>
          <w:lang w:val="uk-UA" w:eastAsia="ru-RU"/>
        </w:rPr>
        <w:t>денти отримали у ході в</w:t>
      </w:r>
      <w:r>
        <w:rPr>
          <w:rFonts w:ascii="Times New Roman" w:eastAsia="Times New Roman" w:hAnsi="Times New Roman"/>
          <w:sz w:val="28"/>
          <w:szCs w:val="28"/>
          <w:lang w:val="uk-UA" w:eastAsia="ru-RU"/>
        </w:rPr>
        <w:t>и</w:t>
      </w:r>
      <w:r>
        <w:rPr>
          <w:rFonts w:ascii="Times New Roman" w:eastAsia="Times New Roman" w:hAnsi="Times New Roman"/>
          <w:sz w:val="28"/>
          <w:szCs w:val="28"/>
          <w:lang w:val="uk-UA" w:eastAsia="ru-RU"/>
        </w:rPr>
        <w:t xml:space="preserve">вчення </w:t>
      </w:r>
      <w:r w:rsidR="00230A0C">
        <w:rPr>
          <w:rFonts w:ascii="Times New Roman" w:eastAsia="Times New Roman" w:hAnsi="Times New Roman"/>
          <w:sz w:val="28"/>
          <w:szCs w:val="28"/>
          <w:lang w:val="uk-UA" w:eastAsia="ru-RU"/>
        </w:rPr>
        <w:t>«</w:t>
      </w:r>
      <w:r w:rsidRPr="00227667">
        <w:rPr>
          <w:rFonts w:ascii="Times New Roman" w:eastAsia="Times New Roman" w:hAnsi="Times New Roman"/>
          <w:sz w:val="28"/>
          <w:szCs w:val="28"/>
          <w:lang w:val="uk-UA" w:eastAsia="ru-RU"/>
        </w:rPr>
        <w:t>Загальної соціологічної те</w:t>
      </w:r>
      <w:r>
        <w:rPr>
          <w:rFonts w:ascii="Times New Roman" w:eastAsia="Times New Roman" w:hAnsi="Times New Roman"/>
          <w:sz w:val="28"/>
          <w:szCs w:val="28"/>
          <w:lang w:val="uk-UA" w:eastAsia="ru-RU"/>
        </w:rPr>
        <w:t>орії</w:t>
      </w:r>
      <w:r w:rsidR="00230A0C">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r w:rsidR="00230A0C">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Загальної психології</w:t>
      </w:r>
      <w:r w:rsidR="00230A0C">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r w:rsidR="00230A0C">
        <w:rPr>
          <w:rFonts w:ascii="Times New Roman" w:eastAsia="Times New Roman" w:hAnsi="Times New Roman"/>
          <w:sz w:val="28"/>
          <w:szCs w:val="28"/>
          <w:lang w:val="uk-UA" w:eastAsia="ru-RU"/>
        </w:rPr>
        <w:t>«</w:t>
      </w:r>
      <w:r w:rsidRPr="00227667">
        <w:rPr>
          <w:rFonts w:ascii="Times New Roman" w:eastAsia="Times New Roman" w:hAnsi="Times New Roman"/>
          <w:sz w:val="28"/>
          <w:szCs w:val="28"/>
          <w:lang w:val="uk-UA" w:eastAsia="ru-RU"/>
        </w:rPr>
        <w:t>Іс</w:t>
      </w:r>
      <w:r>
        <w:rPr>
          <w:rFonts w:ascii="Times New Roman" w:eastAsia="Times New Roman" w:hAnsi="Times New Roman"/>
          <w:sz w:val="28"/>
          <w:szCs w:val="28"/>
          <w:lang w:val="uk-UA" w:eastAsia="ru-RU"/>
        </w:rPr>
        <w:t>торії соці</w:t>
      </w:r>
      <w:r>
        <w:rPr>
          <w:rFonts w:ascii="Times New Roman" w:eastAsia="Times New Roman" w:hAnsi="Times New Roman"/>
          <w:sz w:val="28"/>
          <w:szCs w:val="28"/>
          <w:lang w:val="uk-UA" w:eastAsia="ru-RU"/>
        </w:rPr>
        <w:t>о</w:t>
      </w:r>
      <w:r>
        <w:rPr>
          <w:rFonts w:ascii="Times New Roman" w:eastAsia="Times New Roman" w:hAnsi="Times New Roman"/>
          <w:sz w:val="28"/>
          <w:szCs w:val="28"/>
          <w:lang w:val="uk-UA" w:eastAsia="ru-RU"/>
        </w:rPr>
        <w:t>логії</w:t>
      </w:r>
      <w:r w:rsidR="00230A0C">
        <w:rPr>
          <w:rFonts w:ascii="Times New Roman" w:eastAsia="Times New Roman" w:hAnsi="Times New Roman"/>
          <w:sz w:val="28"/>
          <w:szCs w:val="28"/>
          <w:lang w:val="uk-UA" w:eastAsia="ru-RU"/>
        </w:rPr>
        <w:t>»</w:t>
      </w:r>
      <w:r w:rsidRPr="00227667">
        <w:rPr>
          <w:rFonts w:ascii="Times New Roman" w:eastAsia="Times New Roman" w:hAnsi="Times New Roman"/>
          <w:sz w:val="28"/>
          <w:szCs w:val="28"/>
          <w:lang w:val="uk-UA" w:eastAsia="ru-RU"/>
        </w:rPr>
        <w:t xml:space="preserve">, </w:t>
      </w:r>
      <w:r w:rsidR="00230A0C">
        <w:rPr>
          <w:rFonts w:ascii="Times New Roman" w:eastAsia="Times New Roman" w:hAnsi="Times New Roman"/>
          <w:sz w:val="28"/>
          <w:szCs w:val="28"/>
          <w:lang w:val="uk-UA" w:eastAsia="ru-RU"/>
        </w:rPr>
        <w:t>«</w:t>
      </w:r>
      <w:r w:rsidRPr="00227667">
        <w:rPr>
          <w:rFonts w:ascii="Times New Roman" w:eastAsia="Times New Roman" w:hAnsi="Times New Roman"/>
          <w:sz w:val="28"/>
          <w:szCs w:val="28"/>
          <w:lang w:val="uk-UA" w:eastAsia="ru-RU"/>
        </w:rPr>
        <w:t>Фі</w:t>
      </w:r>
      <w:r>
        <w:rPr>
          <w:rFonts w:ascii="Times New Roman" w:eastAsia="Times New Roman" w:hAnsi="Times New Roman"/>
          <w:sz w:val="28"/>
          <w:szCs w:val="28"/>
          <w:lang w:val="uk-UA" w:eastAsia="ru-RU"/>
        </w:rPr>
        <w:t>лософії</w:t>
      </w:r>
      <w:r w:rsidR="00230A0C">
        <w:rPr>
          <w:rFonts w:ascii="Times New Roman" w:eastAsia="Times New Roman" w:hAnsi="Times New Roman"/>
          <w:sz w:val="28"/>
          <w:szCs w:val="28"/>
          <w:lang w:val="uk-UA" w:eastAsia="ru-RU"/>
        </w:rPr>
        <w:t>»</w:t>
      </w:r>
      <w:r w:rsidRPr="00227667">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Також він</w:t>
      </w:r>
      <w:r w:rsidRPr="00227667">
        <w:rPr>
          <w:rFonts w:ascii="Times New Roman" w:eastAsia="Times New Roman" w:hAnsi="Times New Roman"/>
          <w:sz w:val="28"/>
          <w:szCs w:val="28"/>
          <w:lang w:val="uk-UA" w:eastAsia="ru-RU"/>
        </w:rPr>
        <w:t xml:space="preserve"> є основою для подальшого вивчення соціології організації та управління, соціології </w:t>
      </w:r>
      <w:r>
        <w:rPr>
          <w:rFonts w:ascii="Times New Roman" w:eastAsia="Times New Roman" w:hAnsi="Times New Roman"/>
          <w:sz w:val="28"/>
          <w:szCs w:val="28"/>
          <w:lang w:val="uk-UA" w:eastAsia="ru-RU"/>
        </w:rPr>
        <w:t>праці</w:t>
      </w:r>
      <w:r w:rsidRPr="00227667">
        <w:rPr>
          <w:rFonts w:ascii="Times New Roman" w:eastAsia="Times New Roman" w:hAnsi="Times New Roman"/>
          <w:sz w:val="28"/>
          <w:szCs w:val="28"/>
          <w:lang w:val="uk-UA" w:eastAsia="ru-RU"/>
        </w:rPr>
        <w:t>, маркетингових досліджень, соціол</w:t>
      </w:r>
      <w:r w:rsidRPr="00227667">
        <w:rPr>
          <w:rFonts w:ascii="Times New Roman" w:eastAsia="Times New Roman" w:hAnsi="Times New Roman"/>
          <w:sz w:val="28"/>
          <w:szCs w:val="28"/>
          <w:lang w:val="uk-UA" w:eastAsia="ru-RU"/>
        </w:rPr>
        <w:t>о</w:t>
      </w:r>
      <w:r w:rsidRPr="00227667">
        <w:rPr>
          <w:rFonts w:ascii="Times New Roman" w:eastAsia="Times New Roman" w:hAnsi="Times New Roman"/>
          <w:sz w:val="28"/>
          <w:szCs w:val="28"/>
          <w:lang w:val="uk-UA" w:eastAsia="ru-RU"/>
        </w:rPr>
        <w:t>гії реклами, соціології культури, соціології масових комунікацій, соціології і психології девіантної поведінки, соціології молоді, соціології освіти та вих</w:t>
      </w:r>
      <w:r w:rsidRPr="00227667">
        <w:rPr>
          <w:rFonts w:ascii="Times New Roman" w:eastAsia="Times New Roman" w:hAnsi="Times New Roman"/>
          <w:sz w:val="28"/>
          <w:szCs w:val="28"/>
          <w:lang w:val="uk-UA" w:eastAsia="ru-RU"/>
        </w:rPr>
        <w:t>о</w:t>
      </w:r>
      <w:r w:rsidRPr="00227667">
        <w:rPr>
          <w:rFonts w:ascii="Times New Roman" w:eastAsia="Times New Roman" w:hAnsi="Times New Roman"/>
          <w:sz w:val="28"/>
          <w:szCs w:val="28"/>
          <w:lang w:val="uk-UA" w:eastAsia="ru-RU"/>
        </w:rPr>
        <w:t>вання, етносоціології.</w:t>
      </w:r>
    </w:p>
    <w:p w:rsidR="002F1092" w:rsidRPr="002F1092" w:rsidRDefault="002F1092" w:rsidP="00C116B7">
      <w:pPr>
        <w:widowControl w:val="0"/>
        <w:spacing w:after="0" w:line="336" w:lineRule="auto"/>
        <w:ind w:firstLine="709"/>
        <w:jc w:val="both"/>
        <w:rPr>
          <w:rFonts w:ascii="Times New Roman" w:eastAsia="Times New Roman" w:hAnsi="Times New Roman"/>
          <w:sz w:val="28"/>
          <w:szCs w:val="28"/>
          <w:lang w:val="uk-UA" w:eastAsia="ru-RU"/>
        </w:rPr>
      </w:pPr>
      <w:r w:rsidRPr="002F1092">
        <w:rPr>
          <w:rFonts w:ascii="Times New Roman" w:eastAsia="Times New Roman" w:hAnsi="Times New Roman"/>
          <w:sz w:val="28"/>
          <w:szCs w:val="28"/>
          <w:lang w:val="uk-UA" w:eastAsia="ru-RU"/>
        </w:rPr>
        <w:t xml:space="preserve">До </w:t>
      </w:r>
      <w:r>
        <w:rPr>
          <w:rFonts w:ascii="Times New Roman" w:eastAsia="Times New Roman" w:hAnsi="Times New Roman"/>
          <w:sz w:val="28"/>
          <w:szCs w:val="28"/>
          <w:lang w:val="uk-UA" w:eastAsia="ru-RU"/>
        </w:rPr>
        <w:t>практикуму</w:t>
      </w:r>
      <w:r w:rsidRPr="002F1092">
        <w:rPr>
          <w:rFonts w:ascii="Times New Roman" w:eastAsia="Times New Roman" w:hAnsi="Times New Roman"/>
          <w:sz w:val="28"/>
          <w:szCs w:val="28"/>
          <w:lang w:val="uk-UA" w:eastAsia="ru-RU"/>
        </w:rPr>
        <w:t xml:space="preserve"> увійшли теми, що розкривають специфіку предмета соц</w:t>
      </w:r>
      <w:r w:rsidRPr="002F1092">
        <w:rPr>
          <w:rFonts w:ascii="Times New Roman" w:eastAsia="Times New Roman" w:hAnsi="Times New Roman"/>
          <w:sz w:val="28"/>
          <w:szCs w:val="28"/>
          <w:lang w:val="uk-UA" w:eastAsia="ru-RU"/>
        </w:rPr>
        <w:t>і</w:t>
      </w:r>
      <w:r w:rsidRPr="002F1092">
        <w:rPr>
          <w:rFonts w:ascii="Times New Roman" w:eastAsia="Times New Roman" w:hAnsi="Times New Roman"/>
          <w:sz w:val="28"/>
          <w:szCs w:val="28"/>
          <w:lang w:val="uk-UA" w:eastAsia="ru-RU"/>
        </w:rPr>
        <w:t>альної психології, історичні етапи її розвитку, методологію та методи соціал</w:t>
      </w:r>
      <w:r w:rsidRPr="002F1092">
        <w:rPr>
          <w:rFonts w:ascii="Times New Roman" w:eastAsia="Times New Roman" w:hAnsi="Times New Roman"/>
          <w:sz w:val="28"/>
          <w:szCs w:val="28"/>
          <w:lang w:val="uk-UA" w:eastAsia="ru-RU"/>
        </w:rPr>
        <w:t>ь</w:t>
      </w:r>
      <w:r w:rsidRPr="002F1092">
        <w:rPr>
          <w:rFonts w:ascii="Times New Roman" w:eastAsia="Times New Roman" w:hAnsi="Times New Roman"/>
          <w:sz w:val="28"/>
          <w:szCs w:val="28"/>
          <w:lang w:val="uk-UA" w:eastAsia="ru-RU"/>
        </w:rPr>
        <w:t xml:space="preserve">но-психологічних досліджень. Також розглядаються питання про те, що люди думають один про </w:t>
      </w:r>
      <w:r>
        <w:rPr>
          <w:rFonts w:ascii="Times New Roman" w:eastAsia="Times New Roman" w:hAnsi="Times New Roman"/>
          <w:sz w:val="28"/>
          <w:szCs w:val="28"/>
          <w:lang w:val="uk-UA" w:eastAsia="ru-RU"/>
        </w:rPr>
        <w:t>одного</w:t>
      </w:r>
      <w:r w:rsidRPr="002F1092">
        <w:rPr>
          <w:rFonts w:ascii="Times New Roman" w:eastAsia="Times New Roman" w:hAnsi="Times New Roman"/>
          <w:sz w:val="28"/>
          <w:szCs w:val="28"/>
          <w:lang w:val="uk-UA" w:eastAsia="ru-RU"/>
        </w:rPr>
        <w:t xml:space="preserve"> (соціальне мислення), як вони впливають один на </w:t>
      </w:r>
      <w:r>
        <w:rPr>
          <w:rFonts w:ascii="Times New Roman" w:eastAsia="Times New Roman" w:hAnsi="Times New Roman"/>
          <w:sz w:val="28"/>
          <w:szCs w:val="28"/>
          <w:lang w:val="uk-UA" w:eastAsia="ru-RU"/>
        </w:rPr>
        <w:t>о</w:t>
      </w:r>
      <w:r>
        <w:rPr>
          <w:rFonts w:ascii="Times New Roman" w:eastAsia="Times New Roman" w:hAnsi="Times New Roman"/>
          <w:sz w:val="28"/>
          <w:szCs w:val="28"/>
          <w:lang w:val="uk-UA" w:eastAsia="ru-RU"/>
        </w:rPr>
        <w:t>д</w:t>
      </w:r>
      <w:r>
        <w:rPr>
          <w:rFonts w:ascii="Times New Roman" w:eastAsia="Times New Roman" w:hAnsi="Times New Roman"/>
          <w:sz w:val="28"/>
          <w:szCs w:val="28"/>
          <w:lang w:val="uk-UA" w:eastAsia="ru-RU"/>
        </w:rPr>
        <w:t>ного</w:t>
      </w:r>
      <w:r w:rsidRPr="002F1092">
        <w:rPr>
          <w:rFonts w:ascii="Times New Roman" w:eastAsia="Times New Roman" w:hAnsi="Times New Roman"/>
          <w:sz w:val="28"/>
          <w:szCs w:val="28"/>
          <w:lang w:val="uk-UA" w:eastAsia="ru-RU"/>
        </w:rPr>
        <w:t xml:space="preserve"> (соціальний вплив) та як вони ставляться один до </w:t>
      </w:r>
      <w:r>
        <w:rPr>
          <w:rFonts w:ascii="Times New Roman" w:eastAsia="Times New Roman" w:hAnsi="Times New Roman"/>
          <w:sz w:val="28"/>
          <w:szCs w:val="28"/>
          <w:lang w:val="uk-UA" w:eastAsia="ru-RU"/>
        </w:rPr>
        <w:t>одного</w:t>
      </w:r>
      <w:r w:rsidRPr="002F1092">
        <w:rPr>
          <w:rFonts w:ascii="Times New Roman" w:eastAsia="Times New Roman" w:hAnsi="Times New Roman"/>
          <w:sz w:val="28"/>
          <w:szCs w:val="28"/>
          <w:lang w:val="uk-UA" w:eastAsia="ru-RU"/>
        </w:rPr>
        <w:t xml:space="preserve"> (соціальні відн</w:t>
      </w:r>
      <w:r w:rsidRPr="002F1092">
        <w:rPr>
          <w:rFonts w:ascii="Times New Roman" w:eastAsia="Times New Roman" w:hAnsi="Times New Roman"/>
          <w:sz w:val="28"/>
          <w:szCs w:val="28"/>
          <w:lang w:val="uk-UA" w:eastAsia="ru-RU"/>
        </w:rPr>
        <w:t>о</w:t>
      </w:r>
      <w:r w:rsidRPr="002F1092">
        <w:rPr>
          <w:rFonts w:ascii="Times New Roman" w:eastAsia="Times New Roman" w:hAnsi="Times New Roman"/>
          <w:sz w:val="28"/>
          <w:szCs w:val="28"/>
          <w:lang w:val="uk-UA" w:eastAsia="ru-RU"/>
        </w:rPr>
        <w:t xml:space="preserve">сини). </w:t>
      </w:r>
    </w:p>
    <w:p w:rsidR="002F1092" w:rsidRPr="000314DC" w:rsidRDefault="002F1092" w:rsidP="00C116B7">
      <w:pPr>
        <w:spacing w:after="0" w:line="336" w:lineRule="auto"/>
        <w:ind w:firstLine="709"/>
        <w:jc w:val="both"/>
        <w:rPr>
          <w:rFonts w:ascii="Times New Roman" w:hAnsi="Times New Roman"/>
          <w:sz w:val="28"/>
          <w:szCs w:val="28"/>
          <w:lang w:val="uk-UA"/>
        </w:rPr>
      </w:pPr>
      <w:r w:rsidRPr="000314DC">
        <w:rPr>
          <w:rFonts w:ascii="Times New Roman" w:hAnsi="Times New Roman"/>
          <w:sz w:val="28"/>
          <w:szCs w:val="28"/>
          <w:lang w:val="uk-UA"/>
        </w:rPr>
        <w:t xml:space="preserve">Практикум містить тексти </w:t>
      </w:r>
      <w:r>
        <w:rPr>
          <w:rFonts w:ascii="Times New Roman" w:hAnsi="Times New Roman"/>
          <w:sz w:val="28"/>
          <w:szCs w:val="28"/>
          <w:lang w:val="uk-UA"/>
        </w:rPr>
        <w:t xml:space="preserve">лекцій </w:t>
      </w:r>
      <w:r w:rsidRPr="000314DC">
        <w:rPr>
          <w:rFonts w:ascii="Times New Roman" w:hAnsi="Times New Roman"/>
          <w:sz w:val="28"/>
          <w:szCs w:val="28"/>
          <w:lang w:val="uk-UA"/>
        </w:rPr>
        <w:t>за темами курсу, додаткові матеріали для самостійного вивчення, завдання для виконання під час самостійної роботи, пр</w:t>
      </w:r>
      <w:r>
        <w:rPr>
          <w:rFonts w:ascii="Times New Roman" w:hAnsi="Times New Roman"/>
          <w:sz w:val="28"/>
          <w:szCs w:val="28"/>
          <w:lang w:val="uk-UA"/>
        </w:rPr>
        <w:t>актичні завда</w:t>
      </w:r>
      <w:r w:rsidRPr="000314DC">
        <w:rPr>
          <w:rFonts w:ascii="Times New Roman" w:hAnsi="Times New Roman"/>
          <w:sz w:val="28"/>
          <w:szCs w:val="28"/>
          <w:lang w:val="uk-UA"/>
        </w:rPr>
        <w:t xml:space="preserve">ння для </w:t>
      </w:r>
      <w:r>
        <w:rPr>
          <w:rFonts w:ascii="Times New Roman" w:hAnsi="Times New Roman"/>
          <w:sz w:val="28"/>
          <w:szCs w:val="28"/>
          <w:lang w:val="uk-UA"/>
        </w:rPr>
        <w:t>виконання</w:t>
      </w:r>
      <w:r w:rsidRPr="000314DC">
        <w:rPr>
          <w:rFonts w:ascii="Times New Roman" w:hAnsi="Times New Roman"/>
          <w:sz w:val="28"/>
          <w:szCs w:val="28"/>
          <w:lang w:val="uk-UA"/>
        </w:rPr>
        <w:t xml:space="preserve"> під час семінарських занять. Практичні з</w:t>
      </w:r>
      <w:r w:rsidRPr="000314DC">
        <w:rPr>
          <w:rFonts w:ascii="Times New Roman" w:hAnsi="Times New Roman"/>
          <w:sz w:val="28"/>
          <w:szCs w:val="28"/>
          <w:lang w:val="uk-UA"/>
        </w:rPr>
        <w:t>а</w:t>
      </w:r>
      <w:r w:rsidRPr="000314DC">
        <w:rPr>
          <w:rFonts w:ascii="Times New Roman" w:hAnsi="Times New Roman"/>
          <w:sz w:val="28"/>
          <w:szCs w:val="28"/>
          <w:lang w:val="uk-UA"/>
        </w:rPr>
        <w:t>вдання та проблемні питання, які пропонуються для обговорення на семінарс</w:t>
      </w:r>
      <w:r w:rsidRPr="000314DC">
        <w:rPr>
          <w:rFonts w:ascii="Times New Roman" w:hAnsi="Times New Roman"/>
          <w:sz w:val="28"/>
          <w:szCs w:val="28"/>
          <w:lang w:val="uk-UA"/>
        </w:rPr>
        <w:t>ь</w:t>
      </w:r>
      <w:r w:rsidRPr="000314DC">
        <w:rPr>
          <w:rFonts w:ascii="Times New Roman" w:hAnsi="Times New Roman"/>
          <w:sz w:val="28"/>
          <w:szCs w:val="28"/>
          <w:lang w:val="uk-UA"/>
        </w:rPr>
        <w:t>ких заняттях, дають змогу активізувати навча</w:t>
      </w:r>
      <w:r>
        <w:rPr>
          <w:rFonts w:ascii="Times New Roman" w:hAnsi="Times New Roman"/>
          <w:sz w:val="28"/>
          <w:szCs w:val="28"/>
          <w:lang w:val="uk-UA"/>
        </w:rPr>
        <w:t>льний процес</w:t>
      </w:r>
      <w:r w:rsidRPr="000314DC">
        <w:rPr>
          <w:rFonts w:ascii="Times New Roman" w:hAnsi="Times New Roman"/>
          <w:sz w:val="28"/>
          <w:szCs w:val="28"/>
          <w:lang w:val="uk-UA"/>
        </w:rPr>
        <w:t xml:space="preserve"> та </w:t>
      </w:r>
      <w:r>
        <w:rPr>
          <w:rFonts w:ascii="Times New Roman" w:hAnsi="Times New Roman"/>
          <w:sz w:val="28"/>
          <w:szCs w:val="28"/>
          <w:lang w:val="uk-UA"/>
        </w:rPr>
        <w:t xml:space="preserve">допомогти </w:t>
      </w:r>
      <w:r w:rsidRPr="000314DC">
        <w:rPr>
          <w:rFonts w:ascii="Times New Roman" w:hAnsi="Times New Roman"/>
          <w:sz w:val="28"/>
          <w:szCs w:val="28"/>
          <w:lang w:val="uk-UA"/>
        </w:rPr>
        <w:t>студ</w:t>
      </w:r>
      <w:r w:rsidRPr="000314DC">
        <w:rPr>
          <w:rFonts w:ascii="Times New Roman" w:hAnsi="Times New Roman"/>
          <w:sz w:val="28"/>
          <w:szCs w:val="28"/>
          <w:lang w:val="uk-UA"/>
        </w:rPr>
        <w:t>е</w:t>
      </w:r>
      <w:r w:rsidRPr="000314DC">
        <w:rPr>
          <w:rFonts w:ascii="Times New Roman" w:hAnsi="Times New Roman"/>
          <w:sz w:val="28"/>
          <w:szCs w:val="28"/>
          <w:lang w:val="uk-UA"/>
        </w:rPr>
        <w:t>нтам засвоїти практичні навички аналізу суспільних процесів.</w:t>
      </w:r>
    </w:p>
    <w:p w:rsidR="00C1272E" w:rsidRPr="00C1272E" w:rsidRDefault="002F1092" w:rsidP="00C1272E">
      <w:pPr>
        <w:spacing w:after="0" w:line="336" w:lineRule="auto"/>
        <w:ind w:firstLine="709"/>
        <w:rPr>
          <w:rFonts w:ascii="Times New Roman" w:hAnsi="Times New Roman"/>
          <w:sz w:val="16"/>
          <w:szCs w:val="16"/>
          <w:lang w:val="uk-UA"/>
        </w:rPr>
      </w:pPr>
      <w:r w:rsidRPr="000314DC">
        <w:rPr>
          <w:rFonts w:ascii="Times New Roman" w:hAnsi="Times New Roman"/>
          <w:sz w:val="28"/>
          <w:szCs w:val="28"/>
          <w:lang w:val="uk-UA"/>
        </w:rPr>
        <w:t xml:space="preserve">Сподіваємося, що пропонований практикум стане у нагоді викладачам та студентам НТУ </w:t>
      </w:r>
      <w:r w:rsidR="00230A0C">
        <w:rPr>
          <w:rFonts w:ascii="Times New Roman" w:hAnsi="Times New Roman"/>
          <w:sz w:val="28"/>
          <w:szCs w:val="28"/>
          <w:lang w:val="uk-UA"/>
        </w:rPr>
        <w:t>«</w:t>
      </w:r>
      <w:r w:rsidRPr="000314DC">
        <w:rPr>
          <w:rFonts w:ascii="Times New Roman" w:hAnsi="Times New Roman"/>
          <w:sz w:val="28"/>
          <w:szCs w:val="28"/>
          <w:lang w:val="uk-UA"/>
        </w:rPr>
        <w:t>ХПІ</w:t>
      </w:r>
      <w:r w:rsidR="00230A0C">
        <w:rPr>
          <w:rFonts w:ascii="Times New Roman" w:hAnsi="Times New Roman"/>
          <w:sz w:val="28"/>
          <w:szCs w:val="28"/>
          <w:lang w:val="uk-UA"/>
        </w:rPr>
        <w:t>»</w:t>
      </w:r>
      <w:r>
        <w:rPr>
          <w:rFonts w:ascii="Times New Roman" w:hAnsi="Times New Roman"/>
          <w:sz w:val="28"/>
          <w:szCs w:val="28"/>
          <w:lang w:val="uk-UA"/>
        </w:rPr>
        <w:t>.</w:t>
      </w:r>
      <w:r w:rsidR="00C116B7">
        <w:rPr>
          <w:rFonts w:ascii="Times New Roman" w:hAnsi="Times New Roman"/>
          <w:b/>
          <w:sz w:val="28"/>
          <w:szCs w:val="28"/>
          <w:lang w:val="uk-UA"/>
        </w:rPr>
        <w:br w:type="page"/>
      </w:r>
    </w:p>
    <w:p w:rsidR="00C116B7" w:rsidRPr="00F409B1" w:rsidRDefault="00C116B7" w:rsidP="00C1272E">
      <w:pPr>
        <w:spacing w:after="0" w:line="336" w:lineRule="auto"/>
        <w:ind w:firstLine="709"/>
        <w:rPr>
          <w:rFonts w:ascii="Times New Roman" w:hAnsi="Times New Roman"/>
          <w:b/>
          <w:sz w:val="28"/>
          <w:szCs w:val="28"/>
          <w:lang w:val="uk-UA"/>
        </w:rPr>
      </w:pPr>
      <w:r w:rsidRPr="00F409B1">
        <w:rPr>
          <w:rFonts w:ascii="Times New Roman" w:hAnsi="Times New Roman"/>
          <w:b/>
          <w:sz w:val="28"/>
          <w:szCs w:val="28"/>
          <w:lang w:val="uk-UA"/>
        </w:rPr>
        <w:t>Тема 1. СОЦІАЛЬНА ПСИХОЛОГІЯ ЯК НАУКА</w:t>
      </w:r>
    </w:p>
    <w:p w:rsidR="00C116B7" w:rsidRPr="00F409B1" w:rsidRDefault="00C116B7" w:rsidP="00C116B7">
      <w:pPr>
        <w:spacing w:after="0" w:line="360" w:lineRule="auto"/>
        <w:ind w:firstLine="426"/>
        <w:jc w:val="center"/>
        <w:rPr>
          <w:rFonts w:ascii="Times New Roman" w:hAnsi="Times New Roman"/>
          <w:b/>
          <w:sz w:val="28"/>
          <w:szCs w:val="28"/>
          <w:lang w:val="uk-UA"/>
        </w:rPr>
      </w:pPr>
    </w:p>
    <w:p w:rsidR="00C116B7" w:rsidRDefault="00C116B7" w:rsidP="00C116B7">
      <w:pPr>
        <w:numPr>
          <w:ilvl w:val="0"/>
          <w:numId w:val="1"/>
        </w:numPr>
        <w:spacing w:after="0" w:line="360" w:lineRule="auto"/>
        <w:ind w:left="1276" w:hanging="425"/>
        <w:jc w:val="both"/>
        <w:rPr>
          <w:rFonts w:ascii="Times New Roman" w:hAnsi="Times New Roman"/>
          <w:b/>
          <w:i/>
          <w:sz w:val="28"/>
          <w:szCs w:val="28"/>
          <w:lang w:val="uk-UA"/>
        </w:rPr>
      </w:pPr>
      <w:r w:rsidRPr="00F409B1">
        <w:rPr>
          <w:rFonts w:ascii="Times New Roman" w:hAnsi="Times New Roman"/>
          <w:b/>
          <w:i/>
          <w:sz w:val="28"/>
          <w:szCs w:val="28"/>
          <w:lang w:val="uk-UA"/>
        </w:rPr>
        <w:t xml:space="preserve">Соціальна психологія як наука та культурний феномен. </w:t>
      </w:r>
    </w:p>
    <w:p w:rsidR="00C116B7" w:rsidRPr="00F409B1" w:rsidRDefault="009B7BE9" w:rsidP="00C116B7">
      <w:pPr>
        <w:spacing w:after="0" w:line="360" w:lineRule="auto"/>
        <w:ind w:left="1276"/>
        <w:jc w:val="both"/>
        <w:rPr>
          <w:rFonts w:ascii="Times New Roman" w:hAnsi="Times New Roman"/>
          <w:b/>
          <w:i/>
          <w:sz w:val="28"/>
          <w:szCs w:val="28"/>
          <w:lang w:val="uk-UA"/>
        </w:rPr>
      </w:pPr>
      <w:r>
        <w:rPr>
          <w:rFonts w:ascii="Times New Roman" w:hAnsi="Times New Roman"/>
          <w:b/>
          <w:i/>
          <w:sz w:val="28"/>
          <w:szCs w:val="28"/>
          <w:lang w:val="uk-UA"/>
        </w:rPr>
        <w:t>Предмет соціальної психології</w:t>
      </w:r>
    </w:p>
    <w:p w:rsidR="00C116B7" w:rsidRPr="00F409B1" w:rsidRDefault="00C116B7" w:rsidP="00C116B7">
      <w:pPr>
        <w:numPr>
          <w:ilvl w:val="0"/>
          <w:numId w:val="1"/>
        </w:numPr>
        <w:spacing w:after="0" w:line="360" w:lineRule="auto"/>
        <w:ind w:left="1276" w:hanging="425"/>
        <w:jc w:val="both"/>
        <w:rPr>
          <w:rFonts w:ascii="Times New Roman" w:hAnsi="Times New Roman"/>
          <w:b/>
          <w:i/>
          <w:sz w:val="28"/>
          <w:szCs w:val="28"/>
          <w:lang w:val="uk-UA"/>
        </w:rPr>
      </w:pPr>
      <w:r w:rsidRPr="00F409B1">
        <w:rPr>
          <w:rFonts w:ascii="Times New Roman" w:hAnsi="Times New Roman"/>
          <w:b/>
          <w:i/>
          <w:sz w:val="28"/>
          <w:szCs w:val="28"/>
          <w:lang w:val="uk-UA"/>
        </w:rPr>
        <w:t>Історія</w:t>
      </w:r>
      <w:r w:rsidR="009B7BE9">
        <w:rPr>
          <w:rFonts w:ascii="Times New Roman" w:hAnsi="Times New Roman"/>
          <w:b/>
          <w:i/>
          <w:sz w:val="28"/>
          <w:szCs w:val="28"/>
          <w:lang w:val="uk-UA"/>
        </w:rPr>
        <w:t xml:space="preserve"> розвитку соціальної психології</w:t>
      </w:r>
    </w:p>
    <w:p w:rsidR="00C116B7" w:rsidRPr="00F409B1" w:rsidRDefault="00C116B7" w:rsidP="00C116B7">
      <w:pPr>
        <w:pStyle w:val="book"/>
        <w:numPr>
          <w:ilvl w:val="0"/>
          <w:numId w:val="1"/>
        </w:numPr>
        <w:shd w:val="clear" w:color="auto" w:fill="FDFEFF"/>
        <w:spacing w:line="360" w:lineRule="auto"/>
        <w:ind w:left="1276" w:hanging="425"/>
        <w:jc w:val="both"/>
        <w:rPr>
          <w:b/>
          <w:i/>
          <w:sz w:val="28"/>
          <w:szCs w:val="28"/>
          <w:lang w:val="uk-UA"/>
        </w:rPr>
      </w:pPr>
      <w:r w:rsidRPr="00F409B1">
        <w:rPr>
          <w:b/>
          <w:i/>
          <w:sz w:val="28"/>
          <w:szCs w:val="28"/>
          <w:lang w:val="uk-UA"/>
        </w:rPr>
        <w:t>Теоретичні напрямки</w:t>
      </w:r>
      <w:r w:rsidR="009B7BE9">
        <w:rPr>
          <w:b/>
          <w:i/>
          <w:sz w:val="28"/>
          <w:szCs w:val="28"/>
          <w:lang w:val="uk-UA"/>
        </w:rPr>
        <w:t xml:space="preserve"> сучасної соціальної психології</w:t>
      </w:r>
    </w:p>
    <w:p w:rsidR="00C116B7" w:rsidRPr="00F409B1" w:rsidRDefault="00C116B7" w:rsidP="00C116B7">
      <w:pPr>
        <w:numPr>
          <w:ilvl w:val="0"/>
          <w:numId w:val="1"/>
        </w:numPr>
        <w:shd w:val="clear" w:color="auto" w:fill="FFFFFF"/>
        <w:spacing w:after="0" w:line="360" w:lineRule="auto"/>
        <w:ind w:left="1276" w:hanging="425"/>
        <w:jc w:val="both"/>
        <w:rPr>
          <w:rFonts w:ascii="Times New Roman" w:hAnsi="Times New Roman"/>
          <w:b/>
          <w:bCs/>
          <w:i/>
          <w:iCs/>
          <w:sz w:val="28"/>
          <w:szCs w:val="28"/>
          <w:lang w:val="uk-UA"/>
        </w:rPr>
      </w:pPr>
      <w:r w:rsidRPr="00F409B1">
        <w:rPr>
          <w:rFonts w:ascii="Times New Roman" w:hAnsi="Times New Roman"/>
          <w:b/>
          <w:bCs/>
          <w:i/>
          <w:sz w:val="28"/>
          <w:szCs w:val="28"/>
          <w:lang w:val="uk-UA"/>
        </w:rPr>
        <w:t>Види й методи соц</w:t>
      </w:r>
      <w:r w:rsidR="009B7BE9">
        <w:rPr>
          <w:rFonts w:ascii="Times New Roman" w:hAnsi="Times New Roman"/>
          <w:b/>
          <w:bCs/>
          <w:i/>
          <w:sz w:val="28"/>
          <w:szCs w:val="28"/>
          <w:lang w:val="uk-UA"/>
        </w:rPr>
        <w:t>іально-психологічних досліджень</w:t>
      </w:r>
    </w:p>
    <w:p w:rsidR="00C116B7" w:rsidRPr="00F409B1" w:rsidRDefault="009B7BE9" w:rsidP="00C116B7">
      <w:pPr>
        <w:numPr>
          <w:ilvl w:val="0"/>
          <w:numId w:val="1"/>
        </w:numPr>
        <w:shd w:val="clear" w:color="auto" w:fill="FFFFFF"/>
        <w:spacing w:after="0" w:line="360" w:lineRule="auto"/>
        <w:ind w:left="1276" w:hanging="425"/>
        <w:jc w:val="both"/>
        <w:rPr>
          <w:rFonts w:ascii="Times New Roman" w:hAnsi="Times New Roman"/>
          <w:b/>
          <w:i/>
          <w:sz w:val="28"/>
          <w:szCs w:val="28"/>
          <w:lang w:val="uk-UA"/>
        </w:rPr>
      </w:pPr>
      <w:r>
        <w:rPr>
          <w:rFonts w:ascii="Times New Roman" w:hAnsi="Times New Roman"/>
          <w:b/>
          <w:i/>
          <w:sz w:val="28"/>
          <w:szCs w:val="28"/>
          <w:lang w:val="uk-UA"/>
        </w:rPr>
        <w:t>Етичні проблеми дослідження</w:t>
      </w:r>
    </w:p>
    <w:p w:rsidR="00C116B7" w:rsidRPr="00F409B1" w:rsidRDefault="00C116B7" w:rsidP="00C116B7">
      <w:pPr>
        <w:spacing w:after="0" w:line="360" w:lineRule="auto"/>
        <w:ind w:firstLine="426"/>
        <w:jc w:val="both"/>
        <w:rPr>
          <w:rFonts w:ascii="Times New Roman" w:hAnsi="Times New Roman"/>
          <w:b/>
          <w:sz w:val="28"/>
          <w:szCs w:val="28"/>
          <w:lang w:val="uk-UA"/>
        </w:rPr>
      </w:pPr>
    </w:p>
    <w:p w:rsidR="00236271" w:rsidRDefault="00C116B7" w:rsidP="00236271">
      <w:pPr>
        <w:numPr>
          <w:ilvl w:val="0"/>
          <w:numId w:val="6"/>
        </w:numPr>
        <w:tabs>
          <w:tab w:val="left" w:pos="1276"/>
        </w:tabs>
        <w:spacing w:after="0" w:line="360" w:lineRule="auto"/>
        <w:ind w:left="0" w:firstLine="851"/>
        <w:jc w:val="both"/>
        <w:rPr>
          <w:rFonts w:ascii="Times New Roman" w:hAnsi="Times New Roman"/>
          <w:b/>
          <w:sz w:val="28"/>
          <w:szCs w:val="28"/>
          <w:lang w:val="uk-UA"/>
        </w:rPr>
      </w:pPr>
      <w:r w:rsidRPr="00F409B1">
        <w:rPr>
          <w:rFonts w:ascii="Times New Roman" w:hAnsi="Times New Roman"/>
          <w:b/>
          <w:sz w:val="28"/>
          <w:szCs w:val="28"/>
          <w:lang w:val="uk-UA"/>
        </w:rPr>
        <w:t xml:space="preserve">Соціальна психологія як наука й культурний феномен. </w:t>
      </w:r>
    </w:p>
    <w:p w:rsidR="00C116B7" w:rsidRPr="00F409B1" w:rsidRDefault="003612FE" w:rsidP="00236271">
      <w:pPr>
        <w:spacing w:after="0" w:line="360" w:lineRule="auto"/>
        <w:ind w:left="1276"/>
        <w:jc w:val="both"/>
        <w:rPr>
          <w:rFonts w:ascii="Times New Roman" w:hAnsi="Times New Roman"/>
          <w:b/>
          <w:sz w:val="28"/>
          <w:szCs w:val="28"/>
          <w:lang w:val="uk-UA"/>
        </w:rPr>
      </w:pPr>
      <w:r>
        <w:rPr>
          <w:rFonts w:ascii="Times New Roman" w:hAnsi="Times New Roman"/>
          <w:b/>
          <w:sz w:val="28"/>
          <w:szCs w:val="28"/>
          <w:lang w:val="uk-UA"/>
        </w:rPr>
        <w:t>Предмет соціальної психології</w:t>
      </w:r>
    </w:p>
    <w:p w:rsidR="00C116B7" w:rsidRPr="00F409B1" w:rsidRDefault="00C116B7" w:rsidP="00C116B7">
      <w:pPr>
        <w:spacing w:after="0" w:line="360" w:lineRule="auto"/>
        <w:ind w:firstLine="426"/>
        <w:jc w:val="both"/>
        <w:rPr>
          <w:rFonts w:ascii="Times New Roman" w:hAnsi="Times New Roman"/>
          <w:b/>
          <w:sz w:val="28"/>
          <w:szCs w:val="28"/>
          <w:lang w:val="uk-UA"/>
        </w:rPr>
      </w:pPr>
    </w:p>
    <w:p w:rsidR="00C116B7" w:rsidRPr="00F409B1" w:rsidRDefault="00C116B7" w:rsidP="00236271">
      <w:pPr>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Соціальна психологія</w:t>
      </w:r>
      <w:r w:rsidR="00236271">
        <w:rPr>
          <w:rFonts w:ascii="Times New Roman" w:hAnsi="Times New Roman"/>
          <w:sz w:val="28"/>
          <w:szCs w:val="28"/>
          <w:lang w:val="uk-UA"/>
        </w:rPr>
        <w:t xml:space="preserve"> – </w:t>
      </w:r>
      <w:r w:rsidRPr="00F409B1">
        <w:rPr>
          <w:rFonts w:ascii="Times New Roman" w:hAnsi="Times New Roman"/>
          <w:sz w:val="28"/>
          <w:szCs w:val="28"/>
          <w:lang w:val="uk-UA"/>
        </w:rPr>
        <w:t>складне культурне явище, що жодним чином, не зводиться тільки до наукової форми свого існування. Людині, як істоті, вкл</w:t>
      </w:r>
      <w:r w:rsidRPr="00F409B1">
        <w:rPr>
          <w:rFonts w:ascii="Times New Roman" w:hAnsi="Times New Roman"/>
          <w:sz w:val="28"/>
          <w:szCs w:val="28"/>
          <w:lang w:val="uk-UA"/>
        </w:rPr>
        <w:t>ю</w:t>
      </w:r>
      <w:r w:rsidRPr="00F409B1">
        <w:rPr>
          <w:rFonts w:ascii="Times New Roman" w:hAnsi="Times New Roman"/>
          <w:sz w:val="28"/>
          <w:szCs w:val="28"/>
          <w:lang w:val="uk-UA"/>
        </w:rPr>
        <w:t>ченій в складні й різноманітні відносини і взаємодії з іншими людьми, завжди був властивий соціально-психологічний тип мислення, що й породило різні ф</w:t>
      </w:r>
      <w:r w:rsidRPr="00F409B1">
        <w:rPr>
          <w:rFonts w:ascii="Times New Roman" w:hAnsi="Times New Roman"/>
          <w:sz w:val="28"/>
          <w:szCs w:val="28"/>
          <w:lang w:val="uk-UA"/>
        </w:rPr>
        <w:t>о</w:t>
      </w:r>
      <w:r w:rsidRPr="00F409B1">
        <w:rPr>
          <w:rFonts w:ascii="Times New Roman" w:hAnsi="Times New Roman"/>
          <w:sz w:val="28"/>
          <w:szCs w:val="28"/>
          <w:lang w:val="uk-UA"/>
        </w:rPr>
        <w:t xml:space="preserve">рми існування соціальної психології. </w:t>
      </w:r>
    </w:p>
    <w:p w:rsidR="00C116B7" w:rsidRPr="00F409B1" w:rsidRDefault="00C116B7" w:rsidP="00236271">
      <w:pPr>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 xml:space="preserve">На сучасному етапі розвитку людської цивілізації соціальна психологія як культурний феномен представлена </w:t>
      </w:r>
      <w:r w:rsidRPr="003612FE">
        <w:rPr>
          <w:rFonts w:ascii="Times New Roman" w:hAnsi="Times New Roman"/>
          <w:sz w:val="28"/>
          <w:szCs w:val="28"/>
          <w:lang w:val="uk-UA"/>
        </w:rPr>
        <w:t>наступними формами:</w:t>
      </w:r>
    </w:p>
    <w:p w:rsidR="00C116B7" w:rsidRPr="00F409B1" w:rsidRDefault="00C116B7" w:rsidP="00230A0C">
      <w:pPr>
        <w:numPr>
          <w:ilvl w:val="0"/>
          <w:numId w:val="2"/>
        </w:numPr>
        <w:tabs>
          <w:tab w:val="left" w:pos="993"/>
        </w:tabs>
        <w:spacing w:after="0" w:line="360" w:lineRule="auto"/>
        <w:ind w:left="0" w:firstLine="709"/>
        <w:jc w:val="both"/>
        <w:rPr>
          <w:rFonts w:ascii="Times New Roman" w:hAnsi="Times New Roman"/>
          <w:sz w:val="28"/>
          <w:szCs w:val="28"/>
          <w:lang w:val="uk-UA"/>
        </w:rPr>
      </w:pPr>
      <w:r w:rsidRPr="00F409B1">
        <w:rPr>
          <w:rFonts w:ascii="Times New Roman" w:hAnsi="Times New Roman"/>
          <w:sz w:val="28"/>
          <w:szCs w:val="28"/>
          <w:lang w:val="uk-UA"/>
        </w:rPr>
        <w:t>життєва соціальна психологія (</w:t>
      </w:r>
      <w:r w:rsidR="003612FE" w:rsidRPr="00F409B1">
        <w:rPr>
          <w:rFonts w:ascii="Times New Roman" w:hAnsi="Times New Roman"/>
          <w:sz w:val="28"/>
          <w:szCs w:val="28"/>
          <w:lang w:val="uk-UA"/>
        </w:rPr>
        <w:t>в</w:t>
      </w:r>
      <w:r w:rsidRPr="00F409B1">
        <w:rPr>
          <w:rFonts w:ascii="Times New Roman" w:hAnsi="Times New Roman"/>
          <w:sz w:val="28"/>
          <w:szCs w:val="28"/>
          <w:lang w:val="uk-UA"/>
        </w:rPr>
        <w:t>она існує у формі обрядів, традицій, уявлень про зміст казок, міфів, прислів</w:t>
      </w:r>
      <w:r w:rsidR="00F61845">
        <w:rPr>
          <w:rFonts w:ascii="Times New Roman" w:hAnsi="Times New Roman"/>
          <w:sz w:val="28"/>
          <w:szCs w:val="28"/>
          <w:lang w:val="uk-UA"/>
        </w:rPr>
        <w:t>’</w:t>
      </w:r>
      <w:r w:rsidRPr="00F409B1">
        <w:rPr>
          <w:rFonts w:ascii="Times New Roman" w:hAnsi="Times New Roman"/>
          <w:sz w:val="28"/>
          <w:szCs w:val="28"/>
          <w:lang w:val="uk-UA"/>
        </w:rPr>
        <w:t>їв, приказок, у сучасному світі</w:t>
      </w:r>
      <w:r w:rsidR="00236271">
        <w:rPr>
          <w:rFonts w:ascii="Times New Roman" w:hAnsi="Times New Roman"/>
          <w:sz w:val="28"/>
          <w:szCs w:val="28"/>
          <w:lang w:val="uk-UA"/>
        </w:rPr>
        <w:t xml:space="preserve"> – </w:t>
      </w:r>
      <w:r w:rsidRPr="00F409B1">
        <w:rPr>
          <w:rFonts w:ascii="Times New Roman" w:hAnsi="Times New Roman"/>
          <w:sz w:val="28"/>
          <w:szCs w:val="28"/>
          <w:lang w:val="uk-UA"/>
        </w:rPr>
        <w:t>ане</w:t>
      </w:r>
      <w:r w:rsidRPr="00F409B1">
        <w:rPr>
          <w:rFonts w:ascii="Times New Roman" w:hAnsi="Times New Roman"/>
          <w:sz w:val="28"/>
          <w:szCs w:val="28"/>
          <w:lang w:val="uk-UA"/>
        </w:rPr>
        <w:t>к</w:t>
      </w:r>
      <w:r w:rsidRPr="00F409B1">
        <w:rPr>
          <w:rFonts w:ascii="Times New Roman" w:hAnsi="Times New Roman"/>
          <w:sz w:val="28"/>
          <w:szCs w:val="28"/>
          <w:lang w:val="uk-UA"/>
        </w:rPr>
        <w:t>дотів);</w:t>
      </w:r>
    </w:p>
    <w:p w:rsidR="00C116B7" w:rsidRPr="00F409B1" w:rsidRDefault="00C116B7" w:rsidP="00230A0C">
      <w:pPr>
        <w:numPr>
          <w:ilvl w:val="0"/>
          <w:numId w:val="2"/>
        </w:numPr>
        <w:tabs>
          <w:tab w:val="left" w:pos="993"/>
        </w:tabs>
        <w:spacing w:after="0" w:line="360" w:lineRule="auto"/>
        <w:ind w:left="0" w:firstLine="709"/>
        <w:jc w:val="both"/>
        <w:rPr>
          <w:rFonts w:ascii="Times New Roman" w:hAnsi="Times New Roman"/>
          <w:sz w:val="28"/>
          <w:szCs w:val="28"/>
          <w:lang w:val="uk-UA"/>
        </w:rPr>
      </w:pPr>
      <w:r w:rsidRPr="00F409B1">
        <w:rPr>
          <w:rFonts w:ascii="Times New Roman" w:hAnsi="Times New Roman"/>
          <w:sz w:val="28"/>
          <w:szCs w:val="28"/>
          <w:lang w:val="uk-UA"/>
        </w:rPr>
        <w:t>соціальна психологія в зразках мистецтва й літератури;</w:t>
      </w:r>
    </w:p>
    <w:p w:rsidR="00C116B7" w:rsidRPr="00F409B1" w:rsidRDefault="00C116B7" w:rsidP="00230A0C">
      <w:pPr>
        <w:numPr>
          <w:ilvl w:val="0"/>
          <w:numId w:val="2"/>
        </w:numPr>
        <w:tabs>
          <w:tab w:val="left" w:pos="993"/>
        </w:tabs>
        <w:spacing w:after="0" w:line="360" w:lineRule="auto"/>
        <w:ind w:left="0" w:firstLine="709"/>
        <w:jc w:val="both"/>
        <w:rPr>
          <w:rFonts w:ascii="Times New Roman" w:hAnsi="Times New Roman"/>
          <w:sz w:val="28"/>
          <w:szCs w:val="28"/>
          <w:lang w:val="uk-UA"/>
        </w:rPr>
      </w:pPr>
      <w:r w:rsidRPr="00F409B1">
        <w:rPr>
          <w:rFonts w:ascii="Times New Roman" w:hAnsi="Times New Roman"/>
          <w:sz w:val="28"/>
          <w:szCs w:val="28"/>
          <w:lang w:val="uk-UA"/>
        </w:rPr>
        <w:t>соціальна психологія як наука;</w:t>
      </w:r>
    </w:p>
    <w:p w:rsidR="00C116B7" w:rsidRPr="00F409B1" w:rsidRDefault="00C116B7" w:rsidP="00230A0C">
      <w:pPr>
        <w:numPr>
          <w:ilvl w:val="0"/>
          <w:numId w:val="2"/>
        </w:numPr>
        <w:tabs>
          <w:tab w:val="left" w:pos="993"/>
        </w:tabs>
        <w:spacing w:after="0" w:line="360" w:lineRule="auto"/>
        <w:ind w:left="0" w:firstLine="709"/>
        <w:jc w:val="both"/>
        <w:rPr>
          <w:rFonts w:ascii="Times New Roman" w:hAnsi="Times New Roman"/>
          <w:sz w:val="28"/>
          <w:szCs w:val="28"/>
          <w:lang w:val="uk-UA"/>
        </w:rPr>
      </w:pPr>
      <w:r w:rsidRPr="00F409B1">
        <w:rPr>
          <w:rFonts w:ascii="Times New Roman" w:hAnsi="Times New Roman"/>
          <w:sz w:val="28"/>
          <w:szCs w:val="28"/>
          <w:lang w:val="uk-UA"/>
        </w:rPr>
        <w:t xml:space="preserve">соціальна психологія як розумова парадигма, розповсюджувана на всю систему людинознавства (концентрація уваги дослідників на соціальній психіці людини як на </w:t>
      </w:r>
      <w:r w:rsidR="00230A0C">
        <w:rPr>
          <w:rFonts w:ascii="Times New Roman" w:hAnsi="Times New Roman"/>
          <w:sz w:val="28"/>
          <w:szCs w:val="28"/>
          <w:lang w:val="uk-UA"/>
        </w:rPr>
        <w:t>«</w:t>
      </w:r>
      <w:r w:rsidRPr="00F409B1">
        <w:rPr>
          <w:rFonts w:ascii="Times New Roman" w:hAnsi="Times New Roman"/>
          <w:sz w:val="28"/>
          <w:szCs w:val="28"/>
          <w:lang w:val="uk-UA"/>
        </w:rPr>
        <w:t>мірі всіх речей</w:t>
      </w:r>
      <w:r w:rsidR="00230A0C">
        <w:rPr>
          <w:rFonts w:ascii="Times New Roman" w:hAnsi="Times New Roman"/>
          <w:sz w:val="28"/>
          <w:szCs w:val="28"/>
          <w:lang w:val="uk-UA"/>
        </w:rPr>
        <w:t>»</w:t>
      </w:r>
      <w:r w:rsidRPr="00F409B1">
        <w:rPr>
          <w:rFonts w:ascii="Times New Roman" w:hAnsi="Times New Roman"/>
          <w:sz w:val="28"/>
          <w:szCs w:val="28"/>
          <w:lang w:val="uk-UA"/>
        </w:rPr>
        <w:t>);</w:t>
      </w:r>
    </w:p>
    <w:p w:rsidR="00C116B7" w:rsidRPr="00F409B1" w:rsidRDefault="00C116B7" w:rsidP="00230A0C">
      <w:pPr>
        <w:numPr>
          <w:ilvl w:val="0"/>
          <w:numId w:val="2"/>
        </w:numPr>
        <w:tabs>
          <w:tab w:val="clear" w:pos="435"/>
          <w:tab w:val="num" w:pos="0"/>
          <w:tab w:val="left" w:pos="993"/>
        </w:tabs>
        <w:spacing w:after="0" w:line="360" w:lineRule="auto"/>
        <w:ind w:left="0" w:firstLine="709"/>
        <w:jc w:val="both"/>
        <w:rPr>
          <w:rFonts w:ascii="Times New Roman" w:hAnsi="Times New Roman"/>
          <w:sz w:val="28"/>
          <w:szCs w:val="28"/>
          <w:lang w:val="uk-UA"/>
        </w:rPr>
      </w:pPr>
      <w:r w:rsidRPr="00F409B1">
        <w:rPr>
          <w:rFonts w:ascii="Times New Roman" w:hAnsi="Times New Roman"/>
          <w:sz w:val="28"/>
          <w:szCs w:val="28"/>
          <w:lang w:val="uk-UA"/>
        </w:rPr>
        <w:t>соціальна психологія як сукупність психотехнічних прийомів (Соціал</w:t>
      </w:r>
      <w:r w:rsidRPr="00F409B1">
        <w:rPr>
          <w:rFonts w:ascii="Times New Roman" w:hAnsi="Times New Roman"/>
          <w:sz w:val="28"/>
          <w:szCs w:val="28"/>
          <w:lang w:val="uk-UA"/>
        </w:rPr>
        <w:t>ь</w:t>
      </w:r>
      <w:r w:rsidRPr="00F409B1">
        <w:rPr>
          <w:rFonts w:ascii="Times New Roman" w:hAnsi="Times New Roman"/>
          <w:sz w:val="28"/>
          <w:szCs w:val="28"/>
          <w:lang w:val="uk-UA"/>
        </w:rPr>
        <w:t xml:space="preserve">на психологія завжди мала більш практичне, ніж чисто пізнавальне значення: </w:t>
      </w:r>
      <w:r w:rsidRPr="00F409B1">
        <w:rPr>
          <w:rFonts w:ascii="Times New Roman" w:hAnsi="Times New Roman"/>
          <w:sz w:val="28"/>
          <w:szCs w:val="28"/>
          <w:lang w:val="uk-UA"/>
        </w:rPr>
        <w:lastRenderedPageBreak/>
        <w:t>люди завжди намагалися застосувати соціально-психологічні закономірності для поліпшення власного життя. Тому в соціальній психології створювалися й створюються різні прийми</w:t>
      </w:r>
      <w:r w:rsidR="00D9548A">
        <w:rPr>
          <w:rFonts w:ascii="Times New Roman" w:hAnsi="Times New Roman"/>
          <w:sz w:val="28"/>
          <w:szCs w:val="28"/>
          <w:lang w:val="uk-UA"/>
        </w:rPr>
        <w:t xml:space="preserve"> </w:t>
      </w:r>
      <w:r w:rsidRPr="00F409B1">
        <w:rPr>
          <w:rFonts w:ascii="Times New Roman" w:hAnsi="Times New Roman"/>
          <w:sz w:val="28"/>
          <w:szCs w:val="28"/>
          <w:lang w:val="uk-UA"/>
        </w:rPr>
        <w:t>соціально-психологічного впливу, стратегії побуд</w:t>
      </w:r>
      <w:r w:rsidRPr="00F409B1">
        <w:rPr>
          <w:rFonts w:ascii="Times New Roman" w:hAnsi="Times New Roman"/>
          <w:sz w:val="28"/>
          <w:szCs w:val="28"/>
          <w:lang w:val="uk-UA"/>
        </w:rPr>
        <w:t>о</w:t>
      </w:r>
      <w:r w:rsidRPr="00F409B1">
        <w:rPr>
          <w:rFonts w:ascii="Times New Roman" w:hAnsi="Times New Roman"/>
          <w:sz w:val="28"/>
          <w:szCs w:val="28"/>
          <w:lang w:val="uk-UA"/>
        </w:rPr>
        <w:t>ви відносин у різних ситуаціях, технології керування поведінкою людей).</w:t>
      </w:r>
    </w:p>
    <w:p w:rsidR="00C116B7" w:rsidRPr="00F409B1" w:rsidRDefault="00C116B7" w:rsidP="00236271">
      <w:pPr>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Зупинимося на більш детальному аналізі соціальної психології як наук</w:t>
      </w:r>
      <w:r w:rsidRPr="00F409B1">
        <w:rPr>
          <w:rFonts w:ascii="Times New Roman" w:hAnsi="Times New Roman"/>
          <w:sz w:val="28"/>
          <w:szCs w:val="28"/>
          <w:lang w:val="uk-UA"/>
        </w:rPr>
        <w:t>о</w:t>
      </w:r>
      <w:r w:rsidRPr="00F409B1">
        <w:rPr>
          <w:rFonts w:ascii="Times New Roman" w:hAnsi="Times New Roman"/>
          <w:sz w:val="28"/>
          <w:szCs w:val="28"/>
          <w:lang w:val="uk-UA"/>
        </w:rPr>
        <w:t xml:space="preserve">вої дисципліни. Комбінація слів </w:t>
      </w:r>
      <w:r w:rsidR="00230A0C">
        <w:rPr>
          <w:rFonts w:ascii="Times New Roman" w:hAnsi="Times New Roman"/>
          <w:sz w:val="28"/>
          <w:szCs w:val="28"/>
          <w:lang w:val="uk-UA"/>
        </w:rPr>
        <w:t>«</w:t>
      </w:r>
      <w:r w:rsidRPr="00F409B1">
        <w:rPr>
          <w:rFonts w:ascii="Times New Roman" w:hAnsi="Times New Roman"/>
          <w:sz w:val="28"/>
          <w:szCs w:val="28"/>
          <w:lang w:val="uk-UA"/>
        </w:rPr>
        <w:t>соціальна психологія</w:t>
      </w:r>
      <w:r w:rsidR="00230A0C">
        <w:rPr>
          <w:rFonts w:ascii="Times New Roman" w:hAnsi="Times New Roman"/>
          <w:sz w:val="28"/>
          <w:szCs w:val="28"/>
          <w:lang w:val="uk-UA"/>
        </w:rPr>
        <w:t>»</w:t>
      </w:r>
      <w:r w:rsidRPr="00F409B1">
        <w:rPr>
          <w:rFonts w:ascii="Times New Roman" w:hAnsi="Times New Roman"/>
          <w:sz w:val="28"/>
          <w:szCs w:val="28"/>
          <w:lang w:val="uk-UA"/>
        </w:rPr>
        <w:t xml:space="preserve"> указує на специфічне місце, яке займає ця дисципліна в системі наукового знання. З</w:t>
      </w:r>
      <w:r w:rsidR="00F61845">
        <w:rPr>
          <w:rFonts w:ascii="Times New Roman" w:hAnsi="Times New Roman"/>
          <w:sz w:val="28"/>
          <w:szCs w:val="28"/>
          <w:lang w:val="ru-RU"/>
        </w:rPr>
        <w:t>’</w:t>
      </w:r>
      <w:r w:rsidRPr="00F409B1">
        <w:rPr>
          <w:rFonts w:ascii="Times New Roman" w:hAnsi="Times New Roman"/>
          <w:sz w:val="28"/>
          <w:szCs w:val="28"/>
          <w:lang w:val="uk-UA"/>
        </w:rPr>
        <w:t>вившись на ст</w:t>
      </w:r>
      <w:r w:rsidRPr="00F409B1">
        <w:rPr>
          <w:rFonts w:ascii="Times New Roman" w:hAnsi="Times New Roman"/>
          <w:sz w:val="28"/>
          <w:szCs w:val="28"/>
          <w:lang w:val="uk-UA"/>
        </w:rPr>
        <w:t>и</w:t>
      </w:r>
      <w:r w:rsidRPr="00F409B1">
        <w:rPr>
          <w:rFonts w:ascii="Times New Roman" w:hAnsi="Times New Roman"/>
          <w:sz w:val="28"/>
          <w:szCs w:val="28"/>
          <w:lang w:val="uk-UA"/>
        </w:rPr>
        <w:t xml:space="preserve">ку психології й соціології, соціальна психологія дотепер зберігає особливий статус. Це приводить до того, що кожна з </w:t>
      </w:r>
      <w:r w:rsidR="00230A0C">
        <w:rPr>
          <w:rFonts w:ascii="Times New Roman" w:hAnsi="Times New Roman"/>
          <w:sz w:val="28"/>
          <w:szCs w:val="28"/>
          <w:lang w:val="uk-UA"/>
        </w:rPr>
        <w:t>«</w:t>
      </w:r>
      <w:r w:rsidRPr="00F409B1">
        <w:rPr>
          <w:rFonts w:ascii="Times New Roman" w:hAnsi="Times New Roman"/>
          <w:sz w:val="28"/>
          <w:szCs w:val="28"/>
          <w:lang w:val="uk-UA"/>
        </w:rPr>
        <w:t>батьківських</w:t>
      </w:r>
      <w:r w:rsidR="00230A0C">
        <w:rPr>
          <w:rFonts w:ascii="Times New Roman" w:hAnsi="Times New Roman"/>
          <w:sz w:val="28"/>
          <w:szCs w:val="28"/>
          <w:lang w:val="uk-UA"/>
        </w:rPr>
        <w:t>»</w:t>
      </w:r>
      <w:r w:rsidRPr="00F409B1">
        <w:rPr>
          <w:rFonts w:ascii="Times New Roman" w:hAnsi="Times New Roman"/>
          <w:sz w:val="28"/>
          <w:szCs w:val="28"/>
          <w:lang w:val="uk-UA"/>
        </w:rPr>
        <w:t xml:space="preserve"> дисциплін включає її в себе як складову частину.</w:t>
      </w:r>
    </w:p>
    <w:p w:rsidR="00C116B7" w:rsidRPr="00F409B1" w:rsidRDefault="00C116B7" w:rsidP="00236271">
      <w:pPr>
        <w:pStyle w:val="book"/>
        <w:shd w:val="clear" w:color="auto" w:fill="FDFEFF"/>
        <w:spacing w:line="360" w:lineRule="auto"/>
        <w:ind w:firstLine="709"/>
        <w:jc w:val="both"/>
        <w:rPr>
          <w:sz w:val="28"/>
          <w:szCs w:val="28"/>
          <w:lang w:val="uk-UA"/>
        </w:rPr>
      </w:pPr>
      <w:r w:rsidRPr="00F409B1">
        <w:rPr>
          <w:sz w:val="28"/>
          <w:szCs w:val="28"/>
          <w:lang w:val="uk-UA"/>
        </w:rPr>
        <w:t>Така неоднозначність положення дисципліни має багато причин. Одна з них – об</w:t>
      </w:r>
      <w:r w:rsidR="00F61845">
        <w:rPr>
          <w:sz w:val="28"/>
          <w:szCs w:val="28"/>
          <w:lang w:val="uk-UA"/>
        </w:rPr>
        <w:t>’</w:t>
      </w:r>
      <w:r w:rsidRPr="00F409B1">
        <w:rPr>
          <w:sz w:val="28"/>
          <w:szCs w:val="28"/>
          <w:lang w:val="uk-UA"/>
        </w:rPr>
        <w:t>єктивне існування такого класу фактів суспільного життя, які самі по собі можуть бути досліджені лише за допомогою об</w:t>
      </w:r>
      <w:r w:rsidR="00F61845">
        <w:rPr>
          <w:sz w:val="28"/>
          <w:szCs w:val="28"/>
          <w:lang w:val="uk-UA"/>
        </w:rPr>
        <w:t>’</w:t>
      </w:r>
      <w:r w:rsidRPr="00F409B1">
        <w:rPr>
          <w:sz w:val="28"/>
          <w:szCs w:val="28"/>
          <w:lang w:val="uk-UA"/>
        </w:rPr>
        <w:t>єднаних зусиль двох наук: психології й соціології.</w:t>
      </w:r>
    </w:p>
    <w:p w:rsidR="00C116B7" w:rsidRPr="00F409B1" w:rsidRDefault="00C116B7" w:rsidP="00236271">
      <w:pPr>
        <w:pStyle w:val="book"/>
        <w:shd w:val="clear" w:color="auto" w:fill="FDFEFF"/>
        <w:spacing w:line="360" w:lineRule="auto"/>
        <w:ind w:firstLine="709"/>
        <w:jc w:val="both"/>
        <w:rPr>
          <w:sz w:val="28"/>
          <w:szCs w:val="28"/>
          <w:lang w:val="uk-UA"/>
        </w:rPr>
      </w:pPr>
      <w:r w:rsidRPr="00F409B1">
        <w:rPr>
          <w:sz w:val="28"/>
          <w:szCs w:val="28"/>
          <w:lang w:val="uk-UA"/>
        </w:rPr>
        <w:t>Іншою причиною двоїстого положення соціальної психології є сама іст</w:t>
      </w:r>
      <w:r w:rsidRPr="00F409B1">
        <w:rPr>
          <w:sz w:val="28"/>
          <w:szCs w:val="28"/>
          <w:lang w:val="uk-UA"/>
        </w:rPr>
        <w:t>о</w:t>
      </w:r>
      <w:r w:rsidRPr="00F409B1">
        <w:rPr>
          <w:sz w:val="28"/>
          <w:szCs w:val="28"/>
          <w:lang w:val="uk-UA"/>
        </w:rPr>
        <w:t>рія становлення цієї дисципліни, яка визрівала в надрах одночасно й психолог</w:t>
      </w:r>
      <w:r w:rsidRPr="00F409B1">
        <w:rPr>
          <w:sz w:val="28"/>
          <w:szCs w:val="28"/>
          <w:lang w:val="uk-UA"/>
        </w:rPr>
        <w:t>і</w:t>
      </w:r>
      <w:r w:rsidRPr="00F409B1">
        <w:rPr>
          <w:sz w:val="28"/>
          <w:szCs w:val="28"/>
          <w:lang w:val="uk-UA"/>
        </w:rPr>
        <w:t xml:space="preserve">чного, і соціологічного знання, народилася </w:t>
      </w:r>
      <w:r w:rsidR="00230A0C">
        <w:rPr>
          <w:sz w:val="28"/>
          <w:szCs w:val="28"/>
          <w:lang w:val="uk-UA"/>
        </w:rPr>
        <w:t>«</w:t>
      </w:r>
      <w:r w:rsidRPr="00F409B1">
        <w:rPr>
          <w:sz w:val="28"/>
          <w:szCs w:val="28"/>
          <w:lang w:val="uk-UA"/>
        </w:rPr>
        <w:t>на перехресті</w:t>
      </w:r>
      <w:r w:rsidR="00230A0C">
        <w:rPr>
          <w:sz w:val="28"/>
          <w:szCs w:val="28"/>
          <w:lang w:val="uk-UA"/>
        </w:rPr>
        <w:t>»</w:t>
      </w:r>
      <w:r w:rsidRPr="00F409B1">
        <w:rPr>
          <w:sz w:val="28"/>
          <w:szCs w:val="28"/>
          <w:lang w:val="uk-UA"/>
        </w:rPr>
        <w:t xml:space="preserve"> двох наук.</w:t>
      </w:r>
    </w:p>
    <w:p w:rsidR="00C116B7" w:rsidRPr="00F409B1" w:rsidRDefault="00C116B7" w:rsidP="00236271">
      <w:pPr>
        <w:pStyle w:val="book"/>
        <w:shd w:val="clear" w:color="auto" w:fill="FDFEFF"/>
        <w:spacing w:line="360" w:lineRule="auto"/>
        <w:ind w:firstLine="709"/>
        <w:jc w:val="both"/>
        <w:rPr>
          <w:sz w:val="28"/>
          <w:szCs w:val="28"/>
          <w:lang w:val="uk-UA"/>
        </w:rPr>
      </w:pPr>
      <w:r w:rsidRPr="00F409B1">
        <w:rPr>
          <w:sz w:val="28"/>
          <w:szCs w:val="28"/>
          <w:lang w:val="uk-UA"/>
        </w:rPr>
        <w:t>Усе це створює труднощі, як у визначенні предмета соціальної психол</w:t>
      </w:r>
      <w:r w:rsidRPr="00F409B1">
        <w:rPr>
          <w:sz w:val="28"/>
          <w:szCs w:val="28"/>
          <w:lang w:val="uk-UA"/>
        </w:rPr>
        <w:t>о</w:t>
      </w:r>
      <w:r w:rsidRPr="00F409B1">
        <w:rPr>
          <w:sz w:val="28"/>
          <w:szCs w:val="28"/>
          <w:lang w:val="uk-UA"/>
        </w:rPr>
        <w:t>гії, так і у виявленні кола її проблем.</w:t>
      </w:r>
    </w:p>
    <w:p w:rsidR="00C116B7" w:rsidRPr="00F409B1" w:rsidRDefault="00C116B7" w:rsidP="00236271">
      <w:pPr>
        <w:pStyle w:val="book"/>
        <w:shd w:val="clear" w:color="auto" w:fill="FDFEFF"/>
        <w:spacing w:line="360" w:lineRule="auto"/>
        <w:ind w:firstLine="709"/>
        <w:jc w:val="both"/>
        <w:rPr>
          <w:sz w:val="28"/>
          <w:szCs w:val="28"/>
          <w:lang w:val="uk-UA"/>
        </w:rPr>
      </w:pPr>
      <w:r w:rsidRPr="00F409B1">
        <w:rPr>
          <w:sz w:val="28"/>
          <w:szCs w:val="28"/>
          <w:lang w:val="uk-UA"/>
        </w:rPr>
        <w:t xml:space="preserve">Предмет соціальної психології визначається питанням: </w:t>
      </w:r>
      <w:r w:rsidR="00230A0C">
        <w:rPr>
          <w:sz w:val="28"/>
          <w:szCs w:val="28"/>
          <w:lang w:val="uk-UA"/>
        </w:rPr>
        <w:t>«</w:t>
      </w:r>
      <w:r w:rsidRPr="00F409B1">
        <w:rPr>
          <w:sz w:val="28"/>
          <w:szCs w:val="28"/>
          <w:lang w:val="uk-UA"/>
        </w:rPr>
        <w:t>Що вивчає дана наука як самостійна, незалежна галузь знання?</w:t>
      </w:r>
      <w:r w:rsidR="00230A0C">
        <w:rPr>
          <w:sz w:val="28"/>
          <w:szCs w:val="28"/>
          <w:lang w:val="uk-UA"/>
        </w:rPr>
        <w:t>»</w:t>
      </w:r>
    </w:p>
    <w:p w:rsidR="00C116B7" w:rsidRPr="00F409B1" w:rsidRDefault="00C116B7" w:rsidP="00236271">
      <w:pPr>
        <w:pStyle w:val="book"/>
        <w:shd w:val="clear" w:color="auto" w:fill="FDFEFF"/>
        <w:spacing w:line="360" w:lineRule="auto"/>
        <w:ind w:firstLine="709"/>
        <w:jc w:val="both"/>
        <w:rPr>
          <w:sz w:val="28"/>
          <w:szCs w:val="28"/>
          <w:lang w:val="uk-UA"/>
        </w:rPr>
      </w:pPr>
      <w:r w:rsidRPr="00F409B1">
        <w:rPr>
          <w:sz w:val="28"/>
          <w:szCs w:val="28"/>
          <w:lang w:val="uk-UA"/>
        </w:rPr>
        <w:t xml:space="preserve">Психологія й соціологія – </w:t>
      </w:r>
      <w:r w:rsidR="00230A0C">
        <w:rPr>
          <w:sz w:val="28"/>
          <w:szCs w:val="28"/>
          <w:lang w:val="uk-UA"/>
        </w:rPr>
        <w:t>«</w:t>
      </w:r>
      <w:r w:rsidRPr="00F409B1">
        <w:rPr>
          <w:sz w:val="28"/>
          <w:szCs w:val="28"/>
          <w:lang w:val="uk-UA"/>
        </w:rPr>
        <w:t>материнські</w:t>
      </w:r>
      <w:r w:rsidR="00230A0C">
        <w:rPr>
          <w:sz w:val="28"/>
          <w:szCs w:val="28"/>
          <w:lang w:val="uk-UA"/>
        </w:rPr>
        <w:t>»</w:t>
      </w:r>
      <w:r w:rsidRPr="00F409B1">
        <w:rPr>
          <w:sz w:val="28"/>
          <w:szCs w:val="28"/>
          <w:lang w:val="uk-UA"/>
        </w:rPr>
        <w:t xml:space="preserve"> дисципліни стосовно соціальної психології. У той же час не можна вважати, що соціальна психологія – це лише частина соціології або психології. Самостійність даної галузі наукового знання обумовлена специфікою </w:t>
      </w:r>
      <w:r w:rsidRPr="00C1272E">
        <w:rPr>
          <w:bCs/>
          <w:sz w:val="28"/>
          <w:szCs w:val="28"/>
          <w:lang w:val="uk-UA"/>
        </w:rPr>
        <w:t>предмета дослідження</w:t>
      </w:r>
      <w:r w:rsidRPr="00F409B1">
        <w:rPr>
          <w:sz w:val="28"/>
          <w:szCs w:val="28"/>
          <w:lang w:val="uk-UA"/>
        </w:rPr>
        <w:t>, який не може бути вивчений тільки в рамках будь-якої однієї науки.</w:t>
      </w:r>
    </w:p>
    <w:p w:rsidR="00C116B7" w:rsidRPr="00F409B1" w:rsidRDefault="00C116B7" w:rsidP="00236271">
      <w:pPr>
        <w:pStyle w:val="book"/>
        <w:shd w:val="clear" w:color="auto" w:fill="FDFEFF"/>
        <w:spacing w:line="360" w:lineRule="auto"/>
        <w:ind w:firstLine="709"/>
        <w:jc w:val="both"/>
        <w:rPr>
          <w:b/>
          <w:sz w:val="28"/>
          <w:szCs w:val="28"/>
          <w:lang w:val="uk-UA"/>
        </w:rPr>
      </w:pPr>
      <w:r w:rsidRPr="00F409B1">
        <w:rPr>
          <w:b/>
          <w:sz w:val="28"/>
          <w:szCs w:val="28"/>
          <w:lang w:val="uk-UA"/>
        </w:rPr>
        <w:t xml:space="preserve">Предметом </w:t>
      </w:r>
      <w:r w:rsidRPr="003612FE">
        <w:rPr>
          <w:sz w:val="28"/>
          <w:szCs w:val="28"/>
          <w:lang w:val="uk-UA"/>
        </w:rPr>
        <w:t xml:space="preserve">дослідження </w:t>
      </w:r>
      <w:r w:rsidRPr="00F409B1">
        <w:rPr>
          <w:b/>
          <w:sz w:val="28"/>
          <w:szCs w:val="28"/>
          <w:lang w:val="uk-UA"/>
        </w:rPr>
        <w:t xml:space="preserve">соціальної психології </w:t>
      </w:r>
      <w:r w:rsidRPr="003612FE">
        <w:rPr>
          <w:sz w:val="28"/>
          <w:szCs w:val="28"/>
          <w:lang w:val="uk-UA"/>
        </w:rPr>
        <w:t>є:</w:t>
      </w:r>
    </w:p>
    <w:p w:rsidR="00C116B7" w:rsidRPr="00C1272E" w:rsidRDefault="00C116B7" w:rsidP="00230A0C">
      <w:pPr>
        <w:pStyle w:val="book"/>
        <w:numPr>
          <w:ilvl w:val="0"/>
          <w:numId w:val="3"/>
        </w:numPr>
        <w:shd w:val="clear" w:color="auto" w:fill="FDFEFF"/>
        <w:tabs>
          <w:tab w:val="left" w:pos="1134"/>
        </w:tabs>
        <w:spacing w:line="360" w:lineRule="auto"/>
        <w:ind w:left="0" w:firstLine="709"/>
        <w:jc w:val="both"/>
        <w:rPr>
          <w:i/>
          <w:sz w:val="28"/>
          <w:szCs w:val="28"/>
          <w:lang w:val="uk-UA"/>
        </w:rPr>
      </w:pPr>
      <w:r w:rsidRPr="00F409B1">
        <w:rPr>
          <w:b/>
          <w:bCs/>
          <w:sz w:val="28"/>
          <w:szCs w:val="28"/>
          <w:lang w:val="uk-UA"/>
        </w:rPr>
        <w:t xml:space="preserve">Особистість </w:t>
      </w:r>
      <w:r w:rsidRPr="00F409B1">
        <w:rPr>
          <w:sz w:val="28"/>
          <w:szCs w:val="28"/>
          <w:lang w:val="uk-UA"/>
        </w:rPr>
        <w:t>у групі, соціумі, суспільстві. На відміну від загальної психології, соціальна психологія досліджує не просто психічні процеси індив</w:t>
      </w:r>
      <w:r w:rsidRPr="00F409B1">
        <w:rPr>
          <w:sz w:val="28"/>
          <w:szCs w:val="28"/>
          <w:lang w:val="uk-UA"/>
        </w:rPr>
        <w:t>і</w:t>
      </w:r>
      <w:r w:rsidRPr="00F409B1">
        <w:rPr>
          <w:sz w:val="28"/>
          <w:szCs w:val="28"/>
          <w:lang w:val="uk-UA"/>
        </w:rPr>
        <w:lastRenderedPageBreak/>
        <w:t>да, а їх специфіку у зв</w:t>
      </w:r>
      <w:r w:rsidR="00F61845">
        <w:rPr>
          <w:sz w:val="28"/>
          <w:szCs w:val="28"/>
          <w:lang w:val="uk-UA"/>
        </w:rPr>
        <w:t>’</w:t>
      </w:r>
      <w:r w:rsidRPr="00F409B1">
        <w:rPr>
          <w:sz w:val="28"/>
          <w:szCs w:val="28"/>
          <w:lang w:val="uk-UA"/>
        </w:rPr>
        <w:t xml:space="preserve">язку із системою соціальних взаємодій. Із цього погляду предметом дослідження є </w:t>
      </w:r>
      <w:r w:rsidRPr="00C1272E">
        <w:rPr>
          <w:bCs/>
          <w:i/>
          <w:sz w:val="28"/>
          <w:szCs w:val="28"/>
          <w:lang w:val="uk-UA"/>
        </w:rPr>
        <w:t>людина серед людей</w:t>
      </w:r>
      <w:r w:rsidRPr="00C1272E">
        <w:rPr>
          <w:i/>
          <w:sz w:val="28"/>
          <w:szCs w:val="28"/>
          <w:lang w:val="uk-UA"/>
        </w:rPr>
        <w:t xml:space="preserve">. </w:t>
      </w:r>
    </w:p>
    <w:p w:rsidR="00C116B7" w:rsidRPr="00F409B1" w:rsidRDefault="00C116B7" w:rsidP="00230A0C">
      <w:pPr>
        <w:pStyle w:val="book"/>
        <w:numPr>
          <w:ilvl w:val="0"/>
          <w:numId w:val="3"/>
        </w:numPr>
        <w:shd w:val="clear" w:color="auto" w:fill="FDFEFF"/>
        <w:tabs>
          <w:tab w:val="left" w:pos="1134"/>
        </w:tabs>
        <w:spacing w:line="360" w:lineRule="auto"/>
        <w:ind w:left="0" w:firstLine="709"/>
        <w:jc w:val="both"/>
        <w:rPr>
          <w:sz w:val="28"/>
          <w:szCs w:val="28"/>
          <w:lang w:val="uk-UA"/>
        </w:rPr>
      </w:pPr>
      <w:r w:rsidRPr="00F409B1">
        <w:rPr>
          <w:b/>
          <w:bCs/>
          <w:sz w:val="28"/>
          <w:szCs w:val="28"/>
          <w:lang w:val="uk-UA"/>
        </w:rPr>
        <w:t xml:space="preserve">Соціальні групи </w:t>
      </w:r>
      <w:r w:rsidRPr="00F409B1">
        <w:rPr>
          <w:sz w:val="28"/>
          <w:szCs w:val="28"/>
          <w:lang w:val="uk-UA"/>
        </w:rPr>
        <w:t>в суспільстві. Це, насамперед, психологічні характ</w:t>
      </w:r>
      <w:r w:rsidRPr="00F409B1">
        <w:rPr>
          <w:sz w:val="28"/>
          <w:szCs w:val="28"/>
          <w:lang w:val="uk-UA"/>
        </w:rPr>
        <w:t>е</w:t>
      </w:r>
      <w:r w:rsidRPr="00F409B1">
        <w:rPr>
          <w:sz w:val="28"/>
          <w:szCs w:val="28"/>
          <w:lang w:val="uk-UA"/>
        </w:rPr>
        <w:t>ристики груп, проблеми внутрігрупової динаміки, внутрішньо</w:t>
      </w:r>
      <w:r>
        <w:rPr>
          <w:sz w:val="28"/>
          <w:szCs w:val="28"/>
          <w:lang w:val="uk-UA"/>
        </w:rPr>
        <w:t xml:space="preserve"> </w:t>
      </w:r>
      <w:r w:rsidRPr="00F409B1">
        <w:rPr>
          <w:sz w:val="28"/>
          <w:szCs w:val="28"/>
          <w:lang w:val="uk-UA"/>
        </w:rPr>
        <w:t>групових відн</w:t>
      </w:r>
      <w:r w:rsidRPr="00F409B1">
        <w:rPr>
          <w:sz w:val="28"/>
          <w:szCs w:val="28"/>
          <w:lang w:val="uk-UA"/>
        </w:rPr>
        <w:t>о</w:t>
      </w:r>
      <w:r w:rsidRPr="00F409B1">
        <w:rPr>
          <w:sz w:val="28"/>
          <w:szCs w:val="28"/>
          <w:lang w:val="uk-UA"/>
        </w:rPr>
        <w:t>син, між</w:t>
      </w:r>
      <w:r>
        <w:rPr>
          <w:sz w:val="28"/>
          <w:szCs w:val="28"/>
          <w:lang w:val="uk-UA"/>
        </w:rPr>
        <w:t xml:space="preserve"> </w:t>
      </w:r>
      <w:r w:rsidRPr="00F409B1">
        <w:rPr>
          <w:sz w:val="28"/>
          <w:szCs w:val="28"/>
          <w:lang w:val="uk-UA"/>
        </w:rPr>
        <w:t>групових відносин і т.д. Соціальна група розглядається як функціон</w:t>
      </w:r>
      <w:r w:rsidRPr="00F409B1">
        <w:rPr>
          <w:sz w:val="28"/>
          <w:szCs w:val="28"/>
          <w:lang w:val="uk-UA"/>
        </w:rPr>
        <w:t>а</w:t>
      </w:r>
      <w:r w:rsidRPr="00F409B1">
        <w:rPr>
          <w:sz w:val="28"/>
          <w:szCs w:val="28"/>
          <w:lang w:val="uk-UA"/>
        </w:rPr>
        <w:t>льна одиниця, що має інтегральні психологічні характеристики, такі як груп</w:t>
      </w:r>
      <w:r w:rsidRPr="00F409B1">
        <w:rPr>
          <w:sz w:val="28"/>
          <w:szCs w:val="28"/>
          <w:lang w:val="uk-UA"/>
        </w:rPr>
        <w:t>о</w:t>
      </w:r>
      <w:r w:rsidRPr="00F409B1">
        <w:rPr>
          <w:sz w:val="28"/>
          <w:szCs w:val="28"/>
          <w:lang w:val="uk-UA"/>
        </w:rPr>
        <w:t>вий розум, групова воля, групове рішення т.д. Група розглядається як унікальна цілісність, яка не може бути зрозуміла тільки на підставі вивчення суб</w:t>
      </w:r>
      <w:r w:rsidR="00F61845">
        <w:rPr>
          <w:sz w:val="28"/>
          <w:szCs w:val="28"/>
          <w:lang w:val="uk-UA"/>
        </w:rPr>
        <w:t>’</w:t>
      </w:r>
      <w:r w:rsidRPr="00F409B1">
        <w:rPr>
          <w:sz w:val="28"/>
          <w:szCs w:val="28"/>
          <w:lang w:val="uk-UA"/>
        </w:rPr>
        <w:t>єктів, її складових. Група є щось більше, ніж сукупність її представників. Вона має вл</w:t>
      </w:r>
      <w:r w:rsidRPr="00F409B1">
        <w:rPr>
          <w:sz w:val="28"/>
          <w:szCs w:val="28"/>
          <w:lang w:val="uk-UA"/>
        </w:rPr>
        <w:t>а</w:t>
      </w:r>
      <w:r w:rsidRPr="00F409B1">
        <w:rPr>
          <w:sz w:val="28"/>
          <w:szCs w:val="28"/>
          <w:lang w:val="uk-UA"/>
        </w:rPr>
        <w:t>сні характеристики, що існують незалежно від індивідуальних особливостей суб</w:t>
      </w:r>
      <w:r w:rsidR="00F61845">
        <w:rPr>
          <w:sz w:val="28"/>
          <w:szCs w:val="28"/>
          <w:lang w:val="uk-UA"/>
        </w:rPr>
        <w:t>’</w:t>
      </w:r>
      <w:r w:rsidRPr="00F409B1">
        <w:rPr>
          <w:sz w:val="28"/>
          <w:szCs w:val="28"/>
          <w:lang w:val="uk-UA"/>
        </w:rPr>
        <w:t>єктів, що увійшли</w:t>
      </w:r>
      <w:r w:rsidR="00D9548A">
        <w:rPr>
          <w:sz w:val="28"/>
          <w:szCs w:val="28"/>
          <w:lang w:val="uk-UA"/>
        </w:rPr>
        <w:t xml:space="preserve"> </w:t>
      </w:r>
      <w:r w:rsidRPr="00F409B1">
        <w:rPr>
          <w:sz w:val="28"/>
          <w:szCs w:val="28"/>
          <w:lang w:val="uk-UA"/>
        </w:rPr>
        <w:t>до її складу.</w:t>
      </w:r>
    </w:p>
    <w:p w:rsidR="00C116B7" w:rsidRPr="00F409B1" w:rsidRDefault="00C116B7" w:rsidP="00230A0C">
      <w:pPr>
        <w:pStyle w:val="book"/>
        <w:numPr>
          <w:ilvl w:val="0"/>
          <w:numId w:val="3"/>
        </w:numPr>
        <w:shd w:val="clear" w:color="auto" w:fill="FDFEFF"/>
        <w:tabs>
          <w:tab w:val="left" w:pos="1134"/>
        </w:tabs>
        <w:spacing w:line="360" w:lineRule="auto"/>
        <w:ind w:left="0" w:firstLine="709"/>
        <w:jc w:val="both"/>
        <w:rPr>
          <w:sz w:val="28"/>
          <w:szCs w:val="28"/>
          <w:lang w:val="uk-UA"/>
        </w:rPr>
      </w:pPr>
      <w:r w:rsidRPr="00F409B1">
        <w:rPr>
          <w:b/>
          <w:bCs/>
          <w:sz w:val="28"/>
          <w:szCs w:val="28"/>
          <w:lang w:val="uk-UA"/>
        </w:rPr>
        <w:t>Соціальна психіка</w:t>
      </w:r>
      <w:r w:rsidRPr="00F409B1">
        <w:rPr>
          <w:sz w:val="28"/>
          <w:szCs w:val="28"/>
          <w:lang w:val="uk-UA"/>
        </w:rPr>
        <w:t xml:space="preserve">, або </w:t>
      </w:r>
      <w:r w:rsidRPr="00F409B1">
        <w:rPr>
          <w:b/>
          <w:bCs/>
          <w:sz w:val="28"/>
          <w:szCs w:val="28"/>
          <w:lang w:val="uk-UA"/>
        </w:rPr>
        <w:t>масовидні явища психіки</w:t>
      </w:r>
      <w:r w:rsidRPr="00F409B1">
        <w:rPr>
          <w:sz w:val="28"/>
          <w:szCs w:val="28"/>
          <w:lang w:val="uk-UA"/>
        </w:rPr>
        <w:t>. Виділяються рі</w:t>
      </w:r>
      <w:r w:rsidRPr="00F409B1">
        <w:rPr>
          <w:sz w:val="28"/>
          <w:szCs w:val="28"/>
          <w:lang w:val="uk-UA"/>
        </w:rPr>
        <w:t>з</w:t>
      </w:r>
      <w:r w:rsidRPr="00F409B1">
        <w:rPr>
          <w:sz w:val="28"/>
          <w:szCs w:val="28"/>
          <w:lang w:val="uk-UA"/>
        </w:rPr>
        <w:t xml:space="preserve">ні явища, відповідні до цього поняття: психологія класів, соціальних прошарків, масових настроїв, стереотипів і установок; громадська думка й психологічний клімат, масові дії й групові емоційні стани. Вивчається також соціально-психологічний аспект традицій, моралі, вдач і т.д. </w:t>
      </w:r>
    </w:p>
    <w:p w:rsidR="00C116B7" w:rsidRPr="00F409B1" w:rsidRDefault="00C116B7" w:rsidP="00230A0C">
      <w:pPr>
        <w:pStyle w:val="book"/>
        <w:shd w:val="clear" w:color="auto" w:fill="FDFEFF"/>
        <w:tabs>
          <w:tab w:val="left" w:pos="1134"/>
        </w:tabs>
        <w:spacing w:line="360" w:lineRule="auto"/>
        <w:ind w:firstLine="709"/>
        <w:jc w:val="both"/>
        <w:rPr>
          <w:sz w:val="28"/>
          <w:szCs w:val="28"/>
          <w:lang w:val="uk-UA"/>
        </w:rPr>
      </w:pPr>
      <w:r w:rsidRPr="00F409B1">
        <w:rPr>
          <w:sz w:val="28"/>
          <w:szCs w:val="28"/>
          <w:lang w:val="uk-UA"/>
        </w:rPr>
        <w:t>Більшість сучасних соціальних психологів уважають, що соціальна пс</w:t>
      </w:r>
      <w:r w:rsidRPr="00F409B1">
        <w:rPr>
          <w:sz w:val="28"/>
          <w:szCs w:val="28"/>
          <w:lang w:val="uk-UA"/>
        </w:rPr>
        <w:t>и</w:t>
      </w:r>
      <w:r w:rsidRPr="00F409B1">
        <w:rPr>
          <w:sz w:val="28"/>
          <w:szCs w:val="28"/>
          <w:lang w:val="uk-UA"/>
        </w:rPr>
        <w:t>хологія вивчає й особистість, і групи, і соціальну психіку, але в певному ко</w:t>
      </w:r>
      <w:r w:rsidRPr="00F409B1">
        <w:rPr>
          <w:sz w:val="28"/>
          <w:szCs w:val="28"/>
          <w:lang w:val="uk-UA"/>
        </w:rPr>
        <w:t>н</w:t>
      </w:r>
      <w:r w:rsidRPr="00F409B1">
        <w:rPr>
          <w:sz w:val="28"/>
          <w:szCs w:val="28"/>
          <w:lang w:val="uk-UA"/>
        </w:rPr>
        <w:t>тексті.</w:t>
      </w:r>
    </w:p>
    <w:p w:rsidR="00C116B7" w:rsidRPr="00F409B1" w:rsidRDefault="00C116B7" w:rsidP="00236271">
      <w:pPr>
        <w:pStyle w:val="book"/>
        <w:shd w:val="clear" w:color="auto" w:fill="FDFEFF"/>
        <w:spacing w:line="360" w:lineRule="auto"/>
        <w:ind w:firstLine="709"/>
        <w:jc w:val="both"/>
        <w:rPr>
          <w:sz w:val="28"/>
          <w:szCs w:val="28"/>
          <w:lang w:val="uk-UA"/>
        </w:rPr>
      </w:pPr>
      <w:r w:rsidRPr="00F409B1">
        <w:rPr>
          <w:sz w:val="28"/>
          <w:szCs w:val="28"/>
          <w:lang w:val="uk-UA"/>
        </w:rPr>
        <w:t xml:space="preserve">Соціальний психолог </w:t>
      </w:r>
      <w:r w:rsidRPr="00230A0C">
        <w:rPr>
          <w:bCs/>
          <w:iCs/>
          <w:sz w:val="28"/>
          <w:szCs w:val="28"/>
          <w:lang w:val="uk-UA"/>
        </w:rPr>
        <w:t>Г. М. Андрєєва</w:t>
      </w:r>
      <w:r w:rsidRPr="00F409B1">
        <w:rPr>
          <w:b/>
          <w:bCs/>
          <w:i/>
          <w:iCs/>
          <w:sz w:val="28"/>
          <w:szCs w:val="28"/>
          <w:lang w:val="uk-UA"/>
        </w:rPr>
        <w:t xml:space="preserve"> </w:t>
      </w:r>
      <w:r w:rsidRPr="00F409B1">
        <w:rPr>
          <w:sz w:val="28"/>
          <w:szCs w:val="28"/>
          <w:lang w:val="uk-UA"/>
        </w:rPr>
        <w:t xml:space="preserve">визначила </w:t>
      </w:r>
      <w:r w:rsidRPr="00F409B1">
        <w:rPr>
          <w:b/>
          <w:bCs/>
          <w:sz w:val="28"/>
          <w:szCs w:val="28"/>
          <w:lang w:val="uk-UA"/>
        </w:rPr>
        <w:t>предмет соціальної пс</w:t>
      </w:r>
      <w:r w:rsidRPr="00F409B1">
        <w:rPr>
          <w:b/>
          <w:bCs/>
          <w:sz w:val="28"/>
          <w:szCs w:val="28"/>
          <w:lang w:val="uk-UA"/>
        </w:rPr>
        <w:t>и</w:t>
      </w:r>
      <w:r w:rsidRPr="00F409B1">
        <w:rPr>
          <w:b/>
          <w:bCs/>
          <w:sz w:val="28"/>
          <w:szCs w:val="28"/>
          <w:lang w:val="uk-UA"/>
        </w:rPr>
        <w:t xml:space="preserve">хології </w:t>
      </w:r>
      <w:r w:rsidRPr="00F409B1">
        <w:rPr>
          <w:sz w:val="28"/>
          <w:szCs w:val="28"/>
          <w:lang w:val="uk-UA"/>
        </w:rPr>
        <w:t>в такий спосіб: соціальна психологія вивчає закономірності поведінки, діяльності й спілкування людей, обумовлені їхнім включенням у соціальні гр</w:t>
      </w:r>
      <w:r w:rsidRPr="00F409B1">
        <w:rPr>
          <w:sz w:val="28"/>
          <w:szCs w:val="28"/>
          <w:lang w:val="uk-UA"/>
        </w:rPr>
        <w:t>у</w:t>
      </w:r>
      <w:r w:rsidRPr="00F409B1">
        <w:rPr>
          <w:sz w:val="28"/>
          <w:szCs w:val="28"/>
          <w:lang w:val="uk-UA"/>
        </w:rPr>
        <w:t>пи, а також психологічні характеристики самих цих груп.</w:t>
      </w:r>
    </w:p>
    <w:p w:rsidR="00C116B7" w:rsidRPr="00230A0C" w:rsidRDefault="00C116B7" w:rsidP="00236271">
      <w:pPr>
        <w:pStyle w:val="book"/>
        <w:shd w:val="clear" w:color="auto" w:fill="FDFEFF"/>
        <w:spacing w:line="360" w:lineRule="auto"/>
        <w:ind w:firstLine="709"/>
        <w:jc w:val="both"/>
        <w:rPr>
          <w:sz w:val="28"/>
          <w:szCs w:val="28"/>
          <w:lang w:val="uk-UA"/>
        </w:rPr>
      </w:pPr>
      <w:r w:rsidRPr="00F409B1">
        <w:rPr>
          <w:sz w:val="28"/>
          <w:szCs w:val="28"/>
          <w:lang w:val="uk-UA"/>
        </w:rPr>
        <w:t xml:space="preserve">Таким чином, соціальну психологію можна визначити як </w:t>
      </w:r>
      <w:r w:rsidRPr="00230A0C">
        <w:rPr>
          <w:b/>
          <w:sz w:val="28"/>
          <w:szCs w:val="28"/>
          <w:lang w:val="uk-UA"/>
        </w:rPr>
        <w:t>науку про пс</w:t>
      </w:r>
      <w:r w:rsidRPr="00230A0C">
        <w:rPr>
          <w:b/>
          <w:sz w:val="28"/>
          <w:szCs w:val="28"/>
          <w:lang w:val="uk-UA"/>
        </w:rPr>
        <w:t>и</w:t>
      </w:r>
      <w:r w:rsidRPr="00230A0C">
        <w:rPr>
          <w:b/>
          <w:sz w:val="28"/>
          <w:szCs w:val="28"/>
          <w:lang w:val="uk-UA"/>
        </w:rPr>
        <w:t>хологічні явища, що виникають у процесі спілкування й взаємодії людей один з одним.</w:t>
      </w:r>
      <w:r w:rsidRPr="00F409B1">
        <w:rPr>
          <w:b/>
          <w:sz w:val="28"/>
          <w:szCs w:val="28"/>
          <w:lang w:val="uk-UA"/>
        </w:rPr>
        <w:t xml:space="preserve"> </w:t>
      </w:r>
      <w:r w:rsidRPr="00F409B1">
        <w:rPr>
          <w:sz w:val="28"/>
          <w:szCs w:val="28"/>
          <w:lang w:val="uk-UA"/>
        </w:rPr>
        <w:t>Так автор одного із самих популярних підручників з соціальної психології Д.</w:t>
      </w:r>
      <w:r w:rsidRPr="00F409B1">
        <w:rPr>
          <w:i/>
          <w:sz w:val="28"/>
          <w:szCs w:val="28"/>
          <w:lang w:val="uk-UA"/>
        </w:rPr>
        <w:t xml:space="preserve"> </w:t>
      </w:r>
      <w:r w:rsidRPr="00F409B1">
        <w:rPr>
          <w:sz w:val="28"/>
          <w:szCs w:val="28"/>
          <w:lang w:val="uk-UA"/>
        </w:rPr>
        <w:t>Майерс пише:</w:t>
      </w:r>
      <w:r w:rsidRPr="00F409B1">
        <w:rPr>
          <w:b/>
          <w:sz w:val="28"/>
          <w:szCs w:val="28"/>
          <w:lang w:val="uk-UA"/>
        </w:rPr>
        <w:t xml:space="preserve"> </w:t>
      </w:r>
      <w:r w:rsidR="00230A0C">
        <w:rPr>
          <w:sz w:val="28"/>
          <w:szCs w:val="28"/>
          <w:lang w:val="uk-UA"/>
        </w:rPr>
        <w:t>«</w:t>
      </w:r>
      <w:r w:rsidRPr="00230A0C">
        <w:rPr>
          <w:sz w:val="28"/>
          <w:szCs w:val="28"/>
          <w:lang w:val="uk-UA"/>
        </w:rPr>
        <w:t>Соціальна психологія – це наука, що вивчає, як люди думають один про одного, як вони впливають один на одного і як ста</w:t>
      </w:r>
      <w:r w:rsidRPr="00230A0C">
        <w:rPr>
          <w:sz w:val="28"/>
          <w:szCs w:val="28"/>
          <w:lang w:val="uk-UA"/>
        </w:rPr>
        <w:t>в</w:t>
      </w:r>
      <w:r w:rsidRPr="00230A0C">
        <w:rPr>
          <w:sz w:val="28"/>
          <w:szCs w:val="28"/>
          <w:lang w:val="uk-UA"/>
        </w:rPr>
        <w:t>ляться один до одного</w:t>
      </w:r>
      <w:r w:rsidR="00230A0C">
        <w:rPr>
          <w:sz w:val="28"/>
          <w:szCs w:val="28"/>
          <w:lang w:val="uk-UA"/>
        </w:rPr>
        <w:t>».</w:t>
      </w:r>
    </w:p>
    <w:p w:rsidR="003612FE" w:rsidRPr="00F409B1" w:rsidRDefault="003612FE" w:rsidP="00236271">
      <w:pPr>
        <w:pStyle w:val="book"/>
        <w:shd w:val="clear" w:color="auto" w:fill="FDFEFF"/>
        <w:spacing w:line="360" w:lineRule="auto"/>
        <w:ind w:firstLine="709"/>
        <w:jc w:val="both"/>
        <w:rPr>
          <w:b/>
          <w:sz w:val="28"/>
          <w:szCs w:val="28"/>
          <w:lang w:val="uk-UA"/>
        </w:rPr>
      </w:pPr>
    </w:p>
    <w:p w:rsidR="00C116B7" w:rsidRPr="00F409B1" w:rsidRDefault="00C116B7" w:rsidP="00230A0C">
      <w:pPr>
        <w:numPr>
          <w:ilvl w:val="0"/>
          <w:numId w:val="6"/>
        </w:numPr>
        <w:tabs>
          <w:tab w:val="left" w:pos="993"/>
        </w:tabs>
        <w:spacing w:after="0" w:line="360" w:lineRule="auto"/>
        <w:ind w:left="0" w:firstLine="709"/>
        <w:jc w:val="both"/>
        <w:rPr>
          <w:rFonts w:ascii="Times New Roman" w:hAnsi="Times New Roman"/>
          <w:b/>
          <w:sz w:val="28"/>
          <w:szCs w:val="28"/>
          <w:lang w:val="uk-UA"/>
        </w:rPr>
      </w:pPr>
      <w:r w:rsidRPr="00F409B1">
        <w:rPr>
          <w:rFonts w:ascii="Times New Roman" w:hAnsi="Times New Roman"/>
          <w:b/>
          <w:sz w:val="28"/>
          <w:szCs w:val="28"/>
          <w:lang w:val="uk-UA"/>
        </w:rPr>
        <w:lastRenderedPageBreak/>
        <w:t>Історія</w:t>
      </w:r>
      <w:r w:rsidR="00230A0C">
        <w:rPr>
          <w:rFonts w:ascii="Times New Roman" w:hAnsi="Times New Roman"/>
          <w:b/>
          <w:sz w:val="28"/>
          <w:szCs w:val="28"/>
          <w:lang w:val="uk-UA"/>
        </w:rPr>
        <w:t xml:space="preserve"> розвитку соціальної психології</w:t>
      </w:r>
    </w:p>
    <w:p w:rsidR="00C116B7" w:rsidRPr="00F409B1" w:rsidRDefault="00C116B7" w:rsidP="00C116B7">
      <w:pPr>
        <w:spacing w:after="0" w:line="360" w:lineRule="auto"/>
        <w:ind w:firstLine="426"/>
        <w:jc w:val="both"/>
        <w:rPr>
          <w:rFonts w:ascii="Times New Roman" w:hAnsi="Times New Roman"/>
          <w:b/>
          <w:sz w:val="28"/>
          <w:szCs w:val="28"/>
          <w:lang w:val="uk-UA"/>
        </w:rPr>
      </w:pPr>
    </w:p>
    <w:p w:rsidR="00C116B7" w:rsidRPr="00F409B1" w:rsidRDefault="00C116B7" w:rsidP="00230A0C">
      <w:pPr>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 xml:space="preserve">В історії соціальної психології можна відзначити </w:t>
      </w:r>
      <w:r w:rsidRPr="00230A0C">
        <w:rPr>
          <w:rFonts w:ascii="Times New Roman" w:hAnsi="Times New Roman"/>
          <w:sz w:val="28"/>
          <w:szCs w:val="28"/>
          <w:lang w:val="uk-UA"/>
        </w:rPr>
        <w:t>дві дати її виникнення</w:t>
      </w:r>
      <w:r w:rsidRPr="00F409B1">
        <w:rPr>
          <w:rFonts w:ascii="Times New Roman" w:hAnsi="Times New Roman"/>
          <w:sz w:val="28"/>
          <w:szCs w:val="28"/>
          <w:lang w:val="uk-UA"/>
        </w:rPr>
        <w:t>. Одна з них повертає нас до найдавніших часів в історії людства</w:t>
      </w:r>
      <w:r w:rsidR="00236271">
        <w:rPr>
          <w:rFonts w:ascii="Times New Roman" w:hAnsi="Times New Roman"/>
          <w:sz w:val="28"/>
          <w:szCs w:val="28"/>
          <w:lang w:val="uk-UA"/>
        </w:rPr>
        <w:t xml:space="preserve"> – </w:t>
      </w:r>
      <w:r w:rsidRPr="00F409B1">
        <w:rPr>
          <w:rFonts w:ascii="Times New Roman" w:hAnsi="Times New Roman"/>
          <w:sz w:val="28"/>
          <w:szCs w:val="28"/>
          <w:lang w:val="uk-UA"/>
        </w:rPr>
        <w:t>тим епохам, коли люди вперше задумалися про проблеми людських взаємин, інша належить</w:t>
      </w:r>
      <w:r w:rsidR="00D9548A">
        <w:rPr>
          <w:rFonts w:ascii="Times New Roman" w:hAnsi="Times New Roman"/>
          <w:sz w:val="28"/>
          <w:szCs w:val="28"/>
          <w:lang w:val="uk-UA"/>
        </w:rPr>
        <w:t xml:space="preserve"> </w:t>
      </w:r>
      <w:r w:rsidRPr="00F409B1">
        <w:rPr>
          <w:rFonts w:ascii="Times New Roman" w:hAnsi="Times New Roman"/>
          <w:sz w:val="28"/>
          <w:szCs w:val="28"/>
          <w:lang w:val="uk-UA"/>
        </w:rPr>
        <w:t>до порівняно недавнього минулого, коли зародилася й стала розвиватися суча</w:t>
      </w:r>
      <w:r w:rsidRPr="00F409B1">
        <w:rPr>
          <w:rFonts w:ascii="Times New Roman" w:hAnsi="Times New Roman"/>
          <w:sz w:val="28"/>
          <w:szCs w:val="28"/>
          <w:lang w:val="uk-UA"/>
        </w:rPr>
        <w:t>с</w:t>
      </w:r>
      <w:r w:rsidRPr="00F409B1">
        <w:rPr>
          <w:rFonts w:ascii="Times New Roman" w:hAnsi="Times New Roman"/>
          <w:sz w:val="28"/>
          <w:szCs w:val="28"/>
          <w:lang w:val="uk-UA"/>
        </w:rPr>
        <w:t>на теоретична, експериментальна й практична соціальна психологія. Наприкінці XIX</w:t>
      </w:r>
      <w:r w:rsidR="00F61845">
        <w:rPr>
          <w:rFonts w:ascii="Times New Roman" w:hAnsi="Times New Roman"/>
          <w:sz w:val="28"/>
          <w:szCs w:val="28"/>
          <w:lang w:val="uk-UA"/>
        </w:rPr>
        <w:t xml:space="preserve">– </w:t>
      </w:r>
      <w:r w:rsidRPr="00F409B1">
        <w:rPr>
          <w:rFonts w:ascii="Times New Roman" w:hAnsi="Times New Roman"/>
          <w:sz w:val="28"/>
          <w:szCs w:val="28"/>
          <w:lang w:val="uk-UA"/>
        </w:rPr>
        <w:t xml:space="preserve">початку XX століття виник ряд вчень, що зіграли значну роль у розвитку соціальної психології. Це, насамперед, </w:t>
      </w:r>
      <w:r w:rsidR="00230A0C">
        <w:rPr>
          <w:rFonts w:ascii="Times New Roman" w:hAnsi="Times New Roman"/>
          <w:sz w:val="28"/>
          <w:szCs w:val="28"/>
          <w:lang w:val="uk-UA"/>
        </w:rPr>
        <w:t>«</w:t>
      </w:r>
      <w:r w:rsidRPr="00F409B1">
        <w:rPr>
          <w:rFonts w:ascii="Times New Roman" w:hAnsi="Times New Roman"/>
          <w:sz w:val="28"/>
          <w:szCs w:val="28"/>
          <w:lang w:val="uk-UA"/>
        </w:rPr>
        <w:t>психологія мас</w:t>
      </w:r>
      <w:r w:rsidR="00230A0C">
        <w:rPr>
          <w:rFonts w:ascii="Times New Roman" w:hAnsi="Times New Roman"/>
          <w:sz w:val="28"/>
          <w:szCs w:val="28"/>
          <w:lang w:val="uk-UA"/>
        </w:rPr>
        <w:t>»</w:t>
      </w:r>
      <w:r w:rsidRPr="00F409B1">
        <w:rPr>
          <w:rFonts w:ascii="Times New Roman" w:hAnsi="Times New Roman"/>
          <w:sz w:val="28"/>
          <w:szCs w:val="28"/>
          <w:lang w:val="uk-UA"/>
        </w:rPr>
        <w:t>, про яку більш докл</w:t>
      </w:r>
      <w:r w:rsidRPr="00F409B1">
        <w:rPr>
          <w:rFonts w:ascii="Times New Roman" w:hAnsi="Times New Roman"/>
          <w:sz w:val="28"/>
          <w:szCs w:val="28"/>
          <w:lang w:val="uk-UA"/>
        </w:rPr>
        <w:t>а</w:t>
      </w:r>
      <w:r w:rsidRPr="00F409B1">
        <w:rPr>
          <w:rFonts w:ascii="Times New Roman" w:hAnsi="Times New Roman"/>
          <w:sz w:val="28"/>
          <w:szCs w:val="28"/>
          <w:lang w:val="uk-UA"/>
        </w:rPr>
        <w:t xml:space="preserve">дно ми поговоримо на наступних заняттях. Уперше поняття </w:t>
      </w:r>
      <w:r w:rsidR="00230A0C">
        <w:rPr>
          <w:rFonts w:ascii="Times New Roman" w:hAnsi="Times New Roman"/>
          <w:sz w:val="28"/>
          <w:szCs w:val="28"/>
          <w:lang w:val="uk-UA"/>
        </w:rPr>
        <w:t>«</w:t>
      </w:r>
      <w:r w:rsidRPr="00F409B1">
        <w:rPr>
          <w:rFonts w:ascii="Times New Roman" w:hAnsi="Times New Roman"/>
          <w:sz w:val="28"/>
          <w:szCs w:val="28"/>
          <w:lang w:val="uk-UA"/>
        </w:rPr>
        <w:t>соціальна псих</w:t>
      </w:r>
      <w:r w:rsidRPr="00F409B1">
        <w:rPr>
          <w:rFonts w:ascii="Times New Roman" w:hAnsi="Times New Roman"/>
          <w:sz w:val="28"/>
          <w:szCs w:val="28"/>
          <w:lang w:val="uk-UA"/>
        </w:rPr>
        <w:t>о</w:t>
      </w:r>
      <w:r w:rsidRPr="00F409B1">
        <w:rPr>
          <w:rFonts w:ascii="Times New Roman" w:hAnsi="Times New Roman"/>
          <w:sz w:val="28"/>
          <w:szCs w:val="28"/>
          <w:lang w:val="uk-UA"/>
        </w:rPr>
        <w:t>логія</w:t>
      </w:r>
      <w:r w:rsidR="00230A0C">
        <w:rPr>
          <w:rFonts w:ascii="Times New Roman" w:hAnsi="Times New Roman"/>
          <w:sz w:val="28"/>
          <w:szCs w:val="28"/>
          <w:lang w:val="uk-UA"/>
        </w:rPr>
        <w:t>»</w:t>
      </w:r>
      <w:r w:rsidR="00D9548A">
        <w:rPr>
          <w:rFonts w:ascii="Times New Roman" w:hAnsi="Times New Roman"/>
          <w:sz w:val="28"/>
          <w:szCs w:val="28"/>
          <w:lang w:val="uk-UA"/>
        </w:rPr>
        <w:t xml:space="preserve"> </w:t>
      </w:r>
      <w:r w:rsidRPr="00F409B1">
        <w:rPr>
          <w:rFonts w:ascii="Times New Roman" w:hAnsi="Times New Roman"/>
          <w:sz w:val="28"/>
          <w:szCs w:val="28"/>
          <w:lang w:val="uk-UA"/>
        </w:rPr>
        <w:t xml:space="preserve">було використано в роботі Габриеля Тарда </w:t>
      </w:r>
      <w:r w:rsidR="00230A0C">
        <w:rPr>
          <w:rFonts w:ascii="Times New Roman" w:hAnsi="Times New Roman"/>
          <w:sz w:val="28"/>
          <w:szCs w:val="28"/>
          <w:lang w:val="uk-UA"/>
        </w:rPr>
        <w:t>«</w:t>
      </w:r>
      <w:r w:rsidRPr="00F409B1">
        <w:rPr>
          <w:rFonts w:ascii="Times New Roman" w:hAnsi="Times New Roman"/>
          <w:sz w:val="28"/>
          <w:szCs w:val="28"/>
          <w:lang w:val="uk-UA"/>
        </w:rPr>
        <w:t>Нариси по соціальній пс</w:t>
      </w:r>
      <w:r w:rsidRPr="00F409B1">
        <w:rPr>
          <w:rFonts w:ascii="Times New Roman" w:hAnsi="Times New Roman"/>
          <w:sz w:val="28"/>
          <w:szCs w:val="28"/>
          <w:lang w:val="uk-UA"/>
        </w:rPr>
        <w:t>и</w:t>
      </w:r>
      <w:r w:rsidRPr="00F409B1">
        <w:rPr>
          <w:rFonts w:ascii="Times New Roman" w:hAnsi="Times New Roman"/>
          <w:sz w:val="28"/>
          <w:szCs w:val="28"/>
          <w:lang w:val="uk-UA"/>
        </w:rPr>
        <w:t>хології</w:t>
      </w:r>
      <w:r w:rsidR="00230A0C">
        <w:rPr>
          <w:rFonts w:ascii="Times New Roman" w:hAnsi="Times New Roman"/>
          <w:sz w:val="28"/>
          <w:szCs w:val="28"/>
          <w:lang w:val="uk-UA"/>
        </w:rPr>
        <w:t>»</w:t>
      </w:r>
      <w:r w:rsidRPr="00F409B1">
        <w:rPr>
          <w:rFonts w:ascii="Times New Roman" w:hAnsi="Times New Roman"/>
          <w:sz w:val="28"/>
          <w:szCs w:val="28"/>
          <w:lang w:val="uk-UA"/>
        </w:rPr>
        <w:t xml:space="preserve"> в 1898 році. У цьому ж році в США Норман Триплетт в </w:t>
      </w:r>
      <w:r w:rsidR="00230A0C">
        <w:rPr>
          <w:rFonts w:ascii="Times New Roman" w:hAnsi="Times New Roman"/>
          <w:sz w:val="28"/>
          <w:szCs w:val="28"/>
          <w:lang w:val="uk-UA"/>
        </w:rPr>
        <w:t>«</w:t>
      </w:r>
      <w:r w:rsidRPr="00F409B1">
        <w:rPr>
          <w:rFonts w:ascii="Times New Roman" w:hAnsi="Times New Roman"/>
          <w:sz w:val="28"/>
          <w:szCs w:val="28"/>
          <w:lang w:val="uk-UA"/>
        </w:rPr>
        <w:t>Американс</w:t>
      </w:r>
      <w:r w:rsidRPr="00F409B1">
        <w:rPr>
          <w:rFonts w:ascii="Times New Roman" w:hAnsi="Times New Roman"/>
          <w:sz w:val="28"/>
          <w:szCs w:val="28"/>
          <w:lang w:val="uk-UA"/>
        </w:rPr>
        <w:t>ь</w:t>
      </w:r>
      <w:r w:rsidRPr="00F409B1">
        <w:rPr>
          <w:rFonts w:ascii="Times New Roman" w:hAnsi="Times New Roman"/>
          <w:sz w:val="28"/>
          <w:szCs w:val="28"/>
          <w:lang w:val="uk-UA"/>
        </w:rPr>
        <w:t>кому психологічному журналі</w:t>
      </w:r>
      <w:r w:rsidR="00230A0C">
        <w:rPr>
          <w:rFonts w:ascii="Times New Roman" w:hAnsi="Times New Roman"/>
          <w:sz w:val="28"/>
          <w:szCs w:val="28"/>
          <w:lang w:val="uk-UA"/>
        </w:rPr>
        <w:t>»</w:t>
      </w:r>
      <w:r w:rsidRPr="00F409B1">
        <w:rPr>
          <w:rFonts w:ascii="Times New Roman" w:hAnsi="Times New Roman"/>
          <w:sz w:val="28"/>
          <w:szCs w:val="28"/>
          <w:lang w:val="uk-UA"/>
        </w:rPr>
        <w:t xml:space="preserve"> опублікував результати свого експерименту, який показав, що проста присутність інших людей впливає на діяльність інд</w:t>
      </w:r>
      <w:r w:rsidRPr="00F409B1">
        <w:rPr>
          <w:rFonts w:ascii="Times New Roman" w:hAnsi="Times New Roman"/>
          <w:sz w:val="28"/>
          <w:szCs w:val="28"/>
          <w:lang w:val="uk-UA"/>
        </w:rPr>
        <w:t>и</w:t>
      </w:r>
      <w:r w:rsidRPr="00F409B1">
        <w:rPr>
          <w:rFonts w:ascii="Times New Roman" w:hAnsi="Times New Roman"/>
          <w:sz w:val="28"/>
          <w:szCs w:val="28"/>
          <w:lang w:val="uk-UA"/>
        </w:rPr>
        <w:t>віда. Триплетт зацікавився тим, що спортивні результати, отримані велосипед</w:t>
      </w:r>
      <w:r w:rsidRPr="00F409B1">
        <w:rPr>
          <w:rFonts w:ascii="Times New Roman" w:hAnsi="Times New Roman"/>
          <w:sz w:val="28"/>
          <w:szCs w:val="28"/>
          <w:lang w:val="uk-UA"/>
        </w:rPr>
        <w:t>и</w:t>
      </w:r>
      <w:r w:rsidRPr="00F409B1">
        <w:rPr>
          <w:rFonts w:ascii="Times New Roman" w:hAnsi="Times New Roman"/>
          <w:sz w:val="28"/>
          <w:szCs w:val="28"/>
          <w:lang w:val="uk-UA"/>
        </w:rPr>
        <w:t>стами під час змагань вище, чим результати тих самих спортсменів, коли вони по одинці просто їхали на час. Перевіряючи свою гіпотезу, Триплетт просив дітей, щоб вони, змагаючись на швидкість, змотували рибальські котушки, і порівнював результати, досягнуті дітьми, як у тому випадку, коли вони діяли поодинці, так і в тому, коли вони робили це разом з іншими дітьми. По суті, це була перша експериментальна спроба з</w:t>
      </w:r>
      <w:r w:rsidR="00F61845">
        <w:rPr>
          <w:rFonts w:ascii="Times New Roman" w:hAnsi="Times New Roman"/>
          <w:sz w:val="28"/>
          <w:szCs w:val="28"/>
          <w:lang w:val="uk-UA"/>
        </w:rPr>
        <w:t>’</w:t>
      </w:r>
      <w:r w:rsidRPr="00F409B1">
        <w:rPr>
          <w:rFonts w:ascii="Times New Roman" w:hAnsi="Times New Roman"/>
          <w:sz w:val="28"/>
          <w:szCs w:val="28"/>
          <w:lang w:val="uk-UA"/>
        </w:rPr>
        <w:t>ясувати, як змінюється поведінка інд</w:t>
      </w:r>
      <w:r w:rsidRPr="00F409B1">
        <w:rPr>
          <w:rFonts w:ascii="Times New Roman" w:hAnsi="Times New Roman"/>
          <w:sz w:val="28"/>
          <w:szCs w:val="28"/>
          <w:lang w:val="uk-UA"/>
        </w:rPr>
        <w:t>и</w:t>
      </w:r>
      <w:r w:rsidRPr="00F409B1">
        <w:rPr>
          <w:rFonts w:ascii="Times New Roman" w:hAnsi="Times New Roman"/>
          <w:sz w:val="28"/>
          <w:szCs w:val="28"/>
          <w:lang w:val="uk-UA"/>
        </w:rPr>
        <w:t>віда в присутності інших людей, причому не обов</w:t>
      </w:r>
      <w:r w:rsidR="00F61845">
        <w:rPr>
          <w:rFonts w:ascii="Times New Roman" w:hAnsi="Times New Roman"/>
          <w:sz w:val="28"/>
          <w:szCs w:val="28"/>
          <w:lang w:val="uk-UA"/>
        </w:rPr>
        <w:t>’</w:t>
      </w:r>
      <w:r w:rsidRPr="00F409B1">
        <w:rPr>
          <w:rFonts w:ascii="Times New Roman" w:hAnsi="Times New Roman"/>
          <w:sz w:val="28"/>
          <w:szCs w:val="28"/>
          <w:lang w:val="uk-UA"/>
        </w:rPr>
        <w:t>язково членів групи. Тр</w:t>
      </w:r>
      <w:r w:rsidRPr="00F409B1">
        <w:rPr>
          <w:rFonts w:ascii="Times New Roman" w:hAnsi="Times New Roman"/>
          <w:sz w:val="28"/>
          <w:szCs w:val="28"/>
          <w:lang w:val="uk-UA"/>
        </w:rPr>
        <w:t>и</w:t>
      </w:r>
      <w:r w:rsidRPr="00F409B1">
        <w:rPr>
          <w:rFonts w:ascii="Times New Roman" w:hAnsi="Times New Roman"/>
          <w:sz w:val="28"/>
          <w:szCs w:val="28"/>
          <w:lang w:val="uk-UA"/>
        </w:rPr>
        <w:t xml:space="preserve">плетт відзначав, що більшість дітей змотували котушки швидше, якщо при цьому були присутні інші діти </w:t>
      </w:r>
      <w:r>
        <w:rPr>
          <w:rFonts w:ascii="Times New Roman" w:hAnsi="Times New Roman"/>
          <w:sz w:val="28"/>
          <w:szCs w:val="28"/>
          <w:lang w:val="uk-UA"/>
        </w:rPr>
        <w:t>–</w:t>
      </w:r>
      <w:r w:rsidRPr="00F409B1">
        <w:rPr>
          <w:rFonts w:ascii="Times New Roman" w:hAnsi="Times New Roman"/>
          <w:sz w:val="28"/>
          <w:szCs w:val="28"/>
          <w:lang w:val="uk-UA"/>
        </w:rPr>
        <w:t xml:space="preserve"> або в якості спостерігачів, або в якості супе</w:t>
      </w:r>
      <w:r w:rsidRPr="00F409B1">
        <w:rPr>
          <w:rFonts w:ascii="Times New Roman" w:hAnsi="Times New Roman"/>
          <w:sz w:val="28"/>
          <w:szCs w:val="28"/>
          <w:lang w:val="uk-UA"/>
        </w:rPr>
        <w:t>р</w:t>
      </w:r>
      <w:r w:rsidRPr="00F409B1">
        <w:rPr>
          <w:rFonts w:ascii="Times New Roman" w:hAnsi="Times New Roman"/>
          <w:sz w:val="28"/>
          <w:szCs w:val="28"/>
          <w:lang w:val="uk-UA"/>
        </w:rPr>
        <w:t>ників.</w:t>
      </w:r>
    </w:p>
    <w:p w:rsidR="00C116B7" w:rsidRPr="00F409B1" w:rsidRDefault="00C116B7" w:rsidP="00230A0C">
      <w:pPr>
        <w:spacing w:after="0" w:line="360" w:lineRule="auto"/>
        <w:ind w:firstLine="709"/>
        <w:jc w:val="both"/>
        <w:rPr>
          <w:rFonts w:ascii="Times New Roman" w:hAnsi="Times New Roman"/>
          <w:sz w:val="28"/>
          <w:szCs w:val="28"/>
          <w:lang w:val="uk-UA"/>
        </w:rPr>
      </w:pPr>
      <w:r w:rsidRPr="00230A0C">
        <w:rPr>
          <w:rFonts w:ascii="Times New Roman" w:hAnsi="Times New Roman"/>
          <w:sz w:val="28"/>
          <w:szCs w:val="28"/>
          <w:lang w:val="uk-UA"/>
        </w:rPr>
        <w:t>Офіційною датою народження соціальної психології вважається 1908 рік.</w:t>
      </w:r>
      <w:r w:rsidRPr="00F409B1">
        <w:rPr>
          <w:rFonts w:ascii="Times New Roman" w:hAnsi="Times New Roman"/>
          <w:b/>
          <w:sz w:val="28"/>
          <w:szCs w:val="28"/>
          <w:lang w:val="uk-UA"/>
        </w:rPr>
        <w:t xml:space="preserve"> </w:t>
      </w:r>
      <w:r w:rsidRPr="00F409B1">
        <w:rPr>
          <w:rFonts w:ascii="Times New Roman" w:hAnsi="Times New Roman"/>
          <w:sz w:val="28"/>
          <w:szCs w:val="28"/>
          <w:lang w:val="uk-UA"/>
        </w:rPr>
        <w:t xml:space="preserve">Саме цього року вийшли дві роботи, у назві яких фігурувало поняття </w:t>
      </w:r>
      <w:r w:rsidR="00230A0C">
        <w:rPr>
          <w:rFonts w:ascii="Times New Roman" w:hAnsi="Times New Roman"/>
          <w:sz w:val="28"/>
          <w:szCs w:val="28"/>
          <w:lang w:val="uk-UA"/>
        </w:rPr>
        <w:t>«</w:t>
      </w:r>
      <w:r w:rsidRPr="00F409B1">
        <w:rPr>
          <w:rFonts w:ascii="Times New Roman" w:hAnsi="Times New Roman"/>
          <w:sz w:val="28"/>
          <w:szCs w:val="28"/>
          <w:lang w:val="uk-UA"/>
        </w:rPr>
        <w:t>соціал</w:t>
      </w:r>
      <w:r w:rsidRPr="00F409B1">
        <w:rPr>
          <w:rFonts w:ascii="Times New Roman" w:hAnsi="Times New Roman"/>
          <w:sz w:val="28"/>
          <w:szCs w:val="28"/>
          <w:lang w:val="uk-UA"/>
        </w:rPr>
        <w:t>ь</w:t>
      </w:r>
      <w:r w:rsidRPr="00F409B1">
        <w:rPr>
          <w:rFonts w:ascii="Times New Roman" w:hAnsi="Times New Roman"/>
          <w:sz w:val="28"/>
          <w:szCs w:val="28"/>
          <w:lang w:val="uk-UA"/>
        </w:rPr>
        <w:t>на психологія</w:t>
      </w:r>
      <w:r w:rsidR="00230A0C">
        <w:rPr>
          <w:rFonts w:ascii="Times New Roman" w:hAnsi="Times New Roman"/>
          <w:sz w:val="28"/>
          <w:szCs w:val="28"/>
          <w:lang w:val="uk-UA"/>
        </w:rPr>
        <w:t>»</w:t>
      </w:r>
      <w:r w:rsidRPr="00F409B1">
        <w:rPr>
          <w:rFonts w:ascii="Times New Roman" w:hAnsi="Times New Roman"/>
          <w:sz w:val="28"/>
          <w:szCs w:val="28"/>
          <w:lang w:val="uk-UA"/>
        </w:rPr>
        <w:t xml:space="preserve">. Перша – </w:t>
      </w:r>
      <w:r w:rsidR="00230A0C">
        <w:rPr>
          <w:rFonts w:ascii="Times New Roman" w:hAnsi="Times New Roman"/>
          <w:sz w:val="28"/>
          <w:szCs w:val="28"/>
          <w:lang w:val="uk-UA"/>
        </w:rPr>
        <w:t>«</w:t>
      </w:r>
      <w:r w:rsidRPr="00230A0C">
        <w:rPr>
          <w:rFonts w:ascii="Times New Roman" w:hAnsi="Times New Roman"/>
          <w:sz w:val="28"/>
          <w:szCs w:val="28"/>
          <w:lang w:val="uk-UA"/>
        </w:rPr>
        <w:t>Введення в соціальну психологію</w:t>
      </w:r>
      <w:r w:rsidR="00230A0C">
        <w:rPr>
          <w:rFonts w:ascii="Times New Roman" w:hAnsi="Times New Roman"/>
          <w:b/>
          <w:sz w:val="28"/>
          <w:szCs w:val="28"/>
          <w:lang w:val="uk-UA"/>
        </w:rPr>
        <w:t>»</w:t>
      </w:r>
      <w:r w:rsidRPr="00F409B1">
        <w:rPr>
          <w:rFonts w:ascii="Times New Roman" w:hAnsi="Times New Roman"/>
          <w:b/>
          <w:sz w:val="28"/>
          <w:szCs w:val="28"/>
          <w:lang w:val="uk-UA"/>
        </w:rPr>
        <w:t xml:space="preserve"> </w:t>
      </w:r>
      <w:r w:rsidRPr="00230A0C">
        <w:rPr>
          <w:rFonts w:ascii="Times New Roman" w:hAnsi="Times New Roman"/>
          <w:sz w:val="28"/>
          <w:szCs w:val="28"/>
          <w:lang w:val="uk-UA"/>
        </w:rPr>
        <w:t>психолога Віль</w:t>
      </w:r>
      <w:r w:rsidRPr="00230A0C">
        <w:rPr>
          <w:rFonts w:ascii="Times New Roman" w:hAnsi="Times New Roman"/>
          <w:sz w:val="28"/>
          <w:szCs w:val="28"/>
          <w:lang w:val="uk-UA"/>
        </w:rPr>
        <w:t>я</w:t>
      </w:r>
      <w:r w:rsidRPr="00230A0C">
        <w:rPr>
          <w:rFonts w:ascii="Times New Roman" w:hAnsi="Times New Roman"/>
          <w:sz w:val="28"/>
          <w:szCs w:val="28"/>
          <w:lang w:val="uk-UA"/>
        </w:rPr>
        <w:t>ма Мак-Дугалла</w:t>
      </w:r>
      <w:r w:rsidRPr="00F409B1">
        <w:rPr>
          <w:rFonts w:ascii="Times New Roman" w:hAnsi="Times New Roman"/>
          <w:sz w:val="28"/>
          <w:szCs w:val="28"/>
          <w:lang w:val="uk-UA"/>
        </w:rPr>
        <w:t xml:space="preserve"> була опублікована в Лондоні, друга – </w:t>
      </w:r>
      <w:r w:rsidR="00230A0C">
        <w:rPr>
          <w:rFonts w:ascii="Times New Roman" w:hAnsi="Times New Roman"/>
          <w:sz w:val="28"/>
          <w:szCs w:val="28"/>
          <w:lang w:val="uk-UA"/>
        </w:rPr>
        <w:t>«</w:t>
      </w:r>
      <w:r w:rsidRPr="00230A0C">
        <w:rPr>
          <w:rFonts w:ascii="Times New Roman" w:hAnsi="Times New Roman"/>
          <w:sz w:val="28"/>
          <w:szCs w:val="28"/>
          <w:lang w:val="uk-UA"/>
        </w:rPr>
        <w:t>Соціальна психологія</w:t>
      </w:r>
      <w:r w:rsidR="00230A0C">
        <w:rPr>
          <w:rFonts w:ascii="Times New Roman" w:hAnsi="Times New Roman"/>
          <w:sz w:val="28"/>
          <w:szCs w:val="28"/>
          <w:lang w:val="uk-UA"/>
        </w:rPr>
        <w:t>»</w:t>
      </w:r>
      <w:r w:rsidRPr="00230A0C">
        <w:rPr>
          <w:rFonts w:ascii="Times New Roman" w:hAnsi="Times New Roman"/>
          <w:sz w:val="28"/>
          <w:szCs w:val="28"/>
          <w:lang w:val="uk-UA"/>
        </w:rPr>
        <w:t xml:space="preserve"> соціолога Едварда Росса </w:t>
      </w:r>
      <w:r w:rsidRPr="00F409B1">
        <w:rPr>
          <w:rFonts w:ascii="Times New Roman" w:hAnsi="Times New Roman"/>
          <w:sz w:val="28"/>
          <w:szCs w:val="28"/>
          <w:lang w:val="uk-UA"/>
        </w:rPr>
        <w:t>з</w:t>
      </w:r>
      <w:r w:rsidR="00F61845">
        <w:rPr>
          <w:rFonts w:ascii="Times New Roman" w:hAnsi="Times New Roman"/>
          <w:sz w:val="28"/>
          <w:szCs w:val="28"/>
          <w:lang w:val="uk-UA"/>
        </w:rPr>
        <w:t>’</w:t>
      </w:r>
      <w:r w:rsidRPr="00F409B1">
        <w:rPr>
          <w:rFonts w:ascii="Times New Roman" w:hAnsi="Times New Roman"/>
          <w:sz w:val="28"/>
          <w:szCs w:val="28"/>
          <w:lang w:val="uk-UA"/>
        </w:rPr>
        <w:t xml:space="preserve">явилася в Нью-Йорку. Основна ідея, що міститься в </w:t>
      </w:r>
      <w:r w:rsidRPr="00F409B1">
        <w:rPr>
          <w:rFonts w:ascii="Times New Roman" w:hAnsi="Times New Roman"/>
          <w:sz w:val="28"/>
          <w:szCs w:val="28"/>
          <w:lang w:val="uk-UA"/>
        </w:rPr>
        <w:lastRenderedPageBreak/>
        <w:t>роботах цих авторів, полягала в тому, що поведінка людей, їх мислення, план</w:t>
      </w:r>
      <w:r w:rsidRPr="00F409B1">
        <w:rPr>
          <w:rFonts w:ascii="Times New Roman" w:hAnsi="Times New Roman"/>
          <w:sz w:val="28"/>
          <w:szCs w:val="28"/>
          <w:lang w:val="uk-UA"/>
        </w:rPr>
        <w:t>у</w:t>
      </w:r>
      <w:r w:rsidRPr="00F409B1">
        <w:rPr>
          <w:rFonts w:ascii="Times New Roman" w:hAnsi="Times New Roman"/>
          <w:sz w:val="28"/>
          <w:szCs w:val="28"/>
          <w:lang w:val="uk-UA"/>
        </w:rPr>
        <w:t xml:space="preserve">вання життя, спілкування, взаємодії і т.д. </w:t>
      </w:r>
      <w:r>
        <w:rPr>
          <w:rFonts w:ascii="Times New Roman" w:hAnsi="Times New Roman"/>
          <w:sz w:val="28"/>
          <w:szCs w:val="28"/>
          <w:lang w:val="uk-UA"/>
        </w:rPr>
        <w:t>–</w:t>
      </w:r>
      <w:r w:rsidRPr="00F409B1">
        <w:rPr>
          <w:rFonts w:ascii="Times New Roman" w:hAnsi="Times New Roman"/>
          <w:sz w:val="28"/>
          <w:szCs w:val="28"/>
          <w:lang w:val="uk-UA"/>
        </w:rPr>
        <w:t xml:space="preserve"> усе це відбувається в рамках соці</w:t>
      </w:r>
      <w:r w:rsidRPr="00F409B1">
        <w:rPr>
          <w:rFonts w:ascii="Times New Roman" w:hAnsi="Times New Roman"/>
          <w:sz w:val="28"/>
          <w:szCs w:val="28"/>
          <w:lang w:val="uk-UA"/>
        </w:rPr>
        <w:t>а</w:t>
      </w:r>
      <w:r w:rsidRPr="00F409B1">
        <w:rPr>
          <w:rFonts w:ascii="Times New Roman" w:hAnsi="Times New Roman"/>
          <w:sz w:val="28"/>
          <w:szCs w:val="28"/>
          <w:lang w:val="uk-UA"/>
        </w:rPr>
        <w:t>льної психології. Однак чіткого визначення, що таке соціальна психологія, яка область її проявів ні Мак-Дуголлом, ні Россом зроблене не було.</w:t>
      </w:r>
    </w:p>
    <w:p w:rsidR="00C116B7" w:rsidRPr="00F409B1" w:rsidRDefault="00C116B7" w:rsidP="00230A0C">
      <w:pPr>
        <w:shd w:val="clear" w:color="auto" w:fill="FFFFFF"/>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Відсутність критеріїв у визначенні предмета соціальної психології при</w:t>
      </w:r>
      <w:r w:rsidRPr="00F409B1">
        <w:rPr>
          <w:rFonts w:ascii="Times New Roman" w:hAnsi="Times New Roman"/>
          <w:sz w:val="28"/>
          <w:szCs w:val="28"/>
          <w:lang w:val="uk-UA"/>
        </w:rPr>
        <w:t>з</w:t>
      </w:r>
      <w:r w:rsidRPr="00F409B1">
        <w:rPr>
          <w:rFonts w:ascii="Times New Roman" w:hAnsi="Times New Roman"/>
          <w:sz w:val="28"/>
          <w:szCs w:val="28"/>
          <w:lang w:val="uk-UA"/>
        </w:rPr>
        <w:t>вело до того, що уявлення про соціальну психологію в Росса й Мак-Дуголла виявилися різними. Почасти це пояснюється ще й тим, що автори відображали погляди різних наукових напрямків і традицій. Росс, будучи соціологом, д</w:t>
      </w:r>
      <w:r w:rsidRPr="00F409B1">
        <w:rPr>
          <w:rFonts w:ascii="Times New Roman" w:hAnsi="Times New Roman"/>
          <w:sz w:val="28"/>
          <w:szCs w:val="28"/>
          <w:lang w:val="uk-UA"/>
        </w:rPr>
        <w:t>о</w:t>
      </w:r>
      <w:r w:rsidRPr="00F409B1">
        <w:rPr>
          <w:rFonts w:ascii="Times New Roman" w:hAnsi="Times New Roman"/>
          <w:sz w:val="28"/>
          <w:szCs w:val="28"/>
          <w:lang w:val="uk-UA"/>
        </w:rPr>
        <w:t>тримувався концепції колективного групового розуму, запозиченої їм з арсен</w:t>
      </w:r>
      <w:r w:rsidRPr="00F409B1">
        <w:rPr>
          <w:rFonts w:ascii="Times New Roman" w:hAnsi="Times New Roman"/>
          <w:sz w:val="28"/>
          <w:szCs w:val="28"/>
          <w:lang w:val="uk-UA"/>
        </w:rPr>
        <w:t>а</w:t>
      </w:r>
      <w:r w:rsidRPr="00F409B1">
        <w:rPr>
          <w:rFonts w:ascii="Times New Roman" w:hAnsi="Times New Roman"/>
          <w:sz w:val="28"/>
          <w:szCs w:val="28"/>
          <w:lang w:val="uk-UA"/>
        </w:rPr>
        <w:t>лу ідей французької соціологічної школи. І насамперед ідеї колективної свід</w:t>
      </w:r>
      <w:r w:rsidRPr="00F409B1">
        <w:rPr>
          <w:rFonts w:ascii="Times New Roman" w:hAnsi="Times New Roman"/>
          <w:sz w:val="28"/>
          <w:szCs w:val="28"/>
          <w:lang w:val="uk-UA"/>
        </w:rPr>
        <w:t>о</w:t>
      </w:r>
      <w:r w:rsidRPr="00F409B1">
        <w:rPr>
          <w:rFonts w:ascii="Times New Roman" w:hAnsi="Times New Roman"/>
          <w:sz w:val="28"/>
          <w:szCs w:val="28"/>
          <w:lang w:val="uk-UA"/>
        </w:rPr>
        <w:t>мості Эміля Дюркгейма й колективних уявлень Люсьєна Леві-Брюля. Крім т</w:t>
      </w:r>
      <w:r w:rsidRPr="00F409B1">
        <w:rPr>
          <w:rFonts w:ascii="Times New Roman" w:hAnsi="Times New Roman"/>
          <w:sz w:val="28"/>
          <w:szCs w:val="28"/>
          <w:lang w:val="uk-UA"/>
        </w:rPr>
        <w:t>о</w:t>
      </w:r>
      <w:r w:rsidRPr="00F409B1">
        <w:rPr>
          <w:rFonts w:ascii="Times New Roman" w:hAnsi="Times New Roman"/>
          <w:sz w:val="28"/>
          <w:szCs w:val="28"/>
          <w:lang w:val="uk-UA"/>
        </w:rPr>
        <w:t xml:space="preserve">го, оскільки в його книзі розглядаються такі теми, як дух юрби, поведінка маси, суспільна думка, соціальні конфлікти і т.д., те можна з повною визначеністю говорити про вплив на Є. Росса ідей теоретиків психології мас </w:t>
      </w:r>
      <w:r>
        <w:rPr>
          <w:rFonts w:ascii="Times New Roman" w:hAnsi="Times New Roman"/>
          <w:sz w:val="28"/>
          <w:szCs w:val="28"/>
          <w:lang w:val="uk-UA"/>
        </w:rPr>
        <w:t>–</w:t>
      </w:r>
      <w:r w:rsidRPr="00F409B1">
        <w:rPr>
          <w:rFonts w:ascii="Times New Roman" w:hAnsi="Times New Roman"/>
          <w:sz w:val="28"/>
          <w:szCs w:val="28"/>
          <w:lang w:val="uk-UA"/>
        </w:rPr>
        <w:t xml:space="preserve"> Густава Леб</w:t>
      </w:r>
      <w:r w:rsidRPr="00F409B1">
        <w:rPr>
          <w:rFonts w:ascii="Times New Roman" w:hAnsi="Times New Roman"/>
          <w:sz w:val="28"/>
          <w:szCs w:val="28"/>
          <w:lang w:val="uk-UA"/>
        </w:rPr>
        <w:t>о</w:t>
      </w:r>
      <w:r w:rsidRPr="00F409B1">
        <w:rPr>
          <w:rFonts w:ascii="Times New Roman" w:hAnsi="Times New Roman"/>
          <w:sz w:val="28"/>
          <w:szCs w:val="28"/>
          <w:lang w:val="uk-UA"/>
        </w:rPr>
        <w:t>на й Габриеля Тарда.</w:t>
      </w:r>
    </w:p>
    <w:p w:rsidR="00C116B7" w:rsidRPr="00F409B1" w:rsidRDefault="00C116B7" w:rsidP="00230A0C">
      <w:pPr>
        <w:shd w:val="clear" w:color="auto" w:fill="FFFFFF"/>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Мак-Дуголл ішов не від соціологічної, а від психологічної традиції й був автором теорії інстинктів соціальної поведінки. Тому основний його інтерес зосереджений на таких явищах, як інстинкти, мотивації діяльності, почуття. Основною рушійною силою соціальної поведінки, на думку Мак-Дуголла, є і</w:t>
      </w:r>
      <w:r w:rsidRPr="00F409B1">
        <w:rPr>
          <w:rFonts w:ascii="Times New Roman" w:hAnsi="Times New Roman"/>
          <w:sz w:val="28"/>
          <w:szCs w:val="28"/>
          <w:lang w:val="uk-UA"/>
        </w:rPr>
        <w:t>н</w:t>
      </w:r>
      <w:r w:rsidRPr="00F409B1">
        <w:rPr>
          <w:rFonts w:ascii="Times New Roman" w:hAnsi="Times New Roman"/>
          <w:sz w:val="28"/>
          <w:szCs w:val="28"/>
          <w:lang w:val="uk-UA"/>
        </w:rPr>
        <w:t xml:space="preserve">стинкти. </w:t>
      </w:r>
    </w:p>
    <w:p w:rsidR="00C116B7" w:rsidRPr="00230A0C" w:rsidRDefault="00C116B7" w:rsidP="00230A0C">
      <w:pPr>
        <w:shd w:val="clear" w:color="auto" w:fill="FFFFFF"/>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 xml:space="preserve">Вплив концепцій, як Росса, так і Мак-Дуголла, виявився обмеженим тому, що їх ідеї неможливо було застосовувати в рамках методів експериментальної психології, що стала на той час найбільш авторитетним і визнаним науковим напрямком. Тому їх ідеї сьогодні найчастіше називають </w:t>
      </w:r>
      <w:r w:rsidR="00230A0C">
        <w:rPr>
          <w:rFonts w:ascii="Times New Roman" w:hAnsi="Times New Roman"/>
          <w:sz w:val="28"/>
          <w:szCs w:val="28"/>
          <w:lang w:val="uk-UA"/>
        </w:rPr>
        <w:t>«</w:t>
      </w:r>
      <w:r w:rsidRPr="00230A0C">
        <w:rPr>
          <w:rFonts w:ascii="Times New Roman" w:hAnsi="Times New Roman"/>
          <w:sz w:val="28"/>
          <w:szCs w:val="28"/>
          <w:lang w:val="uk-UA"/>
        </w:rPr>
        <w:t>першими ластівками, що не зробили погоди</w:t>
      </w:r>
      <w:r w:rsidR="00230A0C">
        <w:rPr>
          <w:rFonts w:ascii="Times New Roman" w:hAnsi="Times New Roman"/>
          <w:sz w:val="28"/>
          <w:szCs w:val="28"/>
          <w:lang w:val="uk-UA"/>
        </w:rPr>
        <w:t>»</w:t>
      </w:r>
      <w:r w:rsidRPr="00230A0C">
        <w:rPr>
          <w:rFonts w:ascii="Times New Roman" w:hAnsi="Times New Roman"/>
          <w:sz w:val="28"/>
          <w:szCs w:val="28"/>
          <w:lang w:val="uk-UA"/>
        </w:rPr>
        <w:t>.</w:t>
      </w:r>
    </w:p>
    <w:p w:rsidR="00C116B7" w:rsidRPr="00230A0C" w:rsidRDefault="00C116B7" w:rsidP="00230A0C">
      <w:pPr>
        <w:shd w:val="clear" w:color="auto" w:fill="FFFFFF"/>
        <w:spacing w:after="0" w:line="360" w:lineRule="auto"/>
        <w:ind w:firstLine="709"/>
        <w:jc w:val="both"/>
        <w:rPr>
          <w:rFonts w:ascii="Times New Roman" w:hAnsi="Times New Roman"/>
          <w:sz w:val="28"/>
          <w:szCs w:val="28"/>
          <w:lang w:val="uk-UA"/>
        </w:rPr>
      </w:pPr>
      <w:r w:rsidRPr="00230A0C">
        <w:rPr>
          <w:rFonts w:ascii="Times New Roman" w:hAnsi="Times New Roman"/>
          <w:sz w:val="28"/>
          <w:szCs w:val="28"/>
          <w:lang w:val="uk-UA"/>
        </w:rPr>
        <w:t>Історію розвитку соціальної психології можна умовно розділити на н</w:t>
      </w:r>
      <w:r w:rsidRPr="00230A0C">
        <w:rPr>
          <w:rFonts w:ascii="Times New Roman" w:hAnsi="Times New Roman"/>
          <w:sz w:val="28"/>
          <w:szCs w:val="28"/>
          <w:lang w:val="uk-UA"/>
        </w:rPr>
        <w:t>а</w:t>
      </w:r>
      <w:r w:rsidRPr="00230A0C">
        <w:rPr>
          <w:rFonts w:ascii="Times New Roman" w:hAnsi="Times New Roman"/>
          <w:sz w:val="28"/>
          <w:szCs w:val="28"/>
          <w:lang w:val="uk-UA"/>
        </w:rPr>
        <w:t>ступні етапи:</w:t>
      </w:r>
    </w:p>
    <w:p w:rsidR="00C116B7" w:rsidRPr="00F409B1" w:rsidRDefault="00C116B7" w:rsidP="00230A0C">
      <w:pPr>
        <w:pStyle w:val="book"/>
        <w:shd w:val="clear" w:color="auto" w:fill="FDFEFF"/>
        <w:spacing w:line="360" w:lineRule="auto"/>
        <w:ind w:firstLine="709"/>
        <w:jc w:val="both"/>
        <w:rPr>
          <w:sz w:val="28"/>
          <w:szCs w:val="28"/>
          <w:lang w:val="uk-UA"/>
        </w:rPr>
      </w:pPr>
      <w:r w:rsidRPr="00F409B1">
        <w:rPr>
          <w:b/>
          <w:bCs/>
          <w:sz w:val="28"/>
          <w:szCs w:val="28"/>
          <w:lang w:val="uk-UA"/>
        </w:rPr>
        <w:t xml:space="preserve">Перший етап </w:t>
      </w:r>
      <w:r w:rsidRPr="00F409B1">
        <w:rPr>
          <w:sz w:val="28"/>
          <w:szCs w:val="28"/>
          <w:lang w:val="uk-UA"/>
        </w:rPr>
        <w:t xml:space="preserve">– становлення соціальної психології як науки (із середини ХIХ ст. по 1908 р.). </w:t>
      </w:r>
    </w:p>
    <w:p w:rsidR="00C116B7" w:rsidRPr="00F409B1" w:rsidRDefault="00C116B7" w:rsidP="00230A0C">
      <w:pPr>
        <w:pStyle w:val="book"/>
        <w:shd w:val="clear" w:color="auto" w:fill="FDFEFF"/>
        <w:spacing w:line="360" w:lineRule="auto"/>
        <w:ind w:firstLine="709"/>
        <w:jc w:val="both"/>
        <w:rPr>
          <w:sz w:val="28"/>
          <w:szCs w:val="28"/>
          <w:lang w:val="uk-UA"/>
        </w:rPr>
      </w:pPr>
      <w:r w:rsidRPr="00F409B1">
        <w:rPr>
          <w:sz w:val="28"/>
          <w:szCs w:val="28"/>
          <w:lang w:val="uk-UA"/>
        </w:rPr>
        <w:lastRenderedPageBreak/>
        <w:t>Визначаються предмет вивчення й основні проблеми. Видаються перші фундаментальні роботи з основних питань соціальної психології. На цьому ет</w:t>
      </w:r>
      <w:r w:rsidRPr="00F409B1">
        <w:rPr>
          <w:sz w:val="28"/>
          <w:szCs w:val="28"/>
          <w:lang w:val="uk-UA"/>
        </w:rPr>
        <w:t>а</w:t>
      </w:r>
      <w:r w:rsidRPr="00F409B1">
        <w:rPr>
          <w:sz w:val="28"/>
          <w:szCs w:val="28"/>
          <w:lang w:val="uk-UA"/>
        </w:rPr>
        <w:t>пі рішення і теоретичний аналіз соціально-психологічних проблем привертають увагу фахівців різного профілю: психологів, соціологів, філософів, літературо</w:t>
      </w:r>
      <w:r w:rsidRPr="00F409B1">
        <w:rPr>
          <w:sz w:val="28"/>
          <w:szCs w:val="28"/>
          <w:lang w:val="uk-UA"/>
        </w:rPr>
        <w:t>з</w:t>
      </w:r>
      <w:r w:rsidRPr="00F409B1">
        <w:rPr>
          <w:sz w:val="28"/>
          <w:szCs w:val="28"/>
          <w:lang w:val="uk-UA"/>
        </w:rPr>
        <w:t>навців, етнографів і т.д.</w:t>
      </w:r>
    </w:p>
    <w:p w:rsidR="00C116B7" w:rsidRPr="00F409B1" w:rsidRDefault="00C116B7" w:rsidP="00230A0C">
      <w:pPr>
        <w:pStyle w:val="book"/>
        <w:shd w:val="clear" w:color="auto" w:fill="FDFEFF"/>
        <w:spacing w:line="360" w:lineRule="auto"/>
        <w:ind w:firstLine="709"/>
        <w:jc w:val="both"/>
        <w:rPr>
          <w:sz w:val="28"/>
          <w:szCs w:val="28"/>
          <w:lang w:val="uk-UA"/>
        </w:rPr>
      </w:pPr>
      <w:r w:rsidRPr="00F409B1">
        <w:rPr>
          <w:b/>
          <w:bCs/>
          <w:sz w:val="28"/>
          <w:szCs w:val="28"/>
          <w:lang w:val="uk-UA"/>
        </w:rPr>
        <w:t xml:space="preserve">Другий етап </w:t>
      </w:r>
      <w:r w:rsidRPr="00F409B1">
        <w:rPr>
          <w:sz w:val="28"/>
          <w:szCs w:val="28"/>
          <w:lang w:val="uk-UA"/>
        </w:rPr>
        <w:t>(c 1908 р. до середини 40-х рр. ХХ ст.) характеризується п</w:t>
      </w:r>
      <w:r w:rsidRPr="00F409B1">
        <w:rPr>
          <w:sz w:val="28"/>
          <w:szCs w:val="28"/>
          <w:lang w:val="uk-UA"/>
        </w:rPr>
        <w:t>о</w:t>
      </w:r>
      <w:r w:rsidRPr="00F409B1">
        <w:rPr>
          <w:sz w:val="28"/>
          <w:szCs w:val="28"/>
          <w:lang w:val="uk-UA"/>
        </w:rPr>
        <w:t>явою наукових соціально-психологічних шкіл, орієнтованих як на розробку ф</w:t>
      </w:r>
      <w:r w:rsidRPr="00F409B1">
        <w:rPr>
          <w:sz w:val="28"/>
          <w:szCs w:val="28"/>
          <w:lang w:val="uk-UA"/>
        </w:rPr>
        <w:t>у</w:t>
      </w:r>
      <w:r w:rsidRPr="00F409B1">
        <w:rPr>
          <w:sz w:val="28"/>
          <w:szCs w:val="28"/>
          <w:lang w:val="uk-UA"/>
        </w:rPr>
        <w:t xml:space="preserve">ндаментальної теорії, так і на прикладні аспекти дослідження. </w:t>
      </w:r>
    </w:p>
    <w:p w:rsidR="00C116B7" w:rsidRPr="00F409B1" w:rsidRDefault="00C116B7" w:rsidP="00230A0C">
      <w:pPr>
        <w:pStyle w:val="book"/>
        <w:shd w:val="clear" w:color="auto" w:fill="FDFEFF"/>
        <w:spacing w:line="360" w:lineRule="auto"/>
        <w:ind w:firstLine="709"/>
        <w:jc w:val="both"/>
        <w:rPr>
          <w:sz w:val="28"/>
          <w:szCs w:val="28"/>
          <w:lang w:val="uk-UA"/>
        </w:rPr>
      </w:pPr>
      <w:r w:rsidRPr="00F409B1">
        <w:rPr>
          <w:sz w:val="28"/>
          <w:szCs w:val="28"/>
          <w:lang w:val="uk-UA"/>
        </w:rPr>
        <w:t xml:space="preserve">Один з найбільш впливових соціальних психологів цього періоду – </w:t>
      </w:r>
      <w:r w:rsidRPr="00230A0C">
        <w:rPr>
          <w:bCs/>
          <w:iCs/>
          <w:sz w:val="28"/>
          <w:szCs w:val="28"/>
          <w:lang w:val="uk-UA"/>
        </w:rPr>
        <w:t>К. Л</w:t>
      </w:r>
      <w:r w:rsidRPr="00230A0C">
        <w:rPr>
          <w:bCs/>
          <w:iCs/>
          <w:sz w:val="28"/>
          <w:szCs w:val="28"/>
          <w:lang w:val="uk-UA"/>
        </w:rPr>
        <w:t>е</w:t>
      </w:r>
      <w:r w:rsidRPr="00230A0C">
        <w:rPr>
          <w:bCs/>
          <w:iCs/>
          <w:sz w:val="28"/>
          <w:szCs w:val="28"/>
          <w:lang w:val="uk-UA"/>
        </w:rPr>
        <w:t>він</w:t>
      </w:r>
      <w:r w:rsidRPr="00F409B1">
        <w:rPr>
          <w:sz w:val="28"/>
          <w:szCs w:val="28"/>
          <w:lang w:val="uk-UA"/>
        </w:rPr>
        <w:t>, творець теорії групової динаміки. Він досліджував проблеми соціальних факторів волі як цілеспрямованої поведінки; соціальної психології малих груп, лідерства, особистості в групі і т.д. Була проведена велика кількість експерим</w:t>
      </w:r>
      <w:r w:rsidRPr="00F409B1">
        <w:rPr>
          <w:sz w:val="28"/>
          <w:szCs w:val="28"/>
          <w:lang w:val="uk-UA"/>
        </w:rPr>
        <w:t>е</w:t>
      </w:r>
      <w:r w:rsidRPr="00F409B1">
        <w:rPr>
          <w:sz w:val="28"/>
          <w:szCs w:val="28"/>
          <w:lang w:val="uk-UA"/>
        </w:rPr>
        <w:t>нтальних робіт і одночасно розроблялися фундаментальні теорії, які не втрат</w:t>
      </w:r>
      <w:r w:rsidRPr="00F409B1">
        <w:rPr>
          <w:sz w:val="28"/>
          <w:szCs w:val="28"/>
          <w:lang w:val="uk-UA"/>
        </w:rPr>
        <w:t>и</w:t>
      </w:r>
      <w:r w:rsidRPr="00F409B1">
        <w:rPr>
          <w:sz w:val="28"/>
          <w:szCs w:val="28"/>
          <w:lang w:val="uk-UA"/>
        </w:rPr>
        <w:t>ли своєї актуальності і в наш час.</w:t>
      </w:r>
    </w:p>
    <w:p w:rsidR="00C116B7" w:rsidRPr="00F409B1" w:rsidRDefault="00C116B7" w:rsidP="00230A0C">
      <w:pPr>
        <w:pStyle w:val="book"/>
        <w:shd w:val="clear" w:color="auto" w:fill="FDFEFF"/>
        <w:spacing w:line="360" w:lineRule="auto"/>
        <w:ind w:firstLine="709"/>
        <w:jc w:val="both"/>
        <w:rPr>
          <w:sz w:val="28"/>
          <w:szCs w:val="28"/>
          <w:lang w:val="uk-UA"/>
        </w:rPr>
      </w:pPr>
      <w:r w:rsidRPr="00F409B1">
        <w:rPr>
          <w:b/>
          <w:bCs/>
          <w:sz w:val="28"/>
          <w:szCs w:val="28"/>
          <w:lang w:val="uk-UA"/>
        </w:rPr>
        <w:t xml:space="preserve">Третій етап </w:t>
      </w:r>
      <w:r w:rsidR="00230A0C">
        <w:rPr>
          <w:sz w:val="28"/>
          <w:szCs w:val="28"/>
          <w:lang w:val="uk-UA"/>
        </w:rPr>
        <w:t xml:space="preserve">– </w:t>
      </w:r>
      <w:r w:rsidRPr="00F409B1">
        <w:rPr>
          <w:sz w:val="28"/>
          <w:szCs w:val="28"/>
          <w:lang w:val="uk-UA"/>
        </w:rPr>
        <w:t>із середини 1940-х рр. до наших днів. Він пов</w:t>
      </w:r>
      <w:r w:rsidR="00F61845">
        <w:rPr>
          <w:sz w:val="28"/>
          <w:szCs w:val="28"/>
          <w:lang w:val="uk-UA"/>
        </w:rPr>
        <w:t>’</w:t>
      </w:r>
      <w:r w:rsidRPr="00F409B1">
        <w:rPr>
          <w:sz w:val="28"/>
          <w:szCs w:val="28"/>
          <w:lang w:val="uk-UA"/>
        </w:rPr>
        <w:t>язаний з в</w:t>
      </w:r>
      <w:r w:rsidRPr="00F409B1">
        <w:rPr>
          <w:sz w:val="28"/>
          <w:szCs w:val="28"/>
          <w:lang w:val="uk-UA"/>
        </w:rPr>
        <w:t>и</w:t>
      </w:r>
      <w:r w:rsidRPr="00F409B1">
        <w:rPr>
          <w:sz w:val="28"/>
          <w:szCs w:val="28"/>
          <w:lang w:val="uk-UA"/>
        </w:rPr>
        <w:t>рішенням</w:t>
      </w:r>
      <w:r w:rsidR="00D9548A">
        <w:rPr>
          <w:sz w:val="28"/>
          <w:szCs w:val="28"/>
          <w:lang w:val="uk-UA"/>
        </w:rPr>
        <w:t xml:space="preserve"> </w:t>
      </w:r>
      <w:r w:rsidRPr="00F409B1">
        <w:rPr>
          <w:sz w:val="28"/>
          <w:szCs w:val="28"/>
          <w:lang w:val="uk-UA"/>
        </w:rPr>
        <w:t>практичних завдань, роботою на соціальне замовлення. Експериме</w:t>
      </w:r>
      <w:r w:rsidRPr="00F409B1">
        <w:rPr>
          <w:sz w:val="28"/>
          <w:szCs w:val="28"/>
          <w:lang w:val="uk-UA"/>
        </w:rPr>
        <w:t>н</w:t>
      </w:r>
      <w:r w:rsidRPr="00F409B1">
        <w:rPr>
          <w:sz w:val="28"/>
          <w:szCs w:val="28"/>
          <w:lang w:val="uk-UA"/>
        </w:rPr>
        <w:t>тальна психологія продовжує свій розвиток, фундаментальні теоретичні розр</w:t>
      </w:r>
      <w:r w:rsidRPr="00F409B1">
        <w:rPr>
          <w:sz w:val="28"/>
          <w:szCs w:val="28"/>
          <w:lang w:val="uk-UA"/>
        </w:rPr>
        <w:t>о</w:t>
      </w:r>
      <w:r w:rsidRPr="00F409B1">
        <w:rPr>
          <w:sz w:val="28"/>
          <w:szCs w:val="28"/>
          <w:lang w:val="uk-UA"/>
        </w:rPr>
        <w:t>бки відступають на другий план.</w:t>
      </w:r>
    </w:p>
    <w:p w:rsidR="00C116B7" w:rsidRPr="00F409B1" w:rsidRDefault="00C116B7" w:rsidP="00230A0C">
      <w:pPr>
        <w:pStyle w:val="book"/>
        <w:shd w:val="clear" w:color="auto" w:fill="FDFEFF"/>
        <w:spacing w:line="360" w:lineRule="auto"/>
        <w:ind w:firstLine="709"/>
        <w:jc w:val="both"/>
        <w:rPr>
          <w:sz w:val="28"/>
          <w:szCs w:val="28"/>
          <w:lang w:val="uk-UA"/>
        </w:rPr>
      </w:pPr>
      <w:r w:rsidRPr="00F409B1">
        <w:rPr>
          <w:sz w:val="28"/>
          <w:szCs w:val="28"/>
          <w:lang w:val="uk-UA"/>
        </w:rPr>
        <w:t>Розробляються так звані малі теорії, що мають конкретне прикладне зн</w:t>
      </w:r>
      <w:r w:rsidRPr="00F409B1">
        <w:rPr>
          <w:sz w:val="28"/>
          <w:szCs w:val="28"/>
          <w:lang w:val="uk-UA"/>
        </w:rPr>
        <w:t>а</w:t>
      </w:r>
      <w:r w:rsidRPr="00F409B1">
        <w:rPr>
          <w:sz w:val="28"/>
          <w:szCs w:val="28"/>
          <w:lang w:val="uk-UA"/>
        </w:rPr>
        <w:t>чення: соціально-психологічні особливості керівництва дитячою групою, пс</w:t>
      </w:r>
      <w:r w:rsidRPr="00F409B1">
        <w:rPr>
          <w:sz w:val="28"/>
          <w:szCs w:val="28"/>
          <w:lang w:val="uk-UA"/>
        </w:rPr>
        <w:t>и</w:t>
      </w:r>
      <w:r w:rsidRPr="00F409B1">
        <w:rPr>
          <w:sz w:val="28"/>
          <w:szCs w:val="28"/>
          <w:lang w:val="uk-UA"/>
        </w:rPr>
        <w:t>хологія бізнесу, психологія реклами, психологія формування громадської думки й ін.</w:t>
      </w:r>
    </w:p>
    <w:p w:rsidR="00C116B7" w:rsidRPr="00F409B1" w:rsidRDefault="00C116B7" w:rsidP="00C116B7">
      <w:pPr>
        <w:pStyle w:val="book"/>
        <w:shd w:val="clear" w:color="auto" w:fill="FDFEFF"/>
        <w:spacing w:line="360" w:lineRule="auto"/>
        <w:ind w:firstLine="426"/>
        <w:jc w:val="both"/>
        <w:rPr>
          <w:sz w:val="28"/>
          <w:szCs w:val="28"/>
          <w:lang w:val="uk-UA"/>
        </w:rPr>
      </w:pPr>
    </w:p>
    <w:p w:rsidR="00C116B7" w:rsidRPr="00F409B1" w:rsidRDefault="00C116B7" w:rsidP="00230A0C">
      <w:pPr>
        <w:pStyle w:val="book"/>
        <w:numPr>
          <w:ilvl w:val="0"/>
          <w:numId w:val="6"/>
        </w:numPr>
        <w:shd w:val="clear" w:color="auto" w:fill="FDFEFF"/>
        <w:tabs>
          <w:tab w:val="left" w:pos="993"/>
        </w:tabs>
        <w:spacing w:line="360" w:lineRule="auto"/>
        <w:ind w:left="0" w:firstLine="709"/>
        <w:jc w:val="both"/>
        <w:rPr>
          <w:b/>
          <w:sz w:val="28"/>
          <w:szCs w:val="28"/>
          <w:lang w:val="uk-UA"/>
        </w:rPr>
      </w:pPr>
      <w:r w:rsidRPr="00F409B1">
        <w:rPr>
          <w:b/>
          <w:sz w:val="28"/>
          <w:szCs w:val="28"/>
          <w:lang w:val="uk-UA"/>
        </w:rPr>
        <w:t xml:space="preserve">Теоретичні напрямки сучасної соціальної </w:t>
      </w:r>
      <w:r w:rsidR="003612FE">
        <w:rPr>
          <w:b/>
          <w:sz w:val="28"/>
          <w:szCs w:val="28"/>
          <w:lang w:val="uk-UA"/>
        </w:rPr>
        <w:t>психології</w:t>
      </w:r>
    </w:p>
    <w:p w:rsidR="00C116B7" w:rsidRPr="00F409B1" w:rsidRDefault="00C116B7" w:rsidP="00C116B7">
      <w:pPr>
        <w:shd w:val="clear" w:color="auto" w:fill="FFFFFF"/>
        <w:spacing w:after="0" w:line="360" w:lineRule="auto"/>
        <w:ind w:firstLine="426"/>
        <w:jc w:val="both"/>
        <w:rPr>
          <w:rFonts w:ascii="Times New Roman" w:hAnsi="Times New Roman"/>
          <w:sz w:val="28"/>
          <w:szCs w:val="28"/>
          <w:lang w:val="uk-UA"/>
        </w:rPr>
      </w:pPr>
    </w:p>
    <w:p w:rsidR="00C116B7" w:rsidRPr="00F409B1" w:rsidRDefault="00C116B7" w:rsidP="00230A0C">
      <w:pPr>
        <w:shd w:val="clear" w:color="auto" w:fill="FFFFFF"/>
        <w:tabs>
          <w:tab w:val="left" w:pos="993"/>
        </w:tabs>
        <w:spacing w:after="0" w:line="360" w:lineRule="auto"/>
        <w:ind w:firstLine="709"/>
        <w:jc w:val="both"/>
        <w:rPr>
          <w:rFonts w:ascii="Times New Roman" w:hAnsi="Times New Roman"/>
          <w:b/>
          <w:sz w:val="28"/>
          <w:szCs w:val="28"/>
          <w:lang w:val="uk-UA"/>
        </w:rPr>
      </w:pPr>
      <w:r w:rsidRPr="00F409B1">
        <w:rPr>
          <w:rFonts w:ascii="Times New Roman" w:hAnsi="Times New Roman"/>
          <w:sz w:val="28"/>
          <w:szCs w:val="28"/>
          <w:lang w:val="uk-UA"/>
        </w:rPr>
        <w:t>Власна сфера досліджень соціальної психології стає більш виразної в п</w:t>
      </w:r>
      <w:r w:rsidRPr="00F409B1">
        <w:rPr>
          <w:rFonts w:ascii="Times New Roman" w:hAnsi="Times New Roman"/>
          <w:sz w:val="28"/>
          <w:szCs w:val="28"/>
          <w:lang w:val="uk-UA"/>
        </w:rPr>
        <w:t>е</w:t>
      </w:r>
      <w:r w:rsidRPr="00F409B1">
        <w:rPr>
          <w:rFonts w:ascii="Times New Roman" w:hAnsi="Times New Roman"/>
          <w:sz w:val="28"/>
          <w:szCs w:val="28"/>
          <w:lang w:val="uk-UA"/>
        </w:rPr>
        <w:t xml:space="preserve">рші десятиліття XX століття, у міру того, як усе більше число вчених виявляє цікавість до нової психологічної дисципліни, вплив якої росте. </w:t>
      </w:r>
      <w:r w:rsidRPr="00230A0C">
        <w:rPr>
          <w:rFonts w:ascii="Times New Roman" w:hAnsi="Times New Roman"/>
          <w:sz w:val="28"/>
          <w:szCs w:val="28"/>
          <w:lang w:val="uk-UA"/>
        </w:rPr>
        <w:t>У сучасній соц</w:t>
      </w:r>
      <w:r w:rsidRPr="00230A0C">
        <w:rPr>
          <w:rFonts w:ascii="Times New Roman" w:hAnsi="Times New Roman"/>
          <w:sz w:val="28"/>
          <w:szCs w:val="28"/>
          <w:lang w:val="uk-UA"/>
        </w:rPr>
        <w:t>і</w:t>
      </w:r>
      <w:r w:rsidRPr="00230A0C">
        <w:rPr>
          <w:rFonts w:ascii="Times New Roman" w:hAnsi="Times New Roman"/>
          <w:sz w:val="28"/>
          <w:szCs w:val="28"/>
          <w:lang w:val="uk-UA"/>
        </w:rPr>
        <w:t xml:space="preserve">альній психології виділяється 4 основних напрямків: </w:t>
      </w:r>
      <w:r w:rsidRPr="00230A0C">
        <w:rPr>
          <w:rFonts w:ascii="Times New Roman" w:hAnsi="Times New Roman"/>
          <w:b/>
          <w:i/>
          <w:sz w:val="28"/>
          <w:szCs w:val="28"/>
          <w:lang w:val="uk-UA"/>
        </w:rPr>
        <w:t>необіхевіорізм, когніт</w:t>
      </w:r>
      <w:r w:rsidRPr="00230A0C">
        <w:rPr>
          <w:rFonts w:ascii="Times New Roman" w:hAnsi="Times New Roman"/>
          <w:b/>
          <w:i/>
          <w:sz w:val="28"/>
          <w:szCs w:val="28"/>
          <w:lang w:val="uk-UA"/>
        </w:rPr>
        <w:t>и</w:t>
      </w:r>
      <w:r w:rsidRPr="00230A0C">
        <w:rPr>
          <w:rFonts w:ascii="Times New Roman" w:hAnsi="Times New Roman"/>
          <w:b/>
          <w:i/>
          <w:sz w:val="28"/>
          <w:szCs w:val="28"/>
          <w:lang w:val="uk-UA"/>
        </w:rPr>
        <w:t xml:space="preserve">візм, інтеракціонізм </w:t>
      </w:r>
      <w:r w:rsidRPr="00230A0C">
        <w:rPr>
          <w:rFonts w:ascii="Times New Roman" w:hAnsi="Times New Roman"/>
          <w:sz w:val="28"/>
          <w:szCs w:val="28"/>
          <w:lang w:val="uk-UA"/>
        </w:rPr>
        <w:t>і</w:t>
      </w:r>
      <w:r w:rsidRPr="00230A0C">
        <w:rPr>
          <w:rFonts w:ascii="Times New Roman" w:hAnsi="Times New Roman"/>
          <w:b/>
          <w:i/>
          <w:sz w:val="28"/>
          <w:szCs w:val="28"/>
          <w:lang w:val="uk-UA"/>
        </w:rPr>
        <w:t xml:space="preserve"> неофрейдизм.</w:t>
      </w:r>
    </w:p>
    <w:p w:rsidR="00C116B7" w:rsidRPr="00F409B1" w:rsidRDefault="00C116B7" w:rsidP="00230A0C">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lastRenderedPageBreak/>
        <w:t>Однак, жодна, окремо взята, теорія не в змозі пояснити всі соціальні яв</w:t>
      </w:r>
      <w:r w:rsidRPr="00F409B1">
        <w:rPr>
          <w:rFonts w:ascii="Times New Roman" w:hAnsi="Times New Roman"/>
          <w:sz w:val="28"/>
          <w:szCs w:val="28"/>
          <w:lang w:val="uk-UA"/>
        </w:rPr>
        <w:t>и</w:t>
      </w:r>
      <w:r w:rsidRPr="00F409B1">
        <w:rPr>
          <w:rFonts w:ascii="Times New Roman" w:hAnsi="Times New Roman"/>
          <w:sz w:val="28"/>
          <w:szCs w:val="28"/>
          <w:lang w:val="uk-UA"/>
        </w:rPr>
        <w:t>ща. Більше того, усі наявні вже теорії не в змозі пояснити все різноманіття с</w:t>
      </w:r>
      <w:r w:rsidRPr="00F409B1">
        <w:rPr>
          <w:rFonts w:ascii="Times New Roman" w:hAnsi="Times New Roman"/>
          <w:sz w:val="28"/>
          <w:szCs w:val="28"/>
          <w:lang w:val="uk-UA"/>
        </w:rPr>
        <w:t>о</w:t>
      </w:r>
      <w:r w:rsidRPr="00F409B1">
        <w:rPr>
          <w:rFonts w:ascii="Times New Roman" w:hAnsi="Times New Roman"/>
          <w:sz w:val="28"/>
          <w:szCs w:val="28"/>
          <w:lang w:val="uk-UA"/>
        </w:rPr>
        <w:t>ціального світу. Але зате кожна з них здатна більш-менш прийнятно пояснити якісь окремі, локальні аспекти, явища, факти й закономірності. Логіка теорет</w:t>
      </w:r>
      <w:r w:rsidRPr="00F409B1">
        <w:rPr>
          <w:rFonts w:ascii="Times New Roman" w:hAnsi="Times New Roman"/>
          <w:sz w:val="28"/>
          <w:szCs w:val="28"/>
          <w:lang w:val="uk-UA"/>
        </w:rPr>
        <w:t>и</w:t>
      </w:r>
      <w:r w:rsidRPr="00F409B1">
        <w:rPr>
          <w:rFonts w:ascii="Times New Roman" w:hAnsi="Times New Roman"/>
          <w:sz w:val="28"/>
          <w:szCs w:val="28"/>
          <w:lang w:val="uk-UA"/>
        </w:rPr>
        <w:t>чної роботи змушує вченого звертати пильну увагу на одні питання й ігнорув</w:t>
      </w:r>
      <w:r w:rsidRPr="00F409B1">
        <w:rPr>
          <w:rFonts w:ascii="Times New Roman" w:hAnsi="Times New Roman"/>
          <w:sz w:val="28"/>
          <w:szCs w:val="28"/>
          <w:lang w:val="uk-UA"/>
        </w:rPr>
        <w:t>а</w:t>
      </w:r>
      <w:r w:rsidRPr="00F409B1">
        <w:rPr>
          <w:rFonts w:ascii="Times New Roman" w:hAnsi="Times New Roman"/>
          <w:sz w:val="28"/>
          <w:szCs w:val="28"/>
          <w:lang w:val="uk-UA"/>
        </w:rPr>
        <w:t>ти інші. Деякі теорії акцентують увагу на індивідові, інші – на соціальних сит</w:t>
      </w:r>
      <w:r w:rsidRPr="00F409B1">
        <w:rPr>
          <w:rFonts w:ascii="Times New Roman" w:hAnsi="Times New Roman"/>
          <w:sz w:val="28"/>
          <w:szCs w:val="28"/>
          <w:lang w:val="uk-UA"/>
        </w:rPr>
        <w:t>у</w:t>
      </w:r>
      <w:r w:rsidRPr="00F409B1">
        <w:rPr>
          <w:rFonts w:ascii="Times New Roman" w:hAnsi="Times New Roman"/>
          <w:sz w:val="28"/>
          <w:szCs w:val="28"/>
          <w:lang w:val="uk-UA"/>
        </w:rPr>
        <w:t>аціях або структурах, треті – на взаєминах індивіда й навколишнього серед</w:t>
      </w:r>
      <w:r w:rsidRPr="00F409B1">
        <w:rPr>
          <w:rFonts w:ascii="Times New Roman" w:hAnsi="Times New Roman"/>
          <w:sz w:val="28"/>
          <w:szCs w:val="28"/>
          <w:lang w:val="uk-UA"/>
        </w:rPr>
        <w:t>о</w:t>
      </w:r>
      <w:r w:rsidRPr="00F409B1">
        <w:rPr>
          <w:rFonts w:ascii="Times New Roman" w:hAnsi="Times New Roman"/>
          <w:sz w:val="28"/>
          <w:szCs w:val="28"/>
          <w:lang w:val="uk-UA"/>
        </w:rPr>
        <w:t>вища. І оскільки немає абсолютної соціальної теорії, то сучасні соціальні пс</w:t>
      </w:r>
      <w:r w:rsidRPr="00F409B1">
        <w:rPr>
          <w:rFonts w:ascii="Times New Roman" w:hAnsi="Times New Roman"/>
          <w:sz w:val="28"/>
          <w:szCs w:val="28"/>
          <w:lang w:val="uk-UA"/>
        </w:rPr>
        <w:t>и</w:t>
      </w:r>
      <w:r w:rsidRPr="00F409B1">
        <w:rPr>
          <w:rFonts w:ascii="Times New Roman" w:hAnsi="Times New Roman"/>
          <w:sz w:val="28"/>
          <w:szCs w:val="28"/>
          <w:lang w:val="uk-UA"/>
        </w:rPr>
        <w:t>хологи орієнтуються не на одну наукову теорію, а на сукупність соціальних т</w:t>
      </w:r>
      <w:r w:rsidRPr="00F409B1">
        <w:rPr>
          <w:rFonts w:ascii="Times New Roman" w:hAnsi="Times New Roman"/>
          <w:sz w:val="28"/>
          <w:szCs w:val="28"/>
          <w:lang w:val="uk-UA"/>
        </w:rPr>
        <w:t>е</w:t>
      </w:r>
      <w:r w:rsidRPr="00F409B1">
        <w:rPr>
          <w:rFonts w:ascii="Times New Roman" w:hAnsi="Times New Roman"/>
          <w:sz w:val="28"/>
          <w:szCs w:val="28"/>
          <w:lang w:val="uk-UA"/>
        </w:rPr>
        <w:t xml:space="preserve">орій, які не претендують на все охоплення. Такі теорії, що мають обмежений рівень узагальнень, американський соціолог Роберт Мертон назвав </w:t>
      </w:r>
      <w:r w:rsidR="00230A0C">
        <w:rPr>
          <w:rFonts w:ascii="Times New Roman" w:hAnsi="Times New Roman"/>
          <w:sz w:val="28"/>
          <w:szCs w:val="28"/>
          <w:lang w:val="uk-UA"/>
        </w:rPr>
        <w:t>«</w:t>
      </w:r>
      <w:r w:rsidRPr="00F409B1">
        <w:rPr>
          <w:rFonts w:ascii="Times New Roman" w:hAnsi="Times New Roman"/>
          <w:sz w:val="28"/>
          <w:szCs w:val="28"/>
          <w:lang w:val="uk-UA"/>
        </w:rPr>
        <w:t>теоріями середнього рівня</w:t>
      </w:r>
      <w:r w:rsidR="00230A0C">
        <w:rPr>
          <w:rFonts w:ascii="Times New Roman" w:hAnsi="Times New Roman"/>
          <w:sz w:val="28"/>
          <w:szCs w:val="28"/>
          <w:lang w:val="uk-UA"/>
        </w:rPr>
        <w:t>»</w:t>
      </w:r>
      <w:r w:rsidRPr="00F409B1">
        <w:rPr>
          <w:rFonts w:ascii="Times New Roman" w:hAnsi="Times New Roman"/>
          <w:sz w:val="28"/>
          <w:szCs w:val="28"/>
          <w:lang w:val="uk-UA"/>
        </w:rPr>
        <w:t>. По думці Р. Мертона, такі теорії виступають як опосередк</w:t>
      </w:r>
      <w:r w:rsidRPr="00F409B1">
        <w:rPr>
          <w:rFonts w:ascii="Times New Roman" w:hAnsi="Times New Roman"/>
          <w:sz w:val="28"/>
          <w:szCs w:val="28"/>
          <w:lang w:val="uk-UA"/>
        </w:rPr>
        <w:t>о</w:t>
      </w:r>
      <w:r w:rsidRPr="00F409B1">
        <w:rPr>
          <w:rFonts w:ascii="Times New Roman" w:hAnsi="Times New Roman"/>
          <w:sz w:val="28"/>
          <w:szCs w:val="28"/>
          <w:lang w:val="uk-UA"/>
        </w:rPr>
        <w:t>вана ланка між емпіричними дослідженнями, робочими гіпотезами й всеохо</w:t>
      </w:r>
      <w:r w:rsidRPr="00F409B1">
        <w:rPr>
          <w:rFonts w:ascii="Times New Roman" w:hAnsi="Times New Roman"/>
          <w:sz w:val="28"/>
          <w:szCs w:val="28"/>
          <w:lang w:val="uk-UA"/>
        </w:rPr>
        <w:t>п</w:t>
      </w:r>
      <w:r w:rsidRPr="00F409B1">
        <w:rPr>
          <w:rFonts w:ascii="Times New Roman" w:hAnsi="Times New Roman"/>
          <w:sz w:val="28"/>
          <w:szCs w:val="28"/>
          <w:lang w:val="uk-UA"/>
        </w:rPr>
        <w:t>люючим рівнем узагальнень. Таким чином, теорії середнього рівня у в соціал</w:t>
      </w:r>
      <w:r w:rsidRPr="00F409B1">
        <w:rPr>
          <w:rFonts w:ascii="Times New Roman" w:hAnsi="Times New Roman"/>
          <w:sz w:val="28"/>
          <w:szCs w:val="28"/>
          <w:lang w:val="uk-UA"/>
        </w:rPr>
        <w:t>ь</w:t>
      </w:r>
      <w:r w:rsidRPr="00F409B1">
        <w:rPr>
          <w:rFonts w:ascii="Times New Roman" w:hAnsi="Times New Roman"/>
          <w:sz w:val="28"/>
          <w:szCs w:val="28"/>
          <w:lang w:val="uk-UA"/>
        </w:rPr>
        <w:t>ній психології являють приклад того, як те саме явище – світ соціальних вза</w:t>
      </w:r>
      <w:r w:rsidRPr="00F409B1">
        <w:rPr>
          <w:rFonts w:ascii="Times New Roman" w:hAnsi="Times New Roman"/>
          <w:sz w:val="28"/>
          <w:szCs w:val="28"/>
          <w:lang w:val="uk-UA"/>
        </w:rPr>
        <w:t>є</w:t>
      </w:r>
      <w:r w:rsidRPr="00F409B1">
        <w:rPr>
          <w:rFonts w:ascii="Times New Roman" w:hAnsi="Times New Roman"/>
          <w:sz w:val="28"/>
          <w:szCs w:val="28"/>
          <w:lang w:val="uk-UA"/>
        </w:rPr>
        <w:t>модій, людська поведінка – досліджуються з різних точок зору, з різних теор</w:t>
      </w:r>
      <w:r w:rsidRPr="00F409B1">
        <w:rPr>
          <w:rFonts w:ascii="Times New Roman" w:hAnsi="Times New Roman"/>
          <w:sz w:val="28"/>
          <w:szCs w:val="28"/>
          <w:lang w:val="uk-UA"/>
        </w:rPr>
        <w:t>е</w:t>
      </w:r>
      <w:r w:rsidRPr="00F409B1">
        <w:rPr>
          <w:rFonts w:ascii="Times New Roman" w:hAnsi="Times New Roman"/>
          <w:sz w:val="28"/>
          <w:szCs w:val="28"/>
          <w:lang w:val="uk-UA"/>
        </w:rPr>
        <w:t>тичних позицій. Далі ми ознайомимося з основними соціально-психологічними теоріями.</w:t>
      </w:r>
    </w:p>
    <w:p w:rsidR="00C116B7" w:rsidRPr="00F409B1" w:rsidRDefault="00C116B7" w:rsidP="00230A0C">
      <w:pPr>
        <w:numPr>
          <w:ilvl w:val="0"/>
          <w:numId w:val="4"/>
        </w:numPr>
        <w:shd w:val="clear" w:color="auto" w:fill="FFFFFF"/>
        <w:tabs>
          <w:tab w:val="left" w:pos="284"/>
        </w:tabs>
        <w:spacing w:after="0" w:line="360" w:lineRule="auto"/>
        <w:ind w:left="0" w:firstLine="0"/>
        <w:jc w:val="center"/>
        <w:rPr>
          <w:rFonts w:ascii="Times New Roman" w:hAnsi="Times New Roman"/>
          <w:b/>
          <w:sz w:val="28"/>
          <w:szCs w:val="28"/>
          <w:lang w:val="uk-UA"/>
        </w:rPr>
      </w:pPr>
      <w:r w:rsidRPr="00F409B1">
        <w:rPr>
          <w:rFonts w:ascii="Times New Roman" w:hAnsi="Times New Roman"/>
          <w:b/>
          <w:sz w:val="28"/>
          <w:szCs w:val="28"/>
          <w:lang w:val="uk-UA"/>
        </w:rPr>
        <w:t>Необіхеві</w:t>
      </w:r>
      <w:r>
        <w:rPr>
          <w:rFonts w:ascii="Times New Roman" w:hAnsi="Times New Roman"/>
          <w:b/>
          <w:sz w:val="28"/>
          <w:szCs w:val="28"/>
          <w:lang w:val="uk-UA"/>
        </w:rPr>
        <w:t>орі</w:t>
      </w:r>
      <w:r w:rsidRPr="00F409B1">
        <w:rPr>
          <w:rFonts w:ascii="Times New Roman" w:hAnsi="Times New Roman"/>
          <w:b/>
          <w:sz w:val="28"/>
          <w:szCs w:val="28"/>
          <w:lang w:val="uk-UA"/>
        </w:rPr>
        <w:t>зм</w:t>
      </w:r>
    </w:p>
    <w:p w:rsidR="00C116B7" w:rsidRPr="00F409B1" w:rsidRDefault="00C116B7" w:rsidP="00230A0C">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Початок становлення соціальної психології прийшовся</w:t>
      </w:r>
      <w:r w:rsidR="00D9548A">
        <w:rPr>
          <w:rFonts w:ascii="Times New Roman" w:hAnsi="Times New Roman"/>
          <w:sz w:val="28"/>
          <w:szCs w:val="28"/>
          <w:lang w:val="uk-UA"/>
        </w:rPr>
        <w:t xml:space="preserve"> </w:t>
      </w:r>
      <w:r w:rsidRPr="00F409B1">
        <w:rPr>
          <w:rFonts w:ascii="Times New Roman" w:hAnsi="Times New Roman"/>
          <w:sz w:val="28"/>
          <w:szCs w:val="28"/>
          <w:lang w:val="uk-UA"/>
        </w:rPr>
        <w:t>на час, коли в психології панували біхевіористські принципи. Це теоретичний напрямок</w:t>
      </w:r>
      <w:r w:rsidRPr="00F409B1">
        <w:rPr>
          <w:rFonts w:ascii="Times New Roman" w:hAnsi="Times New Roman"/>
          <w:i/>
          <w:sz w:val="28"/>
          <w:szCs w:val="28"/>
          <w:lang w:val="uk-UA"/>
        </w:rPr>
        <w:t xml:space="preserve">, </w:t>
      </w:r>
      <w:r w:rsidRPr="00F409B1">
        <w:rPr>
          <w:rFonts w:ascii="Times New Roman" w:hAnsi="Times New Roman"/>
          <w:sz w:val="28"/>
          <w:szCs w:val="28"/>
          <w:lang w:val="uk-UA"/>
        </w:rPr>
        <w:t>створений Джоном Уотсоном, чисто американське явище, що виникло на ам</w:t>
      </w:r>
      <w:r w:rsidRPr="00F409B1">
        <w:rPr>
          <w:rFonts w:ascii="Times New Roman" w:hAnsi="Times New Roman"/>
          <w:sz w:val="28"/>
          <w:szCs w:val="28"/>
          <w:lang w:val="uk-UA"/>
        </w:rPr>
        <w:t>е</w:t>
      </w:r>
      <w:r w:rsidRPr="00F409B1">
        <w:rPr>
          <w:rFonts w:ascii="Times New Roman" w:hAnsi="Times New Roman"/>
          <w:sz w:val="28"/>
          <w:szCs w:val="28"/>
          <w:lang w:val="uk-UA"/>
        </w:rPr>
        <w:t>риканському ґрунті. Уотсон, його послідовники й прихильники визнавали зн</w:t>
      </w:r>
      <w:r w:rsidRPr="00F409B1">
        <w:rPr>
          <w:rFonts w:ascii="Times New Roman" w:hAnsi="Times New Roman"/>
          <w:sz w:val="28"/>
          <w:szCs w:val="28"/>
          <w:lang w:val="uk-UA"/>
        </w:rPr>
        <w:t>а</w:t>
      </w:r>
      <w:r w:rsidRPr="00F409B1">
        <w:rPr>
          <w:rFonts w:ascii="Times New Roman" w:hAnsi="Times New Roman"/>
          <w:sz w:val="28"/>
          <w:szCs w:val="28"/>
          <w:lang w:val="uk-UA"/>
        </w:rPr>
        <w:t xml:space="preserve">чення тільки </w:t>
      </w:r>
      <w:r w:rsidRPr="00230A0C">
        <w:rPr>
          <w:rFonts w:ascii="Times New Roman" w:hAnsi="Times New Roman"/>
          <w:sz w:val="28"/>
          <w:szCs w:val="28"/>
          <w:lang w:val="uk-UA"/>
        </w:rPr>
        <w:t xml:space="preserve">експериментальних методів дослідження, а головними факторами, що визначають поведінку, вважали стимули зовнішнього середовища. </w:t>
      </w:r>
      <w:r w:rsidRPr="00F409B1">
        <w:rPr>
          <w:rFonts w:ascii="Times New Roman" w:hAnsi="Times New Roman"/>
          <w:sz w:val="28"/>
          <w:szCs w:val="28"/>
          <w:lang w:val="uk-UA"/>
        </w:rPr>
        <w:t>Прогр</w:t>
      </w:r>
      <w:r w:rsidRPr="00F409B1">
        <w:rPr>
          <w:rFonts w:ascii="Times New Roman" w:hAnsi="Times New Roman"/>
          <w:sz w:val="28"/>
          <w:szCs w:val="28"/>
          <w:lang w:val="uk-UA"/>
        </w:rPr>
        <w:t>а</w:t>
      </w:r>
      <w:r w:rsidRPr="00F409B1">
        <w:rPr>
          <w:rFonts w:ascii="Times New Roman" w:hAnsi="Times New Roman"/>
          <w:sz w:val="28"/>
          <w:szCs w:val="28"/>
          <w:lang w:val="uk-UA"/>
        </w:rPr>
        <w:t xml:space="preserve">мною можна вважати наступну заяву Уотсона: </w:t>
      </w:r>
      <w:r w:rsidR="00230A0C">
        <w:rPr>
          <w:rFonts w:ascii="Times New Roman" w:hAnsi="Times New Roman"/>
          <w:sz w:val="28"/>
          <w:szCs w:val="28"/>
          <w:lang w:val="uk-UA"/>
        </w:rPr>
        <w:t>«</w:t>
      </w:r>
      <w:r w:rsidRPr="00F409B1">
        <w:rPr>
          <w:rFonts w:ascii="Times New Roman" w:hAnsi="Times New Roman"/>
          <w:sz w:val="28"/>
          <w:szCs w:val="28"/>
          <w:lang w:val="uk-UA"/>
        </w:rPr>
        <w:t xml:space="preserve">Дайте мені дюжину здорових, нормально розвинених дітей і мій власний світ, у якому я буду їх ростити, і я гарантую, що, вибравши навмання дитину, можу зробити його фахівцем будь-якого профілю </w:t>
      </w:r>
      <w:r>
        <w:rPr>
          <w:rFonts w:ascii="Times New Roman" w:hAnsi="Times New Roman"/>
          <w:sz w:val="28"/>
          <w:szCs w:val="28"/>
          <w:lang w:val="uk-UA"/>
        </w:rPr>
        <w:t>–</w:t>
      </w:r>
      <w:r w:rsidRPr="00F409B1">
        <w:rPr>
          <w:rFonts w:ascii="Times New Roman" w:hAnsi="Times New Roman"/>
          <w:sz w:val="28"/>
          <w:szCs w:val="28"/>
          <w:lang w:val="uk-UA"/>
        </w:rPr>
        <w:t xml:space="preserve"> лікарем, адвокатом, художником, торговцем, навіть жебраком </w:t>
      </w:r>
      <w:r w:rsidRPr="00F409B1">
        <w:rPr>
          <w:rFonts w:ascii="Times New Roman" w:hAnsi="Times New Roman"/>
          <w:sz w:val="28"/>
          <w:szCs w:val="28"/>
          <w:lang w:val="uk-UA"/>
        </w:rPr>
        <w:lastRenderedPageBreak/>
        <w:t xml:space="preserve">або кишеньковий злодієм </w:t>
      </w:r>
      <w:r>
        <w:rPr>
          <w:rFonts w:ascii="Times New Roman" w:hAnsi="Times New Roman"/>
          <w:sz w:val="28"/>
          <w:szCs w:val="28"/>
          <w:lang w:val="uk-UA"/>
        </w:rPr>
        <w:t>–</w:t>
      </w:r>
      <w:r w:rsidRPr="00F409B1">
        <w:rPr>
          <w:rFonts w:ascii="Times New Roman" w:hAnsi="Times New Roman"/>
          <w:sz w:val="28"/>
          <w:szCs w:val="28"/>
          <w:lang w:val="uk-UA"/>
        </w:rPr>
        <w:t xml:space="preserve"> незалежно від його схильностей і здатностей, роду занять і расової приналежності його предків</w:t>
      </w:r>
      <w:r w:rsidR="00230A0C">
        <w:rPr>
          <w:rFonts w:ascii="Times New Roman" w:hAnsi="Times New Roman"/>
          <w:sz w:val="28"/>
          <w:szCs w:val="28"/>
          <w:lang w:val="uk-UA"/>
        </w:rPr>
        <w:t>»</w:t>
      </w:r>
      <w:r w:rsidRPr="00F409B1">
        <w:rPr>
          <w:rFonts w:ascii="Times New Roman" w:hAnsi="Times New Roman"/>
          <w:sz w:val="28"/>
          <w:szCs w:val="28"/>
          <w:lang w:val="uk-UA"/>
        </w:rPr>
        <w:t>.</w:t>
      </w:r>
    </w:p>
    <w:p w:rsidR="00C116B7" w:rsidRPr="00F409B1" w:rsidRDefault="00C116B7" w:rsidP="00230A0C">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b/>
          <w:iCs/>
          <w:sz w:val="28"/>
          <w:szCs w:val="28"/>
          <w:lang w:val="uk-UA"/>
        </w:rPr>
        <w:t>Behavior</w:t>
      </w:r>
      <w:r w:rsidRPr="00F409B1">
        <w:rPr>
          <w:rFonts w:ascii="Times New Roman" w:hAnsi="Times New Roman"/>
          <w:i/>
          <w:iCs/>
          <w:sz w:val="28"/>
          <w:szCs w:val="28"/>
          <w:lang w:val="uk-UA"/>
        </w:rPr>
        <w:t xml:space="preserve"> – </w:t>
      </w:r>
      <w:r w:rsidRPr="00F409B1">
        <w:rPr>
          <w:rFonts w:ascii="Times New Roman" w:hAnsi="Times New Roman"/>
          <w:sz w:val="28"/>
          <w:szCs w:val="28"/>
          <w:lang w:val="uk-UA"/>
        </w:rPr>
        <w:t xml:space="preserve">у перекладі з англійського означає </w:t>
      </w:r>
      <w:r w:rsidR="00230A0C">
        <w:rPr>
          <w:rFonts w:ascii="Times New Roman" w:hAnsi="Times New Roman"/>
          <w:sz w:val="28"/>
          <w:szCs w:val="28"/>
          <w:lang w:val="uk-UA"/>
        </w:rPr>
        <w:t>«</w:t>
      </w:r>
      <w:r w:rsidRPr="00F409B1">
        <w:rPr>
          <w:rFonts w:ascii="Times New Roman" w:hAnsi="Times New Roman"/>
          <w:sz w:val="28"/>
          <w:szCs w:val="28"/>
          <w:lang w:val="uk-UA"/>
        </w:rPr>
        <w:t>поведінка</w:t>
      </w:r>
      <w:r w:rsidR="00230A0C">
        <w:rPr>
          <w:rFonts w:ascii="Times New Roman" w:hAnsi="Times New Roman"/>
          <w:sz w:val="28"/>
          <w:szCs w:val="28"/>
          <w:lang w:val="uk-UA"/>
        </w:rPr>
        <w:t>»</w:t>
      </w:r>
      <w:r w:rsidRPr="00F409B1">
        <w:rPr>
          <w:rFonts w:ascii="Times New Roman" w:hAnsi="Times New Roman"/>
          <w:sz w:val="28"/>
          <w:szCs w:val="28"/>
          <w:lang w:val="uk-UA"/>
        </w:rPr>
        <w:t>, тому основна увагу психологи-біхевіористи зосередили на вивченні поведінки. І оскільки в</w:t>
      </w:r>
      <w:r w:rsidRPr="00F409B1">
        <w:rPr>
          <w:rFonts w:ascii="Times New Roman" w:hAnsi="Times New Roman"/>
          <w:sz w:val="28"/>
          <w:szCs w:val="28"/>
          <w:lang w:val="uk-UA"/>
        </w:rPr>
        <w:t>о</w:t>
      </w:r>
      <w:r w:rsidRPr="00F409B1">
        <w:rPr>
          <w:rFonts w:ascii="Times New Roman" w:hAnsi="Times New Roman"/>
          <w:sz w:val="28"/>
          <w:szCs w:val="28"/>
          <w:lang w:val="uk-UA"/>
        </w:rPr>
        <w:t xml:space="preserve">ни ставили перед собою завдання не тільки навчитися розуміти й передбачати поведінку, але й формувати, виробляти </w:t>
      </w:r>
      <w:r w:rsidR="00230A0C">
        <w:rPr>
          <w:rFonts w:ascii="Times New Roman" w:hAnsi="Times New Roman"/>
          <w:sz w:val="28"/>
          <w:szCs w:val="28"/>
          <w:lang w:val="uk-UA"/>
        </w:rPr>
        <w:t>«</w:t>
      </w:r>
      <w:r w:rsidRPr="00F409B1">
        <w:rPr>
          <w:rFonts w:ascii="Times New Roman" w:hAnsi="Times New Roman"/>
          <w:sz w:val="28"/>
          <w:szCs w:val="28"/>
          <w:lang w:val="uk-UA"/>
        </w:rPr>
        <w:t>правильну</w:t>
      </w:r>
      <w:r w:rsidR="00230A0C">
        <w:rPr>
          <w:rFonts w:ascii="Times New Roman" w:hAnsi="Times New Roman"/>
          <w:sz w:val="28"/>
          <w:szCs w:val="28"/>
          <w:lang w:val="uk-UA"/>
        </w:rPr>
        <w:t>»</w:t>
      </w:r>
      <w:r w:rsidRPr="00F409B1">
        <w:rPr>
          <w:rFonts w:ascii="Times New Roman" w:hAnsi="Times New Roman"/>
          <w:sz w:val="28"/>
          <w:szCs w:val="28"/>
          <w:lang w:val="uk-UA"/>
        </w:rPr>
        <w:t xml:space="preserve">, або </w:t>
      </w:r>
      <w:r w:rsidR="00230A0C">
        <w:rPr>
          <w:rFonts w:ascii="Times New Roman" w:hAnsi="Times New Roman"/>
          <w:sz w:val="28"/>
          <w:szCs w:val="28"/>
          <w:lang w:val="uk-UA"/>
        </w:rPr>
        <w:t>«</w:t>
      </w:r>
      <w:r w:rsidRPr="00F409B1">
        <w:rPr>
          <w:rFonts w:ascii="Times New Roman" w:hAnsi="Times New Roman"/>
          <w:sz w:val="28"/>
          <w:szCs w:val="28"/>
          <w:lang w:val="uk-UA"/>
        </w:rPr>
        <w:t>потрібну</w:t>
      </w:r>
      <w:r w:rsidR="00230A0C">
        <w:rPr>
          <w:rFonts w:ascii="Times New Roman" w:hAnsi="Times New Roman"/>
          <w:sz w:val="28"/>
          <w:szCs w:val="28"/>
          <w:lang w:val="uk-UA"/>
        </w:rPr>
        <w:t>»</w:t>
      </w:r>
      <w:r w:rsidRPr="00F409B1">
        <w:rPr>
          <w:rFonts w:ascii="Times New Roman" w:hAnsi="Times New Roman"/>
          <w:sz w:val="28"/>
          <w:szCs w:val="28"/>
          <w:lang w:val="uk-UA"/>
        </w:rPr>
        <w:t>, поведі</w:t>
      </w:r>
      <w:r w:rsidRPr="00F409B1">
        <w:rPr>
          <w:rFonts w:ascii="Times New Roman" w:hAnsi="Times New Roman"/>
          <w:sz w:val="28"/>
          <w:szCs w:val="28"/>
          <w:lang w:val="uk-UA"/>
        </w:rPr>
        <w:t>н</w:t>
      </w:r>
      <w:r w:rsidRPr="00F409B1">
        <w:rPr>
          <w:rFonts w:ascii="Times New Roman" w:hAnsi="Times New Roman"/>
          <w:sz w:val="28"/>
          <w:szCs w:val="28"/>
          <w:lang w:val="uk-UA"/>
        </w:rPr>
        <w:t>ку, а в остаточному підсумку управляти нею, те головною теоретичною пр</w:t>
      </w:r>
      <w:r w:rsidRPr="00F409B1">
        <w:rPr>
          <w:rFonts w:ascii="Times New Roman" w:hAnsi="Times New Roman"/>
          <w:sz w:val="28"/>
          <w:szCs w:val="28"/>
          <w:lang w:val="uk-UA"/>
        </w:rPr>
        <w:t>о</w:t>
      </w:r>
      <w:r w:rsidRPr="00F409B1">
        <w:rPr>
          <w:rFonts w:ascii="Times New Roman" w:hAnsi="Times New Roman"/>
          <w:sz w:val="28"/>
          <w:szCs w:val="28"/>
          <w:lang w:val="uk-UA"/>
        </w:rPr>
        <w:t>блемою біхевіоризму стало навчання тій або іншій поведінці. Звідси й назва т</w:t>
      </w:r>
      <w:r w:rsidRPr="00F409B1">
        <w:rPr>
          <w:rFonts w:ascii="Times New Roman" w:hAnsi="Times New Roman"/>
          <w:sz w:val="28"/>
          <w:szCs w:val="28"/>
          <w:lang w:val="uk-UA"/>
        </w:rPr>
        <w:t>е</w:t>
      </w:r>
      <w:r w:rsidRPr="00F409B1">
        <w:rPr>
          <w:rFonts w:ascii="Times New Roman" w:hAnsi="Times New Roman"/>
          <w:sz w:val="28"/>
          <w:szCs w:val="28"/>
          <w:lang w:val="uk-UA"/>
        </w:rPr>
        <w:t>орій, що досліджують цей процес, – теорії навчання. У них, насамперед, анал</w:t>
      </w:r>
      <w:r w:rsidRPr="00F409B1">
        <w:rPr>
          <w:rFonts w:ascii="Times New Roman" w:hAnsi="Times New Roman"/>
          <w:sz w:val="28"/>
          <w:szCs w:val="28"/>
          <w:lang w:val="uk-UA"/>
        </w:rPr>
        <w:t>і</w:t>
      </w:r>
      <w:r w:rsidRPr="00F409B1">
        <w:rPr>
          <w:rFonts w:ascii="Times New Roman" w:hAnsi="Times New Roman"/>
          <w:sz w:val="28"/>
          <w:szCs w:val="28"/>
          <w:lang w:val="uk-UA"/>
        </w:rPr>
        <w:t>зується зв</w:t>
      </w:r>
      <w:r w:rsidR="00F61845">
        <w:rPr>
          <w:rFonts w:ascii="Times New Roman" w:hAnsi="Times New Roman"/>
          <w:sz w:val="28"/>
          <w:szCs w:val="28"/>
          <w:lang w:val="uk-UA"/>
        </w:rPr>
        <w:t>’</w:t>
      </w:r>
      <w:r w:rsidRPr="00F409B1">
        <w:rPr>
          <w:rFonts w:ascii="Times New Roman" w:hAnsi="Times New Roman"/>
          <w:sz w:val="28"/>
          <w:szCs w:val="28"/>
          <w:lang w:val="uk-UA"/>
        </w:rPr>
        <w:t xml:space="preserve">язок між стимулом і реакцією. </w:t>
      </w:r>
      <w:r w:rsidRPr="00A132EB">
        <w:rPr>
          <w:rFonts w:ascii="Times New Roman" w:hAnsi="Times New Roman"/>
          <w:b/>
          <w:bCs/>
          <w:i/>
          <w:sz w:val="28"/>
          <w:szCs w:val="28"/>
          <w:lang w:val="uk-UA"/>
        </w:rPr>
        <w:t>Стимул</w:t>
      </w:r>
      <w:r w:rsidRPr="00F409B1">
        <w:rPr>
          <w:rFonts w:ascii="Times New Roman" w:hAnsi="Times New Roman"/>
          <w:b/>
          <w:bCs/>
          <w:sz w:val="28"/>
          <w:szCs w:val="28"/>
          <w:lang w:val="uk-UA"/>
        </w:rPr>
        <w:t xml:space="preserve"> – </w:t>
      </w:r>
      <w:r w:rsidRPr="00F409B1">
        <w:rPr>
          <w:rFonts w:ascii="Times New Roman" w:hAnsi="Times New Roman"/>
          <w:sz w:val="28"/>
          <w:szCs w:val="28"/>
          <w:lang w:val="uk-UA"/>
        </w:rPr>
        <w:t xml:space="preserve">ця будь-яка подія, зовнішня або внутрішня, яке змінює поведінку людини або тварини (організму). </w:t>
      </w:r>
      <w:r w:rsidRPr="00A132EB">
        <w:rPr>
          <w:rFonts w:ascii="Times New Roman" w:hAnsi="Times New Roman"/>
          <w:b/>
          <w:bCs/>
          <w:i/>
          <w:sz w:val="28"/>
          <w:szCs w:val="28"/>
          <w:lang w:val="uk-UA"/>
        </w:rPr>
        <w:t>Реа</w:t>
      </w:r>
      <w:r w:rsidRPr="00A132EB">
        <w:rPr>
          <w:rFonts w:ascii="Times New Roman" w:hAnsi="Times New Roman"/>
          <w:b/>
          <w:bCs/>
          <w:i/>
          <w:sz w:val="28"/>
          <w:szCs w:val="28"/>
          <w:lang w:val="uk-UA"/>
        </w:rPr>
        <w:t>к</w:t>
      </w:r>
      <w:r w:rsidRPr="00A132EB">
        <w:rPr>
          <w:rFonts w:ascii="Times New Roman" w:hAnsi="Times New Roman"/>
          <w:b/>
          <w:bCs/>
          <w:i/>
          <w:sz w:val="28"/>
          <w:szCs w:val="28"/>
          <w:lang w:val="uk-UA"/>
        </w:rPr>
        <w:t>ція</w:t>
      </w:r>
      <w:r w:rsidR="00A132EB">
        <w:rPr>
          <w:rFonts w:ascii="Times New Roman" w:hAnsi="Times New Roman"/>
          <w:b/>
          <w:bCs/>
          <w:i/>
          <w:sz w:val="28"/>
          <w:szCs w:val="28"/>
          <w:lang w:val="uk-UA"/>
        </w:rPr>
        <w:t> </w:t>
      </w:r>
      <w:r w:rsidRPr="00F409B1">
        <w:rPr>
          <w:rFonts w:ascii="Times New Roman" w:hAnsi="Times New Roman"/>
          <w:b/>
          <w:bCs/>
          <w:sz w:val="28"/>
          <w:szCs w:val="28"/>
          <w:lang w:val="uk-UA"/>
        </w:rPr>
        <w:t xml:space="preserve">– </w:t>
      </w:r>
      <w:r w:rsidRPr="00F409B1">
        <w:rPr>
          <w:rFonts w:ascii="Times New Roman" w:hAnsi="Times New Roman"/>
          <w:sz w:val="28"/>
          <w:szCs w:val="28"/>
          <w:lang w:val="uk-UA"/>
        </w:rPr>
        <w:t xml:space="preserve">це і є зміни поведінки, які відбулися у відповідь на стимул. </w:t>
      </w:r>
      <w:r w:rsidRPr="00A132EB">
        <w:rPr>
          <w:rFonts w:ascii="Times New Roman" w:hAnsi="Times New Roman"/>
          <w:b/>
          <w:bCs/>
          <w:i/>
          <w:sz w:val="28"/>
          <w:szCs w:val="28"/>
          <w:lang w:val="uk-UA"/>
        </w:rPr>
        <w:t>Підкріпле</w:t>
      </w:r>
      <w:r w:rsidRPr="00A132EB">
        <w:rPr>
          <w:rFonts w:ascii="Times New Roman" w:hAnsi="Times New Roman"/>
          <w:b/>
          <w:bCs/>
          <w:i/>
          <w:sz w:val="28"/>
          <w:szCs w:val="28"/>
          <w:lang w:val="uk-UA"/>
        </w:rPr>
        <w:t>н</w:t>
      </w:r>
      <w:r w:rsidRPr="00A132EB">
        <w:rPr>
          <w:rFonts w:ascii="Times New Roman" w:hAnsi="Times New Roman"/>
          <w:b/>
          <w:bCs/>
          <w:i/>
          <w:sz w:val="28"/>
          <w:szCs w:val="28"/>
          <w:lang w:val="uk-UA"/>
        </w:rPr>
        <w:t>ня</w:t>
      </w:r>
      <w:r w:rsidR="00A132EB">
        <w:rPr>
          <w:rFonts w:ascii="Times New Roman" w:hAnsi="Times New Roman"/>
          <w:b/>
          <w:bCs/>
          <w:sz w:val="28"/>
          <w:szCs w:val="28"/>
          <w:lang w:val="uk-UA"/>
        </w:rPr>
        <w:t> </w:t>
      </w:r>
      <w:r w:rsidRPr="00F409B1">
        <w:rPr>
          <w:rFonts w:ascii="Times New Roman" w:hAnsi="Times New Roman"/>
          <w:b/>
          <w:bCs/>
          <w:sz w:val="28"/>
          <w:szCs w:val="28"/>
          <w:lang w:val="uk-UA"/>
        </w:rPr>
        <w:t xml:space="preserve">– </w:t>
      </w:r>
      <w:r w:rsidRPr="00F409B1">
        <w:rPr>
          <w:rFonts w:ascii="Times New Roman" w:hAnsi="Times New Roman"/>
          <w:sz w:val="28"/>
          <w:szCs w:val="28"/>
          <w:lang w:val="uk-UA"/>
        </w:rPr>
        <w:t>ще одне ключове поняття даних теорій. Його можна визначити як будь-який підсумок, отриманий у результаті відповідної реакції. Позитивне підкрі</w:t>
      </w:r>
      <w:r w:rsidRPr="00F409B1">
        <w:rPr>
          <w:rFonts w:ascii="Times New Roman" w:hAnsi="Times New Roman"/>
          <w:sz w:val="28"/>
          <w:szCs w:val="28"/>
          <w:lang w:val="uk-UA"/>
        </w:rPr>
        <w:t>п</w:t>
      </w:r>
      <w:r w:rsidRPr="00F409B1">
        <w:rPr>
          <w:rFonts w:ascii="Times New Roman" w:hAnsi="Times New Roman"/>
          <w:sz w:val="28"/>
          <w:szCs w:val="28"/>
          <w:lang w:val="uk-UA"/>
        </w:rPr>
        <w:t>лення збільшує ймовірність повторення реакції. Реакції, які не одержали поз</w:t>
      </w:r>
      <w:r w:rsidRPr="00F409B1">
        <w:rPr>
          <w:rFonts w:ascii="Times New Roman" w:hAnsi="Times New Roman"/>
          <w:sz w:val="28"/>
          <w:szCs w:val="28"/>
          <w:lang w:val="uk-UA"/>
        </w:rPr>
        <w:t>и</w:t>
      </w:r>
      <w:r w:rsidRPr="00F409B1">
        <w:rPr>
          <w:rFonts w:ascii="Times New Roman" w:hAnsi="Times New Roman"/>
          <w:sz w:val="28"/>
          <w:szCs w:val="28"/>
          <w:lang w:val="uk-UA"/>
        </w:rPr>
        <w:t>тивного підкріплення у вигляді винагороди, не закріплюються. І, нарешті, реа</w:t>
      </w:r>
      <w:r w:rsidRPr="00F409B1">
        <w:rPr>
          <w:rFonts w:ascii="Times New Roman" w:hAnsi="Times New Roman"/>
          <w:sz w:val="28"/>
          <w:szCs w:val="28"/>
          <w:lang w:val="uk-UA"/>
        </w:rPr>
        <w:t>к</w:t>
      </w:r>
      <w:r w:rsidRPr="00F409B1">
        <w:rPr>
          <w:rFonts w:ascii="Times New Roman" w:hAnsi="Times New Roman"/>
          <w:sz w:val="28"/>
          <w:szCs w:val="28"/>
          <w:lang w:val="uk-UA"/>
        </w:rPr>
        <w:t>ції, які нанесли організму шкоду (негативне підкріплення), відкидаються. Орг</w:t>
      </w:r>
      <w:r w:rsidRPr="00F409B1">
        <w:rPr>
          <w:rFonts w:ascii="Times New Roman" w:hAnsi="Times New Roman"/>
          <w:sz w:val="28"/>
          <w:szCs w:val="28"/>
          <w:lang w:val="uk-UA"/>
        </w:rPr>
        <w:t>а</w:t>
      </w:r>
      <w:r w:rsidRPr="00F409B1">
        <w:rPr>
          <w:rFonts w:ascii="Times New Roman" w:hAnsi="Times New Roman"/>
          <w:sz w:val="28"/>
          <w:szCs w:val="28"/>
          <w:lang w:val="uk-UA"/>
        </w:rPr>
        <w:t>нізм прагне уникати повторення подібних дій. Таким чином, поведінка в біхев</w:t>
      </w:r>
      <w:r w:rsidRPr="00F409B1">
        <w:rPr>
          <w:rFonts w:ascii="Times New Roman" w:hAnsi="Times New Roman"/>
          <w:sz w:val="28"/>
          <w:szCs w:val="28"/>
          <w:lang w:val="uk-UA"/>
        </w:rPr>
        <w:t>і</w:t>
      </w:r>
      <w:r w:rsidRPr="00F409B1">
        <w:rPr>
          <w:rFonts w:ascii="Times New Roman" w:hAnsi="Times New Roman"/>
          <w:sz w:val="28"/>
          <w:szCs w:val="28"/>
          <w:lang w:val="uk-UA"/>
        </w:rPr>
        <w:t>оризмі визначається простою формулою:</w:t>
      </w:r>
    </w:p>
    <w:p w:rsidR="00C116B7" w:rsidRPr="00A132EB" w:rsidRDefault="00C116B7" w:rsidP="00A132EB">
      <w:pPr>
        <w:shd w:val="clear" w:color="auto" w:fill="FFFFFF"/>
        <w:tabs>
          <w:tab w:val="left" w:pos="993"/>
        </w:tabs>
        <w:spacing w:after="0" w:line="360" w:lineRule="auto"/>
        <w:jc w:val="center"/>
        <w:rPr>
          <w:rFonts w:ascii="Times New Roman" w:hAnsi="Times New Roman"/>
          <w:sz w:val="28"/>
          <w:szCs w:val="28"/>
          <w:lang w:val="uk-UA"/>
        </w:rPr>
      </w:pPr>
      <w:r w:rsidRPr="00F409B1">
        <w:rPr>
          <w:rFonts w:ascii="Times New Roman" w:hAnsi="Times New Roman"/>
          <w:b/>
          <w:iCs/>
          <w:sz w:val="28"/>
          <w:szCs w:val="28"/>
          <w:lang w:val="uk-UA"/>
        </w:rPr>
        <w:t>П=С</w:t>
      </w:r>
      <w:r w:rsidR="00236271">
        <w:rPr>
          <w:rFonts w:ascii="Times New Roman" w:hAnsi="Times New Roman"/>
          <w:b/>
          <w:iCs/>
          <w:sz w:val="28"/>
          <w:szCs w:val="28"/>
          <w:lang w:val="uk-UA"/>
        </w:rPr>
        <w:t xml:space="preserve"> – </w:t>
      </w:r>
      <w:r w:rsidRPr="00F409B1">
        <w:rPr>
          <w:rFonts w:ascii="Times New Roman" w:hAnsi="Times New Roman"/>
          <w:b/>
          <w:iCs/>
          <w:sz w:val="28"/>
          <w:szCs w:val="28"/>
          <w:lang w:val="uk-UA"/>
        </w:rPr>
        <w:t>Р</w:t>
      </w:r>
      <w:r w:rsidR="00A132EB">
        <w:rPr>
          <w:rFonts w:ascii="Times New Roman" w:hAnsi="Times New Roman"/>
          <w:iCs/>
          <w:sz w:val="28"/>
          <w:szCs w:val="28"/>
          <w:lang w:val="uk-UA"/>
        </w:rPr>
        <w:t>,</w:t>
      </w:r>
    </w:p>
    <w:p w:rsidR="00C116B7" w:rsidRPr="00F409B1" w:rsidRDefault="00C116B7" w:rsidP="003612FE">
      <w:pPr>
        <w:shd w:val="clear" w:color="auto" w:fill="FFFFFF"/>
        <w:tabs>
          <w:tab w:val="left" w:pos="993"/>
        </w:tabs>
        <w:spacing w:after="0" w:line="360" w:lineRule="auto"/>
        <w:jc w:val="both"/>
        <w:rPr>
          <w:rFonts w:ascii="Times New Roman" w:hAnsi="Times New Roman"/>
          <w:sz w:val="28"/>
          <w:szCs w:val="28"/>
          <w:lang w:val="uk-UA"/>
        </w:rPr>
      </w:pPr>
      <w:r w:rsidRPr="00F409B1">
        <w:rPr>
          <w:rFonts w:ascii="Times New Roman" w:hAnsi="Times New Roman"/>
          <w:sz w:val="28"/>
          <w:szCs w:val="28"/>
          <w:lang w:val="uk-UA"/>
        </w:rPr>
        <w:t>де П – поведінка, С – стимул, Р – реакція.</w:t>
      </w:r>
    </w:p>
    <w:p w:rsidR="00C116B7" w:rsidRPr="00F409B1" w:rsidRDefault="00C116B7" w:rsidP="00230A0C">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Підкріплення виступає основним фактором усякого навчання. Учених, що стоять на позиціях необіхевіоризму й конкретно теорії навчання ( у західній л</w:t>
      </w:r>
      <w:r w:rsidRPr="00F409B1">
        <w:rPr>
          <w:rFonts w:ascii="Times New Roman" w:hAnsi="Times New Roman"/>
          <w:sz w:val="28"/>
          <w:szCs w:val="28"/>
          <w:lang w:val="uk-UA"/>
        </w:rPr>
        <w:t>і</w:t>
      </w:r>
      <w:r w:rsidRPr="00F409B1">
        <w:rPr>
          <w:rFonts w:ascii="Times New Roman" w:hAnsi="Times New Roman"/>
          <w:sz w:val="28"/>
          <w:szCs w:val="28"/>
          <w:lang w:val="uk-UA"/>
        </w:rPr>
        <w:t>тературі їх часто називають СР-теоретиками – по абревіатурі основних понять стимул-</w:t>
      </w:r>
      <w:r w:rsidRPr="00F409B1">
        <w:rPr>
          <w:rFonts w:ascii="Times New Roman" w:hAnsi="Times New Roman"/>
          <w:iCs/>
          <w:sz w:val="28"/>
          <w:szCs w:val="28"/>
          <w:lang w:val="uk-UA"/>
        </w:rPr>
        <w:t>реакція</w:t>
      </w:r>
      <w:r w:rsidRPr="00F409B1">
        <w:rPr>
          <w:rFonts w:ascii="Times New Roman" w:hAnsi="Times New Roman"/>
          <w:i/>
          <w:iCs/>
          <w:sz w:val="28"/>
          <w:szCs w:val="28"/>
          <w:lang w:val="uk-UA"/>
        </w:rPr>
        <w:t xml:space="preserve">), </w:t>
      </w:r>
      <w:r w:rsidRPr="00F409B1">
        <w:rPr>
          <w:rFonts w:ascii="Times New Roman" w:hAnsi="Times New Roman"/>
          <w:sz w:val="28"/>
          <w:szCs w:val="28"/>
          <w:lang w:val="uk-UA"/>
        </w:rPr>
        <w:t>мало займає те, що відбувається в проміжку між стимулом і реакцією, тобто розумові й психічні аспекти поведінки. Їх цікавить лише поп</w:t>
      </w:r>
      <w:r w:rsidRPr="00F409B1">
        <w:rPr>
          <w:rFonts w:ascii="Times New Roman" w:hAnsi="Times New Roman"/>
          <w:sz w:val="28"/>
          <w:szCs w:val="28"/>
          <w:lang w:val="uk-UA"/>
        </w:rPr>
        <w:t>е</w:t>
      </w:r>
      <w:r w:rsidRPr="00F409B1">
        <w:rPr>
          <w:rFonts w:ascii="Times New Roman" w:hAnsi="Times New Roman"/>
          <w:sz w:val="28"/>
          <w:szCs w:val="28"/>
          <w:lang w:val="uk-UA"/>
        </w:rPr>
        <w:t>редня подія (стимул) і наступне (реакція), інакше кажучи, явно виражені пр</w:t>
      </w:r>
      <w:r w:rsidRPr="00F409B1">
        <w:rPr>
          <w:rFonts w:ascii="Times New Roman" w:hAnsi="Times New Roman"/>
          <w:sz w:val="28"/>
          <w:szCs w:val="28"/>
          <w:lang w:val="uk-UA"/>
        </w:rPr>
        <w:t>и</w:t>
      </w:r>
      <w:r w:rsidRPr="00F409B1">
        <w:rPr>
          <w:rFonts w:ascii="Times New Roman" w:hAnsi="Times New Roman"/>
          <w:sz w:val="28"/>
          <w:szCs w:val="28"/>
          <w:lang w:val="uk-UA"/>
        </w:rPr>
        <w:t xml:space="preserve">чина й наслідок. Для СР-теоретиків не має практичного значення, що людина думає й переживає, наприклад, коли складає плани наступного дня. Організм – </w:t>
      </w:r>
      <w:r w:rsidRPr="00F409B1">
        <w:rPr>
          <w:rFonts w:ascii="Times New Roman" w:hAnsi="Times New Roman"/>
          <w:sz w:val="28"/>
          <w:szCs w:val="28"/>
          <w:lang w:val="uk-UA"/>
        </w:rPr>
        <w:lastRenderedPageBreak/>
        <w:t xml:space="preserve">своєрідний </w:t>
      </w:r>
      <w:r w:rsidR="00230A0C">
        <w:rPr>
          <w:rFonts w:ascii="Times New Roman" w:hAnsi="Times New Roman"/>
          <w:sz w:val="28"/>
          <w:szCs w:val="28"/>
          <w:lang w:val="uk-UA"/>
        </w:rPr>
        <w:t>«</w:t>
      </w:r>
      <w:r w:rsidRPr="00F409B1">
        <w:rPr>
          <w:rFonts w:ascii="Times New Roman" w:hAnsi="Times New Roman"/>
          <w:sz w:val="28"/>
          <w:szCs w:val="28"/>
          <w:lang w:val="uk-UA"/>
        </w:rPr>
        <w:t>чорний ящик</w:t>
      </w:r>
      <w:r w:rsidR="00230A0C">
        <w:rPr>
          <w:rFonts w:ascii="Times New Roman" w:hAnsi="Times New Roman"/>
          <w:sz w:val="28"/>
          <w:szCs w:val="28"/>
          <w:lang w:val="uk-UA"/>
        </w:rPr>
        <w:t>»</w:t>
      </w:r>
      <w:r w:rsidRPr="00F409B1">
        <w:rPr>
          <w:rFonts w:ascii="Times New Roman" w:hAnsi="Times New Roman"/>
          <w:sz w:val="28"/>
          <w:szCs w:val="28"/>
          <w:lang w:val="uk-UA"/>
        </w:rPr>
        <w:t>, де можна фіксувати, лише те, що є на вході й що на виході.</w:t>
      </w:r>
    </w:p>
    <w:p w:rsidR="00C116B7" w:rsidRPr="00F409B1" w:rsidRDefault="00C116B7" w:rsidP="00230A0C">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Уперше ключовий принцип навчання був установлений Є.Л. Торндайком і І. П. Павловим. Причому обоє вчених прийшли до його відкриття незалежно один від одного. Згідно Є. Торндайку й І. Павлову, тварини й люди вчаться м</w:t>
      </w:r>
      <w:r w:rsidRPr="00F409B1">
        <w:rPr>
          <w:rFonts w:ascii="Times New Roman" w:hAnsi="Times New Roman"/>
          <w:sz w:val="28"/>
          <w:szCs w:val="28"/>
          <w:lang w:val="uk-UA"/>
        </w:rPr>
        <w:t>е</w:t>
      </w:r>
      <w:r w:rsidRPr="00F409B1">
        <w:rPr>
          <w:rFonts w:ascii="Times New Roman" w:hAnsi="Times New Roman"/>
          <w:sz w:val="28"/>
          <w:szCs w:val="28"/>
          <w:lang w:val="uk-UA"/>
        </w:rPr>
        <w:t>тодом проб і помилок. Коли знайдена успішна модель поведінки, що задовол</w:t>
      </w:r>
      <w:r w:rsidRPr="00F409B1">
        <w:rPr>
          <w:rFonts w:ascii="Times New Roman" w:hAnsi="Times New Roman"/>
          <w:sz w:val="28"/>
          <w:szCs w:val="28"/>
          <w:lang w:val="uk-UA"/>
        </w:rPr>
        <w:t>ь</w:t>
      </w:r>
      <w:r w:rsidRPr="00F409B1">
        <w:rPr>
          <w:rFonts w:ascii="Times New Roman" w:hAnsi="Times New Roman"/>
          <w:sz w:val="28"/>
          <w:szCs w:val="28"/>
          <w:lang w:val="uk-UA"/>
        </w:rPr>
        <w:t>няє потребам, вона потім багаторазово повторюється й у такий спосіб закрі</w:t>
      </w:r>
      <w:r w:rsidRPr="00F409B1">
        <w:rPr>
          <w:rFonts w:ascii="Times New Roman" w:hAnsi="Times New Roman"/>
          <w:sz w:val="28"/>
          <w:szCs w:val="28"/>
          <w:lang w:val="uk-UA"/>
        </w:rPr>
        <w:t>п</w:t>
      </w:r>
      <w:r w:rsidRPr="00F409B1">
        <w:rPr>
          <w:rFonts w:ascii="Times New Roman" w:hAnsi="Times New Roman"/>
          <w:sz w:val="28"/>
          <w:szCs w:val="28"/>
          <w:lang w:val="uk-UA"/>
        </w:rPr>
        <w:t>люється.</w:t>
      </w:r>
    </w:p>
    <w:p w:rsidR="00C116B7" w:rsidRPr="00F409B1" w:rsidRDefault="00C116B7" w:rsidP="00230A0C">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Эдвард К. Толмен, що заклав основи необіхевіоризму, дійшов висновку, що для навчання не обов</w:t>
      </w:r>
      <w:r w:rsidR="00F61845">
        <w:rPr>
          <w:rFonts w:ascii="Times New Roman" w:hAnsi="Times New Roman"/>
          <w:sz w:val="28"/>
          <w:szCs w:val="28"/>
          <w:lang w:val="uk-UA"/>
        </w:rPr>
        <w:t>’</w:t>
      </w:r>
      <w:r w:rsidRPr="00F409B1">
        <w:rPr>
          <w:rFonts w:ascii="Times New Roman" w:hAnsi="Times New Roman"/>
          <w:sz w:val="28"/>
          <w:szCs w:val="28"/>
          <w:lang w:val="uk-UA"/>
        </w:rPr>
        <w:t xml:space="preserve">язково негайне підкріплення. Крім того, Толмен, на відміну від Уотсона, взяв до уваги не тільки зовнішню поведінку організму за схемою </w:t>
      </w:r>
      <w:r w:rsidR="00230A0C">
        <w:rPr>
          <w:rFonts w:ascii="Times New Roman" w:hAnsi="Times New Roman"/>
          <w:sz w:val="28"/>
          <w:szCs w:val="28"/>
          <w:lang w:val="uk-UA"/>
        </w:rPr>
        <w:t>«</w:t>
      </w:r>
      <w:r w:rsidRPr="00F409B1">
        <w:rPr>
          <w:rFonts w:ascii="Times New Roman" w:hAnsi="Times New Roman"/>
          <w:sz w:val="28"/>
          <w:szCs w:val="28"/>
          <w:lang w:val="uk-UA"/>
        </w:rPr>
        <w:t>стимул – реакція</w:t>
      </w:r>
      <w:r w:rsidR="00230A0C">
        <w:rPr>
          <w:rFonts w:ascii="Times New Roman" w:hAnsi="Times New Roman"/>
          <w:sz w:val="28"/>
          <w:szCs w:val="28"/>
          <w:lang w:val="uk-UA"/>
        </w:rPr>
        <w:t>»</w:t>
      </w:r>
      <w:r w:rsidRPr="00F409B1">
        <w:rPr>
          <w:rFonts w:ascii="Times New Roman" w:hAnsi="Times New Roman"/>
          <w:sz w:val="28"/>
          <w:szCs w:val="28"/>
          <w:lang w:val="uk-UA"/>
        </w:rPr>
        <w:t>, але й ураховував процеси, що відбуваються в с</w:t>
      </w:r>
      <w:r w:rsidRPr="00F409B1">
        <w:rPr>
          <w:rFonts w:ascii="Times New Roman" w:hAnsi="Times New Roman"/>
          <w:sz w:val="28"/>
          <w:szCs w:val="28"/>
          <w:lang w:val="uk-UA"/>
        </w:rPr>
        <w:t>а</w:t>
      </w:r>
      <w:r w:rsidRPr="00F409B1">
        <w:rPr>
          <w:rFonts w:ascii="Times New Roman" w:hAnsi="Times New Roman"/>
          <w:sz w:val="28"/>
          <w:szCs w:val="28"/>
          <w:lang w:val="uk-UA"/>
        </w:rPr>
        <w:t>мому організмі.</w:t>
      </w:r>
    </w:p>
    <w:p w:rsidR="00C116B7" w:rsidRPr="00F409B1" w:rsidRDefault="00C116B7" w:rsidP="00230A0C">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 xml:space="preserve"> Кларк Л. Халл, займаючись теоретичними й експериментальними досл</w:t>
      </w:r>
      <w:r w:rsidRPr="00F409B1">
        <w:rPr>
          <w:rFonts w:ascii="Times New Roman" w:hAnsi="Times New Roman"/>
          <w:sz w:val="28"/>
          <w:szCs w:val="28"/>
          <w:lang w:val="uk-UA"/>
        </w:rPr>
        <w:t>і</w:t>
      </w:r>
      <w:r w:rsidRPr="00F409B1">
        <w:rPr>
          <w:rFonts w:ascii="Times New Roman" w:hAnsi="Times New Roman"/>
          <w:sz w:val="28"/>
          <w:szCs w:val="28"/>
          <w:lang w:val="uk-UA"/>
        </w:rPr>
        <w:t>дженнями поведінки й навчання, так само перебував під впливом ідей І. Павл</w:t>
      </w:r>
      <w:r w:rsidRPr="00F409B1">
        <w:rPr>
          <w:rFonts w:ascii="Times New Roman" w:hAnsi="Times New Roman"/>
          <w:sz w:val="28"/>
          <w:szCs w:val="28"/>
          <w:lang w:val="uk-UA"/>
        </w:rPr>
        <w:t>о</w:t>
      </w:r>
      <w:r w:rsidRPr="00F409B1">
        <w:rPr>
          <w:rFonts w:ascii="Times New Roman" w:hAnsi="Times New Roman"/>
          <w:sz w:val="28"/>
          <w:szCs w:val="28"/>
          <w:lang w:val="uk-UA"/>
        </w:rPr>
        <w:t>ва, Є. Торндайка й Дж. Уотсона. Саме завдяки К. Халлу остаточно була сфо</w:t>
      </w:r>
      <w:r w:rsidRPr="00F409B1">
        <w:rPr>
          <w:rFonts w:ascii="Times New Roman" w:hAnsi="Times New Roman"/>
          <w:sz w:val="28"/>
          <w:szCs w:val="28"/>
          <w:lang w:val="uk-UA"/>
        </w:rPr>
        <w:t>р</w:t>
      </w:r>
      <w:r w:rsidRPr="00F409B1">
        <w:rPr>
          <w:rFonts w:ascii="Times New Roman" w:hAnsi="Times New Roman"/>
          <w:sz w:val="28"/>
          <w:szCs w:val="28"/>
          <w:lang w:val="uk-UA"/>
        </w:rPr>
        <w:t xml:space="preserve">мульована необіхевіористська модель поведінки, яка стала виражатися як </w:t>
      </w:r>
      <w:r w:rsidRPr="00F409B1">
        <w:rPr>
          <w:rFonts w:ascii="Times New Roman" w:hAnsi="Times New Roman"/>
          <w:b/>
          <w:sz w:val="28"/>
          <w:szCs w:val="28"/>
          <w:lang w:val="uk-UA"/>
        </w:rPr>
        <w:t>С</w:t>
      </w:r>
      <w:r w:rsidR="00A132EB">
        <w:rPr>
          <w:rFonts w:ascii="Times New Roman" w:hAnsi="Times New Roman"/>
          <w:b/>
          <w:sz w:val="28"/>
          <w:szCs w:val="28"/>
          <w:lang w:val="uk-UA"/>
        </w:rPr>
        <w:t> </w:t>
      </w:r>
      <w:r w:rsidRPr="00F409B1">
        <w:rPr>
          <w:rFonts w:ascii="Times New Roman" w:hAnsi="Times New Roman"/>
          <w:b/>
          <w:sz w:val="28"/>
          <w:szCs w:val="28"/>
          <w:lang w:val="uk-UA"/>
        </w:rPr>
        <w:t>–</w:t>
      </w:r>
      <w:r w:rsidR="00A132EB">
        <w:rPr>
          <w:rFonts w:ascii="Times New Roman" w:hAnsi="Times New Roman"/>
          <w:b/>
          <w:sz w:val="28"/>
          <w:szCs w:val="28"/>
          <w:lang w:val="uk-UA"/>
        </w:rPr>
        <w:t> </w:t>
      </w:r>
      <w:r w:rsidRPr="00F409B1">
        <w:rPr>
          <w:rFonts w:ascii="Times New Roman" w:hAnsi="Times New Roman"/>
          <w:b/>
          <w:sz w:val="28"/>
          <w:szCs w:val="28"/>
          <w:lang w:val="uk-UA"/>
        </w:rPr>
        <w:t>О</w:t>
      </w:r>
      <w:r w:rsidR="00A132EB">
        <w:rPr>
          <w:rFonts w:ascii="Times New Roman" w:hAnsi="Times New Roman"/>
          <w:b/>
          <w:sz w:val="28"/>
          <w:szCs w:val="28"/>
          <w:lang w:val="uk-UA"/>
        </w:rPr>
        <w:t> </w:t>
      </w:r>
      <w:r w:rsidRPr="00F409B1">
        <w:rPr>
          <w:rFonts w:ascii="Times New Roman" w:hAnsi="Times New Roman"/>
          <w:b/>
          <w:sz w:val="28"/>
          <w:szCs w:val="28"/>
          <w:lang w:val="uk-UA"/>
        </w:rPr>
        <w:t>–</w:t>
      </w:r>
      <w:r w:rsidR="00A132EB">
        <w:rPr>
          <w:rFonts w:ascii="Times New Roman" w:hAnsi="Times New Roman"/>
          <w:b/>
          <w:sz w:val="28"/>
          <w:szCs w:val="28"/>
          <w:lang w:val="uk-UA"/>
        </w:rPr>
        <w:t> </w:t>
      </w:r>
      <w:r w:rsidRPr="00F409B1">
        <w:rPr>
          <w:rFonts w:ascii="Times New Roman" w:hAnsi="Times New Roman"/>
          <w:b/>
          <w:sz w:val="28"/>
          <w:szCs w:val="28"/>
          <w:lang w:val="uk-UA"/>
        </w:rPr>
        <w:t>Р</w:t>
      </w:r>
      <w:r w:rsidRPr="00F409B1">
        <w:rPr>
          <w:rFonts w:ascii="Times New Roman" w:hAnsi="Times New Roman"/>
          <w:sz w:val="28"/>
          <w:szCs w:val="28"/>
          <w:lang w:val="uk-UA"/>
        </w:rPr>
        <w:t>, тобто</w:t>
      </w:r>
      <w:r w:rsidRPr="00F409B1">
        <w:rPr>
          <w:rFonts w:ascii="Times New Roman" w:hAnsi="Times New Roman"/>
          <w:b/>
          <w:sz w:val="28"/>
          <w:szCs w:val="28"/>
          <w:lang w:val="uk-UA"/>
        </w:rPr>
        <w:t xml:space="preserve"> стимул – організм – реакція</w:t>
      </w:r>
      <w:r w:rsidRPr="00F409B1">
        <w:rPr>
          <w:rFonts w:ascii="Times New Roman" w:hAnsi="Times New Roman"/>
          <w:sz w:val="28"/>
          <w:szCs w:val="28"/>
          <w:lang w:val="uk-UA"/>
        </w:rPr>
        <w:t xml:space="preserve">. Тим самим, центральний постулат радикального біхевіоризму – відмова від розгляду процесів, що протікають в організмі, пішов у минуле. Тому іноді необіхевіоризм ще називають </w:t>
      </w:r>
      <w:r w:rsidRPr="00F409B1">
        <w:rPr>
          <w:rFonts w:ascii="Times New Roman" w:hAnsi="Times New Roman"/>
          <w:b/>
          <w:sz w:val="28"/>
          <w:szCs w:val="28"/>
          <w:lang w:val="uk-UA"/>
        </w:rPr>
        <w:t>СОР-моделлю</w:t>
      </w:r>
      <w:r w:rsidRPr="00F409B1">
        <w:rPr>
          <w:rFonts w:ascii="Times New Roman" w:hAnsi="Times New Roman"/>
          <w:sz w:val="28"/>
          <w:szCs w:val="28"/>
          <w:lang w:val="uk-UA"/>
        </w:rPr>
        <w:t>.</w:t>
      </w:r>
    </w:p>
    <w:p w:rsidR="00C116B7" w:rsidRPr="00F409B1" w:rsidRDefault="00C116B7" w:rsidP="00A132EB">
      <w:pPr>
        <w:numPr>
          <w:ilvl w:val="0"/>
          <w:numId w:val="4"/>
        </w:numPr>
        <w:shd w:val="clear" w:color="auto" w:fill="FFFFFF"/>
        <w:tabs>
          <w:tab w:val="left" w:pos="426"/>
          <w:tab w:val="left" w:pos="993"/>
        </w:tabs>
        <w:spacing w:after="0" w:line="360" w:lineRule="auto"/>
        <w:ind w:left="0" w:firstLine="0"/>
        <w:jc w:val="center"/>
        <w:rPr>
          <w:rFonts w:ascii="Times New Roman" w:hAnsi="Times New Roman"/>
          <w:b/>
          <w:sz w:val="28"/>
          <w:szCs w:val="28"/>
          <w:lang w:val="uk-UA"/>
        </w:rPr>
      </w:pPr>
      <w:r w:rsidRPr="00F409B1">
        <w:rPr>
          <w:rFonts w:ascii="Times New Roman" w:hAnsi="Times New Roman"/>
          <w:b/>
          <w:sz w:val="28"/>
          <w:szCs w:val="28"/>
          <w:lang w:val="uk-UA"/>
        </w:rPr>
        <w:t>Когнітивизм</w:t>
      </w:r>
    </w:p>
    <w:p w:rsidR="00C116B7" w:rsidRPr="00F409B1" w:rsidRDefault="00C116B7" w:rsidP="00230A0C">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Після того, як Дж. Уотсон виклав основні ідеї біхевіоризму, пішла різко негативна реакція на цю теорію з боку багатьох психологів, які віддавали пер</w:t>
      </w:r>
      <w:r w:rsidRPr="00F409B1">
        <w:rPr>
          <w:rFonts w:ascii="Times New Roman" w:hAnsi="Times New Roman"/>
          <w:sz w:val="28"/>
          <w:szCs w:val="28"/>
          <w:lang w:val="uk-UA"/>
        </w:rPr>
        <w:t>е</w:t>
      </w:r>
      <w:r w:rsidRPr="00F409B1">
        <w:rPr>
          <w:rFonts w:ascii="Times New Roman" w:hAnsi="Times New Roman"/>
          <w:sz w:val="28"/>
          <w:szCs w:val="28"/>
          <w:lang w:val="uk-UA"/>
        </w:rPr>
        <w:t>вагу дослідженню й опису ментальних, пізнавальних процесів. На противагу біхевіоризму менталістськ</w:t>
      </w:r>
      <w:r w:rsidR="00A132EB">
        <w:rPr>
          <w:rFonts w:ascii="Times New Roman" w:hAnsi="Times New Roman"/>
          <w:sz w:val="28"/>
          <w:szCs w:val="28"/>
          <w:lang w:val="uk-UA"/>
        </w:rPr>
        <w:t>і</w:t>
      </w:r>
      <w:r w:rsidRPr="00F409B1">
        <w:rPr>
          <w:rFonts w:ascii="Times New Roman" w:hAnsi="Times New Roman"/>
          <w:sz w:val="28"/>
          <w:szCs w:val="28"/>
          <w:lang w:val="uk-UA"/>
        </w:rPr>
        <w:t xml:space="preserve"> орієнтовані вчені, насамперед, цікавилися психі</w:t>
      </w:r>
      <w:r w:rsidRPr="00F409B1">
        <w:rPr>
          <w:rFonts w:ascii="Times New Roman" w:hAnsi="Times New Roman"/>
          <w:sz w:val="28"/>
          <w:szCs w:val="28"/>
          <w:lang w:val="uk-UA"/>
        </w:rPr>
        <w:t>ч</w:t>
      </w:r>
      <w:r w:rsidRPr="00F409B1">
        <w:rPr>
          <w:rFonts w:ascii="Times New Roman" w:hAnsi="Times New Roman"/>
          <w:sz w:val="28"/>
          <w:szCs w:val="28"/>
          <w:lang w:val="uk-UA"/>
        </w:rPr>
        <w:t>ною діяльністю, її структурою, яка, на їхню думку, може служити підставою для розуміння людської поведінки.</w:t>
      </w:r>
    </w:p>
    <w:p w:rsidR="00C116B7" w:rsidRPr="00F409B1" w:rsidRDefault="00C116B7" w:rsidP="00230A0C">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 xml:space="preserve">Слово </w:t>
      </w:r>
      <w:r w:rsidR="00230A0C">
        <w:rPr>
          <w:rFonts w:ascii="Times New Roman" w:hAnsi="Times New Roman"/>
          <w:sz w:val="28"/>
          <w:szCs w:val="28"/>
          <w:lang w:val="uk-UA"/>
        </w:rPr>
        <w:t>«</w:t>
      </w:r>
      <w:r w:rsidRPr="00A132EB">
        <w:rPr>
          <w:rFonts w:ascii="Times New Roman" w:hAnsi="Times New Roman"/>
          <w:b/>
          <w:i/>
          <w:sz w:val="28"/>
          <w:szCs w:val="28"/>
          <w:lang w:val="uk-UA"/>
        </w:rPr>
        <w:t>когнітивний</w:t>
      </w:r>
      <w:r w:rsidR="00230A0C">
        <w:rPr>
          <w:rFonts w:ascii="Times New Roman" w:hAnsi="Times New Roman"/>
          <w:b/>
          <w:sz w:val="28"/>
          <w:szCs w:val="28"/>
          <w:lang w:val="uk-UA"/>
        </w:rPr>
        <w:t>»</w:t>
      </w:r>
      <w:r w:rsidRPr="00F409B1">
        <w:rPr>
          <w:rFonts w:ascii="Times New Roman" w:hAnsi="Times New Roman"/>
          <w:sz w:val="28"/>
          <w:szCs w:val="28"/>
          <w:lang w:val="uk-UA"/>
        </w:rPr>
        <w:t xml:space="preserve"> походить від латинського </w:t>
      </w:r>
      <w:r w:rsidRPr="003612FE">
        <w:rPr>
          <w:rFonts w:ascii="Times New Roman" w:hAnsi="Times New Roman"/>
          <w:i/>
          <w:sz w:val="28"/>
          <w:szCs w:val="28"/>
          <w:lang w:val="uk-UA"/>
        </w:rPr>
        <w:t>cognoscere</w:t>
      </w:r>
      <w:r w:rsidRPr="003612FE">
        <w:rPr>
          <w:rFonts w:ascii="Times New Roman" w:hAnsi="Times New Roman"/>
          <w:sz w:val="28"/>
          <w:szCs w:val="28"/>
          <w:lang w:val="uk-UA"/>
        </w:rPr>
        <w:t>,</w:t>
      </w:r>
      <w:r w:rsidRPr="00F409B1">
        <w:rPr>
          <w:rFonts w:ascii="Times New Roman" w:hAnsi="Times New Roman"/>
          <w:b/>
          <w:sz w:val="28"/>
          <w:szCs w:val="28"/>
          <w:lang w:val="uk-UA"/>
        </w:rPr>
        <w:t xml:space="preserve"> </w:t>
      </w:r>
      <w:r w:rsidRPr="00A132EB">
        <w:rPr>
          <w:rFonts w:ascii="Times New Roman" w:hAnsi="Times New Roman"/>
          <w:sz w:val="28"/>
          <w:szCs w:val="28"/>
          <w:lang w:val="uk-UA"/>
        </w:rPr>
        <w:t>що означає</w:t>
      </w:r>
      <w:r w:rsidRPr="00F409B1">
        <w:rPr>
          <w:rFonts w:ascii="Times New Roman" w:hAnsi="Times New Roman"/>
          <w:b/>
          <w:sz w:val="28"/>
          <w:szCs w:val="28"/>
          <w:lang w:val="uk-UA"/>
        </w:rPr>
        <w:t xml:space="preserve"> </w:t>
      </w:r>
      <w:r w:rsidR="00230A0C" w:rsidRPr="003612FE">
        <w:rPr>
          <w:rFonts w:ascii="Times New Roman" w:hAnsi="Times New Roman"/>
          <w:sz w:val="28"/>
          <w:szCs w:val="28"/>
          <w:lang w:val="uk-UA"/>
        </w:rPr>
        <w:t>«</w:t>
      </w:r>
      <w:r w:rsidRPr="003612FE">
        <w:rPr>
          <w:rFonts w:ascii="Times New Roman" w:hAnsi="Times New Roman"/>
          <w:sz w:val="28"/>
          <w:szCs w:val="28"/>
          <w:lang w:val="uk-UA"/>
        </w:rPr>
        <w:t>познайомитися із чимось</w:t>
      </w:r>
      <w:r w:rsidR="00230A0C" w:rsidRPr="003612FE">
        <w:rPr>
          <w:rFonts w:ascii="Times New Roman" w:hAnsi="Times New Roman"/>
          <w:sz w:val="28"/>
          <w:szCs w:val="28"/>
          <w:lang w:val="uk-UA"/>
        </w:rPr>
        <w:t>»</w:t>
      </w:r>
      <w:r w:rsidRPr="003612FE">
        <w:rPr>
          <w:rFonts w:ascii="Times New Roman" w:hAnsi="Times New Roman"/>
          <w:sz w:val="28"/>
          <w:szCs w:val="28"/>
          <w:lang w:val="uk-UA"/>
        </w:rPr>
        <w:t xml:space="preserve"> або </w:t>
      </w:r>
      <w:r w:rsidR="00230A0C" w:rsidRPr="003612FE">
        <w:rPr>
          <w:rFonts w:ascii="Times New Roman" w:hAnsi="Times New Roman"/>
          <w:sz w:val="28"/>
          <w:szCs w:val="28"/>
          <w:lang w:val="uk-UA"/>
        </w:rPr>
        <w:t>«</w:t>
      </w:r>
      <w:r w:rsidRPr="003612FE">
        <w:rPr>
          <w:rFonts w:ascii="Times New Roman" w:hAnsi="Times New Roman"/>
          <w:sz w:val="28"/>
          <w:szCs w:val="28"/>
          <w:lang w:val="uk-UA"/>
        </w:rPr>
        <w:t>пізнати</w:t>
      </w:r>
      <w:r w:rsidR="00230A0C" w:rsidRPr="003612FE">
        <w:rPr>
          <w:rFonts w:ascii="Times New Roman" w:hAnsi="Times New Roman"/>
          <w:sz w:val="28"/>
          <w:szCs w:val="28"/>
          <w:lang w:val="uk-UA"/>
        </w:rPr>
        <w:t>»</w:t>
      </w:r>
      <w:r w:rsidRPr="003612FE">
        <w:rPr>
          <w:rFonts w:ascii="Times New Roman" w:hAnsi="Times New Roman"/>
          <w:sz w:val="28"/>
          <w:szCs w:val="28"/>
          <w:lang w:val="uk-UA"/>
        </w:rPr>
        <w:t>.</w:t>
      </w:r>
      <w:r w:rsidRPr="00F409B1">
        <w:rPr>
          <w:rFonts w:ascii="Times New Roman" w:hAnsi="Times New Roman"/>
          <w:sz w:val="28"/>
          <w:szCs w:val="28"/>
          <w:lang w:val="uk-UA"/>
        </w:rPr>
        <w:t xml:space="preserve"> Як зрозуміло вже із самої назви, ко</w:t>
      </w:r>
      <w:r w:rsidRPr="00F409B1">
        <w:rPr>
          <w:rFonts w:ascii="Times New Roman" w:hAnsi="Times New Roman"/>
          <w:sz w:val="28"/>
          <w:szCs w:val="28"/>
          <w:lang w:val="uk-UA"/>
        </w:rPr>
        <w:t>г</w:t>
      </w:r>
      <w:r w:rsidRPr="00F409B1">
        <w:rPr>
          <w:rFonts w:ascii="Times New Roman" w:hAnsi="Times New Roman"/>
          <w:sz w:val="28"/>
          <w:szCs w:val="28"/>
          <w:lang w:val="uk-UA"/>
        </w:rPr>
        <w:lastRenderedPageBreak/>
        <w:t>нітивну психологію цікавлять процеси пізнання й мислення, а в більш широк</w:t>
      </w:r>
      <w:r w:rsidRPr="00F409B1">
        <w:rPr>
          <w:rFonts w:ascii="Times New Roman" w:hAnsi="Times New Roman"/>
          <w:sz w:val="28"/>
          <w:szCs w:val="28"/>
          <w:lang w:val="uk-UA"/>
        </w:rPr>
        <w:t>о</w:t>
      </w:r>
      <w:r w:rsidRPr="00F409B1">
        <w:rPr>
          <w:rFonts w:ascii="Times New Roman" w:hAnsi="Times New Roman"/>
          <w:sz w:val="28"/>
          <w:szCs w:val="28"/>
          <w:lang w:val="uk-UA"/>
        </w:rPr>
        <w:t xml:space="preserve">му змісті </w:t>
      </w:r>
      <w:r>
        <w:rPr>
          <w:rFonts w:ascii="Times New Roman" w:hAnsi="Times New Roman"/>
          <w:sz w:val="28"/>
          <w:szCs w:val="28"/>
          <w:lang w:val="uk-UA"/>
        </w:rPr>
        <w:t>–</w:t>
      </w:r>
      <w:r w:rsidRPr="00F409B1">
        <w:rPr>
          <w:rFonts w:ascii="Times New Roman" w:hAnsi="Times New Roman"/>
          <w:sz w:val="28"/>
          <w:szCs w:val="28"/>
          <w:lang w:val="uk-UA"/>
        </w:rPr>
        <w:t xml:space="preserve"> протікання всіх внутрішньо</w:t>
      </w:r>
      <w:r>
        <w:rPr>
          <w:rFonts w:ascii="Times New Roman" w:hAnsi="Times New Roman"/>
          <w:sz w:val="28"/>
          <w:szCs w:val="28"/>
          <w:lang w:val="uk-UA"/>
        </w:rPr>
        <w:t xml:space="preserve"> </w:t>
      </w:r>
      <w:r w:rsidRPr="00F409B1">
        <w:rPr>
          <w:rFonts w:ascii="Times New Roman" w:hAnsi="Times New Roman"/>
          <w:sz w:val="28"/>
          <w:szCs w:val="28"/>
          <w:lang w:val="uk-UA"/>
        </w:rPr>
        <w:t>психічних процесів.</w:t>
      </w:r>
      <w:r w:rsidRPr="00F409B1">
        <w:rPr>
          <w:rFonts w:ascii="Times New Roman" w:hAnsi="Times New Roman"/>
          <w:i/>
          <w:sz w:val="28"/>
          <w:szCs w:val="28"/>
          <w:lang w:val="uk-UA"/>
        </w:rPr>
        <w:t xml:space="preserve"> </w:t>
      </w:r>
      <w:r w:rsidRPr="00F409B1">
        <w:rPr>
          <w:rFonts w:ascii="Times New Roman" w:hAnsi="Times New Roman"/>
          <w:sz w:val="28"/>
          <w:szCs w:val="28"/>
          <w:lang w:val="uk-UA"/>
        </w:rPr>
        <w:t>Навіть далекій від філософії й психології людині зрозуміло, що пізнати й описати плин процесів мислення й пізнання набагато складніше, чим спостерігати й описувати повед</w:t>
      </w:r>
      <w:r w:rsidRPr="00F409B1">
        <w:rPr>
          <w:rFonts w:ascii="Times New Roman" w:hAnsi="Times New Roman"/>
          <w:sz w:val="28"/>
          <w:szCs w:val="28"/>
          <w:lang w:val="uk-UA"/>
        </w:rPr>
        <w:t>і</w:t>
      </w:r>
      <w:r w:rsidRPr="00F409B1">
        <w:rPr>
          <w:rFonts w:ascii="Times New Roman" w:hAnsi="Times New Roman"/>
          <w:sz w:val="28"/>
          <w:szCs w:val="28"/>
          <w:lang w:val="uk-UA"/>
        </w:rPr>
        <w:t>нку. Тому сфера дослідження когнітивної психології обґрунтовано вважається найбільше важко збагненною.</w:t>
      </w:r>
    </w:p>
    <w:p w:rsidR="00C116B7" w:rsidRPr="00A132EB" w:rsidRDefault="00C116B7" w:rsidP="00230A0C">
      <w:pPr>
        <w:shd w:val="clear" w:color="auto" w:fill="FFFFFF"/>
        <w:tabs>
          <w:tab w:val="left" w:pos="993"/>
        </w:tabs>
        <w:spacing w:after="0" w:line="360" w:lineRule="auto"/>
        <w:ind w:firstLine="709"/>
        <w:jc w:val="both"/>
        <w:rPr>
          <w:rFonts w:ascii="Times New Roman" w:hAnsi="Times New Roman"/>
          <w:sz w:val="28"/>
          <w:szCs w:val="28"/>
          <w:lang w:val="uk-UA"/>
        </w:rPr>
      </w:pPr>
      <w:r w:rsidRPr="00A132EB">
        <w:rPr>
          <w:rFonts w:ascii="Times New Roman" w:hAnsi="Times New Roman"/>
          <w:sz w:val="28"/>
          <w:szCs w:val="28"/>
          <w:lang w:val="uk-UA"/>
        </w:rPr>
        <w:t>Когнітивна психологія досліджує:</w:t>
      </w:r>
    </w:p>
    <w:p w:rsidR="00C116B7" w:rsidRPr="00F409B1" w:rsidRDefault="00F61845" w:rsidP="00230A0C">
      <w:pPr>
        <w:shd w:val="clear" w:color="auto" w:fill="FFFFFF"/>
        <w:tabs>
          <w:tab w:val="left" w:pos="993"/>
        </w:tabs>
        <w:spacing w:after="0" w:line="360" w:lineRule="auto"/>
        <w:ind w:firstLine="709"/>
        <w:jc w:val="both"/>
        <w:rPr>
          <w:rFonts w:ascii="Times New Roman" w:hAnsi="Times New Roman"/>
          <w:b/>
          <w:sz w:val="28"/>
          <w:szCs w:val="28"/>
          <w:lang w:val="uk-UA"/>
        </w:rPr>
      </w:pPr>
      <w:r>
        <w:rPr>
          <w:rFonts w:ascii="Times New Roman" w:hAnsi="Times New Roman"/>
          <w:sz w:val="28"/>
          <w:szCs w:val="28"/>
          <w:lang w:val="uk-UA"/>
        </w:rPr>
        <w:t xml:space="preserve">– </w:t>
      </w:r>
      <w:r w:rsidR="00C116B7" w:rsidRPr="00F409B1">
        <w:rPr>
          <w:rFonts w:ascii="Times New Roman" w:hAnsi="Times New Roman"/>
          <w:b/>
          <w:sz w:val="28"/>
          <w:szCs w:val="28"/>
          <w:lang w:val="uk-UA"/>
        </w:rPr>
        <w:t xml:space="preserve">процеси пізнання й мислення, </w:t>
      </w:r>
      <w:r w:rsidR="00C116B7" w:rsidRPr="00F409B1">
        <w:rPr>
          <w:rFonts w:ascii="Times New Roman" w:hAnsi="Times New Roman"/>
          <w:sz w:val="28"/>
          <w:szCs w:val="28"/>
          <w:lang w:val="uk-UA"/>
        </w:rPr>
        <w:t>вважаючи, що поведінка, яка цікавить біхевіористів, є наслідком когнітивної діяльності.</w:t>
      </w:r>
    </w:p>
    <w:p w:rsidR="00C116B7" w:rsidRPr="00F409B1" w:rsidRDefault="00F61845" w:rsidP="00230A0C">
      <w:pPr>
        <w:shd w:val="clear" w:color="auto" w:fill="FFFFFF"/>
        <w:tabs>
          <w:tab w:val="left" w:pos="993"/>
        </w:tabs>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 xml:space="preserve">– </w:t>
      </w:r>
      <w:r w:rsidR="00C116B7" w:rsidRPr="00F409B1">
        <w:rPr>
          <w:rFonts w:ascii="Times New Roman" w:hAnsi="Times New Roman"/>
          <w:b/>
          <w:sz w:val="28"/>
          <w:szCs w:val="28"/>
          <w:lang w:val="uk-UA"/>
        </w:rPr>
        <w:t xml:space="preserve">принципи, способи й форми організації й структурування, як самих когнітивних процесів, так і їх результатів </w:t>
      </w:r>
      <w:r w:rsidR="00C116B7">
        <w:rPr>
          <w:rFonts w:ascii="Times New Roman" w:hAnsi="Times New Roman"/>
          <w:b/>
          <w:sz w:val="28"/>
          <w:szCs w:val="28"/>
          <w:lang w:val="uk-UA"/>
        </w:rPr>
        <w:t>–</w:t>
      </w:r>
      <w:r w:rsidR="00C116B7" w:rsidRPr="00F409B1">
        <w:rPr>
          <w:rFonts w:ascii="Times New Roman" w:hAnsi="Times New Roman"/>
          <w:b/>
          <w:sz w:val="28"/>
          <w:szCs w:val="28"/>
          <w:lang w:val="uk-UA"/>
        </w:rPr>
        <w:t xml:space="preserve"> знань, досвіду, пам</w:t>
      </w:r>
      <w:r>
        <w:rPr>
          <w:rFonts w:ascii="Times New Roman" w:hAnsi="Times New Roman"/>
          <w:b/>
          <w:sz w:val="28"/>
          <w:szCs w:val="28"/>
          <w:lang w:val="uk-UA"/>
        </w:rPr>
        <w:t>’</w:t>
      </w:r>
      <w:r w:rsidR="00C116B7" w:rsidRPr="00F409B1">
        <w:rPr>
          <w:rFonts w:ascii="Times New Roman" w:hAnsi="Times New Roman"/>
          <w:b/>
          <w:sz w:val="28"/>
          <w:szCs w:val="28"/>
          <w:lang w:val="uk-UA"/>
        </w:rPr>
        <w:t>яті.</w:t>
      </w:r>
      <w:r w:rsidR="00C116B7" w:rsidRPr="00F409B1">
        <w:rPr>
          <w:rFonts w:ascii="Times New Roman" w:hAnsi="Times New Roman"/>
          <w:sz w:val="28"/>
          <w:szCs w:val="28"/>
          <w:lang w:val="uk-UA"/>
        </w:rPr>
        <w:t xml:space="preserve"> Якщо пізнання зрівняти зі збіркою автомобілів, то сам когнітивний процес стане як конвеєр, на якім відбувається збірка. Принцип організації конвеєра, послідо</w:t>
      </w:r>
      <w:r w:rsidR="00C116B7" w:rsidRPr="00F409B1">
        <w:rPr>
          <w:rFonts w:ascii="Times New Roman" w:hAnsi="Times New Roman"/>
          <w:sz w:val="28"/>
          <w:szCs w:val="28"/>
          <w:lang w:val="uk-UA"/>
        </w:rPr>
        <w:t>в</w:t>
      </w:r>
      <w:r w:rsidR="00C116B7" w:rsidRPr="00F409B1">
        <w:rPr>
          <w:rFonts w:ascii="Times New Roman" w:hAnsi="Times New Roman"/>
          <w:sz w:val="28"/>
          <w:szCs w:val="28"/>
          <w:lang w:val="uk-UA"/>
        </w:rPr>
        <w:t>ність, розподіл обов</w:t>
      </w:r>
      <w:r>
        <w:rPr>
          <w:rFonts w:ascii="Times New Roman" w:hAnsi="Times New Roman"/>
          <w:sz w:val="28"/>
          <w:szCs w:val="28"/>
          <w:lang w:val="uk-UA"/>
        </w:rPr>
        <w:t>’</w:t>
      </w:r>
      <w:r w:rsidR="00C116B7" w:rsidRPr="00F409B1">
        <w:rPr>
          <w:rFonts w:ascii="Times New Roman" w:hAnsi="Times New Roman"/>
          <w:sz w:val="28"/>
          <w:szCs w:val="28"/>
          <w:lang w:val="uk-UA"/>
        </w:rPr>
        <w:t xml:space="preserve">язків серед працівників і т.д. </w:t>
      </w:r>
      <w:r w:rsidR="00C116B7">
        <w:rPr>
          <w:rFonts w:ascii="Times New Roman" w:hAnsi="Times New Roman"/>
          <w:sz w:val="28"/>
          <w:szCs w:val="28"/>
          <w:lang w:val="uk-UA"/>
        </w:rPr>
        <w:t>–</w:t>
      </w:r>
      <w:r w:rsidR="00C116B7" w:rsidRPr="00F409B1">
        <w:rPr>
          <w:rFonts w:ascii="Times New Roman" w:hAnsi="Times New Roman"/>
          <w:sz w:val="28"/>
          <w:szCs w:val="28"/>
          <w:lang w:val="uk-UA"/>
        </w:rPr>
        <w:t xml:space="preserve"> як принципи, форми й сп</w:t>
      </w:r>
      <w:r w:rsidR="00C116B7" w:rsidRPr="00F409B1">
        <w:rPr>
          <w:rFonts w:ascii="Times New Roman" w:hAnsi="Times New Roman"/>
          <w:sz w:val="28"/>
          <w:szCs w:val="28"/>
          <w:lang w:val="uk-UA"/>
        </w:rPr>
        <w:t>о</w:t>
      </w:r>
      <w:r w:rsidR="00C116B7" w:rsidRPr="00F409B1">
        <w:rPr>
          <w:rFonts w:ascii="Times New Roman" w:hAnsi="Times New Roman"/>
          <w:sz w:val="28"/>
          <w:szCs w:val="28"/>
          <w:lang w:val="uk-UA"/>
        </w:rPr>
        <w:t>соби організації когнітивного процесу. А деталі, вузли й агрегати, з яких збир</w:t>
      </w:r>
      <w:r w:rsidR="00C116B7" w:rsidRPr="00F409B1">
        <w:rPr>
          <w:rFonts w:ascii="Times New Roman" w:hAnsi="Times New Roman"/>
          <w:sz w:val="28"/>
          <w:szCs w:val="28"/>
          <w:lang w:val="uk-UA"/>
        </w:rPr>
        <w:t>а</w:t>
      </w:r>
      <w:r w:rsidR="00C116B7" w:rsidRPr="00F409B1">
        <w:rPr>
          <w:rFonts w:ascii="Times New Roman" w:hAnsi="Times New Roman"/>
          <w:sz w:val="28"/>
          <w:szCs w:val="28"/>
          <w:lang w:val="uk-UA"/>
        </w:rPr>
        <w:t xml:space="preserve">ється машина, </w:t>
      </w:r>
      <w:r w:rsidR="00C116B7">
        <w:rPr>
          <w:rFonts w:ascii="Times New Roman" w:hAnsi="Times New Roman"/>
          <w:sz w:val="28"/>
          <w:szCs w:val="28"/>
          <w:lang w:val="uk-UA"/>
        </w:rPr>
        <w:t>–</w:t>
      </w:r>
      <w:r w:rsidR="00C116B7" w:rsidRPr="00F409B1">
        <w:rPr>
          <w:rFonts w:ascii="Times New Roman" w:hAnsi="Times New Roman"/>
          <w:sz w:val="28"/>
          <w:szCs w:val="28"/>
          <w:lang w:val="uk-UA"/>
        </w:rPr>
        <w:t xml:space="preserve"> як когнітивні елементи, задіяні в процесі мислення й пізнання.</w:t>
      </w:r>
    </w:p>
    <w:p w:rsidR="00C116B7" w:rsidRPr="00F409B1" w:rsidRDefault="00C116B7" w:rsidP="00230A0C">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Додамо, що когнітивна психологія підкреслює активний, творчий хара</w:t>
      </w:r>
      <w:r w:rsidRPr="00F409B1">
        <w:rPr>
          <w:rFonts w:ascii="Times New Roman" w:hAnsi="Times New Roman"/>
          <w:sz w:val="28"/>
          <w:szCs w:val="28"/>
          <w:lang w:val="uk-UA"/>
        </w:rPr>
        <w:t>к</w:t>
      </w:r>
      <w:r w:rsidRPr="00F409B1">
        <w:rPr>
          <w:rFonts w:ascii="Times New Roman" w:hAnsi="Times New Roman"/>
          <w:sz w:val="28"/>
          <w:szCs w:val="28"/>
          <w:lang w:val="uk-UA"/>
        </w:rPr>
        <w:t>тер когнітивних процесів. Це означає, що люди не пасивно сприймають навк</w:t>
      </w:r>
      <w:r w:rsidRPr="00F409B1">
        <w:rPr>
          <w:rFonts w:ascii="Times New Roman" w:hAnsi="Times New Roman"/>
          <w:sz w:val="28"/>
          <w:szCs w:val="28"/>
          <w:lang w:val="uk-UA"/>
        </w:rPr>
        <w:t>о</w:t>
      </w:r>
      <w:r w:rsidRPr="00F409B1">
        <w:rPr>
          <w:rFonts w:ascii="Times New Roman" w:hAnsi="Times New Roman"/>
          <w:sz w:val="28"/>
          <w:szCs w:val="28"/>
          <w:lang w:val="uk-UA"/>
        </w:rPr>
        <w:t>лишній, у тому числі й соціальний світ, а творчо, доцільно, активно його орг</w:t>
      </w:r>
      <w:r w:rsidRPr="00F409B1">
        <w:rPr>
          <w:rFonts w:ascii="Times New Roman" w:hAnsi="Times New Roman"/>
          <w:sz w:val="28"/>
          <w:szCs w:val="28"/>
          <w:lang w:val="uk-UA"/>
        </w:rPr>
        <w:t>а</w:t>
      </w:r>
      <w:r w:rsidRPr="00F409B1">
        <w:rPr>
          <w:rFonts w:ascii="Times New Roman" w:hAnsi="Times New Roman"/>
          <w:sz w:val="28"/>
          <w:szCs w:val="28"/>
          <w:lang w:val="uk-UA"/>
        </w:rPr>
        <w:t xml:space="preserve">нізують, вибудовують і навіть створюють. </w:t>
      </w:r>
    </w:p>
    <w:p w:rsidR="00C116B7" w:rsidRPr="00F409B1" w:rsidRDefault="00C116B7" w:rsidP="00230A0C">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 xml:space="preserve"> Одним з основних понять когнітивних теорій є поняття </w:t>
      </w:r>
      <w:r w:rsidRPr="00A132EB">
        <w:rPr>
          <w:rFonts w:ascii="Times New Roman" w:hAnsi="Times New Roman"/>
          <w:b/>
          <w:bCs/>
          <w:i/>
          <w:sz w:val="28"/>
          <w:szCs w:val="28"/>
          <w:lang w:val="uk-UA"/>
        </w:rPr>
        <w:t>когнітивної сх</w:t>
      </w:r>
      <w:r w:rsidRPr="00A132EB">
        <w:rPr>
          <w:rFonts w:ascii="Times New Roman" w:hAnsi="Times New Roman"/>
          <w:b/>
          <w:bCs/>
          <w:i/>
          <w:sz w:val="28"/>
          <w:szCs w:val="28"/>
          <w:lang w:val="uk-UA"/>
        </w:rPr>
        <w:t>е</w:t>
      </w:r>
      <w:r w:rsidRPr="00A132EB">
        <w:rPr>
          <w:rFonts w:ascii="Times New Roman" w:hAnsi="Times New Roman"/>
          <w:b/>
          <w:bCs/>
          <w:i/>
          <w:sz w:val="28"/>
          <w:szCs w:val="28"/>
          <w:lang w:val="uk-UA"/>
        </w:rPr>
        <w:t>ми</w:t>
      </w:r>
      <w:r w:rsidRPr="00F409B1">
        <w:rPr>
          <w:rFonts w:ascii="Times New Roman" w:hAnsi="Times New Roman"/>
          <w:b/>
          <w:bCs/>
          <w:sz w:val="28"/>
          <w:szCs w:val="28"/>
          <w:lang w:val="uk-UA"/>
        </w:rPr>
        <w:t xml:space="preserve">, </w:t>
      </w:r>
      <w:r w:rsidRPr="00F409B1">
        <w:rPr>
          <w:rFonts w:ascii="Times New Roman" w:hAnsi="Times New Roman"/>
          <w:sz w:val="28"/>
          <w:szCs w:val="28"/>
          <w:lang w:val="uk-UA"/>
        </w:rPr>
        <w:t>яке означає особливим образом організовану систему минулого досвіду, отриманого в процесі пізнання й за допомогою якого пояснюється переживання досвіду теперішнього часу. Припустимо, наприклад, що вас запросили на ко</w:t>
      </w:r>
      <w:r w:rsidRPr="00F409B1">
        <w:rPr>
          <w:rFonts w:ascii="Times New Roman" w:hAnsi="Times New Roman"/>
          <w:sz w:val="28"/>
          <w:szCs w:val="28"/>
          <w:lang w:val="uk-UA"/>
        </w:rPr>
        <w:t>н</w:t>
      </w:r>
      <w:r w:rsidRPr="00F409B1">
        <w:rPr>
          <w:rFonts w:ascii="Times New Roman" w:hAnsi="Times New Roman"/>
          <w:sz w:val="28"/>
          <w:szCs w:val="28"/>
          <w:lang w:val="uk-UA"/>
        </w:rPr>
        <w:t>церт у філармонію. Може бути, у вас уже є досвід відвідування філармонії, м</w:t>
      </w:r>
      <w:r w:rsidRPr="00F409B1">
        <w:rPr>
          <w:rFonts w:ascii="Times New Roman" w:hAnsi="Times New Roman"/>
          <w:sz w:val="28"/>
          <w:szCs w:val="28"/>
          <w:lang w:val="uk-UA"/>
        </w:rPr>
        <w:t>о</w:t>
      </w:r>
      <w:r w:rsidRPr="00F409B1">
        <w:rPr>
          <w:rFonts w:ascii="Times New Roman" w:hAnsi="Times New Roman"/>
          <w:sz w:val="28"/>
          <w:szCs w:val="28"/>
          <w:lang w:val="uk-UA"/>
        </w:rPr>
        <w:t>жливо також, що ви тільки чули відгуки інших людей про філармонічні конце</w:t>
      </w:r>
      <w:r w:rsidRPr="00F409B1">
        <w:rPr>
          <w:rFonts w:ascii="Times New Roman" w:hAnsi="Times New Roman"/>
          <w:sz w:val="28"/>
          <w:szCs w:val="28"/>
          <w:lang w:val="uk-UA"/>
        </w:rPr>
        <w:t>р</w:t>
      </w:r>
      <w:r w:rsidRPr="00F409B1">
        <w:rPr>
          <w:rFonts w:ascii="Times New Roman" w:hAnsi="Times New Roman"/>
          <w:sz w:val="28"/>
          <w:szCs w:val="28"/>
          <w:lang w:val="uk-UA"/>
        </w:rPr>
        <w:t>ти. І коли ви одержуєте запрошення, то воно активізує наявні у вас знання, які виймаються</w:t>
      </w:r>
      <w:r w:rsidR="00D9548A">
        <w:rPr>
          <w:rFonts w:ascii="Times New Roman" w:hAnsi="Times New Roman"/>
          <w:sz w:val="28"/>
          <w:szCs w:val="28"/>
          <w:lang w:val="uk-UA"/>
        </w:rPr>
        <w:t xml:space="preserve"> </w:t>
      </w:r>
      <w:r w:rsidRPr="00F409B1">
        <w:rPr>
          <w:rFonts w:ascii="Times New Roman" w:hAnsi="Times New Roman"/>
          <w:sz w:val="28"/>
          <w:szCs w:val="28"/>
          <w:lang w:val="uk-UA"/>
        </w:rPr>
        <w:t>із запасників пам</w:t>
      </w:r>
      <w:r w:rsidR="00F61845">
        <w:rPr>
          <w:rFonts w:ascii="Times New Roman" w:hAnsi="Times New Roman"/>
          <w:sz w:val="28"/>
          <w:szCs w:val="28"/>
          <w:lang w:val="uk-UA"/>
        </w:rPr>
        <w:t>’</w:t>
      </w:r>
      <w:r w:rsidRPr="00F409B1">
        <w:rPr>
          <w:rFonts w:ascii="Times New Roman" w:hAnsi="Times New Roman"/>
          <w:sz w:val="28"/>
          <w:szCs w:val="28"/>
          <w:lang w:val="uk-UA"/>
        </w:rPr>
        <w:t>яті. Потім, ґрунтуючись на досвіді, організов</w:t>
      </w:r>
      <w:r w:rsidRPr="00F409B1">
        <w:rPr>
          <w:rFonts w:ascii="Times New Roman" w:hAnsi="Times New Roman"/>
          <w:sz w:val="28"/>
          <w:szCs w:val="28"/>
          <w:lang w:val="uk-UA"/>
        </w:rPr>
        <w:t>а</w:t>
      </w:r>
      <w:r w:rsidRPr="00F409B1">
        <w:rPr>
          <w:rFonts w:ascii="Times New Roman" w:hAnsi="Times New Roman"/>
          <w:sz w:val="28"/>
          <w:szCs w:val="28"/>
          <w:lang w:val="uk-UA"/>
        </w:rPr>
        <w:t>ному в схему, ви формуєте очікування, пов</w:t>
      </w:r>
      <w:r w:rsidR="00F61845">
        <w:rPr>
          <w:rFonts w:ascii="Times New Roman" w:hAnsi="Times New Roman"/>
          <w:sz w:val="28"/>
          <w:szCs w:val="28"/>
          <w:lang w:val="uk-UA"/>
        </w:rPr>
        <w:t>’</w:t>
      </w:r>
      <w:r w:rsidRPr="00F409B1">
        <w:rPr>
          <w:rFonts w:ascii="Times New Roman" w:hAnsi="Times New Roman"/>
          <w:sz w:val="28"/>
          <w:szCs w:val="28"/>
          <w:lang w:val="uk-UA"/>
        </w:rPr>
        <w:t>язані з концертом у філармонії. І тільки після цього, після використання інформації, витягнутої з пам</w:t>
      </w:r>
      <w:r w:rsidR="00F61845">
        <w:rPr>
          <w:rFonts w:ascii="Times New Roman" w:hAnsi="Times New Roman"/>
          <w:sz w:val="28"/>
          <w:szCs w:val="28"/>
          <w:lang w:val="uk-UA"/>
        </w:rPr>
        <w:t>’</w:t>
      </w:r>
      <w:r w:rsidRPr="00F409B1">
        <w:rPr>
          <w:rFonts w:ascii="Times New Roman" w:hAnsi="Times New Roman"/>
          <w:sz w:val="28"/>
          <w:szCs w:val="28"/>
          <w:lang w:val="uk-UA"/>
        </w:rPr>
        <w:t>яті, ви у</w:t>
      </w:r>
      <w:r w:rsidRPr="00F409B1">
        <w:rPr>
          <w:rFonts w:ascii="Times New Roman" w:hAnsi="Times New Roman"/>
          <w:sz w:val="28"/>
          <w:szCs w:val="28"/>
          <w:lang w:val="uk-UA"/>
        </w:rPr>
        <w:t>х</w:t>
      </w:r>
      <w:r w:rsidRPr="00F409B1">
        <w:rPr>
          <w:rFonts w:ascii="Times New Roman" w:hAnsi="Times New Roman"/>
          <w:sz w:val="28"/>
          <w:szCs w:val="28"/>
          <w:lang w:val="uk-UA"/>
        </w:rPr>
        <w:lastRenderedPageBreak/>
        <w:t>валюєте рішення</w:t>
      </w:r>
      <w:r w:rsidR="00236271">
        <w:rPr>
          <w:rFonts w:ascii="Times New Roman" w:hAnsi="Times New Roman"/>
          <w:sz w:val="28"/>
          <w:szCs w:val="28"/>
          <w:lang w:val="uk-UA"/>
        </w:rPr>
        <w:t xml:space="preserve"> – </w:t>
      </w:r>
      <w:r w:rsidRPr="00F409B1">
        <w:rPr>
          <w:rFonts w:ascii="Times New Roman" w:hAnsi="Times New Roman"/>
          <w:sz w:val="28"/>
          <w:szCs w:val="28"/>
          <w:lang w:val="uk-UA"/>
        </w:rPr>
        <w:t>іти або не йти на концерт. Таким чином, схема формує м</w:t>
      </w:r>
      <w:r w:rsidRPr="00F409B1">
        <w:rPr>
          <w:rFonts w:ascii="Times New Roman" w:hAnsi="Times New Roman"/>
          <w:sz w:val="28"/>
          <w:szCs w:val="28"/>
          <w:lang w:val="uk-UA"/>
        </w:rPr>
        <w:t>и</w:t>
      </w:r>
      <w:r w:rsidRPr="00F409B1">
        <w:rPr>
          <w:rFonts w:ascii="Times New Roman" w:hAnsi="Times New Roman"/>
          <w:sz w:val="28"/>
          <w:szCs w:val="28"/>
          <w:lang w:val="uk-UA"/>
        </w:rPr>
        <w:t>нулий досвід і в той же час впливає на наше сприйняття й відношення до нових подій, включаючи й ті, які ще не відбулися.</w:t>
      </w:r>
    </w:p>
    <w:p w:rsidR="00C116B7" w:rsidRPr="00F409B1" w:rsidRDefault="00C116B7" w:rsidP="00230A0C">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 xml:space="preserve">Тут важливо відзначити ту обставину, що щораз, коли схема виявляється затребуваної й на підставі інформації, що утримується в ній, ухвалюється якесь рішення, реалізоване потім у поведінці, то тим самим збагачується наш досвід, а разом з ним </w:t>
      </w:r>
      <w:r w:rsidR="00A132EB" w:rsidRPr="00F409B1">
        <w:rPr>
          <w:rFonts w:ascii="Times New Roman" w:hAnsi="Times New Roman"/>
          <w:sz w:val="28"/>
          <w:szCs w:val="28"/>
          <w:lang w:val="uk-UA"/>
        </w:rPr>
        <w:t>ускладняється</w:t>
      </w:r>
      <w:r w:rsidRPr="00F409B1">
        <w:rPr>
          <w:rFonts w:ascii="Times New Roman" w:hAnsi="Times New Roman"/>
          <w:sz w:val="28"/>
          <w:szCs w:val="28"/>
          <w:lang w:val="uk-UA"/>
        </w:rPr>
        <w:t xml:space="preserve"> й трохи змінюється сама схема. Після чого вона знову відкладається в пам</w:t>
      </w:r>
      <w:r w:rsidR="00F61845">
        <w:rPr>
          <w:rFonts w:ascii="Times New Roman" w:hAnsi="Times New Roman"/>
          <w:sz w:val="28"/>
          <w:szCs w:val="28"/>
          <w:lang w:val="uk-UA"/>
        </w:rPr>
        <w:t>’</w:t>
      </w:r>
      <w:r w:rsidRPr="00F409B1">
        <w:rPr>
          <w:rFonts w:ascii="Times New Roman" w:hAnsi="Times New Roman"/>
          <w:sz w:val="28"/>
          <w:szCs w:val="28"/>
          <w:lang w:val="uk-UA"/>
        </w:rPr>
        <w:t>яті, і ми в будь-який момент можемо нею скорист</w:t>
      </w:r>
      <w:r w:rsidRPr="00F409B1">
        <w:rPr>
          <w:rFonts w:ascii="Times New Roman" w:hAnsi="Times New Roman"/>
          <w:sz w:val="28"/>
          <w:szCs w:val="28"/>
          <w:lang w:val="uk-UA"/>
        </w:rPr>
        <w:t>а</w:t>
      </w:r>
      <w:r w:rsidRPr="00F409B1">
        <w:rPr>
          <w:rFonts w:ascii="Times New Roman" w:hAnsi="Times New Roman"/>
          <w:sz w:val="28"/>
          <w:szCs w:val="28"/>
          <w:lang w:val="uk-UA"/>
        </w:rPr>
        <w:t>тися.</w:t>
      </w:r>
    </w:p>
    <w:p w:rsidR="00C116B7" w:rsidRPr="00F409B1" w:rsidRDefault="00C116B7" w:rsidP="00230A0C">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Надалі практично в кожній темі будемо знову й знову звертатися до рі</w:t>
      </w:r>
      <w:r w:rsidRPr="00F409B1">
        <w:rPr>
          <w:rFonts w:ascii="Times New Roman" w:hAnsi="Times New Roman"/>
          <w:sz w:val="28"/>
          <w:szCs w:val="28"/>
          <w:lang w:val="uk-UA"/>
        </w:rPr>
        <w:t>з</w:t>
      </w:r>
      <w:r w:rsidRPr="00F409B1">
        <w:rPr>
          <w:rFonts w:ascii="Times New Roman" w:hAnsi="Times New Roman"/>
          <w:sz w:val="28"/>
          <w:szCs w:val="28"/>
          <w:lang w:val="uk-UA"/>
        </w:rPr>
        <w:t>них когнітивних теорій.</w:t>
      </w:r>
    </w:p>
    <w:p w:rsidR="00C116B7" w:rsidRPr="00F409B1" w:rsidRDefault="00C116B7" w:rsidP="00A132EB">
      <w:pPr>
        <w:numPr>
          <w:ilvl w:val="0"/>
          <w:numId w:val="4"/>
        </w:numPr>
        <w:shd w:val="clear" w:color="auto" w:fill="FFFFFF"/>
        <w:tabs>
          <w:tab w:val="left" w:pos="426"/>
          <w:tab w:val="left" w:pos="993"/>
        </w:tabs>
        <w:spacing w:after="0" w:line="360" w:lineRule="auto"/>
        <w:ind w:left="0" w:firstLine="0"/>
        <w:jc w:val="center"/>
        <w:rPr>
          <w:rFonts w:ascii="Times New Roman" w:hAnsi="Times New Roman"/>
          <w:b/>
          <w:sz w:val="28"/>
          <w:szCs w:val="28"/>
          <w:lang w:val="uk-UA"/>
        </w:rPr>
      </w:pPr>
      <w:r w:rsidRPr="00F409B1">
        <w:rPr>
          <w:rFonts w:ascii="Times New Roman" w:hAnsi="Times New Roman"/>
          <w:b/>
          <w:sz w:val="28"/>
          <w:szCs w:val="28"/>
          <w:lang w:val="uk-UA"/>
        </w:rPr>
        <w:t>Інтер</w:t>
      </w:r>
      <w:r w:rsidR="003612FE">
        <w:rPr>
          <w:rFonts w:ascii="Times New Roman" w:hAnsi="Times New Roman"/>
          <w:b/>
          <w:sz w:val="28"/>
          <w:szCs w:val="28"/>
          <w:lang w:val="uk-UA"/>
        </w:rPr>
        <w:t>акціонізм або рольовий напрямок</w:t>
      </w:r>
    </w:p>
    <w:p w:rsidR="00C116B7" w:rsidRPr="00F409B1" w:rsidRDefault="00C116B7" w:rsidP="00230A0C">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 xml:space="preserve">Назва </w:t>
      </w:r>
      <w:r w:rsidR="00230A0C">
        <w:rPr>
          <w:rFonts w:ascii="Times New Roman" w:hAnsi="Times New Roman"/>
          <w:sz w:val="28"/>
          <w:szCs w:val="28"/>
          <w:lang w:val="uk-UA"/>
        </w:rPr>
        <w:t>«</w:t>
      </w:r>
      <w:r w:rsidRPr="00F409B1">
        <w:rPr>
          <w:rFonts w:ascii="Times New Roman" w:hAnsi="Times New Roman"/>
          <w:sz w:val="28"/>
          <w:szCs w:val="28"/>
          <w:lang w:val="uk-UA"/>
        </w:rPr>
        <w:t>рольовий напрямок</w:t>
      </w:r>
      <w:r w:rsidR="00230A0C">
        <w:rPr>
          <w:rFonts w:ascii="Times New Roman" w:hAnsi="Times New Roman"/>
          <w:sz w:val="28"/>
          <w:szCs w:val="28"/>
          <w:lang w:val="uk-UA"/>
        </w:rPr>
        <w:t>»</w:t>
      </w:r>
      <w:r w:rsidRPr="00F409B1">
        <w:rPr>
          <w:rFonts w:ascii="Times New Roman" w:hAnsi="Times New Roman"/>
          <w:sz w:val="28"/>
          <w:szCs w:val="28"/>
          <w:lang w:val="uk-UA"/>
        </w:rPr>
        <w:t xml:space="preserve"> виникла завдяки аналогії, проведеної між с</w:t>
      </w:r>
      <w:r w:rsidRPr="00F409B1">
        <w:rPr>
          <w:rFonts w:ascii="Times New Roman" w:hAnsi="Times New Roman"/>
          <w:sz w:val="28"/>
          <w:szCs w:val="28"/>
          <w:lang w:val="uk-UA"/>
        </w:rPr>
        <w:t>о</w:t>
      </w:r>
      <w:r w:rsidRPr="00F409B1">
        <w:rPr>
          <w:rFonts w:ascii="Times New Roman" w:hAnsi="Times New Roman"/>
          <w:sz w:val="28"/>
          <w:szCs w:val="28"/>
          <w:lang w:val="uk-UA"/>
        </w:rPr>
        <w:t xml:space="preserve">ціальними відносинами й театральною дією, де актори виконують ті або інші ролі. Епіграфом до цього напрямку можуть служити слова В. Шекспіра </w:t>
      </w:r>
      <w:r w:rsidR="00230A0C">
        <w:rPr>
          <w:rFonts w:ascii="Times New Roman" w:hAnsi="Times New Roman"/>
          <w:sz w:val="28"/>
          <w:szCs w:val="28"/>
          <w:lang w:val="uk-UA"/>
        </w:rPr>
        <w:t>«</w:t>
      </w:r>
      <w:r w:rsidRPr="00F409B1">
        <w:rPr>
          <w:rFonts w:ascii="Times New Roman" w:hAnsi="Times New Roman"/>
          <w:sz w:val="28"/>
          <w:szCs w:val="28"/>
          <w:lang w:val="uk-UA"/>
        </w:rPr>
        <w:t>Увесь світ – театр, і люди в ньому</w:t>
      </w:r>
      <w:r w:rsidR="00236271">
        <w:rPr>
          <w:rFonts w:ascii="Times New Roman" w:hAnsi="Times New Roman"/>
          <w:sz w:val="28"/>
          <w:szCs w:val="28"/>
          <w:lang w:val="uk-UA"/>
        </w:rPr>
        <w:t xml:space="preserve"> – </w:t>
      </w:r>
      <w:r w:rsidRPr="00F409B1">
        <w:rPr>
          <w:rFonts w:ascii="Times New Roman" w:hAnsi="Times New Roman"/>
          <w:sz w:val="28"/>
          <w:szCs w:val="28"/>
          <w:lang w:val="uk-UA"/>
        </w:rPr>
        <w:t>актори</w:t>
      </w:r>
      <w:r w:rsidR="00230A0C">
        <w:rPr>
          <w:rFonts w:ascii="Times New Roman" w:hAnsi="Times New Roman"/>
          <w:sz w:val="28"/>
          <w:szCs w:val="28"/>
          <w:lang w:val="uk-UA"/>
        </w:rPr>
        <w:t>»</w:t>
      </w:r>
      <w:r w:rsidRPr="00F409B1">
        <w:rPr>
          <w:rFonts w:ascii="Times New Roman" w:hAnsi="Times New Roman"/>
          <w:sz w:val="28"/>
          <w:szCs w:val="28"/>
          <w:lang w:val="uk-UA"/>
        </w:rPr>
        <w:t>.</w:t>
      </w:r>
    </w:p>
    <w:p w:rsidR="00C116B7" w:rsidRPr="00F409B1" w:rsidRDefault="00C116B7" w:rsidP="00230A0C">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 xml:space="preserve">Поняття </w:t>
      </w:r>
      <w:r w:rsidR="00230A0C">
        <w:rPr>
          <w:rFonts w:ascii="Times New Roman" w:hAnsi="Times New Roman"/>
          <w:b/>
          <w:iCs/>
          <w:sz w:val="28"/>
          <w:szCs w:val="28"/>
          <w:lang w:val="uk-UA"/>
        </w:rPr>
        <w:t>«</w:t>
      </w:r>
      <w:r w:rsidRPr="00A132EB">
        <w:rPr>
          <w:rFonts w:ascii="Times New Roman" w:hAnsi="Times New Roman"/>
          <w:b/>
          <w:i/>
          <w:iCs/>
          <w:sz w:val="28"/>
          <w:szCs w:val="28"/>
          <w:lang w:val="uk-UA"/>
        </w:rPr>
        <w:t>роль</w:t>
      </w:r>
      <w:r w:rsidR="00230A0C">
        <w:rPr>
          <w:rFonts w:ascii="Times New Roman" w:hAnsi="Times New Roman"/>
          <w:b/>
          <w:iCs/>
          <w:sz w:val="28"/>
          <w:szCs w:val="28"/>
          <w:lang w:val="uk-UA"/>
        </w:rPr>
        <w:t>»</w:t>
      </w:r>
      <w:r w:rsidRPr="00F409B1">
        <w:rPr>
          <w:rFonts w:ascii="Times New Roman" w:hAnsi="Times New Roman"/>
          <w:iCs/>
          <w:sz w:val="28"/>
          <w:szCs w:val="28"/>
          <w:lang w:val="uk-UA"/>
        </w:rPr>
        <w:t xml:space="preserve"> </w:t>
      </w:r>
      <w:r w:rsidRPr="00F409B1">
        <w:rPr>
          <w:rFonts w:ascii="Times New Roman" w:hAnsi="Times New Roman"/>
          <w:sz w:val="28"/>
          <w:szCs w:val="28"/>
          <w:lang w:val="uk-UA"/>
        </w:rPr>
        <w:t>може бути визначене як очікувана функціональна повед</w:t>
      </w:r>
      <w:r w:rsidRPr="00F409B1">
        <w:rPr>
          <w:rFonts w:ascii="Times New Roman" w:hAnsi="Times New Roman"/>
          <w:sz w:val="28"/>
          <w:szCs w:val="28"/>
          <w:lang w:val="uk-UA"/>
        </w:rPr>
        <w:t>і</w:t>
      </w:r>
      <w:r w:rsidRPr="00F409B1">
        <w:rPr>
          <w:rFonts w:ascii="Times New Roman" w:hAnsi="Times New Roman"/>
          <w:sz w:val="28"/>
          <w:szCs w:val="28"/>
          <w:lang w:val="uk-UA"/>
        </w:rPr>
        <w:t>нка особистості, що займає певне положення у своєму соціальному оточенні. Щоб виразніше уявити, що таке соціальна роль, розглянемо приклад, студентки на ім</w:t>
      </w:r>
      <w:r w:rsidR="00F61845">
        <w:rPr>
          <w:rFonts w:ascii="Times New Roman" w:hAnsi="Times New Roman"/>
          <w:sz w:val="28"/>
          <w:szCs w:val="28"/>
          <w:lang w:val="ru-RU"/>
        </w:rPr>
        <w:t>’</w:t>
      </w:r>
      <w:r w:rsidRPr="00F409B1">
        <w:rPr>
          <w:rFonts w:ascii="Times New Roman" w:hAnsi="Times New Roman"/>
          <w:sz w:val="28"/>
          <w:szCs w:val="28"/>
          <w:lang w:val="uk-UA"/>
        </w:rPr>
        <w:t>я Наташа. Як студентка вона виконує певні функції: ходить на заняття, виконує навчальні завдання, готується до іспитів і т.д. Люди, взаємодіючі з нею як зі студенткою, припускають і чекають, що її поведінка буде саме такою, ст</w:t>
      </w:r>
      <w:r w:rsidRPr="00F409B1">
        <w:rPr>
          <w:rFonts w:ascii="Times New Roman" w:hAnsi="Times New Roman"/>
          <w:sz w:val="28"/>
          <w:szCs w:val="28"/>
          <w:lang w:val="uk-UA"/>
        </w:rPr>
        <w:t>у</w:t>
      </w:r>
      <w:r w:rsidRPr="00F409B1">
        <w:rPr>
          <w:rFonts w:ascii="Times New Roman" w:hAnsi="Times New Roman"/>
          <w:sz w:val="28"/>
          <w:szCs w:val="28"/>
          <w:lang w:val="uk-UA"/>
        </w:rPr>
        <w:t xml:space="preserve">дентською, а не поведінкою, скажемо, фотомоделі або боцмана торговельного флоту. Ці їхні припущення щодо її поведінки називаються </w:t>
      </w:r>
      <w:r w:rsidRPr="00A132EB">
        <w:rPr>
          <w:rFonts w:ascii="Times New Roman" w:hAnsi="Times New Roman"/>
          <w:b/>
          <w:bCs/>
          <w:i/>
          <w:sz w:val="28"/>
          <w:szCs w:val="28"/>
          <w:lang w:val="uk-UA"/>
        </w:rPr>
        <w:t>рольовими очік</w:t>
      </w:r>
      <w:r w:rsidRPr="00A132EB">
        <w:rPr>
          <w:rFonts w:ascii="Times New Roman" w:hAnsi="Times New Roman"/>
          <w:b/>
          <w:bCs/>
          <w:i/>
          <w:sz w:val="28"/>
          <w:szCs w:val="28"/>
          <w:lang w:val="uk-UA"/>
        </w:rPr>
        <w:t>у</w:t>
      </w:r>
      <w:r w:rsidRPr="00A132EB">
        <w:rPr>
          <w:rFonts w:ascii="Times New Roman" w:hAnsi="Times New Roman"/>
          <w:b/>
          <w:bCs/>
          <w:i/>
          <w:sz w:val="28"/>
          <w:szCs w:val="28"/>
          <w:lang w:val="uk-UA"/>
        </w:rPr>
        <w:t>ваннями</w:t>
      </w:r>
      <w:r w:rsidRPr="00F409B1">
        <w:rPr>
          <w:rFonts w:ascii="Times New Roman" w:hAnsi="Times New Roman"/>
          <w:b/>
          <w:bCs/>
          <w:i/>
          <w:sz w:val="28"/>
          <w:szCs w:val="28"/>
          <w:lang w:val="uk-UA"/>
        </w:rPr>
        <w:t>.</w:t>
      </w:r>
      <w:r w:rsidRPr="00F409B1">
        <w:rPr>
          <w:rFonts w:ascii="Times New Roman" w:hAnsi="Times New Roman"/>
          <w:b/>
          <w:bCs/>
          <w:sz w:val="28"/>
          <w:szCs w:val="28"/>
          <w:lang w:val="uk-UA"/>
        </w:rPr>
        <w:t xml:space="preserve"> </w:t>
      </w:r>
      <w:r w:rsidRPr="00F409B1">
        <w:rPr>
          <w:rFonts w:ascii="Times New Roman" w:hAnsi="Times New Roman"/>
          <w:sz w:val="28"/>
          <w:szCs w:val="28"/>
          <w:lang w:val="uk-UA"/>
        </w:rPr>
        <w:t>Викладачі, наприклад, очікують, що Наташа буде регулярно відвід</w:t>
      </w:r>
      <w:r w:rsidRPr="00F409B1">
        <w:rPr>
          <w:rFonts w:ascii="Times New Roman" w:hAnsi="Times New Roman"/>
          <w:sz w:val="28"/>
          <w:szCs w:val="28"/>
          <w:lang w:val="uk-UA"/>
        </w:rPr>
        <w:t>у</w:t>
      </w:r>
      <w:r w:rsidRPr="00F409B1">
        <w:rPr>
          <w:rFonts w:ascii="Times New Roman" w:hAnsi="Times New Roman"/>
          <w:sz w:val="28"/>
          <w:szCs w:val="28"/>
          <w:lang w:val="uk-UA"/>
        </w:rPr>
        <w:t>вати заняття, стане проявляти інтерес, насамперед, до навчання, а не до інших видів діяльності, буде стурбована своїми оцінками. Деякі викладачі можуть ч</w:t>
      </w:r>
      <w:r w:rsidRPr="00F409B1">
        <w:rPr>
          <w:rFonts w:ascii="Times New Roman" w:hAnsi="Times New Roman"/>
          <w:sz w:val="28"/>
          <w:szCs w:val="28"/>
          <w:lang w:val="uk-UA"/>
        </w:rPr>
        <w:t>е</w:t>
      </w:r>
      <w:r w:rsidRPr="00F409B1">
        <w:rPr>
          <w:rFonts w:ascii="Times New Roman" w:hAnsi="Times New Roman"/>
          <w:sz w:val="28"/>
          <w:szCs w:val="28"/>
          <w:lang w:val="uk-UA"/>
        </w:rPr>
        <w:t>кати від неї поваги й увічливості, інші, може бути, й ні. Крім того, рольові оч</w:t>
      </w:r>
      <w:r w:rsidRPr="00F409B1">
        <w:rPr>
          <w:rFonts w:ascii="Times New Roman" w:hAnsi="Times New Roman"/>
          <w:sz w:val="28"/>
          <w:szCs w:val="28"/>
          <w:lang w:val="uk-UA"/>
        </w:rPr>
        <w:t>і</w:t>
      </w:r>
      <w:r w:rsidRPr="00F409B1">
        <w:rPr>
          <w:rFonts w:ascii="Times New Roman" w:hAnsi="Times New Roman"/>
          <w:sz w:val="28"/>
          <w:szCs w:val="28"/>
          <w:lang w:val="uk-UA"/>
        </w:rPr>
        <w:t xml:space="preserve">кування щодо власних соціальних ролей є й у самої Наташі. Вони містять у собі </w:t>
      </w:r>
      <w:r w:rsidRPr="00F409B1">
        <w:rPr>
          <w:rFonts w:ascii="Times New Roman" w:hAnsi="Times New Roman"/>
          <w:sz w:val="28"/>
          <w:szCs w:val="28"/>
          <w:lang w:val="uk-UA"/>
        </w:rPr>
        <w:lastRenderedPageBreak/>
        <w:t>її уявлення про те, як вона повинна поводитися в ролі студентки, дочки, подр</w:t>
      </w:r>
      <w:r w:rsidRPr="00F409B1">
        <w:rPr>
          <w:rFonts w:ascii="Times New Roman" w:hAnsi="Times New Roman"/>
          <w:sz w:val="28"/>
          <w:szCs w:val="28"/>
          <w:lang w:val="uk-UA"/>
        </w:rPr>
        <w:t>у</w:t>
      </w:r>
      <w:r w:rsidRPr="00F409B1">
        <w:rPr>
          <w:rFonts w:ascii="Times New Roman" w:hAnsi="Times New Roman"/>
          <w:sz w:val="28"/>
          <w:szCs w:val="28"/>
          <w:lang w:val="uk-UA"/>
        </w:rPr>
        <w:t>ги і т.д.</w:t>
      </w:r>
    </w:p>
    <w:p w:rsidR="00C116B7" w:rsidRPr="00F409B1" w:rsidRDefault="00C116B7" w:rsidP="00230A0C">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Подібним образом у неї можуть бути рольові очікування відносно своїх викладачів. Вона може очікувати, що вони будуть вчасно приходити на заняття, читати цікаві лекції, перевіряти навчальні завдання і т.д. Одним словом, Нат</w:t>
      </w:r>
      <w:r w:rsidRPr="00F409B1">
        <w:rPr>
          <w:rFonts w:ascii="Times New Roman" w:hAnsi="Times New Roman"/>
          <w:sz w:val="28"/>
          <w:szCs w:val="28"/>
          <w:lang w:val="uk-UA"/>
        </w:rPr>
        <w:t>а</w:t>
      </w:r>
      <w:r w:rsidRPr="00F409B1">
        <w:rPr>
          <w:rFonts w:ascii="Times New Roman" w:hAnsi="Times New Roman"/>
          <w:sz w:val="28"/>
          <w:szCs w:val="28"/>
          <w:lang w:val="uk-UA"/>
        </w:rPr>
        <w:t>ша може очікувати, що вони будуть учити й давати знання, а на іспитах виявл</w:t>
      </w:r>
      <w:r w:rsidRPr="00F409B1">
        <w:rPr>
          <w:rFonts w:ascii="Times New Roman" w:hAnsi="Times New Roman"/>
          <w:sz w:val="28"/>
          <w:szCs w:val="28"/>
          <w:lang w:val="uk-UA"/>
        </w:rPr>
        <w:t>я</w:t>
      </w:r>
      <w:r w:rsidRPr="00F409B1">
        <w:rPr>
          <w:rFonts w:ascii="Times New Roman" w:hAnsi="Times New Roman"/>
          <w:sz w:val="28"/>
          <w:szCs w:val="28"/>
          <w:lang w:val="uk-UA"/>
        </w:rPr>
        <w:t>ти поблажливість і об</w:t>
      </w:r>
      <w:r w:rsidR="00F61845">
        <w:rPr>
          <w:rFonts w:ascii="Times New Roman" w:hAnsi="Times New Roman"/>
          <w:sz w:val="28"/>
          <w:szCs w:val="28"/>
          <w:lang w:val="uk-UA"/>
        </w:rPr>
        <w:t>’</w:t>
      </w:r>
      <w:r w:rsidRPr="00F409B1">
        <w:rPr>
          <w:rFonts w:ascii="Times New Roman" w:hAnsi="Times New Roman"/>
          <w:sz w:val="28"/>
          <w:szCs w:val="28"/>
          <w:lang w:val="uk-UA"/>
        </w:rPr>
        <w:t>єктивність.</w:t>
      </w:r>
    </w:p>
    <w:p w:rsidR="00C116B7" w:rsidRPr="00F409B1" w:rsidRDefault="00C116B7" w:rsidP="00230A0C">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Коли рольові очікування визнаються або розділяються групою людей, т</w:t>
      </w:r>
      <w:r w:rsidRPr="00F409B1">
        <w:rPr>
          <w:rFonts w:ascii="Times New Roman" w:hAnsi="Times New Roman"/>
          <w:sz w:val="28"/>
          <w:szCs w:val="28"/>
          <w:lang w:val="uk-UA"/>
        </w:rPr>
        <w:t>о</w:t>
      </w:r>
      <w:r w:rsidRPr="00F409B1">
        <w:rPr>
          <w:rFonts w:ascii="Times New Roman" w:hAnsi="Times New Roman"/>
          <w:sz w:val="28"/>
          <w:szCs w:val="28"/>
          <w:lang w:val="uk-UA"/>
        </w:rPr>
        <w:t xml:space="preserve">ді вони набувають загального значення й стають </w:t>
      </w:r>
      <w:r w:rsidRPr="00A132EB">
        <w:rPr>
          <w:rFonts w:ascii="Times New Roman" w:hAnsi="Times New Roman"/>
          <w:b/>
          <w:i/>
          <w:sz w:val="28"/>
          <w:szCs w:val="28"/>
          <w:lang w:val="uk-UA"/>
        </w:rPr>
        <w:t>нормами</w:t>
      </w:r>
      <w:r w:rsidRPr="00F409B1">
        <w:rPr>
          <w:rFonts w:ascii="Times New Roman" w:hAnsi="Times New Roman"/>
          <w:sz w:val="28"/>
          <w:szCs w:val="28"/>
          <w:lang w:val="uk-UA"/>
        </w:rPr>
        <w:t xml:space="preserve"> в спілкуванні й п</w:t>
      </w:r>
      <w:r w:rsidRPr="00F409B1">
        <w:rPr>
          <w:rFonts w:ascii="Times New Roman" w:hAnsi="Times New Roman"/>
          <w:sz w:val="28"/>
          <w:szCs w:val="28"/>
          <w:lang w:val="uk-UA"/>
        </w:rPr>
        <w:t>о</w:t>
      </w:r>
      <w:r w:rsidRPr="00F409B1">
        <w:rPr>
          <w:rFonts w:ascii="Times New Roman" w:hAnsi="Times New Roman"/>
          <w:sz w:val="28"/>
          <w:szCs w:val="28"/>
          <w:lang w:val="uk-UA"/>
        </w:rPr>
        <w:t>ведінці. Одержавши відповідні знання про ті або інші рольові взаємозв</w:t>
      </w:r>
      <w:r w:rsidR="00F61845">
        <w:rPr>
          <w:rFonts w:ascii="Times New Roman" w:hAnsi="Times New Roman"/>
          <w:sz w:val="28"/>
          <w:szCs w:val="28"/>
          <w:lang w:val="uk-UA"/>
        </w:rPr>
        <w:t>’</w:t>
      </w:r>
      <w:r w:rsidRPr="00F409B1">
        <w:rPr>
          <w:rFonts w:ascii="Times New Roman" w:hAnsi="Times New Roman"/>
          <w:sz w:val="28"/>
          <w:szCs w:val="28"/>
          <w:lang w:val="uk-UA"/>
        </w:rPr>
        <w:t>язки, ми надалі будемо дотримуватися загальних норм поведінки,</w:t>
      </w:r>
      <w:r w:rsidR="00D9548A">
        <w:rPr>
          <w:rFonts w:ascii="Times New Roman" w:hAnsi="Times New Roman"/>
          <w:sz w:val="28"/>
          <w:szCs w:val="28"/>
          <w:lang w:val="uk-UA"/>
        </w:rPr>
        <w:t xml:space="preserve"> </w:t>
      </w:r>
      <w:r>
        <w:rPr>
          <w:rFonts w:ascii="Times New Roman" w:hAnsi="Times New Roman"/>
          <w:sz w:val="28"/>
          <w:szCs w:val="28"/>
          <w:lang w:val="uk-UA"/>
        </w:rPr>
        <w:t xml:space="preserve">що </w:t>
      </w:r>
      <w:r w:rsidRPr="00F409B1">
        <w:rPr>
          <w:rFonts w:ascii="Times New Roman" w:hAnsi="Times New Roman"/>
          <w:sz w:val="28"/>
          <w:szCs w:val="28"/>
          <w:lang w:val="uk-UA"/>
        </w:rPr>
        <w:t>відповід</w:t>
      </w:r>
      <w:r>
        <w:rPr>
          <w:rFonts w:ascii="Times New Roman" w:hAnsi="Times New Roman"/>
          <w:sz w:val="28"/>
          <w:szCs w:val="28"/>
          <w:lang w:val="uk-UA"/>
        </w:rPr>
        <w:t>ають</w:t>
      </w:r>
      <w:r w:rsidRPr="00F409B1">
        <w:rPr>
          <w:rFonts w:ascii="Times New Roman" w:hAnsi="Times New Roman"/>
          <w:sz w:val="28"/>
          <w:szCs w:val="28"/>
          <w:lang w:val="uk-UA"/>
        </w:rPr>
        <w:t xml:space="preserve"> </w:t>
      </w:r>
      <w:r>
        <w:rPr>
          <w:rFonts w:ascii="Times New Roman" w:hAnsi="Times New Roman"/>
          <w:sz w:val="28"/>
          <w:szCs w:val="28"/>
          <w:lang w:val="uk-UA"/>
        </w:rPr>
        <w:t>ві</w:t>
      </w:r>
      <w:r>
        <w:rPr>
          <w:rFonts w:ascii="Times New Roman" w:hAnsi="Times New Roman"/>
          <w:sz w:val="28"/>
          <w:szCs w:val="28"/>
          <w:lang w:val="uk-UA"/>
        </w:rPr>
        <w:t>д</w:t>
      </w:r>
      <w:r>
        <w:rPr>
          <w:rFonts w:ascii="Times New Roman" w:hAnsi="Times New Roman"/>
          <w:sz w:val="28"/>
          <w:szCs w:val="28"/>
          <w:lang w:val="uk-UA"/>
        </w:rPr>
        <w:t>носи</w:t>
      </w:r>
      <w:r w:rsidRPr="00F409B1">
        <w:rPr>
          <w:rFonts w:ascii="Times New Roman" w:hAnsi="Times New Roman"/>
          <w:sz w:val="28"/>
          <w:szCs w:val="28"/>
          <w:lang w:val="uk-UA"/>
        </w:rPr>
        <w:t>нам між чоловіком і жінкою, керівником і підлеглим, дорослим і дитиною, в інших рольових позиціях.</w:t>
      </w:r>
    </w:p>
    <w:p w:rsidR="00C116B7" w:rsidRPr="00F409B1" w:rsidRDefault="00C116B7" w:rsidP="00230A0C">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Але Наташа не тільки студентка. Як і всі люди, вона щодня виступає в р</w:t>
      </w:r>
      <w:r w:rsidRPr="00F409B1">
        <w:rPr>
          <w:rFonts w:ascii="Times New Roman" w:hAnsi="Times New Roman"/>
          <w:sz w:val="28"/>
          <w:szCs w:val="28"/>
          <w:lang w:val="uk-UA"/>
        </w:rPr>
        <w:t>і</w:t>
      </w:r>
      <w:r w:rsidRPr="00F409B1">
        <w:rPr>
          <w:rFonts w:ascii="Times New Roman" w:hAnsi="Times New Roman"/>
          <w:sz w:val="28"/>
          <w:szCs w:val="28"/>
          <w:lang w:val="uk-UA"/>
        </w:rPr>
        <w:t>зних ролях. Часто, коли людина поєднує кілька ролей, не сумісних між собою, але потребуючих одночасного виконання, у неї може виникнути конфлікт. Н</w:t>
      </w:r>
      <w:r w:rsidRPr="00F409B1">
        <w:rPr>
          <w:rFonts w:ascii="Times New Roman" w:hAnsi="Times New Roman"/>
          <w:sz w:val="28"/>
          <w:szCs w:val="28"/>
          <w:lang w:val="uk-UA"/>
        </w:rPr>
        <w:t>а</w:t>
      </w:r>
      <w:r w:rsidRPr="00F409B1">
        <w:rPr>
          <w:rFonts w:ascii="Times New Roman" w:hAnsi="Times New Roman"/>
          <w:sz w:val="28"/>
          <w:szCs w:val="28"/>
          <w:lang w:val="uk-UA"/>
        </w:rPr>
        <w:t>приклад, Наташа може не тільки вчитися, але ще й працювати. У цьому випа</w:t>
      </w:r>
      <w:r w:rsidRPr="00F409B1">
        <w:rPr>
          <w:rFonts w:ascii="Times New Roman" w:hAnsi="Times New Roman"/>
          <w:sz w:val="28"/>
          <w:szCs w:val="28"/>
          <w:lang w:val="uk-UA"/>
        </w:rPr>
        <w:t>д</w:t>
      </w:r>
      <w:r w:rsidRPr="00F409B1">
        <w:rPr>
          <w:rFonts w:ascii="Times New Roman" w:hAnsi="Times New Roman"/>
          <w:sz w:val="28"/>
          <w:szCs w:val="28"/>
          <w:lang w:val="uk-UA"/>
        </w:rPr>
        <w:t xml:space="preserve">ку цілком імовірна ситуація, коли її аудиторні заняття й час роботи збіжаться, і тоді неможливість виконувати дві ролі одночасно викличе </w:t>
      </w:r>
      <w:r w:rsidRPr="003612FE">
        <w:rPr>
          <w:rFonts w:ascii="Times New Roman" w:hAnsi="Times New Roman"/>
          <w:b/>
          <w:bCs/>
          <w:sz w:val="28"/>
          <w:szCs w:val="28"/>
          <w:lang w:val="uk-UA"/>
        </w:rPr>
        <w:t>міжрольовий ко</w:t>
      </w:r>
      <w:r w:rsidRPr="003612FE">
        <w:rPr>
          <w:rFonts w:ascii="Times New Roman" w:hAnsi="Times New Roman"/>
          <w:b/>
          <w:bCs/>
          <w:sz w:val="28"/>
          <w:szCs w:val="28"/>
          <w:lang w:val="uk-UA"/>
        </w:rPr>
        <w:t>н</w:t>
      </w:r>
      <w:r w:rsidRPr="003612FE">
        <w:rPr>
          <w:rFonts w:ascii="Times New Roman" w:hAnsi="Times New Roman"/>
          <w:b/>
          <w:bCs/>
          <w:sz w:val="28"/>
          <w:szCs w:val="28"/>
          <w:lang w:val="uk-UA"/>
        </w:rPr>
        <w:t>флікт.</w:t>
      </w:r>
      <w:r w:rsidRPr="00F409B1">
        <w:rPr>
          <w:rFonts w:ascii="Times New Roman" w:hAnsi="Times New Roman"/>
          <w:b/>
          <w:bCs/>
          <w:sz w:val="28"/>
          <w:szCs w:val="28"/>
          <w:lang w:val="uk-UA"/>
        </w:rPr>
        <w:t xml:space="preserve"> </w:t>
      </w:r>
      <w:r w:rsidRPr="00F409B1">
        <w:rPr>
          <w:rFonts w:ascii="Times New Roman" w:hAnsi="Times New Roman"/>
          <w:sz w:val="28"/>
          <w:szCs w:val="28"/>
          <w:lang w:val="uk-UA"/>
        </w:rPr>
        <w:t>Таким чином, саме соціальне життя, де ми виконуємо різні ролі – пр</w:t>
      </w:r>
      <w:r w:rsidRPr="00F409B1">
        <w:rPr>
          <w:rFonts w:ascii="Times New Roman" w:hAnsi="Times New Roman"/>
          <w:sz w:val="28"/>
          <w:szCs w:val="28"/>
          <w:lang w:val="uk-UA"/>
        </w:rPr>
        <w:t>а</w:t>
      </w:r>
      <w:r w:rsidRPr="00F409B1">
        <w:rPr>
          <w:rFonts w:ascii="Times New Roman" w:hAnsi="Times New Roman"/>
          <w:sz w:val="28"/>
          <w:szCs w:val="28"/>
          <w:lang w:val="uk-UA"/>
        </w:rPr>
        <w:t>цівників, студентів, дітей, батьків, політиків, друзів, сусідів і т.д. – постійно з</w:t>
      </w:r>
      <w:r w:rsidRPr="00F409B1">
        <w:rPr>
          <w:rFonts w:ascii="Times New Roman" w:hAnsi="Times New Roman"/>
          <w:sz w:val="28"/>
          <w:szCs w:val="28"/>
          <w:lang w:val="uk-UA"/>
        </w:rPr>
        <w:t>а</w:t>
      </w:r>
      <w:r w:rsidRPr="00F409B1">
        <w:rPr>
          <w:rFonts w:ascii="Times New Roman" w:hAnsi="Times New Roman"/>
          <w:sz w:val="28"/>
          <w:szCs w:val="28"/>
          <w:lang w:val="uk-UA"/>
        </w:rPr>
        <w:t>грожує виникненням міжрольових конфліктів.</w:t>
      </w:r>
    </w:p>
    <w:p w:rsidR="00C116B7" w:rsidRPr="00F409B1" w:rsidRDefault="00C116B7" w:rsidP="00230A0C">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 xml:space="preserve">Але й одна роль також може нести в собі загрозу конфлікту. Наприклад, Наташа буде переживати </w:t>
      </w:r>
      <w:r w:rsidRPr="00A132EB">
        <w:rPr>
          <w:rFonts w:ascii="Times New Roman" w:hAnsi="Times New Roman"/>
          <w:b/>
          <w:bCs/>
          <w:i/>
          <w:sz w:val="28"/>
          <w:szCs w:val="28"/>
          <w:lang w:val="uk-UA"/>
        </w:rPr>
        <w:t>внутрішньорольовий конфлікт</w:t>
      </w:r>
      <w:r w:rsidRPr="00F409B1">
        <w:rPr>
          <w:rFonts w:ascii="Times New Roman" w:hAnsi="Times New Roman"/>
          <w:b/>
          <w:bCs/>
          <w:sz w:val="28"/>
          <w:szCs w:val="28"/>
          <w:lang w:val="uk-UA"/>
        </w:rPr>
        <w:t xml:space="preserve">, </w:t>
      </w:r>
      <w:r w:rsidRPr="00F409B1">
        <w:rPr>
          <w:rFonts w:ascii="Times New Roman" w:hAnsi="Times New Roman"/>
          <w:sz w:val="28"/>
          <w:szCs w:val="28"/>
          <w:lang w:val="uk-UA"/>
        </w:rPr>
        <w:t>якщо їй доведеться</w:t>
      </w:r>
      <w:r w:rsidR="00D9548A">
        <w:rPr>
          <w:rFonts w:ascii="Times New Roman" w:hAnsi="Times New Roman"/>
          <w:sz w:val="28"/>
          <w:szCs w:val="28"/>
          <w:lang w:val="uk-UA"/>
        </w:rPr>
        <w:t xml:space="preserve"> </w:t>
      </w:r>
      <w:r w:rsidRPr="00F409B1">
        <w:rPr>
          <w:rFonts w:ascii="Times New Roman" w:hAnsi="Times New Roman"/>
          <w:sz w:val="28"/>
          <w:szCs w:val="28"/>
          <w:lang w:val="uk-UA"/>
        </w:rPr>
        <w:t>вибирати між підготовкою до екзамену з історії й заліком з психології, які п</w:t>
      </w:r>
      <w:r w:rsidRPr="00F409B1">
        <w:rPr>
          <w:rFonts w:ascii="Times New Roman" w:hAnsi="Times New Roman"/>
          <w:sz w:val="28"/>
          <w:szCs w:val="28"/>
          <w:lang w:val="uk-UA"/>
        </w:rPr>
        <w:t>о</w:t>
      </w:r>
      <w:r w:rsidRPr="00F409B1">
        <w:rPr>
          <w:rFonts w:ascii="Times New Roman" w:hAnsi="Times New Roman"/>
          <w:sz w:val="28"/>
          <w:szCs w:val="28"/>
          <w:lang w:val="uk-UA"/>
        </w:rPr>
        <w:t>винні відбутися в той самий день. У цьому випадку її роль як студентки вим</w:t>
      </w:r>
      <w:r w:rsidRPr="00F409B1">
        <w:rPr>
          <w:rFonts w:ascii="Times New Roman" w:hAnsi="Times New Roman"/>
          <w:sz w:val="28"/>
          <w:szCs w:val="28"/>
          <w:lang w:val="uk-UA"/>
        </w:rPr>
        <w:t>а</w:t>
      </w:r>
      <w:r w:rsidRPr="00F409B1">
        <w:rPr>
          <w:rFonts w:ascii="Times New Roman" w:hAnsi="Times New Roman"/>
          <w:sz w:val="28"/>
          <w:szCs w:val="28"/>
          <w:lang w:val="uk-UA"/>
        </w:rPr>
        <w:t>гає одночасного виконання двох різнорідних видів підготовки.</w:t>
      </w:r>
    </w:p>
    <w:p w:rsidR="00C116B7" w:rsidRPr="00F409B1" w:rsidRDefault="00C116B7" w:rsidP="00230A0C">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Підкреслимо, що коли говорять, що люди відіграють ролі, те це не озн</w:t>
      </w:r>
      <w:r w:rsidRPr="00F409B1">
        <w:rPr>
          <w:rFonts w:ascii="Times New Roman" w:hAnsi="Times New Roman"/>
          <w:sz w:val="28"/>
          <w:szCs w:val="28"/>
          <w:lang w:val="uk-UA"/>
        </w:rPr>
        <w:t>а</w:t>
      </w:r>
      <w:r w:rsidRPr="00F409B1">
        <w:rPr>
          <w:rFonts w:ascii="Times New Roman" w:hAnsi="Times New Roman"/>
          <w:sz w:val="28"/>
          <w:szCs w:val="28"/>
          <w:lang w:val="uk-UA"/>
        </w:rPr>
        <w:t>чає, начебто вони зайняті цим через удавання або прагнуть обдурити, увести в оману інших. Хоча, звичайно, можливо й таке. Зазвичай, наша рольова поведі</w:t>
      </w:r>
      <w:r w:rsidRPr="00F409B1">
        <w:rPr>
          <w:rFonts w:ascii="Times New Roman" w:hAnsi="Times New Roman"/>
          <w:sz w:val="28"/>
          <w:szCs w:val="28"/>
          <w:lang w:val="uk-UA"/>
        </w:rPr>
        <w:t>н</w:t>
      </w:r>
      <w:r w:rsidRPr="00F409B1">
        <w:rPr>
          <w:rFonts w:ascii="Times New Roman" w:hAnsi="Times New Roman"/>
          <w:sz w:val="28"/>
          <w:szCs w:val="28"/>
          <w:lang w:val="uk-UA"/>
        </w:rPr>
        <w:lastRenderedPageBreak/>
        <w:t>ка значною мірою обумовлене соціальними умовами, у яких ми перебуваємо, і положенням, яке ми займаємо. Поняття ролі часто використовується в соціал</w:t>
      </w:r>
      <w:r w:rsidRPr="00F409B1">
        <w:rPr>
          <w:rFonts w:ascii="Times New Roman" w:hAnsi="Times New Roman"/>
          <w:sz w:val="28"/>
          <w:szCs w:val="28"/>
          <w:lang w:val="uk-UA"/>
        </w:rPr>
        <w:t>ь</w:t>
      </w:r>
      <w:r w:rsidRPr="00F409B1">
        <w:rPr>
          <w:rFonts w:ascii="Times New Roman" w:hAnsi="Times New Roman"/>
          <w:sz w:val="28"/>
          <w:szCs w:val="28"/>
          <w:lang w:val="uk-UA"/>
        </w:rPr>
        <w:t>ній психології. Такі терміни, як рольова модель, рольова гра, рольова прива</w:t>
      </w:r>
      <w:r w:rsidRPr="00F409B1">
        <w:rPr>
          <w:rFonts w:ascii="Times New Roman" w:hAnsi="Times New Roman"/>
          <w:sz w:val="28"/>
          <w:szCs w:val="28"/>
          <w:lang w:val="uk-UA"/>
        </w:rPr>
        <w:t>б</w:t>
      </w:r>
      <w:r w:rsidRPr="00F409B1">
        <w:rPr>
          <w:rFonts w:ascii="Times New Roman" w:hAnsi="Times New Roman"/>
          <w:sz w:val="28"/>
          <w:szCs w:val="28"/>
          <w:lang w:val="uk-UA"/>
        </w:rPr>
        <w:t>ливість постійно використовуються в спеціальній літературі. Концепція ролі допомагає нам зрозуміти, чому, наприклад, змінюється поведінка людей, коли змінюються їхні позиції в соціальній системі. Зміна в соціальній позиції прив</w:t>
      </w:r>
      <w:r w:rsidRPr="00F409B1">
        <w:rPr>
          <w:rFonts w:ascii="Times New Roman" w:hAnsi="Times New Roman"/>
          <w:sz w:val="28"/>
          <w:szCs w:val="28"/>
          <w:lang w:val="uk-UA"/>
        </w:rPr>
        <w:t>о</w:t>
      </w:r>
      <w:r w:rsidRPr="00F409B1">
        <w:rPr>
          <w:rFonts w:ascii="Times New Roman" w:hAnsi="Times New Roman"/>
          <w:sz w:val="28"/>
          <w:szCs w:val="28"/>
          <w:lang w:val="uk-UA"/>
        </w:rPr>
        <w:t>дить до одночасної зміни в ролях.</w:t>
      </w:r>
    </w:p>
    <w:p w:rsidR="00C116B7" w:rsidRPr="00F409B1" w:rsidRDefault="00C116B7" w:rsidP="00A132EB">
      <w:pPr>
        <w:numPr>
          <w:ilvl w:val="0"/>
          <w:numId w:val="4"/>
        </w:numPr>
        <w:shd w:val="clear" w:color="auto" w:fill="FFFFFF"/>
        <w:tabs>
          <w:tab w:val="left" w:pos="284"/>
        </w:tabs>
        <w:spacing w:after="0" w:line="360" w:lineRule="auto"/>
        <w:ind w:left="0" w:firstLine="0"/>
        <w:jc w:val="center"/>
        <w:rPr>
          <w:rFonts w:ascii="Times New Roman" w:hAnsi="Times New Roman"/>
          <w:sz w:val="28"/>
          <w:szCs w:val="28"/>
          <w:lang w:val="uk-UA"/>
        </w:rPr>
      </w:pPr>
      <w:r w:rsidRPr="00F409B1">
        <w:rPr>
          <w:rFonts w:ascii="Times New Roman" w:hAnsi="Times New Roman"/>
          <w:b/>
          <w:sz w:val="28"/>
          <w:szCs w:val="28"/>
          <w:lang w:val="uk-UA"/>
        </w:rPr>
        <w:t>Неофрейдизм або неопсихоаналіз</w:t>
      </w:r>
    </w:p>
    <w:p w:rsidR="00C116B7" w:rsidRPr="00F409B1" w:rsidRDefault="00C116B7" w:rsidP="00230A0C">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 xml:space="preserve">Даний напрямок бере початок у вченні З. Фрейда, яке отримало широке визнання в США. У рамках даної орієнтації </w:t>
      </w:r>
      <w:r w:rsidRPr="00F409B1">
        <w:rPr>
          <w:rFonts w:ascii="Times New Roman" w:hAnsi="Times New Roman"/>
          <w:b/>
          <w:sz w:val="28"/>
          <w:szCs w:val="28"/>
          <w:lang w:val="uk-UA"/>
        </w:rPr>
        <w:t>проводиться аналогія між малою соціальною групою і родиною.</w:t>
      </w:r>
      <w:r w:rsidRPr="00F409B1">
        <w:rPr>
          <w:rFonts w:ascii="Times New Roman" w:hAnsi="Times New Roman"/>
          <w:sz w:val="28"/>
          <w:szCs w:val="28"/>
          <w:lang w:val="uk-UA"/>
        </w:rPr>
        <w:t xml:space="preserve"> Точно так само, як Фрейд розумів сімейні ві</w:t>
      </w:r>
      <w:r w:rsidRPr="00F409B1">
        <w:rPr>
          <w:rFonts w:ascii="Times New Roman" w:hAnsi="Times New Roman"/>
          <w:sz w:val="28"/>
          <w:szCs w:val="28"/>
          <w:lang w:val="uk-UA"/>
        </w:rPr>
        <w:t>д</w:t>
      </w:r>
      <w:r w:rsidRPr="00F409B1">
        <w:rPr>
          <w:rFonts w:ascii="Times New Roman" w:hAnsi="Times New Roman"/>
          <w:sz w:val="28"/>
          <w:szCs w:val="28"/>
          <w:lang w:val="uk-UA"/>
        </w:rPr>
        <w:t>носини, соціальні психологи даного напрямку трактують будь-яку малу групу й характерні для неї взаємини. При цьому роль батька переноситься на роль лід</w:t>
      </w:r>
      <w:r w:rsidRPr="00F409B1">
        <w:rPr>
          <w:rFonts w:ascii="Times New Roman" w:hAnsi="Times New Roman"/>
          <w:sz w:val="28"/>
          <w:szCs w:val="28"/>
          <w:lang w:val="uk-UA"/>
        </w:rPr>
        <w:t>е</w:t>
      </w:r>
      <w:r w:rsidRPr="00F409B1">
        <w:rPr>
          <w:rFonts w:ascii="Times New Roman" w:hAnsi="Times New Roman"/>
          <w:sz w:val="28"/>
          <w:szCs w:val="28"/>
          <w:lang w:val="uk-UA"/>
        </w:rPr>
        <w:t>ра групи, а відносини між лідером і іншими членами соціальної групи розгл</w:t>
      </w:r>
      <w:r w:rsidRPr="00F409B1">
        <w:rPr>
          <w:rFonts w:ascii="Times New Roman" w:hAnsi="Times New Roman"/>
          <w:sz w:val="28"/>
          <w:szCs w:val="28"/>
          <w:lang w:val="uk-UA"/>
        </w:rPr>
        <w:t>я</w:t>
      </w:r>
      <w:r w:rsidRPr="00F409B1">
        <w:rPr>
          <w:rFonts w:ascii="Times New Roman" w:hAnsi="Times New Roman"/>
          <w:sz w:val="28"/>
          <w:szCs w:val="28"/>
          <w:lang w:val="uk-UA"/>
        </w:rPr>
        <w:t xml:space="preserve">даються за аналогією із взаєминами між главою й членами родини. </w:t>
      </w:r>
    </w:p>
    <w:p w:rsidR="00C116B7" w:rsidRPr="003612FE" w:rsidRDefault="00C116B7" w:rsidP="00A132EB">
      <w:pPr>
        <w:shd w:val="clear" w:color="auto" w:fill="FFFFFF"/>
        <w:tabs>
          <w:tab w:val="left" w:pos="993"/>
        </w:tabs>
        <w:spacing w:after="0" w:line="360" w:lineRule="auto"/>
        <w:ind w:right="-143" w:firstLine="709"/>
        <w:jc w:val="both"/>
        <w:rPr>
          <w:rFonts w:ascii="Times New Roman" w:hAnsi="Times New Roman"/>
          <w:sz w:val="28"/>
          <w:szCs w:val="28"/>
          <w:lang w:val="uk-UA"/>
        </w:rPr>
      </w:pPr>
      <w:r w:rsidRPr="00F409B1">
        <w:rPr>
          <w:rFonts w:ascii="Times New Roman" w:hAnsi="Times New Roman"/>
          <w:sz w:val="28"/>
          <w:szCs w:val="28"/>
          <w:lang w:val="uk-UA"/>
        </w:rPr>
        <w:t xml:space="preserve">Класичний психоаналіз вирішальну роль у поясненні поведінки відводять </w:t>
      </w:r>
      <w:r w:rsidRPr="00A132EB">
        <w:rPr>
          <w:rFonts w:ascii="Times New Roman" w:hAnsi="Times New Roman"/>
          <w:b/>
          <w:i/>
          <w:sz w:val="28"/>
          <w:szCs w:val="28"/>
          <w:lang w:val="uk-UA"/>
        </w:rPr>
        <w:t>несвідомому</w:t>
      </w:r>
      <w:r w:rsidRPr="00F409B1">
        <w:rPr>
          <w:rFonts w:ascii="Times New Roman" w:hAnsi="Times New Roman"/>
          <w:sz w:val="28"/>
          <w:szCs w:val="28"/>
          <w:lang w:val="uk-UA"/>
        </w:rPr>
        <w:t xml:space="preserve">, тому подібним же чином – як групове й колективне несвідоме – трактуються й базисні процеси, що відбуваються в групі. Таким чином, </w:t>
      </w:r>
      <w:r w:rsidRPr="003612FE">
        <w:rPr>
          <w:rFonts w:ascii="Times New Roman" w:hAnsi="Times New Roman"/>
          <w:sz w:val="28"/>
          <w:szCs w:val="28"/>
          <w:lang w:val="uk-UA"/>
        </w:rPr>
        <w:t>поведі</w:t>
      </w:r>
      <w:r w:rsidRPr="003612FE">
        <w:rPr>
          <w:rFonts w:ascii="Times New Roman" w:hAnsi="Times New Roman"/>
          <w:sz w:val="28"/>
          <w:szCs w:val="28"/>
          <w:lang w:val="uk-UA"/>
        </w:rPr>
        <w:t>н</w:t>
      </w:r>
      <w:r w:rsidRPr="003612FE">
        <w:rPr>
          <w:rFonts w:ascii="Times New Roman" w:hAnsi="Times New Roman"/>
          <w:sz w:val="28"/>
          <w:szCs w:val="28"/>
          <w:lang w:val="uk-UA"/>
        </w:rPr>
        <w:t>ка людини в групі трактується через інстинктивні, ірраціональні процеси.</w:t>
      </w:r>
    </w:p>
    <w:p w:rsidR="00C116B7" w:rsidRPr="00F409B1" w:rsidRDefault="00C116B7" w:rsidP="00230A0C">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Один з основних постулатів фрейдизму пов</w:t>
      </w:r>
      <w:r w:rsidR="00F61845">
        <w:rPr>
          <w:rFonts w:ascii="Times New Roman" w:hAnsi="Times New Roman"/>
          <w:sz w:val="28"/>
          <w:szCs w:val="28"/>
          <w:lang w:val="uk-UA"/>
        </w:rPr>
        <w:t>’</w:t>
      </w:r>
      <w:r w:rsidRPr="00F409B1">
        <w:rPr>
          <w:rFonts w:ascii="Times New Roman" w:hAnsi="Times New Roman"/>
          <w:sz w:val="28"/>
          <w:szCs w:val="28"/>
          <w:lang w:val="uk-UA"/>
        </w:rPr>
        <w:t xml:space="preserve">язаний з тим, що </w:t>
      </w:r>
      <w:r w:rsidRPr="00F409B1">
        <w:rPr>
          <w:rFonts w:ascii="Times New Roman" w:hAnsi="Times New Roman"/>
          <w:b/>
          <w:sz w:val="28"/>
          <w:szCs w:val="28"/>
          <w:lang w:val="uk-UA"/>
        </w:rPr>
        <w:t xml:space="preserve">соціальне життя дорослої людини однозначно визначається його дитячим досвідом. </w:t>
      </w:r>
      <w:r w:rsidRPr="00F409B1">
        <w:rPr>
          <w:rFonts w:ascii="Times New Roman" w:hAnsi="Times New Roman"/>
          <w:sz w:val="28"/>
          <w:szCs w:val="28"/>
          <w:lang w:val="uk-UA"/>
        </w:rPr>
        <w:t>Сферою продовження цього досвіду стають соціальні відносини дорослої л</w:t>
      </w:r>
      <w:r w:rsidRPr="00F409B1">
        <w:rPr>
          <w:rFonts w:ascii="Times New Roman" w:hAnsi="Times New Roman"/>
          <w:sz w:val="28"/>
          <w:szCs w:val="28"/>
          <w:lang w:val="uk-UA"/>
        </w:rPr>
        <w:t>ю</w:t>
      </w:r>
      <w:r w:rsidRPr="00F409B1">
        <w:rPr>
          <w:rFonts w:ascii="Times New Roman" w:hAnsi="Times New Roman"/>
          <w:sz w:val="28"/>
          <w:szCs w:val="28"/>
          <w:lang w:val="uk-UA"/>
        </w:rPr>
        <w:t>дини із оточуючими людьми. Так особистість, вихована авторитарними батьк</w:t>
      </w:r>
      <w:r w:rsidRPr="00F409B1">
        <w:rPr>
          <w:rFonts w:ascii="Times New Roman" w:hAnsi="Times New Roman"/>
          <w:sz w:val="28"/>
          <w:szCs w:val="28"/>
          <w:lang w:val="uk-UA"/>
        </w:rPr>
        <w:t>а</w:t>
      </w:r>
      <w:r w:rsidRPr="00F409B1">
        <w:rPr>
          <w:rFonts w:ascii="Times New Roman" w:hAnsi="Times New Roman"/>
          <w:sz w:val="28"/>
          <w:szCs w:val="28"/>
          <w:lang w:val="uk-UA"/>
        </w:rPr>
        <w:t>ми, ставши дорослою, починає проявляти свої авторитарні схильності у відн</w:t>
      </w:r>
      <w:r w:rsidRPr="00F409B1">
        <w:rPr>
          <w:rFonts w:ascii="Times New Roman" w:hAnsi="Times New Roman"/>
          <w:sz w:val="28"/>
          <w:szCs w:val="28"/>
          <w:lang w:val="uk-UA"/>
        </w:rPr>
        <w:t>о</w:t>
      </w:r>
      <w:r w:rsidRPr="00F409B1">
        <w:rPr>
          <w:rFonts w:ascii="Times New Roman" w:hAnsi="Times New Roman"/>
          <w:sz w:val="28"/>
          <w:szCs w:val="28"/>
          <w:lang w:val="uk-UA"/>
        </w:rPr>
        <w:t>шенні до</w:t>
      </w:r>
      <w:r w:rsidR="00D9548A">
        <w:rPr>
          <w:rFonts w:ascii="Times New Roman" w:hAnsi="Times New Roman"/>
          <w:sz w:val="28"/>
          <w:szCs w:val="28"/>
          <w:lang w:val="uk-UA"/>
        </w:rPr>
        <w:t xml:space="preserve"> </w:t>
      </w:r>
      <w:r w:rsidRPr="00F409B1">
        <w:rPr>
          <w:rFonts w:ascii="Times New Roman" w:hAnsi="Times New Roman"/>
          <w:sz w:val="28"/>
          <w:szCs w:val="28"/>
          <w:lang w:val="uk-UA"/>
        </w:rPr>
        <w:t>інших людей, що залежать від нього.</w:t>
      </w:r>
    </w:p>
    <w:p w:rsidR="00C116B7" w:rsidRPr="00F409B1" w:rsidRDefault="00C116B7" w:rsidP="00230A0C">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Таким чином, психоаналітичні ідеї внесли винятково важливий внесок у розвиток і становлення теоретичного арсеналу сучасної соціальної психології. Концепції внутрішньо</w:t>
      </w:r>
      <w:r>
        <w:rPr>
          <w:rFonts w:ascii="Times New Roman" w:hAnsi="Times New Roman"/>
          <w:sz w:val="28"/>
          <w:szCs w:val="28"/>
          <w:lang w:val="uk-UA"/>
        </w:rPr>
        <w:t xml:space="preserve"> </w:t>
      </w:r>
      <w:r w:rsidRPr="00F409B1">
        <w:rPr>
          <w:rFonts w:ascii="Times New Roman" w:hAnsi="Times New Roman"/>
          <w:sz w:val="28"/>
          <w:szCs w:val="28"/>
          <w:lang w:val="uk-UA"/>
        </w:rPr>
        <w:t>психічного розвитку, соціальної психології особистості й соціальних конфліктів актуальні й донині, і впливають на наші уявлення про людську природу й людську поведінку.</w:t>
      </w:r>
    </w:p>
    <w:p w:rsidR="00C116B7" w:rsidRPr="00F409B1" w:rsidRDefault="00C116B7" w:rsidP="00230A0C">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lastRenderedPageBreak/>
        <w:t xml:space="preserve">Але теоретична діяльність, лише одна складова науки. Іншої є емпірична, інакше – практична й дослідницька діяльність. Її коротким аналізом ми </w:t>
      </w:r>
      <w:r w:rsidR="00A132EB" w:rsidRPr="00F409B1">
        <w:rPr>
          <w:rFonts w:ascii="Times New Roman" w:hAnsi="Times New Roman"/>
          <w:sz w:val="28"/>
          <w:szCs w:val="28"/>
          <w:lang w:val="uk-UA"/>
        </w:rPr>
        <w:t>займ</w:t>
      </w:r>
      <w:r w:rsidR="00A132EB" w:rsidRPr="00F409B1">
        <w:rPr>
          <w:rFonts w:ascii="Times New Roman" w:hAnsi="Times New Roman"/>
          <w:sz w:val="28"/>
          <w:szCs w:val="28"/>
          <w:lang w:val="uk-UA"/>
        </w:rPr>
        <w:t>і</w:t>
      </w:r>
      <w:r w:rsidR="00A132EB" w:rsidRPr="00F409B1">
        <w:rPr>
          <w:rFonts w:ascii="Times New Roman" w:hAnsi="Times New Roman"/>
          <w:sz w:val="28"/>
          <w:szCs w:val="28"/>
          <w:lang w:val="uk-UA"/>
        </w:rPr>
        <w:t>мося</w:t>
      </w:r>
      <w:r w:rsidRPr="00F409B1">
        <w:rPr>
          <w:rFonts w:ascii="Times New Roman" w:hAnsi="Times New Roman"/>
          <w:sz w:val="28"/>
          <w:szCs w:val="28"/>
          <w:lang w:val="uk-UA"/>
        </w:rPr>
        <w:t xml:space="preserve"> далі.</w:t>
      </w:r>
    </w:p>
    <w:p w:rsidR="00C116B7" w:rsidRPr="00F409B1" w:rsidRDefault="00C116B7" w:rsidP="00C116B7">
      <w:pPr>
        <w:shd w:val="clear" w:color="auto" w:fill="FFFFFF"/>
        <w:spacing w:after="0" w:line="360" w:lineRule="auto"/>
        <w:ind w:firstLine="426"/>
        <w:jc w:val="both"/>
        <w:rPr>
          <w:rFonts w:ascii="Times New Roman" w:hAnsi="Times New Roman"/>
          <w:sz w:val="28"/>
          <w:szCs w:val="28"/>
          <w:lang w:val="uk-UA"/>
        </w:rPr>
      </w:pPr>
    </w:p>
    <w:p w:rsidR="00C116B7" w:rsidRPr="00F409B1" w:rsidRDefault="00C116B7" w:rsidP="00A132EB">
      <w:pPr>
        <w:numPr>
          <w:ilvl w:val="0"/>
          <w:numId w:val="6"/>
        </w:numPr>
        <w:shd w:val="clear" w:color="auto" w:fill="FFFFFF"/>
        <w:tabs>
          <w:tab w:val="left" w:pos="993"/>
        </w:tabs>
        <w:spacing w:after="0" w:line="360" w:lineRule="auto"/>
        <w:ind w:left="0" w:firstLine="709"/>
        <w:jc w:val="both"/>
        <w:rPr>
          <w:rFonts w:ascii="Times New Roman" w:hAnsi="Times New Roman"/>
          <w:b/>
          <w:bCs/>
          <w:iCs/>
          <w:sz w:val="28"/>
          <w:szCs w:val="28"/>
          <w:lang w:val="uk-UA"/>
        </w:rPr>
      </w:pPr>
      <w:r w:rsidRPr="00F409B1">
        <w:rPr>
          <w:rFonts w:ascii="Times New Roman" w:hAnsi="Times New Roman"/>
          <w:b/>
          <w:bCs/>
          <w:sz w:val="28"/>
          <w:szCs w:val="28"/>
          <w:lang w:val="uk-UA"/>
        </w:rPr>
        <w:t>Види й методи соц</w:t>
      </w:r>
      <w:r w:rsidR="003612FE">
        <w:rPr>
          <w:rFonts w:ascii="Times New Roman" w:hAnsi="Times New Roman"/>
          <w:b/>
          <w:bCs/>
          <w:sz w:val="28"/>
          <w:szCs w:val="28"/>
          <w:lang w:val="uk-UA"/>
        </w:rPr>
        <w:t>іально-психологічних досліджень</w:t>
      </w:r>
    </w:p>
    <w:p w:rsidR="00C116B7" w:rsidRPr="00F409B1" w:rsidRDefault="00C116B7" w:rsidP="00C116B7">
      <w:pPr>
        <w:shd w:val="clear" w:color="auto" w:fill="FFFFFF"/>
        <w:spacing w:after="0" w:line="360" w:lineRule="auto"/>
        <w:ind w:firstLine="426"/>
        <w:jc w:val="both"/>
        <w:rPr>
          <w:rFonts w:ascii="Times New Roman" w:hAnsi="Times New Roman"/>
          <w:b/>
          <w:sz w:val="28"/>
          <w:szCs w:val="28"/>
          <w:lang w:val="uk-UA"/>
        </w:rPr>
      </w:pP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Не існує одного</w:t>
      </w:r>
      <w:r w:rsidR="00A132EB">
        <w:rPr>
          <w:rFonts w:ascii="Times New Roman" w:hAnsi="Times New Roman"/>
          <w:sz w:val="28"/>
          <w:szCs w:val="28"/>
          <w:lang w:val="uk-UA"/>
        </w:rPr>
        <w:t>,</w:t>
      </w:r>
      <w:r w:rsidRPr="00F409B1">
        <w:rPr>
          <w:rFonts w:ascii="Times New Roman" w:hAnsi="Times New Roman"/>
          <w:sz w:val="28"/>
          <w:szCs w:val="28"/>
          <w:lang w:val="uk-UA"/>
        </w:rPr>
        <w:t xml:space="preserve"> єдиного правильного, або ідеального, методу перевірки гіпотез, оскільки світ соціальних феноменів, у відношенні яких створюються гіпотези, настільки різноманітний, що не може бути й мови про якийсь єдиний, універсальному методі перевірки всіх цих гіпотез. Тому в соціальній психології розроблений великий арсенал методів. Причому, навіть для рішення</w:t>
      </w:r>
      <w:r w:rsidR="00D9548A">
        <w:rPr>
          <w:rFonts w:ascii="Times New Roman" w:hAnsi="Times New Roman"/>
          <w:sz w:val="28"/>
          <w:szCs w:val="28"/>
          <w:lang w:val="uk-UA"/>
        </w:rPr>
        <w:t xml:space="preserve"> </w:t>
      </w:r>
      <w:r w:rsidRPr="00F409B1">
        <w:rPr>
          <w:rFonts w:ascii="Times New Roman" w:hAnsi="Times New Roman"/>
          <w:sz w:val="28"/>
          <w:szCs w:val="28"/>
          <w:lang w:val="uk-UA"/>
        </w:rPr>
        <w:t>якоїсь о</w:t>
      </w:r>
      <w:r w:rsidRPr="00F409B1">
        <w:rPr>
          <w:rFonts w:ascii="Times New Roman" w:hAnsi="Times New Roman"/>
          <w:sz w:val="28"/>
          <w:szCs w:val="28"/>
          <w:lang w:val="uk-UA"/>
        </w:rPr>
        <w:t>д</w:t>
      </w:r>
      <w:r w:rsidRPr="00F409B1">
        <w:rPr>
          <w:rFonts w:ascii="Times New Roman" w:hAnsi="Times New Roman"/>
          <w:sz w:val="28"/>
          <w:szCs w:val="28"/>
          <w:lang w:val="uk-UA"/>
        </w:rPr>
        <w:t>нієї проблеми можуть бути використані відразу кілька дослідницьких методів. Кожний з них має свої переваги й недоліки, кожний має відносну, а не абсол</w:t>
      </w:r>
      <w:r w:rsidRPr="00F409B1">
        <w:rPr>
          <w:rFonts w:ascii="Times New Roman" w:hAnsi="Times New Roman"/>
          <w:sz w:val="28"/>
          <w:szCs w:val="28"/>
          <w:lang w:val="uk-UA"/>
        </w:rPr>
        <w:t>ю</w:t>
      </w:r>
      <w:r w:rsidRPr="00F409B1">
        <w:rPr>
          <w:rFonts w:ascii="Times New Roman" w:hAnsi="Times New Roman"/>
          <w:sz w:val="28"/>
          <w:szCs w:val="28"/>
          <w:lang w:val="uk-UA"/>
        </w:rPr>
        <w:t>тною цінністю. І це важливо пам</w:t>
      </w:r>
      <w:r w:rsidR="00F61845">
        <w:rPr>
          <w:rFonts w:ascii="Times New Roman" w:hAnsi="Times New Roman"/>
          <w:sz w:val="28"/>
          <w:szCs w:val="28"/>
          <w:lang w:val="uk-UA"/>
        </w:rPr>
        <w:t>’</w:t>
      </w:r>
      <w:r w:rsidRPr="00F409B1">
        <w:rPr>
          <w:rFonts w:ascii="Times New Roman" w:hAnsi="Times New Roman"/>
          <w:sz w:val="28"/>
          <w:szCs w:val="28"/>
          <w:lang w:val="uk-UA"/>
        </w:rPr>
        <w:t>ятати, оскільки без розуміння обмеженості сфери застосування того або іншого методу дуже легко неправильно, некорек</w:t>
      </w:r>
      <w:r w:rsidRPr="00F409B1">
        <w:rPr>
          <w:rFonts w:ascii="Times New Roman" w:hAnsi="Times New Roman"/>
          <w:sz w:val="28"/>
          <w:szCs w:val="28"/>
          <w:lang w:val="uk-UA"/>
        </w:rPr>
        <w:t>т</w:t>
      </w:r>
      <w:r w:rsidRPr="00F409B1">
        <w:rPr>
          <w:rFonts w:ascii="Times New Roman" w:hAnsi="Times New Roman"/>
          <w:sz w:val="28"/>
          <w:szCs w:val="28"/>
          <w:lang w:val="uk-UA"/>
        </w:rPr>
        <w:t>но інтерпретувати результати дослідження, що може мати негативні наслідки.</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 xml:space="preserve">Зазвичай </w:t>
      </w:r>
      <w:r w:rsidRPr="003612FE">
        <w:rPr>
          <w:rFonts w:ascii="Times New Roman" w:hAnsi="Times New Roman"/>
          <w:b/>
          <w:sz w:val="28"/>
          <w:szCs w:val="28"/>
          <w:lang w:val="uk-UA"/>
        </w:rPr>
        <w:t>види соціально-психологічних досліджень</w:t>
      </w:r>
      <w:r w:rsidRPr="00F409B1">
        <w:rPr>
          <w:rFonts w:ascii="Times New Roman" w:hAnsi="Times New Roman"/>
          <w:sz w:val="28"/>
          <w:szCs w:val="28"/>
          <w:lang w:val="uk-UA"/>
        </w:rPr>
        <w:t xml:space="preserve"> розрізняють за умовами проведення. Вони можуть бути </w:t>
      </w:r>
      <w:r w:rsidRPr="003612FE">
        <w:rPr>
          <w:rFonts w:ascii="Times New Roman" w:hAnsi="Times New Roman"/>
          <w:bCs/>
          <w:i/>
          <w:sz w:val="28"/>
          <w:szCs w:val="28"/>
          <w:lang w:val="uk-UA"/>
        </w:rPr>
        <w:t>лабораторними</w:t>
      </w:r>
      <w:r w:rsidRPr="003612FE">
        <w:rPr>
          <w:rFonts w:ascii="Times New Roman" w:hAnsi="Times New Roman"/>
          <w:bCs/>
          <w:sz w:val="28"/>
          <w:szCs w:val="28"/>
          <w:lang w:val="uk-UA"/>
        </w:rPr>
        <w:t xml:space="preserve"> </w:t>
      </w:r>
      <w:r w:rsidRPr="00F409B1">
        <w:rPr>
          <w:rFonts w:ascii="Times New Roman" w:hAnsi="Times New Roman"/>
          <w:sz w:val="28"/>
          <w:szCs w:val="28"/>
          <w:lang w:val="uk-UA"/>
        </w:rPr>
        <w:t>(контрольована ситу</w:t>
      </w:r>
      <w:r w:rsidRPr="00F409B1">
        <w:rPr>
          <w:rFonts w:ascii="Times New Roman" w:hAnsi="Times New Roman"/>
          <w:sz w:val="28"/>
          <w:szCs w:val="28"/>
          <w:lang w:val="uk-UA"/>
        </w:rPr>
        <w:t>а</w:t>
      </w:r>
      <w:r w:rsidRPr="00F409B1">
        <w:rPr>
          <w:rFonts w:ascii="Times New Roman" w:hAnsi="Times New Roman"/>
          <w:sz w:val="28"/>
          <w:szCs w:val="28"/>
          <w:lang w:val="uk-UA"/>
        </w:rPr>
        <w:t xml:space="preserve">ція) або </w:t>
      </w:r>
      <w:r w:rsidRPr="003612FE">
        <w:rPr>
          <w:rFonts w:ascii="Times New Roman" w:hAnsi="Times New Roman"/>
          <w:bCs/>
          <w:i/>
          <w:sz w:val="28"/>
          <w:szCs w:val="28"/>
          <w:lang w:val="uk-UA"/>
        </w:rPr>
        <w:t>польовими</w:t>
      </w:r>
      <w:r w:rsidRPr="00F409B1">
        <w:rPr>
          <w:rFonts w:ascii="Times New Roman" w:hAnsi="Times New Roman"/>
          <w:b/>
          <w:bCs/>
          <w:sz w:val="28"/>
          <w:szCs w:val="28"/>
          <w:lang w:val="uk-UA"/>
        </w:rPr>
        <w:t xml:space="preserve"> </w:t>
      </w:r>
      <w:r w:rsidRPr="00F409B1">
        <w:rPr>
          <w:rFonts w:ascii="Times New Roman" w:hAnsi="Times New Roman"/>
          <w:sz w:val="28"/>
          <w:szCs w:val="28"/>
          <w:lang w:val="uk-UA"/>
        </w:rPr>
        <w:t xml:space="preserve">(природні умови). </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b/>
          <w:sz w:val="28"/>
          <w:szCs w:val="28"/>
          <w:lang w:val="uk-UA"/>
        </w:rPr>
        <w:t>Методи соціально-психологічних досліджень</w:t>
      </w:r>
      <w:r w:rsidRPr="00F409B1">
        <w:rPr>
          <w:rFonts w:ascii="Times New Roman" w:hAnsi="Times New Roman"/>
          <w:sz w:val="28"/>
          <w:szCs w:val="28"/>
          <w:lang w:val="uk-UA"/>
        </w:rPr>
        <w:t xml:space="preserve"> збігаються із соціологі</w:t>
      </w:r>
      <w:r w:rsidRPr="00F409B1">
        <w:rPr>
          <w:rFonts w:ascii="Times New Roman" w:hAnsi="Times New Roman"/>
          <w:sz w:val="28"/>
          <w:szCs w:val="28"/>
          <w:lang w:val="uk-UA"/>
        </w:rPr>
        <w:t>ч</w:t>
      </w:r>
      <w:r w:rsidRPr="00F409B1">
        <w:rPr>
          <w:rFonts w:ascii="Times New Roman" w:hAnsi="Times New Roman"/>
          <w:sz w:val="28"/>
          <w:szCs w:val="28"/>
          <w:lang w:val="uk-UA"/>
        </w:rPr>
        <w:t>ними, однак у соціальній психології кожний з них має свою специфіку. Розгл</w:t>
      </w:r>
      <w:r w:rsidRPr="00F409B1">
        <w:rPr>
          <w:rFonts w:ascii="Times New Roman" w:hAnsi="Times New Roman"/>
          <w:sz w:val="28"/>
          <w:szCs w:val="28"/>
          <w:lang w:val="uk-UA"/>
        </w:rPr>
        <w:t>я</w:t>
      </w:r>
      <w:r w:rsidRPr="00F409B1">
        <w:rPr>
          <w:rFonts w:ascii="Times New Roman" w:hAnsi="Times New Roman"/>
          <w:sz w:val="28"/>
          <w:szCs w:val="28"/>
          <w:lang w:val="uk-UA"/>
        </w:rPr>
        <w:t>немо їх більш докладно:</w:t>
      </w:r>
    </w:p>
    <w:p w:rsidR="00C116B7" w:rsidRPr="00F409B1" w:rsidRDefault="00C116B7" w:rsidP="00A132EB">
      <w:pPr>
        <w:numPr>
          <w:ilvl w:val="0"/>
          <w:numId w:val="5"/>
        </w:numPr>
        <w:shd w:val="clear" w:color="auto" w:fill="FFFFFF"/>
        <w:tabs>
          <w:tab w:val="left" w:pos="993"/>
        </w:tabs>
        <w:spacing w:after="0" w:line="360" w:lineRule="auto"/>
        <w:ind w:left="0" w:firstLine="709"/>
        <w:jc w:val="both"/>
        <w:rPr>
          <w:rFonts w:ascii="Times New Roman" w:hAnsi="Times New Roman"/>
          <w:sz w:val="28"/>
          <w:szCs w:val="28"/>
          <w:lang w:val="uk-UA"/>
        </w:rPr>
      </w:pPr>
      <w:r w:rsidRPr="00F409B1">
        <w:rPr>
          <w:rFonts w:ascii="Times New Roman" w:hAnsi="Times New Roman"/>
          <w:sz w:val="28"/>
          <w:szCs w:val="28"/>
          <w:lang w:val="uk-UA"/>
        </w:rPr>
        <w:t xml:space="preserve"> </w:t>
      </w:r>
      <w:r w:rsidRPr="00F409B1">
        <w:rPr>
          <w:rFonts w:ascii="Times New Roman" w:hAnsi="Times New Roman"/>
          <w:b/>
          <w:sz w:val="28"/>
          <w:szCs w:val="28"/>
          <w:lang w:val="uk-UA"/>
        </w:rPr>
        <w:t>Експеримент (</w:t>
      </w:r>
      <w:r w:rsidR="00A132EB" w:rsidRPr="00F409B1">
        <w:rPr>
          <w:rFonts w:ascii="Times New Roman" w:hAnsi="Times New Roman"/>
          <w:b/>
          <w:sz w:val="28"/>
          <w:szCs w:val="28"/>
          <w:lang w:val="uk-UA"/>
        </w:rPr>
        <w:t>о</w:t>
      </w:r>
      <w:r w:rsidRPr="00F409B1">
        <w:rPr>
          <w:rFonts w:ascii="Times New Roman" w:hAnsi="Times New Roman"/>
          <w:b/>
          <w:sz w:val="28"/>
          <w:szCs w:val="28"/>
          <w:lang w:val="uk-UA"/>
        </w:rPr>
        <w:t>сновний метод)</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 xml:space="preserve">Експериментальне дослідження проводиться для того, щоб, працюючи (маніпулюючи) незалежної змінної, перевіряти причинно-наслідкові гіпотези. </w:t>
      </w:r>
      <w:r w:rsidRPr="00A132EB">
        <w:rPr>
          <w:rFonts w:ascii="Times New Roman" w:hAnsi="Times New Roman"/>
          <w:b/>
          <w:bCs/>
          <w:i/>
          <w:sz w:val="28"/>
          <w:szCs w:val="28"/>
          <w:lang w:val="uk-UA"/>
        </w:rPr>
        <w:t>Змінні</w:t>
      </w:r>
      <w:r w:rsidRPr="00F409B1">
        <w:rPr>
          <w:rFonts w:ascii="Times New Roman" w:hAnsi="Times New Roman"/>
          <w:b/>
          <w:bCs/>
          <w:sz w:val="28"/>
          <w:szCs w:val="28"/>
          <w:lang w:val="uk-UA"/>
        </w:rPr>
        <w:t xml:space="preserve">, </w:t>
      </w:r>
      <w:r w:rsidRPr="00F409B1">
        <w:rPr>
          <w:rFonts w:ascii="Times New Roman" w:hAnsi="Times New Roman"/>
          <w:sz w:val="28"/>
          <w:szCs w:val="28"/>
          <w:lang w:val="uk-UA"/>
        </w:rPr>
        <w:t xml:space="preserve">за допомогою яких гіпотеза представлена в дослідженні, діляться на </w:t>
      </w:r>
      <w:r w:rsidRPr="00A132EB">
        <w:rPr>
          <w:rFonts w:ascii="Times New Roman" w:hAnsi="Times New Roman"/>
          <w:i/>
          <w:sz w:val="28"/>
          <w:szCs w:val="28"/>
          <w:lang w:val="uk-UA"/>
        </w:rPr>
        <w:t>з</w:t>
      </w:r>
      <w:r w:rsidRPr="00A132EB">
        <w:rPr>
          <w:rFonts w:ascii="Times New Roman" w:hAnsi="Times New Roman"/>
          <w:i/>
          <w:sz w:val="28"/>
          <w:szCs w:val="28"/>
          <w:lang w:val="uk-UA"/>
        </w:rPr>
        <w:t>а</w:t>
      </w:r>
      <w:r w:rsidRPr="00A132EB">
        <w:rPr>
          <w:rFonts w:ascii="Times New Roman" w:hAnsi="Times New Roman"/>
          <w:i/>
          <w:sz w:val="28"/>
          <w:szCs w:val="28"/>
          <w:lang w:val="uk-UA"/>
        </w:rPr>
        <w:t xml:space="preserve">лежні </w:t>
      </w:r>
      <w:r w:rsidRPr="00A132EB">
        <w:rPr>
          <w:rFonts w:ascii="Times New Roman" w:hAnsi="Times New Roman"/>
          <w:sz w:val="28"/>
          <w:szCs w:val="28"/>
          <w:lang w:val="uk-UA"/>
        </w:rPr>
        <w:t xml:space="preserve">й </w:t>
      </w:r>
      <w:r w:rsidRPr="00A132EB">
        <w:rPr>
          <w:rFonts w:ascii="Times New Roman" w:hAnsi="Times New Roman"/>
          <w:i/>
          <w:sz w:val="28"/>
          <w:szCs w:val="28"/>
          <w:lang w:val="uk-UA"/>
        </w:rPr>
        <w:t>незалежні</w:t>
      </w:r>
      <w:r w:rsidRPr="00F409B1">
        <w:rPr>
          <w:rFonts w:ascii="Times New Roman" w:hAnsi="Times New Roman"/>
          <w:sz w:val="28"/>
          <w:szCs w:val="28"/>
          <w:lang w:val="uk-UA"/>
        </w:rPr>
        <w:t>.</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A132EB">
        <w:rPr>
          <w:rFonts w:ascii="Times New Roman" w:hAnsi="Times New Roman"/>
          <w:b/>
          <w:bCs/>
          <w:i/>
          <w:sz w:val="28"/>
          <w:szCs w:val="28"/>
          <w:lang w:val="uk-UA"/>
        </w:rPr>
        <w:t>Незалежна змінна</w:t>
      </w:r>
      <w:r w:rsidRPr="00F409B1">
        <w:rPr>
          <w:rFonts w:ascii="Times New Roman" w:hAnsi="Times New Roman"/>
          <w:b/>
          <w:bCs/>
          <w:sz w:val="28"/>
          <w:szCs w:val="28"/>
          <w:lang w:val="uk-UA"/>
        </w:rPr>
        <w:t xml:space="preserve"> </w:t>
      </w:r>
      <w:r>
        <w:rPr>
          <w:rFonts w:ascii="Times New Roman" w:hAnsi="Times New Roman"/>
          <w:sz w:val="28"/>
          <w:szCs w:val="28"/>
          <w:lang w:val="uk-UA"/>
        </w:rPr>
        <w:t>–</w:t>
      </w:r>
      <w:r w:rsidRPr="00F409B1">
        <w:rPr>
          <w:rFonts w:ascii="Times New Roman" w:hAnsi="Times New Roman"/>
          <w:sz w:val="28"/>
          <w:szCs w:val="28"/>
          <w:lang w:val="uk-UA"/>
        </w:rPr>
        <w:t xml:space="preserve"> це стійка сукупність різних факторів, які, імовірно, впливають на поведінку людей, що брали участь у дослідженні. </w:t>
      </w:r>
      <w:r w:rsidRPr="00A132EB">
        <w:rPr>
          <w:rFonts w:ascii="Times New Roman" w:hAnsi="Times New Roman"/>
          <w:b/>
          <w:i/>
          <w:sz w:val="28"/>
          <w:szCs w:val="28"/>
          <w:lang w:val="uk-UA"/>
        </w:rPr>
        <w:t>Залежна</w:t>
      </w:r>
      <w:r w:rsidRPr="00A132EB">
        <w:rPr>
          <w:rFonts w:ascii="Times New Roman" w:hAnsi="Times New Roman"/>
          <w:b/>
          <w:bCs/>
          <w:i/>
          <w:sz w:val="28"/>
          <w:szCs w:val="28"/>
          <w:lang w:val="uk-UA"/>
        </w:rPr>
        <w:t xml:space="preserve"> змі</w:t>
      </w:r>
      <w:r w:rsidRPr="00A132EB">
        <w:rPr>
          <w:rFonts w:ascii="Times New Roman" w:hAnsi="Times New Roman"/>
          <w:b/>
          <w:bCs/>
          <w:i/>
          <w:sz w:val="28"/>
          <w:szCs w:val="28"/>
          <w:lang w:val="uk-UA"/>
        </w:rPr>
        <w:t>н</w:t>
      </w:r>
      <w:r w:rsidRPr="00A132EB">
        <w:rPr>
          <w:rFonts w:ascii="Times New Roman" w:hAnsi="Times New Roman"/>
          <w:b/>
          <w:bCs/>
          <w:i/>
          <w:sz w:val="28"/>
          <w:szCs w:val="28"/>
          <w:lang w:val="uk-UA"/>
        </w:rPr>
        <w:t>на</w:t>
      </w:r>
      <w:r w:rsidR="00236271">
        <w:rPr>
          <w:rFonts w:ascii="Times New Roman" w:hAnsi="Times New Roman"/>
          <w:b/>
          <w:bCs/>
          <w:sz w:val="28"/>
          <w:szCs w:val="28"/>
          <w:lang w:val="uk-UA"/>
        </w:rPr>
        <w:t xml:space="preserve"> – </w:t>
      </w:r>
      <w:r w:rsidRPr="00F409B1">
        <w:rPr>
          <w:rFonts w:ascii="Times New Roman" w:hAnsi="Times New Roman"/>
          <w:sz w:val="28"/>
          <w:szCs w:val="28"/>
          <w:lang w:val="uk-UA"/>
        </w:rPr>
        <w:t xml:space="preserve">відповідна поведінка випробуваних (реакція), викликана дією незалежної </w:t>
      </w:r>
      <w:r w:rsidRPr="00F409B1">
        <w:rPr>
          <w:rFonts w:ascii="Times New Roman" w:hAnsi="Times New Roman"/>
          <w:sz w:val="28"/>
          <w:szCs w:val="28"/>
          <w:lang w:val="uk-UA"/>
        </w:rPr>
        <w:lastRenderedPageBreak/>
        <w:t>змінної. Якщо, наприклад, необхідно перевірити гіпотезу, згідно з якою почуття провини викликає в людини бажання вибачитися, загладити її, компенсувати провину якимось способом і тим самим підвищує його поступливість і лагі</w:t>
      </w:r>
      <w:r w:rsidRPr="00F409B1">
        <w:rPr>
          <w:rFonts w:ascii="Times New Roman" w:hAnsi="Times New Roman"/>
          <w:sz w:val="28"/>
          <w:szCs w:val="28"/>
          <w:lang w:val="uk-UA"/>
        </w:rPr>
        <w:t>д</w:t>
      </w:r>
      <w:r w:rsidRPr="00F409B1">
        <w:rPr>
          <w:rFonts w:ascii="Times New Roman" w:hAnsi="Times New Roman"/>
          <w:sz w:val="28"/>
          <w:szCs w:val="28"/>
          <w:lang w:val="uk-UA"/>
        </w:rPr>
        <w:t>ність, то ті умови або фактори, завдяки яким створюється ситуація, що викл</w:t>
      </w:r>
      <w:r w:rsidRPr="00F409B1">
        <w:rPr>
          <w:rFonts w:ascii="Times New Roman" w:hAnsi="Times New Roman"/>
          <w:sz w:val="28"/>
          <w:szCs w:val="28"/>
          <w:lang w:val="uk-UA"/>
        </w:rPr>
        <w:t>и</w:t>
      </w:r>
      <w:r w:rsidRPr="00F409B1">
        <w:rPr>
          <w:rFonts w:ascii="Times New Roman" w:hAnsi="Times New Roman"/>
          <w:sz w:val="28"/>
          <w:szCs w:val="28"/>
          <w:lang w:val="uk-UA"/>
        </w:rPr>
        <w:t xml:space="preserve">кає почуття провини, і будуть незалежною змінною. Поведінка ж, викликана почуттям провини, буде в цьому випадку залежної змінної. Назва </w:t>
      </w:r>
      <w:r w:rsidR="00230A0C">
        <w:rPr>
          <w:rFonts w:ascii="Times New Roman" w:hAnsi="Times New Roman"/>
          <w:sz w:val="28"/>
          <w:szCs w:val="28"/>
          <w:lang w:val="uk-UA"/>
        </w:rPr>
        <w:t>«</w:t>
      </w:r>
      <w:r w:rsidRPr="00F409B1">
        <w:rPr>
          <w:rFonts w:ascii="Times New Roman" w:hAnsi="Times New Roman"/>
          <w:sz w:val="28"/>
          <w:szCs w:val="28"/>
          <w:lang w:val="uk-UA"/>
        </w:rPr>
        <w:t>змінна</w:t>
      </w:r>
      <w:r w:rsidR="00230A0C">
        <w:rPr>
          <w:rFonts w:ascii="Times New Roman" w:hAnsi="Times New Roman"/>
          <w:sz w:val="28"/>
          <w:szCs w:val="28"/>
          <w:lang w:val="uk-UA"/>
        </w:rPr>
        <w:t>»</w:t>
      </w:r>
      <w:r w:rsidRPr="00F409B1">
        <w:rPr>
          <w:rFonts w:ascii="Times New Roman" w:hAnsi="Times New Roman"/>
          <w:sz w:val="28"/>
          <w:szCs w:val="28"/>
          <w:lang w:val="uk-UA"/>
        </w:rPr>
        <w:t xml:space="preserve"> в</w:t>
      </w:r>
      <w:r w:rsidRPr="00F409B1">
        <w:rPr>
          <w:rFonts w:ascii="Times New Roman" w:hAnsi="Times New Roman"/>
          <w:sz w:val="28"/>
          <w:szCs w:val="28"/>
          <w:lang w:val="uk-UA"/>
        </w:rPr>
        <w:t>і</w:t>
      </w:r>
      <w:r w:rsidRPr="00F409B1">
        <w:rPr>
          <w:rFonts w:ascii="Times New Roman" w:hAnsi="Times New Roman"/>
          <w:sz w:val="28"/>
          <w:szCs w:val="28"/>
          <w:lang w:val="uk-UA"/>
        </w:rPr>
        <w:t xml:space="preserve">дображає той факт, що умови, які задаються, так і викликані ними відповідні реакції можуть бути різними. </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Експеримент дозволяє дослідникові конструювати, сортувати, відбирати змінні таким чином, щоб спростити складні явища соціального світу, розкла</w:t>
      </w:r>
      <w:r w:rsidRPr="00F409B1">
        <w:rPr>
          <w:rFonts w:ascii="Times New Roman" w:hAnsi="Times New Roman"/>
          <w:sz w:val="28"/>
          <w:szCs w:val="28"/>
          <w:lang w:val="uk-UA"/>
        </w:rPr>
        <w:t>в</w:t>
      </w:r>
      <w:r w:rsidRPr="00F409B1">
        <w:rPr>
          <w:rFonts w:ascii="Times New Roman" w:hAnsi="Times New Roman"/>
          <w:sz w:val="28"/>
          <w:szCs w:val="28"/>
          <w:lang w:val="uk-UA"/>
        </w:rPr>
        <w:t>ши їх на складові.</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Іншою перевагою експерименту є його практичність. Проведення експ</w:t>
      </w:r>
      <w:r w:rsidRPr="00F409B1">
        <w:rPr>
          <w:rFonts w:ascii="Times New Roman" w:hAnsi="Times New Roman"/>
          <w:sz w:val="28"/>
          <w:szCs w:val="28"/>
          <w:lang w:val="uk-UA"/>
        </w:rPr>
        <w:t>е</w:t>
      </w:r>
      <w:r w:rsidRPr="00F409B1">
        <w:rPr>
          <w:rFonts w:ascii="Times New Roman" w:hAnsi="Times New Roman"/>
          <w:sz w:val="28"/>
          <w:szCs w:val="28"/>
          <w:lang w:val="uk-UA"/>
        </w:rPr>
        <w:t>рименту в лабораторіях дуже зручно в багатьох відносинах. Наприклад, у США, де більшість психологічних лабораторій розташовані в університетських городках, де багато студентів, які зазвичай і виступають у якості учасників ек</w:t>
      </w:r>
      <w:r w:rsidRPr="00F409B1">
        <w:rPr>
          <w:rFonts w:ascii="Times New Roman" w:hAnsi="Times New Roman"/>
          <w:sz w:val="28"/>
          <w:szCs w:val="28"/>
          <w:lang w:val="uk-UA"/>
        </w:rPr>
        <w:t>с</w:t>
      </w:r>
      <w:r w:rsidRPr="00F409B1">
        <w:rPr>
          <w:rFonts w:ascii="Times New Roman" w:hAnsi="Times New Roman"/>
          <w:sz w:val="28"/>
          <w:szCs w:val="28"/>
          <w:lang w:val="uk-UA"/>
        </w:rPr>
        <w:t>периментів, у дослідників не виникає проблем з набором учасників. Багато ун</w:t>
      </w:r>
      <w:r w:rsidRPr="00F409B1">
        <w:rPr>
          <w:rFonts w:ascii="Times New Roman" w:hAnsi="Times New Roman"/>
          <w:sz w:val="28"/>
          <w:szCs w:val="28"/>
          <w:lang w:val="uk-UA"/>
        </w:rPr>
        <w:t>і</w:t>
      </w:r>
      <w:r w:rsidRPr="00F409B1">
        <w:rPr>
          <w:rFonts w:ascii="Times New Roman" w:hAnsi="Times New Roman"/>
          <w:sz w:val="28"/>
          <w:szCs w:val="28"/>
          <w:lang w:val="uk-UA"/>
        </w:rPr>
        <w:t>верситетів формують, як правило, із вступаючих на психологічні факультети абітурієнтів групи потенційних учасників дослідження (</w:t>
      </w:r>
      <w:r w:rsidR="00230A0C">
        <w:rPr>
          <w:rFonts w:ascii="Times New Roman" w:hAnsi="Times New Roman"/>
          <w:sz w:val="28"/>
          <w:szCs w:val="28"/>
          <w:lang w:val="uk-UA"/>
        </w:rPr>
        <w:t>«</w:t>
      </w:r>
      <w:r w:rsidRPr="00F409B1">
        <w:rPr>
          <w:rFonts w:ascii="Times New Roman" w:hAnsi="Times New Roman"/>
          <w:sz w:val="28"/>
          <w:szCs w:val="28"/>
          <w:lang w:val="uk-UA"/>
        </w:rPr>
        <w:t>піддослідних крол</w:t>
      </w:r>
      <w:r w:rsidRPr="00F409B1">
        <w:rPr>
          <w:rFonts w:ascii="Times New Roman" w:hAnsi="Times New Roman"/>
          <w:sz w:val="28"/>
          <w:szCs w:val="28"/>
          <w:lang w:val="uk-UA"/>
        </w:rPr>
        <w:t>и</w:t>
      </w:r>
      <w:r w:rsidRPr="00F409B1">
        <w:rPr>
          <w:rFonts w:ascii="Times New Roman" w:hAnsi="Times New Roman"/>
          <w:sz w:val="28"/>
          <w:szCs w:val="28"/>
          <w:lang w:val="uk-UA"/>
        </w:rPr>
        <w:t>ків</w:t>
      </w:r>
      <w:r w:rsidR="00230A0C">
        <w:rPr>
          <w:rFonts w:ascii="Times New Roman" w:hAnsi="Times New Roman"/>
          <w:sz w:val="28"/>
          <w:szCs w:val="28"/>
          <w:lang w:val="uk-UA"/>
        </w:rPr>
        <w:t>»</w:t>
      </w:r>
      <w:r w:rsidRPr="00F409B1">
        <w:rPr>
          <w:rFonts w:ascii="Times New Roman" w:hAnsi="Times New Roman"/>
          <w:sz w:val="28"/>
          <w:szCs w:val="28"/>
          <w:lang w:val="uk-UA"/>
        </w:rPr>
        <w:t>), готових у будь-який час включитися в роботу. Так що дослідник уникає труднощів, пов</w:t>
      </w:r>
      <w:r w:rsidR="00F61845">
        <w:rPr>
          <w:rFonts w:ascii="Times New Roman" w:hAnsi="Times New Roman"/>
          <w:sz w:val="28"/>
          <w:szCs w:val="28"/>
          <w:lang w:val="uk-UA"/>
        </w:rPr>
        <w:t>’</w:t>
      </w:r>
      <w:r w:rsidRPr="00F409B1">
        <w:rPr>
          <w:rFonts w:ascii="Times New Roman" w:hAnsi="Times New Roman"/>
          <w:sz w:val="28"/>
          <w:szCs w:val="28"/>
          <w:lang w:val="uk-UA"/>
        </w:rPr>
        <w:t xml:space="preserve">язаних з індивідуальним вербуванням учасників. Мабуть тому, відзначає Д. Майерс, соціальні психологи </w:t>
      </w:r>
      <w:r w:rsidRPr="00A132EB">
        <w:rPr>
          <w:rFonts w:ascii="Times New Roman" w:hAnsi="Times New Roman"/>
          <w:sz w:val="28"/>
          <w:szCs w:val="28"/>
          <w:lang w:val="uk-UA"/>
        </w:rPr>
        <w:t>використовували експериментальний метод в 75% усіх досліджень,</w:t>
      </w:r>
      <w:r w:rsidRPr="00F409B1">
        <w:rPr>
          <w:rFonts w:ascii="Times New Roman" w:hAnsi="Times New Roman"/>
          <w:sz w:val="28"/>
          <w:szCs w:val="28"/>
          <w:lang w:val="uk-UA"/>
        </w:rPr>
        <w:t xml:space="preserve"> а кожні два із трьох досліджень проводилися в лабораторіях.</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A132EB">
        <w:rPr>
          <w:rFonts w:ascii="Times New Roman" w:hAnsi="Times New Roman"/>
          <w:b/>
          <w:i/>
          <w:sz w:val="28"/>
          <w:szCs w:val="28"/>
          <w:lang w:val="uk-UA"/>
        </w:rPr>
        <w:t>Недоліки.</w:t>
      </w:r>
      <w:r w:rsidRPr="00F409B1">
        <w:rPr>
          <w:rFonts w:ascii="Times New Roman" w:hAnsi="Times New Roman"/>
          <w:sz w:val="28"/>
          <w:szCs w:val="28"/>
          <w:lang w:val="uk-UA"/>
        </w:rPr>
        <w:t xml:space="preserve"> Критики експериментального методу </w:t>
      </w:r>
      <w:r w:rsidR="00230A0C">
        <w:rPr>
          <w:rFonts w:ascii="Times New Roman" w:hAnsi="Times New Roman"/>
          <w:sz w:val="28"/>
          <w:szCs w:val="28"/>
          <w:lang w:val="uk-UA"/>
        </w:rPr>
        <w:t>«</w:t>
      </w:r>
      <w:r w:rsidRPr="00F409B1">
        <w:rPr>
          <w:rFonts w:ascii="Times New Roman" w:hAnsi="Times New Roman"/>
          <w:sz w:val="28"/>
          <w:szCs w:val="28"/>
          <w:lang w:val="uk-UA"/>
        </w:rPr>
        <w:t>по-американськи</w:t>
      </w:r>
      <w:r w:rsidR="00230A0C">
        <w:rPr>
          <w:rFonts w:ascii="Times New Roman" w:hAnsi="Times New Roman"/>
          <w:sz w:val="28"/>
          <w:szCs w:val="28"/>
          <w:lang w:val="uk-UA"/>
        </w:rPr>
        <w:t>»</w:t>
      </w:r>
      <w:r w:rsidRPr="00F409B1">
        <w:rPr>
          <w:rFonts w:ascii="Times New Roman" w:hAnsi="Times New Roman"/>
          <w:sz w:val="28"/>
          <w:szCs w:val="28"/>
          <w:lang w:val="uk-UA"/>
        </w:rPr>
        <w:t>, то</w:t>
      </w:r>
      <w:r w:rsidRPr="00F409B1">
        <w:rPr>
          <w:rFonts w:ascii="Times New Roman" w:hAnsi="Times New Roman"/>
          <w:sz w:val="28"/>
          <w:szCs w:val="28"/>
          <w:lang w:val="uk-UA"/>
        </w:rPr>
        <w:t>б</w:t>
      </w:r>
      <w:r w:rsidRPr="00F409B1">
        <w:rPr>
          <w:rFonts w:ascii="Times New Roman" w:hAnsi="Times New Roman"/>
          <w:sz w:val="28"/>
          <w:szCs w:val="28"/>
          <w:lang w:val="uk-UA"/>
        </w:rPr>
        <w:t>то з використанням студентів у якості випробуваних у лабораторних умовах, затверджують, що отримані в цих дослідженнях дані не можуть слугувати дж</w:t>
      </w:r>
      <w:r w:rsidRPr="00F409B1">
        <w:rPr>
          <w:rFonts w:ascii="Times New Roman" w:hAnsi="Times New Roman"/>
          <w:sz w:val="28"/>
          <w:szCs w:val="28"/>
          <w:lang w:val="uk-UA"/>
        </w:rPr>
        <w:t>е</w:t>
      </w:r>
      <w:r w:rsidRPr="00F409B1">
        <w:rPr>
          <w:rFonts w:ascii="Times New Roman" w:hAnsi="Times New Roman"/>
          <w:sz w:val="28"/>
          <w:szCs w:val="28"/>
          <w:lang w:val="uk-UA"/>
        </w:rPr>
        <w:t>релом надійної інформації, тому що ці результати не показові. У порівнянні з іншим населенням студенти більш начитані, більш допитливі, більш кар</w:t>
      </w:r>
      <w:r w:rsidR="00F61845">
        <w:rPr>
          <w:rFonts w:ascii="Times New Roman" w:hAnsi="Times New Roman"/>
          <w:sz w:val="28"/>
          <w:szCs w:val="28"/>
          <w:lang w:val="uk-UA"/>
        </w:rPr>
        <w:t>’</w:t>
      </w:r>
      <w:r w:rsidRPr="00F409B1">
        <w:rPr>
          <w:rFonts w:ascii="Times New Roman" w:hAnsi="Times New Roman"/>
          <w:sz w:val="28"/>
          <w:szCs w:val="28"/>
          <w:lang w:val="uk-UA"/>
        </w:rPr>
        <w:t xml:space="preserve">єристки орієнтовані, у них не завершився ще процес формування власних установок. Тому на вимоги експериментальної ситуації студенти проявляють </w:t>
      </w:r>
      <w:r w:rsidRPr="00F409B1">
        <w:rPr>
          <w:rFonts w:ascii="Times New Roman" w:hAnsi="Times New Roman"/>
          <w:sz w:val="28"/>
          <w:szCs w:val="28"/>
          <w:lang w:val="uk-UA"/>
        </w:rPr>
        <w:lastRenderedPageBreak/>
        <w:t>більшу піддатливість, чим інші люди. Про це, зокрема, пише Сіре, який уваж</w:t>
      </w:r>
      <w:r w:rsidRPr="00F409B1">
        <w:rPr>
          <w:rFonts w:ascii="Times New Roman" w:hAnsi="Times New Roman"/>
          <w:sz w:val="28"/>
          <w:szCs w:val="28"/>
          <w:lang w:val="uk-UA"/>
        </w:rPr>
        <w:t>а</w:t>
      </w:r>
      <w:r w:rsidRPr="00F409B1">
        <w:rPr>
          <w:rFonts w:ascii="Times New Roman" w:hAnsi="Times New Roman"/>
          <w:sz w:val="28"/>
          <w:szCs w:val="28"/>
          <w:lang w:val="uk-UA"/>
        </w:rPr>
        <w:t>ється, що якщо ми прагнемо зрозуміти весь спектр людської поведінки, нео</w:t>
      </w:r>
      <w:r w:rsidRPr="00F409B1">
        <w:rPr>
          <w:rFonts w:ascii="Times New Roman" w:hAnsi="Times New Roman"/>
          <w:sz w:val="28"/>
          <w:szCs w:val="28"/>
          <w:lang w:val="uk-UA"/>
        </w:rPr>
        <w:t>б</w:t>
      </w:r>
      <w:r w:rsidRPr="00F409B1">
        <w:rPr>
          <w:rFonts w:ascii="Times New Roman" w:hAnsi="Times New Roman"/>
          <w:sz w:val="28"/>
          <w:szCs w:val="28"/>
          <w:lang w:val="uk-UA"/>
        </w:rPr>
        <w:t>хідно вивчати самих різних людей і у всіляких життєвих ситуаціях, а не тільки студентів.</w:t>
      </w:r>
    </w:p>
    <w:p w:rsidR="00C116B7" w:rsidRPr="00F409B1" w:rsidRDefault="00C116B7" w:rsidP="00A132EB">
      <w:pPr>
        <w:numPr>
          <w:ilvl w:val="0"/>
          <w:numId w:val="5"/>
        </w:numPr>
        <w:shd w:val="clear" w:color="auto" w:fill="FFFFFF"/>
        <w:tabs>
          <w:tab w:val="left" w:pos="993"/>
        </w:tabs>
        <w:spacing w:after="0" w:line="360" w:lineRule="auto"/>
        <w:ind w:left="0" w:firstLine="709"/>
        <w:jc w:val="both"/>
        <w:rPr>
          <w:rFonts w:ascii="Times New Roman" w:hAnsi="Times New Roman"/>
          <w:b/>
          <w:sz w:val="28"/>
          <w:szCs w:val="28"/>
          <w:lang w:val="uk-UA"/>
        </w:rPr>
      </w:pPr>
      <w:r w:rsidRPr="00F409B1">
        <w:rPr>
          <w:rFonts w:ascii="Times New Roman" w:hAnsi="Times New Roman"/>
          <w:b/>
          <w:sz w:val="28"/>
          <w:szCs w:val="28"/>
          <w:lang w:val="uk-UA"/>
        </w:rPr>
        <w:t>Польове дослідження (спостереження)</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 xml:space="preserve"> На відміну від експериментального методу дослідження, </w:t>
      </w:r>
      <w:r w:rsidRPr="00A132EB">
        <w:rPr>
          <w:rFonts w:ascii="Times New Roman" w:hAnsi="Times New Roman"/>
          <w:b/>
          <w:i/>
          <w:sz w:val="28"/>
          <w:szCs w:val="28"/>
          <w:lang w:val="uk-UA"/>
        </w:rPr>
        <w:t>польове досл</w:t>
      </w:r>
      <w:r w:rsidRPr="00A132EB">
        <w:rPr>
          <w:rFonts w:ascii="Times New Roman" w:hAnsi="Times New Roman"/>
          <w:b/>
          <w:i/>
          <w:sz w:val="28"/>
          <w:szCs w:val="28"/>
          <w:lang w:val="uk-UA"/>
        </w:rPr>
        <w:t>і</w:t>
      </w:r>
      <w:r w:rsidRPr="00A132EB">
        <w:rPr>
          <w:rFonts w:ascii="Times New Roman" w:hAnsi="Times New Roman"/>
          <w:b/>
          <w:i/>
          <w:sz w:val="28"/>
          <w:szCs w:val="28"/>
          <w:lang w:val="uk-UA"/>
        </w:rPr>
        <w:t xml:space="preserve">дження </w:t>
      </w:r>
      <w:r w:rsidRPr="00F409B1">
        <w:rPr>
          <w:rFonts w:ascii="Times New Roman" w:hAnsi="Times New Roman"/>
          <w:sz w:val="28"/>
          <w:szCs w:val="28"/>
          <w:lang w:val="uk-UA"/>
        </w:rPr>
        <w:t xml:space="preserve">або </w:t>
      </w:r>
      <w:r w:rsidRPr="00A132EB">
        <w:rPr>
          <w:rFonts w:ascii="Times New Roman" w:hAnsi="Times New Roman"/>
          <w:b/>
          <w:i/>
          <w:sz w:val="28"/>
          <w:szCs w:val="28"/>
          <w:lang w:val="uk-UA"/>
        </w:rPr>
        <w:t>спостереження</w:t>
      </w:r>
      <w:r w:rsidRPr="00F409B1">
        <w:rPr>
          <w:rFonts w:ascii="Times New Roman" w:hAnsi="Times New Roman"/>
          <w:b/>
          <w:sz w:val="28"/>
          <w:szCs w:val="28"/>
          <w:lang w:val="uk-UA"/>
        </w:rPr>
        <w:t xml:space="preserve"> </w:t>
      </w:r>
      <w:r w:rsidRPr="00A132EB">
        <w:rPr>
          <w:rFonts w:ascii="Times New Roman" w:hAnsi="Times New Roman"/>
          <w:sz w:val="28"/>
          <w:szCs w:val="28"/>
          <w:lang w:val="uk-UA"/>
        </w:rPr>
        <w:t>характеризується докладним, глибоким і всебі</w:t>
      </w:r>
      <w:r w:rsidRPr="00A132EB">
        <w:rPr>
          <w:rFonts w:ascii="Times New Roman" w:hAnsi="Times New Roman"/>
          <w:sz w:val="28"/>
          <w:szCs w:val="28"/>
          <w:lang w:val="uk-UA"/>
        </w:rPr>
        <w:t>ч</w:t>
      </w:r>
      <w:r w:rsidRPr="00A132EB">
        <w:rPr>
          <w:rFonts w:ascii="Times New Roman" w:hAnsi="Times New Roman"/>
          <w:sz w:val="28"/>
          <w:szCs w:val="28"/>
          <w:lang w:val="uk-UA"/>
        </w:rPr>
        <w:t>ним вивченням поведінки будь-якої кількості людей у місцях їх природньої життєдіяльності.</w:t>
      </w:r>
      <w:r w:rsidRPr="00F409B1">
        <w:rPr>
          <w:rFonts w:ascii="Times New Roman" w:hAnsi="Times New Roman"/>
          <w:sz w:val="28"/>
          <w:szCs w:val="28"/>
          <w:lang w:val="uk-UA"/>
        </w:rPr>
        <w:t xml:space="preserve"> Замість роботи зі змінними спостерігач збирає й реєструє ст</w:t>
      </w:r>
      <w:r w:rsidRPr="00F409B1">
        <w:rPr>
          <w:rFonts w:ascii="Times New Roman" w:hAnsi="Times New Roman"/>
          <w:sz w:val="28"/>
          <w:szCs w:val="28"/>
          <w:lang w:val="uk-UA"/>
        </w:rPr>
        <w:t>і</w:t>
      </w:r>
      <w:r w:rsidRPr="00F409B1">
        <w:rPr>
          <w:rFonts w:ascii="Times New Roman" w:hAnsi="Times New Roman"/>
          <w:sz w:val="28"/>
          <w:szCs w:val="28"/>
          <w:lang w:val="uk-UA"/>
        </w:rPr>
        <w:t>льки інформації, скільки можливо з розгортання ситуації, що склалась, не нам</w:t>
      </w:r>
      <w:r w:rsidRPr="00F409B1">
        <w:rPr>
          <w:rFonts w:ascii="Times New Roman" w:hAnsi="Times New Roman"/>
          <w:sz w:val="28"/>
          <w:szCs w:val="28"/>
          <w:lang w:val="uk-UA"/>
        </w:rPr>
        <w:t>а</w:t>
      </w:r>
      <w:r w:rsidRPr="00F409B1">
        <w:rPr>
          <w:rFonts w:ascii="Times New Roman" w:hAnsi="Times New Roman"/>
          <w:sz w:val="28"/>
          <w:szCs w:val="28"/>
          <w:lang w:val="uk-UA"/>
        </w:rPr>
        <w:t>гаючись при цьому впливати на самі події. Люди, що стали об</w:t>
      </w:r>
      <w:r w:rsidR="00F61845">
        <w:rPr>
          <w:rFonts w:ascii="Times New Roman" w:hAnsi="Times New Roman"/>
          <w:sz w:val="28"/>
          <w:szCs w:val="28"/>
          <w:lang w:val="uk-UA"/>
        </w:rPr>
        <w:t>’</w:t>
      </w:r>
      <w:r w:rsidRPr="00F409B1">
        <w:rPr>
          <w:rFonts w:ascii="Times New Roman" w:hAnsi="Times New Roman"/>
          <w:sz w:val="28"/>
          <w:szCs w:val="28"/>
          <w:lang w:val="uk-UA"/>
        </w:rPr>
        <w:t>єктом вивчення, можуть усвідомлювати або не усвідомлювати присутність дослідника та цілі дослідження.</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 xml:space="preserve">В деяких випадках дослідник може стати </w:t>
      </w:r>
      <w:r w:rsidRPr="00F409B1">
        <w:rPr>
          <w:rFonts w:ascii="Times New Roman" w:hAnsi="Times New Roman"/>
          <w:bCs/>
          <w:sz w:val="28"/>
          <w:szCs w:val="28"/>
          <w:lang w:val="uk-UA"/>
        </w:rPr>
        <w:t>включеним спостерігачем</w:t>
      </w:r>
      <w:r w:rsidRPr="00F409B1">
        <w:rPr>
          <w:rFonts w:ascii="Times New Roman" w:hAnsi="Times New Roman"/>
          <w:b/>
          <w:bCs/>
          <w:sz w:val="28"/>
          <w:szCs w:val="28"/>
          <w:lang w:val="uk-UA"/>
        </w:rPr>
        <w:t xml:space="preserve">, </w:t>
      </w:r>
      <w:r w:rsidRPr="00F409B1">
        <w:rPr>
          <w:rFonts w:ascii="Times New Roman" w:hAnsi="Times New Roman"/>
          <w:sz w:val="28"/>
          <w:szCs w:val="28"/>
          <w:lang w:val="uk-UA"/>
        </w:rPr>
        <w:t>тобто брати активну участь у подіях, що відбуваються, і в той же час реєструвати п</w:t>
      </w:r>
      <w:r w:rsidRPr="00F409B1">
        <w:rPr>
          <w:rFonts w:ascii="Times New Roman" w:hAnsi="Times New Roman"/>
          <w:sz w:val="28"/>
          <w:szCs w:val="28"/>
          <w:lang w:val="uk-UA"/>
        </w:rPr>
        <w:t>о</w:t>
      </w:r>
      <w:r w:rsidRPr="00F409B1">
        <w:rPr>
          <w:rFonts w:ascii="Times New Roman" w:hAnsi="Times New Roman"/>
          <w:sz w:val="28"/>
          <w:szCs w:val="28"/>
          <w:lang w:val="uk-UA"/>
        </w:rPr>
        <w:t xml:space="preserve">ведінку тих, у чиєму оточенні він перебуває. От у якому детективному дусі описує цю ситуацію Роберт Чалдіні: </w:t>
      </w:r>
      <w:r w:rsidR="00230A0C">
        <w:rPr>
          <w:rFonts w:ascii="Times New Roman" w:hAnsi="Times New Roman"/>
          <w:sz w:val="28"/>
          <w:szCs w:val="28"/>
          <w:lang w:val="uk-UA"/>
        </w:rPr>
        <w:t>«</w:t>
      </w:r>
      <w:r w:rsidRPr="00F409B1">
        <w:rPr>
          <w:rFonts w:ascii="Times New Roman" w:hAnsi="Times New Roman"/>
          <w:sz w:val="28"/>
          <w:szCs w:val="28"/>
          <w:lang w:val="uk-UA"/>
        </w:rPr>
        <w:t xml:space="preserve"> Спостереження в якості учасника </w:t>
      </w:r>
      <w:r>
        <w:rPr>
          <w:rFonts w:ascii="Times New Roman" w:hAnsi="Times New Roman"/>
          <w:sz w:val="28"/>
          <w:szCs w:val="28"/>
          <w:lang w:val="uk-UA"/>
        </w:rPr>
        <w:t>–</w:t>
      </w:r>
      <w:r w:rsidRPr="00F409B1">
        <w:rPr>
          <w:rFonts w:ascii="Times New Roman" w:hAnsi="Times New Roman"/>
          <w:sz w:val="28"/>
          <w:szCs w:val="28"/>
          <w:lang w:val="uk-UA"/>
        </w:rPr>
        <w:t xml:space="preserve"> це спеціальний підхід, при застосуванні якого дослідник відіграє роль шпигуна. Приховуючи свою особистість і намір, дослідник впроваджується в суспільс</w:t>
      </w:r>
      <w:r w:rsidRPr="00F409B1">
        <w:rPr>
          <w:rFonts w:ascii="Times New Roman" w:hAnsi="Times New Roman"/>
          <w:sz w:val="28"/>
          <w:szCs w:val="28"/>
          <w:lang w:val="uk-UA"/>
        </w:rPr>
        <w:t>т</w:t>
      </w:r>
      <w:r w:rsidRPr="00F409B1">
        <w:rPr>
          <w:rFonts w:ascii="Times New Roman" w:hAnsi="Times New Roman"/>
          <w:sz w:val="28"/>
          <w:szCs w:val="28"/>
          <w:lang w:val="uk-UA"/>
        </w:rPr>
        <w:t>во, що його цікавить, і стає членом групи, яку має намір вивчати</w:t>
      </w:r>
      <w:r w:rsidR="00230A0C">
        <w:rPr>
          <w:rFonts w:ascii="Times New Roman" w:hAnsi="Times New Roman"/>
          <w:sz w:val="28"/>
          <w:szCs w:val="28"/>
          <w:lang w:val="uk-UA"/>
        </w:rPr>
        <w:t>»</w:t>
      </w:r>
      <w:r w:rsidRPr="00F409B1">
        <w:rPr>
          <w:rFonts w:ascii="Times New Roman" w:hAnsi="Times New Roman"/>
          <w:sz w:val="28"/>
          <w:szCs w:val="28"/>
          <w:lang w:val="uk-UA"/>
        </w:rPr>
        <w:t>.</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Вибір типів поведінки, природно, залежить від тих запитань, на які досл</w:t>
      </w:r>
      <w:r w:rsidRPr="00F409B1">
        <w:rPr>
          <w:rFonts w:ascii="Times New Roman" w:hAnsi="Times New Roman"/>
          <w:sz w:val="28"/>
          <w:szCs w:val="28"/>
          <w:lang w:val="uk-UA"/>
        </w:rPr>
        <w:t>і</w:t>
      </w:r>
      <w:r w:rsidRPr="00F409B1">
        <w:rPr>
          <w:rFonts w:ascii="Times New Roman" w:hAnsi="Times New Roman"/>
          <w:sz w:val="28"/>
          <w:szCs w:val="28"/>
          <w:lang w:val="uk-UA"/>
        </w:rPr>
        <w:t>дник прагне одержати відповіді. Польові дослідники не можуть спеціально створювати умови, але вони повинні заздалегідь сформулювати запитання й гіпотези. Без них польове спостереження загрузне в нескінченній безлічі суп</w:t>
      </w:r>
      <w:r w:rsidRPr="00F409B1">
        <w:rPr>
          <w:rFonts w:ascii="Times New Roman" w:hAnsi="Times New Roman"/>
          <w:sz w:val="28"/>
          <w:szCs w:val="28"/>
          <w:lang w:val="uk-UA"/>
        </w:rPr>
        <w:t>е</w:t>
      </w:r>
      <w:r w:rsidRPr="00F409B1">
        <w:rPr>
          <w:rFonts w:ascii="Times New Roman" w:hAnsi="Times New Roman"/>
          <w:sz w:val="28"/>
          <w:szCs w:val="28"/>
          <w:lang w:val="uk-UA"/>
        </w:rPr>
        <w:t>речливих подій, у потоках різної інформації.</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Коли типи поведінки для спостереження обрані, дослідник повинен пр</w:t>
      </w:r>
      <w:r w:rsidRPr="00F409B1">
        <w:rPr>
          <w:rFonts w:ascii="Times New Roman" w:hAnsi="Times New Roman"/>
          <w:sz w:val="28"/>
          <w:szCs w:val="28"/>
          <w:lang w:val="uk-UA"/>
        </w:rPr>
        <w:t>о</w:t>
      </w:r>
      <w:r w:rsidRPr="00F409B1">
        <w:rPr>
          <w:rFonts w:ascii="Times New Roman" w:hAnsi="Times New Roman"/>
          <w:sz w:val="28"/>
          <w:szCs w:val="28"/>
          <w:lang w:val="uk-UA"/>
        </w:rPr>
        <w:t>думати питання про спеціальні методи реєстрації необхідної інформації. До сказаного додамо, що польові дослідження не обмежуються тільки спостер</w:t>
      </w:r>
      <w:r w:rsidRPr="00F409B1">
        <w:rPr>
          <w:rFonts w:ascii="Times New Roman" w:hAnsi="Times New Roman"/>
          <w:sz w:val="28"/>
          <w:szCs w:val="28"/>
          <w:lang w:val="uk-UA"/>
        </w:rPr>
        <w:t>е</w:t>
      </w:r>
      <w:r w:rsidRPr="00F409B1">
        <w:rPr>
          <w:rFonts w:ascii="Times New Roman" w:hAnsi="Times New Roman"/>
          <w:sz w:val="28"/>
          <w:szCs w:val="28"/>
          <w:lang w:val="uk-UA"/>
        </w:rPr>
        <w:t>женням повсякденної поведінки людей у звичних місцях. Вони можуть пров</w:t>
      </w:r>
      <w:r w:rsidRPr="00F409B1">
        <w:rPr>
          <w:rFonts w:ascii="Times New Roman" w:hAnsi="Times New Roman"/>
          <w:sz w:val="28"/>
          <w:szCs w:val="28"/>
          <w:lang w:val="uk-UA"/>
        </w:rPr>
        <w:t>о</w:t>
      </w:r>
      <w:r w:rsidRPr="00F409B1">
        <w:rPr>
          <w:rFonts w:ascii="Times New Roman" w:hAnsi="Times New Roman"/>
          <w:sz w:val="28"/>
          <w:szCs w:val="28"/>
          <w:lang w:val="uk-UA"/>
        </w:rPr>
        <w:lastRenderedPageBreak/>
        <w:t>дитися також в екзотичних, незвичайних або екстремальних умовах. Напр</w:t>
      </w:r>
      <w:r w:rsidRPr="00F409B1">
        <w:rPr>
          <w:rFonts w:ascii="Times New Roman" w:hAnsi="Times New Roman"/>
          <w:sz w:val="28"/>
          <w:szCs w:val="28"/>
          <w:lang w:val="uk-UA"/>
        </w:rPr>
        <w:t>и</w:t>
      </w:r>
      <w:r w:rsidRPr="00F409B1">
        <w:rPr>
          <w:rFonts w:ascii="Times New Roman" w:hAnsi="Times New Roman"/>
          <w:sz w:val="28"/>
          <w:szCs w:val="28"/>
          <w:lang w:val="uk-UA"/>
        </w:rPr>
        <w:t>клад, у далеких експедиціях, під водою, у повітрі й навіть у космосі.</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Таким чином, основною перевагою польового дослідження-спостереження є його реалізм, життєвість. Дослідження завжди зосереджене на спостереженні подій, що природно відбуваються в реальному житті. Так як б</w:t>
      </w:r>
      <w:r w:rsidRPr="00F409B1">
        <w:rPr>
          <w:rFonts w:ascii="Times New Roman" w:hAnsi="Times New Roman"/>
          <w:sz w:val="28"/>
          <w:szCs w:val="28"/>
          <w:lang w:val="uk-UA"/>
        </w:rPr>
        <w:t>і</w:t>
      </w:r>
      <w:r w:rsidRPr="00F409B1">
        <w:rPr>
          <w:rFonts w:ascii="Times New Roman" w:hAnsi="Times New Roman"/>
          <w:sz w:val="28"/>
          <w:szCs w:val="28"/>
          <w:lang w:val="uk-UA"/>
        </w:rPr>
        <w:t>льшість польових досліджень триває досить довгий час, то вони дають стільки інформації, скільки не можна одержати в короткий період експериментального дослідження. До того ж, завдяки великій тривалості дослідження, у спостеріг</w:t>
      </w:r>
      <w:r w:rsidRPr="00F409B1">
        <w:rPr>
          <w:rFonts w:ascii="Times New Roman" w:hAnsi="Times New Roman"/>
          <w:sz w:val="28"/>
          <w:szCs w:val="28"/>
          <w:lang w:val="uk-UA"/>
        </w:rPr>
        <w:t>а</w:t>
      </w:r>
      <w:r w:rsidRPr="00F409B1">
        <w:rPr>
          <w:rFonts w:ascii="Times New Roman" w:hAnsi="Times New Roman"/>
          <w:sz w:val="28"/>
          <w:szCs w:val="28"/>
          <w:lang w:val="uk-UA"/>
        </w:rPr>
        <w:t xml:space="preserve">чів є можливість відбирати кілька типів інформації різного роду, обумовлених ситуацією. </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A132EB">
        <w:rPr>
          <w:rFonts w:ascii="Times New Roman" w:hAnsi="Times New Roman"/>
          <w:b/>
          <w:i/>
          <w:sz w:val="28"/>
          <w:szCs w:val="28"/>
          <w:lang w:val="uk-UA"/>
        </w:rPr>
        <w:t>Недоліки.</w:t>
      </w:r>
      <w:r w:rsidRPr="00F409B1">
        <w:rPr>
          <w:rFonts w:ascii="Times New Roman" w:hAnsi="Times New Roman"/>
          <w:sz w:val="28"/>
          <w:szCs w:val="28"/>
          <w:lang w:val="uk-UA"/>
        </w:rPr>
        <w:t xml:space="preserve"> Разом з тим, відсутність контролю над умовами дослідження породжує певні проблеми. Як ми вже відзначали, неможливість працювати з незалежними змінними й використовувати принцип випадковості утруднює можливість твердих, певних висновків про причинно-наслідкові відносини в подіях, що відбуваються. Інша потенційна проблема польового дослідження криється в тому, що учасники можуть бути поінформовані, що їх поведінка в</w:t>
      </w:r>
      <w:r w:rsidRPr="00F409B1">
        <w:rPr>
          <w:rFonts w:ascii="Times New Roman" w:hAnsi="Times New Roman"/>
          <w:sz w:val="28"/>
          <w:szCs w:val="28"/>
          <w:lang w:val="uk-UA"/>
        </w:rPr>
        <w:t>и</w:t>
      </w:r>
      <w:r w:rsidRPr="00F409B1">
        <w:rPr>
          <w:rFonts w:ascii="Times New Roman" w:hAnsi="Times New Roman"/>
          <w:sz w:val="28"/>
          <w:szCs w:val="28"/>
          <w:lang w:val="uk-UA"/>
        </w:rPr>
        <w:t xml:space="preserve">вчається. А коли люди знають, що за ними спостерігають, то на їхню поведінку впливає </w:t>
      </w:r>
      <w:r w:rsidRPr="00A132EB">
        <w:rPr>
          <w:rFonts w:ascii="Times New Roman" w:hAnsi="Times New Roman"/>
          <w:bCs/>
          <w:sz w:val="28"/>
          <w:szCs w:val="28"/>
          <w:lang w:val="uk-UA"/>
        </w:rPr>
        <w:t>очікування оцінки.</w:t>
      </w:r>
      <w:r w:rsidRPr="00F409B1">
        <w:rPr>
          <w:rFonts w:ascii="Times New Roman" w:hAnsi="Times New Roman"/>
          <w:b/>
          <w:bCs/>
          <w:sz w:val="28"/>
          <w:szCs w:val="28"/>
          <w:lang w:val="uk-UA"/>
        </w:rPr>
        <w:t xml:space="preserve"> </w:t>
      </w:r>
      <w:r w:rsidRPr="00F409B1">
        <w:rPr>
          <w:rFonts w:ascii="Times New Roman" w:hAnsi="Times New Roman"/>
          <w:sz w:val="28"/>
          <w:szCs w:val="28"/>
          <w:lang w:val="uk-UA"/>
        </w:rPr>
        <w:t>Як і в інших методах дослідження, вплив, який ч</w:t>
      </w:r>
      <w:r w:rsidRPr="00F409B1">
        <w:rPr>
          <w:rFonts w:ascii="Times New Roman" w:hAnsi="Times New Roman"/>
          <w:sz w:val="28"/>
          <w:szCs w:val="28"/>
          <w:lang w:val="uk-UA"/>
        </w:rPr>
        <w:t>и</w:t>
      </w:r>
      <w:r w:rsidRPr="00F409B1">
        <w:rPr>
          <w:rFonts w:ascii="Times New Roman" w:hAnsi="Times New Roman"/>
          <w:sz w:val="28"/>
          <w:szCs w:val="28"/>
          <w:lang w:val="uk-UA"/>
        </w:rPr>
        <w:t>ниться самим дослідником, тут ще в більшій мірі створює проблеми. Особливо, якщо дослідник є включеним спостерігачем.</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На закінчення відзначимо, що польове спостереження дозволяє дослідн</w:t>
      </w:r>
      <w:r w:rsidRPr="00F409B1">
        <w:rPr>
          <w:rFonts w:ascii="Times New Roman" w:hAnsi="Times New Roman"/>
          <w:sz w:val="28"/>
          <w:szCs w:val="28"/>
          <w:lang w:val="uk-UA"/>
        </w:rPr>
        <w:t>и</w:t>
      </w:r>
      <w:r w:rsidRPr="00F409B1">
        <w:rPr>
          <w:rFonts w:ascii="Times New Roman" w:hAnsi="Times New Roman"/>
          <w:sz w:val="28"/>
          <w:szCs w:val="28"/>
          <w:lang w:val="uk-UA"/>
        </w:rPr>
        <w:t>кові повноцінно вивчати послідовність подій, що протікають у природніх ум</w:t>
      </w:r>
      <w:r w:rsidRPr="00F409B1">
        <w:rPr>
          <w:rFonts w:ascii="Times New Roman" w:hAnsi="Times New Roman"/>
          <w:sz w:val="28"/>
          <w:szCs w:val="28"/>
          <w:lang w:val="uk-UA"/>
        </w:rPr>
        <w:t>о</w:t>
      </w:r>
      <w:r w:rsidRPr="00F409B1">
        <w:rPr>
          <w:rFonts w:ascii="Times New Roman" w:hAnsi="Times New Roman"/>
          <w:sz w:val="28"/>
          <w:szCs w:val="28"/>
          <w:lang w:val="uk-UA"/>
        </w:rPr>
        <w:t xml:space="preserve">вах. Цей метод </w:t>
      </w:r>
      <w:r>
        <w:rPr>
          <w:rFonts w:ascii="Times New Roman" w:hAnsi="Times New Roman"/>
          <w:sz w:val="28"/>
          <w:szCs w:val="28"/>
          <w:lang w:val="uk-UA"/>
        </w:rPr>
        <w:t>–</w:t>
      </w:r>
      <w:r w:rsidRPr="00F409B1">
        <w:rPr>
          <w:rFonts w:ascii="Times New Roman" w:hAnsi="Times New Roman"/>
          <w:sz w:val="28"/>
          <w:szCs w:val="28"/>
          <w:lang w:val="uk-UA"/>
        </w:rPr>
        <w:t xml:space="preserve"> не завжди кращий спосіб перевірки гіпотез певного типу (пр</w:t>
      </w:r>
      <w:r w:rsidRPr="00F409B1">
        <w:rPr>
          <w:rFonts w:ascii="Times New Roman" w:hAnsi="Times New Roman"/>
          <w:sz w:val="28"/>
          <w:szCs w:val="28"/>
          <w:lang w:val="uk-UA"/>
        </w:rPr>
        <w:t>и</w:t>
      </w:r>
      <w:r w:rsidRPr="00F409B1">
        <w:rPr>
          <w:rFonts w:ascii="Times New Roman" w:hAnsi="Times New Roman"/>
          <w:sz w:val="28"/>
          <w:szCs w:val="28"/>
          <w:lang w:val="uk-UA"/>
        </w:rPr>
        <w:t>чинно-наслідкових), але він служить невичерпним джерелом інформації, яка потім може стати основою для висування гіпотез і більш строгої експеримент</w:t>
      </w:r>
      <w:r w:rsidRPr="00F409B1">
        <w:rPr>
          <w:rFonts w:ascii="Times New Roman" w:hAnsi="Times New Roman"/>
          <w:sz w:val="28"/>
          <w:szCs w:val="28"/>
          <w:lang w:val="uk-UA"/>
        </w:rPr>
        <w:t>а</w:t>
      </w:r>
      <w:r w:rsidRPr="00F409B1">
        <w:rPr>
          <w:rFonts w:ascii="Times New Roman" w:hAnsi="Times New Roman"/>
          <w:sz w:val="28"/>
          <w:szCs w:val="28"/>
          <w:lang w:val="uk-UA"/>
        </w:rPr>
        <w:t>льної перевірки.</w:t>
      </w:r>
    </w:p>
    <w:p w:rsidR="00C116B7" w:rsidRPr="00F409B1" w:rsidRDefault="00C116B7" w:rsidP="00A132EB">
      <w:pPr>
        <w:numPr>
          <w:ilvl w:val="0"/>
          <w:numId w:val="5"/>
        </w:numPr>
        <w:shd w:val="clear" w:color="auto" w:fill="FFFFFF"/>
        <w:tabs>
          <w:tab w:val="left" w:pos="993"/>
        </w:tabs>
        <w:spacing w:after="0" w:line="360" w:lineRule="auto"/>
        <w:ind w:left="0" w:firstLine="709"/>
        <w:jc w:val="both"/>
        <w:rPr>
          <w:rFonts w:ascii="Times New Roman" w:hAnsi="Times New Roman"/>
          <w:b/>
          <w:sz w:val="28"/>
          <w:szCs w:val="28"/>
          <w:lang w:val="uk-UA"/>
        </w:rPr>
      </w:pPr>
      <w:r w:rsidRPr="00F409B1">
        <w:rPr>
          <w:rFonts w:ascii="Times New Roman" w:hAnsi="Times New Roman"/>
          <w:b/>
          <w:sz w:val="28"/>
          <w:szCs w:val="28"/>
          <w:lang w:val="uk-UA"/>
        </w:rPr>
        <w:t xml:space="preserve"> Аналіз документів</w:t>
      </w:r>
    </w:p>
    <w:p w:rsidR="00C116B7" w:rsidRPr="00A132EB"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Цією назвою можна позначити будь-яке дослідження, де вивчаються, аналізуються факти й дані, які від самого початку призначались не для пров</w:t>
      </w:r>
      <w:r w:rsidRPr="00F409B1">
        <w:rPr>
          <w:rFonts w:ascii="Times New Roman" w:hAnsi="Times New Roman"/>
          <w:sz w:val="28"/>
          <w:szCs w:val="28"/>
          <w:lang w:val="uk-UA"/>
        </w:rPr>
        <w:t>е</w:t>
      </w:r>
      <w:r w:rsidRPr="00F409B1">
        <w:rPr>
          <w:rFonts w:ascii="Times New Roman" w:hAnsi="Times New Roman"/>
          <w:sz w:val="28"/>
          <w:szCs w:val="28"/>
          <w:lang w:val="uk-UA"/>
        </w:rPr>
        <w:t xml:space="preserve">дення досліджень. У різних випадках </w:t>
      </w:r>
      <w:r w:rsidRPr="00A132EB">
        <w:rPr>
          <w:rFonts w:ascii="Times New Roman" w:hAnsi="Times New Roman"/>
          <w:sz w:val="28"/>
          <w:szCs w:val="28"/>
          <w:lang w:val="uk-UA"/>
        </w:rPr>
        <w:t xml:space="preserve">предметом вивчення можуть бути урядові </w:t>
      </w:r>
      <w:r w:rsidRPr="00A132EB">
        <w:rPr>
          <w:rFonts w:ascii="Times New Roman" w:hAnsi="Times New Roman"/>
          <w:sz w:val="28"/>
          <w:szCs w:val="28"/>
          <w:lang w:val="uk-UA"/>
        </w:rPr>
        <w:lastRenderedPageBreak/>
        <w:t>документи, газетні матеріали, книги й журнали, фольклор, особисті листи, в</w:t>
      </w:r>
      <w:r w:rsidRPr="00A132EB">
        <w:rPr>
          <w:rFonts w:ascii="Times New Roman" w:hAnsi="Times New Roman"/>
          <w:sz w:val="28"/>
          <w:szCs w:val="28"/>
          <w:lang w:val="uk-UA"/>
        </w:rPr>
        <w:t>и</w:t>
      </w:r>
      <w:r w:rsidRPr="00A132EB">
        <w:rPr>
          <w:rFonts w:ascii="Times New Roman" w:hAnsi="Times New Roman"/>
          <w:sz w:val="28"/>
          <w:szCs w:val="28"/>
          <w:lang w:val="uk-UA"/>
        </w:rPr>
        <w:t>ступи політичних діячів, функціонерів громадських організацій.</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Аналіз документів, таким чином, містить у собі ряд цінних якостей, які відсутні в інших методах. Він дозволяє перевіряти гіпотези, використовуючи дані широкого історичного й соціального діапазону на матеріалах різних часів і народів, що недоступно іншим методам. Багато відомостей і фактів відносяться</w:t>
      </w:r>
      <w:r w:rsidR="00D9548A">
        <w:rPr>
          <w:rFonts w:ascii="Times New Roman" w:hAnsi="Times New Roman"/>
          <w:sz w:val="28"/>
          <w:szCs w:val="28"/>
          <w:lang w:val="uk-UA"/>
        </w:rPr>
        <w:t xml:space="preserve"> </w:t>
      </w:r>
      <w:r w:rsidRPr="00F409B1">
        <w:rPr>
          <w:rFonts w:ascii="Times New Roman" w:hAnsi="Times New Roman"/>
          <w:sz w:val="28"/>
          <w:szCs w:val="28"/>
          <w:lang w:val="uk-UA"/>
        </w:rPr>
        <w:t>до вікової історії, тобто охоплюють такий часовий період, який перебуває поза сферою дослідження інших, уже описаних методів. Гіпотези антропологічного ряду, що стосуються, наприклад, людини взагалі, її природи як родової істоти, підтверджені на прикладах багатьох історичних періодів і різних культур, в</w:t>
      </w:r>
      <w:r w:rsidRPr="00F409B1">
        <w:rPr>
          <w:rFonts w:ascii="Times New Roman" w:hAnsi="Times New Roman"/>
          <w:sz w:val="28"/>
          <w:szCs w:val="28"/>
          <w:lang w:val="uk-UA"/>
        </w:rPr>
        <w:t>и</w:t>
      </w:r>
      <w:r w:rsidRPr="00F409B1">
        <w:rPr>
          <w:rFonts w:ascii="Times New Roman" w:hAnsi="Times New Roman"/>
          <w:sz w:val="28"/>
          <w:szCs w:val="28"/>
          <w:lang w:val="uk-UA"/>
        </w:rPr>
        <w:t>кличуть більше довіри, чим гіпотези, створені тільки на матеріалах одного су</w:t>
      </w:r>
      <w:r w:rsidRPr="00F409B1">
        <w:rPr>
          <w:rFonts w:ascii="Times New Roman" w:hAnsi="Times New Roman"/>
          <w:sz w:val="28"/>
          <w:szCs w:val="28"/>
          <w:lang w:val="uk-UA"/>
        </w:rPr>
        <w:t>с</w:t>
      </w:r>
      <w:r w:rsidRPr="00F409B1">
        <w:rPr>
          <w:rFonts w:ascii="Times New Roman" w:hAnsi="Times New Roman"/>
          <w:sz w:val="28"/>
          <w:szCs w:val="28"/>
          <w:lang w:val="uk-UA"/>
        </w:rPr>
        <w:t xml:space="preserve">пільства й одного історичного періоду. </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Іншою перевагою даного методу є те, що для його проведення використ</w:t>
      </w:r>
      <w:r w:rsidRPr="00F409B1">
        <w:rPr>
          <w:rFonts w:ascii="Times New Roman" w:hAnsi="Times New Roman"/>
          <w:sz w:val="28"/>
          <w:szCs w:val="28"/>
          <w:lang w:val="uk-UA"/>
        </w:rPr>
        <w:t>о</w:t>
      </w:r>
      <w:r w:rsidRPr="00F409B1">
        <w:rPr>
          <w:rFonts w:ascii="Times New Roman" w:hAnsi="Times New Roman"/>
          <w:sz w:val="28"/>
          <w:szCs w:val="28"/>
          <w:lang w:val="uk-UA"/>
        </w:rPr>
        <w:t>вується неупереджена інформація, тобто відомості про людей без особистого знайомства з ними. Тому можливість впливу очікування оцінки досить невел</w:t>
      </w:r>
      <w:r w:rsidRPr="00F409B1">
        <w:rPr>
          <w:rFonts w:ascii="Times New Roman" w:hAnsi="Times New Roman"/>
          <w:sz w:val="28"/>
          <w:szCs w:val="28"/>
          <w:lang w:val="uk-UA"/>
        </w:rPr>
        <w:t>и</w:t>
      </w:r>
      <w:r w:rsidRPr="00F409B1">
        <w:rPr>
          <w:rFonts w:ascii="Times New Roman" w:hAnsi="Times New Roman"/>
          <w:sz w:val="28"/>
          <w:szCs w:val="28"/>
          <w:lang w:val="uk-UA"/>
        </w:rPr>
        <w:t>ка, хоча, зрозуміло, не можна бути абсолютно впевненим, що ті, від кого на</w:t>
      </w:r>
      <w:r w:rsidRPr="00F409B1">
        <w:rPr>
          <w:rFonts w:ascii="Times New Roman" w:hAnsi="Times New Roman"/>
          <w:sz w:val="28"/>
          <w:szCs w:val="28"/>
          <w:lang w:val="uk-UA"/>
        </w:rPr>
        <w:t>д</w:t>
      </w:r>
      <w:r w:rsidRPr="00F409B1">
        <w:rPr>
          <w:rFonts w:ascii="Times New Roman" w:hAnsi="Times New Roman"/>
          <w:sz w:val="28"/>
          <w:szCs w:val="28"/>
          <w:lang w:val="uk-UA"/>
        </w:rPr>
        <w:t>ходили відомості, що потрапили потім в архів, були повністю об</w:t>
      </w:r>
      <w:r w:rsidR="00F61845">
        <w:rPr>
          <w:rFonts w:ascii="Times New Roman" w:hAnsi="Times New Roman"/>
          <w:sz w:val="28"/>
          <w:szCs w:val="28"/>
          <w:lang w:val="uk-UA"/>
        </w:rPr>
        <w:t>’</w:t>
      </w:r>
      <w:r w:rsidRPr="00F409B1">
        <w:rPr>
          <w:rFonts w:ascii="Times New Roman" w:hAnsi="Times New Roman"/>
          <w:sz w:val="28"/>
          <w:szCs w:val="28"/>
          <w:lang w:val="uk-UA"/>
        </w:rPr>
        <w:t>єктивні й не прагнули виглядати краще в очах тих людей, кому ці відомості направлялися.</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Таким чином, аналіз документів, дає вченому більші можливості для в</w:t>
      </w:r>
      <w:r w:rsidRPr="00F409B1">
        <w:rPr>
          <w:rFonts w:ascii="Times New Roman" w:hAnsi="Times New Roman"/>
          <w:sz w:val="28"/>
          <w:szCs w:val="28"/>
          <w:lang w:val="uk-UA"/>
        </w:rPr>
        <w:t>и</w:t>
      </w:r>
      <w:r w:rsidRPr="00F409B1">
        <w:rPr>
          <w:rFonts w:ascii="Times New Roman" w:hAnsi="Times New Roman"/>
          <w:sz w:val="28"/>
          <w:szCs w:val="28"/>
          <w:lang w:val="uk-UA"/>
        </w:rPr>
        <w:t>вчення даних у широкому спектрі часу й простору. Але опора на факти, зібрані колись для певних, аж ніяк не дослідницьких цілей, а тому малопристосовані для проведення дослідження, може створити свої проблеми. Проте, привабл</w:t>
      </w:r>
      <w:r w:rsidRPr="00F409B1">
        <w:rPr>
          <w:rFonts w:ascii="Times New Roman" w:hAnsi="Times New Roman"/>
          <w:sz w:val="28"/>
          <w:szCs w:val="28"/>
          <w:lang w:val="uk-UA"/>
        </w:rPr>
        <w:t>и</w:t>
      </w:r>
      <w:r w:rsidRPr="00F409B1">
        <w:rPr>
          <w:rFonts w:ascii="Times New Roman" w:hAnsi="Times New Roman"/>
          <w:sz w:val="28"/>
          <w:szCs w:val="28"/>
          <w:lang w:val="uk-UA"/>
        </w:rPr>
        <w:t>вість цього методу очевидна, особливо, якщо він використовується в сукупності з іншими методами.</w:t>
      </w:r>
    </w:p>
    <w:p w:rsidR="00C116B7" w:rsidRPr="00F409B1" w:rsidRDefault="00C116B7" w:rsidP="00A132EB">
      <w:pPr>
        <w:numPr>
          <w:ilvl w:val="0"/>
          <w:numId w:val="5"/>
        </w:numPr>
        <w:shd w:val="clear" w:color="auto" w:fill="FFFFFF"/>
        <w:tabs>
          <w:tab w:val="left" w:pos="993"/>
        </w:tabs>
        <w:spacing w:after="0" w:line="360" w:lineRule="auto"/>
        <w:ind w:left="0" w:firstLine="709"/>
        <w:jc w:val="both"/>
        <w:rPr>
          <w:rFonts w:ascii="Times New Roman" w:hAnsi="Times New Roman"/>
          <w:b/>
          <w:sz w:val="28"/>
          <w:szCs w:val="28"/>
          <w:lang w:val="uk-UA"/>
        </w:rPr>
      </w:pPr>
      <w:r w:rsidRPr="00F409B1">
        <w:rPr>
          <w:rFonts w:ascii="Times New Roman" w:hAnsi="Times New Roman"/>
          <w:b/>
          <w:sz w:val="28"/>
          <w:szCs w:val="28"/>
          <w:lang w:val="uk-UA"/>
        </w:rPr>
        <w:t>Опитування</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 xml:space="preserve">Опитування розраховане на одержання відомостей за допомогою </w:t>
      </w:r>
      <w:r w:rsidRPr="00A132EB">
        <w:rPr>
          <w:rFonts w:ascii="Times New Roman" w:hAnsi="Times New Roman"/>
          <w:i/>
          <w:sz w:val="28"/>
          <w:szCs w:val="28"/>
          <w:lang w:val="uk-UA"/>
        </w:rPr>
        <w:t>анкет</w:t>
      </w:r>
      <w:r w:rsidRPr="00F409B1">
        <w:rPr>
          <w:rFonts w:ascii="Times New Roman" w:hAnsi="Times New Roman"/>
          <w:sz w:val="28"/>
          <w:szCs w:val="28"/>
          <w:lang w:val="uk-UA"/>
        </w:rPr>
        <w:t xml:space="preserve"> і </w:t>
      </w:r>
      <w:r w:rsidRPr="00A132EB">
        <w:rPr>
          <w:rFonts w:ascii="Times New Roman" w:hAnsi="Times New Roman"/>
          <w:i/>
          <w:sz w:val="28"/>
          <w:szCs w:val="28"/>
          <w:lang w:val="uk-UA"/>
        </w:rPr>
        <w:t>інтерв</w:t>
      </w:r>
      <w:r w:rsidR="00F61845">
        <w:rPr>
          <w:rFonts w:ascii="Times New Roman" w:hAnsi="Times New Roman"/>
          <w:i/>
          <w:sz w:val="28"/>
          <w:szCs w:val="28"/>
          <w:lang w:val="uk-UA"/>
        </w:rPr>
        <w:t>’</w:t>
      </w:r>
      <w:r w:rsidRPr="00A132EB">
        <w:rPr>
          <w:rFonts w:ascii="Times New Roman" w:hAnsi="Times New Roman"/>
          <w:i/>
          <w:sz w:val="28"/>
          <w:szCs w:val="28"/>
          <w:lang w:val="uk-UA"/>
        </w:rPr>
        <w:t>ю</w:t>
      </w:r>
      <w:r w:rsidRPr="00F409B1">
        <w:rPr>
          <w:rFonts w:ascii="Times New Roman" w:hAnsi="Times New Roman"/>
          <w:sz w:val="28"/>
          <w:szCs w:val="28"/>
          <w:lang w:val="uk-UA"/>
        </w:rPr>
        <w:t xml:space="preserve">. При опитуванні за допомогою </w:t>
      </w:r>
      <w:r w:rsidRPr="00A132EB">
        <w:rPr>
          <w:rFonts w:ascii="Times New Roman" w:hAnsi="Times New Roman"/>
          <w:b/>
          <w:bCs/>
          <w:i/>
          <w:sz w:val="28"/>
          <w:szCs w:val="28"/>
          <w:lang w:val="uk-UA"/>
        </w:rPr>
        <w:t>інтерв</w:t>
      </w:r>
      <w:r w:rsidR="00F61845">
        <w:rPr>
          <w:rFonts w:ascii="Times New Roman" w:hAnsi="Times New Roman"/>
          <w:b/>
          <w:bCs/>
          <w:i/>
          <w:sz w:val="28"/>
          <w:szCs w:val="28"/>
          <w:lang w:val="uk-UA"/>
        </w:rPr>
        <w:t>’</w:t>
      </w:r>
      <w:r w:rsidRPr="00A132EB">
        <w:rPr>
          <w:rFonts w:ascii="Times New Roman" w:hAnsi="Times New Roman"/>
          <w:b/>
          <w:bCs/>
          <w:i/>
          <w:sz w:val="28"/>
          <w:szCs w:val="28"/>
          <w:lang w:val="uk-UA"/>
        </w:rPr>
        <w:t>ю</w:t>
      </w:r>
      <w:r w:rsidRPr="00F409B1">
        <w:rPr>
          <w:rFonts w:ascii="Times New Roman" w:hAnsi="Times New Roman"/>
          <w:b/>
          <w:bCs/>
          <w:sz w:val="28"/>
          <w:szCs w:val="28"/>
          <w:lang w:val="uk-UA"/>
        </w:rPr>
        <w:t xml:space="preserve"> </w:t>
      </w:r>
      <w:r w:rsidRPr="00F409B1">
        <w:rPr>
          <w:rFonts w:ascii="Times New Roman" w:hAnsi="Times New Roman"/>
          <w:sz w:val="28"/>
          <w:szCs w:val="28"/>
          <w:lang w:val="uk-UA"/>
        </w:rPr>
        <w:t>задають ряд попередньо си</w:t>
      </w:r>
      <w:r w:rsidRPr="00F409B1">
        <w:rPr>
          <w:rFonts w:ascii="Times New Roman" w:hAnsi="Times New Roman"/>
          <w:sz w:val="28"/>
          <w:szCs w:val="28"/>
          <w:lang w:val="uk-UA"/>
        </w:rPr>
        <w:t>с</w:t>
      </w:r>
      <w:r w:rsidRPr="00F409B1">
        <w:rPr>
          <w:rFonts w:ascii="Times New Roman" w:hAnsi="Times New Roman"/>
          <w:sz w:val="28"/>
          <w:szCs w:val="28"/>
          <w:lang w:val="uk-UA"/>
        </w:rPr>
        <w:t xml:space="preserve">тематизованих питань і реєструють відповіді респондентів. При </w:t>
      </w:r>
      <w:r w:rsidRPr="00A132EB">
        <w:rPr>
          <w:rFonts w:ascii="Times New Roman" w:hAnsi="Times New Roman"/>
          <w:b/>
          <w:bCs/>
          <w:i/>
          <w:sz w:val="28"/>
          <w:szCs w:val="28"/>
          <w:lang w:val="uk-UA"/>
        </w:rPr>
        <w:t>анкетуванні</w:t>
      </w:r>
      <w:r w:rsidRPr="00F409B1">
        <w:rPr>
          <w:rFonts w:ascii="Times New Roman" w:hAnsi="Times New Roman"/>
          <w:b/>
          <w:bCs/>
          <w:sz w:val="28"/>
          <w:szCs w:val="28"/>
          <w:lang w:val="uk-UA"/>
        </w:rPr>
        <w:t xml:space="preserve"> </w:t>
      </w:r>
      <w:r w:rsidRPr="00F409B1">
        <w:rPr>
          <w:rFonts w:ascii="Times New Roman" w:hAnsi="Times New Roman"/>
          <w:sz w:val="28"/>
          <w:szCs w:val="28"/>
          <w:lang w:val="uk-UA"/>
        </w:rPr>
        <w:t>респондент читає питання й відповідає на них письмово. Якщо анкети розсил</w:t>
      </w:r>
      <w:r w:rsidRPr="00F409B1">
        <w:rPr>
          <w:rFonts w:ascii="Times New Roman" w:hAnsi="Times New Roman"/>
          <w:sz w:val="28"/>
          <w:szCs w:val="28"/>
          <w:lang w:val="uk-UA"/>
        </w:rPr>
        <w:t>а</w:t>
      </w:r>
      <w:r w:rsidRPr="00F409B1">
        <w:rPr>
          <w:rFonts w:ascii="Times New Roman" w:hAnsi="Times New Roman"/>
          <w:sz w:val="28"/>
          <w:szCs w:val="28"/>
          <w:lang w:val="uk-UA"/>
        </w:rPr>
        <w:t xml:space="preserve">ються поштою, то респондент може навіть ніколи й не бачити дослідника. Але </w:t>
      </w:r>
      <w:r w:rsidRPr="00F409B1">
        <w:rPr>
          <w:rFonts w:ascii="Times New Roman" w:hAnsi="Times New Roman"/>
          <w:sz w:val="28"/>
          <w:szCs w:val="28"/>
          <w:lang w:val="uk-UA"/>
        </w:rPr>
        <w:lastRenderedPageBreak/>
        <w:t>й у тому, і в іншому виді опитування дослідник спочатку висуває гіпотези, а потім складає питання, які повинні виявити думки, переконання, установки л</w:t>
      </w:r>
      <w:r w:rsidRPr="00F409B1">
        <w:rPr>
          <w:rFonts w:ascii="Times New Roman" w:hAnsi="Times New Roman"/>
          <w:sz w:val="28"/>
          <w:szCs w:val="28"/>
          <w:lang w:val="uk-UA"/>
        </w:rPr>
        <w:t>ю</w:t>
      </w:r>
      <w:r w:rsidRPr="00F409B1">
        <w:rPr>
          <w:rFonts w:ascii="Times New Roman" w:hAnsi="Times New Roman"/>
          <w:sz w:val="28"/>
          <w:szCs w:val="28"/>
          <w:lang w:val="uk-UA"/>
        </w:rPr>
        <w:t>дей, їх самозвіти, тобто весь той матеріал, який необхідний по даній темі досл</w:t>
      </w:r>
      <w:r w:rsidRPr="00F409B1">
        <w:rPr>
          <w:rFonts w:ascii="Times New Roman" w:hAnsi="Times New Roman"/>
          <w:sz w:val="28"/>
          <w:szCs w:val="28"/>
          <w:lang w:val="uk-UA"/>
        </w:rPr>
        <w:t>і</w:t>
      </w:r>
      <w:r w:rsidRPr="00F409B1">
        <w:rPr>
          <w:rFonts w:ascii="Times New Roman" w:hAnsi="Times New Roman"/>
          <w:sz w:val="28"/>
          <w:szCs w:val="28"/>
          <w:lang w:val="uk-UA"/>
        </w:rPr>
        <w:t>дження.</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Підготовка гарного, добротного опитувальника для інтерв</w:t>
      </w:r>
      <w:r w:rsidR="00F61845">
        <w:rPr>
          <w:rFonts w:ascii="Times New Roman" w:hAnsi="Times New Roman"/>
          <w:sz w:val="28"/>
          <w:szCs w:val="28"/>
          <w:lang w:val="uk-UA"/>
        </w:rPr>
        <w:t>’</w:t>
      </w:r>
      <w:r w:rsidRPr="00F409B1">
        <w:rPr>
          <w:rFonts w:ascii="Times New Roman" w:hAnsi="Times New Roman"/>
          <w:sz w:val="28"/>
          <w:szCs w:val="28"/>
          <w:lang w:val="uk-UA"/>
        </w:rPr>
        <w:t xml:space="preserve">ю або анкети не така проста справа, як може здатися на перший погляд. </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Як при анкетуванні, так і при інтерв</w:t>
      </w:r>
      <w:r w:rsidR="00F61845">
        <w:rPr>
          <w:rFonts w:ascii="Times New Roman" w:hAnsi="Times New Roman"/>
          <w:sz w:val="28"/>
          <w:szCs w:val="28"/>
          <w:lang w:val="uk-UA"/>
        </w:rPr>
        <w:t>’</w:t>
      </w:r>
      <w:r w:rsidRPr="00F409B1">
        <w:rPr>
          <w:rFonts w:ascii="Times New Roman" w:hAnsi="Times New Roman"/>
          <w:sz w:val="28"/>
          <w:szCs w:val="28"/>
          <w:lang w:val="uk-UA"/>
        </w:rPr>
        <w:t xml:space="preserve">юванні потрібно приділяти великої увагу процедурі складання вибірки. Неграмотні, непрофесійно складені вибірки завжди приводять до перекручених, неточних результатів. </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Отже, основною перевагою опитування є його точність, визначеність, можливість прямого, безпосереднього одержання інформації. Тут не потрібно придумувати й створювати ситуації, не потрібно шукати можливість потрапити в природні умови, що дозволяють спостерігати поведінку людей. Дослідник просто опитує їх по темі, що його цікавить, і найчастіше це єдиний спосіб од</w:t>
      </w:r>
      <w:r w:rsidRPr="00F409B1">
        <w:rPr>
          <w:rFonts w:ascii="Times New Roman" w:hAnsi="Times New Roman"/>
          <w:sz w:val="28"/>
          <w:szCs w:val="28"/>
          <w:lang w:val="uk-UA"/>
        </w:rPr>
        <w:t>е</w:t>
      </w:r>
      <w:r w:rsidRPr="00F409B1">
        <w:rPr>
          <w:rFonts w:ascii="Times New Roman" w:hAnsi="Times New Roman"/>
          <w:sz w:val="28"/>
          <w:szCs w:val="28"/>
          <w:lang w:val="uk-UA"/>
        </w:rPr>
        <w:t>ржати необхідні відомості. Якщо вам потрібно довідатися про плани людини на майбутнє, то ці відомості можна одержати від нього самого, тільки попросивши розповісти про це.</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Анкетування й інтерв</w:t>
      </w:r>
      <w:r w:rsidR="00F61845">
        <w:rPr>
          <w:rFonts w:ascii="Times New Roman" w:hAnsi="Times New Roman"/>
          <w:sz w:val="28"/>
          <w:szCs w:val="28"/>
          <w:lang w:val="uk-UA"/>
        </w:rPr>
        <w:t>’</w:t>
      </w:r>
      <w:r w:rsidRPr="00F409B1">
        <w:rPr>
          <w:rFonts w:ascii="Times New Roman" w:hAnsi="Times New Roman"/>
          <w:sz w:val="28"/>
          <w:szCs w:val="28"/>
          <w:lang w:val="uk-UA"/>
        </w:rPr>
        <w:t xml:space="preserve">ю мають свої переваги й недоліки, які приблизно врівноважені. Скажемо, анкетування </w:t>
      </w:r>
      <w:r>
        <w:rPr>
          <w:rFonts w:ascii="Times New Roman" w:hAnsi="Times New Roman"/>
          <w:sz w:val="28"/>
          <w:szCs w:val="28"/>
          <w:lang w:val="uk-UA"/>
        </w:rPr>
        <w:t>–</w:t>
      </w:r>
      <w:r w:rsidRPr="00F409B1">
        <w:rPr>
          <w:rFonts w:ascii="Times New Roman" w:hAnsi="Times New Roman"/>
          <w:sz w:val="28"/>
          <w:szCs w:val="28"/>
          <w:lang w:val="uk-UA"/>
        </w:rPr>
        <w:t xml:space="preserve"> більш легкий і економічний спосіб о</w:t>
      </w:r>
      <w:r w:rsidRPr="00F409B1">
        <w:rPr>
          <w:rFonts w:ascii="Times New Roman" w:hAnsi="Times New Roman"/>
          <w:sz w:val="28"/>
          <w:szCs w:val="28"/>
          <w:lang w:val="uk-UA"/>
        </w:rPr>
        <w:t>б</w:t>
      </w:r>
      <w:r w:rsidRPr="00F409B1">
        <w:rPr>
          <w:rFonts w:ascii="Times New Roman" w:hAnsi="Times New Roman"/>
          <w:sz w:val="28"/>
          <w:szCs w:val="28"/>
          <w:lang w:val="uk-UA"/>
        </w:rPr>
        <w:t>стеження, чим інтерв</w:t>
      </w:r>
      <w:r w:rsidR="00F61845">
        <w:rPr>
          <w:rFonts w:ascii="Times New Roman" w:hAnsi="Times New Roman"/>
          <w:sz w:val="28"/>
          <w:szCs w:val="28"/>
          <w:lang w:val="uk-UA"/>
        </w:rPr>
        <w:t>’</w:t>
      </w:r>
      <w:r w:rsidRPr="00F409B1">
        <w:rPr>
          <w:rFonts w:ascii="Times New Roman" w:hAnsi="Times New Roman"/>
          <w:sz w:val="28"/>
          <w:szCs w:val="28"/>
          <w:lang w:val="uk-UA"/>
        </w:rPr>
        <w:t>ювання. До того ж анкетування гарантує більшу аноні</w:t>
      </w:r>
      <w:r w:rsidRPr="00F409B1">
        <w:rPr>
          <w:rFonts w:ascii="Times New Roman" w:hAnsi="Times New Roman"/>
          <w:sz w:val="28"/>
          <w:szCs w:val="28"/>
          <w:lang w:val="uk-UA"/>
        </w:rPr>
        <w:t>м</w:t>
      </w:r>
      <w:r w:rsidRPr="00F409B1">
        <w:rPr>
          <w:rFonts w:ascii="Times New Roman" w:hAnsi="Times New Roman"/>
          <w:sz w:val="28"/>
          <w:szCs w:val="28"/>
          <w:lang w:val="uk-UA"/>
        </w:rPr>
        <w:t>ність респондента, що особливо важливо, коли вивчаються особистісні, інтимні аспекти людського життя.</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Однак інтерв</w:t>
      </w:r>
      <w:r w:rsidR="00F61845">
        <w:rPr>
          <w:rFonts w:ascii="Times New Roman" w:hAnsi="Times New Roman"/>
          <w:sz w:val="28"/>
          <w:szCs w:val="28"/>
          <w:lang w:val="uk-UA"/>
        </w:rPr>
        <w:t>’</w:t>
      </w:r>
      <w:r w:rsidRPr="00F409B1">
        <w:rPr>
          <w:rFonts w:ascii="Times New Roman" w:hAnsi="Times New Roman"/>
          <w:sz w:val="28"/>
          <w:szCs w:val="28"/>
          <w:lang w:val="uk-UA"/>
        </w:rPr>
        <w:t xml:space="preserve">ю </w:t>
      </w:r>
      <w:r w:rsidR="00230A0C">
        <w:rPr>
          <w:rFonts w:ascii="Times New Roman" w:hAnsi="Times New Roman"/>
          <w:sz w:val="28"/>
          <w:szCs w:val="28"/>
          <w:lang w:val="uk-UA"/>
        </w:rPr>
        <w:t>«</w:t>
      </w:r>
      <w:r w:rsidRPr="00F409B1">
        <w:rPr>
          <w:rFonts w:ascii="Times New Roman" w:hAnsi="Times New Roman"/>
          <w:sz w:val="28"/>
          <w:szCs w:val="28"/>
          <w:lang w:val="uk-UA"/>
        </w:rPr>
        <w:t xml:space="preserve"> віч-на-віч</w:t>
      </w:r>
      <w:r w:rsidR="00230A0C">
        <w:rPr>
          <w:rFonts w:ascii="Times New Roman" w:hAnsi="Times New Roman"/>
          <w:sz w:val="28"/>
          <w:szCs w:val="28"/>
          <w:lang w:val="uk-UA"/>
        </w:rPr>
        <w:t>»</w:t>
      </w:r>
      <w:r w:rsidRPr="00F409B1">
        <w:rPr>
          <w:rFonts w:ascii="Times New Roman" w:hAnsi="Times New Roman"/>
          <w:sz w:val="28"/>
          <w:szCs w:val="28"/>
          <w:lang w:val="uk-UA"/>
        </w:rPr>
        <w:t xml:space="preserve"> дозволяє інтерв</w:t>
      </w:r>
      <w:r w:rsidR="00F61845">
        <w:rPr>
          <w:rFonts w:ascii="Times New Roman" w:hAnsi="Times New Roman"/>
          <w:sz w:val="28"/>
          <w:szCs w:val="28"/>
          <w:lang w:val="uk-UA"/>
        </w:rPr>
        <w:t>’</w:t>
      </w:r>
      <w:r w:rsidRPr="00F409B1">
        <w:rPr>
          <w:rFonts w:ascii="Times New Roman" w:hAnsi="Times New Roman"/>
          <w:sz w:val="28"/>
          <w:szCs w:val="28"/>
          <w:lang w:val="uk-UA"/>
        </w:rPr>
        <w:t>юерові одержати додаткову інформацію, спостерігаючи поведінку респондента. Інтерв</w:t>
      </w:r>
      <w:r w:rsidR="00F61845">
        <w:rPr>
          <w:rFonts w:ascii="Times New Roman" w:hAnsi="Times New Roman"/>
          <w:sz w:val="28"/>
          <w:szCs w:val="28"/>
          <w:lang w:val="uk-UA"/>
        </w:rPr>
        <w:t>’</w:t>
      </w:r>
      <w:r w:rsidRPr="00F409B1">
        <w:rPr>
          <w:rFonts w:ascii="Times New Roman" w:hAnsi="Times New Roman"/>
          <w:sz w:val="28"/>
          <w:szCs w:val="28"/>
          <w:lang w:val="uk-UA"/>
        </w:rPr>
        <w:t>юер може також уточнити питання, що викликало утруднення респондента. І, нарешті, і</w:t>
      </w:r>
      <w:r w:rsidRPr="00F409B1">
        <w:rPr>
          <w:rFonts w:ascii="Times New Roman" w:hAnsi="Times New Roman"/>
          <w:sz w:val="28"/>
          <w:szCs w:val="28"/>
          <w:lang w:val="uk-UA"/>
        </w:rPr>
        <w:t>н</w:t>
      </w:r>
      <w:r w:rsidRPr="00F409B1">
        <w:rPr>
          <w:rFonts w:ascii="Times New Roman" w:hAnsi="Times New Roman"/>
          <w:sz w:val="28"/>
          <w:szCs w:val="28"/>
          <w:lang w:val="uk-UA"/>
        </w:rPr>
        <w:t>терв</w:t>
      </w:r>
      <w:r w:rsidR="00F61845">
        <w:rPr>
          <w:rFonts w:ascii="Times New Roman" w:hAnsi="Times New Roman"/>
          <w:sz w:val="28"/>
          <w:szCs w:val="28"/>
          <w:lang w:val="uk-UA"/>
        </w:rPr>
        <w:t>’</w:t>
      </w:r>
      <w:r w:rsidRPr="00F409B1">
        <w:rPr>
          <w:rFonts w:ascii="Times New Roman" w:hAnsi="Times New Roman"/>
          <w:sz w:val="28"/>
          <w:szCs w:val="28"/>
          <w:lang w:val="uk-UA"/>
        </w:rPr>
        <w:t>юер точно знає, що на його питання відповідає саме та людина, яка його цікавить.</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 xml:space="preserve">Закінчуючи розмову про методи дослідження в соціальній психології, слід ще раз нагадати, що вище ми обговорили не всі методи, а лише найбільше </w:t>
      </w:r>
      <w:r w:rsidRPr="00F409B1">
        <w:rPr>
          <w:rFonts w:ascii="Times New Roman" w:hAnsi="Times New Roman"/>
          <w:sz w:val="28"/>
          <w:szCs w:val="28"/>
          <w:lang w:val="uk-UA"/>
        </w:rPr>
        <w:lastRenderedPageBreak/>
        <w:t>часто застосовувані. Так що наведений тут перелік необхідно розглядати не як вичерпний, а лише як приблизний.</w:t>
      </w:r>
    </w:p>
    <w:p w:rsidR="00C116B7" w:rsidRPr="00F409B1" w:rsidRDefault="00C116B7" w:rsidP="00A132EB">
      <w:pPr>
        <w:numPr>
          <w:ilvl w:val="0"/>
          <w:numId w:val="5"/>
        </w:numPr>
        <w:shd w:val="clear" w:color="auto" w:fill="FFFFFF"/>
        <w:tabs>
          <w:tab w:val="left" w:pos="993"/>
        </w:tabs>
        <w:spacing w:after="0" w:line="360" w:lineRule="auto"/>
        <w:ind w:left="0" w:firstLine="709"/>
        <w:jc w:val="both"/>
        <w:rPr>
          <w:rFonts w:ascii="Times New Roman" w:hAnsi="Times New Roman"/>
          <w:b/>
          <w:sz w:val="28"/>
          <w:szCs w:val="28"/>
          <w:lang w:val="uk-UA"/>
        </w:rPr>
      </w:pPr>
      <w:r w:rsidRPr="00F409B1">
        <w:rPr>
          <w:rFonts w:ascii="Times New Roman" w:hAnsi="Times New Roman"/>
          <w:b/>
          <w:sz w:val="28"/>
          <w:szCs w:val="28"/>
          <w:lang w:val="uk-UA"/>
        </w:rPr>
        <w:t>Етичні проблеми дослі</w:t>
      </w:r>
      <w:r w:rsidR="00A132EB">
        <w:rPr>
          <w:rFonts w:ascii="Times New Roman" w:hAnsi="Times New Roman"/>
          <w:b/>
          <w:sz w:val="28"/>
          <w:szCs w:val="28"/>
          <w:lang w:val="uk-UA"/>
        </w:rPr>
        <w:t>дження</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Крім усіх згаданих технічних аспектів дослідник повинен також урахов</w:t>
      </w:r>
      <w:r w:rsidRPr="00F409B1">
        <w:rPr>
          <w:rFonts w:ascii="Times New Roman" w:hAnsi="Times New Roman"/>
          <w:sz w:val="28"/>
          <w:szCs w:val="28"/>
          <w:lang w:val="uk-UA"/>
        </w:rPr>
        <w:t>у</w:t>
      </w:r>
      <w:r w:rsidRPr="00F409B1">
        <w:rPr>
          <w:rFonts w:ascii="Times New Roman" w:hAnsi="Times New Roman"/>
          <w:sz w:val="28"/>
          <w:szCs w:val="28"/>
          <w:lang w:val="uk-UA"/>
        </w:rPr>
        <w:t>вати різні етичні проблеми запланованого дослідження. За кордоном, зокрема в США й Великобританії, державними установами й суспільними професійними організаціями розроблені спеціальні нормативні кодекси, що регламентують етичну сторону дослідницької роботи. Так, наприклад, Американською псих</w:t>
      </w:r>
      <w:r w:rsidRPr="00F409B1">
        <w:rPr>
          <w:rFonts w:ascii="Times New Roman" w:hAnsi="Times New Roman"/>
          <w:sz w:val="28"/>
          <w:szCs w:val="28"/>
          <w:lang w:val="uk-UA"/>
        </w:rPr>
        <w:t>о</w:t>
      </w:r>
      <w:r w:rsidRPr="00F409B1">
        <w:rPr>
          <w:rFonts w:ascii="Times New Roman" w:hAnsi="Times New Roman"/>
          <w:sz w:val="28"/>
          <w:szCs w:val="28"/>
          <w:lang w:val="uk-UA"/>
        </w:rPr>
        <w:t>логічною асоціацією (1992) і Британським психологічним співтовариством (1991) також розроблені етичні принципи, яких повинні дотримуватися дослі</w:t>
      </w:r>
      <w:r w:rsidRPr="00F409B1">
        <w:rPr>
          <w:rFonts w:ascii="Times New Roman" w:hAnsi="Times New Roman"/>
          <w:sz w:val="28"/>
          <w:szCs w:val="28"/>
          <w:lang w:val="uk-UA"/>
        </w:rPr>
        <w:t>д</w:t>
      </w:r>
      <w:r w:rsidRPr="00F409B1">
        <w:rPr>
          <w:rFonts w:ascii="Times New Roman" w:hAnsi="Times New Roman"/>
          <w:sz w:val="28"/>
          <w:szCs w:val="28"/>
          <w:lang w:val="uk-UA"/>
        </w:rPr>
        <w:t xml:space="preserve">ники-психологи у своїй професійній діяльності. </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b/>
          <w:sz w:val="28"/>
          <w:szCs w:val="28"/>
          <w:lang w:val="uk-UA"/>
        </w:rPr>
      </w:pPr>
      <w:r w:rsidRPr="00F409B1">
        <w:rPr>
          <w:rFonts w:ascii="Times New Roman" w:hAnsi="Times New Roman"/>
          <w:b/>
          <w:sz w:val="28"/>
          <w:szCs w:val="28"/>
          <w:lang w:val="uk-UA"/>
        </w:rPr>
        <w:t>Етичні проблеми, з якими стикається соціальний психолог:</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A132EB">
        <w:rPr>
          <w:rFonts w:ascii="Times New Roman" w:hAnsi="Times New Roman"/>
          <w:sz w:val="28"/>
          <w:szCs w:val="28"/>
          <w:lang w:val="uk-UA"/>
        </w:rPr>
        <w:t>1</w:t>
      </w:r>
      <w:r w:rsidR="00A132EB">
        <w:rPr>
          <w:rFonts w:ascii="Times New Roman" w:hAnsi="Times New Roman"/>
          <w:sz w:val="28"/>
          <w:szCs w:val="28"/>
          <w:lang w:val="uk-UA"/>
        </w:rPr>
        <w:t>.</w:t>
      </w:r>
      <w:r w:rsidRPr="00F409B1">
        <w:rPr>
          <w:rFonts w:ascii="Times New Roman" w:hAnsi="Times New Roman"/>
          <w:sz w:val="28"/>
          <w:szCs w:val="28"/>
          <w:lang w:val="uk-UA"/>
        </w:rPr>
        <w:t xml:space="preserve"> </w:t>
      </w:r>
      <w:r w:rsidR="00A132EB" w:rsidRPr="00F409B1">
        <w:rPr>
          <w:rFonts w:ascii="Times New Roman" w:hAnsi="Times New Roman"/>
          <w:sz w:val="28"/>
          <w:szCs w:val="28"/>
          <w:lang w:val="uk-UA"/>
        </w:rPr>
        <w:t>Р</w:t>
      </w:r>
      <w:r w:rsidRPr="00F409B1">
        <w:rPr>
          <w:rFonts w:ascii="Times New Roman" w:hAnsi="Times New Roman"/>
          <w:sz w:val="28"/>
          <w:szCs w:val="28"/>
          <w:lang w:val="uk-UA"/>
        </w:rPr>
        <w:t>яд проблем, що стосуються припустимого рівня болі або стресу, зап</w:t>
      </w:r>
      <w:r w:rsidRPr="00F409B1">
        <w:rPr>
          <w:rFonts w:ascii="Times New Roman" w:hAnsi="Times New Roman"/>
          <w:sz w:val="28"/>
          <w:szCs w:val="28"/>
          <w:lang w:val="uk-UA"/>
        </w:rPr>
        <w:t>о</w:t>
      </w:r>
      <w:r w:rsidRPr="00F409B1">
        <w:rPr>
          <w:rFonts w:ascii="Times New Roman" w:hAnsi="Times New Roman"/>
          <w:sz w:val="28"/>
          <w:szCs w:val="28"/>
          <w:lang w:val="uk-UA"/>
        </w:rPr>
        <w:t>діюваних учасникам досліджень. Психологічна шкода, нанесена людині в ході досліджень, може виявитися настільки ж хворобливою і непоправною, як і шкода фізична. Наприклад, дослідник, що вивчає вплив на людину негативної інформації, може повідомити учаснику неприємні або неправдиві відомість: скажімо, що його дуже погано оцінюють у групі або що в нього низький пока</w:t>
      </w:r>
      <w:r w:rsidRPr="00F409B1">
        <w:rPr>
          <w:rFonts w:ascii="Times New Roman" w:hAnsi="Times New Roman"/>
          <w:sz w:val="28"/>
          <w:szCs w:val="28"/>
          <w:lang w:val="uk-UA"/>
        </w:rPr>
        <w:t>з</w:t>
      </w:r>
      <w:r w:rsidRPr="00F409B1">
        <w:rPr>
          <w:rFonts w:ascii="Times New Roman" w:hAnsi="Times New Roman"/>
          <w:sz w:val="28"/>
          <w:szCs w:val="28"/>
          <w:lang w:val="uk-UA"/>
        </w:rPr>
        <w:t xml:space="preserve">ник за результатами тестування на інтелект. Така інформація може викликати в людини сильний стрес із непередбаченими наслідками. </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 xml:space="preserve">Один зі способів зняття цієї етичної проблеми </w:t>
      </w:r>
      <w:r>
        <w:rPr>
          <w:rFonts w:ascii="Times New Roman" w:hAnsi="Times New Roman"/>
          <w:sz w:val="28"/>
          <w:szCs w:val="28"/>
          <w:lang w:val="uk-UA"/>
        </w:rPr>
        <w:t>–</w:t>
      </w:r>
      <w:r w:rsidRPr="00F409B1">
        <w:rPr>
          <w:rFonts w:ascii="Times New Roman" w:hAnsi="Times New Roman"/>
          <w:sz w:val="28"/>
          <w:szCs w:val="28"/>
          <w:lang w:val="uk-UA"/>
        </w:rPr>
        <w:t xml:space="preserve"> інформування учасників про процедури дослідження, для того щоб одержати їхню згоду на участь. До</w:t>
      </w:r>
      <w:r w:rsidRPr="00F409B1">
        <w:rPr>
          <w:rFonts w:ascii="Times New Roman" w:hAnsi="Times New Roman"/>
          <w:sz w:val="28"/>
          <w:szCs w:val="28"/>
          <w:lang w:val="uk-UA"/>
        </w:rPr>
        <w:t>с</w:t>
      </w:r>
      <w:r w:rsidRPr="00F409B1">
        <w:rPr>
          <w:rFonts w:ascii="Times New Roman" w:hAnsi="Times New Roman"/>
          <w:sz w:val="28"/>
          <w:szCs w:val="28"/>
          <w:lang w:val="uk-UA"/>
        </w:rPr>
        <w:t>лідник, наскільки це можливо, повинен заздалегідь інформувати учасників про вимоги, які будуть пред</w:t>
      </w:r>
      <w:r w:rsidR="00F61845">
        <w:rPr>
          <w:rFonts w:ascii="Times New Roman" w:hAnsi="Times New Roman"/>
          <w:sz w:val="28"/>
          <w:szCs w:val="28"/>
          <w:lang w:val="uk-UA"/>
        </w:rPr>
        <w:t>’</w:t>
      </w:r>
      <w:r w:rsidRPr="00F409B1">
        <w:rPr>
          <w:rFonts w:ascii="Times New Roman" w:hAnsi="Times New Roman"/>
          <w:sz w:val="28"/>
          <w:szCs w:val="28"/>
          <w:lang w:val="uk-UA"/>
        </w:rPr>
        <w:t>являтися в дослідженні, про умови дослідження, щоб заручитися згодою людей на участь у даному дослідженні.</w:t>
      </w:r>
    </w:p>
    <w:p w:rsidR="00C116B7" w:rsidRPr="00F409B1" w:rsidRDefault="00A132EB"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A132EB">
        <w:rPr>
          <w:rFonts w:ascii="Times New Roman" w:hAnsi="Times New Roman"/>
          <w:sz w:val="28"/>
          <w:szCs w:val="28"/>
          <w:lang w:val="uk-UA"/>
        </w:rPr>
        <w:t>2.</w:t>
      </w:r>
      <w:r w:rsidR="00C116B7" w:rsidRPr="00F409B1">
        <w:rPr>
          <w:rFonts w:ascii="Times New Roman" w:hAnsi="Times New Roman"/>
          <w:sz w:val="28"/>
          <w:szCs w:val="28"/>
          <w:lang w:val="uk-UA"/>
        </w:rPr>
        <w:t xml:space="preserve"> </w:t>
      </w:r>
      <w:r w:rsidRPr="00F409B1">
        <w:rPr>
          <w:rFonts w:ascii="Times New Roman" w:hAnsi="Times New Roman"/>
          <w:sz w:val="28"/>
          <w:szCs w:val="28"/>
          <w:lang w:val="uk-UA"/>
        </w:rPr>
        <w:t>Р</w:t>
      </w:r>
      <w:r w:rsidR="00C116B7" w:rsidRPr="00F409B1">
        <w:rPr>
          <w:rFonts w:ascii="Times New Roman" w:hAnsi="Times New Roman"/>
          <w:sz w:val="28"/>
          <w:szCs w:val="28"/>
          <w:lang w:val="uk-UA"/>
        </w:rPr>
        <w:t>яд проблем, пов</w:t>
      </w:r>
      <w:r w:rsidR="00F61845">
        <w:rPr>
          <w:rFonts w:ascii="Times New Roman" w:hAnsi="Times New Roman"/>
          <w:sz w:val="28"/>
          <w:szCs w:val="28"/>
          <w:lang w:val="uk-UA"/>
        </w:rPr>
        <w:t>’</w:t>
      </w:r>
      <w:r w:rsidR="00C116B7" w:rsidRPr="00F409B1">
        <w:rPr>
          <w:rFonts w:ascii="Times New Roman" w:hAnsi="Times New Roman"/>
          <w:sz w:val="28"/>
          <w:szCs w:val="28"/>
          <w:lang w:val="uk-UA"/>
        </w:rPr>
        <w:t>язаних з тим, що учасників іноді доводиться вводити в оману або за допомогою утаювання інформації, або через спеціально невірне інформування. Простіше говорячи, учасників доводиться обманювати. За д</w:t>
      </w:r>
      <w:r w:rsidR="00C116B7" w:rsidRPr="00F409B1">
        <w:rPr>
          <w:rFonts w:ascii="Times New Roman" w:hAnsi="Times New Roman"/>
          <w:sz w:val="28"/>
          <w:szCs w:val="28"/>
          <w:lang w:val="uk-UA"/>
        </w:rPr>
        <w:t>е</w:t>
      </w:r>
      <w:r w:rsidR="00C116B7" w:rsidRPr="00F409B1">
        <w:rPr>
          <w:rFonts w:ascii="Times New Roman" w:hAnsi="Times New Roman"/>
          <w:sz w:val="28"/>
          <w:szCs w:val="28"/>
          <w:lang w:val="uk-UA"/>
        </w:rPr>
        <w:t xml:space="preserve">якими підрахунками, одна третина всіх проведених у США соціально-психологічних досліджень вимагає обману. Тому такі прийоми звичайні для </w:t>
      </w:r>
      <w:r w:rsidR="00C116B7" w:rsidRPr="00F409B1">
        <w:rPr>
          <w:rFonts w:ascii="Times New Roman" w:hAnsi="Times New Roman"/>
          <w:sz w:val="28"/>
          <w:szCs w:val="28"/>
          <w:lang w:val="uk-UA"/>
        </w:rPr>
        <w:lastRenderedPageBreak/>
        <w:t xml:space="preserve">соціально-психологічних досліджень через те, що багато досліджень піддані ризику впливу </w:t>
      </w:r>
      <w:r w:rsidR="00C116B7" w:rsidRPr="00F409B1">
        <w:rPr>
          <w:rFonts w:ascii="Times New Roman" w:hAnsi="Times New Roman"/>
          <w:bCs/>
          <w:sz w:val="28"/>
          <w:szCs w:val="28"/>
          <w:lang w:val="uk-UA"/>
        </w:rPr>
        <w:t>очікування оцінки</w:t>
      </w:r>
      <w:r w:rsidR="00C116B7" w:rsidRPr="00F409B1">
        <w:rPr>
          <w:rFonts w:ascii="Times New Roman" w:hAnsi="Times New Roman"/>
          <w:b/>
          <w:bCs/>
          <w:sz w:val="28"/>
          <w:szCs w:val="28"/>
          <w:lang w:val="uk-UA"/>
        </w:rPr>
        <w:t xml:space="preserve">. </w:t>
      </w:r>
      <w:r w:rsidR="00C116B7" w:rsidRPr="00F409B1">
        <w:rPr>
          <w:rFonts w:ascii="Times New Roman" w:hAnsi="Times New Roman"/>
          <w:sz w:val="28"/>
          <w:szCs w:val="28"/>
          <w:lang w:val="uk-UA"/>
        </w:rPr>
        <w:t>Якщо, наприклад, дослідник, вивчаючи п</w:t>
      </w:r>
      <w:r w:rsidR="00C116B7" w:rsidRPr="00F409B1">
        <w:rPr>
          <w:rFonts w:ascii="Times New Roman" w:hAnsi="Times New Roman"/>
          <w:sz w:val="28"/>
          <w:szCs w:val="28"/>
          <w:lang w:val="uk-UA"/>
        </w:rPr>
        <w:t>о</w:t>
      </w:r>
      <w:r w:rsidR="00C116B7" w:rsidRPr="00F409B1">
        <w:rPr>
          <w:rFonts w:ascii="Times New Roman" w:hAnsi="Times New Roman"/>
          <w:sz w:val="28"/>
          <w:szCs w:val="28"/>
          <w:lang w:val="uk-UA"/>
        </w:rPr>
        <w:t>ведінку, пов</w:t>
      </w:r>
      <w:r w:rsidR="00F61845">
        <w:rPr>
          <w:rFonts w:ascii="Times New Roman" w:hAnsi="Times New Roman"/>
          <w:sz w:val="28"/>
          <w:szCs w:val="28"/>
          <w:lang w:val="uk-UA"/>
        </w:rPr>
        <w:t>’</w:t>
      </w:r>
      <w:r w:rsidR="00C116B7" w:rsidRPr="00F409B1">
        <w:rPr>
          <w:rFonts w:ascii="Times New Roman" w:hAnsi="Times New Roman"/>
          <w:sz w:val="28"/>
          <w:szCs w:val="28"/>
          <w:lang w:val="uk-UA"/>
        </w:rPr>
        <w:t>язану з наданням допомоги, розкриє учасникам мету дослідження, то він ризикує звести нанівець можливість що-небудь довідатися про те, як, при яких умовах люди насправді надають один одному допомогу. Замість цього він може довідатися тільки про прагнення учасників переконати дослідника в тому, які вони чуйні й добросерді. Так що в подібних випадках дослідникові, імові</w:t>
      </w:r>
      <w:r w:rsidR="00C116B7" w:rsidRPr="00F409B1">
        <w:rPr>
          <w:rFonts w:ascii="Times New Roman" w:hAnsi="Times New Roman"/>
          <w:sz w:val="28"/>
          <w:szCs w:val="28"/>
          <w:lang w:val="uk-UA"/>
        </w:rPr>
        <w:t>р</w:t>
      </w:r>
      <w:r w:rsidR="00C116B7" w:rsidRPr="00F409B1">
        <w:rPr>
          <w:rFonts w:ascii="Times New Roman" w:hAnsi="Times New Roman"/>
          <w:sz w:val="28"/>
          <w:szCs w:val="28"/>
          <w:lang w:val="uk-UA"/>
        </w:rPr>
        <w:t>но, найкраще придумати якусь фальсифіковану мету дослідження. Таким ч</w:t>
      </w:r>
      <w:r w:rsidR="00C116B7" w:rsidRPr="00F409B1">
        <w:rPr>
          <w:rFonts w:ascii="Times New Roman" w:hAnsi="Times New Roman"/>
          <w:sz w:val="28"/>
          <w:szCs w:val="28"/>
          <w:lang w:val="uk-UA"/>
        </w:rPr>
        <w:t>и</w:t>
      </w:r>
      <w:r w:rsidR="00C116B7" w:rsidRPr="00F409B1">
        <w:rPr>
          <w:rFonts w:ascii="Times New Roman" w:hAnsi="Times New Roman"/>
          <w:sz w:val="28"/>
          <w:szCs w:val="28"/>
          <w:lang w:val="uk-UA"/>
        </w:rPr>
        <w:t>ном, іноді бувають виправданими й утаювання інформації, і хитрощі, і фальс</w:t>
      </w:r>
      <w:r w:rsidR="00C116B7" w:rsidRPr="00F409B1">
        <w:rPr>
          <w:rFonts w:ascii="Times New Roman" w:hAnsi="Times New Roman"/>
          <w:sz w:val="28"/>
          <w:szCs w:val="28"/>
          <w:lang w:val="uk-UA"/>
        </w:rPr>
        <w:t>и</w:t>
      </w:r>
      <w:r w:rsidR="00C116B7" w:rsidRPr="00F409B1">
        <w:rPr>
          <w:rFonts w:ascii="Times New Roman" w:hAnsi="Times New Roman"/>
          <w:sz w:val="28"/>
          <w:szCs w:val="28"/>
          <w:lang w:val="uk-UA"/>
        </w:rPr>
        <w:t>фікація. Але, на жаль, вірно й те, що неправдою можна й зловживати.</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Якщо ж обман є необхідною частиною дослідницької процедури, то н</w:t>
      </w:r>
      <w:r w:rsidRPr="00F409B1">
        <w:rPr>
          <w:rFonts w:ascii="Times New Roman" w:hAnsi="Times New Roman"/>
          <w:sz w:val="28"/>
          <w:szCs w:val="28"/>
          <w:lang w:val="uk-UA"/>
        </w:rPr>
        <w:t>е</w:t>
      </w:r>
      <w:r w:rsidRPr="00F409B1">
        <w:rPr>
          <w:rFonts w:ascii="Times New Roman" w:hAnsi="Times New Roman"/>
          <w:sz w:val="28"/>
          <w:szCs w:val="28"/>
          <w:lang w:val="uk-UA"/>
        </w:rPr>
        <w:t>обхідно, щоб відразу ж по завершенню дослідження дослідник сам узяв на себе обов</w:t>
      </w:r>
      <w:r w:rsidR="00F61845">
        <w:rPr>
          <w:rFonts w:ascii="Times New Roman" w:hAnsi="Times New Roman"/>
          <w:sz w:val="28"/>
          <w:szCs w:val="28"/>
          <w:lang w:val="uk-UA"/>
        </w:rPr>
        <w:t>’</w:t>
      </w:r>
      <w:r w:rsidRPr="00F409B1">
        <w:rPr>
          <w:rFonts w:ascii="Times New Roman" w:hAnsi="Times New Roman"/>
          <w:sz w:val="28"/>
          <w:szCs w:val="28"/>
          <w:lang w:val="uk-UA"/>
        </w:rPr>
        <w:t>язок роз</w:t>
      </w:r>
      <w:r w:rsidR="00F61845">
        <w:rPr>
          <w:rFonts w:ascii="Times New Roman" w:hAnsi="Times New Roman"/>
          <w:sz w:val="28"/>
          <w:szCs w:val="28"/>
          <w:lang w:val="uk-UA"/>
        </w:rPr>
        <w:t>’</w:t>
      </w:r>
      <w:r w:rsidRPr="00F409B1">
        <w:rPr>
          <w:rFonts w:ascii="Times New Roman" w:hAnsi="Times New Roman"/>
          <w:sz w:val="28"/>
          <w:szCs w:val="28"/>
          <w:lang w:val="uk-UA"/>
        </w:rPr>
        <w:t>яснення дійсних цілей дослідження.</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A132EB">
        <w:rPr>
          <w:rFonts w:ascii="Times New Roman" w:hAnsi="Times New Roman"/>
          <w:b/>
          <w:i/>
          <w:sz w:val="28"/>
          <w:szCs w:val="28"/>
          <w:lang w:val="uk-UA"/>
        </w:rPr>
        <w:t xml:space="preserve">Дебрифінг </w:t>
      </w:r>
      <w:r>
        <w:rPr>
          <w:rFonts w:ascii="Times New Roman" w:hAnsi="Times New Roman"/>
          <w:b/>
          <w:sz w:val="28"/>
          <w:szCs w:val="28"/>
          <w:lang w:val="uk-UA"/>
        </w:rPr>
        <w:t>–</w:t>
      </w:r>
      <w:r w:rsidRPr="00F409B1">
        <w:rPr>
          <w:rFonts w:ascii="Times New Roman" w:hAnsi="Times New Roman"/>
          <w:b/>
          <w:sz w:val="28"/>
          <w:szCs w:val="28"/>
          <w:lang w:val="uk-UA"/>
        </w:rPr>
        <w:t xml:space="preserve"> </w:t>
      </w:r>
      <w:r w:rsidRPr="00A132EB">
        <w:rPr>
          <w:rFonts w:ascii="Times New Roman" w:hAnsi="Times New Roman"/>
          <w:sz w:val="28"/>
          <w:szCs w:val="28"/>
          <w:lang w:val="uk-UA"/>
        </w:rPr>
        <w:t>термін, узятий з військового лексикону, означає процедуру, у ході якої дослідник відкриває учасникам дійсні цілі проведеного дослідження й проводить психологічну реабілітацію випробуваних.</w:t>
      </w:r>
      <w:r w:rsidRPr="00F409B1">
        <w:rPr>
          <w:rFonts w:ascii="Times New Roman" w:hAnsi="Times New Roman"/>
          <w:b/>
          <w:sz w:val="28"/>
          <w:szCs w:val="28"/>
          <w:lang w:val="uk-UA"/>
        </w:rPr>
        <w:t xml:space="preserve"> </w:t>
      </w:r>
      <w:r w:rsidRPr="00F409B1">
        <w:rPr>
          <w:rFonts w:ascii="Times New Roman" w:hAnsi="Times New Roman"/>
          <w:sz w:val="28"/>
          <w:szCs w:val="28"/>
          <w:lang w:val="uk-UA"/>
        </w:rPr>
        <w:t>Якщо, наприклад, уча</w:t>
      </w:r>
      <w:r w:rsidRPr="00F409B1">
        <w:rPr>
          <w:rFonts w:ascii="Times New Roman" w:hAnsi="Times New Roman"/>
          <w:sz w:val="28"/>
          <w:szCs w:val="28"/>
          <w:lang w:val="uk-UA"/>
        </w:rPr>
        <w:t>с</w:t>
      </w:r>
      <w:r w:rsidRPr="00F409B1">
        <w:rPr>
          <w:rFonts w:ascii="Times New Roman" w:hAnsi="Times New Roman"/>
          <w:sz w:val="28"/>
          <w:szCs w:val="28"/>
          <w:lang w:val="uk-UA"/>
        </w:rPr>
        <w:t xml:space="preserve">никам були повідомлені неправильні цілі дослідження, дослідник повинен після його закінчення повністю пояснити й справжні цілі дослідження, і те, навіщо був необхідний обман. Ще однієї частиною процедури дебрифінга є перевірка психічного самопочуття учасників дослідження після його завершення, щоб переконатися, що вони почувають себе не гірше, чим до початку дослідження. </w:t>
      </w:r>
    </w:p>
    <w:p w:rsidR="00C116B7" w:rsidRPr="00F409B1" w:rsidRDefault="00BE0604"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BE0604">
        <w:rPr>
          <w:rFonts w:ascii="Times New Roman" w:hAnsi="Times New Roman"/>
          <w:sz w:val="28"/>
          <w:szCs w:val="28"/>
          <w:lang w:val="uk-UA"/>
        </w:rPr>
        <w:t>3.</w:t>
      </w:r>
      <w:r w:rsidR="00C116B7" w:rsidRPr="00F409B1">
        <w:rPr>
          <w:rFonts w:ascii="Times New Roman" w:hAnsi="Times New Roman"/>
          <w:sz w:val="28"/>
          <w:szCs w:val="28"/>
          <w:lang w:val="uk-UA"/>
        </w:rPr>
        <w:t xml:space="preserve"> </w:t>
      </w:r>
      <w:r w:rsidRPr="00F409B1">
        <w:rPr>
          <w:rFonts w:ascii="Times New Roman" w:hAnsi="Times New Roman"/>
          <w:sz w:val="28"/>
          <w:szCs w:val="28"/>
          <w:lang w:val="uk-UA"/>
        </w:rPr>
        <w:t>П</w:t>
      </w:r>
      <w:r w:rsidR="00C116B7" w:rsidRPr="00F409B1">
        <w:rPr>
          <w:rFonts w:ascii="Times New Roman" w:hAnsi="Times New Roman"/>
          <w:sz w:val="28"/>
          <w:szCs w:val="28"/>
          <w:lang w:val="uk-UA"/>
        </w:rPr>
        <w:t>роблеми, пов</w:t>
      </w:r>
      <w:r w:rsidR="00F61845">
        <w:rPr>
          <w:rFonts w:ascii="Times New Roman" w:hAnsi="Times New Roman"/>
          <w:sz w:val="28"/>
          <w:szCs w:val="28"/>
          <w:lang w:val="uk-UA"/>
        </w:rPr>
        <w:t>’</w:t>
      </w:r>
      <w:r w:rsidR="00C116B7" w:rsidRPr="00F409B1">
        <w:rPr>
          <w:rFonts w:ascii="Times New Roman" w:hAnsi="Times New Roman"/>
          <w:sz w:val="28"/>
          <w:szCs w:val="28"/>
          <w:lang w:val="uk-UA"/>
        </w:rPr>
        <w:t>язані зі збереженням конфіденційності отриманих від</w:t>
      </w:r>
      <w:r w:rsidR="00C116B7" w:rsidRPr="00F409B1">
        <w:rPr>
          <w:rFonts w:ascii="Times New Roman" w:hAnsi="Times New Roman"/>
          <w:sz w:val="28"/>
          <w:szCs w:val="28"/>
          <w:lang w:val="uk-UA"/>
        </w:rPr>
        <w:t>о</w:t>
      </w:r>
      <w:r w:rsidR="00C116B7" w:rsidRPr="00F409B1">
        <w:rPr>
          <w:rFonts w:ascii="Times New Roman" w:hAnsi="Times New Roman"/>
          <w:sz w:val="28"/>
          <w:szCs w:val="28"/>
          <w:lang w:val="uk-UA"/>
        </w:rPr>
        <w:t>мостей і анонімності учасників. Дослідники зобов</w:t>
      </w:r>
      <w:r w:rsidR="00F61845">
        <w:rPr>
          <w:rFonts w:ascii="Times New Roman" w:hAnsi="Times New Roman"/>
          <w:sz w:val="28"/>
          <w:szCs w:val="28"/>
          <w:lang w:val="uk-UA"/>
        </w:rPr>
        <w:t>’</w:t>
      </w:r>
      <w:r w:rsidR="00C116B7" w:rsidRPr="00F409B1">
        <w:rPr>
          <w:rFonts w:ascii="Times New Roman" w:hAnsi="Times New Roman"/>
          <w:sz w:val="28"/>
          <w:szCs w:val="28"/>
          <w:lang w:val="uk-UA"/>
        </w:rPr>
        <w:t>язано захищати анонімність і конфіденційність учасників усіма передбаченими для цього способами, так щоб люди могли бути впевнені, що їх анонімність буде збережена.</w:t>
      </w:r>
    </w:p>
    <w:p w:rsidR="00C116B7" w:rsidRPr="00F409B1" w:rsidRDefault="00C116B7" w:rsidP="00A132EB">
      <w:pPr>
        <w:shd w:val="clear" w:color="auto" w:fill="FFFFFF"/>
        <w:tabs>
          <w:tab w:val="left" w:pos="993"/>
        </w:tabs>
        <w:spacing w:after="0" w:line="360" w:lineRule="auto"/>
        <w:ind w:firstLine="709"/>
        <w:jc w:val="both"/>
        <w:rPr>
          <w:rFonts w:ascii="Times New Roman" w:hAnsi="Times New Roman"/>
          <w:sz w:val="28"/>
          <w:szCs w:val="28"/>
          <w:lang w:val="uk-UA"/>
        </w:rPr>
      </w:pPr>
      <w:r w:rsidRPr="00F409B1">
        <w:rPr>
          <w:rFonts w:ascii="Times New Roman" w:hAnsi="Times New Roman"/>
          <w:sz w:val="28"/>
          <w:szCs w:val="28"/>
          <w:lang w:val="uk-UA"/>
        </w:rPr>
        <w:t>Зрозуміло, не завжди легко знайти компроміс між науковими інтересами й сучасними етичними вимогами, що пред</w:t>
      </w:r>
      <w:r w:rsidR="00F61845">
        <w:rPr>
          <w:rFonts w:ascii="Times New Roman" w:hAnsi="Times New Roman"/>
          <w:sz w:val="28"/>
          <w:szCs w:val="28"/>
          <w:lang w:val="uk-UA"/>
        </w:rPr>
        <w:t>’</w:t>
      </w:r>
      <w:r w:rsidRPr="00F409B1">
        <w:rPr>
          <w:rFonts w:ascii="Times New Roman" w:hAnsi="Times New Roman"/>
          <w:sz w:val="28"/>
          <w:szCs w:val="28"/>
          <w:lang w:val="uk-UA"/>
        </w:rPr>
        <w:t>являються до дослідження. Тому д</w:t>
      </w:r>
      <w:r w:rsidRPr="00F409B1">
        <w:rPr>
          <w:rFonts w:ascii="Times New Roman" w:hAnsi="Times New Roman"/>
          <w:sz w:val="28"/>
          <w:szCs w:val="28"/>
          <w:lang w:val="uk-UA"/>
        </w:rPr>
        <w:t>о</w:t>
      </w:r>
      <w:r w:rsidRPr="00F409B1">
        <w:rPr>
          <w:rFonts w:ascii="Times New Roman" w:hAnsi="Times New Roman"/>
          <w:sz w:val="28"/>
          <w:szCs w:val="28"/>
          <w:lang w:val="uk-UA"/>
        </w:rPr>
        <w:t xml:space="preserve">слідник повинен щораз зважувати всі </w:t>
      </w:r>
      <w:r w:rsidR="00230A0C">
        <w:rPr>
          <w:rFonts w:ascii="Times New Roman" w:hAnsi="Times New Roman"/>
          <w:sz w:val="28"/>
          <w:szCs w:val="28"/>
          <w:lang w:val="uk-UA"/>
        </w:rPr>
        <w:t>«</w:t>
      </w:r>
      <w:r w:rsidRPr="00F409B1">
        <w:rPr>
          <w:rFonts w:ascii="Times New Roman" w:hAnsi="Times New Roman"/>
          <w:sz w:val="28"/>
          <w:szCs w:val="28"/>
          <w:lang w:val="uk-UA"/>
        </w:rPr>
        <w:t xml:space="preserve"> за</w:t>
      </w:r>
      <w:r w:rsidR="00230A0C">
        <w:rPr>
          <w:rFonts w:ascii="Times New Roman" w:hAnsi="Times New Roman"/>
          <w:sz w:val="28"/>
          <w:szCs w:val="28"/>
          <w:lang w:val="uk-UA"/>
        </w:rPr>
        <w:t>»</w:t>
      </w:r>
      <w:r w:rsidRPr="00F409B1">
        <w:rPr>
          <w:rFonts w:ascii="Times New Roman" w:hAnsi="Times New Roman"/>
          <w:sz w:val="28"/>
          <w:szCs w:val="28"/>
          <w:lang w:val="uk-UA"/>
        </w:rPr>
        <w:t xml:space="preserve"> і </w:t>
      </w:r>
      <w:r w:rsidR="00230A0C">
        <w:rPr>
          <w:rFonts w:ascii="Times New Roman" w:hAnsi="Times New Roman"/>
          <w:sz w:val="28"/>
          <w:szCs w:val="28"/>
          <w:lang w:val="uk-UA"/>
        </w:rPr>
        <w:t>«</w:t>
      </w:r>
      <w:r w:rsidRPr="00F409B1">
        <w:rPr>
          <w:rFonts w:ascii="Times New Roman" w:hAnsi="Times New Roman"/>
          <w:sz w:val="28"/>
          <w:szCs w:val="28"/>
          <w:lang w:val="uk-UA"/>
        </w:rPr>
        <w:t xml:space="preserve"> проти</w:t>
      </w:r>
      <w:r w:rsidR="00230A0C">
        <w:rPr>
          <w:rFonts w:ascii="Times New Roman" w:hAnsi="Times New Roman"/>
          <w:sz w:val="28"/>
          <w:szCs w:val="28"/>
          <w:lang w:val="uk-UA"/>
        </w:rPr>
        <w:t>»</w:t>
      </w:r>
      <w:r w:rsidRPr="00F409B1">
        <w:rPr>
          <w:rFonts w:ascii="Times New Roman" w:hAnsi="Times New Roman"/>
          <w:sz w:val="28"/>
          <w:szCs w:val="28"/>
          <w:lang w:val="uk-UA"/>
        </w:rPr>
        <w:t>, зобов</w:t>
      </w:r>
      <w:r w:rsidR="00F61845">
        <w:rPr>
          <w:rFonts w:ascii="Times New Roman" w:hAnsi="Times New Roman"/>
          <w:sz w:val="28"/>
          <w:szCs w:val="28"/>
          <w:lang w:val="uk-UA"/>
        </w:rPr>
        <w:t>’</w:t>
      </w:r>
      <w:r w:rsidRPr="00F409B1">
        <w:rPr>
          <w:rFonts w:ascii="Times New Roman" w:hAnsi="Times New Roman"/>
          <w:sz w:val="28"/>
          <w:szCs w:val="28"/>
          <w:lang w:val="uk-UA"/>
        </w:rPr>
        <w:t>язаний постійно вирішувати, чи може наукова цінність отриманих результатів дослідження п</w:t>
      </w:r>
      <w:r w:rsidRPr="00F409B1">
        <w:rPr>
          <w:rFonts w:ascii="Times New Roman" w:hAnsi="Times New Roman"/>
          <w:sz w:val="28"/>
          <w:szCs w:val="28"/>
          <w:lang w:val="uk-UA"/>
        </w:rPr>
        <w:t>е</w:t>
      </w:r>
      <w:r w:rsidRPr="00F409B1">
        <w:rPr>
          <w:rFonts w:ascii="Times New Roman" w:hAnsi="Times New Roman"/>
          <w:sz w:val="28"/>
          <w:szCs w:val="28"/>
          <w:lang w:val="uk-UA"/>
        </w:rPr>
        <w:lastRenderedPageBreak/>
        <w:t>реважити цінність здоров</w:t>
      </w:r>
      <w:r w:rsidR="00F61845">
        <w:rPr>
          <w:rFonts w:ascii="Times New Roman" w:hAnsi="Times New Roman"/>
          <w:sz w:val="28"/>
          <w:szCs w:val="28"/>
          <w:lang w:val="uk-UA"/>
        </w:rPr>
        <w:t>’</w:t>
      </w:r>
      <w:r w:rsidRPr="00F409B1">
        <w:rPr>
          <w:rFonts w:ascii="Times New Roman" w:hAnsi="Times New Roman"/>
          <w:sz w:val="28"/>
          <w:szCs w:val="28"/>
          <w:lang w:val="uk-UA"/>
        </w:rPr>
        <w:t>я, гідності й прав людей, що приймали участь в ек</w:t>
      </w:r>
      <w:r w:rsidRPr="00F409B1">
        <w:rPr>
          <w:rFonts w:ascii="Times New Roman" w:hAnsi="Times New Roman"/>
          <w:sz w:val="28"/>
          <w:szCs w:val="28"/>
          <w:lang w:val="uk-UA"/>
        </w:rPr>
        <w:t>с</w:t>
      </w:r>
      <w:r w:rsidRPr="00F409B1">
        <w:rPr>
          <w:rFonts w:ascii="Times New Roman" w:hAnsi="Times New Roman"/>
          <w:sz w:val="28"/>
          <w:szCs w:val="28"/>
          <w:lang w:val="uk-UA"/>
        </w:rPr>
        <w:t xml:space="preserve">перименті. </w:t>
      </w:r>
    </w:p>
    <w:p w:rsidR="00C116B7" w:rsidRPr="00F409B1" w:rsidRDefault="00C116B7" w:rsidP="00C116B7">
      <w:pPr>
        <w:shd w:val="clear" w:color="auto" w:fill="FFFFFF"/>
        <w:spacing w:after="0" w:line="288" w:lineRule="auto"/>
        <w:ind w:firstLine="426"/>
        <w:jc w:val="both"/>
        <w:rPr>
          <w:rFonts w:ascii="Times New Roman" w:hAnsi="Times New Roman"/>
          <w:sz w:val="28"/>
          <w:szCs w:val="28"/>
          <w:lang w:val="uk-UA"/>
        </w:rPr>
      </w:pPr>
    </w:p>
    <w:p w:rsidR="00C116B7" w:rsidRPr="00163871" w:rsidRDefault="00544D8D" w:rsidP="00C116B7">
      <w:pPr>
        <w:spacing w:before="120" w:after="60" w:line="288" w:lineRule="auto"/>
        <w:ind w:firstLine="720"/>
        <w:jc w:val="both"/>
        <w:rPr>
          <w:rFonts w:ascii="Times New Roman" w:hAnsi="Times New Roman"/>
          <w:b/>
          <w:sz w:val="28"/>
          <w:szCs w:val="28"/>
          <w:lang w:val="uk-UA"/>
        </w:rPr>
      </w:pPr>
      <w:r>
        <w:rPr>
          <w:rFonts w:ascii="Times New Roman" w:hAnsi="Times New Roman"/>
          <w:b/>
          <w:sz w:val="28"/>
          <w:szCs w:val="28"/>
          <w:lang w:val="uk-UA"/>
        </w:rPr>
        <w:t>ЗАВДАННЯ ДЛЯ САМОСТІЙНОЇ РОБОТИ</w:t>
      </w:r>
    </w:p>
    <w:p w:rsidR="00C116B7" w:rsidRPr="00163871" w:rsidRDefault="00C116B7" w:rsidP="00C116B7">
      <w:pPr>
        <w:spacing w:before="120" w:after="60" w:line="288" w:lineRule="auto"/>
        <w:ind w:firstLine="720"/>
        <w:jc w:val="both"/>
        <w:rPr>
          <w:rFonts w:ascii="Times New Roman" w:hAnsi="Times New Roman"/>
          <w:b/>
          <w:i/>
          <w:sz w:val="28"/>
          <w:szCs w:val="28"/>
          <w:lang w:val="uk-UA"/>
        </w:rPr>
      </w:pPr>
      <w:r w:rsidRPr="00BE0604">
        <w:rPr>
          <w:rFonts w:ascii="Times New Roman" w:hAnsi="Times New Roman"/>
          <w:b/>
          <w:sz w:val="28"/>
          <w:szCs w:val="28"/>
          <w:lang w:val="uk-UA"/>
        </w:rPr>
        <w:t>Завдання 1</w:t>
      </w:r>
      <w:r w:rsidRPr="00BE0604">
        <w:rPr>
          <w:rFonts w:ascii="Times New Roman" w:hAnsi="Times New Roman"/>
          <w:b/>
          <w:i/>
          <w:sz w:val="28"/>
          <w:szCs w:val="28"/>
          <w:lang w:val="uk-UA"/>
        </w:rPr>
        <w:t>.</w:t>
      </w:r>
      <w:r w:rsidR="00BE0604" w:rsidRPr="00BE0604">
        <w:rPr>
          <w:rFonts w:ascii="Times New Roman" w:hAnsi="Times New Roman"/>
          <w:b/>
          <w:sz w:val="28"/>
          <w:szCs w:val="28"/>
          <w:lang w:val="uk-UA"/>
        </w:rPr>
        <w:t>1</w:t>
      </w:r>
    </w:p>
    <w:p w:rsidR="00C116B7" w:rsidRDefault="00C116B7" w:rsidP="00C116B7">
      <w:pPr>
        <w:spacing w:after="60" w:line="288" w:lineRule="auto"/>
        <w:ind w:firstLine="720"/>
        <w:jc w:val="both"/>
        <w:rPr>
          <w:rFonts w:ascii="Times New Roman" w:hAnsi="Times New Roman"/>
          <w:sz w:val="28"/>
          <w:szCs w:val="28"/>
          <w:lang w:val="uk-UA"/>
        </w:rPr>
      </w:pPr>
      <w:r w:rsidRPr="00163871">
        <w:rPr>
          <w:rFonts w:ascii="Times New Roman" w:hAnsi="Times New Roman"/>
          <w:sz w:val="28"/>
          <w:szCs w:val="28"/>
          <w:lang w:val="uk-UA"/>
        </w:rPr>
        <w:t>У таблиці поміщені ключові поняття і їх визначення. Встановіть, якому поняттю ліворуч відповідає наведене праворуч визначення, указавши потрібний номер.</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410"/>
        <w:gridCol w:w="567"/>
        <w:gridCol w:w="6767"/>
      </w:tblGrid>
      <w:tr w:rsidR="00C116B7" w:rsidRPr="00BE0604" w:rsidTr="00BE0604">
        <w:trPr>
          <w:trHeight w:val="269"/>
        </w:trPr>
        <w:tc>
          <w:tcPr>
            <w:tcW w:w="2410" w:type="dxa"/>
          </w:tcPr>
          <w:p w:rsidR="00C116B7" w:rsidRPr="00BE0604" w:rsidRDefault="00C116B7" w:rsidP="00BE0604">
            <w:pPr>
              <w:spacing w:after="0" w:line="312" w:lineRule="auto"/>
              <w:jc w:val="center"/>
              <w:rPr>
                <w:rFonts w:ascii="Times New Roman" w:hAnsi="Times New Roman"/>
                <w:i/>
                <w:sz w:val="28"/>
                <w:szCs w:val="28"/>
                <w:lang w:val="uk-UA"/>
              </w:rPr>
            </w:pPr>
            <w:r w:rsidRPr="00BE0604">
              <w:rPr>
                <w:rFonts w:ascii="Times New Roman" w:hAnsi="Times New Roman"/>
                <w:i/>
                <w:sz w:val="28"/>
                <w:szCs w:val="28"/>
                <w:lang w:val="uk-UA"/>
              </w:rPr>
              <w:t>Поняття</w:t>
            </w:r>
          </w:p>
        </w:tc>
        <w:tc>
          <w:tcPr>
            <w:tcW w:w="567" w:type="dxa"/>
          </w:tcPr>
          <w:p w:rsidR="00C116B7" w:rsidRPr="00BE0604" w:rsidRDefault="00C116B7" w:rsidP="00BE0604">
            <w:pPr>
              <w:spacing w:after="0" w:line="312" w:lineRule="auto"/>
              <w:jc w:val="center"/>
              <w:rPr>
                <w:rFonts w:ascii="Times New Roman" w:hAnsi="Times New Roman"/>
                <w:i/>
                <w:sz w:val="28"/>
                <w:szCs w:val="28"/>
                <w:lang w:val="uk-UA"/>
              </w:rPr>
            </w:pPr>
            <w:r w:rsidRPr="00BE0604">
              <w:rPr>
                <w:rFonts w:ascii="Times New Roman" w:hAnsi="Times New Roman"/>
                <w:i/>
                <w:sz w:val="28"/>
                <w:szCs w:val="28"/>
                <w:lang w:val="uk-UA"/>
              </w:rPr>
              <w:t>№</w:t>
            </w:r>
          </w:p>
        </w:tc>
        <w:tc>
          <w:tcPr>
            <w:tcW w:w="6767" w:type="dxa"/>
          </w:tcPr>
          <w:p w:rsidR="00C116B7" w:rsidRPr="00BE0604" w:rsidRDefault="00C116B7" w:rsidP="00BE0604">
            <w:pPr>
              <w:keepNext/>
              <w:spacing w:after="0" w:line="312" w:lineRule="auto"/>
              <w:ind w:right="-143"/>
              <w:jc w:val="center"/>
              <w:outlineLvl w:val="1"/>
              <w:rPr>
                <w:rFonts w:ascii="Times New Roman" w:hAnsi="Times New Roman"/>
                <w:i/>
                <w:sz w:val="28"/>
                <w:szCs w:val="28"/>
                <w:lang w:val="uk-UA"/>
              </w:rPr>
            </w:pPr>
            <w:r w:rsidRPr="00BE0604">
              <w:rPr>
                <w:rFonts w:ascii="Times New Roman" w:hAnsi="Times New Roman"/>
                <w:i/>
                <w:sz w:val="28"/>
                <w:szCs w:val="28"/>
                <w:lang w:val="uk-UA"/>
              </w:rPr>
              <w:t>Зміст</w:t>
            </w:r>
          </w:p>
        </w:tc>
      </w:tr>
      <w:tr w:rsidR="00C116B7" w:rsidRPr="00AA7540" w:rsidTr="00C116B7">
        <w:trPr>
          <w:trHeight w:val="240"/>
        </w:trPr>
        <w:tc>
          <w:tcPr>
            <w:tcW w:w="2410" w:type="dxa"/>
          </w:tcPr>
          <w:p w:rsidR="00C116B7" w:rsidRPr="00BE0604" w:rsidRDefault="00C116B7" w:rsidP="00BE0604">
            <w:pPr>
              <w:shd w:val="clear" w:color="auto" w:fill="FFFFFF"/>
              <w:spacing w:after="0" w:line="312" w:lineRule="auto"/>
              <w:jc w:val="both"/>
              <w:rPr>
                <w:rFonts w:ascii="Times New Roman" w:hAnsi="Times New Roman"/>
                <w:sz w:val="28"/>
                <w:szCs w:val="28"/>
                <w:lang w:val="uk-UA"/>
              </w:rPr>
            </w:pPr>
            <w:r w:rsidRPr="00BE0604">
              <w:rPr>
                <w:rFonts w:ascii="Times New Roman" w:hAnsi="Times New Roman"/>
                <w:sz w:val="28"/>
                <w:szCs w:val="28"/>
                <w:lang w:val="uk-UA"/>
              </w:rPr>
              <w:t>Необіхевіорізм</w:t>
            </w:r>
          </w:p>
        </w:tc>
        <w:tc>
          <w:tcPr>
            <w:tcW w:w="567" w:type="dxa"/>
          </w:tcPr>
          <w:p w:rsidR="00C116B7" w:rsidRPr="00BE0604" w:rsidRDefault="00C116B7" w:rsidP="00BE0604">
            <w:pPr>
              <w:spacing w:after="0" w:line="312" w:lineRule="auto"/>
              <w:jc w:val="both"/>
              <w:rPr>
                <w:rFonts w:ascii="Times New Roman" w:hAnsi="Times New Roman"/>
                <w:sz w:val="28"/>
                <w:szCs w:val="28"/>
                <w:lang w:val="uk-UA"/>
              </w:rPr>
            </w:pPr>
          </w:p>
        </w:tc>
        <w:tc>
          <w:tcPr>
            <w:tcW w:w="6767" w:type="dxa"/>
          </w:tcPr>
          <w:p w:rsidR="00C116B7" w:rsidRPr="00BE0604" w:rsidRDefault="00C116B7" w:rsidP="00BE0604">
            <w:pPr>
              <w:widowControl w:val="0"/>
              <w:tabs>
                <w:tab w:val="left" w:pos="34"/>
                <w:tab w:val="left" w:pos="317"/>
              </w:tabs>
              <w:autoSpaceDE w:val="0"/>
              <w:autoSpaceDN w:val="0"/>
              <w:adjustRightInd w:val="0"/>
              <w:spacing w:after="0" w:line="312" w:lineRule="auto"/>
              <w:ind w:left="34"/>
              <w:contextualSpacing/>
              <w:jc w:val="both"/>
              <w:rPr>
                <w:rFonts w:ascii="Times New Roman" w:hAnsi="Times New Roman"/>
                <w:sz w:val="28"/>
                <w:szCs w:val="28"/>
                <w:lang w:val="uk-UA"/>
              </w:rPr>
            </w:pPr>
            <w:r w:rsidRPr="00BE0604">
              <w:rPr>
                <w:rFonts w:ascii="Times New Roman" w:hAnsi="Times New Roman"/>
                <w:sz w:val="28"/>
                <w:szCs w:val="28"/>
                <w:lang w:val="uk-UA"/>
              </w:rPr>
              <w:t>1.</w:t>
            </w:r>
            <w:r w:rsidR="00BE0604" w:rsidRPr="00BE0604">
              <w:rPr>
                <w:rFonts w:ascii="Times New Roman" w:hAnsi="Times New Roman"/>
                <w:sz w:val="28"/>
                <w:szCs w:val="28"/>
                <w:lang w:val="uk-UA"/>
              </w:rPr>
              <w:t xml:space="preserve"> </w:t>
            </w:r>
            <w:r w:rsidRPr="00BE0604">
              <w:rPr>
                <w:rFonts w:ascii="Times New Roman" w:hAnsi="Times New Roman"/>
                <w:sz w:val="28"/>
                <w:szCs w:val="28"/>
                <w:lang w:val="uk-UA"/>
              </w:rPr>
              <w:t>Наука, що вивчає, що люди думають один про о</w:t>
            </w:r>
            <w:r w:rsidRPr="00BE0604">
              <w:rPr>
                <w:rFonts w:ascii="Times New Roman" w:hAnsi="Times New Roman"/>
                <w:sz w:val="28"/>
                <w:szCs w:val="28"/>
                <w:lang w:val="uk-UA"/>
              </w:rPr>
              <w:t>д</w:t>
            </w:r>
            <w:r w:rsidRPr="00BE0604">
              <w:rPr>
                <w:rFonts w:ascii="Times New Roman" w:hAnsi="Times New Roman"/>
                <w:sz w:val="28"/>
                <w:szCs w:val="28"/>
                <w:lang w:val="uk-UA"/>
              </w:rPr>
              <w:t>ного, як вони впливають один на одного</w:t>
            </w:r>
            <w:r w:rsidR="00BE0604">
              <w:rPr>
                <w:rFonts w:ascii="Times New Roman" w:hAnsi="Times New Roman"/>
                <w:sz w:val="28"/>
                <w:szCs w:val="28"/>
                <w:lang w:val="uk-UA"/>
              </w:rPr>
              <w:t xml:space="preserve"> і як ста</w:t>
            </w:r>
            <w:r w:rsidR="00BE0604">
              <w:rPr>
                <w:rFonts w:ascii="Times New Roman" w:hAnsi="Times New Roman"/>
                <w:sz w:val="28"/>
                <w:szCs w:val="28"/>
                <w:lang w:val="uk-UA"/>
              </w:rPr>
              <w:t>в</w:t>
            </w:r>
            <w:r w:rsidR="00BE0604">
              <w:rPr>
                <w:rFonts w:ascii="Times New Roman" w:hAnsi="Times New Roman"/>
                <w:sz w:val="28"/>
                <w:szCs w:val="28"/>
                <w:lang w:val="uk-UA"/>
              </w:rPr>
              <w:t>ляться один до одного</w:t>
            </w:r>
          </w:p>
        </w:tc>
      </w:tr>
      <w:tr w:rsidR="00C116B7" w:rsidRPr="00AA7540" w:rsidTr="00C116B7">
        <w:trPr>
          <w:trHeight w:val="240"/>
        </w:trPr>
        <w:tc>
          <w:tcPr>
            <w:tcW w:w="2410" w:type="dxa"/>
          </w:tcPr>
          <w:p w:rsidR="00C116B7" w:rsidRPr="00BE0604" w:rsidRDefault="00C116B7" w:rsidP="00BE0604">
            <w:pPr>
              <w:spacing w:after="0" w:line="312" w:lineRule="auto"/>
              <w:jc w:val="both"/>
              <w:rPr>
                <w:rFonts w:ascii="Times New Roman" w:hAnsi="Times New Roman"/>
                <w:sz w:val="28"/>
                <w:szCs w:val="28"/>
                <w:lang w:val="uk-UA"/>
              </w:rPr>
            </w:pPr>
            <w:r w:rsidRPr="00BE0604">
              <w:rPr>
                <w:rFonts w:ascii="Times New Roman" w:hAnsi="Times New Roman"/>
                <w:sz w:val="28"/>
                <w:szCs w:val="28"/>
                <w:lang w:val="uk-UA"/>
              </w:rPr>
              <w:t>Когнітивізм</w:t>
            </w:r>
          </w:p>
        </w:tc>
        <w:tc>
          <w:tcPr>
            <w:tcW w:w="567" w:type="dxa"/>
          </w:tcPr>
          <w:p w:rsidR="00C116B7" w:rsidRPr="00BE0604" w:rsidRDefault="00C116B7" w:rsidP="00BE0604">
            <w:pPr>
              <w:spacing w:after="0" w:line="312" w:lineRule="auto"/>
              <w:jc w:val="both"/>
              <w:rPr>
                <w:rFonts w:ascii="Times New Roman" w:hAnsi="Times New Roman"/>
                <w:sz w:val="28"/>
                <w:szCs w:val="28"/>
                <w:lang w:val="uk-UA"/>
              </w:rPr>
            </w:pPr>
          </w:p>
        </w:tc>
        <w:tc>
          <w:tcPr>
            <w:tcW w:w="6767" w:type="dxa"/>
          </w:tcPr>
          <w:p w:rsidR="00C116B7" w:rsidRPr="00BE0604" w:rsidRDefault="00C116B7" w:rsidP="00BE0604">
            <w:pPr>
              <w:tabs>
                <w:tab w:val="left" w:pos="34"/>
                <w:tab w:val="left" w:pos="317"/>
              </w:tabs>
              <w:spacing w:after="0" w:line="312" w:lineRule="auto"/>
              <w:ind w:left="34"/>
              <w:jc w:val="both"/>
              <w:rPr>
                <w:rFonts w:ascii="Times New Roman" w:hAnsi="Times New Roman"/>
                <w:sz w:val="28"/>
                <w:szCs w:val="28"/>
                <w:lang w:val="uk-UA"/>
              </w:rPr>
            </w:pPr>
            <w:r w:rsidRPr="00BE0604">
              <w:rPr>
                <w:rFonts w:ascii="Times New Roman" w:hAnsi="Times New Roman"/>
                <w:sz w:val="28"/>
                <w:szCs w:val="28"/>
                <w:lang w:val="uk-UA"/>
              </w:rPr>
              <w:t>2. Напрямок соціальної психології, у якому пров</w:t>
            </w:r>
            <w:r w:rsidRPr="00BE0604">
              <w:rPr>
                <w:rFonts w:ascii="Times New Roman" w:hAnsi="Times New Roman"/>
                <w:sz w:val="28"/>
                <w:szCs w:val="28"/>
                <w:lang w:val="uk-UA"/>
              </w:rPr>
              <w:t>о</w:t>
            </w:r>
            <w:r w:rsidRPr="00BE0604">
              <w:rPr>
                <w:rFonts w:ascii="Times New Roman" w:hAnsi="Times New Roman"/>
                <w:sz w:val="28"/>
                <w:szCs w:val="28"/>
                <w:lang w:val="uk-UA"/>
              </w:rPr>
              <w:t>диться аналогія між соціальними відносинами й теа</w:t>
            </w:r>
            <w:r w:rsidRPr="00BE0604">
              <w:rPr>
                <w:rFonts w:ascii="Times New Roman" w:hAnsi="Times New Roman"/>
                <w:sz w:val="28"/>
                <w:szCs w:val="28"/>
                <w:lang w:val="uk-UA"/>
              </w:rPr>
              <w:t>т</w:t>
            </w:r>
            <w:r w:rsidRPr="00BE0604">
              <w:rPr>
                <w:rFonts w:ascii="Times New Roman" w:hAnsi="Times New Roman"/>
                <w:sz w:val="28"/>
                <w:szCs w:val="28"/>
                <w:lang w:val="uk-UA"/>
              </w:rPr>
              <w:t>ральною дією, де ак</w:t>
            </w:r>
            <w:r w:rsidR="00BE0604">
              <w:rPr>
                <w:rFonts w:ascii="Times New Roman" w:hAnsi="Times New Roman"/>
                <w:sz w:val="28"/>
                <w:szCs w:val="28"/>
                <w:lang w:val="uk-UA"/>
              </w:rPr>
              <w:t>тори виконують ті або інші ролі</w:t>
            </w:r>
          </w:p>
        </w:tc>
      </w:tr>
      <w:tr w:rsidR="00C116B7" w:rsidRPr="00AA7540" w:rsidTr="00C116B7">
        <w:trPr>
          <w:trHeight w:val="240"/>
        </w:trPr>
        <w:tc>
          <w:tcPr>
            <w:tcW w:w="2410" w:type="dxa"/>
          </w:tcPr>
          <w:p w:rsidR="00C116B7" w:rsidRPr="00BE0604" w:rsidRDefault="00C116B7" w:rsidP="00BE0604">
            <w:pPr>
              <w:spacing w:after="0" w:line="312" w:lineRule="auto"/>
              <w:jc w:val="both"/>
              <w:rPr>
                <w:rFonts w:ascii="Times New Roman" w:hAnsi="Times New Roman"/>
                <w:sz w:val="28"/>
                <w:szCs w:val="28"/>
                <w:lang w:val="uk-UA"/>
              </w:rPr>
            </w:pPr>
            <w:r w:rsidRPr="00BE0604">
              <w:rPr>
                <w:rFonts w:ascii="Times New Roman" w:hAnsi="Times New Roman"/>
                <w:sz w:val="28"/>
                <w:szCs w:val="28"/>
                <w:lang w:val="uk-UA"/>
              </w:rPr>
              <w:t>Інтеракціонізм</w:t>
            </w:r>
          </w:p>
        </w:tc>
        <w:tc>
          <w:tcPr>
            <w:tcW w:w="567" w:type="dxa"/>
          </w:tcPr>
          <w:p w:rsidR="00C116B7" w:rsidRPr="00BE0604" w:rsidRDefault="00C116B7" w:rsidP="00BE0604">
            <w:pPr>
              <w:spacing w:after="0" w:line="312" w:lineRule="auto"/>
              <w:jc w:val="both"/>
              <w:rPr>
                <w:rFonts w:ascii="Times New Roman" w:hAnsi="Times New Roman"/>
                <w:sz w:val="28"/>
                <w:szCs w:val="28"/>
                <w:lang w:val="uk-UA"/>
              </w:rPr>
            </w:pPr>
          </w:p>
        </w:tc>
        <w:tc>
          <w:tcPr>
            <w:tcW w:w="6767" w:type="dxa"/>
          </w:tcPr>
          <w:p w:rsidR="00C116B7" w:rsidRPr="00BE0604" w:rsidRDefault="00C116B7" w:rsidP="00BE0604">
            <w:pPr>
              <w:widowControl w:val="0"/>
              <w:tabs>
                <w:tab w:val="left" w:pos="34"/>
                <w:tab w:val="left" w:pos="317"/>
              </w:tabs>
              <w:autoSpaceDE w:val="0"/>
              <w:autoSpaceDN w:val="0"/>
              <w:adjustRightInd w:val="0"/>
              <w:spacing w:after="0" w:line="312" w:lineRule="auto"/>
              <w:ind w:left="34"/>
              <w:contextualSpacing/>
              <w:jc w:val="both"/>
              <w:rPr>
                <w:rFonts w:ascii="Times New Roman" w:hAnsi="Times New Roman"/>
                <w:sz w:val="28"/>
                <w:szCs w:val="28"/>
                <w:lang w:val="uk-UA"/>
              </w:rPr>
            </w:pPr>
            <w:r w:rsidRPr="00BE0604">
              <w:rPr>
                <w:rFonts w:ascii="Times New Roman" w:hAnsi="Times New Roman"/>
                <w:sz w:val="28"/>
                <w:szCs w:val="28"/>
                <w:lang w:val="uk-UA"/>
              </w:rPr>
              <w:t>3. Особливим образом організована система минул</w:t>
            </w:r>
            <w:r w:rsidRPr="00BE0604">
              <w:rPr>
                <w:rFonts w:ascii="Times New Roman" w:hAnsi="Times New Roman"/>
                <w:sz w:val="28"/>
                <w:szCs w:val="28"/>
                <w:lang w:val="uk-UA"/>
              </w:rPr>
              <w:t>о</w:t>
            </w:r>
            <w:r w:rsidRPr="00BE0604">
              <w:rPr>
                <w:rFonts w:ascii="Times New Roman" w:hAnsi="Times New Roman"/>
                <w:sz w:val="28"/>
                <w:szCs w:val="28"/>
                <w:lang w:val="uk-UA"/>
              </w:rPr>
              <w:t>го досвіду, знайденого в процесі пізнання, за допом</w:t>
            </w:r>
            <w:r w:rsidRPr="00BE0604">
              <w:rPr>
                <w:rFonts w:ascii="Times New Roman" w:hAnsi="Times New Roman"/>
                <w:sz w:val="28"/>
                <w:szCs w:val="28"/>
                <w:lang w:val="uk-UA"/>
              </w:rPr>
              <w:t>о</w:t>
            </w:r>
            <w:r w:rsidRPr="00BE0604">
              <w:rPr>
                <w:rFonts w:ascii="Times New Roman" w:hAnsi="Times New Roman"/>
                <w:sz w:val="28"/>
                <w:szCs w:val="28"/>
                <w:lang w:val="uk-UA"/>
              </w:rPr>
              <w:t>гою якого пояснюється пережи</w:t>
            </w:r>
            <w:r w:rsidR="00BE0604">
              <w:rPr>
                <w:rFonts w:ascii="Times New Roman" w:hAnsi="Times New Roman"/>
                <w:sz w:val="28"/>
                <w:szCs w:val="28"/>
                <w:lang w:val="uk-UA"/>
              </w:rPr>
              <w:t>вання досвіду тепер</w:t>
            </w:r>
            <w:r w:rsidR="00BE0604">
              <w:rPr>
                <w:rFonts w:ascii="Times New Roman" w:hAnsi="Times New Roman"/>
                <w:sz w:val="28"/>
                <w:szCs w:val="28"/>
                <w:lang w:val="uk-UA"/>
              </w:rPr>
              <w:t>і</w:t>
            </w:r>
            <w:r w:rsidR="00BE0604">
              <w:rPr>
                <w:rFonts w:ascii="Times New Roman" w:hAnsi="Times New Roman"/>
                <w:sz w:val="28"/>
                <w:szCs w:val="28"/>
                <w:lang w:val="uk-UA"/>
              </w:rPr>
              <w:t>шнього часу</w:t>
            </w:r>
          </w:p>
        </w:tc>
      </w:tr>
      <w:tr w:rsidR="00C116B7" w:rsidRPr="00AA7540" w:rsidTr="00C116B7">
        <w:trPr>
          <w:trHeight w:val="240"/>
        </w:trPr>
        <w:tc>
          <w:tcPr>
            <w:tcW w:w="2410" w:type="dxa"/>
          </w:tcPr>
          <w:p w:rsidR="00C116B7" w:rsidRPr="00BE0604" w:rsidRDefault="00C116B7" w:rsidP="00BE0604">
            <w:pPr>
              <w:spacing w:after="0" w:line="312" w:lineRule="auto"/>
              <w:jc w:val="both"/>
              <w:rPr>
                <w:rFonts w:ascii="Times New Roman" w:hAnsi="Times New Roman"/>
                <w:sz w:val="28"/>
                <w:szCs w:val="28"/>
                <w:lang w:val="uk-UA"/>
              </w:rPr>
            </w:pPr>
            <w:r w:rsidRPr="00BE0604">
              <w:rPr>
                <w:rFonts w:ascii="Times New Roman" w:hAnsi="Times New Roman"/>
                <w:sz w:val="28"/>
                <w:szCs w:val="28"/>
                <w:lang w:val="uk-UA"/>
              </w:rPr>
              <w:t>Неопсихоаналіз</w:t>
            </w:r>
          </w:p>
        </w:tc>
        <w:tc>
          <w:tcPr>
            <w:tcW w:w="567" w:type="dxa"/>
          </w:tcPr>
          <w:p w:rsidR="00C116B7" w:rsidRPr="00BE0604" w:rsidRDefault="00C116B7" w:rsidP="00BE0604">
            <w:pPr>
              <w:spacing w:after="0" w:line="312" w:lineRule="auto"/>
              <w:jc w:val="both"/>
              <w:rPr>
                <w:rFonts w:ascii="Times New Roman" w:hAnsi="Times New Roman"/>
                <w:sz w:val="28"/>
                <w:szCs w:val="28"/>
                <w:lang w:val="uk-UA"/>
              </w:rPr>
            </w:pPr>
          </w:p>
        </w:tc>
        <w:tc>
          <w:tcPr>
            <w:tcW w:w="6767" w:type="dxa"/>
          </w:tcPr>
          <w:p w:rsidR="00C116B7" w:rsidRPr="00BE0604" w:rsidRDefault="00C116B7" w:rsidP="00BE0604">
            <w:pPr>
              <w:widowControl w:val="0"/>
              <w:tabs>
                <w:tab w:val="left" w:pos="34"/>
                <w:tab w:val="left" w:pos="317"/>
              </w:tabs>
              <w:autoSpaceDE w:val="0"/>
              <w:autoSpaceDN w:val="0"/>
              <w:adjustRightInd w:val="0"/>
              <w:spacing w:after="0" w:line="312" w:lineRule="auto"/>
              <w:ind w:left="34"/>
              <w:contextualSpacing/>
              <w:jc w:val="both"/>
              <w:rPr>
                <w:rFonts w:ascii="Times New Roman" w:hAnsi="Times New Roman"/>
                <w:sz w:val="28"/>
                <w:szCs w:val="28"/>
                <w:lang w:val="uk-UA"/>
              </w:rPr>
            </w:pPr>
            <w:r w:rsidRPr="00BE0604">
              <w:rPr>
                <w:rFonts w:ascii="Times New Roman" w:hAnsi="Times New Roman"/>
                <w:sz w:val="28"/>
                <w:szCs w:val="28"/>
                <w:lang w:val="uk-UA"/>
              </w:rPr>
              <w:t>4.</w:t>
            </w:r>
            <w:r w:rsidRPr="00BE0604">
              <w:rPr>
                <w:rFonts w:ascii="Times New Roman" w:hAnsi="Times New Roman"/>
                <w:bCs/>
                <w:sz w:val="28"/>
                <w:szCs w:val="28"/>
                <w:lang w:val="uk-UA"/>
              </w:rPr>
              <w:t xml:space="preserve"> Зміна</w:t>
            </w:r>
            <w:r w:rsidRPr="00BE0604">
              <w:rPr>
                <w:rFonts w:ascii="Times New Roman" w:hAnsi="Times New Roman"/>
                <w:sz w:val="28"/>
                <w:szCs w:val="28"/>
                <w:lang w:val="uk-UA"/>
              </w:rPr>
              <w:t xml:space="preserve"> поведінки, яка до</w:t>
            </w:r>
            <w:r w:rsidR="00BE0604">
              <w:rPr>
                <w:rFonts w:ascii="Times New Roman" w:hAnsi="Times New Roman"/>
                <w:sz w:val="28"/>
                <w:szCs w:val="28"/>
                <w:lang w:val="uk-UA"/>
              </w:rPr>
              <w:t>слідувала у відповідь на стимул</w:t>
            </w:r>
          </w:p>
        </w:tc>
      </w:tr>
      <w:tr w:rsidR="00C116B7" w:rsidRPr="00AA7540" w:rsidTr="00C116B7">
        <w:trPr>
          <w:trHeight w:val="240"/>
        </w:trPr>
        <w:tc>
          <w:tcPr>
            <w:tcW w:w="2410" w:type="dxa"/>
          </w:tcPr>
          <w:p w:rsidR="00BE0604" w:rsidRDefault="00C116B7" w:rsidP="00BE0604">
            <w:pPr>
              <w:spacing w:after="0" w:line="312" w:lineRule="auto"/>
              <w:jc w:val="both"/>
              <w:rPr>
                <w:rFonts w:ascii="Times New Roman" w:hAnsi="Times New Roman"/>
                <w:sz w:val="28"/>
                <w:szCs w:val="28"/>
                <w:lang w:val="uk-UA"/>
              </w:rPr>
            </w:pPr>
            <w:r w:rsidRPr="00BE0604">
              <w:rPr>
                <w:rFonts w:ascii="Times New Roman" w:hAnsi="Times New Roman"/>
                <w:sz w:val="28"/>
                <w:szCs w:val="28"/>
                <w:lang w:val="uk-UA"/>
              </w:rPr>
              <w:t>Соціальна</w:t>
            </w:r>
          </w:p>
          <w:p w:rsidR="00C116B7" w:rsidRPr="00BE0604" w:rsidRDefault="00C116B7" w:rsidP="00BE0604">
            <w:pPr>
              <w:spacing w:after="0" w:line="312" w:lineRule="auto"/>
              <w:jc w:val="both"/>
              <w:rPr>
                <w:rFonts w:ascii="Times New Roman" w:hAnsi="Times New Roman"/>
                <w:sz w:val="28"/>
                <w:szCs w:val="28"/>
                <w:lang w:val="uk-UA"/>
              </w:rPr>
            </w:pPr>
            <w:r w:rsidRPr="00BE0604">
              <w:rPr>
                <w:rFonts w:ascii="Times New Roman" w:hAnsi="Times New Roman"/>
                <w:sz w:val="28"/>
                <w:szCs w:val="28"/>
                <w:lang w:val="uk-UA"/>
              </w:rPr>
              <w:t>психологія</w:t>
            </w:r>
          </w:p>
        </w:tc>
        <w:tc>
          <w:tcPr>
            <w:tcW w:w="567" w:type="dxa"/>
          </w:tcPr>
          <w:p w:rsidR="00C116B7" w:rsidRPr="00BE0604" w:rsidRDefault="00C116B7" w:rsidP="00BE0604">
            <w:pPr>
              <w:spacing w:after="0" w:line="312" w:lineRule="auto"/>
              <w:jc w:val="both"/>
              <w:rPr>
                <w:rFonts w:ascii="Times New Roman" w:hAnsi="Times New Roman"/>
                <w:sz w:val="28"/>
                <w:szCs w:val="28"/>
                <w:lang w:val="uk-UA"/>
              </w:rPr>
            </w:pPr>
          </w:p>
        </w:tc>
        <w:tc>
          <w:tcPr>
            <w:tcW w:w="6767" w:type="dxa"/>
          </w:tcPr>
          <w:p w:rsidR="00C116B7" w:rsidRPr="00BE0604" w:rsidRDefault="00C116B7" w:rsidP="00BE0604">
            <w:pPr>
              <w:tabs>
                <w:tab w:val="left" w:pos="34"/>
                <w:tab w:val="left" w:pos="317"/>
              </w:tabs>
              <w:spacing w:after="0" w:line="312" w:lineRule="auto"/>
              <w:ind w:left="34"/>
              <w:jc w:val="both"/>
              <w:rPr>
                <w:rFonts w:ascii="Times New Roman" w:hAnsi="Times New Roman"/>
                <w:sz w:val="28"/>
                <w:szCs w:val="28"/>
                <w:lang w:val="uk-UA"/>
              </w:rPr>
            </w:pPr>
            <w:r w:rsidRPr="00BE0604">
              <w:rPr>
                <w:rFonts w:ascii="Times New Roman" w:hAnsi="Times New Roman"/>
                <w:sz w:val="28"/>
                <w:szCs w:val="28"/>
                <w:lang w:val="uk-UA"/>
              </w:rPr>
              <w:t>5. Напрямок соціальної психології, яке, насамперед, вивч</w:t>
            </w:r>
            <w:r w:rsidR="00BE0604">
              <w:rPr>
                <w:rFonts w:ascii="Times New Roman" w:hAnsi="Times New Roman"/>
                <w:sz w:val="28"/>
                <w:szCs w:val="28"/>
                <w:lang w:val="uk-UA"/>
              </w:rPr>
              <w:t>ає особливості поведінки людини</w:t>
            </w:r>
          </w:p>
        </w:tc>
      </w:tr>
      <w:tr w:rsidR="00C116B7" w:rsidRPr="00AA7540" w:rsidTr="00C116B7">
        <w:trPr>
          <w:trHeight w:val="240"/>
        </w:trPr>
        <w:tc>
          <w:tcPr>
            <w:tcW w:w="2410" w:type="dxa"/>
          </w:tcPr>
          <w:p w:rsidR="00C116B7" w:rsidRPr="00BE0604" w:rsidRDefault="00C116B7" w:rsidP="00BE0604">
            <w:pPr>
              <w:spacing w:after="0" w:line="312" w:lineRule="auto"/>
              <w:jc w:val="both"/>
              <w:rPr>
                <w:rFonts w:ascii="Times New Roman" w:hAnsi="Times New Roman"/>
                <w:sz w:val="28"/>
                <w:szCs w:val="28"/>
                <w:lang w:val="uk-UA"/>
              </w:rPr>
            </w:pPr>
            <w:r w:rsidRPr="00BE0604">
              <w:rPr>
                <w:rFonts w:ascii="Times New Roman" w:hAnsi="Times New Roman"/>
                <w:sz w:val="28"/>
                <w:szCs w:val="28"/>
                <w:lang w:val="uk-UA"/>
              </w:rPr>
              <w:t>Дебрифинг</w:t>
            </w:r>
          </w:p>
        </w:tc>
        <w:tc>
          <w:tcPr>
            <w:tcW w:w="567" w:type="dxa"/>
          </w:tcPr>
          <w:p w:rsidR="00C116B7" w:rsidRPr="00BE0604" w:rsidRDefault="00C116B7" w:rsidP="00BE0604">
            <w:pPr>
              <w:spacing w:after="0" w:line="312" w:lineRule="auto"/>
              <w:jc w:val="both"/>
              <w:rPr>
                <w:rFonts w:ascii="Times New Roman" w:hAnsi="Times New Roman"/>
                <w:sz w:val="28"/>
                <w:szCs w:val="28"/>
                <w:lang w:val="uk-UA"/>
              </w:rPr>
            </w:pPr>
          </w:p>
        </w:tc>
        <w:tc>
          <w:tcPr>
            <w:tcW w:w="6767" w:type="dxa"/>
          </w:tcPr>
          <w:p w:rsidR="00C116B7" w:rsidRPr="00BE0604" w:rsidRDefault="00C116B7" w:rsidP="00BE0604">
            <w:pPr>
              <w:shd w:val="clear" w:color="auto" w:fill="FDFEFF"/>
              <w:spacing w:after="0" w:line="312" w:lineRule="auto"/>
              <w:ind w:firstLine="34"/>
              <w:jc w:val="both"/>
              <w:rPr>
                <w:rFonts w:ascii="Times New Roman" w:hAnsi="Times New Roman"/>
                <w:sz w:val="28"/>
                <w:szCs w:val="28"/>
                <w:lang w:val="uk-UA"/>
              </w:rPr>
            </w:pPr>
            <w:r w:rsidRPr="00BE0604">
              <w:rPr>
                <w:rFonts w:ascii="Times New Roman" w:hAnsi="Times New Roman"/>
                <w:sz w:val="28"/>
                <w:szCs w:val="28"/>
                <w:lang w:val="uk-UA"/>
              </w:rPr>
              <w:t>6.</w:t>
            </w:r>
            <w:r w:rsidRPr="00BE0604">
              <w:rPr>
                <w:rFonts w:ascii="Times New Roman" w:hAnsi="Times New Roman"/>
                <w:bCs/>
                <w:sz w:val="28"/>
                <w:szCs w:val="28"/>
                <w:lang w:val="uk-UA"/>
              </w:rPr>
              <w:t xml:space="preserve"> Закономірності поведінки, діяльності й спілкування людей, обумовлені їхнім включенням у соціальні гр</w:t>
            </w:r>
            <w:r w:rsidRPr="00BE0604">
              <w:rPr>
                <w:rFonts w:ascii="Times New Roman" w:hAnsi="Times New Roman"/>
                <w:bCs/>
                <w:sz w:val="28"/>
                <w:szCs w:val="28"/>
                <w:lang w:val="uk-UA"/>
              </w:rPr>
              <w:t>у</w:t>
            </w:r>
            <w:r w:rsidRPr="00BE0604">
              <w:rPr>
                <w:rFonts w:ascii="Times New Roman" w:hAnsi="Times New Roman"/>
                <w:bCs/>
                <w:sz w:val="28"/>
                <w:szCs w:val="28"/>
                <w:lang w:val="uk-UA"/>
              </w:rPr>
              <w:t>пи, а також психологічні характеристик</w:t>
            </w:r>
            <w:r w:rsidR="00BE0604">
              <w:rPr>
                <w:rFonts w:ascii="Times New Roman" w:hAnsi="Times New Roman"/>
                <w:bCs/>
                <w:sz w:val="28"/>
                <w:szCs w:val="28"/>
                <w:lang w:val="uk-UA"/>
              </w:rPr>
              <w:t>и самих цих груп</w:t>
            </w:r>
          </w:p>
        </w:tc>
      </w:tr>
      <w:tr w:rsidR="00C116B7" w:rsidRPr="00AA7540" w:rsidTr="00C116B7">
        <w:trPr>
          <w:trHeight w:val="240"/>
        </w:trPr>
        <w:tc>
          <w:tcPr>
            <w:tcW w:w="2410" w:type="dxa"/>
          </w:tcPr>
          <w:p w:rsidR="00C116B7" w:rsidRPr="00BE0604" w:rsidRDefault="00C116B7" w:rsidP="00BE0604">
            <w:pPr>
              <w:spacing w:after="0" w:line="312" w:lineRule="auto"/>
              <w:jc w:val="both"/>
              <w:rPr>
                <w:rFonts w:ascii="Times New Roman" w:hAnsi="Times New Roman"/>
                <w:sz w:val="28"/>
                <w:szCs w:val="28"/>
                <w:lang w:val="uk-UA"/>
              </w:rPr>
            </w:pPr>
            <w:r w:rsidRPr="00BE0604">
              <w:rPr>
                <w:rFonts w:ascii="Times New Roman" w:hAnsi="Times New Roman"/>
                <w:bCs/>
                <w:sz w:val="28"/>
                <w:szCs w:val="28"/>
                <w:lang w:val="uk-UA"/>
              </w:rPr>
              <w:t>Стимул</w:t>
            </w:r>
          </w:p>
        </w:tc>
        <w:tc>
          <w:tcPr>
            <w:tcW w:w="567" w:type="dxa"/>
          </w:tcPr>
          <w:p w:rsidR="00C116B7" w:rsidRPr="00BE0604" w:rsidRDefault="00C116B7" w:rsidP="00BE0604">
            <w:pPr>
              <w:spacing w:after="0" w:line="312" w:lineRule="auto"/>
              <w:jc w:val="both"/>
              <w:rPr>
                <w:rFonts w:ascii="Times New Roman" w:hAnsi="Times New Roman"/>
                <w:sz w:val="28"/>
                <w:szCs w:val="28"/>
                <w:lang w:val="uk-UA"/>
              </w:rPr>
            </w:pPr>
          </w:p>
        </w:tc>
        <w:tc>
          <w:tcPr>
            <w:tcW w:w="6767" w:type="dxa"/>
          </w:tcPr>
          <w:p w:rsidR="00C116B7" w:rsidRPr="00BE0604" w:rsidRDefault="00C116B7" w:rsidP="00BE0604">
            <w:pPr>
              <w:widowControl w:val="0"/>
              <w:tabs>
                <w:tab w:val="left" w:pos="34"/>
                <w:tab w:val="left" w:pos="317"/>
              </w:tabs>
              <w:autoSpaceDE w:val="0"/>
              <w:autoSpaceDN w:val="0"/>
              <w:adjustRightInd w:val="0"/>
              <w:spacing w:after="0" w:line="312" w:lineRule="auto"/>
              <w:ind w:left="34"/>
              <w:contextualSpacing/>
              <w:jc w:val="both"/>
              <w:rPr>
                <w:rFonts w:ascii="Times New Roman" w:hAnsi="Times New Roman"/>
                <w:sz w:val="28"/>
                <w:szCs w:val="28"/>
                <w:lang w:val="uk-UA"/>
              </w:rPr>
            </w:pPr>
            <w:r w:rsidRPr="00BE0604">
              <w:rPr>
                <w:rFonts w:ascii="Times New Roman" w:hAnsi="Times New Roman"/>
                <w:sz w:val="28"/>
                <w:szCs w:val="28"/>
                <w:lang w:val="uk-UA"/>
              </w:rPr>
              <w:t>7. Процедура, у ході якої дослідник відкриває уча</w:t>
            </w:r>
            <w:r w:rsidRPr="00BE0604">
              <w:rPr>
                <w:rFonts w:ascii="Times New Roman" w:hAnsi="Times New Roman"/>
                <w:sz w:val="28"/>
                <w:szCs w:val="28"/>
                <w:lang w:val="uk-UA"/>
              </w:rPr>
              <w:t>с</w:t>
            </w:r>
            <w:r w:rsidRPr="00BE0604">
              <w:rPr>
                <w:rFonts w:ascii="Times New Roman" w:hAnsi="Times New Roman"/>
                <w:sz w:val="28"/>
                <w:szCs w:val="28"/>
                <w:lang w:val="uk-UA"/>
              </w:rPr>
              <w:t>никам дійсні цілі проведеного дослідження й пров</w:t>
            </w:r>
            <w:r w:rsidRPr="00BE0604">
              <w:rPr>
                <w:rFonts w:ascii="Times New Roman" w:hAnsi="Times New Roman"/>
                <w:sz w:val="28"/>
                <w:szCs w:val="28"/>
                <w:lang w:val="uk-UA"/>
              </w:rPr>
              <w:t>о</w:t>
            </w:r>
            <w:r w:rsidRPr="00BE0604">
              <w:rPr>
                <w:rFonts w:ascii="Times New Roman" w:hAnsi="Times New Roman"/>
                <w:sz w:val="28"/>
                <w:szCs w:val="28"/>
                <w:lang w:val="uk-UA"/>
              </w:rPr>
              <w:t>дить психоло</w:t>
            </w:r>
            <w:r w:rsidR="00BE0604">
              <w:rPr>
                <w:rFonts w:ascii="Times New Roman" w:hAnsi="Times New Roman"/>
                <w:sz w:val="28"/>
                <w:szCs w:val="28"/>
                <w:lang w:val="uk-UA"/>
              </w:rPr>
              <w:t>гічну реабілітацію випробуваних</w:t>
            </w:r>
          </w:p>
        </w:tc>
      </w:tr>
      <w:tr w:rsidR="00C116B7" w:rsidRPr="00AA7540" w:rsidTr="00C116B7">
        <w:trPr>
          <w:trHeight w:val="240"/>
        </w:trPr>
        <w:tc>
          <w:tcPr>
            <w:tcW w:w="2410" w:type="dxa"/>
          </w:tcPr>
          <w:p w:rsidR="00C116B7" w:rsidRPr="00BE0604" w:rsidRDefault="00C116B7" w:rsidP="00BE0604">
            <w:pPr>
              <w:spacing w:after="0" w:line="312" w:lineRule="auto"/>
              <w:jc w:val="both"/>
              <w:rPr>
                <w:rFonts w:ascii="Times New Roman" w:hAnsi="Times New Roman"/>
                <w:sz w:val="28"/>
                <w:szCs w:val="28"/>
                <w:lang w:val="uk-UA"/>
              </w:rPr>
            </w:pPr>
            <w:r w:rsidRPr="00BE0604">
              <w:rPr>
                <w:rFonts w:ascii="Times New Roman" w:hAnsi="Times New Roman"/>
                <w:bCs/>
                <w:sz w:val="28"/>
                <w:szCs w:val="28"/>
                <w:lang w:val="uk-UA"/>
              </w:rPr>
              <w:t>Реакція</w:t>
            </w:r>
          </w:p>
        </w:tc>
        <w:tc>
          <w:tcPr>
            <w:tcW w:w="567" w:type="dxa"/>
          </w:tcPr>
          <w:p w:rsidR="00C116B7" w:rsidRPr="00BE0604" w:rsidRDefault="00C116B7" w:rsidP="00BE0604">
            <w:pPr>
              <w:spacing w:after="0" w:line="312" w:lineRule="auto"/>
              <w:jc w:val="both"/>
              <w:rPr>
                <w:rFonts w:ascii="Times New Roman" w:hAnsi="Times New Roman"/>
                <w:sz w:val="28"/>
                <w:szCs w:val="28"/>
                <w:lang w:val="uk-UA"/>
              </w:rPr>
            </w:pPr>
          </w:p>
        </w:tc>
        <w:tc>
          <w:tcPr>
            <w:tcW w:w="6767" w:type="dxa"/>
          </w:tcPr>
          <w:p w:rsidR="00C116B7" w:rsidRPr="00BE0604" w:rsidRDefault="00C116B7" w:rsidP="00BE0604">
            <w:pPr>
              <w:shd w:val="clear" w:color="auto" w:fill="FFFFFF"/>
              <w:spacing w:after="0" w:line="312" w:lineRule="auto"/>
              <w:ind w:firstLine="34"/>
              <w:jc w:val="both"/>
              <w:rPr>
                <w:rFonts w:ascii="Times New Roman" w:hAnsi="Times New Roman"/>
                <w:sz w:val="28"/>
                <w:szCs w:val="28"/>
                <w:lang w:val="uk-UA"/>
              </w:rPr>
            </w:pPr>
            <w:r w:rsidRPr="00BE0604">
              <w:rPr>
                <w:rFonts w:ascii="Times New Roman" w:hAnsi="Times New Roman"/>
                <w:sz w:val="28"/>
                <w:szCs w:val="28"/>
                <w:lang w:val="uk-UA"/>
              </w:rPr>
              <w:t>8. Напрямок соціальної психології, яке досліджує процеси пізнання й мислен</w:t>
            </w:r>
            <w:r w:rsidR="00BE0604">
              <w:rPr>
                <w:rFonts w:ascii="Times New Roman" w:hAnsi="Times New Roman"/>
                <w:sz w:val="28"/>
                <w:szCs w:val="28"/>
                <w:lang w:val="uk-UA"/>
              </w:rPr>
              <w:t>ня</w:t>
            </w:r>
          </w:p>
        </w:tc>
      </w:tr>
    </w:tbl>
    <w:p w:rsidR="0088393E" w:rsidRPr="00A164BB" w:rsidRDefault="0088393E">
      <w:pPr>
        <w:rPr>
          <w:lang w:val="ru-RU"/>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410"/>
        <w:gridCol w:w="567"/>
        <w:gridCol w:w="6767"/>
      </w:tblGrid>
      <w:tr w:rsidR="00C116B7" w:rsidRPr="00AA7540" w:rsidTr="00C116B7">
        <w:trPr>
          <w:trHeight w:val="240"/>
        </w:trPr>
        <w:tc>
          <w:tcPr>
            <w:tcW w:w="2410" w:type="dxa"/>
          </w:tcPr>
          <w:p w:rsidR="00C116B7" w:rsidRPr="00BE0604" w:rsidRDefault="00C116B7" w:rsidP="00BE0604">
            <w:pPr>
              <w:spacing w:after="0" w:line="312" w:lineRule="auto"/>
              <w:jc w:val="both"/>
              <w:rPr>
                <w:rFonts w:ascii="Times New Roman" w:hAnsi="Times New Roman"/>
                <w:sz w:val="28"/>
                <w:szCs w:val="28"/>
                <w:lang w:val="uk-UA"/>
              </w:rPr>
            </w:pPr>
            <w:r w:rsidRPr="00BE0604">
              <w:rPr>
                <w:rFonts w:ascii="Times New Roman" w:hAnsi="Times New Roman"/>
                <w:bCs/>
                <w:sz w:val="28"/>
                <w:szCs w:val="28"/>
                <w:lang w:val="uk-UA"/>
              </w:rPr>
              <w:lastRenderedPageBreak/>
              <w:t>Предмет соціал</w:t>
            </w:r>
            <w:r w:rsidRPr="00BE0604">
              <w:rPr>
                <w:rFonts w:ascii="Times New Roman" w:hAnsi="Times New Roman"/>
                <w:bCs/>
                <w:sz w:val="28"/>
                <w:szCs w:val="28"/>
                <w:lang w:val="uk-UA"/>
              </w:rPr>
              <w:t>ь</w:t>
            </w:r>
            <w:r w:rsidRPr="00BE0604">
              <w:rPr>
                <w:rFonts w:ascii="Times New Roman" w:hAnsi="Times New Roman"/>
                <w:bCs/>
                <w:sz w:val="28"/>
                <w:szCs w:val="28"/>
                <w:lang w:val="uk-UA"/>
              </w:rPr>
              <w:t>ної психології</w:t>
            </w:r>
          </w:p>
        </w:tc>
        <w:tc>
          <w:tcPr>
            <w:tcW w:w="567" w:type="dxa"/>
          </w:tcPr>
          <w:p w:rsidR="00C116B7" w:rsidRPr="00BE0604" w:rsidRDefault="00C116B7" w:rsidP="00BE0604">
            <w:pPr>
              <w:spacing w:after="0" w:line="312" w:lineRule="auto"/>
              <w:jc w:val="both"/>
              <w:rPr>
                <w:rFonts w:ascii="Times New Roman" w:hAnsi="Times New Roman"/>
                <w:sz w:val="28"/>
                <w:szCs w:val="28"/>
                <w:lang w:val="uk-UA"/>
              </w:rPr>
            </w:pPr>
          </w:p>
        </w:tc>
        <w:tc>
          <w:tcPr>
            <w:tcW w:w="6767" w:type="dxa"/>
          </w:tcPr>
          <w:p w:rsidR="00C116B7" w:rsidRPr="00BE0604" w:rsidRDefault="00C116B7" w:rsidP="00BE0604">
            <w:pPr>
              <w:widowControl w:val="0"/>
              <w:tabs>
                <w:tab w:val="left" w:pos="34"/>
                <w:tab w:val="left" w:pos="317"/>
              </w:tabs>
              <w:autoSpaceDE w:val="0"/>
              <w:autoSpaceDN w:val="0"/>
              <w:adjustRightInd w:val="0"/>
              <w:spacing w:after="0" w:line="312" w:lineRule="auto"/>
              <w:ind w:left="34"/>
              <w:contextualSpacing/>
              <w:jc w:val="both"/>
              <w:rPr>
                <w:rFonts w:ascii="Times New Roman" w:hAnsi="Times New Roman"/>
                <w:sz w:val="28"/>
                <w:szCs w:val="28"/>
                <w:lang w:val="uk-UA"/>
              </w:rPr>
            </w:pPr>
            <w:r w:rsidRPr="00BE0604">
              <w:rPr>
                <w:rFonts w:ascii="Times New Roman" w:hAnsi="Times New Roman"/>
                <w:sz w:val="28"/>
                <w:szCs w:val="28"/>
                <w:lang w:val="uk-UA"/>
              </w:rPr>
              <w:t>9.</w:t>
            </w:r>
            <w:r w:rsidRPr="00BE0604">
              <w:rPr>
                <w:rFonts w:ascii="Times New Roman" w:hAnsi="Times New Roman"/>
                <w:bCs/>
                <w:sz w:val="28"/>
                <w:szCs w:val="28"/>
                <w:lang w:val="uk-UA"/>
              </w:rPr>
              <w:t xml:space="preserve"> </w:t>
            </w:r>
            <w:r w:rsidRPr="00BE0604">
              <w:rPr>
                <w:rFonts w:ascii="Times New Roman" w:hAnsi="Times New Roman"/>
                <w:sz w:val="28"/>
                <w:szCs w:val="28"/>
                <w:lang w:val="uk-UA"/>
              </w:rPr>
              <w:t>Будь-яка подія, зовнішня або внутрішня, яка зм</w:t>
            </w:r>
            <w:r w:rsidRPr="00BE0604">
              <w:rPr>
                <w:rFonts w:ascii="Times New Roman" w:hAnsi="Times New Roman"/>
                <w:sz w:val="28"/>
                <w:szCs w:val="28"/>
                <w:lang w:val="uk-UA"/>
              </w:rPr>
              <w:t>і</w:t>
            </w:r>
            <w:r w:rsidRPr="00BE0604">
              <w:rPr>
                <w:rFonts w:ascii="Times New Roman" w:hAnsi="Times New Roman"/>
                <w:sz w:val="28"/>
                <w:szCs w:val="28"/>
                <w:lang w:val="uk-UA"/>
              </w:rPr>
              <w:t xml:space="preserve">нює поведінку </w:t>
            </w:r>
            <w:r w:rsidR="00BE0604">
              <w:rPr>
                <w:rFonts w:ascii="Times New Roman" w:hAnsi="Times New Roman"/>
                <w:sz w:val="28"/>
                <w:szCs w:val="28"/>
                <w:lang w:val="uk-UA"/>
              </w:rPr>
              <w:t>людини або тварини (організму)</w:t>
            </w:r>
          </w:p>
        </w:tc>
      </w:tr>
      <w:tr w:rsidR="00C116B7" w:rsidRPr="00AA7540" w:rsidTr="00C116B7">
        <w:trPr>
          <w:trHeight w:val="240"/>
        </w:trPr>
        <w:tc>
          <w:tcPr>
            <w:tcW w:w="2410" w:type="dxa"/>
          </w:tcPr>
          <w:p w:rsidR="00C116B7" w:rsidRPr="00BE0604" w:rsidRDefault="00C116B7" w:rsidP="00BE0604">
            <w:pPr>
              <w:spacing w:after="0" w:line="312" w:lineRule="auto"/>
              <w:jc w:val="both"/>
              <w:rPr>
                <w:rFonts w:ascii="Times New Roman" w:hAnsi="Times New Roman"/>
                <w:sz w:val="28"/>
                <w:szCs w:val="28"/>
                <w:lang w:val="uk-UA"/>
              </w:rPr>
            </w:pPr>
            <w:r w:rsidRPr="00BE0604">
              <w:rPr>
                <w:rFonts w:ascii="Times New Roman" w:hAnsi="Times New Roman"/>
                <w:bCs/>
                <w:sz w:val="28"/>
                <w:szCs w:val="28"/>
                <w:lang w:val="uk-UA"/>
              </w:rPr>
              <w:t>Когнітивна схема</w:t>
            </w:r>
          </w:p>
        </w:tc>
        <w:tc>
          <w:tcPr>
            <w:tcW w:w="567" w:type="dxa"/>
          </w:tcPr>
          <w:p w:rsidR="00C116B7" w:rsidRPr="00BE0604" w:rsidRDefault="00C116B7" w:rsidP="00BE0604">
            <w:pPr>
              <w:spacing w:after="0" w:line="312" w:lineRule="auto"/>
              <w:jc w:val="both"/>
              <w:rPr>
                <w:rFonts w:ascii="Times New Roman" w:hAnsi="Times New Roman"/>
                <w:sz w:val="28"/>
                <w:szCs w:val="28"/>
                <w:lang w:val="uk-UA"/>
              </w:rPr>
            </w:pPr>
          </w:p>
        </w:tc>
        <w:tc>
          <w:tcPr>
            <w:tcW w:w="6767" w:type="dxa"/>
          </w:tcPr>
          <w:p w:rsidR="00C116B7" w:rsidRPr="00BE0604" w:rsidRDefault="00C116B7" w:rsidP="00BE0604">
            <w:pPr>
              <w:widowControl w:val="0"/>
              <w:tabs>
                <w:tab w:val="left" w:pos="34"/>
                <w:tab w:val="left" w:pos="317"/>
              </w:tabs>
              <w:autoSpaceDE w:val="0"/>
              <w:autoSpaceDN w:val="0"/>
              <w:adjustRightInd w:val="0"/>
              <w:spacing w:after="0" w:line="312" w:lineRule="auto"/>
              <w:ind w:left="34"/>
              <w:contextualSpacing/>
              <w:jc w:val="both"/>
              <w:rPr>
                <w:rFonts w:ascii="Times New Roman" w:hAnsi="Times New Roman"/>
                <w:sz w:val="28"/>
                <w:szCs w:val="28"/>
                <w:lang w:val="uk-UA"/>
              </w:rPr>
            </w:pPr>
            <w:r w:rsidRPr="00BE0604">
              <w:rPr>
                <w:rFonts w:ascii="Times New Roman" w:hAnsi="Times New Roman"/>
                <w:sz w:val="28"/>
                <w:szCs w:val="28"/>
                <w:lang w:val="uk-UA"/>
              </w:rPr>
              <w:t>10. Напрямок соціальної психології, у якому пров</w:t>
            </w:r>
            <w:r w:rsidRPr="00BE0604">
              <w:rPr>
                <w:rFonts w:ascii="Times New Roman" w:hAnsi="Times New Roman"/>
                <w:sz w:val="28"/>
                <w:szCs w:val="28"/>
                <w:lang w:val="uk-UA"/>
              </w:rPr>
              <w:t>о</w:t>
            </w:r>
            <w:r w:rsidRPr="00BE0604">
              <w:rPr>
                <w:rFonts w:ascii="Times New Roman" w:hAnsi="Times New Roman"/>
                <w:sz w:val="28"/>
                <w:szCs w:val="28"/>
                <w:lang w:val="uk-UA"/>
              </w:rPr>
              <w:t>диться аналогія між ма</w:t>
            </w:r>
            <w:r w:rsidR="00BE0604">
              <w:rPr>
                <w:rFonts w:ascii="Times New Roman" w:hAnsi="Times New Roman"/>
                <w:sz w:val="28"/>
                <w:szCs w:val="28"/>
                <w:lang w:val="uk-UA"/>
              </w:rPr>
              <w:t>лою соціальною групою й р</w:t>
            </w:r>
            <w:r w:rsidR="00BE0604">
              <w:rPr>
                <w:rFonts w:ascii="Times New Roman" w:hAnsi="Times New Roman"/>
                <w:sz w:val="28"/>
                <w:szCs w:val="28"/>
                <w:lang w:val="uk-UA"/>
              </w:rPr>
              <w:t>о</w:t>
            </w:r>
            <w:r w:rsidR="00BE0604">
              <w:rPr>
                <w:rFonts w:ascii="Times New Roman" w:hAnsi="Times New Roman"/>
                <w:sz w:val="28"/>
                <w:szCs w:val="28"/>
                <w:lang w:val="uk-UA"/>
              </w:rPr>
              <w:t>диною</w:t>
            </w:r>
          </w:p>
        </w:tc>
      </w:tr>
    </w:tbl>
    <w:p w:rsidR="00BE0604" w:rsidRDefault="00BE0604" w:rsidP="00BE0604">
      <w:pPr>
        <w:spacing w:after="0" w:line="312" w:lineRule="auto"/>
        <w:ind w:firstLine="709"/>
        <w:jc w:val="both"/>
        <w:rPr>
          <w:rFonts w:ascii="Times New Roman" w:hAnsi="Times New Roman"/>
          <w:b/>
          <w:sz w:val="28"/>
          <w:szCs w:val="28"/>
          <w:lang w:val="uk-UA"/>
        </w:rPr>
      </w:pPr>
    </w:p>
    <w:p w:rsidR="00C116B7" w:rsidRPr="00BE0604" w:rsidRDefault="00C116B7" w:rsidP="00BE0604">
      <w:pPr>
        <w:spacing w:after="0" w:line="312" w:lineRule="auto"/>
        <w:ind w:firstLine="709"/>
        <w:jc w:val="both"/>
        <w:rPr>
          <w:rFonts w:ascii="Times New Roman" w:hAnsi="Times New Roman"/>
          <w:b/>
          <w:sz w:val="28"/>
          <w:szCs w:val="28"/>
          <w:lang w:val="uk-UA"/>
        </w:rPr>
      </w:pPr>
      <w:r w:rsidRPr="00BE0604">
        <w:rPr>
          <w:rFonts w:ascii="Times New Roman" w:hAnsi="Times New Roman"/>
          <w:b/>
          <w:sz w:val="28"/>
          <w:szCs w:val="28"/>
          <w:lang w:val="uk-UA"/>
        </w:rPr>
        <w:t xml:space="preserve">Завдання </w:t>
      </w:r>
      <w:r w:rsidR="00BE0604" w:rsidRPr="00BE0604">
        <w:rPr>
          <w:rFonts w:ascii="Times New Roman" w:hAnsi="Times New Roman"/>
          <w:b/>
          <w:sz w:val="28"/>
          <w:szCs w:val="28"/>
          <w:lang w:val="uk-UA"/>
        </w:rPr>
        <w:t>1.</w:t>
      </w:r>
      <w:r w:rsidRPr="00BE0604">
        <w:rPr>
          <w:rFonts w:ascii="Times New Roman" w:hAnsi="Times New Roman"/>
          <w:b/>
          <w:sz w:val="28"/>
          <w:szCs w:val="28"/>
          <w:lang w:val="uk-UA"/>
        </w:rPr>
        <w:t>2</w:t>
      </w:r>
    </w:p>
    <w:p w:rsidR="00C116B7" w:rsidRPr="00163871" w:rsidRDefault="00C116B7" w:rsidP="00C116B7">
      <w:pPr>
        <w:spacing w:after="60" w:line="288" w:lineRule="auto"/>
        <w:ind w:firstLine="720"/>
        <w:jc w:val="both"/>
        <w:rPr>
          <w:rFonts w:ascii="Times New Roman" w:hAnsi="Times New Roman"/>
          <w:b/>
          <w:i/>
          <w:sz w:val="28"/>
          <w:szCs w:val="28"/>
          <w:lang w:val="uk-UA"/>
        </w:rPr>
      </w:pPr>
      <w:r w:rsidRPr="00163871">
        <w:rPr>
          <w:rFonts w:ascii="Times New Roman" w:hAnsi="Times New Roman"/>
          <w:sz w:val="28"/>
          <w:szCs w:val="28"/>
          <w:lang w:val="uk-UA"/>
        </w:rPr>
        <w:t>Дайте відповідь</w:t>
      </w:r>
      <w:r w:rsidR="00D9548A">
        <w:rPr>
          <w:rFonts w:ascii="Times New Roman" w:hAnsi="Times New Roman"/>
          <w:sz w:val="28"/>
          <w:szCs w:val="28"/>
          <w:lang w:val="uk-UA"/>
        </w:rPr>
        <w:t xml:space="preserve"> </w:t>
      </w:r>
      <w:r w:rsidR="00230A0C">
        <w:rPr>
          <w:rFonts w:ascii="Times New Roman" w:hAnsi="Times New Roman"/>
          <w:sz w:val="28"/>
          <w:szCs w:val="28"/>
          <w:lang w:val="uk-UA"/>
        </w:rPr>
        <w:t>«</w:t>
      </w:r>
      <w:r w:rsidRPr="00163871">
        <w:rPr>
          <w:rFonts w:ascii="Times New Roman" w:hAnsi="Times New Roman"/>
          <w:sz w:val="28"/>
          <w:szCs w:val="28"/>
          <w:lang w:val="uk-UA"/>
        </w:rPr>
        <w:t>так</w:t>
      </w:r>
      <w:r w:rsidR="00230A0C">
        <w:rPr>
          <w:rFonts w:ascii="Times New Roman" w:hAnsi="Times New Roman"/>
          <w:sz w:val="28"/>
          <w:szCs w:val="28"/>
          <w:lang w:val="uk-UA"/>
        </w:rPr>
        <w:t>»</w:t>
      </w:r>
      <w:r w:rsidRPr="00163871">
        <w:rPr>
          <w:rFonts w:ascii="Times New Roman" w:hAnsi="Times New Roman"/>
          <w:sz w:val="28"/>
          <w:szCs w:val="28"/>
          <w:lang w:val="uk-UA"/>
        </w:rPr>
        <w:t xml:space="preserve"> або </w:t>
      </w:r>
      <w:r w:rsidR="00230A0C">
        <w:rPr>
          <w:rFonts w:ascii="Times New Roman" w:hAnsi="Times New Roman"/>
          <w:sz w:val="28"/>
          <w:szCs w:val="28"/>
          <w:lang w:val="uk-UA"/>
        </w:rPr>
        <w:t>«</w:t>
      </w:r>
      <w:r w:rsidRPr="00163871">
        <w:rPr>
          <w:rFonts w:ascii="Times New Roman" w:hAnsi="Times New Roman"/>
          <w:sz w:val="28"/>
          <w:szCs w:val="28"/>
          <w:lang w:val="uk-UA"/>
        </w:rPr>
        <w:t>ні</w:t>
      </w:r>
      <w:r w:rsidR="00230A0C">
        <w:rPr>
          <w:rFonts w:ascii="Times New Roman" w:hAnsi="Times New Roman"/>
          <w:sz w:val="28"/>
          <w:szCs w:val="28"/>
          <w:lang w:val="uk-UA"/>
        </w:rPr>
        <w:t>»</w:t>
      </w:r>
      <w:r w:rsidRPr="00163871">
        <w:rPr>
          <w:rFonts w:ascii="Times New Roman" w:hAnsi="Times New Roman"/>
          <w:sz w:val="28"/>
          <w:szCs w:val="28"/>
          <w:lang w:val="uk-UA"/>
        </w:rPr>
        <w:t xml:space="preserve"> на поставлені питання.</w:t>
      </w: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09"/>
        <w:gridCol w:w="6671"/>
        <w:gridCol w:w="992"/>
        <w:gridCol w:w="992"/>
      </w:tblGrid>
      <w:tr w:rsidR="00C116B7" w:rsidRPr="00BE0604" w:rsidTr="00C116B7">
        <w:trPr>
          <w:cantSplit/>
        </w:trPr>
        <w:tc>
          <w:tcPr>
            <w:tcW w:w="709" w:type="dxa"/>
            <w:vMerge w:val="restart"/>
            <w:vAlign w:val="center"/>
          </w:tcPr>
          <w:p w:rsidR="00C116B7" w:rsidRPr="00BE0604" w:rsidRDefault="00C116B7" w:rsidP="00BE0604">
            <w:pPr>
              <w:spacing w:after="0" w:line="312" w:lineRule="auto"/>
              <w:jc w:val="center"/>
              <w:rPr>
                <w:rFonts w:ascii="Times New Roman" w:hAnsi="Times New Roman"/>
                <w:i/>
                <w:sz w:val="28"/>
                <w:szCs w:val="28"/>
                <w:lang w:val="uk-UA"/>
              </w:rPr>
            </w:pPr>
            <w:r w:rsidRPr="00BE0604">
              <w:rPr>
                <w:rFonts w:ascii="Times New Roman" w:hAnsi="Times New Roman"/>
                <w:i/>
                <w:sz w:val="28"/>
                <w:szCs w:val="28"/>
                <w:lang w:val="uk-UA"/>
              </w:rPr>
              <w:t>№</w:t>
            </w:r>
          </w:p>
        </w:tc>
        <w:tc>
          <w:tcPr>
            <w:tcW w:w="6671" w:type="dxa"/>
            <w:vMerge w:val="restart"/>
            <w:vAlign w:val="center"/>
          </w:tcPr>
          <w:p w:rsidR="00C116B7" w:rsidRPr="00BE0604" w:rsidRDefault="00C116B7" w:rsidP="00BE0604">
            <w:pPr>
              <w:spacing w:after="0" w:line="312" w:lineRule="auto"/>
              <w:jc w:val="center"/>
              <w:rPr>
                <w:rFonts w:ascii="Times New Roman" w:hAnsi="Times New Roman"/>
                <w:i/>
                <w:sz w:val="28"/>
                <w:szCs w:val="28"/>
                <w:lang w:val="uk-UA"/>
              </w:rPr>
            </w:pPr>
            <w:r w:rsidRPr="00BE0604">
              <w:rPr>
                <w:rFonts w:ascii="Times New Roman" w:hAnsi="Times New Roman"/>
                <w:i/>
                <w:sz w:val="28"/>
                <w:szCs w:val="28"/>
                <w:lang w:val="uk-UA"/>
              </w:rPr>
              <w:t>Питання</w:t>
            </w:r>
          </w:p>
        </w:tc>
        <w:tc>
          <w:tcPr>
            <w:tcW w:w="1984" w:type="dxa"/>
            <w:gridSpan w:val="2"/>
          </w:tcPr>
          <w:p w:rsidR="00C116B7" w:rsidRPr="00BE0604" w:rsidRDefault="00C116B7" w:rsidP="00BE0604">
            <w:pPr>
              <w:spacing w:after="0" w:line="312" w:lineRule="auto"/>
              <w:jc w:val="center"/>
              <w:rPr>
                <w:rFonts w:ascii="Times New Roman" w:hAnsi="Times New Roman"/>
                <w:i/>
                <w:sz w:val="28"/>
                <w:szCs w:val="28"/>
                <w:lang w:val="uk-UA"/>
              </w:rPr>
            </w:pPr>
            <w:r w:rsidRPr="00BE0604">
              <w:rPr>
                <w:rFonts w:ascii="Times New Roman" w:hAnsi="Times New Roman"/>
                <w:i/>
                <w:sz w:val="28"/>
                <w:szCs w:val="28"/>
                <w:lang w:val="uk-UA"/>
              </w:rPr>
              <w:t>Відповідь</w:t>
            </w:r>
          </w:p>
        </w:tc>
      </w:tr>
      <w:tr w:rsidR="00C116B7" w:rsidRPr="00BE0604" w:rsidTr="00C116B7">
        <w:trPr>
          <w:cantSplit/>
        </w:trPr>
        <w:tc>
          <w:tcPr>
            <w:tcW w:w="709" w:type="dxa"/>
            <w:vMerge/>
          </w:tcPr>
          <w:p w:rsidR="00C116B7" w:rsidRPr="00BE0604" w:rsidRDefault="00C116B7" w:rsidP="00BE0604">
            <w:pPr>
              <w:spacing w:after="0" w:line="312" w:lineRule="auto"/>
              <w:jc w:val="both"/>
              <w:rPr>
                <w:rFonts w:ascii="Times New Roman" w:hAnsi="Times New Roman"/>
                <w:sz w:val="28"/>
                <w:szCs w:val="28"/>
                <w:lang w:val="uk-UA"/>
              </w:rPr>
            </w:pPr>
          </w:p>
        </w:tc>
        <w:tc>
          <w:tcPr>
            <w:tcW w:w="6671" w:type="dxa"/>
            <w:vMerge/>
          </w:tcPr>
          <w:p w:rsidR="00C116B7" w:rsidRPr="00BE0604" w:rsidRDefault="00C116B7" w:rsidP="00BE0604">
            <w:pPr>
              <w:spacing w:after="0" w:line="312" w:lineRule="auto"/>
              <w:jc w:val="both"/>
              <w:rPr>
                <w:rFonts w:ascii="Times New Roman" w:hAnsi="Times New Roman"/>
                <w:sz w:val="28"/>
                <w:szCs w:val="28"/>
                <w:lang w:val="uk-UA"/>
              </w:rPr>
            </w:pPr>
          </w:p>
        </w:tc>
        <w:tc>
          <w:tcPr>
            <w:tcW w:w="992" w:type="dxa"/>
          </w:tcPr>
          <w:p w:rsidR="00C116B7" w:rsidRPr="00BE0604" w:rsidRDefault="00C116B7" w:rsidP="00BE0604">
            <w:pPr>
              <w:spacing w:after="0" w:line="312" w:lineRule="auto"/>
              <w:jc w:val="center"/>
              <w:rPr>
                <w:rFonts w:ascii="Times New Roman" w:hAnsi="Times New Roman"/>
                <w:i/>
                <w:sz w:val="28"/>
                <w:szCs w:val="28"/>
                <w:lang w:val="uk-UA"/>
              </w:rPr>
            </w:pPr>
            <w:r w:rsidRPr="00BE0604">
              <w:rPr>
                <w:rFonts w:ascii="Times New Roman" w:hAnsi="Times New Roman"/>
                <w:i/>
                <w:sz w:val="28"/>
                <w:szCs w:val="28"/>
                <w:lang w:val="uk-UA"/>
              </w:rPr>
              <w:t>Так</w:t>
            </w:r>
          </w:p>
        </w:tc>
        <w:tc>
          <w:tcPr>
            <w:tcW w:w="992" w:type="dxa"/>
          </w:tcPr>
          <w:p w:rsidR="00C116B7" w:rsidRPr="00BE0604" w:rsidRDefault="00C116B7" w:rsidP="00BE0604">
            <w:pPr>
              <w:spacing w:after="0" w:line="312" w:lineRule="auto"/>
              <w:jc w:val="center"/>
              <w:rPr>
                <w:rFonts w:ascii="Times New Roman" w:hAnsi="Times New Roman"/>
                <w:i/>
                <w:sz w:val="28"/>
                <w:szCs w:val="28"/>
                <w:lang w:val="uk-UA"/>
              </w:rPr>
            </w:pPr>
            <w:r w:rsidRPr="00BE0604">
              <w:rPr>
                <w:rFonts w:ascii="Times New Roman" w:hAnsi="Times New Roman"/>
                <w:i/>
                <w:sz w:val="28"/>
                <w:szCs w:val="28"/>
                <w:lang w:val="uk-UA"/>
              </w:rPr>
              <w:t>Ні</w:t>
            </w:r>
          </w:p>
        </w:tc>
      </w:tr>
      <w:tr w:rsidR="00C116B7" w:rsidRPr="00AA7540" w:rsidTr="00C116B7">
        <w:tc>
          <w:tcPr>
            <w:tcW w:w="709" w:type="dxa"/>
          </w:tcPr>
          <w:p w:rsidR="00C116B7" w:rsidRPr="00BE0604" w:rsidRDefault="00C116B7" w:rsidP="00BE0604">
            <w:pPr>
              <w:widowControl w:val="0"/>
              <w:numPr>
                <w:ilvl w:val="0"/>
                <w:numId w:val="9"/>
              </w:numPr>
              <w:autoSpaceDE w:val="0"/>
              <w:autoSpaceDN w:val="0"/>
              <w:adjustRightInd w:val="0"/>
              <w:spacing w:after="0" w:line="312" w:lineRule="auto"/>
              <w:jc w:val="both"/>
              <w:rPr>
                <w:rFonts w:ascii="Times New Roman" w:hAnsi="Times New Roman"/>
                <w:sz w:val="28"/>
                <w:szCs w:val="28"/>
                <w:lang w:val="uk-UA"/>
              </w:rPr>
            </w:pPr>
          </w:p>
        </w:tc>
        <w:tc>
          <w:tcPr>
            <w:tcW w:w="6671" w:type="dxa"/>
          </w:tcPr>
          <w:p w:rsidR="00C116B7" w:rsidRPr="00BE0604" w:rsidRDefault="00C116B7" w:rsidP="00BE0604">
            <w:pPr>
              <w:spacing w:after="0" w:line="312" w:lineRule="auto"/>
              <w:jc w:val="both"/>
              <w:rPr>
                <w:rFonts w:ascii="Times New Roman" w:hAnsi="Times New Roman"/>
                <w:sz w:val="28"/>
                <w:szCs w:val="28"/>
                <w:lang w:val="uk-UA"/>
              </w:rPr>
            </w:pPr>
            <w:r w:rsidRPr="00BE0604">
              <w:rPr>
                <w:rFonts w:ascii="Times New Roman" w:hAnsi="Times New Roman"/>
                <w:sz w:val="28"/>
                <w:szCs w:val="28"/>
                <w:lang w:val="uk-UA"/>
              </w:rPr>
              <w:t>Соціальна психологія існу</w:t>
            </w:r>
            <w:r w:rsidR="00BE0604">
              <w:rPr>
                <w:rFonts w:ascii="Times New Roman" w:hAnsi="Times New Roman"/>
                <w:sz w:val="28"/>
                <w:szCs w:val="28"/>
                <w:lang w:val="uk-UA"/>
              </w:rPr>
              <w:t>є тільки у формі наукових знань</w:t>
            </w:r>
          </w:p>
        </w:tc>
        <w:tc>
          <w:tcPr>
            <w:tcW w:w="992" w:type="dxa"/>
          </w:tcPr>
          <w:p w:rsidR="00C116B7" w:rsidRPr="00BE0604" w:rsidRDefault="00C116B7" w:rsidP="00BE0604">
            <w:pPr>
              <w:spacing w:after="0" w:line="312" w:lineRule="auto"/>
              <w:jc w:val="both"/>
              <w:rPr>
                <w:rFonts w:ascii="Times New Roman" w:hAnsi="Times New Roman"/>
                <w:sz w:val="28"/>
                <w:szCs w:val="28"/>
                <w:lang w:val="uk-UA"/>
              </w:rPr>
            </w:pPr>
          </w:p>
        </w:tc>
        <w:tc>
          <w:tcPr>
            <w:tcW w:w="992" w:type="dxa"/>
          </w:tcPr>
          <w:p w:rsidR="00C116B7" w:rsidRPr="00BE0604" w:rsidRDefault="00C116B7" w:rsidP="00BE0604">
            <w:pPr>
              <w:spacing w:after="0" w:line="312" w:lineRule="auto"/>
              <w:jc w:val="both"/>
              <w:rPr>
                <w:rFonts w:ascii="Times New Roman" w:hAnsi="Times New Roman"/>
                <w:sz w:val="28"/>
                <w:szCs w:val="28"/>
                <w:lang w:val="uk-UA"/>
              </w:rPr>
            </w:pPr>
          </w:p>
        </w:tc>
      </w:tr>
      <w:tr w:rsidR="00C116B7" w:rsidRPr="00AA7540" w:rsidTr="00C116B7">
        <w:tc>
          <w:tcPr>
            <w:tcW w:w="709" w:type="dxa"/>
          </w:tcPr>
          <w:p w:rsidR="00C116B7" w:rsidRPr="00BE0604" w:rsidRDefault="00C116B7" w:rsidP="00BE0604">
            <w:pPr>
              <w:widowControl w:val="0"/>
              <w:numPr>
                <w:ilvl w:val="0"/>
                <w:numId w:val="9"/>
              </w:numPr>
              <w:autoSpaceDE w:val="0"/>
              <w:autoSpaceDN w:val="0"/>
              <w:adjustRightInd w:val="0"/>
              <w:spacing w:after="0" w:line="312" w:lineRule="auto"/>
              <w:jc w:val="both"/>
              <w:rPr>
                <w:rFonts w:ascii="Times New Roman" w:hAnsi="Times New Roman"/>
                <w:sz w:val="28"/>
                <w:szCs w:val="28"/>
                <w:lang w:val="uk-UA"/>
              </w:rPr>
            </w:pPr>
          </w:p>
        </w:tc>
        <w:tc>
          <w:tcPr>
            <w:tcW w:w="6671" w:type="dxa"/>
          </w:tcPr>
          <w:p w:rsidR="00C116B7" w:rsidRPr="00BE0604" w:rsidRDefault="00C116B7" w:rsidP="00BE0604">
            <w:pPr>
              <w:spacing w:after="0" w:line="312" w:lineRule="auto"/>
              <w:jc w:val="both"/>
              <w:rPr>
                <w:rFonts w:ascii="Times New Roman" w:hAnsi="Times New Roman"/>
                <w:sz w:val="28"/>
                <w:szCs w:val="28"/>
                <w:lang w:val="uk-UA"/>
              </w:rPr>
            </w:pPr>
            <w:r w:rsidRPr="00BE0604">
              <w:rPr>
                <w:rFonts w:ascii="Times New Roman" w:hAnsi="Times New Roman"/>
                <w:sz w:val="28"/>
                <w:szCs w:val="28"/>
                <w:lang w:val="uk-UA"/>
              </w:rPr>
              <w:t>Предметом дослідження соціальної психології в</w:t>
            </w:r>
            <w:r w:rsidRPr="00BE0604">
              <w:rPr>
                <w:rFonts w:ascii="Times New Roman" w:hAnsi="Times New Roman"/>
                <w:sz w:val="28"/>
                <w:szCs w:val="28"/>
                <w:lang w:val="uk-UA"/>
              </w:rPr>
              <w:t>и</w:t>
            </w:r>
            <w:r w:rsidRPr="00BE0604">
              <w:rPr>
                <w:rFonts w:ascii="Times New Roman" w:hAnsi="Times New Roman"/>
                <w:sz w:val="28"/>
                <w:szCs w:val="28"/>
                <w:lang w:val="uk-UA"/>
              </w:rPr>
              <w:t xml:space="preserve">ступають тільки </w:t>
            </w:r>
            <w:r w:rsidRPr="00BE0604">
              <w:rPr>
                <w:rFonts w:ascii="Times New Roman" w:hAnsi="Times New Roman"/>
                <w:bCs/>
                <w:sz w:val="28"/>
                <w:szCs w:val="28"/>
                <w:lang w:val="uk-UA"/>
              </w:rPr>
              <w:t xml:space="preserve">соціальні групи </w:t>
            </w:r>
            <w:r w:rsidR="00BE0604">
              <w:rPr>
                <w:rFonts w:ascii="Times New Roman" w:hAnsi="Times New Roman"/>
                <w:sz w:val="28"/>
                <w:szCs w:val="28"/>
                <w:lang w:val="uk-UA"/>
              </w:rPr>
              <w:t>в суспільстві</w:t>
            </w:r>
          </w:p>
        </w:tc>
        <w:tc>
          <w:tcPr>
            <w:tcW w:w="992" w:type="dxa"/>
          </w:tcPr>
          <w:p w:rsidR="00C116B7" w:rsidRPr="00BE0604" w:rsidRDefault="00C116B7" w:rsidP="00BE0604">
            <w:pPr>
              <w:spacing w:after="0" w:line="312" w:lineRule="auto"/>
              <w:jc w:val="both"/>
              <w:rPr>
                <w:rFonts w:ascii="Times New Roman" w:hAnsi="Times New Roman"/>
                <w:sz w:val="28"/>
                <w:szCs w:val="28"/>
                <w:lang w:val="uk-UA"/>
              </w:rPr>
            </w:pPr>
          </w:p>
        </w:tc>
        <w:tc>
          <w:tcPr>
            <w:tcW w:w="992" w:type="dxa"/>
          </w:tcPr>
          <w:p w:rsidR="00C116B7" w:rsidRPr="00BE0604" w:rsidRDefault="00C116B7" w:rsidP="00BE0604">
            <w:pPr>
              <w:spacing w:after="0" w:line="312" w:lineRule="auto"/>
              <w:jc w:val="both"/>
              <w:rPr>
                <w:rFonts w:ascii="Times New Roman" w:hAnsi="Times New Roman"/>
                <w:sz w:val="28"/>
                <w:szCs w:val="28"/>
                <w:lang w:val="uk-UA"/>
              </w:rPr>
            </w:pPr>
          </w:p>
        </w:tc>
      </w:tr>
      <w:tr w:rsidR="00C116B7" w:rsidRPr="00AA7540" w:rsidTr="00C116B7">
        <w:tc>
          <w:tcPr>
            <w:tcW w:w="709" w:type="dxa"/>
          </w:tcPr>
          <w:p w:rsidR="00C116B7" w:rsidRPr="00BE0604" w:rsidRDefault="00C116B7" w:rsidP="00BE0604">
            <w:pPr>
              <w:widowControl w:val="0"/>
              <w:numPr>
                <w:ilvl w:val="0"/>
                <w:numId w:val="9"/>
              </w:numPr>
              <w:autoSpaceDE w:val="0"/>
              <w:autoSpaceDN w:val="0"/>
              <w:adjustRightInd w:val="0"/>
              <w:spacing w:after="0" w:line="312" w:lineRule="auto"/>
              <w:jc w:val="both"/>
              <w:rPr>
                <w:rFonts w:ascii="Times New Roman" w:hAnsi="Times New Roman"/>
                <w:sz w:val="28"/>
                <w:szCs w:val="28"/>
                <w:lang w:val="uk-UA"/>
              </w:rPr>
            </w:pPr>
          </w:p>
        </w:tc>
        <w:tc>
          <w:tcPr>
            <w:tcW w:w="6671" w:type="dxa"/>
          </w:tcPr>
          <w:p w:rsidR="00C116B7" w:rsidRPr="00BE0604" w:rsidRDefault="00C116B7" w:rsidP="00BE0604">
            <w:pPr>
              <w:spacing w:after="0" w:line="312" w:lineRule="auto"/>
              <w:jc w:val="both"/>
              <w:rPr>
                <w:rFonts w:ascii="Times New Roman" w:hAnsi="Times New Roman"/>
                <w:sz w:val="28"/>
                <w:szCs w:val="28"/>
                <w:lang w:val="uk-UA"/>
              </w:rPr>
            </w:pPr>
            <w:r w:rsidRPr="00BE0604">
              <w:rPr>
                <w:rFonts w:ascii="Times New Roman" w:hAnsi="Times New Roman"/>
                <w:sz w:val="28"/>
                <w:szCs w:val="28"/>
                <w:lang w:val="uk-UA"/>
              </w:rPr>
              <w:t xml:space="preserve"> Офіційною датою народження соціальної</w:t>
            </w:r>
            <w:r w:rsidR="00BE0604">
              <w:rPr>
                <w:rFonts w:ascii="Times New Roman" w:hAnsi="Times New Roman"/>
                <w:sz w:val="28"/>
                <w:szCs w:val="28"/>
                <w:lang w:val="uk-UA"/>
              </w:rPr>
              <w:t xml:space="preserve"> психології вважається 1908 рік</w:t>
            </w:r>
          </w:p>
        </w:tc>
        <w:tc>
          <w:tcPr>
            <w:tcW w:w="992" w:type="dxa"/>
          </w:tcPr>
          <w:p w:rsidR="00C116B7" w:rsidRPr="00BE0604" w:rsidRDefault="00C116B7" w:rsidP="00BE0604">
            <w:pPr>
              <w:spacing w:after="0" w:line="312" w:lineRule="auto"/>
              <w:jc w:val="both"/>
              <w:rPr>
                <w:rFonts w:ascii="Times New Roman" w:hAnsi="Times New Roman"/>
                <w:sz w:val="28"/>
                <w:szCs w:val="28"/>
                <w:lang w:val="uk-UA"/>
              </w:rPr>
            </w:pPr>
          </w:p>
        </w:tc>
        <w:tc>
          <w:tcPr>
            <w:tcW w:w="992" w:type="dxa"/>
          </w:tcPr>
          <w:p w:rsidR="00C116B7" w:rsidRPr="00BE0604" w:rsidRDefault="00C116B7" w:rsidP="00BE0604">
            <w:pPr>
              <w:spacing w:after="0" w:line="312" w:lineRule="auto"/>
              <w:jc w:val="both"/>
              <w:rPr>
                <w:rFonts w:ascii="Times New Roman" w:hAnsi="Times New Roman"/>
                <w:sz w:val="28"/>
                <w:szCs w:val="28"/>
                <w:lang w:val="uk-UA"/>
              </w:rPr>
            </w:pPr>
          </w:p>
        </w:tc>
      </w:tr>
      <w:tr w:rsidR="00C116B7" w:rsidRPr="00AA7540" w:rsidTr="00C116B7">
        <w:tc>
          <w:tcPr>
            <w:tcW w:w="709" w:type="dxa"/>
          </w:tcPr>
          <w:p w:rsidR="00C116B7" w:rsidRPr="00BE0604" w:rsidRDefault="00C116B7" w:rsidP="00BE0604">
            <w:pPr>
              <w:widowControl w:val="0"/>
              <w:numPr>
                <w:ilvl w:val="0"/>
                <w:numId w:val="9"/>
              </w:numPr>
              <w:autoSpaceDE w:val="0"/>
              <w:autoSpaceDN w:val="0"/>
              <w:adjustRightInd w:val="0"/>
              <w:spacing w:after="0" w:line="312" w:lineRule="auto"/>
              <w:jc w:val="both"/>
              <w:rPr>
                <w:rFonts w:ascii="Times New Roman" w:hAnsi="Times New Roman"/>
                <w:sz w:val="28"/>
                <w:szCs w:val="28"/>
                <w:lang w:val="uk-UA"/>
              </w:rPr>
            </w:pPr>
          </w:p>
        </w:tc>
        <w:tc>
          <w:tcPr>
            <w:tcW w:w="6671" w:type="dxa"/>
          </w:tcPr>
          <w:p w:rsidR="00C116B7" w:rsidRPr="00BE0604" w:rsidRDefault="00C116B7" w:rsidP="00BE0604">
            <w:pPr>
              <w:spacing w:after="0" w:line="312" w:lineRule="auto"/>
              <w:jc w:val="both"/>
              <w:rPr>
                <w:rFonts w:ascii="Times New Roman" w:hAnsi="Times New Roman"/>
                <w:sz w:val="28"/>
                <w:szCs w:val="28"/>
                <w:lang w:val="uk-UA"/>
              </w:rPr>
            </w:pPr>
            <w:r w:rsidRPr="00BE0604">
              <w:rPr>
                <w:rFonts w:ascii="Times New Roman" w:hAnsi="Times New Roman"/>
                <w:sz w:val="28"/>
                <w:szCs w:val="28"/>
                <w:lang w:val="uk-UA"/>
              </w:rPr>
              <w:t>Основоположниками соціальної психології є Г.</w:t>
            </w:r>
            <w:r w:rsidR="00BE0604">
              <w:rPr>
                <w:rFonts w:ascii="Times New Roman" w:hAnsi="Times New Roman"/>
                <w:sz w:val="28"/>
                <w:szCs w:val="28"/>
                <w:lang w:val="uk-UA"/>
              </w:rPr>
              <w:t> </w:t>
            </w:r>
            <w:r w:rsidRPr="00BE0604">
              <w:rPr>
                <w:rFonts w:ascii="Times New Roman" w:hAnsi="Times New Roman"/>
                <w:sz w:val="28"/>
                <w:szCs w:val="28"/>
                <w:lang w:val="uk-UA"/>
              </w:rPr>
              <w:t>Лебон і К.</w:t>
            </w:r>
            <w:r w:rsidR="00BE0604">
              <w:rPr>
                <w:rFonts w:ascii="Times New Roman" w:hAnsi="Times New Roman"/>
                <w:sz w:val="28"/>
                <w:szCs w:val="28"/>
                <w:lang w:val="uk-UA"/>
              </w:rPr>
              <w:t> Левін</w:t>
            </w:r>
          </w:p>
        </w:tc>
        <w:tc>
          <w:tcPr>
            <w:tcW w:w="992" w:type="dxa"/>
          </w:tcPr>
          <w:p w:rsidR="00C116B7" w:rsidRPr="00BE0604" w:rsidRDefault="00C116B7" w:rsidP="00BE0604">
            <w:pPr>
              <w:spacing w:after="0" w:line="312" w:lineRule="auto"/>
              <w:jc w:val="both"/>
              <w:rPr>
                <w:rFonts w:ascii="Times New Roman" w:hAnsi="Times New Roman"/>
                <w:sz w:val="28"/>
                <w:szCs w:val="28"/>
                <w:lang w:val="uk-UA"/>
              </w:rPr>
            </w:pPr>
          </w:p>
        </w:tc>
        <w:tc>
          <w:tcPr>
            <w:tcW w:w="992" w:type="dxa"/>
          </w:tcPr>
          <w:p w:rsidR="00C116B7" w:rsidRPr="00BE0604" w:rsidRDefault="00C116B7" w:rsidP="00BE0604">
            <w:pPr>
              <w:spacing w:after="0" w:line="312" w:lineRule="auto"/>
              <w:jc w:val="both"/>
              <w:rPr>
                <w:rFonts w:ascii="Times New Roman" w:hAnsi="Times New Roman"/>
                <w:sz w:val="28"/>
                <w:szCs w:val="28"/>
                <w:lang w:val="uk-UA"/>
              </w:rPr>
            </w:pPr>
          </w:p>
        </w:tc>
      </w:tr>
      <w:tr w:rsidR="00C116B7" w:rsidRPr="00AA7540" w:rsidTr="00C116B7">
        <w:tc>
          <w:tcPr>
            <w:tcW w:w="709" w:type="dxa"/>
          </w:tcPr>
          <w:p w:rsidR="00C116B7" w:rsidRPr="00BE0604" w:rsidRDefault="00C116B7" w:rsidP="00BE0604">
            <w:pPr>
              <w:widowControl w:val="0"/>
              <w:numPr>
                <w:ilvl w:val="0"/>
                <w:numId w:val="9"/>
              </w:numPr>
              <w:autoSpaceDE w:val="0"/>
              <w:autoSpaceDN w:val="0"/>
              <w:adjustRightInd w:val="0"/>
              <w:spacing w:after="0" w:line="312" w:lineRule="auto"/>
              <w:jc w:val="both"/>
              <w:rPr>
                <w:rFonts w:ascii="Times New Roman" w:hAnsi="Times New Roman"/>
                <w:sz w:val="28"/>
                <w:szCs w:val="28"/>
                <w:lang w:val="uk-UA"/>
              </w:rPr>
            </w:pPr>
          </w:p>
        </w:tc>
        <w:tc>
          <w:tcPr>
            <w:tcW w:w="6671" w:type="dxa"/>
          </w:tcPr>
          <w:p w:rsidR="00C116B7" w:rsidRPr="00BE0604" w:rsidRDefault="00C116B7" w:rsidP="00BE0604">
            <w:pPr>
              <w:spacing w:after="0" w:line="312" w:lineRule="auto"/>
              <w:jc w:val="both"/>
              <w:rPr>
                <w:rFonts w:ascii="Times New Roman" w:hAnsi="Times New Roman"/>
                <w:sz w:val="28"/>
                <w:szCs w:val="28"/>
                <w:lang w:val="uk-UA"/>
              </w:rPr>
            </w:pPr>
            <w:r w:rsidRPr="00BE0604">
              <w:rPr>
                <w:rFonts w:ascii="Times New Roman" w:hAnsi="Times New Roman"/>
                <w:sz w:val="28"/>
                <w:szCs w:val="28"/>
                <w:lang w:val="uk-UA"/>
              </w:rPr>
              <w:t xml:space="preserve"> У сучасній соціальній психології </w:t>
            </w:r>
            <w:r w:rsidR="00BE0604">
              <w:rPr>
                <w:rFonts w:ascii="Times New Roman" w:hAnsi="Times New Roman"/>
                <w:sz w:val="28"/>
                <w:szCs w:val="28"/>
                <w:lang w:val="uk-UA"/>
              </w:rPr>
              <w:t>виділяється 2 о</w:t>
            </w:r>
            <w:r w:rsidR="00BE0604">
              <w:rPr>
                <w:rFonts w:ascii="Times New Roman" w:hAnsi="Times New Roman"/>
                <w:sz w:val="28"/>
                <w:szCs w:val="28"/>
                <w:lang w:val="uk-UA"/>
              </w:rPr>
              <w:t>с</w:t>
            </w:r>
            <w:r w:rsidR="00BE0604">
              <w:rPr>
                <w:rFonts w:ascii="Times New Roman" w:hAnsi="Times New Roman"/>
                <w:sz w:val="28"/>
                <w:szCs w:val="28"/>
                <w:lang w:val="uk-UA"/>
              </w:rPr>
              <w:t>новних напрямки</w:t>
            </w:r>
          </w:p>
        </w:tc>
        <w:tc>
          <w:tcPr>
            <w:tcW w:w="992" w:type="dxa"/>
          </w:tcPr>
          <w:p w:rsidR="00C116B7" w:rsidRPr="00BE0604" w:rsidRDefault="00C116B7" w:rsidP="00BE0604">
            <w:pPr>
              <w:spacing w:after="0" w:line="312" w:lineRule="auto"/>
              <w:jc w:val="both"/>
              <w:rPr>
                <w:rFonts w:ascii="Times New Roman" w:hAnsi="Times New Roman"/>
                <w:sz w:val="28"/>
                <w:szCs w:val="28"/>
                <w:lang w:val="uk-UA"/>
              </w:rPr>
            </w:pPr>
          </w:p>
        </w:tc>
        <w:tc>
          <w:tcPr>
            <w:tcW w:w="992" w:type="dxa"/>
          </w:tcPr>
          <w:p w:rsidR="00C116B7" w:rsidRPr="00BE0604" w:rsidRDefault="00C116B7" w:rsidP="00BE0604">
            <w:pPr>
              <w:spacing w:after="0" w:line="312" w:lineRule="auto"/>
              <w:jc w:val="both"/>
              <w:rPr>
                <w:rFonts w:ascii="Times New Roman" w:hAnsi="Times New Roman"/>
                <w:sz w:val="28"/>
                <w:szCs w:val="28"/>
                <w:lang w:val="uk-UA"/>
              </w:rPr>
            </w:pPr>
          </w:p>
        </w:tc>
      </w:tr>
      <w:tr w:rsidR="00C116B7" w:rsidRPr="00AA7540" w:rsidTr="00C116B7">
        <w:tc>
          <w:tcPr>
            <w:tcW w:w="709" w:type="dxa"/>
          </w:tcPr>
          <w:p w:rsidR="00C116B7" w:rsidRPr="00BE0604" w:rsidRDefault="00C116B7" w:rsidP="00BE0604">
            <w:pPr>
              <w:widowControl w:val="0"/>
              <w:numPr>
                <w:ilvl w:val="0"/>
                <w:numId w:val="9"/>
              </w:numPr>
              <w:autoSpaceDE w:val="0"/>
              <w:autoSpaceDN w:val="0"/>
              <w:adjustRightInd w:val="0"/>
              <w:spacing w:after="0" w:line="312" w:lineRule="auto"/>
              <w:jc w:val="both"/>
              <w:rPr>
                <w:rFonts w:ascii="Times New Roman" w:hAnsi="Times New Roman"/>
                <w:sz w:val="28"/>
                <w:szCs w:val="28"/>
                <w:lang w:val="uk-UA"/>
              </w:rPr>
            </w:pPr>
          </w:p>
        </w:tc>
        <w:tc>
          <w:tcPr>
            <w:tcW w:w="6671" w:type="dxa"/>
          </w:tcPr>
          <w:p w:rsidR="00C116B7" w:rsidRPr="00BE0604" w:rsidRDefault="00C116B7" w:rsidP="00BE0604">
            <w:pPr>
              <w:spacing w:after="0" w:line="312" w:lineRule="auto"/>
              <w:jc w:val="both"/>
              <w:rPr>
                <w:rFonts w:ascii="Times New Roman" w:hAnsi="Times New Roman"/>
                <w:sz w:val="28"/>
                <w:szCs w:val="28"/>
                <w:lang w:val="uk-UA"/>
              </w:rPr>
            </w:pPr>
            <w:r w:rsidRPr="00BE0604">
              <w:rPr>
                <w:rFonts w:ascii="Times New Roman" w:hAnsi="Times New Roman"/>
                <w:sz w:val="28"/>
                <w:szCs w:val="28"/>
                <w:lang w:val="uk-UA"/>
              </w:rPr>
              <w:t>Іноді необіхевіорізм ще називають СОР-моде</w:t>
            </w:r>
            <w:r w:rsidR="00BE0604">
              <w:rPr>
                <w:rFonts w:ascii="Times New Roman" w:hAnsi="Times New Roman"/>
                <w:sz w:val="28"/>
                <w:szCs w:val="28"/>
                <w:lang w:val="uk-UA"/>
              </w:rPr>
              <w:t>ллю</w:t>
            </w:r>
          </w:p>
        </w:tc>
        <w:tc>
          <w:tcPr>
            <w:tcW w:w="992" w:type="dxa"/>
          </w:tcPr>
          <w:p w:rsidR="00C116B7" w:rsidRPr="00BE0604" w:rsidRDefault="00C116B7" w:rsidP="00BE0604">
            <w:pPr>
              <w:spacing w:after="0" w:line="312" w:lineRule="auto"/>
              <w:jc w:val="both"/>
              <w:rPr>
                <w:rFonts w:ascii="Times New Roman" w:hAnsi="Times New Roman"/>
                <w:sz w:val="28"/>
                <w:szCs w:val="28"/>
                <w:lang w:val="uk-UA"/>
              </w:rPr>
            </w:pPr>
          </w:p>
        </w:tc>
        <w:tc>
          <w:tcPr>
            <w:tcW w:w="992" w:type="dxa"/>
          </w:tcPr>
          <w:p w:rsidR="00C116B7" w:rsidRPr="00BE0604" w:rsidRDefault="00C116B7" w:rsidP="00BE0604">
            <w:pPr>
              <w:spacing w:after="0" w:line="312" w:lineRule="auto"/>
              <w:jc w:val="both"/>
              <w:rPr>
                <w:rFonts w:ascii="Times New Roman" w:hAnsi="Times New Roman"/>
                <w:sz w:val="28"/>
                <w:szCs w:val="28"/>
                <w:lang w:val="uk-UA"/>
              </w:rPr>
            </w:pPr>
          </w:p>
        </w:tc>
      </w:tr>
      <w:tr w:rsidR="00C116B7" w:rsidRPr="00AA7540" w:rsidTr="00C116B7">
        <w:tc>
          <w:tcPr>
            <w:tcW w:w="709" w:type="dxa"/>
          </w:tcPr>
          <w:p w:rsidR="00C116B7" w:rsidRPr="00BE0604" w:rsidRDefault="00C116B7" w:rsidP="00BE0604">
            <w:pPr>
              <w:widowControl w:val="0"/>
              <w:numPr>
                <w:ilvl w:val="0"/>
                <w:numId w:val="9"/>
              </w:numPr>
              <w:autoSpaceDE w:val="0"/>
              <w:autoSpaceDN w:val="0"/>
              <w:adjustRightInd w:val="0"/>
              <w:spacing w:after="0" w:line="312" w:lineRule="auto"/>
              <w:jc w:val="both"/>
              <w:rPr>
                <w:rFonts w:ascii="Times New Roman" w:hAnsi="Times New Roman"/>
                <w:sz w:val="28"/>
                <w:szCs w:val="28"/>
                <w:lang w:val="uk-UA"/>
              </w:rPr>
            </w:pPr>
          </w:p>
        </w:tc>
        <w:tc>
          <w:tcPr>
            <w:tcW w:w="6671" w:type="dxa"/>
          </w:tcPr>
          <w:p w:rsidR="00C116B7" w:rsidRPr="00BE0604" w:rsidRDefault="00C116B7" w:rsidP="00BE0604">
            <w:pPr>
              <w:spacing w:after="0" w:line="312" w:lineRule="auto"/>
              <w:jc w:val="both"/>
              <w:rPr>
                <w:rFonts w:ascii="Times New Roman" w:hAnsi="Times New Roman"/>
                <w:sz w:val="28"/>
                <w:szCs w:val="28"/>
                <w:lang w:val="uk-UA"/>
              </w:rPr>
            </w:pPr>
            <w:r w:rsidRPr="00BE0604">
              <w:rPr>
                <w:rFonts w:ascii="Times New Roman" w:hAnsi="Times New Roman"/>
                <w:sz w:val="28"/>
                <w:szCs w:val="28"/>
                <w:lang w:val="uk-UA"/>
              </w:rPr>
              <w:t xml:space="preserve">Самим </w:t>
            </w:r>
            <w:r w:rsidR="00230A0C" w:rsidRPr="00BE0604">
              <w:rPr>
                <w:rFonts w:ascii="Times New Roman" w:hAnsi="Times New Roman"/>
                <w:sz w:val="28"/>
                <w:szCs w:val="28"/>
                <w:lang w:val="uk-UA"/>
              </w:rPr>
              <w:t>«</w:t>
            </w:r>
            <w:r w:rsidRPr="00BE0604">
              <w:rPr>
                <w:rFonts w:ascii="Times New Roman" w:hAnsi="Times New Roman"/>
                <w:sz w:val="28"/>
                <w:szCs w:val="28"/>
                <w:lang w:val="uk-UA"/>
              </w:rPr>
              <w:t>соціологічним</w:t>
            </w:r>
            <w:r w:rsidR="00230A0C" w:rsidRPr="00BE0604">
              <w:rPr>
                <w:rFonts w:ascii="Times New Roman" w:hAnsi="Times New Roman"/>
                <w:sz w:val="28"/>
                <w:szCs w:val="28"/>
                <w:lang w:val="uk-UA"/>
              </w:rPr>
              <w:t>»</w:t>
            </w:r>
            <w:r w:rsidRPr="00BE0604">
              <w:rPr>
                <w:rFonts w:ascii="Times New Roman" w:hAnsi="Times New Roman"/>
                <w:sz w:val="28"/>
                <w:szCs w:val="28"/>
                <w:lang w:val="uk-UA"/>
              </w:rPr>
              <w:t xml:space="preserve"> напрямком соціальної пс</w:t>
            </w:r>
            <w:r w:rsidRPr="00BE0604">
              <w:rPr>
                <w:rFonts w:ascii="Times New Roman" w:hAnsi="Times New Roman"/>
                <w:sz w:val="28"/>
                <w:szCs w:val="28"/>
                <w:lang w:val="uk-UA"/>
              </w:rPr>
              <w:t>и</w:t>
            </w:r>
            <w:r w:rsidRPr="00BE0604">
              <w:rPr>
                <w:rFonts w:ascii="Times New Roman" w:hAnsi="Times New Roman"/>
                <w:sz w:val="28"/>
                <w:szCs w:val="28"/>
                <w:lang w:val="uk-UA"/>
              </w:rPr>
              <w:t>хо</w:t>
            </w:r>
            <w:r w:rsidR="00BE0604">
              <w:rPr>
                <w:rFonts w:ascii="Times New Roman" w:hAnsi="Times New Roman"/>
                <w:sz w:val="28"/>
                <w:szCs w:val="28"/>
                <w:lang w:val="uk-UA"/>
              </w:rPr>
              <w:t>логії можна назвати когнітивізм</w:t>
            </w:r>
          </w:p>
        </w:tc>
        <w:tc>
          <w:tcPr>
            <w:tcW w:w="992" w:type="dxa"/>
          </w:tcPr>
          <w:p w:rsidR="00C116B7" w:rsidRPr="00BE0604" w:rsidRDefault="00C116B7" w:rsidP="00BE0604">
            <w:pPr>
              <w:spacing w:after="0" w:line="312" w:lineRule="auto"/>
              <w:jc w:val="both"/>
              <w:rPr>
                <w:rFonts w:ascii="Times New Roman" w:hAnsi="Times New Roman"/>
                <w:sz w:val="28"/>
                <w:szCs w:val="28"/>
                <w:lang w:val="uk-UA"/>
              </w:rPr>
            </w:pPr>
          </w:p>
        </w:tc>
        <w:tc>
          <w:tcPr>
            <w:tcW w:w="992" w:type="dxa"/>
          </w:tcPr>
          <w:p w:rsidR="00C116B7" w:rsidRPr="00BE0604" w:rsidRDefault="00C116B7" w:rsidP="00BE0604">
            <w:pPr>
              <w:spacing w:after="0" w:line="312" w:lineRule="auto"/>
              <w:jc w:val="both"/>
              <w:rPr>
                <w:rFonts w:ascii="Times New Roman" w:hAnsi="Times New Roman"/>
                <w:sz w:val="28"/>
                <w:szCs w:val="28"/>
                <w:lang w:val="uk-UA"/>
              </w:rPr>
            </w:pPr>
          </w:p>
        </w:tc>
      </w:tr>
      <w:tr w:rsidR="00C116B7" w:rsidRPr="00AA7540" w:rsidTr="00C116B7">
        <w:tc>
          <w:tcPr>
            <w:tcW w:w="709" w:type="dxa"/>
          </w:tcPr>
          <w:p w:rsidR="00C116B7" w:rsidRPr="00BE0604" w:rsidRDefault="00C116B7" w:rsidP="00BE0604">
            <w:pPr>
              <w:widowControl w:val="0"/>
              <w:numPr>
                <w:ilvl w:val="0"/>
                <w:numId w:val="9"/>
              </w:numPr>
              <w:autoSpaceDE w:val="0"/>
              <w:autoSpaceDN w:val="0"/>
              <w:adjustRightInd w:val="0"/>
              <w:spacing w:after="0" w:line="312" w:lineRule="auto"/>
              <w:jc w:val="both"/>
              <w:rPr>
                <w:rFonts w:ascii="Times New Roman" w:hAnsi="Times New Roman"/>
                <w:sz w:val="28"/>
                <w:szCs w:val="28"/>
                <w:lang w:val="uk-UA"/>
              </w:rPr>
            </w:pPr>
          </w:p>
        </w:tc>
        <w:tc>
          <w:tcPr>
            <w:tcW w:w="6671" w:type="dxa"/>
          </w:tcPr>
          <w:p w:rsidR="00C116B7" w:rsidRPr="00BE0604" w:rsidRDefault="00C116B7" w:rsidP="00BE0604">
            <w:pPr>
              <w:spacing w:after="0" w:line="312" w:lineRule="auto"/>
              <w:jc w:val="both"/>
              <w:rPr>
                <w:rFonts w:ascii="Times New Roman" w:hAnsi="Times New Roman"/>
                <w:sz w:val="28"/>
                <w:szCs w:val="28"/>
                <w:lang w:val="uk-UA"/>
              </w:rPr>
            </w:pPr>
            <w:r w:rsidRPr="00BE0604">
              <w:rPr>
                <w:rFonts w:ascii="Times New Roman" w:hAnsi="Times New Roman"/>
                <w:sz w:val="28"/>
                <w:szCs w:val="28"/>
                <w:lang w:val="uk-UA"/>
              </w:rPr>
              <w:t>Соціальне життя дорослої людини однозначно в</w:t>
            </w:r>
            <w:r w:rsidRPr="00BE0604">
              <w:rPr>
                <w:rFonts w:ascii="Times New Roman" w:hAnsi="Times New Roman"/>
                <w:sz w:val="28"/>
                <w:szCs w:val="28"/>
                <w:lang w:val="uk-UA"/>
              </w:rPr>
              <w:t>и</w:t>
            </w:r>
            <w:r w:rsidRPr="00BE0604">
              <w:rPr>
                <w:rFonts w:ascii="Times New Roman" w:hAnsi="Times New Roman"/>
                <w:sz w:val="28"/>
                <w:szCs w:val="28"/>
                <w:lang w:val="uk-UA"/>
              </w:rPr>
              <w:t>значається його дитячим досвідом, уважа</w:t>
            </w:r>
            <w:r w:rsidR="00BE0604">
              <w:rPr>
                <w:rFonts w:ascii="Times New Roman" w:hAnsi="Times New Roman"/>
                <w:sz w:val="28"/>
                <w:szCs w:val="28"/>
                <w:lang w:val="uk-UA"/>
              </w:rPr>
              <w:t>ють прих</w:t>
            </w:r>
            <w:r w:rsidR="00BE0604">
              <w:rPr>
                <w:rFonts w:ascii="Times New Roman" w:hAnsi="Times New Roman"/>
                <w:sz w:val="28"/>
                <w:szCs w:val="28"/>
                <w:lang w:val="uk-UA"/>
              </w:rPr>
              <w:t>и</w:t>
            </w:r>
            <w:r w:rsidR="00BE0604">
              <w:rPr>
                <w:rFonts w:ascii="Times New Roman" w:hAnsi="Times New Roman"/>
                <w:sz w:val="28"/>
                <w:szCs w:val="28"/>
                <w:lang w:val="uk-UA"/>
              </w:rPr>
              <w:t>льники інтеракціонізму</w:t>
            </w:r>
          </w:p>
        </w:tc>
        <w:tc>
          <w:tcPr>
            <w:tcW w:w="992" w:type="dxa"/>
          </w:tcPr>
          <w:p w:rsidR="00C116B7" w:rsidRPr="00BE0604" w:rsidRDefault="00C116B7" w:rsidP="00BE0604">
            <w:pPr>
              <w:spacing w:after="0" w:line="312" w:lineRule="auto"/>
              <w:jc w:val="both"/>
              <w:rPr>
                <w:rFonts w:ascii="Times New Roman" w:hAnsi="Times New Roman"/>
                <w:sz w:val="28"/>
                <w:szCs w:val="28"/>
                <w:lang w:val="uk-UA"/>
              </w:rPr>
            </w:pPr>
          </w:p>
        </w:tc>
        <w:tc>
          <w:tcPr>
            <w:tcW w:w="992" w:type="dxa"/>
          </w:tcPr>
          <w:p w:rsidR="00C116B7" w:rsidRPr="00BE0604" w:rsidRDefault="00C116B7" w:rsidP="00BE0604">
            <w:pPr>
              <w:spacing w:after="0" w:line="312" w:lineRule="auto"/>
              <w:jc w:val="both"/>
              <w:rPr>
                <w:rFonts w:ascii="Times New Roman" w:hAnsi="Times New Roman"/>
                <w:sz w:val="28"/>
                <w:szCs w:val="28"/>
                <w:lang w:val="uk-UA"/>
              </w:rPr>
            </w:pPr>
          </w:p>
        </w:tc>
      </w:tr>
      <w:tr w:rsidR="00C116B7" w:rsidRPr="00AA7540" w:rsidTr="00C116B7">
        <w:tc>
          <w:tcPr>
            <w:tcW w:w="709" w:type="dxa"/>
          </w:tcPr>
          <w:p w:rsidR="00C116B7" w:rsidRPr="00BE0604" w:rsidRDefault="00C116B7" w:rsidP="00BE0604">
            <w:pPr>
              <w:widowControl w:val="0"/>
              <w:numPr>
                <w:ilvl w:val="0"/>
                <w:numId w:val="9"/>
              </w:numPr>
              <w:autoSpaceDE w:val="0"/>
              <w:autoSpaceDN w:val="0"/>
              <w:adjustRightInd w:val="0"/>
              <w:spacing w:after="0" w:line="312" w:lineRule="auto"/>
              <w:jc w:val="both"/>
              <w:rPr>
                <w:rFonts w:ascii="Times New Roman" w:hAnsi="Times New Roman"/>
                <w:sz w:val="28"/>
                <w:szCs w:val="28"/>
                <w:lang w:val="uk-UA"/>
              </w:rPr>
            </w:pPr>
          </w:p>
        </w:tc>
        <w:tc>
          <w:tcPr>
            <w:tcW w:w="6671" w:type="dxa"/>
          </w:tcPr>
          <w:p w:rsidR="00C116B7" w:rsidRPr="00BE0604" w:rsidRDefault="00C116B7" w:rsidP="00BE0604">
            <w:pPr>
              <w:spacing w:after="0" w:line="312" w:lineRule="auto"/>
              <w:jc w:val="both"/>
              <w:rPr>
                <w:rFonts w:ascii="Times New Roman" w:hAnsi="Times New Roman"/>
                <w:sz w:val="28"/>
                <w:szCs w:val="28"/>
                <w:lang w:val="uk-UA"/>
              </w:rPr>
            </w:pPr>
            <w:r w:rsidRPr="00BE0604">
              <w:rPr>
                <w:rFonts w:ascii="Times New Roman" w:hAnsi="Times New Roman"/>
                <w:sz w:val="28"/>
                <w:szCs w:val="28"/>
                <w:lang w:val="uk-UA"/>
              </w:rPr>
              <w:t>Основним методом проведення соціально-психол</w:t>
            </w:r>
            <w:r w:rsidR="00BE0604">
              <w:rPr>
                <w:rFonts w:ascii="Times New Roman" w:hAnsi="Times New Roman"/>
                <w:sz w:val="28"/>
                <w:szCs w:val="28"/>
                <w:lang w:val="uk-UA"/>
              </w:rPr>
              <w:t>огічних досліджень є опитування</w:t>
            </w:r>
          </w:p>
        </w:tc>
        <w:tc>
          <w:tcPr>
            <w:tcW w:w="992" w:type="dxa"/>
          </w:tcPr>
          <w:p w:rsidR="00C116B7" w:rsidRPr="00BE0604" w:rsidRDefault="00C116B7" w:rsidP="00BE0604">
            <w:pPr>
              <w:spacing w:after="0" w:line="312" w:lineRule="auto"/>
              <w:jc w:val="both"/>
              <w:rPr>
                <w:rFonts w:ascii="Times New Roman" w:hAnsi="Times New Roman"/>
                <w:sz w:val="28"/>
                <w:szCs w:val="28"/>
                <w:lang w:val="uk-UA"/>
              </w:rPr>
            </w:pPr>
          </w:p>
        </w:tc>
        <w:tc>
          <w:tcPr>
            <w:tcW w:w="992" w:type="dxa"/>
          </w:tcPr>
          <w:p w:rsidR="00C116B7" w:rsidRPr="00BE0604" w:rsidRDefault="00C116B7" w:rsidP="00BE0604">
            <w:pPr>
              <w:spacing w:after="0" w:line="312" w:lineRule="auto"/>
              <w:jc w:val="both"/>
              <w:rPr>
                <w:rFonts w:ascii="Times New Roman" w:hAnsi="Times New Roman"/>
                <w:sz w:val="28"/>
                <w:szCs w:val="28"/>
                <w:lang w:val="uk-UA"/>
              </w:rPr>
            </w:pPr>
          </w:p>
        </w:tc>
      </w:tr>
      <w:tr w:rsidR="00C116B7" w:rsidRPr="00AA7540" w:rsidTr="00C116B7">
        <w:tc>
          <w:tcPr>
            <w:tcW w:w="709" w:type="dxa"/>
          </w:tcPr>
          <w:p w:rsidR="00C116B7" w:rsidRPr="00BE0604" w:rsidRDefault="00C116B7" w:rsidP="00BE0604">
            <w:pPr>
              <w:widowControl w:val="0"/>
              <w:numPr>
                <w:ilvl w:val="0"/>
                <w:numId w:val="9"/>
              </w:numPr>
              <w:autoSpaceDE w:val="0"/>
              <w:autoSpaceDN w:val="0"/>
              <w:adjustRightInd w:val="0"/>
              <w:spacing w:after="0" w:line="312" w:lineRule="auto"/>
              <w:jc w:val="both"/>
              <w:rPr>
                <w:rFonts w:ascii="Times New Roman" w:hAnsi="Times New Roman"/>
                <w:sz w:val="28"/>
                <w:szCs w:val="28"/>
                <w:lang w:val="uk-UA"/>
              </w:rPr>
            </w:pPr>
          </w:p>
        </w:tc>
        <w:tc>
          <w:tcPr>
            <w:tcW w:w="6671" w:type="dxa"/>
          </w:tcPr>
          <w:p w:rsidR="00C116B7" w:rsidRPr="00BE0604" w:rsidRDefault="00C116B7" w:rsidP="00BE0604">
            <w:pPr>
              <w:spacing w:after="0" w:line="312" w:lineRule="auto"/>
              <w:jc w:val="both"/>
              <w:rPr>
                <w:rFonts w:ascii="Times New Roman" w:hAnsi="Times New Roman"/>
                <w:sz w:val="28"/>
                <w:szCs w:val="28"/>
                <w:lang w:val="uk-UA"/>
              </w:rPr>
            </w:pPr>
            <w:r w:rsidRPr="00BE0604">
              <w:rPr>
                <w:rFonts w:ascii="Times New Roman" w:hAnsi="Times New Roman"/>
                <w:bCs/>
                <w:sz w:val="28"/>
                <w:szCs w:val="28"/>
                <w:lang w:val="uk-UA"/>
              </w:rPr>
              <w:t>Очікування оцінки, яке впливає на поведінку учасн</w:t>
            </w:r>
            <w:r w:rsidRPr="00BE0604">
              <w:rPr>
                <w:rFonts w:ascii="Times New Roman" w:hAnsi="Times New Roman"/>
                <w:bCs/>
                <w:sz w:val="28"/>
                <w:szCs w:val="28"/>
                <w:lang w:val="uk-UA"/>
              </w:rPr>
              <w:t>и</w:t>
            </w:r>
            <w:r w:rsidRPr="00BE0604">
              <w:rPr>
                <w:rFonts w:ascii="Times New Roman" w:hAnsi="Times New Roman"/>
                <w:bCs/>
                <w:sz w:val="28"/>
                <w:szCs w:val="28"/>
                <w:lang w:val="uk-UA"/>
              </w:rPr>
              <w:t>ків дослідження, є недоліком, н</w:t>
            </w:r>
            <w:r w:rsidR="00BE0604">
              <w:rPr>
                <w:rFonts w:ascii="Times New Roman" w:hAnsi="Times New Roman"/>
                <w:bCs/>
                <w:sz w:val="28"/>
                <w:szCs w:val="28"/>
                <w:lang w:val="uk-UA"/>
              </w:rPr>
              <w:t>асамперед, методу спостереження</w:t>
            </w:r>
          </w:p>
        </w:tc>
        <w:tc>
          <w:tcPr>
            <w:tcW w:w="992" w:type="dxa"/>
          </w:tcPr>
          <w:p w:rsidR="00C116B7" w:rsidRPr="00BE0604" w:rsidRDefault="00C116B7" w:rsidP="00BE0604">
            <w:pPr>
              <w:spacing w:after="0" w:line="312" w:lineRule="auto"/>
              <w:jc w:val="both"/>
              <w:rPr>
                <w:rFonts w:ascii="Times New Roman" w:hAnsi="Times New Roman"/>
                <w:sz w:val="28"/>
                <w:szCs w:val="28"/>
                <w:lang w:val="uk-UA"/>
              </w:rPr>
            </w:pPr>
          </w:p>
        </w:tc>
        <w:tc>
          <w:tcPr>
            <w:tcW w:w="992" w:type="dxa"/>
          </w:tcPr>
          <w:p w:rsidR="00C116B7" w:rsidRPr="00BE0604" w:rsidRDefault="00C116B7" w:rsidP="00BE0604">
            <w:pPr>
              <w:spacing w:after="0" w:line="312" w:lineRule="auto"/>
              <w:jc w:val="both"/>
              <w:rPr>
                <w:rFonts w:ascii="Times New Roman" w:hAnsi="Times New Roman"/>
                <w:sz w:val="28"/>
                <w:szCs w:val="28"/>
                <w:lang w:val="uk-UA"/>
              </w:rPr>
            </w:pPr>
          </w:p>
        </w:tc>
      </w:tr>
    </w:tbl>
    <w:p w:rsidR="00544D8D" w:rsidRDefault="00544D8D" w:rsidP="00BE0604">
      <w:pPr>
        <w:shd w:val="clear" w:color="auto" w:fill="FFFFFF"/>
        <w:spacing w:before="120" w:after="120" w:line="360" w:lineRule="auto"/>
        <w:ind w:firstLine="851"/>
        <w:rPr>
          <w:rFonts w:ascii="Times New Roman" w:hAnsi="Times New Roman"/>
          <w:b/>
          <w:sz w:val="28"/>
          <w:szCs w:val="28"/>
          <w:lang w:val="uk-UA"/>
        </w:rPr>
      </w:pPr>
    </w:p>
    <w:p w:rsidR="00544D8D" w:rsidRDefault="00544D8D" w:rsidP="00BE0604">
      <w:pPr>
        <w:shd w:val="clear" w:color="auto" w:fill="FFFFFF"/>
        <w:spacing w:before="120" w:after="120" w:line="360" w:lineRule="auto"/>
        <w:ind w:firstLine="851"/>
        <w:rPr>
          <w:rFonts w:ascii="Times New Roman" w:hAnsi="Times New Roman"/>
          <w:b/>
          <w:sz w:val="28"/>
          <w:szCs w:val="28"/>
          <w:lang w:val="uk-UA"/>
        </w:rPr>
      </w:pPr>
    </w:p>
    <w:p w:rsidR="00C116B7" w:rsidRPr="00163871" w:rsidRDefault="00544D8D" w:rsidP="00BE0604">
      <w:pPr>
        <w:shd w:val="clear" w:color="auto" w:fill="FFFFFF"/>
        <w:spacing w:before="120" w:after="120" w:line="360" w:lineRule="auto"/>
        <w:ind w:firstLine="851"/>
        <w:rPr>
          <w:rFonts w:ascii="Times New Roman" w:hAnsi="Times New Roman"/>
          <w:b/>
          <w:sz w:val="28"/>
          <w:szCs w:val="28"/>
          <w:lang w:val="uk-UA"/>
        </w:rPr>
      </w:pPr>
      <w:r w:rsidRPr="00163871">
        <w:rPr>
          <w:rFonts w:ascii="Times New Roman" w:hAnsi="Times New Roman"/>
          <w:b/>
          <w:sz w:val="28"/>
          <w:szCs w:val="28"/>
          <w:lang w:val="uk-UA"/>
        </w:rPr>
        <w:lastRenderedPageBreak/>
        <w:t>ПРАКТИЧНІ ЗАВДАННЯ</w:t>
      </w:r>
    </w:p>
    <w:p w:rsidR="00C116B7" w:rsidRPr="00163871" w:rsidRDefault="00BE0604" w:rsidP="00BE0604">
      <w:pPr>
        <w:shd w:val="clear" w:color="auto" w:fill="FFFFFF"/>
        <w:spacing w:before="120" w:after="120" w:line="360" w:lineRule="auto"/>
        <w:ind w:firstLine="851"/>
        <w:jc w:val="both"/>
        <w:rPr>
          <w:rFonts w:ascii="Times New Roman" w:hAnsi="Times New Roman"/>
          <w:b/>
          <w:sz w:val="28"/>
          <w:szCs w:val="28"/>
          <w:lang w:val="uk-UA"/>
        </w:rPr>
      </w:pPr>
      <w:r w:rsidRPr="00163871">
        <w:rPr>
          <w:rFonts w:ascii="Times New Roman" w:hAnsi="Times New Roman"/>
          <w:b/>
          <w:sz w:val="28"/>
          <w:szCs w:val="28"/>
          <w:lang w:val="uk-UA"/>
        </w:rPr>
        <w:t>Завдання 1.1</w:t>
      </w:r>
    </w:p>
    <w:p w:rsidR="00C116B7" w:rsidRDefault="00C116B7" w:rsidP="00C116B7">
      <w:pPr>
        <w:spacing w:line="288" w:lineRule="auto"/>
        <w:ind w:firstLine="426"/>
        <w:jc w:val="both"/>
        <w:rPr>
          <w:rFonts w:ascii="Times New Roman" w:hAnsi="Times New Roman"/>
          <w:sz w:val="28"/>
          <w:szCs w:val="28"/>
          <w:lang w:val="uk-UA"/>
        </w:rPr>
      </w:pPr>
      <w:r w:rsidRPr="00163871">
        <w:rPr>
          <w:rFonts w:ascii="Times New Roman" w:hAnsi="Times New Roman"/>
          <w:sz w:val="28"/>
          <w:szCs w:val="28"/>
          <w:lang w:val="uk-UA"/>
        </w:rPr>
        <w:t>Використовуючи навчальну й довідкову літературу, письмово в зошиті, з</w:t>
      </w:r>
      <w:r w:rsidRPr="00163871">
        <w:rPr>
          <w:rFonts w:ascii="Times New Roman" w:hAnsi="Times New Roman"/>
          <w:sz w:val="28"/>
          <w:szCs w:val="28"/>
          <w:lang w:val="uk-UA"/>
        </w:rPr>
        <w:t>а</w:t>
      </w:r>
      <w:r w:rsidRPr="00163871">
        <w:rPr>
          <w:rFonts w:ascii="Times New Roman" w:hAnsi="Times New Roman"/>
          <w:sz w:val="28"/>
          <w:szCs w:val="28"/>
          <w:lang w:val="uk-UA"/>
        </w:rPr>
        <w:t xml:space="preserve">повнити таблицю </w:t>
      </w:r>
      <w:r w:rsidR="00230A0C">
        <w:rPr>
          <w:rFonts w:ascii="Times New Roman" w:hAnsi="Times New Roman"/>
          <w:sz w:val="28"/>
          <w:szCs w:val="28"/>
          <w:lang w:val="uk-UA"/>
        </w:rPr>
        <w:t>«</w:t>
      </w:r>
      <w:r w:rsidRPr="00163871">
        <w:rPr>
          <w:rFonts w:ascii="Times New Roman" w:hAnsi="Times New Roman"/>
          <w:sz w:val="28"/>
          <w:szCs w:val="28"/>
          <w:lang w:val="uk-UA"/>
        </w:rPr>
        <w:t>Теоретичні напрямки сучасної соціальної психології</w:t>
      </w:r>
      <w:r w:rsidR="00230A0C">
        <w:rPr>
          <w:rFonts w:ascii="Times New Roman" w:hAnsi="Times New Roman"/>
          <w:sz w:val="28"/>
          <w:szCs w:val="28"/>
          <w:lang w:val="uk-UA"/>
        </w:rPr>
        <w:t>»</w:t>
      </w:r>
      <w:r w:rsidRPr="00163871">
        <w:rPr>
          <w:rFonts w:ascii="Times New Roman" w:hAnsi="Times New Roman"/>
          <w:sz w:val="28"/>
          <w:szCs w:val="28"/>
          <w:lang w:val="uk-UA"/>
        </w:rPr>
        <w:t>. Які із ключових понять Вам уже знайомі по інших навчальних дисциплінах. Чому ці феномени вивчаються і соціальною психологією і іншими науками?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077"/>
        <w:gridCol w:w="2160"/>
        <w:gridCol w:w="2340"/>
      </w:tblGrid>
      <w:tr w:rsidR="00C116B7" w:rsidRPr="00163871" w:rsidTr="00BE0604">
        <w:trPr>
          <w:trHeight w:val="705"/>
        </w:trPr>
        <w:tc>
          <w:tcPr>
            <w:tcW w:w="2268" w:type="dxa"/>
          </w:tcPr>
          <w:p w:rsidR="00C116B7" w:rsidRPr="00163871" w:rsidRDefault="00C116B7" w:rsidP="00BE0604">
            <w:pPr>
              <w:spacing w:after="0" w:line="312" w:lineRule="auto"/>
              <w:jc w:val="center"/>
              <w:rPr>
                <w:rFonts w:ascii="Times New Roman" w:hAnsi="Times New Roman"/>
                <w:sz w:val="28"/>
                <w:szCs w:val="28"/>
                <w:lang w:val="uk-UA"/>
              </w:rPr>
            </w:pPr>
            <w:r w:rsidRPr="00163871">
              <w:rPr>
                <w:rFonts w:ascii="Times New Roman" w:hAnsi="Times New Roman"/>
                <w:sz w:val="28"/>
                <w:szCs w:val="28"/>
                <w:lang w:val="uk-UA"/>
              </w:rPr>
              <w:t>Назва</w:t>
            </w:r>
          </w:p>
          <w:p w:rsidR="00C116B7" w:rsidRPr="00163871" w:rsidRDefault="00C116B7" w:rsidP="00BE0604">
            <w:pPr>
              <w:spacing w:after="0" w:line="312" w:lineRule="auto"/>
              <w:jc w:val="center"/>
              <w:rPr>
                <w:rFonts w:ascii="Times New Roman" w:hAnsi="Times New Roman"/>
                <w:sz w:val="28"/>
                <w:szCs w:val="28"/>
                <w:lang w:val="uk-UA"/>
              </w:rPr>
            </w:pPr>
            <w:r w:rsidRPr="00163871">
              <w:rPr>
                <w:rFonts w:ascii="Times New Roman" w:hAnsi="Times New Roman"/>
                <w:sz w:val="28"/>
                <w:szCs w:val="28"/>
                <w:lang w:val="uk-UA"/>
              </w:rPr>
              <w:t>напрямку</w:t>
            </w:r>
          </w:p>
        </w:tc>
        <w:tc>
          <w:tcPr>
            <w:tcW w:w="2077" w:type="dxa"/>
          </w:tcPr>
          <w:p w:rsidR="00BE0604" w:rsidRDefault="00C116B7" w:rsidP="00BE0604">
            <w:pPr>
              <w:spacing w:after="0" w:line="312" w:lineRule="auto"/>
              <w:jc w:val="center"/>
              <w:rPr>
                <w:rFonts w:ascii="Times New Roman" w:hAnsi="Times New Roman"/>
                <w:sz w:val="28"/>
                <w:szCs w:val="28"/>
                <w:lang w:val="uk-UA"/>
              </w:rPr>
            </w:pPr>
            <w:r w:rsidRPr="00163871">
              <w:rPr>
                <w:rFonts w:ascii="Times New Roman" w:hAnsi="Times New Roman"/>
                <w:sz w:val="28"/>
                <w:szCs w:val="28"/>
                <w:lang w:val="uk-UA"/>
              </w:rPr>
              <w:t xml:space="preserve">Основні </w:t>
            </w:r>
          </w:p>
          <w:p w:rsidR="00C116B7" w:rsidRPr="00163871" w:rsidRDefault="00C116B7" w:rsidP="00BE0604">
            <w:pPr>
              <w:spacing w:after="0" w:line="312" w:lineRule="auto"/>
              <w:jc w:val="center"/>
              <w:rPr>
                <w:rFonts w:ascii="Times New Roman" w:hAnsi="Times New Roman"/>
                <w:sz w:val="28"/>
                <w:szCs w:val="28"/>
                <w:lang w:val="uk-UA"/>
              </w:rPr>
            </w:pPr>
            <w:r w:rsidRPr="00163871">
              <w:rPr>
                <w:rFonts w:ascii="Times New Roman" w:hAnsi="Times New Roman"/>
                <w:sz w:val="28"/>
                <w:szCs w:val="28"/>
                <w:lang w:val="uk-UA"/>
              </w:rPr>
              <w:t>представники</w:t>
            </w:r>
          </w:p>
        </w:tc>
        <w:tc>
          <w:tcPr>
            <w:tcW w:w="2160" w:type="dxa"/>
          </w:tcPr>
          <w:p w:rsidR="00BE0604" w:rsidRDefault="00C116B7" w:rsidP="00BE0604">
            <w:pPr>
              <w:spacing w:after="0" w:line="312" w:lineRule="auto"/>
              <w:jc w:val="center"/>
              <w:rPr>
                <w:rFonts w:ascii="Times New Roman" w:hAnsi="Times New Roman"/>
                <w:sz w:val="28"/>
                <w:szCs w:val="28"/>
                <w:lang w:val="uk-UA"/>
              </w:rPr>
            </w:pPr>
            <w:r w:rsidRPr="00163871">
              <w:rPr>
                <w:rFonts w:ascii="Times New Roman" w:hAnsi="Times New Roman"/>
                <w:sz w:val="28"/>
                <w:szCs w:val="28"/>
                <w:lang w:val="uk-UA"/>
              </w:rPr>
              <w:t xml:space="preserve">Ключові </w:t>
            </w:r>
          </w:p>
          <w:p w:rsidR="00C116B7" w:rsidRPr="00163871" w:rsidRDefault="00C116B7" w:rsidP="00BE0604">
            <w:pPr>
              <w:spacing w:after="0" w:line="312" w:lineRule="auto"/>
              <w:jc w:val="center"/>
              <w:rPr>
                <w:rFonts w:ascii="Times New Roman" w:hAnsi="Times New Roman"/>
                <w:sz w:val="28"/>
                <w:szCs w:val="28"/>
                <w:lang w:val="uk-UA"/>
              </w:rPr>
            </w:pPr>
            <w:r w:rsidRPr="00163871">
              <w:rPr>
                <w:rFonts w:ascii="Times New Roman" w:hAnsi="Times New Roman"/>
                <w:sz w:val="28"/>
                <w:szCs w:val="28"/>
                <w:lang w:val="uk-UA"/>
              </w:rPr>
              <w:t>поняття</w:t>
            </w:r>
          </w:p>
        </w:tc>
        <w:tc>
          <w:tcPr>
            <w:tcW w:w="2340" w:type="dxa"/>
          </w:tcPr>
          <w:p w:rsidR="00C116B7" w:rsidRPr="00163871" w:rsidRDefault="00C116B7" w:rsidP="00BE0604">
            <w:pPr>
              <w:spacing w:after="0" w:line="312" w:lineRule="auto"/>
              <w:jc w:val="center"/>
              <w:rPr>
                <w:rFonts w:ascii="Times New Roman" w:hAnsi="Times New Roman"/>
                <w:sz w:val="28"/>
                <w:szCs w:val="28"/>
                <w:lang w:val="uk-UA"/>
              </w:rPr>
            </w:pPr>
            <w:r w:rsidRPr="00163871">
              <w:rPr>
                <w:rFonts w:ascii="Times New Roman" w:hAnsi="Times New Roman"/>
                <w:sz w:val="28"/>
                <w:szCs w:val="28"/>
                <w:lang w:val="uk-UA"/>
              </w:rPr>
              <w:t>Основні ідеї</w:t>
            </w:r>
          </w:p>
        </w:tc>
      </w:tr>
      <w:tr w:rsidR="00C116B7" w:rsidRPr="00163871" w:rsidTr="00BE0604">
        <w:trPr>
          <w:trHeight w:val="720"/>
        </w:trPr>
        <w:tc>
          <w:tcPr>
            <w:tcW w:w="2268" w:type="dxa"/>
            <w:vAlign w:val="center"/>
          </w:tcPr>
          <w:p w:rsidR="00C116B7" w:rsidRPr="00163871" w:rsidRDefault="00C116B7" w:rsidP="00BE0604">
            <w:pPr>
              <w:spacing w:after="0" w:line="360" w:lineRule="auto"/>
              <w:rPr>
                <w:rFonts w:ascii="Times New Roman" w:hAnsi="Times New Roman"/>
                <w:sz w:val="28"/>
                <w:szCs w:val="28"/>
                <w:lang w:val="uk-UA"/>
              </w:rPr>
            </w:pPr>
            <w:r w:rsidRPr="00163871">
              <w:rPr>
                <w:rFonts w:ascii="Times New Roman" w:hAnsi="Times New Roman"/>
                <w:sz w:val="28"/>
                <w:szCs w:val="28"/>
                <w:lang w:val="uk-UA"/>
              </w:rPr>
              <w:t>Біхевіорізм</w:t>
            </w:r>
          </w:p>
        </w:tc>
        <w:tc>
          <w:tcPr>
            <w:tcW w:w="2077" w:type="dxa"/>
            <w:vAlign w:val="center"/>
          </w:tcPr>
          <w:p w:rsidR="00C116B7" w:rsidRPr="00163871" w:rsidRDefault="00C116B7" w:rsidP="00BE0604">
            <w:pPr>
              <w:spacing w:after="0" w:line="360" w:lineRule="auto"/>
              <w:rPr>
                <w:rFonts w:ascii="Times New Roman" w:hAnsi="Times New Roman"/>
                <w:sz w:val="28"/>
                <w:szCs w:val="28"/>
                <w:lang w:val="uk-UA"/>
              </w:rPr>
            </w:pPr>
          </w:p>
        </w:tc>
        <w:tc>
          <w:tcPr>
            <w:tcW w:w="2160" w:type="dxa"/>
            <w:vAlign w:val="center"/>
          </w:tcPr>
          <w:p w:rsidR="00C116B7" w:rsidRPr="00163871" w:rsidRDefault="00C116B7" w:rsidP="00BE0604">
            <w:pPr>
              <w:spacing w:after="0" w:line="360" w:lineRule="auto"/>
              <w:ind w:firstLine="426"/>
              <w:rPr>
                <w:rFonts w:ascii="Times New Roman" w:hAnsi="Times New Roman"/>
                <w:sz w:val="28"/>
                <w:szCs w:val="28"/>
                <w:lang w:val="uk-UA"/>
              </w:rPr>
            </w:pPr>
          </w:p>
        </w:tc>
        <w:tc>
          <w:tcPr>
            <w:tcW w:w="2340" w:type="dxa"/>
            <w:vAlign w:val="center"/>
          </w:tcPr>
          <w:p w:rsidR="00C116B7" w:rsidRPr="00163871" w:rsidRDefault="00C116B7" w:rsidP="00BE0604">
            <w:pPr>
              <w:spacing w:after="0" w:line="360" w:lineRule="auto"/>
              <w:ind w:firstLine="426"/>
              <w:rPr>
                <w:rFonts w:ascii="Times New Roman" w:hAnsi="Times New Roman"/>
                <w:sz w:val="28"/>
                <w:szCs w:val="28"/>
                <w:lang w:val="uk-UA"/>
              </w:rPr>
            </w:pPr>
          </w:p>
        </w:tc>
      </w:tr>
      <w:tr w:rsidR="00C116B7" w:rsidRPr="00163871" w:rsidTr="00BE0604">
        <w:trPr>
          <w:trHeight w:val="525"/>
        </w:trPr>
        <w:tc>
          <w:tcPr>
            <w:tcW w:w="2268" w:type="dxa"/>
            <w:vAlign w:val="center"/>
          </w:tcPr>
          <w:p w:rsidR="00C116B7" w:rsidRPr="00163871" w:rsidRDefault="00C116B7" w:rsidP="00BE0604">
            <w:pPr>
              <w:spacing w:after="0" w:line="360" w:lineRule="auto"/>
              <w:ind w:firstLine="34"/>
              <w:rPr>
                <w:rFonts w:ascii="Times New Roman" w:hAnsi="Times New Roman"/>
                <w:sz w:val="28"/>
                <w:szCs w:val="28"/>
                <w:lang w:val="uk-UA"/>
              </w:rPr>
            </w:pPr>
            <w:r w:rsidRPr="00163871">
              <w:rPr>
                <w:rFonts w:ascii="Times New Roman" w:hAnsi="Times New Roman"/>
                <w:sz w:val="28"/>
                <w:szCs w:val="28"/>
                <w:lang w:val="uk-UA"/>
              </w:rPr>
              <w:t>Когнітивізм</w:t>
            </w:r>
          </w:p>
        </w:tc>
        <w:tc>
          <w:tcPr>
            <w:tcW w:w="2077" w:type="dxa"/>
            <w:vAlign w:val="center"/>
          </w:tcPr>
          <w:p w:rsidR="00C116B7" w:rsidRPr="00163871" w:rsidRDefault="00C116B7" w:rsidP="00BE0604">
            <w:pPr>
              <w:spacing w:after="0" w:line="360" w:lineRule="auto"/>
              <w:ind w:firstLine="426"/>
              <w:rPr>
                <w:rFonts w:ascii="Times New Roman" w:hAnsi="Times New Roman"/>
                <w:sz w:val="28"/>
                <w:szCs w:val="28"/>
                <w:lang w:val="uk-UA"/>
              </w:rPr>
            </w:pPr>
          </w:p>
        </w:tc>
        <w:tc>
          <w:tcPr>
            <w:tcW w:w="2160" w:type="dxa"/>
            <w:vAlign w:val="center"/>
          </w:tcPr>
          <w:p w:rsidR="00C116B7" w:rsidRPr="00163871" w:rsidRDefault="00C116B7" w:rsidP="00BE0604">
            <w:pPr>
              <w:spacing w:after="0" w:line="360" w:lineRule="auto"/>
              <w:ind w:firstLine="426"/>
              <w:rPr>
                <w:rFonts w:ascii="Times New Roman" w:hAnsi="Times New Roman"/>
                <w:sz w:val="28"/>
                <w:szCs w:val="28"/>
                <w:lang w:val="uk-UA"/>
              </w:rPr>
            </w:pPr>
          </w:p>
        </w:tc>
        <w:tc>
          <w:tcPr>
            <w:tcW w:w="2340" w:type="dxa"/>
            <w:vAlign w:val="center"/>
          </w:tcPr>
          <w:p w:rsidR="00C116B7" w:rsidRPr="00163871" w:rsidRDefault="00C116B7" w:rsidP="00BE0604">
            <w:pPr>
              <w:spacing w:after="0" w:line="360" w:lineRule="auto"/>
              <w:ind w:firstLine="426"/>
              <w:rPr>
                <w:rFonts w:ascii="Times New Roman" w:hAnsi="Times New Roman"/>
                <w:sz w:val="28"/>
                <w:szCs w:val="28"/>
                <w:lang w:val="uk-UA"/>
              </w:rPr>
            </w:pPr>
          </w:p>
        </w:tc>
      </w:tr>
      <w:tr w:rsidR="00C116B7" w:rsidRPr="00163871" w:rsidTr="00BE0604">
        <w:trPr>
          <w:trHeight w:val="525"/>
        </w:trPr>
        <w:tc>
          <w:tcPr>
            <w:tcW w:w="2268" w:type="dxa"/>
            <w:vAlign w:val="center"/>
          </w:tcPr>
          <w:p w:rsidR="00C116B7" w:rsidRPr="00163871" w:rsidRDefault="00C116B7" w:rsidP="00BE0604">
            <w:pPr>
              <w:spacing w:after="0" w:line="360" w:lineRule="auto"/>
              <w:ind w:firstLine="34"/>
              <w:rPr>
                <w:rFonts w:ascii="Times New Roman" w:hAnsi="Times New Roman"/>
                <w:sz w:val="28"/>
                <w:szCs w:val="28"/>
                <w:lang w:val="uk-UA"/>
              </w:rPr>
            </w:pPr>
            <w:r w:rsidRPr="00163871">
              <w:rPr>
                <w:rFonts w:ascii="Times New Roman" w:hAnsi="Times New Roman"/>
                <w:sz w:val="28"/>
                <w:szCs w:val="28"/>
                <w:lang w:val="uk-UA"/>
              </w:rPr>
              <w:t>Інтеракціонізм</w:t>
            </w:r>
          </w:p>
        </w:tc>
        <w:tc>
          <w:tcPr>
            <w:tcW w:w="2077" w:type="dxa"/>
            <w:vAlign w:val="center"/>
          </w:tcPr>
          <w:p w:rsidR="00C116B7" w:rsidRPr="00163871" w:rsidRDefault="00C116B7" w:rsidP="00BE0604">
            <w:pPr>
              <w:spacing w:after="0" w:line="360" w:lineRule="auto"/>
              <w:ind w:firstLine="426"/>
              <w:rPr>
                <w:rFonts w:ascii="Times New Roman" w:hAnsi="Times New Roman"/>
                <w:sz w:val="28"/>
                <w:szCs w:val="28"/>
                <w:lang w:val="uk-UA"/>
              </w:rPr>
            </w:pPr>
          </w:p>
        </w:tc>
        <w:tc>
          <w:tcPr>
            <w:tcW w:w="2160" w:type="dxa"/>
            <w:vAlign w:val="center"/>
          </w:tcPr>
          <w:p w:rsidR="00C116B7" w:rsidRPr="00163871" w:rsidRDefault="00C116B7" w:rsidP="00BE0604">
            <w:pPr>
              <w:spacing w:after="0" w:line="360" w:lineRule="auto"/>
              <w:ind w:firstLine="426"/>
              <w:rPr>
                <w:rFonts w:ascii="Times New Roman" w:hAnsi="Times New Roman"/>
                <w:sz w:val="28"/>
                <w:szCs w:val="28"/>
                <w:lang w:val="uk-UA"/>
              </w:rPr>
            </w:pPr>
          </w:p>
        </w:tc>
        <w:tc>
          <w:tcPr>
            <w:tcW w:w="2340" w:type="dxa"/>
            <w:vAlign w:val="center"/>
          </w:tcPr>
          <w:p w:rsidR="00C116B7" w:rsidRPr="00163871" w:rsidRDefault="00C116B7" w:rsidP="00BE0604">
            <w:pPr>
              <w:spacing w:after="0" w:line="360" w:lineRule="auto"/>
              <w:ind w:firstLine="426"/>
              <w:rPr>
                <w:rFonts w:ascii="Times New Roman" w:hAnsi="Times New Roman"/>
                <w:sz w:val="28"/>
                <w:szCs w:val="28"/>
                <w:lang w:val="uk-UA"/>
              </w:rPr>
            </w:pPr>
          </w:p>
        </w:tc>
      </w:tr>
      <w:tr w:rsidR="00C116B7" w:rsidRPr="00163871" w:rsidTr="00BE0604">
        <w:trPr>
          <w:trHeight w:val="525"/>
        </w:trPr>
        <w:tc>
          <w:tcPr>
            <w:tcW w:w="2268" w:type="dxa"/>
            <w:vAlign w:val="center"/>
          </w:tcPr>
          <w:p w:rsidR="00C116B7" w:rsidRPr="00163871" w:rsidRDefault="00C116B7" w:rsidP="00BE0604">
            <w:pPr>
              <w:spacing w:after="0" w:line="360" w:lineRule="auto"/>
              <w:ind w:hanging="108"/>
              <w:rPr>
                <w:rFonts w:ascii="Times New Roman" w:hAnsi="Times New Roman"/>
                <w:sz w:val="28"/>
                <w:szCs w:val="28"/>
                <w:lang w:val="uk-UA"/>
              </w:rPr>
            </w:pPr>
            <w:r w:rsidRPr="00163871">
              <w:rPr>
                <w:rFonts w:ascii="Times New Roman" w:hAnsi="Times New Roman"/>
                <w:sz w:val="28"/>
                <w:szCs w:val="28"/>
                <w:lang w:val="uk-UA"/>
              </w:rPr>
              <w:t>Неопсихоаналіз</w:t>
            </w:r>
          </w:p>
        </w:tc>
        <w:tc>
          <w:tcPr>
            <w:tcW w:w="2077" w:type="dxa"/>
            <w:vAlign w:val="center"/>
          </w:tcPr>
          <w:p w:rsidR="00C116B7" w:rsidRPr="00163871" w:rsidRDefault="00C116B7" w:rsidP="00BE0604">
            <w:pPr>
              <w:spacing w:after="0" w:line="360" w:lineRule="auto"/>
              <w:ind w:firstLine="426"/>
              <w:rPr>
                <w:rFonts w:ascii="Times New Roman" w:hAnsi="Times New Roman"/>
                <w:sz w:val="28"/>
                <w:szCs w:val="28"/>
                <w:lang w:val="uk-UA"/>
              </w:rPr>
            </w:pPr>
          </w:p>
        </w:tc>
        <w:tc>
          <w:tcPr>
            <w:tcW w:w="2160" w:type="dxa"/>
            <w:vAlign w:val="center"/>
          </w:tcPr>
          <w:p w:rsidR="00C116B7" w:rsidRPr="00163871" w:rsidRDefault="00C116B7" w:rsidP="00BE0604">
            <w:pPr>
              <w:spacing w:after="0" w:line="360" w:lineRule="auto"/>
              <w:ind w:firstLine="426"/>
              <w:rPr>
                <w:rFonts w:ascii="Times New Roman" w:hAnsi="Times New Roman"/>
                <w:sz w:val="28"/>
                <w:szCs w:val="28"/>
                <w:lang w:val="uk-UA"/>
              </w:rPr>
            </w:pPr>
          </w:p>
        </w:tc>
        <w:tc>
          <w:tcPr>
            <w:tcW w:w="2340" w:type="dxa"/>
            <w:vAlign w:val="center"/>
          </w:tcPr>
          <w:p w:rsidR="00C116B7" w:rsidRPr="00163871" w:rsidRDefault="00C116B7" w:rsidP="00BE0604">
            <w:pPr>
              <w:spacing w:after="0" w:line="360" w:lineRule="auto"/>
              <w:ind w:firstLine="426"/>
              <w:rPr>
                <w:rFonts w:ascii="Times New Roman" w:hAnsi="Times New Roman"/>
                <w:sz w:val="28"/>
                <w:szCs w:val="28"/>
                <w:lang w:val="uk-UA"/>
              </w:rPr>
            </w:pPr>
          </w:p>
        </w:tc>
      </w:tr>
    </w:tbl>
    <w:p w:rsidR="00C116B7" w:rsidRPr="00163871" w:rsidRDefault="00BE0604" w:rsidP="00BE0604">
      <w:pPr>
        <w:shd w:val="clear" w:color="auto" w:fill="FFFFFF"/>
        <w:tabs>
          <w:tab w:val="left" w:pos="1560"/>
        </w:tabs>
        <w:spacing w:before="240" w:after="120" w:line="360" w:lineRule="auto"/>
        <w:ind w:firstLine="709"/>
        <w:jc w:val="both"/>
        <w:rPr>
          <w:rFonts w:ascii="Times New Roman" w:hAnsi="Times New Roman"/>
          <w:b/>
          <w:sz w:val="28"/>
          <w:szCs w:val="28"/>
          <w:lang w:val="uk-UA"/>
        </w:rPr>
      </w:pPr>
      <w:r w:rsidRPr="00163871">
        <w:rPr>
          <w:rFonts w:ascii="Times New Roman" w:hAnsi="Times New Roman"/>
          <w:b/>
          <w:sz w:val="28"/>
          <w:szCs w:val="28"/>
          <w:lang w:val="uk-UA"/>
        </w:rPr>
        <w:t>Завдання 1.2</w:t>
      </w:r>
    </w:p>
    <w:p w:rsidR="00C116B7" w:rsidRPr="00163871" w:rsidRDefault="00C116B7" w:rsidP="00BE0604">
      <w:pPr>
        <w:tabs>
          <w:tab w:val="left" w:pos="1560"/>
        </w:tabs>
        <w:autoSpaceDE w:val="0"/>
        <w:autoSpaceDN w:val="0"/>
        <w:adjustRightInd w:val="0"/>
        <w:spacing w:after="0" w:line="360" w:lineRule="auto"/>
        <w:ind w:firstLine="709"/>
        <w:jc w:val="both"/>
        <w:rPr>
          <w:rFonts w:ascii="Times New Roman" w:hAnsi="Times New Roman"/>
          <w:sz w:val="28"/>
          <w:szCs w:val="28"/>
          <w:lang w:val="uk-UA"/>
        </w:rPr>
      </w:pPr>
      <w:r w:rsidRPr="00163871">
        <w:rPr>
          <w:rFonts w:ascii="Times New Roman" w:hAnsi="Times New Roman"/>
          <w:sz w:val="28"/>
          <w:szCs w:val="28"/>
          <w:lang w:val="uk-UA"/>
        </w:rPr>
        <w:t>Самостійно познайомитись з описом Стенфордського тюремного експ</w:t>
      </w:r>
      <w:r w:rsidRPr="00163871">
        <w:rPr>
          <w:rFonts w:ascii="Times New Roman" w:hAnsi="Times New Roman"/>
          <w:sz w:val="28"/>
          <w:szCs w:val="28"/>
          <w:lang w:val="uk-UA"/>
        </w:rPr>
        <w:t>е</w:t>
      </w:r>
      <w:r w:rsidRPr="00163871">
        <w:rPr>
          <w:rFonts w:ascii="Times New Roman" w:hAnsi="Times New Roman"/>
          <w:sz w:val="28"/>
          <w:szCs w:val="28"/>
          <w:lang w:val="uk-UA"/>
        </w:rPr>
        <w:t>рименту Ф. Зимбардо, бути готовими до обговорення в групі питань, пов</w:t>
      </w:r>
      <w:r w:rsidR="00F61845">
        <w:rPr>
          <w:rFonts w:ascii="Times New Roman" w:hAnsi="Times New Roman"/>
          <w:sz w:val="28"/>
          <w:szCs w:val="28"/>
          <w:lang w:val="uk-UA"/>
        </w:rPr>
        <w:t>’</w:t>
      </w:r>
      <w:r w:rsidRPr="00163871">
        <w:rPr>
          <w:rFonts w:ascii="Times New Roman" w:hAnsi="Times New Roman"/>
          <w:sz w:val="28"/>
          <w:szCs w:val="28"/>
          <w:lang w:val="uk-UA"/>
        </w:rPr>
        <w:t xml:space="preserve">язаних зі СТЕ. Для цього також подивитися фільм </w:t>
      </w:r>
      <w:r w:rsidR="00230A0C">
        <w:rPr>
          <w:rFonts w:ascii="Times New Roman" w:hAnsi="Times New Roman"/>
          <w:sz w:val="28"/>
          <w:szCs w:val="28"/>
          <w:lang w:val="uk-UA"/>
        </w:rPr>
        <w:t>«</w:t>
      </w:r>
      <w:r w:rsidRPr="00163871">
        <w:rPr>
          <w:rFonts w:ascii="Times New Roman" w:hAnsi="Times New Roman"/>
          <w:sz w:val="28"/>
          <w:szCs w:val="28"/>
          <w:lang w:val="uk-UA"/>
        </w:rPr>
        <w:t>Експеримент</w:t>
      </w:r>
      <w:r w:rsidR="00230A0C">
        <w:rPr>
          <w:rFonts w:ascii="Times New Roman" w:hAnsi="Times New Roman"/>
          <w:sz w:val="28"/>
          <w:szCs w:val="28"/>
          <w:lang w:val="uk-UA"/>
        </w:rPr>
        <w:t>»</w:t>
      </w:r>
      <w:r w:rsidRPr="00163871">
        <w:rPr>
          <w:rFonts w:ascii="Times New Roman" w:hAnsi="Times New Roman"/>
          <w:sz w:val="28"/>
          <w:szCs w:val="28"/>
          <w:lang w:val="uk-UA"/>
        </w:rPr>
        <w:t xml:space="preserve"> (можна німецький</w:t>
      </w:r>
      <w:r w:rsidR="00BE0604">
        <w:rPr>
          <w:rFonts w:ascii="Times New Roman" w:hAnsi="Times New Roman"/>
          <w:sz w:val="28"/>
          <w:szCs w:val="28"/>
          <w:lang w:val="uk-UA"/>
        </w:rPr>
        <w:t xml:space="preserve"> (</w:t>
      </w:r>
      <w:r w:rsidR="00BE0604" w:rsidRPr="00163871">
        <w:rPr>
          <w:rFonts w:ascii="Times New Roman" w:hAnsi="Times New Roman"/>
          <w:sz w:val="28"/>
          <w:szCs w:val="28"/>
          <w:lang w:val="uk-UA"/>
        </w:rPr>
        <w:t>2001</w:t>
      </w:r>
      <w:r w:rsidR="00BE0604">
        <w:rPr>
          <w:rFonts w:ascii="Times New Roman" w:hAnsi="Times New Roman"/>
          <w:sz w:val="28"/>
          <w:szCs w:val="28"/>
          <w:lang w:val="uk-UA"/>
        </w:rPr>
        <w:t>)</w:t>
      </w:r>
      <w:r w:rsidRPr="00163871">
        <w:rPr>
          <w:rFonts w:ascii="Times New Roman" w:hAnsi="Times New Roman"/>
          <w:sz w:val="28"/>
          <w:szCs w:val="28"/>
          <w:lang w:val="uk-UA"/>
        </w:rPr>
        <w:t>, можна</w:t>
      </w:r>
      <w:r w:rsidR="00544D8D">
        <w:rPr>
          <w:rFonts w:ascii="Times New Roman" w:hAnsi="Times New Roman"/>
          <w:sz w:val="28"/>
          <w:szCs w:val="28"/>
          <w:lang w:val="uk-UA"/>
        </w:rPr>
        <w:t xml:space="preserve"> </w:t>
      </w:r>
      <w:r w:rsidRPr="00163871">
        <w:rPr>
          <w:rFonts w:ascii="Times New Roman" w:hAnsi="Times New Roman"/>
          <w:sz w:val="28"/>
          <w:szCs w:val="28"/>
          <w:lang w:val="uk-UA"/>
        </w:rPr>
        <w:t>– американський</w:t>
      </w:r>
      <w:r w:rsidR="00BE0604">
        <w:rPr>
          <w:rFonts w:ascii="Times New Roman" w:hAnsi="Times New Roman"/>
          <w:sz w:val="28"/>
          <w:szCs w:val="28"/>
          <w:lang w:val="uk-UA"/>
        </w:rPr>
        <w:t xml:space="preserve"> (</w:t>
      </w:r>
      <w:r w:rsidR="00BE0604" w:rsidRPr="00163871">
        <w:rPr>
          <w:rFonts w:ascii="Times New Roman" w:hAnsi="Times New Roman"/>
          <w:sz w:val="28"/>
          <w:szCs w:val="28"/>
          <w:lang w:val="uk-UA"/>
        </w:rPr>
        <w:t>2010</w:t>
      </w:r>
      <w:r w:rsidRPr="00163871">
        <w:rPr>
          <w:rFonts w:ascii="Times New Roman" w:hAnsi="Times New Roman"/>
          <w:sz w:val="28"/>
          <w:szCs w:val="28"/>
          <w:lang w:val="uk-UA"/>
        </w:rPr>
        <w:t>)</w:t>
      </w:r>
      <w:r w:rsidR="00BE0604">
        <w:rPr>
          <w:rFonts w:ascii="Times New Roman" w:hAnsi="Times New Roman"/>
          <w:sz w:val="28"/>
          <w:szCs w:val="28"/>
          <w:lang w:val="uk-UA"/>
        </w:rPr>
        <w:t>)</w:t>
      </w:r>
      <w:r w:rsidRPr="00163871">
        <w:rPr>
          <w:rFonts w:ascii="Times New Roman" w:hAnsi="Times New Roman"/>
          <w:sz w:val="28"/>
          <w:szCs w:val="28"/>
          <w:lang w:val="uk-UA"/>
        </w:rPr>
        <w:t xml:space="preserve">. </w:t>
      </w:r>
    </w:p>
    <w:p w:rsidR="00C116B7" w:rsidRPr="00544D8D" w:rsidRDefault="00C116B7" w:rsidP="00BE0604">
      <w:pPr>
        <w:tabs>
          <w:tab w:val="left" w:pos="1560"/>
        </w:tabs>
        <w:autoSpaceDE w:val="0"/>
        <w:autoSpaceDN w:val="0"/>
        <w:adjustRightInd w:val="0"/>
        <w:spacing w:after="0" w:line="360" w:lineRule="auto"/>
        <w:ind w:firstLine="709"/>
        <w:jc w:val="both"/>
        <w:rPr>
          <w:rFonts w:ascii="Times New Roman" w:hAnsi="Times New Roman"/>
          <w:b/>
          <w:sz w:val="28"/>
          <w:szCs w:val="28"/>
          <w:lang w:val="uk-UA"/>
        </w:rPr>
      </w:pPr>
      <w:r w:rsidRPr="00544D8D">
        <w:rPr>
          <w:rFonts w:ascii="Times New Roman" w:hAnsi="Times New Roman"/>
          <w:b/>
          <w:sz w:val="28"/>
          <w:szCs w:val="28"/>
          <w:lang w:val="uk-UA"/>
        </w:rPr>
        <w:t>Питання до обговорення СТЕ:</w:t>
      </w:r>
    </w:p>
    <w:p w:rsidR="00C116B7" w:rsidRPr="00163871" w:rsidRDefault="00C116B7" w:rsidP="00BE0604">
      <w:pPr>
        <w:numPr>
          <w:ilvl w:val="0"/>
          <w:numId w:val="8"/>
        </w:numPr>
        <w:tabs>
          <w:tab w:val="left" w:pos="1134"/>
          <w:tab w:val="left" w:pos="1560"/>
        </w:tabs>
        <w:spacing w:after="0" w:line="360" w:lineRule="auto"/>
        <w:ind w:left="0" w:firstLine="709"/>
        <w:jc w:val="both"/>
        <w:rPr>
          <w:rFonts w:ascii="Times New Roman" w:hAnsi="Times New Roman"/>
          <w:sz w:val="28"/>
          <w:szCs w:val="28"/>
          <w:lang w:val="uk-UA"/>
        </w:rPr>
      </w:pPr>
      <w:r w:rsidRPr="00163871">
        <w:rPr>
          <w:rFonts w:ascii="Times New Roman" w:hAnsi="Times New Roman"/>
          <w:sz w:val="28"/>
          <w:szCs w:val="28"/>
          <w:lang w:val="uk-UA"/>
        </w:rPr>
        <w:t>Які цілі переслідував доктор Ф. Зимбардо, ставлячи СТЕ?</w:t>
      </w:r>
    </w:p>
    <w:p w:rsidR="00C116B7" w:rsidRPr="00163871" w:rsidRDefault="00C116B7" w:rsidP="00BE0604">
      <w:pPr>
        <w:numPr>
          <w:ilvl w:val="0"/>
          <w:numId w:val="8"/>
        </w:numPr>
        <w:tabs>
          <w:tab w:val="left" w:pos="1134"/>
          <w:tab w:val="left" w:pos="1560"/>
        </w:tabs>
        <w:spacing w:after="0" w:line="360" w:lineRule="auto"/>
        <w:ind w:left="0" w:firstLine="709"/>
        <w:jc w:val="both"/>
        <w:rPr>
          <w:rFonts w:ascii="Times New Roman" w:hAnsi="Times New Roman"/>
          <w:sz w:val="28"/>
          <w:szCs w:val="28"/>
          <w:lang w:val="uk-UA"/>
        </w:rPr>
      </w:pPr>
      <w:r w:rsidRPr="00163871">
        <w:rPr>
          <w:rFonts w:ascii="Times New Roman" w:hAnsi="Times New Roman"/>
          <w:sz w:val="28"/>
          <w:szCs w:val="28"/>
          <w:lang w:val="uk-UA"/>
        </w:rPr>
        <w:t>За допомогою яких зовнішніх атрибутів експериментатори демо</w:t>
      </w:r>
      <w:r w:rsidRPr="00163871">
        <w:rPr>
          <w:rFonts w:ascii="Times New Roman" w:hAnsi="Times New Roman"/>
          <w:sz w:val="28"/>
          <w:szCs w:val="28"/>
          <w:lang w:val="uk-UA"/>
        </w:rPr>
        <w:t>н</w:t>
      </w:r>
      <w:r w:rsidRPr="00163871">
        <w:rPr>
          <w:rFonts w:ascii="Times New Roman" w:hAnsi="Times New Roman"/>
          <w:sz w:val="28"/>
          <w:szCs w:val="28"/>
          <w:lang w:val="uk-UA"/>
        </w:rPr>
        <w:t xml:space="preserve">стрували статус </w:t>
      </w:r>
      <w:r w:rsidR="00230A0C">
        <w:rPr>
          <w:rFonts w:ascii="Times New Roman" w:hAnsi="Times New Roman"/>
          <w:sz w:val="28"/>
          <w:szCs w:val="28"/>
          <w:lang w:val="uk-UA"/>
        </w:rPr>
        <w:t>«</w:t>
      </w:r>
      <w:r w:rsidRPr="00163871">
        <w:rPr>
          <w:rFonts w:ascii="Times New Roman" w:hAnsi="Times New Roman"/>
          <w:sz w:val="28"/>
          <w:szCs w:val="28"/>
          <w:lang w:val="uk-UA"/>
        </w:rPr>
        <w:t>ув</w:t>
      </w:r>
      <w:r w:rsidR="00F61845">
        <w:rPr>
          <w:rFonts w:ascii="Times New Roman" w:hAnsi="Times New Roman"/>
          <w:sz w:val="28"/>
          <w:szCs w:val="28"/>
          <w:lang w:val="uk-UA"/>
        </w:rPr>
        <w:t>’</w:t>
      </w:r>
      <w:r w:rsidRPr="00163871">
        <w:rPr>
          <w:rFonts w:ascii="Times New Roman" w:hAnsi="Times New Roman"/>
          <w:sz w:val="28"/>
          <w:szCs w:val="28"/>
          <w:lang w:val="uk-UA"/>
        </w:rPr>
        <w:t>язнених</w:t>
      </w:r>
      <w:r w:rsidR="00230A0C">
        <w:rPr>
          <w:rFonts w:ascii="Times New Roman" w:hAnsi="Times New Roman"/>
          <w:sz w:val="28"/>
          <w:szCs w:val="28"/>
          <w:lang w:val="uk-UA"/>
        </w:rPr>
        <w:t>»</w:t>
      </w:r>
      <w:r w:rsidRPr="00163871">
        <w:rPr>
          <w:rFonts w:ascii="Times New Roman" w:hAnsi="Times New Roman"/>
          <w:sz w:val="28"/>
          <w:szCs w:val="28"/>
          <w:lang w:val="uk-UA"/>
        </w:rPr>
        <w:t>?</w:t>
      </w:r>
    </w:p>
    <w:p w:rsidR="00C116B7" w:rsidRPr="00163871" w:rsidRDefault="00C116B7" w:rsidP="00BE0604">
      <w:pPr>
        <w:numPr>
          <w:ilvl w:val="0"/>
          <w:numId w:val="8"/>
        </w:numPr>
        <w:tabs>
          <w:tab w:val="left" w:pos="1134"/>
          <w:tab w:val="left" w:pos="1560"/>
        </w:tabs>
        <w:spacing w:after="0" w:line="360" w:lineRule="auto"/>
        <w:ind w:left="0" w:firstLine="709"/>
        <w:jc w:val="both"/>
        <w:rPr>
          <w:rFonts w:ascii="Times New Roman" w:hAnsi="Times New Roman"/>
          <w:sz w:val="28"/>
          <w:szCs w:val="28"/>
          <w:lang w:val="uk-UA"/>
        </w:rPr>
      </w:pPr>
      <w:r w:rsidRPr="00163871">
        <w:rPr>
          <w:rFonts w:ascii="Times New Roman" w:hAnsi="Times New Roman"/>
          <w:sz w:val="28"/>
          <w:szCs w:val="28"/>
          <w:lang w:val="uk-UA"/>
        </w:rPr>
        <w:t>За допомогою яких зовнішніх атрибутів експериментатори демо</w:t>
      </w:r>
      <w:r w:rsidRPr="00163871">
        <w:rPr>
          <w:rFonts w:ascii="Times New Roman" w:hAnsi="Times New Roman"/>
          <w:sz w:val="28"/>
          <w:szCs w:val="28"/>
          <w:lang w:val="uk-UA"/>
        </w:rPr>
        <w:t>н</w:t>
      </w:r>
      <w:r w:rsidRPr="00163871">
        <w:rPr>
          <w:rFonts w:ascii="Times New Roman" w:hAnsi="Times New Roman"/>
          <w:sz w:val="28"/>
          <w:szCs w:val="28"/>
          <w:lang w:val="uk-UA"/>
        </w:rPr>
        <w:t xml:space="preserve">стрували статус </w:t>
      </w:r>
      <w:r w:rsidR="00230A0C">
        <w:rPr>
          <w:rFonts w:ascii="Times New Roman" w:hAnsi="Times New Roman"/>
          <w:sz w:val="28"/>
          <w:szCs w:val="28"/>
          <w:lang w:val="uk-UA"/>
        </w:rPr>
        <w:t>«</w:t>
      </w:r>
      <w:r w:rsidRPr="00163871">
        <w:rPr>
          <w:rFonts w:ascii="Times New Roman" w:hAnsi="Times New Roman"/>
          <w:sz w:val="28"/>
          <w:szCs w:val="28"/>
          <w:lang w:val="uk-UA"/>
        </w:rPr>
        <w:t>охоронців</w:t>
      </w:r>
      <w:r w:rsidR="00230A0C">
        <w:rPr>
          <w:rFonts w:ascii="Times New Roman" w:hAnsi="Times New Roman"/>
          <w:sz w:val="28"/>
          <w:szCs w:val="28"/>
          <w:lang w:val="uk-UA"/>
        </w:rPr>
        <w:t>»</w:t>
      </w:r>
      <w:r w:rsidRPr="00163871">
        <w:rPr>
          <w:rFonts w:ascii="Times New Roman" w:hAnsi="Times New Roman"/>
          <w:sz w:val="28"/>
          <w:szCs w:val="28"/>
          <w:lang w:val="uk-UA"/>
        </w:rPr>
        <w:t>?</w:t>
      </w:r>
    </w:p>
    <w:p w:rsidR="00C116B7" w:rsidRPr="00163871" w:rsidRDefault="00C116B7" w:rsidP="00BE0604">
      <w:pPr>
        <w:numPr>
          <w:ilvl w:val="0"/>
          <w:numId w:val="8"/>
        </w:numPr>
        <w:tabs>
          <w:tab w:val="left" w:pos="1134"/>
          <w:tab w:val="left" w:pos="1560"/>
        </w:tabs>
        <w:spacing w:after="0" w:line="360" w:lineRule="auto"/>
        <w:ind w:left="0" w:firstLine="709"/>
        <w:jc w:val="both"/>
        <w:rPr>
          <w:rFonts w:ascii="Times New Roman" w:hAnsi="Times New Roman"/>
          <w:sz w:val="28"/>
          <w:szCs w:val="28"/>
          <w:lang w:val="uk-UA"/>
        </w:rPr>
      </w:pPr>
      <w:r w:rsidRPr="00163871">
        <w:rPr>
          <w:rFonts w:ascii="Times New Roman" w:hAnsi="Times New Roman"/>
          <w:sz w:val="28"/>
          <w:szCs w:val="28"/>
          <w:lang w:val="uk-UA"/>
        </w:rPr>
        <w:t xml:space="preserve">Чому </w:t>
      </w:r>
      <w:r w:rsidR="00230A0C">
        <w:rPr>
          <w:rFonts w:ascii="Times New Roman" w:hAnsi="Times New Roman"/>
          <w:sz w:val="28"/>
          <w:szCs w:val="28"/>
          <w:lang w:val="uk-UA"/>
        </w:rPr>
        <w:t>«</w:t>
      </w:r>
      <w:r w:rsidRPr="00163871">
        <w:rPr>
          <w:rFonts w:ascii="Times New Roman" w:hAnsi="Times New Roman"/>
          <w:sz w:val="28"/>
          <w:szCs w:val="28"/>
          <w:lang w:val="uk-UA"/>
        </w:rPr>
        <w:t>охоронці</w:t>
      </w:r>
      <w:r w:rsidR="00230A0C">
        <w:rPr>
          <w:rFonts w:ascii="Times New Roman" w:hAnsi="Times New Roman"/>
          <w:sz w:val="28"/>
          <w:szCs w:val="28"/>
          <w:lang w:val="uk-UA"/>
        </w:rPr>
        <w:t>»</w:t>
      </w:r>
      <w:r w:rsidRPr="00163871">
        <w:rPr>
          <w:rFonts w:ascii="Times New Roman" w:hAnsi="Times New Roman"/>
          <w:sz w:val="28"/>
          <w:szCs w:val="28"/>
          <w:lang w:val="uk-UA"/>
        </w:rPr>
        <w:t xml:space="preserve"> ніколи не знімали сонцезахисних окулярів?</w:t>
      </w:r>
    </w:p>
    <w:p w:rsidR="00C116B7" w:rsidRPr="00163871" w:rsidRDefault="00C116B7" w:rsidP="00BE0604">
      <w:pPr>
        <w:numPr>
          <w:ilvl w:val="0"/>
          <w:numId w:val="8"/>
        </w:numPr>
        <w:tabs>
          <w:tab w:val="left" w:pos="1134"/>
          <w:tab w:val="left" w:pos="1560"/>
        </w:tabs>
        <w:spacing w:after="0" w:line="360" w:lineRule="auto"/>
        <w:ind w:left="0" w:firstLine="709"/>
        <w:jc w:val="both"/>
        <w:rPr>
          <w:rFonts w:ascii="Times New Roman" w:hAnsi="Times New Roman"/>
          <w:sz w:val="28"/>
          <w:szCs w:val="28"/>
          <w:lang w:val="uk-UA"/>
        </w:rPr>
      </w:pPr>
      <w:r w:rsidRPr="00163871">
        <w:rPr>
          <w:rFonts w:ascii="Times New Roman" w:hAnsi="Times New Roman"/>
          <w:sz w:val="28"/>
          <w:szCs w:val="28"/>
          <w:lang w:val="uk-UA"/>
        </w:rPr>
        <w:t>Навіщо й за допомогою, яких засобів досягалися деіндивідуалізація, знеособлювання, демаскулізація, придушення, гноблення ув</w:t>
      </w:r>
      <w:r w:rsidR="00F61845">
        <w:rPr>
          <w:rFonts w:ascii="Times New Roman" w:hAnsi="Times New Roman"/>
          <w:sz w:val="28"/>
          <w:szCs w:val="28"/>
          <w:lang w:val="uk-UA"/>
        </w:rPr>
        <w:t>’</w:t>
      </w:r>
      <w:r w:rsidRPr="00163871">
        <w:rPr>
          <w:rFonts w:ascii="Times New Roman" w:hAnsi="Times New Roman"/>
          <w:sz w:val="28"/>
          <w:szCs w:val="28"/>
          <w:lang w:val="uk-UA"/>
        </w:rPr>
        <w:t>язнених?</w:t>
      </w:r>
    </w:p>
    <w:p w:rsidR="00C116B7" w:rsidRPr="00163871" w:rsidRDefault="00C116B7" w:rsidP="00BE0604">
      <w:pPr>
        <w:numPr>
          <w:ilvl w:val="0"/>
          <w:numId w:val="8"/>
        </w:numPr>
        <w:tabs>
          <w:tab w:val="left" w:pos="1134"/>
          <w:tab w:val="left" w:pos="1560"/>
        </w:tabs>
        <w:spacing w:after="0" w:line="360" w:lineRule="auto"/>
        <w:ind w:left="0" w:firstLine="709"/>
        <w:jc w:val="both"/>
        <w:rPr>
          <w:rFonts w:ascii="Times New Roman" w:hAnsi="Times New Roman"/>
          <w:sz w:val="28"/>
          <w:szCs w:val="28"/>
          <w:lang w:val="uk-UA"/>
        </w:rPr>
      </w:pPr>
      <w:r w:rsidRPr="00163871">
        <w:rPr>
          <w:rFonts w:ascii="Times New Roman" w:hAnsi="Times New Roman"/>
          <w:sz w:val="28"/>
          <w:szCs w:val="28"/>
          <w:lang w:val="uk-UA"/>
        </w:rPr>
        <w:t>Чи виникали в процесі СТЕ ефекти групового братерства й нових гр</w:t>
      </w:r>
      <w:r w:rsidRPr="00163871">
        <w:rPr>
          <w:rFonts w:ascii="Times New Roman" w:hAnsi="Times New Roman"/>
          <w:sz w:val="28"/>
          <w:szCs w:val="28"/>
          <w:lang w:val="uk-UA"/>
        </w:rPr>
        <w:t>у</w:t>
      </w:r>
      <w:r w:rsidRPr="00163871">
        <w:rPr>
          <w:rFonts w:ascii="Times New Roman" w:hAnsi="Times New Roman"/>
          <w:sz w:val="28"/>
          <w:szCs w:val="28"/>
          <w:lang w:val="uk-UA"/>
        </w:rPr>
        <w:t>пових норм? Якщо так, у чому вони полягали?</w:t>
      </w:r>
    </w:p>
    <w:p w:rsidR="00C116B7" w:rsidRPr="00163871" w:rsidRDefault="00C116B7" w:rsidP="00BE0604">
      <w:pPr>
        <w:numPr>
          <w:ilvl w:val="0"/>
          <w:numId w:val="8"/>
        </w:numPr>
        <w:tabs>
          <w:tab w:val="left" w:pos="1134"/>
          <w:tab w:val="left" w:pos="1560"/>
        </w:tabs>
        <w:spacing w:after="0" w:line="360" w:lineRule="auto"/>
        <w:ind w:left="0" w:firstLine="709"/>
        <w:jc w:val="both"/>
        <w:rPr>
          <w:rFonts w:ascii="Times New Roman" w:hAnsi="Times New Roman"/>
          <w:sz w:val="28"/>
          <w:szCs w:val="28"/>
          <w:lang w:val="uk-UA"/>
        </w:rPr>
      </w:pPr>
      <w:r w:rsidRPr="00163871">
        <w:rPr>
          <w:rFonts w:ascii="Times New Roman" w:hAnsi="Times New Roman"/>
          <w:sz w:val="28"/>
          <w:szCs w:val="28"/>
          <w:lang w:val="uk-UA"/>
        </w:rPr>
        <w:lastRenderedPageBreak/>
        <w:t xml:space="preserve">Яким була типова поведінка </w:t>
      </w:r>
      <w:r w:rsidR="00230A0C">
        <w:rPr>
          <w:rFonts w:ascii="Times New Roman" w:hAnsi="Times New Roman"/>
          <w:sz w:val="28"/>
          <w:szCs w:val="28"/>
          <w:lang w:val="uk-UA"/>
        </w:rPr>
        <w:t>«</w:t>
      </w:r>
      <w:r w:rsidRPr="00163871">
        <w:rPr>
          <w:rFonts w:ascii="Times New Roman" w:hAnsi="Times New Roman"/>
          <w:sz w:val="28"/>
          <w:szCs w:val="28"/>
          <w:lang w:val="uk-UA"/>
        </w:rPr>
        <w:t>ув</w:t>
      </w:r>
      <w:r w:rsidR="00F61845">
        <w:rPr>
          <w:rFonts w:ascii="Times New Roman" w:hAnsi="Times New Roman"/>
          <w:sz w:val="28"/>
          <w:szCs w:val="28"/>
          <w:lang w:val="uk-UA"/>
        </w:rPr>
        <w:t>’</w:t>
      </w:r>
      <w:r w:rsidRPr="00163871">
        <w:rPr>
          <w:rFonts w:ascii="Times New Roman" w:hAnsi="Times New Roman"/>
          <w:sz w:val="28"/>
          <w:szCs w:val="28"/>
          <w:lang w:val="uk-UA"/>
        </w:rPr>
        <w:t>язнених</w:t>
      </w:r>
      <w:r w:rsidR="00230A0C">
        <w:rPr>
          <w:rFonts w:ascii="Times New Roman" w:hAnsi="Times New Roman"/>
          <w:sz w:val="28"/>
          <w:szCs w:val="28"/>
          <w:lang w:val="uk-UA"/>
        </w:rPr>
        <w:t>»</w:t>
      </w:r>
      <w:r w:rsidRPr="00163871">
        <w:rPr>
          <w:rFonts w:ascii="Times New Roman" w:hAnsi="Times New Roman"/>
          <w:sz w:val="28"/>
          <w:szCs w:val="28"/>
          <w:lang w:val="uk-UA"/>
        </w:rPr>
        <w:t>?</w:t>
      </w:r>
    </w:p>
    <w:p w:rsidR="00C116B7" w:rsidRPr="00163871" w:rsidRDefault="00C116B7" w:rsidP="00BE0604">
      <w:pPr>
        <w:numPr>
          <w:ilvl w:val="0"/>
          <w:numId w:val="8"/>
        </w:numPr>
        <w:tabs>
          <w:tab w:val="left" w:pos="1134"/>
          <w:tab w:val="left" w:pos="1560"/>
        </w:tabs>
        <w:spacing w:after="0" w:line="360" w:lineRule="auto"/>
        <w:ind w:left="0" w:firstLine="709"/>
        <w:jc w:val="both"/>
        <w:rPr>
          <w:rFonts w:ascii="Times New Roman" w:hAnsi="Times New Roman"/>
          <w:sz w:val="28"/>
          <w:szCs w:val="28"/>
          <w:lang w:val="uk-UA"/>
        </w:rPr>
      </w:pPr>
      <w:r w:rsidRPr="00163871">
        <w:rPr>
          <w:rFonts w:ascii="Times New Roman" w:hAnsi="Times New Roman"/>
          <w:sz w:val="28"/>
          <w:szCs w:val="28"/>
          <w:lang w:val="uk-UA"/>
        </w:rPr>
        <w:t xml:space="preserve">Яким була типова поведінка </w:t>
      </w:r>
      <w:r w:rsidR="00230A0C">
        <w:rPr>
          <w:rFonts w:ascii="Times New Roman" w:hAnsi="Times New Roman"/>
          <w:sz w:val="28"/>
          <w:szCs w:val="28"/>
          <w:lang w:val="uk-UA"/>
        </w:rPr>
        <w:t>«</w:t>
      </w:r>
      <w:r w:rsidRPr="00163871">
        <w:rPr>
          <w:rFonts w:ascii="Times New Roman" w:hAnsi="Times New Roman"/>
          <w:sz w:val="28"/>
          <w:szCs w:val="28"/>
          <w:lang w:val="uk-UA"/>
        </w:rPr>
        <w:t>охоронців</w:t>
      </w:r>
      <w:r w:rsidR="00230A0C">
        <w:rPr>
          <w:rFonts w:ascii="Times New Roman" w:hAnsi="Times New Roman"/>
          <w:sz w:val="28"/>
          <w:szCs w:val="28"/>
          <w:lang w:val="uk-UA"/>
        </w:rPr>
        <w:t>»</w:t>
      </w:r>
      <w:r w:rsidRPr="00163871">
        <w:rPr>
          <w:rFonts w:ascii="Times New Roman" w:hAnsi="Times New Roman"/>
          <w:sz w:val="28"/>
          <w:szCs w:val="28"/>
          <w:lang w:val="uk-UA"/>
        </w:rPr>
        <w:t>?</w:t>
      </w:r>
    </w:p>
    <w:p w:rsidR="00C116B7" w:rsidRPr="00163871" w:rsidRDefault="00C116B7" w:rsidP="00BE0604">
      <w:pPr>
        <w:numPr>
          <w:ilvl w:val="0"/>
          <w:numId w:val="8"/>
        </w:numPr>
        <w:tabs>
          <w:tab w:val="left" w:pos="1134"/>
          <w:tab w:val="left" w:pos="1560"/>
        </w:tabs>
        <w:spacing w:after="0" w:line="360" w:lineRule="auto"/>
        <w:ind w:left="0" w:firstLine="709"/>
        <w:jc w:val="both"/>
        <w:rPr>
          <w:rFonts w:ascii="Times New Roman" w:hAnsi="Times New Roman"/>
          <w:sz w:val="28"/>
          <w:szCs w:val="28"/>
          <w:lang w:val="uk-UA"/>
        </w:rPr>
      </w:pPr>
      <w:r w:rsidRPr="00163871">
        <w:rPr>
          <w:rFonts w:ascii="Times New Roman" w:hAnsi="Times New Roman"/>
          <w:sz w:val="28"/>
          <w:szCs w:val="28"/>
          <w:lang w:val="uk-UA"/>
        </w:rPr>
        <w:t xml:space="preserve">Проводячи СТЕ, Зимбардо поставив запитання </w:t>
      </w:r>
      <w:r w:rsidR="00230A0C">
        <w:rPr>
          <w:rFonts w:ascii="Times New Roman" w:hAnsi="Times New Roman"/>
          <w:sz w:val="28"/>
          <w:szCs w:val="28"/>
          <w:lang w:val="uk-UA"/>
        </w:rPr>
        <w:t>«</w:t>
      </w:r>
      <w:r w:rsidRPr="00163871">
        <w:rPr>
          <w:rFonts w:ascii="Times New Roman" w:hAnsi="Times New Roman"/>
          <w:sz w:val="28"/>
          <w:szCs w:val="28"/>
          <w:lang w:val="uk-UA"/>
        </w:rPr>
        <w:t>Коли Ви поміщаєте гарних людей у місце, де панує зло, Хто або Що перемагає? Диспозиція або с</w:t>
      </w:r>
      <w:r w:rsidRPr="00163871">
        <w:rPr>
          <w:rFonts w:ascii="Times New Roman" w:hAnsi="Times New Roman"/>
          <w:sz w:val="28"/>
          <w:szCs w:val="28"/>
          <w:lang w:val="uk-UA"/>
        </w:rPr>
        <w:t>и</w:t>
      </w:r>
      <w:r w:rsidRPr="00163871">
        <w:rPr>
          <w:rFonts w:ascii="Times New Roman" w:hAnsi="Times New Roman"/>
          <w:sz w:val="28"/>
          <w:szCs w:val="28"/>
          <w:lang w:val="uk-UA"/>
        </w:rPr>
        <w:t>туація</w:t>
      </w:r>
      <w:r w:rsidR="00230A0C">
        <w:rPr>
          <w:rFonts w:ascii="Times New Roman" w:hAnsi="Times New Roman"/>
          <w:sz w:val="28"/>
          <w:szCs w:val="28"/>
          <w:lang w:val="uk-UA"/>
        </w:rPr>
        <w:t>»</w:t>
      </w:r>
      <w:r w:rsidRPr="00163871">
        <w:rPr>
          <w:rFonts w:ascii="Times New Roman" w:hAnsi="Times New Roman"/>
          <w:sz w:val="28"/>
          <w:szCs w:val="28"/>
          <w:lang w:val="uk-UA"/>
        </w:rPr>
        <w:t>. Як би Ви відповіли на це питання до й після знайомства зі СТЕ.</w:t>
      </w:r>
    </w:p>
    <w:p w:rsidR="00C116B7" w:rsidRPr="00163871" w:rsidRDefault="00C116B7" w:rsidP="00BE0604">
      <w:pPr>
        <w:numPr>
          <w:ilvl w:val="0"/>
          <w:numId w:val="8"/>
        </w:numPr>
        <w:tabs>
          <w:tab w:val="left" w:pos="1134"/>
          <w:tab w:val="left" w:pos="1560"/>
        </w:tabs>
        <w:spacing w:after="0" w:line="360" w:lineRule="auto"/>
        <w:ind w:left="0" w:firstLine="709"/>
        <w:jc w:val="both"/>
        <w:rPr>
          <w:rFonts w:ascii="Times New Roman" w:hAnsi="Times New Roman"/>
          <w:sz w:val="28"/>
          <w:szCs w:val="28"/>
          <w:lang w:val="uk-UA"/>
        </w:rPr>
      </w:pPr>
      <w:r w:rsidRPr="00163871">
        <w:rPr>
          <w:rFonts w:ascii="Times New Roman" w:hAnsi="Times New Roman"/>
          <w:sz w:val="28"/>
          <w:szCs w:val="28"/>
          <w:lang w:val="uk-UA"/>
        </w:rPr>
        <w:t>Які етичні норми були порушені в ході СТЕ?</w:t>
      </w:r>
    </w:p>
    <w:p w:rsidR="00C116B7" w:rsidRPr="00163871" w:rsidRDefault="00C116B7" w:rsidP="00BE0604">
      <w:pPr>
        <w:numPr>
          <w:ilvl w:val="0"/>
          <w:numId w:val="8"/>
        </w:numPr>
        <w:tabs>
          <w:tab w:val="left" w:pos="1134"/>
          <w:tab w:val="left" w:pos="1560"/>
        </w:tabs>
        <w:spacing w:after="0" w:line="360" w:lineRule="auto"/>
        <w:ind w:left="0" w:firstLine="709"/>
        <w:jc w:val="both"/>
        <w:rPr>
          <w:rFonts w:ascii="Times New Roman" w:hAnsi="Times New Roman"/>
          <w:sz w:val="28"/>
          <w:szCs w:val="28"/>
          <w:lang w:val="uk-UA"/>
        </w:rPr>
      </w:pPr>
      <w:r w:rsidRPr="00163871">
        <w:rPr>
          <w:rFonts w:ascii="Times New Roman" w:hAnsi="Times New Roman"/>
          <w:sz w:val="28"/>
          <w:szCs w:val="28"/>
          <w:lang w:val="uk-UA"/>
        </w:rPr>
        <w:t>Які емоції й почуття виникли саме у Вас після знайомства зі СТЕ?</w:t>
      </w:r>
    </w:p>
    <w:p w:rsidR="00C116B7" w:rsidRPr="00163871" w:rsidRDefault="00BE0604" w:rsidP="00BE0604">
      <w:pPr>
        <w:shd w:val="clear" w:color="auto" w:fill="FFFFFF"/>
        <w:spacing w:before="120" w:after="120" w:line="360" w:lineRule="auto"/>
        <w:ind w:firstLine="709"/>
        <w:jc w:val="both"/>
        <w:rPr>
          <w:rFonts w:ascii="Times New Roman" w:hAnsi="Times New Roman"/>
          <w:b/>
          <w:sz w:val="28"/>
          <w:szCs w:val="28"/>
          <w:lang w:val="uk-UA"/>
        </w:rPr>
      </w:pPr>
      <w:r w:rsidRPr="00163871">
        <w:rPr>
          <w:rFonts w:ascii="Times New Roman" w:hAnsi="Times New Roman"/>
          <w:b/>
          <w:sz w:val="28"/>
          <w:szCs w:val="28"/>
          <w:lang w:val="uk-UA"/>
        </w:rPr>
        <w:t>Завдання 1.3</w:t>
      </w:r>
    </w:p>
    <w:p w:rsidR="00C116B7" w:rsidRPr="00163871" w:rsidRDefault="00BE0604" w:rsidP="00BE0604">
      <w:pPr>
        <w:shd w:val="clear" w:color="auto" w:fill="FFFFFF"/>
        <w:spacing w:line="360" w:lineRule="auto"/>
        <w:ind w:firstLine="709"/>
        <w:jc w:val="both"/>
        <w:rPr>
          <w:rFonts w:ascii="Times New Roman" w:hAnsi="Times New Roman"/>
          <w:sz w:val="28"/>
          <w:szCs w:val="28"/>
          <w:lang w:val="uk-UA"/>
        </w:rPr>
      </w:pPr>
      <w:r>
        <w:rPr>
          <w:rFonts w:ascii="Times New Roman" w:hAnsi="Times New Roman"/>
          <w:sz w:val="28"/>
          <w:szCs w:val="28"/>
          <w:lang w:val="uk-UA"/>
        </w:rPr>
        <w:t>Уя</w:t>
      </w:r>
      <w:r w:rsidR="00C116B7" w:rsidRPr="00163871">
        <w:rPr>
          <w:rFonts w:ascii="Times New Roman" w:hAnsi="Times New Roman"/>
          <w:sz w:val="28"/>
          <w:szCs w:val="28"/>
          <w:lang w:val="uk-UA"/>
        </w:rPr>
        <w:t>в</w:t>
      </w:r>
      <w:r>
        <w:rPr>
          <w:rFonts w:ascii="Times New Roman" w:hAnsi="Times New Roman"/>
          <w:sz w:val="28"/>
          <w:szCs w:val="28"/>
          <w:lang w:val="uk-UA"/>
        </w:rPr>
        <w:t>и</w:t>
      </w:r>
      <w:r w:rsidR="00C116B7" w:rsidRPr="00163871">
        <w:rPr>
          <w:rFonts w:ascii="Times New Roman" w:hAnsi="Times New Roman"/>
          <w:sz w:val="28"/>
          <w:szCs w:val="28"/>
          <w:lang w:val="uk-UA"/>
        </w:rPr>
        <w:t>те соціальну психологію у вигляді малюнка. Нехай це буде квітку, де стебло це методи, серцевина – предмет, пелюстки – розділи соціальної псих</w:t>
      </w:r>
      <w:r w:rsidR="00C116B7" w:rsidRPr="00163871">
        <w:rPr>
          <w:rFonts w:ascii="Times New Roman" w:hAnsi="Times New Roman"/>
          <w:sz w:val="28"/>
          <w:szCs w:val="28"/>
          <w:lang w:val="uk-UA"/>
        </w:rPr>
        <w:t>о</w:t>
      </w:r>
      <w:r w:rsidR="00C116B7" w:rsidRPr="00163871">
        <w:rPr>
          <w:rFonts w:ascii="Times New Roman" w:hAnsi="Times New Roman"/>
          <w:sz w:val="28"/>
          <w:szCs w:val="28"/>
          <w:lang w:val="uk-UA"/>
        </w:rPr>
        <w:t>логії, а листя, що росте від стебла – теоретичні напрямки. Використовуйте к</w:t>
      </w:r>
      <w:r w:rsidR="00C116B7" w:rsidRPr="00163871">
        <w:rPr>
          <w:rFonts w:ascii="Times New Roman" w:hAnsi="Times New Roman"/>
          <w:sz w:val="28"/>
          <w:szCs w:val="28"/>
          <w:lang w:val="uk-UA"/>
        </w:rPr>
        <w:t>о</w:t>
      </w:r>
      <w:r w:rsidR="00C116B7" w:rsidRPr="00163871">
        <w:rPr>
          <w:rFonts w:ascii="Times New Roman" w:hAnsi="Times New Roman"/>
          <w:sz w:val="28"/>
          <w:szCs w:val="28"/>
          <w:lang w:val="uk-UA"/>
        </w:rPr>
        <w:t>льорові маркери. Проаналізуйте отриманий матеріал.</w:t>
      </w:r>
    </w:p>
    <w:p w:rsidR="00C116B7" w:rsidRPr="00163871" w:rsidRDefault="00BE0604" w:rsidP="00BE0604">
      <w:pPr>
        <w:shd w:val="clear" w:color="auto" w:fill="FFFFFF"/>
        <w:spacing w:before="120" w:after="120" w:line="360" w:lineRule="auto"/>
        <w:ind w:left="720"/>
        <w:jc w:val="both"/>
        <w:rPr>
          <w:rFonts w:ascii="Times New Roman" w:hAnsi="Times New Roman"/>
          <w:b/>
          <w:sz w:val="28"/>
          <w:szCs w:val="28"/>
          <w:lang w:val="uk-UA"/>
        </w:rPr>
      </w:pPr>
      <w:r w:rsidRPr="00163871">
        <w:rPr>
          <w:rFonts w:ascii="Times New Roman" w:hAnsi="Times New Roman"/>
          <w:b/>
          <w:sz w:val="28"/>
          <w:szCs w:val="28"/>
          <w:lang w:val="uk-UA"/>
        </w:rPr>
        <w:t>Завдання 1.4</w:t>
      </w:r>
    </w:p>
    <w:p w:rsidR="00C116B7" w:rsidRPr="00163871" w:rsidRDefault="00C116B7" w:rsidP="00BE0604">
      <w:pPr>
        <w:tabs>
          <w:tab w:val="left" w:pos="1134"/>
        </w:tabs>
        <w:autoSpaceDE w:val="0"/>
        <w:autoSpaceDN w:val="0"/>
        <w:adjustRightInd w:val="0"/>
        <w:spacing w:after="0" w:line="360" w:lineRule="auto"/>
        <w:ind w:firstLine="709"/>
        <w:rPr>
          <w:rFonts w:ascii="Times New Roman" w:hAnsi="Times New Roman"/>
          <w:sz w:val="28"/>
          <w:szCs w:val="28"/>
          <w:lang w:val="uk-UA"/>
        </w:rPr>
      </w:pPr>
      <w:r w:rsidRPr="00163871">
        <w:rPr>
          <w:rFonts w:ascii="Times New Roman" w:hAnsi="Times New Roman"/>
          <w:sz w:val="28"/>
          <w:szCs w:val="28"/>
          <w:lang w:val="uk-UA"/>
        </w:rPr>
        <w:t>Написати домашню самостійну роботу. Обсяг – 2</w:t>
      </w:r>
      <w:r w:rsidR="00544D8D">
        <w:rPr>
          <w:rFonts w:ascii="Times New Roman" w:hAnsi="Times New Roman"/>
          <w:sz w:val="28"/>
          <w:szCs w:val="28"/>
          <w:lang w:val="uk-UA"/>
        </w:rPr>
        <w:t>–</w:t>
      </w:r>
      <w:r w:rsidRPr="00163871">
        <w:rPr>
          <w:rFonts w:ascii="Times New Roman" w:hAnsi="Times New Roman"/>
          <w:sz w:val="28"/>
          <w:szCs w:val="28"/>
          <w:lang w:val="uk-UA"/>
        </w:rPr>
        <w:t>3 сторінки.</w:t>
      </w:r>
    </w:p>
    <w:p w:rsidR="00C116B7" w:rsidRPr="00544D8D" w:rsidRDefault="00C116B7" w:rsidP="00BE0604">
      <w:pPr>
        <w:tabs>
          <w:tab w:val="left" w:pos="1134"/>
        </w:tabs>
        <w:spacing w:after="0" w:line="360" w:lineRule="auto"/>
        <w:ind w:firstLine="709"/>
        <w:rPr>
          <w:rFonts w:ascii="Times New Roman" w:hAnsi="Times New Roman"/>
          <w:b/>
          <w:sz w:val="28"/>
          <w:szCs w:val="28"/>
          <w:lang w:val="uk-UA"/>
        </w:rPr>
      </w:pPr>
      <w:r w:rsidRPr="00544D8D">
        <w:rPr>
          <w:rFonts w:ascii="Times New Roman" w:hAnsi="Times New Roman"/>
          <w:b/>
          <w:sz w:val="28"/>
          <w:szCs w:val="28"/>
          <w:lang w:val="uk-UA"/>
        </w:rPr>
        <w:t xml:space="preserve">Питання до самостійної роботи № 1. </w:t>
      </w:r>
    </w:p>
    <w:p w:rsidR="00C116B7" w:rsidRPr="00163871" w:rsidRDefault="00C116B7" w:rsidP="00BE0604">
      <w:pPr>
        <w:tabs>
          <w:tab w:val="left" w:pos="1134"/>
        </w:tabs>
        <w:spacing w:after="0" w:line="360" w:lineRule="auto"/>
        <w:ind w:firstLine="709"/>
        <w:jc w:val="both"/>
        <w:rPr>
          <w:rFonts w:ascii="Times New Roman" w:hAnsi="Times New Roman"/>
          <w:sz w:val="28"/>
          <w:szCs w:val="28"/>
          <w:lang w:val="uk-UA"/>
        </w:rPr>
      </w:pPr>
      <w:r w:rsidRPr="00163871">
        <w:rPr>
          <w:rFonts w:ascii="Times New Roman" w:hAnsi="Times New Roman"/>
          <w:sz w:val="28"/>
          <w:szCs w:val="28"/>
          <w:lang w:val="uk-UA"/>
        </w:rPr>
        <w:t>Тема: Соціальна психологія як наука.</w:t>
      </w:r>
    </w:p>
    <w:p w:rsidR="00C116B7" w:rsidRPr="00163871" w:rsidRDefault="00C116B7" w:rsidP="00BE0604">
      <w:pPr>
        <w:numPr>
          <w:ilvl w:val="0"/>
          <w:numId w:val="7"/>
        </w:numPr>
        <w:tabs>
          <w:tab w:val="left" w:pos="1134"/>
        </w:tabs>
        <w:spacing w:after="0" w:line="360" w:lineRule="auto"/>
        <w:ind w:left="0" w:firstLine="709"/>
        <w:jc w:val="both"/>
        <w:rPr>
          <w:rFonts w:ascii="Times New Roman" w:hAnsi="Times New Roman"/>
          <w:sz w:val="28"/>
          <w:szCs w:val="28"/>
          <w:lang w:val="uk-UA"/>
        </w:rPr>
      </w:pPr>
      <w:r w:rsidRPr="00163871">
        <w:rPr>
          <w:rFonts w:ascii="Times New Roman" w:hAnsi="Times New Roman"/>
          <w:sz w:val="28"/>
          <w:szCs w:val="28"/>
          <w:lang w:val="uk-UA"/>
        </w:rPr>
        <w:t>Опишіть, у чому полягає подібність і в чому відмінність між соціал</w:t>
      </w:r>
      <w:r w:rsidRPr="00163871">
        <w:rPr>
          <w:rFonts w:ascii="Times New Roman" w:hAnsi="Times New Roman"/>
          <w:sz w:val="28"/>
          <w:szCs w:val="28"/>
          <w:lang w:val="uk-UA"/>
        </w:rPr>
        <w:t>ь</w:t>
      </w:r>
      <w:r w:rsidRPr="00163871">
        <w:rPr>
          <w:rFonts w:ascii="Times New Roman" w:hAnsi="Times New Roman"/>
          <w:sz w:val="28"/>
          <w:szCs w:val="28"/>
          <w:lang w:val="uk-UA"/>
        </w:rPr>
        <w:t>ною психологією й соціологією.</w:t>
      </w:r>
    </w:p>
    <w:p w:rsidR="00C116B7" w:rsidRPr="00163871" w:rsidRDefault="00C116B7" w:rsidP="00BE0604">
      <w:pPr>
        <w:numPr>
          <w:ilvl w:val="0"/>
          <w:numId w:val="7"/>
        </w:numPr>
        <w:tabs>
          <w:tab w:val="left" w:pos="1134"/>
        </w:tabs>
        <w:spacing w:after="0" w:line="360" w:lineRule="auto"/>
        <w:ind w:left="0" w:firstLine="709"/>
        <w:jc w:val="both"/>
        <w:rPr>
          <w:rFonts w:ascii="Times New Roman" w:hAnsi="Times New Roman"/>
          <w:sz w:val="28"/>
          <w:szCs w:val="28"/>
          <w:lang w:val="uk-UA"/>
        </w:rPr>
      </w:pPr>
      <w:r w:rsidRPr="00163871">
        <w:rPr>
          <w:rFonts w:ascii="Times New Roman" w:hAnsi="Times New Roman"/>
          <w:sz w:val="28"/>
          <w:szCs w:val="28"/>
          <w:lang w:val="uk-UA"/>
        </w:rPr>
        <w:t>Які аспекти СТЕ були найцікавіші Вам, як майбутнім соціологам? Які висновки зробили особисто Ви після знайомства зі СТЕ?</w:t>
      </w:r>
    </w:p>
    <w:p w:rsidR="00C116B7" w:rsidRPr="00163871" w:rsidRDefault="00C116B7" w:rsidP="00C116B7">
      <w:pPr>
        <w:spacing w:line="288" w:lineRule="auto"/>
        <w:ind w:left="720"/>
        <w:jc w:val="both"/>
        <w:rPr>
          <w:rFonts w:ascii="Times New Roman" w:hAnsi="Times New Roman"/>
          <w:sz w:val="28"/>
          <w:szCs w:val="28"/>
          <w:lang w:val="uk-UA"/>
        </w:rPr>
      </w:pPr>
    </w:p>
    <w:p w:rsidR="00C116B7" w:rsidRPr="00371672" w:rsidRDefault="00DB5142" w:rsidP="00544D8D">
      <w:pPr>
        <w:ind w:firstLine="709"/>
        <w:rPr>
          <w:rFonts w:ascii="Times New Roman" w:hAnsi="Times New Roman"/>
          <w:b/>
          <w:sz w:val="28"/>
          <w:szCs w:val="28"/>
          <w:lang w:val="uk-UA"/>
        </w:rPr>
      </w:pPr>
      <w:r>
        <w:rPr>
          <w:rFonts w:ascii="Times New Roman" w:hAnsi="Times New Roman"/>
          <w:b/>
          <w:sz w:val="28"/>
          <w:szCs w:val="28"/>
          <w:lang w:val="uk-UA"/>
        </w:rPr>
        <w:br w:type="page"/>
      </w:r>
      <w:r w:rsidR="00C116B7" w:rsidRPr="00371672">
        <w:rPr>
          <w:rFonts w:ascii="Times New Roman" w:hAnsi="Times New Roman"/>
          <w:b/>
          <w:sz w:val="28"/>
          <w:szCs w:val="28"/>
          <w:lang w:val="uk-UA"/>
        </w:rPr>
        <w:lastRenderedPageBreak/>
        <w:t>Тема 2. СОЦІАЛЬНА ПСИХОЛОГІЯ ОСОБИСТОСТІ</w:t>
      </w:r>
    </w:p>
    <w:p w:rsidR="00C116B7" w:rsidRPr="00371672" w:rsidRDefault="00C116B7" w:rsidP="00C116B7">
      <w:pPr>
        <w:spacing w:after="0" w:line="288" w:lineRule="auto"/>
        <w:jc w:val="center"/>
        <w:rPr>
          <w:rFonts w:ascii="Times New Roman" w:hAnsi="Times New Roman"/>
          <w:b/>
          <w:sz w:val="28"/>
          <w:szCs w:val="28"/>
          <w:lang w:val="uk-UA"/>
        </w:rPr>
      </w:pPr>
    </w:p>
    <w:p w:rsidR="00C116B7" w:rsidRPr="00371672" w:rsidRDefault="00C116B7" w:rsidP="00544D8D">
      <w:pPr>
        <w:numPr>
          <w:ilvl w:val="0"/>
          <w:numId w:val="11"/>
        </w:numPr>
        <w:shd w:val="clear" w:color="auto" w:fill="FFFFFF"/>
        <w:tabs>
          <w:tab w:val="left" w:pos="1276"/>
        </w:tabs>
        <w:spacing w:after="0" w:line="360" w:lineRule="auto"/>
        <w:ind w:left="851" w:firstLine="0"/>
        <w:jc w:val="both"/>
        <w:rPr>
          <w:rFonts w:ascii="Times New Roman" w:hAnsi="Times New Roman"/>
          <w:b/>
          <w:bCs/>
          <w:i/>
          <w:sz w:val="28"/>
          <w:szCs w:val="28"/>
          <w:lang w:val="uk-UA"/>
        </w:rPr>
      </w:pPr>
      <w:r w:rsidRPr="00371672">
        <w:rPr>
          <w:rFonts w:ascii="Times New Roman" w:hAnsi="Times New Roman"/>
          <w:b/>
          <w:bCs/>
          <w:i/>
          <w:sz w:val="28"/>
          <w:szCs w:val="28"/>
          <w:lang w:val="uk-UA"/>
        </w:rPr>
        <w:t>Поняття особис</w:t>
      </w:r>
      <w:r w:rsidR="00DB5142">
        <w:rPr>
          <w:rFonts w:ascii="Times New Roman" w:hAnsi="Times New Roman"/>
          <w:b/>
          <w:bCs/>
          <w:i/>
          <w:sz w:val="28"/>
          <w:szCs w:val="28"/>
          <w:lang w:val="uk-UA"/>
        </w:rPr>
        <w:t>тості в соціальній психології</w:t>
      </w:r>
    </w:p>
    <w:p w:rsidR="00C116B7" w:rsidRPr="00371672" w:rsidRDefault="00DB5142" w:rsidP="00544D8D">
      <w:pPr>
        <w:numPr>
          <w:ilvl w:val="0"/>
          <w:numId w:val="11"/>
        </w:numPr>
        <w:shd w:val="clear" w:color="auto" w:fill="FFFFFF"/>
        <w:tabs>
          <w:tab w:val="left" w:pos="1276"/>
        </w:tabs>
        <w:spacing w:after="0" w:line="360" w:lineRule="auto"/>
        <w:ind w:left="851" w:firstLine="0"/>
        <w:jc w:val="both"/>
        <w:rPr>
          <w:rFonts w:ascii="Times New Roman" w:hAnsi="Times New Roman"/>
          <w:b/>
          <w:i/>
          <w:sz w:val="28"/>
          <w:szCs w:val="28"/>
          <w:lang w:val="uk-UA"/>
        </w:rPr>
      </w:pPr>
      <w:r>
        <w:rPr>
          <w:rFonts w:ascii="Times New Roman" w:hAnsi="Times New Roman"/>
          <w:b/>
          <w:i/>
          <w:sz w:val="28"/>
          <w:szCs w:val="28"/>
          <w:lang w:val="uk-UA"/>
        </w:rPr>
        <w:t>Поняття і структура Я-Концепції</w:t>
      </w:r>
    </w:p>
    <w:p w:rsidR="00C116B7" w:rsidRPr="00371672" w:rsidRDefault="00DB5142" w:rsidP="00544D8D">
      <w:pPr>
        <w:numPr>
          <w:ilvl w:val="0"/>
          <w:numId w:val="11"/>
        </w:numPr>
        <w:shd w:val="clear" w:color="auto" w:fill="FFFFFF"/>
        <w:tabs>
          <w:tab w:val="left" w:pos="1276"/>
        </w:tabs>
        <w:spacing w:after="0" w:line="360" w:lineRule="auto"/>
        <w:ind w:left="851" w:firstLine="0"/>
        <w:jc w:val="both"/>
        <w:rPr>
          <w:rFonts w:ascii="Times New Roman" w:hAnsi="Times New Roman"/>
          <w:b/>
          <w:i/>
          <w:sz w:val="28"/>
          <w:szCs w:val="28"/>
          <w:lang w:val="uk-UA"/>
        </w:rPr>
      </w:pPr>
      <w:r>
        <w:rPr>
          <w:rFonts w:ascii="Times New Roman" w:hAnsi="Times New Roman"/>
          <w:b/>
          <w:i/>
          <w:sz w:val="28"/>
          <w:szCs w:val="28"/>
          <w:lang w:val="uk-UA"/>
        </w:rPr>
        <w:t>Я концепція та самооцінка</w:t>
      </w:r>
    </w:p>
    <w:p w:rsidR="00C116B7" w:rsidRPr="00371672" w:rsidRDefault="00C116B7" w:rsidP="00DB5142">
      <w:pPr>
        <w:tabs>
          <w:tab w:val="left" w:pos="1276"/>
        </w:tabs>
        <w:spacing w:after="0" w:line="288" w:lineRule="auto"/>
        <w:ind w:left="851"/>
        <w:jc w:val="center"/>
        <w:rPr>
          <w:rFonts w:ascii="Times New Roman" w:hAnsi="Times New Roman"/>
          <w:b/>
          <w:sz w:val="28"/>
          <w:szCs w:val="28"/>
          <w:lang w:val="uk-UA"/>
        </w:rPr>
      </w:pPr>
    </w:p>
    <w:p w:rsidR="00C116B7" w:rsidRPr="00371672" w:rsidRDefault="00C116B7" w:rsidP="00DB5142">
      <w:pPr>
        <w:numPr>
          <w:ilvl w:val="0"/>
          <w:numId w:val="14"/>
        </w:numPr>
        <w:shd w:val="clear" w:color="auto" w:fill="FFFFFF"/>
        <w:tabs>
          <w:tab w:val="left" w:pos="1276"/>
        </w:tabs>
        <w:spacing w:after="0" w:line="288" w:lineRule="auto"/>
        <w:ind w:left="851" w:firstLine="0"/>
        <w:jc w:val="both"/>
        <w:rPr>
          <w:rFonts w:ascii="Times New Roman" w:hAnsi="Times New Roman"/>
          <w:b/>
          <w:bCs/>
          <w:sz w:val="28"/>
          <w:szCs w:val="28"/>
          <w:lang w:val="uk-UA"/>
        </w:rPr>
      </w:pPr>
      <w:r w:rsidRPr="00371672">
        <w:rPr>
          <w:rFonts w:ascii="Times New Roman" w:hAnsi="Times New Roman"/>
          <w:b/>
          <w:bCs/>
          <w:sz w:val="28"/>
          <w:szCs w:val="28"/>
          <w:lang w:val="uk-UA"/>
        </w:rPr>
        <w:t>Поняття особ</w:t>
      </w:r>
      <w:r w:rsidR="00DB5142">
        <w:rPr>
          <w:rFonts w:ascii="Times New Roman" w:hAnsi="Times New Roman"/>
          <w:b/>
          <w:bCs/>
          <w:sz w:val="28"/>
          <w:szCs w:val="28"/>
          <w:lang w:val="uk-UA"/>
        </w:rPr>
        <w:t>истості в соціальній психології</w:t>
      </w:r>
    </w:p>
    <w:p w:rsidR="00C116B7" w:rsidRPr="00371672" w:rsidRDefault="00C116B7" w:rsidP="00C116B7">
      <w:pPr>
        <w:shd w:val="clear" w:color="auto" w:fill="FFFFFF"/>
        <w:spacing w:after="0" w:line="288" w:lineRule="auto"/>
        <w:jc w:val="both"/>
        <w:rPr>
          <w:rFonts w:ascii="Times New Roman" w:hAnsi="Times New Roman"/>
          <w:b/>
          <w:bCs/>
          <w:sz w:val="28"/>
          <w:szCs w:val="28"/>
          <w:lang w:val="uk-UA"/>
        </w:rPr>
      </w:pPr>
    </w:p>
    <w:p w:rsidR="00C116B7" w:rsidRPr="00DB5142" w:rsidRDefault="00C116B7" w:rsidP="00DB5142">
      <w:pPr>
        <w:shd w:val="clear" w:color="auto" w:fill="FFFFFF"/>
        <w:spacing w:after="0" w:line="360" w:lineRule="auto"/>
        <w:ind w:firstLine="709"/>
        <w:jc w:val="both"/>
        <w:rPr>
          <w:rFonts w:ascii="Times New Roman" w:hAnsi="Times New Roman"/>
          <w:sz w:val="28"/>
          <w:szCs w:val="28"/>
          <w:lang w:val="uk-UA"/>
        </w:rPr>
      </w:pPr>
      <w:r w:rsidRPr="00DB5142">
        <w:rPr>
          <w:rFonts w:ascii="Times New Roman" w:hAnsi="Times New Roman"/>
          <w:sz w:val="28"/>
          <w:szCs w:val="28"/>
          <w:lang w:val="uk-UA"/>
        </w:rPr>
        <w:t xml:space="preserve">Спочатку проведемо невеликий екскурс в історію розвитку уявлень про особистість. Як саме поняття </w:t>
      </w:r>
      <w:r w:rsidR="00230A0C" w:rsidRPr="00DB5142">
        <w:rPr>
          <w:rFonts w:ascii="Times New Roman" w:hAnsi="Times New Roman"/>
          <w:sz w:val="28"/>
          <w:szCs w:val="28"/>
          <w:lang w:val="uk-UA"/>
        </w:rPr>
        <w:t>«</w:t>
      </w:r>
      <w:r w:rsidRPr="00DB5142">
        <w:rPr>
          <w:rFonts w:ascii="Times New Roman" w:hAnsi="Times New Roman"/>
          <w:sz w:val="28"/>
          <w:szCs w:val="28"/>
          <w:lang w:val="uk-UA"/>
        </w:rPr>
        <w:t>особистість</w:t>
      </w:r>
      <w:r w:rsidR="00230A0C" w:rsidRPr="00DB5142">
        <w:rPr>
          <w:rFonts w:ascii="Times New Roman" w:hAnsi="Times New Roman"/>
          <w:sz w:val="28"/>
          <w:szCs w:val="28"/>
          <w:lang w:val="uk-UA"/>
        </w:rPr>
        <w:t>»</w:t>
      </w:r>
      <w:r w:rsidRPr="00DB5142">
        <w:rPr>
          <w:rFonts w:ascii="Times New Roman" w:hAnsi="Times New Roman"/>
          <w:sz w:val="28"/>
          <w:szCs w:val="28"/>
          <w:lang w:val="uk-UA"/>
        </w:rPr>
        <w:t xml:space="preserve">, так і всі похідні від нього слова: </w:t>
      </w:r>
      <w:r w:rsidR="00230A0C" w:rsidRPr="00DB5142">
        <w:rPr>
          <w:rFonts w:ascii="Times New Roman" w:hAnsi="Times New Roman"/>
          <w:sz w:val="28"/>
          <w:szCs w:val="28"/>
          <w:lang w:val="uk-UA"/>
        </w:rPr>
        <w:t>«</w:t>
      </w:r>
      <w:r w:rsidRPr="00DB5142">
        <w:rPr>
          <w:rFonts w:ascii="Times New Roman" w:hAnsi="Times New Roman"/>
          <w:sz w:val="28"/>
          <w:szCs w:val="28"/>
          <w:lang w:val="uk-UA"/>
        </w:rPr>
        <w:t>особистий</w:t>
      </w:r>
      <w:r w:rsidR="00230A0C" w:rsidRPr="00DB5142">
        <w:rPr>
          <w:rFonts w:ascii="Times New Roman" w:hAnsi="Times New Roman"/>
          <w:sz w:val="28"/>
          <w:szCs w:val="28"/>
          <w:lang w:val="uk-UA"/>
        </w:rPr>
        <w:t>»</w:t>
      </w:r>
      <w:r w:rsidRPr="00DB5142">
        <w:rPr>
          <w:rFonts w:ascii="Times New Roman" w:hAnsi="Times New Roman"/>
          <w:sz w:val="28"/>
          <w:szCs w:val="28"/>
          <w:lang w:val="uk-UA"/>
        </w:rPr>
        <w:t xml:space="preserve">, </w:t>
      </w:r>
      <w:r w:rsidR="00230A0C" w:rsidRPr="00DB5142">
        <w:rPr>
          <w:rFonts w:ascii="Times New Roman" w:hAnsi="Times New Roman"/>
          <w:sz w:val="28"/>
          <w:szCs w:val="28"/>
          <w:lang w:val="uk-UA"/>
        </w:rPr>
        <w:t>«</w:t>
      </w:r>
      <w:r w:rsidRPr="00DB5142">
        <w:rPr>
          <w:rFonts w:ascii="Times New Roman" w:hAnsi="Times New Roman"/>
          <w:sz w:val="28"/>
          <w:szCs w:val="28"/>
          <w:lang w:val="uk-UA"/>
        </w:rPr>
        <w:t>особистісний</w:t>
      </w:r>
      <w:r w:rsidR="00230A0C" w:rsidRPr="00DB5142">
        <w:rPr>
          <w:rFonts w:ascii="Times New Roman" w:hAnsi="Times New Roman"/>
          <w:sz w:val="28"/>
          <w:szCs w:val="28"/>
          <w:lang w:val="uk-UA"/>
        </w:rPr>
        <w:t>»</w:t>
      </w:r>
      <w:r w:rsidRPr="00DB5142">
        <w:rPr>
          <w:rFonts w:ascii="Times New Roman" w:hAnsi="Times New Roman"/>
          <w:sz w:val="28"/>
          <w:szCs w:val="28"/>
          <w:lang w:val="uk-UA"/>
        </w:rPr>
        <w:t xml:space="preserve">, </w:t>
      </w:r>
      <w:r w:rsidR="00230A0C" w:rsidRPr="00DB5142">
        <w:rPr>
          <w:rFonts w:ascii="Times New Roman" w:hAnsi="Times New Roman"/>
          <w:sz w:val="28"/>
          <w:szCs w:val="28"/>
          <w:lang w:val="uk-UA"/>
        </w:rPr>
        <w:t>«</w:t>
      </w:r>
      <w:r w:rsidRPr="00DB5142">
        <w:rPr>
          <w:rFonts w:ascii="Times New Roman" w:hAnsi="Times New Roman"/>
          <w:sz w:val="28"/>
          <w:szCs w:val="28"/>
          <w:lang w:val="uk-UA"/>
        </w:rPr>
        <w:t>персональний</w:t>
      </w:r>
      <w:r w:rsidR="00230A0C" w:rsidRPr="00DB5142">
        <w:rPr>
          <w:rFonts w:ascii="Times New Roman" w:hAnsi="Times New Roman"/>
          <w:sz w:val="28"/>
          <w:szCs w:val="28"/>
          <w:lang w:val="uk-UA"/>
        </w:rPr>
        <w:t>»</w:t>
      </w:r>
      <w:r w:rsidRPr="00DB5142">
        <w:rPr>
          <w:rFonts w:ascii="Times New Roman" w:hAnsi="Times New Roman"/>
          <w:sz w:val="28"/>
          <w:szCs w:val="28"/>
          <w:lang w:val="uk-UA"/>
        </w:rPr>
        <w:t xml:space="preserve"> і т.д. – сьогодні дуже міцно ввійшли й у свідомість людини сучасної європейської культури, і в усі європе</w:t>
      </w:r>
      <w:r w:rsidRPr="00DB5142">
        <w:rPr>
          <w:rFonts w:ascii="Times New Roman" w:hAnsi="Times New Roman"/>
          <w:sz w:val="28"/>
          <w:szCs w:val="28"/>
          <w:lang w:val="uk-UA"/>
        </w:rPr>
        <w:t>й</w:t>
      </w:r>
      <w:r w:rsidRPr="00DB5142">
        <w:rPr>
          <w:rFonts w:ascii="Times New Roman" w:hAnsi="Times New Roman"/>
          <w:sz w:val="28"/>
          <w:szCs w:val="28"/>
          <w:lang w:val="uk-UA"/>
        </w:rPr>
        <w:t>ські мови. Слово це настільки широко задіяне в нинішньому лексиконі, що м</w:t>
      </w:r>
      <w:r w:rsidRPr="00DB5142">
        <w:rPr>
          <w:rFonts w:ascii="Times New Roman" w:hAnsi="Times New Roman"/>
          <w:sz w:val="28"/>
          <w:szCs w:val="28"/>
          <w:lang w:val="uk-UA"/>
        </w:rPr>
        <w:t>о</w:t>
      </w:r>
      <w:r w:rsidRPr="00DB5142">
        <w:rPr>
          <w:rFonts w:ascii="Times New Roman" w:hAnsi="Times New Roman"/>
          <w:sz w:val="28"/>
          <w:szCs w:val="28"/>
          <w:lang w:val="uk-UA"/>
        </w:rPr>
        <w:t>же скластися враження, нібито воно існувало завжди й усюди. Але це далеко не так. Розглядаючи феномен особистості, необхідно знати деякі особливості її вивчення. До них можна віднести:</w:t>
      </w:r>
    </w:p>
    <w:p w:rsidR="00C116B7" w:rsidRPr="00DB5142" w:rsidRDefault="00C116B7" w:rsidP="00DB5142">
      <w:pPr>
        <w:shd w:val="clear" w:color="auto" w:fill="FFFFFF"/>
        <w:spacing w:after="0" w:line="360" w:lineRule="auto"/>
        <w:ind w:firstLine="709"/>
        <w:jc w:val="both"/>
        <w:rPr>
          <w:rFonts w:ascii="Times New Roman" w:hAnsi="Times New Roman"/>
          <w:sz w:val="28"/>
          <w:szCs w:val="28"/>
          <w:lang w:val="uk-UA"/>
        </w:rPr>
      </w:pPr>
      <w:r w:rsidRPr="00DB5142">
        <w:rPr>
          <w:rFonts w:ascii="Times New Roman" w:hAnsi="Times New Roman"/>
          <w:sz w:val="28"/>
          <w:szCs w:val="28"/>
          <w:lang w:val="uk-UA"/>
        </w:rPr>
        <w:t>1</w:t>
      </w:r>
      <w:r w:rsidRPr="00DB5142">
        <w:rPr>
          <w:rFonts w:ascii="Times New Roman" w:hAnsi="Times New Roman"/>
          <w:b/>
          <w:sz w:val="28"/>
          <w:szCs w:val="28"/>
          <w:lang w:val="uk-UA"/>
        </w:rPr>
        <w:t>.</w:t>
      </w:r>
      <w:r w:rsidRPr="00DB5142">
        <w:rPr>
          <w:rFonts w:ascii="Times New Roman" w:hAnsi="Times New Roman"/>
          <w:sz w:val="28"/>
          <w:szCs w:val="28"/>
          <w:lang w:val="uk-UA"/>
        </w:rPr>
        <w:t xml:space="preserve"> Поняття </w:t>
      </w:r>
      <w:r w:rsidR="00230A0C" w:rsidRPr="00DB5142">
        <w:rPr>
          <w:rFonts w:ascii="Times New Roman" w:hAnsi="Times New Roman"/>
          <w:sz w:val="28"/>
          <w:szCs w:val="28"/>
          <w:lang w:val="uk-UA"/>
        </w:rPr>
        <w:t>«</w:t>
      </w:r>
      <w:r w:rsidRPr="00DB5142">
        <w:rPr>
          <w:rFonts w:ascii="Times New Roman" w:hAnsi="Times New Roman"/>
          <w:sz w:val="28"/>
          <w:szCs w:val="28"/>
          <w:lang w:val="uk-UA"/>
        </w:rPr>
        <w:t>особистість</w:t>
      </w:r>
      <w:r w:rsidR="00230A0C" w:rsidRPr="00DB5142">
        <w:rPr>
          <w:rFonts w:ascii="Times New Roman" w:hAnsi="Times New Roman"/>
          <w:sz w:val="28"/>
          <w:szCs w:val="28"/>
          <w:lang w:val="uk-UA"/>
        </w:rPr>
        <w:t>»</w:t>
      </w:r>
      <w:r w:rsidRPr="00DB5142">
        <w:rPr>
          <w:rFonts w:ascii="Times New Roman" w:hAnsi="Times New Roman"/>
          <w:sz w:val="28"/>
          <w:szCs w:val="28"/>
          <w:lang w:val="uk-UA"/>
        </w:rPr>
        <w:t xml:space="preserve"> і навіть саме уявлення</w:t>
      </w:r>
      <w:r w:rsidR="00D9548A">
        <w:rPr>
          <w:rFonts w:ascii="Times New Roman" w:hAnsi="Times New Roman"/>
          <w:sz w:val="28"/>
          <w:szCs w:val="28"/>
          <w:lang w:val="uk-UA"/>
        </w:rPr>
        <w:t xml:space="preserve"> </w:t>
      </w:r>
      <w:r w:rsidRPr="00DB5142">
        <w:rPr>
          <w:rFonts w:ascii="Times New Roman" w:hAnsi="Times New Roman"/>
          <w:sz w:val="28"/>
          <w:szCs w:val="28"/>
          <w:lang w:val="uk-UA"/>
        </w:rPr>
        <w:t>про людську індивіду</w:t>
      </w:r>
      <w:r w:rsidRPr="00DB5142">
        <w:rPr>
          <w:rFonts w:ascii="Times New Roman" w:hAnsi="Times New Roman"/>
          <w:sz w:val="28"/>
          <w:szCs w:val="28"/>
          <w:lang w:val="uk-UA"/>
        </w:rPr>
        <w:t>а</w:t>
      </w:r>
      <w:r w:rsidRPr="00DB5142">
        <w:rPr>
          <w:rFonts w:ascii="Times New Roman" w:hAnsi="Times New Roman"/>
          <w:sz w:val="28"/>
          <w:szCs w:val="28"/>
          <w:lang w:val="uk-UA"/>
        </w:rPr>
        <w:t>льність з</w:t>
      </w:r>
      <w:r w:rsidR="00F61845">
        <w:rPr>
          <w:rFonts w:ascii="Times New Roman" w:hAnsi="Times New Roman"/>
          <w:sz w:val="28"/>
          <w:szCs w:val="28"/>
          <w:lang w:val="uk-UA"/>
        </w:rPr>
        <w:t>’</w:t>
      </w:r>
      <w:r w:rsidRPr="00DB5142">
        <w:rPr>
          <w:rFonts w:ascii="Times New Roman" w:hAnsi="Times New Roman"/>
          <w:sz w:val="28"/>
          <w:szCs w:val="28"/>
          <w:lang w:val="uk-UA"/>
        </w:rPr>
        <w:t>явилися в Європі відносно недавно, приблизно три з половиною ст</w:t>
      </w:r>
      <w:r w:rsidRPr="00DB5142">
        <w:rPr>
          <w:rFonts w:ascii="Times New Roman" w:hAnsi="Times New Roman"/>
          <w:sz w:val="28"/>
          <w:szCs w:val="28"/>
          <w:lang w:val="uk-UA"/>
        </w:rPr>
        <w:t>о</w:t>
      </w:r>
      <w:r w:rsidRPr="00DB5142">
        <w:rPr>
          <w:rFonts w:ascii="Times New Roman" w:hAnsi="Times New Roman"/>
          <w:sz w:val="28"/>
          <w:szCs w:val="28"/>
          <w:lang w:val="uk-UA"/>
        </w:rPr>
        <w:t xml:space="preserve">ліття назад. </w:t>
      </w:r>
    </w:p>
    <w:p w:rsidR="00C116B7" w:rsidRPr="00DB5142" w:rsidRDefault="00C116B7" w:rsidP="00DB5142">
      <w:pPr>
        <w:shd w:val="clear" w:color="auto" w:fill="FFFFFF"/>
        <w:spacing w:after="0" w:line="360" w:lineRule="auto"/>
        <w:ind w:firstLine="709"/>
        <w:jc w:val="both"/>
        <w:rPr>
          <w:rFonts w:ascii="Times New Roman" w:hAnsi="Times New Roman"/>
          <w:sz w:val="28"/>
          <w:szCs w:val="28"/>
          <w:lang w:val="uk-UA"/>
        </w:rPr>
      </w:pPr>
      <w:r w:rsidRPr="00DB5142">
        <w:rPr>
          <w:rFonts w:ascii="Times New Roman" w:hAnsi="Times New Roman"/>
          <w:sz w:val="28"/>
          <w:szCs w:val="28"/>
          <w:lang w:val="uk-UA"/>
        </w:rPr>
        <w:t>2. Ідея людської особистості й індивідуальності не є універсальною, тобто вона поширена не у всіх культурах навіть сьогодні. Так, наприклад, у китайс</w:t>
      </w:r>
      <w:r w:rsidRPr="00DB5142">
        <w:rPr>
          <w:rFonts w:ascii="Times New Roman" w:hAnsi="Times New Roman"/>
          <w:sz w:val="28"/>
          <w:szCs w:val="28"/>
          <w:lang w:val="uk-UA"/>
        </w:rPr>
        <w:t>ь</w:t>
      </w:r>
      <w:r w:rsidRPr="00DB5142">
        <w:rPr>
          <w:rFonts w:ascii="Times New Roman" w:hAnsi="Times New Roman"/>
          <w:sz w:val="28"/>
          <w:szCs w:val="28"/>
          <w:lang w:val="uk-UA"/>
        </w:rPr>
        <w:t>кій мові немає ієрогліфа, яким можна було б адекватно позначити поняття ос</w:t>
      </w:r>
      <w:r w:rsidRPr="00DB5142">
        <w:rPr>
          <w:rFonts w:ascii="Times New Roman" w:hAnsi="Times New Roman"/>
          <w:sz w:val="28"/>
          <w:szCs w:val="28"/>
          <w:lang w:val="uk-UA"/>
        </w:rPr>
        <w:t>о</w:t>
      </w:r>
      <w:r w:rsidRPr="00DB5142">
        <w:rPr>
          <w:rFonts w:ascii="Times New Roman" w:hAnsi="Times New Roman"/>
          <w:sz w:val="28"/>
          <w:szCs w:val="28"/>
          <w:lang w:val="uk-UA"/>
        </w:rPr>
        <w:t>бистість.</w:t>
      </w:r>
    </w:p>
    <w:p w:rsidR="00C116B7" w:rsidRPr="00DB5142" w:rsidRDefault="00C116B7" w:rsidP="00DB5142">
      <w:pPr>
        <w:shd w:val="clear" w:color="auto" w:fill="FFFFFF"/>
        <w:spacing w:after="0" w:line="360" w:lineRule="auto"/>
        <w:ind w:firstLine="709"/>
        <w:jc w:val="both"/>
        <w:rPr>
          <w:rFonts w:ascii="Times New Roman" w:hAnsi="Times New Roman"/>
          <w:sz w:val="28"/>
          <w:szCs w:val="28"/>
          <w:lang w:val="uk-UA"/>
        </w:rPr>
      </w:pPr>
      <w:r w:rsidRPr="00DB5142">
        <w:rPr>
          <w:rFonts w:ascii="Times New Roman" w:hAnsi="Times New Roman"/>
          <w:sz w:val="28"/>
          <w:szCs w:val="28"/>
          <w:lang w:val="uk-UA"/>
        </w:rPr>
        <w:t>3. У крос-культурній психології, тобто в такому напрямку сучасної соці</w:t>
      </w:r>
      <w:r w:rsidRPr="00DB5142">
        <w:rPr>
          <w:rFonts w:ascii="Times New Roman" w:hAnsi="Times New Roman"/>
          <w:sz w:val="28"/>
          <w:szCs w:val="28"/>
          <w:lang w:val="uk-UA"/>
        </w:rPr>
        <w:t>а</w:t>
      </w:r>
      <w:r w:rsidRPr="00DB5142">
        <w:rPr>
          <w:rFonts w:ascii="Times New Roman" w:hAnsi="Times New Roman"/>
          <w:sz w:val="28"/>
          <w:szCs w:val="28"/>
          <w:lang w:val="uk-UA"/>
        </w:rPr>
        <w:t>льної психології, яке досліджує психічні особливості людей різних культур, усі культури умовно підрозділяються на два типи: колективістські й індивідуалі</w:t>
      </w:r>
      <w:r w:rsidRPr="00DB5142">
        <w:rPr>
          <w:rFonts w:ascii="Times New Roman" w:hAnsi="Times New Roman"/>
          <w:sz w:val="28"/>
          <w:szCs w:val="28"/>
          <w:lang w:val="uk-UA"/>
        </w:rPr>
        <w:t>с</w:t>
      </w:r>
      <w:r w:rsidRPr="00DB5142">
        <w:rPr>
          <w:rFonts w:ascii="Times New Roman" w:hAnsi="Times New Roman"/>
          <w:sz w:val="28"/>
          <w:szCs w:val="28"/>
          <w:lang w:val="uk-UA"/>
        </w:rPr>
        <w:t>тичні. Культури індивідуалістичного типу виникли й розвивалися в західних суспільствах. І саме там з</w:t>
      </w:r>
      <w:r w:rsidR="00F61845">
        <w:rPr>
          <w:rFonts w:ascii="Times New Roman" w:hAnsi="Times New Roman"/>
          <w:sz w:val="28"/>
          <w:szCs w:val="28"/>
          <w:lang w:val="uk-UA"/>
        </w:rPr>
        <w:t>’</w:t>
      </w:r>
      <w:r w:rsidRPr="00DB5142">
        <w:rPr>
          <w:rFonts w:ascii="Times New Roman" w:hAnsi="Times New Roman"/>
          <w:sz w:val="28"/>
          <w:szCs w:val="28"/>
          <w:lang w:val="uk-UA"/>
        </w:rPr>
        <w:t>явилася ідея людської індивідуальності, а особистість стала масовим соціальним явищем. Причину такого стану справ багато дослі</w:t>
      </w:r>
      <w:r w:rsidRPr="00DB5142">
        <w:rPr>
          <w:rFonts w:ascii="Times New Roman" w:hAnsi="Times New Roman"/>
          <w:sz w:val="28"/>
          <w:szCs w:val="28"/>
          <w:lang w:val="uk-UA"/>
        </w:rPr>
        <w:t>д</w:t>
      </w:r>
      <w:r w:rsidRPr="00DB5142">
        <w:rPr>
          <w:rFonts w:ascii="Times New Roman" w:hAnsi="Times New Roman"/>
          <w:sz w:val="28"/>
          <w:szCs w:val="28"/>
          <w:lang w:val="uk-UA"/>
        </w:rPr>
        <w:t>ників, слідом за Максом Вебером, убачають у тому, що вигляд сучасної євр</w:t>
      </w:r>
      <w:r w:rsidRPr="00DB5142">
        <w:rPr>
          <w:rFonts w:ascii="Times New Roman" w:hAnsi="Times New Roman"/>
          <w:sz w:val="28"/>
          <w:szCs w:val="28"/>
          <w:lang w:val="uk-UA"/>
        </w:rPr>
        <w:t>о</w:t>
      </w:r>
      <w:r w:rsidRPr="00DB5142">
        <w:rPr>
          <w:rFonts w:ascii="Times New Roman" w:hAnsi="Times New Roman"/>
          <w:sz w:val="28"/>
          <w:szCs w:val="28"/>
          <w:lang w:val="uk-UA"/>
        </w:rPr>
        <w:lastRenderedPageBreak/>
        <w:t>пейської культури й західного суспільства у цілому багато в чому сформувався під впливом ідей християнства, особливо протестантському його різновиду. На відміну від християнської Європи, що обожнювала абсолютну особистість Тв</w:t>
      </w:r>
      <w:r w:rsidRPr="00DB5142">
        <w:rPr>
          <w:rFonts w:ascii="Times New Roman" w:hAnsi="Times New Roman"/>
          <w:sz w:val="28"/>
          <w:szCs w:val="28"/>
          <w:lang w:val="uk-UA"/>
        </w:rPr>
        <w:t>о</w:t>
      </w:r>
      <w:r w:rsidRPr="00DB5142">
        <w:rPr>
          <w:rFonts w:ascii="Times New Roman" w:hAnsi="Times New Roman"/>
          <w:sz w:val="28"/>
          <w:szCs w:val="28"/>
          <w:lang w:val="uk-UA"/>
        </w:rPr>
        <w:t xml:space="preserve">рця, а тим самим і людину, як його образ і подобу, східні релігії ґрунтуються на ідеї хибності індивідуальних форм духовного життя. Схід культивував відхід від особистого Я на користь безособового абсолюту. </w:t>
      </w:r>
    </w:p>
    <w:p w:rsidR="00C116B7" w:rsidRPr="00DB5142" w:rsidRDefault="00C116B7" w:rsidP="00DB5142">
      <w:pPr>
        <w:shd w:val="clear" w:color="auto" w:fill="FFFFFF"/>
        <w:spacing w:after="0" w:line="360" w:lineRule="auto"/>
        <w:ind w:firstLine="709"/>
        <w:jc w:val="both"/>
        <w:rPr>
          <w:rFonts w:ascii="Times New Roman" w:hAnsi="Times New Roman"/>
          <w:sz w:val="28"/>
          <w:szCs w:val="28"/>
          <w:lang w:val="uk-UA"/>
        </w:rPr>
      </w:pPr>
      <w:r w:rsidRPr="00DB5142">
        <w:rPr>
          <w:rFonts w:ascii="Times New Roman" w:hAnsi="Times New Roman"/>
          <w:sz w:val="28"/>
          <w:szCs w:val="28"/>
          <w:lang w:val="uk-UA"/>
        </w:rPr>
        <w:t>4. Відповідно до названого вище розподілу культур, особистість і індив</w:t>
      </w:r>
      <w:r w:rsidRPr="00DB5142">
        <w:rPr>
          <w:rFonts w:ascii="Times New Roman" w:hAnsi="Times New Roman"/>
          <w:sz w:val="28"/>
          <w:szCs w:val="28"/>
          <w:lang w:val="uk-UA"/>
        </w:rPr>
        <w:t>і</w:t>
      </w:r>
      <w:r w:rsidRPr="00DB5142">
        <w:rPr>
          <w:rFonts w:ascii="Times New Roman" w:hAnsi="Times New Roman"/>
          <w:sz w:val="28"/>
          <w:szCs w:val="28"/>
          <w:lang w:val="uk-UA"/>
        </w:rPr>
        <w:t>дуальність у них мають неоднакову соціальну цінність. Так, у колективістських культурах соціальна цінність особистості дуже невелика. Так, наприклад, інді</w:t>
      </w:r>
      <w:r w:rsidRPr="00DB5142">
        <w:rPr>
          <w:rFonts w:ascii="Times New Roman" w:hAnsi="Times New Roman"/>
          <w:sz w:val="28"/>
          <w:szCs w:val="28"/>
          <w:lang w:val="uk-UA"/>
        </w:rPr>
        <w:t>й</w:t>
      </w:r>
      <w:r w:rsidRPr="00DB5142">
        <w:rPr>
          <w:rFonts w:ascii="Times New Roman" w:hAnsi="Times New Roman"/>
          <w:sz w:val="28"/>
          <w:szCs w:val="28"/>
          <w:lang w:val="uk-UA"/>
        </w:rPr>
        <w:t xml:space="preserve">ська культура анонімна, знеособлена, у ній не було авторів, не було розвинене мистецтво портрета, хоча саме мистецтво досягло там значних висот. </w:t>
      </w:r>
    </w:p>
    <w:p w:rsidR="00C116B7" w:rsidRPr="00DB5142" w:rsidRDefault="00C116B7" w:rsidP="00DB5142">
      <w:pPr>
        <w:shd w:val="clear" w:color="auto" w:fill="FFFFFF"/>
        <w:spacing w:after="0" w:line="360" w:lineRule="auto"/>
        <w:ind w:firstLine="709"/>
        <w:jc w:val="both"/>
        <w:rPr>
          <w:rFonts w:ascii="Times New Roman" w:hAnsi="Times New Roman"/>
          <w:sz w:val="28"/>
          <w:szCs w:val="28"/>
          <w:lang w:val="uk-UA"/>
        </w:rPr>
      </w:pPr>
      <w:r w:rsidRPr="00DB5142">
        <w:rPr>
          <w:rFonts w:ascii="Times New Roman" w:hAnsi="Times New Roman"/>
          <w:sz w:val="28"/>
          <w:szCs w:val="28"/>
          <w:lang w:val="uk-UA"/>
        </w:rPr>
        <w:t>Враховуючи сказане про відмінності культур, і пов</w:t>
      </w:r>
      <w:r w:rsidR="00F61845">
        <w:rPr>
          <w:rFonts w:ascii="Times New Roman" w:hAnsi="Times New Roman"/>
          <w:sz w:val="28"/>
          <w:szCs w:val="28"/>
          <w:lang w:val="uk-UA"/>
        </w:rPr>
        <w:t>’</w:t>
      </w:r>
      <w:r w:rsidRPr="00DB5142">
        <w:rPr>
          <w:rFonts w:ascii="Times New Roman" w:hAnsi="Times New Roman"/>
          <w:sz w:val="28"/>
          <w:szCs w:val="28"/>
          <w:lang w:val="uk-UA"/>
        </w:rPr>
        <w:t>язані з ними відмі</w:t>
      </w:r>
      <w:r w:rsidRPr="00DB5142">
        <w:rPr>
          <w:rFonts w:ascii="Times New Roman" w:hAnsi="Times New Roman"/>
          <w:sz w:val="28"/>
          <w:szCs w:val="28"/>
          <w:lang w:val="uk-UA"/>
        </w:rPr>
        <w:t>н</w:t>
      </w:r>
      <w:r w:rsidRPr="00DB5142">
        <w:rPr>
          <w:rFonts w:ascii="Times New Roman" w:hAnsi="Times New Roman"/>
          <w:sz w:val="28"/>
          <w:szCs w:val="28"/>
          <w:lang w:val="uk-UA"/>
        </w:rPr>
        <w:t>ності у розумінні особистості й відношення до неї, правомірно задатися пита</w:t>
      </w:r>
      <w:r w:rsidRPr="00DB5142">
        <w:rPr>
          <w:rFonts w:ascii="Times New Roman" w:hAnsi="Times New Roman"/>
          <w:sz w:val="28"/>
          <w:szCs w:val="28"/>
          <w:lang w:val="uk-UA"/>
        </w:rPr>
        <w:t>н</w:t>
      </w:r>
      <w:r w:rsidRPr="00DB5142">
        <w:rPr>
          <w:rFonts w:ascii="Times New Roman" w:hAnsi="Times New Roman"/>
          <w:sz w:val="28"/>
          <w:szCs w:val="28"/>
          <w:lang w:val="uk-UA"/>
        </w:rPr>
        <w:t>ням: до якого ж типу належить українська культура і яке в ній розуміння особ</w:t>
      </w:r>
      <w:r w:rsidRPr="00DB5142">
        <w:rPr>
          <w:rFonts w:ascii="Times New Roman" w:hAnsi="Times New Roman"/>
          <w:sz w:val="28"/>
          <w:szCs w:val="28"/>
          <w:lang w:val="uk-UA"/>
        </w:rPr>
        <w:t>и</w:t>
      </w:r>
      <w:r w:rsidRPr="00DB5142">
        <w:rPr>
          <w:rFonts w:ascii="Times New Roman" w:hAnsi="Times New Roman"/>
          <w:sz w:val="28"/>
          <w:szCs w:val="28"/>
          <w:lang w:val="uk-UA"/>
        </w:rPr>
        <w:t>стості? Яку цінність вона має в суспільній свідомості, і, що не менш важливо, у свідомості правлячих кіл, у проведеною ними соціальній політиці? Питання цей досить складне і заплутане. Досить сказати, що починаючи з XIX століття й до наших днів, іде суперечка про те, куди необхідно відносити українську культ</w:t>
      </w:r>
      <w:r w:rsidRPr="00DB5142">
        <w:rPr>
          <w:rFonts w:ascii="Times New Roman" w:hAnsi="Times New Roman"/>
          <w:sz w:val="28"/>
          <w:szCs w:val="28"/>
          <w:lang w:val="uk-UA"/>
        </w:rPr>
        <w:t>у</w:t>
      </w:r>
      <w:r w:rsidRPr="00DB5142">
        <w:rPr>
          <w:rFonts w:ascii="Times New Roman" w:hAnsi="Times New Roman"/>
          <w:sz w:val="28"/>
          <w:szCs w:val="28"/>
          <w:lang w:val="uk-UA"/>
        </w:rPr>
        <w:t>ру – до Сходу або до Заходу? Якщо говорити про вивчення особистості, то м</w:t>
      </w:r>
      <w:r w:rsidRPr="00DB5142">
        <w:rPr>
          <w:rFonts w:ascii="Times New Roman" w:hAnsi="Times New Roman"/>
          <w:sz w:val="28"/>
          <w:szCs w:val="28"/>
          <w:lang w:val="uk-UA"/>
        </w:rPr>
        <w:t>о</w:t>
      </w:r>
      <w:r w:rsidRPr="00DB5142">
        <w:rPr>
          <w:rFonts w:ascii="Times New Roman" w:hAnsi="Times New Roman"/>
          <w:sz w:val="28"/>
          <w:szCs w:val="28"/>
          <w:lang w:val="uk-UA"/>
        </w:rPr>
        <w:t>жна відзначити, лише такий факт: практично всі соціологічні й психологічні теорії особистості були створені за кордоном, європейськими й американськ</w:t>
      </w:r>
      <w:r w:rsidRPr="00DB5142">
        <w:rPr>
          <w:rFonts w:ascii="Times New Roman" w:hAnsi="Times New Roman"/>
          <w:sz w:val="28"/>
          <w:szCs w:val="28"/>
          <w:lang w:val="uk-UA"/>
        </w:rPr>
        <w:t>и</w:t>
      </w:r>
      <w:r w:rsidRPr="00DB5142">
        <w:rPr>
          <w:rFonts w:ascii="Times New Roman" w:hAnsi="Times New Roman"/>
          <w:sz w:val="28"/>
          <w:szCs w:val="28"/>
          <w:lang w:val="uk-UA"/>
        </w:rPr>
        <w:t>ми вченими.</w:t>
      </w:r>
    </w:p>
    <w:p w:rsidR="00C116B7" w:rsidRPr="00DB5142" w:rsidRDefault="00C116B7" w:rsidP="00DB5142">
      <w:pPr>
        <w:shd w:val="clear" w:color="auto" w:fill="FFFFFF"/>
        <w:spacing w:after="0" w:line="360" w:lineRule="auto"/>
        <w:ind w:firstLine="709"/>
        <w:jc w:val="both"/>
        <w:rPr>
          <w:rFonts w:ascii="Times New Roman" w:hAnsi="Times New Roman"/>
          <w:sz w:val="28"/>
          <w:szCs w:val="28"/>
          <w:lang w:val="uk-UA"/>
        </w:rPr>
      </w:pPr>
      <w:r w:rsidRPr="00DB5142">
        <w:rPr>
          <w:rFonts w:ascii="Times New Roman" w:hAnsi="Times New Roman"/>
          <w:sz w:val="28"/>
          <w:szCs w:val="28"/>
          <w:lang w:val="uk-UA"/>
        </w:rPr>
        <w:t>5.</w:t>
      </w:r>
      <w:r w:rsidRPr="00DB5142">
        <w:rPr>
          <w:rFonts w:ascii="Times New Roman" w:hAnsi="Times New Roman"/>
          <w:b/>
          <w:sz w:val="28"/>
          <w:szCs w:val="28"/>
          <w:lang w:val="uk-UA"/>
        </w:rPr>
        <w:t xml:space="preserve"> </w:t>
      </w:r>
      <w:r w:rsidRPr="00DB5142">
        <w:rPr>
          <w:rFonts w:ascii="Times New Roman" w:hAnsi="Times New Roman"/>
          <w:sz w:val="28"/>
          <w:szCs w:val="28"/>
          <w:lang w:val="uk-UA"/>
        </w:rPr>
        <w:t>У соціальних науках</w:t>
      </w:r>
      <w:r w:rsidRPr="00DB5142">
        <w:rPr>
          <w:rFonts w:ascii="Times New Roman" w:hAnsi="Times New Roman"/>
          <w:b/>
          <w:sz w:val="28"/>
          <w:szCs w:val="28"/>
          <w:lang w:val="uk-UA"/>
        </w:rPr>
        <w:t xml:space="preserve"> </w:t>
      </w:r>
      <w:r w:rsidRPr="00DB5142">
        <w:rPr>
          <w:rFonts w:ascii="Times New Roman" w:hAnsi="Times New Roman"/>
          <w:b/>
          <w:i/>
          <w:sz w:val="28"/>
          <w:szCs w:val="28"/>
          <w:lang w:val="uk-UA"/>
        </w:rPr>
        <w:t>особистість</w:t>
      </w:r>
      <w:r w:rsidRPr="00DB5142">
        <w:rPr>
          <w:rFonts w:ascii="Times New Roman" w:hAnsi="Times New Roman"/>
          <w:b/>
          <w:bCs/>
          <w:sz w:val="28"/>
          <w:szCs w:val="28"/>
          <w:shd w:val="clear" w:color="auto" w:fill="FFFFFF"/>
          <w:lang w:val="uk-UA"/>
        </w:rPr>
        <w:t xml:space="preserve"> – </w:t>
      </w:r>
      <w:r w:rsidRPr="00DB5142">
        <w:rPr>
          <w:rFonts w:ascii="Times New Roman" w:hAnsi="Times New Roman"/>
          <w:bCs/>
          <w:sz w:val="28"/>
          <w:szCs w:val="28"/>
          <w:shd w:val="clear" w:color="auto" w:fill="FFFFFF"/>
          <w:lang w:val="uk-UA"/>
        </w:rPr>
        <w:t xml:space="preserve">це </w:t>
      </w:r>
      <w:r w:rsidRPr="00DB5142">
        <w:rPr>
          <w:rFonts w:ascii="Times New Roman" w:hAnsi="Times New Roman"/>
          <w:sz w:val="28"/>
          <w:szCs w:val="28"/>
          <w:shd w:val="clear" w:color="auto" w:fill="FFFFFF"/>
          <w:lang w:val="uk-UA"/>
        </w:rPr>
        <w:t>поняття, вироблене для від</w:t>
      </w:r>
      <w:r w:rsidRPr="00DB5142">
        <w:rPr>
          <w:rFonts w:ascii="Times New Roman" w:hAnsi="Times New Roman"/>
          <w:sz w:val="28"/>
          <w:szCs w:val="28"/>
          <w:shd w:val="clear" w:color="auto" w:fill="FFFFFF"/>
          <w:lang w:val="uk-UA"/>
        </w:rPr>
        <w:t>о</w:t>
      </w:r>
      <w:r w:rsidRPr="00DB5142">
        <w:rPr>
          <w:rFonts w:ascii="Times New Roman" w:hAnsi="Times New Roman"/>
          <w:sz w:val="28"/>
          <w:szCs w:val="28"/>
          <w:shd w:val="clear" w:color="auto" w:fill="FFFFFF"/>
          <w:lang w:val="uk-UA"/>
        </w:rPr>
        <w:t>браження</w:t>
      </w:r>
      <w:r w:rsidR="00DB5142">
        <w:rPr>
          <w:rStyle w:val="apple-converted-space"/>
          <w:rFonts w:ascii="Times New Roman" w:hAnsi="Times New Roman"/>
          <w:sz w:val="28"/>
          <w:szCs w:val="28"/>
          <w:shd w:val="clear" w:color="auto" w:fill="FFFFFF"/>
          <w:lang w:val="uk-UA"/>
        </w:rPr>
        <w:t xml:space="preserve"> </w:t>
      </w:r>
      <w:hyperlink r:id="rId8" w:tooltip="Природа и сущность человека" w:history="1">
        <w:r w:rsidRPr="00DB5142">
          <w:rPr>
            <w:rStyle w:val="a5"/>
            <w:rFonts w:ascii="Times New Roman" w:hAnsi="Times New Roman"/>
            <w:color w:val="auto"/>
            <w:sz w:val="28"/>
            <w:szCs w:val="28"/>
            <w:u w:val="none"/>
            <w:shd w:val="clear" w:color="auto" w:fill="FFFFFF"/>
            <w:lang w:val="uk-UA"/>
          </w:rPr>
          <w:t>соціальної природи людини</w:t>
        </w:r>
      </w:hyperlink>
      <w:r w:rsidRPr="00DB5142">
        <w:rPr>
          <w:rFonts w:ascii="Times New Roman" w:hAnsi="Times New Roman"/>
          <w:sz w:val="28"/>
          <w:szCs w:val="28"/>
          <w:shd w:val="clear" w:color="auto" w:fill="FFFFFF"/>
          <w:lang w:val="uk-UA"/>
        </w:rPr>
        <w:t>, розгляд його як суб</w:t>
      </w:r>
      <w:r w:rsidR="00F61845">
        <w:rPr>
          <w:rFonts w:ascii="Times New Roman" w:hAnsi="Times New Roman"/>
          <w:sz w:val="28"/>
          <w:szCs w:val="28"/>
          <w:shd w:val="clear" w:color="auto" w:fill="FFFFFF"/>
          <w:lang w:val="uk-UA"/>
        </w:rPr>
        <w:t>’</w:t>
      </w:r>
      <w:r w:rsidRPr="00DB5142">
        <w:rPr>
          <w:rFonts w:ascii="Times New Roman" w:hAnsi="Times New Roman"/>
          <w:sz w:val="28"/>
          <w:szCs w:val="28"/>
          <w:shd w:val="clear" w:color="auto" w:fill="FFFFFF"/>
          <w:lang w:val="uk-UA"/>
        </w:rPr>
        <w:t>єкта соціокульту</w:t>
      </w:r>
      <w:r w:rsidRPr="00DB5142">
        <w:rPr>
          <w:rFonts w:ascii="Times New Roman" w:hAnsi="Times New Roman"/>
          <w:sz w:val="28"/>
          <w:szCs w:val="28"/>
          <w:shd w:val="clear" w:color="auto" w:fill="FFFFFF"/>
          <w:lang w:val="uk-UA"/>
        </w:rPr>
        <w:t>р</w:t>
      </w:r>
      <w:r w:rsidRPr="00DB5142">
        <w:rPr>
          <w:rFonts w:ascii="Times New Roman" w:hAnsi="Times New Roman"/>
          <w:sz w:val="28"/>
          <w:szCs w:val="28"/>
          <w:shd w:val="clear" w:color="auto" w:fill="FFFFFF"/>
          <w:lang w:val="uk-UA"/>
        </w:rPr>
        <w:t>ного життя, визначення його як носія індивідуального початку, що розкрив</w:t>
      </w:r>
      <w:r w:rsidRPr="00DB5142">
        <w:rPr>
          <w:rFonts w:ascii="Times New Roman" w:hAnsi="Times New Roman"/>
          <w:sz w:val="28"/>
          <w:szCs w:val="28"/>
          <w:shd w:val="clear" w:color="auto" w:fill="FFFFFF"/>
          <w:lang w:val="uk-UA"/>
        </w:rPr>
        <w:t>а</w:t>
      </w:r>
      <w:r w:rsidRPr="00DB5142">
        <w:rPr>
          <w:rFonts w:ascii="Times New Roman" w:hAnsi="Times New Roman"/>
          <w:sz w:val="28"/>
          <w:szCs w:val="28"/>
          <w:shd w:val="clear" w:color="auto" w:fill="FFFFFF"/>
          <w:lang w:val="uk-UA"/>
        </w:rPr>
        <w:t xml:space="preserve">ється в контексті соціальних відносин, спілкування і предметної діяльності. </w:t>
      </w:r>
      <w:r w:rsidRPr="00DB5142">
        <w:rPr>
          <w:rFonts w:ascii="Times New Roman" w:hAnsi="Times New Roman"/>
          <w:sz w:val="28"/>
          <w:szCs w:val="28"/>
          <w:lang w:val="uk-UA"/>
        </w:rPr>
        <w:t>У соціальній психології особистість розглядається як соціальний феномен, хоча визнається й той факт, що на її формування впливають і природні характери</w:t>
      </w:r>
      <w:r w:rsidRPr="00DB5142">
        <w:rPr>
          <w:rFonts w:ascii="Times New Roman" w:hAnsi="Times New Roman"/>
          <w:sz w:val="28"/>
          <w:szCs w:val="28"/>
          <w:lang w:val="uk-UA"/>
        </w:rPr>
        <w:t>с</w:t>
      </w:r>
      <w:r w:rsidRPr="00DB5142">
        <w:rPr>
          <w:rFonts w:ascii="Times New Roman" w:hAnsi="Times New Roman"/>
          <w:sz w:val="28"/>
          <w:szCs w:val="28"/>
          <w:lang w:val="uk-UA"/>
        </w:rPr>
        <w:t xml:space="preserve">тики людини: стать, конституція, темперамент, спадковість і т.д. </w:t>
      </w:r>
    </w:p>
    <w:p w:rsidR="00C116B7" w:rsidRDefault="00C116B7" w:rsidP="00DB5142">
      <w:pPr>
        <w:shd w:val="clear" w:color="auto" w:fill="FFFFFF"/>
        <w:spacing w:after="0" w:line="360" w:lineRule="auto"/>
        <w:ind w:firstLine="709"/>
        <w:jc w:val="both"/>
        <w:rPr>
          <w:rFonts w:ascii="Times New Roman" w:hAnsi="Times New Roman"/>
          <w:sz w:val="28"/>
          <w:szCs w:val="28"/>
          <w:lang w:val="uk-UA"/>
        </w:rPr>
      </w:pPr>
      <w:r w:rsidRPr="00DB5142">
        <w:rPr>
          <w:rFonts w:ascii="Times New Roman" w:hAnsi="Times New Roman"/>
          <w:sz w:val="28"/>
          <w:szCs w:val="28"/>
          <w:lang w:val="uk-UA"/>
        </w:rPr>
        <w:lastRenderedPageBreak/>
        <w:t>6. Центральною категорією для розуміння сутності особистості в соціал</w:t>
      </w:r>
      <w:r w:rsidRPr="00DB5142">
        <w:rPr>
          <w:rFonts w:ascii="Times New Roman" w:hAnsi="Times New Roman"/>
          <w:sz w:val="28"/>
          <w:szCs w:val="28"/>
          <w:lang w:val="uk-UA"/>
        </w:rPr>
        <w:t>ь</w:t>
      </w:r>
      <w:r w:rsidRPr="00DB5142">
        <w:rPr>
          <w:rFonts w:ascii="Times New Roman" w:hAnsi="Times New Roman"/>
          <w:sz w:val="28"/>
          <w:szCs w:val="28"/>
          <w:lang w:val="uk-UA"/>
        </w:rPr>
        <w:t xml:space="preserve">ній психології виступає категорія </w:t>
      </w:r>
      <w:r w:rsidR="00230A0C" w:rsidRPr="00DB5142">
        <w:rPr>
          <w:rFonts w:ascii="Times New Roman" w:hAnsi="Times New Roman"/>
          <w:b/>
          <w:sz w:val="28"/>
          <w:szCs w:val="28"/>
          <w:lang w:val="uk-UA"/>
        </w:rPr>
        <w:t>«</w:t>
      </w:r>
      <w:r w:rsidRPr="00DB5142">
        <w:rPr>
          <w:rFonts w:ascii="Times New Roman" w:hAnsi="Times New Roman"/>
          <w:b/>
          <w:sz w:val="28"/>
          <w:szCs w:val="28"/>
          <w:lang w:val="uk-UA"/>
        </w:rPr>
        <w:t>Я-Концепція</w:t>
      </w:r>
      <w:r w:rsidR="00230A0C" w:rsidRPr="00DB5142">
        <w:rPr>
          <w:rFonts w:ascii="Times New Roman" w:hAnsi="Times New Roman"/>
          <w:b/>
          <w:sz w:val="28"/>
          <w:szCs w:val="28"/>
          <w:lang w:val="uk-UA"/>
        </w:rPr>
        <w:t>»</w:t>
      </w:r>
      <w:r w:rsidRPr="00DB5142">
        <w:rPr>
          <w:rFonts w:ascii="Times New Roman" w:hAnsi="Times New Roman"/>
          <w:sz w:val="28"/>
          <w:szCs w:val="28"/>
          <w:lang w:val="uk-UA"/>
        </w:rPr>
        <w:t>.</w:t>
      </w:r>
    </w:p>
    <w:p w:rsidR="0088393E" w:rsidRPr="00DB5142" w:rsidRDefault="0088393E" w:rsidP="00DB5142">
      <w:pPr>
        <w:shd w:val="clear" w:color="auto" w:fill="FFFFFF"/>
        <w:spacing w:after="0" w:line="360" w:lineRule="auto"/>
        <w:ind w:firstLine="709"/>
        <w:jc w:val="both"/>
        <w:rPr>
          <w:rFonts w:ascii="Times New Roman" w:hAnsi="Times New Roman"/>
          <w:sz w:val="28"/>
          <w:szCs w:val="28"/>
          <w:lang w:val="uk-UA"/>
        </w:rPr>
      </w:pPr>
    </w:p>
    <w:p w:rsidR="00C116B7" w:rsidRPr="00DB5142" w:rsidRDefault="00544D8D" w:rsidP="00DB5142">
      <w:pPr>
        <w:numPr>
          <w:ilvl w:val="0"/>
          <w:numId w:val="14"/>
        </w:numPr>
        <w:shd w:val="clear" w:color="auto" w:fill="FFFFFF"/>
        <w:tabs>
          <w:tab w:val="left" w:pos="993"/>
        </w:tabs>
        <w:spacing w:after="0" w:line="360" w:lineRule="auto"/>
        <w:ind w:left="0" w:firstLine="709"/>
        <w:jc w:val="both"/>
        <w:rPr>
          <w:rFonts w:ascii="Times New Roman" w:hAnsi="Times New Roman"/>
          <w:b/>
          <w:sz w:val="28"/>
          <w:szCs w:val="28"/>
          <w:lang w:val="uk-UA"/>
        </w:rPr>
      </w:pPr>
      <w:r>
        <w:rPr>
          <w:rFonts w:ascii="Times New Roman" w:hAnsi="Times New Roman"/>
          <w:b/>
          <w:sz w:val="28"/>
          <w:szCs w:val="28"/>
          <w:lang w:val="uk-UA"/>
        </w:rPr>
        <w:t>Поняття й структура Я-Концепції</w:t>
      </w:r>
    </w:p>
    <w:p w:rsidR="00C116B7" w:rsidRPr="00DB5142" w:rsidRDefault="00C116B7" w:rsidP="00DB5142">
      <w:pPr>
        <w:shd w:val="clear" w:color="auto" w:fill="FFFFFF"/>
        <w:spacing w:after="0" w:line="360" w:lineRule="auto"/>
        <w:ind w:firstLine="709"/>
        <w:jc w:val="both"/>
        <w:rPr>
          <w:rFonts w:ascii="Times New Roman" w:hAnsi="Times New Roman"/>
          <w:b/>
          <w:sz w:val="28"/>
          <w:szCs w:val="28"/>
          <w:lang w:val="uk-UA"/>
        </w:rPr>
      </w:pPr>
    </w:p>
    <w:p w:rsidR="00C116B7" w:rsidRPr="00DB5142" w:rsidRDefault="00C116B7" w:rsidP="00DB5142">
      <w:pPr>
        <w:shd w:val="clear" w:color="auto" w:fill="FFFFFF"/>
        <w:spacing w:after="0" w:line="360" w:lineRule="auto"/>
        <w:ind w:firstLine="709"/>
        <w:jc w:val="both"/>
        <w:rPr>
          <w:rFonts w:ascii="Times New Roman" w:hAnsi="Times New Roman"/>
          <w:sz w:val="28"/>
          <w:szCs w:val="28"/>
          <w:lang w:val="uk-UA"/>
        </w:rPr>
      </w:pPr>
      <w:r w:rsidRPr="00DB5142">
        <w:rPr>
          <w:rFonts w:ascii="Times New Roman" w:hAnsi="Times New Roman"/>
          <w:sz w:val="28"/>
          <w:szCs w:val="28"/>
          <w:lang w:val="uk-UA"/>
        </w:rPr>
        <w:t xml:space="preserve">Термін </w:t>
      </w:r>
      <w:r w:rsidR="00230A0C" w:rsidRPr="00DB5142">
        <w:rPr>
          <w:rFonts w:ascii="Times New Roman" w:hAnsi="Times New Roman"/>
          <w:sz w:val="28"/>
          <w:szCs w:val="28"/>
          <w:lang w:val="uk-UA"/>
        </w:rPr>
        <w:t>«</w:t>
      </w:r>
      <w:r w:rsidRPr="00DB5142">
        <w:rPr>
          <w:rFonts w:ascii="Times New Roman" w:hAnsi="Times New Roman"/>
          <w:sz w:val="28"/>
          <w:szCs w:val="28"/>
          <w:lang w:val="uk-UA"/>
        </w:rPr>
        <w:t>Я-Концепція</w:t>
      </w:r>
      <w:r w:rsidR="00230A0C" w:rsidRPr="00DB5142">
        <w:rPr>
          <w:rFonts w:ascii="Times New Roman" w:hAnsi="Times New Roman"/>
          <w:sz w:val="28"/>
          <w:szCs w:val="28"/>
          <w:lang w:val="uk-UA"/>
        </w:rPr>
        <w:t>»</w:t>
      </w:r>
      <w:r w:rsidRPr="00DB5142">
        <w:rPr>
          <w:rFonts w:ascii="Times New Roman" w:hAnsi="Times New Roman"/>
          <w:sz w:val="28"/>
          <w:szCs w:val="28"/>
          <w:lang w:val="uk-UA"/>
        </w:rPr>
        <w:t xml:space="preserve"> був введений у науковий оборот Карлом Родже</w:t>
      </w:r>
      <w:r w:rsidRPr="00DB5142">
        <w:rPr>
          <w:rFonts w:ascii="Times New Roman" w:hAnsi="Times New Roman"/>
          <w:sz w:val="28"/>
          <w:szCs w:val="28"/>
          <w:lang w:val="uk-UA"/>
        </w:rPr>
        <w:t>р</w:t>
      </w:r>
      <w:r w:rsidRPr="00DB5142">
        <w:rPr>
          <w:rFonts w:ascii="Times New Roman" w:hAnsi="Times New Roman"/>
          <w:sz w:val="28"/>
          <w:szCs w:val="28"/>
          <w:lang w:val="uk-UA"/>
        </w:rPr>
        <w:t xml:space="preserve">сом. У вітчизняній літературі одночасно з терміном </w:t>
      </w:r>
      <w:r w:rsidRPr="00DB5142">
        <w:rPr>
          <w:rFonts w:ascii="Times New Roman" w:hAnsi="Times New Roman"/>
          <w:b/>
          <w:i/>
          <w:sz w:val="28"/>
          <w:szCs w:val="28"/>
          <w:lang w:val="uk-UA"/>
        </w:rPr>
        <w:t>Я-Концепція</w:t>
      </w:r>
      <w:r w:rsidRPr="00DB5142">
        <w:rPr>
          <w:rFonts w:ascii="Times New Roman" w:hAnsi="Times New Roman"/>
          <w:sz w:val="28"/>
          <w:szCs w:val="28"/>
          <w:lang w:val="uk-UA"/>
        </w:rPr>
        <w:t xml:space="preserve"> використов</w:t>
      </w:r>
      <w:r w:rsidRPr="00DB5142">
        <w:rPr>
          <w:rFonts w:ascii="Times New Roman" w:hAnsi="Times New Roman"/>
          <w:sz w:val="28"/>
          <w:szCs w:val="28"/>
          <w:lang w:val="uk-UA"/>
        </w:rPr>
        <w:t>у</w:t>
      </w:r>
      <w:r w:rsidRPr="00DB5142">
        <w:rPr>
          <w:rFonts w:ascii="Times New Roman" w:hAnsi="Times New Roman"/>
          <w:sz w:val="28"/>
          <w:szCs w:val="28"/>
          <w:lang w:val="uk-UA"/>
        </w:rPr>
        <w:t xml:space="preserve">ється поняття </w:t>
      </w:r>
      <w:r w:rsidRPr="00DB5142">
        <w:rPr>
          <w:rFonts w:ascii="Times New Roman" w:hAnsi="Times New Roman"/>
          <w:b/>
          <w:i/>
          <w:sz w:val="28"/>
          <w:szCs w:val="28"/>
          <w:lang w:val="uk-UA"/>
        </w:rPr>
        <w:t>самосвідомість</w:t>
      </w:r>
      <w:r w:rsidRPr="00DB5142">
        <w:rPr>
          <w:rFonts w:ascii="Times New Roman" w:hAnsi="Times New Roman"/>
          <w:b/>
          <w:sz w:val="28"/>
          <w:szCs w:val="28"/>
          <w:lang w:val="uk-UA"/>
        </w:rPr>
        <w:t>.</w:t>
      </w:r>
    </w:p>
    <w:p w:rsidR="00C116B7" w:rsidRPr="00DB5142" w:rsidRDefault="00C116B7" w:rsidP="00DB5142">
      <w:pPr>
        <w:shd w:val="clear" w:color="auto" w:fill="FFFFFF"/>
        <w:spacing w:after="0" w:line="360" w:lineRule="auto"/>
        <w:ind w:firstLine="709"/>
        <w:jc w:val="both"/>
        <w:rPr>
          <w:rFonts w:ascii="Times New Roman" w:hAnsi="Times New Roman"/>
          <w:sz w:val="28"/>
          <w:szCs w:val="28"/>
          <w:lang w:val="uk-UA"/>
        </w:rPr>
      </w:pPr>
      <w:r w:rsidRPr="00DB5142">
        <w:rPr>
          <w:rFonts w:ascii="Times New Roman" w:hAnsi="Times New Roman"/>
          <w:b/>
          <w:i/>
          <w:sz w:val="28"/>
          <w:szCs w:val="28"/>
          <w:lang w:val="uk-UA"/>
        </w:rPr>
        <w:t>Я-Концепція</w:t>
      </w:r>
      <w:r w:rsidRPr="00DB5142">
        <w:rPr>
          <w:rFonts w:ascii="Times New Roman" w:hAnsi="Times New Roman"/>
          <w:b/>
          <w:sz w:val="28"/>
          <w:szCs w:val="28"/>
          <w:lang w:val="uk-UA"/>
        </w:rPr>
        <w:t xml:space="preserve"> </w:t>
      </w:r>
      <w:r w:rsidRPr="00DB5142">
        <w:rPr>
          <w:rFonts w:ascii="Times New Roman" w:hAnsi="Times New Roman"/>
          <w:sz w:val="28"/>
          <w:szCs w:val="28"/>
          <w:lang w:val="uk-UA"/>
        </w:rPr>
        <w:t>– це особливим способом організоване знання людини про саму себе, яке він використовує як для пояснення й розуміння своїх життєвих станів і переживань, свого життєвого досвіду, так і для пояснення й розуміння зовнішнього, насамперед, соціального світу.</w:t>
      </w:r>
    </w:p>
    <w:p w:rsidR="00C116B7" w:rsidRPr="00DB5142" w:rsidRDefault="00C116B7" w:rsidP="00DB5142">
      <w:pPr>
        <w:pStyle w:val="Text"/>
        <w:spacing w:after="0" w:line="360" w:lineRule="auto"/>
        <w:ind w:firstLine="709"/>
        <w:jc w:val="both"/>
        <w:rPr>
          <w:rFonts w:ascii="Times New Roman" w:hAnsi="Times New Roman"/>
          <w:color w:val="auto"/>
          <w:sz w:val="28"/>
          <w:szCs w:val="28"/>
          <w:lang w:val="uk-UA"/>
        </w:rPr>
      </w:pPr>
      <w:r w:rsidRPr="00DB5142">
        <w:rPr>
          <w:rFonts w:ascii="Times New Roman" w:hAnsi="Times New Roman"/>
          <w:color w:val="auto"/>
          <w:sz w:val="28"/>
          <w:szCs w:val="28"/>
          <w:lang w:val="uk-UA"/>
        </w:rPr>
        <w:t>Згідно із сучасними уявленнями, Я-Концепція містить у собі два тісно зв</w:t>
      </w:r>
      <w:r w:rsidR="00F61845">
        <w:rPr>
          <w:rFonts w:ascii="Times New Roman" w:hAnsi="Times New Roman"/>
          <w:color w:val="auto"/>
          <w:sz w:val="28"/>
          <w:szCs w:val="28"/>
          <w:lang w:val="uk-UA"/>
        </w:rPr>
        <w:t>’</w:t>
      </w:r>
      <w:r w:rsidRPr="00DB5142">
        <w:rPr>
          <w:rFonts w:ascii="Times New Roman" w:hAnsi="Times New Roman"/>
          <w:color w:val="auto"/>
          <w:sz w:val="28"/>
          <w:szCs w:val="28"/>
          <w:lang w:val="uk-UA"/>
        </w:rPr>
        <w:t>язані аспекти:</w:t>
      </w:r>
    </w:p>
    <w:p w:rsidR="00C116B7" w:rsidRPr="00DB5142" w:rsidRDefault="00C116B7" w:rsidP="00DB5142">
      <w:pPr>
        <w:pStyle w:val="Text"/>
        <w:spacing w:after="0" w:line="360" w:lineRule="auto"/>
        <w:ind w:firstLine="709"/>
        <w:jc w:val="both"/>
        <w:rPr>
          <w:rFonts w:ascii="Times New Roman" w:hAnsi="Times New Roman"/>
          <w:color w:val="auto"/>
          <w:sz w:val="28"/>
          <w:szCs w:val="28"/>
          <w:lang w:val="uk-UA"/>
        </w:rPr>
      </w:pPr>
      <w:r w:rsidRPr="00DB5142">
        <w:rPr>
          <w:rFonts w:ascii="Times New Roman" w:hAnsi="Times New Roman"/>
          <w:color w:val="auto"/>
          <w:sz w:val="28"/>
          <w:szCs w:val="28"/>
          <w:lang w:val="uk-UA"/>
        </w:rPr>
        <w:t>1</w:t>
      </w:r>
      <w:r w:rsidR="00DB5142">
        <w:rPr>
          <w:rFonts w:ascii="Times New Roman" w:hAnsi="Times New Roman"/>
          <w:color w:val="auto"/>
          <w:sz w:val="28"/>
          <w:szCs w:val="28"/>
          <w:lang w:val="uk-UA"/>
        </w:rPr>
        <w:t>.</w:t>
      </w:r>
      <w:r w:rsidRPr="00DB5142">
        <w:rPr>
          <w:rFonts w:ascii="Times New Roman" w:hAnsi="Times New Roman"/>
          <w:b/>
          <w:color w:val="auto"/>
          <w:sz w:val="28"/>
          <w:szCs w:val="28"/>
          <w:lang w:val="uk-UA"/>
        </w:rPr>
        <w:t xml:space="preserve"> </w:t>
      </w:r>
      <w:r w:rsidRPr="00DB5142">
        <w:rPr>
          <w:rFonts w:ascii="Times New Roman" w:hAnsi="Times New Roman"/>
          <w:b/>
          <w:i/>
          <w:color w:val="auto"/>
          <w:sz w:val="28"/>
          <w:szCs w:val="28"/>
          <w:lang w:val="uk-UA"/>
        </w:rPr>
        <w:t>Я-Образ</w:t>
      </w:r>
      <w:r w:rsidR="00DB5142">
        <w:rPr>
          <w:rFonts w:ascii="Times New Roman" w:hAnsi="Times New Roman"/>
          <w:color w:val="auto"/>
          <w:sz w:val="28"/>
          <w:szCs w:val="28"/>
          <w:lang w:val="uk-UA"/>
        </w:rPr>
        <w:t xml:space="preserve"> </w:t>
      </w:r>
      <w:r w:rsidRPr="00DB5142">
        <w:rPr>
          <w:rFonts w:ascii="Times New Roman" w:hAnsi="Times New Roman"/>
          <w:color w:val="auto"/>
          <w:sz w:val="28"/>
          <w:szCs w:val="28"/>
          <w:lang w:val="uk-UA"/>
        </w:rPr>
        <w:t>– набір якостей і характеристик, що становлять уявлення л</w:t>
      </w:r>
      <w:r w:rsidRPr="00DB5142">
        <w:rPr>
          <w:rFonts w:ascii="Times New Roman" w:hAnsi="Times New Roman"/>
          <w:color w:val="auto"/>
          <w:sz w:val="28"/>
          <w:szCs w:val="28"/>
          <w:lang w:val="uk-UA"/>
        </w:rPr>
        <w:t>ю</w:t>
      </w:r>
      <w:r w:rsidRPr="00DB5142">
        <w:rPr>
          <w:rFonts w:ascii="Times New Roman" w:hAnsi="Times New Roman"/>
          <w:color w:val="auto"/>
          <w:sz w:val="28"/>
          <w:szCs w:val="28"/>
          <w:lang w:val="uk-UA"/>
        </w:rPr>
        <w:t>дини про себе. Я-Образ часто містить у собі кілька варіантів окремих Я-Образів. Наприклад, Я реальне (який я є насправді), Я ідеальне (яким би я пра</w:t>
      </w:r>
      <w:r w:rsidRPr="00DB5142">
        <w:rPr>
          <w:rFonts w:ascii="Times New Roman" w:hAnsi="Times New Roman"/>
          <w:color w:val="auto"/>
          <w:sz w:val="28"/>
          <w:szCs w:val="28"/>
          <w:lang w:val="uk-UA"/>
        </w:rPr>
        <w:t>г</w:t>
      </w:r>
      <w:r w:rsidRPr="00DB5142">
        <w:rPr>
          <w:rFonts w:ascii="Times New Roman" w:hAnsi="Times New Roman"/>
          <w:color w:val="auto"/>
          <w:sz w:val="28"/>
          <w:szCs w:val="28"/>
          <w:lang w:val="uk-UA"/>
        </w:rPr>
        <w:t>нув бути), Я дзеркальне (яким мене представляють інші люди) і так далі. Пр</w:t>
      </w:r>
      <w:r w:rsidRPr="00DB5142">
        <w:rPr>
          <w:rFonts w:ascii="Times New Roman" w:hAnsi="Times New Roman"/>
          <w:color w:val="auto"/>
          <w:sz w:val="28"/>
          <w:szCs w:val="28"/>
          <w:lang w:val="uk-UA"/>
        </w:rPr>
        <w:t>и</w:t>
      </w:r>
      <w:r w:rsidRPr="00DB5142">
        <w:rPr>
          <w:rFonts w:ascii="Times New Roman" w:hAnsi="Times New Roman"/>
          <w:color w:val="auto"/>
          <w:sz w:val="28"/>
          <w:szCs w:val="28"/>
          <w:lang w:val="uk-UA"/>
        </w:rPr>
        <w:t>чому кожному з варіантів, у свою чергу, можуть відповідати декілька Я-Образів, наприклад, Я реальне може мати зовсім різні якості в ситуаціях Я на</w:t>
      </w:r>
      <w:r w:rsidRPr="00DB5142">
        <w:rPr>
          <w:rFonts w:ascii="Times New Roman" w:hAnsi="Times New Roman"/>
          <w:color w:val="auto"/>
          <w:sz w:val="28"/>
          <w:szCs w:val="28"/>
          <w:lang w:val="uk-UA"/>
        </w:rPr>
        <w:t>о</w:t>
      </w:r>
      <w:r w:rsidRPr="00DB5142">
        <w:rPr>
          <w:rFonts w:ascii="Times New Roman" w:hAnsi="Times New Roman"/>
          <w:color w:val="auto"/>
          <w:sz w:val="28"/>
          <w:szCs w:val="28"/>
          <w:lang w:val="uk-UA"/>
        </w:rPr>
        <w:t>динці із собою, Я с коханою людиною, Я в компанії друзів і т.д. Протиріччя між різними аспектами й варіантами Я-Образу можуть визначати формування др</w:t>
      </w:r>
      <w:r w:rsidRPr="00DB5142">
        <w:rPr>
          <w:rFonts w:ascii="Times New Roman" w:hAnsi="Times New Roman"/>
          <w:color w:val="auto"/>
          <w:sz w:val="28"/>
          <w:szCs w:val="28"/>
          <w:lang w:val="uk-UA"/>
        </w:rPr>
        <w:t>у</w:t>
      </w:r>
      <w:r w:rsidRPr="00DB5142">
        <w:rPr>
          <w:rFonts w:ascii="Times New Roman" w:hAnsi="Times New Roman"/>
          <w:color w:val="auto"/>
          <w:sz w:val="28"/>
          <w:szCs w:val="28"/>
          <w:lang w:val="uk-UA"/>
        </w:rPr>
        <w:t>гої складової</w:t>
      </w:r>
      <w:r w:rsidR="00D9548A">
        <w:rPr>
          <w:rFonts w:ascii="Times New Roman" w:hAnsi="Times New Roman"/>
          <w:color w:val="auto"/>
          <w:sz w:val="28"/>
          <w:szCs w:val="28"/>
          <w:lang w:val="uk-UA"/>
        </w:rPr>
        <w:t xml:space="preserve"> </w:t>
      </w:r>
      <w:r w:rsidRPr="00DB5142">
        <w:rPr>
          <w:rFonts w:ascii="Times New Roman" w:hAnsi="Times New Roman"/>
          <w:color w:val="auto"/>
          <w:sz w:val="28"/>
          <w:szCs w:val="28"/>
          <w:lang w:val="uk-UA"/>
        </w:rPr>
        <w:t>Я-Концепції – самооцінки.</w:t>
      </w:r>
    </w:p>
    <w:p w:rsidR="00C116B7" w:rsidRPr="00DB5142" w:rsidRDefault="00C116B7" w:rsidP="00DB5142">
      <w:pPr>
        <w:pStyle w:val="Text"/>
        <w:spacing w:after="0" w:line="360" w:lineRule="auto"/>
        <w:ind w:firstLine="709"/>
        <w:jc w:val="both"/>
        <w:rPr>
          <w:rFonts w:ascii="Times New Roman" w:hAnsi="Times New Roman"/>
          <w:color w:val="auto"/>
          <w:sz w:val="28"/>
          <w:szCs w:val="28"/>
          <w:lang w:val="uk-UA"/>
        </w:rPr>
      </w:pPr>
      <w:r w:rsidRPr="00DB5142">
        <w:rPr>
          <w:rFonts w:ascii="Times New Roman" w:hAnsi="Times New Roman"/>
          <w:color w:val="auto"/>
          <w:sz w:val="28"/>
          <w:szCs w:val="28"/>
          <w:lang w:val="uk-UA"/>
        </w:rPr>
        <w:t>2</w:t>
      </w:r>
      <w:r w:rsidR="00DB5142">
        <w:rPr>
          <w:rFonts w:ascii="Times New Roman" w:hAnsi="Times New Roman"/>
          <w:color w:val="auto"/>
          <w:sz w:val="28"/>
          <w:szCs w:val="28"/>
          <w:lang w:val="uk-UA"/>
        </w:rPr>
        <w:t>.</w:t>
      </w:r>
      <w:r w:rsidRPr="00DB5142">
        <w:rPr>
          <w:rFonts w:ascii="Times New Roman" w:hAnsi="Times New Roman"/>
          <w:color w:val="auto"/>
          <w:sz w:val="28"/>
          <w:szCs w:val="28"/>
          <w:lang w:val="uk-UA"/>
        </w:rPr>
        <w:t xml:space="preserve"> </w:t>
      </w:r>
      <w:r w:rsidRPr="00DB5142">
        <w:rPr>
          <w:rFonts w:ascii="Times New Roman" w:hAnsi="Times New Roman"/>
          <w:b/>
          <w:i/>
          <w:color w:val="auto"/>
          <w:sz w:val="28"/>
          <w:szCs w:val="28"/>
          <w:lang w:val="uk-UA"/>
        </w:rPr>
        <w:t>Самооцінка</w:t>
      </w:r>
      <w:r w:rsidR="00DB5142">
        <w:rPr>
          <w:rFonts w:ascii="Times New Roman" w:hAnsi="Times New Roman"/>
          <w:color w:val="auto"/>
          <w:sz w:val="28"/>
          <w:szCs w:val="28"/>
          <w:lang w:val="uk-UA"/>
        </w:rPr>
        <w:t xml:space="preserve"> </w:t>
      </w:r>
      <w:r w:rsidRPr="00DB5142">
        <w:rPr>
          <w:rFonts w:ascii="Times New Roman" w:hAnsi="Times New Roman"/>
          <w:color w:val="auto"/>
          <w:sz w:val="28"/>
          <w:szCs w:val="28"/>
          <w:lang w:val="uk-UA"/>
        </w:rPr>
        <w:t>– відношення до самого себе в цілому й до своїх окремих якостей. Серед джерел формування самооцінки прийнято виділяти: порівняння себе з іншими, оцінки інших людей, зіставлення різних варіантів Я-Образа (найбільше значення має порівняння Я реального і Я ідеального), а також суб</w:t>
      </w:r>
      <w:r w:rsidR="00F61845">
        <w:rPr>
          <w:rFonts w:ascii="Times New Roman" w:hAnsi="Times New Roman"/>
          <w:color w:val="auto"/>
          <w:sz w:val="28"/>
          <w:szCs w:val="28"/>
          <w:lang w:val="uk-UA"/>
        </w:rPr>
        <w:t>’</w:t>
      </w:r>
      <w:r w:rsidRPr="00DB5142">
        <w:rPr>
          <w:rFonts w:ascii="Times New Roman" w:hAnsi="Times New Roman"/>
          <w:color w:val="auto"/>
          <w:sz w:val="28"/>
          <w:szCs w:val="28"/>
          <w:lang w:val="uk-UA"/>
        </w:rPr>
        <w:t>єктивна значимість різних аспектів Я-Образа. Наприклад, у деяких людей</w:t>
      </w:r>
      <w:r w:rsidR="00D9548A">
        <w:rPr>
          <w:rFonts w:ascii="Times New Roman" w:hAnsi="Times New Roman"/>
          <w:color w:val="auto"/>
          <w:sz w:val="28"/>
          <w:szCs w:val="28"/>
          <w:lang w:val="uk-UA"/>
        </w:rPr>
        <w:t xml:space="preserve"> </w:t>
      </w:r>
      <w:r w:rsidRPr="00DB5142">
        <w:rPr>
          <w:rFonts w:ascii="Times New Roman" w:hAnsi="Times New Roman"/>
          <w:color w:val="auto"/>
          <w:sz w:val="28"/>
          <w:szCs w:val="28"/>
          <w:lang w:val="uk-UA"/>
        </w:rPr>
        <w:t>дефект зовнішності</w:t>
      </w:r>
      <w:r w:rsidR="00236271" w:rsidRPr="00DB5142">
        <w:rPr>
          <w:rFonts w:ascii="Times New Roman" w:hAnsi="Times New Roman"/>
          <w:color w:val="auto"/>
          <w:sz w:val="28"/>
          <w:szCs w:val="28"/>
          <w:lang w:val="uk-UA"/>
        </w:rPr>
        <w:t xml:space="preserve"> – </w:t>
      </w:r>
      <w:r w:rsidRPr="00DB5142">
        <w:rPr>
          <w:rFonts w:ascii="Times New Roman" w:hAnsi="Times New Roman"/>
          <w:color w:val="auto"/>
          <w:sz w:val="28"/>
          <w:szCs w:val="28"/>
          <w:lang w:val="uk-UA"/>
        </w:rPr>
        <w:t xml:space="preserve">джерело зниження самооцінки, в інших же, якщо вони не </w:t>
      </w:r>
      <w:r w:rsidRPr="00DB5142">
        <w:rPr>
          <w:rFonts w:ascii="Times New Roman" w:hAnsi="Times New Roman"/>
          <w:color w:val="auto"/>
          <w:sz w:val="28"/>
          <w:szCs w:val="28"/>
          <w:lang w:val="uk-UA"/>
        </w:rPr>
        <w:lastRenderedPageBreak/>
        <w:t>надають великого значення зовнішності, аналогічний дефект на самооцінку не вплине.</w:t>
      </w:r>
    </w:p>
    <w:p w:rsidR="00C116B7" w:rsidRPr="00DB5142" w:rsidRDefault="00C116B7" w:rsidP="00DB5142">
      <w:pPr>
        <w:pStyle w:val="Text"/>
        <w:spacing w:after="0" w:line="360" w:lineRule="auto"/>
        <w:ind w:firstLine="709"/>
        <w:jc w:val="both"/>
        <w:rPr>
          <w:rFonts w:ascii="Times New Roman" w:hAnsi="Times New Roman"/>
          <w:i/>
          <w:color w:val="auto"/>
          <w:sz w:val="28"/>
          <w:szCs w:val="28"/>
          <w:lang w:val="uk-UA"/>
        </w:rPr>
      </w:pPr>
      <w:r w:rsidRPr="00DB5142">
        <w:rPr>
          <w:rFonts w:ascii="Times New Roman" w:hAnsi="Times New Roman"/>
          <w:i/>
          <w:color w:val="auto"/>
          <w:sz w:val="28"/>
          <w:szCs w:val="28"/>
          <w:lang w:val="uk-UA"/>
        </w:rPr>
        <w:t>Основні функції Я-Концепції:</w:t>
      </w:r>
    </w:p>
    <w:p w:rsidR="00C116B7" w:rsidRPr="00DB5142" w:rsidRDefault="00DB5142" w:rsidP="00DB5142">
      <w:pPr>
        <w:pStyle w:val="Text"/>
        <w:spacing w:after="0" w:line="360" w:lineRule="auto"/>
        <w:ind w:firstLine="709"/>
        <w:jc w:val="both"/>
        <w:rPr>
          <w:rFonts w:ascii="Times New Roman" w:hAnsi="Times New Roman"/>
          <w:color w:val="auto"/>
          <w:sz w:val="28"/>
          <w:szCs w:val="28"/>
          <w:lang w:val="uk-UA"/>
        </w:rPr>
      </w:pPr>
      <w:r>
        <w:rPr>
          <w:rFonts w:ascii="Times New Roman" w:hAnsi="Times New Roman"/>
          <w:color w:val="auto"/>
          <w:sz w:val="28"/>
          <w:szCs w:val="28"/>
          <w:lang w:val="uk-UA"/>
        </w:rPr>
        <w:t>1.</w:t>
      </w:r>
      <w:r w:rsidR="00C116B7" w:rsidRPr="00DB5142">
        <w:rPr>
          <w:rFonts w:ascii="Times New Roman" w:hAnsi="Times New Roman"/>
          <w:color w:val="auto"/>
          <w:sz w:val="28"/>
          <w:szCs w:val="28"/>
          <w:lang w:val="uk-UA"/>
        </w:rPr>
        <w:t xml:space="preserve"> </w:t>
      </w:r>
      <w:r w:rsidRPr="00DB5142">
        <w:rPr>
          <w:rFonts w:ascii="Times New Roman" w:hAnsi="Times New Roman"/>
          <w:color w:val="auto"/>
          <w:sz w:val="28"/>
          <w:szCs w:val="28"/>
          <w:lang w:val="uk-UA"/>
        </w:rPr>
        <w:t>В</w:t>
      </w:r>
      <w:r w:rsidR="00C116B7" w:rsidRPr="00DB5142">
        <w:rPr>
          <w:rFonts w:ascii="Times New Roman" w:hAnsi="Times New Roman"/>
          <w:color w:val="auto"/>
          <w:sz w:val="28"/>
          <w:szCs w:val="28"/>
          <w:lang w:val="uk-UA"/>
        </w:rPr>
        <w:t>изначає інтерпретацію подій, що відбуваються з людиною. Напр</w:t>
      </w:r>
      <w:r w:rsidR="00C116B7" w:rsidRPr="00DB5142">
        <w:rPr>
          <w:rFonts w:ascii="Times New Roman" w:hAnsi="Times New Roman"/>
          <w:color w:val="auto"/>
          <w:sz w:val="28"/>
          <w:szCs w:val="28"/>
          <w:lang w:val="uk-UA"/>
        </w:rPr>
        <w:t>и</w:t>
      </w:r>
      <w:r w:rsidR="00C116B7" w:rsidRPr="00DB5142">
        <w:rPr>
          <w:rFonts w:ascii="Times New Roman" w:hAnsi="Times New Roman"/>
          <w:color w:val="auto"/>
          <w:sz w:val="28"/>
          <w:szCs w:val="28"/>
          <w:lang w:val="uk-UA"/>
        </w:rPr>
        <w:t>клад, якщо чоловік поступається</w:t>
      </w:r>
      <w:r w:rsidR="00D9548A">
        <w:rPr>
          <w:rFonts w:ascii="Times New Roman" w:hAnsi="Times New Roman"/>
          <w:color w:val="auto"/>
          <w:sz w:val="28"/>
          <w:szCs w:val="28"/>
          <w:lang w:val="uk-UA"/>
        </w:rPr>
        <w:t xml:space="preserve"> </w:t>
      </w:r>
      <w:r w:rsidR="00C116B7" w:rsidRPr="00DB5142">
        <w:rPr>
          <w:rFonts w:ascii="Times New Roman" w:hAnsi="Times New Roman"/>
          <w:color w:val="auto"/>
          <w:sz w:val="28"/>
          <w:szCs w:val="28"/>
          <w:lang w:val="uk-UA"/>
        </w:rPr>
        <w:t>дамі місцем</w:t>
      </w:r>
      <w:r w:rsidR="00D9548A">
        <w:rPr>
          <w:rFonts w:ascii="Times New Roman" w:hAnsi="Times New Roman"/>
          <w:color w:val="auto"/>
          <w:sz w:val="28"/>
          <w:szCs w:val="28"/>
          <w:lang w:val="uk-UA"/>
        </w:rPr>
        <w:t xml:space="preserve"> </w:t>
      </w:r>
      <w:r w:rsidR="00C116B7" w:rsidRPr="00DB5142">
        <w:rPr>
          <w:rFonts w:ascii="Times New Roman" w:hAnsi="Times New Roman"/>
          <w:color w:val="auto"/>
          <w:sz w:val="28"/>
          <w:szCs w:val="28"/>
          <w:lang w:val="uk-UA"/>
        </w:rPr>
        <w:t xml:space="preserve">в громадському транспорті, те це може бути проінтерпретоване в такий спосіб: </w:t>
      </w:r>
      <w:r>
        <w:rPr>
          <w:rFonts w:ascii="Times New Roman" w:hAnsi="Times New Roman"/>
          <w:color w:val="auto"/>
          <w:sz w:val="28"/>
          <w:szCs w:val="28"/>
          <w:lang w:val="uk-UA"/>
        </w:rPr>
        <w:t>«</w:t>
      </w:r>
      <w:r w:rsidR="00C116B7" w:rsidRPr="00DB5142">
        <w:rPr>
          <w:rFonts w:ascii="Times New Roman" w:hAnsi="Times New Roman"/>
          <w:color w:val="auto"/>
          <w:sz w:val="28"/>
          <w:szCs w:val="28"/>
          <w:lang w:val="uk-UA"/>
        </w:rPr>
        <w:t>Він прагне зі мною познайом</w:t>
      </w:r>
      <w:r w:rsidR="00C116B7" w:rsidRPr="00DB5142">
        <w:rPr>
          <w:rFonts w:ascii="Times New Roman" w:hAnsi="Times New Roman"/>
          <w:color w:val="auto"/>
          <w:sz w:val="28"/>
          <w:szCs w:val="28"/>
          <w:lang w:val="uk-UA"/>
        </w:rPr>
        <w:t>и</w:t>
      </w:r>
      <w:r w:rsidR="00C116B7" w:rsidRPr="00DB5142">
        <w:rPr>
          <w:rFonts w:ascii="Times New Roman" w:hAnsi="Times New Roman"/>
          <w:color w:val="auto"/>
          <w:sz w:val="28"/>
          <w:szCs w:val="28"/>
          <w:lang w:val="uk-UA"/>
        </w:rPr>
        <w:t>тися</w:t>
      </w:r>
      <w:r w:rsidR="00230A0C" w:rsidRPr="00DB5142">
        <w:rPr>
          <w:rFonts w:ascii="Times New Roman" w:hAnsi="Times New Roman"/>
          <w:color w:val="auto"/>
          <w:sz w:val="28"/>
          <w:szCs w:val="28"/>
          <w:lang w:val="uk-UA"/>
        </w:rPr>
        <w:t>»</w:t>
      </w:r>
      <w:r w:rsidR="00C116B7" w:rsidRPr="00DB5142">
        <w:rPr>
          <w:rFonts w:ascii="Times New Roman" w:hAnsi="Times New Roman"/>
          <w:color w:val="auto"/>
          <w:sz w:val="28"/>
          <w:szCs w:val="28"/>
          <w:lang w:val="uk-UA"/>
        </w:rPr>
        <w:t xml:space="preserve"> (Я-Концепція містить уявлення </w:t>
      </w:r>
      <w:r>
        <w:rPr>
          <w:rFonts w:ascii="Times New Roman" w:hAnsi="Times New Roman"/>
          <w:color w:val="auto"/>
          <w:sz w:val="28"/>
          <w:szCs w:val="28"/>
          <w:lang w:val="uk-UA"/>
        </w:rPr>
        <w:t>«</w:t>
      </w:r>
      <w:r w:rsidR="00C116B7" w:rsidRPr="00DB5142">
        <w:rPr>
          <w:rFonts w:ascii="Times New Roman" w:hAnsi="Times New Roman"/>
          <w:color w:val="auto"/>
          <w:sz w:val="28"/>
          <w:szCs w:val="28"/>
          <w:lang w:val="uk-UA"/>
        </w:rPr>
        <w:t>Я неповторна й привертаю увагу чолов</w:t>
      </w:r>
      <w:r w:rsidR="00C116B7" w:rsidRPr="00DB5142">
        <w:rPr>
          <w:rFonts w:ascii="Times New Roman" w:hAnsi="Times New Roman"/>
          <w:color w:val="auto"/>
          <w:sz w:val="28"/>
          <w:szCs w:val="28"/>
          <w:lang w:val="uk-UA"/>
        </w:rPr>
        <w:t>і</w:t>
      </w:r>
      <w:r w:rsidR="00C116B7" w:rsidRPr="00DB5142">
        <w:rPr>
          <w:rFonts w:ascii="Times New Roman" w:hAnsi="Times New Roman"/>
          <w:color w:val="auto"/>
          <w:sz w:val="28"/>
          <w:szCs w:val="28"/>
          <w:lang w:val="uk-UA"/>
        </w:rPr>
        <w:t>ків</w:t>
      </w:r>
      <w:r w:rsidR="00230A0C" w:rsidRPr="00DB5142">
        <w:rPr>
          <w:rFonts w:ascii="Times New Roman" w:hAnsi="Times New Roman"/>
          <w:color w:val="auto"/>
          <w:sz w:val="28"/>
          <w:szCs w:val="28"/>
          <w:lang w:val="uk-UA"/>
        </w:rPr>
        <w:t>»</w:t>
      </w:r>
      <w:r w:rsidR="00C116B7" w:rsidRPr="00DB5142">
        <w:rPr>
          <w:rFonts w:ascii="Times New Roman" w:hAnsi="Times New Roman"/>
          <w:color w:val="auto"/>
          <w:sz w:val="28"/>
          <w:szCs w:val="28"/>
          <w:lang w:val="uk-UA"/>
        </w:rPr>
        <w:t xml:space="preserve">), </w:t>
      </w:r>
      <w:r>
        <w:rPr>
          <w:rFonts w:ascii="Times New Roman" w:hAnsi="Times New Roman"/>
          <w:color w:val="auto"/>
          <w:sz w:val="28"/>
          <w:szCs w:val="28"/>
          <w:lang w:val="uk-UA"/>
        </w:rPr>
        <w:t>«</w:t>
      </w:r>
      <w:r w:rsidR="00C116B7" w:rsidRPr="00DB5142">
        <w:rPr>
          <w:rFonts w:ascii="Times New Roman" w:hAnsi="Times New Roman"/>
          <w:color w:val="auto"/>
          <w:sz w:val="28"/>
          <w:szCs w:val="28"/>
          <w:lang w:val="uk-UA"/>
        </w:rPr>
        <w:t>Мене вже приймають за стару, раз поступаються місцем</w:t>
      </w:r>
      <w:r w:rsidR="00230A0C" w:rsidRPr="00DB5142">
        <w:rPr>
          <w:rFonts w:ascii="Times New Roman" w:hAnsi="Times New Roman"/>
          <w:color w:val="auto"/>
          <w:sz w:val="28"/>
          <w:szCs w:val="28"/>
          <w:lang w:val="uk-UA"/>
        </w:rPr>
        <w:t>»</w:t>
      </w:r>
      <w:r w:rsidR="00C116B7" w:rsidRPr="00DB5142">
        <w:rPr>
          <w:rFonts w:ascii="Times New Roman" w:hAnsi="Times New Roman"/>
          <w:color w:val="auto"/>
          <w:sz w:val="28"/>
          <w:szCs w:val="28"/>
          <w:lang w:val="uk-UA"/>
        </w:rPr>
        <w:t xml:space="preserve"> (</w:t>
      </w:r>
      <w:r>
        <w:rPr>
          <w:rFonts w:ascii="Times New Roman" w:hAnsi="Times New Roman"/>
          <w:color w:val="auto"/>
          <w:sz w:val="28"/>
          <w:szCs w:val="28"/>
          <w:lang w:val="uk-UA"/>
        </w:rPr>
        <w:t>«</w:t>
      </w:r>
      <w:r w:rsidR="00C116B7" w:rsidRPr="00DB5142">
        <w:rPr>
          <w:rFonts w:ascii="Times New Roman" w:hAnsi="Times New Roman"/>
          <w:color w:val="auto"/>
          <w:sz w:val="28"/>
          <w:szCs w:val="28"/>
          <w:lang w:val="uk-UA"/>
        </w:rPr>
        <w:t>Я старію</w:t>
      </w:r>
      <w:r w:rsidR="00230A0C" w:rsidRPr="00DB5142">
        <w:rPr>
          <w:rFonts w:ascii="Times New Roman" w:hAnsi="Times New Roman"/>
          <w:color w:val="auto"/>
          <w:sz w:val="28"/>
          <w:szCs w:val="28"/>
          <w:lang w:val="uk-UA"/>
        </w:rPr>
        <w:t>»</w:t>
      </w:r>
      <w:r w:rsidR="00C116B7" w:rsidRPr="00DB5142">
        <w:rPr>
          <w:rFonts w:ascii="Times New Roman" w:hAnsi="Times New Roman"/>
          <w:color w:val="auto"/>
          <w:sz w:val="28"/>
          <w:szCs w:val="28"/>
          <w:lang w:val="uk-UA"/>
        </w:rPr>
        <w:t xml:space="preserve">) або просто </w:t>
      </w:r>
      <w:r>
        <w:rPr>
          <w:rFonts w:ascii="Times New Roman" w:hAnsi="Times New Roman"/>
          <w:color w:val="auto"/>
          <w:sz w:val="28"/>
          <w:szCs w:val="28"/>
          <w:lang w:val="uk-UA"/>
        </w:rPr>
        <w:t>«</w:t>
      </w:r>
      <w:r w:rsidR="00C116B7" w:rsidRPr="00DB5142">
        <w:rPr>
          <w:rFonts w:ascii="Times New Roman" w:hAnsi="Times New Roman"/>
          <w:color w:val="auto"/>
          <w:sz w:val="28"/>
          <w:szCs w:val="28"/>
          <w:lang w:val="uk-UA"/>
        </w:rPr>
        <w:t>Яка вихована людина</w:t>
      </w:r>
      <w:r w:rsidR="00230A0C" w:rsidRPr="00DB5142">
        <w:rPr>
          <w:rFonts w:ascii="Times New Roman" w:hAnsi="Times New Roman"/>
          <w:color w:val="auto"/>
          <w:sz w:val="28"/>
          <w:szCs w:val="28"/>
          <w:lang w:val="uk-UA"/>
        </w:rPr>
        <w:t>»</w:t>
      </w:r>
      <w:r w:rsidR="00C116B7" w:rsidRPr="00DB5142">
        <w:rPr>
          <w:rFonts w:ascii="Times New Roman" w:hAnsi="Times New Roman"/>
          <w:color w:val="auto"/>
          <w:sz w:val="28"/>
          <w:szCs w:val="28"/>
          <w:lang w:val="uk-UA"/>
        </w:rPr>
        <w:t>.</w:t>
      </w:r>
    </w:p>
    <w:p w:rsidR="00C116B7" w:rsidRPr="00DB5142" w:rsidRDefault="00C116B7" w:rsidP="00DB5142">
      <w:pPr>
        <w:pStyle w:val="Text"/>
        <w:spacing w:after="0" w:line="360" w:lineRule="auto"/>
        <w:ind w:firstLine="709"/>
        <w:jc w:val="both"/>
        <w:rPr>
          <w:rFonts w:ascii="Times New Roman" w:hAnsi="Times New Roman"/>
          <w:color w:val="auto"/>
          <w:sz w:val="28"/>
          <w:szCs w:val="28"/>
          <w:lang w:val="uk-UA"/>
        </w:rPr>
      </w:pPr>
      <w:r w:rsidRPr="00DB5142">
        <w:rPr>
          <w:rFonts w:ascii="Times New Roman" w:hAnsi="Times New Roman"/>
          <w:color w:val="auto"/>
          <w:sz w:val="28"/>
          <w:szCs w:val="28"/>
          <w:lang w:val="uk-UA"/>
        </w:rPr>
        <w:t>2</w:t>
      </w:r>
      <w:r w:rsidR="00DB5142">
        <w:rPr>
          <w:rFonts w:ascii="Times New Roman" w:hAnsi="Times New Roman"/>
          <w:color w:val="auto"/>
          <w:sz w:val="28"/>
          <w:szCs w:val="28"/>
          <w:lang w:val="uk-UA"/>
        </w:rPr>
        <w:t>.</w:t>
      </w:r>
      <w:r w:rsidRPr="00DB5142">
        <w:rPr>
          <w:rFonts w:ascii="Times New Roman" w:hAnsi="Times New Roman"/>
          <w:color w:val="auto"/>
          <w:sz w:val="28"/>
          <w:szCs w:val="28"/>
          <w:lang w:val="uk-UA"/>
        </w:rPr>
        <w:t xml:space="preserve"> </w:t>
      </w:r>
      <w:r w:rsidR="00DB5142" w:rsidRPr="00DB5142">
        <w:rPr>
          <w:rFonts w:ascii="Times New Roman" w:hAnsi="Times New Roman"/>
          <w:color w:val="auto"/>
          <w:sz w:val="28"/>
          <w:szCs w:val="28"/>
          <w:lang w:val="uk-UA"/>
        </w:rPr>
        <w:t>В</w:t>
      </w:r>
      <w:r w:rsidRPr="00DB5142">
        <w:rPr>
          <w:rFonts w:ascii="Times New Roman" w:hAnsi="Times New Roman"/>
          <w:color w:val="auto"/>
          <w:sz w:val="28"/>
          <w:szCs w:val="28"/>
          <w:lang w:val="uk-UA"/>
        </w:rPr>
        <w:t>изначає очікування людини стосовно інших людей. У нашім прикладі дама може очікувати або не очікувати від чоловіка ознак уваги.</w:t>
      </w:r>
    </w:p>
    <w:p w:rsidR="00C116B7" w:rsidRPr="00DB5142" w:rsidRDefault="00C116B7" w:rsidP="00DB5142">
      <w:pPr>
        <w:pStyle w:val="Text"/>
        <w:spacing w:after="0" w:line="360" w:lineRule="auto"/>
        <w:ind w:firstLine="709"/>
        <w:jc w:val="both"/>
        <w:rPr>
          <w:rFonts w:ascii="Times New Roman" w:hAnsi="Times New Roman"/>
          <w:color w:val="auto"/>
          <w:sz w:val="28"/>
          <w:szCs w:val="28"/>
          <w:lang w:val="uk-UA"/>
        </w:rPr>
      </w:pPr>
      <w:r w:rsidRPr="00DB5142">
        <w:rPr>
          <w:rFonts w:ascii="Times New Roman" w:hAnsi="Times New Roman"/>
          <w:color w:val="auto"/>
          <w:sz w:val="28"/>
          <w:szCs w:val="28"/>
          <w:lang w:val="uk-UA"/>
        </w:rPr>
        <w:t>3</w:t>
      </w:r>
      <w:r w:rsidR="00DB5142">
        <w:rPr>
          <w:rFonts w:ascii="Times New Roman" w:hAnsi="Times New Roman"/>
          <w:color w:val="auto"/>
          <w:sz w:val="28"/>
          <w:szCs w:val="28"/>
          <w:lang w:val="uk-UA"/>
        </w:rPr>
        <w:t>.</w:t>
      </w:r>
      <w:r w:rsidRPr="00DB5142">
        <w:rPr>
          <w:rFonts w:ascii="Times New Roman" w:hAnsi="Times New Roman"/>
          <w:color w:val="auto"/>
          <w:sz w:val="28"/>
          <w:szCs w:val="28"/>
          <w:lang w:val="uk-UA"/>
        </w:rPr>
        <w:t xml:space="preserve"> </w:t>
      </w:r>
      <w:r w:rsidR="00DB5142" w:rsidRPr="00DB5142">
        <w:rPr>
          <w:rFonts w:ascii="Times New Roman" w:hAnsi="Times New Roman"/>
          <w:color w:val="auto"/>
          <w:sz w:val="28"/>
          <w:szCs w:val="28"/>
          <w:lang w:val="uk-UA"/>
        </w:rPr>
        <w:t>В</w:t>
      </w:r>
      <w:r w:rsidRPr="00DB5142">
        <w:rPr>
          <w:rFonts w:ascii="Times New Roman" w:hAnsi="Times New Roman"/>
          <w:color w:val="auto"/>
          <w:sz w:val="28"/>
          <w:szCs w:val="28"/>
          <w:lang w:val="uk-UA"/>
        </w:rPr>
        <w:t>изначає поведінку людини. Так, у нашім прикладі дама стане або в</w:t>
      </w:r>
      <w:r w:rsidRPr="00DB5142">
        <w:rPr>
          <w:rFonts w:ascii="Times New Roman" w:hAnsi="Times New Roman"/>
          <w:color w:val="auto"/>
          <w:sz w:val="28"/>
          <w:szCs w:val="28"/>
          <w:lang w:val="uk-UA"/>
        </w:rPr>
        <w:t>и</w:t>
      </w:r>
      <w:r w:rsidRPr="00DB5142">
        <w:rPr>
          <w:rFonts w:ascii="Times New Roman" w:hAnsi="Times New Roman"/>
          <w:color w:val="auto"/>
          <w:sz w:val="28"/>
          <w:szCs w:val="28"/>
          <w:lang w:val="uk-UA"/>
        </w:rPr>
        <w:t>являти цікавість до чоловіка або почне бентежитися й відмовиться сісти (баж</w:t>
      </w:r>
      <w:r w:rsidRPr="00DB5142">
        <w:rPr>
          <w:rFonts w:ascii="Times New Roman" w:hAnsi="Times New Roman"/>
          <w:color w:val="auto"/>
          <w:sz w:val="28"/>
          <w:szCs w:val="28"/>
          <w:lang w:val="uk-UA"/>
        </w:rPr>
        <w:t>а</w:t>
      </w:r>
      <w:r w:rsidRPr="00DB5142">
        <w:rPr>
          <w:rFonts w:ascii="Times New Roman" w:hAnsi="Times New Roman"/>
          <w:color w:val="auto"/>
          <w:sz w:val="28"/>
          <w:szCs w:val="28"/>
          <w:lang w:val="uk-UA"/>
        </w:rPr>
        <w:t>ючи тим самим підкреслити, що вона ще не в тому віці, коли потрібно поступ</w:t>
      </w:r>
      <w:r w:rsidRPr="00DB5142">
        <w:rPr>
          <w:rFonts w:ascii="Times New Roman" w:hAnsi="Times New Roman"/>
          <w:color w:val="auto"/>
          <w:sz w:val="28"/>
          <w:szCs w:val="28"/>
          <w:lang w:val="uk-UA"/>
        </w:rPr>
        <w:t>а</w:t>
      </w:r>
      <w:r w:rsidRPr="00DB5142">
        <w:rPr>
          <w:rFonts w:ascii="Times New Roman" w:hAnsi="Times New Roman"/>
          <w:color w:val="auto"/>
          <w:sz w:val="28"/>
          <w:szCs w:val="28"/>
          <w:lang w:val="uk-UA"/>
        </w:rPr>
        <w:t xml:space="preserve">тися місцем), або спокійно подякує й сяде. </w:t>
      </w:r>
    </w:p>
    <w:p w:rsidR="00C116B7" w:rsidRPr="00DB5142" w:rsidRDefault="00C116B7" w:rsidP="00DB5142">
      <w:pPr>
        <w:pStyle w:val="Text"/>
        <w:spacing w:after="0" w:line="360" w:lineRule="auto"/>
        <w:ind w:firstLine="709"/>
        <w:jc w:val="both"/>
        <w:rPr>
          <w:rFonts w:ascii="Times New Roman" w:hAnsi="Times New Roman"/>
          <w:color w:val="auto"/>
          <w:sz w:val="28"/>
          <w:szCs w:val="28"/>
          <w:lang w:val="uk-UA"/>
        </w:rPr>
      </w:pPr>
      <w:r w:rsidRPr="00DB5142">
        <w:rPr>
          <w:rFonts w:ascii="Times New Roman" w:hAnsi="Times New Roman"/>
          <w:color w:val="auto"/>
          <w:sz w:val="28"/>
          <w:szCs w:val="28"/>
          <w:lang w:val="uk-UA"/>
        </w:rPr>
        <w:t>4</w:t>
      </w:r>
      <w:r w:rsidR="00DB5142">
        <w:rPr>
          <w:rFonts w:ascii="Times New Roman" w:hAnsi="Times New Roman"/>
          <w:color w:val="auto"/>
          <w:sz w:val="28"/>
          <w:szCs w:val="28"/>
          <w:lang w:val="uk-UA"/>
        </w:rPr>
        <w:t>.</w:t>
      </w:r>
      <w:r w:rsidRPr="00DB5142">
        <w:rPr>
          <w:rFonts w:ascii="Times New Roman" w:hAnsi="Times New Roman"/>
          <w:color w:val="auto"/>
          <w:sz w:val="28"/>
          <w:szCs w:val="28"/>
          <w:lang w:val="uk-UA"/>
        </w:rPr>
        <w:t xml:space="preserve"> </w:t>
      </w:r>
      <w:r w:rsidR="00DB5142" w:rsidRPr="00DB5142">
        <w:rPr>
          <w:rFonts w:ascii="Times New Roman" w:hAnsi="Times New Roman"/>
          <w:color w:val="auto"/>
          <w:sz w:val="28"/>
          <w:szCs w:val="28"/>
          <w:lang w:val="uk-UA"/>
        </w:rPr>
        <w:t>П</w:t>
      </w:r>
      <w:r w:rsidRPr="00DB5142">
        <w:rPr>
          <w:rFonts w:ascii="Times New Roman" w:hAnsi="Times New Roman"/>
          <w:color w:val="auto"/>
          <w:sz w:val="28"/>
          <w:szCs w:val="28"/>
          <w:lang w:val="uk-UA"/>
        </w:rPr>
        <w:t>ідтримує внутрішню злагодженість уявлень людини про себе, нео</w:t>
      </w:r>
      <w:r w:rsidRPr="00DB5142">
        <w:rPr>
          <w:rFonts w:ascii="Times New Roman" w:hAnsi="Times New Roman"/>
          <w:color w:val="auto"/>
          <w:sz w:val="28"/>
          <w:szCs w:val="28"/>
          <w:lang w:val="uk-UA"/>
        </w:rPr>
        <w:t>б</w:t>
      </w:r>
      <w:r w:rsidRPr="00DB5142">
        <w:rPr>
          <w:rFonts w:ascii="Times New Roman" w:hAnsi="Times New Roman"/>
          <w:color w:val="auto"/>
          <w:sz w:val="28"/>
          <w:szCs w:val="28"/>
          <w:lang w:val="uk-UA"/>
        </w:rPr>
        <w:t>хідну для збереження психічного благополуччя. Дана функція настільки важл</w:t>
      </w:r>
      <w:r w:rsidRPr="00DB5142">
        <w:rPr>
          <w:rFonts w:ascii="Times New Roman" w:hAnsi="Times New Roman"/>
          <w:color w:val="auto"/>
          <w:sz w:val="28"/>
          <w:szCs w:val="28"/>
          <w:lang w:val="uk-UA"/>
        </w:rPr>
        <w:t>и</w:t>
      </w:r>
      <w:r w:rsidRPr="00DB5142">
        <w:rPr>
          <w:rFonts w:ascii="Times New Roman" w:hAnsi="Times New Roman"/>
          <w:color w:val="auto"/>
          <w:sz w:val="28"/>
          <w:szCs w:val="28"/>
          <w:lang w:val="uk-UA"/>
        </w:rPr>
        <w:t>ва, що якщо щось у поведінці людини або оточуючих його людей суперечить Я-Концепції, то інформація про це спотворюється або відкидається за допом</w:t>
      </w:r>
      <w:r w:rsidRPr="00DB5142">
        <w:rPr>
          <w:rFonts w:ascii="Times New Roman" w:hAnsi="Times New Roman"/>
          <w:color w:val="auto"/>
          <w:sz w:val="28"/>
          <w:szCs w:val="28"/>
          <w:lang w:val="uk-UA"/>
        </w:rPr>
        <w:t>о</w:t>
      </w:r>
      <w:r w:rsidRPr="00DB5142">
        <w:rPr>
          <w:rFonts w:ascii="Times New Roman" w:hAnsi="Times New Roman"/>
          <w:color w:val="auto"/>
          <w:sz w:val="28"/>
          <w:szCs w:val="28"/>
          <w:lang w:val="uk-UA"/>
        </w:rPr>
        <w:t>гою психологічних захистів (докладніше про це нижче).</w:t>
      </w:r>
    </w:p>
    <w:p w:rsidR="00C116B7" w:rsidRPr="00DB5142" w:rsidRDefault="00C116B7" w:rsidP="00DB5142">
      <w:pPr>
        <w:shd w:val="clear" w:color="auto" w:fill="FFFFFF"/>
        <w:spacing w:after="0" w:line="360" w:lineRule="auto"/>
        <w:ind w:firstLine="709"/>
        <w:jc w:val="both"/>
        <w:rPr>
          <w:rFonts w:ascii="Times New Roman" w:hAnsi="Times New Roman"/>
          <w:i/>
          <w:sz w:val="28"/>
          <w:szCs w:val="28"/>
          <w:lang w:val="uk-UA"/>
        </w:rPr>
      </w:pPr>
      <w:r w:rsidRPr="00DB5142">
        <w:rPr>
          <w:rFonts w:ascii="Times New Roman" w:hAnsi="Times New Roman"/>
          <w:i/>
          <w:sz w:val="28"/>
          <w:szCs w:val="28"/>
          <w:lang w:val="uk-UA"/>
        </w:rPr>
        <w:t>Рівні Я</w:t>
      </w:r>
      <w:r w:rsidR="00F61845">
        <w:rPr>
          <w:rFonts w:ascii="Times New Roman" w:hAnsi="Times New Roman"/>
          <w:i/>
          <w:sz w:val="28"/>
          <w:szCs w:val="28"/>
          <w:lang w:val="uk-UA"/>
        </w:rPr>
        <w:t xml:space="preserve">– </w:t>
      </w:r>
      <w:r w:rsidRPr="00DB5142">
        <w:rPr>
          <w:rFonts w:ascii="Times New Roman" w:hAnsi="Times New Roman"/>
          <w:i/>
          <w:sz w:val="28"/>
          <w:szCs w:val="28"/>
          <w:lang w:val="uk-UA"/>
        </w:rPr>
        <w:t>концепції:</w:t>
      </w:r>
    </w:p>
    <w:p w:rsidR="00C116B7" w:rsidRPr="00DB5142" w:rsidRDefault="00C116B7" w:rsidP="00DB5142">
      <w:pPr>
        <w:shd w:val="clear" w:color="auto" w:fill="FFFFFF"/>
        <w:spacing w:after="0" w:line="360" w:lineRule="auto"/>
        <w:ind w:firstLine="709"/>
        <w:jc w:val="both"/>
        <w:rPr>
          <w:rFonts w:ascii="Times New Roman" w:hAnsi="Times New Roman"/>
          <w:sz w:val="28"/>
          <w:szCs w:val="28"/>
          <w:lang w:val="uk-UA"/>
        </w:rPr>
      </w:pPr>
      <w:r w:rsidRPr="00DB5142">
        <w:rPr>
          <w:rFonts w:ascii="Times New Roman" w:hAnsi="Times New Roman"/>
          <w:sz w:val="28"/>
          <w:szCs w:val="28"/>
          <w:lang w:val="uk-UA"/>
        </w:rPr>
        <w:t>1</w:t>
      </w:r>
      <w:r w:rsidR="00DB5142">
        <w:rPr>
          <w:rFonts w:ascii="Times New Roman" w:hAnsi="Times New Roman"/>
          <w:sz w:val="28"/>
          <w:szCs w:val="28"/>
          <w:lang w:val="uk-UA"/>
        </w:rPr>
        <w:t>.</w:t>
      </w:r>
      <w:r w:rsidRPr="00DB5142">
        <w:rPr>
          <w:rFonts w:ascii="Times New Roman" w:hAnsi="Times New Roman"/>
          <w:sz w:val="28"/>
          <w:szCs w:val="28"/>
          <w:lang w:val="uk-UA"/>
        </w:rPr>
        <w:t xml:space="preserve"> </w:t>
      </w:r>
      <w:r w:rsidR="00DB5142" w:rsidRPr="00DB5142">
        <w:rPr>
          <w:rFonts w:ascii="Times New Roman" w:hAnsi="Times New Roman"/>
          <w:b/>
          <w:sz w:val="28"/>
          <w:szCs w:val="28"/>
          <w:lang w:val="uk-UA"/>
        </w:rPr>
        <w:t>Ф</w:t>
      </w:r>
      <w:r w:rsidRPr="00DB5142">
        <w:rPr>
          <w:rFonts w:ascii="Times New Roman" w:hAnsi="Times New Roman"/>
          <w:b/>
          <w:sz w:val="28"/>
          <w:szCs w:val="28"/>
          <w:lang w:val="uk-UA"/>
        </w:rPr>
        <w:t>ізичне Я</w:t>
      </w:r>
      <w:r w:rsidR="00236271" w:rsidRPr="00DB5142">
        <w:rPr>
          <w:rFonts w:ascii="Times New Roman" w:hAnsi="Times New Roman"/>
          <w:b/>
          <w:sz w:val="28"/>
          <w:szCs w:val="28"/>
          <w:lang w:val="uk-UA"/>
        </w:rPr>
        <w:t xml:space="preserve"> – </w:t>
      </w:r>
      <w:r w:rsidRPr="00DB5142">
        <w:rPr>
          <w:rFonts w:ascii="Times New Roman" w:hAnsi="Times New Roman"/>
          <w:sz w:val="28"/>
          <w:szCs w:val="28"/>
          <w:lang w:val="uk-UA"/>
        </w:rPr>
        <w:t>це зовнішні характеристики індивіда, представлені усв</w:t>
      </w:r>
      <w:r w:rsidRPr="00DB5142">
        <w:rPr>
          <w:rFonts w:ascii="Times New Roman" w:hAnsi="Times New Roman"/>
          <w:sz w:val="28"/>
          <w:szCs w:val="28"/>
          <w:lang w:val="uk-UA"/>
        </w:rPr>
        <w:t>і</w:t>
      </w:r>
      <w:r w:rsidRPr="00DB5142">
        <w:rPr>
          <w:rFonts w:ascii="Times New Roman" w:hAnsi="Times New Roman"/>
          <w:sz w:val="28"/>
          <w:szCs w:val="28"/>
          <w:lang w:val="uk-UA"/>
        </w:rPr>
        <w:t>домленням себе як: привабливого/непривабливого, гарного/некрасивого, міцн</w:t>
      </w:r>
      <w:r w:rsidRPr="00DB5142">
        <w:rPr>
          <w:rFonts w:ascii="Times New Roman" w:hAnsi="Times New Roman"/>
          <w:sz w:val="28"/>
          <w:szCs w:val="28"/>
          <w:lang w:val="uk-UA"/>
        </w:rPr>
        <w:t>о</w:t>
      </w:r>
      <w:r w:rsidRPr="00DB5142">
        <w:rPr>
          <w:rFonts w:ascii="Times New Roman" w:hAnsi="Times New Roman"/>
          <w:sz w:val="28"/>
          <w:szCs w:val="28"/>
          <w:lang w:val="uk-UA"/>
        </w:rPr>
        <w:t>го/слабкого, високого/низького, повного/худого і так далі. Найпростіша Я-Концепція формується тільки із цього рівня. Наприклад, життєвий образ Ело</w:t>
      </w:r>
      <w:r w:rsidRPr="00DB5142">
        <w:rPr>
          <w:rFonts w:ascii="Times New Roman" w:hAnsi="Times New Roman"/>
          <w:sz w:val="28"/>
          <w:szCs w:val="28"/>
          <w:lang w:val="uk-UA"/>
        </w:rPr>
        <w:t>ч</w:t>
      </w:r>
      <w:r w:rsidRPr="00DB5142">
        <w:rPr>
          <w:rFonts w:ascii="Times New Roman" w:hAnsi="Times New Roman"/>
          <w:sz w:val="28"/>
          <w:szCs w:val="28"/>
          <w:lang w:val="uk-UA"/>
        </w:rPr>
        <w:t xml:space="preserve">ки-Людожерки з </w:t>
      </w:r>
      <w:r w:rsidR="00230A0C" w:rsidRPr="00DB5142">
        <w:rPr>
          <w:rFonts w:ascii="Times New Roman" w:hAnsi="Times New Roman"/>
          <w:sz w:val="28"/>
          <w:szCs w:val="28"/>
          <w:lang w:val="uk-UA"/>
        </w:rPr>
        <w:t>«</w:t>
      </w:r>
      <w:r w:rsidRPr="00DB5142">
        <w:rPr>
          <w:rFonts w:ascii="Times New Roman" w:hAnsi="Times New Roman"/>
          <w:sz w:val="28"/>
          <w:szCs w:val="28"/>
          <w:lang w:val="uk-UA"/>
        </w:rPr>
        <w:t>Дванадцяти стільців</w:t>
      </w:r>
      <w:r w:rsidR="00230A0C" w:rsidRPr="00DB5142">
        <w:rPr>
          <w:rFonts w:ascii="Times New Roman" w:hAnsi="Times New Roman"/>
          <w:sz w:val="28"/>
          <w:szCs w:val="28"/>
          <w:lang w:val="uk-UA"/>
        </w:rPr>
        <w:t>»</w:t>
      </w:r>
      <w:r w:rsidRPr="00DB5142">
        <w:rPr>
          <w:rFonts w:ascii="Times New Roman" w:hAnsi="Times New Roman"/>
          <w:sz w:val="28"/>
          <w:szCs w:val="28"/>
          <w:lang w:val="uk-UA"/>
        </w:rPr>
        <w:t>.</w:t>
      </w:r>
    </w:p>
    <w:p w:rsidR="00C116B7" w:rsidRPr="00DB5142" w:rsidRDefault="00C116B7" w:rsidP="00DB5142">
      <w:pPr>
        <w:shd w:val="clear" w:color="auto" w:fill="FFFFFF"/>
        <w:spacing w:after="0" w:line="360" w:lineRule="auto"/>
        <w:ind w:firstLine="709"/>
        <w:jc w:val="both"/>
        <w:rPr>
          <w:rFonts w:ascii="Times New Roman" w:hAnsi="Times New Roman"/>
          <w:sz w:val="28"/>
          <w:szCs w:val="28"/>
          <w:lang w:val="uk-UA"/>
        </w:rPr>
      </w:pPr>
      <w:r w:rsidRPr="00DB5142">
        <w:rPr>
          <w:rFonts w:ascii="Times New Roman" w:hAnsi="Times New Roman"/>
          <w:sz w:val="28"/>
          <w:szCs w:val="28"/>
          <w:lang w:val="uk-UA"/>
        </w:rPr>
        <w:t>Крім того, людиною усвідомлюється, причому часто болісно, відпові</w:t>
      </w:r>
      <w:r w:rsidRPr="00DB5142">
        <w:rPr>
          <w:rFonts w:ascii="Times New Roman" w:hAnsi="Times New Roman"/>
          <w:sz w:val="28"/>
          <w:szCs w:val="28"/>
          <w:lang w:val="uk-UA"/>
        </w:rPr>
        <w:t>д</w:t>
      </w:r>
      <w:r w:rsidRPr="00DB5142">
        <w:rPr>
          <w:rFonts w:ascii="Times New Roman" w:hAnsi="Times New Roman"/>
          <w:sz w:val="28"/>
          <w:szCs w:val="28"/>
          <w:lang w:val="uk-UA"/>
        </w:rPr>
        <w:t>ність або невідповідність своїх конституціональних характеристик існуючому стандарту. Діти, чий зріст вище або нижче середнього, у самоописах частіше згадують про свій</w:t>
      </w:r>
      <w:r w:rsidR="00D9548A">
        <w:rPr>
          <w:rFonts w:ascii="Times New Roman" w:hAnsi="Times New Roman"/>
          <w:sz w:val="28"/>
          <w:szCs w:val="28"/>
          <w:lang w:val="uk-UA"/>
        </w:rPr>
        <w:t xml:space="preserve"> </w:t>
      </w:r>
      <w:r w:rsidRPr="00DB5142">
        <w:rPr>
          <w:rFonts w:ascii="Times New Roman" w:hAnsi="Times New Roman"/>
          <w:sz w:val="28"/>
          <w:szCs w:val="28"/>
          <w:lang w:val="uk-UA"/>
        </w:rPr>
        <w:t xml:space="preserve">зріст, ніж ті діти, чий зріст відповідає середньому показнику. </w:t>
      </w:r>
      <w:r w:rsidRPr="00DB5142">
        <w:rPr>
          <w:rFonts w:ascii="Times New Roman" w:hAnsi="Times New Roman"/>
          <w:sz w:val="28"/>
          <w:szCs w:val="28"/>
          <w:lang w:val="uk-UA"/>
        </w:rPr>
        <w:lastRenderedPageBreak/>
        <w:t>Крім того, діти молодше або старше своїх согрупників також у першу чергу згадують про свій</w:t>
      </w:r>
      <w:r w:rsidR="00D9548A">
        <w:rPr>
          <w:rFonts w:ascii="Times New Roman" w:hAnsi="Times New Roman"/>
          <w:sz w:val="28"/>
          <w:szCs w:val="28"/>
          <w:lang w:val="uk-UA"/>
        </w:rPr>
        <w:t xml:space="preserve"> </w:t>
      </w:r>
      <w:r w:rsidRPr="00DB5142">
        <w:rPr>
          <w:rFonts w:ascii="Times New Roman" w:hAnsi="Times New Roman"/>
          <w:sz w:val="28"/>
          <w:szCs w:val="28"/>
          <w:lang w:val="uk-UA"/>
        </w:rPr>
        <w:t xml:space="preserve">вік. Але звертати пильну увагу на свої </w:t>
      </w:r>
      <w:r w:rsidR="00230A0C" w:rsidRPr="00DB5142">
        <w:rPr>
          <w:rFonts w:ascii="Times New Roman" w:hAnsi="Times New Roman"/>
          <w:sz w:val="28"/>
          <w:szCs w:val="28"/>
          <w:lang w:val="uk-UA"/>
        </w:rPr>
        <w:t>«</w:t>
      </w:r>
      <w:r w:rsidRPr="00DB5142">
        <w:rPr>
          <w:rFonts w:ascii="Times New Roman" w:hAnsi="Times New Roman"/>
          <w:sz w:val="28"/>
          <w:szCs w:val="28"/>
          <w:lang w:val="uk-UA"/>
        </w:rPr>
        <w:t>особливості</w:t>
      </w:r>
      <w:r w:rsidR="00230A0C" w:rsidRPr="00DB5142">
        <w:rPr>
          <w:rFonts w:ascii="Times New Roman" w:hAnsi="Times New Roman"/>
          <w:sz w:val="28"/>
          <w:szCs w:val="28"/>
          <w:lang w:val="uk-UA"/>
        </w:rPr>
        <w:t>»</w:t>
      </w:r>
      <w:r w:rsidRPr="00DB5142">
        <w:rPr>
          <w:rFonts w:ascii="Times New Roman" w:hAnsi="Times New Roman"/>
          <w:sz w:val="28"/>
          <w:szCs w:val="28"/>
          <w:lang w:val="uk-UA"/>
        </w:rPr>
        <w:t xml:space="preserve"> власт</w:t>
      </w:r>
      <w:r w:rsidRPr="00DB5142">
        <w:rPr>
          <w:rFonts w:ascii="Times New Roman" w:hAnsi="Times New Roman"/>
          <w:sz w:val="28"/>
          <w:szCs w:val="28"/>
          <w:lang w:val="uk-UA"/>
        </w:rPr>
        <w:t>и</w:t>
      </w:r>
      <w:r w:rsidRPr="00DB5142">
        <w:rPr>
          <w:rFonts w:ascii="Times New Roman" w:hAnsi="Times New Roman"/>
          <w:sz w:val="28"/>
          <w:szCs w:val="28"/>
          <w:lang w:val="uk-UA"/>
        </w:rPr>
        <w:t>во не тільки дітям. Студенти також виявилися чутливими</w:t>
      </w:r>
      <w:r w:rsidR="00D9548A">
        <w:rPr>
          <w:rFonts w:ascii="Times New Roman" w:hAnsi="Times New Roman"/>
          <w:sz w:val="28"/>
          <w:szCs w:val="28"/>
          <w:lang w:val="uk-UA"/>
        </w:rPr>
        <w:t xml:space="preserve"> </w:t>
      </w:r>
      <w:r w:rsidRPr="00DB5142">
        <w:rPr>
          <w:rFonts w:ascii="Times New Roman" w:hAnsi="Times New Roman"/>
          <w:sz w:val="28"/>
          <w:szCs w:val="28"/>
          <w:lang w:val="uk-UA"/>
        </w:rPr>
        <w:t>до гендерного складу своєї групи або компанії. Якщо група складалася навіть із трьох людей, то її члени, описуючи себе, частіше згадували про свою гендерну приналежності, якщо були єдиними представниками даної статі в групі.</w:t>
      </w:r>
    </w:p>
    <w:p w:rsidR="00C116B7" w:rsidRPr="00DB5142" w:rsidRDefault="00C116B7" w:rsidP="00DB5142">
      <w:pPr>
        <w:shd w:val="clear" w:color="auto" w:fill="FFFFFF"/>
        <w:spacing w:after="0" w:line="360" w:lineRule="auto"/>
        <w:ind w:firstLine="709"/>
        <w:jc w:val="both"/>
        <w:rPr>
          <w:rFonts w:ascii="Times New Roman" w:hAnsi="Times New Roman"/>
          <w:sz w:val="28"/>
          <w:szCs w:val="28"/>
          <w:lang w:val="uk-UA"/>
        </w:rPr>
      </w:pPr>
      <w:r w:rsidRPr="00DB5142">
        <w:rPr>
          <w:rFonts w:ascii="Times New Roman" w:hAnsi="Times New Roman"/>
          <w:sz w:val="28"/>
          <w:szCs w:val="28"/>
          <w:lang w:val="uk-UA"/>
        </w:rPr>
        <w:t>Люди, для яких фізичне Я в їх Я-Концепції відіграє важливу роль (а таких переважна більшість), завжди мають такий ідеальний образ самих себе, якими б вони праг</w:t>
      </w:r>
      <w:r w:rsidR="00DB5142">
        <w:rPr>
          <w:rFonts w:ascii="Times New Roman" w:hAnsi="Times New Roman"/>
          <w:sz w:val="28"/>
          <w:szCs w:val="28"/>
          <w:lang w:val="uk-UA"/>
        </w:rPr>
        <w:t>ну</w:t>
      </w:r>
      <w:r w:rsidRPr="00DB5142">
        <w:rPr>
          <w:rFonts w:ascii="Times New Roman" w:hAnsi="Times New Roman"/>
          <w:sz w:val="28"/>
          <w:szCs w:val="28"/>
          <w:lang w:val="uk-UA"/>
        </w:rPr>
        <w:t>ли виглядати або на кого праг</w:t>
      </w:r>
      <w:r w:rsidR="00DB5142">
        <w:rPr>
          <w:rFonts w:ascii="Times New Roman" w:hAnsi="Times New Roman"/>
          <w:sz w:val="28"/>
          <w:szCs w:val="28"/>
          <w:lang w:val="uk-UA"/>
        </w:rPr>
        <w:t>ну</w:t>
      </w:r>
      <w:r w:rsidRPr="00DB5142">
        <w:rPr>
          <w:rFonts w:ascii="Times New Roman" w:hAnsi="Times New Roman"/>
          <w:sz w:val="28"/>
          <w:szCs w:val="28"/>
          <w:lang w:val="uk-UA"/>
        </w:rPr>
        <w:t>ли б</w:t>
      </w:r>
      <w:r w:rsidR="00DB5142">
        <w:rPr>
          <w:rFonts w:ascii="Times New Roman" w:hAnsi="Times New Roman"/>
          <w:sz w:val="28"/>
          <w:szCs w:val="28"/>
          <w:lang w:val="uk-UA"/>
        </w:rPr>
        <w:t>и</w:t>
      </w:r>
      <w:r w:rsidRPr="00DB5142">
        <w:rPr>
          <w:rFonts w:ascii="Times New Roman" w:hAnsi="Times New Roman"/>
          <w:sz w:val="28"/>
          <w:szCs w:val="28"/>
          <w:lang w:val="uk-UA"/>
        </w:rPr>
        <w:t xml:space="preserve"> бути схожими. Тому люди краще пам</w:t>
      </w:r>
      <w:r w:rsidR="00F61845">
        <w:rPr>
          <w:rFonts w:ascii="Times New Roman" w:hAnsi="Times New Roman"/>
          <w:sz w:val="28"/>
          <w:szCs w:val="28"/>
          <w:lang w:val="uk-UA"/>
        </w:rPr>
        <w:t>’</w:t>
      </w:r>
      <w:r w:rsidRPr="00DB5142">
        <w:rPr>
          <w:rFonts w:ascii="Times New Roman" w:hAnsi="Times New Roman"/>
          <w:sz w:val="28"/>
          <w:szCs w:val="28"/>
          <w:lang w:val="uk-UA"/>
        </w:rPr>
        <w:t>ятають ті фотографії, на яких їх зображення більше відповідають їхньому власному уявленню про свій вигляд. І гірше пам</w:t>
      </w:r>
      <w:r w:rsidR="00F61845">
        <w:rPr>
          <w:rFonts w:ascii="Times New Roman" w:hAnsi="Times New Roman"/>
          <w:sz w:val="28"/>
          <w:szCs w:val="28"/>
          <w:lang w:val="uk-UA"/>
        </w:rPr>
        <w:t>’</w:t>
      </w:r>
      <w:r w:rsidRPr="00DB5142">
        <w:rPr>
          <w:rFonts w:ascii="Times New Roman" w:hAnsi="Times New Roman"/>
          <w:sz w:val="28"/>
          <w:szCs w:val="28"/>
          <w:lang w:val="uk-UA"/>
        </w:rPr>
        <w:t xml:space="preserve">ятають ті фотографії, де, як їм здається, вони </w:t>
      </w:r>
      <w:r w:rsidR="00230A0C" w:rsidRPr="00DB5142">
        <w:rPr>
          <w:rFonts w:ascii="Times New Roman" w:hAnsi="Times New Roman"/>
          <w:sz w:val="28"/>
          <w:szCs w:val="28"/>
          <w:lang w:val="uk-UA"/>
        </w:rPr>
        <w:t>«</w:t>
      </w:r>
      <w:r w:rsidRPr="00DB5142">
        <w:rPr>
          <w:rFonts w:ascii="Times New Roman" w:hAnsi="Times New Roman"/>
          <w:sz w:val="28"/>
          <w:szCs w:val="28"/>
          <w:lang w:val="uk-UA"/>
        </w:rPr>
        <w:t>не схожі на самих себе</w:t>
      </w:r>
      <w:r w:rsidR="00230A0C" w:rsidRPr="00DB5142">
        <w:rPr>
          <w:rFonts w:ascii="Times New Roman" w:hAnsi="Times New Roman"/>
          <w:sz w:val="28"/>
          <w:szCs w:val="28"/>
          <w:lang w:val="uk-UA"/>
        </w:rPr>
        <w:t>»</w:t>
      </w:r>
      <w:r w:rsidRPr="00DB5142">
        <w:rPr>
          <w:rFonts w:ascii="Times New Roman" w:hAnsi="Times New Roman"/>
          <w:sz w:val="28"/>
          <w:szCs w:val="28"/>
          <w:lang w:val="uk-UA"/>
        </w:rPr>
        <w:t xml:space="preserve">. </w:t>
      </w:r>
    </w:p>
    <w:p w:rsidR="00C116B7" w:rsidRPr="00DB5142" w:rsidRDefault="00C116B7" w:rsidP="00DB5142">
      <w:pPr>
        <w:shd w:val="clear" w:color="auto" w:fill="FFFFFF"/>
        <w:spacing w:after="0" w:line="360" w:lineRule="auto"/>
        <w:ind w:firstLine="709"/>
        <w:jc w:val="both"/>
        <w:rPr>
          <w:rFonts w:ascii="Times New Roman" w:hAnsi="Times New Roman"/>
          <w:sz w:val="28"/>
          <w:szCs w:val="28"/>
          <w:lang w:val="uk-UA"/>
        </w:rPr>
      </w:pPr>
      <w:r w:rsidRPr="00DB5142">
        <w:rPr>
          <w:rFonts w:ascii="Times New Roman" w:hAnsi="Times New Roman"/>
          <w:bCs/>
          <w:sz w:val="28"/>
          <w:szCs w:val="28"/>
          <w:lang w:val="uk-UA"/>
        </w:rPr>
        <w:t>2</w:t>
      </w:r>
      <w:r w:rsidR="00DB5142">
        <w:rPr>
          <w:rFonts w:ascii="Times New Roman" w:hAnsi="Times New Roman"/>
          <w:bCs/>
          <w:sz w:val="28"/>
          <w:szCs w:val="28"/>
          <w:lang w:val="uk-UA"/>
        </w:rPr>
        <w:t>.</w:t>
      </w:r>
      <w:r w:rsidRPr="00DB5142">
        <w:rPr>
          <w:rFonts w:ascii="Times New Roman" w:hAnsi="Times New Roman"/>
          <w:b/>
          <w:bCs/>
          <w:sz w:val="28"/>
          <w:szCs w:val="28"/>
          <w:lang w:val="uk-UA"/>
        </w:rPr>
        <w:t xml:space="preserve"> Соціально-психологічне Я</w:t>
      </w:r>
      <w:r w:rsidR="00236271" w:rsidRPr="00DB5142">
        <w:rPr>
          <w:rFonts w:ascii="Times New Roman" w:hAnsi="Times New Roman"/>
          <w:b/>
          <w:bCs/>
          <w:sz w:val="28"/>
          <w:szCs w:val="28"/>
          <w:lang w:val="uk-UA"/>
        </w:rPr>
        <w:t xml:space="preserve"> – </w:t>
      </w:r>
      <w:r w:rsidRPr="00DB5142">
        <w:rPr>
          <w:rFonts w:ascii="Times New Roman" w:hAnsi="Times New Roman"/>
          <w:sz w:val="28"/>
          <w:szCs w:val="28"/>
          <w:lang w:val="uk-UA"/>
        </w:rPr>
        <w:t>відбиває соціальні характеристики й ос</w:t>
      </w:r>
      <w:r w:rsidRPr="00DB5142">
        <w:rPr>
          <w:rFonts w:ascii="Times New Roman" w:hAnsi="Times New Roman"/>
          <w:sz w:val="28"/>
          <w:szCs w:val="28"/>
          <w:lang w:val="uk-UA"/>
        </w:rPr>
        <w:t>о</w:t>
      </w:r>
      <w:r w:rsidRPr="00DB5142">
        <w:rPr>
          <w:rFonts w:ascii="Times New Roman" w:hAnsi="Times New Roman"/>
          <w:sz w:val="28"/>
          <w:szCs w:val="28"/>
          <w:lang w:val="uk-UA"/>
        </w:rPr>
        <w:t>бливості індивіда. До них можна віднести: щасливий/невдачливий, стара</w:t>
      </w:r>
      <w:r w:rsidRPr="00DB5142">
        <w:rPr>
          <w:rFonts w:ascii="Times New Roman" w:hAnsi="Times New Roman"/>
          <w:sz w:val="28"/>
          <w:szCs w:val="28"/>
          <w:lang w:val="uk-UA"/>
        </w:rPr>
        <w:t>н</w:t>
      </w:r>
      <w:r w:rsidRPr="00DB5142">
        <w:rPr>
          <w:rFonts w:ascii="Times New Roman" w:hAnsi="Times New Roman"/>
          <w:sz w:val="28"/>
          <w:szCs w:val="28"/>
          <w:lang w:val="uk-UA"/>
        </w:rPr>
        <w:t>ний/ледачий, акуратний/неакуратний, самостійний/несамостійний, баг</w:t>
      </w:r>
      <w:r w:rsidRPr="00DB5142">
        <w:rPr>
          <w:rFonts w:ascii="Times New Roman" w:hAnsi="Times New Roman"/>
          <w:sz w:val="28"/>
          <w:szCs w:val="28"/>
          <w:lang w:val="uk-UA"/>
        </w:rPr>
        <w:t>а</w:t>
      </w:r>
      <w:r w:rsidRPr="00DB5142">
        <w:rPr>
          <w:rFonts w:ascii="Times New Roman" w:hAnsi="Times New Roman"/>
          <w:sz w:val="28"/>
          <w:szCs w:val="28"/>
          <w:lang w:val="uk-UA"/>
        </w:rPr>
        <w:t>тий/бідний, ощадливий /щедрий і т.д.</w:t>
      </w:r>
    </w:p>
    <w:p w:rsidR="00C116B7" w:rsidRPr="00DB5142" w:rsidRDefault="00C116B7" w:rsidP="00DB5142">
      <w:pPr>
        <w:shd w:val="clear" w:color="auto" w:fill="FFFFFF"/>
        <w:spacing w:after="0" w:line="360" w:lineRule="auto"/>
        <w:ind w:firstLine="709"/>
        <w:jc w:val="both"/>
        <w:rPr>
          <w:rFonts w:ascii="Times New Roman" w:hAnsi="Times New Roman"/>
          <w:sz w:val="28"/>
          <w:szCs w:val="28"/>
          <w:lang w:val="uk-UA"/>
        </w:rPr>
      </w:pPr>
      <w:r w:rsidRPr="00DB5142">
        <w:rPr>
          <w:rFonts w:ascii="Times New Roman" w:hAnsi="Times New Roman"/>
          <w:bCs/>
          <w:sz w:val="28"/>
          <w:szCs w:val="28"/>
          <w:lang w:val="uk-UA"/>
        </w:rPr>
        <w:t>3</w:t>
      </w:r>
      <w:r w:rsidR="00DB5142">
        <w:rPr>
          <w:rFonts w:ascii="Times New Roman" w:hAnsi="Times New Roman"/>
          <w:bCs/>
          <w:sz w:val="28"/>
          <w:szCs w:val="28"/>
          <w:lang w:val="uk-UA"/>
        </w:rPr>
        <w:t>.</w:t>
      </w:r>
      <w:r w:rsidRPr="00DB5142">
        <w:rPr>
          <w:rFonts w:ascii="Times New Roman" w:hAnsi="Times New Roman"/>
          <w:b/>
          <w:bCs/>
          <w:sz w:val="28"/>
          <w:szCs w:val="28"/>
          <w:lang w:val="uk-UA"/>
        </w:rPr>
        <w:t xml:space="preserve"> Когнітивно-психічне Я</w:t>
      </w:r>
      <w:r w:rsidR="00236271" w:rsidRPr="00DB5142">
        <w:rPr>
          <w:rFonts w:ascii="Times New Roman" w:hAnsi="Times New Roman"/>
          <w:b/>
          <w:bCs/>
          <w:sz w:val="28"/>
          <w:szCs w:val="28"/>
          <w:lang w:val="uk-UA"/>
        </w:rPr>
        <w:t xml:space="preserve"> – </w:t>
      </w:r>
      <w:r w:rsidRPr="00DB5142">
        <w:rPr>
          <w:rFonts w:ascii="Times New Roman" w:hAnsi="Times New Roman"/>
          <w:sz w:val="28"/>
          <w:szCs w:val="28"/>
          <w:lang w:val="uk-UA"/>
        </w:rPr>
        <w:t>відбиває психічні якості людини: кмітл</w:t>
      </w:r>
      <w:r w:rsidRPr="00DB5142">
        <w:rPr>
          <w:rFonts w:ascii="Times New Roman" w:hAnsi="Times New Roman"/>
          <w:sz w:val="28"/>
          <w:szCs w:val="28"/>
          <w:lang w:val="uk-UA"/>
        </w:rPr>
        <w:t>и</w:t>
      </w:r>
      <w:r w:rsidRPr="00DB5142">
        <w:rPr>
          <w:rFonts w:ascii="Times New Roman" w:hAnsi="Times New Roman"/>
          <w:sz w:val="28"/>
          <w:szCs w:val="28"/>
          <w:lang w:val="uk-UA"/>
        </w:rPr>
        <w:t>вий/тугодум, здатний/нездатний, зібраний/незібраний, уважний/неуважний, спокійний/запальний і т.д.</w:t>
      </w:r>
    </w:p>
    <w:p w:rsidR="00C116B7" w:rsidRPr="00DB5142" w:rsidRDefault="00C116B7" w:rsidP="00DB5142">
      <w:pPr>
        <w:shd w:val="clear" w:color="auto" w:fill="FFFFFF"/>
        <w:spacing w:after="0" w:line="360" w:lineRule="auto"/>
        <w:ind w:firstLine="709"/>
        <w:jc w:val="both"/>
        <w:rPr>
          <w:rFonts w:ascii="Times New Roman" w:hAnsi="Times New Roman"/>
          <w:b/>
          <w:bCs/>
          <w:sz w:val="28"/>
          <w:szCs w:val="28"/>
          <w:lang w:val="uk-UA"/>
        </w:rPr>
      </w:pPr>
      <w:r w:rsidRPr="00DB5142">
        <w:rPr>
          <w:rFonts w:ascii="Times New Roman" w:hAnsi="Times New Roman"/>
          <w:sz w:val="28"/>
          <w:szCs w:val="28"/>
          <w:lang w:val="uk-UA"/>
        </w:rPr>
        <w:t>4</w:t>
      </w:r>
      <w:r w:rsidR="00DB5142">
        <w:rPr>
          <w:rFonts w:ascii="Times New Roman" w:hAnsi="Times New Roman"/>
          <w:sz w:val="28"/>
          <w:szCs w:val="28"/>
          <w:lang w:val="uk-UA"/>
        </w:rPr>
        <w:t>.</w:t>
      </w:r>
      <w:r w:rsidRPr="00DB5142">
        <w:rPr>
          <w:rFonts w:ascii="Times New Roman" w:hAnsi="Times New Roman"/>
          <w:b/>
          <w:sz w:val="28"/>
          <w:szCs w:val="28"/>
          <w:lang w:val="uk-UA"/>
        </w:rPr>
        <w:t xml:space="preserve"> </w:t>
      </w:r>
      <w:r w:rsidR="00DB5142" w:rsidRPr="00DB5142">
        <w:rPr>
          <w:rFonts w:ascii="Times New Roman" w:hAnsi="Times New Roman"/>
          <w:b/>
          <w:bCs/>
          <w:sz w:val="28"/>
          <w:szCs w:val="28"/>
          <w:lang w:val="uk-UA"/>
        </w:rPr>
        <w:t>М</w:t>
      </w:r>
      <w:r w:rsidRPr="00DB5142">
        <w:rPr>
          <w:rFonts w:ascii="Times New Roman" w:hAnsi="Times New Roman"/>
          <w:b/>
          <w:bCs/>
          <w:sz w:val="28"/>
          <w:szCs w:val="28"/>
          <w:lang w:val="uk-UA"/>
        </w:rPr>
        <w:t xml:space="preserve">орально-етичне Я </w:t>
      </w:r>
      <w:r w:rsidRPr="00DB5142">
        <w:rPr>
          <w:rFonts w:ascii="Times New Roman" w:hAnsi="Times New Roman"/>
          <w:sz w:val="28"/>
          <w:szCs w:val="28"/>
          <w:lang w:val="uk-UA"/>
        </w:rPr>
        <w:t>відбиває як усвідомлення себе в цілому, так і св</w:t>
      </w:r>
      <w:r w:rsidRPr="00DB5142">
        <w:rPr>
          <w:rFonts w:ascii="Times New Roman" w:hAnsi="Times New Roman"/>
          <w:sz w:val="28"/>
          <w:szCs w:val="28"/>
          <w:lang w:val="uk-UA"/>
        </w:rPr>
        <w:t>о</w:t>
      </w:r>
      <w:r w:rsidRPr="00DB5142">
        <w:rPr>
          <w:rFonts w:ascii="Times New Roman" w:hAnsi="Times New Roman"/>
          <w:sz w:val="28"/>
          <w:szCs w:val="28"/>
          <w:lang w:val="uk-UA"/>
        </w:rPr>
        <w:t>їх вчинків з позицій справедливості/несправедливості, чесності/нечесності, п</w:t>
      </w:r>
      <w:r w:rsidRPr="00DB5142">
        <w:rPr>
          <w:rFonts w:ascii="Times New Roman" w:hAnsi="Times New Roman"/>
          <w:sz w:val="28"/>
          <w:szCs w:val="28"/>
          <w:lang w:val="uk-UA"/>
        </w:rPr>
        <w:t>о</w:t>
      </w:r>
      <w:r w:rsidRPr="00DB5142">
        <w:rPr>
          <w:rFonts w:ascii="Times New Roman" w:hAnsi="Times New Roman"/>
          <w:sz w:val="28"/>
          <w:szCs w:val="28"/>
          <w:lang w:val="uk-UA"/>
        </w:rPr>
        <w:t xml:space="preserve">рядності/непорядності. </w:t>
      </w:r>
    </w:p>
    <w:p w:rsidR="00C116B7" w:rsidRPr="00DB5142" w:rsidRDefault="00C116B7" w:rsidP="00DB5142">
      <w:pPr>
        <w:shd w:val="clear" w:color="auto" w:fill="FFFFFF"/>
        <w:spacing w:after="0" w:line="360" w:lineRule="auto"/>
        <w:ind w:firstLine="709"/>
        <w:jc w:val="both"/>
        <w:rPr>
          <w:rFonts w:ascii="Times New Roman" w:hAnsi="Times New Roman"/>
          <w:b/>
          <w:bCs/>
          <w:sz w:val="28"/>
          <w:szCs w:val="28"/>
          <w:lang w:val="uk-UA"/>
        </w:rPr>
      </w:pPr>
      <w:r w:rsidRPr="00DB5142">
        <w:rPr>
          <w:rFonts w:ascii="Times New Roman" w:hAnsi="Times New Roman"/>
          <w:sz w:val="28"/>
          <w:szCs w:val="28"/>
          <w:lang w:val="uk-UA"/>
        </w:rPr>
        <w:t>Відразу обмовимося, що для багатьох людей проблеми моральної само</w:t>
      </w:r>
      <w:r w:rsidRPr="00DB5142">
        <w:rPr>
          <w:rFonts w:ascii="Times New Roman" w:hAnsi="Times New Roman"/>
          <w:sz w:val="28"/>
          <w:szCs w:val="28"/>
          <w:lang w:val="uk-UA"/>
        </w:rPr>
        <w:t>с</w:t>
      </w:r>
      <w:r w:rsidRPr="00DB5142">
        <w:rPr>
          <w:rFonts w:ascii="Times New Roman" w:hAnsi="Times New Roman"/>
          <w:sz w:val="28"/>
          <w:szCs w:val="28"/>
          <w:lang w:val="uk-UA"/>
        </w:rPr>
        <w:t>відомості просто не існує, оскільки їх моральна установка у відношенні себе тверда й незмінна: я й мої дії від самого початку моральні й іншими бути не можуть. Така позиція може служити показником того, що моральність поведі</w:t>
      </w:r>
      <w:r w:rsidRPr="00DB5142">
        <w:rPr>
          <w:rFonts w:ascii="Times New Roman" w:hAnsi="Times New Roman"/>
          <w:sz w:val="28"/>
          <w:szCs w:val="28"/>
          <w:lang w:val="uk-UA"/>
        </w:rPr>
        <w:t>н</w:t>
      </w:r>
      <w:r w:rsidRPr="00DB5142">
        <w:rPr>
          <w:rFonts w:ascii="Times New Roman" w:hAnsi="Times New Roman"/>
          <w:sz w:val="28"/>
          <w:szCs w:val="28"/>
          <w:lang w:val="uk-UA"/>
        </w:rPr>
        <w:t>ки індивіда детермінується соромом, а не совістю. При цьому під соромом р</w:t>
      </w:r>
      <w:r w:rsidRPr="00DB5142">
        <w:rPr>
          <w:rFonts w:ascii="Times New Roman" w:hAnsi="Times New Roman"/>
          <w:sz w:val="28"/>
          <w:szCs w:val="28"/>
          <w:lang w:val="uk-UA"/>
        </w:rPr>
        <w:t>о</w:t>
      </w:r>
      <w:r w:rsidRPr="00DB5142">
        <w:rPr>
          <w:rFonts w:ascii="Times New Roman" w:hAnsi="Times New Roman"/>
          <w:sz w:val="28"/>
          <w:szCs w:val="28"/>
          <w:lang w:val="uk-UA"/>
        </w:rPr>
        <w:t>зуміється почуття психічного дискомфорту перед лицем або реальних, або п</w:t>
      </w:r>
      <w:r w:rsidRPr="00DB5142">
        <w:rPr>
          <w:rFonts w:ascii="Times New Roman" w:hAnsi="Times New Roman"/>
          <w:sz w:val="28"/>
          <w:szCs w:val="28"/>
          <w:lang w:val="uk-UA"/>
        </w:rPr>
        <w:t>о</w:t>
      </w:r>
      <w:r w:rsidRPr="00DB5142">
        <w:rPr>
          <w:rFonts w:ascii="Times New Roman" w:hAnsi="Times New Roman"/>
          <w:sz w:val="28"/>
          <w:szCs w:val="28"/>
          <w:lang w:val="uk-UA"/>
        </w:rPr>
        <w:t xml:space="preserve">тенційних свідків, тобто інших людей. </w:t>
      </w:r>
      <w:r w:rsidR="00230A0C" w:rsidRPr="00DB5142">
        <w:rPr>
          <w:rFonts w:ascii="Times New Roman" w:hAnsi="Times New Roman"/>
          <w:sz w:val="28"/>
          <w:szCs w:val="28"/>
          <w:lang w:val="uk-UA"/>
        </w:rPr>
        <w:t>«</w:t>
      </w:r>
      <w:r w:rsidRPr="00DB5142">
        <w:rPr>
          <w:rFonts w:ascii="Times New Roman" w:hAnsi="Times New Roman"/>
          <w:sz w:val="28"/>
          <w:szCs w:val="28"/>
          <w:lang w:val="uk-UA"/>
        </w:rPr>
        <w:t>Соромливу</w:t>
      </w:r>
      <w:r w:rsidR="00230A0C" w:rsidRPr="00DB5142">
        <w:rPr>
          <w:rFonts w:ascii="Times New Roman" w:hAnsi="Times New Roman"/>
          <w:sz w:val="28"/>
          <w:szCs w:val="28"/>
          <w:lang w:val="uk-UA"/>
        </w:rPr>
        <w:t>»</w:t>
      </w:r>
      <w:r w:rsidRPr="00DB5142">
        <w:rPr>
          <w:rFonts w:ascii="Times New Roman" w:hAnsi="Times New Roman"/>
          <w:sz w:val="28"/>
          <w:szCs w:val="28"/>
          <w:lang w:val="uk-UA"/>
        </w:rPr>
        <w:t xml:space="preserve"> людину турбує питання: а що про це подумають люди? Для </w:t>
      </w:r>
      <w:r w:rsidR="00230A0C" w:rsidRPr="00DB5142">
        <w:rPr>
          <w:rFonts w:ascii="Times New Roman" w:hAnsi="Times New Roman"/>
          <w:sz w:val="28"/>
          <w:szCs w:val="28"/>
          <w:lang w:val="uk-UA"/>
        </w:rPr>
        <w:t>«</w:t>
      </w:r>
      <w:r w:rsidRPr="00DB5142">
        <w:rPr>
          <w:rFonts w:ascii="Times New Roman" w:hAnsi="Times New Roman"/>
          <w:sz w:val="28"/>
          <w:szCs w:val="28"/>
          <w:lang w:val="uk-UA"/>
        </w:rPr>
        <w:t>совісної</w:t>
      </w:r>
      <w:r w:rsidR="00230A0C" w:rsidRPr="00DB5142">
        <w:rPr>
          <w:rFonts w:ascii="Times New Roman" w:hAnsi="Times New Roman"/>
          <w:sz w:val="28"/>
          <w:szCs w:val="28"/>
          <w:lang w:val="uk-UA"/>
        </w:rPr>
        <w:t>»</w:t>
      </w:r>
      <w:r w:rsidRPr="00DB5142">
        <w:rPr>
          <w:rFonts w:ascii="Times New Roman" w:hAnsi="Times New Roman"/>
          <w:sz w:val="28"/>
          <w:szCs w:val="28"/>
          <w:lang w:val="uk-UA"/>
        </w:rPr>
        <w:t xml:space="preserve"> людини не потрібні зовнішні судді. </w:t>
      </w:r>
      <w:r w:rsidRPr="00DB5142">
        <w:rPr>
          <w:rFonts w:ascii="Times New Roman" w:hAnsi="Times New Roman"/>
          <w:sz w:val="28"/>
          <w:szCs w:val="28"/>
          <w:lang w:val="uk-UA"/>
        </w:rPr>
        <w:lastRenderedPageBreak/>
        <w:t>Його суддя – власна совість. І вона задається питанням: як із цим я буду жити далі? Тому й можна припустити, що рівень морально-етичного Я існує не у вс</w:t>
      </w:r>
      <w:r w:rsidRPr="00DB5142">
        <w:rPr>
          <w:rFonts w:ascii="Times New Roman" w:hAnsi="Times New Roman"/>
          <w:sz w:val="28"/>
          <w:szCs w:val="28"/>
          <w:lang w:val="uk-UA"/>
        </w:rPr>
        <w:t>я</w:t>
      </w:r>
      <w:r w:rsidRPr="00DB5142">
        <w:rPr>
          <w:rFonts w:ascii="Times New Roman" w:hAnsi="Times New Roman"/>
          <w:sz w:val="28"/>
          <w:szCs w:val="28"/>
          <w:lang w:val="uk-UA"/>
        </w:rPr>
        <w:t>кій Я-Концепції. Його може заміняти простий принцип: я роблю так само, як усі. А якщо не завжди дотримуюсь правил, то про це ніхто не знає, цього ніхто не бачить.</w:t>
      </w:r>
    </w:p>
    <w:p w:rsidR="00C116B7" w:rsidRPr="00DB5142" w:rsidRDefault="00C116B7" w:rsidP="00DB5142">
      <w:pPr>
        <w:shd w:val="clear" w:color="auto" w:fill="FFFFFF"/>
        <w:spacing w:after="0" w:line="360" w:lineRule="auto"/>
        <w:ind w:firstLine="709"/>
        <w:jc w:val="both"/>
        <w:rPr>
          <w:rFonts w:ascii="Times New Roman" w:hAnsi="Times New Roman"/>
          <w:sz w:val="28"/>
          <w:szCs w:val="28"/>
          <w:lang w:val="uk-UA"/>
        </w:rPr>
      </w:pPr>
      <w:r w:rsidRPr="00DB5142">
        <w:rPr>
          <w:rFonts w:ascii="Times New Roman" w:hAnsi="Times New Roman"/>
          <w:bCs/>
          <w:sz w:val="28"/>
          <w:szCs w:val="28"/>
          <w:lang w:val="uk-UA"/>
        </w:rPr>
        <w:t>5</w:t>
      </w:r>
      <w:r w:rsidR="00DB5142">
        <w:rPr>
          <w:rFonts w:ascii="Times New Roman" w:hAnsi="Times New Roman"/>
          <w:bCs/>
          <w:sz w:val="28"/>
          <w:szCs w:val="28"/>
          <w:lang w:val="uk-UA"/>
        </w:rPr>
        <w:t>.</w:t>
      </w:r>
      <w:r w:rsidRPr="00DB5142">
        <w:rPr>
          <w:rFonts w:ascii="Times New Roman" w:hAnsi="Times New Roman"/>
          <w:b/>
          <w:bCs/>
          <w:sz w:val="28"/>
          <w:szCs w:val="28"/>
          <w:lang w:val="uk-UA"/>
        </w:rPr>
        <w:t xml:space="preserve"> </w:t>
      </w:r>
      <w:r w:rsidR="00DB5142" w:rsidRPr="00DB5142">
        <w:rPr>
          <w:rFonts w:ascii="Times New Roman" w:hAnsi="Times New Roman"/>
          <w:b/>
          <w:bCs/>
          <w:sz w:val="28"/>
          <w:szCs w:val="28"/>
          <w:lang w:val="uk-UA"/>
        </w:rPr>
        <w:t>Д</w:t>
      </w:r>
      <w:r w:rsidRPr="00DB5142">
        <w:rPr>
          <w:rFonts w:ascii="Times New Roman" w:hAnsi="Times New Roman"/>
          <w:b/>
          <w:bCs/>
          <w:sz w:val="28"/>
          <w:szCs w:val="28"/>
          <w:lang w:val="uk-UA"/>
        </w:rPr>
        <w:t>уховно-творче Я</w:t>
      </w:r>
      <w:r w:rsidR="00D9548A">
        <w:rPr>
          <w:rFonts w:ascii="Times New Roman" w:hAnsi="Times New Roman"/>
          <w:sz w:val="28"/>
          <w:szCs w:val="28"/>
          <w:lang w:val="uk-UA"/>
        </w:rPr>
        <w:t xml:space="preserve"> </w:t>
      </w:r>
      <w:r w:rsidR="00236271" w:rsidRPr="00DB5142">
        <w:rPr>
          <w:rFonts w:ascii="Times New Roman" w:hAnsi="Times New Roman"/>
          <w:sz w:val="28"/>
          <w:szCs w:val="28"/>
          <w:lang w:val="uk-UA"/>
        </w:rPr>
        <w:t xml:space="preserve">– </w:t>
      </w:r>
      <w:r w:rsidRPr="00DB5142">
        <w:rPr>
          <w:rFonts w:ascii="Times New Roman" w:hAnsi="Times New Roman"/>
          <w:sz w:val="28"/>
          <w:szCs w:val="28"/>
          <w:lang w:val="uk-UA"/>
        </w:rPr>
        <w:t>це усвідомлення свого творчого духовного поте</w:t>
      </w:r>
      <w:r w:rsidRPr="00DB5142">
        <w:rPr>
          <w:rFonts w:ascii="Times New Roman" w:hAnsi="Times New Roman"/>
          <w:sz w:val="28"/>
          <w:szCs w:val="28"/>
          <w:lang w:val="uk-UA"/>
        </w:rPr>
        <w:t>н</w:t>
      </w:r>
      <w:r w:rsidRPr="00DB5142">
        <w:rPr>
          <w:rFonts w:ascii="Times New Roman" w:hAnsi="Times New Roman"/>
          <w:sz w:val="28"/>
          <w:szCs w:val="28"/>
          <w:lang w:val="uk-UA"/>
        </w:rPr>
        <w:t xml:space="preserve">ціалу, </w:t>
      </w:r>
      <w:r w:rsidR="00DB5142" w:rsidRPr="00DB5142">
        <w:rPr>
          <w:rFonts w:ascii="Times New Roman" w:hAnsi="Times New Roman"/>
          <w:sz w:val="28"/>
          <w:szCs w:val="28"/>
          <w:lang w:val="uk-UA"/>
        </w:rPr>
        <w:t>таланту</w:t>
      </w:r>
      <w:r w:rsidRPr="00DB5142">
        <w:rPr>
          <w:rFonts w:ascii="Times New Roman" w:hAnsi="Times New Roman"/>
          <w:sz w:val="28"/>
          <w:szCs w:val="28"/>
          <w:lang w:val="uk-UA"/>
        </w:rPr>
        <w:t>, творчих здібностей. Талановитий/не талановитий, креати</w:t>
      </w:r>
      <w:r w:rsidRPr="00DB5142">
        <w:rPr>
          <w:rFonts w:ascii="Times New Roman" w:hAnsi="Times New Roman"/>
          <w:sz w:val="28"/>
          <w:szCs w:val="28"/>
          <w:lang w:val="uk-UA"/>
        </w:rPr>
        <w:t>в</w:t>
      </w:r>
      <w:r w:rsidRPr="00DB5142">
        <w:rPr>
          <w:rFonts w:ascii="Times New Roman" w:hAnsi="Times New Roman"/>
          <w:sz w:val="28"/>
          <w:szCs w:val="28"/>
          <w:lang w:val="uk-UA"/>
        </w:rPr>
        <w:t>ний/не креативний і т.д. Цей рівень також може або бути присутнім, або ні в схемі особистості.</w:t>
      </w:r>
    </w:p>
    <w:p w:rsidR="00C116B7" w:rsidRPr="00DB5142" w:rsidRDefault="00C116B7" w:rsidP="00DB5142">
      <w:pPr>
        <w:shd w:val="clear" w:color="auto" w:fill="FFFFFF"/>
        <w:spacing w:after="0" w:line="360" w:lineRule="auto"/>
        <w:ind w:firstLine="709"/>
        <w:jc w:val="both"/>
        <w:rPr>
          <w:rFonts w:ascii="Times New Roman" w:hAnsi="Times New Roman"/>
          <w:sz w:val="28"/>
          <w:szCs w:val="28"/>
          <w:lang w:val="uk-UA"/>
        </w:rPr>
      </w:pPr>
      <w:r w:rsidRPr="00DB5142">
        <w:rPr>
          <w:rFonts w:ascii="Times New Roman" w:hAnsi="Times New Roman"/>
          <w:sz w:val="28"/>
          <w:szCs w:val="28"/>
          <w:lang w:val="uk-UA"/>
        </w:rPr>
        <w:t>Відзначимо, що це ідеальна модель, і виділення названих рівнів є не більш ніж теоретичною конструкцією. Тому ми не можемо говорити про чіткі границі між рівнями Я-Концепції, тим більше що всі вони перебувають у скл</w:t>
      </w:r>
      <w:r w:rsidRPr="00DB5142">
        <w:rPr>
          <w:rFonts w:ascii="Times New Roman" w:hAnsi="Times New Roman"/>
          <w:sz w:val="28"/>
          <w:szCs w:val="28"/>
          <w:lang w:val="uk-UA"/>
        </w:rPr>
        <w:t>а</w:t>
      </w:r>
      <w:r w:rsidRPr="00DB5142">
        <w:rPr>
          <w:rFonts w:ascii="Times New Roman" w:hAnsi="Times New Roman"/>
          <w:sz w:val="28"/>
          <w:szCs w:val="28"/>
          <w:lang w:val="uk-UA"/>
        </w:rPr>
        <w:t>дних відносинах взаємовпливу, взаємно обумовлення й утворюють цілісну структуру – Я-Концепцію.</w:t>
      </w:r>
    </w:p>
    <w:p w:rsidR="00C116B7" w:rsidRPr="00DB5142" w:rsidRDefault="00C116B7" w:rsidP="00DB5142">
      <w:pPr>
        <w:shd w:val="clear" w:color="auto" w:fill="FFFFFF"/>
        <w:spacing w:after="0" w:line="360" w:lineRule="auto"/>
        <w:ind w:firstLine="709"/>
        <w:jc w:val="both"/>
        <w:rPr>
          <w:rFonts w:ascii="Times New Roman" w:hAnsi="Times New Roman"/>
          <w:sz w:val="28"/>
          <w:szCs w:val="28"/>
          <w:lang w:val="uk-UA"/>
        </w:rPr>
      </w:pPr>
      <w:r w:rsidRPr="00DB5142">
        <w:rPr>
          <w:rFonts w:ascii="Times New Roman" w:hAnsi="Times New Roman"/>
          <w:sz w:val="28"/>
          <w:szCs w:val="28"/>
          <w:lang w:val="uk-UA"/>
        </w:rPr>
        <w:t xml:space="preserve"> До сказаного </w:t>
      </w:r>
      <w:r w:rsidR="00DB5142" w:rsidRPr="00DB5142">
        <w:rPr>
          <w:rFonts w:ascii="Times New Roman" w:hAnsi="Times New Roman"/>
          <w:sz w:val="28"/>
          <w:szCs w:val="28"/>
          <w:lang w:val="uk-UA"/>
        </w:rPr>
        <w:t>додаймо</w:t>
      </w:r>
      <w:r w:rsidRPr="00DB5142">
        <w:rPr>
          <w:rFonts w:ascii="Times New Roman" w:hAnsi="Times New Roman"/>
          <w:sz w:val="28"/>
          <w:szCs w:val="28"/>
          <w:lang w:val="uk-UA"/>
        </w:rPr>
        <w:t>, що значимість того або іншого рівня для різних Я-Концепцій неоднакова. За звичай в людини виділяється центральний рівень, який визначає всі інші. У схемі особистості однієї людини на першім місці м</w:t>
      </w:r>
      <w:r w:rsidRPr="00DB5142">
        <w:rPr>
          <w:rFonts w:ascii="Times New Roman" w:hAnsi="Times New Roman"/>
          <w:sz w:val="28"/>
          <w:szCs w:val="28"/>
          <w:lang w:val="uk-UA"/>
        </w:rPr>
        <w:t>о</w:t>
      </w:r>
      <w:r w:rsidRPr="00DB5142">
        <w:rPr>
          <w:rFonts w:ascii="Times New Roman" w:hAnsi="Times New Roman"/>
          <w:sz w:val="28"/>
          <w:szCs w:val="28"/>
          <w:lang w:val="uk-UA"/>
        </w:rPr>
        <w:t>же стояти фізичне Я, а всі інші відігравати підлеглу роль. В іншій же Я-Концепції найбільш значимим може виявитися морально-етичне Я, у третій – соціальне Я і так далі. Причому будь-яка центральна характеристика якого-небудь рівня Я-Концепції (наприклад, Я – гарний, Я – чесний, Я</w:t>
      </w:r>
      <w:r w:rsidR="00236271" w:rsidRPr="00DB5142">
        <w:rPr>
          <w:rFonts w:ascii="Times New Roman" w:hAnsi="Times New Roman"/>
          <w:sz w:val="28"/>
          <w:szCs w:val="28"/>
          <w:lang w:val="uk-UA"/>
        </w:rPr>
        <w:t xml:space="preserve"> – </w:t>
      </w:r>
      <w:r w:rsidRPr="00DB5142">
        <w:rPr>
          <w:rFonts w:ascii="Times New Roman" w:hAnsi="Times New Roman"/>
          <w:sz w:val="28"/>
          <w:szCs w:val="28"/>
          <w:lang w:val="uk-UA"/>
        </w:rPr>
        <w:t xml:space="preserve">незалежний) може слугувати організуючим принципом схеми особистості однієї людини й не бути важливою в самосвідомості іншої. </w:t>
      </w:r>
    </w:p>
    <w:p w:rsidR="00C116B7" w:rsidRDefault="00C116B7" w:rsidP="00DB5142">
      <w:pPr>
        <w:shd w:val="clear" w:color="auto" w:fill="FFFFFF"/>
        <w:spacing w:after="0" w:line="360" w:lineRule="auto"/>
        <w:ind w:firstLine="709"/>
        <w:jc w:val="both"/>
        <w:rPr>
          <w:rFonts w:ascii="Times New Roman" w:hAnsi="Times New Roman"/>
          <w:sz w:val="28"/>
          <w:szCs w:val="28"/>
          <w:lang w:val="uk-UA"/>
        </w:rPr>
      </w:pPr>
      <w:r w:rsidRPr="00DB5142">
        <w:rPr>
          <w:rFonts w:ascii="Times New Roman" w:hAnsi="Times New Roman"/>
          <w:sz w:val="28"/>
          <w:szCs w:val="28"/>
          <w:lang w:val="uk-UA"/>
        </w:rPr>
        <w:t xml:space="preserve"> Те, як ми усвідомлюємо себе, впливає не тільки на наше відношення до себе, але й на відношення до інших людей. Так, якщо в Я-Концепції людини буде домінувати фізичне Я, а в ньому провідною характеристикою виявиться </w:t>
      </w:r>
      <w:r w:rsidR="00230A0C" w:rsidRPr="00DB5142">
        <w:rPr>
          <w:rFonts w:ascii="Times New Roman" w:hAnsi="Times New Roman"/>
          <w:sz w:val="28"/>
          <w:szCs w:val="28"/>
          <w:lang w:val="uk-UA"/>
        </w:rPr>
        <w:t>«</w:t>
      </w:r>
      <w:r w:rsidRPr="00DB5142">
        <w:rPr>
          <w:rFonts w:ascii="Times New Roman" w:hAnsi="Times New Roman"/>
          <w:sz w:val="28"/>
          <w:szCs w:val="28"/>
          <w:lang w:val="uk-UA"/>
        </w:rPr>
        <w:t>Я – гарний</w:t>
      </w:r>
      <w:r w:rsidR="00230A0C" w:rsidRPr="00DB5142">
        <w:rPr>
          <w:rFonts w:ascii="Times New Roman" w:hAnsi="Times New Roman"/>
          <w:sz w:val="28"/>
          <w:szCs w:val="28"/>
          <w:lang w:val="uk-UA"/>
        </w:rPr>
        <w:t>»</w:t>
      </w:r>
      <w:r w:rsidRPr="00DB5142">
        <w:rPr>
          <w:rFonts w:ascii="Times New Roman" w:hAnsi="Times New Roman"/>
          <w:sz w:val="28"/>
          <w:szCs w:val="28"/>
          <w:lang w:val="uk-UA"/>
        </w:rPr>
        <w:t xml:space="preserve">, те й оточуючих ця людина буде сприймати переважно з позицій оцінки їх фізичної привабливості/непривабливості. Якщо центральною буде характеристика </w:t>
      </w:r>
      <w:r w:rsidR="00230A0C" w:rsidRPr="00DB5142">
        <w:rPr>
          <w:rFonts w:ascii="Times New Roman" w:hAnsi="Times New Roman"/>
          <w:sz w:val="28"/>
          <w:szCs w:val="28"/>
          <w:lang w:val="uk-UA"/>
        </w:rPr>
        <w:t>«</w:t>
      </w:r>
      <w:r w:rsidRPr="00DB5142">
        <w:rPr>
          <w:rFonts w:ascii="Times New Roman" w:hAnsi="Times New Roman"/>
          <w:sz w:val="28"/>
          <w:szCs w:val="28"/>
          <w:lang w:val="uk-UA"/>
        </w:rPr>
        <w:t>Я – багатий</w:t>
      </w:r>
      <w:r w:rsidR="00230A0C" w:rsidRPr="00DB5142">
        <w:rPr>
          <w:rFonts w:ascii="Times New Roman" w:hAnsi="Times New Roman"/>
          <w:sz w:val="28"/>
          <w:szCs w:val="28"/>
          <w:lang w:val="uk-UA"/>
        </w:rPr>
        <w:t>»</w:t>
      </w:r>
      <w:r w:rsidRPr="00DB5142">
        <w:rPr>
          <w:rFonts w:ascii="Times New Roman" w:hAnsi="Times New Roman"/>
          <w:sz w:val="28"/>
          <w:szCs w:val="28"/>
          <w:lang w:val="uk-UA"/>
        </w:rPr>
        <w:t>, то й усі навколо буде оцінюватися міркою б</w:t>
      </w:r>
      <w:r w:rsidRPr="00DB5142">
        <w:rPr>
          <w:rFonts w:ascii="Times New Roman" w:hAnsi="Times New Roman"/>
          <w:sz w:val="28"/>
          <w:szCs w:val="28"/>
          <w:lang w:val="uk-UA"/>
        </w:rPr>
        <w:t>а</w:t>
      </w:r>
      <w:r w:rsidRPr="00DB5142">
        <w:rPr>
          <w:rFonts w:ascii="Times New Roman" w:hAnsi="Times New Roman"/>
          <w:sz w:val="28"/>
          <w:szCs w:val="28"/>
          <w:lang w:val="uk-UA"/>
        </w:rPr>
        <w:t xml:space="preserve">гатства. </w:t>
      </w:r>
    </w:p>
    <w:p w:rsidR="00C116B7" w:rsidRPr="00371672" w:rsidRDefault="00DB5142" w:rsidP="00DB5142">
      <w:pPr>
        <w:numPr>
          <w:ilvl w:val="0"/>
          <w:numId w:val="14"/>
        </w:numPr>
        <w:shd w:val="clear" w:color="auto" w:fill="FFFFFF"/>
        <w:tabs>
          <w:tab w:val="left" w:pos="1134"/>
        </w:tabs>
        <w:spacing w:after="0" w:line="288" w:lineRule="auto"/>
        <w:ind w:left="709" w:firstLine="0"/>
        <w:jc w:val="both"/>
        <w:rPr>
          <w:rFonts w:ascii="Times New Roman" w:hAnsi="Times New Roman"/>
          <w:b/>
          <w:sz w:val="28"/>
          <w:szCs w:val="28"/>
          <w:lang w:val="uk-UA"/>
        </w:rPr>
      </w:pPr>
      <w:r>
        <w:rPr>
          <w:rFonts w:ascii="Times New Roman" w:hAnsi="Times New Roman"/>
          <w:b/>
          <w:sz w:val="28"/>
          <w:szCs w:val="28"/>
          <w:lang w:val="uk-UA"/>
        </w:rPr>
        <w:lastRenderedPageBreak/>
        <w:t>Я-концепція й самооцінка</w:t>
      </w:r>
    </w:p>
    <w:p w:rsidR="00C116B7" w:rsidRPr="00371672" w:rsidRDefault="00C116B7" w:rsidP="00C116B7">
      <w:pPr>
        <w:shd w:val="clear" w:color="auto" w:fill="FFFFFF"/>
        <w:spacing w:after="0" w:line="288" w:lineRule="auto"/>
        <w:jc w:val="both"/>
        <w:rPr>
          <w:rFonts w:ascii="Times New Roman" w:hAnsi="Times New Roman"/>
          <w:b/>
          <w:sz w:val="28"/>
          <w:szCs w:val="28"/>
          <w:lang w:val="uk-UA"/>
        </w:rPr>
      </w:pPr>
    </w:p>
    <w:p w:rsidR="00C116B7" w:rsidRPr="00371672" w:rsidRDefault="00C116B7" w:rsidP="00DB5142">
      <w:pPr>
        <w:shd w:val="clear" w:color="auto" w:fill="FFFFFF"/>
        <w:tabs>
          <w:tab w:val="left" w:pos="1134"/>
        </w:tabs>
        <w:spacing w:after="0" w:line="360" w:lineRule="auto"/>
        <w:ind w:firstLine="709"/>
        <w:jc w:val="both"/>
        <w:rPr>
          <w:rFonts w:ascii="Times New Roman" w:hAnsi="Times New Roman"/>
          <w:sz w:val="28"/>
          <w:szCs w:val="28"/>
          <w:lang w:val="uk-UA"/>
        </w:rPr>
      </w:pPr>
      <w:r w:rsidRPr="00371672">
        <w:rPr>
          <w:rFonts w:ascii="Times New Roman" w:hAnsi="Times New Roman"/>
          <w:sz w:val="28"/>
          <w:szCs w:val="28"/>
          <w:lang w:val="uk-UA"/>
        </w:rPr>
        <w:t>Самооцінка є найважливішою складовою Я-Концепції. Вона здійснюється щораз, коли активізується який-небудь аспект самосвідомості, або вся Я-концепція в цілому.</w:t>
      </w:r>
    </w:p>
    <w:p w:rsidR="00C116B7" w:rsidRPr="00371672" w:rsidRDefault="00C116B7" w:rsidP="00DB5142">
      <w:pPr>
        <w:shd w:val="clear" w:color="auto" w:fill="FFFFFF"/>
        <w:tabs>
          <w:tab w:val="left" w:pos="1134"/>
        </w:tabs>
        <w:spacing w:after="0" w:line="360" w:lineRule="auto"/>
        <w:ind w:firstLine="709"/>
        <w:jc w:val="both"/>
        <w:rPr>
          <w:rFonts w:ascii="Times New Roman" w:hAnsi="Times New Roman"/>
          <w:sz w:val="28"/>
          <w:szCs w:val="28"/>
          <w:lang w:val="uk-UA"/>
        </w:rPr>
      </w:pPr>
      <w:r w:rsidRPr="00DB5142">
        <w:rPr>
          <w:rFonts w:ascii="Times New Roman" w:hAnsi="Times New Roman"/>
          <w:b/>
          <w:i/>
          <w:sz w:val="28"/>
          <w:szCs w:val="28"/>
          <w:lang w:val="uk-UA"/>
        </w:rPr>
        <w:t>Самооцінка</w:t>
      </w:r>
      <w:r w:rsidR="00236271" w:rsidRPr="00DB5142">
        <w:rPr>
          <w:rFonts w:ascii="Times New Roman" w:hAnsi="Times New Roman"/>
          <w:i/>
          <w:sz w:val="28"/>
          <w:szCs w:val="28"/>
          <w:lang w:val="uk-UA"/>
        </w:rPr>
        <w:t xml:space="preserve"> </w:t>
      </w:r>
      <w:r w:rsidR="00236271">
        <w:rPr>
          <w:rFonts w:ascii="Times New Roman" w:hAnsi="Times New Roman"/>
          <w:sz w:val="28"/>
          <w:szCs w:val="28"/>
          <w:lang w:val="uk-UA"/>
        </w:rPr>
        <w:t xml:space="preserve">– </w:t>
      </w:r>
      <w:r w:rsidRPr="00DB5142">
        <w:rPr>
          <w:rFonts w:ascii="Times New Roman" w:hAnsi="Times New Roman"/>
          <w:sz w:val="28"/>
          <w:szCs w:val="28"/>
          <w:lang w:val="uk-UA"/>
        </w:rPr>
        <w:t>цей емоційно-когнітивний стан людин</w:t>
      </w:r>
      <w:r w:rsidR="00DB5142">
        <w:rPr>
          <w:rFonts w:ascii="Times New Roman" w:hAnsi="Times New Roman"/>
          <w:sz w:val="28"/>
          <w:szCs w:val="28"/>
          <w:lang w:val="uk-UA"/>
        </w:rPr>
        <w:t>и</w:t>
      </w:r>
      <w:r w:rsidRPr="00DB5142">
        <w:rPr>
          <w:rFonts w:ascii="Times New Roman" w:hAnsi="Times New Roman"/>
          <w:sz w:val="28"/>
          <w:szCs w:val="28"/>
          <w:lang w:val="uk-UA"/>
        </w:rPr>
        <w:t>, що характеризує його відношення до себе самого, до своєї особистості.</w:t>
      </w:r>
      <w:r w:rsidRPr="00371672">
        <w:rPr>
          <w:rFonts w:ascii="Times New Roman" w:hAnsi="Times New Roman"/>
          <w:sz w:val="28"/>
          <w:szCs w:val="28"/>
          <w:lang w:val="uk-UA"/>
        </w:rPr>
        <w:t xml:space="preserve"> Індивід може оцінювати себе як позитивно, так і негативно, може любити, або не любити себе. Але в кожному разі його самооцінка, як правило, досить стійка. Це означає, що одні люди постійно мають про себе високу думку, інші ж, навпаки, невисоку. Але іноді, під впливом певних подій, можлива швидка зміна самооцінки.</w:t>
      </w:r>
    </w:p>
    <w:p w:rsidR="00C116B7" w:rsidRPr="00371672" w:rsidRDefault="00C116B7" w:rsidP="00DB5142">
      <w:pPr>
        <w:shd w:val="clear" w:color="auto" w:fill="FFFFFF"/>
        <w:tabs>
          <w:tab w:val="left" w:pos="1134"/>
        </w:tabs>
        <w:spacing w:after="0" w:line="360" w:lineRule="auto"/>
        <w:ind w:firstLine="709"/>
        <w:jc w:val="both"/>
        <w:rPr>
          <w:rFonts w:ascii="Times New Roman" w:hAnsi="Times New Roman"/>
          <w:sz w:val="28"/>
          <w:szCs w:val="28"/>
          <w:lang w:val="uk-UA"/>
        </w:rPr>
      </w:pPr>
      <w:r w:rsidRPr="00371672">
        <w:rPr>
          <w:rFonts w:ascii="Times New Roman" w:hAnsi="Times New Roman"/>
          <w:sz w:val="28"/>
          <w:szCs w:val="28"/>
          <w:lang w:val="uk-UA"/>
        </w:rPr>
        <w:t>Предметом самооцінки може служити весь спектр якостей людини</w:t>
      </w:r>
      <w:r w:rsidR="00236271">
        <w:rPr>
          <w:rFonts w:ascii="Times New Roman" w:hAnsi="Times New Roman"/>
          <w:sz w:val="28"/>
          <w:szCs w:val="28"/>
          <w:lang w:val="uk-UA"/>
        </w:rPr>
        <w:t xml:space="preserve"> – </w:t>
      </w:r>
      <w:r w:rsidRPr="00371672">
        <w:rPr>
          <w:rFonts w:ascii="Times New Roman" w:hAnsi="Times New Roman"/>
          <w:sz w:val="28"/>
          <w:szCs w:val="28"/>
          <w:lang w:val="uk-UA"/>
        </w:rPr>
        <w:t>від фізичного Я до творчого Я, увесь його рольовий набір. Причому в останньому випадку оцінюється успішність або неуспішність функціонування в якій-небудь ролі.</w:t>
      </w:r>
    </w:p>
    <w:p w:rsidR="00C116B7" w:rsidRPr="00371672" w:rsidRDefault="00C116B7" w:rsidP="00DB5142">
      <w:pPr>
        <w:shd w:val="clear" w:color="auto" w:fill="FFFFFF"/>
        <w:tabs>
          <w:tab w:val="left" w:pos="1134"/>
        </w:tabs>
        <w:spacing w:after="0" w:line="360" w:lineRule="auto"/>
        <w:ind w:firstLine="709"/>
        <w:jc w:val="both"/>
        <w:rPr>
          <w:rFonts w:ascii="Times New Roman" w:hAnsi="Times New Roman"/>
          <w:sz w:val="28"/>
          <w:szCs w:val="28"/>
          <w:lang w:val="uk-UA"/>
        </w:rPr>
      </w:pPr>
      <w:r w:rsidRPr="00371672">
        <w:rPr>
          <w:rFonts w:ascii="Times New Roman" w:hAnsi="Times New Roman"/>
          <w:sz w:val="28"/>
          <w:szCs w:val="28"/>
          <w:lang w:val="uk-UA"/>
        </w:rPr>
        <w:t>Для одних людей більш значимою виявляється оцінка своїх фізичних д</w:t>
      </w:r>
      <w:r w:rsidRPr="00371672">
        <w:rPr>
          <w:rFonts w:ascii="Times New Roman" w:hAnsi="Times New Roman"/>
          <w:sz w:val="28"/>
          <w:szCs w:val="28"/>
          <w:lang w:val="uk-UA"/>
        </w:rPr>
        <w:t>а</w:t>
      </w:r>
      <w:r w:rsidRPr="00371672">
        <w:rPr>
          <w:rFonts w:ascii="Times New Roman" w:hAnsi="Times New Roman"/>
          <w:sz w:val="28"/>
          <w:szCs w:val="28"/>
          <w:lang w:val="uk-UA"/>
        </w:rPr>
        <w:t xml:space="preserve">них, зовнішнього вигляду, для інших </w:t>
      </w:r>
      <w:r>
        <w:rPr>
          <w:rFonts w:ascii="Times New Roman" w:hAnsi="Times New Roman"/>
          <w:sz w:val="28"/>
          <w:szCs w:val="28"/>
          <w:lang w:val="uk-UA"/>
        </w:rPr>
        <w:t>–</w:t>
      </w:r>
      <w:r w:rsidRPr="00371672">
        <w:rPr>
          <w:rFonts w:ascii="Times New Roman" w:hAnsi="Times New Roman"/>
          <w:sz w:val="28"/>
          <w:szCs w:val="28"/>
          <w:lang w:val="uk-UA"/>
        </w:rPr>
        <w:t xml:space="preserve"> оцінка своїх інтелектуальних або мор</w:t>
      </w:r>
      <w:r w:rsidRPr="00371672">
        <w:rPr>
          <w:rFonts w:ascii="Times New Roman" w:hAnsi="Times New Roman"/>
          <w:sz w:val="28"/>
          <w:szCs w:val="28"/>
          <w:lang w:val="uk-UA"/>
        </w:rPr>
        <w:t>а</w:t>
      </w:r>
      <w:r w:rsidRPr="00371672">
        <w:rPr>
          <w:rFonts w:ascii="Times New Roman" w:hAnsi="Times New Roman"/>
          <w:sz w:val="28"/>
          <w:szCs w:val="28"/>
          <w:lang w:val="uk-UA"/>
        </w:rPr>
        <w:t xml:space="preserve">льних якостей. Для третіх важливіше всього оцінка своєї успішності, у щоб то не стало. </w:t>
      </w:r>
    </w:p>
    <w:p w:rsidR="00C116B7" w:rsidRPr="00371672" w:rsidRDefault="00C116B7" w:rsidP="00DB5142">
      <w:pPr>
        <w:shd w:val="clear" w:color="auto" w:fill="FFFFFF"/>
        <w:tabs>
          <w:tab w:val="left" w:pos="1134"/>
        </w:tabs>
        <w:spacing w:after="0" w:line="360" w:lineRule="auto"/>
        <w:ind w:firstLine="709"/>
        <w:jc w:val="both"/>
        <w:rPr>
          <w:rFonts w:ascii="Times New Roman" w:hAnsi="Times New Roman"/>
          <w:sz w:val="28"/>
          <w:szCs w:val="28"/>
          <w:lang w:val="uk-UA"/>
        </w:rPr>
      </w:pPr>
      <w:r w:rsidRPr="00371672">
        <w:rPr>
          <w:rFonts w:ascii="Times New Roman" w:hAnsi="Times New Roman"/>
          <w:sz w:val="28"/>
          <w:szCs w:val="28"/>
          <w:lang w:val="uk-UA"/>
        </w:rPr>
        <w:t xml:space="preserve"> При всіх відмінностях самооцінки </w:t>
      </w:r>
      <w:r w:rsidRPr="00F61845">
        <w:rPr>
          <w:rFonts w:ascii="Times New Roman" w:hAnsi="Times New Roman"/>
          <w:sz w:val="28"/>
          <w:szCs w:val="28"/>
          <w:lang w:val="uk-UA"/>
        </w:rPr>
        <w:t>більшість людей виявляють одну заг</w:t>
      </w:r>
      <w:r w:rsidRPr="00F61845">
        <w:rPr>
          <w:rFonts w:ascii="Times New Roman" w:hAnsi="Times New Roman"/>
          <w:sz w:val="28"/>
          <w:szCs w:val="28"/>
          <w:lang w:val="uk-UA"/>
        </w:rPr>
        <w:t>а</w:t>
      </w:r>
      <w:r w:rsidRPr="00F61845">
        <w:rPr>
          <w:rFonts w:ascii="Times New Roman" w:hAnsi="Times New Roman"/>
          <w:sz w:val="28"/>
          <w:szCs w:val="28"/>
          <w:lang w:val="uk-UA"/>
        </w:rPr>
        <w:t>льну схильність</w:t>
      </w:r>
      <w:r w:rsidR="00236271" w:rsidRPr="00F61845">
        <w:rPr>
          <w:rFonts w:ascii="Times New Roman" w:hAnsi="Times New Roman"/>
          <w:sz w:val="28"/>
          <w:szCs w:val="28"/>
          <w:lang w:val="uk-UA"/>
        </w:rPr>
        <w:t xml:space="preserve"> –</w:t>
      </w:r>
      <w:r w:rsidR="00236271">
        <w:rPr>
          <w:rFonts w:ascii="Times New Roman" w:hAnsi="Times New Roman"/>
          <w:b/>
          <w:sz w:val="28"/>
          <w:szCs w:val="28"/>
          <w:lang w:val="uk-UA"/>
        </w:rPr>
        <w:t xml:space="preserve"> </w:t>
      </w:r>
      <w:r w:rsidRPr="00371672">
        <w:rPr>
          <w:rFonts w:ascii="Times New Roman" w:hAnsi="Times New Roman"/>
          <w:b/>
          <w:sz w:val="28"/>
          <w:szCs w:val="28"/>
          <w:lang w:val="uk-UA"/>
        </w:rPr>
        <w:t>тенденцію до її завищення</w:t>
      </w:r>
      <w:r w:rsidRPr="00371672">
        <w:rPr>
          <w:rFonts w:ascii="Times New Roman" w:hAnsi="Times New Roman"/>
          <w:sz w:val="28"/>
          <w:szCs w:val="28"/>
          <w:lang w:val="uk-UA"/>
        </w:rPr>
        <w:t>. Так, у результаті багатьох досл</w:t>
      </w:r>
      <w:r w:rsidRPr="00371672">
        <w:rPr>
          <w:rFonts w:ascii="Times New Roman" w:hAnsi="Times New Roman"/>
          <w:sz w:val="28"/>
          <w:szCs w:val="28"/>
          <w:lang w:val="uk-UA"/>
        </w:rPr>
        <w:t>і</w:t>
      </w:r>
      <w:r w:rsidRPr="00371672">
        <w:rPr>
          <w:rFonts w:ascii="Times New Roman" w:hAnsi="Times New Roman"/>
          <w:sz w:val="28"/>
          <w:szCs w:val="28"/>
          <w:lang w:val="uk-UA"/>
        </w:rPr>
        <w:t>джень було доведено, що люди, як правило, вважають себе зовні більш прива</w:t>
      </w:r>
      <w:r w:rsidRPr="00371672">
        <w:rPr>
          <w:rFonts w:ascii="Times New Roman" w:hAnsi="Times New Roman"/>
          <w:sz w:val="28"/>
          <w:szCs w:val="28"/>
          <w:lang w:val="uk-UA"/>
        </w:rPr>
        <w:t>б</w:t>
      </w:r>
      <w:r w:rsidRPr="00371672">
        <w:rPr>
          <w:rFonts w:ascii="Times New Roman" w:hAnsi="Times New Roman"/>
          <w:sz w:val="28"/>
          <w:szCs w:val="28"/>
          <w:lang w:val="uk-UA"/>
        </w:rPr>
        <w:t>ливими, інтелектуально розвиненими, чуйними, чим їх оцінюють інші.</w:t>
      </w:r>
    </w:p>
    <w:p w:rsidR="00C116B7" w:rsidRPr="00371672" w:rsidRDefault="00C116B7" w:rsidP="00DB5142">
      <w:pPr>
        <w:shd w:val="clear" w:color="auto" w:fill="FFFFFF"/>
        <w:tabs>
          <w:tab w:val="left" w:pos="1134"/>
        </w:tabs>
        <w:spacing w:after="0" w:line="360" w:lineRule="auto"/>
        <w:ind w:firstLine="709"/>
        <w:jc w:val="both"/>
        <w:rPr>
          <w:rFonts w:ascii="Times New Roman" w:hAnsi="Times New Roman"/>
          <w:sz w:val="28"/>
          <w:szCs w:val="28"/>
          <w:lang w:val="uk-UA"/>
        </w:rPr>
      </w:pPr>
      <w:r w:rsidRPr="00371672">
        <w:rPr>
          <w:rFonts w:ascii="Times New Roman" w:hAnsi="Times New Roman"/>
          <w:sz w:val="28"/>
          <w:szCs w:val="28"/>
          <w:lang w:val="uk-UA"/>
        </w:rPr>
        <w:t xml:space="preserve">Але, незважаючи на не реалістичність, </w:t>
      </w:r>
      <w:r w:rsidRPr="00F61845">
        <w:rPr>
          <w:rFonts w:ascii="Times New Roman" w:hAnsi="Times New Roman"/>
          <w:sz w:val="28"/>
          <w:szCs w:val="28"/>
          <w:lang w:val="uk-UA"/>
        </w:rPr>
        <w:t>злегка завищена самооцінка роз</w:t>
      </w:r>
      <w:r w:rsidRPr="00F61845">
        <w:rPr>
          <w:rFonts w:ascii="Times New Roman" w:hAnsi="Times New Roman"/>
          <w:sz w:val="28"/>
          <w:szCs w:val="28"/>
          <w:lang w:val="uk-UA"/>
        </w:rPr>
        <w:t>г</w:t>
      </w:r>
      <w:r w:rsidRPr="00F61845">
        <w:rPr>
          <w:rFonts w:ascii="Times New Roman" w:hAnsi="Times New Roman"/>
          <w:sz w:val="28"/>
          <w:szCs w:val="28"/>
          <w:lang w:val="uk-UA"/>
        </w:rPr>
        <w:t>лядається психологами як гарна ознака, що</w:t>
      </w:r>
      <w:r w:rsidRPr="00371672">
        <w:rPr>
          <w:rFonts w:ascii="Times New Roman" w:hAnsi="Times New Roman"/>
          <w:sz w:val="28"/>
          <w:szCs w:val="28"/>
          <w:lang w:val="uk-UA"/>
        </w:rPr>
        <w:t xml:space="preserve"> вказує на нормальний психічний стан людини. Правда, необхідно підкреслити, що мова йде все-таки про злегка завищену самооцінку. Тому що дуже завищена, неадекватна самооцінка може обернутися для людини як соціальними, так і психічними проблемами.</w:t>
      </w:r>
    </w:p>
    <w:p w:rsidR="00C116B7" w:rsidRPr="00371672" w:rsidRDefault="00C116B7" w:rsidP="00DB5142">
      <w:pPr>
        <w:shd w:val="clear" w:color="auto" w:fill="FFFFFF"/>
        <w:tabs>
          <w:tab w:val="left" w:pos="1134"/>
        </w:tabs>
        <w:spacing w:after="0" w:line="360" w:lineRule="auto"/>
        <w:ind w:firstLine="709"/>
        <w:jc w:val="both"/>
        <w:rPr>
          <w:rFonts w:ascii="Times New Roman" w:hAnsi="Times New Roman"/>
          <w:sz w:val="28"/>
          <w:szCs w:val="28"/>
          <w:lang w:val="uk-UA"/>
        </w:rPr>
      </w:pPr>
      <w:r w:rsidRPr="00371672">
        <w:rPr>
          <w:rFonts w:ascii="Times New Roman" w:hAnsi="Times New Roman"/>
          <w:sz w:val="28"/>
          <w:szCs w:val="28"/>
          <w:lang w:val="uk-UA"/>
        </w:rPr>
        <w:t>З іншого боку, явно занижена й знов-таки неадекватна самооцінка теж н</w:t>
      </w:r>
      <w:r w:rsidRPr="00371672">
        <w:rPr>
          <w:rFonts w:ascii="Times New Roman" w:hAnsi="Times New Roman"/>
          <w:sz w:val="28"/>
          <w:szCs w:val="28"/>
          <w:lang w:val="uk-UA"/>
        </w:rPr>
        <w:t>і</w:t>
      </w:r>
      <w:r w:rsidRPr="00371672">
        <w:rPr>
          <w:rFonts w:ascii="Times New Roman" w:hAnsi="Times New Roman"/>
          <w:sz w:val="28"/>
          <w:szCs w:val="28"/>
          <w:lang w:val="uk-UA"/>
        </w:rPr>
        <w:t xml:space="preserve">чого гарного людині не несе. Вона розцінюється як поганий симптом. Більшість </w:t>
      </w:r>
      <w:r w:rsidRPr="00371672">
        <w:rPr>
          <w:rFonts w:ascii="Times New Roman" w:hAnsi="Times New Roman"/>
          <w:sz w:val="28"/>
          <w:szCs w:val="28"/>
          <w:lang w:val="uk-UA"/>
        </w:rPr>
        <w:lastRenderedPageBreak/>
        <w:t>сучасних психотерапевтів саме в низькій самооцінці бачать причину важких психічних і психосоматичних захворювань.</w:t>
      </w:r>
    </w:p>
    <w:p w:rsidR="00C116B7" w:rsidRPr="00371672" w:rsidRDefault="00C116B7" w:rsidP="00DB5142">
      <w:pPr>
        <w:shd w:val="clear" w:color="auto" w:fill="FFFFFF"/>
        <w:tabs>
          <w:tab w:val="left" w:pos="1134"/>
        </w:tabs>
        <w:spacing w:after="0" w:line="360" w:lineRule="auto"/>
        <w:ind w:firstLine="709"/>
        <w:jc w:val="both"/>
        <w:rPr>
          <w:rFonts w:ascii="Times New Roman" w:hAnsi="Times New Roman"/>
          <w:iCs/>
          <w:sz w:val="28"/>
          <w:szCs w:val="28"/>
          <w:lang w:val="uk-UA"/>
        </w:rPr>
      </w:pPr>
      <w:r w:rsidRPr="00371672">
        <w:rPr>
          <w:rFonts w:ascii="Times New Roman" w:hAnsi="Times New Roman"/>
          <w:sz w:val="28"/>
          <w:szCs w:val="28"/>
          <w:lang w:val="uk-UA"/>
        </w:rPr>
        <w:t xml:space="preserve"> Одна з перших моделей визначення самооцінки була запропонована У. Джеймсом. Вона виглядає наступним чином:</w:t>
      </w:r>
      <w:r w:rsidRPr="00371672">
        <w:rPr>
          <w:rFonts w:ascii="Times New Roman" w:hAnsi="Times New Roman"/>
          <w:iCs/>
          <w:sz w:val="28"/>
          <w:szCs w:val="28"/>
          <w:lang w:val="uk-UA"/>
        </w:rPr>
        <w:t xml:space="preserve"> </w:t>
      </w:r>
    </w:p>
    <w:p w:rsidR="00C116B7" w:rsidRPr="00371672" w:rsidRDefault="00C116B7" w:rsidP="00F61845">
      <w:pPr>
        <w:shd w:val="clear" w:color="auto" w:fill="FFFFFF"/>
        <w:tabs>
          <w:tab w:val="left" w:pos="1134"/>
        </w:tabs>
        <w:spacing w:after="0" w:line="240" w:lineRule="auto"/>
        <w:ind w:firstLine="1276"/>
        <w:jc w:val="center"/>
        <w:rPr>
          <w:rFonts w:ascii="Times New Roman" w:hAnsi="Times New Roman"/>
          <w:iCs/>
          <w:sz w:val="28"/>
          <w:szCs w:val="28"/>
          <w:lang w:val="uk-UA"/>
        </w:rPr>
      </w:pPr>
      <w:r w:rsidRPr="00371672">
        <w:rPr>
          <w:rFonts w:ascii="Times New Roman" w:hAnsi="Times New Roman"/>
          <w:b/>
          <w:iCs/>
          <w:sz w:val="28"/>
          <w:szCs w:val="28"/>
          <w:lang w:val="uk-UA"/>
        </w:rPr>
        <w:t>успіх</w:t>
      </w:r>
    </w:p>
    <w:p w:rsidR="00C116B7" w:rsidRPr="00371672" w:rsidRDefault="00C116B7" w:rsidP="00F61845">
      <w:pPr>
        <w:shd w:val="clear" w:color="auto" w:fill="FFFFFF"/>
        <w:tabs>
          <w:tab w:val="left" w:pos="1134"/>
        </w:tabs>
        <w:spacing w:after="0" w:line="240" w:lineRule="auto"/>
        <w:jc w:val="center"/>
        <w:rPr>
          <w:rFonts w:ascii="Times New Roman" w:hAnsi="Times New Roman"/>
          <w:b/>
          <w:sz w:val="28"/>
          <w:szCs w:val="28"/>
          <w:lang w:val="uk-UA"/>
        </w:rPr>
      </w:pPr>
      <w:r w:rsidRPr="00371672">
        <w:rPr>
          <w:rFonts w:ascii="Times New Roman" w:hAnsi="Times New Roman"/>
          <w:b/>
          <w:iCs/>
          <w:sz w:val="28"/>
          <w:szCs w:val="28"/>
          <w:lang w:val="uk-UA"/>
        </w:rPr>
        <w:t>самооцінка = ------------------</w:t>
      </w:r>
    </w:p>
    <w:p w:rsidR="00C116B7" w:rsidRPr="00371672" w:rsidRDefault="00C116B7" w:rsidP="00F61845">
      <w:pPr>
        <w:shd w:val="clear" w:color="auto" w:fill="FFFFFF"/>
        <w:tabs>
          <w:tab w:val="left" w:pos="1134"/>
        </w:tabs>
        <w:spacing w:after="0" w:line="360" w:lineRule="auto"/>
        <w:ind w:firstLine="1418"/>
        <w:jc w:val="center"/>
        <w:rPr>
          <w:rFonts w:ascii="Times New Roman" w:hAnsi="Times New Roman"/>
          <w:b/>
          <w:sz w:val="28"/>
          <w:szCs w:val="28"/>
          <w:lang w:val="uk-UA"/>
        </w:rPr>
      </w:pPr>
      <w:r w:rsidRPr="00371672">
        <w:rPr>
          <w:rFonts w:ascii="Times New Roman" w:hAnsi="Times New Roman"/>
          <w:b/>
          <w:iCs/>
          <w:sz w:val="28"/>
          <w:szCs w:val="28"/>
          <w:lang w:val="uk-UA"/>
        </w:rPr>
        <w:t>домагання</w:t>
      </w:r>
    </w:p>
    <w:p w:rsidR="00C116B7" w:rsidRPr="00371672" w:rsidRDefault="00C116B7" w:rsidP="00DB5142">
      <w:pPr>
        <w:shd w:val="clear" w:color="auto" w:fill="FFFFFF"/>
        <w:tabs>
          <w:tab w:val="left" w:pos="1134"/>
        </w:tabs>
        <w:spacing w:after="0" w:line="360" w:lineRule="auto"/>
        <w:ind w:firstLine="709"/>
        <w:jc w:val="both"/>
        <w:rPr>
          <w:rFonts w:ascii="Times New Roman" w:hAnsi="Times New Roman"/>
          <w:sz w:val="28"/>
          <w:szCs w:val="28"/>
          <w:lang w:val="uk-UA"/>
        </w:rPr>
      </w:pPr>
      <w:r w:rsidRPr="00371672">
        <w:rPr>
          <w:rFonts w:ascii="Times New Roman" w:hAnsi="Times New Roman"/>
          <w:sz w:val="28"/>
          <w:szCs w:val="28"/>
          <w:lang w:val="uk-UA"/>
        </w:rPr>
        <w:t>Чим вище в індивіда домагання, тем більшого він повинен досягти, щоб мати високу самооцінку. Люди оцінюють себе, співвідносячись із соціальними стандартами. І цілі, і розуміння успіху або неуспіху багато в чому визначаються соціальним оточенням індивідів. Для того, щоб людині зрозуміти, наскільки вона успішна чи ні, їй необхідно порівняти свої досягнення з досягненнями і</w:t>
      </w:r>
      <w:r w:rsidRPr="00371672">
        <w:rPr>
          <w:rFonts w:ascii="Times New Roman" w:hAnsi="Times New Roman"/>
          <w:sz w:val="28"/>
          <w:szCs w:val="28"/>
          <w:lang w:val="uk-UA"/>
        </w:rPr>
        <w:t>н</w:t>
      </w:r>
      <w:r w:rsidRPr="00371672">
        <w:rPr>
          <w:rFonts w:ascii="Times New Roman" w:hAnsi="Times New Roman"/>
          <w:sz w:val="28"/>
          <w:szCs w:val="28"/>
          <w:lang w:val="uk-UA"/>
        </w:rPr>
        <w:t>ших людей.</w:t>
      </w:r>
    </w:p>
    <w:p w:rsidR="00C116B7" w:rsidRPr="00371672" w:rsidRDefault="00C116B7" w:rsidP="00F61845">
      <w:pPr>
        <w:shd w:val="clear" w:color="auto" w:fill="FFFFFF"/>
        <w:tabs>
          <w:tab w:val="left" w:pos="1134"/>
        </w:tabs>
        <w:spacing w:after="0" w:line="360" w:lineRule="auto"/>
        <w:jc w:val="center"/>
        <w:rPr>
          <w:rFonts w:ascii="Times New Roman" w:hAnsi="Times New Roman"/>
          <w:b/>
          <w:sz w:val="28"/>
          <w:szCs w:val="28"/>
          <w:lang w:val="uk-UA"/>
        </w:rPr>
      </w:pPr>
      <w:r w:rsidRPr="00371672">
        <w:rPr>
          <w:rFonts w:ascii="Times New Roman" w:hAnsi="Times New Roman"/>
          <w:b/>
          <w:sz w:val="28"/>
          <w:szCs w:val="28"/>
          <w:lang w:val="uk-UA"/>
        </w:rPr>
        <w:t xml:space="preserve">Визначення самооцінки через </w:t>
      </w:r>
      <w:r w:rsidR="00230A0C">
        <w:rPr>
          <w:rFonts w:ascii="Times New Roman" w:hAnsi="Times New Roman"/>
          <w:b/>
          <w:sz w:val="28"/>
          <w:szCs w:val="28"/>
          <w:lang w:val="uk-UA"/>
        </w:rPr>
        <w:t>«</w:t>
      </w:r>
      <w:r w:rsidRPr="00371672">
        <w:rPr>
          <w:rFonts w:ascii="Times New Roman" w:hAnsi="Times New Roman"/>
          <w:b/>
          <w:sz w:val="28"/>
          <w:szCs w:val="28"/>
          <w:lang w:val="uk-UA"/>
        </w:rPr>
        <w:t>теорію соціального порівняння</w:t>
      </w:r>
      <w:r w:rsidR="00230A0C">
        <w:rPr>
          <w:rFonts w:ascii="Times New Roman" w:hAnsi="Times New Roman"/>
          <w:b/>
          <w:sz w:val="28"/>
          <w:szCs w:val="28"/>
          <w:lang w:val="uk-UA"/>
        </w:rPr>
        <w:t>»</w:t>
      </w:r>
    </w:p>
    <w:p w:rsidR="00C116B7" w:rsidRPr="00371672" w:rsidRDefault="00C116B7" w:rsidP="00DB5142">
      <w:pPr>
        <w:shd w:val="clear" w:color="auto" w:fill="FFFFFF"/>
        <w:tabs>
          <w:tab w:val="left" w:pos="1134"/>
        </w:tabs>
        <w:spacing w:after="0" w:line="360" w:lineRule="auto"/>
        <w:ind w:firstLine="709"/>
        <w:jc w:val="both"/>
        <w:rPr>
          <w:rFonts w:ascii="Times New Roman" w:hAnsi="Times New Roman"/>
          <w:sz w:val="28"/>
          <w:szCs w:val="28"/>
          <w:lang w:val="uk-UA"/>
        </w:rPr>
      </w:pPr>
      <w:r w:rsidRPr="00371672">
        <w:rPr>
          <w:rFonts w:ascii="Times New Roman" w:hAnsi="Times New Roman"/>
          <w:sz w:val="28"/>
          <w:szCs w:val="28"/>
          <w:lang w:val="uk-UA"/>
        </w:rPr>
        <w:t>Відповідно до цієї теорії, при відсутності об</w:t>
      </w:r>
      <w:r w:rsidR="00F61845">
        <w:rPr>
          <w:rFonts w:ascii="Times New Roman" w:hAnsi="Times New Roman"/>
          <w:sz w:val="28"/>
          <w:szCs w:val="28"/>
          <w:lang w:val="uk-UA"/>
        </w:rPr>
        <w:t>’</w:t>
      </w:r>
      <w:r w:rsidRPr="00371672">
        <w:rPr>
          <w:rFonts w:ascii="Times New Roman" w:hAnsi="Times New Roman"/>
          <w:sz w:val="28"/>
          <w:szCs w:val="28"/>
          <w:lang w:val="uk-UA"/>
        </w:rPr>
        <w:t>єктивних стандартів для оц</w:t>
      </w:r>
      <w:r w:rsidRPr="00371672">
        <w:rPr>
          <w:rFonts w:ascii="Times New Roman" w:hAnsi="Times New Roman"/>
          <w:sz w:val="28"/>
          <w:szCs w:val="28"/>
          <w:lang w:val="uk-UA"/>
        </w:rPr>
        <w:t>і</w:t>
      </w:r>
      <w:r w:rsidRPr="00371672">
        <w:rPr>
          <w:rFonts w:ascii="Times New Roman" w:hAnsi="Times New Roman"/>
          <w:sz w:val="28"/>
          <w:szCs w:val="28"/>
          <w:lang w:val="uk-UA"/>
        </w:rPr>
        <w:t>нки своїх особистісних рис і якостей людина шукає інших людей, щоб через порівняння з ними оцінити себе. Спочатку вона стикається із проблемою: дуже широкий вибір варіантів для порівняння й відсутність ясного уявлення про те, з ким себе порівнювати. І тоді людина орієнтується на інших: з ким порівнюють себе вони? Таким чином, чи йде мова про нашу зовнішність, наші</w:t>
      </w:r>
      <w:r w:rsidR="00D9548A">
        <w:rPr>
          <w:rFonts w:ascii="Times New Roman" w:hAnsi="Times New Roman"/>
          <w:sz w:val="28"/>
          <w:szCs w:val="28"/>
          <w:lang w:val="uk-UA"/>
        </w:rPr>
        <w:t xml:space="preserve"> </w:t>
      </w:r>
      <w:r w:rsidRPr="00371672">
        <w:rPr>
          <w:rFonts w:ascii="Times New Roman" w:hAnsi="Times New Roman"/>
          <w:sz w:val="28"/>
          <w:szCs w:val="28"/>
          <w:lang w:val="uk-UA"/>
        </w:rPr>
        <w:t>здатності, думки щодо кого-небудь або чого-небудь, навіть про почуття, які ми відчува</w:t>
      </w:r>
      <w:r w:rsidRPr="00371672">
        <w:rPr>
          <w:rFonts w:ascii="Times New Roman" w:hAnsi="Times New Roman"/>
          <w:sz w:val="28"/>
          <w:szCs w:val="28"/>
          <w:lang w:val="uk-UA"/>
        </w:rPr>
        <w:t>є</w:t>
      </w:r>
      <w:r w:rsidRPr="00371672">
        <w:rPr>
          <w:rFonts w:ascii="Times New Roman" w:hAnsi="Times New Roman"/>
          <w:sz w:val="28"/>
          <w:szCs w:val="28"/>
          <w:lang w:val="uk-UA"/>
        </w:rPr>
        <w:t>мо,</w:t>
      </w:r>
      <w:r w:rsidR="00236271">
        <w:rPr>
          <w:rFonts w:ascii="Times New Roman" w:hAnsi="Times New Roman"/>
          <w:sz w:val="28"/>
          <w:szCs w:val="28"/>
          <w:lang w:val="uk-UA"/>
        </w:rPr>
        <w:t xml:space="preserve"> – </w:t>
      </w:r>
      <w:r w:rsidRPr="00371672">
        <w:rPr>
          <w:rFonts w:ascii="Times New Roman" w:hAnsi="Times New Roman"/>
          <w:sz w:val="28"/>
          <w:szCs w:val="28"/>
          <w:lang w:val="uk-UA"/>
        </w:rPr>
        <w:t>у всіх випадках ми орієнтуємося на наше соціальне оточення.</w:t>
      </w:r>
    </w:p>
    <w:p w:rsidR="00C116B7" w:rsidRPr="00371672" w:rsidRDefault="00C116B7" w:rsidP="00DB5142">
      <w:pPr>
        <w:shd w:val="clear" w:color="auto" w:fill="FFFFFF"/>
        <w:tabs>
          <w:tab w:val="left" w:pos="1134"/>
        </w:tabs>
        <w:spacing w:after="0" w:line="360" w:lineRule="auto"/>
        <w:ind w:firstLine="709"/>
        <w:jc w:val="both"/>
        <w:rPr>
          <w:rFonts w:ascii="Times New Roman" w:hAnsi="Times New Roman"/>
          <w:sz w:val="28"/>
          <w:szCs w:val="28"/>
          <w:lang w:val="uk-UA"/>
        </w:rPr>
      </w:pPr>
      <w:r w:rsidRPr="00371672">
        <w:rPr>
          <w:rFonts w:ascii="Times New Roman" w:hAnsi="Times New Roman"/>
          <w:sz w:val="28"/>
          <w:szCs w:val="28"/>
          <w:lang w:val="uk-UA"/>
        </w:rPr>
        <w:t xml:space="preserve">Існують три </w:t>
      </w:r>
      <w:r w:rsidRPr="00F61845">
        <w:rPr>
          <w:rFonts w:ascii="Times New Roman" w:hAnsi="Times New Roman"/>
          <w:sz w:val="28"/>
          <w:szCs w:val="28"/>
          <w:lang w:val="uk-UA"/>
        </w:rPr>
        <w:t>основні мотиви,</w:t>
      </w:r>
      <w:r w:rsidRPr="00371672">
        <w:rPr>
          <w:rFonts w:ascii="Times New Roman" w:hAnsi="Times New Roman"/>
          <w:sz w:val="28"/>
          <w:szCs w:val="28"/>
          <w:lang w:val="uk-UA"/>
        </w:rPr>
        <w:t xml:space="preserve"> що спонукують людей, прибігати до соці</w:t>
      </w:r>
      <w:r w:rsidRPr="00371672">
        <w:rPr>
          <w:rFonts w:ascii="Times New Roman" w:hAnsi="Times New Roman"/>
          <w:sz w:val="28"/>
          <w:szCs w:val="28"/>
          <w:lang w:val="uk-UA"/>
        </w:rPr>
        <w:t>а</w:t>
      </w:r>
      <w:r w:rsidRPr="00371672">
        <w:rPr>
          <w:rFonts w:ascii="Times New Roman" w:hAnsi="Times New Roman"/>
          <w:sz w:val="28"/>
          <w:szCs w:val="28"/>
          <w:lang w:val="uk-UA"/>
        </w:rPr>
        <w:t>льного порівняння:</w:t>
      </w:r>
    </w:p>
    <w:p w:rsidR="00C116B7" w:rsidRPr="00371672" w:rsidRDefault="00F61845" w:rsidP="00DB5142">
      <w:pPr>
        <w:numPr>
          <w:ilvl w:val="0"/>
          <w:numId w:val="13"/>
        </w:numPr>
        <w:shd w:val="clear" w:color="auto" w:fill="FFFFFF"/>
        <w:tabs>
          <w:tab w:val="left" w:pos="1134"/>
        </w:tabs>
        <w:spacing w:after="0" w:line="360" w:lineRule="auto"/>
        <w:ind w:left="0" w:firstLine="709"/>
        <w:jc w:val="both"/>
        <w:rPr>
          <w:rFonts w:ascii="Times New Roman" w:hAnsi="Times New Roman"/>
          <w:b/>
          <w:sz w:val="28"/>
          <w:szCs w:val="28"/>
          <w:lang w:val="uk-UA"/>
        </w:rPr>
      </w:pPr>
      <w:r w:rsidRPr="00371672">
        <w:rPr>
          <w:rFonts w:ascii="Times New Roman" w:hAnsi="Times New Roman"/>
          <w:b/>
          <w:sz w:val="28"/>
          <w:szCs w:val="28"/>
          <w:lang w:val="uk-UA"/>
        </w:rPr>
        <w:t>П</w:t>
      </w:r>
      <w:r>
        <w:rPr>
          <w:rFonts w:ascii="Times New Roman" w:hAnsi="Times New Roman"/>
          <w:b/>
          <w:sz w:val="28"/>
          <w:szCs w:val="28"/>
          <w:lang w:val="uk-UA"/>
        </w:rPr>
        <w:t>отреба в самооцінці</w:t>
      </w:r>
    </w:p>
    <w:p w:rsidR="00C116B7" w:rsidRPr="00371672" w:rsidRDefault="00C116B7" w:rsidP="00DB5142">
      <w:pPr>
        <w:shd w:val="clear" w:color="auto" w:fill="FFFFFF"/>
        <w:tabs>
          <w:tab w:val="left" w:pos="1134"/>
        </w:tabs>
        <w:spacing w:after="0" w:line="360" w:lineRule="auto"/>
        <w:ind w:firstLine="709"/>
        <w:jc w:val="both"/>
        <w:rPr>
          <w:rFonts w:ascii="Times New Roman" w:hAnsi="Times New Roman"/>
          <w:sz w:val="28"/>
          <w:szCs w:val="28"/>
          <w:lang w:val="uk-UA"/>
        </w:rPr>
      </w:pPr>
      <w:r w:rsidRPr="00371672">
        <w:rPr>
          <w:rFonts w:ascii="Times New Roman" w:hAnsi="Times New Roman"/>
          <w:sz w:val="28"/>
          <w:szCs w:val="28"/>
          <w:lang w:val="uk-UA"/>
        </w:rPr>
        <w:t>Коли ціль порівняння</w:t>
      </w:r>
      <w:r w:rsidR="00236271">
        <w:rPr>
          <w:rFonts w:ascii="Times New Roman" w:hAnsi="Times New Roman"/>
          <w:sz w:val="28"/>
          <w:szCs w:val="28"/>
          <w:lang w:val="uk-UA"/>
        </w:rPr>
        <w:t xml:space="preserve"> – </w:t>
      </w:r>
      <w:r w:rsidRPr="00371672">
        <w:rPr>
          <w:rFonts w:ascii="Times New Roman" w:hAnsi="Times New Roman"/>
          <w:sz w:val="28"/>
          <w:szCs w:val="28"/>
          <w:lang w:val="uk-UA"/>
        </w:rPr>
        <w:t>самооцінка, то люди зацікавлені в тому, щоб од</w:t>
      </w:r>
      <w:r w:rsidRPr="00371672">
        <w:rPr>
          <w:rFonts w:ascii="Times New Roman" w:hAnsi="Times New Roman"/>
          <w:sz w:val="28"/>
          <w:szCs w:val="28"/>
          <w:lang w:val="uk-UA"/>
        </w:rPr>
        <w:t>е</w:t>
      </w:r>
      <w:r w:rsidRPr="00371672">
        <w:rPr>
          <w:rFonts w:ascii="Times New Roman" w:hAnsi="Times New Roman"/>
          <w:sz w:val="28"/>
          <w:szCs w:val="28"/>
          <w:lang w:val="uk-UA"/>
        </w:rPr>
        <w:t>ржати як можна більш точне уявлення про себе. Тому в якості зразка для порі</w:t>
      </w:r>
      <w:r w:rsidRPr="00371672">
        <w:rPr>
          <w:rFonts w:ascii="Times New Roman" w:hAnsi="Times New Roman"/>
          <w:sz w:val="28"/>
          <w:szCs w:val="28"/>
          <w:lang w:val="uk-UA"/>
        </w:rPr>
        <w:t>в</w:t>
      </w:r>
      <w:r w:rsidRPr="00371672">
        <w:rPr>
          <w:rFonts w:ascii="Times New Roman" w:hAnsi="Times New Roman"/>
          <w:sz w:val="28"/>
          <w:szCs w:val="28"/>
          <w:lang w:val="uk-UA"/>
        </w:rPr>
        <w:t>няння вибирають людину, чиї характеристики приблизно відповідають нашим. Якщо, наприклад, ви прагнете об</w:t>
      </w:r>
      <w:r w:rsidR="00F61845">
        <w:rPr>
          <w:rFonts w:ascii="Times New Roman" w:hAnsi="Times New Roman"/>
          <w:sz w:val="28"/>
          <w:szCs w:val="28"/>
          <w:lang w:val="uk-UA"/>
        </w:rPr>
        <w:t>’</w:t>
      </w:r>
      <w:r w:rsidRPr="00371672">
        <w:rPr>
          <w:rFonts w:ascii="Times New Roman" w:hAnsi="Times New Roman"/>
          <w:sz w:val="28"/>
          <w:szCs w:val="28"/>
          <w:lang w:val="uk-UA"/>
        </w:rPr>
        <w:t>єктивно оцінити свої математичні здатності, те, імовірно, не станете порівнювати себе з великими математиками. Але не б</w:t>
      </w:r>
      <w:r w:rsidRPr="00371672">
        <w:rPr>
          <w:rFonts w:ascii="Times New Roman" w:hAnsi="Times New Roman"/>
          <w:sz w:val="28"/>
          <w:szCs w:val="28"/>
          <w:lang w:val="uk-UA"/>
        </w:rPr>
        <w:t>у</w:t>
      </w:r>
      <w:r w:rsidRPr="00371672">
        <w:rPr>
          <w:rFonts w:ascii="Times New Roman" w:hAnsi="Times New Roman"/>
          <w:sz w:val="28"/>
          <w:szCs w:val="28"/>
          <w:lang w:val="uk-UA"/>
        </w:rPr>
        <w:lastRenderedPageBreak/>
        <w:t>дете порівнювати себе й зі свідомо безталанними в цій області людьми. Шви</w:t>
      </w:r>
      <w:r w:rsidRPr="00371672">
        <w:rPr>
          <w:rFonts w:ascii="Times New Roman" w:hAnsi="Times New Roman"/>
          <w:sz w:val="28"/>
          <w:szCs w:val="28"/>
          <w:lang w:val="uk-UA"/>
        </w:rPr>
        <w:t>д</w:t>
      </w:r>
      <w:r w:rsidRPr="00371672">
        <w:rPr>
          <w:rFonts w:ascii="Times New Roman" w:hAnsi="Times New Roman"/>
          <w:sz w:val="28"/>
          <w:szCs w:val="28"/>
          <w:lang w:val="uk-UA"/>
        </w:rPr>
        <w:t>ше за все, ви зрівняєте себе з кимось, чий рівень здатностей трохи вище вашого.</w:t>
      </w:r>
    </w:p>
    <w:p w:rsidR="00C116B7" w:rsidRPr="00371672" w:rsidRDefault="00C116B7" w:rsidP="00DB5142">
      <w:pPr>
        <w:shd w:val="clear" w:color="auto" w:fill="FFFFFF"/>
        <w:tabs>
          <w:tab w:val="left" w:pos="1134"/>
        </w:tabs>
        <w:spacing w:after="0" w:line="360" w:lineRule="auto"/>
        <w:ind w:firstLine="709"/>
        <w:jc w:val="both"/>
        <w:rPr>
          <w:rFonts w:ascii="Times New Roman" w:hAnsi="Times New Roman"/>
          <w:sz w:val="28"/>
          <w:szCs w:val="28"/>
          <w:lang w:val="uk-UA"/>
        </w:rPr>
      </w:pPr>
      <w:r w:rsidRPr="00371672">
        <w:rPr>
          <w:rFonts w:ascii="Times New Roman" w:hAnsi="Times New Roman"/>
          <w:sz w:val="28"/>
          <w:szCs w:val="28"/>
          <w:lang w:val="uk-UA"/>
        </w:rPr>
        <w:t>Коли люди порівнюють себе з іншими, то вибирають у якості зразка тих, хто однаковий з ними в істотних ознаках. Одним з таких ознак є гендерна пр</w:t>
      </w:r>
      <w:r w:rsidRPr="00371672">
        <w:rPr>
          <w:rFonts w:ascii="Times New Roman" w:hAnsi="Times New Roman"/>
          <w:sz w:val="28"/>
          <w:szCs w:val="28"/>
          <w:lang w:val="uk-UA"/>
        </w:rPr>
        <w:t>и</w:t>
      </w:r>
      <w:r w:rsidRPr="00371672">
        <w:rPr>
          <w:rFonts w:ascii="Times New Roman" w:hAnsi="Times New Roman"/>
          <w:sz w:val="28"/>
          <w:szCs w:val="28"/>
          <w:lang w:val="uk-UA"/>
        </w:rPr>
        <w:t>належність. Так, наприклад, коли учасники досліджень вибирають партнерів, з ким їм буде потрібно себе порівнювати й змагатися, вони стабільно вибирають людей однієї із собою статі. Вибір об</w:t>
      </w:r>
      <w:r w:rsidR="00F61845">
        <w:rPr>
          <w:rFonts w:ascii="Times New Roman" w:hAnsi="Times New Roman"/>
          <w:sz w:val="28"/>
          <w:szCs w:val="28"/>
          <w:lang w:val="uk-UA"/>
        </w:rPr>
        <w:t>’</w:t>
      </w:r>
      <w:r w:rsidRPr="00371672">
        <w:rPr>
          <w:rFonts w:ascii="Times New Roman" w:hAnsi="Times New Roman"/>
          <w:sz w:val="28"/>
          <w:szCs w:val="28"/>
          <w:lang w:val="uk-UA"/>
        </w:rPr>
        <w:t>єкта однієї із собою статі тим більше ймовірний, якщо людина переконана, що рішення майбутнього завдання як</w:t>
      </w:r>
      <w:r w:rsidRPr="00371672">
        <w:rPr>
          <w:rFonts w:ascii="Times New Roman" w:hAnsi="Times New Roman"/>
          <w:sz w:val="28"/>
          <w:szCs w:val="28"/>
          <w:lang w:val="uk-UA"/>
        </w:rPr>
        <w:t>и</w:t>
      </w:r>
      <w:r w:rsidRPr="00371672">
        <w:rPr>
          <w:rFonts w:ascii="Times New Roman" w:hAnsi="Times New Roman"/>
          <w:sz w:val="28"/>
          <w:szCs w:val="28"/>
          <w:lang w:val="uk-UA"/>
        </w:rPr>
        <w:t>мось чином пов</w:t>
      </w:r>
      <w:r w:rsidR="00F61845">
        <w:rPr>
          <w:rFonts w:ascii="Times New Roman" w:hAnsi="Times New Roman"/>
          <w:sz w:val="28"/>
          <w:szCs w:val="28"/>
          <w:lang w:val="uk-UA"/>
        </w:rPr>
        <w:t>’</w:t>
      </w:r>
      <w:r w:rsidRPr="00371672">
        <w:rPr>
          <w:rFonts w:ascii="Times New Roman" w:hAnsi="Times New Roman"/>
          <w:sz w:val="28"/>
          <w:szCs w:val="28"/>
          <w:lang w:val="uk-UA"/>
        </w:rPr>
        <w:t xml:space="preserve">язане з гендерною приналежністю. </w:t>
      </w:r>
    </w:p>
    <w:p w:rsidR="00C116B7" w:rsidRPr="00371672" w:rsidRDefault="00F61845" w:rsidP="00DB5142">
      <w:pPr>
        <w:numPr>
          <w:ilvl w:val="0"/>
          <w:numId w:val="13"/>
        </w:numPr>
        <w:shd w:val="clear" w:color="auto" w:fill="FFFFFF"/>
        <w:tabs>
          <w:tab w:val="left" w:pos="1134"/>
        </w:tabs>
        <w:spacing w:after="0" w:line="360" w:lineRule="auto"/>
        <w:ind w:left="0" w:firstLine="709"/>
        <w:jc w:val="both"/>
        <w:rPr>
          <w:rFonts w:ascii="Times New Roman" w:hAnsi="Times New Roman"/>
          <w:sz w:val="28"/>
          <w:szCs w:val="28"/>
          <w:lang w:val="uk-UA"/>
        </w:rPr>
      </w:pPr>
      <w:r w:rsidRPr="00371672">
        <w:rPr>
          <w:rFonts w:ascii="Times New Roman" w:hAnsi="Times New Roman"/>
          <w:b/>
          <w:sz w:val="28"/>
          <w:szCs w:val="28"/>
          <w:lang w:val="uk-UA"/>
        </w:rPr>
        <w:t>П</w:t>
      </w:r>
      <w:r w:rsidR="00C116B7" w:rsidRPr="00371672">
        <w:rPr>
          <w:rFonts w:ascii="Times New Roman" w:hAnsi="Times New Roman"/>
          <w:b/>
          <w:sz w:val="28"/>
          <w:szCs w:val="28"/>
          <w:lang w:val="uk-UA"/>
        </w:rPr>
        <w:t>рагнення до само</w:t>
      </w:r>
      <w:r>
        <w:rPr>
          <w:rFonts w:ascii="Times New Roman" w:hAnsi="Times New Roman"/>
          <w:b/>
          <w:sz w:val="28"/>
          <w:szCs w:val="28"/>
          <w:lang w:val="uk-UA"/>
        </w:rPr>
        <w:t>вдосконалення й самоствердження</w:t>
      </w:r>
    </w:p>
    <w:p w:rsidR="00C116B7" w:rsidRPr="00371672" w:rsidRDefault="00C116B7" w:rsidP="00DB5142">
      <w:pPr>
        <w:shd w:val="clear" w:color="auto" w:fill="FFFFFF"/>
        <w:tabs>
          <w:tab w:val="left" w:pos="1134"/>
        </w:tabs>
        <w:spacing w:after="0" w:line="360" w:lineRule="auto"/>
        <w:ind w:firstLine="709"/>
        <w:jc w:val="both"/>
        <w:rPr>
          <w:rFonts w:ascii="Times New Roman" w:hAnsi="Times New Roman"/>
          <w:sz w:val="28"/>
          <w:szCs w:val="28"/>
          <w:lang w:val="uk-UA"/>
        </w:rPr>
      </w:pPr>
      <w:r w:rsidRPr="00371672">
        <w:rPr>
          <w:rFonts w:ascii="Times New Roman" w:hAnsi="Times New Roman"/>
          <w:sz w:val="28"/>
          <w:szCs w:val="28"/>
          <w:lang w:val="uk-UA"/>
        </w:rPr>
        <w:t>Люди цілеспрямовані або просто з підвищеним почуттям суперництва воліють порівнювати себе з тими, чиї здатності розвинені значно краще в якийсь одній, певній сфері: інтелектуальній, спортивній, творчій і т.д. А у всіх інших відносинах вони приблизно на одному рівні. Порівняння себе з тим, чиї здатності в певній області розвинені краще, чим наші, дає нам можливість п</w:t>
      </w:r>
      <w:r w:rsidRPr="00371672">
        <w:rPr>
          <w:rFonts w:ascii="Times New Roman" w:hAnsi="Times New Roman"/>
          <w:sz w:val="28"/>
          <w:szCs w:val="28"/>
          <w:lang w:val="uk-UA"/>
        </w:rPr>
        <w:t>о</w:t>
      </w:r>
      <w:r w:rsidRPr="00371672">
        <w:rPr>
          <w:rFonts w:ascii="Times New Roman" w:hAnsi="Times New Roman"/>
          <w:sz w:val="28"/>
          <w:szCs w:val="28"/>
          <w:lang w:val="uk-UA"/>
        </w:rPr>
        <w:t xml:space="preserve">ліпшити власні здатності. Усвідомлення, що хтось </w:t>
      </w:r>
      <w:r w:rsidR="00230A0C">
        <w:rPr>
          <w:rFonts w:ascii="Times New Roman" w:hAnsi="Times New Roman"/>
          <w:sz w:val="28"/>
          <w:szCs w:val="28"/>
          <w:lang w:val="uk-UA"/>
        </w:rPr>
        <w:t>«</w:t>
      </w:r>
      <w:r w:rsidRPr="00371672">
        <w:rPr>
          <w:rFonts w:ascii="Times New Roman" w:hAnsi="Times New Roman"/>
          <w:sz w:val="28"/>
          <w:szCs w:val="28"/>
          <w:lang w:val="uk-UA"/>
        </w:rPr>
        <w:t>такий же, як я</w:t>
      </w:r>
      <w:r w:rsidR="00230A0C">
        <w:rPr>
          <w:rFonts w:ascii="Times New Roman" w:hAnsi="Times New Roman"/>
          <w:sz w:val="28"/>
          <w:szCs w:val="28"/>
          <w:lang w:val="uk-UA"/>
        </w:rPr>
        <w:t>»</w:t>
      </w:r>
      <w:r w:rsidRPr="00371672">
        <w:rPr>
          <w:rFonts w:ascii="Times New Roman" w:hAnsi="Times New Roman"/>
          <w:sz w:val="28"/>
          <w:szCs w:val="28"/>
          <w:lang w:val="uk-UA"/>
        </w:rPr>
        <w:t xml:space="preserve"> добився в цій сфері успіху, дає людині надію й на власний успіх, служить для нього дж</w:t>
      </w:r>
      <w:r w:rsidRPr="00371672">
        <w:rPr>
          <w:rFonts w:ascii="Times New Roman" w:hAnsi="Times New Roman"/>
          <w:sz w:val="28"/>
          <w:szCs w:val="28"/>
          <w:lang w:val="uk-UA"/>
        </w:rPr>
        <w:t>е</w:t>
      </w:r>
      <w:r w:rsidRPr="00371672">
        <w:rPr>
          <w:rFonts w:ascii="Times New Roman" w:hAnsi="Times New Roman"/>
          <w:sz w:val="28"/>
          <w:szCs w:val="28"/>
          <w:lang w:val="uk-UA"/>
        </w:rPr>
        <w:t>релом упевненості у своїх силах.</w:t>
      </w:r>
    </w:p>
    <w:p w:rsidR="00C116B7" w:rsidRPr="00371672" w:rsidRDefault="00F61845" w:rsidP="00DB5142">
      <w:pPr>
        <w:numPr>
          <w:ilvl w:val="0"/>
          <w:numId w:val="13"/>
        </w:numPr>
        <w:shd w:val="clear" w:color="auto" w:fill="FFFFFF"/>
        <w:tabs>
          <w:tab w:val="left" w:pos="1134"/>
        </w:tabs>
        <w:spacing w:after="0" w:line="360" w:lineRule="auto"/>
        <w:ind w:left="0" w:firstLine="709"/>
        <w:jc w:val="both"/>
        <w:rPr>
          <w:rFonts w:ascii="Times New Roman" w:hAnsi="Times New Roman"/>
          <w:sz w:val="28"/>
          <w:szCs w:val="28"/>
          <w:lang w:val="uk-UA"/>
        </w:rPr>
      </w:pPr>
      <w:r w:rsidRPr="00371672">
        <w:rPr>
          <w:rFonts w:ascii="Times New Roman" w:hAnsi="Times New Roman"/>
          <w:b/>
          <w:sz w:val="28"/>
          <w:szCs w:val="28"/>
          <w:lang w:val="uk-UA"/>
        </w:rPr>
        <w:t>П</w:t>
      </w:r>
      <w:r w:rsidR="00C116B7" w:rsidRPr="00371672">
        <w:rPr>
          <w:rFonts w:ascii="Times New Roman" w:hAnsi="Times New Roman"/>
          <w:b/>
          <w:sz w:val="28"/>
          <w:szCs w:val="28"/>
          <w:lang w:val="uk-UA"/>
        </w:rPr>
        <w:t xml:space="preserve">отреба в штучному підвищенні самооцінки, </w:t>
      </w:r>
      <w:r w:rsidR="00C116B7" w:rsidRPr="00371672">
        <w:rPr>
          <w:rFonts w:ascii="Times New Roman" w:hAnsi="Times New Roman"/>
          <w:sz w:val="28"/>
          <w:szCs w:val="28"/>
          <w:lang w:val="uk-UA"/>
        </w:rPr>
        <w:t>тобто спроба перек</w:t>
      </w:r>
      <w:r w:rsidR="00C116B7" w:rsidRPr="00371672">
        <w:rPr>
          <w:rFonts w:ascii="Times New Roman" w:hAnsi="Times New Roman"/>
          <w:sz w:val="28"/>
          <w:szCs w:val="28"/>
          <w:lang w:val="uk-UA"/>
        </w:rPr>
        <w:t>о</w:t>
      </w:r>
      <w:r w:rsidR="00C116B7" w:rsidRPr="00371672">
        <w:rPr>
          <w:rFonts w:ascii="Times New Roman" w:hAnsi="Times New Roman"/>
          <w:sz w:val="28"/>
          <w:szCs w:val="28"/>
          <w:lang w:val="uk-UA"/>
        </w:rPr>
        <w:t>нати себе</w:t>
      </w:r>
      <w:r>
        <w:rPr>
          <w:rFonts w:ascii="Times New Roman" w:hAnsi="Times New Roman"/>
          <w:sz w:val="28"/>
          <w:szCs w:val="28"/>
          <w:lang w:val="uk-UA"/>
        </w:rPr>
        <w:t>, що ти краще, чим є насправді</w:t>
      </w:r>
    </w:p>
    <w:p w:rsidR="00C116B7" w:rsidRPr="00371672" w:rsidRDefault="00C116B7" w:rsidP="00DB5142">
      <w:pPr>
        <w:shd w:val="clear" w:color="auto" w:fill="FFFFFF"/>
        <w:tabs>
          <w:tab w:val="left" w:pos="1134"/>
        </w:tabs>
        <w:spacing w:after="0" w:line="360" w:lineRule="auto"/>
        <w:ind w:firstLine="709"/>
        <w:jc w:val="both"/>
        <w:rPr>
          <w:rFonts w:ascii="Times New Roman" w:hAnsi="Times New Roman"/>
          <w:sz w:val="28"/>
          <w:szCs w:val="28"/>
          <w:lang w:val="uk-UA"/>
        </w:rPr>
      </w:pPr>
      <w:r w:rsidRPr="00371672">
        <w:rPr>
          <w:rFonts w:ascii="Times New Roman" w:hAnsi="Times New Roman"/>
          <w:sz w:val="28"/>
          <w:szCs w:val="28"/>
          <w:lang w:val="uk-UA"/>
        </w:rPr>
        <w:t>У цьому випадку люди вибирають свідомо занижений зразок для порі</w:t>
      </w:r>
      <w:r w:rsidRPr="00371672">
        <w:rPr>
          <w:rFonts w:ascii="Times New Roman" w:hAnsi="Times New Roman"/>
          <w:sz w:val="28"/>
          <w:szCs w:val="28"/>
          <w:lang w:val="uk-UA"/>
        </w:rPr>
        <w:t>в</w:t>
      </w:r>
      <w:r w:rsidRPr="00371672">
        <w:rPr>
          <w:rFonts w:ascii="Times New Roman" w:hAnsi="Times New Roman"/>
          <w:sz w:val="28"/>
          <w:szCs w:val="28"/>
          <w:lang w:val="uk-UA"/>
        </w:rPr>
        <w:t xml:space="preserve">няння. Інакше кажучи, ми порівнюємо себе з тими, хто, як нам здається, гірше нас. Причому, якщо в людини немає під рукою реального того, хто </w:t>
      </w:r>
      <w:r w:rsidR="00230A0C">
        <w:rPr>
          <w:rFonts w:ascii="Times New Roman" w:hAnsi="Times New Roman"/>
          <w:sz w:val="28"/>
          <w:szCs w:val="28"/>
          <w:lang w:val="uk-UA"/>
        </w:rPr>
        <w:t>«</w:t>
      </w:r>
      <w:r w:rsidRPr="00371672">
        <w:rPr>
          <w:rFonts w:ascii="Times New Roman" w:hAnsi="Times New Roman"/>
          <w:sz w:val="28"/>
          <w:szCs w:val="28"/>
          <w:lang w:val="uk-UA"/>
        </w:rPr>
        <w:t>гірше його самого</w:t>
      </w:r>
      <w:r w:rsidR="00230A0C">
        <w:rPr>
          <w:rFonts w:ascii="Times New Roman" w:hAnsi="Times New Roman"/>
          <w:sz w:val="28"/>
          <w:szCs w:val="28"/>
          <w:lang w:val="uk-UA"/>
        </w:rPr>
        <w:t>»</w:t>
      </w:r>
      <w:r w:rsidRPr="00371672">
        <w:rPr>
          <w:rFonts w:ascii="Times New Roman" w:hAnsi="Times New Roman"/>
          <w:sz w:val="28"/>
          <w:szCs w:val="28"/>
          <w:lang w:val="uk-UA"/>
        </w:rPr>
        <w:t>, тоді він просто видумується. Іноді за допомогою абстрактного мірк</w:t>
      </w:r>
      <w:r w:rsidRPr="00371672">
        <w:rPr>
          <w:rFonts w:ascii="Times New Roman" w:hAnsi="Times New Roman"/>
          <w:sz w:val="28"/>
          <w:szCs w:val="28"/>
          <w:lang w:val="uk-UA"/>
        </w:rPr>
        <w:t>у</w:t>
      </w:r>
      <w:r w:rsidRPr="00371672">
        <w:rPr>
          <w:rFonts w:ascii="Times New Roman" w:hAnsi="Times New Roman"/>
          <w:sz w:val="28"/>
          <w:szCs w:val="28"/>
          <w:lang w:val="uk-UA"/>
        </w:rPr>
        <w:t xml:space="preserve">вання: </w:t>
      </w:r>
      <w:r w:rsidR="00230A0C">
        <w:rPr>
          <w:rFonts w:ascii="Times New Roman" w:hAnsi="Times New Roman"/>
          <w:sz w:val="28"/>
          <w:szCs w:val="28"/>
          <w:lang w:val="uk-UA"/>
        </w:rPr>
        <w:t>«</w:t>
      </w:r>
      <w:r w:rsidRPr="00371672">
        <w:rPr>
          <w:rFonts w:ascii="Times New Roman" w:hAnsi="Times New Roman"/>
          <w:sz w:val="28"/>
          <w:szCs w:val="28"/>
          <w:lang w:val="uk-UA"/>
        </w:rPr>
        <w:t>Якщо подумати, то, скільки на світі поганих людей! Я, у порівнянні з ними, ангел!</w:t>
      </w:r>
      <w:r w:rsidR="00230A0C">
        <w:rPr>
          <w:rFonts w:ascii="Times New Roman" w:hAnsi="Times New Roman"/>
          <w:sz w:val="28"/>
          <w:szCs w:val="28"/>
          <w:lang w:val="uk-UA"/>
        </w:rPr>
        <w:t>»</w:t>
      </w:r>
      <w:r w:rsidRPr="00371672">
        <w:rPr>
          <w:rFonts w:ascii="Times New Roman" w:hAnsi="Times New Roman"/>
          <w:sz w:val="28"/>
          <w:szCs w:val="28"/>
          <w:lang w:val="uk-UA"/>
        </w:rPr>
        <w:t xml:space="preserve"> Для цієї ж мети, якщо немає достовірних відомостей про дурні вдачі або вчинки іншої людину, люди охоче користуються чутками. Наприклад, чутка про те, що хтось зробив негожий вчинок, може підняти людину в його власних очах: адже я такого, що про нього розповідають, не робив!</w:t>
      </w:r>
    </w:p>
    <w:p w:rsidR="00C116B7" w:rsidRPr="00371672" w:rsidRDefault="00C116B7" w:rsidP="00DB5142">
      <w:pPr>
        <w:shd w:val="clear" w:color="auto" w:fill="FFFFFF"/>
        <w:tabs>
          <w:tab w:val="left" w:pos="1134"/>
        </w:tabs>
        <w:spacing w:after="0" w:line="360" w:lineRule="auto"/>
        <w:ind w:firstLine="709"/>
        <w:jc w:val="both"/>
        <w:rPr>
          <w:rFonts w:ascii="Times New Roman" w:hAnsi="Times New Roman"/>
          <w:sz w:val="28"/>
          <w:szCs w:val="28"/>
          <w:lang w:val="uk-UA"/>
        </w:rPr>
      </w:pPr>
      <w:r w:rsidRPr="00371672">
        <w:rPr>
          <w:rFonts w:ascii="Times New Roman" w:hAnsi="Times New Roman"/>
          <w:sz w:val="28"/>
          <w:szCs w:val="28"/>
          <w:lang w:val="uk-UA"/>
        </w:rPr>
        <w:lastRenderedPageBreak/>
        <w:t>Оскільки люди, як правило, прагнуть до підвищення самооцінки, вони використовують для цього різні прийоми й стратегії.</w:t>
      </w:r>
    </w:p>
    <w:p w:rsidR="00C116B7" w:rsidRPr="00371672" w:rsidRDefault="00C116B7" w:rsidP="00DB5142">
      <w:pPr>
        <w:shd w:val="clear" w:color="auto" w:fill="FFFFFF"/>
        <w:tabs>
          <w:tab w:val="left" w:pos="1134"/>
        </w:tabs>
        <w:spacing w:after="0" w:line="360" w:lineRule="auto"/>
        <w:ind w:firstLine="709"/>
        <w:jc w:val="both"/>
        <w:rPr>
          <w:rFonts w:ascii="Times New Roman" w:hAnsi="Times New Roman"/>
          <w:b/>
          <w:sz w:val="28"/>
          <w:szCs w:val="28"/>
          <w:lang w:val="uk-UA"/>
        </w:rPr>
      </w:pPr>
      <w:r w:rsidRPr="00371672">
        <w:rPr>
          <w:rFonts w:ascii="Times New Roman" w:hAnsi="Times New Roman"/>
          <w:b/>
          <w:sz w:val="28"/>
          <w:szCs w:val="28"/>
          <w:lang w:val="uk-UA"/>
        </w:rPr>
        <w:t>Стратегії підвищення самооцінки:</w:t>
      </w:r>
    </w:p>
    <w:p w:rsidR="00C116B7" w:rsidRPr="00371672" w:rsidRDefault="00C116B7" w:rsidP="00DB5142">
      <w:pPr>
        <w:numPr>
          <w:ilvl w:val="0"/>
          <w:numId w:val="12"/>
        </w:numPr>
        <w:shd w:val="clear" w:color="auto" w:fill="FFFFFF"/>
        <w:tabs>
          <w:tab w:val="clear" w:pos="720"/>
          <w:tab w:val="num" w:pos="0"/>
          <w:tab w:val="left" w:pos="1134"/>
        </w:tabs>
        <w:spacing w:after="0" w:line="360" w:lineRule="auto"/>
        <w:ind w:left="0" w:firstLine="709"/>
        <w:jc w:val="both"/>
        <w:rPr>
          <w:rFonts w:ascii="Times New Roman" w:hAnsi="Times New Roman"/>
          <w:sz w:val="28"/>
          <w:szCs w:val="28"/>
          <w:lang w:val="uk-UA"/>
        </w:rPr>
      </w:pPr>
      <w:r w:rsidRPr="00F61845">
        <w:rPr>
          <w:rFonts w:ascii="Times New Roman" w:hAnsi="Times New Roman"/>
          <w:b/>
          <w:i/>
          <w:sz w:val="28"/>
          <w:szCs w:val="28"/>
          <w:lang w:val="uk-UA"/>
        </w:rPr>
        <w:t>Порівняння себе зі свідомо заниженим зразком.</w:t>
      </w:r>
      <w:r w:rsidRPr="00371672">
        <w:rPr>
          <w:rFonts w:ascii="Times New Roman" w:hAnsi="Times New Roman"/>
          <w:sz w:val="28"/>
          <w:szCs w:val="28"/>
          <w:lang w:val="uk-UA"/>
        </w:rPr>
        <w:t xml:space="preserve"> Так, скажемо, вид жебрака або просто занепалого чоловіка в людей з низкою або нестійкою сам</w:t>
      </w:r>
      <w:r w:rsidRPr="00371672">
        <w:rPr>
          <w:rFonts w:ascii="Times New Roman" w:hAnsi="Times New Roman"/>
          <w:sz w:val="28"/>
          <w:szCs w:val="28"/>
          <w:lang w:val="uk-UA"/>
        </w:rPr>
        <w:t>о</w:t>
      </w:r>
      <w:r w:rsidRPr="00371672">
        <w:rPr>
          <w:rFonts w:ascii="Times New Roman" w:hAnsi="Times New Roman"/>
          <w:sz w:val="28"/>
          <w:szCs w:val="28"/>
          <w:lang w:val="uk-UA"/>
        </w:rPr>
        <w:t xml:space="preserve">оцінкою може викликати приплив радості й взагалі гарний настрій: </w:t>
      </w:r>
      <w:r w:rsidR="00230A0C">
        <w:rPr>
          <w:rFonts w:ascii="Times New Roman" w:hAnsi="Times New Roman"/>
          <w:sz w:val="28"/>
          <w:szCs w:val="28"/>
          <w:lang w:val="uk-UA"/>
        </w:rPr>
        <w:t>«</w:t>
      </w:r>
      <w:r w:rsidRPr="00371672">
        <w:rPr>
          <w:rFonts w:ascii="Times New Roman" w:hAnsi="Times New Roman"/>
          <w:sz w:val="28"/>
          <w:szCs w:val="28"/>
          <w:lang w:val="uk-UA"/>
        </w:rPr>
        <w:t>Адже я</w:t>
      </w:r>
      <w:r w:rsidR="00F61845">
        <w:rPr>
          <w:rFonts w:ascii="Times New Roman" w:hAnsi="Times New Roman"/>
          <w:sz w:val="28"/>
          <w:szCs w:val="28"/>
          <w:lang w:val="uk-UA"/>
        </w:rPr>
        <w:t xml:space="preserve">– </w:t>
      </w:r>
      <w:r w:rsidRPr="00371672">
        <w:rPr>
          <w:rFonts w:ascii="Times New Roman" w:hAnsi="Times New Roman"/>
          <w:sz w:val="28"/>
          <w:szCs w:val="28"/>
          <w:lang w:val="uk-UA"/>
        </w:rPr>
        <w:t>те, слава Богові, до такого ще не дійшов!</w:t>
      </w:r>
      <w:r w:rsidR="00230A0C">
        <w:rPr>
          <w:rFonts w:ascii="Times New Roman" w:hAnsi="Times New Roman"/>
          <w:sz w:val="28"/>
          <w:szCs w:val="28"/>
          <w:lang w:val="uk-UA"/>
        </w:rPr>
        <w:t>»</w:t>
      </w:r>
      <w:r w:rsidRPr="00371672">
        <w:rPr>
          <w:rFonts w:ascii="Times New Roman" w:hAnsi="Times New Roman"/>
          <w:sz w:val="28"/>
          <w:szCs w:val="28"/>
          <w:lang w:val="uk-UA"/>
        </w:rPr>
        <w:t>.</w:t>
      </w:r>
    </w:p>
    <w:p w:rsidR="00C116B7" w:rsidRPr="00371672" w:rsidRDefault="00230A0C" w:rsidP="00DB5142">
      <w:pPr>
        <w:numPr>
          <w:ilvl w:val="0"/>
          <w:numId w:val="12"/>
        </w:numPr>
        <w:shd w:val="clear" w:color="auto" w:fill="FFFFFF"/>
        <w:tabs>
          <w:tab w:val="clear" w:pos="720"/>
          <w:tab w:val="num" w:pos="0"/>
          <w:tab w:val="left" w:pos="1134"/>
        </w:tabs>
        <w:spacing w:after="0" w:line="360" w:lineRule="auto"/>
        <w:ind w:left="0" w:firstLine="709"/>
        <w:jc w:val="both"/>
        <w:rPr>
          <w:rFonts w:ascii="Times New Roman" w:hAnsi="Times New Roman"/>
          <w:sz w:val="28"/>
          <w:szCs w:val="28"/>
          <w:lang w:val="uk-UA"/>
        </w:rPr>
      </w:pPr>
      <w:r w:rsidRPr="00F61845">
        <w:rPr>
          <w:rFonts w:ascii="Times New Roman" w:hAnsi="Times New Roman"/>
          <w:i/>
          <w:iCs/>
          <w:sz w:val="28"/>
          <w:szCs w:val="28"/>
          <w:lang w:val="uk-UA"/>
        </w:rPr>
        <w:t>«</w:t>
      </w:r>
      <w:r w:rsidR="00C116B7" w:rsidRPr="00F61845">
        <w:rPr>
          <w:rFonts w:ascii="Times New Roman" w:hAnsi="Times New Roman"/>
          <w:b/>
          <w:i/>
          <w:iCs/>
          <w:sz w:val="28"/>
          <w:szCs w:val="28"/>
          <w:lang w:val="uk-UA"/>
        </w:rPr>
        <w:t>Прагнення погрітися в променях чужої слави</w:t>
      </w:r>
      <w:r w:rsidR="00C116B7" w:rsidRPr="00371672">
        <w:rPr>
          <w:rFonts w:ascii="Times New Roman" w:hAnsi="Times New Roman"/>
          <w:iCs/>
          <w:sz w:val="28"/>
          <w:szCs w:val="28"/>
          <w:lang w:val="uk-UA"/>
        </w:rPr>
        <w:t xml:space="preserve"> </w:t>
      </w:r>
      <w:r w:rsidR="00C116B7" w:rsidRPr="00F61845">
        <w:rPr>
          <w:rFonts w:ascii="Times New Roman" w:hAnsi="Times New Roman"/>
          <w:i/>
          <w:iCs/>
          <w:sz w:val="28"/>
          <w:szCs w:val="28"/>
          <w:lang w:val="uk-UA"/>
        </w:rPr>
        <w:t>(to bask in reflected glory)</w:t>
      </w:r>
      <w:r w:rsidR="00F61845" w:rsidRPr="00F61845">
        <w:rPr>
          <w:rFonts w:ascii="Times New Roman" w:hAnsi="Times New Roman"/>
          <w:b/>
          <w:i/>
          <w:iCs/>
          <w:sz w:val="28"/>
          <w:szCs w:val="28"/>
          <w:lang w:val="uk-UA"/>
        </w:rPr>
        <w:t>»</w:t>
      </w:r>
      <w:r w:rsidR="00F61845">
        <w:rPr>
          <w:rFonts w:ascii="Times New Roman" w:hAnsi="Times New Roman"/>
          <w:iCs/>
          <w:sz w:val="28"/>
          <w:szCs w:val="28"/>
          <w:lang w:val="uk-UA"/>
        </w:rPr>
        <w:t xml:space="preserve"> </w:t>
      </w:r>
      <w:r w:rsidR="00C116B7" w:rsidRPr="00371672">
        <w:rPr>
          <w:rFonts w:ascii="Times New Roman" w:hAnsi="Times New Roman"/>
          <w:iCs/>
          <w:sz w:val="28"/>
          <w:szCs w:val="28"/>
          <w:lang w:val="uk-UA"/>
        </w:rPr>
        <w:t>(</w:t>
      </w:r>
      <w:r w:rsidR="00C116B7" w:rsidRPr="00371672">
        <w:rPr>
          <w:rFonts w:ascii="Times New Roman" w:hAnsi="Times New Roman"/>
          <w:sz w:val="28"/>
          <w:szCs w:val="28"/>
          <w:lang w:val="uk-UA"/>
        </w:rPr>
        <w:t xml:space="preserve">Роберт Чалдині). Суть її в тому, що люди прагнуть </w:t>
      </w:r>
      <w:r>
        <w:rPr>
          <w:rFonts w:ascii="Times New Roman" w:hAnsi="Times New Roman"/>
          <w:sz w:val="28"/>
          <w:szCs w:val="28"/>
          <w:lang w:val="uk-UA"/>
        </w:rPr>
        <w:t>«</w:t>
      </w:r>
      <w:r w:rsidR="00C116B7" w:rsidRPr="00371672">
        <w:rPr>
          <w:rFonts w:ascii="Times New Roman" w:hAnsi="Times New Roman"/>
          <w:sz w:val="28"/>
          <w:szCs w:val="28"/>
          <w:lang w:val="uk-UA"/>
        </w:rPr>
        <w:t>прив</w:t>
      </w:r>
      <w:r w:rsidR="00F61845">
        <w:rPr>
          <w:rFonts w:ascii="Times New Roman" w:hAnsi="Times New Roman"/>
          <w:sz w:val="28"/>
          <w:szCs w:val="28"/>
          <w:lang w:val="uk-UA"/>
        </w:rPr>
        <w:t>’</w:t>
      </w:r>
      <w:r w:rsidR="00C116B7" w:rsidRPr="00371672">
        <w:rPr>
          <w:rFonts w:ascii="Times New Roman" w:hAnsi="Times New Roman"/>
          <w:sz w:val="28"/>
          <w:szCs w:val="28"/>
          <w:lang w:val="uk-UA"/>
        </w:rPr>
        <w:t>язатися</w:t>
      </w:r>
      <w:r>
        <w:rPr>
          <w:rFonts w:ascii="Times New Roman" w:hAnsi="Times New Roman"/>
          <w:sz w:val="28"/>
          <w:szCs w:val="28"/>
          <w:lang w:val="uk-UA"/>
        </w:rPr>
        <w:t>»</w:t>
      </w:r>
      <w:r w:rsidR="00C116B7" w:rsidRPr="00371672">
        <w:rPr>
          <w:rFonts w:ascii="Times New Roman" w:hAnsi="Times New Roman"/>
          <w:sz w:val="28"/>
          <w:szCs w:val="28"/>
          <w:lang w:val="uk-UA"/>
        </w:rPr>
        <w:t xml:space="preserve"> до чужого успіху, чужої слави, чужих досягнень, щоб підняти себе як у своїх вл</w:t>
      </w:r>
      <w:r w:rsidR="00C116B7" w:rsidRPr="00371672">
        <w:rPr>
          <w:rFonts w:ascii="Times New Roman" w:hAnsi="Times New Roman"/>
          <w:sz w:val="28"/>
          <w:szCs w:val="28"/>
          <w:lang w:val="uk-UA"/>
        </w:rPr>
        <w:t>а</w:t>
      </w:r>
      <w:r w:rsidR="00C116B7" w:rsidRPr="00371672">
        <w:rPr>
          <w:rFonts w:ascii="Times New Roman" w:hAnsi="Times New Roman"/>
          <w:sz w:val="28"/>
          <w:szCs w:val="28"/>
          <w:lang w:val="uk-UA"/>
        </w:rPr>
        <w:t>сних очах, так і в очах навколишніх. Найбільше яскраво це проявляється в п</w:t>
      </w:r>
      <w:r w:rsidR="00C116B7" w:rsidRPr="00371672">
        <w:rPr>
          <w:rFonts w:ascii="Times New Roman" w:hAnsi="Times New Roman"/>
          <w:sz w:val="28"/>
          <w:szCs w:val="28"/>
          <w:lang w:val="uk-UA"/>
        </w:rPr>
        <w:t>о</w:t>
      </w:r>
      <w:r w:rsidR="00C116B7" w:rsidRPr="00371672">
        <w:rPr>
          <w:rFonts w:ascii="Times New Roman" w:hAnsi="Times New Roman"/>
          <w:sz w:val="28"/>
          <w:szCs w:val="28"/>
          <w:lang w:val="uk-UA"/>
        </w:rPr>
        <w:t xml:space="preserve">ведінці, </w:t>
      </w:r>
      <w:r>
        <w:rPr>
          <w:rFonts w:ascii="Times New Roman" w:hAnsi="Times New Roman"/>
          <w:sz w:val="28"/>
          <w:szCs w:val="28"/>
          <w:lang w:val="uk-UA"/>
        </w:rPr>
        <w:t>«</w:t>
      </w:r>
      <w:r w:rsidR="00C116B7" w:rsidRPr="00371672">
        <w:rPr>
          <w:rFonts w:ascii="Times New Roman" w:hAnsi="Times New Roman"/>
          <w:sz w:val="28"/>
          <w:szCs w:val="28"/>
          <w:lang w:val="uk-UA"/>
        </w:rPr>
        <w:t>фанатів</w:t>
      </w:r>
      <w:r>
        <w:rPr>
          <w:rFonts w:ascii="Times New Roman" w:hAnsi="Times New Roman"/>
          <w:sz w:val="28"/>
          <w:szCs w:val="28"/>
          <w:lang w:val="uk-UA"/>
        </w:rPr>
        <w:t>»</w:t>
      </w:r>
      <w:r w:rsidR="00C116B7" w:rsidRPr="00371672">
        <w:rPr>
          <w:rFonts w:ascii="Times New Roman" w:hAnsi="Times New Roman"/>
          <w:sz w:val="28"/>
          <w:szCs w:val="28"/>
          <w:lang w:val="uk-UA"/>
        </w:rPr>
        <w:t xml:space="preserve"> </w:t>
      </w:r>
      <w:r w:rsidR="00C116B7">
        <w:rPr>
          <w:rFonts w:ascii="Times New Roman" w:hAnsi="Times New Roman"/>
          <w:sz w:val="28"/>
          <w:szCs w:val="28"/>
          <w:lang w:val="uk-UA"/>
        </w:rPr>
        <w:t>–</w:t>
      </w:r>
      <w:r w:rsidR="00C116B7" w:rsidRPr="00371672">
        <w:rPr>
          <w:rFonts w:ascii="Times New Roman" w:hAnsi="Times New Roman"/>
          <w:sz w:val="28"/>
          <w:szCs w:val="28"/>
          <w:lang w:val="uk-UA"/>
        </w:rPr>
        <w:t xml:space="preserve"> спортивних, театральних, естрадних. Чалдині наводить слова відомого письменника Айзека Азимова про те, що рухає глядачами на змаганнях: </w:t>
      </w:r>
      <w:r>
        <w:rPr>
          <w:rFonts w:ascii="Times New Roman" w:hAnsi="Times New Roman"/>
          <w:sz w:val="28"/>
          <w:szCs w:val="28"/>
          <w:lang w:val="uk-UA"/>
        </w:rPr>
        <w:t>«</w:t>
      </w:r>
      <w:r w:rsidR="00C116B7" w:rsidRPr="00371672">
        <w:rPr>
          <w:rFonts w:ascii="Times New Roman" w:hAnsi="Times New Roman"/>
          <w:sz w:val="28"/>
          <w:szCs w:val="28"/>
          <w:lang w:val="uk-UA"/>
        </w:rPr>
        <w:t>Спостерігаючи за людьми, що змагаються, ви завжди будете в гл</w:t>
      </w:r>
      <w:r w:rsidR="00C116B7" w:rsidRPr="00371672">
        <w:rPr>
          <w:rFonts w:ascii="Times New Roman" w:hAnsi="Times New Roman"/>
          <w:sz w:val="28"/>
          <w:szCs w:val="28"/>
          <w:lang w:val="uk-UA"/>
        </w:rPr>
        <w:t>и</w:t>
      </w:r>
      <w:r w:rsidR="00C116B7" w:rsidRPr="00371672">
        <w:rPr>
          <w:rFonts w:ascii="Times New Roman" w:hAnsi="Times New Roman"/>
          <w:sz w:val="28"/>
          <w:szCs w:val="28"/>
          <w:lang w:val="uk-UA"/>
        </w:rPr>
        <w:t>бині душі уболівати за свою власну стать, свою культуру, свою рідну місц</w:t>
      </w:r>
      <w:r w:rsidR="00C116B7" w:rsidRPr="00371672">
        <w:rPr>
          <w:rFonts w:ascii="Times New Roman" w:hAnsi="Times New Roman"/>
          <w:sz w:val="28"/>
          <w:szCs w:val="28"/>
          <w:lang w:val="uk-UA"/>
        </w:rPr>
        <w:t>е</w:t>
      </w:r>
      <w:r w:rsidR="00C116B7" w:rsidRPr="00371672">
        <w:rPr>
          <w:rFonts w:ascii="Times New Roman" w:hAnsi="Times New Roman"/>
          <w:sz w:val="28"/>
          <w:szCs w:val="28"/>
          <w:lang w:val="uk-UA"/>
        </w:rPr>
        <w:t>вість... Ви прагнете довести, що ви краще, чим інші люди. Кожний, за кого ви вболіваєте, представляє вас.</w:t>
      </w:r>
      <w:r w:rsidR="00C116B7" w:rsidRPr="00371672">
        <w:rPr>
          <w:rFonts w:ascii="Times New Roman" w:hAnsi="Times New Roman"/>
          <w:iCs/>
          <w:sz w:val="28"/>
          <w:szCs w:val="28"/>
          <w:lang w:val="uk-UA"/>
        </w:rPr>
        <w:t xml:space="preserve"> </w:t>
      </w:r>
      <w:r w:rsidR="00C116B7" w:rsidRPr="00371672">
        <w:rPr>
          <w:rFonts w:ascii="Times New Roman" w:hAnsi="Times New Roman"/>
          <w:sz w:val="28"/>
          <w:szCs w:val="28"/>
          <w:lang w:val="uk-UA"/>
        </w:rPr>
        <w:t>І коли перемагає він, перемагаєте ви</w:t>
      </w:r>
      <w:r>
        <w:rPr>
          <w:rFonts w:ascii="Times New Roman" w:hAnsi="Times New Roman"/>
          <w:sz w:val="28"/>
          <w:szCs w:val="28"/>
          <w:lang w:val="uk-UA"/>
        </w:rPr>
        <w:t>»</w:t>
      </w:r>
      <w:r w:rsidR="00C116B7" w:rsidRPr="00371672">
        <w:rPr>
          <w:rFonts w:ascii="Times New Roman" w:hAnsi="Times New Roman"/>
          <w:sz w:val="28"/>
          <w:szCs w:val="28"/>
          <w:lang w:val="uk-UA"/>
        </w:rPr>
        <w:t xml:space="preserve">. Але </w:t>
      </w:r>
      <w:r>
        <w:rPr>
          <w:rFonts w:ascii="Times New Roman" w:hAnsi="Times New Roman"/>
          <w:sz w:val="28"/>
          <w:szCs w:val="28"/>
          <w:lang w:val="uk-UA"/>
        </w:rPr>
        <w:t>«</w:t>
      </w:r>
      <w:r w:rsidR="00C116B7" w:rsidRPr="00371672">
        <w:rPr>
          <w:rFonts w:ascii="Times New Roman" w:hAnsi="Times New Roman"/>
          <w:sz w:val="28"/>
          <w:szCs w:val="28"/>
          <w:lang w:val="uk-UA"/>
        </w:rPr>
        <w:t>фан</w:t>
      </w:r>
      <w:r w:rsidR="00C116B7" w:rsidRPr="00371672">
        <w:rPr>
          <w:rFonts w:ascii="Times New Roman" w:hAnsi="Times New Roman"/>
          <w:sz w:val="28"/>
          <w:szCs w:val="28"/>
          <w:lang w:val="uk-UA"/>
        </w:rPr>
        <w:t>а</w:t>
      </w:r>
      <w:r w:rsidR="00C116B7" w:rsidRPr="00371672">
        <w:rPr>
          <w:rFonts w:ascii="Times New Roman" w:hAnsi="Times New Roman"/>
          <w:sz w:val="28"/>
          <w:szCs w:val="28"/>
          <w:lang w:val="uk-UA"/>
        </w:rPr>
        <w:t>ти</w:t>
      </w:r>
      <w:r>
        <w:rPr>
          <w:rFonts w:ascii="Times New Roman" w:hAnsi="Times New Roman"/>
          <w:sz w:val="28"/>
          <w:szCs w:val="28"/>
          <w:lang w:val="uk-UA"/>
        </w:rPr>
        <w:t>»</w:t>
      </w:r>
      <w:r w:rsidR="00C116B7" w:rsidRPr="00371672">
        <w:rPr>
          <w:rFonts w:ascii="Times New Roman" w:hAnsi="Times New Roman"/>
          <w:sz w:val="28"/>
          <w:szCs w:val="28"/>
          <w:lang w:val="uk-UA"/>
        </w:rPr>
        <w:t xml:space="preserve">, як шанувальники, так і вболівальники, зі своїм кумиром, як правило, лише доти, поки його супроводжує успіх. Так, уболівальники на трибунах скандують не </w:t>
      </w:r>
      <w:r>
        <w:rPr>
          <w:rFonts w:ascii="Times New Roman" w:hAnsi="Times New Roman"/>
          <w:sz w:val="28"/>
          <w:szCs w:val="28"/>
          <w:lang w:val="uk-UA"/>
        </w:rPr>
        <w:t>«</w:t>
      </w:r>
      <w:r w:rsidR="00C116B7" w:rsidRPr="00371672">
        <w:rPr>
          <w:rFonts w:ascii="Times New Roman" w:hAnsi="Times New Roman"/>
          <w:sz w:val="28"/>
          <w:szCs w:val="28"/>
          <w:lang w:val="uk-UA"/>
        </w:rPr>
        <w:t>Наша команда перемогла!</w:t>
      </w:r>
      <w:r>
        <w:rPr>
          <w:rFonts w:ascii="Times New Roman" w:hAnsi="Times New Roman"/>
          <w:sz w:val="28"/>
          <w:szCs w:val="28"/>
          <w:lang w:val="uk-UA"/>
        </w:rPr>
        <w:t>»</w:t>
      </w:r>
      <w:r w:rsidR="00C116B7" w:rsidRPr="00371672">
        <w:rPr>
          <w:rFonts w:ascii="Times New Roman" w:hAnsi="Times New Roman"/>
          <w:sz w:val="28"/>
          <w:szCs w:val="28"/>
          <w:lang w:val="uk-UA"/>
        </w:rPr>
        <w:t xml:space="preserve">, а </w:t>
      </w:r>
      <w:r>
        <w:rPr>
          <w:rFonts w:ascii="Times New Roman" w:hAnsi="Times New Roman"/>
          <w:sz w:val="28"/>
          <w:szCs w:val="28"/>
          <w:lang w:val="uk-UA"/>
        </w:rPr>
        <w:t>«</w:t>
      </w:r>
      <w:r w:rsidR="00C116B7" w:rsidRPr="00F61845">
        <w:rPr>
          <w:rFonts w:ascii="Times New Roman" w:hAnsi="Times New Roman"/>
          <w:sz w:val="28"/>
          <w:szCs w:val="28"/>
          <w:lang w:val="uk-UA"/>
        </w:rPr>
        <w:t>Ми</w:t>
      </w:r>
      <w:r w:rsidR="00C116B7" w:rsidRPr="00371672">
        <w:rPr>
          <w:rFonts w:ascii="Times New Roman" w:hAnsi="Times New Roman"/>
          <w:b/>
          <w:sz w:val="28"/>
          <w:szCs w:val="28"/>
          <w:lang w:val="uk-UA"/>
        </w:rPr>
        <w:t xml:space="preserve"> </w:t>
      </w:r>
      <w:r w:rsidR="00C116B7" w:rsidRPr="00371672">
        <w:rPr>
          <w:rFonts w:ascii="Times New Roman" w:hAnsi="Times New Roman"/>
          <w:sz w:val="28"/>
          <w:szCs w:val="28"/>
          <w:lang w:val="uk-UA"/>
        </w:rPr>
        <w:t>перемогли!</w:t>
      </w:r>
      <w:r>
        <w:rPr>
          <w:rFonts w:ascii="Times New Roman" w:hAnsi="Times New Roman"/>
          <w:sz w:val="28"/>
          <w:szCs w:val="28"/>
          <w:lang w:val="uk-UA"/>
        </w:rPr>
        <w:t>»</w:t>
      </w:r>
      <w:r w:rsidR="00C116B7" w:rsidRPr="00371672">
        <w:rPr>
          <w:rFonts w:ascii="Times New Roman" w:hAnsi="Times New Roman"/>
          <w:sz w:val="28"/>
          <w:szCs w:val="28"/>
          <w:lang w:val="uk-UA"/>
        </w:rPr>
        <w:t xml:space="preserve">, </w:t>
      </w:r>
      <w:r>
        <w:rPr>
          <w:rFonts w:ascii="Times New Roman" w:hAnsi="Times New Roman"/>
          <w:sz w:val="28"/>
          <w:szCs w:val="28"/>
          <w:lang w:val="uk-UA"/>
        </w:rPr>
        <w:t>«</w:t>
      </w:r>
      <w:r w:rsidR="00C116B7" w:rsidRPr="00F61845">
        <w:rPr>
          <w:rFonts w:ascii="Times New Roman" w:hAnsi="Times New Roman"/>
          <w:sz w:val="28"/>
          <w:szCs w:val="28"/>
          <w:lang w:val="uk-UA"/>
        </w:rPr>
        <w:t>Ми</w:t>
      </w:r>
      <w:r w:rsidR="00C116B7" w:rsidRPr="00371672">
        <w:rPr>
          <w:rFonts w:ascii="Times New Roman" w:hAnsi="Times New Roman"/>
          <w:sz w:val="28"/>
          <w:szCs w:val="28"/>
          <w:lang w:val="uk-UA"/>
        </w:rPr>
        <w:t xml:space="preserve"> </w:t>
      </w:r>
      <w:r w:rsidR="00C116B7">
        <w:rPr>
          <w:rFonts w:ascii="Times New Roman" w:hAnsi="Times New Roman"/>
          <w:sz w:val="28"/>
          <w:szCs w:val="28"/>
          <w:lang w:val="uk-UA"/>
        </w:rPr>
        <w:t>–</w:t>
      </w:r>
      <w:r w:rsidR="00C116B7" w:rsidRPr="00371672">
        <w:rPr>
          <w:rFonts w:ascii="Times New Roman" w:hAnsi="Times New Roman"/>
          <w:sz w:val="28"/>
          <w:szCs w:val="28"/>
          <w:lang w:val="uk-UA"/>
        </w:rPr>
        <w:t xml:space="preserve"> номер перший!</w:t>
      </w:r>
      <w:r>
        <w:rPr>
          <w:rFonts w:ascii="Times New Roman" w:hAnsi="Times New Roman"/>
          <w:sz w:val="28"/>
          <w:szCs w:val="28"/>
          <w:lang w:val="uk-UA"/>
        </w:rPr>
        <w:t>»</w:t>
      </w:r>
      <w:r w:rsidR="00C116B7" w:rsidRPr="00371672">
        <w:rPr>
          <w:rFonts w:ascii="Times New Roman" w:hAnsi="Times New Roman"/>
          <w:sz w:val="28"/>
          <w:szCs w:val="28"/>
          <w:lang w:val="uk-UA"/>
        </w:rPr>
        <w:t xml:space="preserve">, </w:t>
      </w:r>
      <w:r>
        <w:rPr>
          <w:rFonts w:ascii="Times New Roman" w:hAnsi="Times New Roman"/>
          <w:sz w:val="28"/>
          <w:szCs w:val="28"/>
          <w:lang w:val="uk-UA"/>
        </w:rPr>
        <w:t>«</w:t>
      </w:r>
      <w:r w:rsidR="00C116B7" w:rsidRPr="00371672">
        <w:rPr>
          <w:rFonts w:ascii="Times New Roman" w:hAnsi="Times New Roman"/>
          <w:sz w:val="28"/>
          <w:szCs w:val="28"/>
          <w:lang w:val="uk-UA"/>
        </w:rPr>
        <w:t xml:space="preserve">Спартак </w:t>
      </w:r>
      <w:r w:rsidR="00C116B7">
        <w:rPr>
          <w:rFonts w:ascii="Times New Roman" w:hAnsi="Times New Roman"/>
          <w:sz w:val="28"/>
          <w:szCs w:val="28"/>
          <w:lang w:val="uk-UA"/>
        </w:rPr>
        <w:t>–</w:t>
      </w:r>
      <w:r w:rsidR="00C116B7" w:rsidRPr="00371672">
        <w:rPr>
          <w:rFonts w:ascii="Times New Roman" w:hAnsi="Times New Roman"/>
          <w:sz w:val="28"/>
          <w:szCs w:val="28"/>
          <w:lang w:val="uk-UA"/>
        </w:rPr>
        <w:t xml:space="preserve"> чемпіон!</w:t>
      </w:r>
      <w:r>
        <w:rPr>
          <w:rFonts w:ascii="Times New Roman" w:hAnsi="Times New Roman"/>
          <w:sz w:val="28"/>
          <w:szCs w:val="28"/>
          <w:lang w:val="uk-UA"/>
        </w:rPr>
        <w:t>»</w:t>
      </w:r>
      <w:r w:rsidR="00C116B7" w:rsidRPr="00371672">
        <w:rPr>
          <w:rFonts w:ascii="Times New Roman" w:hAnsi="Times New Roman"/>
          <w:sz w:val="28"/>
          <w:szCs w:val="28"/>
          <w:lang w:val="uk-UA"/>
        </w:rPr>
        <w:t xml:space="preserve">. И ніколи ви не почуєте скандування </w:t>
      </w:r>
      <w:r>
        <w:rPr>
          <w:rFonts w:ascii="Times New Roman" w:hAnsi="Times New Roman"/>
          <w:sz w:val="28"/>
          <w:szCs w:val="28"/>
          <w:lang w:val="uk-UA"/>
        </w:rPr>
        <w:t>«</w:t>
      </w:r>
      <w:r w:rsidR="00C116B7" w:rsidRPr="00371672">
        <w:rPr>
          <w:rFonts w:ascii="Times New Roman" w:hAnsi="Times New Roman"/>
          <w:sz w:val="28"/>
          <w:szCs w:val="28"/>
          <w:lang w:val="uk-UA"/>
        </w:rPr>
        <w:t>Ми програли!</w:t>
      </w:r>
      <w:r>
        <w:rPr>
          <w:rFonts w:ascii="Times New Roman" w:hAnsi="Times New Roman"/>
          <w:sz w:val="28"/>
          <w:szCs w:val="28"/>
          <w:lang w:val="uk-UA"/>
        </w:rPr>
        <w:t>»</w:t>
      </w:r>
      <w:r w:rsidR="00C116B7" w:rsidRPr="00371672">
        <w:rPr>
          <w:rFonts w:ascii="Times New Roman" w:hAnsi="Times New Roman"/>
          <w:sz w:val="28"/>
          <w:szCs w:val="28"/>
          <w:lang w:val="uk-UA"/>
        </w:rPr>
        <w:t xml:space="preserve">, </w:t>
      </w:r>
      <w:r>
        <w:rPr>
          <w:rFonts w:ascii="Times New Roman" w:hAnsi="Times New Roman"/>
          <w:sz w:val="28"/>
          <w:szCs w:val="28"/>
          <w:lang w:val="uk-UA"/>
        </w:rPr>
        <w:t>«</w:t>
      </w:r>
      <w:r w:rsidR="00C116B7" w:rsidRPr="00371672">
        <w:rPr>
          <w:rFonts w:ascii="Times New Roman" w:hAnsi="Times New Roman"/>
          <w:sz w:val="28"/>
          <w:szCs w:val="28"/>
          <w:lang w:val="uk-UA"/>
        </w:rPr>
        <w:t xml:space="preserve">Ми </w:t>
      </w:r>
      <w:r w:rsidR="00C116B7">
        <w:rPr>
          <w:rFonts w:ascii="Times New Roman" w:hAnsi="Times New Roman"/>
          <w:sz w:val="28"/>
          <w:szCs w:val="28"/>
          <w:lang w:val="uk-UA"/>
        </w:rPr>
        <w:t>–</w:t>
      </w:r>
      <w:r w:rsidR="00C116B7" w:rsidRPr="00371672">
        <w:rPr>
          <w:rFonts w:ascii="Times New Roman" w:hAnsi="Times New Roman"/>
          <w:sz w:val="28"/>
          <w:szCs w:val="28"/>
          <w:lang w:val="uk-UA"/>
        </w:rPr>
        <w:t xml:space="preserve"> на останньому місці!</w:t>
      </w:r>
      <w:r>
        <w:rPr>
          <w:rFonts w:ascii="Times New Roman" w:hAnsi="Times New Roman"/>
          <w:sz w:val="28"/>
          <w:szCs w:val="28"/>
          <w:lang w:val="uk-UA"/>
        </w:rPr>
        <w:t>»</w:t>
      </w:r>
      <w:r w:rsidR="00C116B7" w:rsidRPr="00371672">
        <w:rPr>
          <w:rFonts w:ascii="Times New Roman" w:hAnsi="Times New Roman"/>
          <w:sz w:val="28"/>
          <w:szCs w:val="28"/>
          <w:lang w:val="uk-UA"/>
        </w:rPr>
        <w:t xml:space="preserve">, </w:t>
      </w:r>
      <w:r>
        <w:rPr>
          <w:rFonts w:ascii="Times New Roman" w:hAnsi="Times New Roman"/>
          <w:sz w:val="28"/>
          <w:szCs w:val="28"/>
          <w:lang w:val="uk-UA"/>
        </w:rPr>
        <w:t>«</w:t>
      </w:r>
      <w:r w:rsidR="00C116B7" w:rsidRPr="00371672">
        <w:rPr>
          <w:rFonts w:ascii="Times New Roman" w:hAnsi="Times New Roman"/>
          <w:sz w:val="28"/>
          <w:szCs w:val="28"/>
          <w:lang w:val="uk-UA"/>
        </w:rPr>
        <w:t>Спартак програв!</w:t>
      </w:r>
      <w:r>
        <w:rPr>
          <w:rFonts w:ascii="Times New Roman" w:hAnsi="Times New Roman"/>
          <w:sz w:val="28"/>
          <w:szCs w:val="28"/>
          <w:lang w:val="uk-UA"/>
        </w:rPr>
        <w:t>»</w:t>
      </w:r>
      <w:r w:rsidR="00C116B7" w:rsidRPr="00371672">
        <w:rPr>
          <w:rFonts w:ascii="Times New Roman" w:hAnsi="Times New Roman"/>
          <w:sz w:val="28"/>
          <w:szCs w:val="28"/>
          <w:lang w:val="uk-UA"/>
        </w:rPr>
        <w:t xml:space="preserve">. Говорячи про програш своєї команди, уболівальники звичайно вживають займенник </w:t>
      </w:r>
      <w:r>
        <w:rPr>
          <w:rFonts w:ascii="Times New Roman" w:hAnsi="Times New Roman"/>
          <w:sz w:val="28"/>
          <w:szCs w:val="28"/>
          <w:lang w:val="uk-UA"/>
        </w:rPr>
        <w:t>«</w:t>
      </w:r>
      <w:r w:rsidR="00C116B7" w:rsidRPr="00371672">
        <w:rPr>
          <w:rFonts w:ascii="Times New Roman" w:hAnsi="Times New Roman"/>
          <w:sz w:val="28"/>
          <w:szCs w:val="28"/>
          <w:lang w:val="uk-UA"/>
        </w:rPr>
        <w:t>вони</w:t>
      </w:r>
      <w:r>
        <w:rPr>
          <w:rFonts w:ascii="Times New Roman" w:hAnsi="Times New Roman"/>
          <w:sz w:val="28"/>
          <w:szCs w:val="28"/>
          <w:lang w:val="uk-UA"/>
        </w:rPr>
        <w:t>»</w:t>
      </w:r>
      <w:r w:rsidR="00C116B7" w:rsidRPr="00371672">
        <w:rPr>
          <w:rFonts w:ascii="Times New Roman" w:hAnsi="Times New Roman"/>
          <w:sz w:val="28"/>
          <w:szCs w:val="28"/>
          <w:lang w:val="uk-UA"/>
        </w:rPr>
        <w:t xml:space="preserve">: </w:t>
      </w:r>
      <w:r>
        <w:rPr>
          <w:rFonts w:ascii="Times New Roman" w:hAnsi="Times New Roman"/>
          <w:sz w:val="28"/>
          <w:szCs w:val="28"/>
          <w:lang w:val="uk-UA"/>
        </w:rPr>
        <w:t>«</w:t>
      </w:r>
      <w:r w:rsidR="00C116B7" w:rsidRPr="00371672">
        <w:rPr>
          <w:rFonts w:ascii="Times New Roman" w:hAnsi="Times New Roman"/>
          <w:sz w:val="28"/>
          <w:szCs w:val="28"/>
          <w:lang w:val="uk-UA"/>
        </w:rPr>
        <w:t>Вони</w:t>
      </w:r>
      <w:r w:rsidR="00D9548A">
        <w:rPr>
          <w:rFonts w:ascii="Times New Roman" w:hAnsi="Times New Roman"/>
          <w:sz w:val="28"/>
          <w:szCs w:val="28"/>
          <w:lang w:val="uk-UA"/>
        </w:rPr>
        <w:t xml:space="preserve"> </w:t>
      </w:r>
      <w:r w:rsidR="00C116B7" w:rsidRPr="00371672">
        <w:rPr>
          <w:rFonts w:ascii="Times New Roman" w:hAnsi="Times New Roman"/>
          <w:sz w:val="28"/>
          <w:szCs w:val="28"/>
          <w:lang w:val="uk-UA"/>
        </w:rPr>
        <w:t>прогр</w:t>
      </w:r>
      <w:r w:rsidR="00C116B7" w:rsidRPr="00371672">
        <w:rPr>
          <w:rFonts w:ascii="Times New Roman" w:hAnsi="Times New Roman"/>
          <w:sz w:val="28"/>
          <w:szCs w:val="28"/>
          <w:lang w:val="uk-UA"/>
        </w:rPr>
        <w:t>а</w:t>
      </w:r>
      <w:r w:rsidR="00C116B7" w:rsidRPr="00371672">
        <w:rPr>
          <w:rFonts w:ascii="Times New Roman" w:hAnsi="Times New Roman"/>
          <w:sz w:val="28"/>
          <w:szCs w:val="28"/>
          <w:lang w:val="uk-UA"/>
        </w:rPr>
        <w:t>ли</w:t>
      </w:r>
      <w:r>
        <w:rPr>
          <w:rFonts w:ascii="Times New Roman" w:hAnsi="Times New Roman"/>
          <w:sz w:val="28"/>
          <w:szCs w:val="28"/>
          <w:lang w:val="uk-UA"/>
        </w:rPr>
        <w:t>»</w:t>
      </w:r>
      <w:r w:rsidR="00C116B7" w:rsidRPr="00371672">
        <w:rPr>
          <w:rFonts w:ascii="Times New Roman" w:hAnsi="Times New Roman"/>
          <w:sz w:val="28"/>
          <w:szCs w:val="28"/>
          <w:lang w:val="uk-UA"/>
        </w:rPr>
        <w:t xml:space="preserve">, </w:t>
      </w:r>
      <w:r>
        <w:rPr>
          <w:rFonts w:ascii="Times New Roman" w:hAnsi="Times New Roman"/>
          <w:sz w:val="28"/>
          <w:szCs w:val="28"/>
          <w:lang w:val="uk-UA"/>
        </w:rPr>
        <w:t>«</w:t>
      </w:r>
      <w:r w:rsidR="00C116B7" w:rsidRPr="00371672">
        <w:rPr>
          <w:rFonts w:ascii="Times New Roman" w:hAnsi="Times New Roman"/>
          <w:sz w:val="28"/>
          <w:szCs w:val="28"/>
          <w:lang w:val="uk-UA"/>
        </w:rPr>
        <w:t>Вони загубили наш шанс на виграш у чемпіонаті</w:t>
      </w:r>
      <w:r>
        <w:rPr>
          <w:rFonts w:ascii="Times New Roman" w:hAnsi="Times New Roman"/>
          <w:sz w:val="28"/>
          <w:szCs w:val="28"/>
          <w:lang w:val="uk-UA"/>
        </w:rPr>
        <w:t>»</w:t>
      </w:r>
      <w:r w:rsidR="00C116B7" w:rsidRPr="00371672">
        <w:rPr>
          <w:rFonts w:ascii="Times New Roman" w:hAnsi="Times New Roman"/>
          <w:sz w:val="28"/>
          <w:szCs w:val="28"/>
          <w:lang w:val="uk-UA"/>
        </w:rPr>
        <w:t>. Таким чином, бажання погрітися в променях чужої слави співіснує поряд із прагненням відмежуватися від чужих невдач.</w:t>
      </w:r>
    </w:p>
    <w:p w:rsidR="00C116B7" w:rsidRPr="00371672" w:rsidRDefault="00C116B7" w:rsidP="00DB5142">
      <w:pPr>
        <w:numPr>
          <w:ilvl w:val="0"/>
          <w:numId w:val="12"/>
        </w:numPr>
        <w:shd w:val="clear" w:color="auto" w:fill="FFFFFF"/>
        <w:tabs>
          <w:tab w:val="clear" w:pos="720"/>
          <w:tab w:val="num" w:pos="0"/>
          <w:tab w:val="left" w:pos="1134"/>
        </w:tabs>
        <w:spacing w:after="0" w:line="360" w:lineRule="auto"/>
        <w:ind w:left="0" w:firstLine="709"/>
        <w:jc w:val="both"/>
        <w:rPr>
          <w:rFonts w:ascii="Times New Roman" w:hAnsi="Times New Roman"/>
          <w:sz w:val="28"/>
          <w:szCs w:val="28"/>
          <w:lang w:val="uk-UA"/>
        </w:rPr>
      </w:pPr>
      <w:r w:rsidRPr="00F61845">
        <w:rPr>
          <w:rFonts w:ascii="Times New Roman" w:hAnsi="Times New Roman"/>
          <w:b/>
          <w:i/>
          <w:sz w:val="28"/>
          <w:szCs w:val="28"/>
          <w:lang w:val="uk-UA"/>
        </w:rPr>
        <w:t>Демонстрація своїх зв</w:t>
      </w:r>
      <w:r w:rsidR="00F61845" w:rsidRPr="00F61845">
        <w:rPr>
          <w:rFonts w:ascii="Times New Roman" w:hAnsi="Times New Roman"/>
          <w:b/>
          <w:i/>
          <w:sz w:val="28"/>
          <w:szCs w:val="28"/>
          <w:lang w:val="uk-UA"/>
        </w:rPr>
        <w:t>’</w:t>
      </w:r>
      <w:r w:rsidRPr="00F61845">
        <w:rPr>
          <w:rFonts w:ascii="Times New Roman" w:hAnsi="Times New Roman"/>
          <w:b/>
          <w:i/>
          <w:sz w:val="28"/>
          <w:szCs w:val="28"/>
          <w:lang w:val="uk-UA"/>
        </w:rPr>
        <w:t>язків з тими, хто багато чого досяг</w:t>
      </w:r>
      <w:r w:rsidRPr="00371672">
        <w:rPr>
          <w:rFonts w:ascii="Times New Roman" w:hAnsi="Times New Roman"/>
          <w:b/>
          <w:sz w:val="28"/>
          <w:szCs w:val="28"/>
          <w:lang w:val="uk-UA"/>
        </w:rPr>
        <w:t>.</w:t>
      </w:r>
      <w:r w:rsidRPr="00371672">
        <w:rPr>
          <w:rFonts w:ascii="Times New Roman" w:hAnsi="Times New Roman"/>
          <w:sz w:val="28"/>
          <w:szCs w:val="28"/>
          <w:lang w:val="uk-UA"/>
        </w:rPr>
        <w:t xml:space="preserve"> Саме низька самооцінка змушує таких людей самостверджуватися не за допомогою власних досягнень, а поза власним я. Найпоширенішим є тип людини, що по</w:t>
      </w:r>
      <w:r w:rsidRPr="00371672">
        <w:rPr>
          <w:rFonts w:ascii="Times New Roman" w:hAnsi="Times New Roman"/>
          <w:sz w:val="28"/>
          <w:szCs w:val="28"/>
          <w:lang w:val="uk-UA"/>
        </w:rPr>
        <w:t>с</w:t>
      </w:r>
      <w:r w:rsidRPr="00371672">
        <w:rPr>
          <w:rFonts w:ascii="Times New Roman" w:hAnsi="Times New Roman"/>
          <w:sz w:val="28"/>
          <w:szCs w:val="28"/>
          <w:lang w:val="uk-UA"/>
        </w:rPr>
        <w:t>тійно повідомляє про свої зв</w:t>
      </w:r>
      <w:r w:rsidR="00F61845">
        <w:rPr>
          <w:rFonts w:ascii="Times New Roman" w:hAnsi="Times New Roman"/>
          <w:sz w:val="28"/>
          <w:szCs w:val="28"/>
          <w:lang w:val="uk-UA"/>
        </w:rPr>
        <w:t>’</w:t>
      </w:r>
      <w:r w:rsidRPr="00371672">
        <w:rPr>
          <w:rFonts w:ascii="Times New Roman" w:hAnsi="Times New Roman"/>
          <w:sz w:val="28"/>
          <w:szCs w:val="28"/>
          <w:lang w:val="uk-UA"/>
        </w:rPr>
        <w:t>язки із впливовими людьми. Є й більш замасков</w:t>
      </w:r>
      <w:r w:rsidRPr="00371672">
        <w:rPr>
          <w:rFonts w:ascii="Times New Roman" w:hAnsi="Times New Roman"/>
          <w:sz w:val="28"/>
          <w:szCs w:val="28"/>
          <w:lang w:val="uk-UA"/>
        </w:rPr>
        <w:t>а</w:t>
      </w:r>
      <w:r w:rsidRPr="00371672">
        <w:rPr>
          <w:rFonts w:ascii="Times New Roman" w:hAnsi="Times New Roman"/>
          <w:sz w:val="28"/>
          <w:szCs w:val="28"/>
          <w:lang w:val="uk-UA"/>
        </w:rPr>
        <w:lastRenderedPageBreak/>
        <w:t>ний різновид: це ті, які не прагнуть похвастати зв</w:t>
      </w:r>
      <w:r w:rsidR="00F61845">
        <w:rPr>
          <w:rFonts w:ascii="Times New Roman" w:hAnsi="Times New Roman"/>
          <w:sz w:val="28"/>
          <w:szCs w:val="28"/>
          <w:lang w:val="uk-UA"/>
        </w:rPr>
        <w:t>’</w:t>
      </w:r>
      <w:r w:rsidRPr="00371672">
        <w:rPr>
          <w:rFonts w:ascii="Times New Roman" w:hAnsi="Times New Roman"/>
          <w:sz w:val="28"/>
          <w:szCs w:val="28"/>
          <w:lang w:val="uk-UA"/>
        </w:rPr>
        <w:t xml:space="preserve">язками зі знаменитостями, а намагаються </w:t>
      </w:r>
      <w:r w:rsidR="00230A0C">
        <w:rPr>
          <w:rFonts w:ascii="Times New Roman" w:hAnsi="Times New Roman"/>
          <w:sz w:val="28"/>
          <w:szCs w:val="28"/>
          <w:lang w:val="uk-UA"/>
        </w:rPr>
        <w:t>«</w:t>
      </w:r>
      <w:r w:rsidRPr="00371672">
        <w:rPr>
          <w:rFonts w:ascii="Times New Roman" w:hAnsi="Times New Roman"/>
          <w:sz w:val="28"/>
          <w:szCs w:val="28"/>
          <w:lang w:val="uk-UA"/>
        </w:rPr>
        <w:t>роздути</w:t>
      </w:r>
      <w:r w:rsidR="00230A0C">
        <w:rPr>
          <w:rFonts w:ascii="Times New Roman" w:hAnsi="Times New Roman"/>
          <w:sz w:val="28"/>
          <w:szCs w:val="28"/>
          <w:lang w:val="uk-UA"/>
        </w:rPr>
        <w:t>»</w:t>
      </w:r>
      <w:r w:rsidRPr="00371672">
        <w:rPr>
          <w:rFonts w:ascii="Times New Roman" w:hAnsi="Times New Roman"/>
          <w:sz w:val="28"/>
          <w:szCs w:val="28"/>
          <w:lang w:val="uk-UA"/>
        </w:rPr>
        <w:t xml:space="preserve"> успіхи тих людей, з ким вони реально зв</w:t>
      </w:r>
      <w:r w:rsidR="00F61845">
        <w:rPr>
          <w:rFonts w:ascii="Times New Roman" w:hAnsi="Times New Roman"/>
          <w:sz w:val="28"/>
          <w:szCs w:val="28"/>
          <w:lang w:val="uk-UA"/>
        </w:rPr>
        <w:t>’</w:t>
      </w:r>
      <w:r w:rsidRPr="00371672">
        <w:rPr>
          <w:rFonts w:ascii="Times New Roman" w:hAnsi="Times New Roman"/>
          <w:sz w:val="28"/>
          <w:szCs w:val="28"/>
          <w:lang w:val="uk-UA"/>
        </w:rPr>
        <w:t>язані. Напр</w:t>
      </w:r>
      <w:r w:rsidRPr="00371672">
        <w:rPr>
          <w:rFonts w:ascii="Times New Roman" w:hAnsi="Times New Roman"/>
          <w:sz w:val="28"/>
          <w:szCs w:val="28"/>
          <w:lang w:val="uk-UA"/>
        </w:rPr>
        <w:t>и</w:t>
      </w:r>
      <w:r w:rsidRPr="00371672">
        <w:rPr>
          <w:rFonts w:ascii="Times New Roman" w:hAnsi="Times New Roman"/>
          <w:sz w:val="28"/>
          <w:szCs w:val="28"/>
          <w:lang w:val="uk-UA"/>
        </w:rPr>
        <w:t xml:space="preserve">клад, успіхи своїх близьких: дружин, чоловіків, дітей і т.д. Це люди, одержимі бажанням </w:t>
      </w:r>
      <w:r w:rsidR="00230A0C">
        <w:rPr>
          <w:rFonts w:ascii="Times New Roman" w:hAnsi="Times New Roman"/>
          <w:sz w:val="28"/>
          <w:szCs w:val="28"/>
          <w:lang w:val="uk-UA"/>
        </w:rPr>
        <w:t>«</w:t>
      </w:r>
      <w:r w:rsidRPr="00371672">
        <w:rPr>
          <w:rFonts w:ascii="Times New Roman" w:hAnsi="Times New Roman"/>
          <w:sz w:val="28"/>
          <w:szCs w:val="28"/>
          <w:lang w:val="uk-UA"/>
        </w:rPr>
        <w:t>проштовхнути</w:t>
      </w:r>
      <w:r w:rsidR="00230A0C">
        <w:rPr>
          <w:rFonts w:ascii="Times New Roman" w:hAnsi="Times New Roman"/>
          <w:sz w:val="28"/>
          <w:szCs w:val="28"/>
          <w:lang w:val="uk-UA"/>
        </w:rPr>
        <w:t>»</w:t>
      </w:r>
      <w:r w:rsidRPr="00371672">
        <w:rPr>
          <w:rFonts w:ascii="Times New Roman" w:hAnsi="Times New Roman"/>
          <w:sz w:val="28"/>
          <w:szCs w:val="28"/>
          <w:lang w:val="uk-UA"/>
        </w:rPr>
        <w:t xml:space="preserve"> своїх близьких в </w:t>
      </w:r>
      <w:r w:rsidR="00230A0C">
        <w:rPr>
          <w:rFonts w:ascii="Times New Roman" w:hAnsi="Times New Roman"/>
          <w:sz w:val="28"/>
          <w:szCs w:val="28"/>
          <w:lang w:val="uk-UA"/>
        </w:rPr>
        <w:t>«</w:t>
      </w:r>
      <w:r w:rsidRPr="00371672">
        <w:rPr>
          <w:rFonts w:ascii="Times New Roman" w:hAnsi="Times New Roman"/>
          <w:sz w:val="28"/>
          <w:szCs w:val="28"/>
          <w:lang w:val="uk-UA"/>
        </w:rPr>
        <w:t>великі люди</w:t>
      </w:r>
      <w:r w:rsidR="00230A0C">
        <w:rPr>
          <w:rFonts w:ascii="Times New Roman" w:hAnsi="Times New Roman"/>
          <w:sz w:val="28"/>
          <w:szCs w:val="28"/>
          <w:lang w:val="uk-UA"/>
        </w:rPr>
        <w:t>»</w:t>
      </w:r>
      <w:r w:rsidRPr="00371672">
        <w:rPr>
          <w:rFonts w:ascii="Times New Roman" w:hAnsi="Times New Roman"/>
          <w:sz w:val="28"/>
          <w:szCs w:val="28"/>
          <w:lang w:val="uk-UA"/>
        </w:rPr>
        <w:t xml:space="preserve">. Це можуть бути й батьки, що прагнуть будь-що, зробити зі своєї дитини </w:t>
      </w:r>
      <w:r w:rsidR="00230A0C">
        <w:rPr>
          <w:rFonts w:ascii="Times New Roman" w:hAnsi="Times New Roman"/>
          <w:sz w:val="28"/>
          <w:szCs w:val="28"/>
          <w:lang w:val="uk-UA"/>
        </w:rPr>
        <w:t>«</w:t>
      </w:r>
      <w:r w:rsidRPr="00371672">
        <w:rPr>
          <w:rFonts w:ascii="Times New Roman" w:hAnsi="Times New Roman"/>
          <w:sz w:val="28"/>
          <w:szCs w:val="28"/>
          <w:lang w:val="uk-UA"/>
        </w:rPr>
        <w:t>зірку</w:t>
      </w:r>
      <w:r w:rsidR="00230A0C">
        <w:rPr>
          <w:rFonts w:ascii="Times New Roman" w:hAnsi="Times New Roman"/>
          <w:sz w:val="28"/>
          <w:szCs w:val="28"/>
          <w:lang w:val="uk-UA"/>
        </w:rPr>
        <w:t>»</w:t>
      </w:r>
      <w:r w:rsidRPr="00371672">
        <w:rPr>
          <w:rFonts w:ascii="Times New Roman" w:hAnsi="Times New Roman"/>
          <w:sz w:val="28"/>
          <w:szCs w:val="28"/>
          <w:lang w:val="uk-UA"/>
        </w:rPr>
        <w:t>, і дружини, які щосили спонукують чоловіків до запаморочливої кар</w:t>
      </w:r>
      <w:r w:rsidR="00F61845">
        <w:rPr>
          <w:rFonts w:ascii="Times New Roman" w:hAnsi="Times New Roman"/>
          <w:sz w:val="28"/>
          <w:szCs w:val="28"/>
          <w:lang w:val="uk-UA"/>
        </w:rPr>
        <w:t>’</w:t>
      </w:r>
      <w:r w:rsidRPr="00371672">
        <w:rPr>
          <w:rFonts w:ascii="Times New Roman" w:hAnsi="Times New Roman"/>
          <w:sz w:val="28"/>
          <w:szCs w:val="28"/>
          <w:lang w:val="uk-UA"/>
        </w:rPr>
        <w:t>єри.</w:t>
      </w:r>
    </w:p>
    <w:p w:rsidR="00C116B7" w:rsidRPr="00371672" w:rsidRDefault="00C116B7" w:rsidP="00DB5142">
      <w:pPr>
        <w:numPr>
          <w:ilvl w:val="0"/>
          <w:numId w:val="12"/>
        </w:numPr>
        <w:shd w:val="clear" w:color="auto" w:fill="FFFFFF"/>
        <w:tabs>
          <w:tab w:val="clear" w:pos="720"/>
          <w:tab w:val="num" w:pos="0"/>
          <w:tab w:val="left" w:pos="1134"/>
        </w:tabs>
        <w:spacing w:after="0" w:line="360" w:lineRule="auto"/>
        <w:ind w:left="0" w:firstLine="709"/>
        <w:jc w:val="both"/>
        <w:rPr>
          <w:rFonts w:ascii="Times New Roman" w:hAnsi="Times New Roman"/>
          <w:sz w:val="28"/>
          <w:szCs w:val="28"/>
          <w:lang w:val="uk-UA"/>
        </w:rPr>
      </w:pPr>
      <w:r w:rsidRPr="00371672">
        <w:rPr>
          <w:rFonts w:ascii="Times New Roman" w:hAnsi="Times New Roman"/>
          <w:sz w:val="28"/>
          <w:szCs w:val="28"/>
          <w:lang w:val="uk-UA"/>
        </w:rPr>
        <w:t xml:space="preserve"> </w:t>
      </w:r>
      <w:r w:rsidRPr="00F61845">
        <w:rPr>
          <w:rFonts w:ascii="Times New Roman" w:hAnsi="Times New Roman"/>
          <w:b/>
          <w:bCs/>
          <w:i/>
          <w:sz w:val="28"/>
          <w:szCs w:val="28"/>
          <w:lang w:val="uk-UA"/>
        </w:rPr>
        <w:t xml:space="preserve">Ідентифікація із </w:t>
      </w:r>
      <w:r w:rsidR="00230A0C" w:rsidRPr="00F61845">
        <w:rPr>
          <w:rFonts w:ascii="Times New Roman" w:hAnsi="Times New Roman"/>
          <w:b/>
          <w:bCs/>
          <w:i/>
          <w:sz w:val="28"/>
          <w:szCs w:val="28"/>
          <w:lang w:val="uk-UA"/>
        </w:rPr>
        <w:t>«</w:t>
      </w:r>
      <w:r w:rsidRPr="00F61845">
        <w:rPr>
          <w:rFonts w:ascii="Times New Roman" w:hAnsi="Times New Roman"/>
          <w:b/>
          <w:bCs/>
          <w:i/>
          <w:sz w:val="28"/>
          <w:szCs w:val="28"/>
          <w:lang w:val="uk-UA"/>
        </w:rPr>
        <w:t>щасливим невдахою</w:t>
      </w:r>
      <w:r w:rsidR="00230A0C" w:rsidRPr="00F61845">
        <w:rPr>
          <w:rFonts w:ascii="Times New Roman" w:hAnsi="Times New Roman"/>
          <w:b/>
          <w:bCs/>
          <w:i/>
          <w:sz w:val="28"/>
          <w:szCs w:val="28"/>
          <w:lang w:val="uk-UA"/>
        </w:rPr>
        <w:t>»</w:t>
      </w:r>
      <w:r w:rsidRPr="00F61845">
        <w:rPr>
          <w:rFonts w:ascii="Times New Roman" w:hAnsi="Times New Roman"/>
          <w:b/>
          <w:bCs/>
          <w:i/>
          <w:sz w:val="28"/>
          <w:szCs w:val="28"/>
          <w:lang w:val="uk-UA"/>
        </w:rPr>
        <w:t>.</w:t>
      </w:r>
      <w:r w:rsidRPr="00371672">
        <w:rPr>
          <w:rFonts w:ascii="Times New Roman" w:hAnsi="Times New Roman"/>
          <w:b/>
          <w:sz w:val="28"/>
          <w:szCs w:val="28"/>
          <w:lang w:val="uk-UA"/>
        </w:rPr>
        <w:t xml:space="preserve"> </w:t>
      </w:r>
      <w:r w:rsidRPr="00371672">
        <w:rPr>
          <w:rFonts w:ascii="Times New Roman" w:hAnsi="Times New Roman"/>
          <w:sz w:val="28"/>
          <w:szCs w:val="28"/>
          <w:lang w:val="uk-UA"/>
        </w:rPr>
        <w:t>Люди ідентифікуються з героями-невдахами, яких по сюжету фільму або книги неминуче, фатально ч</w:t>
      </w:r>
      <w:r w:rsidRPr="00371672">
        <w:rPr>
          <w:rFonts w:ascii="Times New Roman" w:hAnsi="Times New Roman"/>
          <w:sz w:val="28"/>
          <w:szCs w:val="28"/>
          <w:lang w:val="uk-UA"/>
        </w:rPr>
        <w:t>е</w:t>
      </w:r>
      <w:r w:rsidRPr="00371672">
        <w:rPr>
          <w:rFonts w:ascii="Times New Roman" w:hAnsi="Times New Roman"/>
          <w:sz w:val="28"/>
          <w:szCs w:val="28"/>
          <w:lang w:val="uk-UA"/>
        </w:rPr>
        <w:t xml:space="preserve">кає заслужена удача. Найбільш показові щодо цього </w:t>
      </w:r>
      <w:r w:rsidR="00230A0C">
        <w:rPr>
          <w:rFonts w:ascii="Times New Roman" w:hAnsi="Times New Roman"/>
          <w:sz w:val="28"/>
          <w:szCs w:val="28"/>
          <w:lang w:val="uk-UA"/>
        </w:rPr>
        <w:t>«</w:t>
      </w:r>
      <w:r w:rsidRPr="00371672">
        <w:rPr>
          <w:rFonts w:ascii="Times New Roman" w:hAnsi="Times New Roman"/>
          <w:sz w:val="28"/>
          <w:szCs w:val="28"/>
          <w:lang w:val="uk-UA"/>
        </w:rPr>
        <w:t>мильні опери</w:t>
      </w:r>
      <w:r w:rsidR="00230A0C">
        <w:rPr>
          <w:rFonts w:ascii="Times New Roman" w:hAnsi="Times New Roman"/>
          <w:sz w:val="28"/>
          <w:szCs w:val="28"/>
          <w:lang w:val="uk-UA"/>
        </w:rPr>
        <w:t>»</w:t>
      </w:r>
      <w:r w:rsidRPr="00371672">
        <w:rPr>
          <w:rFonts w:ascii="Times New Roman" w:hAnsi="Times New Roman"/>
          <w:sz w:val="28"/>
          <w:szCs w:val="28"/>
          <w:lang w:val="uk-UA"/>
        </w:rPr>
        <w:t>. Їхня вел</w:t>
      </w:r>
      <w:r w:rsidRPr="00371672">
        <w:rPr>
          <w:rFonts w:ascii="Times New Roman" w:hAnsi="Times New Roman"/>
          <w:sz w:val="28"/>
          <w:szCs w:val="28"/>
          <w:lang w:val="uk-UA"/>
        </w:rPr>
        <w:t>и</w:t>
      </w:r>
      <w:r w:rsidRPr="00371672">
        <w:rPr>
          <w:rFonts w:ascii="Times New Roman" w:hAnsi="Times New Roman"/>
          <w:sz w:val="28"/>
          <w:szCs w:val="28"/>
          <w:lang w:val="uk-UA"/>
        </w:rPr>
        <w:t>чезна популярність свідчить про те, наскільки поширена в суспільстві низька самооцінка.</w:t>
      </w:r>
    </w:p>
    <w:p w:rsidR="00C116B7" w:rsidRPr="00F61845" w:rsidRDefault="00C116B7" w:rsidP="00DB5142">
      <w:pPr>
        <w:numPr>
          <w:ilvl w:val="0"/>
          <w:numId w:val="12"/>
        </w:numPr>
        <w:shd w:val="clear" w:color="auto" w:fill="FFFFFF"/>
        <w:tabs>
          <w:tab w:val="clear" w:pos="720"/>
          <w:tab w:val="num" w:pos="0"/>
          <w:tab w:val="left" w:pos="1134"/>
        </w:tabs>
        <w:spacing w:after="0" w:line="360" w:lineRule="auto"/>
        <w:ind w:left="0" w:firstLine="709"/>
        <w:jc w:val="both"/>
        <w:rPr>
          <w:rFonts w:ascii="Times New Roman" w:hAnsi="Times New Roman"/>
          <w:sz w:val="28"/>
          <w:szCs w:val="28"/>
          <w:lang w:val="uk-UA"/>
        </w:rPr>
      </w:pPr>
      <w:r w:rsidRPr="00371672">
        <w:rPr>
          <w:rFonts w:ascii="Times New Roman" w:hAnsi="Times New Roman"/>
          <w:b/>
          <w:sz w:val="28"/>
          <w:szCs w:val="28"/>
          <w:lang w:val="uk-UA"/>
        </w:rPr>
        <w:t xml:space="preserve"> </w:t>
      </w:r>
      <w:r w:rsidRPr="00F61845">
        <w:rPr>
          <w:rFonts w:ascii="Times New Roman" w:hAnsi="Times New Roman"/>
          <w:b/>
          <w:bCs/>
          <w:i/>
          <w:sz w:val="28"/>
          <w:szCs w:val="28"/>
          <w:lang w:val="uk-UA"/>
        </w:rPr>
        <w:t>Самоінвалідизація</w:t>
      </w:r>
      <w:r w:rsidRPr="00371672">
        <w:rPr>
          <w:rFonts w:ascii="Times New Roman" w:hAnsi="Times New Roman"/>
          <w:b/>
          <w:bCs/>
          <w:sz w:val="28"/>
          <w:szCs w:val="28"/>
          <w:lang w:val="uk-UA"/>
        </w:rPr>
        <w:t xml:space="preserve">. </w:t>
      </w:r>
      <w:r w:rsidRPr="00371672">
        <w:rPr>
          <w:rFonts w:ascii="Times New Roman" w:hAnsi="Times New Roman"/>
          <w:sz w:val="28"/>
          <w:szCs w:val="28"/>
          <w:lang w:val="uk-UA"/>
        </w:rPr>
        <w:t xml:space="preserve">Суть її в тому, що, побоюючись зазнати невдачі й у той же час, </w:t>
      </w:r>
      <w:r w:rsidR="00F61845" w:rsidRPr="00371672">
        <w:rPr>
          <w:rFonts w:ascii="Times New Roman" w:hAnsi="Times New Roman"/>
          <w:sz w:val="28"/>
          <w:szCs w:val="28"/>
          <w:lang w:val="uk-UA"/>
        </w:rPr>
        <w:t>прагнучі</w:t>
      </w:r>
      <w:r w:rsidRPr="00371672">
        <w:rPr>
          <w:rFonts w:ascii="Times New Roman" w:hAnsi="Times New Roman"/>
          <w:sz w:val="28"/>
          <w:szCs w:val="28"/>
          <w:lang w:val="uk-UA"/>
        </w:rPr>
        <w:t xml:space="preserve"> зберегти або навіть підвищити самооцінку, людина пре</w:t>
      </w:r>
      <w:r w:rsidRPr="00371672">
        <w:rPr>
          <w:rFonts w:ascii="Times New Roman" w:hAnsi="Times New Roman"/>
          <w:sz w:val="28"/>
          <w:szCs w:val="28"/>
          <w:lang w:val="uk-UA"/>
        </w:rPr>
        <w:t>д</w:t>
      </w:r>
      <w:r w:rsidRPr="00371672">
        <w:rPr>
          <w:rFonts w:ascii="Times New Roman" w:hAnsi="Times New Roman"/>
          <w:sz w:val="28"/>
          <w:szCs w:val="28"/>
          <w:lang w:val="uk-UA"/>
        </w:rPr>
        <w:t>ставляє себе жертвою обставин. Найбільш знайомий приклад: студент, який збираючись на іспит, заздалегідь приготував варіант пояснення можливого пр</w:t>
      </w:r>
      <w:r w:rsidRPr="00371672">
        <w:rPr>
          <w:rFonts w:ascii="Times New Roman" w:hAnsi="Times New Roman"/>
          <w:sz w:val="28"/>
          <w:szCs w:val="28"/>
          <w:lang w:val="uk-UA"/>
        </w:rPr>
        <w:t>о</w:t>
      </w:r>
      <w:r w:rsidRPr="00371672">
        <w:rPr>
          <w:rFonts w:ascii="Times New Roman" w:hAnsi="Times New Roman"/>
          <w:sz w:val="28"/>
          <w:szCs w:val="28"/>
          <w:lang w:val="uk-UA"/>
        </w:rPr>
        <w:t>валу: погане самопочуття (своє або родичів), неможливі побутові умови, сніг або дощ, що випав напередодні, неритмічна робота громадського транспорту, нещасна любов, сварка з родичами й навіть важке дитинство. Словом, усе оп</w:t>
      </w:r>
      <w:r w:rsidRPr="00371672">
        <w:rPr>
          <w:rFonts w:ascii="Times New Roman" w:hAnsi="Times New Roman"/>
          <w:sz w:val="28"/>
          <w:szCs w:val="28"/>
          <w:lang w:val="uk-UA"/>
        </w:rPr>
        <w:t>о</w:t>
      </w:r>
      <w:r w:rsidRPr="00371672">
        <w:rPr>
          <w:rFonts w:ascii="Times New Roman" w:hAnsi="Times New Roman"/>
          <w:sz w:val="28"/>
          <w:szCs w:val="28"/>
          <w:lang w:val="uk-UA"/>
        </w:rPr>
        <w:t>лчилося проти нього. Де вже складати іспит у таких умовах? Ясно, що всі ці пояснення або частина з них повинні вибачити або виправдати неуспіх (</w:t>
      </w:r>
      <w:r w:rsidR="00230A0C">
        <w:rPr>
          <w:rFonts w:ascii="Times New Roman" w:hAnsi="Times New Roman"/>
          <w:sz w:val="28"/>
          <w:szCs w:val="28"/>
          <w:lang w:val="uk-UA"/>
        </w:rPr>
        <w:t>«</w:t>
      </w:r>
      <w:r w:rsidRPr="00371672">
        <w:rPr>
          <w:rFonts w:ascii="Times New Roman" w:hAnsi="Times New Roman"/>
          <w:sz w:val="28"/>
          <w:szCs w:val="28"/>
          <w:lang w:val="uk-UA"/>
        </w:rPr>
        <w:t>я тут ні при чому</w:t>
      </w:r>
      <w:r w:rsidR="00230A0C">
        <w:rPr>
          <w:rFonts w:ascii="Times New Roman" w:hAnsi="Times New Roman"/>
          <w:sz w:val="28"/>
          <w:szCs w:val="28"/>
          <w:lang w:val="uk-UA"/>
        </w:rPr>
        <w:t>»</w:t>
      </w:r>
      <w:r w:rsidRPr="00371672">
        <w:rPr>
          <w:rFonts w:ascii="Times New Roman" w:hAnsi="Times New Roman"/>
          <w:sz w:val="28"/>
          <w:szCs w:val="28"/>
          <w:lang w:val="uk-UA"/>
        </w:rPr>
        <w:t>). Якщо ж він складе іспит, то в цьому випадку його успіх тим б</w:t>
      </w:r>
      <w:r w:rsidRPr="00371672">
        <w:rPr>
          <w:rFonts w:ascii="Times New Roman" w:hAnsi="Times New Roman"/>
          <w:sz w:val="28"/>
          <w:szCs w:val="28"/>
          <w:lang w:val="uk-UA"/>
        </w:rPr>
        <w:t>і</w:t>
      </w:r>
      <w:r w:rsidRPr="00371672">
        <w:rPr>
          <w:rFonts w:ascii="Times New Roman" w:hAnsi="Times New Roman"/>
          <w:sz w:val="28"/>
          <w:szCs w:val="28"/>
          <w:lang w:val="uk-UA"/>
        </w:rPr>
        <w:t>льше гідний похвали й поваги: адже він подолав такі неймовірні труднощі (</w:t>
      </w:r>
      <w:r w:rsidR="00230A0C">
        <w:rPr>
          <w:rFonts w:ascii="Times New Roman" w:hAnsi="Times New Roman"/>
          <w:sz w:val="28"/>
          <w:szCs w:val="28"/>
          <w:lang w:val="uk-UA"/>
        </w:rPr>
        <w:t>«</w:t>
      </w:r>
      <w:r w:rsidRPr="00371672">
        <w:rPr>
          <w:rFonts w:ascii="Times New Roman" w:hAnsi="Times New Roman"/>
          <w:sz w:val="28"/>
          <w:szCs w:val="28"/>
          <w:lang w:val="uk-UA"/>
        </w:rPr>
        <w:t>я навіть у цих умовах не схибив</w:t>
      </w:r>
      <w:r w:rsidR="00230A0C">
        <w:rPr>
          <w:rFonts w:ascii="Times New Roman" w:hAnsi="Times New Roman"/>
          <w:sz w:val="28"/>
          <w:szCs w:val="28"/>
          <w:lang w:val="uk-UA"/>
        </w:rPr>
        <w:t>»</w:t>
      </w:r>
      <w:r w:rsidRPr="00371672">
        <w:rPr>
          <w:rFonts w:ascii="Times New Roman" w:hAnsi="Times New Roman"/>
          <w:sz w:val="28"/>
          <w:szCs w:val="28"/>
          <w:lang w:val="uk-UA"/>
        </w:rPr>
        <w:t xml:space="preserve">). Отже, </w:t>
      </w:r>
      <w:r w:rsidRPr="00F61845">
        <w:rPr>
          <w:rFonts w:ascii="Times New Roman" w:hAnsi="Times New Roman"/>
          <w:b/>
          <w:i/>
          <w:sz w:val="28"/>
          <w:szCs w:val="28"/>
          <w:lang w:val="uk-UA"/>
        </w:rPr>
        <w:t>самоінвалідизацію</w:t>
      </w:r>
      <w:r w:rsidRPr="00371672">
        <w:rPr>
          <w:rFonts w:ascii="Times New Roman" w:hAnsi="Times New Roman"/>
          <w:b/>
          <w:sz w:val="28"/>
          <w:szCs w:val="28"/>
          <w:lang w:val="uk-UA"/>
        </w:rPr>
        <w:t xml:space="preserve"> </w:t>
      </w:r>
      <w:r w:rsidRPr="00F61845">
        <w:rPr>
          <w:rFonts w:ascii="Times New Roman" w:hAnsi="Times New Roman"/>
          <w:sz w:val="28"/>
          <w:szCs w:val="28"/>
          <w:lang w:val="uk-UA"/>
        </w:rPr>
        <w:t>можна визначити, як прагнення пояснювати зовнішніми (вибачаючими) обставинами або умовами можливий неуспіх, а у випадку успіху пояснювати його винятково власними зусиллями, стараннями.</w:t>
      </w:r>
    </w:p>
    <w:p w:rsidR="00C116B7" w:rsidRPr="00371672" w:rsidRDefault="00C116B7" w:rsidP="00DB5142">
      <w:pPr>
        <w:shd w:val="clear" w:color="auto" w:fill="FFFFFF"/>
        <w:tabs>
          <w:tab w:val="left" w:pos="1134"/>
        </w:tabs>
        <w:spacing w:after="0" w:line="360" w:lineRule="auto"/>
        <w:ind w:firstLine="709"/>
        <w:jc w:val="both"/>
        <w:rPr>
          <w:rFonts w:ascii="Times New Roman" w:hAnsi="Times New Roman"/>
          <w:sz w:val="28"/>
          <w:szCs w:val="28"/>
          <w:lang w:val="uk-UA"/>
        </w:rPr>
      </w:pPr>
      <w:r w:rsidRPr="00371672">
        <w:rPr>
          <w:rFonts w:ascii="Times New Roman" w:hAnsi="Times New Roman"/>
          <w:sz w:val="28"/>
          <w:szCs w:val="28"/>
          <w:lang w:val="uk-UA"/>
        </w:rPr>
        <w:t xml:space="preserve"> Прекрасно ілюструє цю тактику дослідження, проведене Стефеном Бер</w:t>
      </w:r>
      <w:r w:rsidRPr="00371672">
        <w:rPr>
          <w:rFonts w:ascii="Times New Roman" w:hAnsi="Times New Roman"/>
          <w:sz w:val="28"/>
          <w:szCs w:val="28"/>
          <w:lang w:val="uk-UA"/>
        </w:rPr>
        <w:t>г</w:t>
      </w:r>
      <w:r w:rsidRPr="00371672">
        <w:rPr>
          <w:rFonts w:ascii="Times New Roman" w:hAnsi="Times New Roman"/>
          <w:sz w:val="28"/>
          <w:szCs w:val="28"/>
          <w:lang w:val="uk-UA"/>
        </w:rPr>
        <w:t>ласом і Едвардом Джонсом. В експерименті брали участь дві групи студентів, яким належало розв</w:t>
      </w:r>
      <w:r w:rsidR="00F61845">
        <w:rPr>
          <w:rFonts w:ascii="Times New Roman" w:hAnsi="Times New Roman"/>
          <w:sz w:val="28"/>
          <w:szCs w:val="28"/>
          <w:lang w:val="uk-UA"/>
        </w:rPr>
        <w:t>’</w:t>
      </w:r>
      <w:r w:rsidRPr="00371672">
        <w:rPr>
          <w:rFonts w:ascii="Times New Roman" w:hAnsi="Times New Roman"/>
          <w:sz w:val="28"/>
          <w:szCs w:val="28"/>
          <w:lang w:val="uk-UA"/>
        </w:rPr>
        <w:t>язати проблемні завдання. Одна група працювала над з</w:t>
      </w:r>
      <w:r w:rsidRPr="00371672">
        <w:rPr>
          <w:rFonts w:ascii="Times New Roman" w:hAnsi="Times New Roman"/>
          <w:sz w:val="28"/>
          <w:szCs w:val="28"/>
          <w:lang w:val="uk-UA"/>
        </w:rPr>
        <w:t>а</w:t>
      </w:r>
      <w:r w:rsidRPr="00371672">
        <w:rPr>
          <w:rFonts w:ascii="Times New Roman" w:hAnsi="Times New Roman"/>
          <w:sz w:val="28"/>
          <w:szCs w:val="28"/>
          <w:lang w:val="uk-UA"/>
        </w:rPr>
        <w:t>вданнями, у яких був розв</w:t>
      </w:r>
      <w:r w:rsidR="00F61845">
        <w:rPr>
          <w:rFonts w:ascii="Times New Roman" w:hAnsi="Times New Roman"/>
          <w:sz w:val="28"/>
          <w:szCs w:val="28"/>
          <w:lang w:val="uk-UA"/>
        </w:rPr>
        <w:t>’</w:t>
      </w:r>
      <w:r w:rsidRPr="00371672">
        <w:rPr>
          <w:rFonts w:ascii="Times New Roman" w:hAnsi="Times New Roman"/>
          <w:sz w:val="28"/>
          <w:szCs w:val="28"/>
          <w:lang w:val="uk-UA"/>
        </w:rPr>
        <w:t>язок. Друга, не знаючи про це, одержала нерозв</w:t>
      </w:r>
      <w:r w:rsidR="00F61845">
        <w:rPr>
          <w:rFonts w:ascii="Times New Roman" w:hAnsi="Times New Roman"/>
          <w:sz w:val="28"/>
          <w:szCs w:val="28"/>
          <w:lang w:val="uk-UA"/>
        </w:rPr>
        <w:t>’</w:t>
      </w:r>
      <w:r w:rsidRPr="00371672">
        <w:rPr>
          <w:rFonts w:ascii="Times New Roman" w:hAnsi="Times New Roman"/>
          <w:sz w:val="28"/>
          <w:szCs w:val="28"/>
          <w:lang w:val="uk-UA"/>
        </w:rPr>
        <w:t xml:space="preserve">язані </w:t>
      </w:r>
      <w:r w:rsidRPr="00371672">
        <w:rPr>
          <w:rFonts w:ascii="Times New Roman" w:hAnsi="Times New Roman"/>
          <w:sz w:val="28"/>
          <w:szCs w:val="28"/>
          <w:lang w:val="uk-UA"/>
        </w:rPr>
        <w:lastRenderedPageBreak/>
        <w:t>завдання. Дослідження було розбито на два етапи. Після першого студентам було запропоновано вибрати один із двох препаратів, що нібито цікавили до</w:t>
      </w:r>
      <w:r w:rsidRPr="00371672">
        <w:rPr>
          <w:rFonts w:ascii="Times New Roman" w:hAnsi="Times New Roman"/>
          <w:sz w:val="28"/>
          <w:szCs w:val="28"/>
          <w:lang w:val="uk-UA"/>
        </w:rPr>
        <w:t>с</w:t>
      </w:r>
      <w:r w:rsidRPr="00371672">
        <w:rPr>
          <w:rFonts w:ascii="Times New Roman" w:hAnsi="Times New Roman"/>
          <w:sz w:val="28"/>
          <w:szCs w:val="28"/>
          <w:lang w:val="uk-UA"/>
        </w:rPr>
        <w:t>лідників. Один з них був представлений студентам як поліпшуючий працезда</w:t>
      </w:r>
      <w:r w:rsidRPr="00371672">
        <w:rPr>
          <w:rFonts w:ascii="Times New Roman" w:hAnsi="Times New Roman"/>
          <w:sz w:val="28"/>
          <w:szCs w:val="28"/>
          <w:lang w:val="uk-UA"/>
        </w:rPr>
        <w:t>т</w:t>
      </w:r>
      <w:r w:rsidRPr="00371672">
        <w:rPr>
          <w:rFonts w:ascii="Times New Roman" w:hAnsi="Times New Roman"/>
          <w:sz w:val="28"/>
          <w:szCs w:val="28"/>
          <w:lang w:val="uk-UA"/>
        </w:rPr>
        <w:t>ність, інший, навпаки, що погіршує працездатність, хоча й той і інший були</w:t>
      </w:r>
      <w:r w:rsidR="00D9548A">
        <w:rPr>
          <w:rFonts w:ascii="Times New Roman" w:hAnsi="Times New Roman"/>
          <w:sz w:val="28"/>
          <w:szCs w:val="28"/>
          <w:lang w:val="uk-UA"/>
        </w:rPr>
        <w:t xml:space="preserve"> </w:t>
      </w:r>
      <w:r w:rsidRPr="00371672">
        <w:rPr>
          <w:rFonts w:ascii="Times New Roman" w:hAnsi="Times New Roman"/>
          <w:sz w:val="28"/>
          <w:szCs w:val="28"/>
          <w:lang w:val="uk-UA"/>
        </w:rPr>
        <w:t>плацебо. Ті студенти, що працювали над розв</w:t>
      </w:r>
      <w:r w:rsidR="00F61845">
        <w:rPr>
          <w:rFonts w:ascii="Times New Roman" w:hAnsi="Times New Roman"/>
          <w:sz w:val="28"/>
          <w:szCs w:val="28"/>
          <w:lang w:val="uk-UA"/>
        </w:rPr>
        <w:t>’</w:t>
      </w:r>
      <w:r w:rsidRPr="00371672">
        <w:rPr>
          <w:rFonts w:ascii="Times New Roman" w:hAnsi="Times New Roman"/>
          <w:sz w:val="28"/>
          <w:szCs w:val="28"/>
          <w:lang w:val="uk-UA"/>
        </w:rPr>
        <w:t xml:space="preserve">язуваним завданням, вибирали, як правило, препарат, </w:t>
      </w:r>
      <w:r w:rsidR="00230A0C">
        <w:rPr>
          <w:rFonts w:ascii="Times New Roman" w:hAnsi="Times New Roman"/>
          <w:sz w:val="28"/>
          <w:szCs w:val="28"/>
          <w:lang w:val="uk-UA"/>
        </w:rPr>
        <w:t>«</w:t>
      </w:r>
      <w:r w:rsidRPr="00371672">
        <w:rPr>
          <w:rFonts w:ascii="Times New Roman" w:hAnsi="Times New Roman"/>
          <w:sz w:val="28"/>
          <w:szCs w:val="28"/>
          <w:lang w:val="uk-UA"/>
        </w:rPr>
        <w:t>поліпшуючий</w:t>
      </w:r>
      <w:r w:rsidR="00230A0C">
        <w:rPr>
          <w:rFonts w:ascii="Times New Roman" w:hAnsi="Times New Roman"/>
          <w:sz w:val="28"/>
          <w:szCs w:val="28"/>
          <w:lang w:val="uk-UA"/>
        </w:rPr>
        <w:t>»</w:t>
      </w:r>
      <w:r w:rsidRPr="00371672">
        <w:rPr>
          <w:rFonts w:ascii="Times New Roman" w:hAnsi="Times New Roman"/>
          <w:sz w:val="28"/>
          <w:szCs w:val="28"/>
          <w:lang w:val="uk-UA"/>
        </w:rPr>
        <w:t xml:space="preserve"> працездатність. Учасники з іншої групи, чий досвід попередньої роботи, імовірно, переконав їх у тому, що вони не вп</w:t>
      </w:r>
      <w:r w:rsidRPr="00371672">
        <w:rPr>
          <w:rFonts w:ascii="Times New Roman" w:hAnsi="Times New Roman"/>
          <w:sz w:val="28"/>
          <w:szCs w:val="28"/>
          <w:lang w:val="uk-UA"/>
        </w:rPr>
        <w:t>о</w:t>
      </w:r>
      <w:r w:rsidRPr="00371672">
        <w:rPr>
          <w:rFonts w:ascii="Times New Roman" w:hAnsi="Times New Roman"/>
          <w:sz w:val="28"/>
          <w:szCs w:val="28"/>
          <w:lang w:val="uk-UA"/>
        </w:rPr>
        <w:t>раються із завданням, віддавали перевагу, препарату,</w:t>
      </w:r>
      <w:r w:rsidR="00D9548A">
        <w:rPr>
          <w:rFonts w:ascii="Times New Roman" w:hAnsi="Times New Roman"/>
          <w:sz w:val="28"/>
          <w:szCs w:val="28"/>
          <w:lang w:val="uk-UA"/>
        </w:rPr>
        <w:t xml:space="preserve"> </w:t>
      </w:r>
      <w:r w:rsidRPr="00371672">
        <w:rPr>
          <w:rFonts w:ascii="Times New Roman" w:hAnsi="Times New Roman"/>
          <w:sz w:val="28"/>
          <w:szCs w:val="28"/>
          <w:lang w:val="uk-UA"/>
        </w:rPr>
        <w:t>що послабляє працезда</w:t>
      </w:r>
      <w:r w:rsidRPr="00371672">
        <w:rPr>
          <w:rFonts w:ascii="Times New Roman" w:hAnsi="Times New Roman"/>
          <w:sz w:val="28"/>
          <w:szCs w:val="28"/>
          <w:lang w:val="uk-UA"/>
        </w:rPr>
        <w:t>т</w:t>
      </w:r>
      <w:r w:rsidRPr="00371672">
        <w:rPr>
          <w:rFonts w:ascii="Times New Roman" w:hAnsi="Times New Roman"/>
          <w:sz w:val="28"/>
          <w:szCs w:val="28"/>
          <w:lang w:val="uk-UA"/>
        </w:rPr>
        <w:t>ність, заготовлюючи собі, тим самим, виправдання перед неминучою невдачею.</w:t>
      </w:r>
    </w:p>
    <w:p w:rsidR="00C116B7" w:rsidRPr="00371672" w:rsidRDefault="00C116B7" w:rsidP="00DB5142">
      <w:pPr>
        <w:shd w:val="clear" w:color="auto" w:fill="FFFFFF"/>
        <w:tabs>
          <w:tab w:val="left" w:pos="1134"/>
        </w:tabs>
        <w:spacing w:after="0" w:line="360" w:lineRule="auto"/>
        <w:ind w:firstLine="709"/>
        <w:jc w:val="both"/>
        <w:rPr>
          <w:rFonts w:ascii="Times New Roman" w:hAnsi="Times New Roman"/>
          <w:sz w:val="28"/>
          <w:szCs w:val="28"/>
          <w:lang w:val="uk-UA"/>
        </w:rPr>
      </w:pPr>
      <w:r w:rsidRPr="00371672">
        <w:rPr>
          <w:rFonts w:ascii="Times New Roman" w:hAnsi="Times New Roman"/>
          <w:sz w:val="28"/>
          <w:szCs w:val="28"/>
          <w:lang w:val="uk-UA"/>
        </w:rPr>
        <w:t>Якщо людина не встигла або не змогла заготовити виправдання взапас ще до того, як зазнала поразки, вона спробує знайти їх після того, як її спіткає не</w:t>
      </w:r>
      <w:r w:rsidRPr="00371672">
        <w:rPr>
          <w:rFonts w:ascii="Times New Roman" w:hAnsi="Times New Roman"/>
          <w:sz w:val="28"/>
          <w:szCs w:val="28"/>
          <w:lang w:val="uk-UA"/>
        </w:rPr>
        <w:t>в</w:t>
      </w:r>
      <w:r w:rsidRPr="00371672">
        <w:rPr>
          <w:rFonts w:ascii="Times New Roman" w:hAnsi="Times New Roman"/>
          <w:sz w:val="28"/>
          <w:szCs w:val="28"/>
          <w:lang w:val="uk-UA"/>
        </w:rPr>
        <w:t>дача. Адже вона суперечить його самооцінці. Цю тактику люди використов</w:t>
      </w:r>
      <w:r w:rsidRPr="00371672">
        <w:rPr>
          <w:rFonts w:ascii="Times New Roman" w:hAnsi="Times New Roman"/>
          <w:sz w:val="28"/>
          <w:szCs w:val="28"/>
          <w:lang w:val="uk-UA"/>
        </w:rPr>
        <w:t>у</w:t>
      </w:r>
      <w:r w:rsidRPr="00371672">
        <w:rPr>
          <w:rFonts w:ascii="Times New Roman" w:hAnsi="Times New Roman"/>
          <w:sz w:val="28"/>
          <w:szCs w:val="28"/>
          <w:lang w:val="uk-UA"/>
        </w:rPr>
        <w:t>ють не тільки для самоствердження, але й для того, щоб не виглядати невдах</w:t>
      </w:r>
      <w:r w:rsidRPr="00371672">
        <w:rPr>
          <w:rFonts w:ascii="Times New Roman" w:hAnsi="Times New Roman"/>
          <w:sz w:val="28"/>
          <w:szCs w:val="28"/>
          <w:lang w:val="uk-UA"/>
        </w:rPr>
        <w:t>а</w:t>
      </w:r>
      <w:r w:rsidRPr="00371672">
        <w:rPr>
          <w:rFonts w:ascii="Times New Roman" w:hAnsi="Times New Roman"/>
          <w:sz w:val="28"/>
          <w:szCs w:val="28"/>
          <w:lang w:val="uk-UA"/>
        </w:rPr>
        <w:t>ми в очах навколишніх. Людина переконує не тільки себе, але й інших, що з</w:t>
      </w:r>
      <w:r w:rsidRPr="00371672">
        <w:rPr>
          <w:rFonts w:ascii="Times New Roman" w:hAnsi="Times New Roman"/>
          <w:sz w:val="28"/>
          <w:szCs w:val="28"/>
          <w:lang w:val="uk-UA"/>
        </w:rPr>
        <w:t>а</w:t>
      </w:r>
      <w:r w:rsidRPr="00371672">
        <w:rPr>
          <w:rFonts w:ascii="Times New Roman" w:hAnsi="Times New Roman"/>
          <w:sz w:val="28"/>
          <w:szCs w:val="28"/>
          <w:lang w:val="uk-UA"/>
        </w:rPr>
        <w:t xml:space="preserve">знала невдачі випадково, що вона </w:t>
      </w:r>
      <w:r>
        <w:rPr>
          <w:rFonts w:ascii="Times New Roman" w:hAnsi="Times New Roman"/>
          <w:sz w:val="28"/>
          <w:szCs w:val="28"/>
          <w:lang w:val="uk-UA"/>
        </w:rPr>
        <w:t>–</w:t>
      </w:r>
      <w:r w:rsidRPr="00371672">
        <w:rPr>
          <w:rFonts w:ascii="Times New Roman" w:hAnsi="Times New Roman"/>
          <w:sz w:val="28"/>
          <w:szCs w:val="28"/>
          <w:lang w:val="uk-UA"/>
        </w:rPr>
        <w:t xml:space="preserve"> наслідок унікального або фатального збігу обставин, що сама вона у ній неповинна. Як бачимо, посилання на долю, вип</w:t>
      </w:r>
      <w:r w:rsidRPr="00371672">
        <w:rPr>
          <w:rFonts w:ascii="Times New Roman" w:hAnsi="Times New Roman"/>
          <w:sz w:val="28"/>
          <w:szCs w:val="28"/>
          <w:lang w:val="uk-UA"/>
        </w:rPr>
        <w:t>а</w:t>
      </w:r>
      <w:r w:rsidRPr="00371672">
        <w:rPr>
          <w:rFonts w:ascii="Times New Roman" w:hAnsi="Times New Roman"/>
          <w:sz w:val="28"/>
          <w:szCs w:val="28"/>
          <w:lang w:val="uk-UA"/>
        </w:rPr>
        <w:t>док, обставини, важке дитинство і т.д. однаково зручні як для підтримки само</w:t>
      </w:r>
      <w:r w:rsidRPr="00371672">
        <w:rPr>
          <w:rFonts w:ascii="Times New Roman" w:hAnsi="Times New Roman"/>
          <w:sz w:val="28"/>
          <w:szCs w:val="28"/>
          <w:lang w:val="uk-UA"/>
        </w:rPr>
        <w:t>о</w:t>
      </w:r>
      <w:r w:rsidRPr="00371672">
        <w:rPr>
          <w:rFonts w:ascii="Times New Roman" w:hAnsi="Times New Roman"/>
          <w:sz w:val="28"/>
          <w:szCs w:val="28"/>
          <w:lang w:val="uk-UA"/>
        </w:rPr>
        <w:t>цінки, так і для спроби зберегти свою репутацію в очах інших людей.</w:t>
      </w:r>
    </w:p>
    <w:p w:rsidR="00C116B7" w:rsidRPr="00F61845" w:rsidRDefault="00C116B7" w:rsidP="00F61845">
      <w:pPr>
        <w:shd w:val="clear" w:color="auto" w:fill="FFFFFF"/>
        <w:tabs>
          <w:tab w:val="left" w:pos="1134"/>
        </w:tabs>
        <w:spacing w:after="0" w:line="360" w:lineRule="auto"/>
        <w:ind w:right="-143" w:firstLine="709"/>
        <w:jc w:val="both"/>
        <w:rPr>
          <w:rFonts w:ascii="Times New Roman" w:hAnsi="Times New Roman"/>
          <w:sz w:val="28"/>
          <w:szCs w:val="28"/>
          <w:lang w:val="uk-UA"/>
        </w:rPr>
      </w:pPr>
      <w:r w:rsidRPr="00F61845">
        <w:rPr>
          <w:rFonts w:ascii="Times New Roman" w:hAnsi="Times New Roman"/>
          <w:sz w:val="28"/>
          <w:szCs w:val="28"/>
          <w:lang w:val="uk-UA"/>
        </w:rPr>
        <w:t>Таким чином, розглянувши самооцінку, можна зробити наступні висновки:</w:t>
      </w:r>
    </w:p>
    <w:p w:rsidR="00C116B7" w:rsidRPr="00371672" w:rsidRDefault="00C116B7" w:rsidP="00DB5142">
      <w:pPr>
        <w:shd w:val="clear" w:color="auto" w:fill="FFFFFF"/>
        <w:tabs>
          <w:tab w:val="left" w:pos="1134"/>
        </w:tabs>
        <w:spacing w:after="0" w:line="360" w:lineRule="auto"/>
        <w:ind w:firstLine="709"/>
        <w:jc w:val="both"/>
        <w:rPr>
          <w:rFonts w:ascii="Times New Roman" w:hAnsi="Times New Roman"/>
          <w:sz w:val="28"/>
          <w:szCs w:val="28"/>
          <w:lang w:val="uk-UA"/>
        </w:rPr>
      </w:pPr>
      <w:r w:rsidRPr="00371672">
        <w:rPr>
          <w:rFonts w:ascii="Times New Roman" w:hAnsi="Times New Roman"/>
          <w:sz w:val="28"/>
          <w:szCs w:val="28"/>
          <w:lang w:val="uk-UA"/>
        </w:rPr>
        <w:t>1. Людина завжди знайде можливість уникнути неприємних пояснень, що загрожують Я-концепції і перекласти відповідальність за погане на інших або на обставини.</w:t>
      </w:r>
    </w:p>
    <w:p w:rsidR="00C116B7" w:rsidRPr="00371672" w:rsidRDefault="00C116B7" w:rsidP="00DB5142">
      <w:pPr>
        <w:shd w:val="clear" w:color="auto" w:fill="FFFFFF"/>
        <w:tabs>
          <w:tab w:val="left" w:pos="1134"/>
        </w:tabs>
        <w:spacing w:after="0" w:line="360" w:lineRule="auto"/>
        <w:ind w:firstLine="709"/>
        <w:jc w:val="both"/>
        <w:rPr>
          <w:rFonts w:ascii="Times New Roman" w:hAnsi="Times New Roman"/>
          <w:sz w:val="28"/>
          <w:szCs w:val="28"/>
          <w:lang w:val="uk-UA"/>
        </w:rPr>
      </w:pPr>
      <w:r w:rsidRPr="00371672">
        <w:rPr>
          <w:rFonts w:ascii="Times New Roman" w:hAnsi="Times New Roman"/>
          <w:sz w:val="28"/>
          <w:szCs w:val="28"/>
          <w:lang w:val="uk-UA"/>
        </w:rPr>
        <w:t>2. Результати багатьох досліджень показують: люди, що вдаються до с</w:t>
      </w:r>
      <w:r w:rsidRPr="00371672">
        <w:rPr>
          <w:rFonts w:ascii="Times New Roman" w:hAnsi="Times New Roman"/>
          <w:sz w:val="28"/>
          <w:szCs w:val="28"/>
          <w:lang w:val="uk-UA"/>
        </w:rPr>
        <w:t>а</w:t>
      </w:r>
      <w:r w:rsidRPr="00371672">
        <w:rPr>
          <w:rFonts w:ascii="Times New Roman" w:hAnsi="Times New Roman"/>
          <w:sz w:val="28"/>
          <w:szCs w:val="28"/>
          <w:lang w:val="uk-UA"/>
        </w:rPr>
        <w:t>мовиправдання, живуть і почувають себе краще, чим ті, хто не вміє цим кори</w:t>
      </w:r>
      <w:r w:rsidRPr="00371672">
        <w:rPr>
          <w:rFonts w:ascii="Times New Roman" w:hAnsi="Times New Roman"/>
          <w:sz w:val="28"/>
          <w:szCs w:val="28"/>
          <w:lang w:val="uk-UA"/>
        </w:rPr>
        <w:t>с</w:t>
      </w:r>
      <w:r w:rsidRPr="00371672">
        <w:rPr>
          <w:rFonts w:ascii="Times New Roman" w:hAnsi="Times New Roman"/>
          <w:sz w:val="28"/>
          <w:szCs w:val="28"/>
          <w:lang w:val="uk-UA"/>
        </w:rPr>
        <w:t>туватися.</w:t>
      </w:r>
    </w:p>
    <w:p w:rsidR="00C116B7" w:rsidRPr="00371672" w:rsidRDefault="00C116B7" w:rsidP="00DB5142">
      <w:pPr>
        <w:shd w:val="clear" w:color="auto" w:fill="FFFFFF"/>
        <w:tabs>
          <w:tab w:val="left" w:pos="1134"/>
        </w:tabs>
        <w:spacing w:after="0" w:line="360" w:lineRule="auto"/>
        <w:ind w:firstLine="709"/>
        <w:jc w:val="both"/>
        <w:rPr>
          <w:rFonts w:ascii="Times New Roman" w:hAnsi="Times New Roman"/>
          <w:sz w:val="28"/>
          <w:szCs w:val="28"/>
          <w:lang w:val="uk-UA"/>
        </w:rPr>
      </w:pPr>
      <w:r w:rsidRPr="00371672">
        <w:rPr>
          <w:rFonts w:ascii="Times New Roman" w:hAnsi="Times New Roman"/>
          <w:sz w:val="28"/>
          <w:szCs w:val="28"/>
          <w:lang w:val="uk-UA"/>
        </w:rPr>
        <w:t xml:space="preserve">3. Ці тактики далеко не невинні для людини. Як маски, які ми надягаємо, здатні </w:t>
      </w:r>
      <w:r w:rsidR="00230A0C">
        <w:rPr>
          <w:rFonts w:ascii="Times New Roman" w:hAnsi="Times New Roman"/>
          <w:sz w:val="28"/>
          <w:szCs w:val="28"/>
          <w:lang w:val="uk-UA"/>
        </w:rPr>
        <w:t>«</w:t>
      </w:r>
      <w:r w:rsidRPr="00371672">
        <w:rPr>
          <w:rFonts w:ascii="Times New Roman" w:hAnsi="Times New Roman"/>
          <w:sz w:val="28"/>
          <w:szCs w:val="28"/>
          <w:lang w:val="uk-UA"/>
        </w:rPr>
        <w:t>приростати</w:t>
      </w:r>
      <w:r w:rsidR="00230A0C">
        <w:rPr>
          <w:rFonts w:ascii="Times New Roman" w:hAnsi="Times New Roman"/>
          <w:sz w:val="28"/>
          <w:szCs w:val="28"/>
          <w:lang w:val="uk-UA"/>
        </w:rPr>
        <w:t>»</w:t>
      </w:r>
      <w:r w:rsidRPr="00371672">
        <w:rPr>
          <w:rFonts w:ascii="Times New Roman" w:hAnsi="Times New Roman"/>
          <w:sz w:val="28"/>
          <w:szCs w:val="28"/>
          <w:lang w:val="uk-UA"/>
        </w:rPr>
        <w:t>, утворюючи личину (Юнг називає її Персоною, тобто п</w:t>
      </w:r>
      <w:r w:rsidRPr="00371672">
        <w:rPr>
          <w:rFonts w:ascii="Times New Roman" w:hAnsi="Times New Roman"/>
          <w:sz w:val="28"/>
          <w:szCs w:val="28"/>
          <w:lang w:val="uk-UA"/>
        </w:rPr>
        <w:t>о</w:t>
      </w:r>
      <w:r w:rsidRPr="00371672">
        <w:rPr>
          <w:rFonts w:ascii="Times New Roman" w:hAnsi="Times New Roman"/>
          <w:sz w:val="28"/>
          <w:szCs w:val="28"/>
          <w:lang w:val="uk-UA"/>
        </w:rPr>
        <w:t>милковим Я), так і описані способи підтримки самооцінки можуть стати зви</w:t>
      </w:r>
      <w:r w:rsidRPr="00371672">
        <w:rPr>
          <w:rFonts w:ascii="Times New Roman" w:hAnsi="Times New Roman"/>
          <w:sz w:val="28"/>
          <w:szCs w:val="28"/>
          <w:lang w:val="uk-UA"/>
        </w:rPr>
        <w:t>ч</w:t>
      </w:r>
      <w:r w:rsidRPr="00371672">
        <w:rPr>
          <w:rFonts w:ascii="Times New Roman" w:hAnsi="Times New Roman"/>
          <w:sz w:val="28"/>
          <w:szCs w:val="28"/>
          <w:lang w:val="uk-UA"/>
        </w:rPr>
        <w:t xml:space="preserve">ними. Це тим більше імовірно, якщо людина користується ними постійно. У </w:t>
      </w:r>
      <w:r w:rsidRPr="00371672">
        <w:rPr>
          <w:rFonts w:ascii="Times New Roman" w:hAnsi="Times New Roman"/>
          <w:sz w:val="28"/>
          <w:szCs w:val="28"/>
          <w:lang w:val="uk-UA"/>
        </w:rPr>
        <w:lastRenderedPageBreak/>
        <w:t>результаті може змінитися Я-концепція людини й, як наслідок, трансформув</w:t>
      </w:r>
      <w:r w:rsidRPr="00371672">
        <w:rPr>
          <w:rFonts w:ascii="Times New Roman" w:hAnsi="Times New Roman"/>
          <w:sz w:val="28"/>
          <w:szCs w:val="28"/>
          <w:lang w:val="uk-UA"/>
        </w:rPr>
        <w:t>а</w:t>
      </w:r>
      <w:r w:rsidRPr="00371672">
        <w:rPr>
          <w:rFonts w:ascii="Times New Roman" w:hAnsi="Times New Roman"/>
          <w:sz w:val="28"/>
          <w:szCs w:val="28"/>
          <w:lang w:val="uk-UA"/>
        </w:rPr>
        <w:t>тися особистість.</w:t>
      </w:r>
    </w:p>
    <w:p w:rsidR="00C116B7" w:rsidRPr="00F61845" w:rsidRDefault="00544D8D" w:rsidP="0088393E">
      <w:pPr>
        <w:spacing w:before="120" w:after="120" w:line="360" w:lineRule="auto"/>
        <w:ind w:firstLine="720"/>
        <w:jc w:val="both"/>
        <w:rPr>
          <w:rFonts w:ascii="Times New Roman" w:hAnsi="Times New Roman"/>
          <w:b/>
          <w:sz w:val="28"/>
          <w:szCs w:val="28"/>
          <w:lang w:val="uk-UA"/>
        </w:rPr>
      </w:pPr>
      <w:r w:rsidRPr="00F61845">
        <w:rPr>
          <w:rFonts w:ascii="Times New Roman" w:hAnsi="Times New Roman"/>
          <w:b/>
          <w:sz w:val="28"/>
          <w:szCs w:val="28"/>
          <w:lang w:val="uk-UA"/>
        </w:rPr>
        <w:t>ЗАВДАННЯ ДЛЯ САМОСТІЙНОЇ РОБОТИ</w:t>
      </w:r>
    </w:p>
    <w:p w:rsidR="00C116B7" w:rsidRPr="00F61845" w:rsidRDefault="00C116B7" w:rsidP="00F61845">
      <w:pPr>
        <w:spacing w:before="120" w:after="120" w:line="360" w:lineRule="auto"/>
        <w:ind w:firstLine="720"/>
        <w:jc w:val="both"/>
        <w:rPr>
          <w:rFonts w:ascii="Times New Roman" w:hAnsi="Times New Roman"/>
          <w:b/>
          <w:i/>
          <w:sz w:val="28"/>
          <w:szCs w:val="28"/>
          <w:lang w:val="uk-UA"/>
        </w:rPr>
      </w:pPr>
      <w:r w:rsidRPr="00F61845">
        <w:rPr>
          <w:rFonts w:ascii="Times New Roman" w:hAnsi="Times New Roman"/>
          <w:b/>
          <w:sz w:val="28"/>
          <w:szCs w:val="28"/>
          <w:lang w:val="uk-UA"/>
        </w:rPr>
        <w:t xml:space="preserve">Завдання </w:t>
      </w:r>
      <w:r w:rsidR="00F61845" w:rsidRPr="00F61845">
        <w:rPr>
          <w:rFonts w:ascii="Times New Roman" w:hAnsi="Times New Roman"/>
          <w:b/>
          <w:sz w:val="28"/>
          <w:szCs w:val="28"/>
          <w:lang w:val="uk-UA"/>
        </w:rPr>
        <w:t>2.</w:t>
      </w:r>
      <w:r w:rsidRPr="00F61845">
        <w:rPr>
          <w:rFonts w:ascii="Times New Roman" w:hAnsi="Times New Roman"/>
          <w:b/>
          <w:sz w:val="28"/>
          <w:szCs w:val="28"/>
          <w:lang w:val="uk-UA"/>
        </w:rPr>
        <w:t>1</w:t>
      </w:r>
    </w:p>
    <w:p w:rsidR="00C116B7" w:rsidRPr="00F61845" w:rsidRDefault="00C116B7" w:rsidP="00F61845">
      <w:pPr>
        <w:spacing w:after="0" w:line="360" w:lineRule="auto"/>
        <w:ind w:firstLine="720"/>
        <w:jc w:val="both"/>
        <w:rPr>
          <w:rFonts w:ascii="Times New Roman" w:hAnsi="Times New Roman"/>
          <w:sz w:val="28"/>
          <w:szCs w:val="28"/>
          <w:lang w:val="uk-UA"/>
        </w:rPr>
      </w:pPr>
      <w:r w:rsidRPr="00F61845">
        <w:rPr>
          <w:rFonts w:ascii="Times New Roman" w:hAnsi="Times New Roman"/>
          <w:sz w:val="28"/>
          <w:szCs w:val="28"/>
          <w:lang w:val="uk-UA"/>
        </w:rPr>
        <w:t>У таблиці поміщені ключові поняття і їх визначення. Встановіть, якому поняттю ліворуч відповідає наведене праворуч визначення, указавши потрібний номер.</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52"/>
        <w:gridCol w:w="425"/>
        <w:gridCol w:w="6767"/>
      </w:tblGrid>
      <w:tr w:rsidR="00C116B7" w:rsidRPr="00F61845" w:rsidTr="00F61845">
        <w:trPr>
          <w:trHeight w:val="240"/>
        </w:trPr>
        <w:tc>
          <w:tcPr>
            <w:tcW w:w="2552" w:type="dxa"/>
            <w:tcBorders>
              <w:top w:val="single" w:sz="6" w:space="0" w:color="000000"/>
              <w:left w:val="single" w:sz="6" w:space="0" w:color="000000"/>
              <w:bottom w:val="single" w:sz="6" w:space="0" w:color="000000"/>
              <w:right w:val="single" w:sz="6" w:space="0" w:color="000000"/>
            </w:tcBorders>
            <w:hideMark/>
          </w:tcPr>
          <w:p w:rsidR="00C116B7" w:rsidRPr="00F61845" w:rsidRDefault="00C116B7" w:rsidP="00544D8D">
            <w:pPr>
              <w:spacing w:after="0" w:line="360" w:lineRule="auto"/>
              <w:jc w:val="center"/>
              <w:rPr>
                <w:rFonts w:ascii="Times New Roman" w:hAnsi="Times New Roman"/>
                <w:i/>
                <w:sz w:val="28"/>
                <w:szCs w:val="28"/>
                <w:lang w:val="uk-UA"/>
              </w:rPr>
            </w:pPr>
            <w:r w:rsidRPr="00F61845">
              <w:rPr>
                <w:rFonts w:ascii="Times New Roman" w:hAnsi="Times New Roman"/>
                <w:i/>
                <w:sz w:val="28"/>
                <w:szCs w:val="28"/>
                <w:lang w:val="uk-UA"/>
              </w:rPr>
              <w:t>Поняття</w:t>
            </w:r>
          </w:p>
        </w:tc>
        <w:tc>
          <w:tcPr>
            <w:tcW w:w="425" w:type="dxa"/>
            <w:tcBorders>
              <w:top w:val="single" w:sz="6" w:space="0" w:color="000000"/>
              <w:left w:val="single" w:sz="6" w:space="0" w:color="000000"/>
              <w:bottom w:val="single" w:sz="6" w:space="0" w:color="000000"/>
              <w:right w:val="single" w:sz="6" w:space="0" w:color="000000"/>
            </w:tcBorders>
            <w:hideMark/>
          </w:tcPr>
          <w:p w:rsidR="00C116B7" w:rsidRPr="00F61845" w:rsidRDefault="00C116B7" w:rsidP="00544D8D">
            <w:pPr>
              <w:spacing w:after="0" w:line="360" w:lineRule="auto"/>
              <w:jc w:val="center"/>
              <w:rPr>
                <w:rFonts w:ascii="Times New Roman" w:hAnsi="Times New Roman"/>
                <w:i/>
                <w:sz w:val="28"/>
                <w:szCs w:val="28"/>
                <w:lang w:val="uk-UA"/>
              </w:rPr>
            </w:pPr>
            <w:r w:rsidRPr="00F61845">
              <w:rPr>
                <w:rFonts w:ascii="Times New Roman" w:hAnsi="Times New Roman"/>
                <w:i/>
                <w:sz w:val="28"/>
                <w:szCs w:val="28"/>
                <w:lang w:val="uk-UA"/>
              </w:rPr>
              <w:t>№</w:t>
            </w:r>
          </w:p>
        </w:tc>
        <w:tc>
          <w:tcPr>
            <w:tcW w:w="6767" w:type="dxa"/>
            <w:tcBorders>
              <w:top w:val="single" w:sz="6" w:space="0" w:color="000000"/>
              <w:left w:val="single" w:sz="6" w:space="0" w:color="000000"/>
              <w:bottom w:val="single" w:sz="6" w:space="0" w:color="000000"/>
              <w:right w:val="single" w:sz="6" w:space="0" w:color="000000"/>
            </w:tcBorders>
            <w:hideMark/>
          </w:tcPr>
          <w:p w:rsidR="00C116B7" w:rsidRPr="00F61845" w:rsidRDefault="00C116B7" w:rsidP="00544D8D">
            <w:pPr>
              <w:keepNext/>
              <w:spacing w:after="0" w:line="360" w:lineRule="auto"/>
              <w:jc w:val="center"/>
              <w:outlineLvl w:val="1"/>
              <w:rPr>
                <w:rFonts w:ascii="Times New Roman" w:hAnsi="Times New Roman"/>
                <w:i/>
                <w:sz w:val="28"/>
                <w:szCs w:val="28"/>
                <w:lang w:val="uk-UA"/>
              </w:rPr>
            </w:pPr>
            <w:r w:rsidRPr="00F61845">
              <w:rPr>
                <w:rFonts w:ascii="Times New Roman" w:hAnsi="Times New Roman"/>
                <w:i/>
                <w:sz w:val="28"/>
                <w:szCs w:val="28"/>
                <w:lang w:val="uk-UA"/>
              </w:rPr>
              <w:t>Зміст</w:t>
            </w:r>
          </w:p>
        </w:tc>
      </w:tr>
      <w:tr w:rsidR="00C116B7" w:rsidRPr="00AA7540" w:rsidTr="00F61845">
        <w:trPr>
          <w:trHeight w:val="240"/>
        </w:trPr>
        <w:tc>
          <w:tcPr>
            <w:tcW w:w="2552" w:type="dxa"/>
            <w:tcBorders>
              <w:top w:val="single" w:sz="6" w:space="0" w:color="000000"/>
              <w:left w:val="single" w:sz="6" w:space="0" w:color="000000"/>
              <w:bottom w:val="single" w:sz="6" w:space="0" w:color="000000"/>
              <w:right w:val="single" w:sz="6" w:space="0" w:color="000000"/>
            </w:tcBorders>
            <w:hideMark/>
          </w:tcPr>
          <w:p w:rsidR="00C116B7" w:rsidRPr="00F61845" w:rsidRDefault="00C116B7" w:rsidP="00544D8D">
            <w:pPr>
              <w:spacing w:after="0" w:line="360" w:lineRule="auto"/>
              <w:jc w:val="both"/>
              <w:rPr>
                <w:rFonts w:ascii="Times New Roman" w:hAnsi="Times New Roman"/>
                <w:sz w:val="28"/>
                <w:szCs w:val="28"/>
                <w:lang w:val="uk-UA"/>
              </w:rPr>
            </w:pPr>
            <w:r w:rsidRPr="00F61845">
              <w:rPr>
                <w:rFonts w:ascii="Times New Roman" w:hAnsi="Times New Roman"/>
                <w:sz w:val="28"/>
                <w:szCs w:val="28"/>
                <w:lang w:val="uk-UA"/>
              </w:rPr>
              <w:t>Я-образ </w:t>
            </w:r>
          </w:p>
        </w:tc>
        <w:tc>
          <w:tcPr>
            <w:tcW w:w="425" w:type="dxa"/>
            <w:tcBorders>
              <w:top w:val="single" w:sz="6" w:space="0" w:color="000000"/>
              <w:left w:val="single" w:sz="6" w:space="0" w:color="000000"/>
              <w:bottom w:val="single" w:sz="6" w:space="0" w:color="000000"/>
              <w:right w:val="single" w:sz="6" w:space="0" w:color="000000"/>
            </w:tcBorders>
          </w:tcPr>
          <w:p w:rsidR="00C116B7" w:rsidRPr="00F61845" w:rsidRDefault="00C116B7" w:rsidP="00544D8D">
            <w:pPr>
              <w:spacing w:after="0" w:line="360" w:lineRule="auto"/>
              <w:jc w:val="both"/>
              <w:rPr>
                <w:rFonts w:ascii="Times New Roman" w:hAnsi="Times New Roman"/>
                <w:sz w:val="28"/>
                <w:szCs w:val="28"/>
                <w:lang w:val="uk-UA"/>
              </w:rPr>
            </w:pPr>
          </w:p>
        </w:tc>
        <w:tc>
          <w:tcPr>
            <w:tcW w:w="6767" w:type="dxa"/>
            <w:tcBorders>
              <w:top w:val="single" w:sz="6" w:space="0" w:color="000000"/>
              <w:left w:val="single" w:sz="6" w:space="0" w:color="000000"/>
              <w:bottom w:val="single" w:sz="6" w:space="0" w:color="000000"/>
              <w:right w:val="single" w:sz="6" w:space="0" w:color="000000"/>
            </w:tcBorders>
          </w:tcPr>
          <w:p w:rsidR="00C116B7" w:rsidRPr="00F61845" w:rsidRDefault="00C116B7" w:rsidP="00544D8D">
            <w:pPr>
              <w:shd w:val="clear" w:color="auto" w:fill="FFFFFF"/>
              <w:spacing w:after="0" w:line="360" w:lineRule="auto"/>
              <w:ind w:firstLine="34"/>
              <w:jc w:val="both"/>
              <w:rPr>
                <w:rFonts w:ascii="Times New Roman" w:hAnsi="Times New Roman"/>
                <w:sz w:val="28"/>
                <w:szCs w:val="28"/>
                <w:lang w:val="uk-UA"/>
              </w:rPr>
            </w:pPr>
            <w:r w:rsidRPr="00F61845">
              <w:rPr>
                <w:rFonts w:ascii="Times New Roman" w:hAnsi="Times New Roman"/>
                <w:sz w:val="28"/>
                <w:szCs w:val="28"/>
                <w:lang w:val="uk-UA"/>
              </w:rPr>
              <w:t xml:space="preserve">1. Особливим способом організоване знання людини про саму себе, яке вона використовує для пояснення й розуміння як своїх життєвих станів і переживань так </w:t>
            </w:r>
            <w:r w:rsidR="00F61845">
              <w:rPr>
                <w:rFonts w:ascii="Times New Roman" w:hAnsi="Times New Roman"/>
                <w:sz w:val="28"/>
                <w:szCs w:val="28"/>
                <w:lang w:val="uk-UA"/>
              </w:rPr>
              <w:t>і зовнішнього соціального світу</w:t>
            </w:r>
          </w:p>
        </w:tc>
      </w:tr>
      <w:tr w:rsidR="00C116B7" w:rsidRPr="00AA7540" w:rsidTr="00F61845">
        <w:trPr>
          <w:trHeight w:val="240"/>
        </w:trPr>
        <w:tc>
          <w:tcPr>
            <w:tcW w:w="2552" w:type="dxa"/>
            <w:tcBorders>
              <w:top w:val="single" w:sz="6" w:space="0" w:color="000000"/>
              <w:left w:val="single" w:sz="6" w:space="0" w:color="000000"/>
              <w:bottom w:val="single" w:sz="6" w:space="0" w:color="000000"/>
              <w:right w:val="single" w:sz="6" w:space="0" w:color="000000"/>
            </w:tcBorders>
            <w:hideMark/>
          </w:tcPr>
          <w:p w:rsidR="00C116B7" w:rsidRPr="00F61845" w:rsidRDefault="00C116B7" w:rsidP="00544D8D">
            <w:pPr>
              <w:spacing w:after="0" w:line="360" w:lineRule="auto"/>
              <w:jc w:val="both"/>
              <w:rPr>
                <w:rFonts w:ascii="Times New Roman" w:hAnsi="Times New Roman"/>
                <w:sz w:val="28"/>
                <w:szCs w:val="28"/>
                <w:lang w:val="uk-UA"/>
              </w:rPr>
            </w:pPr>
            <w:r w:rsidRPr="00F61845">
              <w:rPr>
                <w:rFonts w:ascii="Times New Roman" w:hAnsi="Times New Roman"/>
                <w:sz w:val="28"/>
                <w:szCs w:val="28"/>
                <w:lang w:val="uk-UA"/>
              </w:rPr>
              <w:t>Особистість</w:t>
            </w:r>
          </w:p>
        </w:tc>
        <w:tc>
          <w:tcPr>
            <w:tcW w:w="425" w:type="dxa"/>
            <w:tcBorders>
              <w:top w:val="single" w:sz="6" w:space="0" w:color="000000"/>
              <w:left w:val="single" w:sz="6" w:space="0" w:color="000000"/>
              <w:bottom w:val="single" w:sz="6" w:space="0" w:color="000000"/>
              <w:right w:val="single" w:sz="6" w:space="0" w:color="000000"/>
            </w:tcBorders>
          </w:tcPr>
          <w:p w:rsidR="00C116B7" w:rsidRPr="00F61845" w:rsidRDefault="00C116B7" w:rsidP="00544D8D">
            <w:pPr>
              <w:spacing w:after="0" w:line="360" w:lineRule="auto"/>
              <w:jc w:val="both"/>
              <w:rPr>
                <w:rFonts w:ascii="Times New Roman" w:hAnsi="Times New Roman"/>
                <w:sz w:val="28"/>
                <w:szCs w:val="28"/>
                <w:lang w:val="uk-UA"/>
              </w:rPr>
            </w:pPr>
          </w:p>
        </w:tc>
        <w:tc>
          <w:tcPr>
            <w:tcW w:w="6767" w:type="dxa"/>
            <w:tcBorders>
              <w:top w:val="single" w:sz="6" w:space="0" w:color="000000"/>
              <w:left w:val="single" w:sz="6" w:space="0" w:color="000000"/>
              <w:bottom w:val="single" w:sz="6" w:space="0" w:color="000000"/>
              <w:right w:val="single" w:sz="6" w:space="0" w:color="000000"/>
            </w:tcBorders>
            <w:hideMark/>
          </w:tcPr>
          <w:p w:rsidR="00C116B7" w:rsidRPr="00F61845" w:rsidRDefault="00C116B7" w:rsidP="00544D8D">
            <w:pPr>
              <w:tabs>
                <w:tab w:val="left" w:pos="34"/>
                <w:tab w:val="left" w:pos="317"/>
              </w:tabs>
              <w:spacing w:after="0" w:line="360" w:lineRule="auto"/>
              <w:ind w:firstLine="34"/>
              <w:jc w:val="both"/>
              <w:rPr>
                <w:rFonts w:ascii="Times New Roman" w:hAnsi="Times New Roman"/>
                <w:sz w:val="28"/>
                <w:szCs w:val="28"/>
                <w:lang w:val="uk-UA"/>
              </w:rPr>
            </w:pPr>
            <w:r w:rsidRPr="00F61845">
              <w:rPr>
                <w:rFonts w:ascii="Times New Roman" w:hAnsi="Times New Roman"/>
                <w:sz w:val="28"/>
                <w:szCs w:val="28"/>
                <w:lang w:val="uk-UA"/>
              </w:rPr>
              <w:t>2. Рівень Я-концепції, представлений зовні</w:t>
            </w:r>
            <w:r w:rsidR="00F61845">
              <w:rPr>
                <w:rFonts w:ascii="Times New Roman" w:hAnsi="Times New Roman"/>
                <w:sz w:val="28"/>
                <w:szCs w:val="28"/>
                <w:lang w:val="uk-UA"/>
              </w:rPr>
              <w:t>шніми х</w:t>
            </w:r>
            <w:r w:rsidR="00F61845">
              <w:rPr>
                <w:rFonts w:ascii="Times New Roman" w:hAnsi="Times New Roman"/>
                <w:sz w:val="28"/>
                <w:szCs w:val="28"/>
                <w:lang w:val="uk-UA"/>
              </w:rPr>
              <w:t>а</w:t>
            </w:r>
            <w:r w:rsidR="00F61845">
              <w:rPr>
                <w:rFonts w:ascii="Times New Roman" w:hAnsi="Times New Roman"/>
                <w:sz w:val="28"/>
                <w:szCs w:val="28"/>
                <w:lang w:val="uk-UA"/>
              </w:rPr>
              <w:t>рактеристиками індивіда</w:t>
            </w:r>
          </w:p>
        </w:tc>
      </w:tr>
      <w:tr w:rsidR="00C116B7" w:rsidRPr="00AA7540" w:rsidTr="00F61845">
        <w:trPr>
          <w:trHeight w:val="240"/>
        </w:trPr>
        <w:tc>
          <w:tcPr>
            <w:tcW w:w="2552" w:type="dxa"/>
            <w:tcBorders>
              <w:top w:val="single" w:sz="6" w:space="0" w:color="000000"/>
              <w:left w:val="single" w:sz="6" w:space="0" w:color="000000"/>
              <w:bottom w:val="single" w:sz="6" w:space="0" w:color="000000"/>
              <w:right w:val="single" w:sz="6" w:space="0" w:color="000000"/>
            </w:tcBorders>
            <w:hideMark/>
          </w:tcPr>
          <w:p w:rsidR="00C116B7" w:rsidRPr="00F61845" w:rsidRDefault="00C116B7" w:rsidP="00544D8D">
            <w:pPr>
              <w:spacing w:after="0" w:line="360" w:lineRule="auto"/>
              <w:jc w:val="both"/>
              <w:rPr>
                <w:rFonts w:ascii="Times New Roman" w:hAnsi="Times New Roman"/>
                <w:sz w:val="28"/>
                <w:szCs w:val="28"/>
                <w:lang w:val="uk-UA"/>
              </w:rPr>
            </w:pPr>
            <w:r w:rsidRPr="00F61845">
              <w:rPr>
                <w:rFonts w:ascii="Times New Roman" w:hAnsi="Times New Roman"/>
                <w:sz w:val="28"/>
                <w:szCs w:val="28"/>
                <w:lang w:val="uk-UA"/>
              </w:rPr>
              <w:t>Карл Роджерс</w:t>
            </w:r>
          </w:p>
        </w:tc>
        <w:tc>
          <w:tcPr>
            <w:tcW w:w="425" w:type="dxa"/>
            <w:tcBorders>
              <w:top w:val="single" w:sz="6" w:space="0" w:color="000000"/>
              <w:left w:val="single" w:sz="6" w:space="0" w:color="000000"/>
              <w:bottom w:val="single" w:sz="6" w:space="0" w:color="000000"/>
              <w:right w:val="single" w:sz="6" w:space="0" w:color="000000"/>
            </w:tcBorders>
          </w:tcPr>
          <w:p w:rsidR="00C116B7" w:rsidRPr="00F61845" w:rsidRDefault="00C116B7" w:rsidP="00544D8D">
            <w:pPr>
              <w:spacing w:after="0" w:line="360" w:lineRule="auto"/>
              <w:jc w:val="both"/>
              <w:rPr>
                <w:rFonts w:ascii="Times New Roman" w:hAnsi="Times New Roman"/>
                <w:sz w:val="28"/>
                <w:szCs w:val="28"/>
                <w:lang w:val="uk-UA"/>
              </w:rPr>
            </w:pPr>
          </w:p>
        </w:tc>
        <w:tc>
          <w:tcPr>
            <w:tcW w:w="6767" w:type="dxa"/>
            <w:tcBorders>
              <w:top w:val="single" w:sz="6" w:space="0" w:color="000000"/>
              <w:left w:val="single" w:sz="6" w:space="0" w:color="000000"/>
              <w:bottom w:val="single" w:sz="6" w:space="0" w:color="000000"/>
              <w:right w:val="single" w:sz="6" w:space="0" w:color="000000"/>
            </w:tcBorders>
          </w:tcPr>
          <w:p w:rsidR="00C116B7" w:rsidRPr="00F61845" w:rsidRDefault="00C116B7" w:rsidP="00544D8D">
            <w:pPr>
              <w:widowControl w:val="0"/>
              <w:tabs>
                <w:tab w:val="left" w:pos="34"/>
                <w:tab w:val="left" w:pos="317"/>
              </w:tabs>
              <w:autoSpaceDE w:val="0"/>
              <w:autoSpaceDN w:val="0"/>
              <w:adjustRightInd w:val="0"/>
              <w:spacing w:after="0" w:line="360" w:lineRule="auto"/>
              <w:ind w:left="34"/>
              <w:contextualSpacing/>
              <w:jc w:val="both"/>
              <w:rPr>
                <w:rFonts w:ascii="Times New Roman" w:hAnsi="Times New Roman"/>
                <w:sz w:val="28"/>
                <w:szCs w:val="28"/>
                <w:lang w:val="uk-UA"/>
              </w:rPr>
            </w:pPr>
            <w:r w:rsidRPr="00F61845">
              <w:rPr>
                <w:rFonts w:ascii="Times New Roman" w:hAnsi="Times New Roman"/>
                <w:sz w:val="28"/>
                <w:szCs w:val="28"/>
                <w:lang w:val="uk-UA"/>
              </w:rPr>
              <w:t>3. Один з аспектів Я-концепції, який являє собою ві</w:t>
            </w:r>
            <w:r w:rsidRPr="00F61845">
              <w:rPr>
                <w:rFonts w:ascii="Times New Roman" w:hAnsi="Times New Roman"/>
                <w:sz w:val="28"/>
                <w:szCs w:val="28"/>
                <w:lang w:val="uk-UA"/>
              </w:rPr>
              <w:t>д</w:t>
            </w:r>
            <w:r w:rsidRPr="00F61845">
              <w:rPr>
                <w:rFonts w:ascii="Times New Roman" w:hAnsi="Times New Roman"/>
                <w:sz w:val="28"/>
                <w:szCs w:val="28"/>
                <w:lang w:val="uk-UA"/>
              </w:rPr>
              <w:t>ношення людини до самої себе в ці</w:t>
            </w:r>
            <w:r w:rsidR="00F61845">
              <w:rPr>
                <w:rFonts w:ascii="Times New Roman" w:hAnsi="Times New Roman"/>
                <w:sz w:val="28"/>
                <w:szCs w:val="28"/>
                <w:lang w:val="uk-UA"/>
              </w:rPr>
              <w:t>лому й до своїх окремих якостей</w:t>
            </w:r>
          </w:p>
        </w:tc>
      </w:tr>
      <w:tr w:rsidR="00C116B7" w:rsidRPr="00AA7540" w:rsidTr="00F61845">
        <w:trPr>
          <w:trHeight w:val="240"/>
        </w:trPr>
        <w:tc>
          <w:tcPr>
            <w:tcW w:w="2552" w:type="dxa"/>
            <w:tcBorders>
              <w:top w:val="single" w:sz="6" w:space="0" w:color="000000"/>
              <w:left w:val="single" w:sz="6" w:space="0" w:color="000000"/>
              <w:bottom w:val="single" w:sz="6" w:space="0" w:color="000000"/>
              <w:right w:val="single" w:sz="6" w:space="0" w:color="000000"/>
            </w:tcBorders>
            <w:hideMark/>
          </w:tcPr>
          <w:p w:rsidR="00C116B7" w:rsidRPr="00F61845" w:rsidRDefault="00C116B7" w:rsidP="00544D8D">
            <w:pPr>
              <w:spacing w:after="0" w:line="360" w:lineRule="auto"/>
              <w:jc w:val="both"/>
              <w:rPr>
                <w:rFonts w:ascii="Times New Roman" w:hAnsi="Times New Roman"/>
                <w:sz w:val="28"/>
                <w:szCs w:val="28"/>
                <w:lang w:val="uk-UA"/>
              </w:rPr>
            </w:pPr>
            <w:r w:rsidRPr="00F61845">
              <w:rPr>
                <w:rFonts w:ascii="Times New Roman" w:hAnsi="Times New Roman"/>
                <w:sz w:val="28"/>
                <w:szCs w:val="28"/>
                <w:lang w:val="uk-UA"/>
              </w:rPr>
              <w:t>Самооцінка</w:t>
            </w:r>
          </w:p>
        </w:tc>
        <w:tc>
          <w:tcPr>
            <w:tcW w:w="425" w:type="dxa"/>
            <w:tcBorders>
              <w:top w:val="single" w:sz="6" w:space="0" w:color="000000"/>
              <w:left w:val="single" w:sz="6" w:space="0" w:color="000000"/>
              <w:bottom w:val="single" w:sz="6" w:space="0" w:color="000000"/>
              <w:right w:val="single" w:sz="6" w:space="0" w:color="000000"/>
            </w:tcBorders>
          </w:tcPr>
          <w:p w:rsidR="00C116B7" w:rsidRPr="00F61845" w:rsidRDefault="00C116B7" w:rsidP="00544D8D">
            <w:pPr>
              <w:spacing w:after="0" w:line="360" w:lineRule="auto"/>
              <w:jc w:val="both"/>
              <w:rPr>
                <w:rFonts w:ascii="Times New Roman" w:hAnsi="Times New Roman"/>
                <w:sz w:val="28"/>
                <w:szCs w:val="28"/>
                <w:lang w:val="uk-UA"/>
              </w:rPr>
            </w:pPr>
          </w:p>
        </w:tc>
        <w:tc>
          <w:tcPr>
            <w:tcW w:w="6767" w:type="dxa"/>
            <w:tcBorders>
              <w:top w:val="single" w:sz="6" w:space="0" w:color="000000"/>
              <w:left w:val="single" w:sz="6" w:space="0" w:color="000000"/>
              <w:bottom w:val="single" w:sz="6" w:space="0" w:color="000000"/>
              <w:right w:val="single" w:sz="6" w:space="0" w:color="000000"/>
            </w:tcBorders>
          </w:tcPr>
          <w:p w:rsidR="00C116B7" w:rsidRPr="00F61845" w:rsidRDefault="00C116B7" w:rsidP="00544D8D">
            <w:pPr>
              <w:shd w:val="clear" w:color="auto" w:fill="FFFFFF"/>
              <w:spacing w:after="0" w:line="360" w:lineRule="auto"/>
              <w:ind w:firstLine="34"/>
              <w:jc w:val="both"/>
              <w:rPr>
                <w:rFonts w:ascii="Times New Roman" w:hAnsi="Times New Roman"/>
                <w:sz w:val="28"/>
                <w:szCs w:val="28"/>
                <w:lang w:val="uk-UA"/>
              </w:rPr>
            </w:pPr>
            <w:r w:rsidRPr="00F61845">
              <w:rPr>
                <w:rFonts w:ascii="Times New Roman" w:hAnsi="Times New Roman"/>
                <w:sz w:val="28"/>
                <w:szCs w:val="28"/>
                <w:lang w:val="uk-UA"/>
              </w:rPr>
              <w:t>4. Прагнення пояснювати зовнішніми (вибачаючими) обставинами або умовами можливий неуспіх, а у в</w:t>
            </w:r>
            <w:r w:rsidRPr="00F61845">
              <w:rPr>
                <w:rFonts w:ascii="Times New Roman" w:hAnsi="Times New Roman"/>
                <w:sz w:val="28"/>
                <w:szCs w:val="28"/>
                <w:lang w:val="uk-UA"/>
              </w:rPr>
              <w:t>и</w:t>
            </w:r>
            <w:r w:rsidRPr="00F61845">
              <w:rPr>
                <w:rFonts w:ascii="Times New Roman" w:hAnsi="Times New Roman"/>
                <w:sz w:val="28"/>
                <w:szCs w:val="28"/>
                <w:lang w:val="uk-UA"/>
              </w:rPr>
              <w:t>падку успіху пояснювати його винятково власними зусиллями, стараннями</w:t>
            </w:r>
          </w:p>
        </w:tc>
      </w:tr>
      <w:tr w:rsidR="00C116B7" w:rsidRPr="00AA7540" w:rsidTr="00F61845">
        <w:trPr>
          <w:trHeight w:val="240"/>
        </w:trPr>
        <w:tc>
          <w:tcPr>
            <w:tcW w:w="2552" w:type="dxa"/>
            <w:tcBorders>
              <w:top w:val="single" w:sz="6" w:space="0" w:color="000000"/>
              <w:left w:val="single" w:sz="6" w:space="0" w:color="000000"/>
              <w:bottom w:val="single" w:sz="6" w:space="0" w:color="000000"/>
              <w:right w:val="single" w:sz="6" w:space="0" w:color="000000"/>
            </w:tcBorders>
            <w:hideMark/>
          </w:tcPr>
          <w:p w:rsidR="00C116B7" w:rsidRPr="00F61845" w:rsidRDefault="00C116B7" w:rsidP="00544D8D">
            <w:pPr>
              <w:spacing w:after="0" w:line="360" w:lineRule="auto"/>
              <w:jc w:val="both"/>
              <w:rPr>
                <w:rFonts w:ascii="Times New Roman" w:hAnsi="Times New Roman"/>
                <w:sz w:val="28"/>
                <w:szCs w:val="28"/>
                <w:lang w:val="uk-UA"/>
              </w:rPr>
            </w:pPr>
            <w:r w:rsidRPr="00F61845">
              <w:rPr>
                <w:rFonts w:ascii="Times New Roman" w:hAnsi="Times New Roman"/>
                <w:sz w:val="28"/>
                <w:szCs w:val="28"/>
                <w:lang w:val="uk-UA"/>
              </w:rPr>
              <w:t>Самоінвалідизація</w:t>
            </w:r>
          </w:p>
        </w:tc>
        <w:tc>
          <w:tcPr>
            <w:tcW w:w="425" w:type="dxa"/>
            <w:tcBorders>
              <w:top w:val="single" w:sz="6" w:space="0" w:color="000000"/>
              <w:left w:val="single" w:sz="6" w:space="0" w:color="000000"/>
              <w:bottom w:val="single" w:sz="6" w:space="0" w:color="000000"/>
              <w:right w:val="single" w:sz="6" w:space="0" w:color="000000"/>
            </w:tcBorders>
          </w:tcPr>
          <w:p w:rsidR="00C116B7" w:rsidRPr="00F61845" w:rsidRDefault="00C116B7" w:rsidP="00544D8D">
            <w:pPr>
              <w:spacing w:after="0" w:line="360" w:lineRule="auto"/>
              <w:jc w:val="both"/>
              <w:rPr>
                <w:rFonts w:ascii="Times New Roman" w:hAnsi="Times New Roman"/>
                <w:sz w:val="28"/>
                <w:szCs w:val="28"/>
                <w:lang w:val="uk-UA"/>
              </w:rPr>
            </w:pPr>
          </w:p>
        </w:tc>
        <w:tc>
          <w:tcPr>
            <w:tcW w:w="6767" w:type="dxa"/>
            <w:tcBorders>
              <w:top w:val="single" w:sz="6" w:space="0" w:color="000000"/>
              <w:left w:val="single" w:sz="6" w:space="0" w:color="000000"/>
              <w:bottom w:val="single" w:sz="6" w:space="0" w:color="000000"/>
              <w:right w:val="single" w:sz="6" w:space="0" w:color="000000"/>
            </w:tcBorders>
            <w:hideMark/>
          </w:tcPr>
          <w:p w:rsidR="00C116B7" w:rsidRPr="00F61845" w:rsidRDefault="00C116B7" w:rsidP="00544D8D">
            <w:pPr>
              <w:tabs>
                <w:tab w:val="left" w:pos="34"/>
                <w:tab w:val="left" w:pos="317"/>
              </w:tabs>
              <w:spacing w:after="0" w:line="360" w:lineRule="auto"/>
              <w:ind w:firstLine="34"/>
              <w:jc w:val="both"/>
              <w:rPr>
                <w:rFonts w:ascii="Times New Roman" w:hAnsi="Times New Roman"/>
                <w:sz w:val="28"/>
                <w:szCs w:val="28"/>
                <w:lang w:val="uk-UA"/>
              </w:rPr>
            </w:pPr>
            <w:r w:rsidRPr="00F61845">
              <w:rPr>
                <w:rFonts w:ascii="Times New Roman" w:hAnsi="Times New Roman"/>
                <w:sz w:val="28"/>
                <w:szCs w:val="28"/>
                <w:lang w:val="uk-UA"/>
              </w:rPr>
              <w:t>5.</w:t>
            </w:r>
            <w:r w:rsidRPr="00F61845">
              <w:rPr>
                <w:rFonts w:ascii="Times New Roman" w:hAnsi="Times New Roman"/>
                <w:bCs/>
                <w:sz w:val="28"/>
                <w:szCs w:val="28"/>
                <w:lang w:val="uk-UA"/>
              </w:rPr>
              <w:t xml:space="preserve"> </w:t>
            </w:r>
            <w:r w:rsidRPr="00F61845">
              <w:rPr>
                <w:rFonts w:ascii="Times New Roman" w:hAnsi="Times New Roman"/>
                <w:sz w:val="28"/>
                <w:szCs w:val="28"/>
                <w:lang w:val="uk-UA"/>
              </w:rPr>
              <w:t>Рівень Я-концепції, який ві</w:t>
            </w:r>
            <w:r w:rsidR="00F61845">
              <w:rPr>
                <w:rFonts w:ascii="Times New Roman" w:hAnsi="Times New Roman"/>
                <w:sz w:val="28"/>
                <w:szCs w:val="28"/>
                <w:lang w:val="uk-UA"/>
              </w:rPr>
              <w:t>дображає психічні яко</w:t>
            </w:r>
            <w:r w:rsidR="00F61845">
              <w:rPr>
                <w:rFonts w:ascii="Times New Roman" w:hAnsi="Times New Roman"/>
                <w:sz w:val="28"/>
                <w:szCs w:val="28"/>
                <w:lang w:val="uk-UA"/>
              </w:rPr>
              <w:t>с</w:t>
            </w:r>
            <w:r w:rsidR="00F61845">
              <w:rPr>
                <w:rFonts w:ascii="Times New Roman" w:hAnsi="Times New Roman"/>
                <w:sz w:val="28"/>
                <w:szCs w:val="28"/>
                <w:lang w:val="uk-UA"/>
              </w:rPr>
              <w:t>ті людини</w:t>
            </w:r>
          </w:p>
        </w:tc>
      </w:tr>
      <w:tr w:rsidR="00C116B7" w:rsidRPr="00AA7540" w:rsidTr="00F61845">
        <w:trPr>
          <w:trHeight w:val="240"/>
        </w:trPr>
        <w:tc>
          <w:tcPr>
            <w:tcW w:w="2552" w:type="dxa"/>
            <w:tcBorders>
              <w:top w:val="single" w:sz="6" w:space="0" w:color="000000"/>
              <w:left w:val="single" w:sz="6" w:space="0" w:color="000000"/>
              <w:bottom w:val="single" w:sz="6" w:space="0" w:color="000000"/>
              <w:right w:val="single" w:sz="6" w:space="0" w:color="000000"/>
            </w:tcBorders>
            <w:hideMark/>
          </w:tcPr>
          <w:p w:rsidR="00C116B7" w:rsidRPr="00F61845" w:rsidRDefault="00C116B7" w:rsidP="00544D8D">
            <w:pPr>
              <w:spacing w:after="0" w:line="360" w:lineRule="auto"/>
              <w:jc w:val="both"/>
              <w:rPr>
                <w:rFonts w:ascii="Times New Roman" w:hAnsi="Times New Roman"/>
                <w:sz w:val="28"/>
                <w:szCs w:val="28"/>
                <w:lang w:val="uk-UA"/>
              </w:rPr>
            </w:pPr>
            <w:r w:rsidRPr="00F61845">
              <w:rPr>
                <w:rFonts w:ascii="Times New Roman" w:hAnsi="Times New Roman"/>
                <w:sz w:val="28"/>
                <w:szCs w:val="28"/>
                <w:lang w:val="uk-UA"/>
              </w:rPr>
              <w:t>Фізичне Я</w:t>
            </w:r>
          </w:p>
        </w:tc>
        <w:tc>
          <w:tcPr>
            <w:tcW w:w="425" w:type="dxa"/>
            <w:tcBorders>
              <w:top w:val="single" w:sz="6" w:space="0" w:color="000000"/>
              <w:left w:val="single" w:sz="6" w:space="0" w:color="000000"/>
              <w:bottom w:val="single" w:sz="6" w:space="0" w:color="000000"/>
              <w:right w:val="single" w:sz="6" w:space="0" w:color="000000"/>
            </w:tcBorders>
          </w:tcPr>
          <w:p w:rsidR="00C116B7" w:rsidRPr="00F61845" w:rsidRDefault="00C116B7" w:rsidP="00544D8D">
            <w:pPr>
              <w:spacing w:after="0" w:line="360" w:lineRule="auto"/>
              <w:jc w:val="both"/>
              <w:rPr>
                <w:rFonts w:ascii="Times New Roman" w:hAnsi="Times New Roman"/>
                <w:sz w:val="28"/>
                <w:szCs w:val="28"/>
                <w:lang w:val="uk-UA"/>
              </w:rPr>
            </w:pPr>
          </w:p>
        </w:tc>
        <w:tc>
          <w:tcPr>
            <w:tcW w:w="6767" w:type="dxa"/>
            <w:tcBorders>
              <w:top w:val="single" w:sz="6" w:space="0" w:color="000000"/>
              <w:left w:val="single" w:sz="6" w:space="0" w:color="000000"/>
              <w:bottom w:val="single" w:sz="6" w:space="0" w:color="000000"/>
              <w:right w:val="single" w:sz="6" w:space="0" w:color="000000"/>
            </w:tcBorders>
            <w:hideMark/>
          </w:tcPr>
          <w:p w:rsidR="00C116B7" w:rsidRPr="00F61845" w:rsidRDefault="00C116B7" w:rsidP="00544D8D">
            <w:pPr>
              <w:widowControl w:val="0"/>
              <w:tabs>
                <w:tab w:val="left" w:pos="34"/>
                <w:tab w:val="left" w:pos="176"/>
              </w:tabs>
              <w:autoSpaceDE w:val="0"/>
              <w:autoSpaceDN w:val="0"/>
              <w:adjustRightInd w:val="0"/>
              <w:spacing w:after="0" w:line="360" w:lineRule="auto"/>
              <w:contextualSpacing/>
              <w:jc w:val="both"/>
              <w:rPr>
                <w:rFonts w:ascii="Times New Roman" w:hAnsi="Times New Roman"/>
                <w:sz w:val="28"/>
                <w:szCs w:val="28"/>
                <w:lang w:val="uk-UA"/>
              </w:rPr>
            </w:pPr>
            <w:r w:rsidRPr="00F61845">
              <w:rPr>
                <w:rFonts w:ascii="Times New Roman" w:hAnsi="Times New Roman"/>
                <w:sz w:val="28"/>
                <w:szCs w:val="28"/>
                <w:lang w:val="uk-UA"/>
              </w:rPr>
              <w:t>6. Поняття</w:t>
            </w:r>
            <w:r w:rsidRPr="00F61845">
              <w:rPr>
                <w:rFonts w:ascii="Times New Roman" w:hAnsi="Times New Roman"/>
                <w:sz w:val="28"/>
                <w:szCs w:val="28"/>
                <w:shd w:val="clear" w:color="auto" w:fill="FFFFFF"/>
                <w:lang w:val="uk-UA"/>
              </w:rPr>
              <w:t>, вироблене для відображення</w:t>
            </w:r>
            <w:r w:rsidR="00F61845">
              <w:rPr>
                <w:rStyle w:val="apple-converted-space"/>
                <w:rFonts w:ascii="Times New Roman" w:hAnsi="Times New Roman"/>
                <w:sz w:val="28"/>
                <w:szCs w:val="28"/>
                <w:shd w:val="clear" w:color="auto" w:fill="FFFFFF"/>
                <w:lang w:val="uk-UA"/>
              </w:rPr>
              <w:t xml:space="preserve"> </w:t>
            </w:r>
            <w:hyperlink r:id="rId9" w:tooltip="Природа и сущность человека" w:history="1">
              <w:r w:rsidRPr="00F61845">
                <w:rPr>
                  <w:rStyle w:val="a5"/>
                  <w:rFonts w:ascii="Times New Roman" w:hAnsi="Times New Roman"/>
                  <w:color w:val="auto"/>
                  <w:sz w:val="28"/>
                  <w:szCs w:val="28"/>
                  <w:u w:val="none"/>
                  <w:shd w:val="clear" w:color="auto" w:fill="FFFFFF"/>
                  <w:lang w:val="uk-UA"/>
                </w:rPr>
                <w:t>соц</w:t>
              </w:r>
              <w:r w:rsidR="00F61845">
                <w:rPr>
                  <w:rStyle w:val="a5"/>
                  <w:rFonts w:ascii="Times New Roman" w:hAnsi="Times New Roman"/>
                  <w:color w:val="auto"/>
                  <w:sz w:val="28"/>
                  <w:szCs w:val="28"/>
                  <w:u w:val="none"/>
                  <w:shd w:val="clear" w:color="auto" w:fill="FFFFFF"/>
                  <w:lang w:val="uk-UA"/>
                </w:rPr>
                <w:t>і</w:t>
              </w:r>
              <w:r w:rsidRPr="00F61845">
                <w:rPr>
                  <w:rStyle w:val="a5"/>
                  <w:rFonts w:ascii="Times New Roman" w:hAnsi="Times New Roman"/>
                  <w:color w:val="auto"/>
                  <w:sz w:val="28"/>
                  <w:szCs w:val="28"/>
                  <w:u w:val="none"/>
                  <w:shd w:val="clear" w:color="auto" w:fill="FFFFFF"/>
                  <w:lang w:val="uk-UA"/>
                </w:rPr>
                <w:t>ально</w:t>
              </w:r>
              <w:r w:rsidR="00F61845">
                <w:rPr>
                  <w:rStyle w:val="a5"/>
                  <w:rFonts w:ascii="Times New Roman" w:hAnsi="Times New Roman"/>
                  <w:color w:val="auto"/>
                  <w:sz w:val="28"/>
                  <w:szCs w:val="28"/>
                  <w:u w:val="none"/>
                  <w:shd w:val="clear" w:color="auto" w:fill="FFFFFF"/>
                  <w:lang w:val="uk-UA"/>
                </w:rPr>
                <w:t xml:space="preserve">ї </w:t>
              </w:r>
              <w:r w:rsidRPr="00F61845">
                <w:rPr>
                  <w:rStyle w:val="a5"/>
                  <w:rFonts w:ascii="Times New Roman" w:hAnsi="Times New Roman"/>
                  <w:color w:val="auto"/>
                  <w:sz w:val="28"/>
                  <w:szCs w:val="28"/>
                  <w:u w:val="none"/>
                  <w:shd w:val="clear" w:color="auto" w:fill="FFFFFF"/>
                  <w:lang w:val="uk-UA"/>
                </w:rPr>
                <w:t>природи людини</w:t>
              </w:r>
            </w:hyperlink>
          </w:p>
        </w:tc>
      </w:tr>
      <w:tr w:rsidR="00C116B7" w:rsidRPr="00AA7540" w:rsidTr="00F61845">
        <w:trPr>
          <w:trHeight w:val="240"/>
        </w:trPr>
        <w:tc>
          <w:tcPr>
            <w:tcW w:w="2552" w:type="dxa"/>
            <w:tcBorders>
              <w:top w:val="single" w:sz="6" w:space="0" w:color="000000"/>
              <w:left w:val="single" w:sz="6" w:space="0" w:color="000000"/>
              <w:bottom w:val="single" w:sz="6" w:space="0" w:color="000000"/>
              <w:right w:val="single" w:sz="6" w:space="0" w:color="000000"/>
            </w:tcBorders>
            <w:hideMark/>
          </w:tcPr>
          <w:p w:rsidR="00C116B7" w:rsidRPr="00F61845" w:rsidRDefault="00C116B7" w:rsidP="00544D8D">
            <w:pPr>
              <w:spacing w:after="0" w:line="360" w:lineRule="auto"/>
              <w:jc w:val="both"/>
              <w:rPr>
                <w:rFonts w:ascii="Times New Roman" w:hAnsi="Times New Roman"/>
                <w:sz w:val="28"/>
                <w:szCs w:val="28"/>
                <w:lang w:val="uk-UA"/>
              </w:rPr>
            </w:pPr>
            <w:r w:rsidRPr="00F61845">
              <w:rPr>
                <w:rFonts w:ascii="Times New Roman" w:hAnsi="Times New Roman"/>
                <w:sz w:val="28"/>
                <w:szCs w:val="28"/>
                <w:lang w:val="uk-UA"/>
              </w:rPr>
              <w:t>Я-концепція</w:t>
            </w:r>
          </w:p>
        </w:tc>
        <w:tc>
          <w:tcPr>
            <w:tcW w:w="425" w:type="dxa"/>
            <w:tcBorders>
              <w:top w:val="single" w:sz="6" w:space="0" w:color="000000"/>
              <w:left w:val="single" w:sz="6" w:space="0" w:color="000000"/>
              <w:bottom w:val="single" w:sz="6" w:space="0" w:color="000000"/>
              <w:right w:val="single" w:sz="6" w:space="0" w:color="000000"/>
            </w:tcBorders>
          </w:tcPr>
          <w:p w:rsidR="00C116B7" w:rsidRPr="00F61845" w:rsidRDefault="00C116B7" w:rsidP="00544D8D">
            <w:pPr>
              <w:spacing w:after="0" w:line="360" w:lineRule="auto"/>
              <w:jc w:val="both"/>
              <w:rPr>
                <w:rFonts w:ascii="Times New Roman" w:hAnsi="Times New Roman"/>
                <w:sz w:val="28"/>
                <w:szCs w:val="28"/>
                <w:lang w:val="uk-UA"/>
              </w:rPr>
            </w:pPr>
          </w:p>
        </w:tc>
        <w:tc>
          <w:tcPr>
            <w:tcW w:w="6767" w:type="dxa"/>
            <w:tcBorders>
              <w:top w:val="single" w:sz="6" w:space="0" w:color="000000"/>
              <w:left w:val="single" w:sz="6" w:space="0" w:color="000000"/>
              <w:bottom w:val="single" w:sz="6" w:space="0" w:color="000000"/>
              <w:right w:val="single" w:sz="6" w:space="0" w:color="000000"/>
            </w:tcBorders>
            <w:hideMark/>
          </w:tcPr>
          <w:p w:rsidR="00C116B7" w:rsidRPr="00F61845" w:rsidRDefault="00C116B7" w:rsidP="00544D8D">
            <w:pPr>
              <w:widowControl w:val="0"/>
              <w:tabs>
                <w:tab w:val="left" w:pos="34"/>
                <w:tab w:val="left" w:pos="317"/>
              </w:tabs>
              <w:autoSpaceDE w:val="0"/>
              <w:autoSpaceDN w:val="0"/>
              <w:adjustRightInd w:val="0"/>
              <w:spacing w:after="0" w:line="360" w:lineRule="auto"/>
              <w:ind w:left="34"/>
              <w:contextualSpacing/>
              <w:jc w:val="both"/>
              <w:rPr>
                <w:rFonts w:ascii="Times New Roman" w:hAnsi="Times New Roman"/>
                <w:sz w:val="28"/>
                <w:szCs w:val="28"/>
                <w:lang w:val="uk-UA"/>
              </w:rPr>
            </w:pPr>
            <w:r w:rsidRPr="00F61845">
              <w:rPr>
                <w:rFonts w:ascii="Times New Roman" w:hAnsi="Times New Roman"/>
                <w:sz w:val="28"/>
                <w:szCs w:val="28"/>
                <w:lang w:val="uk-UA"/>
              </w:rPr>
              <w:t>7.</w:t>
            </w:r>
            <w:r w:rsidRPr="00F61845">
              <w:rPr>
                <w:rFonts w:ascii="Times New Roman" w:hAnsi="Times New Roman"/>
                <w:bCs/>
                <w:sz w:val="28"/>
                <w:szCs w:val="28"/>
                <w:lang w:val="uk-UA"/>
              </w:rPr>
              <w:t xml:space="preserve"> </w:t>
            </w:r>
            <w:r w:rsidRPr="00F61845">
              <w:rPr>
                <w:rFonts w:ascii="Times New Roman" w:hAnsi="Times New Roman"/>
                <w:sz w:val="28"/>
                <w:szCs w:val="28"/>
                <w:lang w:val="uk-UA"/>
              </w:rPr>
              <w:t>Рівень Я-концепції, що відображає соціальні хара</w:t>
            </w:r>
            <w:r w:rsidR="00F61845">
              <w:rPr>
                <w:rFonts w:ascii="Times New Roman" w:hAnsi="Times New Roman"/>
                <w:sz w:val="28"/>
                <w:szCs w:val="28"/>
                <w:lang w:val="uk-UA"/>
              </w:rPr>
              <w:t>к</w:t>
            </w:r>
            <w:r w:rsidR="00F61845">
              <w:rPr>
                <w:rFonts w:ascii="Times New Roman" w:hAnsi="Times New Roman"/>
                <w:sz w:val="28"/>
                <w:szCs w:val="28"/>
                <w:lang w:val="uk-UA"/>
              </w:rPr>
              <w:t>теристики й особливості людини</w:t>
            </w:r>
          </w:p>
        </w:tc>
      </w:tr>
    </w:tbl>
    <w:p w:rsidR="00544D8D" w:rsidRPr="00A164BB" w:rsidRDefault="00544D8D">
      <w:pPr>
        <w:rPr>
          <w:lang w:val="ru-RU"/>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52"/>
        <w:gridCol w:w="425"/>
        <w:gridCol w:w="6767"/>
      </w:tblGrid>
      <w:tr w:rsidR="00C116B7" w:rsidRPr="00AA7540" w:rsidTr="00F61845">
        <w:trPr>
          <w:trHeight w:val="240"/>
        </w:trPr>
        <w:tc>
          <w:tcPr>
            <w:tcW w:w="2552" w:type="dxa"/>
            <w:tcBorders>
              <w:top w:val="single" w:sz="6" w:space="0" w:color="000000"/>
              <w:left w:val="single" w:sz="6" w:space="0" w:color="000000"/>
              <w:bottom w:val="single" w:sz="6" w:space="0" w:color="000000"/>
              <w:right w:val="single" w:sz="6" w:space="0" w:color="000000"/>
            </w:tcBorders>
            <w:hideMark/>
          </w:tcPr>
          <w:p w:rsidR="00C116B7" w:rsidRPr="00F61845" w:rsidRDefault="00C116B7" w:rsidP="00544D8D">
            <w:pPr>
              <w:spacing w:after="0" w:line="360" w:lineRule="auto"/>
              <w:jc w:val="both"/>
              <w:rPr>
                <w:rFonts w:ascii="Times New Roman" w:hAnsi="Times New Roman"/>
                <w:sz w:val="28"/>
                <w:szCs w:val="28"/>
                <w:lang w:val="uk-UA"/>
              </w:rPr>
            </w:pPr>
            <w:r w:rsidRPr="00F61845">
              <w:rPr>
                <w:rFonts w:ascii="Times New Roman" w:hAnsi="Times New Roman"/>
                <w:bCs/>
                <w:sz w:val="28"/>
                <w:szCs w:val="28"/>
                <w:lang w:val="uk-UA"/>
              </w:rPr>
              <w:lastRenderedPageBreak/>
              <w:t>Когнітивно-психічне Я</w:t>
            </w:r>
          </w:p>
        </w:tc>
        <w:tc>
          <w:tcPr>
            <w:tcW w:w="425" w:type="dxa"/>
            <w:tcBorders>
              <w:top w:val="single" w:sz="6" w:space="0" w:color="000000"/>
              <w:left w:val="single" w:sz="6" w:space="0" w:color="000000"/>
              <w:bottom w:val="single" w:sz="6" w:space="0" w:color="000000"/>
              <w:right w:val="single" w:sz="6" w:space="0" w:color="000000"/>
            </w:tcBorders>
          </w:tcPr>
          <w:p w:rsidR="00C116B7" w:rsidRPr="00F61845" w:rsidRDefault="00C116B7" w:rsidP="00544D8D">
            <w:pPr>
              <w:spacing w:after="0" w:line="360" w:lineRule="auto"/>
              <w:jc w:val="both"/>
              <w:rPr>
                <w:rFonts w:ascii="Times New Roman" w:hAnsi="Times New Roman"/>
                <w:sz w:val="28"/>
                <w:szCs w:val="28"/>
                <w:lang w:val="uk-UA"/>
              </w:rPr>
            </w:pPr>
          </w:p>
        </w:tc>
        <w:tc>
          <w:tcPr>
            <w:tcW w:w="6767" w:type="dxa"/>
            <w:tcBorders>
              <w:top w:val="single" w:sz="6" w:space="0" w:color="000000"/>
              <w:left w:val="single" w:sz="6" w:space="0" w:color="000000"/>
              <w:bottom w:val="single" w:sz="6" w:space="0" w:color="000000"/>
              <w:right w:val="single" w:sz="6" w:space="0" w:color="000000"/>
            </w:tcBorders>
            <w:hideMark/>
          </w:tcPr>
          <w:p w:rsidR="00C116B7" w:rsidRPr="00F61845" w:rsidRDefault="00C116B7" w:rsidP="00544D8D">
            <w:pPr>
              <w:shd w:val="clear" w:color="auto" w:fill="FFFFFF"/>
              <w:spacing w:after="0" w:line="360" w:lineRule="auto"/>
              <w:ind w:firstLine="34"/>
              <w:jc w:val="both"/>
              <w:rPr>
                <w:rFonts w:ascii="Times New Roman" w:hAnsi="Times New Roman"/>
                <w:sz w:val="28"/>
                <w:szCs w:val="28"/>
                <w:lang w:val="uk-UA"/>
              </w:rPr>
            </w:pPr>
            <w:r w:rsidRPr="00F61845">
              <w:rPr>
                <w:rFonts w:ascii="Times New Roman" w:hAnsi="Times New Roman"/>
                <w:sz w:val="28"/>
                <w:szCs w:val="28"/>
                <w:lang w:val="uk-UA"/>
              </w:rPr>
              <w:t>8.</w:t>
            </w:r>
            <w:r w:rsidRPr="00F61845">
              <w:rPr>
                <w:rFonts w:ascii="Times New Roman" w:hAnsi="Times New Roman"/>
                <w:bCs/>
                <w:sz w:val="28"/>
                <w:szCs w:val="28"/>
                <w:lang w:val="uk-UA"/>
              </w:rPr>
              <w:t xml:space="preserve"> </w:t>
            </w:r>
            <w:r w:rsidRPr="00F61845">
              <w:rPr>
                <w:rFonts w:ascii="Times New Roman" w:hAnsi="Times New Roman"/>
                <w:sz w:val="28"/>
                <w:szCs w:val="28"/>
                <w:lang w:val="uk-UA"/>
              </w:rPr>
              <w:t>Рівень Я-концепції, що відображає усвідомлення свого творчого духовного потенціа</w:t>
            </w:r>
            <w:r w:rsidR="00F61845">
              <w:rPr>
                <w:rFonts w:ascii="Times New Roman" w:hAnsi="Times New Roman"/>
                <w:sz w:val="28"/>
                <w:szCs w:val="28"/>
                <w:lang w:val="uk-UA"/>
              </w:rPr>
              <w:t>лу, таланту, тво</w:t>
            </w:r>
            <w:r w:rsidR="00F61845">
              <w:rPr>
                <w:rFonts w:ascii="Times New Roman" w:hAnsi="Times New Roman"/>
                <w:sz w:val="28"/>
                <w:szCs w:val="28"/>
                <w:lang w:val="uk-UA"/>
              </w:rPr>
              <w:t>р</w:t>
            </w:r>
            <w:r w:rsidR="00F61845">
              <w:rPr>
                <w:rFonts w:ascii="Times New Roman" w:hAnsi="Times New Roman"/>
                <w:sz w:val="28"/>
                <w:szCs w:val="28"/>
                <w:lang w:val="uk-UA"/>
              </w:rPr>
              <w:t>чих здібностей</w:t>
            </w:r>
          </w:p>
        </w:tc>
      </w:tr>
      <w:tr w:rsidR="00C116B7" w:rsidRPr="00AA7540" w:rsidTr="00F61845">
        <w:trPr>
          <w:trHeight w:val="240"/>
        </w:trPr>
        <w:tc>
          <w:tcPr>
            <w:tcW w:w="2552" w:type="dxa"/>
            <w:tcBorders>
              <w:top w:val="single" w:sz="6" w:space="0" w:color="000000"/>
              <w:left w:val="single" w:sz="6" w:space="0" w:color="000000"/>
              <w:bottom w:val="single" w:sz="6" w:space="0" w:color="000000"/>
              <w:right w:val="single" w:sz="6" w:space="0" w:color="000000"/>
            </w:tcBorders>
            <w:hideMark/>
          </w:tcPr>
          <w:p w:rsidR="00C116B7" w:rsidRPr="00F61845" w:rsidRDefault="00C116B7" w:rsidP="00544D8D">
            <w:pPr>
              <w:spacing w:after="0" w:line="360" w:lineRule="auto"/>
              <w:jc w:val="both"/>
              <w:rPr>
                <w:rFonts w:ascii="Times New Roman" w:hAnsi="Times New Roman"/>
                <w:sz w:val="28"/>
                <w:szCs w:val="28"/>
                <w:lang w:val="uk-UA"/>
              </w:rPr>
            </w:pPr>
            <w:r w:rsidRPr="00F61845">
              <w:rPr>
                <w:rFonts w:ascii="Times New Roman" w:hAnsi="Times New Roman"/>
                <w:bCs/>
                <w:sz w:val="28"/>
                <w:szCs w:val="28"/>
                <w:lang w:val="uk-UA"/>
              </w:rPr>
              <w:t>Соціально-психологічне Я</w:t>
            </w:r>
          </w:p>
        </w:tc>
        <w:tc>
          <w:tcPr>
            <w:tcW w:w="425" w:type="dxa"/>
            <w:tcBorders>
              <w:top w:val="single" w:sz="6" w:space="0" w:color="000000"/>
              <w:left w:val="single" w:sz="6" w:space="0" w:color="000000"/>
              <w:bottom w:val="single" w:sz="6" w:space="0" w:color="000000"/>
              <w:right w:val="single" w:sz="6" w:space="0" w:color="000000"/>
            </w:tcBorders>
          </w:tcPr>
          <w:p w:rsidR="00C116B7" w:rsidRPr="00F61845" w:rsidRDefault="00C116B7" w:rsidP="00544D8D">
            <w:pPr>
              <w:spacing w:after="0" w:line="360" w:lineRule="auto"/>
              <w:jc w:val="both"/>
              <w:rPr>
                <w:rFonts w:ascii="Times New Roman" w:hAnsi="Times New Roman"/>
                <w:sz w:val="28"/>
                <w:szCs w:val="28"/>
                <w:lang w:val="uk-UA"/>
              </w:rPr>
            </w:pPr>
          </w:p>
        </w:tc>
        <w:tc>
          <w:tcPr>
            <w:tcW w:w="6767" w:type="dxa"/>
            <w:tcBorders>
              <w:top w:val="single" w:sz="6" w:space="0" w:color="000000"/>
              <w:left w:val="single" w:sz="6" w:space="0" w:color="000000"/>
              <w:bottom w:val="single" w:sz="6" w:space="0" w:color="000000"/>
              <w:right w:val="single" w:sz="6" w:space="0" w:color="000000"/>
            </w:tcBorders>
            <w:hideMark/>
          </w:tcPr>
          <w:p w:rsidR="00C116B7" w:rsidRPr="00F61845" w:rsidRDefault="00C116B7" w:rsidP="00544D8D">
            <w:pPr>
              <w:widowControl w:val="0"/>
              <w:tabs>
                <w:tab w:val="left" w:pos="34"/>
                <w:tab w:val="left" w:pos="317"/>
              </w:tabs>
              <w:autoSpaceDE w:val="0"/>
              <w:autoSpaceDN w:val="0"/>
              <w:adjustRightInd w:val="0"/>
              <w:spacing w:after="0" w:line="360" w:lineRule="auto"/>
              <w:ind w:left="34"/>
              <w:contextualSpacing/>
              <w:jc w:val="both"/>
              <w:rPr>
                <w:rFonts w:ascii="Times New Roman" w:hAnsi="Times New Roman"/>
                <w:sz w:val="28"/>
                <w:szCs w:val="28"/>
                <w:lang w:val="uk-UA"/>
              </w:rPr>
            </w:pPr>
            <w:r w:rsidRPr="00F61845">
              <w:rPr>
                <w:rFonts w:ascii="Times New Roman" w:hAnsi="Times New Roman"/>
                <w:sz w:val="28"/>
                <w:szCs w:val="28"/>
                <w:lang w:val="uk-UA"/>
              </w:rPr>
              <w:t>9.</w:t>
            </w:r>
            <w:r w:rsidR="00F61845">
              <w:rPr>
                <w:rFonts w:ascii="Times New Roman" w:hAnsi="Times New Roman"/>
                <w:sz w:val="28"/>
                <w:szCs w:val="28"/>
                <w:lang w:val="uk-UA"/>
              </w:rPr>
              <w:t xml:space="preserve"> </w:t>
            </w:r>
            <w:r w:rsidRPr="00F61845">
              <w:rPr>
                <w:rFonts w:ascii="Times New Roman" w:hAnsi="Times New Roman"/>
                <w:sz w:val="28"/>
                <w:szCs w:val="28"/>
                <w:lang w:val="uk-UA"/>
              </w:rPr>
              <w:t>Один з аспектів Я-Концепції, який складається з набору якостей і характеристик, що складають уя</w:t>
            </w:r>
            <w:r w:rsidRPr="00F61845">
              <w:rPr>
                <w:rFonts w:ascii="Times New Roman" w:hAnsi="Times New Roman"/>
                <w:sz w:val="28"/>
                <w:szCs w:val="28"/>
                <w:lang w:val="uk-UA"/>
              </w:rPr>
              <w:t>в</w:t>
            </w:r>
            <w:r w:rsidRPr="00F61845">
              <w:rPr>
                <w:rFonts w:ascii="Times New Roman" w:hAnsi="Times New Roman"/>
                <w:sz w:val="28"/>
                <w:szCs w:val="28"/>
                <w:lang w:val="uk-UA"/>
              </w:rPr>
              <w:t xml:space="preserve">лення людини </w:t>
            </w:r>
            <w:r w:rsidR="00F61845">
              <w:rPr>
                <w:rFonts w:ascii="Times New Roman" w:hAnsi="Times New Roman"/>
                <w:sz w:val="28"/>
                <w:szCs w:val="28"/>
                <w:lang w:val="uk-UA"/>
              </w:rPr>
              <w:t>про себе</w:t>
            </w:r>
          </w:p>
        </w:tc>
      </w:tr>
      <w:tr w:rsidR="00C116B7" w:rsidRPr="00AA7540" w:rsidTr="00F61845">
        <w:trPr>
          <w:trHeight w:val="240"/>
        </w:trPr>
        <w:tc>
          <w:tcPr>
            <w:tcW w:w="2552" w:type="dxa"/>
            <w:tcBorders>
              <w:top w:val="single" w:sz="6" w:space="0" w:color="000000"/>
              <w:left w:val="single" w:sz="6" w:space="0" w:color="000000"/>
              <w:bottom w:val="single" w:sz="6" w:space="0" w:color="000000"/>
              <w:right w:val="single" w:sz="6" w:space="0" w:color="000000"/>
            </w:tcBorders>
            <w:hideMark/>
          </w:tcPr>
          <w:p w:rsidR="00C116B7" w:rsidRPr="00F61845" w:rsidRDefault="00C116B7" w:rsidP="00544D8D">
            <w:pPr>
              <w:spacing w:after="0" w:line="360" w:lineRule="auto"/>
              <w:jc w:val="both"/>
              <w:rPr>
                <w:rFonts w:ascii="Times New Roman" w:hAnsi="Times New Roman"/>
                <w:sz w:val="28"/>
                <w:szCs w:val="28"/>
                <w:lang w:val="uk-UA"/>
              </w:rPr>
            </w:pPr>
            <w:r w:rsidRPr="00F61845">
              <w:rPr>
                <w:rFonts w:ascii="Times New Roman" w:hAnsi="Times New Roman"/>
                <w:bCs/>
                <w:sz w:val="28"/>
                <w:szCs w:val="28"/>
                <w:lang w:val="uk-UA"/>
              </w:rPr>
              <w:t>Духовно-творче Я</w:t>
            </w:r>
          </w:p>
        </w:tc>
        <w:tc>
          <w:tcPr>
            <w:tcW w:w="425" w:type="dxa"/>
            <w:tcBorders>
              <w:top w:val="single" w:sz="6" w:space="0" w:color="000000"/>
              <w:left w:val="single" w:sz="6" w:space="0" w:color="000000"/>
              <w:bottom w:val="single" w:sz="6" w:space="0" w:color="000000"/>
              <w:right w:val="single" w:sz="6" w:space="0" w:color="000000"/>
            </w:tcBorders>
          </w:tcPr>
          <w:p w:rsidR="00C116B7" w:rsidRPr="00F61845" w:rsidRDefault="00C116B7" w:rsidP="00544D8D">
            <w:pPr>
              <w:spacing w:after="0" w:line="360" w:lineRule="auto"/>
              <w:jc w:val="both"/>
              <w:rPr>
                <w:rFonts w:ascii="Times New Roman" w:hAnsi="Times New Roman"/>
                <w:sz w:val="28"/>
                <w:szCs w:val="28"/>
                <w:lang w:val="uk-UA"/>
              </w:rPr>
            </w:pPr>
          </w:p>
        </w:tc>
        <w:tc>
          <w:tcPr>
            <w:tcW w:w="6767" w:type="dxa"/>
            <w:tcBorders>
              <w:top w:val="single" w:sz="6" w:space="0" w:color="000000"/>
              <w:left w:val="single" w:sz="6" w:space="0" w:color="000000"/>
              <w:bottom w:val="single" w:sz="6" w:space="0" w:color="000000"/>
              <w:right w:val="single" w:sz="6" w:space="0" w:color="000000"/>
            </w:tcBorders>
            <w:hideMark/>
          </w:tcPr>
          <w:p w:rsidR="00C116B7" w:rsidRPr="00F61845" w:rsidRDefault="00C116B7" w:rsidP="00544D8D">
            <w:pPr>
              <w:widowControl w:val="0"/>
              <w:tabs>
                <w:tab w:val="left" w:pos="34"/>
                <w:tab w:val="left" w:pos="317"/>
              </w:tabs>
              <w:autoSpaceDE w:val="0"/>
              <w:autoSpaceDN w:val="0"/>
              <w:adjustRightInd w:val="0"/>
              <w:spacing w:after="0" w:line="360" w:lineRule="auto"/>
              <w:ind w:firstLine="34"/>
              <w:contextualSpacing/>
              <w:jc w:val="both"/>
              <w:rPr>
                <w:rFonts w:ascii="Times New Roman" w:hAnsi="Times New Roman"/>
                <w:sz w:val="28"/>
                <w:szCs w:val="28"/>
                <w:lang w:val="uk-UA"/>
              </w:rPr>
            </w:pPr>
            <w:r w:rsidRPr="00F61845">
              <w:rPr>
                <w:rFonts w:ascii="Times New Roman" w:hAnsi="Times New Roman"/>
                <w:sz w:val="28"/>
                <w:szCs w:val="28"/>
                <w:lang w:val="uk-UA"/>
              </w:rPr>
              <w:t>10. Учений, який увів у н</w:t>
            </w:r>
            <w:r w:rsidR="00F61845">
              <w:rPr>
                <w:rFonts w:ascii="Times New Roman" w:hAnsi="Times New Roman"/>
                <w:sz w:val="28"/>
                <w:szCs w:val="28"/>
                <w:lang w:val="uk-UA"/>
              </w:rPr>
              <w:t>ауковий обіг термін Я-концепція</w:t>
            </w:r>
          </w:p>
        </w:tc>
      </w:tr>
    </w:tbl>
    <w:p w:rsidR="00C116B7" w:rsidRPr="00F61845" w:rsidRDefault="00C116B7" w:rsidP="0088393E">
      <w:pPr>
        <w:spacing w:before="240" w:after="0" w:line="360" w:lineRule="auto"/>
        <w:ind w:firstLine="709"/>
        <w:jc w:val="both"/>
        <w:rPr>
          <w:rFonts w:ascii="Times New Roman" w:hAnsi="Times New Roman"/>
          <w:b/>
          <w:sz w:val="28"/>
          <w:szCs w:val="28"/>
          <w:lang w:val="uk-UA"/>
        </w:rPr>
      </w:pPr>
      <w:r w:rsidRPr="00F61845">
        <w:rPr>
          <w:rFonts w:ascii="Times New Roman" w:hAnsi="Times New Roman"/>
          <w:b/>
          <w:sz w:val="28"/>
          <w:szCs w:val="28"/>
          <w:lang w:val="uk-UA"/>
        </w:rPr>
        <w:t>Завдання 2</w:t>
      </w:r>
      <w:r w:rsidR="00F61845" w:rsidRPr="00F61845">
        <w:rPr>
          <w:rFonts w:ascii="Times New Roman" w:hAnsi="Times New Roman"/>
          <w:b/>
          <w:sz w:val="28"/>
          <w:szCs w:val="28"/>
          <w:lang w:val="uk-UA"/>
        </w:rPr>
        <w:t>.2</w:t>
      </w:r>
    </w:p>
    <w:p w:rsidR="00C116B7" w:rsidRPr="00F61845" w:rsidRDefault="00C116B7" w:rsidP="00C116B7">
      <w:pPr>
        <w:spacing w:after="0" w:line="288" w:lineRule="auto"/>
        <w:ind w:firstLine="720"/>
        <w:jc w:val="both"/>
        <w:rPr>
          <w:rFonts w:ascii="Times New Roman" w:hAnsi="Times New Roman"/>
          <w:i/>
          <w:sz w:val="28"/>
          <w:szCs w:val="28"/>
          <w:lang w:val="uk-UA"/>
        </w:rPr>
      </w:pPr>
      <w:r w:rsidRPr="00F61845">
        <w:rPr>
          <w:rFonts w:ascii="Times New Roman" w:hAnsi="Times New Roman"/>
          <w:sz w:val="28"/>
          <w:szCs w:val="28"/>
          <w:lang w:val="uk-UA"/>
        </w:rPr>
        <w:t xml:space="preserve">Відповідайте </w:t>
      </w:r>
      <w:r w:rsidR="00230A0C" w:rsidRPr="00F61845">
        <w:rPr>
          <w:rFonts w:ascii="Times New Roman" w:hAnsi="Times New Roman"/>
          <w:sz w:val="28"/>
          <w:szCs w:val="28"/>
          <w:lang w:val="uk-UA"/>
        </w:rPr>
        <w:t>«</w:t>
      </w:r>
      <w:r w:rsidRPr="00F61845">
        <w:rPr>
          <w:rFonts w:ascii="Times New Roman" w:hAnsi="Times New Roman"/>
          <w:sz w:val="28"/>
          <w:szCs w:val="28"/>
          <w:lang w:val="uk-UA"/>
        </w:rPr>
        <w:t>так</w:t>
      </w:r>
      <w:r w:rsidR="00230A0C" w:rsidRPr="00F61845">
        <w:rPr>
          <w:rFonts w:ascii="Times New Roman" w:hAnsi="Times New Roman"/>
          <w:sz w:val="28"/>
          <w:szCs w:val="28"/>
          <w:lang w:val="uk-UA"/>
        </w:rPr>
        <w:t>»</w:t>
      </w:r>
      <w:r w:rsidRPr="00F61845">
        <w:rPr>
          <w:rFonts w:ascii="Times New Roman" w:hAnsi="Times New Roman"/>
          <w:sz w:val="28"/>
          <w:szCs w:val="28"/>
          <w:lang w:val="uk-UA"/>
        </w:rPr>
        <w:t xml:space="preserve"> або </w:t>
      </w:r>
      <w:r w:rsidR="00230A0C" w:rsidRPr="00F61845">
        <w:rPr>
          <w:rFonts w:ascii="Times New Roman" w:hAnsi="Times New Roman"/>
          <w:sz w:val="28"/>
          <w:szCs w:val="28"/>
          <w:lang w:val="uk-UA"/>
        </w:rPr>
        <w:t>«</w:t>
      </w:r>
      <w:r w:rsidRPr="00F61845">
        <w:rPr>
          <w:rFonts w:ascii="Times New Roman" w:hAnsi="Times New Roman"/>
          <w:sz w:val="28"/>
          <w:szCs w:val="28"/>
          <w:lang w:val="uk-UA"/>
        </w:rPr>
        <w:t>ні</w:t>
      </w:r>
      <w:r w:rsidR="00230A0C" w:rsidRPr="00F61845">
        <w:rPr>
          <w:rFonts w:ascii="Times New Roman" w:hAnsi="Times New Roman"/>
          <w:sz w:val="28"/>
          <w:szCs w:val="28"/>
          <w:lang w:val="uk-UA"/>
        </w:rPr>
        <w:t>»</w:t>
      </w:r>
      <w:r w:rsidRPr="00F61845">
        <w:rPr>
          <w:rFonts w:ascii="Times New Roman" w:hAnsi="Times New Roman"/>
          <w:sz w:val="28"/>
          <w:szCs w:val="28"/>
          <w:lang w:val="uk-UA"/>
        </w:rPr>
        <w:t xml:space="preserve"> на поставлені питання.</w:t>
      </w: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09"/>
        <w:gridCol w:w="6671"/>
        <w:gridCol w:w="992"/>
        <w:gridCol w:w="992"/>
      </w:tblGrid>
      <w:tr w:rsidR="00C116B7" w:rsidRPr="00F61845" w:rsidTr="00C116B7">
        <w:trPr>
          <w:cantSplit/>
        </w:trPr>
        <w:tc>
          <w:tcPr>
            <w:tcW w:w="709" w:type="dxa"/>
            <w:vMerge w:val="restart"/>
            <w:tcBorders>
              <w:top w:val="single" w:sz="6" w:space="0" w:color="000000"/>
              <w:left w:val="single" w:sz="6" w:space="0" w:color="000000"/>
              <w:bottom w:val="single" w:sz="6" w:space="0" w:color="000000"/>
              <w:right w:val="single" w:sz="6" w:space="0" w:color="000000"/>
            </w:tcBorders>
            <w:vAlign w:val="center"/>
            <w:hideMark/>
          </w:tcPr>
          <w:p w:rsidR="00C116B7" w:rsidRPr="00F61845" w:rsidRDefault="00C116B7" w:rsidP="0088393E">
            <w:pPr>
              <w:spacing w:after="0" w:line="336" w:lineRule="auto"/>
              <w:jc w:val="center"/>
              <w:rPr>
                <w:rFonts w:ascii="Times New Roman" w:hAnsi="Times New Roman"/>
                <w:i/>
                <w:sz w:val="28"/>
                <w:szCs w:val="28"/>
                <w:lang w:val="uk-UA"/>
              </w:rPr>
            </w:pPr>
            <w:r w:rsidRPr="00F61845">
              <w:rPr>
                <w:rFonts w:ascii="Times New Roman" w:hAnsi="Times New Roman"/>
                <w:i/>
                <w:sz w:val="28"/>
                <w:szCs w:val="28"/>
                <w:lang w:val="uk-UA"/>
              </w:rPr>
              <w:t>№</w:t>
            </w:r>
          </w:p>
        </w:tc>
        <w:tc>
          <w:tcPr>
            <w:tcW w:w="6671" w:type="dxa"/>
            <w:vMerge w:val="restart"/>
            <w:tcBorders>
              <w:top w:val="single" w:sz="6" w:space="0" w:color="000000"/>
              <w:left w:val="single" w:sz="6" w:space="0" w:color="000000"/>
              <w:bottom w:val="single" w:sz="6" w:space="0" w:color="000000"/>
              <w:right w:val="single" w:sz="6" w:space="0" w:color="000000"/>
            </w:tcBorders>
            <w:vAlign w:val="center"/>
            <w:hideMark/>
          </w:tcPr>
          <w:p w:rsidR="00C116B7" w:rsidRPr="00F61845" w:rsidRDefault="00C116B7" w:rsidP="0088393E">
            <w:pPr>
              <w:spacing w:after="0" w:line="336" w:lineRule="auto"/>
              <w:jc w:val="center"/>
              <w:rPr>
                <w:rFonts w:ascii="Times New Roman" w:hAnsi="Times New Roman"/>
                <w:i/>
                <w:sz w:val="28"/>
                <w:szCs w:val="28"/>
                <w:lang w:val="uk-UA"/>
              </w:rPr>
            </w:pPr>
            <w:r w:rsidRPr="00F61845">
              <w:rPr>
                <w:rFonts w:ascii="Times New Roman" w:hAnsi="Times New Roman"/>
                <w:i/>
                <w:sz w:val="28"/>
                <w:szCs w:val="28"/>
                <w:lang w:val="uk-UA"/>
              </w:rPr>
              <w:t>Питання</w:t>
            </w:r>
          </w:p>
        </w:tc>
        <w:tc>
          <w:tcPr>
            <w:tcW w:w="1984" w:type="dxa"/>
            <w:gridSpan w:val="2"/>
            <w:tcBorders>
              <w:top w:val="single" w:sz="6" w:space="0" w:color="000000"/>
              <w:left w:val="single" w:sz="6" w:space="0" w:color="000000"/>
              <w:bottom w:val="single" w:sz="6" w:space="0" w:color="000000"/>
              <w:right w:val="single" w:sz="6" w:space="0" w:color="000000"/>
            </w:tcBorders>
            <w:hideMark/>
          </w:tcPr>
          <w:p w:rsidR="00C116B7" w:rsidRPr="00F61845" w:rsidRDefault="00C116B7" w:rsidP="0088393E">
            <w:pPr>
              <w:spacing w:after="0" w:line="336" w:lineRule="auto"/>
              <w:jc w:val="center"/>
              <w:rPr>
                <w:rFonts w:ascii="Times New Roman" w:hAnsi="Times New Roman"/>
                <w:i/>
                <w:sz w:val="28"/>
                <w:szCs w:val="28"/>
                <w:lang w:val="uk-UA"/>
              </w:rPr>
            </w:pPr>
            <w:r w:rsidRPr="00F61845">
              <w:rPr>
                <w:rFonts w:ascii="Times New Roman" w:hAnsi="Times New Roman"/>
                <w:i/>
                <w:sz w:val="28"/>
                <w:szCs w:val="28"/>
                <w:lang w:val="uk-UA"/>
              </w:rPr>
              <w:t>Відповідь</w:t>
            </w:r>
          </w:p>
        </w:tc>
      </w:tr>
      <w:tr w:rsidR="00C116B7" w:rsidRPr="00F61845" w:rsidTr="00C116B7">
        <w:trPr>
          <w:cantSplit/>
        </w:trPr>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C116B7" w:rsidRPr="00F61845" w:rsidRDefault="00C116B7" w:rsidP="0088393E">
            <w:pPr>
              <w:spacing w:after="0" w:line="336" w:lineRule="auto"/>
              <w:rPr>
                <w:rFonts w:ascii="Times New Roman" w:hAnsi="Times New Roman"/>
                <w:i/>
                <w:sz w:val="28"/>
                <w:szCs w:val="28"/>
                <w:lang w:val="uk-UA"/>
              </w:rPr>
            </w:pPr>
          </w:p>
        </w:tc>
        <w:tc>
          <w:tcPr>
            <w:tcW w:w="6671" w:type="dxa"/>
            <w:vMerge/>
            <w:tcBorders>
              <w:top w:val="single" w:sz="6" w:space="0" w:color="000000"/>
              <w:left w:val="single" w:sz="6" w:space="0" w:color="000000"/>
              <w:bottom w:val="single" w:sz="6" w:space="0" w:color="000000"/>
              <w:right w:val="single" w:sz="6" w:space="0" w:color="000000"/>
            </w:tcBorders>
            <w:vAlign w:val="center"/>
            <w:hideMark/>
          </w:tcPr>
          <w:p w:rsidR="00C116B7" w:rsidRPr="00F61845" w:rsidRDefault="00C116B7" w:rsidP="0088393E">
            <w:pPr>
              <w:spacing w:after="0" w:line="336" w:lineRule="auto"/>
              <w:rPr>
                <w:rFonts w:ascii="Times New Roman" w:hAnsi="Times New Roman"/>
                <w:i/>
                <w:sz w:val="28"/>
                <w:szCs w:val="28"/>
                <w:lang w:val="uk-UA"/>
              </w:rPr>
            </w:pPr>
          </w:p>
        </w:tc>
        <w:tc>
          <w:tcPr>
            <w:tcW w:w="992" w:type="dxa"/>
            <w:tcBorders>
              <w:top w:val="single" w:sz="6" w:space="0" w:color="000000"/>
              <w:left w:val="single" w:sz="6" w:space="0" w:color="000000"/>
              <w:bottom w:val="single" w:sz="6" w:space="0" w:color="000000"/>
              <w:right w:val="single" w:sz="6" w:space="0" w:color="000000"/>
            </w:tcBorders>
            <w:hideMark/>
          </w:tcPr>
          <w:p w:rsidR="00C116B7" w:rsidRPr="00F61845" w:rsidRDefault="00C116B7" w:rsidP="0088393E">
            <w:pPr>
              <w:spacing w:after="0" w:line="336" w:lineRule="auto"/>
              <w:jc w:val="center"/>
              <w:rPr>
                <w:rFonts w:ascii="Times New Roman" w:hAnsi="Times New Roman"/>
                <w:i/>
                <w:sz w:val="28"/>
                <w:szCs w:val="28"/>
                <w:lang w:val="uk-UA"/>
              </w:rPr>
            </w:pPr>
            <w:r w:rsidRPr="00F61845">
              <w:rPr>
                <w:rFonts w:ascii="Times New Roman" w:hAnsi="Times New Roman"/>
                <w:i/>
                <w:sz w:val="28"/>
                <w:szCs w:val="28"/>
                <w:lang w:val="uk-UA"/>
              </w:rPr>
              <w:t>Так</w:t>
            </w:r>
          </w:p>
        </w:tc>
        <w:tc>
          <w:tcPr>
            <w:tcW w:w="992" w:type="dxa"/>
            <w:tcBorders>
              <w:top w:val="single" w:sz="6" w:space="0" w:color="000000"/>
              <w:left w:val="single" w:sz="6" w:space="0" w:color="000000"/>
              <w:bottom w:val="single" w:sz="6" w:space="0" w:color="000000"/>
              <w:right w:val="single" w:sz="6" w:space="0" w:color="000000"/>
            </w:tcBorders>
            <w:hideMark/>
          </w:tcPr>
          <w:p w:rsidR="00C116B7" w:rsidRPr="00F61845" w:rsidRDefault="00C116B7" w:rsidP="0088393E">
            <w:pPr>
              <w:spacing w:after="0" w:line="336" w:lineRule="auto"/>
              <w:jc w:val="center"/>
              <w:rPr>
                <w:rFonts w:ascii="Times New Roman" w:hAnsi="Times New Roman"/>
                <w:i/>
                <w:sz w:val="28"/>
                <w:szCs w:val="28"/>
                <w:lang w:val="uk-UA"/>
              </w:rPr>
            </w:pPr>
            <w:r w:rsidRPr="00F61845">
              <w:rPr>
                <w:rFonts w:ascii="Times New Roman" w:hAnsi="Times New Roman"/>
                <w:i/>
                <w:sz w:val="28"/>
                <w:szCs w:val="28"/>
                <w:lang w:val="uk-UA"/>
              </w:rPr>
              <w:t>Ні</w:t>
            </w:r>
          </w:p>
        </w:tc>
      </w:tr>
      <w:tr w:rsidR="00C116B7" w:rsidRPr="00AA7540" w:rsidTr="00C116B7">
        <w:tc>
          <w:tcPr>
            <w:tcW w:w="709" w:type="dxa"/>
            <w:tcBorders>
              <w:top w:val="single" w:sz="6" w:space="0" w:color="000000"/>
              <w:left w:val="single" w:sz="6" w:space="0" w:color="000000"/>
              <w:bottom w:val="single" w:sz="6" w:space="0" w:color="000000"/>
              <w:right w:val="single" w:sz="6" w:space="0" w:color="000000"/>
            </w:tcBorders>
          </w:tcPr>
          <w:p w:rsidR="00C116B7" w:rsidRPr="00F61845" w:rsidRDefault="00C116B7" w:rsidP="0088393E">
            <w:pPr>
              <w:widowControl w:val="0"/>
              <w:numPr>
                <w:ilvl w:val="0"/>
                <w:numId w:val="15"/>
              </w:numPr>
              <w:autoSpaceDE w:val="0"/>
              <w:autoSpaceDN w:val="0"/>
              <w:adjustRightInd w:val="0"/>
              <w:spacing w:after="0" w:line="336" w:lineRule="auto"/>
              <w:ind w:left="0" w:firstLine="0"/>
              <w:jc w:val="both"/>
              <w:rPr>
                <w:rFonts w:ascii="Times New Roman" w:hAnsi="Times New Roman"/>
                <w:sz w:val="28"/>
                <w:szCs w:val="28"/>
                <w:lang w:val="uk-UA"/>
              </w:rPr>
            </w:pPr>
          </w:p>
        </w:tc>
        <w:tc>
          <w:tcPr>
            <w:tcW w:w="6671" w:type="dxa"/>
            <w:tcBorders>
              <w:top w:val="single" w:sz="6" w:space="0" w:color="000000"/>
              <w:left w:val="single" w:sz="6" w:space="0" w:color="000000"/>
              <w:bottom w:val="single" w:sz="6" w:space="0" w:color="000000"/>
              <w:right w:val="single" w:sz="6" w:space="0" w:color="000000"/>
            </w:tcBorders>
            <w:hideMark/>
          </w:tcPr>
          <w:p w:rsidR="00C116B7" w:rsidRPr="00F61845" w:rsidRDefault="00C116B7" w:rsidP="0088393E">
            <w:pPr>
              <w:spacing w:after="0" w:line="336" w:lineRule="auto"/>
              <w:jc w:val="both"/>
              <w:rPr>
                <w:rFonts w:ascii="Times New Roman" w:hAnsi="Times New Roman"/>
                <w:sz w:val="28"/>
                <w:szCs w:val="28"/>
                <w:lang w:val="uk-UA"/>
              </w:rPr>
            </w:pPr>
            <w:r w:rsidRPr="00F61845">
              <w:rPr>
                <w:rFonts w:ascii="Times New Roman" w:hAnsi="Times New Roman"/>
                <w:sz w:val="28"/>
                <w:szCs w:val="28"/>
                <w:lang w:val="uk-UA"/>
              </w:rPr>
              <w:t>Ідея людської особистості є універсальною, тобто вона поширена абсолютн</w:t>
            </w:r>
            <w:r w:rsidR="00F61845">
              <w:rPr>
                <w:rFonts w:ascii="Times New Roman" w:hAnsi="Times New Roman"/>
                <w:sz w:val="28"/>
                <w:szCs w:val="28"/>
                <w:lang w:val="uk-UA"/>
              </w:rPr>
              <w:t>о у всіх культурах</w:t>
            </w:r>
          </w:p>
        </w:tc>
        <w:tc>
          <w:tcPr>
            <w:tcW w:w="992" w:type="dxa"/>
            <w:tcBorders>
              <w:top w:val="single" w:sz="6" w:space="0" w:color="000000"/>
              <w:left w:val="single" w:sz="6" w:space="0" w:color="000000"/>
              <w:bottom w:val="single" w:sz="6" w:space="0" w:color="000000"/>
              <w:right w:val="single" w:sz="6" w:space="0" w:color="000000"/>
            </w:tcBorders>
          </w:tcPr>
          <w:p w:rsidR="00C116B7" w:rsidRPr="00F61845" w:rsidRDefault="00C116B7" w:rsidP="0088393E">
            <w:pPr>
              <w:spacing w:after="0" w:line="336" w:lineRule="auto"/>
              <w:jc w:val="both"/>
              <w:rPr>
                <w:rFonts w:ascii="Times New Roman" w:hAnsi="Times New Roman"/>
                <w:sz w:val="28"/>
                <w:szCs w:val="28"/>
                <w:lang w:val="uk-UA"/>
              </w:rPr>
            </w:pPr>
          </w:p>
        </w:tc>
        <w:tc>
          <w:tcPr>
            <w:tcW w:w="992" w:type="dxa"/>
            <w:tcBorders>
              <w:top w:val="single" w:sz="6" w:space="0" w:color="000000"/>
              <w:left w:val="single" w:sz="6" w:space="0" w:color="000000"/>
              <w:bottom w:val="single" w:sz="6" w:space="0" w:color="000000"/>
              <w:right w:val="single" w:sz="6" w:space="0" w:color="000000"/>
            </w:tcBorders>
          </w:tcPr>
          <w:p w:rsidR="00C116B7" w:rsidRPr="00F61845" w:rsidRDefault="00C116B7" w:rsidP="0088393E">
            <w:pPr>
              <w:spacing w:after="0" w:line="336" w:lineRule="auto"/>
              <w:jc w:val="both"/>
              <w:rPr>
                <w:rFonts w:ascii="Times New Roman" w:hAnsi="Times New Roman"/>
                <w:sz w:val="28"/>
                <w:szCs w:val="28"/>
                <w:lang w:val="uk-UA"/>
              </w:rPr>
            </w:pPr>
          </w:p>
        </w:tc>
      </w:tr>
      <w:tr w:rsidR="00C116B7" w:rsidRPr="00AA7540" w:rsidTr="00C116B7">
        <w:tc>
          <w:tcPr>
            <w:tcW w:w="709" w:type="dxa"/>
            <w:tcBorders>
              <w:top w:val="single" w:sz="6" w:space="0" w:color="000000"/>
              <w:left w:val="single" w:sz="6" w:space="0" w:color="000000"/>
              <w:bottom w:val="single" w:sz="6" w:space="0" w:color="000000"/>
              <w:right w:val="single" w:sz="6" w:space="0" w:color="000000"/>
            </w:tcBorders>
          </w:tcPr>
          <w:p w:rsidR="00C116B7" w:rsidRPr="00F61845" w:rsidRDefault="00C116B7" w:rsidP="0088393E">
            <w:pPr>
              <w:widowControl w:val="0"/>
              <w:numPr>
                <w:ilvl w:val="0"/>
                <w:numId w:val="15"/>
              </w:numPr>
              <w:autoSpaceDE w:val="0"/>
              <w:autoSpaceDN w:val="0"/>
              <w:adjustRightInd w:val="0"/>
              <w:spacing w:after="0" w:line="336" w:lineRule="auto"/>
              <w:ind w:left="0" w:firstLine="0"/>
              <w:jc w:val="both"/>
              <w:rPr>
                <w:rFonts w:ascii="Times New Roman" w:hAnsi="Times New Roman"/>
                <w:sz w:val="28"/>
                <w:szCs w:val="28"/>
                <w:lang w:val="uk-UA"/>
              </w:rPr>
            </w:pPr>
          </w:p>
        </w:tc>
        <w:tc>
          <w:tcPr>
            <w:tcW w:w="6671" w:type="dxa"/>
            <w:tcBorders>
              <w:top w:val="single" w:sz="6" w:space="0" w:color="000000"/>
              <w:left w:val="single" w:sz="6" w:space="0" w:color="000000"/>
              <w:bottom w:val="single" w:sz="6" w:space="0" w:color="000000"/>
              <w:right w:val="single" w:sz="6" w:space="0" w:color="000000"/>
            </w:tcBorders>
            <w:hideMark/>
          </w:tcPr>
          <w:p w:rsidR="00C116B7" w:rsidRPr="00F61845" w:rsidRDefault="00C116B7" w:rsidP="0088393E">
            <w:pPr>
              <w:spacing w:after="0" w:line="336" w:lineRule="auto"/>
              <w:jc w:val="both"/>
              <w:rPr>
                <w:rFonts w:ascii="Times New Roman" w:hAnsi="Times New Roman"/>
                <w:sz w:val="28"/>
                <w:szCs w:val="28"/>
                <w:lang w:val="uk-UA"/>
              </w:rPr>
            </w:pPr>
            <w:r w:rsidRPr="00F61845">
              <w:rPr>
                <w:rFonts w:ascii="Times New Roman" w:hAnsi="Times New Roman"/>
                <w:sz w:val="28"/>
                <w:szCs w:val="28"/>
                <w:lang w:val="uk-UA"/>
              </w:rPr>
              <w:t xml:space="preserve">Поняття </w:t>
            </w:r>
            <w:r w:rsidR="00230A0C" w:rsidRPr="00F61845">
              <w:rPr>
                <w:rFonts w:ascii="Times New Roman" w:hAnsi="Times New Roman"/>
                <w:sz w:val="28"/>
                <w:szCs w:val="28"/>
                <w:lang w:val="uk-UA"/>
              </w:rPr>
              <w:t>«</w:t>
            </w:r>
            <w:r w:rsidRPr="00F61845">
              <w:rPr>
                <w:rFonts w:ascii="Times New Roman" w:hAnsi="Times New Roman"/>
                <w:sz w:val="28"/>
                <w:szCs w:val="28"/>
                <w:lang w:val="uk-UA"/>
              </w:rPr>
              <w:t>самосвідомість</w:t>
            </w:r>
            <w:r w:rsidR="00230A0C" w:rsidRPr="00F61845">
              <w:rPr>
                <w:rFonts w:ascii="Times New Roman" w:hAnsi="Times New Roman"/>
                <w:sz w:val="28"/>
                <w:szCs w:val="28"/>
                <w:lang w:val="uk-UA"/>
              </w:rPr>
              <w:t>»</w:t>
            </w:r>
            <w:r w:rsidRPr="00F61845">
              <w:rPr>
                <w:rFonts w:ascii="Times New Roman" w:hAnsi="Times New Roman"/>
                <w:sz w:val="28"/>
                <w:szCs w:val="28"/>
                <w:lang w:val="uk-UA"/>
              </w:rPr>
              <w:t xml:space="preserve"> і </w:t>
            </w:r>
            <w:r w:rsidR="00230A0C" w:rsidRPr="00F61845">
              <w:rPr>
                <w:rFonts w:ascii="Times New Roman" w:hAnsi="Times New Roman"/>
                <w:sz w:val="28"/>
                <w:szCs w:val="28"/>
                <w:lang w:val="uk-UA"/>
              </w:rPr>
              <w:t>«</w:t>
            </w:r>
            <w:r w:rsidRPr="00F61845">
              <w:rPr>
                <w:rFonts w:ascii="Times New Roman" w:hAnsi="Times New Roman"/>
                <w:sz w:val="28"/>
                <w:szCs w:val="28"/>
                <w:lang w:val="uk-UA"/>
              </w:rPr>
              <w:t xml:space="preserve"> Я-концепція</w:t>
            </w:r>
            <w:r w:rsidR="00230A0C" w:rsidRPr="00F61845">
              <w:rPr>
                <w:rFonts w:ascii="Times New Roman" w:hAnsi="Times New Roman"/>
                <w:sz w:val="28"/>
                <w:szCs w:val="28"/>
                <w:lang w:val="uk-UA"/>
              </w:rPr>
              <w:t>»</w:t>
            </w:r>
            <w:r w:rsidR="00236271" w:rsidRPr="00F61845">
              <w:rPr>
                <w:rFonts w:ascii="Times New Roman" w:hAnsi="Times New Roman"/>
                <w:sz w:val="28"/>
                <w:szCs w:val="28"/>
                <w:lang w:val="uk-UA"/>
              </w:rPr>
              <w:t xml:space="preserve"> – </w:t>
            </w:r>
            <w:r w:rsidR="00F61845">
              <w:rPr>
                <w:rFonts w:ascii="Times New Roman" w:hAnsi="Times New Roman"/>
                <w:sz w:val="28"/>
                <w:szCs w:val="28"/>
                <w:lang w:val="uk-UA"/>
              </w:rPr>
              <w:t>це с</w:t>
            </w:r>
            <w:r w:rsidR="00F61845">
              <w:rPr>
                <w:rFonts w:ascii="Times New Roman" w:hAnsi="Times New Roman"/>
                <w:sz w:val="28"/>
                <w:szCs w:val="28"/>
                <w:lang w:val="uk-UA"/>
              </w:rPr>
              <w:t>и</w:t>
            </w:r>
            <w:r w:rsidR="00F61845">
              <w:rPr>
                <w:rFonts w:ascii="Times New Roman" w:hAnsi="Times New Roman"/>
                <w:sz w:val="28"/>
                <w:szCs w:val="28"/>
                <w:lang w:val="uk-UA"/>
              </w:rPr>
              <w:t>ноніми</w:t>
            </w:r>
          </w:p>
        </w:tc>
        <w:tc>
          <w:tcPr>
            <w:tcW w:w="992" w:type="dxa"/>
            <w:tcBorders>
              <w:top w:val="single" w:sz="6" w:space="0" w:color="000000"/>
              <w:left w:val="single" w:sz="6" w:space="0" w:color="000000"/>
              <w:bottom w:val="single" w:sz="6" w:space="0" w:color="000000"/>
              <w:right w:val="single" w:sz="6" w:space="0" w:color="000000"/>
            </w:tcBorders>
          </w:tcPr>
          <w:p w:rsidR="00C116B7" w:rsidRPr="00F61845" w:rsidRDefault="00C116B7" w:rsidP="0088393E">
            <w:pPr>
              <w:spacing w:after="0" w:line="336" w:lineRule="auto"/>
              <w:jc w:val="both"/>
              <w:rPr>
                <w:rFonts w:ascii="Times New Roman" w:hAnsi="Times New Roman"/>
                <w:sz w:val="28"/>
                <w:szCs w:val="28"/>
                <w:lang w:val="uk-UA"/>
              </w:rPr>
            </w:pPr>
          </w:p>
        </w:tc>
        <w:tc>
          <w:tcPr>
            <w:tcW w:w="992" w:type="dxa"/>
            <w:tcBorders>
              <w:top w:val="single" w:sz="6" w:space="0" w:color="000000"/>
              <w:left w:val="single" w:sz="6" w:space="0" w:color="000000"/>
              <w:bottom w:val="single" w:sz="6" w:space="0" w:color="000000"/>
              <w:right w:val="single" w:sz="6" w:space="0" w:color="000000"/>
            </w:tcBorders>
          </w:tcPr>
          <w:p w:rsidR="00C116B7" w:rsidRPr="00F61845" w:rsidRDefault="00C116B7" w:rsidP="0088393E">
            <w:pPr>
              <w:spacing w:after="0" w:line="336" w:lineRule="auto"/>
              <w:jc w:val="both"/>
              <w:rPr>
                <w:rFonts w:ascii="Times New Roman" w:hAnsi="Times New Roman"/>
                <w:sz w:val="28"/>
                <w:szCs w:val="28"/>
                <w:lang w:val="uk-UA"/>
              </w:rPr>
            </w:pPr>
          </w:p>
        </w:tc>
      </w:tr>
      <w:tr w:rsidR="00C116B7" w:rsidRPr="00AA7540" w:rsidTr="00C116B7">
        <w:tc>
          <w:tcPr>
            <w:tcW w:w="709" w:type="dxa"/>
            <w:tcBorders>
              <w:top w:val="single" w:sz="6" w:space="0" w:color="000000"/>
              <w:left w:val="single" w:sz="6" w:space="0" w:color="000000"/>
              <w:bottom w:val="single" w:sz="6" w:space="0" w:color="000000"/>
              <w:right w:val="single" w:sz="6" w:space="0" w:color="000000"/>
            </w:tcBorders>
          </w:tcPr>
          <w:p w:rsidR="00C116B7" w:rsidRPr="00F61845" w:rsidRDefault="00C116B7" w:rsidP="0088393E">
            <w:pPr>
              <w:widowControl w:val="0"/>
              <w:numPr>
                <w:ilvl w:val="0"/>
                <w:numId w:val="15"/>
              </w:numPr>
              <w:autoSpaceDE w:val="0"/>
              <w:autoSpaceDN w:val="0"/>
              <w:adjustRightInd w:val="0"/>
              <w:spacing w:after="0" w:line="336" w:lineRule="auto"/>
              <w:ind w:left="0" w:firstLine="0"/>
              <w:jc w:val="both"/>
              <w:rPr>
                <w:rFonts w:ascii="Times New Roman" w:hAnsi="Times New Roman"/>
                <w:sz w:val="28"/>
                <w:szCs w:val="28"/>
                <w:lang w:val="uk-UA"/>
              </w:rPr>
            </w:pPr>
          </w:p>
        </w:tc>
        <w:tc>
          <w:tcPr>
            <w:tcW w:w="6671" w:type="dxa"/>
            <w:tcBorders>
              <w:top w:val="single" w:sz="6" w:space="0" w:color="000000"/>
              <w:left w:val="single" w:sz="6" w:space="0" w:color="000000"/>
              <w:bottom w:val="single" w:sz="6" w:space="0" w:color="000000"/>
              <w:right w:val="single" w:sz="6" w:space="0" w:color="000000"/>
            </w:tcBorders>
            <w:hideMark/>
          </w:tcPr>
          <w:p w:rsidR="00C116B7" w:rsidRPr="00F61845" w:rsidRDefault="00C116B7" w:rsidP="0088393E">
            <w:pPr>
              <w:spacing w:after="0" w:line="336" w:lineRule="auto"/>
              <w:jc w:val="both"/>
              <w:rPr>
                <w:rFonts w:ascii="Times New Roman" w:hAnsi="Times New Roman"/>
                <w:sz w:val="28"/>
                <w:szCs w:val="28"/>
                <w:lang w:val="uk-UA"/>
              </w:rPr>
            </w:pPr>
            <w:r w:rsidRPr="00F61845">
              <w:rPr>
                <w:rFonts w:ascii="Times New Roman" w:hAnsi="Times New Roman"/>
                <w:sz w:val="28"/>
                <w:szCs w:val="28"/>
                <w:lang w:val="uk-UA"/>
              </w:rPr>
              <w:t xml:space="preserve"> Для формування самооцінки найбільше значення має порівн</w:t>
            </w:r>
            <w:r w:rsidR="00F61845">
              <w:rPr>
                <w:rFonts w:ascii="Times New Roman" w:hAnsi="Times New Roman"/>
                <w:sz w:val="28"/>
                <w:szCs w:val="28"/>
                <w:lang w:val="uk-UA"/>
              </w:rPr>
              <w:t>яння Я реального і Я ідеального</w:t>
            </w:r>
          </w:p>
        </w:tc>
        <w:tc>
          <w:tcPr>
            <w:tcW w:w="992" w:type="dxa"/>
            <w:tcBorders>
              <w:top w:val="single" w:sz="6" w:space="0" w:color="000000"/>
              <w:left w:val="single" w:sz="6" w:space="0" w:color="000000"/>
              <w:bottom w:val="single" w:sz="6" w:space="0" w:color="000000"/>
              <w:right w:val="single" w:sz="6" w:space="0" w:color="000000"/>
            </w:tcBorders>
          </w:tcPr>
          <w:p w:rsidR="00C116B7" w:rsidRPr="00F61845" w:rsidRDefault="00C116B7" w:rsidP="0088393E">
            <w:pPr>
              <w:spacing w:after="0" w:line="336" w:lineRule="auto"/>
              <w:jc w:val="both"/>
              <w:rPr>
                <w:rFonts w:ascii="Times New Roman" w:hAnsi="Times New Roman"/>
                <w:sz w:val="28"/>
                <w:szCs w:val="28"/>
                <w:lang w:val="uk-UA"/>
              </w:rPr>
            </w:pPr>
          </w:p>
        </w:tc>
        <w:tc>
          <w:tcPr>
            <w:tcW w:w="992" w:type="dxa"/>
            <w:tcBorders>
              <w:top w:val="single" w:sz="6" w:space="0" w:color="000000"/>
              <w:left w:val="single" w:sz="6" w:space="0" w:color="000000"/>
              <w:bottom w:val="single" w:sz="6" w:space="0" w:color="000000"/>
              <w:right w:val="single" w:sz="6" w:space="0" w:color="000000"/>
            </w:tcBorders>
          </w:tcPr>
          <w:p w:rsidR="00C116B7" w:rsidRPr="00F61845" w:rsidRDefault="00C116B7" w:rsidP="0088393E">
            <w:pPr>
              <w:spacing w:after="0" w:line="336" w:lineRule="auto"/>
              <w:jc w:val="both"/>
              <w:rPr>
                <w:rFonts w:ascii="Times New Roman" w:hAnsi="Times New Roman"/>
                <w:sz w:val="28"/>
                <w:szCs w:val="28"/>
                <w:lang w:val="uk-UA"/>
              </w:rPr>
            </w:pPr>
          </w:p>
        </w:tc>
      </w:tr>
      <w:tr w:rsidR="00C116B7" w:rsidRPr="00AA7540" w:rsidTr="00C116B7">
        <w:tc>
          <w:tcPr>
            <w:tcW w:w="709" w:type="dxa"/>
            <w:tcBorders>
              <w:top w:val="single" w:sz="6" w:space="0" w:color="000000"/>
              <w:left w:val="single" w:sz="6" w:space="0" w:color="000000"/>
              <w:bottom w:val="single" w:sz="6" w:space="0" w:color="000000"/>
              <w:right w:val="single" w:sz="6" w:space="0" w:color="000000"/>
            </w:tcBorders>
          </w:tcPr>
          <w:p w:rsidR="00C116B7" w:rsidRPr="00F61845" w:rsidRDefault="00C116B7" w:rsidP="0088393E">
            <w:pPr>
              <w:widowControl w:val="0"/>
              <w:numPr>
                <w:ilvl w:val="0"/>
                <w:numId w:val="15"/>
              </w:numPr>
              <w:autoSpaceDE w:val="0"/>
              <w:autoSpaceDN w:val="0"/>
              <w:adjustRightInd w:val="0"/>
              <w:spacing w:after="0" w:line="336" w:lineRule="auto"/>
              <w:ind w:left="0" w:firstLine="0"/>
              <w:jc w:val="both"/>
              <w:rPr>
                <w:rFonts w:ascii="Times New Roman" w:hAnsi="Times New Roman"/>
                <w:sz w:val="28"/>
                <w:szCs w:val="28"/>
                <w:lang w:val="uk-UA"/>
              </w:rPr>
            </w:pPr>
          </w:p>
        </w:tc>
        <w:tc>
          <w:tcPr>
            <w:tcW w:w="6671" w:type="dxa"/>
            <w:tcBorders>
              <w:top w:val="single" w:sz="6" w:space="0" w:color="000000"/>
              <w:left w:val="single" w:sz="6" w:space="0" w:color="000000"/>
              <w:bottom w:val="single" w:sz="6" w:space="0" w:color="000000"/>
              <w:right w:val="single" w:sz="6" w:space="0" w:color="000000"/>
            </w:tcBorders>
            <w:hideMark/>
          </w:tcPr>
          <w:p w:rsidR="00C116B7" w:rsidRPr="00F61845" w:rsidRDefault="00C116B7" w:rsidP="0088393E">
            <w:pPr>
              <w:spacing w:after="0" w:line="336" w:lineRule="auto"/>
              <w:jc w:val="both"/>
              <w:rPr>
                <w:rFonts w:ascii="Times New Roman" w:hAnsi="Times New Roman"/>
                <w:sz w:val="28"/>
                <w:szCs w:val="28"/>
                <w:lang w:val="uk-UA"/>
              </w:rPr>
            </w:pPr>
            <w:r w:rsidRPr="00F61845">
              <w:rPr>
                <w:rFonts w:ascii="Times New Roman" w:hAnsi="Times New Roman"/>
                <w:sz w:val="28"/>
                <w:szCs w:val="28"/>
                <w:lang w:val="uk-UA"/>
              </w:rPr>
              <w:t xml:space="preserve"> Те, як ми усвідомлюємо себе, впливає не тільки на наше відношення до себе, але</w:t>
            </w:r>
            <w:r w:rsidR="00F61845">
              <w:rPr>
                <w:rFonts w:ascii="Times New Roman" w:hAnsi="Times New Roman"/>
                <w:sz w:val="28"/>
                <w:szCs w:val="28"/>
                <w:lang w:val="uk-UA"/>
              </w:rPr>
              <w:t xml:space="preserve"> й на відношення до інших людей</w:t>
            </w:r>
          </w:p>
        </w:tc>
        <w:tc>
          <w:tcPr>
            <w:tcW w:w="992" w:type="dxa"/>
            <w:tcBorders>
              <w:top w:val="single" w:sz="6" w:space="0" w:color="000000"/>
              <w:left w:val="single" w:sz="6" w:space="0" w:color="000000"/>
              <w:bottom w:val="single" w:sz="6" w:space="0" w:color="000000"/>
              <w:right w:val="single" w:sz="6" w:space="0" w:color="000000"/>
            </w:tcBorders>
          </w:tcPr>
          <w:p w:rsidR="00C116B7" w:rsidRPr="00F61845" w:rsidRDefault="00C116B7" w:rsidP="0088393E">
            <w:pPr>
              <w:spacing w:after="0" w:line="336" w:lineRule="auto"/>
              <w:jc w:val="both"/>
              <w:rPr>
                <w:rFonts w:ascii="Times New Roman" w:hAnsi="Times New Roman"/>
                <w:sz w:val="28"/>
                <w:szCs w:val="28"/>
                <w:lang w:val="uk-UA"/>
              </w:rPr>
            </w:pPr>
          </w:p>
        </w:tc>
        <w:tc>
          <w:tcPr>
            <w:tcW w:w="992" w:type="dxa"/>
            <w:tcBorders>
              <w:top w:val="single" w:sz="6" w:space="0" w:color="000000"/>
              <w:left w:val="single" w:sz="6" w:space="0" w:color="000000"/>
              <w:bottom w:val="single" w:sz="6" w:space="0" w:color="000000"/>
              <w:right w:val="single" w:sz="6" w:space="0" w:color="000000"/>
            </w:tcBorders>
          </w:tcPr>
          <w:p w:rsidR="00C116B7" w:rsidRPr="00F61845" w:rsidRDefault="00C116B7" w:rsidP="0088393E">
            <w:pPr>
              <w:spacing w:after="0" w:line="336" w:lineRule="auto"/>
              <w:jc w:val="both"/>
              <w:rPr>
                <w:rFonts w:ascii="Times New Roman" w:hAnsi="Times New Roman"/>
                <w:sz w:val="28"/>
                <w:szCs w:val="28"/>
                <w:lang w:val="uk-UA"/>
              </w:rPr>
            </w:pPr>
          </w:p>
        </w:tc>
      </w:tr>
      <w:tr w:rsidR="00C116B7" w:rsidRPr="00AA7540" w:rsidTr="00C116B7">
        <w:tc>
          <w:tcPr>
            <w:tcW w:w="709" w:type="dxa"/>
            <w:tcBorders>
              <w:top w:val="single" w:sz="6" w:space="0" w:color="000000"/>
              <w:left w:val="single" w:sz="6" w:space="0" w:color="000000"/>
              <w:bottom w:val="single" w:sz="6" w:space="0" w:color="000000"/>
              <w:right w:val="single" w:sz="6" w:space="0" w:color="000000"/>
            </w:tcBorders>
          </w:tcPr>
          <w:p w:rsidR="00C116B7" w:rsidRPr="00F61845" w:rsidRDefault="00C116B7" w:rsidP="0088393E">
            <w:pPr>
              <w:widowControl w:val="0"/>
              <w:numPr>
                <w:ilvl w:val="0"/>
                <w:numId w:val="15"/>
              </w:numPr>
              <w:autoSpaceDE w:val="0"/>
              <w:autoSpaceDN w:val="0"/>
              <w:adjustRightInd w:val="0"/>
              <w:spacing w:after="0" w:line="336" w:lineRule="auto"/>
              <w:ind w:left="0" w:firstLine="0"/>
              <w:jc w:val="both"/>
              <w:rPr>
                <w:rFonts w:ascii="Times New Roman" w:hAnsi="Times New Roman"/>
                <w:sz w:val="28"/>
                <w:szCs w:val="28"/>
                <w:lang w:val="uk-UA"/>
              </w:rPr>
            </w:pPr>
          </w:p>
        </w:tc>
        <w:tc>
          <w:tcPr>
            <w:tcW w:w="6671" w:type="dxa"/>
            <w:tcBorders>
              <w:top w:val="single" w:sz="6" w:space="0" w:color="000000"/>
              <w:left w:val="single" w:sz="6" w:space="0" w:color="000000"/>
              <w:bottom w:val="single" w:sz="6" w:space="0" w:color="000000"/>
              <w:right w:val="single" w:sz="6" w:space="0" w:color="000000"/>
            </w:tcBorders>
            <w:hideMark/>
          </w:tcPr>
          <w:p w:rsidR="00C116B7" w:rsidRPr="00F61845" w:rsidRDefault="00C116B7" w:rsidP="0088393E">
            <w:pPr>
              <w:spacing w:after="0" w:line="336" w:lineRule="auto"/>
              <w:jc w:val="both"/>
              <w:rPr>
                <w:rFonts w:ascii="Times New Roman" w:hAnsi="Times New Roman"/>
                <w:sz w:val="28"/>
                <w:szCs w:val="28"/>
                <w:lang w:val="uk-UA"/>
              </w:rPr>
            </w:pPr>
            <w:r w:rsidRPr="00F61845">
              <w:rPr>
                <w:rFonts w:ascii="Times New Roman" w:hAnsi="Times New Roman"/>
                <w:sz w:val="28"/>
                <w:szCs w:val="28"/>
                <w:lang w:val="uk-UA"/>
              </w:rPr>
              <w:t>Більшість людей виявляють одну загальну схильність</w:t>
            </w:r>
            <w:r w:rsidR="00236271" w:rsidRPr="00F61845">
              <w:rPr>
                <w:rFonts w:ascii="Times New Roman" w:hAnsi="Times New Roman"/>
                <w:sz w:val="28"/>
                <w:szCs w:val="28"/>
                <w:lang w:val="uk-UA"/>
              </w:rPr>
              <w:t xml:space="preserve"> – </w:t>
            </w:r>
            <w:r w:rsidRPr="00F61845">
              <w:rPr>
                <w:rFonts w:ascii="Times New Roman" w:hAnsi="Times New Roman"/>
                <w:sz w:val="28"/>
                <w:szCs w:val="28"/>
                <w:lang w:val="uk-UA"/>
              </w:rPr>
              <w:t>те</w:t>
            </w:r>
            <w:r w:rsidR="00F61845">
              <w:rPr>
                <w:rFonts w:ascii="Times New Roman" w:hAnsi="Times New Roman"/>
                <w:sz w:val="28"/>
                <w:szCs w:val="28"/>
                <w:lang w:val="uk-UA"/>
              </w:rPr>
              <w:t>нденцію до заниження самооцінки</w:t>
            </w:r>
          </w:p>
        </w:tc>
        <w:tc>
          <w:tcPr>
            <w:tcW w:w="992" w:type="dxa"/>
            <w:tcBorders>
              <w:top w:val="single" w:sz="6" w:space="0" w:color="000000"/>
              <w:left w:val="single" w:sz="6" w:space="0" w:color="000000"/>
              <w:bottom w:val="single" w:sz="6" w:space="0" w:color="000000"/>
              <w:right w:val="single" w:sz="6" w:space="0" w:color="000000"/>
            </w:tcBorders>
          </w:tcPr>
          <w:p w:rsidR="00C116B7" w:rsidRPr="00F61845" w:rsidRDefault="00C116B7" w:rsidP="0088393E">
            <w:pPr>
              <w:spacing w:after="0" w:line="336" w:lineRule="auto"/>
              <w:jc w:val="both"/>
              <w:rPr>
                <w:rFonts w:ascii="Times New Roman" w:hAnsi="Times New Roman"/>
                <w:sz w:val="28"/>
                <w:szCs w:val="28"/>
                <w:lang w:val="uk-UA"/>
              </w:rPr>
            </w:pPr>
          </w:p>
        </w:tc>
        <w:tc>
          <w:tcPr>
            <w:tcW w:w="992" w:type="dxa"/>
            <w:tcBorders>
              <w:top w:val="single" w:sz="6" w:space="0" w:color="000000"/>
              <w:left w:val="single" w:sz="6" w:space="0" w:color="000000"/>
              <w:bottom w:val="single" w:sz="6" w:space="0" w:color="000000"/>
              <w:right w:val="single" w:sz="6" w:space="0" w:color="000000"/>
            </w:tcBorders>
          </w:tcPr>
          <w:p w:rsidR="00C116B7" w:rsidRPr="00F61845" w:rsidRDefault="00C116B7" w:rsidP="0088393E">
            <w:pPr>
              <w:spacing w:after="0" w:line="336" w:lineRule="auto"/>
              <w:jc w:val="both"/>
              <w:rPr>
                <w:rFonts w:ascii="Times New Roman" w:hAnsi="Times New Roman"/>
                <w:sz w:val="28"/>
                <w:szCs w:val="28"/>
                <w:lang w:val="uk-UA"/>
              </w:rPr>
            </w:pPr>
          </w:p>
        </w:tc>
      </w:tr>
      <w:tr w:rsidR="00C116B7" w:rsidRPr="00AA7540" w:rsidTr="00C116B7">
        <w:tc>
          <w:tcPr>
            <w:tcW w:w="709" w:type="dxa"/>
            <w:tcBorders>
              <w:top w:val="single" w:sz="6" w:space="0" w:color="000000"/>
              <w:left w:val="single" w:sz="6" w:space="0" w:color="000000"/>
              <w:bottom w:val="single" w:sz="6" w:space="0" w:color="000000"/>
              <w:right w:val="single" w:sz="6" w:space="0" w:color="000000"/>
            </w:tcBorders>
          </w:tcPr>
          <w:p w:rsidR="00C116B7" w:rsidRPr="00F61845" w:rsidRDefault="00C116B7" w:rsidP="0088393E">
            <w:pPr>
              <w:widowControl w:val="0"/>
              <w:numPr>
                <w:ilvl w:val="0"/>
                <w:numId w:val="15"/>
              </w:numPr>
              <w:autoSpaceDE w:val="0"/>
              <w:autoSpaceDN w:val="0"/>
              <w:adjustRightInd w:val="0"/>
              <w:spacing w:after="0" w:line="336" w:lineRule="auto"/>
              <w:ind w:left="0" w:firstLine="0"/>
              <w:jc w:val="both"/>
              <w:rPr>
                <w:rFonts w:ascii="Times New Roman" w:hAnsi="Times New Roman"/>
                <w:sz w:val="28"/>
                <w:szCs w:val="28"/>
                <w:lang w:val="uk-UA"/>
              </w:rPr>
            </w:pPr>
          </w:p>
        </w:tc>
        <w:tc>
          <w:tcPr>
            <w:tcW w:w="6671" w:type="dxa"/>
            <w:tcBorders>
              <w:top w:val="single" w:sz="6" w:space="0" w:color="000000"/>
              <w:left w:val="single" w:sz="6" w:space="0" w:color="000000"/>
              <w:bottom w:val="single" w:sz="6" w:space="0" w:color="000000"/>
              <w:right w:val="single" w:sz="6" w:space="0" w:color="000000"/>
            </w:tcBorders>
            <w:hideMark/>
          </w:tcPr>
          <w:p w:rsidR="00C116B7" w:rsidRPr="00F61845" w:rsidRDefault="00C116B7" w:rsidP="0088393E">
            <w:pPr>
              <w:spacing w:after="0" w:line="336" w:lineRule="auto"/>
              <w:jc w:val="both"/>
              <w:rPr>
                <w:rFonts w:ascii="Times New Roman" w:hAnsi="Times New Roman"/>
                <w:sz w:val="28"/>
                <w:szCs w:val="28"/>
                <w:lang w:val="uk-UA"/>
              </w:rPr>
            </w:pPr>
            <w:r w:rsidRPr="00F61845">
              <w:rPr>
                <w:rFonts w:ascii="Times New Roman" w:hAnsi="Times New Roman"/>
                <w:sz w:val="28"/>
                <w:szCs w:val="28"/>
                <w:lang w:val="uk-UA"/>
              </w:rPr>
              <w:t xml:space="preserve"> Згідно з теорією соціального порівняння прагнення до самовдосконалення й самоствердженню змушує людину порівнювати себе з тими людьми, чиї зда</w:t>
            </w:r>
            <w:r w:rsidRPr="00F61845">
              <w:rPr>
                <w:rFonts w:ascii="Times New Roman" w:hAnsi="Times New Roman"/>
                <w:sz w:val="28"/>
                <w:szCs w:val="28"/>
                <w:lang w:val="uk-UA"/>
              </w:rPr>
              <w:t>т</w:t>
            </w:r>
            <w:r w:rsidRPr="00F61845">
              <w:rPr>
                <w:rFonts w:ascii="Times New Roman" w:hAnsi="Times New Roman"/>
                <w:sz w:val="28"/>
                <w:szCs w:val="28"/>
                <w:lang w:val="uk-UA"/>
              </w:rPr>
              <w:t>ності розвинені гірше</w:t>
            </w:r>
            <w:r w:rsidR="00F61845">
              <w:rPr>
                <w:rFonts w:ascii="Times New Roman" w:hAnsi="Times New Roman"/>
                <w:sz w:val="28"/>
                <w:szCs w:val="28"/>
                <w:lang w:val="uk-UA"/>
              </w:rPr>
              <w:t>, у якийсь одній, певній сфері</w:t>
            </w:r>
          </w:p>
        </w:tc>
        <w:tc>
          <w:tcPr>
            <w:tcW w:w="992" w:type="dxa"/>
            <w:tcBorders>
              <w:top w:val="single" w:sz="6" w:space="0" w:color="000000"/>
              <w:left w:val="single" w:sz="6" w:space="0" w:color="000000"/>
              <w:bottom w:val="single" w:sz="6" w:space="0" w:color="000000"/>
              <w:right w:val="single" w:sz="6" w:space="0" w:color="000000"/>
            </w:tcBorders>
          </w:tcPr>
          <w:p w:rsidR="00C116B7" w:rsidRPr="00F61845" w:rsidRDefault="00C116B7" w:rsidP="0088393E">
            <w:pPr>
              <w:spacing w:after="0" w:line="336" w:lineRule="auto"/>
              <w:jc w:val="both"/>
              <w:rPr>
                <w:rFonts w:ascii="Times New Roman" w:hAnsi="Times New Roman"/>
                <w:sz w:val="28"/>
                <w:szCs w:val="28"/>
                <w:lang w:val="uk-UA"/>
              </w:rPr>
            </w:pPr>
          </w:p>
        </w:tc>
        <w:tc>
          <w:tcPr>
            <w:tcW w:w="992" w:type="dxa"/>
            <w:tcBorders>
              <w:top w:val="single" w:sz="6" w:space="0" w:color="000000"/>
              <w:left w:val="single" w:sz="6" w:space="0" w:color="000000"/>
              <w:bottom w:val="single" w:sz="6" w:space="0" w:color="000000"/>
              <w:right w:val="single" w:sz="6" w:space="0" w:color="000000"/>
            </w:tcBorders>
          </w:tcPr>
          <w:p w:rsidR="00C116B7" w:rsidRPr="00F61845" w:rsidRDefault="00C116B7" w:rsidP="0088393E">
            <w:pPr>
              <w:spacing w:after="0" w:line="336" w:lineRule="auto"/>
              <w:jc w:val="both"/>
              <w:rPr>
                <w:rFonts w:ascii="Times New Roman" w:hAnsi="Times New Roman"/>
                <w:sz w:val="28"/>
                <w:szCs w:val="28"/>
                <w:lang w:val="uk-UA"/>
              </w:rPr>
            </w:pPr>
          </w:p>
        </w:tc>
      </w:tr>
      <w:tr w:rsidR="00C116B7" w:rsidRPr="00AA7540" w:rsidTr="00C116B7">
        <w:tc>
          <w:tcPr>
            <w:tcW w:w="709" w:type="dxa"/>
            <w:tcBorders>
              <w:top w:val="single" w:sz="6" w:space="0" w:color="000000"/>
              <w:left w:val="single" w:sz="6" w:space="0" w:color="000000"/>
              <w:bottom w:val="single" w:sz="6" w:space="0" w:color="000000"/>
              <w:right w:val="single" w:sz="6" w:space="0" w:color="000000"/>
            </w:tcBorders>
          </w:tcPr>
          <w:p w:rsidR="00C116B7" w:rsidRPr="00F61845" w:rsidRDefault="00C116B7" w:rsidP="0088393E">
            <w:pPr>
              <w:widowControl w:val="0"/>
              <w:numPr>
                <w:ilvl w:val="0"/>
                <w:numId w:val="15"/>
              </w:numPr>
              <w:autoSpaceDE w:val="0"/>
              <w:autoSpaceDN w:val="0"/>
              <w:adjustRightInd w:val="0"/>
              <w:spacing w:after="0" w:line="336" w:lineRule="auto"/>
              <w:ind w:left="0" w:firstLine="0"/>
              <w:jc w:val="both"/>
              <w:rPr>
                <w:rFonts w:ascii="Times New Roman" w:hAnsi="Times New Roman"/>
                <w:sz w:val="28"/>
                <w:szCs w:val="28"/>
                <w:lang w:val="uk-UA"/>
              </w:rPr>
            </w:pPr>
          </w:p>
        </w:tc>
        <w:tc>
          <w:tcPr>
            <w:tcW w:w="6671" w:type="dxa"/>
            <w:tcBorders>
              <w:top w:val="single" w:sz="6" w:space="0" w:color="000000"/>
              <w:left w:val="single" w:sz="6" w:space="0" w:color="000000"/>
              <w:bottom w:val="single" w:sz="6" w:space="0" w:color="000000"/>
              <w:right w:val="single" w:sz="6" w:space="0" w:color="000000"/>
            </w:tcBorders>
            <w:hideMark/>
          </w:tcPr>
          <w:p w:rsidR="00C116B7" w:rsidRPr="00F61845" w:rsidRDefault="00C116B7" w:rsidP="0088393E">
            <w:pPr>
              <w:spacing w:after="0" w:line="336" w:lineRule="auto"/>
              <w:jc w:val="both"/>
              <w:rPr>
                <w:rFonts w:ascii="Times New Roman" w:hAnsi="Times New Roman"/>
                <w:sz w:val="28"/>
                <w:szCs w:val="28"/>
                <w:lang w:val="uk-UA"/>
              </w:rPr>
            </w:pPr>
            <w:r w:rsidRPr="00F61845">
              <w:rPr>
                <w:rFonts w:ascii="Times New Roman" w:hAnsi="Times New Roman"/>
                <w:sz w:val="28"/>
                <w:szCs w:val="28"/>
                <w:lang w:val="uk-UA"/>
              </w:rPr>
              <w:t xml:space="preserve"> Згідно з теорією соціального порівняння свідомо з</w:t>
            </w:r>
            <w:r w:rsidRPr="00F61845">
              <w:rPr>
                <w:rFonts w:ascii="Times New Roman" w:hAnsi="Times New Roman"/>
                <w:sz w:val="28"/>
                <w:szCs w:val="28"/>
                <w:lang w:val="uk-UA"/>
              </w:rPr>
              <w:t>а</w:t>
            </w:r>
            <w:r w:rsidRPr="00F61845">
              <w:rPr>
                <w:rFonts w:ascii="Times New Roman" w:hAnsi="Times New Roman"/>
                <w:sz w:val="28"/>
                <w:szCs w:val="28"/>
                <w:lang w:val="uk-UA"/>
              </w:rPr>
              <w:t>нижений зразок для порівняння вибирається у випа</w:t>
            </w:r>
            <w:r w:rsidRPr="00F61845">
              <w:rPr>
                <w:rFonts w:ascii="Times New Roman" w:hAnsi="Times New Roman"/>
                <w:sz w:val="28"/>
                <w:szCs w:val="28"/>
                <w:lang w:val="uk-UA"/>
              </w:rPr>
              <w:t>д</w:t>
            </w:r>
            <w:r w:rsidRPr="00F61845">
              <w:rPr>
                <w:rFonts w:ascii="Times New Roman" w:hAnsi="Times New Roman"/>
                <w:sz w:val="28"/>
                <w:szCs w:val="28"/>
                <w:lang w:val="uk-UA"/>
              </w:rPr>
              <w:t>ку потреби в</w:t>
            </w:r>
            <w:r w:rsidR="00F61845">
              <w:rPr>
                <w:rFonts w:ascii="Times New Roman" w:hAnsi="Times New Roman"/>
                <w:sz w:val="28"/>
                <w:szCs w:val="28"/>
                <w:lang w:val="uk-UA"/>
              </w:rPr>
              <w:t xml:space="preserve"> штучному підвищенні самооцінки</w:t>
            </w:r>
          </w:p>
        </w:tc>
        <w:tc>
          <w:tcPr>
            <w:tcW w:w="992" w:type="dxa"/>
            <w:tcBorders>
              <w:top w:val="single" w:sz="6" w:space="0" w:color="000000"/>
              <w:left w:val="single" w:sz="6" w:space="0" w:color="000000"/>
              <w:bottom w:val="single" w:sz="6" w:space="0" w:color="000000"/>
              <w:right w:val="single" w:sz="6" w:space="0" w:color="000000"/>
            </w:tcBorders>
          </w:tcPr>
          <w:p w:rsidR="00C116B7" w:rsidRPr="00F61845" w:rsidRDefault="00C116B7" w:rsidP="0088393E">
            <w:pPr>
              <w:spacing w:after="0" w:line="336" w:lineRule="auto"/>
              <w:jc w:val="both"/>
              <w:rPr>
                <w:rFonts w:ascii="Times New Roman" w:hAnsi="Times New Roman"/>
                <w:sz w:val="28"/>
                <w:szCs w:val="28"/>
                <w:lang w:val="uk-UA"/>
              </w:rPr>
            </w:pPr>
          </w:p>
        </w:tc>
        <w:tc>
          <w:tcPr>
            <w:tcW w:w="992" w:type="dxa"/>
            <w:tcBorders>
              <w:top w:val="single" w:sz="6" w:space="0" w:color="000000"/>
              <w:left w:val="single" w:sz="6" w:space="0" w:color="000000"/>
              <w:bottom w:val="single" w:sz="6" w:space="0" w:color="000000"/>
              <w:right w:val="single" w:sz="6" w:space="0" w:color="000000"/>
            </w:tcBorders>
          </w:tcPr>
          <w:p w:rsidR="00C116B7" w:rsidRPr="00F61845" w:rsidRDefault="00C116B7" w:rsidP="0088393E">
            <w:pPr>
              <w:spacing w:after="0" w:line="336" w:lineRule="auto"/>
              <w:jc w:val="both"/>
              <w:rPr>
                <w:rFonts w:ascii="Times New Roman" w:hAnsi="Times New Roman"/>
                <w:sz w:val="28"/>
                <w:szCs w:val="28"/>
                <w:lang w:val="uk-UA"/>
              </w:rPr>
            </w:pPr>
          </w:p>
        </w:tc>
      </w:tr>
      <w:tr w:rsidR="00C116B7" w:rsidRPr="00AA7540" w:rsidTr="00C116B7">
        <w:tc>
          <w:tcPr>
            <w:tcW w:w="709" w:type="dxa"/>
            <w:tcBorders>
              <w:top w:val="single" w:sz="6" w:space="0" w:color="000000"/>
              <w:left w:val="single" w:sz="6" w:space="0" w:color="000000"/>
              <w:bottom w:val="single" w:sz="6" w:space="0" w:color="000000"/>
              <w:right w:val="single" w:sz="6" w:space="0" w:color="000000"/>
            </w:tcBorders>
          </w:tcPr>
          <w:p w:rsidR="00C116B7" w:rsidRPr="00F61845" w:rsidRDefault="00C116B7" w:rsidP="00544D8D">
            <w:pPr>
              <w:widowControl w:val="0"/>
              <w:numPr>
                <w:ilvl w:val="0"/>
                <w:numId w:val="15"/>
              </w:numPr>
              <w:autoSpaceDE w:val="0"/>
              <w:autoSpaceDN w:val="0"/>
              <w:adjustRightInd w:val="0"/>
              <w:spacing w:after="0" w:line="360" w:lineRule="auto"/>
              <w:ind w:left="0" w:firstLine="0"/>
              <w:jc w:val="both"/>
              <w:rPr>
                <w:rFonts w:ascii="Times New Roman" w:hAnsi="Times New Roman"/>
                <w:sz w:val="28"/>
                <w:szCs w:val="28"/>
                <w:lang w:val="uk-UA"/>
              </w:rPr>
            </w:pPr>
          </w:p>
        </w:tc>
        <w:tc>
          <w:tcPr>
            <w:tcW w:w="6671" w:type="dxa"/>
            <w:tcBorders>
              <w:top w:val="single" w:sz="6" w:space="0" w:color="000000"/>
              <w:left w:val="single" w:sz="6" w:space="0" w:color="000000"/>
              <w:bottom w:val="single" w:sz="6" w:space="0" w:color="000000"/>
              <w:right w:val="single" w:sz="6" w:space="0" w:color="000000"/>
            </w:tcBorders>
          </w:tcPr>
          <w:p w:rsidR="00C116B7" w:rsidRPr="00F61845" w:rsidRDefault="00C116B7" w:rsidP="00544D8D">
            <w:pPr>
              <w:shd w:val="clear" w:color="auto" w:fill="FFFFFF"/>
              <w:spacing w:after="0" w:line="360" w:lineRule="auto"/>
              <w:jc w:val="both"/>
              <w:rPr>
                <w:rFonts w:ascii="Times New Roman" w:hAnsi="Times New Roman"/>
                <w:sz w:val="28"/>
                <w:szCs w:val="28"/>
                <w:lang w:val="uk-UA"/>
              </w:rPr>
            </w:pPr>
            <w:r w:rsidRPr="00F61845">
              <w:rPr>
                <w:rFonts w:ascii="Times New Roman" w:hAnsi="Times New Roman"/>
                <w:sz w:val="28"/>
                <w:szCs w:val="28"/>
                <w:lang w:val="uk-UA"/>
              </w:rPr>
              <w:t>Люди, що вдаються до самовиправдання, живуть і почувають себе краще, чим ті</w:t>
            </w:r>
            <w:r w:rsidR="00F61845">
              <w:rPr>
                <w:rFonts w:ascii="Times New Roman" w:hAnsi="Times New Roman"/>
                <w:sz w:val="28"/>
                <w:szCs w:val="28"/>
                <w:lang w:val="uk-UA"/>
              </w:rPr>
              <w:t>, хто не вміє цим кори</w:t>
            </w:r>
            <w:r w:rsidR="00F61845">
              <w:rPr>
                <w:rFonts w:ascii="Times New Roman" w:hAnsi="Times New Roman"/>
                <w:sz w:val="28"/>
                <w:szCs w:val="28"/>
                <w:lang w:val="uk-UA"/>
              </w:rPr>
              <w:t>с</w:t>
            </w:r>
            <w:r w:rsidR="00F61845">
              <w:rPr>
                <w:rFonts w:ascii="Times New Roman" w:hAnsi="Times New Roman"/>
                <w:sz w:val="28"/>
                <w:szCs w:val="28"/>
                <w:lang w:val="uk-UA"/>
              </w:rPr>
              <w:t>туватися</w:t>
            </w:r>
          </w:p>
        </w:tc>
        <w:tc>
          <w:tcPr>
            <w:tcW w:w="992" w:type="dxa"/>
            <w:tcBorders>
              <w:top w:val="single" w:sz="6" w:space="0" w:color="000000"/>
              <w:left w:val="single" w:sz="6" w:space="0" w:color="000000"/>
              <w:bottom w:val="single" w:sz="6" w:space="0" w:color="000000"/>
              <w:right w:val="single" w:sz="6" w:space="0" w:color="000000"/>
            </w:tcBorders>
          </w:tcPr>
          <w:p w:rsidR="00C116B7" w:rsidRPr="00F61845" w:rsidRDefault="00C116B7" w:rsidP="00544D8D">
            <w:pPr>
              <w:spacing w:after="0" w:line="360" w:lineRule="auto"/>
              <w:jc w:val="both"/>
              <w:rPr>
                <w:rFonts w:ascii="Times New Roman" w:hAnsi="Times New Roman"/>
                <w:sz w:val="28"/>
                <w:szCs w:val="28"/>
                <w:lang w:val="uk-UA"/>
              </w:rPr>
            </w:pPr>
          </w:p>
        </w:tc>
        <w:tc>
          <w:tcPr>
            <w:tcW w:w="992" w:type="dxa"/>
            <w:tcBorders>
              <w:top w:val="single" w:sz="6" w:space="0" w:color="000000"/>
              <w:left w:val="single" w:sz="6" w:space="0" w:color="000000"/>
              <w:bottom w:val="single" w:sz="6" w:space="0" w:color="000000"/>
              <w:right w:val="single" w:sz="6" w:space="0" w:color="000000"/>
            </w:tcBorders>
          </w:tcPr>
          <w:p w:rsidR="00C116B7" w:rsidRPr="00F61845" w:rsidRDefault="00C116B7" w:rsidP="00544D8D">
            <w:pPr>
              <w:spacing w:after="0" w:line="360" w:lineRule="auto"/>
              <w:jc w:val="both"/>
              <w:rPr>
                <w:rFonts w:ascii="Times New Roman" w:hAnsi="Times New Roman"/>
                <w:sz w:val="28"/>
                <w:szCs w:val="28"/>
                <w:lang w:val="uk-UA"/>
              </w:rPr>
            </w:pPr>
          </w:p>
        </w:tc>
      </w:tr>
      <w:tr w:rsidR="00C116B7" w:rsidRPr="00AA7540" w:rsidTr="00C116B7">
        <w:tc>
          <w:tcPr>
            <w:tcW w:w="709" w:type="dxa"/>
            <w:tcBorders>
              <w:top w:val="single" w:sz="6" w:space="0" w:color="000000"/>
              <w:left w:val="single" w:sz="6" w:space="0" w:color="000000"/>
              <w:bottom w:val="single" w:sz="6" w:space="0" w:color="000000"/>
              <w:right w:val="single" w:sz="6" w:space="0" w:color="000000"/>
            </w:tcBorders>
          </w:tcPr>
          <w:p w:rsidR="00C116B7" w:rsidRPr="00F61845" w:rsidRDefault="00C116B7" w:rsidP="00544D8D">
            <w:pPr>
              <w:widowControl w:val="0"/>
              <w:numPr>
                <w:ilvl w:val="0"/>
                <w:numId w:val="15"/>
              </w:numPr>
              <w:autoSpaceDE w:val="0"/>
              <w:autoSpaceDN w:val="0"/>
              <w:adjustRightInd w:val="0"/>
              <w:spacing w:after="0" w:line="360" w:lineRule="auto"/>
              <w:ind w:left="0" w:firstLine="0"/>
              <w:jc w:val="both"/>
              <w:rPr>
                <w:rFonts w:ascii="Times New Roman" w:hAnsi="Times New Roman"/>
                <w:sz w:val="28"/>
                <w:szCs w:val="28"/>
                <w:lang w:val="uk-UA"/>
              </w:rPr>
            </w:pPr>
          </w:p>
        </w:tc>
        <w:tc>
          <w:tcPr>
            <w:tcW w:w="6671" w:type="dxa"/>
            <w:tcBorders>
              <w:top w:val="single" w:sz="6" w:space="0" w:color="000000"/>
              <w:left w:val="single" w:sz="6" w:space="0" w:color="000000"/>
              <w:bottom w:val="single" w:sz="6" w:space="0" w:color="000000"/>
              <w:right w:val="single" w:sz="6" w:space="0" w:color="000000"/>
            </w:tcBorders>
            <w:hideMark/>
          </w:tcPr>
          <w:p w:rsidR="00C116B7" w:rsidRPr="00F61845" w:rsidRDefault="00C116B7" w:rsidP="00544D8D">
            <w:pPr>
              <w:spacing w:after="0" w:line="360" w:lineRule="auto"/>
              <w:jc w:val="both"/>
              <w:rPr>
                <w:rFonts w:ascii="Times New Roman" w:hAnsi="Times New Roman"/>
                <w:sz w:val="28"/>
                <w:szCs w:val="28"/>
                <w:lang w:val="uk-UA"/>
              </w:rPr>
            </w:pPr>
            <w:r w:rsidRPr="00F61845">
              <w:rPr>
                <w:rFonts w:ascii="Times New Roman" w:hAnsi="Times New Roman"/>
                <w:sz w:val="28"/>
                <w:szCs w:val="28"/>
                <w:lang w:val="uk-UA"/>
              </w:rPr>
              <w:t>У колективістських культурах соціальна ц</w:t>
            </w:r>
            <w:r w:rsidR="00F61845">
              <w:rPr>
                <w:rFonts w:ascii="Times New Roman" w:hAnsi="Times New Roman"/>
                <w:sz w:val="28"/>
                <w:szCs w:val="28"/>
                <w:lang w:val="uk-UA"/>
              </w:rPr>
              <w:t>інність особистості дуже велика</w:t>
            </w:r>
          </w:p>
        </w:tc>
        <w:tc>
          <w:tcPr>
            <w:tcW w:w="992" w:type="dxa"/>
            <w:tcBorders>
              <w:top w:val="single" w:sz="6" w:space="0" w:color="000000"/>
              <w:left w:val="single" w:sz="6" w:space="0" w:color="000000"/>
              <w:bottom w:val="single" w:sz="6" w:space="0" w:color="000000"/>
              <w:right w:val="single" w:sz="6" w:space="0" w:color="000000"/>
            </w:tcBorders>
          </w:tcPr>
          <w:p w:rsidR="00C116B7" w:rsidRPr="00F61845" w:rsidRDefault="00C116B7" w:rsidP="00544D8D">
            <w:pPr>
              <w:spacing w:after="0" w:line="360" w:lineRule="auto"/>
              <w:jc w:val="both"/>
              <w:rPr>
                <w:rFonts w:ascii="Times New Roman" w:hAnsi="Times New Roman"/>
                <w:sz w:val="28"/>
                <w:szCs w:val="28"/>
                <w:lang w:val="uk-UA"/>
              </w:rPr>
            </w:pPr>
          </w:p>
        </w:tc>
        <w:tc>
          <w:tcPr>
            <w:tcW w:w="992" w:type="dxa"/>
            <w:tcBorders>
              <w:top w:val="single" w:sz="6" w:space="0" w:color="000000"/>
              <w:left w:val="single" w:sz="6" w:space="0" w:color="000000"/>
              <w:bottom w:val="single" w:sz="6" w:space="0" w:color="000000"/>
              <w:right w:val="single" w:sz="6" w:space="0" w:color="000000"/>
            </w:tcBorders>
          </w:tcPr>
          <w:p w:rsidR="00C116B7" w:rsidRPr="00F61845" w:rsidRDefault="00C116B7" w:rsidP="00544D8D">
            <w:pPr>
              <w:spacing w:after="0" w:line="360" w:lineRule="auto"/>
              <w:jc w:val="both"/>
              <w:rPr>
                <w:rFonts w:ascii="Times New Roman" w:hAnsi="Times New Roman"/>
                <w:sz w:val="28"/>
                <w:szCs w:val="28"/>
                <w:lang w:val="uk-UA"/>
              </w:rPr>
            </w:pPr>
          </w:p>
        </w:tc>
      </w:tr>
      <w:tr w:rsidR="00C116B7" w:rsidRPr="00AA7540" w:rsidTr="00C116B7">
        <w:tc>
          <w:tcPr>
            <w:tcW w:w="709" w:type="dxa"/>
            <w:tcBorders>
              <w:top w:val="single" w:sz="6" w:space="0" w:color="000000"/>
              <w:left w:val="single" w:sz="6" w:space="0" w:color="000000"/>
              <w:bottom w:val="single" w:sz="6" w:space="0" w:color="000000"/>
              <w:right w:val="single" w:sz="6" w:space="0" w:color="000000"/>
            </w:tcBorders>
          </w:tcPr>
          <w:p w:rsidR="00C116B7" w:rsidRPr="00F61845" w:rsidRDefault="00544D8D" w:rsidP="00544D8D">
            <w:pPr>
              <w:widowControl w:val="0"/>
              <w:numPr>
                <w:ilvl w:val="0"/>
                <w:numId w:val="15"/>
              </w:numPr>
              <w:autoSpaceDE w:val="0"/>
              <w:autoSpaceDN w:val="0"/>
              <w:adjustRightInd w:val="0"/>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1</w:t>
            </w:r>
          </w:p>
        </w:tc>
        <w:tc>
          <w:tcPr>
            <w:tcW w:w="6671" w:type="dxa"/>
            <w:tcBorders>
              <w:top w:val="single" w:sz="6" w:space="0" w:color="000000"/>
              <w:left w:val="single" w:sz="6" w:space="0" w:color="000000"/>
              <w:bottom w:val="single" w:sz="6" w:space="0" w:color="000000"/>
              <w:right w:val="single" w:sz="6" w:space="0" w:color="000000"/>
            </w:tcBorders>
          </w:tcPr>
          <w:p w:rsidR="00C116B7" w:rsidRPr="00F61845" w:rsidRDefault="00C116B7" w:rsidP="00544D8D">
            <w:pPr>
              <w:shd w:val="clear" w:color="auto" w:fill="FFFFFF"/>
              <w:spacing w:after="0" w:line="360" w:lineRule="auto"/>
              <w:jc w:val="both"/>
              <w:rPr>
                <w:rFonts w:ascii="Times New Roman" w:hAnsi="Times New Roman"/>
                <w:sz w:val="28"/>
                <w:szCs w:val="28"/>
                <w:lang w:val="uk-UA"/>
              </w:rPr>
            </w:pPr>
            <w:r w:rsidRPr="00F61845">
              <w:rPr>
                <w:rFonts w:ascii="Times New Roman" w:hAnsi="Times New Roman"/>
                <w:sz w:val="28"/>
                <w:szCs w:val="28"/>
                <w:lang w:val="uk-UA"/>
              </w:rPr>
              <w:t>Практично всі соціологічні й психологічні теорії особистості були створені за кордоном, європей</w:t>
            </w:r>
            <w:r w:rsidR="00F61845">
              <w:rPr>
                <w:rFonts w:ascii="Times New Roman" w:hAnsi="Times New Roman"/>
                <w:sz w:val="28"/>
                <w:szCs w:val="28"/>
                <w:lang w:val="uk-UA"/>
              </w:rPr>
              <w:t>с</w:t>
            </w:r>
            <w:r w:rsidR="00F61845">
              <w:rPr>
                <w:rFonts w:ascii="Times New Roman" w:hAnsi="Times New Roman"/>
                <w:sz w:val="28"/>
                <w:szCs w:val="28"/>
                <w:lang w:val="uk-UA"/>
              </w:rPr>
              <w:t>ь</w:t>
            </w:r>
            <w:r w:rsidR="00F61845">
              <w:rPr>
                <w:rFonts w:ascii="Times New Roman" w:hAnsi="Times New Roman"/>
                <w:sz w:val="28"/>
                <w:szCs w:val="28"/>
                <w:lang w:val="uk-UA"/>
              </w:rPr>
              <w:t>кими й американськими вченими</w:t>
            </w:r>
          </w:p>
        </w:tc>
        <w:tc>
          <w:tcPr>
            <w:tcW w:w="992" w:type="dxa"/>
            <w:tcBorders>
              <w:top w:val="single" w:sz="6" w:space="0" w:color="000000"/>
              <w:left w:val="single" w:sz="6" w:space="0" w:color="000000"/>
              <w:bottom w:val="single" w:sz="6" w:space="0" w:color="000000"/>
              <w:right w:val="single" w:sz="6" w:space="0" w:color="000000"/>
            </w:tcBorders>
          </w:tcPr>
          <w:p w:rsidR="00C116B7" w:rsidRPr="00F61845" w:rsidRDefault="00C116B7" w:rsidP="00544D8D">
            <w:pPr>
              <w:spacing w:after="0" w:line="360" w:lineRule="auto"/>
              <w:jc w:val="both"/>
              <w:rPr>
                <w:rFonts w:ascii="Times New Roman" w:hAnsi="Times New Roman"/>
                <w:sz w:val="28"/>
                <w:szCs w:val="28"/>
                <w:lang w:val="uk-UA"/>
              </w:rPr>
            </w:pPr>
          </w:p>
        </w:tc>
        <w:tc>
          <w:tcPr>
            <w:tcW w:w="992" w:type="dxa"/>
            <w:tcBorders>
              <w:top w:val="single" w:sz="6" w:space="0" w:color="000000"/>
              <w:left w:val="single" w:sz="6" w:space="0" w:color="000000"/>
              <w:bottom w:val="single" w:sz="6" w:space="0" w:color="000000"/>
              <w:right w:val="single" w:sz="6" w:space="0" w:color="000000"/>
            </w:tcBorders>
          </w:tcPr>
          <w:p w:rsidR="00C116B7" w:rsidRPr="00F61845" w:rsidRDefault="00C116B7" w:rsidP="00544D8D">
            <w:pPr>
              <w:spacing w:after="0" w:line="360" w:lineRule="auto"/>
              <w:jc w:val="both"/>
              <w:rPr>
                <w:rFonts w:ascii="Times New Roman" w:hAnsi="Times New Roman"/>
                <w:sz w:val="28"/>
                <w:szCs w:val="28"/>
                <w:lang w:val="uk-UA"/>
              </w:rPr>
            </w:pPr>
          </w:p>
        </w:tc>
      </w:tr>
    </w:tbl>
    <w:p w:rsidR="00F61845" w:rsidRDefault="00F61845" w:rsidP="00F61845">
      <w:pPr>
        <w:shd w:val="clear" w:color="auto" w:fill="FFFFFF"/>
        <w:spacing w:after="0" w:line="288" w:lineRule="auto"/>
        <w:rPr>
          <w:rFonts w:ascii="Times New Roman" w:hAnsi="Times New Roman"/>
          <w:b/>
          <w:sz w:val="28"/>
          <w:szCs w:val="28"/>
          <w:lang w:val="uk-UA"/>
        </w:rPr>
      </w:pPr>
    </w:p>
    <w:p w:rsidR="00C116B7" w:rsidRPr="00F61845" w:rsidRDefault="00544D8D" w:rsidP="00F61845">
      <w:pPr>
        <w:shd w:val="clear" w:color="auto" w:fill="FFFFFF"/>
        <w:spacing w:after="0" w:line="360" w:lineRule="auto"/>
        <w:ind w:firstLine="709"/>
        <w:rPr>
          <w:rFonts w:ascii="Times New Roman" w:hAnsi="Times New Roman"/>
          <w:b/>
          <w:sz w:val="28"/>
          <w:szCs w:val="28"/>
          <w:lang w:val="uk-UA"/>
        </w:rPr>
      </w:pPr>
      <w:r w:rsidRPr="00F61845">
        <w:rPr>
          <w:rFonts w:ascii="Times New Roman" w:hAnsi="Times New Roman"/>
          <w:b/>
          <w:sz w:val="28"/>
          <w:szCs w:val="28"/>
          <w:lang w:val="uk-UA"/>
        </w:rPr>
        <w:t>ПРАКТИЧНІ ЗАВДАННЯ</w:t>
      </w:r>
    </w:p>
    <w:p w:rsidR="00F61845" w:rsidRDefault="00F61845" w:rsidP="009B7BE9">
      <w:pPr>
        <w:shd w:val="clear" w:color="auto" w:fill="FFFFFF"/>
        <w:spacing w:after="0" w:line="360" w:lineRule="auto"/>
        <w:ind w:firstLine="709"/>
        <w:jc w:val="both"/>
        <w:rPr>
          <w:rFonts w:ascii="Times New Roman" w:hAnsi="Times New Roman"/>
          <w:b/>
          <w:sz w:val="28"/>
          <w:szCs w:val="28"/>
          <w:lang w:val="uk-UA"/>
        </w:rPr>
      </w:pPr>
      <w:r w:rsidRPr="00F61845">
        <w:rPr>
          <w:rFonts w:ascii="Times New Roman" w:hAnsi="Times New Roman"/>
          <w:b/>
          <w:sz w:val="28"/>
          <w:szCs w:val="28"/>
          <w:lang w:val="uk-UA"/>
        </w:rPr>
        <w:t>Завдання 2.1</w:t>
      </w:r>
    </w:p>
    <w:p w:rsidR="00C116B7" w:rsidRPr="00F61845" w:rsidRDefault="00C116B7" w:rsidP="00F61845">
      <w:pPr>
        <w:shd w:val="clear" w:color="auto" w:fill="FFFFFF"/>
        <w:spacing w:after="0" w:line="360" w:lineRule="auto"/>
        <w:ind w:firstLine="426"/>
        <w:jc w:val="center"/>
        <w:rPr>
          <w:rFonts w:ascii="Times New Roman" w:hAnsi="Times New Roman"/>
          <w:b/>
          <w:sz w:val="28"/>
          <w:szCs w:val="28"/>
          <w:lang w:val="uk-UA"/>
        </w:rPr>
      </w:pPr>
      <w:r w:rsidRPr="00F61845">
        <w:rPr>
          <w:rFonts w:ascii="Times New Roman" w:hAnsi="Times New Roman"/>
          <w:b/>
          <w:sz w:val="28"/>
          <w:szCs w:val="28"/>
          <w:lang w:val="uk-UA"/>
        </w:rPr>
        <w:t xml:space="preserve">Практикум </w:t>
      </w:r>
      <w:r w:rsidR="00230A0C" w:rsidRPr="00F61845">
        <w:rPr>
          <w:rFonts w:ascii="Times New Roman" w:hAnsi="Times New Roman"/>
          <w:b/>
          <w:sz w:val="28"/>
          <w:szCs w:val="28"/>
          <w:lang w:val="uk-UA"/>
        </w:rPr>
        <w:t>«</w:t>
      </w:r>
      <w:r w:rsidRPr="00F61845">
        <w:rPr>
          <w:rFonts w:ascii="Times New Roman" w:hAnsi="Times New Roman"/>
          <w:b/>
          <w:sz w:val="28"/>
          <w:szCs w:val="28"/>
          <w:lang w:val="uk-UA"/>
        </w:rPr>
        <w:t xml:space="preserve"> </w:t>
      </w:r>
      <w:r w:rsidR="00544D8D" w:rsidRPr="00F61845">
        <w:rPr>
          <w:rFonts w:ascii="Times New Roman" w:hAnsi="Times New Roman"/>
          <w:b/>
          <w:sz w:val="28"/>
          <w:szCs w:val="28"/>
          <w:lang w:val="uk-UA"/>
        </w:rPr>
        <w:t>Я-КОНЦЕПЦІЯ Й САМООЦІНКА</w:t>
      </w:r>
      <w:r w:rsidR="00230A0C" w:rsidRPr="00F61845">
        <w:rPr>
          <w:rFonts w:ascii="Times New Roman" w:hAnsi="Times New Roman"/>
          <w:b/>
          <w:sz w:val="28"/>
          <w:szCs w:val="28"/>
          <w:lang w:val="uk-UA"/>
        </w:rPr>
        <w:t>»</w:t>
      </w:r>
    </w:p>
    <w:p w:rsidR="00C116B7" w:rsidRPr="00F61845" w:rsidRDefault="00C116B7" w:rsidP="00F61845">
      <w:pPr>
        <w:overflowPunct w:val="0"/>
        <w:autoSpaceDE w:val="0"/>
        <w:autoSpaceDN w:val="0"/>
        <w:adjustRightInd w:val="0"/>
        <w:spacing w:after="0" w:line="360" w:lineRule="auto"/>
        <w:ind w:firstLine="720"/>
        <w:jc w:val="both"/>
        <w:textAlignment w:val="baseline"/>
        <w:rPr>
          <w:rFonts w:ascii="Times New Roman" w:hAnsi="Times New Roman"/>
          <w:b/>
          <w:sz w:val="28"/>
          <w:szCs w:val="28"/>
          <w:lang w:val="uk-UA"/>
        </w:rPr>
      </w:pPr>
      <w:r w:rsidRPr="00F61845">
        <w:rPr>
          <w:rFonts w:ascii="Times New Roman" w:hAnsi="Times New Roman"/>
          <w:b/>
          <w:sz w:val="28"/>
          <w:szCs w:val="28"/>
          <w:lang w:val="uk-UA"/>
        </w:rPr>
        <w:t xml:space="preserve">Завдання 1. </w:t>
      </w:r>
      <w:r w:rsidR="00F61845" w:rsidRPr="00F61845">
        <w:rPr>
          <w:rFonts w:ascii="Times New Roman" w:hAnsi="Times New Roman"/>
          <w:b/>
          <w:sz w:val="28"/>
          <w:szCs w:val="28"/>
          <w:lang w:val="uk-UA"/>
        </w:rPr>
        <w:t xml:space="preserve">Методика </w:t>
      </w:r>
      <w:r w:rsidR="00DB5142" w:rsidRPr="00F61845">
        <w:rPr>
          <w:rFonts w:ascii="Times New Roman" w:hAnsi="Times New Roman"/>
          <w:b/>
          <w:sz w:val="28"/>
          <w:szCs w:val="28"/>
          <w:lang w:val="uk-UA"/>
        </w:rPr>
        <w:t>«</w:t>
      </w:r>
      <w:r w:rsidR="00F61845" w:rsidRPr="00F61845">
        <w:rPr>
          <w:rFonts w:ascii="Times New Roman" w:hAnsi="Times New Roman"/>
          <w:b/>
          <w:sz w:val="28"/>
          <w:szCs w:val="28"/>
          <w:lang w:val="uk-UA"/>
        </w:rPr>
        <w:t>ХТО Я?</w:t>
      </w:r>
      <w:r w:rsidR="00230A0C" w:rsidRPr="00F61845">
        <w:rPr>
          <w:rFonts w:ascii="Times New Roman" w:hAnsi="Times New Roman"/>
          <w:b/>
          <w:sz w:val="28"/>
          <w:szCs w:val="28"/>
          <w:lang w:val="uk-UA"/>
        </w:rPr>
        <w:t>»</w:t>
      </w:r>
    </w:p>
    <w:p w:rsidR="00C116B7" w:rsidRPr="00F61845" w:rsidRDefault="00F61845" w:rsidP="00F61845">
      <w:pPr>
        <w:overflowPunct w:val="0"/>
        <w:autoSpaceDE w:val="0"/>
        <w:autoSpaceDN w:val="0"/>
        <w:adjustRightInd w:val="0"/>
        <w:spacing w:after="0" w:line="360" w:lineRule="auto"/>
        <w:jc w:val="center"/>
        <w:textAlignment w:val="baseline"/>
        <w:rPr>
          <w:rFonts w:ascii="Times New Roman" w:hAnsi="Times New Roman"/>
          <w:i/>
          <w:sz w:val="28"/>
          <w:szCs w:val="28"/>
          <w:lang w:val="uk-UA"/>
        </w:rPr>
      </w:pPr>
      <w:r w:rsidRPr="00F61845">
        <w:rPr>
          <w:rFonts w:ascii="Times New Roman" w:hAnsi="Times New Roman"/>
          <w:i/>
          <w:sz w:val="28"/>
          <w:szCs w:val="28"/>
          <w:lang w:val="uk-UA"/>
        </w:rPr>
        <w:t>Інструкція</w:t>
      </w:r>
    </w:p>
    <w:p w:rsidR="00C116B7" w:rsidRPr="00F61845" w:rsidRDefault="00C116B7" w:rsidP="00F61845">
      <w:pPr>
        <w:overflowPunct w:val="0"/>
        <w:autoSpaceDE w:val="0"/>
        <w:autoSpaceDN w:val="0"/>
        <w:adjustRightInd w:val="0"/>
        <w:spacing w:after="0" w:line="360" w:lineRule="auto"/>
        <w:ind w:firstLine="720"/>
        <w:jc w:val="both"/>
        <w:textAlignment w:val="baseline"/>
        <w:rPr>
          <w:rFonts w:ascii="Times New Roman" w:hAnsi="Times New Roman"/>
          <w:sz w:val="28"/>
          <w:szCs w:val="28"/>
          <w:lang w:val="uk-UA"/>
        </w:rPr>
      </w:pPr>
      <w:r w:rsidRPr="00F61845">
        <w:rPr>
          <w:rFonts w:ascii="Times New Roman" w:hAnsi="Times New Roman"/>
          <w:sz w:val="28"/>
          <w:szCs w:val="28"/>
          <w:lang w:val="uk-UA"/>
        </w:rPr>
        <w:t xml:space="preserve">Напишіть зверху аркуша паперу: </w:t>
      </w:r>
      <w:r w:rsidR="00DB5142" w:rsidRPr="00F61845">
        <w:rPr>
          <w:rFonts w:ascii="Times New Roman" w:hAnsi="Times New Roman"/>
          <w:sz w:val="28"/>
          <w:szCs w:val="28"/>
          <w:lang w:val="uk-UA"/>
        </w:rPr>
        <w:t>«</w:t>
      </w:r>
      <w:r w:rsidRPr="00F61845">
        <w:rPr>
          <w:rFonts w:ascii="Times New Roman" w:hAnsi="Times New Roman"/>
          <w:sz w:val="28"/>
          <w:szCs w:val="28"/>
          <w:lang w:val="uk-UA"/>
        </w:rPr>
        <w:t>Хто я?</w:t>
      </w:r>
      <w:r w:rsidR="00230A0C" w:rsidRPr="00F61845">
        <w:rPr>
          <w:rFonts w:ascii="Times New Roman" w:hAnsi="Times New Roman"/>
          <w:sz w:val="28"/>
          <w:szCs w:val="28"/>
          <w:lang w:val="uk-UA"/>
        </w:rPr>
        <w:t>»</w:t>
      </w:r>
      <w:r w:rsidRPr="00F61845">
        <w:rPr>
          <w:rFonts w:ascii="Times New Roman" w:hAnsi="Times New Roman"/>
          <w:sz w:val="28"/>
          <w:szCs w:val="28"/>
          <w:lang w:val="uk-UA"/>
        </w:rPr>
        <w:t>. Дайте 15 відповідей на це п</w:t>
      </w:r>
      <w:r w:rsidRPr="00F61845">
        <w:rPr>
          <w:rFonts w:ascii="Times New Roman" w:hAnsi="Times New Roman"/>
          <w:sz w:val="28"/>
          <w:szCs w:val="28"/>
          <w:lang w:val="uk-UA"/>
        </w:rPr>
        <w:t>и</w:t>
      </w:r>
      <w:r w:rsidRPr="00F61845">
        <w:rPr>
          <w:rFonts w:ascii="Times New Roman" w:hAnsi="Times New Roman"/>
          <w:sz w:val="28"/>
          <w:szCs w:val="28"/>
          <w:lang w:val="uk-UA"/>
        </w:rPr>
        <w:t xml:space="preserve">тання, описуючи свої особливості, якості, властивості й т.п. Кожна відповідь повинен починатися зі слів </w:t>
      </w:r>
      <w:r w:rsidR="00DB5142" w:rsidRPr="00F61845">
        <w:rPr>
          <w:rFonts w:ascii="Times New Roman" w:hAnsi="Times New Roman"/>
          <w:sz w:val="28"/>
          <w:szCs w:val="28"/>
          <w:lang w:val="uk-UA"/>
        </w:rPr>
        <w:t>«</w:t>
      </w:r>
      <w:r w:rsidRPr="00F61845">
        <w:rPr>
          <w:rFonts w:ascii="Times New Roman" w:hAnsi="Times New Roman"/>
          <w:sz w:val="28"/>
          <w:szCs w:val="28"/>
          <w:lang w:val="uk-UA"/>
        </w:rPr>
        <w:t>я</w:t>
      </w:r>
      <w:r w:rsidR="00230A0C" w:rsidRPr="00F61845">
        <w:rPr>
          <w:rFonts w:ascii="Times New Roman" w:hAnsi="Times New Roman"/>
          <w:sz w:val="28"/>
          <w:szCs w:val="28"/>
          <w:lang w:val="uk-UA"/>
        </w:rPr>
        <w:t>»</w:t>
      </w:r>
      <w:r w:rsidRPr="00F61845">
        <w:rPr>
          <w:rFonts w:ascii="Times New Roman" w:hAnsi="Times New Roman"/>
          <w:sz w:val="28"/>
          <w:szCs w:val="28"/>
          <w:lang w:val="uk-UA"/>
        </w:rPr>
        <w:t xml:space="preserve"> або </w:t>
      </w:r>
      <w:r w:rsidR="00DB5142" w:rsidRPr="00F61845">
        <w:rPr>
          <w:rFonts w:ascii="Times New Roman" w:hAnsi="Times New Roman"/>
          <w:sz w:val="28"/>
          <w:szCs w:val="28"/>
          <w:lang w:val="uk-UA"/>
        </w:rPr>
        <w:t>«</w:t>
      </w:r>
      <w:r w:rsidRPr="00F61845">
        <w:rPr>
          <w:rFonts w:ascii="Times New Roman" w:hAnsi="Times New Roman"/>
          <w:sz w:val="28"/>
          <w:szCs w:val="28"/>
          <w:lang w:val="uk-UA"/>
        </w:rPr>
        <w:t>мені</w:t>
      </w:r>
      <w:r w:rsidR="00230A0C" w:rsidRPr="00F61845">
        <w:rPr>
          <w:rFonts w:ascii="Times New Roman" w:hAnsi="Times New Roman"/>
          <w:sz w:val="28"/>
          <w:szCs w:val="28"/>
          <w:lang w:val="uk-UA"/>
        </w:rPr>
        <w:t>»</w:t>
      </w:r>
      <w:r w:rsidRPr="00F61845">
        <w:rPr>
          <w:rFonts w:ascii="Times New Roman" w:hAnsi="Times New Roman"/>
          <w:sz w:val="28"/>
          <w:szCs w:val="28"/>
          <w:lang w:val="uk-UA"/>
        </w:rPr>
        <w:t>.</w:t>
      </w:r>
    </w:p>
    <w:p w:rsidR="00C116B7" w:rsidRPr="00F61845" w:rsidRDefault="00F61845" w:rsidP="00F61845">
      <w:pPr>
        <w:overflowPunct w:val="0"/>
        <w:autoSpaceDE w:val="0"/>
        <w:autoSpaceDN w:val="0"/>
        <w:adjustRightInd w:val="0"/>
        <w:spacing w:after="0" w:line="360" w:lineRule="auto"/>
        <w:jc w:val="center"/>
        <w:textAlignment w:val="baseline"/>
        <w:rPr>
          <w:rFonts w:ascii="Times New Roman" w:hAnsi="Times New Roman"/>
          <w:i/>
          <w:sz w:val="28"/>
          <w:szCs w:val="28"/>
          <w:lang w:val="uk-UA"/>
        </w:rPr>
      </w:pPr>
      <w:r w:rsidRPr="00F61845">
        <w:rPr>
          <w:rFonts w:ascii="Times New Roman" w:hAnsi="Times New Roman"/>
          <w:i/>
          <w:sz w:val="28"/>
          <w:szCs w:val="28"/>
          <w:lang w:val="uk-UA"/>
        </w:rPr>
        <w:t>Аналіз</w:t>
      </w:r>
    </w:p>
    <w:p w:rsidR="00C116B7" w:rsidRPr="00F61845" w:rsidRDefault="00C116B7" w:rsidP="00096437">
      <w:pPr>
        <w:overflowPunct w:val="0"/>
        <w:autoSpaceDE w:val="0"/>
        <w:autoSpaceDN w:val="0"/>
        <w:adjustRightInd w:val="0"/>
        <w:spacing w:after="0" w:line="336" w:lineRule="auto"/>
        <w:ind w:firstLine="720"/>
        <w:jc w:val="both"/>
        <w:textAlignment w:val="baseline"/>
        <w:rPr>
          <w:rFonts w:ascii="Times New Roman" w:hAnsi="Times New Roman"/>
          <w:sz w:val="28"/>
          <w:szCs w:val="28"/>
          <w:lang w:val="uk-UA"/>
        </w:rPr>
      </w:pPr>
      <w:r w:rsidRPr="00F61845">
        <w:rPr>
          <w:rFonts w:ascii="Times New Roman" w:hAnsi="Times New Roman"/>
          <w:sz w:val="28"/>
          <w:szCs w:val="28"/>
          <w:lang w:val="uk-UA"/>
        </w:rPr>
        <w:t>1</w:t>
      </w:r>
      <w:r w:rsidRPr="00F61845">
        <w:rPr>
          <w:rFonts w:ascii="Times New Roman" w:hAnsi="Times New Roman"/>
          <w:b/>
          <w:sz w:val="28"/>
          <w:szCs w:val="28"/>
          <w:lang w:val="uk-UA"/>
        </w:rPr>
        <w:t>.</w:t>
      </w:r>
      <w:r w:rsidRPr="00F61845">
        <w:rPr>
          <w:rFonts w:ascii="Times New Roman" w:hAnsi="Times New Roman"/>
          <w:sz w:val="28"/>
          <w:szCs w:val="28"/>
          <w:lang w:val="uk-UA"/>
        </w:rPr>
        <w:t xml:space="preserve"> Віднесіть кожну відповідь до однієї з наступних категорій за змістом (можна відносити одну відповідь до двох і більш категорій):</w:t>
      </w:r>
    </w:p>
    <w:p w:rsidR="00C116B7" w:rsidRPr="00F61845" w:rsidRDefault="00F61845" w:rsidP="00096437">
      <w:pPr>
        <w:overflowPunct w:val="0"/>
        <w:autoSpaceDE w:val="0"/>
        <w:autoSpaceDN w:val="0"/>
        <w:adjustRightInd w:val="0"/>
        <w:spacing w:after="0" w:line="336" w:lineRule="auto"/>
        <w:ind w:firstLine="720"/>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sidR="00C116B7" w:rsidRPr="00F61845">
        <w:rPr>
          <w:rFonts w:ascii="Times New Roman" w:hAnsi="Times New Roman"/>
          <w:sz w:val="28"/>
          <w:szCs w:val="28"/>
          <w:lang w:val="uk-UA"/>
        </w:rPr>
        <w:t>формальні (</w:t>
      </w:r>
      <w:r w:rsidR="00DB5142" w:rsidRPr="00F61845">
        <w:rPr>
          <w:rFonts w:ascii="Times New Roman" w:hAnsi="Times New Roman"/>
          <w:sz w:val="28"/>
          <w:szCs w:val="28"/>
          <w:lang w:val="uk-UA"/>
        </w:rPr>
        <w:t>«</w:t>
      </w:r>
      <w:r w:rsidR="00C116B7" w:rsidRPr="00F61845">
        <w:rPr>
          <w:rFonts w:ascii="Times New Roman" w:hAnsi="Times New Roman"/>
          <w:sz w:val="28"/>
          <w:szCs w:val="28"/>
          <w:lang w:val="uk-UA"/>
        </w:rPr>
        <w:t>анкетні</w:t>
      </w:r>
      <w:r w:rsidR="00230A0C" w:rsidRPr="00F61845">
        <w:rPr>
          <w:rFonts w:ascii="Times New Roman" w:hAnsi="Times New Roman"/>
          <w:sz w:val="28"/>
          <w:szCs w:val="28"/>
          <w:lang w:val="uk-UA"/>
        </w:rPr>
        <w:t>»</w:t>
      </w:r>
      <w:r w:rsidR="00C116B7" w:rsidRPr="00F61845">
        <w:rPr>
          <w:rFonts w:ascii="Times New Roman" w:hAnsi="Times New Roman"/>
          <w:sz w:val="28"/>
          <w:szCs w:val="28"/>
          <w:lang w:val="uk-UA"/>
        </w:rPr>
        <w:t>) характеристики;</w:t>
      </w:r>
    </w:p>
    <w:p w:rsidR="00C116B7" w:rsidRPr="00F61845" w:rsidRDefault="00F61845" w:rsidP="00096437">
      <w:pPr>
        <w:overflowPunct w:val="0"/>
        <w:autoSpaceDE w:val="0"/>
        <w:autoSpaceDN w:val="0"/>
        <w:adjustRightInd w:val="0"/>
        <w:spacing w:after="0" w:line="336" w:lineRule="auto"/>
        <w:ind w:firstLine="720"/>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sidR="00C116B7" w:rsidRPr="00F61845">
        <w:rPr>
          <w:rFonts w:ascii="Times New Roman" w:hAnsi="Times New Roman"/>
          <w:sz w:val="28"/>
          <w:szCs w:val="28"/>
          <w:lang w:val="uk-UA"/>
        </w:rPr>
        <w:t>зовнішність;</w:t>
      </w:r>
    </w:p>
    <w:p w:rsidR="00C116B7" w:rsidRPr="00F61845" w:rsidRDefault="00F61845" w:rsidP="00096437">
      <w:pPr>
        <w:overflowPunct w:val="0"/>
        <w:autoSpaceDE w:val="0"/>
        <w:autoSpaceDN w:val="0"/>
        <w:adjustRightInd w:val="0"/>
        <w:spacing w:after="0" w:line="336" w:lineRule="auto"/>
        <w:ind w:firstLine="720"/>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sidR="00C116B7" w:rsidRPr="00F61845">
        <w:rPr>
          <w:rFonts w:ascii="Times New Roman" w:hAnsi="Times New Roman"/>
          <w:sz w:val="28"/>
          <w:szCs w:val="28"/>
          <w:lang w:val="uk-UA"/>
        </w:rPr>
        <w:t>особливості характеру, внутрішнього миру;</w:t>
      </w:r>
    </w:p>
    <w:p w:rsidR="00C116B7" w:rsidRPr="00F61845" w:rsidRDefault="00236271" w:rsidP="00096437">
      <w:pPr>
        <w:overflowPunct w:val="0"/>
        <w:autoSpaceDE w:val="0"/>
        <w:autoSpaceDN w:val="0"/>
        <w:adjustRightInd w:val="0"/>
        <w:spacing w:after="0" w:line="336" w:lineRule="auto"/>
        <w:ind w:firstLine="709"/>
        <w:jc w:val="both"/>
        <w:textAlignment w:val="baseline"/>
        <w:rPr>
          <w:rFonts w:ascii="Times New Roman" w:hAnsi="Times New Roman"/>
          <w:sz w:val="28"/>
          <w:szCs w:val="28"/>
          <w:lang w:val="uk-UA"/>
        </w:rPr>
      </w:pPr>
      <w:r w:rsidRPr="00F61845">
        <w:rPr>
          <w:rFonts w:ascii="Times New Roman" w:hAnsi="Times New Roman"/>
          <w:sz w:val="28"/>
          <w:szCs w:val="28"/>
          <w:lang w:val="uk-UA"/>
        </w:rPr>
        <w:t xml:space="preserve">– </w:t>
      </w:r>
      <w:r w:rsidR="00C116B7" w:rsidRPr="00F61845">
        <w:rPr>
          <w:rFonts w:ascii="Times New Roman" w:hAnsi="Times New Roman"/>
          <w:sz w:val="28"/>
          <w:szCs w:val="28"/>
          <w:lang w:val="uk-UA"/>
        </w:rPr>
        <w:t>особливості поведінки;</w:t>
      </w:r>
    </w:p>
    <w:p w:rsidR="00C116B7" w:rsidRPr="00F61845" w:rsidRDefault="00F61845" w:rsidP="00096437">
      <w:pPr>
        <w:overflowPunct w:val="0"/>
        <w:autoSpaceDE w:val="0"/>
        <w:autoSpaceDN w:val="0"/>
        <w:adjustRightInd w:val="0"/>
        <w:spacing w:after="0" w:line="336" w:lineRule="auto"/>
        <w:ind w:firstLine="720"/>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sidR="00C116B7" w:rsidRPr="00F61845">
        <w:rPr>
          <w:rFonts w:ascii="Times New Roman" w:hAnsi="Times New Roman"/>
          <w:sz w:val="28"/>
          <w:szCs w:val="28"/>
          <w:lang w:val="uk-UA"/>
        </w:rPr>
        <w:t>особливості відносин з навколишніми;</w:t>
      </w:r>
    </w:p>
    <w:p w:rsidR="00C116B7" w:rsidRPr="00F61845" w:rsidRDefault="00F61845" w:rsidP="00096437">
      <w:pPr>
        <w:overflowPunct w:val="0"/>
        <w:autoSpaceDE w:val="0"/>
        <w:autoSpaceDN w:val="0"/>
        <w:adjustRightInd w:val="0"/>
        <w:spacing w:after="0" w:line="336" w:lineRule="auto"/>
        <w:ind w:firstLine="720"/>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sidR="00C116B7" w:rsidRPr="00F61845">
        <w:rPr>
          <w:rFonts w:ascii="Times New Roman" w:hAnsi="Times New Roman"/>
          <w:sz w:val="28"/>
          <w:szCs w:val="28"/>
          <w:lang w:val="uk-UA"/>
        </w:rPr>
        <w:t>погляди й переконання;</w:t>
      </w:r>
    </w:p>
    <w:p w:rsidR="00C116B7" w:rsidRPr="00F61845" w:rsidRDefault="00F61845" w:rsidP="00096437">
      <w:pPr>
        <w:overflowPunct w:val="0"/>
        <w:autoSpaceDE w:val="0"/>
        <w:autoSpaceDN w:val="0"/>
        <w:adjustRightInd w:val="0"/>
        <w:spacing w:after="0" w:line="336" w:lineRule="auto"/>
        <w:ind w:firstLine="720"/>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sidR="00C116B7" w:rsidRPr="00F61845">
        <w:rPr>
          <w:rFonts w:ascii="Times New Roman" w:hAnsi="Times New Roman"/>
          <w:sz w:val="28"/>
          <w:szCs w:val="28"/>
          <w:lang w:val="uk-UA"/>
        </w:rPr>
        <w:t>інтереси, смаки, захоплення;</w:t>
      </w:r>
    </w:p>
    <w:p w:rsidR="00C116B7" w:rsidRPr="00F61845" w:rsidRDefault="00F61845" w:rsidP="00096437">
      <w:pPr>
        <w:overflowPunct w:val="0"/>
        <w:autoSpaceDE w:val="0"/>
        <w:autoSpaceDN w:val="0"/>
        <w:adjustRightInd w:val="0"/>
        <w:spacing w:after="0" w:line="336" w:lineRule="auto"/>
        <w:ind w:firstLine="720"/>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sidR="00C116B7" w:rsidRPr="00F61845">
        <w:rPr>
          <w:rFonts w:ascii="Times New Roman" w:hAnsi="Times New Roman"/>
          <w:sz w:val="28"/>
          <w:szCs w:val="28"/>
          <w:lang w:val="uk-UA"/>
        </w:rPr>
        <w:t>інше (запропонуєте власну класифікацію).</w:t>
      </w:r>
    </w:p>
    <w:p w:rsidR="00C116B7" w:rsidRPr="00F61845" w:rsidRDefault="00C116B7" w:rsidP="00096437">
      <w:pPr>
        <w:overflowPunct w:val="0"/>
        <w:autoSpaceDE w:val="0"/>
        <w:autoSpaceDN w:val="0"/>
        <w:adjustRightInd w:val="0"/>
        <w:spacing w:after="0" w:line="336" w:lineRule="auto"/>
        <w:ind w:firstLine="720"/>
        <w:jc w:val="both"/>
        <w:textAlignment w:val="baseline"/>
        <w:rPr>
          <w:rFonts w:ascii="Times New Roman" w:hAnsi="Times New Roman"/>
          <w:sz w:val="28"/>
          <w:szCs w:val="28"/>
          <w:lang w:val="uk-UA"/>
        </w:rPr>
      </w:pPr>
      <w:r w:rsidRPr="00F61845">
        <w:rPr>
          <w:rFonts w:ascii="Times New Roman" w:hAnsi="Times New Roman"/>
          <w:sz w:val="28"/>
          <w:szCs w:val="28"/>
          <w:lang w:val="uk-UA"/>
        </w:rPr>
        <w:t>Зверніть увагу на те, які відповіді йдуть на початку списку. Найчастіше це або формальні характеристики, або найбільш важливі для людини якості. Оцініть відносну представленість різних змістовних аспектів Я-Концепції.</w:t>
      </w:r>
    </w:p>
    <w:p w:rsidR="00C116B7" w:rsidRPr="00F61845" w:rsidRDefault="00C116B7" w:rsidP="00096437">
      <w:pPr>
        <w:overflowPunct w:val="0"/>
        <w:autoSpaceDE w:val="0"/>
        <w:autoSpaceDN w:val="0"/>
        <w:adjustRightInd w:val="0"/>
        <w:spacing w:after="0" w:line="336" w:lineRule="auto"/>
        <w:ind w:firstLine="720"/>
        <w:jc w:val="both"/>
        <w:textAlignment w:val="baseline"/>
        <w:rPr>
          <w:rFonts w:ascii="Times New Roman" w:hAnsi="Times New Roman"/>
          <w:sz w:val="28"/>
          <w:szCs w:val="28"/>
          <w:lang w:val="uk-UA"/>
        </w:rPr>
      </w:pPr>
      <w:r w:rsidRPr="00F61845">
        <w:rPr>
          <w:rFonts w:ascii="Times New Roman" w:hAnsi="Times New Roman"/>
          <w:sz w:val="28"/>
          <w:szCs w:val="28"/>
          <w:lang w:val="uk-UA"/>
        </w:rPr>
        <w:lastRenderedPageBreak/>
        <w:t>2. Віднесіть кожну відповідь до однієї з наступних категорій:</w:t>
      </w:r>
    </w:p>
    <w:p w:rsidR="00C116B7" w:rsidRPr="00F61845" w:rsidRDefault="00F61845" w:rsidP="00096437">
      <w:pPr>
        <w:overflowPunct w:val="0"/>
        <w:autoSpaceDE w:val="0"/>
        <w:autoSpaceDN w:val="0"/>
        <w:adjustRightInd w:val="0"/>
        <w:spacing w:after="0" w:line="336" w:lineRule="auto"/>
        <w:ind w:firstLine="720"/>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sidR="00C116B7" w:rsidRPr="00F61845">
        <w:rPr>
          <w:rFonts w:ascii="Times New Roman" w:hAnsi="Times New Roman"/>
          <w:sz w:val="28"/>
          <w:szCs w:val="28"/>
          <w:lang w:val="uk-UA"/>
        </w:rPr>
        <w:t>позитивна характеристика (</w:t>
      </w:r>
      <w:r w:rsidR="00DB5142" w:rsidRPr="00F61845">
        <w:rPr>
          <w:rFonts w:ascii="Times New Roman" w:hAnsi="Times New Roman"/>
          <w:sz w:val="28"/>
          <w:szCs w:val="28"/>
          <w:lang w:val="uk-UA"/>
        </w:rPr>
        <w:t>«</w:t>
      </w:r>
      <w:r w:rsidR="00C116B7" w:rsidRPr="00F61845">
        <w:rPr>
          <w:rFonts w:ascii="Times New Roman" w:hAnsi="Times New Roman"/>
          <w:sz w:val="28"/>
          <w:szCs w:val="28"/>
          <w:lang w:val="uk-UA"/>
        </w:rPr>
        <w:t>Я чарівний</w:t>
      </w:r>
      <w:r w:rsidR="00230A0C" w:rsidRPr="00F61845">
        <w:rPr>
          <w:rFonts w:ascii="Times New Roman" w:hAnsi="Times New Roman"/>
          <w:sz w:val="28"/>
          <w:szCs w:val="28"/>
          <w:lang w:val="uk-UA"/>
        </w:rPr>
        <w:t>»</w:t>
      </w:r>
      <w:r w:rsidR="00C116B7" w:rsidRPr="00F61845">
        <w:rPr>
          <w:rFonts w:ascii="Times New Roman" w:hAnsi="Times New Roman"/>
          <w:sz w:val="28"/>
          <w:szCs w:val="28"/>
          <w:lang w:val="uk-UA"/>
        </w:rPr>
        <w:t>);</w:t>
      </w:r>
    </w:p>
    <w:p w:rsidR="00C116B7" w:rsidRPr="00F61845" w:rsidRDefault="00F61845" w:rsidP="00096437">
      <w:pPr>
        <w:overflowPunct w:val="0"/>
        <w:autoSpaceDE w:val="0"/>
        <w:autoSpaceDN w:val="0"/>
        <w:adjustRightInd w:val="0"/>
        <w:spacing w:after="0" w:line="336" w:lineRule="auto"/>
        <w:ind w:firstLine="720"/>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sidR="00C116B7" w:rsidRPr="00F61845">
        <w:rPr>
          <w:rFonts w:ascii="Times New Roman" w:hAnsi="Times New Roman"/>
          <w:sz w:val="28"/>
          <w:szCs w:val="28"/>
          <w:lang w:val="uk-UA"/>
        </w:rPr>
        <w:t>негативна характеристика (</w:t>
      </w:r>
      <w:r w:rsidR="00DB5142" w:rsidRPr="00F61845">
        <w:rPr>
          <w:rFonts w:ascii="Times New Roman" w:hAnsi="Times New Roman"/>
          <w:sz w:val="28"/>
          <w:szCs w:val="28"/>
          <w:lang w:val="uk-UA"/>
        </w:rPr>
        <w:t>«</w:t>
      </w:r>
      <w:r w:rsidR="00C116B7" w:rsidRPr="00F61845">
        <w:rPr>
          <w:rFonts w:ascii="Times New Roman" w:hAnsi="Times New Roman"/>
          <w:sz w:val="28"/>
          <w:szCs w:val="28"/>
          <w:lang w:val="uk-UA"/>
        </w:rPr>
        <w:t>Я дрібний капосник</w:t>
      </w:r>
      <w:r w:rsidR="00230A0C" w:rsidRPr="00F61845">
        <w:rPr>
          <w:rFonts w:ascii="Times New Roman" w:hAnsi="Times New Roman"/>
          <w:sz w:val="28"/>
          <w:szCs w:val="28"/>
          <w:lang w:val="uk-UA"/>
        </w:rPr>
        <w:t>»</w:t>
      </w:r>
      <w:r w:rsidR="00C116B7" w:rsidRPr="00F61845">
        <w:rPr>
          <w:rFonts w:ascii="Times New Roman" w:hAnsi="Times New Roman"/>
          <w:sz w:val="28"/>
          <w:szCs w:val="28"/>
          <w:lang w:val="uk-UA"/>
        </w:rPr>
        <w:t>);</w:t>
      </w:r>
    </w:p>
    <w:p w:rsidR="00C116B7" w:rsidRPr="00F61845" w:rsidRDefault="00236271" w:rsidP="00096437">
      <w:pPr>
        <w:overflowPunct w:val="0"/>
        <w:autoSpaceDE w:val="0"/>
        <w:autoSpaceDN w:val="0"/>
        <w:adjustRightInd w:val="0"/>
        <w:spacing w:after="0" w:line="336" w:lineRule="auto"/>
        <w:ind w:firstLine="709"/>
        <w:jc w:val="both"/>
        <w:textAlignment w:val="baseline"/>
        <w:rPr>
          <w:rFonts w:ascii="Times New Roman" w:hAnsi="Times New Roman"/>
          <w:sz w:val="28"/>
          <w:szCs w:val="28"/>
          <w:lang w:val="uk-UA"/>
        </w:rPr>
      </w:pPr>
      <w:r w:rsidRPr="00F61845">
        <w:rPr>
          <w:rFonts w:ascii="Times New Roman" w:hAnsi="Times New Roman"/>
          <w:sz w:val="28"/>
          <w:szCs w:val="28"/>
          <w:lang w:val="uk-UA"/>
        </w:rPr>
        <w:t xml:space="preserve">– </w:t>
      </w:r>
      <w:r w:rsidR="00C116B7" w:rsidRPr="00F61845">
        <w:rPr>
          <w:rFonts w:ascii="Times New Roman" w:hAnsi="Times New Roman"/>
          <w:sz w:val="28"/>
          <w:szCs w:val="28"/>
          <w:lang w:val="uk-UA"/>
        </w:rPr>
        <w:t>нейтральна характеристика (</w:t>
      </w:r>
      <w:r w:rsidR="00DB5142" w:rsidRPr="00F61845">
        <w:rPr>
          <w:rFonts w:ascii="Times New Roman" w:hAnsi="Times New Roman"/>
          <w:sz w:val="28"/>
          <w:szCs w:val="28"/>
          <w:lang w:val="uk-UA"/>
        </w:rPr>
        <w:t>«</w:t>
      </w:r>
      <w:r w:rsidR="00C116B7" w:rsidRPr="00F61845">
        <w:rPr>
          <w:rFonts w:ascii="Times New Roman" w:hAnsi="Times New Roman"/>
          <w:sz w:val="28"/>
          <w:szCs w:val="28"/>
          <w:lang w:val="uk-UA"/>
        </w:rPr>
        <w:t>Я люблю компанію</w:t>
      </w:r>
      <w:r w:rsidR="00230A0C" w:rsidRPr="00F61845">
        <w:rPr>
          <w:rFonts w:ascii="Times New Roman" w:hAnsi="Times New Roman"/>
          <w:sz w:val="28"/>
          <w:szCs w:val="28"/>
          <w:lang w:val="uk-UA"/>
        </w:rPr>
        <w:t>»</w:t>
      </w:r>
      <w:r w:rsidR="00C116B7" w:rsidRPr="00F61845">
        <w:rPr>
          <w:rFonts w:ascii="Times New Roman" w:hAnsi="Times New Roman"/>
          <w:sz w:val="28"/>
          <w:szCs w:val="28"/>
          <w:lang w:val="uk-UA"/>
        </w:rPr>
        <w:t>);</w:t>
      </w:r>
    </w:p>
    <w:p w:rsidR="00C116B7" w:rsidRPr="00F61845" w:rsidRDefault="00F61845" w:rsidP="00096437">
      <w:pPr>
        <w:overflowPunct w:val="0"/>
        <w:autoSpaceDE w:val="0"/>
        <w:autoSpaceDN w:val="0"/>
        <w:adjustRightInd w:val="0"/>
        <w:spacing w:after="0" w:line="336" w:lineRule="auto"/>
        <w:ind w:firstLine="720"/>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sidR="00C116B7" w:rsidRPr="00F61845">
        <w:rPr>
          <w:rFonts w:ascii="Times New Roman" w:hAnsi="Times New Roman"/>
          <w:sz w:val="28"/>
          <w:szCs w:val="28"/>
          <w:lang w:val="uk-UA"/>
        </w:rPr>
        <w:t>суперечлива характеристика (</w:t>
      </w:r>
      <w:r w:rsidR="00DB5142" w:rsidRPr="00F61845">
        <w:rPr>
          <w:rFonts w:ascii="Times New Roman" w:hAnsi="Times New Roman"/>
          <w:sz w:val="28"/>
          <w:szCs w:val="28"/>
          <w:lang w:val="uk-UA"/>
        </w:rPr>
        <w:t>«</w:t>
      </w:r>
      <w:r w:rsidR="00C116B7" w:rsidRPr="00F61845">
        <w:rPr>
          <w:rFonts w:ascii="Times New Roman" w:hAnsi="Times New Roman"/>
          <w:sz w:val="28"/>
          <w:szCs w:val="28"/>
          <w:lang w:val="uk-UA"/>
        </w:rPr>
        <w:t>непоганий товариш, але пам</w:t>
      </w:r>
      <w:r w:rsidRPr="00F61845">
        <w:rPr>
          <w:rFonts w:ascii="Times New Roman" w:hAnsi="Times New Roman"/>
          <w:sz w:val="28"/>
          <w:szCs w:val="28"/>
          <w:lang w:val="uk-UA"/>
        </w:rPr>
        <w:t>’</w:t>
      </w:r>
      <w:r w:rsidR="00C116B7" w:rsidRPr="00F61845">
        <w:rPr>
          <w:rFonts w:ascii="Times New Roman" w:hAnsi="Times New Roman"/>
          <w:sz w:val="28"/>
          <w:szCs w:val="28"/>
          <w:lang w:val="uk-UA"/>
        </w:rPr>
        <w:t>ятає зло</w:t>
      </w:r>
      <w:r w:rsidR="00230A0C" w:rsidRPr="00F61845">
        <w:rPr>
          <w:rFonts w:ascii="Times New Roman" w:hAnsi="Times New Roman"/>
          <w:sz w:val="28"/>
          <w:szCs w:val="28"/>
          <w:lang w:val="uk-UA"/>
        </w:rPr>
        <w:t>»</w:t>
      </w:r>
      <w:r w:rsidR="00C116B7" w:rsidRPr="00F61845">
        <w:rPr>
          <w:rFonts w:ascii="Times New Roman" w:hAnsi="Times New Roman"/>
          <w:sz w:val="28"/>
          <w:szCs w:val="28"/>
          <w:lang w:val="uk-UA"/>
        </w:rPr>
        <w:t>.</w:t>
      </w:r>
    </w:p>
    <w:p w:rsidR="00C116B7" w:rsidRPr="00F61845" w:rsidRDefault="00C116B7" w:rsidP="00096437">
      <w:pPr>
        <w:overflowPunct w:val="0"/>
        <w:autoSpaceDE w:val="0"/>
        <w:autoSpaceDN w:val="0"/>
        <w:adjustRightInd w:val="0"/>
        <w:spacing w:after="0" w:line="336" w:lineRule="auto"/>
        <w:ind w:firstLine="720"/>
        <w:jc w:val="both"/>
        <w:textAlignment w:val="baseline"/>
        <w:rPr>
          <w:rFonts w:ascii="Times New Roman" w:hAnsi="Times New Roman"/>
          <w:sz w:val="28"/>
          <w:szCs w:val="28"/>
          <w:lang w:val="uk-UA"/>
        </w:rPr>
      </w:pPr>
      <w:r w:rsidRPr="00F61845">
        <w:rPr>
          <w:rFonts w:ascii="Times New Roman" w:hAnsi="Times New Roman"/>
          <w:sz w:val="28"/>
          <w:szCs w:val="28"/>
          <w:lang w:val="uk-UA"/>
        </w:rPr>
        <w:t>Оцініть особливості самооцінки й суперечливість Я-Концепції.</w:t>
      </w:r>
    </w:p>
    <w:p w:rsidR="00C116B7" w:rsidRPr="00F61845" w:rsidRDefault="00C116B7" w:rsidP="00096437">
      <w:pPr>
        <w:overflowPunct w:val="0"/>
        <w:autoSpaceDE w:val="0"/>
        <w:autoSpaceDN w:val="0"/>
        <w:adjustRightInd w:val="0"/>
        <w:spacing w:after="0" w:line="336" w:lineRule="auto"/>
        <w:ind w:firstLine="720"/>
        <w:jc w:val="both"/>
        <w:textAlignment w:val="baseline"/>
        <w:rPr>
          <w:rFonts w:ascii="Times New Roman" w:hAnsi="Times New Roman"/>
          <w:sz w:val="28"/>
          <w:szCs w:val="28"/>
          <w:lang w:val="uk-UA"/>
        </w:rPr>
      </w:pPr>
      <w:r w:rsidRPr="00096437">
        <w:rPr>
          <w:rFonts w:ascii="Times New Roman" w:hAnsi="Times New Roman"/>
          <w:sz w:val="28"/>
          <w:szCs w:val="28"/>
          <w:lang w:val="uk-UA"/>
        </w:rPr>
        <w:t>3.</w:t>
      </w:r>
      <w:r w:rsidRPr="00F61845">
        <w:rPr>
          <w:rFonts w:ascii="Times New Roman" w:hAnsi="Times New Roman"/>
          <w:sz w:val="28"/>
          <w:szCs w:val="28"/>
          <w:lang w:val="uk-UA"/>
        </w:rPr>
        <w:t xml:space="preserve"> Чи існують протиріччя між окремими відповідями? (Наприклад: у само описі тридцятирічної домогосподарки підряд випливають відповіді </w:t>
      </w:r>
      <w:r w:rsidR="00DB5142" w:rsidRPr="00F61845">
        <w:rPr>
          <w:rFonts w:ascii="Times New Roman" w:hAnsi="Times New Roman"/>
          <w:sz w:val="28"/>
          <w:szCs w:val="28"/>
          <w:lang w:val="uk-UA"/>
        </w:rPr>
        <w:t>«</w:t>
      </w:r>
      <w:r w:rsidRPr="00F61845">
        <w:rPr>
          <w:rFonts w:ascii="Times New Roman" w:hAnsi="Times New Roman"/>
          <w:sz w:val="28"/>
          <w:szCs w:val="28"/>
          <w:lang w:val="uk-UA"/>
        </w:rPr>
        <w:t>Мені дуже добре вдома</w:t>
      </w:r>
      <w:r w:rsidR="00230A0C" w:rsidRPr="00F61845">
        <w:rPr>
          <w:rFonts w:ascii="Times New Roman" w:hAnsi="Times New Roman"/>
          <w:sz w:val="28"/>
          <w:szCs w:val="28"/>
          <w:lang w:val="uk-UA"/>
        </w:rPr>
        <w:t>»</w:t>
      </w:r>
      <w:r w:rsidRPr="00F61845">
        <w:rPr>
          <w:rFonts w:ascii="Times New Roman" w:hAnsi="Times New Roman"/>
          <w:sz w:val="28"/>
          <w:szCs w:val="28"/>
          <w:lang w:val="uk-UA"/>
        </w:rPr>
        <w:t xml:space="preserve"> і </w:t>
      </w:r>
      <w:r w:rsidR="00DB5142" w:rsidRPr="00F61845">
        <w:rPr>
          <w:rFonts w:ascii="Times New Roman" w:hAnsi="Times New Roman"/>
          <w:sz w:val="28"/>
          <w:szCs w:val="28"/>
          <w:lang w:val="uk-UA"/>
        </w:rPr>
        <w:t>«</w:t>
      </w:r>
      <w:r w:rsidRPr="00F61845">
        <w:rPr>
          <w:rFonts w:ascii="Times New Roman" w:hAnsi="Times New Roman"/>
          <w:sz w:val="28"/>
          <w:szCs w:val="28"/>
          <w:lang w:val="uk-UA"/>
        </w:rPr>
        <w:t>Я прагну вчитися</w:t>
      </w:r>
      <w:r w:rsidR="00230A0C" w:rsidRPr="00F61845">
        <w:rPr>
          <w:rFonts w:ascii="Times New Roman" w:hAnsi="Times New Roman"/>
          <w:sz w:val="28"/>
          <w:szCs w:val="28"/>
          <w:lang w:val="uk-UA"/>
        </w:rPr>
        <w:t>»</w:t>
      </w:r>
      <w:r w:rsidRPr="00F61845">
        <w:rPr>
          <w:rFonts w:ascii="Times New Roman" w:hAnsi="Times New Roman"/>
          <w:sz w:val="28"/>
          <w:szCs w:val="28"/>
          <w:lang w:val="uk-UA"/>
        </w:rPr>
        <w:t>; у даному контексті це швидше за все б</w:t>
      </w:r>
      <w:r w:rsidRPr="00F61845">
        <w:rPr>
          <w:rFonts w:ascii="Times New Roman" w:hAnsi="Times New Roman"/>
          <w:sz w:val="28"/>
          <w:szCs w:val="28"/>
          <w:lang w:val="uk-UA"/>
        </w:rPr>
        <w:t>а</w:t>
      </w:r>
      <w:r w:rsidRPr="00F61845">
        <w:rPr>
          <w:rFonts w:ascii="Times New Roman" w:hAnsi="Times New Roman"/>
          <w:sz w:val="28"/>
          <w:szCs w:val="28"/>
          <w:lang w:val="uk-UA"/>
        </w:rPr>
        <w:t>жання вийти за межі будинку й домашніх справ).</w:t>
      </w:r>
    </w:p>
    <w:p w:rsidR="00C116B7" w:rsidRPr="00F61845" w:rsidRDefault="00C116B7" w:rsidP="00096437">
      <w:pPr>
        <w:overflowPunct w:val="0"/>
        <w:autoSpaceDE w:val="0"/>
        <w:autoSpaceDN w:val="0"/>
        <w:adjustRightInd w:val="0"/>
        <w:spacing w:after="0" w:line="336" w:lineRule="auto"/>
        <w:ind w:firstLine="720"/>
        <w:jc w:val="both"/>
        <w:textAlignment w:val="baseline"/>
        <w:rPr>
          <w:rFonts w:ascii="Times New Roman" w:hAnsi="Times New Roman"/>
          <w:sz w:val="28"/>
          <w:szCs w:val="28"/>
          <w:lang w:val="uk-UA"/>
        </w:rPr>
      </w:pPr>
      <w:r w:rsidRPr="00096437">
        <w:rPr>
          <w:rFonts w:ascii="Times New Roman" w:hAnsi="Times New Roman"/>
          <w:sz w:val="28"/>
          <w:szCs w:val="28"/>
          <w:lang w:val="uk-UA"/>
        </w:rPr>
        <w:t>4.</w:t>
      </w:r>
      <w:r w:rsidRPr="00F61845">
        <w:rPr>
          <w:rFonts w:ascii="Times New Roman" w:hAnsi="Times New Roman"/>
          <w:sz w:val="28"/>
          <w:szCs w:val="28"/>
          <w:lang w:val="uk-UA"/>
        </w:rPr>
        <w:t xml:space="preserve"> Які рівні Я-Концепції представлені у вашім само описі, а які ні</w:t>
      </w:r>
      <w:r w:rsidR="00096437">
        <w:rPr>
          <w:rFonts w:ascii="Times New Roman" w:hAnsi="Times New Roman"/>
          <w:sz w:val="28"/>
          <w:szCs w:val="28"/>
          <w:lang w:val="uk-UA"/>
        </w:rPr>
        <w:t>?</w:t>
      </w:r>
      <w:r w:rsidRPr="00F61845">
        <w:rPr>
          <w:rFonts w:ascii="Times New Roman" w:hAnsi="Times New Roman"/>
          <w:sz w:val="28"/>
          <w:szCs w:val="28"/>
          <w:lang w:val="uk-UA"/>
        </w:rPr>
        <w:t xml:space="preserve"> Як</w:t>
      </w:r>
      <w:r w:rsidR="00D9548A">
        <w:rPr>
          <w:rFonts w:ascii="Times New Roman" w:hAnsi="Times New Roman"/>
          <w:sz w:val="28"/>
          <w:szCs w:val="28"/>
          <w:lang w:val="uk-UA"/>
        </w:rPr>
        <w:t xml:space="preserve"> </w:t>
      </w:r>
      <w:r w:rsidRPr="00F61845">
        <w:rPr>
          <w:rFonts w:ascii="Times New Roman" w:hAnsi="Times New Roman"/>
          <w:sz w:val="28"/>
          <w:szCs w:val="28"/>
          <w:lang w:val="uk-UA"/>
        </w:rPr>
        <w:t>Ви думаєте, із чим це пов</w:t>
      </w:r>
      <w:r w:rsidR="00F61845" w:rsidRPr="00F61845">
        <w:rPr>
          <w:rFonts w:ascii="Times New Roman" w:hAnsi="Times New Roman"/>
          <w:sz w:val="28"/>
          <w:szCs w:val="28"/>
          <w:lang w:val="ru-RU"/>
        </w:rPr>
        <w:t>’</w:t>
      </w:r>
      <w:r w:rsidRPr="00F61845">
        <w:rPr>
          <w:rFonts w:ascii="Times New Roman" w:hAnsi="Times New Roman"/>
          <w:sz w:val="28"/>
          <w:szCs w:val="28"/>
          <w:lang w:val="uk-UA"/>
        </w:rPr>
        <w:t>язано</w:t>
      </w:r>
      <w:r w:rsidR="00096437">
        <w:rPr>
          <w:rFonts w:ascii="Times New Roman" w:hAnsi="Times New Roman"/>
          <w:sz w:val="28"/>
          <w:szCs w:val="28"/>
          <w:lang w:val="uk-UA"/>
        </w:rPr>
        <w:t>?</w:t>
      </w:r>
    </w:p>
    <w:p w:rsidR="00C116B7" w:rsidRPr="00F61845" w:rsidRDefault="00C116B7" w:rsidP="00096437">
      <w:pPr>
        <w:overflowPunct w:val="0"/>
        <w:autoSpaceDE w:val="0"/>
        <w:autoSpaceDN w:val="0"/>
        <w:adjustRightInd w:val="0"/>
        <w:spacing w:before="120" w:after="0" w:line="360" w:lineRule="auto"/>
        <w:ind w:firstLine="720"/>
        <w:jc w:val="both"/>
        <w:textAlignment w:val="baseline"/>
        <w:rPr>
          <w:rFonts w:ascii="Times New Roman" w:hAnsi="Times New Roman"/>
          <w:b/>
          <w:sz w:val="28"/>
          <w:szCs w:val="28"/>
          <w:lang w:val="uk-UA"/>
        </w:rPr>
      </w:pPr>
      <w:r w:rsidRPr="00F61845">
        <w:rPr>
          <w:rFonts w:ascii="Times New Roman" w:hAnsi="Times New Roman"/>
          <w:b/>
          <w:sz w:val="28"/>
          <w:szCs w:val="28"/>
          <w:lang w:val="uk-UA"/>
        </w:rPr>
        <w:t>Завдання 2.</w:t>
      </w:r>
      <w:r w:rsidR="00096437">
        <w:rPr>
          <w:rFonts w:ascii="Times New Roman" w:hAnsi="Times New Roman"/>
          <w:b/>
          <w:sz w:val="28"/>
          <w:szCs w:val="28"/>
          <w:lang w:val="uk-UA"/>
        </w:rPr>
        <w:t xml:space="preserve"> </w:t>
      </w:r>
      <w:r w:rsidR="00096437" w:rsidRPr="00F61845">
        <w:rPr>
          <w:rFonts w:ascii="Times New Roman" w:hAnsi="Times New Roman"/>
          <w:b/>
          <w:sz w:val="28"/>
          <w:szCs w:val="28"/>
          <w:lang w:val="uk-UA"/>
        </w:rPr>
        <w:t>Методика</w:t>
      </w:r>
      <w:r w:rsidRPr="00F61845">
        <w:rPr>
          <w:rFonts w:ascii="Times New Roman" w:hAnsi="Times New Roman"/>
          <w:b/>
          <w:sz w:val="28"/>
          <w:szCs w:val="28"/>
          <w:lang w:val="uk-UA"/>
        </w:rPr>
        <w:t xml:space="preserve"> </w:t>
      </w:r>
      <w:r w:rsidR="00230A0C" w:rsidRPr="00F61845">
        <w:rPr>
          <w:rFonts w:ascii="Times New Roman" w:hAnsi="Times New Roman"/>
          <w:b/>
          <w:sz w:val="28"/>
          <w:szCs w:val="28"/>
          <w:lang w:val="uk-UA"/>
        </w:rPr>
        <w:t>«</w:t>
      </w:r>
      <w:r w:rsidRPr="00F61845">
        <w:rPr>
          <w:rFonts w:ascii="Times New Roman" w:hAnsi="Times New Roman"/>
          <w:b/>
          <w:sz w:val="28"/>
          <w:szCs w:val="28"/>
          <w:lang w:val="uk-UA"/>
        </w:rPr>
        <w:t>САМООЦІНКА</w:t>
      </w:r>
      <w:r w:rsidR="00230A0C" w:rsidRPr="00F61845">
        <w:rPr>
          <w:rFonts w:ascii="Times New Roman" w:hAnsi="Times New Roman"/>
          <w:b/>
          <w:sz w:val="28"/>
          <w:szCs w:val="28"/>
          <w:lang w:val="uk-UA"/>
        </w:rPr>
        <w:t>»</w:t>
      </w:r>
    </w:p>
    <w:p w:rsidR="00C116B7" w:rsidRPr="00096437" w:rsidRDefault="00096437" w:rsidP="00096437">
      <w:pPr>
        <w:overflowPunct w:val="0"/>
        <w:autoSpaceDE w:val="0"/>
        <w:autoSpaceDN w:val="0"/>
        <w:adjustRightInd w:val="0"/>
        <w:spacing w:after="0" w:line="360" w:lineRule="auto"/>
        <w:jc w:val="center"/>
        <w:textAlignment w:val="baseline"/>
        <w:rPr>
          <w:rFonts w:ascii="Times New Roman" w:hAnsi="Times New Roman"/>
          <w:i/>
          <w:sz w:val="28"/>
          <w:szCs w:val="28"/>
          <w:lang w:val="uk-UA"/>
        </w:rPr>
      </w:pPr>
      <w:r w:rsidRPr="00096437">
        <w:rPr>
          <w:rFonts w:ascii="Times New Roman" w:hAnsi="Times New Roman"/>
          <w:i/>
          <w:sz w:val="28"/>
          <w:szCs w:val="28"/>
          <w:lang w:val="uk-UA"/>
        </w:rPr>
        <w:t>Інструкція</w:t>
      </w:r>
    </w:p>
    <w:p w:rsidR="00C116B7" w:rsidRPr="00F61845" w:rsidRDefault="00C116B7" w:rsidP="000A7131">
      <w:pPr>
        <w:pStyle w:val="a6"/>
        <w:numPr>
          <w:ilvl w:val="0"/>
          <w:numId w:val="16"/>
        </w:numPr>
        <w:tabs>
          <w:tab w:val="left" w:pos="1276"/>
        </w:tabs>
        <w:spacing w:after="0" w:line="360" w:lineRule="auto"/>
        <w:ind w:left="0" w:firstLine="851"/>
        <w:jc w:val="both"/>
        <w:rPr>
          <w:rFonts w:ascii="Times New Roman" w:hAnsi="Times New Roman"/>
          <w:sz w:val="28"/>
          <w:szCs w:val="28"/>
          <w:lang w:val="uk-UA"/>
        </w:rPr>
      </w:pPr>
      <w:r w:rsidRPr="00F61845">
        <w:rPr>
          <w:rFonts w:ascii="Times New Roman" w:hAnsi="Times New Roman"/>
          <w:sz w:val="28"/>
          <w:szCs w:val="28"/>
          <w:lang w:val="uk-UA"/>
        </w:rPr>
        <w:t>Уявіть, що на кожній із цих ліній Ви розташовуєте всіх людей, що живуть зараз на Землі. Люди ці, звичайно, різні, серед них є хворі й здорові, р</w:t>
      </w:r>
      <w:r w:rsidRPr="00F61845">
        <w:rPr>
          <w:rFonts w:ascii="Times New Roman" w:hAnsi="Times New Roman"/>
          <w:sz w:val="28"/>
          <w:szCs w:val="28"/>
          <w:lang w:val="uk-UA"/>
        </w:rPr>
        <w:t>о</w:t>
      </w:r>
      <w:r w:rsidRPr="00F61845">
        <w:rPr>
          <w:rFonts w:ascii="Times New Roman" w:hAnsi="Times New Roman"/>
          <w:sz w:val="28"/>
          <w:szCs w:val="28"/>
          <w:lang w:val="uk-UA"/>
        </w:rPr>
        <w:t>зумні й дурні. Індекси ліворуч позначають найнижчі оцінки кожної якості, пр</w:t>
      </w:r>
      <w:r w:rsidRPr="00F61845">
        <w:rPr>
          <w:rFonts w:ascii="Times New Roman" w:hAnsi="Times New Roman"/>
          <w:sz w:val="28"/>
          <w:szCs w:val="28"/>
          <w:lang w:val="uk-UA"/>
        </w:rPr>
        <w:t>а</w:t>
      </w:r>
      <w:r w:rsidRPr="00F61845">
        <w:rPr>
          <w:rFonts w:ascii="Times New Roman" w:hAnsi="Times New Roman"/>
          <w:sz w:val="28"/>
          <w:szCs w:val="28"/>
          <w:lang w:val="uk-UA"/>
        </w:rPr>
        <w:t>воруч – найвищі. Оцінить власні якості на кожній прямій, відзначивши своє п</w:t>
      </w:r>
      <w:r w:rsidRPr="00F61845">
        <w:rPr>
          <w:rFonts w:ascii="Times New Roman" w:hAnsi="Times New Roman"/>
          <w:sz w:val="28"/>
          <w:szCs w:val="28"/>
          <w:lang w:val="uk-UA"/>
        </w:rPr>
        <w:t>о</w:t>
      </w:r>
      <w:r w:rsidRPr="00F61845">
        <w:rPr>
          <w:rFonts w:ascii="Times New Roman" w:hAnsi="Times New Roman"/>
          <w:sz w:val="28"/>
          <w:szCs w:val="28"/>
          <w:lang w:val="uk-UA"/>
        </w:rPr>
        <w:t>ложення хрестиком на ній.</w:t>
      </w:r>
    </w:p>
    <w:p w:rsidR="00C116B7" w:rsidRPr="00F61845" w:rsidRDefault="00C116B7" w:rsidP="00096437">
      <w:pPr>
        <w:pStyle w:val="a6"/>
        <w:spacing w:before="120" w:after="120" w:line="240" w:lineRule="auto"/>
        <w:ind w:left="0"/>
        <w:jc w:val="both"/>
        <w:rPr>
          <w:rFonts w:ascii="Times New Roman" w:hAnsi="Times New Roman"/>
          <w:sz w:val="28"/>
          <w:szCs w:val="28"/>
          <w:lang w:val="uk-UA"/>
        </w:rPr>
      </w:pPr>
    </w:p>
    <w:p w:rsidR="00C116B7" w:rsidRPr="00F61845" w:rsidRDefault="00C116B7" w:rsidP="00096437">
      <w:pPr>
        <w:spacing w:before="120" w:after="120" w:line="240" w:lineRule="auto"/>
        <w:rPr>
          <w:rFonts w:ascii="Times New Roman" w:hAnsi="Times New Roman"/>
          <w:b/>
          <w:sz w:val="28"/>
          <w:szCs w:val="28"/>
          <w:lang w:val="uk-UA"/>
        </w:rPr>
      </w:pPr>
      <w:r w:rsidRPr="00F61845">
        <w:rPr>
          <w:rFonts w:ascii="Times New Roman" w:hAnsi="Times New Roman"/>
          <w:b/>
          <w:sz w:val="28"/>
          <w:szCs w:val="28"/>
          <w:lang w:val="uk-UA"/>
        </w:rPr>
        <w:t>здоров</w:t>
      </w:r>
      <w:r w:rsidR="00F61845" w:rsidRPr="00F61845">
        <w:rPr>
          <w:rFonts w:ascii="Times New Roman" w:hAnsi="Times New Roman"/>
          <w:b/>
          <w:sz w:val="28"/>
          <w:szCs w:val="28"/>
          <w:lang w:val="uk-UA"/>
        </w:rPr>
        <w:t>’</w:t>
      </w:r>
      <w:r w:rsidRPr="00F61845">
        <w:rPr>
          <w:rFonts w:ascii="Times New Roman" w:hAnsi="Times New Roman"/>
          <w:b/>
          <w:sz w:val="28"/>
          <w:szCs w:val="28"/>
          <w:lang w:val="uk-UA"/>
        </w:rPr>
        <w:t>я</w:t>
      </w:r>
    </w:p>
    <w:p w:rsidR="00C116B7" w:rsidRPr="00F61845" w:rsidRDefault="00E07703" w:rsidP="00096437">
      <w:pPr>
        <w:spacing w:before="120" w:after="120" w:line="240" w:lineRule="auto"/>
        <w:ind w:firstLine="567"/>
        <w:jc w:val="both"/>
        <w:rPr>
          <w:rFonts w:ascii="Times New Roman" w:hAnsi="Times New Roman"/>
          <w:sz w:val="28"/>
          <w:szCs w:val="28"/>
          <w:lang w:val="uk-UA"/>
        </w:rPr>
      </w:pPr>
      <w:r>
        <w:rPr>
          <w:noProof/>
        </w:rPr>
        <w:pict>
          <v:shapetype id="_x0000_t32" coordsize="21600,21600" o:spt="32" o:oned="t" path="m,l21600,21600e" filled="f">
            <v:path arrowok="t" fillok="f" o:connecttype="none"/>
            <o:lock v:ext="edit" shapetype="t"/>
          </v:shapetype>
          <v:shape id="Прямая со стрелкой 4" o:spid="_x0000_s1037" type="#_x0000_t32" style="position:absolute;left:0;text-align:left;margin-left:3.45pt;margin-top:2.85pt;width:447pt;height:0;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" strokecolor="#4a7ebb">
            <v:stroke startarrow="open" endarrow="open"/>
          </v:shape>
        </w:pict>
      </w:r>
      <w:r w:rsidR="00C116B7" w:rsidRPr="00F61845">
        <w:rPr>
          <w:rFonts w:ascii="Times New Roman" w:hAnsi="Times New Roman"/>
          <w:sz w:val="28"/>
          <w:szCs w:val="28"/>
          <w:lang w:val="uk-UA"/>
        </w:rPr>
        <w:t>найбільш хворі</w:t>
      </w:r>
      <w:r w:rsidR="00C116B7" w:rsidRPr="00F61845">
        <w:rPr>
          <w:rFonts w:ascii="Times New Roman" w:hAnsi="Times New Roman"/>
          <w:sz w:val="28"/>
          <w:szCs w:val="28"/>
          <w:lang w:val="uk-UA"/>
        </w:rPr>
        <w:tab/>
      </w:r>
      <w:r w:rsidR="00C116B7" w:rsidRPr="00F61845">
        <w:rPr>
          <w:rFonts w:ascii="Times New Roman" w:hAnsi="Times New Roman"/>
          <w:sz w:val="28"/>
          <w:szCs w:val="28"/>
          <w:lang w:val="uk-UA"/>
        </w:rPr>
        <w:tab/>
      </w:r>
      <w:r w:rsidR="00C116B7" w:rsidRPr="00F61845">
        <w:rPr>
          <w:rFonts w:ascii="Times New Roman" w:hAnsi="Times New Roman"/>
          <w:sz w:val="28"/>
          <w:szCs w:val="28"/>
          <w:lang w:val="uk-UA"/>
        </w:rPr>
        <w:tab/>
      </w:r>
      <w:r w:rsidR="00C116B7" w:rsidRPr="00F61845">
        <w:rPr>
          <w:rFonts w:ascii="Times New Roman" w:hAnsi="Times New Roman"/>
          <w:sz w:val="28"/>
          <w:szCs w:val="28"/>
          <w:lang w:val="uk-UA"/>
        </w:rPr>
        <w:tab/>
      </w:r>
      <w:r w:rsidR="00C116B7" w:rsidRPr="00F61845">
        <w:rPr>
          <w:rFonts w:ascii="Times New Roman" w:hAnsi="Times New Roman"/>
          <w:sz w:val="28"/>
          <w:szCs w:val="28"/>
          <w:lang w:val="uk-UA"/>
        </w:rPr>
        <w:tab/>
      </w:r>
      <w:r w:rsidR="00C116B7" w:rsidRPr="00F61845">
        <w:rPr>
          <w:rFonts w:ascii="Times New Roman" w:hAnsi="Times New Roman"/>
          <w:sz w:val="28"/>
          <w:szCs w:val="28"/>
          <w:lang w:val="uk-UA"/>
        </w:rPr>
        <w:tab/>
      </w:r>
      <w:r w:rsidR="00C116B7" w:rsidRPr="00F61845">
        <w:rPr>
          <w:rFonts w:ascii="Times New Roman" w:hAnsi="Times New Roman"/>
          <w:sz w:val="28"/>
          <w:szCs w:val="28"/>
          <w:lang w:val="uk-UA"/>
        </w:rPr>
        <w:tab/>
        <w:t xml:space="preserve">найбільш здорові </w:t>
      </w:r>
    </w:p>
    <w:p w:rsidR="00C116B7" w:rsidRPr="00F61845" w:rsidRDefault="00C116B7" w:rsidP="00096437">
      <w:pPr>
        <w:spacing w:before="120" w:after="120" w:line="240" w:lineRule="auto"/>
        <w:rPr>
          <w:rFonts w:ascii="Times New Roman" w:hAnsi="Times New Roman"/>
          <w:sz w:val="28"/>
          <w:szCs w:val="28"/>
          <w:lang w:val="uk-UA"/>
        </w:rPr>
      </w:pPr>
      <w:r w:rsidRPr="00F61845">
        <w:rPr>
          <w:rFonts w:ascii="Times New Roman" w:hAnsi="Times New Roman"/>
          <w:b/>
          <w:sz w:val="28"/>
          <w:szCs w:val="28"/>
          <w:lang w:val="uk-UA"/>
        </w:rPr>
        <w:t>розум</w:t>
      </w:r>
    </w:p>
    <w:p w:rsidR="00C116B7" w:rsidRPr="00F61845" w:rsidRDefault="00E07703" w:rsidP="00096437">
      <w:pPr>
        <w:spacing w:before="120" w:after="120" w:line="240" w:lineRule="auto"/>
        <w:ind w:firstLine="567"/>
        <w:rPr>
          <w:rFonts w:ascii="Times New Roman" w:hAnsi="Times New Roman"/>
          <w:sz w:val="28"/>
          <w:szCs w:val="28"/>
          <w:lang w:val="uk-UA"/>
        </w:rPr>
      </w:pPr>
      <w:r>
        <w:rPr>
          <w:noProof/>
        </w:rPr>
        <w:pict>
          <v:shape id="Прямая со стрелкой 5" o:spid="_x0000_s1036" type="#_x0000_t32" style="position:absolute;left:0;text-align:left;margin-left:3.45pt;margin-top:1.35pt;width:447pt;height:0;z-index: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" strokecolor="#4a7ebb">
            <v:stroke startarrow="open" endarrow="open"/>
          </v:shape>
        </w:pict>
      </w:r>
      <w:r w:rsidR="00C116B7" w:rsidRPr="00F61845">
        <w:rPr>
          <w:rFonts w:ascii="Times New Roman" w:hAnsi="Times New Roman"/>
          <w:sz w:val="28"/>
          <w:szCs w:val="28"/>
          <w:lang w:val="uk-UA"/>
        </w:rPr>
        <w:t>найбільш дурні</w:t>
      </w:r>
      <w:r w:rsidR="00D9548A">
        <w:rPr>
          <w:rFonts w:ascii="Times New Roman" w:hAnsi="Times New Roman"/>
          <w:sz w:val="28"/>
          <w:szCs w:val="28"/>
          <w:lang w:val="uk-UA"/>
        </w:rPr>
        <w:t xml:space="preserve"> </w:t>
      </w:r>
      <w:r w:rsidR="00C116B7" w:rsidRPr="00F61845">
        <w:rPr>
          <w:rFonts w:ascii="Times New Roman" w:hAnsi="Times New Roman"/>
          <w:sz w:val="28"/>
          <w:szCs w:val="28"/>
          <w:lang w:val="uk-UA"/>
        </w:rPr>
        <w:tab/>
      </w:r>
      <w:r w:rsidR="00C116B7" w:rsidRPr="00F61845">
        <w:rPr>
          <w:rFonts w:ascii="Times New Roman" w:hAnsi="Times New Roman"/>
          <w:sz w:val="28"/>
          <w:szCs w:val="28"/>
          <w:lang w:val="uk-UA"/>
        </w:rPr>
        <w:tab/>
      </w:r>
      <w:r w:rsidR="00C116B7" w:rsidRPr="00F61845">
        <w:rPr>
          <w:rFonts w:ascii="Times New Roman" w:hAnsi="Times New Roman"/>
          <w:sz w:val="28"/>
          <w:szCs w:val="28"/>
          <w:lang w:val="uk-UA"/>
        </w:rPr>
        <w:tab/>
      </w:r>
      <w:r w:rsidR="00C116B7" w:rsidRPr="00F61845">
        <w:rPr>
          <w:rFonts w:ascii="Times New Roman" w:hAnsi="Times New Roman"/>
          <w:sz w:val="28"/>
          <w:szCs w:val="28"/>
          <w:lang w:val="uk-UA"/>
        </w:rPr>
        <w:tab/>
      </w:r>
      <w:r w:rsidR="00C116B7" w:rsidRPr="00F61845">
        <w:rPr>
          <w:rFonts w:ascii="Times New Roman" w:hAnsi="Times New Roman"/>
          <w:sz w:val="28"/>
          <w:szCs w:val="28"/>
          <w:lang w:val="uk-UA"/>
        </w:rPr>
        <w:tab/>
        <w:t>найбільш розумні</w:t>
      </w:r>
    </w:p>
    <w:p w:rsidR="00C116B7" w:rsidRPr="00F61845" w:rsidRDefault="00C116B7" w:rsidP="00096437">
      <w:pPr>
        <w:spacing w:before="120" w:after="120" w:line="240" w:lineRule="auto"/>
        <w:rPr>
          <w:rFonts w:ascii="Times New Roman" w:hAnsi="Times New Roman"/>
          <w:sz w:val="28"/>
          <w:szCs w:val="28"/>
          <w:lang w:val="uk-UA"/>
        </w:rPr>
      </w:pPr>
      <w:r w:rsidRPr="00F61845">
        <w:rPr>
          <w:rFonts w:ascii="Times New Roman" w:hAnsi="Times New Roman"/>
          <w:b/>
          <w:sz w:val="28"/>
          <w:szCs w:val="28"/>
          <w:lang w:val="uk-UA"/>
        </w:rPr>
        <w:t>доброта</w:t>
      </w:r>
    </w:p>
    <w:p w:rsidR="00C116B7" w:rsidRPr="00F61845" w:rsidRDefault="00E07703" w:rsidP="00096437">
      <w:pPr>
        <w:spacing w:before="120" w:after="120" w:line="240" w:lineRule="auto"/>
        <w:ind w:firstLine="567"/>
        <w:rPr>
          <w:rFonts w:ascii="Times New Roman" w:hAnsi="Times New Roman"/>
          <w:sz w:val="28"/>
          <w:szCs w:val="28"/>
          <w:lang w:val="uk-UA"/>
        </w:rPr>
      </w:pPr>
      <w:r>
        <w:rPr>
          <w:noProof/>
        </w:rPr>
        <w:pict>
          <v:shape id="Прямая со стрелкой 6" o:spid="_x0000_s1035" type="#_x0000_t32" style="position:absolute;left:0;text-align:left;margin-left:3.45pt;margin-top:.45pt;width:447pt;height:0;z-index: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" strokecolor="#4a7ebb">
            <v:stroke startarrow="open" endarrow="open"/>
          </v:shape>
        </w:pict>
      </w:r>
      <w:r w:rsidR="00C116B7" w:rsidRPr="00F61845">
        <w:rPr>
          <w:rFonts w:ascii="Times New Roman" w:hAnsi="Times New Roman"/>
          <w:sz w:val="28"/>
          <w:szCs w:val="28"/>
          <w:lang w:val="uk-UA"/>
        </w:rPr>
        <w:t>найбільш</w:t>
      </w:r>
      <w:r w:rsidR="00D9548A">
        <w:rPr>
          <w:rFonts w:ascii="Times New Roman" w:hAnsi="Times New Roman"/>
          <w:sz w:val="28"/>
          <w:szCs w:val="28"/>
          <w:lang w:val="uk-UA"/>
        </w:rPr>
        <w:t xml:space="preserve"> </w:t>
      </w:r>
      <w:r w:rsidR="00C116B7" w:rsidRPr="00F61845">
        <w:rPr>
          <w:rFonts w:ascii="Times New Roman" w:hAnsi="Times New Roman"/>
          <w:sz w:val="28"/>
          <w:szCs w:val="28"/>
          <w:lang w:val="uk-UA"/>
        </w:rPr>
        <w:t xml:space="preserve">злі </w:t>
      </w:r>
      <w:r w:rsidR="00C116B7" w:rsidRPr="00F61845">
        <w:rPr>
          <w:rFonts w:ascii="Times New Roman" w:hAnsi="Times New Roman"/>
          <w:sz w:val="28"/>
          <w:szCs w:val="28"/>
          <w:lang w:val="uk-UA"/>
        </w:rPr>
        <w:tab/>
      </w:r>
      <w:r w:rsidR="00C116B7" w:rsidRPr="00F61845">
        <w:rPr>
          <w:rFonts w:ascii="Times New Roman" w:hAnsi="Times New Roman"/>
          <w:sz w:val="28"/>
          <w:szCs w:val="28"/>
          <w:lang w:val="uk-UA"/>
        </w:rPr>
        <w:tab/>
      </w:r>
      <w:r w:rsidR="00C116B7" w:rsidRPr="00F61845">
        <w:rPr>
          <w:rFonts w:ascii="Times New Roman" w:hAnsi="Times New Roman"/>
          <w:sz w:val="28"/>
          <w:szCs w:val="28"/>
          <w:lang w:val="uk-UA"/>
        </w:rPr>
        <w:tab/>
      </w:r>
      <w:r w:rsidR="00C116B7" w:rsidRPr="00F61845">
        <w:rPr>
          <w:rFonts w:ascii="Times New Roman" w:hAnsi="Times New Roman"/>
          <w:sz w:val="28"/>
          <w:szCs w:val="28"/>
          <w:lang w:val="uk-UA"/>
        </w:rPr>
        <w:tab/>
      </w:r>
      <w:r w:rsidR="00C116B7" w:rsidRPr="00F61845">
        <w:rPr>
          <w:rFonts w:ascii="Times New Roman" w:hAnsi="Times New Roman"/>
          <w:sz w:val="28"/>
          <w:szCs w:val="28"/>
          <w:lang w:val="uk-UA"/>
        </w:rPr>
        <w:tab/>
      </w:r>
      <w:r w:rsidR="00C116B7" w:rsidRPr="00F61845">
        <w:rPr>
          <w:rFonts w:ascii="Times New Roman" w:hAnsi="Times New Roman"/>
          <w:sz w:val="28"/>
          <w:szCs w:val="28"/>
          <w:lang w:val="uk-UA"/>
        </w:rPr>
        <w:tab/>
        <w:t xml:space="preserve">найбільш добрі </w:t>
      </w:r>
    </w:p>
    <w:p w:rsidR="00C116B7" w:rsidRPr="00F61845" w:rsidRDefault="00C116B7" w:rsidP="00096437">
      <w:pPr>
        <w:spacing w:before="120" w:after="120" w:line="240" w:lineRule="auto"/>
        <w:rPr>
          <w:rFonts w:ascii="Times New Roman" w:hAnsi="Times New Roman"/>
          <w:sz w:val="28"/>
          <w:szCs w:val="28"/>
          <w:lang w:val="uk-UA"/>
        </w:rPr>
      </w:pPr>
      <w:r w:rsidRPr="00F61845">
        <w:rPr>
          <w:rFonts w:ascii="Times New Roman" w:hAnsi="Times New Roman"/>
          <w:b/>
          <w:sz w:val="28"/>
          <w:szCs w:val="28"/>
          <w:lang w:val="uk-UA"/>
        </w:rPr>
        <w:t>чесність</w:t>
      </w:r>
      <w:r w:rsidR="00D9548A">
        <w:rPr>
          <w:rFonts w:ascii="Times New Roman" w:hAnsi="Times New Roman"/>
          <w:b/>
          <w:sz w:val="28"/>
          <w:szCs w:val="28"/>
          <w:lang w:val="uk-UA"/>
        </w:rPr>
        <w:t xml:space="preserve"> </w:t>
      </w:r>
    </w:p>
    <w:p w:rsidR="00C116B7" w:rsidRPr="00F61845" w:rsidRDefault="00E07703" w:rsidP="00096437">
      <w:pPr>
        <w:spacing w:before="120" w:after="120" w:line="240" w:lineRule="auto"/>
        <w:ind w:firstLine="567"/>
        <w:rPr>
          <w:rFonts w:ascii="Times New Roman" w:hAnsi="Times New Roman"/>
          <w:sz w:val="28"/>
          <w:szCs w:val="28"/>
          <w:lang w:val="uk-UA"/>
        </w:rPr>
      </w:pPr>
      <w:r>
        <w:rPr>
          <w:noProof/>
        </w:rPr>
        <w:pict>
          <v:shape id="Прямая со стрелкой 7" o:spid="_x0000_s1034" type="#_x0000_t32" style="position:absolute;left:0;text-align:left;margin-left:3.45pt;margin-top:-.45pt;width:447pt;height:0;z-index: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" strokecolor="#4a7ebb">
            <v:stroke startarrow="open" endarrow="open"/>
          </v:shape>
        </w:pict>
      </w:r>
      <w:r w:rsidR="00C116B7" w:rsidRPr="00F61845">
        <w:rPr>
          <w:rFonts w:ascii="Times New Roman" w:hAnsi="Times New Roman"/>
          <w:sz w:val="28"/>
          <w:szCs w:val="28"/>
          <w:lang w:val="uk-UA"/>
        </w:rPr>
        <w:t xml:space="preserve">найбільш брехливі </w:t>
      </w:r>
      <w:r w:rsidR="00C116B7" w:rsidRPr="00F61845">
        <w:rPr>
          <w:rFonts w:ascii="Times New Roman" w:hAnsi="Times New Roman"/>
          <w:sz w:val="28"/>
          <w:szCs w:val="28"/>
          <w:lang w:val="uk-UA"/>
        </w:rPr>
        <w:tab/>
      </w:r>
      <w:r w:rsidR="00C116B7" w:rsidRPr="00F61845">
        <w:rPr>
          <w:rFonts w:ascii="Times New Roman" w:hAnsi="Times New Roman"/>
          <w:sz w:val="28"/>
          <w:szCs w:val="28"/>
          <w:lang w:val="uk-UA"/>
        </w:rPr>
        <w:tab/>
      </w:r>
      <w:r w:rsidR="00C116B7" w:rsidRPr="00F61845">
        <w:rPr>
          <w:rFonts w:ascii="Times New Roman" w:hAnsi="Times New Roman"/>
          <w:sz w:val="28"/>
          <w:szCs w:val="28"/>
          <w:lang w:val="uk-UA"/>
        </w:rPr>
        <w:tab/>
      </w:r>
      <w:r w:rsidR="00C116B7" w:rsidRPr="00F61845">
        <w:rPr>
          <w:rFonts w:ascii="Times New Roman" w:hAnsi="Times New Roman"/>
          <w:sz w:val="28"/>
          <w:szCs w:val="28"/>
          <w:lang w:val="uk-UA"/>
        </w:rPr>
        <w:tab/>
      </w:r>
      <w:r w:rsidR="00C116B7" w:rsidRPr="00F61845">
        <w:rPr>
          <w:rFonts w:ascii="Times New Roman" w:hAnsi="Times New Roman"/>
          <w:sz w:val="28"/>
          <w:szCs w:val="28"/>
          <w:lang w:val="uk-UA"/>
        </w:rPr>
        <w:tab/>
        <w:t>найбільш чесні</w:t>
      </w:r>
    </w:p>
    <w:p w:rsidR="00C116B7" w:rsidRPr="00F61845" w:rsidRDefault="00C116B7" w:rsidP="00096437">
      <w:pPr>
        <w:spacing w:before="120" w:after="120" w:line="240" w:lineRule="auto"/>
        <w:rPr>
          <w:rFonts w:ascii="Times New Roman" w:hAnsi="Times New Roman"/>
          <w:sz w:val="28"/>
          <w:szCs w:val="28"/>
          <w:lang w:val="uk-UA"/>
        </w:rPr>
      </w:pPr>
      <w:r w:rsidRPr="00F61845">
        <w:rPr>
          <w:rFonts w:ascii="Times New Roman" w:hAnsi="Times New Roman"/>
          <w:b/>
          <w:sz w:val="28"/>
          <w:szCs w:val="28"/>
          <w:lang w:val="uk-UA"/>
        </w:rPr>
        <w:t>товариськість</w:t>
      </w:r>
    </w:p>
    <w:p w:rsidR="00C116B7" w:rsidRPr="00F61845" w:rsidRDefault="00C116B7" w:rsidP="00096437">
      <w:pPr>
        <w:spacing w:before="120" w:after="120" w:line="240" w:lineRule="auto"/>
        <w:ind w:firstLine="567"/>
        <w:rPr>
          <w:rFonts w:ascii="Times New Roman" w:hAnsi="Times New Roman"/>
          <w:sz w:val="28"/>
          <w:szCs w:val="28"/>
          <w:lang w:val="uk-UA"/>
        </w:rPr>
      </w:pPr>
      <w:r w:rsidRPr="00F61845">
        <w:rPr>
          <w:rFonts w:ascii="Times New Roman" w:hAnsi="Times New Roman"/>
          <w:sz w:val="28"/>
          <w:szCs w:val="28"/>
          <w:lang w:val="uk-UA"/>
        </w:rPr>
        <w:t>найбільш нетовариські</w:t>
      </w:r>
      <w:r w:rsidRPr="00F61845">
        <w:rPr>
          <w:rFonts w:ascii="Times New Roman" w:hAnsi="Times New Roman"/>
          <w:b/>
          <w:noProof/>
          <w:sz w:val="28"/>
          <w:szCs w:val="28"/>
          <w:lang w:val="uk-UA" w:eastAsia="uk-UA"/>
        </w:rPr>
        <w:t xml:space="preserve"> </w:t>
      </w:r>
      <w:r w:rsidRPr="00F61845">
        <w:rPr>
          <w:rFonts w:ascii="Times New Roman" w:hAnsi="Times New Roman"/>
          <w:b/>
          <w:noProof/>
          <w:sz w:val="28"/>
          <w:szCs w:val="28"/>
          <w:lang w:val="uk-UA" w:eastAsia="uk-UA"/>
        </w:rPr>
        <w:tab/>
      </w:r>
      <w:r w:rsidRPr="00F61845">
        <w:rPr>
          <w:rFonts w:ascii="Times New Roman" w:hAnsi="Times New Roman"/>
          <w:b/>
          <w:noProof/>
          <w:sz w:val="28"/>
          <w:szCs w:val="28"/>
          <w:lang w:val="uk-UA" w:eastAsia="uk-UA"/>
        </w:rPr>
        <w:tab/>
      </w:r>
      <w:r w:rsidRPr="00F61845">
        <w:rPr>
          <w:rFonts w:ascii="Times New Roman" w:hAnsi="Times New Roman"/>
          <w:b/>
          <w:noProof/>
          <w:sz w:val="28"/>
          <w:szCs w:val="28"/>
          <w:lang w:val="uk-UA" w:eastAsia="uk-UA"/>
        </w:rPr>
        <w:tab/>
      </w:r>
      <w:r w:rsidRPr="00F61845">
        <w:rPr>
          <w:rFonts w:ascii="Times New Roman" w:hAnsi="Times New Roman"/>
          <w:b/>
          <w:noProof/>
          <w:sz w:val="28"/>
          <w:szCs w:val="28"/>
          <w:lang w:val="uk-UA" w:eastAsia="uk-UA"/>
        </w:rPr>
        <w:tab/>
      </w:r>
      <w:r w:rsidRPr="00F61845">
        <w:rPr>
          <w:rFonts w:ascii="Times New Roman" w:hAnsi="Times New Roman"/>
          <w:b/>
          <w:noProof/>
          <w:sz w:val="28"/>
          <w:szCs w:val="28"/>
          <w:lang w:val="uk-UA" w:eastAsia="uk-UA"/>
        </w:rPr>
        <w:tab/>
      </w:r>
      <w:r w:rsidRPr="00F61845">
        <w:rPr>
          <w:rFonts w:ascii="Times New Roman" w:hAnsi="Times New Roman"/>
          <w:sz w:val="28"/>
          <w:szCs w:val="28"/>
          <w:lang w:val="uk-UA"/>
        </w:rPr>
        <w:t>найбільш товариські</w:t>
      </w:r>
      <w:r w:rsidRPr="00F61845">
        <w:rPr>
          <w:rFonts w:ascii="Times New Roman" w:hAnsi="Times New Roman"/>
          <w:b/>
          <w:noProof/>
          <w:sz w:val="28"/>
          <w:szCs w:val="28"/>
          <w:lang w:val="uk-UA" w:eastAsia="uk-UA"/>
        </w:rPr>
        <w:t xml:space="preserve"> </w:t>
      </w:r>
      <w:r w:rsidR="00E07703">
        <w:rPr>
          <w:noProof/>
        </w:rPr>
        <w:pict>
          <v:shape id="Прямая со стрелкой 8" o:spid="_x0000_s1033" type="#_x0000_t32" style="position:absolute;left:0;text-align:left;margin-left:3.45pt;margin-top:.85pt;width:447pt;height:0;z-index:1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" strokecolor="#4a7ebb">
            <v:stroke startarrow="open" endarrow="open"/>
          </v:shape>
        </w:pict>
      </w:r>
    </w:p>
    <w:p w:rsidR="0088393E" w:rsidRDefault="0088393E" w:rsidP="00096437">
      <w:pPr>
        <w:spacing w:before="120" w:after="120" w:line="240" w:lineRule="auto"/>
        <w:rPr>
          <w:rFonts w:ascii="Times New Roman" w:hAnsi="Times New Roman"/>
          <w:b/>
          <w:sz w:val="28"/>
          <w:szCs w:val="28"/>
          <w:lang w:val="uk-UA"/>
        </w:rPr>
      </w:pPr>
    </w:p>
    <w:p w:rsidR="00C116B7" w:rsidRPr="00F61845" w:rsidRDefault="00C116B7" w:rsidP="00096437">
      <w:pPr>
        <w:spacing w:before="120" w:after="120" w:line="240" w:lineRule="auto"/>
        <w:rPr>
          <w:rFonts w:ascii="Times New Roman" w:hAnsi="Times New Roman"/>
          <w:sz w:val="28"/>
          <w:szCs w:val="28"/>
          <w:lang w:val="uk-UA"/>
        </w:rPr>
      </w:pPr>
      <w:r w:rsidRPr="00F61845">
        <w:rPr>
          <w:rFonts w:ascii="Times New Roman" w:hAnsi="Times New Roman"/>
          <w:b/>
          <w:sz w:val="28"/>
          <w:szCs w:val="28"/>
          <w:lang w:val="uk-UA"/>
        </w:rPr>
        <w:lastRenderedPageBreak/>
        <w:t>принциповість</w:t>
      </w:r>
    </w:p>
    <w:p w:rsidR="00C116B7" w:rsidRPr="00F61845" w:rsidRDefault="00C116B7" w:rsidP="00096437">
      <w:pPr>
        <w:spacing w:before="120" w:after="120" w:line="240" w:lineRule="auto"/>
        <w:ind w:firstLine="567"/>
        <w:rPr>
          <w:rFonts w:ascii="Times New Roman" w:hAnsi="Times New Roman"/>
          <w:sz w:val="28"/>
          <w:szCs w:val="28"/>
          <w:lang w:val="uk-UA"/>
        </w:rPr>
      </w:pPr>
      <w:r w:rsidRPr="00F61845">
        <w:rPr>
          <w:rFonts w:ascii="Times New Roman" w:hAnsi="Times New Roman"/>
          <w:sz w:val="28"/>
          <w:szCs w:val="28"/>
          <w:lang w:val="uk-UA"/>
        </w:rPr>
        <w:t>найбільш безпринципні</w:t>
      </w:r>
      <w:r w:rsidRPr="00F61845">
        <w:rPr>
          <w:rFonts w:ascii="Times New Roman" w:hAnsi="Times New Roman"/>
          <w:sz w:val="28"/>
          <w:szCs w:val="28"/>
          <w:lang w:val="uk-UA"/>
        </w:rPr>
        <w:tab/>
      </w:r>
      <w:r w:rsidRPr="00F61845">
        <w:rPr>
          <w:rFonts w:ascii="Times New Roman" w:hAnsi="Times New Roman"/>
          <w:sz w:val="28"/>
          <w:szCs w:val="28"/>
          <w:lang w:val="uk-UA"/>
        </w:rPr>
        <w:tab/>
      </w:r>
      <w:r w:rsidRPr="00F61845">
        <w:rPr>
          <w:rFonts w:ascii="Times New Roman" w:hAnsi="Times New Roman"/>
          <w:sz w:val="28"/>
          <w:szCs w:val="28"/>
          <w:lang w:val="uk-UA"/>
        </w:rPr>
        <w:tab/>
      </w:r>
      <w:r w:rsidRPr="00F61845">
        <w:rPr>
          <w:rFonts w:ascii="Times New Roman" w:hAnsi="Times New Roman"/>
          <w:sz w:val="28"/>
          <w:szCs w:val="28"/>
          <w:lang w:val="uk-UA"/>
        </w:rPr>
        <w:tab/>
      </w:r>
      <w:r w:rsidRPr="00F61845">
        <w:rPr>
          <w:rFonts w:ascii="Times New Roman" w:hAnsi="Times New Roman"/>
          <w:sz w:val="28"/>
          <w:szCs w:val="28"/>
          <w:lang w:val="uk-UA"/>
        </w:rPr>
        <w:tab/>
        <w:t xml:space="preserve">найбільш принципові </w:t>
      </w:r>
      <w:r w:rsidR="00E07703">
        <w:rPr>
          <w:noProof/>
        </w:rPr>
        <w:pict>
          <v:shape id="Прямая со стрелкой 9" o:spid="_x0000_s1032" type="#_x0000_t32" style="position:absolute;left:0;text-align:left;margin-left:3.45pt;margin-top:.85pt;width:447pt;height:0;z-index:7;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" strokecolor="#4a7ebb">
            <v:stroke startarrow="open" endarrow="open"/>
          </v:shape>
        </w:pict>
      </w:r>
    </w:p>
    <w:p w:rsidR="00C116B7" w:rsidRPr="00F61845" w:rsidRDefault="00C116B7" w:rsidP="00096437">
      <w:pPr>
        <w:spacing w:before="120" w:after="120" w:line="240" w:lineRule="auto"/>
        <w:rPr>
          <w:rFonts w:ascii="Times New Roman" w:hAnsi="Times New Roman"/>
          <w:sz w:val="28"/>
          <w:szCs w:val="28"/>
          <w:lang w:val="uk-UA"/>
        </w:rPr>
      </w:pPr>
      <w:r w:rsidRPr="00F61845">
        <w:rPr>
          <w:rFonts w:ascii="Times New Roman" w:hAnsi="Times New Roman"/>
          <w:b/>
          <w:sz w:val="28"/>
          <w:szCs w:val="28"/>
          <w:lang w:val="uk-UA"/>
        </w:rPr>
        <w:t>щирість</w:t>
      </w:r>
    </w:p>
    <w:p w:rsidR="00C116B7" w:rsidRPr="00F61845" w:rsidRDefault="00E07703" w:rsidP="00096437">
      <w:pPr>
        <w:spacing w:before="120" w:after="120" w:line="240" w:lineRule="auto"/>
        <w:ind w:firstLine="567"/>
        <w:rPr>
          <w:rFonts w:ascii="Times New Roman" w:hAnsi="Times New Roman"/>
          <w:sz w:val="28"/>
          <w:szCs w:val="28"/>
          <w:lang w:val="uk-UA"/>
        </w:rPr>
      </w:pPr>
      <w:r>
        <w:rPr>
          <w:noProof/>
        </w:rPr>
        <w:pict>
          <v:shape id="Прямая со стрелкой 10" o:spid="_x0000_s1031" type="#_x0000_t32" style="position:absolute;left:0;text-align:left;margin-left:3.45pt;margin-top:1.6pt;width:447pt;height:0;z-index: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" strokecolor="#4a7ebb">
            <v:stroke startarrow="open" endarrow="open"/>
          </v:shape>
        </w:pict>
      </w:r>
      <w:r w:rsidR="00C116B7" w:rsidRPr="00F61845">
        <w:rPr>
          <w:rFonts w:ascii="Times New Roman" w:hAnsi="Times New Roman"/>
          <w:sz w:val="28"/>
          <w:szCs w:val="28"/>
          <w:lang w:val="uk-UA"/>
        </w:rPr>
        <w:t>найбільш нещирі</w:t>
      </w:r>
      <w:r w:rsidR="00D9548A">
        <w:rPr>
          <w:rFonts w:ascii="Times New Roman" w:hAnsi="Times New Roman"/>
          <w:sz w:val="28"/>
          <w:szCs w:val="28"/>
          <w:lang w:val="uk-UA"/>
        </w:rPr>
        <w:t xml:space="preserve"> </w:t>
      </w:r>
      <w:r w:rsidR="00C116B7" w:rsidRPr="00F61845">
        <w:rPr>
          <w:rFonts w:ascii="Times New Roman" w:hAnsi="Times New Roman"/>
          <w:sz w:val="28"/>
          <w:szCs w:val="28"/>
          <w:lang w:val="uk-UA"/>
        </w:rPr>
        <w:tab/>
      </w:r>
      <w:r w:rsidR="00C116B7" w:rsidRPr="00F61845">
        <w:rPr>
          <w:rFonts w:ascii="Times New Roman" w:hAnsi="Times New Roman"/>
          <w:sz w:val="28"/>
          <w:szCs w:val="28"/>
          <w:lang w:val="uk-UA"/>
        </w:rPr>
        <w:tab/>
      </w:r>
      <w:r w:rsidR="00C116B7" w:rsidRPr="00F61845">
        <w:rPr>
          <w:rFonts w:ascii="Times New Roman" w:hAnsi="Times New Roman"/>
          <w:sz w:val="28"/>
          <w:szCs w:val="28"/>
          <w:lang w:val="uk-UA"/>
        </w:rPr>
        <w:tab/>
      </w:r>
      <w:r w:rsidR="00C116B7" w:rsidRPr="00F61845">
        <w:rPr>
          <w:rFonts w:ascii="Times New Roman" w:hAnsi="Times New Roman"/>
          <w:sz w:val="28"/>
          <w:szCs w:val="28"/>
          <w:lang w:val="uk-UA"/>
        </w:rPr>
        <w:tab/>
      </w:r>
      <w:r w:rsidR="00C116B7" w:rsidRPr="00F61845">
        <w:rPr>
          <w:rFonts w:ascii="Times New Roman" w:hAnsi="Times New Roman"/>
          <w:sz w:val="28"/>
          <w:szCs w:val="28"/>
          <w:lang w:val="uk-UA"/>
        </w:rPr>
        <w:tab/>
      </w:r>
      <w:r w:rsidR="00C116B7" w:rsidRPr="00F61845">
        <w:rPr>
          <w:rFonts w:ascii="Times New Roman" w:hAnsi="Times New Roman"/>
          <w:sz w:val="28"/>
          <w:szCs w:val="28"/>
          <w:lang w:val="uk-UA"/>
        </w:rPr>
        <w:tab/>
        <w:t>найбільш щирі</w:t>
      </w:r>
    </w:p>
    <w:p w:rsidR="00C116B7" w:rsidRPr="00F61845" w:rsidRDefault="00C116B7" w:rsidP="00096437">
      <w:pPr>
        <w:spacing w:before="120" w:after="120" w:line="240" w:lineRule="auto"/>
        <w:rPr>
          <w:rFonts w:ascii="Times New Roman" w:hAnsi="Times New Roman"/>
          <w:b/>
          <w:sz w:val="28"/>
          <w:szCs w:val="28"/>
          <w:lang w:val="uk-UA"/>
        </w:rPr>
      </w:pPr>
      <w:r w:rsidRPr="00F61845">
        <w:rPr>
          <w:rFonts w:ascii="Times New Roman" w:hAnsi="Times New Roman"/>
          <w:b/>
          <w:sz w:val="28"/>
          <w:szCs w:val="28"/>
          <w:lang w:val="uk-UA"/>
        </w:rPr>
        <w:t>сміливість</w:t>
      </w:r>
    </w:p>
    <w:p w:rsidR="00C116B7" w:rsidRPr="00F61845" w:rsidRDefault="00E07703" w:rsidP="00096437">
      <w:pPr>
        <w:spacing w:before="120" w:after="120" w:line="240" w:lineRule="auto"/>
        <w:ind w:firstLine="567"/>
        <w:rPr>
          <w:rFonts w:ascii="Times New Roman" w:hAnsi="Times New Roman"/>
          <w:sz w:val="28"/>
          <w:szCs w:val="28"/>
          <w:lang w:val="uk-UA"/>
        </w:rPr>
      </w:pPr>
      <w:r>
        <w:rPr>
          <w:noProof/>
        </w:rPr>
        <w:pict>
          <v:shape id="Прямая со стрелкой 11" o:spid="_x0000_s1030" type="#_x0000_t32" style="position:absolute;left:0;text-align:left;margin-left:3.45pt;margin-top:.5pt;width:447pt;height:0;z-index:1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" strokecolor="#4a7ebb">
            <v:stroke startarrow="open" endarrow="open"/>
          </v:shape>
        </w:pict>
      </w:r>
      <w:r w:rsidR="00C116B7" w:rsidRPr="00F61845">
        <w:rPr>
          <w:rFonts w:ascii="Times New Roman" w:hAnsi="Times New Roman"/>
          <w:sz w:val="28"/>
          <w:szCs w:val="28"/>
          <w:lang w:val="uk-UA"/>
        </w:rPr>
        <w:t>найбільш несміливі</w:t>
      </w:r>
      <w:r w:rsidR="00096437">
        <w:rPr>
          <w:rFonts w:ascii="Times New Roman" w:hAnsi="Times New Roman"/>
          <w:sz w:val="28"/>
          <w:szCs w:val="28"/>
          <w:lang w:val="uk-UA"/>
        </w:rPr>
        <w:tab/>
      </w:r>
      <w:r w:rsidR="00096437">
        <w:rPr>
          <w:rFonts w:ascii="Times New Roman" w:hAnsi="Times New Roman"/>
          <w:sz w:val="28"/>
          <w:szCs w:val="28"/>
          <w:lang w:val="uk-UA"/>
        </w:rPr>
        <w:tab/>
      </w:r>
      <w:r w:rsidR="00096437">
        <w:rPr>
          <w:rFonts w:ascii="Times New Roman" w:hAnsi="Times New Roman"/>
          <w:sz w:val="28"/>
          <w:szCs w:val="28"/>
          <w:lang w:val="uk-UA"/>
        </w:rPr>
        <w:tab/>
      </w:r>
      <w:r w:rsidR="00096437">
        <w:rPr>
          <w:rFonts w:ascii="Times New Roman" w:hAnsi="Times New Roman"/>
          <w:sz w:val="28"/>
          <w:szCs w:val="28"/>
          <w:lang w:val="uk-UA"/>
        </w:rPr>
        <w:tab/>
      </w:r>
      <w:r w:rsidR="00096437">
        <w:rPr>
          <w:rFonts w:ascii="Times New Roman" w:hAnsi="Times New Roman"/>
          <w:sz w:val="28"/>
          <w:szCs w:val="28"/>
          <w:lang w:val="uk-UA"/>
        </w:rPr>
        <w:tab/>
      </w:r>
      <w:r w:rsidR="00C116B7" w:rsidRPr="00F61845">
        <w:rPr>
          <w:rFonts w:ascii="Times New Roman" w:hAnsi="Times New Roman"/>
          <w:sz w:val="28"/>
          <w:szCs w:val="28"/>
          <w:lang w:val="uk-UA"/>
        </w:rPr>
        <w:t>найбільш сміливі</w:t>
      </w:r>
    </w:p>
    <w:p w:rsidR="00C116B7" w:rsidRPr="00F61845" w:rsidRDefault="00C116B7" w:rsidP="00096437">
      <w:pPr>
        <w:spacing w:before="120" w:after="120" w:line="240" w:lineRule="auto"/>
        <w:rPr>
          <w:rFonts w:ascii="Times New Roman" w:hAnsi="Times New Roman"/>
          <w:b/>
          <w:sz w:val="28"/>
          <w:szCs w:val="28"/>
          <w:lang w:val="uk-UA"/>
        </w:rPr>
      </w:pPr>
      <w:r w:rsidRPr="00F61845">
        <w:rPr>
          <w:rFonts w:ascii="Times New Roman" w:hAnsi="Times New Roman"/>
          <w:b/>
          <w:sz w:val="28"/>
          <w:szCs w:val="28"/>
          <w:lang w:val="uk-UA"/>
        </w:rPr>
        <w:t xml:space="preserve">привабливість </w:t>
      </w:r>
    </w:p>
    <w:p w:rsidR="00C116B7" w:rsidRPr="00F61845" w:rsidRDefault="00E07703" w:rsidP="00096437">
      <w:pPr>
        <w:spacing w:before="120" w:after="120" w:line="240" w:lineRule="auto"/>
        <w:ind w:firstLine="567"/>
        <w:rPr>
          <w:rFonts w:ascii="Times New Roman" w:hAnsi="Times New Roman"/>
          <w:sz w:val="28"/>
          <w:szCs w:val="28"/>
          <w:lang w:val="uk-UA"/>
        </w:rPr>
      </w:pPr>
      <w:r>
        <w:rPr>
          <w:noProof/>
        </w:rPr>
        <w:pict>
          <v:shape id="Прямая со стрелкой 12" o:spid="_x0000_s1029" type="#_x0000_t32" style="position:absolute;left:0;text-align:left;margin-left:3.45pt;margin-top:-.2pt;width:447pt;height:0;z-index: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" strokecolor="#4a7ebb">
            <v:stroke startarrow="open" endarrow="open"/>
          </v:shape>
        </w:pict>
      </w:r>
      <w:r w:rsidR="00C116B7" w:rsidRPr="00F61845">
        <w:rPr>
          <w:rFonts w:ascii="Times New Roman" w:hAnsi="Times New Roman"/>
          <w:sz w:val="28"/>
          <w:szCs w:val="28"/>
          <w:lang w:val="uk-UA"/>
        </w:rPr>
        <w:t>найбільш непривабливі</w:t>
      </w:r>
      <w:r w:rsidR="00096437">
        <w:rPr>
          <w:rFonts w:ascii="Times New Roman" w:hAnsi="Times New Roman"/>
          <w:sz w:val="28"/>
          <w:szCs w:val="28"/>
          <w:lang w:val="uk-UA"/>
        </w:rPr>
        <w:tab/>
      </w:r>
      <w:r w:rsidR="00096437">
        <w:rPr>
          <w:rFonts w:ascii="Times New Roman" w:hAnsi="Times New Roman"/>
          <w:sz w:val="28"/>
          <w:szCs w:val="28"/>
          <w:lang w:val="uk-UA"/>
        </w:rPr>
        <w:tab/>
      </w:r>
      <w:r w:rsidR="00096437">
        <w:rPr>
          <w:rFonts w:ascii="Times New Roman" w:hAnsi="Times New Roman"/>
          <w:sz w:val="28"/>
          <w:szCs w:val="28"/>
          <w:lang w:val="uk-UA"/>
        </w:rPr>
        <w:tab/>
      </w:r>
      <w:r w:rsidR="00096437">
        <w:rPr>
          <w:rFonts w:ascii="Times New Roman" w:hAnsi="Times New Roman"/>
          <w:sz w:val="28"/>
          <w:szCs w:val="28"/>
          <w:lang w:val="uk-UA"/>
        </w:rPr>
        <w:tab/>
      </w:r>
      <w:r w:rsidR="00096437">
        <w:rPr>
          <w:rFonts w:ascii="Times New Roman" w:hAnsi="Times New Roman"/>
          <w:sz w:val="28"/>
          <w:szCs w:val="28"/>
          <w:lang w:val="uk-UA"/>
        </w:rPr>
        <w:tab/>
      </w:r>
      <w:r w:rsidR="00C116B7" w:rsidRPr="00F61845">
        <w:rPr>
          <w:rFonts w:ascii="Times New Roman" w:hAnsi="Times New Roman"/>
          <w:sz w:val="28"/>
          <w:szCs w:val="28"/>
          <w:lang w:val="uk-UA"/>
        </w:rPr>
        <w:t>найбільш привабливі</w:t>
      </w:r>
    </w:p>
    <w:p w:rsidR="00C116B7" w:rsidRPr="00F61845" w:rsidRDefault="00E07703" w:rsidP="00096437">
      <w:pPr>
        <w:spacing w:before="120" w:after="120" w:line="240" w:lineRule="auto"/>
        <w:rPr>
          <w:rFonts w:ascii="Times New Roman" w:hAnsi="Times New Roman"/>
          <w:sz w:val="28"/>
          <w:szCs w:val="28"/>
          <w:lang w:val="uk-UA"/>
        </w:rPr>
      </w:pPr>
      <w:r>
        <w:rPr>
          <w:noProof/>
        </w:rPr>
        <w:pict>
          <v:shape id="Прямая со стрелкой 13" o:spid="_x0000_s1028" type="#_x0000_t32" style="position:absolute;margin-left:3.45pt;margin-top:12.7pt;width:447pt;height:0;z-index: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" strokecolor="#4a7ebb">
            <v:stroke startarrow="open" endarrow="open"/>
          </v:shape>
        </w:pict>
      </w:r>
      <w:r w:rsidR="00C116B7" w:rsidRPr="00F61845">
        <w:rPr>
          <w:rFonts w:ascii="Times New Roman" w:hAnsi="Times New Roman"/>
          <w:b/>
          <w:sz w:val="28"/>
          <w:szCs w:val="28"/>
          <w:lang w:val="uk-UA"/>
        </w:rPr>
        <w:t>щастя</w:t>
      </w:r>
    </w:p>
    <w:p w:rsidR="00C116B7" w:rsidRPr="00F61845" w:rsidRDefault="00C116B7" w:rsidP="00096437">
      <w:pPr>
        <w:spacing w:before="120" w:after="120" w:line="240" w:lineRule="auto"/>
        <w:ind w:firstLine="567"/>
        <w:rPr>
          <w:rFonts w:ascii="Times New Roman" w:hAnsi="Times New Roman"/>
          <w:sz w:val="28"/>
          <w:szCs w:val="28"/>
          <w:lang w:val="uk-UA"/>
        </w:rPr>
      </w:pPr>
      <w:r w:rsidRPr="00F61845">
        <w:rPr>
          <w:rFonts w:ascii="Times New Roman" w:hAnsi="Times New Roman"/>
          <w:sz w:val="28"/>
          <w:szCs w:val="28"/>
          <w:lang w:val="uk-UA"/>
        </w:rPr>
        <w:t xml:space="preserve"> найбільш нещасливі</w:t>
      </w:r>
      <w:r w:rsidR="00096437">
        <w:rPr>
          <w:rFonts w:ascii="Times New Roman" w:hAnsi="Times New Roman"/>
          <w:sz w:val="28"/>
          <w:szCs w:val="28"/>
          <w:lang w:val="uk-UA"/>
        </w:rPr>
        <w:tab/>
      </w:r>
      <w:r w:rsidR="00096437">
        <w:rPr>
          <w:rFonts w:ascii="Times New Roman" w:hAnsi="Times New Roman"/>
          <w:sz w:val="28"/>
          <w:szCs w:val="28"/>
          <w:lang w:val="uk-UA"/>
        </w:rPr>
        <w:tab/>
      </w:r>
      <w:r w:rsidR="00096437">
        <w:rPr>
          <w:rFonts w:ascii="Times New Roman" w:hAnsi="Times New Roman"/>
          <w:sz w:val="28"/>
          <w:szCs w:val="28"/>
          <w:lang w:val="uk-UA"/>
        </w:rPr>
        <w:tab/>
      </w:r>
      <w:r w:rsidR="00096437">
        <w:rPr>
          <w:rFonts w:ascii="Times New Roman" w:hAnsi="Times New Roman"/>
          <w:sz w:val="28"/>
          <w:szCs w:val="28"/>
          <w:lang w:val="uk-UA"/>
        </w:rPr>
        <w:tab/>
      </w:r>
      <w:r w:rsidR="00096437">
        <w:rPr>
          <w:rFonts w:ascii="Times New Roman" w:hAnsi="Times New Roman"/>
          <w:sz w:val="28"/>
          <w:szCs w:val="28"/>
          <w:lang w:val="uk-UA"/>
        </w:rPr>
        <w:tab/>
      </w:r>
      <w:r w:rsidRPr="00F61845">
        <w:rPr>
          <w:rFonts w:ascii="Times New Roman" w:hAnsi="Times New Roman"/>
          <w:sz w:val="28"/>
          <w:szCs w:val="28"/>
          <w:lang w:val="uk-UA"/>
        </w:rPr>
        <w:t>найбільш щасливі</w:t>
      </w:r>
    </w:p>
    <w:p w:rsidR="00C116B7" w:rsidRPr="00F61845" w:rsidRDefault="00C116B7" w:rsidP="00096437">
      <w:pPr>
        <w:spacing w:after="0" w:line="360" w:lineRule="auto"/>
        <w:ind w:firstLine="709"/>
        <w:jc w:val="both"/>
        <w:rPr>
          <w:rFonts w:ascii="Times New Roman" w:hAnsi="Times New Roman"/>
          <w:sz w:val="28"/>
          <w:szCs w:val="28"/>
          <w:lang w:val="uk-UA"/>
        </w:rPr>
      </w:pPr>
      <w:r w:rsidRPr="00F61845">
        <w:rPr>
          <w:rFonts w:ascii="Times New Roman" w:hAnsi="Times New Roman"/>
          <w:sz w:val="28"/>
          <w:szCs w:val="28"/>
          <w:lang w:val="uk-UA"/>
        </w:rPr>
        <w:t>2. З</w:t>
      </w:r>
      <w:r w:rsidR="00F61845" w:rsidRPr="00F61845">
        <w:rPr>
          <w:rFonts w:ascii="Times New Roman" w:hAnsi="Times New Roman"/>
          <w:sz w:val="28"/>
          <w:szCs w:val="28"/>
          <w:lang w:val="uk-UA"/>
        </w:rPr>
        <w:t>’</w:t>
      </w:r>
      <w:r w:rsidRPr="00F61845">
        <w:rPr>
          <w:rFonts w:ascii="Times New Roman" w:hAnsi="Times New Roman"/>
          <w:sz w:val="28"/>
          <w:szCs w:val="28"/>
          <w:lang w:val="uk-UA"/>
        </w:rPr>
        <w:t xml:space="preserve">єднаєте, хрестики що утворювалися прямими лініями, і Ви побудуєте свій профіль самооцінки. </w:t>
      </w:r>
    </w:p>
    <w:p w:rsidR="00C116B7" w:rsidRPr="00F61845" w:rsidRDefault="00C116B7" w:rsidP="00096437">
      <w:pPr>
        <w:spacing w:after="0" w:line="360" w:lineRule="auto"/>
        <w:ind w:firstLine="709"/>
        <w:jc w:val="both"/>
        <w:rPr>
          <w:rFonts w:ascii="Times New Roman" w:hAnsi="Times New Roman"/>
          <w:sz w:val="28"/>
          <w:szCs w:val="28"/>
          <w:lang w:val="uk-UA"/>
        </w:rPr>
      </w:pPr>
      <w:r w:rsidRPr="00F61845">
        <w:rPr>
          <w:rFonts w:ascii="Times New Roman" w:hAnsi="Times New Roman"/>
          <w:sz w:val="28"/>
          <w:szCs w:val="28"/>
          <w:lang w:val="uk-UA"/>
        </w:rPr>
        <w:t>3. Цей профіль можна оцінити в балах. Для цього кожну горизонтальну лінію поділіть на 6 частин. Отриманим відрізкам привласніть бали від 1 до 6. Власні показники</w:t>
      </w:r>
      <w:r w:rsidR="00D9548A">
        <w:rPr>
          <w:rFonts w:ascii="Times New Roman" w:hAnsi="Times New Roman"/>
          <w:sz w:val="28"/>
          <w:szCs w:val="28"/>
          <w:lang w:val="uk-UA"/>
        </w:rPr>
        <w:t xml:space="preserve"> </w:t>
      </w:r>
      <w:r w:rsidRPr="00F61845">
        <w:rPr>
          <w:rFonts w:ascii="Times New Roman" w:hAnsi="Times New Roman"/>
          <w:sz w:val="28"/>
          <w:szCs w:val="28"/>
          <w:lang w:val="uk-UA"/>
        </w:rPr>
        <w:t>оцінить з точністю до 0,5 бала. Підрахуйте набрану Вами с</w:t>
      </w:r>
      <w:r w:rsidRPr="00F61845">
        <w:rPr>
          <w:rFonts w:ascii="Times New Roman" w:hAnsi="Times New Roman"/>
          <w:sz w:val="28"/>
          <w:szCs w:val="28"/>
          <w:lang w:val="uk-UA"/>
        </w:rPr>
        <w:t>у</w:t>
      </w:r>
      <w:r w:rsidRPr="00F61845">
        <w:rPr>
          <w:rFonts w:ascii="Times New Roman" w:hAnsi="Times New Roman"/>
          <w:sz w:val="28"/>
          <w:szCs w:val="28"/>
          <w:lang w:val="uk-UA"/>
        </w:rPr>
        <w:t xml:space="preserve">му балів. </w:t>
      </w:r>
    </w:p>
    <w:p w:rsidR="00C116B7" w:rsidRPr="00F61845" w:rsidRDefault="00096437" w:rsidP="00096437">
      <w:pPr>
        <w:spacing w:after="0" w:line="360" w:lineRule="auto"/>
        <w:ind w:left="709"/>
        <w:jc w:val="both"/>
        <w:rPr>
          <w:rFonts w:ascii="Times New Roman" w:hAnsi="Times New Roman"/>
          <w:sz w:val="28"/>
          <w:szCs w:val="28"/>
          <w:lang w:val="uk-UA"/>
        </w:rPr>
      </w:pPr>
      <w:r>
        <w:rPr>
          <w:rFonts w:ascii="Times New Roman" w:hAnsi="Times New Roman"/>
          <w:sz w:val="28"/>
          <w:szCs w:val="28"/>
          <w:lang w:val="uk-UA"/>
        </w:rPr>
        <w:t>90–50</w:t>
      </w:r>
      <w:r w:rsidR="00236271" w:rsidRPr="00F61845">
        <w:rPr>
          <w:rFonts w:ascii="Times New Roman" w:hAnsi="Times New Roman"/>
          <w:sz w:val="28"/>
          <w:szCs w:val="28"/>
          <w:lang w:val="uk-UA"/>
        </w:rPr>
        <w:t xml:space="preserve"> – </w:t>
      </w:r>
      <w:r w:rsidR="00C116B7" w:rsidRPr="00F61845">
        <w:rPr>
          <w:rFonts w:ascii="Times New Roman" w:hAnsi="Times New Roman"/>
          <w:sz w:val="28"/>
          <w:szCs w:val="28"/>
          <w:lang w:val="uk-UA"/>
        </w:rPr>
        <w:t>явно завищена</w:t>
      </w:r>
      <w:r w:rsidR="00544D8D">
        <w:rPr>
          <w:rFonts w:ascii="Times New Roman" w:hAnsi="Times New Roman"/>
          <w:sz w:val="28"/>
          <w:szCs w:val="28"/>
          <w:lang w:val="uk-UA"/>
        </w:rPr>
        <w:t>;</w:t>
      </w:r>
    </w:p>
    <w:p w:rsidR="00C116B7" w:rsidRPr="00F61845" w:rsidRDefault="00096437" w:rsidP="0009643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49–</w:t>
      </w:r>
      <w:r w:rsidR="00C116B7" w:rsidRPr="00F61845">
        <w:rPr>
          <w:rFonts w:ascii="Times New Roman" w:hAnsi="Times New Roman"/>
          <w:sz w:val="28"/>
          <w:szCs w:val="28"/>
          <w:lang w:val="uk-UA"/>
        </w:rPr>
        <w:t>40</w:t>
      </w:r>
      <w:r w:rsidR="00236271" w:rsidRPr="00F61845">
        <w:rPr>
          <w:rFonts w:ascii="Times New Roman" w:hAnsi="Times New Roman"/>
          <w:sz w:val="28"/>
          <w:szCs w:val="28"/>
          <w:lang w:val="uk-UA"/>
        </w:rPr>
        <w:t xml:space="preserve"> – </w:t>
      </w:r>
      <w:r w:rsidR="00C116B7" w:rsidRPr="00F61845">
        <w:rPr>
          <w:rFonts w:ascii="Times New Roman" w:hAnsi="Times New Roman"/>
          <w:sz w:val="28"/>
          <w:szCs w:val="28"/>
          <w:lang w:val="uk-UA"/>
        </w:rPr>
        <w:t>з тенденцією до завищення</w:t>
      </w:r>
      <w:r w:rsidR="00544D8D">
        <w:rPr>
          <w:rFonts w:ascii="Times New Roman" w:hAnsi="Times New Roman"/>
          <w:sz w:val="28"/>
          <w:szCs w:val="28"/>
          <w:lang w:val="uk-UA"/>
        </w:rPr>
        <w:t>;</w:t>
      </w:r>
    </w:p>
    <w:p w:rsidR="00C116B7" w:rsidRPr="00F61845" w:rsidRDefault="00096437" w:rsidP="0009643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39–</w:t>
      </w:r>
      <w:r w:rsidR="00C116B7" w:rsidRPr="00F61845">
        <w:rPr>
          <w:rFonts w:ascii="Times New Roman" w:hAnsi="Times New Roman"/>
          <w:sz w:val="28"/>
          <w:szCs w:val="28"/>
          <w:lang w:val="uk-UA"/>
        </w:rPr>
        <w:t>30</w:t>
      </w:r>
      <w:r w:rsidR="00236271" w:rsidRPr="00F61845">
        <w:rPr>
          <w:rFonts w:ascii="Times New Roman" w:hAnsi="Times New Roman"/>
          <w:sz w:val="28"/>
          <w:szCs w:val="28"/>
          <w:lang w:val="uk-UA"/>
        </w:rPr>
        <w:t xml:space="preserve"> – </w:t>
      </w:r>
      <w:r w:rsidR="00C116B7" w:rsidRPr="00F61845">
        <w:rPr>
          <w:rFonts w:ascii="Times New Roman" w:hAnsi="Times New Roman"/>
          <w:sz w:val="28"/>
          <w:szCs w:val="28"/>
          <w:lang w:val="uk-UA"/>
        </w:rPr>
        <w:t>адекватна</w:t>
      </w:r>
      <w:r w:rsidR="00544D8D">
        <w:rPr>
          <w:rFonts w:ascii="Times New Roman" w:hAnsi="Times New Roman"/>
          <w:sz w:val="28"/>
          <w:szCs w:val="28"/>
          <w:lang w:val="uk-UA"/>
        </w:rPr>
        <w:t>;</w:t>
      </w:r>
    </w:p>
    <w:p w:rsidR="00C116B7" w:rsidRPr="00F61845" w:rsidRDefault="00096437" w:rsidP="0009643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29–</w:t>
      </w:r>
      <w:r w:rsidR="00C116B7" w:rsidRPr="00F61845">
        <w:rPr>
          <w:rFonts w:ascii="Times New Roman" w:hAnsi="Times New Roman"/>
          <w:sz w:val="28"/>
          <w:szCs w:val="28"/>
          <w:lang w:val="uk-UA"/>
        </w:rPr>
        <w:t>20</w:t>
      </w:r>
      <w:r w:rsidR="00236271" w:rsidRPr="00F61845">
        <w:rPr>
          <w:rFonts w:ascii="Times New Roman" w:hAnsi="Times New Roman"/>
          <w:sz w:val="28"/>
          <w:szCs w:val="28"/>
          <w:lang w:val="uk-UA"/>
        </w:rPr>
        <w:t xml:space="preserve"> – </w:t>
      </w:r>
      <w:r w:rsidR="00C116B7" w:rsidRPr="00F61845">
        <w:rPr>
          <w:rFonts w:ascii="Times New Roman" w:hAnsi="Times New Roman"/>
          <w:sz w:val="28"/>
          <w:szCs w:val="28"/>
          <w:lang w:val="uk-UA"/>
        </w:rPr>
        <w:t>з тенденцією до заниження</w:t>
      </w:r>
      <w:r w:rsidR="00544D8D">
        <w:rPr>
          <w:rFonts w:ascii="Times New Roman" w:hAnsi="Times New Roman"/>
          <w:sz w:val="28"/>
          <w:szCs w:val="28"/>
          <w:lang w:val="uk-UA"/>
        </w:rPr>
        <w:t>;</w:t>
      </w:r>
    </w:p>
    <w:p w:rsidR="00C116B7" w:rsidRPr="00F61845" w:rsidRDefault="00C116B7" w:rsidP="00096437">
      <w:pPr>
        <w:spacing w:after="0" w:line="360" w:lineRule="auto"/>
        <w:ind w:firstLine="709"/>
        <w:jc w:val="both"/>
        <w:rPr>
          <w:rFonts w:ascii="Times New Roman" w:hAnsi="Times New Roman"/>
          <w:sz w:val="28"/>
          <w:szCs w:val="28"/>
          <w:lang w:val="uk-UA"/>
        </w:rPr>
      </w:pPr>
      <w:r w:rsidRPr="00F61845">
        <w:rPr>
          <w:rFonts w:ascii="Times New Roman" w:hAnsi="Times New Roman"/>
          <w:sz w:val="28"/>
          <w:szCs w:val="28"/>
          <w:lang w:val="uk-UA"/>
        </w:rPr>
        <w:t>19 і менше – явно занижена</w:t>
      </w:r>
      <w:r w:rsidR="00544D8D">
        <w:rPr>
          <w:rFonts w:ascii="Times New Roman" w:hAnsi="Times New Roman"/>
          <w:sz w:val="28"/>
          <w:szCs w:val="28"/>
          <w:lang w:val="uk-UA"/>
        </w:rPr>
        <w:t>.</w:t>
      </w:r>
    </w:p>
    <w:p w:rsidR="00C116B7" w:rsidRPr="00096437" w:rsidRDefault="00096437" w:rsidP="00096437">
      <w:pPr>
        <w:overflowPunct w:val="0"/>
        <w:autoSpaceDE w:val="0"/>
        <w:autoSpaceDN w:val="0"/>
        <w:adjustRightInd w:val="0"/>
        <w:spacing w:after="0" w:line="360" w:lineRule="auto"/>
        <w:jc w:val="center"/>
        <w:textAlignment w:val="baseline"/>
        <w:rPr>
          <w:rFonts w:ascii="Times New Roman" w:hAnsi="Times New Roman"/>
          <w:i/>
          <w:sz w:val="28"/>
          <w:szCs w:val="28"/>
          <w:lang w:val="uk-UA"/>
        </w:rPr>
      </w:pPr>
      <w:r w:rsidRPr="00096437">
        <w:rPr>
          <w:rFonts w:ascii="Times New Roman" w:hAnsi="Times New Roman"/>
          <w:i/>
          <w:sz w:val="28"/>
          <w:szCs w:val="28"/>
          <w:lang w:val="uk-UA"/>
        </w:rPr>
        <w:t>Аналіз</w:t>
      </w:r>
    </w:p>
    <w:p w:rsidR="00C116B7" w:rsidRPr="00F61845" w:rsidRDefault="00C116B7" w:rsidP="00096437">
      <w:pPr>
        <w:spacing w:after="0" w:line="360" w:lineRule="auto"/>
        <w:ind w:firstLine="709"/>
        <w:jc w:val="both"/>
        <w:rPr>
          <w:rFonts w:ascii="Times New Roman" w:hAnsi="Times New Roman"/>
          <w:sz w:val="28"/>
          <w:szCs w:val="28"/>
          <w:lang w:val="uk-UA"/>
        </w:rPr>
      </w:pPr>
      <w:r w:rsidRPr="00F61845">
        <w:rPr>
          <w:rFonts w:ascii="Times New Roman" w:hAnsi="Times New Roman"/>
          <w:sz w:val="28"/>
          <w:szCs w:val="28"/>
          <w:lang w:val="uk-UA"/>
        </w:rPr>
        <w:t xml:space="preserve">Визначите й охарактеризуйте свою самооцінку. Опишіть фактори, що впливають на рівень Вашої самооцінки. </w:t>
      </w:r>
    </w:p>
    <w:p w:rsidR="00096437" w:rsidRDefault="00096437" w:rsidP="00096437">
      <w:pPr>
        <w:overflowPunct w:val="0"/>
        <w:autoSpaceDE w:val="0"/>
        <w:autoSpaceDN w:val="0"/>
        <w:adjustRightInd w:val="0"/>
        <w:spacing w:before="120" w:after="0" w:line="360" w:lineRule="auto"/>
        <w:jc w:val="center"/>
        <w:textAlignment w:val="baseline"/>
        <w:rPr>
          <w:rFonts w:ascii="Times New Roman" w:hAnsi="Times New Roman"/>
          <w:b/>
          <w:sz w:val="28"/>
          <w:szCs w:val="28"/>
          <w:lang w:val="uk-UA"/>
        </w:rPr>
      </w:pPr>
      <w:r w:rsidRPr="00F61845">
        <w:rPr>
          <w:rFonts w:ascii="Times New Roman" w:hAnsi="Times New Roman"/>
          <w:b/>
          <w:sz w:val="28"/>
          <w:szCs w:val="28"/>
          <w:lang w:val="uk-UA"/>
        </w:rPr>
        <w:t>Спільний аналіз двох методик</w:t>
      </w:r>
    </w:p>
    <w:p w:rsidR="00096437" w:rsidRDefault="00C116B7" w:rsidP="00096437">
      <w:pPr>
        <w:overflowPunct w:val="0"/>
        <w:autoSpaceDE w:val="0"/>
        <w:autoSpaceDN w:val="0"/>
        <w:adjustRightInd w:val="0"/>
        <w:spacing w:after="0" w:line="360" w:lineRule="auto"/>
        <w:jc w:val="center"/>
        <w:textAlignment w:val="baseline"/>
        <w:rPr>
          <w:rFonts w:ascii="Times New Roman" w:hAnsi="Times New Roman"/>
          <w:b/>
          <w:sz w:val="28"/>
          <w:szCs w:val="28"/>
          <w:lang w:val="uk-UA"/>
        </w:rPr>
      </w:pPr>
      <w:r w:rsidRPr="00F61845">
        <w:rPr>
          <w:rFonts w:ascii="Times New Roman" w:hAnsi="Times New Roman"/>
          <w:b/>
          <w:sz w:val="28"/>
          <w:szCs w:val="28"/>
          <w:lang w:val="uk-UA"/>
        </w:rPr>
        <w:t>(</w:t>
      </w:r>
      <w:r w:rsidR="00096437" w:rsidRPr="00F61845">
        <w:rPr>
          <w:rFonts w:ascii="Times New Roman" w:hAnsi="Times New Roman"/>
          <w:b/>
          <w:sz w:val="28"/>
          <w:szCs w:val="28"/>
          <w:lang w:val="uk-UA"/>
        </w:rPr>
        <w:t>п</w:t>
      </w:r>
      <w:r w:rsidRPr="00F61845">
        <w:rPr>
          <w:rFonts w:ascii="Times New Roman" w:hAnsi="Times New Roman"/>
          <w:b/>
          <w:sz w:val="28"/>
          <w:szCs w:val="28"/>
          <w:lang w:val="uk-UA"/>
        </w:rPr>
        <w:t xml:space="preserve">ідсумкове завдання, здається письмово на перевірку, </w:t>
      </w:r>
    </w:p>
    <w:p w:rsidR="00C116B7" w:rsidRPr="00F61845" w:rsidRDefault="00544D8D" w:rsidP="00096437">
      <w:pPr>
        <w:overflowPunct w:val="0"/>
        <w:autoSpaceDE w:val="0"/>
        <w:autoSpaceDN w:val="0"/>
        <w:adjustRightInd w:val="0"/>
        <w:spacing w:after="0" w:line="360" w:lineRule="auto"/>
        <w:jc w:val="center"/>
        <w:textAlignment w:val="baseline"/>
        <w:rPr>
          <w:rFonts w:ascii="Times New Roman" w:hAnsi="Times New Roman"/>
          <w:b/>
          <w:sz w:val="28"/>
          <w:szCs w:val="28"/>
          <w:lang w:val="uk-UA"/>
        </w:rPr>
      </w:pPr>
      <w:r>
        <w:rPr>
          <w:rFonts w:ascii="Times New Roman" w:hAnsi="Times New Roman"/>
          <w:b/>
          <w:sz w:val="28"/>
          <w:szCs w:val="28"/>
          <w:lang w:val="uk-UA"/>
        </w:rPr>
        <w:t>підписувати – практикум № 1)</w:t>
      </w:r>
    </w:p>
    <w:p w:rsidR="00C116B7" w:rsidRPr="00F61845" w:rsidRDefault="00C116B7" w:rsidP="00096437">
      <w:pPr>
        <w:overflowPunct w:val="0"/>
        <w:autoSpaceDE w:val="0"/>
        <w:autoSpaceDN w:val="0"/>
        <w:adjustRightInd w:val="0"/>
        <w:spacing w:after="0" w:line="360" w:lineRule="auto"/>
        <w:ind w:firstLine="720"/>
        <w:jc w:val="both"/>
        <w:textAlignment w:val="baseline"/>
        <w:rPr>
          <w:rFonts w:ascii="Times New Roman" w:hAnsi="Times New Roman"/>
          <w:sz w:val="28"/>
          <w:szCs w:val="28"/>
          <w:lang w:val="uk-UA"/>
        </w:rPr>
      </w:pPr>
      <w:r w:rsidRPr="00096437">
        <w:rPr>
          <w:rFonts w:ascii="Times New Roman" w:hAnsi="Times New Roman"/>
          <w:sz w:val="28"/>
          <w:szCs w:val="28"/>
          <w:lang w:val="uk-UA"/>
        </w:rPr>
        <w:t>1.</w:t>
      </w:r>
      <w:r w:rsidRPr="00F61845">
        <w:rPr>
          <w:rFonts w:ascii="Times New Roman" w:hAnsi="Times New Roman"/>
          <w:sz w:val="28"/>
          <w:szCs w:val="28"/>
          <w:lang w:val="uk-UA"/>
        </w:rPr>
        <w:t xml:space="preserve"> Дайте підсумковий опис Я-концепції й порівняйте його з тим, що ви думали про себе до проведення цього дослідження. Як і чому змінилися Ваші уявлення про себе</w:t>
      </w:r>
      <w:r w:rsidR="00096437">
        <w:rPr>
          <w:rFonts w:ascii="Times New Roman" w:hAnsi="Times New Roman"/>
          <w:sz w:val="28"/>
          <w:szCs w:val="28"/>
          <w:lang w:val="uk-UA"/>
        </w:rPr>
        <w:t>?</w:t>
      </w:r>
    </w:p>
    <w:p w:rsidR="00C116B7" w:rsidRPr="00F61845" w:rsidRDefault="00C116B7" w:rsidP="00096437">
      <w:pPr>
        <w:overflowPunct w:val="0"/>
        <w:autoSpaceDE w:val="0"/>
        <w:autoSpaceDN w:val="0"/>
        <w:adjustRightInd w:val="0"/>
        <w:spacing w:after="0" w:line="360" w:lineRule="auto"/>
        <w:ind w:firstLine="720"/>
        <w:jc w:val="both"/>
        <w:textAlignment w:val="baseline"/>
        <w:rPr>
          <w:rFonts w:ascii="Times New Roman" w:hAnsi="Times New Roman"/>
          <w:sz w:val="28"/>
          <w:szCs w:val="28"/>
          <w:lang w:val="uk-UA"/>
        </w:rPr>
      </w:pPr>
      <w:r w:rsidRPr="00096437">
        <w:rPr>
          <w:rFonts w:ascii="Times New Roman" w:hAnsi="Times New Roman"/>
          <w:sz w:val="28"/>
          <w:szCs w:val="28"/>
          <w:lang w:val="uk-UA"/>
        </w:rPr>
        <w:lastRenderedPageBreak/>
        <w:t>2.</w:t>
      </w:r>
      <w:r w:rsidRPr="00F61845">
        <w:rPr>
          <w:rFonts w:ascii="Times New Roman" w:hAnsi="Times New Roman"/>
          <w:sz w:val="28"/>
          <w:szCs w:val="28"/>
          <w:lang w:val="uk-UA"/>
        </w:rPr>
        <w:t xml:space="preserve"> Назвіть сильні й слабкі сторони своєї Я-концепції. Запропонуєте заходу щодо оптимізації Я-концепції.</w:t>
      </w:r>
    </w:p>
    <w:p w:rsidR="00C116B7" w:rsidRPr="00F61845" w:rsidRDefault="00C116B7" w:rsidP="00096437">
      <w:pPr>
        <w:overflowPunct w:val="0"/>
        <w:autoSpaceDE w:val="0"/>
        <w:autoSpaceDN w:val="0"/>
        <w:adjustRightInd w:val="0"/>
        <w:spacing w:after="0" w:line="360" w:lineRule="auto"/>
        <w:ind w:firstLine="720"/>
        <w:jc w:val="both"/>
        <w:textAlignment w:val="baseline"/>
        <w:rPr>
          <w:rFonts w:ascii="Times New Roman" w:hAnsi="Times New Roman"/>
          <w:sz w:val="28"/>
          <w:szCs w:val="28"/>
          <w:lang w:val="uk-UA"/>
        </w:rPr>
      </w:pPr>
      <w:r w:rsidRPr="00096437">
        <w:rPr>
          <w:rFonts w:ascii="Times New Roman" w:hAnsi="Times New Roman"/>
          <w:sz w:val="28"/>
          <w:szCs w:val="28"/>
          <w:lang w:val="uk-UA"/>
        </w:rPr>
        <w:t>3.</w:t>
      </w:r>
      <w:r w:rsidRPr="00F61845">
        <w:rPr>
          <w:rFonts w:ascii="Times New Roman" w:hAnsi="Times New Roman"/>
          <w:sz w:val="28"/>
          <w:szCs w:val="28"/>
          <w:lang w:val="uk-UA"/>
        </w:rPr>
        <w:t xml:space="preserve"> Охарактеризуйте свою самооцінку. Опишіть фактори, що впливають на рівень Вашої самооцінки. </w:t>
      </w:r>
      <w:r w:rsidR="009B7BE9">
        <w:rPr>
          <w:rFonts w:ascii="Times New Roman" w:hAnsi="Times New Roman"/>
          <w:sz w:val="28"/>
          <w:szCs w:val="28"/>
          <w:lang w:val="uk-UA"/>
        </w:rPr>
        <w:t xml:space="preserve">Чи </w:t>
      </w:r>
      <w:r w:rsidR="009B7BE9" w:rsidRPr="00F61845">
        <w:rPr>
          <w:rFonts w:ascii="Times New Roman" w:hAnsi="Times New Roman"/>
          <w:sz w:val="28"/>
          <w:szCs w:val="28"/>
          <w:lang w:val="uk-UA"/>
        </w:rPr>
        <w:t>п</w:t>
      </w:r>
      <w:r w:rsidRPr="00F61845">
        <w:rPr>
          <w:rFonts w:ascii="Times New Roman" w:hAnsi="Times New Roman"/>
          <w:sz w:val="28"/>
          <w:szCs w:val="28"/>
          <w:lang w:val="uk-UA"/>
        </w:rPr>
        <w:t>рипускали Ви, що вона буде саме такою? Чи н</w:t>
      </w:r>
      <w:r w:rsidRPr="00F61845">
        <w:rPr>
          <w:rFonts w:ascii="Times New Roman" w:hAnsi="Times New Roman"/>
          <w:sz w:val="28"/>
          <w:szCs w:val="28"/>
          <w:lang w:val="uk-UA"/>
        </w:rPr>
        <w:t>е</w:t>
      </w:r>
      <w:r w:rsidRPr="00F61845">
        <w:rPr>
          <w:rFonts w:ascii="Times New Roman" w:hAnsi="Times New Roman"/>
          <w:sz w:val="28"/>
          <w:szCs w:val="28"/>
          <w:lang w:val="uk-UA"/>
        </w:rPr>
        <w:t>обхідно Вам коригування самооцінки? Якщо так, то, якими соціально-психологічними способами це можна зробити?</w:t>
      </w:r>
    </w:p>
    <w:p w:rsidR="009B7BE9" w:rsidRDefault="009B7BE9" w:rsidP="009B7BE9">
      <w:pPr>
        <w:shd w:val="clear" w:color="auto" w:fill="FFFFFF"/>
        <w:spacing w:after="0" w:line="360" w:lineRule="auto"/>
        <w:ind w:firstLine="709"/>
        <w:jc w:val="both"/>
        <w:rPr>
          <w:rFonts w:ascii="Times New Roman" w:hAnsi="Times New Roman"/>
          <w:b/>
          <w:sz w:val="28"/>
          <w:szCs w:val="28"/>
          <w:lang w:val="uk-UA"/>
        </w:rPr>
      </w:pPr>
      <w:r w:rsidRPr="00F61845">
        <w:rPr>
          <w:rFonts w:ascii="Times New Roman" w:hAnsi="Times New Roman"/>
          <w:b/>
          <w:sz w:val="28"/>
          <w:szCs w:val="28"/>
          <w:lang w:val="uk-UA"/>
        </w:rPr>
        <w:t xml:space="preserve">Завдання 2.2 </w:t>
      </w:r>
    </w:p>
    <w:p w:rsidR="00C116B7" w:rsidRPr="00F61845" w:rsidRDefault="00C116B7" w:rsidP="009B7BE9">
      <w:pPr>
        <w:shd w:val="clear" w:color="auto" w:fill="FFFFFF"/>
        <w:spacing w:after="0" w:line="360" w:lineRule="auto"/>
        <w:jc w:val="center"/>
        <w:rPr>
          <w:rFonts w:ascii="Times New Roman" w:hAnsi="Times New Roman"/>
          <w:b/>
          <w:sz w:val="28"/>
          <w:szCs w:val="28"/>
          <w:lang w:val="uk-UA"/>
        </w:rPr>
      </w:pPr>
      <w:r w:rsidRPr="00F61845">
        <w:rPr>
          <w:rFonts w:ascii="Times New Roman" w:hAnsi="Times New Roman"/>
          <w:b/>
          <w:sz w:val="28"/>
          <w:szCs w:val="28"/>
          <w:lang w:val="uk-UA"/>
        </w:rPr>
        <w:t xml:space="preserve">Вправа </w:t>
      </w:r>
      <w:r w:rsidR="00230A0C" w:rsidRPr="00F61845">
        <w:rPr>
          <w:rFonts w:ascii="Times New Roman" w:hAnsi="Times New Roman"/>
          <w:b/>
          <w:sz w:val="28"/>
          <w:szCs w:val="28"/>
          <w:lang w:val="uk-UA"/>
        </w:rPr>
        <w:t>«</w:t>
      </w:r>
      <w:r w:rsidR="009B7BE9" w:rsidRPr="00F61845">
        <w:rPr>
          <w:rFonts w:ascii="Times New Roman" w:hAnsi="Times New Roman"/>
          <w:b/>
          <w:sz w:val="28"/>
          <w:szCs w:val="28"/>
          <w:lang w:val="uk-UA"/>
        </w:rPr>
        <w:t>НЕГАТИВНА Я-КОНЦЕПЦІЯ</w:t>
      </w:r>
      <w:r w:rsidR="00230A0C" w:rsidRPr="00F61845">
        <w:rPr>
          <w:rFonts w:ascii="Times New Roman" w:hAnsi="Times New Roman"/>
          <w:b/>
          <w:sz w:val="28"/>
          <w:szCs w:val="28"/>
          <w:lang w:val="uk-UA"/>
        </w:rPr>
        <w:t>»</w:t>
      </w:r>
    </w:p>
    <w:p w:rsidR="009B7BE9" w:rsidRDefault="009B7BE9" w:rsidP="009B7BE9">
      <w:pPr>
        <w:shd w:val="clear" w:color="auto" w:fill="FFFFFF"/>
        <w:spacing w:after="0" w:line="360" w:lineRule="auto"/>
        <w:jc w:val="center"/>
        <w:rPr>
          <w:rFonts w:ascii="Times New Roman" w:hAnsi="Times New Roman"/>
          <w:i/>
          <w:sz w:val="28"/>
          <w:szCs w:val="28"/>
          <w:lang w:val="uk-UA"/>
        </w:rPr>
      </w:pPr>
      <w:r>
        <w:rPr>
          <w:rFonts w:ascii="Times New Roman" w:hAnsi="Times New Roman"/>
          <w:i/>
          <w:sz w:val="28"/>
          <w:szCs w:val="28"/>
          <w:lang w:val="uk-UA"/>
        </w:rPr>
        <w:t>Процедура</w:t>
      </w:r>
    </w:p>
    <w:p w:rsidR="00C116B7" w:rsidRPr="00F61845" w:rsidRDefault="00C116B7" w:rsidP="009B7BE9">
      <w:pPr>
        <w:shd w:val="clear" w:color="auto" w:fill="FFFFFF"/>
        <w:spacing w:after="0" w:line="360" w:lineRule="auto"/>
        <w:ind w:firstLine="709"/>
        <w:jc w:val="both"/>
        <w:rPr>
          <w:rFonts w:ascii="Times New Roman" w:hAnsi="Times New Roman"/>
          <w:sz w:val="28"/>
          <w:szCs w:val="28"/>
          <w:lang w:val="uk-UA"/>
        </w:rPr>
      </w:pPr>
      <w:r w:rsidRPr="00F61845">
        <w:rPr>
          <w:rFonts w:ascii="Times New Roman" w:hAnsi="Times New Roman"/>
          <w:sz w:val="28"/>
          <w:szCs w:val="28"/>
          <w:lang w:val="uk-UA"/>
        </w:rPr>
        <w:t>Студенти записують на аркуші паперу причини, з яких вони не люблять себе (10-20 причин). Отриманий список необхідно розділити на 3 групи. 1</w:t>
      </w:r>
      <w:r w:rsidR="00F61845">
        <w:rPr>
          <w:rFonts w:ascii="Times New Roman" w:hAnsi="Times New Roman"/>
          <w:sz w:val="28"/>
          <w:szCs w:val="28"/>
          <w:lang w:val="uk-UA"/>
        </w:rPr>
        <w:t xml:space="preserve">– </w:t>
      </w:r>
      <w:r w:rsidRPr="00F61845">
        <w:rPr>
          <w:rFonts w:ascii="Times New Roman" w:hAnsi="Times New Roman"/>
          <w:sz w:val="28"/>
          <w:szCs w:val="28"/>
          <w:lang w:val="uk-UA"/>
        </w:rPr>
        <w:t>причини, пов</w:t>
      </w:r>
      <w:r w:rsidR="00F61845" w:rsidRPr="00F61845">
        <w:rPr>
          <w:rFonts w:ascii="Times New Roman" w:hAnsi="Times New Roman"/>
          <w:sz w:val="28"/>
          <w:szCs w:val="28"/>
          <w:lang w:val="uk-UA"/>
        </w:rPr>
        <w:t>’</w:t>
      </w:r>
      <w:r w:rsidRPr="00F61845">
        <w:rPr>
          <w:rFonts w:ascii="Times New Roman" w:hAnsi="Times New Roman"/>
          <w:sz w:val="28"/>
          <w:szCs w:val="28"/>
          <w:lang w:val="uk-UA"/>
        </w:rPr>
        <w:t xml:space="preserve">язані із загальним правилом </w:t>
      </w:r>
      <w:r w:rsidR="00230A0C" w:rsidRPr="00F61845">
        <w:rPr>
          <w:rFonts w:ascii="Times New Roman" w:hAnsi="Times New Roman"/>
          <w:sz w:val="28"/>
          <w:szCs w:val="28"/>
          <w:lang w:val="uk-UA"/>
        </w:rPr>
        <w:t>«</w:t>
      </w:r>
      <w:r w:rsidRPr="00F61845">
        <w:rPr>
          <w:rFonts w:ascii="Times New Roman" w:hAnsi="Times New Roman"/>
          <w:sz w:val="28"/>
          <w:szCs w:val="28"/>
          <w:lang w:val="uk-UA"/>
        </w:rPr>
        <w:t>Любити себе не скромно</w:t>
      </w:r>
      <w:r w:rsidR="00230A0C" w:rsidRPr="00F61845">
        <w:rPr>
          <w:rFonts w:ascii="Times New Roman" w:hAnsi="Times New Roman"/>
          <w:sz w:val="28"/>
          <w:szCs w:val="28"/>
          <w:lang w:val="uk-UA"/>
        </w:rPr>
        <w:t>»</w:t>
      </w:r>
      <w:r w:rsidRPr="00F61845">
        <w:rPr>
          <w:rFonts w:ascii="Times New Roman" w:hAnsi="Times New Roman"/>
          <w:sz w:val="28"/>
          <w:szCs w:val="28"/>
          <w:lang w:val="uk-UA"/>
        </w:rPr>
        <w:t>; 2</w:t>
      </w:r>
      <w:r w:rsidR="00F61845">
        <w:rPr>
          <w:rFonts w:ascii="Times New Roman" w:hAnsi="Times New Roman"/>
          <w:sz w:val="28"/>
          <w:szCs w:val="28"/>
          <w:lang w:val="uk-UA"/>
        </w:rPr>
        <w:t xml:space="preserve">– </w:t>
      </w:r>
      <w:r w:rsidRPr="00F61845">
        <w:rPr>
          <w:rFonts w:ascii="Times New Roman" w:hAnsi="Times New Roman"/>
          <w:sz w:val="28"/>
          <w:szCs w:val="28"/>
          <w:lang w:val="uk-UA"/>
        </w:rPr>
        <w:t>пр</w:t>
      </w:r>
      <w:r w:rsidRPr="00F61845">
        <w:rPr>
          <w:rFonts w:ascii="Times New Roman" w:hAnsi="Times New Roman"/>
          <w:sz w:val="28"/>
          <w:szCs w:val="28"/>
          <w:lang w:val="uk-UA"/>
        </w:rPr>
        <w:t>и</w:t>
      </w:r>
      <w:r w:rsidRPr="00F61845">
        <w:rPr>
          <w:rFonts w:ascii="Times New Roman" w:hAnsi="Times New Roman"/>
          <w:sz w:val="28"/>
          <w:szCs w:val="28"/>
          <w:lang w:val="uk-UA"/>
        </w:rPr>
        <w:t>чини, що містять негативні висловлення батьків і інших близьких людей; 3</w:t>
      </w:r>
      <w:r w:rsidR="00F61845">
        <w:rPr>
          <w:rFonts w:ascii="Times New Roman" w:hAnsi="Times New Roman"/>
          <w:sz w:val="28"/>
          <w:szCs w:val="28"/>
          <w:lang w:val="uk-UA"/>
        </w:rPr>
        <w:t xml:space="preserve">– </w:t>
      </w:r>
      <w:r w:rsidRPr="00F61845">
        <w:rPr>
          <w:rFonts w:ascii="Times New Roman" w:hAnsi="Times New Roman"/>
          <w:sz w:val="28"/>
          <w:szCs w:val="28"/>
          <w:lang w:val="uk-UA"/>
        </w:rPr>
        <w:t>недоліки, приписувані людиною, самому собі. Саме на третю групу слід зве</w:t>
      </w:r>
      <w:r w:rsidRPr="00F61845">
        <w:rPr>
          <w:rFonts w:ascii="Times New Roman" w:hAnsi="Times New Roman"/>
          <w:sz w:val="28"/>
          <w:szCs w:val="28"/>
          <w:lang w:val="uk-UA"/>
        </w:rPr>
        <w:t>р</w:t>
      </w:r>
      <w:r w:rsidRPr="00F61845">
        <w:rPr>
          <w:rFonts w:ascii="Times New Roman" w:hAnsi="Times New Roman"/>
          <w:sz w:val="28"/>
          <w:szCs w:val="28"/>
          <w:lang w:val="uk-UA"/>
        </w:rPr>
        <w:t xml:space="preserve">нути особливу увагу. </w:t>
      </w:r>
    </w:p>
    <w:p w:rsidR="009B7BE9" w:rsidRDefault="00C116B7" w:rsidP="009B7BE9">
      <w:pPr>
        <w:shd w:val="clear" w:color="auto" w:fill="FFFFFF"/>
        <w:spacing w:after="0" w:line="360" w:lineRule="auto"/>
        <w:jc w:val="center"/>
        <w:rPr>
          <w:rFonts w:ascii="Times New Roman" w:hAnsi="Times New Roman"/>
          <w:i/>
          <w:sz w:val="28"/>
          <w:szCs w:val="28"/>
          <w:lang w:val="uk-UA"/>
        </w:rPr>
      </w:pPr>
      <w:r w:rsidRPr="00F61845">
        <w:rPr>
          <w:rFonts w:ascii="Times New Roman" w:hAnsi="Times New Roman"/>
          <w:i/>
          <w:sz w:val="28"/>
          <w:szCs w:val="28"/>
          <w:lang w:val="uk-UA"/>
        </w:rPr>
        <w:t>Обговорення</w:t>
      </w:r>
    </w:p>
    <w:p w:rsidR="00C116B7" w:rsidRPr="00F61845" w:rsidRDefault="00C116B7" w:rsidP="009B7BE9">
      <w:pPr>
        <w:shd w:val="clear" w:color="auto" w:fill="FFFFFF"/>
        <w:spacing w:after="0" w:line="360" w:lineRule="auto"/>
        <w:ind w:firstLine="709"/>
        <w:jc w:val="both"/>
        <w:rPr>
          <w:rFonts w:ascii="Times New Roman" w:hAnsi="Times New Roman"/>
          <w:sz w:val="28"/>
          <w:szCs w:val="28"/>
          <w:lang w:val="uk-UA"/>
        </w:rPr>
      </w:pPr>
      <w:r w:rsidRPr="00F61845">
        <w:rPr>
          <w:rFonts w:ascii="Times New Roman" w:hAnsi="Times New Roman"/>
          <w:sz w:val="28"/>
          <w:szCs w:val="28"/>
          <w:lang w:val="uk-UA"/>
        </w:rPr>
        <w:t>Як і чому формується негативна Я-Концепція? Як на її формування впл</w:t>
      </w:r>
      <w:r w:rsidRPr="00F61845">
        <w:rPr>
          <w:rFonts w:ascii="Times New Roman" w:hAnsi="Times New Roman"/>
          <w:sz w:val="28"/>
          <w:szCs w:val="28"/>
          <w:lang w:val="uk-UA"/>
        </w:rPr>
        <w:t>и</w:t>
      </w:r>
      <w:r w:rsidRPr="00F61845">
        <w:rPr>
          <w:rFonts w:ascii="Times New Roman" w:hAnsi="Times New Roman"/>
          <w:sz w:val="28"/>
          <w:szCs w:val="28"/>
          <w:lang w:val="uk-UA"/>
        </w:rPr>
        <w:t>вають інші люди? Як співвідносяться між собою Я-Концепція й самооцінка? Як впливає негативна Я-Концепція на поведінку людини? Чому важливо любити й поважати себе? Як у недоліках можна побачити гідності?</w:t>
      </w:r>
    </w:p>
    <w:p w:rsidR="009B7BE9" w:rsidRDefault="009B7BE9" w:rsidP="009B7BE9">
      <w:pPr>
        <w:shd w:val="clear" w:color="auto" w:fill="FFFFFF"/>
        <w:spacing w:before="120" w:after="120" w:line="360" w:lineRule="auto"/>
        <w:ind w:firstLine="709"/>
        <w:jc w:val="both"/>
        <w:rPr>
          <w:rFonts w:ascii="Times New Roman" w:hAnsi="Times New Roman"/>
          <w:b/>
          <w:sz w:val="28"/>
          <w:szCs w:val="28"/>
          <w:lang w:val="uk-UA"/>
        </w:rPr>
      </w:pPr>
      <w:r w:rsidRPr="00F61845">
        <w:rPr>
          <w:rFonts w:ascii="Times New Roman" w:hAnsi="Times New Roman"/>
          <w:b/>
          <w:sz w:val="28"/>
          <w:szCs w:val="28"/>
          <w:lang w:val="uk-UA"/>
        </w:rPr>
        <w:t xml:space="preserve">Завдання 2.3 </w:t>
      </w:r>
    </w:p>
    <w:p w:rsidR="00C116B7" w:rsidRPr="00F61845" w:rsidRDefault="00C116B7" w:rsidP="009B7BE9">
      <w:pPr>
        <w:shd w:val="clear" w:color="auto" w:fill="FFFFFF"/>
        <w:spacing w:after="0" w:line="360" w:lineRule="auto"/>
        <w:jc w:val="center"/>
        <w:rPr>
          <w:rFonts w:ascii="Times New Roman" w:hAnsi="Times New Roman"/>
          <w:b/>
          <w:sz w:val="28"/>
          <w:szCs w:val="28"/>
          <w:lang w:val="uk-UA"/>
        </w:rPr>
      </w:pPr>
      <w:r w:rsidRPr="00F61845">
        <w:rPr>
          <w:rFonts w:ascii="Times New Roman" w:hAnsi="Times New Roman"/>
          <w:b/>
          <w:sz w:val="28"/>
          <w:szCs w:val="28"/>
          <w:lang w:val="uk-UA"/>
        </w:rPr>
        <w:t xml:space="preserve">Вправа </w:t>
      </w:r>
      <w:r w:rsidR="00230A0C" w:rsidRPr="00F61845">
        <w:rPr>
          <w:rFonts w:ascii="Times New Roman" w:hAnsi="Times New Roman"/>
          <w:b/>
          <w:sz w:val="28"/>
          <w:szCs w:val="28"/>
          <w:lang w:val="uk-UA"/>
        </w:rPr>
        <w:t>«</w:t>
      </w:r>
      <w:r w:rsidR="009B7BE9" w:rsidRPr="00F61845">
        <w:rPr>
          <w:rFonts w:ascii="Times New Roman" w:hAnsi="Times New Roman"/>
          <w:b/>
          <w:sz w:val="28"/>
          <w:szCs w:val="28"/>
          <w:lang w:val="uk-UA"/>
        </w:rPr>
        <w:t>ПОДАРУНОК</w:t>
      </w:r>
      <w:r w:rsidR="00230A0C" w:rsidRPr="00F61845">
        <w:rPr>
          <w:rFonts w:ascii="Times New Roman" w:hAnsi="Times New Roman"/>
          <w:b/>
          <w:sz w:val="28"/>
          <w:szCs w:val="28"/>
          <w:lang w:val="uk-UA"/>
        </w:rPr>
        <w:t>»</w:t>
      </w:r>
    </w:p>
    <w:p w:rsidR="009B7BE9" w:rsidRDefault="009B7BE9" w:rsidP="009B7BE9">
      <w:pPr>
        <w:shd w:val="clear" w:color="auto" w:fill="FFFFFF"/>
        <w:spacing w:after="0" w:line="360" w:lineRule="auto"/>
        <w:jc w:val="center"/>
        <w:rPr>
          <w:rFonts w:ascii="Times New Roman" w:hAnsi="Times New Roman"/>
          <w:i/>
          <w:sz w:val="28"/>
          <w:szCs w:val="28"/>
          <w:lang w:val="uk-UA"/>
        </w:rPr>
      </w:pPr>
      <w:r>
        <w:rPr>
          <w:rFonts w:ascii="Times New Roman" w:hAnsi="Times New Roman"/>
          <w:i/>
          <w:sz w:val="28"/>
          <w:szCs w:val="28"/>
          <w:lang w:val="uk-UA"/>
        </w:rPr>
        <w:t>Процедура</w:t>
      </w:r>
    </w:p>
    <w:p w:rsidR="00C116B7" w:rsidRPr="00F61845" w:rsidRDefault="00C116B7" w:rsidP="009B7BE9">
      <w:pPr>
        <w:shd w:val="clear" w:color="auto" w:fill="FFFFFF"/>
        <w:spacing w:after="0" w:line="360" w:lineRule="auto"/>
        <w:ind w:firstLine="709"/>
        <w:jc w:val="both"/>
        <w:rPr>
          <w:rFonts w:ascii="Times New Roman" w:hAnsi="Times New Roman"/>
          <w:sz w:val="28"/>
          <w:szCs w:val="28"/>
          <w:lang w:val="uk-UA"/>
        </w:rPr>
      </w:pPr>
      <w:r w:rsidRPr="00F61845">
        <w:rPr>
          <w:rFonts w:ascii="Times New Roman" w:hAnsi="Times New Roman"/>
          <w:sz w:val="28"/>
          <w:szCs w:val="28"/>
          <w:lang w:val="uk-UA"/>
        </w:rPr>
        <w:t xml:space="preserve">Кожний студент повинен продовжити речення </w:t>
      </w:r>
      <w:r w:rsidR="00230A0C" w:rsidRPr="00F61845">
        <w:rPr>
          <w:rFonts w:ascii="Times New Roman" w:hAnsi="Times New Roman"/>
          <w:sz w:val="28"/>
          <w:szCs w:val="28"/>
          <w:lang w:val="uk-UA"/>
        </w:rPr>
        <w:t>«</w:t>
      </w:r>
      <w:r w:rsidRPr="00F61845">
        <w:rPr>
          <w:rFonts w:ascii="Times New Roman" w:hAnsi="Times New Roman"/>
          <w:sz w:val="28"/>
          <w:szCs w:val="28"/>
          <w:lang w:val="uk-UA"/>
        </w:rPr>
        <w:t>Я подарунок для самого себе, тому що я …</w:t>
      </w:r>
      <w:r w:rsidR="00230A0C" w:rsidRPr="00F61845">
        <w:rPr>
          <w:rFonts w:ascii="Times New Roman" w:hAnsi="Times New Roman"/>
          <w:sz w:val="28"/>
          <w:szCs w:val="28"/>
          <w:lang w:val="uk-UA"/>
        </w:rPr>
        <w:t>»</w:t>
      </w:r>
      <w:r w:rsidRPr="00F61845">
        <w:rPr>
          <w:rFonts w:ascii="Times New Roman" w:hAnsi="Times New Roman"/>
          <w:sz w:val="28"/>
          <w:szCs w:val="28"/>
          <w:lang w:val="uk-UA"/>
        </w:rPr>
        <w:t xml:space="preserve"> і </w:t>
      </w:r>
      <w:r w:rsidR="00230A0C" w:rsidRPr="00F61845">
        <w:rPr>
          <w:rFonts w:ascii="Times New Roman" w:hAnsi="Times New Roman"/>
          <w:sz w:val="28"/>
          <w:szCs w:val="28"/>
          <w:lang w:val="uk-UA"/>
        </w:rPr>
        <w:t>«</w:t>
      </w:r>
      <w:r w:rsidRPr="00F61845">
        <w:rPr>
          <w:rFonts w:ascii="Times New Roman" w:hAnsi="Times New Roman"/>
          <w:sz w:val="28"/>
          <w:szCs w:val="28"/>
          <w:lang w:val="uk-UA"/>
        </w:rPr>
        <w:t>Я подарунок для інших, тому що я …</w:t>
      </w:r>
      <w:r w:rsidR="00230A0C" w:rsidRPr="00F61845">
        <w:rPr>
          <w:rFonts w:ascii="Times New Roman" w:hAnsi="Times New Roman"/>
          <w:sz w:val="28"/>
          <w:szCs w:val="28"/>
          <w:lang w:val="uk-UA"/>
        </w:rPr>
        <w:t>»</w:t>
      </w:r>
    </w:p>
    <w:p w:rsidR="00544D8D" w:rsidRDefault="009B7BE9" w:rsidP="00544D8D">
      <w:pPr>
        <w:ind w:firstLine="851"/>
        <w:rPr>
          <w:rFonts w:ascii="Times New Roman" w:hAnsi="Times New Roman"/>
          <w:b/>
          <w:sz w:val="28"/>
          <w:szCs w:val="28"/>
          <w:lang w:val="uk-UA"/>
        </w:rPr>
      </w:pPr>
      <w:r>
        <w:rPr>
          <w:rFonts w:ascii="Times New Roman" w:hAnsi="Times New Roman"/>
          <w:b/>
          <w:sz w:val="28"/>
          <w:szCs w:val="28"/>
          <w:lang w:val="uk-UA"/>
        </w:rPr>
        <w:br w:type="page"/>
      </w:r>
      <w:r w:rsidR="00C116B7" w:rsidRPr="00C36D5C">
        <w:rPr>
          <w:rFonts w:ascii="Times New Roman" w:hAnsi="Times New Roman"/>
          <w:b/>
          <w:sz w:val="28"/>
          <w:szCs w:val="28"/>
          <w:lang w:val="uk-UA"/>
        </w:rPr>
        <w:lastRenderedPageBreak/>
        <w:t xml:space="preserve">Тема 3. МІЖОСОБИСТІСНЕ СПРИЙНЯТТЯ </w:t>
      </w:r>
    </w:p>
    <w:p w:rsidR="00C116B7" w:rsidRPr="00C36D5C" w:rsidRDefault="00C116B7" w:rsidP="00544D8D">
      <w:pPr>
        <w:ind w:firstLine="1843"/>
        <w:rPr>
          <w:rFonts w:ascii="Times New Roman" w:hAnsi="Times New Roman"/>
          <w:b/>
          <w:sz w:val="28"/>
          <w:szCs w:val="28"/>
          <w:lang w:val="uk-UA"/>
        </w:rPr>
      </w:pPr>
      <w:r w:rsidRPr="00C36D5C">
        <w:rPr>
          <w:rFonts w:ascii="Times New Roman" w:hAnsi="Times New Roman"/>
          <w:b/>
          <w:sz w:val="28"/>
          <w:szCs w:val="28"/>
          <w:lang w:val="uk-UA"/>
        </w:rPr>
        <w:t>Й СОЦІАЛЬНЕ ПІЗНАННЯ</w:t>
      </w:r>
    </w:p>
    <w:p w:rsidR="00C116B7" w:rsidRPr="00C36D5C" w:rsidRDefault="00C116B7" w:rsidP="009B7BE9">
      <w:pPr>
        <w:tabs>
          <w:tab w:val="left" w:pos="993"/>
        </w:tabs>
        <w:spacing w:after="0" w:line="360" w:lineRule="auto"/>
        <w:ind w:firstLine="709"/>
        <w:rPr>
          <w:rFonts w:ascii="Times New Roman" w:hAnsi="Times New Roman"/>
          <w:lang w:val="uk-UA"/>
        </w:rPr>
      </w:pPr>
    </w:p>
    <w:p w:rsidR="00C116B7" w:rsidRPr="00C36D5C" w:rsidRDefault="00C116B7" w:rsidP="000A7131">
      <w:pPr>
        <w:numPr>
          <w:ilvl w:val="0"/>
          <w:numId w:val="17"/>
        </w:numPr>
        <w:tabs>
          <w:tab w:val="left" w:pos="993"/>
        </w:tabs>
        <w:spacing w:after="0" w:line="360" w:lineRule="auto"/>
        <w:ind w:left="0" w:firstLine="709"/>
        <w:rPr>
          <w:rFonts w:ascii="Times New Roman" w:hAnsi="Times New Roman"/>
          <w:b/>
          <w:i/>
          <w:sz w:val="28"/>
          <w:szCs w:val="28"/>
          <w:lang w:val="uk-UA"/>
        </w:rPr>
      </w:pPr>
      <w:r w:rsidRPr="00C36D5C">
        <w:rPr>
          <w:rFonts w:ascii="Times New Roman" w:hAnsi="Times New Roman"/>
          <w:b/>
          <w:i/>
          <w:sz w:val="28"/>
          <w:szCs w:val="28"/>
          <w:lang w:val="uk-UA"/>
        </w:rPr>
        <w:t>Загальна характеристика проц</w:t>
      </w:r>
      <w:r w:rsidR="009B7BE9">
        <w:rPr>
          <w:rFonts w:ascii="Times New Roman" w:hAnsi="Times New Roman"/>
          <w:b/>
          <w:i/>
          <w:sz w:val="28"/>
          <w:szCs w:val="28"/>
          <w:lang w:val="uk-UA"/>
        </w:rPr>
        <w:t>есу міжособистісного сприйняття</w:t>
      </w:r>
    </w:p>
    <w:p w:rsidR="00C116B7" w:rsidRPr="00C36D5C" w:rsidRDefault="00C116B7" w:rsidP="000A7131">
      <w:pPr>
        <w:numPr>
          <w:ilvl w:val="0"/>
          <w:numId w:val="17"/>
        </w:numPr>
        <w:shd w:val="clear" w:color="auto" w:fill="FFFFFF"/>
        <w:tabs>
          <w:tab w:val="left" w:pos="993"/>
        </w:tabs>
        <w:spacing w:after="0" w:line="360" w:lineRule="auto"/>
        <w:ind w:left="0" w:firstLine="709"/>
        <w:jc w:val="both"/>
        <w:rPr>
          <w:rFonts w:ascii="Times New Roman" w:hAnsi="Times New Roman"/>
          <w:b/>
          <w:i/>
          <w:sz w:val="28"/>
          <w:szCs w:val="28"/>
          <w:lang w:val="uk-UA"/>
        </w:rPr>
      </w:pPr>
      <w:r w:rsidRPr="00C36D5C">
        <w:rPr>
          <w:rFonts w:ascii="Times New Roman" w:hAnsi="Times New Roman"/>
          <w:b/>
          <w:i/>
          <w:sz w:val="28"/>
          <w:szCs w:val="28"/>
          <w:lang w:val="uk-UA"/>
        </w:rPr>
        <w:t>Ф</w:t>
      </w:r>
      <w:r w:rsidR="009B7BE9">
        <w:rPr>
          <w:rFonts w:ascii="Times New Roman" w:hAnsi="Times New Roman"/>
          <w:b/>
          <w:i/>
          <w:sz w:val="28"/>
          <w:szCs w:val="28"/>
          <w:lang w:val="uk-UA"/>
        </w:rPr>
        <w:t>актори соціальної привабливості</w:t>
      </w:r>
    </w:p>
    <w:p w:rsidR="00C116B7" w:rsidRPr="00C36D5C" w:rsidRDefault="009B7BE9" w:rsidP="000A7131">
      <w:pPr>
        <w:numPr>
          <w:ilvl w:val="0"/>
          <w:numId w:val="17"/>
        </w:numPr>
        <w:shd w:val="clear" w:color="auto" w:fill="FFFFFF"/>
        <w:tabs>
          <w:tab w:val="left" w:pos="993"/>
        </w:tabs>
        <w:spacing w:after="0" w:line="360" w:lineRule="auto"/>
        <w:ind w:left="0" w:firstLine="709"/>
        <w:jc w:val="both"/>
        <w:rPr>
          <w:rFonts w:ascii="Times New Roman" w:hAnsi="Times New Roman"/>
          <w:b/>
          <w:bCs/>
          <w:i/>
          <w:iCs/>
          <w:sz w:val="28"/>
          <w:szCs w:val="28"/>
          <w:lang w:val="uk-UA"/>
        </w:rPr>
      </w:pPr>
      <w:r>
        <w:rPr>
          <w:rFonts w:ascii="Times New Roman" w:hAnsi="Times New Roman"/>
          <w:b/>
          <w:bCs/>
          <w:i/>
          <w:iCs/>
          <w:sz w:val="28"/>
          <w:szCs w:val="28"/>
          <w:lang w:val="uk-UA"/>
        </w:rPr>
        <w:t>Прийоми соціального пізнання</w:t>
      </w:r>
    </w:p>
    <w:p w:rsidR="00C116B7" w:rsidRPr="00C36D5C" w:rsidRDefault="00C116B7" w:rsidP="000A7131">
      <w:pPr>
        <w:numPr>
          <w:ilvl w:val="0"/>
          <w:numId w:val="17"/>
        </w:numPr>
        <w:shd w:val="clear" w:color="auto" w:fill="FFFFFF"/>
        <w:tabs>
          <w:tab w:val="left" w:pos="993"/>
        </w:tabs>
        <w:spacing w:after="0" w:line="360" w:lineRule="auto"/>
        <w:ind w:left="0" w:firstLine="709"/>
        <w:jc w:val="both"/>
        <w:rPr>
          <w:rFonts w:ascii="Times New Roman" w:hAnsi="Times New Roman"/>
          <w:b/>
          <w:bCs/>
          <w:i/>
          <w:iCs/>
          <w:sz w:val="28"/>
          <w:szCs w:val="28"/>
          <w:lang w:val="uk-UA"/>
        </w:rPr>
      </w:pPr>
      <w:r w:rsidRPr="00C36D5C">
        <w:rPr>
          <w:rFonts w:ascii="Times New Roman" w:hAnsi="Times New Roman"/>
          <w:b/>
          <w:bCs/>
          <w:i/>
          <w:iCs/>
          <w:sz w:val="28"/>
          <w:szCs w:val="28"/>
          <w:lang w:val="uk-UA"/>
        </w:rPr>
        <w:t>Стад</w:t>
      </w:r>
      <w:r w:rsidR="009B7BE9">
        <w:rPr>
          <w:rFonts w:ascii="Times New Roman" w:hAnsi="Times New Roman"/>
          <w:b/>
          <w:bCs/>
          <w:i/>
          <w:iCs/>
          <w:sz w:val="28"/>
          <w:szCs w:val="28"/>
          <w:lang w:val="uk-UA"/>
        </w:rPr>
        <w:t>ії процесу соціального пізнання</w:t>
      </w:r>
    </w:p>
    <w:p w:rsidR="00C116B7" w:rsidRPr="00C36D5C" w:rsidRDefault="00C116B7" w:rsidP="009B7BE9">
      <w:pPr>
        <w:tabs>
          <w:tab w:val="left" w:pos="993"/>
        </w:tabs>
        <w:spacing w:after="0" w:line="360" w:lineRule="auto"/>
        <w:ind w:firstLine="709"/>
        <w:rPr>
          <w:rFonts w:ascii="Times New Roman" w:hAnsi="Times New Roman"/>
          <w:b/>
          <w:i/>
          <w:sz w:val="28"/>
          <w:szCs w:val="28"/>
          <w:lang w:val="uk-UA"/>
        </w:rPr>
      </w:pPr>
    </w:p>
    <w:p w:rsidR="00C116B7" w:rsidRPr="00C36D5C" w:rsidRDefault="00C116B7" w:rsidP="000A7131">
      <w:pPr>
        <w:numPr>
          <w:ilvl w:val="0"/>
          <w:numId w:val="20"/>
        </w:numPr>
        <w:tabs>
          <w:tab w:val="left" w:pos="993"/>
        </w:tabs>
        <w:spacing w:after="0" w:line="360" w:lineRule="auto"/>
        <w:ind w:left="0" w:firstLine="709"/>
        <w:rPr>
          <w:rFonts w:ascii="Times New Roman" w:hAnsi="Times New Roman"/>
          <w:b/>
          <w:sz w:val="28"/>
          <w:szCs w:val="28"/>
          <w:lang w:val="uk-UA"/>
        </w:rPr>
      </w:pPr>
      <w:r w:rsidRPr="00C36D5C">
        <w:rPr>
          <w:rFonts w:ascii="Times New Roman" w:hAnsi="Times New Roman"/>
          <w:b/>
          <w:sz w:val="28"/>
          <w:szCs w:val="28"/>
          <w:lang w:val="uk-UA"/>
        </w:rPr>
        <w:t>Загальна характеристика проц</w:t>
      </w:r>
      <w:r w:rsidR="009B7BE9">
        <w:rPr>
          <w:rFonts w:ascii="Times New Roman" w:hAnsi="Times New Roman"/>
          <w:b/>
          <w:sz w:val="28"/>
          <w:szCs w:val="28"/>
          <w:lang w:val="uk-UA"/>
        </w:rPr>
        <w:t>есу міжособистісного сприйняття</w:t>
      </w:r>
    </w:p>
    <w:p w:rsidR="00C116B7" w:rsidRPr="00C36D5C" w:rsidRDefault="00C116B7" w:rsidP="009B7BE9">
      <w:pPr>
        <w:tabs>
          <w:tab w:val="left" w:pos="993"/>
        </w:tabs>
        <w:spacing w:after="0" w:line="360" w:lineRule="auto"/>
        <w:ind w:firstLine="709"/>
        <w:rPr>
          <w:rFonts w:ascii="Times New Roman" w:hAnsi="Times New Roman"/>
          <w:sz w:val="28"/>
          <w:szCs w:val="28"/>
          <w:lang w:val="uk-UA"/>
        </w:rPr>
      </w:pPr>
    </w:p>
    <w:p w:rsidR="00C116B7" w:rsidRPr="009B7BE9"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Як ми сприймаємо інших людей? Що лежить в основі наших суджень, і</w:t>
      </w:r>
      <w:r w:rsidRPr="00C36D5C">
        <w:rPr>
          <w:rFonts w:ascii="Times New Roman" w:hAnsi="Times New Roman"/>
          <w:sz w:val="28"/>
          <w:szCs w:val="28"/>
          <w:lang w:val="uk-UA"/>
        </w:rPr>
        <w:t>н</w:t>
      </w:r>
      <w:r w:rsidRPr="00C36D5C">
        <w:rPr>
          <w:rFonts w:ascii="Times New Roman" w:hAnsi="Times New Roman"/>
          <w:sz w:val="28"/>
          <w:szCs w:val="28"/>
          <w:lang w:val="uk-UA"/>
        </w:rPr>
        <w:t>терпретацій і висновків щодо тих, хто нас оточує? Як правило, ми вважаємо, що сприймаємо реальні образи. Але насправді те, як ми сприймаємо інших, хара</w:t>
      </w:r>
      <w:r w:rsidRPr="00C36D5C">
        <w:rPr>
          <w:rFonts w:ascii="Times New Roman" w:hAnsi="Times New Roman"/>
          <w:sz w:val="28"/>
          <w:szCs w:val="28"/>
          <w:lang w:val="uk-UA"/>
        </w:rPr>
        <w:t>к</w:t>
      </w:r>
      <w:r w:rsidRPr="00C36D5C">
        <w:rPr>
          <w:rFonts w:ascii="Times New Roman" w:hAnsi="Times New Roman"/>
          <w:sz w:val="28"/>
          <w:szCs w:val="28"/>
          <w:lang w:val="uk-UA"/>
        </w:rPr>
        <w:t>теризує, скоріше, нас самих, чим тих, кого ми сприймаємо. Наші власні устан</w:t>
      </w:r>
      <w:r w:rsidRPr="00C36D5C">
        <w:rPr>
          <w:rFonts w:ascii="Times New Roman" w:hAnsi="Times New Roman"/>
          <w:sz w:val="28"/>
          <w:szCs w:val="28"/>
          <w:lang w:val="uk-UA"/>
        </w:rPr>
        <w:t>о</w:t>
      </w:r>
      <w:r w:rsidRPr="00C36D5C">
        <w:rPr>
          <w:rFonts w:ascii="Times New Roman" w:hAnsi="Times New Roman"/>
          <w:sz w:val="28"/>
          <w:szCs w:val="28"/>
          <w:lang w:val="uk-UA"/>
        </w:rPr>
        <w:t>вки й очікування, інтерпретації й стереотипи змушують нас робити певні в</w:t>
      </w:r>
      <w:r w:rsidRPr="00C36D5C">
        <w:rPr>
          <w:rFonts w:ascii="Times New Roman" w:hAnsi="Times New Roman"/>
          <w:sz w:val="28"/>
          <w:szCs w:val="28"/>
          <w:lang w:val="uk-UA"/>
        </w:rPr>
        <w:t>и</w:t>
      </w:r>
      <w:r w:rsidRPr="00C36D5C">
        <w:rPr>
          <w:rFonts w:ascii="Times New Roman" w:hAnsi="Times New Roman"/>
          <w:sz w:val="28"/>
          <w:szCs w:val="28"/>
          <w:lang w:val="uk-UA"/>
        </w:rPr>
        <w:t xml:space="preserve">сновки. </w:t>
      </w:r>
      <w:r w:rsidRPr="009B7BE9">
        <w:rPr>
          <w:rFonts w:ascii="Times New Roman" w:hAnsi="Times New Roman"/>
          <w:sz w:val="28"/>
          <w:szCs w:val="28"/>
          <w:lang w:val="uk-UA"/>
        </w:rPr>
        <w:t xml:space="preserve">У навколишньому соціальному світі ми часто бачимо те, що прагнемо, а тому готові побачити. </w:t>
      </w:r>
    </w:p>
    <w:p w:rsidR="00C116B7" w:rsidRPr="009B7BE9"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9B7BE9">
        <w:rPr>
          <w:rFonts w:ascii="Times New Roman" w:hAnsi="Times New Roman"/>
          <w:b/>
          <w:i/>
          <w:sz w:val="28"/>
          <w:szCs w:val="28"/>
          <w:lang w:val="uk-UA"/>
        </w:rPr>
        <w:t>Сприйняття</w:t>
      </w:r>
      <w:r w:rsidRPr="00C36D5C">
        <w:rPr>
          <w:rFonts w:ascii="Times New Roman" w:hAnsi="Times New Roman"/>
          <w:b/>
          <w:sz w:val="28"/>
          <w:szCs w:val="28"/>
          <w:lang w:val="uk-UA"/>
        </w:rPr>
        <w:t xml:space="preserve"> </w:t>
      </w:r>
      <w:r w:rsidRPr="009B7BE9">
        <w:rPr>
          <w:rFonts w:ascii="Times New Roman" w:hAnsi="Times New Roman"/>
          <w:sz w:val="28"/>
          <w:szCs w:val="28"/>
          <w:lang w:val="uk-UA"/>
        </w:rPr>
        <w:t>– це суб</w:t>
      </w:r>
      <w:r w:rsidR="00F61845" w:rsidRPr="009B7BE9">
        <w:rPr>
          <w:rFonts w:ascii="Times New Roman" w:hAnsi="Times New Roman"/>
          <w:sz w:val="28"/>
          <w:szCs w:val="28"/>
          <w:lang w:val="uk-UA"/>
        </w:rPr>
        <w:t>’</w:t>
      </w:r>
      <w:r w:rsidRPr="009B7BE9">
        <w:rPr>
          <w:rFonts w:ascii="Times New Roman" w:hAnsi="Times New Roman"/>
          <w:sz w:val="28"/>
          <w:szCs w:val="28"/>
          <w:lang w:val="uk-UA"/>
        </w:rPr>
        <w:t>єктивний образ предмета, явища або ситуації, що безпосередньо впливають на органи почуттів, а також процес формування ць</w:t>
      </w:r>
      <w:r w:rsidRPr="009B7BE9">
        <w:rPr>
          <w:rFonts w:ascii="Times New Roman" w:hAnsi="Times New Roman"/>
          <w:sz w:val="28"/>
          <w:szCs w:val="28"/>
          <w:lang w:val="uk-UA"/>
        </w:rPr>
        <w:t>о</w:t>
      </w:r>
      <w:r w:rsidRPr="009B7BE9">
        <w:rPr>
          <w:rFonts w:ascii="Times New Roman" w:hAnsi="Times New Roman"/>
          <w:sz w:val="28"/>
          <w:szCs w:val="28"/>
          <w:lang w:val="uk-UA"/>
        </w:rPr>
        <w:t>го образа, що включає розуміння й осмислення його на основі попереднього досвіду.</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b/>
          <w:sz w:val="28"/>
          <w:szCs w:val="28"/>
          <w:lang w:val="uk-UA"/>
        </w:rPr>
        <w:t xml:space="preserve">Основна особливість соціального сприйняття – </w:t>
      </w:r>
      <w:r w:rsidRPr="009B7BE9">
        <w:rPr>
          <w:rFonts w:ascii="Times New Roman" w:hAnsi="Times New Roman"/>
          <w:sz w:val="28"/>
          <w:szCs w:val="28"/>
          <w:lang w:val="uk-UA"/>
        </w:rPr>
        <w:t>його суб</w:t>
      </w:r>
      <w:r w:rsidR="00F61845" w:rsidRPr="009B7BE9">
        <w:rPr>
          <w:rFonts w:ascii="Times New Roman" w:hAnsi="Times New Roman"/>
          <w:sz w:val="28"/>
          <w:szCs w:val="28"/>
          <w:lang w:val="uk-UA"/>
        </w:rPr>
        <w:t>’</w:t>
      </w:r>
      <w:r w:rsidRPr="009B7BE9">
        <w:rPr>
          <w:rFonts w:ascii="Times New Roman" w:hAnsi="Times New Roman"/>
          <w:sz w:val="28"/>
          <w:szCs w:val="28"/>
          <w:lang w:val="uk-UA"/>
        </w:rPr>
        <w:t>єктивний х</w:t>
      </w:r>
      <w:r w:rsidRPr="009B7BE9">
        <w:rPr>
          <w:rFonts w:ascii="Times New Roman" w:hAnsi="Times New Roman"/>
          <w:sz w:val="28"/>
          <w:szCs w:val="28"/>
          <w:lang w:val="uk-UA"/>
        </w:rPr>
        <w:t>а</w:t>
      </w:r>
      <w:r w:rsidRPr="009B7BE9">
        <w:rPr>
          <w:rFonts w:ascii="Times New Roman" w:hAnsi="Times New Roman"/>
          <w:sz w:val="28"/>
          <w:szCs w:val="28"/>
          <w:lang w:val="uk-UA"/>
        </w:rPr>
        <w:t>рактер, тобто те, що ми сприймаємо у соціальному світі, є не стільки реально існуючими процесами й об</w:t>
      </w:r>
      <w:r w:rsidR="00F61845" w:rsidRPr="009B7BE9">
        <w:rPr>
          <w:rFonts w:ascii="Times New Roman" w:hAnsi="Times New Roman"/>
          <w:sz w:val="28"/>
          <w:szCs w:val="28"/>
          <w:lang w:val="uk-UA"/>
        </w:rPr>
        <w:t>’</w:t>
      </w:r>
      <w:r w:rsidRPr="009B7BE9">
        <w:rPr>
          <w:rFonts w:ascii="Times New Roman" w:hAnsi="Times New Roman"/>
          <w:sz w:val="28"/>
          <w:szCs w:val="28"/>
          <w:lang w:val="uk-UA"/>
        </w:rPr>
        <w:t>єктами, скільки продуктами наших власних почу</w:t>
      </w:r>
      <w:r w:rsidRPr="009B7BE9">
        <w:rPr>
          <w:rFonts w:ascii="Times New Roman" w:hAnsi="Times New Roman"/>
          <w:sz w:val="28"/>
          <w:szCs w:val="28"/>
          <w:lang w:val="uk-UA"/>
        </w:rPr>
        <w:t>т</w:t>
      </w:r>
      <w:r w:rsidRPr="009B7BE9">
        <w:rPr>
          <w:rFonts w:ascii="Times New Roman" w:hAnsi="Times New Roman"/>
          <w:sz w:val="28"/>
          <w:szCs w:val="28"/>
          <w:lang w:val="uk-UA"/>
        </w:rPr>
        <w:t>тів, схильностей, пристрастей і думок.</w:t>
      </w:r>
      <w:r w:rsidRPr="00C36D5C">
        <w:rPr>
          <w:rFonts w:ascii="Times New Roman" w:hAnsi="Times New Roman"/>
          <w:sz w:val="28"/>
          <w:szCs w:val="28"/>
          <w:lang w:val="uk-UA"/>
        </w:rPr>
        <w:t xml:space="preserve"> Взаємодіюч</w:t>
      </w:r>
      <w:r w:rsidR="009B7BE9">
        <w:rPr>
          <w:rFonts w:ascii="Times New Roman" w:hAnsi="Times New Roman"/>
          <w:sz w:val="28"/>
          <w:szCs w:val="28"/>
          <w:lang w:val="uk-UA"/>
        </w:rPr>
        <w:t>і</w:t>
      </w:r>
      <w:r w:rsidRPr="00C36D5C">
        <w:rPr>
          <w:rFonts w:ascii="Times New Roman" w:hAnsi="Times New Roman"/>
          <w:sz w:val="28"/>
          <w:szCs w:val="28"/>
          <w:lang w:val="uk-UA"/>
        </w:rPr>
        <w:t xml:space="preserve"> з реальною людиною, ми бачимо не його, а той фантастичний образ, мало або взагалі не схожий на ре</w:t>
      </w:r>
      <w:r w:rsidRPr="00C36D5C">
        <w:rPr>
          <w:rFonts w:ascii="Times New Roman" w:hAnsi="Times New Roman"/>
          <w:sz w:val="28"/>
          <w:szCs w:val="28"/>
          <w:lang w:val="uk-UA"/>
        </w:rPr>
        <w:t>а</w:t>
      </w:r>
      <w:r w:rsidRPr="00C36D5C">
        <w:rPr>
          <w:rFonts w:ascii="Times New Roman" w:hAnsi="Times New Roman"/>
          <w:sz w:val="28"/>
          <w:szCs w:val="28"/>
          <w:lang w:val="uk-UA"/>
        </w:rPr>
        <w:t>льний, який створили ми самі. Разом з тим, інших способів сприйняття соціал</w:t>
      </w:r>
      <w:r w:rsidRPr="00C36D5C">
        <w:rPr>
          <w:rFonts w:ascii="Times New Roman" w:hAnsi="Times New Roman"/>
          <w:sz w:val="28"/>
          <w:szCs w:val="28"/>
          <w:lang w:val="uk-UA"/>
        </w:rPr>
        <w:t>ь</w:t>
      </w:r>
      <w:r w:rsidRPr="00C36D5C">
        <w:rPr>
          <w:rFonts w:ascii="Times New Roman" w:hAnsi="Times New Roman"/>
          <w:sz w:val="28"/>
          <w:szCs w:val="28"/>
          <w:lang w:val="uk-UA"/>
        </w:rPr>
        <w:t>ного світу не існує. Тому, насамперед, розглянемо питання про те, яким спос</w:t>
      </w:r>
      <w:r w:rsidRPr="00C36D5C">
        <w:rPr>
          <w:rFonts w:ascii="Times New Roman" w:hAnsi="Times New Roman"/>
          <w:sz w:val="28"/>
          <w:szCs w:val="28"/>
          <w:lang w:val="uk-UA"/>
        </w:rPr>
        <w:t>о</w:t>
      </w:r>
      <w:r w:rsidRPr="00C36D5C">
        <w:rPr>
          <w:rFonts w:ascii="Times New Roman" w:hAnsi="Times New Roman"/>
          <w:sz w:val="28"/>
          <w:szCs w:val="28"/>
          <w:lang w:val="uk-UA"/>
        </w:rPr>
        <w:t>бом формується враження про інших людей в процесі міжособистісного спри</w:t>
      </w:r>
      <w:r w:rsidRPr="00C36D5C">
        <w:rPr>
          <w:rFonts w:ascii="Times New Roman" w:hAnsi="Times New Roman"/>
          <w:sz w:val="28"/>
          <w:szCs w:val="28"/>
          <w:lang w:val="uk-UA"/>
        </w:rPr>
        <w:t>й</w:t>
      </w:r>
      <w:r w:rsidRPr="00C36D5C">
        <w:rPr>
          <w:rFonts w:ascii="Times New Roman" w:hAnsi="Times New Roman"/>
          <w:sz w:val="28"/>
          <w:szCs w:val="28"/>
          <w:lang w:val="uk-UA"/>
        </w:rPr>
        <w:lastRenderedPageBreak/>
        <w:t>няття.</w:t>
      </w:r>
      <w:r w:rsidR="00D9548A">
        <w:rPr>
          <w:rFonts w:ascii="Times New Roman" w:hAnsi="Times New Roman"/>
          <w:sz w:val="28"/>
          <w:szCs w:val="28"/>
          <w:lang w:val="uk-UA"/>
        </w:rPr>
        <w:t xml:space="preserve"> </w:t>
      </w:r>
      <w:r w:rsidRPr="00C36D5C">
        <w:rPr>
          <w:rFonts w:ascii="Times New Roman" w:hAnsi="Times New Roman"/>
          <w:sz w:val="28"/>
          <w:szCs w:val="28"/>
          <w:lang w:val="uk-UA"/>
        </w:rPr>
        <w:t>До особливостей міжособистісного сприйняття можна віднести насту</w:t>
      </w:r>
      <w:r w:rsidRPr="00C36D5C">
        <w:rPr>
          <w:rFonts w:ascii="Times New Roman" w:hAnsi="Times New Roman"/>
          <w:sz w:val="28"/>
          <w:szCs w:val="28"/>
          <w:lang w:val="uk-UA"/>
        </w:rPr>
        <w:t>п</w:t>
      </w:r>
      <w:r w:rsidRPr="00C36D5C">
        <w:rPr>
          <w:rFonts w:ascii="Times New Roman" w:hAnsi="Times New Roman"/>
          <w:sz w:val="28"/>
          <w:szCs w:val="28"/>
          <w:lang w:val="uk-UA"/>
        </w:rPr>
        <w:t>не:</w:t>
      </w:r>
    </w:p>
    <w:p w:rsidR="00C116B7" w:rsidRPr="00C36D5C" w:rsidRDefault="00C116B7" w:rsidP="000A7131">
      <w:pPr>
        <w:numPr>
          <w:ilvl w:val="0"/>
          <w:numId w:val="18"/>
        </w:numPr>
        <w:shd w:val="clear" w:color="auto" w:fill="FFFFFF"/>
        <w:tabs>
          <w:tab w:val="left" w:pos="993"/>
        </w:tabs>
        <w:spacing w:after="0" w:line="360" w:lineRule="auto"/>
        <w:ind w:left="0" w:firstLine="709"/>
        <w:jc w:val="both"/>
        <w:rPr>
          <w:rFonts w:ascii="Times New Roman" w:hAnsi="Times New Roman"/>
          <w:b/>
          <w:sz w:val="28"/>
          <w:szCs w:val="28"/>
          <w:lang w:val="uk-UA"/>
        </w:rPr>
      </w:pPr>
      <w:r w:rsidRPr="009B7BE9">
        <w:rPr>
          <w:rFonts w:ascii="Times New Roman" w:hAnsi="Times New Roman"/>
          <w:i/>
          <w:sz w:val="28"/>
          <w:szCs w:val="28"/>
          <w:lang w:val="uk-UA"/>
        </w:rPr>
        <w:t>Перша уявлення про іншу людину в процесі міжособистісного спри</w:t>
      </w:r>
      <w:r w:rsidRPr="009B7BE9">
        <w:rPr>
          <w:rFonts w:ascii="Times New Roman" w:hAnsi="Times New Roman"/>
          <w:i/>
          <w:sz w:val="28"/>
          <w:szCs w:val="28"/>
          <w:lang w:val="uk-UA"/>
        </w:rPr>
        <w:t>й</w:t>
      </w:r>
      <w:r w:rsidRPr="009B7BE9">
        <w:rPr>
          <w:rFonts w:ascii="Times New Roman" w:hAnsi="Times New Roman"/>
          <w:i/>
          <w:sz w:val="28"/>
          <w:szCs w:val="28"/>
          <w:lang w:val="uk-UA"/>
        </w:rPr>
        <w:t>няття формується на основі її зовнішнього вигляду.</w:t>
      </w:r>
      <w:r w:rsidRPr="00C36D5C">
        <w:rPr>
          <w:rFonts w:ascii="Times New Roman" w:hAnsi="Times New Roman"/>
          <w:b/>
          <w:sz w:val="28"/>
          <w:szCs w:val="28"/>
          <w:lang w:val="uk-UA"/>
        </w:rPr>
        <w:t xml:space="preserve"> </w:t>
      </w:r>
      <w:r w:rsidRPr="00C36D5C">
        <w:rPr>
          <w:rFonts w:ascii="Times New Roman" w:hAnsi="Times New Roman"/>
          <w:sz w:val="28"/>
          <w:szCs w:val="28"/>
          <w:lang w:val="uk-UA"/>
        </w:rPr>
        <w:t>Про те, як пізнається л</w:t>
      </w:r>
      <w:r w:rsidRPr="00C36D5C">
        <w:rPr>
          <w:rFonts w:ascii="Times New Roman" w:hAnsi="Times New Roman"/>
          <w:sz w:val="28"/>
          <w:szCs w:val="28"/>
          <w:lang w:val="uk-UA"/>
        </w:rPr>
        <w:t>ю</w:t>
      </w:r>
      <w:r w:rsidRPr="00C36D5C">
        <w:rPr>
          <w:rFonts w:ascii="Times New Roman" w:hAnsi="Times New Roman"/>
          <w:sz w:val="28"/>
          <w:szCs w:val="28"/>
          <w:lang w:val="uk-UA"/>
        </w:rPr>
        <w:t>дина, у російському прислів</w:t>
      </w:r>
      <w:r w:rsidR="00F61845">
        <w:rPr>
          <w:rFonts w:ascii="Times New Roman" w:hAnsi="Times New Roman"/>
          <w:sz w:val="28"/>
          <w:szCs w:val="28"/>
          <w:lang w:val="uk-UA"/>
        </w:rPr>
        <w:t>’</w:t>
      </w:r>
      <w:r w:rsidRPr="00C36D5C">
        <w:rPr>
          <w:rFonts w:ascii="Times New Roman" w:hAnsi="Times New Roman"/>
          <w:sz w:val="28"/>
          <w:szCs w:val="28"/>
          <w:lang w:val="uk-UA"/>
        </w:rPr>
        <w:t>ї говориться, що зустрічають по одежинці, а пр</w:t>
      </w:r>
      <w:r w:rsidRPr="00C36D5C">
        <w:rPr>
          <w:rFonts w:ascii="Times New Roman" w:hAnsi="Times New Roman"/>
          <w:sz w:val="28"/>
          <w:szCs w:val="28"/>
          <w:lang w:val="uk-UA"/>
        </w:rPr>
        <w:t>о</w:t>
      </w:r>
      <w:r w:rsidRPr="00C36D5C">
        <w:rPr>
          <w:rFonts w:ascii="Times New Roman" w:hAnsi="Times New Roman"/>
          <w:sz w:val="28"/>
          <w:szCs w:val="28"/>
          <w:lang w:val="uk-UA"/>
        </w:rPr>
        <w:t>воджають по розуму. Але мудрість вона тому й мудрість, що нею рідко хто к</w:t>
      </w:r>
      <w:r w:rsidRPr="00C36D5C">
        <w:rPr>
          <w:rFonts w:ascii="Times New Roman" w:hAnsi="Times New Roman"/>
          <w:sz w:val="28"/>
          <w:szCs w:val="28"/>
          <w:lang w:val="uk-UA"/>
        </w:rPr>
        <w:t>о</w:t>
      </w:r>
      <w:r w:rsidRPr="00C36D5C">
        <w:rPr>
          <w:rFonts w:ascii="Times New Roman" w:hAnsi="Times New Roman"/>
          <w:sz w:val="28"/>
          <w:szCs w:val="28"/>
          <w:lang w:val="uk-UA"/>
        </w:rPr>
        <w:t>ристується. Тому в повсякденнім житті люди, набагато частіше керуються і</w:t>
      </w:r>
      <w:r w:rsidRPr="00C36D5C">
        <w:rPr>
          <w:rFonts w:ascii="Times New Roman" w:hAnsi="Times New Roman"/>
          <w:sz w:val="28"/>
          <w:szCs w:val="28"/>
          <w:lang w:val="uk-UA"/>
        </w:rPr>
        <w:t>н</w:t>
      </w:r>
      <w:r w:rsidRPr="00C36D5C">
        <w:rPr>
          <w:rFonts w:ascii="Times New Roman" w:hAnsi="Times New Roman"/>
          <w:sz w:val="28"/>
          <w:szCs w:val="28"/>
          <w:lang w:val="uk-UA"/>
        </w:rPr>
        <w:t xml:space="preserve">шим принципом, згідно з яким перше враження </w:t>
      </w:r>
      <w:r>
        <w:rPr>
          <w:rFonts w:ascii="Times New Roman" w:hAnsi="Times New Roman"/>
          <w:sz w:val="28"/>
          <w:szCs w:val="28"/>
          <w:lang w:val="uk-UA"/>
        </w:rPr>
        <w:t>–</w:t>
      </w:r>
      <w:r w:rsidRPr="00C36D5C">
        <w:rPr>
          <w:rFonts w:ascii="Times New Roman" w:hAnsi="Times New Roman"/>
          <w:sz w:val="28"/>
          <w:szCs w:val="28"/>
          <w:lang w:val="uk-UA"/>
        </w:rPr>
        <w:t xml:space="preserve"> саме вірне. Імовірно, і уя</w:t>
      </w:r>
      <w:r w:rsidRPr="00C36D5C">
        <w:rPr>
          <w:rFonts w:ascii="Times New Roman" w:hAnsi="Times New Roman"/>
          <w:sz w:val="28"/>
          <w:szCs w:val="28"/>
          <w:lang w:val="uk-UA"/>
        </w:rPr>
        <w:t>в</w:t>
      </w:r>
      <w:r w:rsidRPr="00C36D5C">
        <w:rPr>
          <w:rFonts w:ascii="Times New Roman" w:hAnsi="Times New Roman"/>
          <w:sz w:val="28"/>
          <w:szCs w:val="28"/>
          <w:lang w:val="uk-UA"/>
        </w:rPr>
        <w:t xml:space="preserve">лення про любов з першого погляду з того ж джерела. </w:t>
      </w:r>
    </w:p>
    <w:p w:rsidR="00C116B7" w:rsidRPr="00C36D5C" w:rsidRDefault="00C116B7" w:rsidP="000A7131">
      <w:pPr>
        <w:numPr>
          <w:ilvl w:val="0"/>
          <w:numId w:val="18"/>
        </w:numPr>
        <w:shd w:val="clear" w:color="auto" w:fill="FFFFFF"/>
        <w:tabs>
          <w:tab w:val="left" w:pos="993"/>
        </w:tabs>
        <w:spacing w:after="0" w:line="360" w:lineRule="auto"/>
        <w:ind w:left="0" w:firstLine="709"/>
        <w:jc w:val="both"/>
        <w:rPr>
          <w:rFonts w:ascii="Times New Roman" w:hAnsi="Times New Roman"/>
          <w:b/>
          <w:sz w:val="28"/>
          <w:szCs w:val="28"/>
          <w:lang w:val="uk-UA"/>
        </w:rPr>
      </w:pPr>
      <w:r w:rsidRPr="00C36D5C">
        <w:rPr>
          <w:rFonts w:ascii="Times New Roman" w:hAnsi="Times New Roman"/>
          <w:sz w:val="28"/>
          <w:szCs w:val="28"/>
          <w:lang w:val="uk-UA"/>
        </w:rPr>
        <w:t>І хоча ніхто не візьметься судити про зміст книги по її обкладинці, в вочевидь, у відношенні людей ми саме так і діємо, тобто судимо про них, ґру</w:t>
      </w:r>
      <w:r w:rsidRPr="00C36D5C">
        <w:rPr>
          <w:rFonts w:ascii="Times New Roman" w:hAnsi="Times New Roman"/>
          <w:sz w:val="28"/>
          <w:szCs w:val="28"/>
          <w:lang w:val="uk-UA"/>
        </w:rPr>
        <w:t>н</w:t>
      </w:r>
      <w:r w:rsidRPr="00C36D5C">
        <w:rPr>
          <w:rFonts w:ascii="Times New Roman" w:hAnsi="Times New Roman"/>
          <w:sz w:val="28"/>
          <w:szCs w:val="28"/>
          <w:lang w:val="uk-UA"/>
        </w:rPr>
        <w:t>туючись на враженнях, отриманих від їхнього зовнішнього вигляду. Це відб</w:t>
      </w:r>
      <w:r w:rsidRPr="00C36D5C">
        <w:rPr>
          <w:rFonts w:ascii="Times New Roman" w:hAnsi="Times New Roman"/>
          <w:sz w:val="28"/>
          <w:szCs w:val="28"/>
          <w:lang w:val="uk-UA"/>
        </w:rPr>
        <w:t>у</w:t>
      </w:r>
      <w:r w:rsidRPr="00C36D5C">
        <w:rPr>
          <w:rFonts w:ascii="Times New Roman" w:hAnsi="Times New Roman"/>
          <w:sz w:val="28"/>
          <w:szCs w:val="28"/>
          <w:lang w:val="uk-UA"/>
        </w:rPr>
        <w:t xml:space="preserve">вається відповідно до </w:t>
      </w:r>
      <w:r w:rsidR="00230A0C">
        <w:rPr>
          <w:rFonts w:ascii="Times New Roman" w:hAnsi="Times New Roman"/>
          <w:sz w:val="28"/>
          <w:szCs w:val="28"/>
          <w:lang w:val="uk-UA"/>
        </w:rPr>
        <w:t>«</w:t>
      </w:r>
      <w:r w:rsidRPr="009B7BE9">
        <w:rPr>
          <w:rFonts w:ascii="Times New Roman" w:hAnsi="Times New Roman"/>
          <w:b/>
          <w:i/>
          <w:sz w:val="28"/>
          <w:szCs w:val="28"/>
          <w:lang w:val="uk-UA"/>
        </w:rPr>
        <w:t>закону краю</w:t>
      </w:r>
      <w:r w:rsidR="00230A0C">
        <w:rPr>
          <w:rFonts w:ascii="Times New Roman" w:hAnsi="Times New Roman"/>
          <w:sz w:val="28"/>
          <w:szCs w:val="28"/>
          <w:lang w:val="uk-UA"/>
        </w:rPr>
        <w:t>»</w:t>
      </w:r>
      <w:r w:rsidRPr="00C36D5C">
        <w:rPr>
          <w:rFonts w:ascii="Times New Roman" w:hAnsi="Times New Roman"/>
          <w:sz w:val="28"/>
          <w:szCs w:val="28"/>
          <w:lang w:val="uk-UA"/>
        </w:rPr>
        <w:t xml:space="preserve">. Згідно із цим законом, </w:t>
      </w:r>
      <w:r w:rsidRPr="009B7BE9">
        <w:rPr>
          <w:rFonts w:ascii="Times New Roman" w:hAnsi="Times New Roman"/>
          <w:i/>
          <w:sz w:val="28"/>
          <w:szCs w:val="28"/>
          <w:lang w:val="uk-UA"/>
        </w:rPr>
        <w:t>краще з</w:t>
      </w:r>
      <w:r w:rsidRPr="009B7BE9">
        <w:rPr>
          <w:rFonts w:ascii="Times New Roman" w:hAnsi="Times New Roman"/>
          <w:i/>
          <w:sz w:val="28"/>
          <w:szCs w:val="28"/>
          <w:lang w:val="uk-UA"/>
        </w:rPr>
        <w:t>а</w:t>
      </w:r>
      <w:r w:rsidRPr="009B7BE9">
        <w:rPr>
          <w:rFonts w:ascii="Times New Roman" w:hAnsi="Times New Roman"/>
          <w:i/>
          <w:sz w:val="28"/>
          <w:szCs w:val="28"/>
          <w:lang w:val="uk-UA"/>
        </w:rPr>
        <w:t>пам</w:t>
      </w:r>
      <w:r w:rsidR="00F61845" w:rsidRPr="009B7BE9">
        <w:rPr>
          <w:rFonts w:ascii="Times New Roman" w:hAnsi="Times New Roman"/>
          <w:i/>
          <w:sz w:val="28"/>
          <w:szCs w:val="28"/>
          <w:lang w:val="uk-UA"/>
        </w:rPr>
        <w:t>’</w:t>
      </w:r>
      <w:r w:rsidRPr="009B7BE9">
        <w:rPr>
          <w:rFonts w:ascii="Times New Roman" w:hAnsi="Times New Roman"/>
          <w:i/>
          <w:sz w:val="28"/>
          <w:szCs w:val="28"/>
          <w:lang w:val="uk-UA"/>
        </w:rPr>
        <w:t>ятовується та інформація, яка надходить першою або останньою.</w:t>
      </w:r>
      <w:r w:rsidRPr="00C36D5C">
        <w:rPr>
          <w:rFonts w:ascii="Times New Roman" w:hAnsi="Times New Roman"/>
          <w:sz w:val="28"/>
          <w:szCs w:val="28"/>
          <w:lang w:val="uk-UA"/>
        </w:rPr>
        <w:t xml:space="preserve"> Отже, перше враження виявляється не найточнішим, а самим яскравим і таким, що й запам</w:t>
      </w:r>
      <w:r w:rsidR="00F61845">
        <w:rPr>
          <w:rFonts w:ascii="Times New Roman" w:hAnsi="Times New Roman"/>
          <w:sz w:val="28"/>
          <w:szCs w:val="28"/>
          <w:lang w:val="uk-UA"/>
        </w:rPr>
        <w:t>’</w:t>
      </w:r>
      <w:r w:rsidRPr="00C36D5C">
        <w:rPr>
          <w:rFonts w:ascii="Times New Roman" w:hAnsi="Times New Roman"/>
          <w:sz w:val="28"/>
          <w:szCs w:val="28"/>
          <w:lang w:val="uk-UA"/>
        </w:rPr>
        <w:t>ятовуються.</w:t>
      </w:r>
    </w:p>
    <w:p w:rsidR="00C116B7" w:rsidRPr="00C36D5C" w:rsidRDefault="00C116B7" w:rsidP="000A7131">
      <w:pPr>
        <w:numPr>
          <w:ilvl w:val="0"/>
          <w:numId w:val="18"/>
        </w:numPr>
        <w:shd w:val="clear" w:color="auto" w:fill="FFFFFF"/>
        <w:tabs>
          <w:tab w:val="left" w:pos="993"/>
        </w:tabs>
        <w:spacing w:after="0" w:line="360" w:lineRule="auto"/>
        <w:ind w:left="0" w:firstLine="709"/>
        <w:jc w:val="both"/>
        <w:rPr>
          <w:rFonts w:ascii="Times New Roman" w:hAnsi="Times New Roman"/>
          <w:b/>
          <w:sz w:val="28"/>
          <w:szCs w:val="28"/>
          <w:lang w:val="uk-UA"/>
        </w:rPr>
      </w:pPr>
      <w:r w:rsidRPr="00C36D5C">
        <w:rPr>
          <w:rFonts w:ascii="Times New Roman" w:hAnsi="Times New Roman"/>
          <w:sz w:val="28"/>
          <w:szCs w:val="28"/>
          <w:lang w:val="uk-UA"/>
        </w:rPr>
        <w:t xml:space="preserve"> </w:t>
      </w:r>
      <w:r w:rsidRPr="009B7BE9">
        <w:rPr>
          <w:rFonts w:ascii="Times New Roman" w:hAnsi="Times New Roman"/>
          <w:i/>
          <w:sz w:val="28"/>
          <w:szCs w:val="28"/>
          <w:lang w:val="uk-UA"/>
        </w:rPr>
        <w:t>Швидше всього ми фіксуємо щось незвичайне, що відрізняється:</w:t>
      </w:r>
      <w:r w:rsidRPr="00C36D5C">
        <w:rPr>
          <w:rFonts w:ascii="Times New Roman" w:hAnsi="Times New Roman"/>
          <w:sz w:val="28"/>
          <w:szCs w:val="28"/>
          <w:lang w:val="uk-UA"/>
        </w:rPr>
        <w:t xml:space="preserve"> н</w:t>
      </w:r>
      <w:r w:rsidRPr="00C36D5C">
        <w:rPr>
          <w:rFonts w:ascii="Times New Roman" w:hAnsi="Times New Roman"/>
          <w:sz w:val="28"/>
          <w:szCs w:val="28"/>
          <w:lang w:val="uk-UA"/>
        </w:rPr>
        <w:t>е</w:t>
      </w:r>
      <w:r w:rsidRPr="00C36D5C">
        <w:rPr>
          <w:rFonts w:ascii="Times New Roman" w:hAnsi="Times New Roman"/>
          <w:sz w:val="28"/>
          <w:szCs w:val="28"/>
          <w:lang w:val="uk-UA"/>
        </w:rPr>
        <w:t>очікувано високий або низький зріст, надмірну повноту або худорлявість, д</w:t>
      </w:r>
      <w:r w:rsidRPr="00C36D5C">
        <w:rPr>
          <w:rFonts w:ascii="Times New Roman" w:hAnsi="Times New Roman"/>
          <w:sz w:val="28"/>
          <w:szCs w:val="28"/>
          <w:lang w:val="uk-UA"/>
        </w:rPr>
        <w:t>и</w:t>
      </w:r>
      <w:r w:rsidRPr="00C36D5C">
        <w:rPr>
          <w:rFonts w:ascii="Times New Roman" w:hAnsi="Times New Roman"/>
          <w:sz w:val="28"/>
          <w:szCs w:val="28"/>
          <w:lang w:val="uk-UA"/>
        </w:rPr>
        <w:t>тину серед дорослих і дорослого серед дітей. Ми робимо це несвідомо, автом</w:t>
      </w:r>
      <w:r w:rsidRPr="00C36D5C">
        <w:rPr>
          <w:rFonts w:ascii="Times New Roman" w:hAnsi="Times New Roman"/>
          <w:sz w:val="28"/>
          <w:szCs w:val="28"/>
          <w:lang w:val="uk-UA"/>
        </w:rPr>
        <w:t>а</w:t>
      </w:r>
      <w:r w:rsidRPr="00C36D5C">
        <w:rPr>
          <w:rFonts w:ascii="Times New Roman" w:hAnsi="Times New Roman"/>
          <w:sz w:val="28"/>
          <w:szCs w:val="28"/>
          <w:lang w:val="uk-UA"/>
        </w:rPr>
        <w:t>тично.</w:t>
      </w:r>
    </w:p>
    <w:p w:rsidR="00C116B7" w:rsidRPr="00C36D5C" w:rsidRDefault="00C116B7" w:rsidP="000A7131">
      <w:pPr>
        <w:numPr>
          <w:ilvl w:val="0"/>
          <w:numId w:val="18"/>
        </w:numPr>
        <w:shd w:val="clear" w:color="auto" w:fill="FFFFFF"/>
        <w:tabs>
          <w:tab w:val="left" w:pos="993"/>
        </w:tabs>
        <w:spacing w:after="0" w:line="360" w:lineRule="auto"/>
        <w:ind w:left="0" w:firstLine="709"/>
        <w:jc w:val="both"/>
        <w:rPr>
          <w:rFonts w:ascii="Times New Roman" w:hAnsi="Times New Roman"/>
          <w:b/>
          <w:sz w:val="28"/>
          <w:szCs w:val="28"/>
          <w:lang w:val="uk-UA"/>
        </w:rPr>
      </w:pPr>
      <w:r w:rsidRPr="00C36D5C">
        <w:rPr>
          <w:rFonts w:ascii="Times New Roman" w:hAnsi="Times New Roman"/>
          <w:b/>
          <w:sz w:val="28"/>
          <w:szCs w:val="28"/>
          <w:lang w:val="uk-UA"/>
        </w:rPr>
        <w:t xml:space="preserve"> </w:t>
      </w:r>
      <w:r w:rsidRPr="009B7BE9">
        <w:rPr>
          <w:rFonts w:ascii="Times New Roman" w:hAnsi="Times New Roman"/>
          <w:i/>
          <w:sz w:val="28"/>
          <w:szCs w:val="28"/>
          <w:lang w:val="uk-UA"/>
        </w:rPr>
        <w:t>Практично будь-яка риса зовнішності людини може асоціюватися в оточуючих з певними психічними й соціальними характеристиками.</w:t>
      </w:r>
      <w:r w:rsidRPr="00C36D5C">
        <w:rPr>
          <w:rFonts w:ascii="Times New Roman" w:hAnsi="Times New Roman"/>
          <w:sz w:val="28"/>
          <w:szCs w:val="28"/>
          <w:lang w:val="uk-UA"/>
        </w:rPr>
        <w:t xml:space="preserve"> Припуск</w:t>
      </w:r>
      <w:r w:rsidRPr="00C36D5C">
        <w:rPr>
          <w:rFonts w:ascii="Times New Roman" w:hAnsi="Times New Roman"/>
          <w:sz w:val="28"/>
          <w:szCs w:val="28"/>
          <w:lang w:val="uk-UA"/>
        </w:rPr>
        <w:t>а</w:t>
      </w:r>
      <w:r w:rsidRPr="00C36D5C">
        <w:rPr>
          <w:rFonts w:ascii="Times New Roman" w:hAnsi="Times New Roman"/>
          <w:sz w:val="28"/>
          <w:szCs w:val="28"/>
          <w:lang w:val="uk-UA"/>
        </w:rPr>
        <w:t>ється, що особливості зовнішності свідчать про схильності, здатності, власт</w:t>
      </w:r>
      <w:r w:rsidRPr="00C36D5C">
        <w:rPr>
          <w:rFonts w:ascii="Times New Roman" w:hAnsi="Times New Roman"/>
          <w:sz w:val="28"/>
          <w:szCs w:val="28"/>
          <w:lang w:val="uk-UA"/>
        </w:rPr>
        <w:t>и</w:t>
      </w:r>
      <w:r w:rsidRPr="00C36D5C">
        <w:rPr>
          <w:rFonts w:ascii="Times New Roman" w:hAnsi="Times New Roman"/>
          <w:sz w:val="28"/>
          <w:szCs w:val="28"/>
          <w:lang w:val="uk-UA"/>
        </w:rPr>
        <w:t>вості характеру людини. Так, наприклад, велике чоло вважається ознакою н</w:t>
      </w:r>
      <w:r w:rsidRPr="00C36D5C">
        <w:rPr>
          <w:rFonts w:ascii="Times New Roman" w:hAnsi="Times New Roman"/>
          <w:sz w:val="28"/>
          <w:szCs w:val="28"/>
          <w:lang w:val="uk-UA"/>
        </w:rPr>
        <w:t>е</w:t>
      </w:r>
      <w:r w:rsidRPr="00C36D5C">
        <w:rPr>
          <w:rFonts w:ascii="Times New Roman" w:hAnsi="Times New Roman"/>
          <w:sz w:val="28"/>
          <w:szCs w:val="28"/>
          <w:lang w:val="uk-UA"/>
        </w:rPr>
        <w:t>абиякого розуму, розвиненого інтелекту. У російській мові ця асоціація знай</w:t>
      </w:r>
      <w:r w:rsidRPr="00C36D5C">
        <w:rPr>
          <w:rFonts w:ascii="Times New Roman" w:hAnsi="Times New Roman"/>
          <w:sz w:val="28"/>
          <w:szCs w:val="28"/>
          <w:lang w:val="uk-UA"/>
        </w:rPr>
        <w:t>ш</w:t>
      </w:r>
      <w:r w:rsidRPr="00C36D5C">
        <w:rPr>
          <w:rFonts w:ascii="Times New Roman" w:hAnsi="Times New Roman"/>
          <w:sz w:val="28"/>
          <w:szCs w:val="28"/>
          <w:lang w:val="uk-UA"/>
        </w:rPr>
        <w:t xml:space="preserve">ла відбиття в такій характеристиці розумної людини, як </w:t>
      </w:r>
      <w:r w:rsidR="00230A0C">
        <w:rPr>
          <w:rFonts w:ascii="Times New Roman" w:hAnsi="Times New Roman"/>
          <w:sz w:val="28"/>
          <w:szCs w:val="28"/>
          <w:lang w:val="uk-UA"/>
        </w:rPr>
        <w:t>«</w:t>
      </w:r>
      <w:r w:rsidRPr="00C36D5C">
        <w:rPr>
          <w:rFonts w:ascii="Times New Roman" w:hAnsi="Times New Roman"/>
          <w:sz w:val="28"/>
          <w:szCs w:val="28"/>
          <w:lang w:val="uk-UA"/>
        </w:rPr>
        <w:t xml:space="preserve"> у нього сім п</w:t>
      </w:r>
      <w:r w:rsidR="00F61845">
        <w:rPr>
          <w:rFonts w:ascii="Times New Roman" w:hAnsi="Times New Roman"/>
          <w:sz w:val="28"/>
          <w:szCs w:val="28"/>
          <w:lang w:val="uk-UA"/>
        </w:rPr>
        <w:t>’</w:t>
      </w:r>
      <w:r w:rsidRPr="00C36D5C">
        <w:rPr>
          <w:rFonts w:ascii="Times New Roman" w:hAnsi="Times New Roman"/>
          <w:sz w:val="28"/>
          <w:szCs w:val="28"/>
          <w:lang w:val="uk-UA"/>
        </w:rPr>
        <w:t>ядей у чолі</w:t>
      </w:r>
      <w:r w:rsidR="00230A0C">
        <w:rPr>
          <w:rFonts w:ascii="Times New Roman" w:hAnsi="Times New Roman"/>
          <w:sz w:val="28"/>
          <w:szCs w:val="28"/>
          <w:lang w:val="uk-UA"/>
        </w:rPr>
        <w:t>»</w:t>
      </w:r>
      <w:r w:rsidRPr="00C36D5C">
        <w:rPr>
          <w:rFonts w:ascii="Times New Roman" w:hAnsi="Times New Roman"/>
          <w:sz w:val="28"/>
          <w:szCs w:val="28"/>
          <w:lang w:val="uk-UA"/>
        </w:rPr>
        <w:t>. Очевидно, що в цьому випадку велике чоло розцінюється як ознака вел</w:t>
      </w:r>
      <w:r w:rsidRPr="00C36D5C">
        <w:rPr>
          <w:rFonts w:ascii="Times New Roman" w:hAnsi="Times New Roman"/>
          <w:sz w:val="28"/>
          <w:szCs w:val="28"/>
          <w:lang w:val="uk-UA"/>
        </w:rPr>
        <w:t>и</w:t>
      </w:r>
      <w:r w:rsidRPr="00C36D5C">
        <w:rPr>
          <w:rFonts w:ascii="Times New Roman" w:hAnsi="Times New Roman"/>
          <w:sz w:val="28"/>
          <w:szCs w:val="28"/>
          <w:lang w:val="uk-UA"/>
        </w:rPr>
        <w:t>кого мозку, який, нібито, і є гарантією незвичайних розумових здатностей. Але, на думку фахівців, велике чоло не корелює з об</w:t>
      </w:r>
      <w:r w:rsidR="00F61845">
        <w:rPr>
          <w:rFonts w:ascii="Times New Roman" w:hAnsi="Times New Roman"/>
          <w:sz w:val="28"/>
          <w:szCs w:val="28"/>
          <w:lang w:val="ru-RU"/>
        </w:rPr>
        <w:t>’</w:t>
      </w:r>
      <w:r w:rsidR="009B7BE9">
        <w:rPr>
          <w:rFonts w:ascii="Times New Roman" w:hAnsi="Times New Roman"/>
          <w:sz w:val="28"/>
          <w:szCs w:val="28"/>
          <w:lang w:val="uk-UA"/>
        </w:rPr>
        <w:t>є</w:t>
      </w:r>
      <w:r w:rsidRPr="00C36D5C">
        <w:rPr>
          <w:rFonts w:ascii="Times New Roman" w:hAnsi="Times New Roman"/>
          <w:sz w:val="28"/>
          <w:szCs w:val="28"/>
          <w:lang w:val="uk-UA"/>
        </w:rPr>
        <w:t xml:space="preserve">мом мозку, так само, як і сам </w:t>
      </w:r>
      <w:r w:rsidRPr="00C36D5C">
        <w:rPr>
          <w:rFonts w:ascii="Times New Roman" w:hAnsi="Times New Roman"/>
          <w:sz w:val="28"/>
          <w:szCs w:val="28"/>
          <w:lang w:val="uk-UA"/>
        </w:rPr>
        <w:lastRenderedPageBreak/>
        <w:t>об</w:t>
      </w:r>
      <w:r w:rsidR="00F61845">
        <w:rPr>
          <w:rFonts w:ascii="Times New Roman" w:hAnsi="Times New Roman"/>
          <w:sz w:val="28"/>
          <w:szCs w:val="28"/>
          <w:lang w:val="ru-RU"/>
        </w:rPr>
        <w:t>’</w:t>
      </w:r>
      <w:r w:rsidRPr="00C36D5C">
        <w:rPr>
          <w:rFonts w:ascii="Times New Roman" w:hAnsi="Times New Roman"/>
          <w:sz w:val="28"/>
          <w:szCs w:val="28"/>
          <w:lang w:val="uk-UA"/>
        </w:rPr>
        <w:t>єм мозку не корелює з розумовими здатностями, рівнем інтелекту, талантом і геніальністю.</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Люди високого зросту найчастіше сприймаються як дивні, чудакуваті, неуважні й мрійливі фантазери. Це знайшло відбиття навіть в образах літерат</w:t>
      </w:r>
      <w:r w:rsidRPr="00C36D5C">
        <w:rPr>
          <w:rFonts w:ascii="Times New Roman" w:hAnsi="Times New Roman"/>
          <w:sz w:val="28"/>
          <w:szCs w:val="28"/>
          <w:lang w:val="uk-UA"/>
        </w:rPr>
        <w:t>у</w:t>
      </w:r>
      <w:r w:rsidRPr="00C36D5C">
        <w:rPr>
          <w:rFonts w:ascii="Times New Roman" w:hAnsi="Times New Roman"/>
          <w:sz w:val="28"/>
          <w:szCs w:val="28"/>
          <w:lang w:val="uk-UA"/>
        </w:rPr>
        <w:t>рних героїв. Досить згадати Дон-Кіхота Сервантеса або Жака Паганеля Жуля Верна. У той же час, про людей невисоких на зріст існує уявлення як про зап</w:t>
      </w:r>
      <w:r w:rsidRPr="00C36D5C">
        <w:rPr>
          <w:rFonts w:ascii="Times New Roman" w:hAnsi="Times New Roman"/>
          <w:sz w:val="28"/>
          <w:szCs w:val="28"/>
          <w:lang w:val="uk-UA"/>
        </w:rPr>
        <w:t>а</w:t>
      </w:r>
      <w:r w:rsidRPr="00C36D5C">
        <w:rPr>
          <w:rFonts w:ascii="Times New Roman" w:hAnsi="Times New Roman"/>
          <w:sz w:val="28"/>
          <w:szCs w:val="28"/>
          <w:lang w:val="uk-UA"/>
        </w:rPr>
        <w:t>льних, дріб</w:t>
      </w:r>
      <w:r w:rsidR="00F61845">
        <w:rPr>
          <w:rFonts w:ascii="Times New Roman" w:hAnsi="Times New Roman"/>
          <w:sz w:val="28"/>
          <w:szCs w:val="28"/>
          <w:lang w:val="uk-UA"/>
        </w:rPr>
        <w:t>’</w:t>
      </w:r>
      <w:r w:rsidRPr="00C36D5C">
        <w:rPr>
          <w:rFonts w:ascii="Times New Roman" w:hAnsi="Times New Roman"/>
          <w:sz w:val="28"/>
          <w:szCs w:val="28"/>
          <w:lang w:val="uk-UA"/>
        </w:rPr>
        <w:t>язкових, таких що відрізняються гарячністю, схильних до супер</w:t>
      </w:r>
      <w:r w:rsidRPr="00C36D5C">
        <w:rPr>
          <w:rFonts w:ascii="Times New Roman" w:hAnsi="Times New Roman"/>
          <w:sz w:val="28"/>
          <w:szCs w:val="28"/>
          <w:lang w:val="uk-UA"/>
        </w:rPr>
        <w:t>е</w:t>
      </w:r>
      <w:r w:rsidRPr="00C36D5C">
        <w:rPr>
          <w:rFonts w:ascii="Times New Roman" w:hAnsi="Times New Roman"/>
          <w:sz w:val="28"/>
          <w:szCs w:val="28"/>
          <w:lang w:val="uk-UA"/>
        </w:rPr>
        <w:t>чок, мстивих і зарозумілих (наприклад, Наполеон).</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Деякі асоціації можуть мати під собою цілком реальні підстави. Так, ск</w:t>
      </w:r>
      <w:r w:rsidRPr="00C36D5C">
        <w:rPr>
          <w:rFonts w:ascii="Times New Roman" w:hAnsi="Times New Roman"/>
          <w:sz w:val="28"/>
          <w:szCs w:val="28"/>
          <w:lang w:val="uk-UA"/>
        </w:rPr>
        <w:t>а</w:t>
      </w:r>
      <w:r w:rsidRPr="00C36D5C">
        <w:rPr>
          <w:rFonts w:ascii="Times New Roman" w:hAnsi="Times New Roman"/>
          <w:sz w:val="28"/>
          <w:szCs w:val="28"/>
          <w:lang w:val="uk-UA"/>
        </w:rPr>
        <w:t>жемо, думка про те, що тонкі губи свідчать про жорстокість, склалася завдяки влучному спостереженню, що губи в момент гніву стискуються. Правильне спостереження призвело, проте, до невірного узагальнення, оскільки ознака с</w:t>
      </w:r>
      <w:r w:rsidRPr="00C36D5C">
        <w:rPr>
          <w:rFonts w:ascii="Times New Roman" w:hAnsi="Times New Roman"/>
          <w:sz w:val="28"/>
          <w:szCs w:val="28"/>
          <w:lang w:val="uk-UA"/>
        </w:rPr>
        <w:t>и</w:t>
      </w:r>
      <w:r w:rsidRPr="00C36D5C">
        <w:rPr>
          <w:rFonts w:ascii="Times New Roman" w:hAnsi="Times New Roman"/>
          <w:sz w:val="28"/>
          <w:szCs w:val="28"/>
          <w:lang w:val="uk-UA"/>
        </w:rPr>
        <w:t>туативного емоційного стану починає розцінюватися як свідчення постійної риси характеру. Але тонкі губи в людини можуть бути просто вродженою р</w:t>
      </w:r>
      <w:r w:rsidRPr="00C36D5C">
        <w:rPr>
          <w:rFonts w:ascii="Times New Roman" w:hAnsi="Times New Roman"/>
          <w:sz w:val="28"/>
          <w:szCs w:val="28"/>
          <w:lang w:val="uk-UA"/>
        </w:rPr>
        <w:t>и</w:t>
      </w:r>
      <w:r w:rsidRPr="00C36D5C">
        <w:rPr>
          <w:rFonts w:ascii="Times New Roman" w:hAnsi="Times New Roman"/>
          <w:sz w:val="28"/>
          <w:szCs w:val="28"/>
          <w:lang w:val="uk-UA"/>
        </w:rPr>
        <w:t xml:space="preserve">сою зовнішності, успадкованої від предків. Точно так само переконання в тому, що повні губи свідчать про чуттєвість, засноване на вірнім спостереженні </w:t>
      </w:r>
      <w:r>
        <w:rPr>
          <w:rFonts w:ascii="Times New Roman" w:hAnsi="Times New Roman"/>
          <w:sz w:val="28"/>
          <w:szCs w:val="28"/>
          <w:lang w:val="uk-UA"/>
        </w:rPr>
        <w:t>–</w:t>
      </w:r>
      <w:r w:rsidRPr="00C36D5C">
        <w:rPr>
          <w:rFonts w:ascii="Times New Roman" w:hAnsi="Times New Roman"/>
          <w:sz w:val="28"/>
          <w:szCs w:val="28"/>
          <w:lang w:val="uk-UA"/>
        </w:rPr>
        <w:t xml:space="preserve"> під час сексуального збудження губи набухають, наливаються кров</w:t>
      </w:r>
      <w:r w:rsidR="00F61845">
        <w:rPr>
          <w:rFonts w:ascii="Times New Roman" w:hAnsi="Times New Roman"/>
          <w:sz w:val="28"/>
          <w:szCs w:val="28"/>
          <w:lang w:val="uk-UA"/>
        </w:rPr>
        <w:t>’</w:t>
      </w:r>
      <w:r w:rsidRPr="00C36D5C">
        <w:rPr>
          <w:rFonts w:ascii="Times New Roman" w:hAnsi="Times New Roman"/>
          <w:sz w:val="28"/>
          <w:szCs w:val="28"/>
          <w:lang w:val="uk-UA"/>
        </w:rPr>
        <w:t>ю. Але пухк</w:t>
      </w:r>
      <w:r w:rsidRPr="00C36D5C">
        <w:rPr>
          <w:rFonts w:ascii="Times New Roman" w:hAnsi="Times New Roman"/>
          <w:sz w:val="28"/>
          <w:szCs w:val="28"/>
          <w:lang w:val="uk-UA"/>
        </w:rPr>
        <w:t>и</w:t>
      </w:r>
      <w:r w:rsidRPr="00C36D5C">
        <w:rPr>
          <w:rFonts w:ascii="Times New Roman" w:hAnsi="Times New Roman"/>
          <w:sz w:val="28"/>
          <w:szCs w:val="28"/>
          <w:lang w:val="uk-UA"/>
        </w:rPr>
        <w:t>ми губи можуть бути в людини й по тій простій причині, що воно такою нар</w:t>
      </w:r>
      <w:r w:rsidRPr="00C36D5C">
        <w:rPr>
          <w:rFonts w:ascii="Times New Roman" w:hAnsi="Times New Roman"/>
          <w:sz w:val="28"/>
          <w:szCs w:val="28"/>
          <w:lang w:val="uk-UA"/>
        </w:rPr>
        <w:t>о</w:t>
      </w:r>
      <w:r w:rsidRPr="00C36D5C">
        <w:rPr>
          <w:rFonts w:ascii="Times New Roman" w:hAnsi="Times New Roman"/>
          <w:sz w:val="28"/>
          <w:szCs w:val="28"/>
          <w:lang w:val="uk-UA"/>
        </w:rPr>
        <w:t>дилась.</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Як бачимо, до одних людей, які володіють певною зовнішністю, оточуючі переймаються довірою, симпатією, навіть любов</w:t>
      </w:r>
      <w:r w:rsidR="00F61845">
        <w:rPr>
          <w:rFonts w:ascii="Times New Roman" w:hAnsi="Times New Roman"/>
          <w:sz w:val="28"/>
          <w:szCs w:val="28"/>
          <w:lang w:val="uk-UA"/>
        </w:rPr>
        <w:t>’</w:t>
      </w:r>
      <w:r w:rsidRPr="00C36D5C">
        <w:rPr>
          <w:rFonts w:ascii="Times New Roman" w:hAnsi="Times New Roman"/>
          <w:sz w:val="28"/>
          <w:szCs w:val="28"/>
          <w:lang w:val="uk-UA"/>
        </w:rPr>
        <w:t xml:space="preserve">ю, до інших, які володіють іншою зовнішністю, вони байдужі, а треті </w:t>
      </w:r>
      <w:r>
        <w:rPr>
          <w:rFonts w:ascii="Times New Roman" w:hAnsi="Times New Roman"/>
          <w:sz w:val="28"/>
          <w:szCs w:val="28"/>
          <w:lang w:val="uk-UA"/>
        </w:rPr>
        <w:t>–</w:t>
      </w:r>
      <w:r w:rsidRPr="00C36D5C">
        <w:rPr>
          <w:rFonts w:ascii="Times New Roman" w:hAnsi="Times New Roman"/>
          <w:sz w:val="28"/>
          <w:szCs w:val="28"/>
          <w:lang w:val="uk-UA"/>
        </w:rPr>
        <w:t xml:space="preserve"> викликають страх, ворожість, а</w:t>
      </w:r>
      <w:r w:rsidRPr="00C36D5C">
        <w:rPr>
          <w:rFonts w:ascii="Times New Roman" w:hAnsi="Times New Roman"/>
          <w:sz w:val="28"/>
          <w:szCs w:val="28"/>
          <w:lang w:val="uk-UA"/>
        </w:rPr>
        <w:t>н</w:t>
      </w:r>
      <w:r w:rsidRPr="00C36D5C">
        <w:rPr>
          <w:rFonts w:ascii="Times New Roman" w:hAnsi="Times New Roman"/>
          <w:sz w:val="28"/>
          <w:szCs w:val="28"/>
          <w:lang w:val="uk-UA"/>
        </w:rPr>
        <w:t>типатію. Про те, чому це так, ми зараз і поговоримо.</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p>
    <w:p w:rsidR="00C116B7" w:rsidRPr="00C36D5C" w:rsidRDefault="00C116B7" w:rsidP="000A7131">
      <w:pPr>
        <w:numPr>
          <w:ilvl w:val="0"/>
          <w:numId w:val="20"/>
        </w:numPr>
        <w:shd w:val="clear" w:color="auto" w:fill="FFFFFF"/>
        <w:tabs>
          <w:tab w:val="left" w:pos="993"/>
        </w:tabs>
        <w:spacing w:after="0" w:line="360" w:lineRule="auto"/>
        <w:ind w:left="0" w:firstLine="709"/>
        <w:jc w:val="both"/>
        <w:rPr>
          <w:rFonts w:ascii="Times New Roman" w:hAnsi="Times New Roman"/>
          <w:b/>
          <w:sz w:val="28"/>
          <w:szCs w:val="28"/>
          <w:lang w:val="uk-UA"/>
        </w:rPr>
      </w:pPr>
      <w:r w:rsidRPr="00C36D5C">
        <w:rPr>
          <w:rFonts w:ascii="Times New Roman" w:hAnsi="Times New Roman"/>
          <w:b/>
          <w:sz w:val="28"/>
          <w:szCs w:val="28"/>
          <w:lang w:val="uk-UA"/>
        </w:rPr>
        <w:t>Ф</w:t>
      </w:r>
      <w:r w:rsidR="009B7BE9">
        <w:rPr>
          <w:rFonts w:ascii="Times New Roman" w:hAnsi="Times New Roman"/>
          <w:b/>
          <w:sz w:val="28"/>
          <w:szCs w:val="28"/>
          <w:lang w:val="uk-UA"/>
        </w:rPr>
        <w:t>актори соціальної привабливості</w:t>
      </w:r>
    </w:p>
    <w:p w:rsidR="00C116B7" w:rsidRPr="009B7BE9"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p>
    <w:p w:rsidR="00C116B7"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Соціальні психологи виділили ряд факторів, які роблять людину соціал</w:t>
      </w:r>
      <w:r w:rsidRPr="00C36D5C">
        <w:rPr>
          <w:rFonts w:ascii="Times New Roman" w:hAnsi="Times New Roman"/>
          <w:sz w:val="28"/>
          <w:szCs w:val="28"/>
          <w:lang w:val="uk-UA"/>
        </w:rPr>
        <w:t>ь</w:t>
      </w:r>
      <w:r w:rsidRPr="00C36D5C">
        <w:rPr>
          <w:rFonts w:ascii="Times New Roman" w:hAnsi="Times New Roman"/>
          <w:sz w:val="28"/>
          <w:szCs w:val="28"/>
          <w:lang w:val="uk-UA"/>
        </w:rPr>
        <w:t>но привабливою для інших людей. До них належать:</w:t>
      </w:r>
    </w:p>
    <w:p w:rsidR="00544D8D" w:rsidRDefault="00544D8D" w:rsidP="009B7BE9">
      <w:pPr>
        <w:shd w:val="clear" w:color="auto" w:fill="FFFFFF"/>
        <w:tabs>
          <w:tab w:val="left" w:pos="993"/>
        </w:tabs>
        <w:spacing w:after="0" w:line="360" w:lineRule="auto"/>
        <w:ind w:firstLine="709"/>
        <w:jc w:val="both"/>
        <w:rPr>
          <w:rFonts w:ascii="Times New Roman" w:hAnsi="Times New Roman"/>
          <w:sz w:val="28"/>
          <w:szCs w:val="28"/>
          <w:lang w:val="uk-UA"/>
        </w:rPr>
      </w:pPr>
    </w:p>
    <w:p w:rsidR="00544D8D" w:rsidRPr="00C36D5C" w:rsidRDefault="00544D8D" w:rsidP="009B7BE9">
      <w:pPr>
        <w:shd w:val="clear" w:color="auto" w:fill="FFFFFF"/>
        <w:tabs>
          <w:tab w:val="left" w:pos="993"/>
        </w:tabs>
        <w:spacing w:after="0" w:line="360" w:lineRule="auto"/>
        <w:ind w:firstLine="709"/>
        <w:jc w:val="both"/>
        <w:rPr>
          <w:rFonts w:ascii="Times New Roman" w:hAnsi="Times New Roman"/>
          <w:sz w:val="28"/>
          <w:szCs w:val="28"/>
          <w:lang w:val="uk-UA"/>
        </w:rPr>
      </w:pPr>
    </w:p>
    <w:p w:rsidR="00C116B7" w:rsidRPr="00C36D5C" w:rsidRDefault="009B7BE9" w:rsidP="000A7131">
      <w:pPr>
        <w:numPr>
          <w:ilvl w:val="0"/>
          <w:numId w:val="19"/>
        </w:numPr>
        <w:shd w:val="clear" w:color="auto" w:fill="FFFFFF"/>
        <w:tabs>
          <w:tab w:val="left" w:pos="993"/>
        </w:tabs>
        <w:spacing w:after="0" w:line="360" w:lineRule="auto"/>
        <w:ind w:left="0" w:firstLine="709"/>
        <w:jc w:val="both"/>
        <w:rPr>
          <w:rFonts w:ascii="Times New Roman" w:hAnsi="Times New Roman"/>
          <w:sz w:val="28"/>
          <w:szCs w:val="28"/>
          <w:lang w:val="uk-UA"/>
        </w:rPr>
      </w:pPr>
      <w:r>
        <w:rPr>
          <w:rFonts w:ascii="Times New Roman" w:hAnsi="Times New Roman"/>
          <w:b/>
          <w:bCs/>
          <w:iCs/>
          <w:sz w:val="28"/>
          <w:szCs w:val="28"/>
          <w:lang w:val="uk-UA"/>
        </w:rPr>
        <w:lastRenderedPageBreak/>
        <w:t>Інфантильна зовнішність</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9B7BE9">
        <w:rPr>
          <w:rFonts w:ascii="Times New Roman" w:hAnsi="Times New Roman"/>
          <w:sz w:val="28"/>
          <w:szCs w:val="28"/>
          <w:lang w:val="uk-UA"/>
        </w:rPr>
        <w:t>Дорослі, чий вигляд у якихось деталях нагадує вигляд дитини, сприйм</w:t>
      </w:r>
      <w:r w:rsidRPr="009B7BE9">
        <w:rPr>
          <w:rFonts w:ascii="Times New Roman" w:hAnsi="Times New Roman"/>
          <w:sz w:val="28"/>
          <w:szCs w:val="28"/>
          <w:lang w:val="uk-UA"/>
        </w:rPr>
        <w:t>а</w:t>
      </w:r>
      <w:r w:rsidRPr="009B7BE9">
        <w:rPr>
          <w:rFonts w:ascii="Times New Roman" w:hAnsi="Times New Roman"/>
          <w:sz w:val="28"/>
          <w:szCs w:val="28"/>
          <w:lang w:val="uk-UA"/>
        </w:rPr>
        <w:t>ються багатьма людьми доброзичливо.</w:t>
      </w:r>
      <w:r w:rsidRPr="00C36D5C">
        <w:rPr>
          <w:rFonts w:ascii="Times New Roman" w:hAnsi="Times New Roman"/>
          <w:sz w:val="28"/>
          <w:szCs w:val="28"/>
          <w:lang w:val="uk-UA"/>
        </w:rPr>
        <w:t xml:space="preserve"> Такі риси, як великі очі, маленький ніс, тендітна статура, тонкі руки і т.д. </w:t>
      </w:r>
      <w:r>
        <w:rPr>
          <w:rFonts w:ascii="Times New Roman" w:hAnsi="Times New Roman"/>
          <w:sz w:val="28"/>
          <w:szCs w:val="28"/>
          <w:lang w:val="uk-UA"/>
        </w:rPr>
        <w:t>–</w:t>
      </w:r>
      <w:r w:rsidRPr="00C36D5C">
        <w:rPr>
          <w:rFonts w:ascii="Times New Roman" w:hAnsi="Times New Roman"/>
          <w:sz w:val="28"/>
          <w:szCs w:val="28"/>
          <w:lang w:val="uk-UA"/>
        </w:rPr>
        <w:t xml:space="preserve"> наводять на думку про беззахисність, сл</w:t>
      </w:r>
      <w:r w:rsidRPr="00C36D5C">
        <w:rPr>
          <w:rFonts w:ascii="Times New Roman" w:hAnsi="Times New Roman"/>
          <w:sz w:val="28"/>
          <w:szCs w:val="28"/>
          <w:lang w:val="uk-UA"/>
        </w:rPr>
        <w:t>а</w:t>
      </w:r>
      <w:r w:rsidRPr="00C36D5C">
        <w:rPr>
          <w:rFonts w:ascii="Times New Roman" w:hAnsi="Times New Roman"/>
          <w:sz w:val="28"/>
          <w:szCs w:val="28"/>
          <w:lang w:val="uk-UA"/>
        </w:rPr>
        <w:t>бість, довірливість. Тому індивід, наділений такими рисами зовнішності, не в</w:t>
      </w:r>
      <w:r w:rsidRPr="00C36D5C">
        <w:rPr>
          <w:rFonts w:ascii="Times New Roman" w:hAnsi="Times New Roman"/>
          <w:sz w:val="28"/>
          <w:szCs w:val="28"/>
          <w:lang w:val="uk-UA"/>
        </w:rPr>
        <w:t>и</w:t>
      </w:r>
      <w:r w:rsidRPr="00C36D5C">
        <w:rPr>
          <w:rFonts w:ascii="Times New Roman" w:hAnsi="Times New Roman"/>
          <w:sz w:val="28"/>
          <w:szCs w:val="28"/>
          <w:lang w:val="uk-UA"/>
        </w:rPr>
        <w:t>кликає в оточуючих тривоги й побоювання. Напроти, поруч із ним люди поч</w:t>
      </w:r>
      <w:r w:rsidRPr="00C36D5C">
        <w:rPr>
          <w:rFonts w:ascii="Times New Roman" w:hAnsi="Times New Roman"/>
          <w:sz w:val="28"/>
          <w:szCs w:val="28"/>
          <w:lang w:val="uk-UA"/>
        </w:rPr>
        <w:t>у</w:t>
      </w:r>
      <w:r w:rsidRPr="00C36D5C">
        <w:rPr>
          <w:rFonts w:ascii="Times New Roman" w:hAnsi="Times New Roman"/>
          <w:sz w:val="28"/>
          <w:szCs w:val="28"/>
          <w:lang w:val="uk-UA"/>
        </w:rPr>
        <w:t>вають себе впевнено й безтурботно. Адже поруч із дитиною будь-який доро</w:t>
      </w:r>
      <w:r w:rsidRPr="00C36D5C">
        <w:rPr>
          <w:rFonts w:ascii="Times New Roman" w:hAnsi="Times New Roman"/>
          <w:sz w:val="28"/>
          <w:szCs w:val="28"/>
          <w:lang w:val="uk-UA"/>
        </w:rPr>
        <w:t>с</w:t>
      </w:r>
      <w:r w:rsidRPr="00C36D5C">
        <w:rPr>
          <w:rFonts w:ascii="Times New Roman" w:hAnsi="Times New Roman"/>
          <w:sz w:val="28"/>
          <w:szCs w:val="28"/>
          <w:lang w:val="uk-UA"/>
        </w:rPr>
        <w:t>лий відчуває свою перевагу над ним. Тому й дорослих людей з дитячими рис</w:t>
      </w:r>
      <w:r w:rsidRPr="00C36D5C">
        <w:rPr>
          <w:rFonts w:ascii="Times New Roman" w:hAnsi="Times New Roman"/>
          <w:sz w:val="28"/>
          <w:szCs w:val="28"/>
          <w:lang w:val="uk-UA"/>
        </w:rPr>
        <w:t>а</w:t>
      </w:r>
      <w:r w:rsidRPr="00C36D5C">
        <w:rPr>
          <w:rFonts w:ascii="Times New Roman" w:hAnsi="Times New Roman"/>
          <w:sz w:val="28"/>
          <w:szCs w:val="28"/>
          <w:lang w:val="uk-UA"/>
        </w:rPr>
        <w:t>ми зовнішності вважають слабкими, залежними, безпомічними, по-дитячому наївними й дурнуватими, але зате емоційними, добрими, прямодушними, чу</w:t>
      </w:r>
      <w:r w:rsidRPr="00C36D5C">
        <w:rPr>
          <w:rFonts w:ascii="Times New Roman" w:hAnsi="Times New Roman"/>
          <w:sz w:val="28"/>
          <w:szCs w:val="28"/>
          <w:lang w:val="uk-UA"/>
        </w:rPr>
        <w:t>й</w:t>
      </w:r>
      <w:r w:rsidRPr="00C36D5C">
        <w:rPr>
          <w:rFonts w:ascii="Times New Roman" w:hAnsi="Times New Roman"/>
          <w:sz w:val="28"/>
          <w:szCs w:val="28"/>
          <w:lang w:val="uk-UA"/>
        </w:rPr>
        <w:t>ними, чесними. У цьому випадку стереотипну уявлення про дітей ( до речі, д</w:t>
      </w:r>
      <w:r w:rsidRPr="00C36D5C">
        <w:rPr>
          <w:rFonts w:ascii="Times New Roman" w:hAnsi="Times New Roman"/>
          <w:sz w:val="28"/>
          <w:szCs w:val="28"/>
          <w:lang w:val="uk-UA"/>
        </w:rPr>
        <w:t>а</w:t>
      </w:r>
      <w:r w:rsidRPr="00C36D5C">
        <w:rPr>
          <w:rFonts w:ascii="Times New Roman" w:hAnsi="Times New Roman"/>
          <w:sz w:val="28"/>
          <w:szCs w:val="28"/>
          <w:lang w:val="uk-UA"/>
        </w:rPr>
        <w:t>леке від дійсності) переноситься на дорослих. Тому вони й викликають у от</w:t>
      </w:r>
      <w:r w:rsidRPr="00C36D5C">
        <w:rPr>
          <w:rFonts w:ascii="Times New Roman" w:hAnsi="Times New Roman"/>
          <w:sz w:val="28"/>
          <w:szCs w:val="28"/>
          <w:lang w:val="uk-UA"/>
        </w:rPr>
        <w:t>о</w:t>
      </w:r>
      <w:r w:rsidRPr="00C36D5C">
        <w:rPr>
          <w:rFonts w:ascii="Times New Roman" w:hAnsi="Times New Roman"/>
          <w:sz w:val="28"/>
          <w:szCs w:val="28"/>
          <w:lang w:val="uk-UA"/>
        </w:rPr>
        <w:t xml:space="preserve">чуючих симпатію й довіру. Адже дуже багато з людей відчувають потребу в самоствердженні, але прагнуть добитися цього простим і легким способом </w:t>
      </w:r>
      <w:r>
        <w:rPr>
          <w:rFonts w:ascii="Times New Roman" w:hAnsi="Times New Roman"/>
          <w:sz w:val="28"/>
          <w:szCs w:val="28"/>
          <w:lang w:val="uk-UA"/>
        </w:rPr>
        <w:t>–</w:t>
      </w:r>
      <w:r w:rsidRPr="00C36D5C">
        <w:rPr>
          <w:rFonts w:ascii="Times New Roman" w:hAnsi="Times New Roman"/>
          <w:sz w:val="28"/>
          <w:szCs w:val="28"/>
          <w:lang w:val="uk-UA"/>
        </w:rPr>
        <w:t xml:space="preserve"> за допомогою домінування над більш слабкими. Таким чином, принаймні, дві </w:t>
      </w:r>
      <w:r w:rsidRPr="009B7BE9">
        <w:rPr>
          <w:rFonts w:ascii="Times New Roman" w:hAnsi="Times New Roman"/>
          <w:sz w:val="28"/>
          <w:szCs w:val="28"/>
          <w:lang w:val="uk-UA"/>
        </w:rPr>
        <w:t xml:space="preserve">причини </w:t>
      </w:r>
      <w:r w:rsidRPr="00C36D5C">
        <w:rPr>
          <w:rFonts w:ascii="Times New Roman" w:hAnsi="Times New Roman"/>
          <w:sz w:val="28"/>
          <w:szCs w:val="28"/>
          <w:lang w:val="uk-UA"/>
        </w:rPr>
        <w:t>роблять привабливими для оточуючих індивідів з інфантильним в</w:t>
      </w:r>
      <w:r w:rsidRPr="00C36D5C">
        <w:rPr>
          <w:rFonts w:ascii="Times New Roman" w:hAnsi="Times New Roman"/>
          <w:sz w:val="28"/>
          <w:szCs w:val="28"/>
          <w:lang w:val="uk-UA"/>
        </w:rPr>
        <w:t>и</w:t>
      </w:r>
      <w:r w:rsidRPr="00C36D5C">
        <w:rPr>
          <w:rFonts w:ascii="Times New Roman" w:hAnsi="Times New Roman"/>
          <w:sz w:val="28"/>
          <w:szCs w:val="28"/>
          <w:lang w:val="uk-UA"/>
        </w:rPr>
        <w:t xml:space="preserve">глядом. Перша </w:t>
      </w:r>
      <w:r>
        <w:rPr>
          <w:rFonts w:ascii="Times New Roman" w:hAnsi="Times New Roman"/>
          <w:sz w:val="28"/>
          <w:szCs w:val="28"/>
          <w:lang w:val="uk-UA"/>
        </w:rPr>
        <w:t>–</w:t>
      </w:r>
      <w:r w:rsidRPr="00C36D5C">
        <w:rPr>
          <w:rFonts w:ascii="Times New Roman" w:hAnsi="Times New Roman"/>
          <w:sz w:val="28"/>
          <w:szCs w:val="28"/>
          <w:lang w:val="uk-UA"/>
        </w:rPr>
        <w:t xml:space="preserve"> вони </w:t>
      </w:r>
      <w:r w:rsidRPr="009B7BE9">
        <w:rPr>
          <w:rFonts w:ascii="Times New Roman" w:hAnsi="Times New Roman"/>
          <w:i/>
          <w:sz w:val="28"/>
          <w:szCs w:val="28"/>
          <w:lang w:val="uk-UA"/>
        </w:rPr>
        <w:t>не сприймаються як небезпечні, що несуть погрозу.</w:t>
      </w:r>
      <w:r w:rsidRPr="00C36D5C">
        <w:rPr>
          <w:rFonts w:ascii="Times New Roman" w:hAnsi="Times New Roman"/>
          <w:sz w:val="28"/>
          <w:szCs w:val="28"/>
          <w:lang w:val="uk-UA"/>
        </w:rPr>
        <w:t xml:space="preserve"> Др</w:t>
      </w:r>
      <w:r w:rsidRPr="00C36D5C">
        <w:rPr>
          <w:rFonts w:ascii="Times New Roman" w:hAnsi="Times New Roman"/>
          <w:sz w:val="28"/>
          <w:szCs w:val="28"/>
          <w:lang w:val="uk-UA"/>
        </w:rPr>
        <w:t>у</w:t>
      </w:r>
      <w:r w:rsidRPr="00C36D5C">
        <w:rPr>
          <w:rFonts w:ascii="Times New Roman" w:hAnsi="Times New Roman"/>
          <w:sz w:val="28"/>
          <w:szCs w:val="28"/>
          <w:lang w:val="uk-UA"/>
        </w:rPr>
        <w:t xml:space="preserve">га </w:t>
      </w:r>
      <w:r>
        <w:rPr>
          <w:rFonts w:ascii="Times New Roman" w:hAnsi="Times New Roman"/>
          <w:sz w:val="28"/>
          <w:szCs w:val="28"/>
          <w:lang w:val="uk-UA"/>
        </w:rPr>
        <w:t>–</w:t>
      </w:r>
      <w:r w:rsidRPr="00C36D5C">
        <w:rPr>
          <w:rFonts w:ascii="Times New Roman" w:hAnsi="Times New Roman"/>
          <w:sz w:val="28"/>
          <w:szCs w:val="28"/>
          <w:lang w:val="uk-UA"/>
        </w:rPr>
        <w:t xml:space="preserve"> </w:t>
      </w:r>
      <w:r w:rsidRPr="009B7BE9">
        <w:rPr>
          <w:rFonts w:ascii="Times New Roman" w:hAnsi="Times New Roman"/>
          <w:i/>
          <w:sz w:val="28"/>
          <w:szCs w:val="28"/>
          <w:lang w:val="uk-UA"/>
        </w:rPr>
        <w:t>уважається, що над ними можна легко домінувати</w:t>
      </w:r>
      <w:r w:rsidRPr="00C36D5C">
        <w:rPr>
          <w:rFonts w:ascii="Times New Roman" w:hAnsi="Times New Roman"/>
          <w:sz w:val="28"/>
          <w:szCs w:val="28"/>
          <w:lang w:val="uk-UA"/>
        </w:rPr>
        <w:t>, подібно тому, як д</w:t>
      </w:r>
      <w:r w:rsidRPr="00C36D5C">
        <w:rPr>
          <w:rFonts w:ascii="Times New Roman" w:hAnsi="Times New Roman"/>
          <w:sz w:val="28"/>
          <w:szCs w:val="28"/>
          <w:lang w:val="uk-UA"/>
        </w:rPr>
        <w:t>о</w:t>
      </w:r>
      <w:r w:rsidRPr="00C36D5C">
        <w:rPr>
          <w:rFonts w:ascii="Times New Roman" w:hAnsi="Times New Roman"/>
          <w:sz w:val="28"/>
          <w:szCs w:val="28"/>
          <w:lang w:val="uk-UA"/>
        </w:rPr>
        <w:t>рослі домінують над дітьми. Зрозуміло, найчастіше ця думка про інфантилізм дорослих людей з дитячими рисами зовнішності виявляється помилковою.</w:t>
      </w:r>
      <w:r w:rsidR="00D9548A">
        <w:rPr>
          <w:rFonts w:ascii="Times New Roman" w:hAnsi="Times New Roman"/>
          <w:sz w:val="28"/>
          <w:szCs w:val="28"/>
          <w:lang w:val="uk-UA"/>
        </w:rPr>
        <w:t xml:space="preserve"> </w:t>
      </w:r>
      <w:r w:rsidRPr="00C36D5C">
        <w:rPr>
          <w:rFonts w:ascii="Times New Roman" w:hAnsi="Times New Roman"/>
          <w:sz w:val="28"/>
          <w:szCs w:val="28"/>
          <w:lang w:val="uk-UA"/>
        </w:rPr>
        <w:t>І легко може виявитися, що за ангельською, дитячою зовнішністю криється р</w:t>
      </w:r>
      <w:r w:rsidRPr="00C36D5C">
        <w:rPr>
          <w:rFonts w:ascii="Times New Roman" w:hAnsi="Times New Roman"/>
          <w:sz w:val="28"/>
          <w:szCs w:val="28"/>
          <w:lang w:val="uk-UA"/>
        </w:rPr>
        <w:t>і</w:t>
      </w:r>
      <w:r w:rsidRPr="00C36D5C">
        <w:rPr>
          <w:rFonts w:ascii="Times New Roman" w:hAnsi="Times New Roman"/>
          <w:sz w:val="28"/>
          <w:szCs w:val="28"/>
          <w:lang w:val="uk-UA"/>
        </w:rPr>
        <w:t>шучий, твердий характер або цілком дорослі хитрість і ощадливість, жадібність і злочинні наміри.</w:t>
      </w:r>
    </w:p>
    <w:p w:rsidR="00C116B7"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Але, з іншого боку, переконаність у тому, що дитячий вигляд свідчить про внутрішній інфантилізм, настільки сильна, що самі люди з дитячими рис</w:t>
      </w:r>
      <w:r w:rsidRPr="00C36D5C">
        <w:rPr>
          <w:rFonts w:ascii="Times New Roman" w:hAnsi="Times New Roman"/>
          <w:sz w:val="28"/>
          <w:szCs w:val="28"/>
          <w:lang w:val="uk-UA"/>
        </w:rPr>
        <w:t>а</w:t>
      </w:r>
      <w:r w:rsidRPr="00C36D5C">
        <w:rPr>
          <w:rFonts w:ascii="Times New Roman" w:hAnsi="Times New Roman"/>
          <w:sz w:val="28"/>
          <w:szCs w:val="28"/>
          <w:lang w:val="uk-UA"/>
        </w:rPr>
        <w:t xml:space="preserve">ми зовнішності часто починають усвідомлювати й сприймати себе саме в такій якості </w:t>
      </w:r>
      <w:r>
        <w:rPr>
          <w:rFonts w:ascii="Times New Roman" w:hAnsi="Times New Roman"/>
          <w:sz w:val="28"/>
          <w:szCs w:val="28"/>
          <w:lang w:val="uk-UA"/>
        </w:rPr>
        <w:t>–</w:t>
      </w:r>
      <w:r w:rsidRPr="00C36D5C">
        <w:rPr>
          <w:rFonts w:ascii="Times New Roman" w:hAnsi="Times New Roman"/>
          <w:sz w:val="28"/>
          <w:szCs w:val="28"/>
          <w:lang w:val="uk-UA"/>
        </w:rPr>
        <w:t xml:space="preserve"> як слабких і беззахисних. У цьому випадку їх Я-Концепція формується відповідно до </w:t>
      </w:r>
      <w:r w:rsidR="00230A0C">
        <w:rPr>
          <w:rFonts w:ascii="Times New Roman" w:hAnsi="Times New Roman"/>
          <w:sz w:val="28"/>
          <w:szCs w:val="28"/>
          <w:lang w:val="uk-UA"/>
        </w:rPr>
        <w:t>«</w:t>
      </w:r>
      <w:r w:rsidRPr="00C36D5C">
        <w:rPr>
          <w:rFonts w:ascii="Times New Roman" w:hAnsi="Times New Roman"/>
          <w:sz w:val="28"/>
          <w:szCs w:val="28"/>
          <w:lang w:val="uk-UA"/>
        </w:rPr>
        <w:t>принципу дзеркала</w:t>
      </w:r>
      <w:r w:rsidR="00230A0C">
        <w:rPr>
          <w:rFonts w:ascii="Times New Roman" w:hAnsi="Times New Roman"/>
          <w:sz w:val="28"/>
          <w:szCs w:val="28"/>
          <w:lang w:val="uk-UA"/>
        </w:rPr>
        <w:t>»</w:t>
      </w:r>
      <w:r w:rsidRPr="00C36D5C">
        <w:rPr>
          <w:rFonts w:ascii="Times New Roman" w:hAnsi="Times New Roman"/>
          <w:sz w:val="28"/>
          <w:szCs w:val="28"/>
          <w:lang w:val="uk-UA"/>
        </w:rPr>
        <w:t>.</w:t>
      </w:r>
    </w:p>
    <w:p w:rsidR="00544D8D" w:rsidRDefault="00544D8D" w:rsidP="009B7BE9">
      <w:pPr>
        <w:shd w:val="clear" w:color="auto" w:fill="FFFFFF"/>
        <w:tabs>
          <w:tab w:val="left" w:pos="993"/>
        </w:tabs>
        <w:spacing w:after="0" w:line="360" w:lineRule="auto"/>
        <w:ind w:firstLine="709"/>
        <w:jc w:val="both"/>
        <w:rPr>
          <w:rFonts w:ascii="Times New Roman" w:hAnsi="Times New Roman"/>
          <w:sz w:val="28"/>
          <w:szCs w:val="28"/>
          <w:lang w:val="uk-UA"/>
        </w:rPr>
      </w:pPr>
    </w:p>
    <w:p w:rsidR="00544D8D" w:rsidRPr="00C36D5C" w:rsidRDefault="00544D8D" w:rsidP="009B7BE9">
      <w:pPr>
        <w:shd w:val="clear" w:color="auto" w:fill="FFFFFF"/>
        <w:tabs>
          <w:tab w:val="left" w:pos="993"/>
        </w:tabs>
        <w:spacing w:after="0" w:line="360" w:lineRule="auto"/>
        <w:ind w:firstLine="709"/>
        <w:jc w:val="both"/>
        <w:rPr>
          <w:rFonts w:ascii="Times New Roman" w:hAnsi="Times New Roman"/>
          <w:sz w:val="28"/>
          <w:szCs w:val="28"/>
          <w:lang w:val="uk-UA"/>
        </w:rPr>
      </w:pP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b/>
          <w:sz w:val="28"/>
          <w:szCs w:val="28"/>
          <w:lang w:val="uk-UA"/>
        </w:rPr>
      </w:pPr>
      <w:r w:rsidRPr="00544D8D">
        <w:rPr>
          <w:rFonts w:ascii="Times New Roman" w:hAnsi="Times New Roman"/>
          <w:sz w:val="28"/>
          <w:szCs w:val="28"/>
          <w:lang w:val="uk-UA"/>
        </w:rPr>
        <w:lastRenderedPageBreak/>
        <w:t>2.</w:t>
      </w:r>
      <w:r w:rsidR="00D9548A">
        <w:rPr>
          <w:rFonts w:ascii="Times New Roman" w:hAnsi="Times New Roman"/>
          <w:b/>
          <w:sz w:val="28"/>
          <w:szCs w:val="28"/>
          <w:lang w:val="uk-UA"/>
        </w:rPr>
        <w:t xml:space="preserve"> </w:t>
      </w:r>
      <w:r w:rsidR="009B7BE9">
        <w:rPr>
          <w:rFonts w:ascii="Times New Roman" w:hAnsi="Times New Roman"/>
          <w:b/>
          <w:bCs/>
          <w:iCs/>
          <w:sz w:val="28"/>
          <w:szCs w:val="28"/>
          <w:lang w:val="uk-UA"/>
        </w:rPr>
        <w:t>Красива зовнішність</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9B7BE9">
        <w:rPr>
          <w:rFonts w:ascii="Times New Roman" w:hAnsi="Times New Roman"/>
          <w:sz w:val="28"/>
          <w:szCs w:val="28"/>
          <w:lang w:val="uk-UA"/>
        </w:rPr>
        <w:t>Індивіди з красивою зовнішністю викликають у оточуючих позитивні п</w:t>
      </w:r>
      <w:r w:rsidRPr="009B7BE9">
        <w:rPr>
          <w:rFonts w:ascii="Times New Roman" w:hAnsi="Times New Roman"/>
          <w:sz w:val="28"/>
          <w:szCs w:val="28"/>
          <w:lang w:val="uk-UA"/>
        </w:rPr>
        <w:t>о</w:t>
      </w:r>
      <w:r w:rsidRPr="009B7BE9">
        <w:rPr>
          <w:rFonts w:ascii="Times New Roman" w:hAnsi="Times New Roman"/>
          <w:sz w:val="28"/>
          <w:szCs w:val="28"/>
          <w:lang w:val="uk-UA"/>
        </w:rPr>
        <w:t>чуття, з ними охоче знайомляться й взаємодіють.</w:t>
      </w:r>
      <w:r w:rsidRPr="00C36D5C">
        <w:rPr>
          <w:rFonts w:ascii="Times New Roman" w:hAnsi="Times New Roman"/>
          <w:sz w:val="28"/>
          <w:szCs w:val="28"/>
          <w:lang w:val="uk-UA"/>
        </w:rPr>
        <w:t xml:space="preserve"> Тому люди витрачають вел</w:t>
      </w:r>
      <w:r w:rsidRPr="00C36D5C">
        <w:rPr>
          <w:rFonts w:ascii="Times New Roman" w:hAnsi="Times New Roman"/>
          <w:sz w:val="28"/>
          <w:szCs w:val="28"/>
          <w:lang w:val="uk-UA"/>
        </w:rPr>
        <w:t>и</w:t>
      </w:r>
      <w:r w:rsidRPr="00C36D5C">
        <w:rPr>
          <w:rFonts w:ascii="Times New Roman" w:hAnsi="Times New Roman"/>
          <w:sz w:val="28"/>
          <w:szCs w:val="28"/>
          <w:lang w:val="uk-UA"/>
        </w:rPr>
        <w:t>чезні гроші на косметику, пластичні операції, дієтичну їжу, модний одяг і пр</w:t>
      </w:r>
      <w:r w:rsidRPr="00C36D5C">
        <w:rPr>
          <w:rFonts w:ascii="Times New Roman" w:hAnsi="Times New Roman"/>
          <w:sz w:val="28"/>
          <w:szCs w:val="28"/>
          <w:lang w:val="uk-UA"/>
        </w:rPr>
        <w:t>и</w:t>
      </w:r>
      <w:r w:rsidRPr="00C36D5C">
        <w:rPr>
          <w:rFonts w:ascii="Times New Roman" w:hAnsi="Times New Roman"/>
          <w:sz w:val="28"/>
          <w:szCs w:val="28"/>
          <w:lang w:val="uk-UA"/>
        </w:rPr>
        <w:t xml:space="preserve">краси, щоб створити собі гарний, привабливий образ. У чому ж </w:t>
      </w:r>
      <w:r w:rsidRPr="009B7BE9">
        <w:rPr>
          <w:rFonts w:ascii="Times New Roman" w:hAnsi="Times New Roman"/>
          <w:sz w:val="28"/>
          <w:szCs w:val="28"/>
          <w:lang w:val="uk-UA"/>
        </w:rPr>
        <w:t>причини</w:t>
      </w:r>
      <w:r w:rsidRPr="00C36D5C">
        <w:rPr>
          <w:rFonts w:ascii="Times New Roman" w:hAnsi="Times New Roman"/>
          <w:sz w:val="28"/>
          <w:szCs w:val="28"/>
          <w:lang w:val="uk-UA"/>
        </w:rPr>
        <w:t xml:space="preserve"> прит</w:t>
      </w:r>
      <w:r w:rsidRPr="00C36D5C">
        <w:rPr>
          <w:rFonts w:ascii="Times New Roman" w:hAnsi="Times New Roman"/>
          <w:sz w:val="28"/>
          <w:szCs w:val="28"/>
          <w:lang w:val="uk-UA"/>
        </w:rPr>
        <w:t>я</w:t>
      </w:r>
      <w:r w:rsidRPr="00C36D5C">
        <w:rPr>
          <w:rFonts w:ascii="Times New Roman" w:hAnsi="Times New Roman"/>
          <w:sz w:val="28"/>
          <w:szCs w:val="28"/>
          <w:lang w:val="uk-UA"/>
        </w:rPr>
        <w:t>гальної сили краси?</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 xml:space="preserve"> Насамперед, імовірно, у тому, що </w:t>
      </w:r>
      <w:r w:rsidRPr="009B7BE9">
        <w:rPr>
          <w:rFonts w:ascii="Times New Roman" w:hAnsi="Times New Roman"/>
          <w:sz w:val="28"/>
          <w:szCs w:val="28"/>
          <w:lang w:val="uk-UA"/>
        </w:rPr>
        <w:t>при спогляданні красивого</w:t>
      </w:r>
      <w:r w:rsidR="00D9548A">
        <w:rPr>
          <w:rFonts w:ascii="Times New Roman" w:hAnsi="Times New Roman"/>
          <w:sz w:val="28"/>
          <w:szCs w:val="28"/>
          <w:lang w:val="uk-UA"/>
        </w:rPr>
        <w:t xml:space="preserve"> </w:t>
      </w:r>
      <w:r w:rsidRPr="009B7BE9">
        <w:rPr>
          <w:rFonts w:ascii="Times New Roman" w:hAnsi="Times New Roman"/>
          <w:sz w:val="28"/>
          <w:szCs w:val="28"/>
          <w:lang w:val="uk-UA"/>
        </w:rPr>
        <w:t xml:space="preserve">– людей, речей, природи – ми зазнаємо естетичної насолоди. </w:t>
      </w:r>
      <w:r w:rsidRPr="00C36D5C">
        <w:rPr>
          <w:rFonts w:ascii="Times New Roman" w:hAnsi="Times New Roman"/>
          <w:sz w:val="28"/>
          <w:szCs w:val="28"/>
          <w:lang w:val="uk-UA"/>
        </w:rPr>
        <w:t xml:space="preserve">Але не тільки. Дослідження показують, що тут також має місце </w:t>
      </w:r>
      <w:r w:rsidRPr="009B7BE9">
        <w:rPr>
          <w:rFonts w:ascii="Times New Roman" w:hAnsi="Times New Roman"/>
          <w:i/>
          <w:sz w:val="28"/>
          <w:szCs w:val="28"/>
          <w:lang w:val="uk-UA"/>
        </w:rPr>
        <w:t>асоціація</w:t>
      </w:r>
      <w:r w:rsidRPr="00C36D5C">
        <w:rPr>
          <w:rFonts w:ascii="Times New Roman" w:hAnsi="Times New Roman"/>
          <w:b/>
          <w:sz w:val="28"/>
          <w:szCs w:val="28"/>
          <w:lang w:val="uk-UA"/>
        </w:rPr>
        <w:t>,</w:t>
      </w:r>
      <w:r w:rsidRPr="00C36D5C">
        <w:rPr>
          <w:rFonts w:ascii="Times New Roman" w:hAnsi="Times New Roman"/>
          <w:sz w:val="28"/>
          <w:szCs w:val="28"/>
          <w:lang w:val="uk-UA"/>
        </w:rPr>
        <w:t xml:space="preserve"> суть якої зводиться до простої формули</w:t>
      </w:r>
      <w:r w:rsidRPr="00C36D5C">
        <w:rPr>
          <w:rFonts w:ascii="Times New Roman" w:hAnsi="Times New Roman"/>
          <w:b/>
          <w:sz w:val="28"/>
          <w:szCs w:val="28"/>
          <w:lang w:val="uk-UA"/>
        </w:rPr>
        <w:t xml:space="preserve">: </w:t>
      </w:r>
      <w:r w:rsidRPr="009B7BE9">
        <w:rPr>
          <w:rFonts w:ascii="Times New Roman" w:hAnsi="Times New Roman"/>
          <w:i/>
          <w:sz w:val="28"/>
          <w:szCs w:val="28"/>
          <w:lang w:val="uk-UA"/>
        </w:rPr>
        <w:t>красиве – значить хороше</w:t>
      </w:r>
      <w:r w:rsidRPr="00C36D5C">
        <w:rPr>
          <w:rFonts w:ascii="Times New Roman" w:hAnsi="Times New Roman"/>
          <w:sz w:val="28"/>
          <w:szCs w:val="28"/>
          <w:lang w:val="uk-UA"/>
        </w:rPr>
        <w:t xml:space="preserve">. </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Красивих людей більш охоче, ніж некрасивих, приймають на роботу. Їхня діяльність, як правило, оцінюється позитивно, а самі вони характеризуються як здатні, перспективні працівники, гарні фахівці. Уважається, що зовні привабл</w:t>
      </w:r>
      <w:r w:rsidRPr="00C36D5C">
        <w:rPr>
          <w:rFonts w:ascii="Times New Roman" w:hAnsi="Times New Roman"/>
          <w:sz w:val="28"/>
          <w:szCs w:val="28"/>
          <w:lang w:val="uk-UA"/>
        </w:rPr>
        <w:t>и</w:t>
      </w:r>
      <w:r w:rsidRPr="00C36D5C">
        <w:rPr>
          <w:rFonts w:ascii="Times New Roman" w:hAnsi="Times New Roman"/>
          <w:sz w:val="28"/>
          <w:szCs w:val="28"/>
          <w:lang w:val="uk-UA"/>
        </w:rPr>
        <w:t xml:space="preserve">ві люди доброзичливі, чуйні, чесні, не здатні на зрадництво й обман. </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 xml:space="preserve"> У соціальній психології подібного роду асоціації одержали назву </w:t>
      </w:r>
      <w:r w:rsidRPr="009B7BE9">
        <w:rPr>
          <w:rFonts w:ascii="Times New Roman" w:hAnsi="Times New Roman"/>
          <w:i/>
          <w:iCs/>
          <w:sz w:val="28"/>
          <w:szCs w:val="28"/>
          <w:lang w:val="uk-UA"/>
        </w:rPr>
        <w:t>ефе</w:t>
      </w:r>
      <w:r w:rsidRPr="009B7BE9">
        <w:rPr>
          <w:rFonts w:ascii="Times New Roman" w:hAnsi="Times New Roman"/>
          <w:i/>
          <w:iCs/>
          <w:sz w:val="28"/>
          <w:szCs w:val="28"/>
          <w:lang w:val="uk-UA"/>
        </w:rPr>
        <w:t>к</w:t>
      </w:r>
      <w:r w:rsidRPr="009B7BE9">
        <w:rPr>
          <w:rFonts w:ascii="Times New Roman" w:hAnsi="Times New Roman"/>
          <w:i/>
          <w:iCs/>
          <w:sz w:val="28"/>
          <w:szCs w:val="28"/>
          <w:lang w:val="uk-UA"/>
        </w:rPr>
        <w:t>тів ореолу.</w:t>
      </w:r>
      <w:r w:rsidRPr="009B7BE9">
        <w:rPr>
          <w:rFonts w:ascii="Times New Roman" w:hAnsi="Times New Roman"/>
          <w:b/>
          <w:i/>
          <w:iCs/>
          <w:sz w:val="28"/>
          <w:szCs w:val="28"/>
          <w:lang w:val="uk-UA"/>
        </w:rPr>
        <w:t xml:space="preserve"> Ефект ореолу</w:t>
      </w:r>
      <w:r w:rsidRPr="00C36D5C">
        <w:rPr>
          <w:rFonts w:ascii="Times New Roman" w:hAnsi="Times New Roman"/>
          <w:b/>
          <w:iCs/>
          <w:sz w:val="28"/>
          <w:szCs w:val="28"/>
          <w:lang w:val="uk-UA"/>
        </w:rPr>
        <w:t xml:space="preserve"> </w:t>
      </w:r>
      <w:r w:rsidRPr="009B7BE9">
        <w:rPr>
          <w:rFonts w:ascii="Times New Roman" w:hAnsi="Times New Roman"/>
          <w:iCs/>
          <w:sz w:val="28"/>
          <w:szCs w:val="28"/>
          <w:lang w:val="uk-UA"/>
        </w:rPr>
        <w:t xml:space="preserve">– це коли </w:t>
      </w:r>
      <w:r w:rsidRPr="009B7BE9">
        <w:rPr>
          <w:rFonts w:ascii="Times New Roman" w:hAnsi="Times New Roman"/>
          <w:sz w:val="28"/>
          <w:szCs w:val="28"/>
          <w:lang w:val="uk-UA"/>
        </w:rPr>
        <w:t>одна приваблива і яскрава риса людини, немов ореол або німб затьмарює</w:t>
      </w:r>
      <w:r w:rsidRPr="00C36D5C">
        <w:rPr>
          <w:rFonts w:ascii="Times New Roman" w:hAnsi="Times New Roman"/>
          <w:b/>
          <w:sz w:val="28"/>
          <w:szCs w:val="28"/>
          <w:lang w:val="uk-UA"/>
        </w:rPr>
        <w:t xml:space="preserve"> </w:t>
      </w:r>
      <w:r w:rsidRPr="009B7BE9">
        <w:rPr>
          <w:rFonts w:ascii="Times New Roman" w:hAnsi="Times New Roman"/>
          <w:sz w:val="28"/>
          <w:szCs w:val="28"/>
          <w:lang w:val="uk-UA"/>
        </w:rPr>
        <w:t xml:space="preserve">для оточуючих усі інші риси. </w:t>
      </w:r>
      <w:r w:rsidRPr="00C36D5C">
        <w:rPr>
          <w:rFonts w:ascii="Times New Roman" w:hAnsi="Times New Roman"/>
          <w:sz w:val="28"/>
          <w:szCs w:val="28"/>
          <w:lang w:val="uk-UA"/>
        </w:rPr>
        <w:t>Якщо говорити про ореол фізичної краси, то він до того ж поширюється не тільки на характ</w:t>
      </w:r>
      <w:r w:rsidRPr="00C36D5C">
        <w:rPr>
          <w:rFonts w:ascii="Times New Roman" w:hAnsi="Times New Roman"/>
          <w:sz w:val="28"/>
          <w:szCs w:val="28"/>
          <w:lang w:val="uk-UA"/>
        </w:rPr>
        <w:t>е</w:t>
      </w:r>
      <w:r w:rsidRPr="00C36D5C">
        <w:rPr>
          <w:rFonts w:ascii="Times New Roman" w:hAnsi="Times New Roman"/>
          <w:sz w:val="28"/>
          <w:szCs w:val="28"/>
          <w:lang w:val="uk-UA"/>
        </w:rPr>
        <w:t>ристики самого красивого індивіда, але й на інших людей. Виявляється, пер</w:t>
      </w:r>
      <w:r w:rsidRPr="00C36D5C">
        <w:rPr>
          <w:rFonts w:ascii="Times New Roman" w:hAnsi="Times New Roman"/>
          <w:sz w:val="28"/>
          <w:szCs w:val="28"/>
          <w:lang w:val="uk-UA"/>
        </w:rPr>
        <w:t>е</w:t>
      </w:r>
      <w:r w:rsidRPr="00C36D5C">
        <w:rPr>
          <w:rFonts w:ascii="Times New Roman" w:hAnsi="Times New Roman"/>
          <w:sz w:val="28"/>
          <w:szCs w:val="28"/>
          <w:lang w:val="uk-UA"/>
        </w:rPr>
        <w:t>бувати в компанії красивої людини просто вигідно.</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Ефект ореолу діє в одностатевих парах, причому як жіночих, так і чолов</w:t>
      </w:r>
      <w:r w:rsidRPr="00C36D5C">
        <w:rPr>
          <w:rFonts w:ascii="Times New Roman" w:hAnsi="Times New Roman"/>
          <w:sz w:val="28"/>
          <w:szCs w:val="28"/>
          <w:lang w:val="uk-UA"/>
        </w:rPr>
        <w:t>і</w:t>
      </w:r>
      <w:r w:rsidRPr="00C36D5C">
        <w:rPr>
          <w:rFonts w:ascii="Times New Roman" w:hAnsi="Times New Roman"/>
          <w:sz w:val="28"/>
          <w:szCs w:val="28"/>
          <w:lang w:val="uk-UA"/>
        </w:rPr>
        <w:t>чих. Люди з пересічною зовнішністю поруч із красивим індивідом сприйм</w:t>
      </w:r>
      <w:r w:rsidRPr="00C36D5C">
        <w:rPr>
          <w:rFonts w:ascii="Times New Roman" w:hAnsi="Times New Roman"/>
          <w:sz w:val="28"/>
          <w:szCs w:val="28"/>
          <w:lang w:val="uk-UA"/>
        </w:rPr>
        <w:t>а</w:t>
      </w:r>
      <w:r w:rsidRPr="00C36D5C">
        <w:rPr>
          <w:rFonts w:ascii="Times New Roman" w:hAnsi="Times New Roman"/>
          <w:sz w:val="28"/>
          <w:szCs w:val="28"/>
          <w:lang w:val="uk-UA"/>
        </w:rPr>
        <w:t xml:space="preserve">ються як більш привабливі. І, навпаки, поруч із некрасивим </w:t>
      </w:r>
      <w:r>
        <w:rPr>
          <w:rFonts w:ascii="Times New Roman" w:hAnsi="Times New Roman"/>
          <w:sz w:val="28"/>
          <w:szCs w:val="28"/>
          <w:lang w:val="uk-UA"/>
        </w:rPr>
        <w:t>–</w:t>
      </w:r>
      <w:r w:rsidRPr="00C36D5C">
        <w:rPr>
          <w:rFonts w:ascii="Times New Roman" w:hAnsi="Times New Roman"/>
          <w:sz w:val="28"/>
          <w:szCs w:val="28"/>
          <w:lang w:val="uk-UA"/>
        </w:rPr>
        <w:t xml:space="preserve"> менш привабл</w:t>
      </w:r>
      <w:r w:rsidRPr="00C36D5C">
        <w:rPr>
          <w:rFonts w:ascii="Times New Roman" w:hAnsi="Times New Roman"/>
          <w:sz w:val="28"/>
          <w:szCs w:val="28"/>
          <w:lang w:val="uk-UA"/>
        </w:rPr>
        <w:t>и</w:t>
      </w:r>
      <w:r w:rsidRPr="00C36D5C">
        <w:rPr>
          <w:rFonts w:ascii="Times New Roman" w:hAnsi="Times New Roman"/>
          <w:sz w:val="28"/>
          <w:szCs w:val="28"/>
          <w:lang w:val="uk-UA"/>
        </w:rPr>
        <w:t>вими.</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У різностатевих парах цей ефект діє тільки в одному напрямку: чоловік виграє від сусідства з красивою жінкою. Але він же буде виглядати неприва</w:t>
      </w:r>
      <w:r w:rsidRPr="00C36D5C">
        <w:rPr>
          <w:rFonts w:ascii="Times New Roman" w:hAnsi="Times New Roman"/>
          <w:sz w:val="28"/>
          <w:szCs w:val="28"/>
          <w:lang w:val="uk-UA"/>
        </w:rPr>
        <w:t>б</w:t>
      </w:r>
      <w:r w:rsidRPr="00C36D5C">
        <w:rPr>
          <w:rFonts w:ascii="Times New Roman" w:hAnsi="Times New Roman"/>
          <w:sz w:val="28"/>
          <w:szCs w:val="28"/>
          <w:lang w:val="uk-UA"/>
        </w:rPr>
        <w:t>ливо, перебуваючи в компанії з некрасивою жінкою. У той же час некрасива або з пересічною зовнішністю жінка не одержує ніяких переваг поруч із крас</w:t>
      </w:r>
      <w:r w:rsidRPr="00C36D5C">
        <w:rPr>
          <w:rFonts w:ascii="Times New Roman" w:hAnsi="Times New Roman"/>
          <w:sz w:val="28"/>
          <w:szCs w:val="28"/>
          <w:lang w:val="uk-UA"/>
        </w:rPr>
        <w:t>и</w:t>
      </w:r>
      <w:r w:rsidRPr="00C36D5C">
        <w:rPr>
          <w:rFonts w:ascii="Times New Roman" w:hAnsi="Times New Roman"/>
          <w:sz w:val="28"/>
          <w:szCs w:val="28"/>
          <w:lang w:val="uk-UA"/>
        </w:rPr>
        <w:t>вим чоловіком. Учасникам експерименту показували фотографії, за версією д</w:t>
      </w:r>
      <w:r w:rsidRPr="00C36D5C">
        <w:rPr>
          <w:rFonts w:ascii="Times New Roman" w:hAnsi="Times New Roman"/>
          <w:sz w:val="28"/>
          <w:szCs w:val="28"/>
          <w:lang w:val="uk-UA"/>
        </w:rPr>
        <w:t>о</w:t>
      </w:r>
      <w:r w:rsidRPr="00C36D5C">
        <w:rPr>
          <w:rFonts w:ascii="Times New Roman" w:hAnsi="Times New Roman"/>
          <w:sz w:val="28"/>
          <w:szCs w:val="28"/>
          <w:lang w:val="uk-UA"/>
        </w:rPr>
        <w:t xml:space="preserve">слідників, сімейних пар, на яких були зняті або некрасивий чоловік поруч із </w:t>
      </w:r>
      <w:r w:rsidRPr="00C36D5C">
        <w:rPr>
          <w:rFonts w:ascii="Times New Roman" w:hAnsi="Times New Roman"/>
          <w:sz w:val="28"/>
          <w:szCs w:val="28"/>
          <w:lang w:val="uk-UA"/>
        </w:rPr>
        <w:lastRenderedPageBreak/>
        <w:t>красивою жінкою, або некрасива жінка поруч із красивим чоловіком. Чоловік з непривабливою зовнішністю поруч із гарною жінкою характеризувався учасн</w:t>
      </w:r>
      <w:r w:rsidRPr="00C36D5C">
        <w:rPr>
          <w:rFonts w:ascii="Times New Roman" w:hAnsi="Times New Roman"/>
          <w:sz w:val="28"/>
          <w:szCs w:val="28"/>
          <w:lang w:val="uk-UA"/>
        </w:rPr>
        <w:t>и</w:t>
      </w:r>
      <w:r w:rsidRPr="00C36D5C">
        <w:rPr>
          <w:rFonts w:ascii="Times New Roman" w:hAnsi="Times New Roman"/>
          <w:sz w:val="28"/>
          <w:szCs w:val="28"/>
          <w:lang w:val="uk-UA"/>
        </w:rPr>
        <w:t xml:space="preserve">кам дослідження як людина, що добилася значних успіхів </w:t>
      </w:r>
      <w:r>
        <w:rPr>
          <w:rFonts w:ascii="Times New Roman" w:hAnsi="Times New Roman"/>
          <w:sz w:val="28"/>
          <w:szCs w:val="28"/>
          <w:lang w:val="uk-UA"/>
        </w:rPr>
        <w:t>–</w:t>
      </w:r>
      <w:r w:rsidRPr="00C36D5C">
        <w:rPr>
          <w:rFonts w:ascii="Times New Roman" w:hAnsi="Times New Roman"/>
          <w:sz w:val="28"/>
          <w:szCs w:val="28"/>
          <w:lang w:val="uk-UA"/>
        </w:rPr>
        <w:t xml:space="preserve"> багатий, розумний, гарний професіонал. Некрасива жінка в парі з красивим чоловіком нічого не вигравала. </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 xml:space="preserve"> На закінчення відзначимо, що </w:t>
      </w:r>
      <w:r w:rsidRPr="009B7BE9">
        <w:rPr>
          <w:rFonts w:ascii="Times New Roman" w:hAnsi="Times New Roman"/>
          <w:sz w:val="28"/>
          <w:szCs w:val="28"/>
          <w:lang w:val="uk-UA"/>
        </w:rPr>
        <w:t>стереотипне сприйняття краси діє й у пр</w:t>
      </w:r>
      <w:r w:rsidRPr="009B7BE9">
        <w:rPr>
          <w:rFonts w:ascii="Times New Roman" w:hAnsi="Times New Roman"/>
          <w:sz w:val="28"/>
          <w:szCs w:val="28"/>
          <w:lang w:val="uk-UA"/>
        </w:rPr>
        <w:t>о</w:t>
      </w:r>
      <w:r w:rsidRPr="009B7BE9">
        <w:rPr>
          <w:rFonts w:ascii="Times New Roman" w:hAnsi="Times New Roman"/>
          <w:sz w:val="28"/>
          <w:szCs w:val="28"/>
          <w:lang w:val="uk-UA"/>
        </w:rPr>
        <w:t xml:space="preserve">тилежному напрямку: </w:t>
      </w:r>
      <w:r w:rsidRPr="009B7BE9">
        <w:rPr>
          <w:rFonts w:ascii="Times New Roman" w:hAnsi="Times New Roman"/>
          <w:i/>
          <w:sz w:val="28"/>
          <w:szCs w:val="28"/>
          <w:lang w:val="uk-UA"/>
        </w:rPr>
        <w:t>хороший – значить красивий.</w:t>
      </w:r>
      <w:r w:rsidRPr="00C36D5C">
        <w:rPr>
          <w:rFonts w:ascii="Times New Roman" w:hAnsi="Times New Roman"/>
          <w:b/>
          <w:sz w:val="28"/>
          <w:szCs w:val="28"/>
          <w:lang w:val="uk-UA"/>
        </w:rPr>
        <w:t xml:space="preserve"> </w:t>
      </w:r>
      <w:r w:rsidRPr="00C36D5C">
        <w:rPr>
          <w:rFonts w:ascii="Times New Roman" w:hAnsi="Times New Roman"/>
          <w:sz w:val="28"/>
          <w:szCs w:val="28"/>
          <w:lang w:val="uk-UA"/>
        </w:rPr>
        <w:t>Ми переоцінюємо фізичну привабливість тих людей, які нам подобаються. Так, наприклад, люди, що в</w:t>
      </w:r>
      <w:r w:rsidRPr="00C36D5C">
        <w:rPr>
          <w:rFonts w:ascii="Times New Roman" w:hAnsi="Times New Roman"/>
          <w:sz w:val="28"/>
          <w:szCs w:val="28"/>
          <w:lang w:val="uk-UA"/>
        </w:rPr>
        <w:t>и</w:t>
      </w:r>
      <w:r w:rsidRPr="00C36D5C">
        <w:rPr>
          <w:rFonts w:ascii="Times New Roman" w:hAnsi="Times New Roman"/>
          <w:sz w:val="28"/>
          <w:szCs w:val="28"/>
          <w:lang w:val="uk-UA"/>
        </w:rPr>
        <w:t>кликають у нас захоплення своїми талантом, успіхами, досягненнями і т.д., в</w:t>
      </w:r>
      <w:r w:rsidR="00F22095">
        <w:rPr>
          <w:rFonts w:ascii="Times New Roman" w:hAnsi="Times New Roman"/>
          <w:sz w:val="28"/>
          <w:szCs w:val="28"/>
          <w:lang w:val="uk-UA"/>
        </w:rPr>
        <w:t>важаю</w:t>
      </w:r>
      <w:r w:rsidRPr="00C36D5C">
        <w:rPr>
          <w:rFonts w:ascii="Times New Roman" w:hAnsi="Times New Roman"/>
          <w:sz w:val="28"/>
          <w:szCs w:val="28"/>
          <w:lang w:val="uk-UA"/>
        </w:rPr>
        <w:t>ться нам також і зовні красивими й привабливими.</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b/>
          <w:sz w:val="28"/>
          <w:szCs w:val="28"/>
          <w:lang w:val="uk-UA"/>
        </w:rPr>
      </w:pPr>
      <w:r w:rsidRPr="00544D8D">
        <w:rPr>
          <w:rFonts w:ascii="Times New Roman" w:hAnsi="Times New Roman"/>
          <w:sz w:val="28"/>
          <w:szCs w:val="28"/>
          <w:lang w:val="uk-UA"/>
        </w:rPr>
        <w:t>3.</w:t>
      </w:r>
      <w:r w:rsidR="00D9548A">
        <w:rPr>
          <w:rFonts w:ascii="Times New Roman" w:hAnsi="Times New Roman"/>
          <w:b/>
          <w:sz w:val="28"/>
          <w:szCs w:val="28"/>
          <w:lang w:val="uk-UA"/>
        </w:rPr>
        <w:t xml:space="preserve"> </w:t>
      </w:r>
      <w:r w:rsidR="009B7BE9">
        <w:rPr>
          <w:rFonts w:ascii="Times New Roman" w:hAnsi="Times New Roman"/>
          <w:b/>
          <w:iCs/>
          <w:sz w:val="28"/>
          <w:szCs w:val="28"/>
          <w:lang w:val="uk-UA"/>
        </w:rPr>
        <w:t>Просторова близькість</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F22095">
        <w:rPr>
          <w:rFonts w:ascii="Times New Roman" w:hAnsi="Times New Roman"/>
          <w:sz w:val="28"/>
          <w:szCs w:val="28"/>
          <w:lang w:val="uk-UA"/>
        </w:rPr>
        <w:t>За інших рівних умов людям більше подобаються ті, хто проживає неп</w:t>
      </w:r>
      <w:r w:rsidRPr="00F22095">
        <w:rPr>
          <w:rFonts w:ascii="Times New Roman" w:hAnsi="Times New Roman"/>
          <w:sz w:val="28"/>
          <w:szCs w:val="28"/>
          <w:lang w:val="uk-UA"/>
        </w:rPr>
        <w:t>о</w:t>
      </w:r>
      <w:r w:rsidRPr="00F22095">
        <w:rPr>
          <w:rFonts w:ascii="Times New Roman" w:hAnsi="Times New Roman"/>
          <w:sz w:val="28"/>
          <w:szCs w:val="28"/>
          <w:lang w:val="uk-UA"/>
        </w:rPr>
        <w:t>далік, в одній з ними місцевості.</w:t>
      </w:r>
      <w:r w:rsidRPr="00C36D5C">
        <w:rPr>
          <w:rFonts w:ascii="Times New Roman" w:hAnsi="Times New Roman"/>
          <w:sz w:val="28"/>
          <w:szCs w:val="28"/>
          <w:lang w:val="uk-UA"/>
        </w:rPr>
        <w:t xml:space="preserve"> Про це свідчить хоча б таке явище, як земля</w:t>
      </w:r>
      <w:r w:rsidRPr="00C36D5C">
        <w:rPr>
          <w:rFonts w:ascii="Times New Roman" w:hAnsi="Times New Roman"/>
          <w:sz w:val="28"/>
          <w:szCs w:val="28"/>
          <w:lang w:val="uk-UA"/>
        </w:rPr>
        <w:t>ц</w:t>
      </w:r>
      <w:r w:rsidRPr="00C36D5C">
        <w:rPr>
          <w:rFonts w:ascii="Times New Roman" w:hAnsi="Times New Roman"/>
          <w:sz w:val="28"/>
          <w:szCs w:val="28"/>
          <w:lang w:val="uk-UA"/>
        </w:rPr>
        <w:t xml:space="preserve">тво. </w:t>
      </w:r>
      <w:r w:rsidRPr="00F22095">
        <w:rPr>
          <w:rFonts w:ascii="Times New Roman" w:hAnsi="Times New Roman"/>
          <w:sz w:val="28"/>
          <w:szCs w:val="28"/>
          <w:lang w:val="uk-UA"/>
        </w:rPr>
        <w:t>Причини</w:t>
      </w:r>
      <w:r w:rsidRPr="00C36D5C">
        <w:rPr>
          <w:rFonts w:ascii="Times New Roman" w:hAnsi="Times New Roman"/>
          <w:b/>
          <w:sz w:val="28"/>
          <w:szCs w:val="28"/>
          <w:lang w:val="uk-UA"/>
        </w:rPr>
        <w:t xml:space="preserve"> </w:t>
      </w:r>
      <w:r w:rsidRPr="00C36D5C">
        <w:rPr>
          <w:rFonts w:ascii="Times New Roman" w:hAnsi="Times New Roman"/>
          <w:sz w:val="28"/>
          <w:szCs w:val="28"/>
          <w:lang w:val="uk-UA"/>
        </w:rPr>
        <w:t xml:space="preserve">цього криються в тому, що </w:t>
      </w:r>
      <w:r w:rsidRPr="00F22095">
        <w:rPr>
          <w:rFonts w:ascii="Times New Roman" w:hAnsi="Times New Roman"/>
          <w:i/>
          <w:sz w:val="28"/>
          <w:szCs w:val="28"/>
          <w:lang w:val="uk-UA"/>
        </w:rPr>
        <w:t>ми несвідомо припускаємо, що люди з нашої</w:t>
      </w:r>
      <w:r w:rsidR="00D9548A">
        <w:rPr>
          <w:rFonts w:ascii="Times New Roman" w:hAnsi="Times New Roman"/>
          <w:i/>
          <w:sz w:val="28"/>
          <w:szCs w:val="28"/>
          <w:lang w:val="uk-UA"/>
        </w:rPr>
        <w:t xml:space="preserve"> </w:t>
      </w:r>
      <w:r w:rsidRPr="00F22095">
        <w:rPr>
          <w:rFonts w:ascii="Times New Roman" w:hAnsi="Times New Roman"/>
          <w:i/>
          <w:sz w:val="28"/>
          <w:szCs w:val="28"/>
          <w:lang w:val="uk-UA"/>
        </w:rPr>
        <w:t>місцевості краще нам знайомі, ніж інші,</w:t>
      </w:r>
      <w:r w:rsidRPr="00C36D5C">
        <w:rPr>
          <w:rFonts w:ascii="Times New Roman" w:hAnsi="Times New Roman"/>
          <w:sz w:val="28"/>
          <w:szCs w:val="28"/>
          <w:lang w:val="uk-UA"/>
        </w:rPr>
        <w:t xml:space="preserve"> хоча насправді це може бути зовсім не так.</w:t>
      </w:r>
    </w:p>
    <w:p w:rsidR="00C116B7" w:rsidRPr="00F22095"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Ще одна причина привабливості просторової близькості полягає в тому, що люди, що живуть, працюють і взагалі перебувають в одній місцевості, м</w:t>
      </w:r>
      <w:r w:rsidRPr="00C36D5C">
        <w:rPr>
          <w:rFonts w:ascii="Times New Roman" w:hAnsi="Times New Roman"/>
          <w:sz w:val="28"/>
          <w:szCs w:val="28"/>
          <w:lang w:val="uk-UA"/>
        </w:rPr>
        <w:t>а</w:t>
      </w:r>
      <w:r w:rsidRPr="00C36D5C">
        <w:rPr>
          <w:rFonts w:ascii="Times New Roman" w:hAnsi="Times New Roman"/>
          <w:sz w:val="28"/>
          <w:szCs w:val="28"/>
          <w:lang w:val="uk-UA"/>
        </w:rPr>
        <w:t>ють можливість частіше зустрічатися.</w:t>
      </w:r>
      <w:r w:rsidRPr="00C36D5C">
        <w:rPr>
          <w:rFonts w:ascii="Times New Roman" w:hAnsi="Times New Roman"/>
          <w:b/>
          <w:sz w:val="28"/>
          <w:szCs w:val="28"/>
          <w:lang w:val="uk-UA"/>
        </w:rPr>
        <w:t xml:space="preserve"> </w:t>
      </w:r>
      <w:r w:rsidRPr="00F22095">
        <w:rPr>
          <w:rFonts w:ascii="Times New Roman" w:hAnsi="Times New Roman"/>
          <w:sz w:val="28"/>
          <w:szCs w:val="28"/>
          <w:lang w:val="uk-UA"/>
        </w:rPr>
        <w:t>Внаслідок цього виникає</w:t>
      </w:r>
      <w:r w:rsidRPr="00C36D5C">
        <w:rPr>
          <w:rFonts w:ascii="Times New Roman" w:hAnsi="Times New Roman"/>
          <w:b/>
          <w:sz w:val="28"/>
          <w:szCs w:val="28"/>
          <w:lang w:val="uk-UA"/>
        </w:rPr>
        <w:t xml:space="preserve"> </w:t>
      </w:r>
      <w:r w:rsidRPr="00F22095">
        <w:rPr>
          <w:rFonts w:ascii="Times New Roman" w:hAnsi="Times New Roman"/>
          <w:i/>
          <w:iCs/>
          <w:sz w:val="28"/>
          <w:szCs w:val="28"/>
          <w:lang w:val="uk-UA"/>
        </w:rPr>
        <w:t>ефект впізн</w:t>
      </w:r>
      <w:r w:rsidRPr="00F22095">
        <w:rPr>
          <w:rFonts w:ascii="Times New Roman" w:hAnsi="Times New Roman"/>
          <w:i/>
          <w:iCs/>
          <w:sz w:val="28"/>
          <w:szCs w:val="28"/>
          <w:lang w:val="uk-UA"/>
        </w:rPr>
        <w:t>а</w:t>
      </w:r>
      <w:r w:rsidRPr="00F22095">
        <w:rPr>
          <w:rFonts w:ascii="Times New Roman" w:hAnsi="Times New Roman"/>
          <w:i/>
          <w:iCs/>
          <w:sz w:val="28"/>
          <w:szCs w:val="28"/>
          <w:lang w:val="uk-UA"/>
        </w:rPr>
        <w:t>вання.</w:t>
      </w:r>
      <w:r w:rsidRPr="00C36D5C">
        <w:rPr>
          <w:rFonts w:ascii="Times New Roman" w:hAnsi="Times New Roman"/>
          <w:iCs/>
          <w:sz w:val="28"/>
          <w:szCs w:val="28"/>
          <w:lang w:val="uk-UA"/>
        </w:rPr>
        <w:t xml:space="preserve"> </w:t>
      </w:r>
      <w:r w:rsidRPr="00C36D5C">
        <w:rPr>
          <w:rFonts w:ascii="Times New Roman" w:hAnsi="Times New Roman"/>
          <w:sz w:val="28"/>
          <w:szCs w:val="28"/>
          <w:lang w:val="uk-UA"/>
        </w:rPr>
        <w:t xml:space="preserve">Його суть у тому, що </w:t>
      </w:r>
      <w:r w:rsidRPr="00F22095">
        <w:rPr>
          <w:rFonts w:ascii="Times New Roman" w:hAnsi="Times New Roman"/>
          <w:sz w:val="28"/>
          <w:szCs w:val="28"/>
          <w:lang w:val="uk-UA"/>
        </w:rPr>
        <w:t>повторювана демонстрація того самого стимулу приводить до його впізнавання й, таким чином, збільшує привабливість.</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b/>
          <w:sz w:val="28"/>
          <w:szCs w:val="28"/>
          <w:lang w:val="uk-UA"/>
        </w:rPr>
      </w:pPr>
      <w:r w:rsidRPr="00544D8D">
        <w:rPr>
          <w:rFonts w:ascii="Times New Roman" w:hAnsi="Times New Roman"/>
          <w:sz w:val="28"/>
          <w:szCs w:val="28"/>
          <w:lang w:val="uk-UA"/>
        </w:rPr>
        <w:t>4.</w:t>
      </w:r>
      <w:r w:rsidRPr="00C36D5C">
        <w:rPr>
          <w:rFonts w:ascii="Times New Roman" w:hAnsi="Times New Roman"/>
          <w:b/>
          <w:sz w:val="28"/>
          <w:szCs w:val="28"/>
          <w:lang w:val="uk-UA"/>
        </w:rPr>
        <w:t xml:space="preserve"> </w:t>
      </w:r>
      <w:r w:rsidR="00F22095">
        <w:rPr>
          <w:rFonts w:ascii="Times New Roman" w:hAnsi="Times New Roman"/>
          <w:b/>
          <w:iCs/>
          <w:sz w:val="28"/>
          <w:szCs w:val="28"/>
          <w:lang w:val="uk-UA"/>
        </w:rPr>
        <w:t>Подібність</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F22095">
        <w:rPr>
          <w:rFonts w:ascii="Times New Roman" w:hAnsi="Times New Roman"/>
          <w:sz w:val="28"/>
          <w:szCs w:val="28"/>
          <w:lang w:val="uk-UA"/>
        </w:rPr>
        <w:t xml:space="preserve">Нам подобаються люди, чиї соціальні цінності й установки, поведінка й звички узгоджуються з нашими. </w:t>
      </w:r>
      <w:r w:rsidRPr="00C36D5C">
        <w:rPr>
          <w:rFonts w:ascii="Times New Roman" w:hAnsi="Times New Roman"/>
          <w:sz w:val="28"/>
          <w:szCs w:val="28"/>
          <w:lang w:val="uk-UA"/>
        </w:rPr>
        <w:t>І ми не любимо тих, чиї погляди й поведінка суперечать нашим. Говорячи коротко, ми любимо тих, хто схожий на нас, і не любимо тих, хто не схожий.</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F22095">
        <w:rPr>
          <w:rFonts w:ascii="Times New Roman" w:hAnsi="Times New Roman"/>
          <w:b/>
          <w:i/>
          <w:sz w:val="28"/>
          <w:szCs w:val="28"/>
          <w:lang w:val="uk-UA"/>
        </w:rPr>
        <w:t>Причини</w:t>
      </w:r>
      <w:r w:rsidRPr="00F22095">
        <w:rPr>
          <w:rFonts w:ascii="Times New Roman" w:hAnsi="Times New Roman"/>
          <w:i/>
          <w:sz w:val="28"/>
          <w:szCs w:val="28"/>
          <w:lang w:val="uk-UA"/>
        </w:rPr>
        <w:t>.</w:t>
      </w:r>
      <w:r w:rsidRPr="00C36D5C">
        <w:rPr>
          <w:rFonts w:ascii="Times New Roman" w:hAnsi="Times New Roman"/>
          <w:sz w:val="28"/>
          <w:szCs w:val="28"/>
          <w:lang w:val="uk-UA"/>
        </w:rPr>
        <w:t xml:space="preserve"> Чому подібність викликає симпатію? Найбільш переконливе пояснення цьому явищу ми знаходимо в 3. Фрейда, який вважався, що людина від самого початку егоїстична по своїй природі. Соціальні якості: здатність до любові, дружби, симпатії </w:t>
      </w:r>
      <w:r>
        <w:rPr>
          <w:rFonts w:ascii="Times New Roman" w:hAnsi="Times New Roman"/>
          <w:sz w:val="28"/>
          <w:szCs w:val="28"/>
          <w:lang w:val="uk-UA"/>
        </w:rPr>
        <w:t>–</w:t>
      </w:r>
      <w:r w:rsidRPr="00C36D5C">
        <w:rPr>
          <w:rFonts w:ascii="Times New Roman" w:hAnsi="Times New Roman"/>
          <w:sz w:val="28"/>
          <w:szCs w:val="28"/>
          <w:lang w:val="uk-UA"/>
        </w:rPr>
        <w:t xml:space="preserve"> людина отримує завдяки тому, що в дитинстві їй </w:t>
      </w:r>
      <w:r w:rsidRPr="00C36D5C">
        <w:rPr>
          <w:rFonts w:ascii="Times New Roman" w:hAnsi="Times New Roman"/>
          <w:sz w:val="28"/>
          <w:szCs w:val="28"/>
          <w:lang w:val="uk-UA"/>
        </w:rPr>
        <w:lastRenderedPageBreak/>
        <w:t xml:space="preserve">доводиться ідентифікувати себе з іншими дітьми. Навчившись ідентифікації, індивід, таким чином, навчається проектувати, інакше кажучи, переносити на інших свою любов до самого себе. А далі всі просто: в інших, чимсь схожих на нас, людях, ми виявляємо як би частку самих себе </w:t>
      </w:r>
      <w:r>
        <w:rPr>
          <w:rFonts w:ascii="Times New Roman" w:hAnsi="Times New Roman"/>
          <w:sz w:val="28"/>
          <w:szCs w:val="28"/>
          <w:lang w:val="uk-UA"/>
        </w:rPr>
        <w:t>–</w:t>
      </w:r>
      <w:r w:rsidRPr="00C36D5C">
        <w:rPr>
          <w:rFonts w:ascii="Times New Roman" w:hAnsi="Times New Roman"/>
          <w:sz w:val="28"/>
          <w:szCs w:val="28"/>
          <w:lang w:val="uk-UA"/>
        </w:rPr>
        <w:t xml:space="preserve"> її ми й любимо. Отже, в інших людях ми любимо самих себе.</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544D8D">
        <w:rPr>
          <w:rFonts w:ascii="Times New Roman" w:hAnsi="Times New Roman"/>
          <w:sz w:val="28"/>
          <w:szCs w:val="28"/>
          <w:lang w:val="uk-UA"/>
        </w:rPr>
        <w:t>5.</w:t>
      </w:r>
      <w:r w:rsidR="00D9548A">
        <w:rPr>
          <w:rFonts w:ascii="Times New Roman" w:hAnsi="Times New Roman"/>
          <w:sz w:val="28"/>
          <w:szCs w:val="28"/>
          <w:lang w:val="uk-UA"/>
        </w:rPr>
        <w:t xml:space="preserve"> </w:t>
      </w:r>
      <w:r w:rsidR="00F22095">
        <w:rPr>
          <w:rFonts w:ascii="Times New Roman" w:hAnsi="Times New Roman"/>
          <w:b/>
          <w:bCs/>
          <w:iCs/>
          <w:sz w:val="28"/>
          <w:szCs w:val="28"/>
          <w:lang w:val="uk-UA"/>
        </w:rPr>
        <w:t>Ввічливість і лестощі</w:t>
      </w:r>
    </w:p>
    <w:p w:rsidR="00C116B7" w:rsidRPr="00F22095"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F22095">
        <w:rPr>
          <w:rFonts w:ascii="Times New Roman" w:hAnsi="Times New Roman"/>
          <w:sz w:val="28"/>
          <w:szCs w:val="28"/>
          <w:lang w:val="uk-UA"/>
        </w:rPr>
        <w:t>Ввічливе звернення і привітне обличчя іншої людини викликає в нас бе</w:t>
      </w:r>
      <w:r w:rsidRPr="00F22095">
        <w:rPr>
          <w:rFonts w:ascii="Times New Roman" w:hAnsi="Times New Roman"/>
          <w:sz w:val="28"/>
          <w:szCs w:val="28"/>
          <w:lang w:val="uk-UA"/>
        </w:rPr>
        <w:t>з</w:t>
      </w:r>
      <w:r w:rsidRPr="00F22095">
        <w:rPr>
          <w:rFonts w:ascii="Times New Roman" w:hAnsi="Times New Roman"/>
          <w:sz w:val="28"/>
          <w:szCs w:val="28"/>
          <w:lang w:val="uk-UA"/>
        </w:rPr>
        <w:t>умовну симпатію.</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F22095">
        <w:rPr>
          <w:rFonts w:ascii="Times New Roman" w:hAnsi="Times New Roman"/>
          <w:sz w:val="28"/>
          <w:szCs w:val="28"/>
          <w:lang w:val="uk-UA"/>
        </w:rPr>
        <w:t>Причина привабливості такої людини пов</w:t>
      </w:r>
      <w:r w:rsidR="00F61845" w:rsidRPr="00F22095">
        <w:rPr>
          <w:rFonts w:ascii="Times New Roman" w:hAnsi="Times New Roman"/>
          <w:sz w:val="28"/>
          <w:szCs w:val="28"/>
          <w:lang w:val="uk-UA"/>
        </w:rPr>
        <w:t>’</w:t>
      </w:r>
      <w:r w:rsidRPr="00F22095">
        <w:rPr>
          <w:rFonts w:ascii="Times New Roman" w:hAnsi="Times New Roman"/>
          <w:sz w:val="28"/>
          <w:szCs w:val="28"/>
          <w:lang w:val="uk-UA"/>
        </w:rPr>
        <w:t>язана з тим, що він</w:t>
      </w:r>
      <w:r w:rsidR="00D9548A">
        <w:rPr>
          <w:rFonts w:ascii="Times New Roman" w:hAnsi="Times New Roman"/>
          <w:sz w:val="28"/>
          <w:szCs w:val="28"/>
          <w:lang w:val="uk-UA"/>
        </w:rPr>
        <w:t xml:space="preserve"> </w:t>
      </w:r>
      <w:r w:rsidRPr="00F22095">
        <w:rPr>
          <w:rFonts w:ascii="Times New Roman" w:hAnsi="Times New Roman"/>
          <w:sz w:val="28"/>
          <w:szCs w:val="28"/>
          <w:lang w:val="uk-UA"/>
        </w:rPr>
        <w:t xml:space="preserve">не загрожує нашій самооцінці. </w:t>
      </w:r>
      <w:r w:rsidRPr="00C36D5C">
        <w:rPr>
          <w:rFonts w:ascii="Times New Roman" w:hAnsi="Times New Roman"/>
          <w:sz w:val="28"/>
          <w:szCs w:val="28"/>
          <w:lang w:val="uk-UA"/>
        </w:rPr>
        <w:t>Трохи спрощуючи, можна сказати, що ввічливі люди для нас вигідні, хоча б тому, що приносять нам психологічну користь: підтверджують нашу самосвідомість і не загрожують самооцінці. А часто навіть сприяють її підвищенню. Зрозуміло тому, що лестощі ще в більшій мері, ніж ввічливість здатні викликати симпатію в того, кому вони</w:t>
      </w:r>
      <w:r w:rsidR="00D9548A">
        <w:rPr>
          <w:rFonts w:ascii="Times New Roman" w:hAnsi="Times New Roman"/>
          <w:sz w:val="28"/>
          <w:szCs w:val="28"/>
          <w:lang w:val="uk-UA"/>
        </w:rPr>
        <w:t xml:space="preserve"> </w:t>
      </w:r>
      <w:r w:rsidRPr="00C36D5C">
        <w:rPr>
          <w:rFonts w:ascii="Times New Roman" w:hAnsi="Times New Roman"/>
          <w:sz w:val="28"/>
          <w:szCs w:val="28"/>
          <w:lang w:val="uk-UA"/>
        </w:rPr>
        <w:t>адресовані. Особливо якщо вони сприймається як безкорислива похвала. Але навіть і в тому випадку, коли ле</w:t>
      </w:r>
      <w:r w:rsidRPr="00C36D5C">
        <w:rPr>
          <w:rFonts w:ascii="Times New Roman" w:hAnsi="Times New Roman"/>
          <w:sz w:val="28"/>
          <w:szCs w:val="28"/>
          <w:lang w:val="uk-UA"/>
        </w:rPr>
        <w:t>с</w:t>
      </w:r>
      <w:r w:rsidRPr="00C36D5C">
        <w:rPr>
          <w:rFonts w:ascii="Times New Roman" w:hAnsi="Times New Roman"/>
          <w:sz w:val="28"/>
          <w:szCs w:val="28"/>
          <w:lang w:val="uk-UA"/>
        </w:rPr>
        <w:t>тощі розцінюються як корисливі, людям вони однаково подобаються.</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544D8D">
        <w:rPr>
          <w:rFonts w:ascii="Times New Roman" w:hAnsi="Times New Roman"/>
          <w:sz w:val="28"/>
          <w:szCs w:val="28"/>
          <w:lang w:val="uk-UA"/>
        </w:rPr>
        <w:t>6.</w:t>
      </w:r>
      <w:r w:rsidRPr="00C36D5C">
        <w:rPr>
          <w:rFonts w:ascii="Times New Roman" w:hAnsi="Times New Roman"/>
          <w:sz w:val="28"/>
          <w:szCs w:val="28"/>
          <w:lang w:val="uk-UA"/>
        </w:rPr>
        <w:t xml:space="preserve"> </w:t>
      </w:r>
      <w:r w:rsidR="00F22095">
        <w:rPr>
          <w:rFonts w:ascii="Times New Roman" w:hAnsi="Times New Roman"/>
          <w:b/>
          <w:bCs/>
          <w:iCs/>
          <w:sz w:val="28"/>
          <w:szCs w:val="28"/>
          <w:lang w:val="uk-UA"/>
        </w:rPr>
        <w:t>Взаємна симпатія</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F22095">
        <w:rPr>
          <w:rFonts w:ascii="Times New Roman" w:hAnsi="Times New Roman"/>
          <w:sz w:val="28"/>
          <w:szCs w:val="28"/>
          <w:lang w:val="uk-UA"/>
        </w:rPr>
        <w:t>Нам подобаються люди, які виявляють до нас симпатію й</w:t>
      </w:r>
      <w:r w:rsidR="00D9548A">
        <w:rPr>
          <w:rFonts w:ascii="Times New Roman" w:hAnsi="Times New Roman"/>
          <w:sz w:val="28"/>
          <w:szCs w:val="28"/>
          <w:lang w:val="uk-UA"/>
        </w:rPr>
        <w:t xml:space="preserve"> </w:t>
      </w:r>
      <w:r w:rsidRPr="00F22095">
        <w:rPr>
          <w:rFonts w:ascii="Times New Roman" w:hAnsi="Times New Roman"/>
          <w:sz w:val="28"/>
          <w:szCs w:val="28"/>
          <w:lang w:val="uk-UA"/>
        </w:rPr>
        <w:t>позитивне ста</w:t>
      </w:r>
      <w:r w:rsidRPr="00F22095">
        <w:rPr>
          <w:rFonts w:ascii="Times New Roman" w:hAnsi="Times New Roman"/>
          <w:sz w:val="28"/>
          <w:szCs w:val="28"/>
          <w:lang w:val="uk-UA"/>
        </w:rPr>
        <w:t>в</w:t>
      </w:r>
      <w:r w:rsidRPr="00F22095">
        <w:rPr>
          <w:rFonts w:ascii="Times New Roman" w:hAnsi="Times New Roman"/>
          <w:sz w:val="28"/>
          <w:szCs w:val="28"/>
          <w:lang w:val="uk-UA"/>
        </w:rPr>
        <w:t>лення,</w:t>
      </w:r>
      <w:r w:rsidR="00D9548A">
        <w:rPr>
          <w:rFonts w:ascii="Times New Roman" w:hAnsi="Times New Roman"/>
          <w:sz w:val="28"/>
          <w:szCs w:val="28"/>
          <w:lang w:val="uk-UA"/>
        </w:rPr>
        <w:t xml:space="preserve"> </w:t>
      </w:r>
      <w:r w:rsidRPr="00F22095">
        <w:rPr>
          <w:rFonts w:ascii="Times New Roman" w:hAnsi="Times New Roman"/>
          <w:sz w:val="28"/>
          <w:szCs w:val="28"/>
          <w:lang w:val="uk-UA"/>
        </w:rPr>
        <w:t>словом,</w:t>
      </w:r>
      <w:r w:rsidR="00D9548A">
        <w:rPr>
          <w:rFonts w:ascii="Times New Roman" w:hAnsi="Times New Roman"/>
          <w:sz w:val="28"/>
          <w:szCs w:val="28"/>
          <w:lang w:val="uk-UA"/>
        </w:rPr>
        <w:t xml:space="preserve"> </w:t>
      </w:r>
      <w:r w:rsidRPr="00F22095">
        <w:rPr>
          <w:rFonts w:ascii="Times New Roman" w:hAnsi="Times New Roman"/>
          <w:sz w:val="28"/>
          <w:szCs w:val="28"/>
          <w:lang w:val="uk-UA"/>
        </w:rPr>
        <w:t>ті,</w:t>
      </w:r>
      <w:r w:rsidR="00D9548A">
        <w:rPr>
          <w:rFonts w:ascii="Times New Roman" w:hAnsi="Times New Roman"/>
          <w:sz w:val="28"/>
          <w:szCs w:val="28"/>
          <w:lang w:val="uk-UA"/>
        </w:rPr>
        <w:t xml:space="preserve"> </w:t>
      </w:r>
      <w:r w:rsidRPr="00F22095">
        <w:rPr>
          <w:rFonts w:ascii="Times New Roman" w:hAnsi="Times New Roman"/>
          <w:sz w:val="28"/>
          <w:szCs w:val="28"/>
          <w:lang w:val="uk-UA"/>
        </w:rPr>
        <w:t>кому</w:t>
      </w:r>
      <w:r w:rsidR="00D9548A">
        <w:rPr>
          <w:rFonts w:ascii="Times New Roman" w:hAnsi="Times New Roman"/>
          <w:sz w:val="28"/>
          <w:szCs w:val="28"/>
          <w:lang w:val="uk-UA"/>
        </w:rPr>
        <w:t xml:space="preserve"> </w:t>
      </w:r>
      <w:r w:rsidRPr="00F22095">
        <w:rPr>
          <w:rFonts w:ascii="Times New Roman" w:hAnsi="Times New Roman"/>
          <w:sz w:val="28"/>
          <w:szCs w:val="28"/>
          <w:lang w:val="uk-UA"/>
        </w:rPr>
        <w:t>ми</w:t>
      </w:r>
      <w:r w:rsidR="00D9548A">
        <w:rPr>
          <w:rFonts w:ascii="Times New Roman" w:hAnsi="Times New Roman"/>
          <w:sz w:val="28"/>
          <w:szCs w:val="28"/>
          <w:lang w:val="uk-UA"/>
        </w:rPr>
        <w:t xml:space="preserve"> </w:t>
      </w:r>
      <w:r w:rsidRPr="00F22095">
        <w:rPr>
          <w:rFonts w:ascii="Times New Roman" w:hAnsi="Times New Roman"/>
          <w:sz w:val="28"/>
          <w:szCs w:val="28"/>
          <w:lang w:val="uk-UA"/>
        </w:rPr>
        <w:t>самі</w:t>
      </w:r>
      <w:r w:rsidR="00D9548A">
        <w:rPr>
          <w:rFonts w:ascii="Times New Roman" w:hAnsi="Times New Roman"/>
          <w:sz w:val="28"/>
          <w:szCs w:val="28"/>
          <w:lang w:val="uk-UA"/>
        </w:rPr>
        <w:t xml:space="preserve"> </w:t>
      </w:r>
      <w:r w:rsidRPr="00F22095">
        <w:rPr>
          <w:rFonts w:ascii="Times New Roman" w:hAnsi="Times New Roman"/>
          <w:sz w:val="28"/>
          <w:szCs w:val="28"/>
          <w:lang w:val="uk-UA"/>
        </w:rPr>
        <w:t>подобаємося.</w:t>
      </w:r>
      <w:r w:rsidR="00D9548A">
        <w:rPr>
          <w:rFonts w:ascii="Times New Roman" w:hAnsi="Times New Roman"/>
          <w:sz w:val="28"/>
          <w:szCs w:val="28"/>
          <w:lang w:val="uk-UA"/>
        </w:rPr>
        <w:t xml:space="preserve"> </w:t>
      </w:r>
      <w:r w:rsidRPr="00C36D5C">
        <w:rPr>
          <w:rFonts w:ascii="Times New Roman" w:hAnsi="Times New Roman"/>
          <w:sz w:val="28"/>
          <w:szCs w:val="28"/>
          <w:lang w:val="uk-UA"/>
        </w:rPr>
        <w:t>Звичайно,</w:t>
      </w:r>
      <w:r w:rsidR="00D9548A">
        <w:rPr>
          <w:rFonts w:ascii="Times New Roman" w:hAnsi="Times New Roman"/>
          <w:sz w:val="28"/>
          <w:szCs w:val="28"/>
          <w:lang w:val="uk-UA"/>
        </w:rPr>
        <w:t xml:space="preserve"> </w:t>
      </w:r>
      <w:r w:rsidRPr="00C36D5C">
        <w:rPr>
          <w:rFonts w:ascii="Times New Roman" w:hAnsi="Times New Roman"/>
          <w:sz w:val="28"/>
          <w:szCs w:val="28"/>
          <w:lang w:val="uk-UA"/>
        </w:rPr>
        <w:t>важко</w:t>
      </w:r>
      <w:r w:rsidR="00D9548A">
        <w:rPr>
          <w:rFonts w:ascii="Times New Roman" w:hAnsi="Times New Roman"/>
          <w:sz w:val="28"/>
          <w:szCs w:val="28"/>
          <w:lang w:val="uk-UA"/>
        </w:rPr>
        <w:t xml:space="preserve"> </w:t>
      </w:r>
      <w:r w:rsidRPr="00C36D5C">
        <w:rPr>
          <w:rFonts w:ascii="Times New Roman" w:hAnsi="Times New Roman"/>
          <w:sz w:val="28"/>
          <w:szCs w:val="28"/>
          <w:lang w:val="uk-UA"/>
        </w:rPr>
        <w:t>провести розд</w:t>
      </w:r>
      <w:r w:rsidRPr="00C36D5C">
        <w:rPr>
          <w:rFonts w:ascii="Times New Roman" w:hAnsi="Times New Roman"/>
          <w:sz w:val="28"/>
          <w:szCs w:val="28"/>
          <w:lang w:val="uk-UA"/>
        </w:rPr>
        <w:t>і</w:t>
      </w:r>
      <w:r w:rsidRPr="00C36D5C">
        <w:rPr>
          <w:rFonts w:ascii="Times New Roman" w:hAnsi="Times New Roman"/>
          <w:sz w:val="28"/>
          <w:szCs w:val="28"/>
          <w:lang w:val="uk-UA"/>
        </w:rPr>
        <w:t>лювальну рису між лестощами і</w:t>
      </w:r>
      <w:r w:rsidR="00D9548A">
        <w:rPr>
          <w:rFonts w:ascii="Times New Roman" w:hAnsi="Times New Roman"/>
          <w:sz w:val="28"/>
          <w:szCs w:val="28"/>
          <w:lang w:val="uk-UA"/>
        </w:rPr>
        <w:t xml:space="preserve"> </w:t>
      </w:r>
      <w:r w:rsidRPr="00C36D5C">
        <w:rPr>
          <w:rFonts w:ascii="Times New Roman" w:hAnsi="Times New Roman"/>
          <w:sz w:val="28"/>
          <w:szCs w:val="28"/>
          <w:lang w:val="uk-UA"/>
        </w:rPr>
        <w:t>проявами</w:t>
      </w:r>
      <w:r w:rsidR="00D9548A">
        <w:rPr>
          <w:rFonts w:ascii="Times New Roman" w:hAnsi="Times New Roman"/>
          <w:sz w:val="28"/>
          <w:szCs w:val="28"/>
          <w:lang w:val="uk-UA"/>
        </w:rPr>
        <w:t xml:space="preserve"> </w:t>
      </w:r>
      <w:r w:rsidRPr="00C36D5C">
        <w:rPr>
          <w:rFonts w:ascii="Times New Roman" w:hAnsi="Times New Roman"/>
          <w:sz w:val="28"/>
          <w:szCs w:val="28"/>
          <w:lang w:val="uk-UA"/>
        </w:rPr>
        <w:t>симпатії, але робити це необхідно. Адже приязнь і симпатія людини до людині, як ми вже знаємо, можуть виник</w:t>
      </w:r>
      <w:r w:rsidRPr="00C36D5C">
        <w:rPr>
          <w:rFonts w:ascii="Times New Roman" w:hAnsi="Times New Roman"/>
          <w:sz w:val="28"/>
          <w:szCs w:val="28"/>
          <w:lang w:val="uk-UA"/>
        </w:rPr>
        <w:t>а</w:t>
      </w:r>
      <w:r w:rsidRPr="00C36D5C">
        <w:rPr>
          <w:rFonts w:ascii="Times New Roman" w:hAnsi="Times New Roman"/>
          <w:sz w:val="28"/>
          <w:szCs w:val="28"/>
          <w:lang w:val="uk-UA"/>
        </w:rPr>
        <w:t>ти безкорисливо й беззвітно, на відміну від лестощів, які найчастіше обумовл</w:t>
      </w:r>
      <w:r w:rsidRPr="00C36D5C">
        <w:rPr>
          <w:rFonts w:ascii="Times New Roman" w:hAnsi="Times New Roman"/>
          <w:sz w:val="28"/>
          <w:szCs w:val="28"/>
          <w:lang w:val="uk-UA"/>
        </w:rPr>
        <w:t>е</w:t>
      </w:r>
      <w:r w:rsidRPr="00C36D5C">
        <w:rPr>
          <w:rFonts w:ascii="Times New Roman" w:hAnsi="Times New Roman"/>
          <w:sz w:val="28"/>
          <w:szCs w:val="28"/>
          <w:lang w:val="uk-UA"/>
        </w:rPr>
        <w:t>на міркуваннями вигоди.</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Взаємність прослідковується також і в антипатії: нам не подобаються л</w:t>
      </w:r>
      <w:r w:rsidRPr="00C36D5C">
        <w:rPr>
          <w:rFonts w:ascii="Times New Roman" w:hAnsi="Times New Roman"/>
          <w:sz w:val="28"/>
          <w:szCs w:val="28"/>
          <w:lang w:val="uk-UA"/>
        </w:rPr>
        <w:t>ю</w:t>
      </w:r>
      <w:r w:rsidRPr="00C36D5C">
        <w:rPr>
          <w:rFonts w:ascii="Times New Roman" w:hAnsi="Times New Roman"/>
          <w:sz w:val="28"/>
          <w:szCs w:val="28"/>
          <w:lang w:val="uk-UA"/>
        </w:rPr>
        <w:t xml:space="preserve">ди, які негативно настроєні стосовно нас. </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b/>
          <w:bCs/>
          <w:sz w:val="28"/>
          <w:szCs w:val="28"/>
          <w:lang w:val="uk-UA"/>
        </w:rPr>
      </w:pPr>
    </w:p>
    <w:p w:rsidR="00C116B7" w:rsidRPr="00C36D5C" w:rsidRDefault="00F22095" w:rsidP="000A7131">
      <w:pPr>
        <w:numPr>
          <w:ilvl w:val="0"/>
          <w:numId w:val="20"/>
        </w:numPr>
        <w:shd w:val="clear" w:color="auto" w:fill="FFFFFF"/>
        <w:tabs>
          <w:tab w:val="left" w:pos="993"/>
        </w:tabs>
        <w:spacing w:after="0" w:line="360" w:lineRule="auto"/>
        <w:ind w:left="0" w:firstLine="709"/>
        <w:jc w:val="both"/>
        <w:rPr>
          <w:rFonts w:ascii="Times New Roman" w:hAnsi="Times New Roman"/>
          <w:b/>
          <w:bCs/>
          <w:iCs/>
          <w:sz w:val="28"/>
          <w:szCs w:val="28"/>
          <w:lang w:val="uk-UA"/>
        </w:rPr>
      </w:pPr>
      <w:r>
        <w:rPr>
          <w:rFonts w:ascii="Times New Roman" w:hAnsi="Times New Roman"/>
          <w:b/>
          <w:bCs/>
          <w:iCs/>
          <w:sz w:val="28"/>
          <w:szCs w:val="28"/>
          <w:lang w:val="uk-UA"/>
        </w:rPr>
        <w:t>Прийоми соціального пізнання</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F22095">
        <w:rPr>
          <w:rFonts w:ascii="Times New Roman" w:hAnsi="Times New Roman"/>
          <w:b/>
          <w:i/>
          <w:sz w:val="28"/>
          <w:szCs w:val="28"/>
          <w:shd w:val="clear" w:color="auto" w:fill="FFFFFF"/>
          <w:lang w:val="uk-UA"/>
        </w:rPr>
        <w:t>Соціальне пізнання</w:t>
      </w:r>
      <w:r w:rsidR="00D9548A">
        <w:rPr>
          <w:rFonts w:ascii="Times New Roman" w:hAnsi="Times New Roman"/>
          <w:b/>
          <w:sz w:val="28"/>
          <w:szCs w:val="28"/>
          <w:shd w:val="clear" w:color="auto" w:fill="FFFFFF"/>
          <w:lang w:val="uk-UA"/>
        </w:rPr>
        <w:t xml:space="preserve"> </w:t>
      </w:r>
      <w:r>
        <w:rPr>
          <w:rFonts w:ascii="Times New Roman" w:hAnsi="Times New Roman"/>
          <w:b/>
          <w:sz w:val="28"/>
          <w:szCs w:val="28"/>
          <w:shd w:val="clear" w:color="auto" w:fill="FFFFFF"/>
          <w:lang w:val="uk-UA"/>
        </w:rPr>
        <w:t>–</w:t>
      </w:r>
      <w:r w:rsidRPr="00C36D5C">
        <w:rPr>
          <w:rFonts w:ascii="Times New Roman" w:hAnsi="Times New Roman"/>
          <w:b/>
          <w:sz w:val="28"/>
          <w:szCs w:val="28"/>
          <w:shd w:val="clear" w:color="auto" w:fill="FFFFFF"/>
          <w:lang w:val="uk-UA"/>
        </w:rPr>
        <w:t xml:space="preserve"> </w:t>
      </w:r>
      <w:r w:rsidRPr="00F22095">
        <w:rPr>
          <w:rFonts w:ascii="Times New Roman" w:hAnsi="Times New Roman"/>
          <w:sz w:val="28"/>
          <w:szCs w:val="28"/>
          <w:shd w:val="clear" w:color="auto" w:fill="FFFFFF"/>
          <w:lang w:val="uk-UA"/>
        </w:rPr>
        <w:t>це процес придбання й розвитку знань про людину й суспільство.</w:t>
      </w:r>
      <w:r w:rsidRPr="00C36D5C">
        <w:rPr>
          <w:rFonts w:ascii="Times New Roman" w:hAnsi="Times New Roman"/>
          <w:sz w:val="28"/>
          <w:szCs w:val="28"/>
          <w:shd w:val="clear" w:color="auto" w:fill="FFFFFF"/>
          <w:lang w:val="uk-UA"/>
        </w:rPr>
        <w:t xml:space="preserve"> Головною </w:t>
      </w:r>
      <w:r w:rsidRPr="00F22095">
        <w:rPr>
          <w:rFonts w:ascii="Times New Roman" w:hAnsi="Times New Roman"/>
          <w:sz w:val="28"/>
          <w:szCs w:val="28"/>
          <w:shd w:val="clear" w:color="auto" w:fill="FFFFFF"/>
          <w:lang w:val="uk-UA"/>
        </w:rPr>
        <w:t>особливістю соціального пізнання виступає</w:t>
      </w:r>
      <w:r w:rsidRPr="00C36D5C">
        <w:rPr>
          <w:rFonts w:ascii="Times New Roman" w:hAnsi="Times New Roman"/>
          <w:b/>
          <w:sz w:val="28"/>
          <w:szCs w:val="28"/>
          <w:shd w:val="clear" w:color="auto" w:fill="FFFFFF"/>
          <w:lang w:val="uk-UA"/>
        </w:rPr>
        <w:t xml:space="preserve"> збіг </w:t>
      </w:r>
      <w:r w:rsidRPr="00C36D5C">
        <w:rPr>
          <w:rFonts w:ascii="Times New Roman" w:hAnsi="Times New Roman"/>
          <w:b/>
          <w:sz w:val="28"/>
          <w:szCs w:val="28"/>
          <w:shd w:val="clear" w:color="auto" w:fill="FFFFFF"/>
          <w:lang w:val="uk-UA"/>
        </w:rPr>
        <w:lastRenderedPageBreak/>
        <w:t>суб</w:t>
      </w:r>
      <w:r w:rsidR="00F61845">
        <w:rPr>
          <w:rFonts w:ascii="Times New Roman" w:hAnsi="Times New Roman"/>
          <w:b/>
          <w:sz w:val="28"/>
          <w:szCs w:val="28"/>
          <w:shd w:val="clear" w:color="auto" w:fill="FFFFFF"/>
          <w:lang w:val="uk-UA"/>
        </w:rPr>
        <w:t>’</w:t>
      </w:r>
      <w:r w:rsidRPr="00C36D5C">
        <w:rPr>
          <w:rFonts w:ascii="Times New Roman" w:hAnsi="Times New Roman"/>
          <w:b/>
          <w:sz w:val="28"/>
          <w:szCs w:val="28"/>
          <w:shd w:val="clear" w:color="auto" w:fill="FFFFFF"/>
          <w:lang w:val="uk-UA"/>
        </w:rPr>
        <w:t>єкта й об</w:t>
      </w:r>
      <w:r w:rsidR="00F61845">
        <w:rPr>
          <w:rFonts w:ascii="Times New Roman" w:hAnsi="Times New Roman"/>
          <w:b/>
          <w:sz w:val="28"/>
          <w:szCs w:val="28"/>
          <w:shd w:val="clear" w:color="auto" w:fill="FFFFFF"/>
          <w:lang w:val="uk-UA"/>
        </w:rPr>
        <w:t>’</w:t>
      </w:r>
      <w:r w:rsidRPr="00C36D5C">
        <w:rPr>
          <w:rFonts w:ascii="Times New Roman" w:hAnsi="Times New Roman"/>
          <w:b/>
          <w:sz w:val="28"/>
          <w:szCs w:val="28"/>
          <w:shd w:val="clear" w:color="auto" w:fill="FFFFFF"/>
          <w:lang w:val="uk-UA"/>
        </w:rPr>
        <w:t>єкта пізнання</w:t>
      </w:r>
      <w:r w:rsidRPr="00C36D5C">
        <w:rPr>
          <w:rFonts w:ascii="Times New Roman" w:hAnsi="Times New Roman"/>
          <w:sz w:val="28"/>
          <w:szCs w:val="28"/>
          <w:shd w:val="clear" w:color="auto" w:fill="FFFFFF"/>
          <w:lang w:val="uk-UA"/>
        </w:rPr>
        <w:t>, тобто суспільство пізнає саме себе. Це впливає, як на сам процес пізнання, так і на його результати. Одержуване соціальне знання завжди пов</w:t>
      </w:r>
      <w:r w:rsidR="00F61845">
        <w:rPr>
          <w:rFonts w:ascii="Times New Roman" w:hAnsi="Times New Roman"/>
          <w:sz w:val="28"/>
          <w:szCs w:val="28"/>
          <w:shd w:val="clear" w:color="auto" w:fill="FFFFFF"/>
          <w:lang w:val="uk-UA"/>
        </w:rPr>
        <w:t>’</w:t>
      </w:r>
      <w:r w:rsidRPr="00C36D5C">
        <w:rPr>
          <w:rFonts w:ascii="Times New Roman" w:hAnsi="Times New Roman"/>
          <w:sz w:val="28"/>
          <w:szCs w:val="28"/>
          <w:shd w:val="clear" w:color="auto" w:fill="FFFFFF"/>
          <w:lang w:val="uk-UA"/>
        </w:rPr>
        <w:t xml:space="preserve">язане з інтересами індивідів </w:t>
      </w:r>
      <w:r>
        <w:rPr>
          <w:rFonts w:ascii="Times New Roman" w:hAnsi="Times New Roman"/>
          <w:sz w:val="28"/>
          <w:szCs w:val="28"/>
          <w:shd w:val="clear" w:color="auto" w:fill="FFFFFF"/>
          <w:lang w:val="uk-UA"/>
        </w:rPr>
        <w:t>–</w:t>
      </w:r>
      <w:r w:rsidRPr="00C36D5C">
        <w:rPr>
          <w:rFonts w:ascii="Times New Roman" w:hAnsi="Times New Roman"/>
          <w:sz w:val="28"/>
          <w:szCs w:val="28"/>
          <w:shd w:val="clear" w:color="auto" w:fill="FFFFFF"/>
          <w:lang w:val="uk-UA"/>
        </w:rPr>
        <w:t xml:space="preserve"> суб</w:t>
      </w:r>
      <w:r w:rsidR="00F61845">
        <w:rPr>
          <w:rFonts w:ascii="Times New Roman" w:hAnsi="Times New Roman"/>
          <w:sz w:val="28"/>
          <w:szCs w:val="28"/>
          <w:shd w:val="clear" w:color="auto" w:fill="FFFFFF"/>
          <w:lang w:val="uk-UA"/>
        </w:rPr>
        <w:t>’</w:t>
      </w:r>
      <w:r w:rsidRPr="00C36D5C">
        <w:rPr>
          <w:rFonts w:ascii="Times New Roman" w:hAnsi="Times New Roman"/>
          <w:sz w:val="28"/>
          <w:szCs w:val="28"/>
          <w:shd w:val="clear" w:color="auto" w:fill="FFFFFF"/>
          <w:lang w:val="uk-UA"/>
        </w:rPr>
        <w:t>єктів пізнання.</w:t>
      </w:r>
      <w:r w:rsidRPr="00C36D5C">
        <w:rPr>
          <w:rFonts w:ascii="Times New Roman" w:hAnsi="Times New Roman"/>
          <w:sz w:val="28"/>
          <w:szCs w:val="28"/>
          <w:lang w:val="uk-UA"/>
        </w:rPr>
        <w:t xml:space="preserve"> Тому, на жаль, помилки в соціальнім пізнанні, скоріше, правило, ніж виключення. Пр</w:t>
      </w:r>
      <w:r w:rsidRPr="00C36D5C">
        <w:rPr>
          <w:rFonts w:ascii="Times New Roman" w:hAnsi="Times New Roman"/>
          <w:sz w:val="28"/>
          <w:szCs w:val="28"/>
          <w:lang w:val="uk-UA"/>
        </w:rPr>
        <w:t>и</w:t>
      </w:r>
      <w:r w:rsidRPr="00C36D5C">
        <w:rPr>
          <w:rFonts w:ascii="Times New Roman" w:hAnsi="Times New Roman"/>
          <w:sz w:val="28"/>
          <w:szCs w:val="28"/>
          <w:lang w:val="uk-UA"/>
        </w:rPr>
        <w:t>чиною цього багато в чому є використовувані нами прийоми й методи соціал</w:t>
      </w:r>
      <w:r w:rsidRPr="00C36D5C">
        <w:rPr>
          <w:rFonts w:ascii="Times New Roman" w:hAnsi="Times New Roman"/>
          <w:sz w:val="28"/>
          <w:szCs w:val="28"/>
          <w:lang w:val="uk-UA"/>
        </w:rPr>
        <w:t>ь</w:t>
      </w:r>
      <w:r w:rsidRPr="00C36D5C">
        <w:rPr>
          <w:rFonts w:ascii="Times New Roman" w:hAnsi="Times New Roman"/>
          <w:sz w:val="28"/>
          <w:szCs w:val="28"/>
          <w:lang w:val="uk-UA"/>
        </w:rPr>
        <w:t xml:space="preserve">ного пізнання. </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b/>
          <w:sz w:val="28"/>
          <w:szCs w:val="28"/>
          <w:lang w:val="uk-UA"/>
        </w:rPr>
      </w:pPr>
      <w:r w:rsidRPr="00F22095">
        <w:rPr>
          <w:rFonts w:ascii="Times New Roman" w:hAnsi="Times New Roman"/>
          <w:b/>
          <w:i/>
          <w:sz w:val="28"/>
          <w:szCs w:val="28"/>
          <w:lang w:val="uk-UA"/>
        </w:rPr>
        <w:t>Прийоми соціального пізнання</w:t>
      </w:r>
      <w:r w:rsidRPr="00F22095">
        <w:rPr>
          <w:rFonts w:ascii="Times New Roman" w:hAnsi="Times New Roman"/>
          <w:sz w:val="28"/>
          <w:szCs w:val="28"/>
          <w:lang w:val="uk-UA"/>
        </w:rPr>
        <w:t xml:space="preserve"> – це методи й способи, за допомогою яких ми пізнаємо навколишній світ і інших людей у процесі повсякденного життя.</w:t>
      </w:r>
      <w:r w:rsidR="00D9548A">
        <w:rPr>
          <w:rFonts w:ascii="Times New Roman" w:hAnsi="Times New Roman"/>
          <w:b/>
          <w:sz w:val="28"/>
          <w:szCs w:val="28"/>
          <w:lang w:val="uk-UA"/>
        </w:rPr>
        <w:t xml:space="preserve"> </w:t>
      </w:r>
      <w:r w:rsidRPr="00C36D5C">
        <w:rPr>
          <w:rFonts w:ascii="Times New Roman" w:hAnsi="Times New Roman"/>
          <w:sz w:val="28"/>
          <w:szCs w:val="28"/>
          <w:lang w:val="uk-UA"/>
        </w:rPr>
        <w:t>До них можна віднести:</w:t>
      </w:r>
    </w:p>
    <w:p w:rsidR="00F22095"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1</w:t>
      </w:r>
      <w:r w:rsidR="00F22095">
        <w:rPr>
          <w:rFonts w:ascii="Times New Roman" w:hAnsi="Times New Roman"/>
          <w:sz w:val="28"/>
          <w:szCs w:val="28"/>
          <w:lang w:val="uk-UA"/>
        </w:rPr>
        <w:t>.</w:t>
      </w:r>
      <w:r w:rsidRPr="00C36D5C">
        <w:rPr>
          <w:rFonts w:ascii="Times New Roman" w:hAnsi="Times New Roman"/>
          <w:b/>
          <w:sz w:val="28"/>
          <w:szCs w:val="28"/>
          <w:lang w:val="uk-UA"/>
        </w:rPr>
        <w:t xml:space="preserve"> Евристики</w:t>
      </w:r>
    </w:p>
    <w:p w:rsidR="00C116B7" w:rsidRPr="00F22095"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F22095">
        <w:rPr>
          <w:rFonts w:ascii="Times New Roman" w:hAnsi="Times New Roman"/>
          <w:b/>
          <w:i/>
          <w:sz w:val="28"/>
          <w:szCs w:val="28"/>
          <w:lang w:val="uk-UA"/>
        </w:rPr>
        <w:t>Евристики</w:t>
      </w:r>
      <w:r w:rsidRPr="00C36D5C">
        <w:rPr>
          <w:rFonts w:ascii="Times New Roman" w:hAnsi="Times New Roman"/>
          <w:b/>
          <w:sz w:val="28"/>
          <w:szCs w:val="28"/>
          <w:lang w:val="uk-UA"/>
        </w:rPr>
        <w:t xml:space="preserve"> </w:t>
      </w:r>
      <w:r w:rsidRPr="00F22095">
        <w:rPr>
          <w:rFonts w:ascii="Times New Roman" w:hAnsi="Times New Roman"/>
          <w:b/>
          <w:i/>
          <w:sz w:val="28"/>
          <w:szCs w:val="28"/>
          <w:lang w:val="uk-UA"/>
        </w:rPr>
        <w:t xml:space="preserve">– </w:t>
      </w:r>
      <w:r w:rsidRPr="00F22095">
        <w:rPr>
          <w:rFonts w:ascii="Times New Roman" w:hAnsi="Times New Roman"/>
          <w:sz w:val="28"/>
          <w:szCs w:val="28"/>
          <w:lang w:val="uk-UA"/>
        </w:rPr>
        <w:t>це типові прийоми утворення суджень в умовах недоста</w:t>
      </w:r>
      <w:r w:rsidRPr="00F22095">
        <w:rPr>
          <w:rFonts w:ascii="Times New Roman" w:hAnsi="Times New Roman"/>
          <w:sz w:val="28"/>
          <w:szCs w:val="28"/>
          <w:lang w:val="uk-UA"/>
        </w:rPr>
        <w:t>т</w:t>
      </w:r>
      <w:r w:rsidRPr="00F22095">
        <w:rPr>
          <w:rFonts w:ascii="Times New Roman" w:hAnsi="Times New Roman"/>
          <w:sz w:val="28"/>
          <w:szCs w:val="28"/>
          <w:lang w:val="uk-UA"/>
        </w:rPr>
        <w:t>ньої або невизначеної інформації.</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Відразу уточнимо, що евристики необов</w:t>
      </w:r>
      <w:r w:rsidR="00F61845">
        <w:rPr>
          <w:rFonts w:ascii="Times New Roman" w:hAnsi="Times New Roman"/>
          <w:sz w:val="28"/>
          <w:szCs w:val="28"/>
          <w:lang w:val="uk-UA"/>
        </w:rPr>
        <w:t>’</w:t>
      </w:r>
      <w:r w:rsidRPr="00C36D5C">
        <w:rPr>
          <w:rFonts w:ascii="Times New Roman" w:hAnsi="Times New Roman"/>
          <w:sz w:val="28"/>
          <w:szCs w:val="28"/>
          <w:lang w:val="uk-UA"/>
        </w:rPr>
        <w:t>язково й не завжди приводять до помилкових висновків.</w:t>
      </w:r>
      <w:r w:rsidR="00D9548A">
        <w:rPr>
          <w:rFonts w:ascii="Times New Roman" w:hAnsi="Times New Roman"/>
          <w:sz w:val="28"/>
          <w:szCs w:val="28"/>
          <w:lang w:val="uk-UA"/>
        </w:rPr>
        <w:t xml:space="preserve"> </w:t>
      </w:r>
      <w:r w:rsidRPr="00C36D5C">
        <w:rPr>
          <w:rFonts w:ascii="Times New Roman" w:hAnsi="Times New Roman"/>
          <w:sz w:val="28"/>
          <w:szCs w:val="28"/>
          <w:lang w:val="uk-UA"/>
        </w:rPr>
        <w:t>Більше того, у більшості випадків ми без них просто не можемо обійтися, оскільки нам часто доводиться робити висновки при відсу</w:t>
      </w:r>
      <w:r w:rsidRPr="00C36D5C">
        <w:rPr>
          <w:rFonts w:ascii="Times New Roman" w:hAnsi="Times New Roman"/>
          <w:sz w:val="28"/>
          <w:szCs w:val="28"/>
          <w:lang w:val="uk-UA"/>
        </w:rPr>
        <w:t>т</w:t>
      </w:r>
      <w:r w:rsidRPr="00C36D5C">
        <w:rPr>
          <w:rFonts w:ascii="Times New Roman" w:hAnsi="Times New Roman"/>
          <w:sz w:val="28"/>
          <w:szCs w:val="28"/>
          <w:lang w:val="uk-UA"/>
        </w:rPr>
        <w:t xml:space="preserve">ності потрібної інформації й часу. Існують два види евристик </w:t>
      </w:r>
      <w:r>
        <w:rPr>
          <w:rFonts w:ascii="Times New Roman" w:hAnsi="Times New Roman"/>
          <w:sz w:val="28"/>
          <w:szCs w:val="28"/>
          <w:lang w:val="uk-UA"/>
        </w:rPr>
        <w:t>–</w:t>
      </w:r>
      <w:r w:rsidRPr="00C36D5C">
        <w:rPr>
          <w:rFonts w:ascii="Times New Roman" w:hAnsi="Times New Roman"/>
          <w:sz w:val="28"/>
          <w:szCs w:val="28"/>
          <w:lang w:val="uk-UA"/>
        </w:rPr>
        <w:t xml:space="preserve"> показності (р</w:t>
      </w:r>
      <w:r w:rsidRPr="00C36D5C">
        <w:rPr>
          <w:rFonts w:ascii="Times New Roman" w:hAnsi="Times New Roman"/>
          <w:sz w:val="28"/>
          <w:szCs w:val="28"/>
          <w:lang w:val="uk-UA"/>
        </w:rPr>
        <w:t>е</w:t>
      </w:r>
      <w:r w:rsidRPr="00C36D5C">
        <w:rPr>
          <w:rFonts w:ascii="Times New Roman" w:hAnsi="Times New Roman"/>
          <w:sz w:val="28"/>
          <w:szCs w:val="28"/>
          <w:lang w:val="uk-UA"/>
        </w:rPr>
        <w:t>презентативності) і доступності.</w:t>
      </w:r>
    </w:p>
    <w:p w:rsidR="00C116B7" w:rsidRPr="00C116B7" w:rsidRDefault="00F22095" w:rsidP="009B7BE9">
      <w:pPr>
        <w:shd w:val="clear" w:color="auto" w:fill="FFFFFF"/>
        <w:tabs>
          <w:tab w:val="left" w:pos="993"/>
        </w:tabs>
        <w:spacing w:after="0" w:line="360" w:lineRule="auto"/>
        <w:ind w:firstLine="709"/>
        <w:jc w:val="both"/>
        <w:rPr>
          <w:rFonts w:ascii="Times New Roman" w:hAnsi="Times New Roman"/>
          <w:sz w:val="28"/>
          <w:szCs w:val="28"/>
          <w:lang w:val="ru-RU"/>
        </w:rPr>
      </w:pPr>
      <w:r w:rsidRPr="00544D8D">
        <w:rPr>
          <w:rFonts w:ascii="Times New Roman" w:hAnsi="Times New Roman"/>
          <w:sz w:val="28"/>
          <w:szCs w:val="28"/>
          <w:lang w:val="uk-UA"/>
        </w:rPr>
        <w:t>а)</w:t>
      </w:r>
      <w:r>
        <w:rPr>
          <w:rFonts w:ascii="Times New Roman" w:hAnsi="Times New Roman"/>
          <w:b/>
          <w:sz w:val="28"/>
          <w:szCs w:val="28"/>
          <w:lang w:val="uk-UA"/>
        </w:rPr>
        <w:t xml:space="preserve"> Евристики показності</w:t>
      </w:r>
    </w:p>
    <w:p w:rsidR="00C116B7" w:rsidRPr="00F22095"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F22095">
        <w:rPr>
          <w:rFonts w:ascii="Times New Roman" w:hAnsi="Times New Roman"/>
          <w:sz w:val="28"/>
          <w:szCs w:val="28"/>
          <w:lang w:val="uk-UA"/>
        </w:rPr>
        <w:t>Вони відображають такі особливості нашого сприйняття, як перебіл</w:t>
      </w:r>
      <w:r w:rsidRPr="00F22095">
        <w:rPr>
          <w:rFonts w:ascii="Times New Roman" w:hAnsi="Times New Roman"/>
          <w:sz w:val="28"/>
          <w:szCs w:val="28"/>
          <w:lang w:val="uk-UA"/>
        </w:rPr>
        <w:t>ь</w:t>
      </w:r>
      <w:r w:rsidRPr="00F22095">
        <w:rPr>
          <w:rFonts w:ascii="Times New Roman" w:hAnsi="Times New Roman"/>
          <w:sz w:val="28"/>
          <w:szCs w:val="28"/>
          <w:lang w:val="uk-UA"/>
        </w:rPr>
        <w:t>шення значення одних деталей, рис і характеристик і зменшення або взагалі і</w:t>
      </w:r>
      <w:r w:rsidRPr="00F22095">
        <w:rPr>
          <w:rFonts w:ascii="Times New Roman" w:hAnsi="Times New Roman"/>
          <w:sz w:val="28"/>
          <w:szCs w:val="28"/>
          <w:lang w:val="uk-UA"/>
        </w:rPr>
        <w:t>г</w:t>
      </w:r>
      <w:r w:rsidRPr="00F22095">
        <w:rPr>
          <w:rFonts w:ascii="Times New Roman" w:hAnsi="Times New Roman"/>
          <w:sz w:val="28"/>
          <w:szCs w:val="28"/>
          <w:lang w:val="uk-UA"/>
        </w:rPr>
        <w:t>норування інших. Механізм евристик показності в соціальнім сприйнятті на</w:t>
      </w:r>
      <w:r w:rsidRPr="00F22095">
        <w:rPr>
          <w:rFonts w:ascii="Times New Roman" w:hAnsi="Times New Roman"/>
          <w:sz w:val="28"/>
          <w:szCs w:val="28"/>
          <w:lang w:val="uk-UA"/>
        </w:rPr>
        <w:t>й</w:t>
      </w:r>
      <w:r w:rsidRPr="00F22095">
        <w:rPr>
          <w:rFonts w:ascii="Times New Roman" w:hAnsi="Times New Roman"/>
          <w:sz w:val="28"/>
          <w:szCs w:val="28"/>
          <w:lang w:val="uk-UA"/>
        </w:rPr>
        <w:t>частіше запускають такі характеристики, як: статус, титул, авторитет, слава, популярність, а також, одяг і речі, що свідчать про багатство, престиж, солі</w:t>
      </w:r>
      <w:r w:rsidRPr="00F22095">
        <w:rPr>
          <w:rFonts w:ascii="Times New Roman" w:hAnsi="Times New Roman"/>
          <w:sz w:val="28"/>
          <w:szCs w:val="28"/>
          <w:lang w:val="uk-UA"/>
        </w:rPr>
        <w:t>д</w:t>
      </w:r>
      <w:r w:rsidRPr="00F22095">
        <w:rPr>
          <w:rFonts w:ascii="Times New Roman" w:hAnsi="Times New Roman"/>
          <w:sz w:val="28"/>
          <w:szCs w:val="28"/>
          <w:lang w:val="uk-UA"/>
        </w:rPr>
        <w:t xml:space="preserve">ність. </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Люди схильні перебільшувати значення розміру, об</w:t>
      </w:r>
      <w:r w:rsidR="00F61845">
        <w:rPr>
          <w:rFonts w:ascii="Times New Roman" w:hAnsi="Times New Roman"/>
          <w:sz w:val="28"/>
          <w:szCs w:val="28"/>
          <w:lang w:val="ru-RU"/>
        </w:rPr>
        <w:t>’</w:t>
      </w:r>
      <w:r w:rsidRPr="00C36D5C">
        <w:rPr>
          <w:rFonts w:ascii="Times New Roman" w:hAnsi="Times New Roman"/>
          <w:sz w:val="28"/>
          <w:szCs w:val="28"/>
          <w:lang w:val="uk-UA"/>
        </w:rPr>
        <w:t>єму, масивності, яс</w:t>
      </w:r>
      <w:r w:rsidRPr="00C36D5C">
        <w:rPr>
          <w:rFonts w:ascii="Times New Roman" w:hAnsi="Times New Roman"/>
          <w:sz w:val="28"/>
          <w:szCs w:val="28"/>
          <w:lang w:val="uk-UA"/>
        </w:rPr>
        <w:t>к</w:t>
      </w:r>
      <w:r w:rsidRPr="00C36D5C">
        <w:rPr>
          <w:rFonts w:ascii="Times New Roman" w:hAnsi="Times New Roman"/>
          <w:sz w:val="28"/>
          <w:szCs w:val="28"/>
          <w:lang w:val="uk-UA"/>
        </w:rPr>
        <w:t xml:space="preserve">равості </w:t>
      </w:r>
      <w:r>
        <w:rPr>
          <w:rFonts w:ascii="Times New Roman" w:hAnsi="Times New Roman"/>
          <w:sz w:val="28"/>
          <w:szCs w:val="28"/>
          <w:lang w:val="uk-UA"/>
        </w:rPr>
        <w:t>–</w:t>
      </w:r>
      <w:r w:rsidRPr="00C36D5C">
        <w:rPr>
          <w:rFonts w:ascii="Times New Roman" w:hAnsi="Times New Roman"/>
          <w:sz w:val="28"/>
          <w:szCs w:val="28"/>
          <w:lang w:val="uk-UA"/>
        </w:rPr>
        <w:t xml:space="preserve"> усього того, що можна позначити поняттям </w:t>
      </w:r>
      <w:r w:rsidR="00230A0C">
        <w:rPr>
          <w:rFonts w:ascii="Times New Roman" w:hAnsi="Times New Roman"/>
          <w:sz w:val="28"/>
          <w:szCs w:val="28"/>
          <w:lang w:val="uk-UA"/>
        </w:rPr>
        <w:t>«</w:t>
      </w:r>
      <w:r w:rsidRPr="00C36D5C">
        <w:rPr>
          <w:rFonts w:ascii="Times New Roman" w:hAnsi="Times New Roman"/>
          <w:sz w:val="28"/>
          <w:szCs w:val="28"/>
          <w:lang w:val="uk-UA"/>
        </w:rPr>
        <w:t>показність</w:t>
      </w:r>
      <w:r w:rsidR="00230A0C">
        <w:rPr>
          <w:rFonts w:ascii="Times New Roman" w:hAnsi="Times New Roman"/>
          <w:sz w:val="28"/>
          <w:szCs w:val="28"/>
          <w:lang w:val="uk-UA"/>
        </w:rPr>
        <w:t>»</w:t>
      </w:r>
      <w:r w:rsidRPr="00C36D5C">
        <w:rPr>
          <w:rFonts w:ascii="Times New Roman" w:hAnsi="Times New Roman"/>
          <w:sz w:val="28"/>
          <w:szCs w:val="28"/>
          <w:lang w:val="uk-UA"/>
        </w:rPr>
        <w:t>. Якщо, н</w:t>
      </w:r>
      <w:r w:rsidRPr="00C36D5C">
        <w:rPr>
          <w:rFonts w:ascii="Times New Roman" w:hAnsi="Times New Roman"/>
          <w:sz w:val="28"/>
          <w:szCs w:val="28"/>
          <w:lang w:val="uk-UA"/>
        </w:rPr>
        <w:t>а</w:t>
      </w:r>
      <w:r w:rsidRPr="00C36D5C">
        <w:rPr>
          <w:rFonts w:ascii="Times New Roman" w:hAnsi="Times New Roman"/>
          <w:sz w:val="28"/>
          <w:szCs w:val="28"/>
          <w:lang w:val="uk-UA"/>
        </w:rPr>
        <w:t>приклад, звичайній людині запропонувати визначити, яка із двох книг є зна</w:t>
      </w:r>
      <w:r w:rsidRPr="00C36D5C">
        <w:rPr>
          <w:rFonts w:ascii="Times New Roman" w:hAnsi="Times New Roman"/>
          <w:sz w:val="28"/>
          <w:szCs w:val="28"/>
          <w:lang w:val="uk-UA"/>
        </w:rPr>
        <w:t>ч</w:t>
      </w:r>
      <w:r w:rsidRPr="00C36D5C">
        <w:rPr>
          <w:rFonts w:ascii="Times New Roman" w:hAnsi="Times New Roman"/>
          <w:sz w:val="28"/>
          <w:szCs w:val="28"/>
          <w:lang w:val="uk-UA"/>
        </w:rPr>
        <w:t xml:space="preserve">ною, фундаментальною, науковою працею (одна обсягом у шкільний зошит, інша </w:t>
      </w:r>
      <w:r>
        <w:rPr>
          <w:rFonts w:ascii="Times New Roman" w:hAnsi="Times New Roman"/>
          <w:sz w:val="28"/>
          <w:szCs w:val="28"/>
          <w:lang w:val="uk-UA"/>
        </w:rPr>
        <w:t>–</w:t>
      </w:r>
      <w:r w:rsidRPr="00C36D5C">
        <w:rPr>
          <w:rFonts w:ascii="Times New Roman" w:hAnsi="Times New Roman"/>
          <w:sz w:val="28"/>
          <w:szCs w:val="28"/>
          <w:lang w:val="uk-UA"/>
        </w:rPr>
        <w:t xml:space="preserve"> у тисячу із зайвим сторінок), то яку він вибере? Найімовірніше, маси</w:t>
      </w:r>
      <w:r w:rsidRPr="00C36D5C">
        <w:rPr>
          <w:rFonts w:ascii="Times New Roman" w:hAnsi="Times New Roman"/>
          <w:sz w:val="28"/>
          <w:szCs w:val="28"/>
          <w:lang w:val="uk-UA"/>
        </w:rPr>
        <w:t>в</w:t>
      </w:r>
      <w:r w:rsidRPr="00C36D5C">
        <w:rPr>
          <w:rFonts w:ascii="Times New Roman" w:hAnsi="Times New Roman"/>
          <w:sz w:val="28"/>
          <w:szCs w:val="28"/>
          <w:lang w:val="uk-UA"/>
        </w:rPr>
        <w:t xml:space="preserve">ний фоліант, тому що фундаментальна наукова праця асоціюється в більшості </w:t>
      </w:r>
      <w:r w:rsidRPr="00C36D5C">
        <w:rPr>
          <w:rFonts w:ascii="Times New Roman" w:hAnsi="Times New Roman"/>
          <w:sz w:val="28"/>
          <w:szCs w:val="28"/>
          <w:lang w:val="uk-UA"/>
        </w:rPr>
        <w:lastRenderedPageBreak/>
        <w:t>людей із чимсь великим і об</w:t>
      </w:r>
      <w:r w:rsidR="00F61845">
        <w:rPr>
          <w:rFonts w:ascii="Times New Roman" w:hAnsi="Times New Roman"/>
          <w:sz w:val="28"/>
          <w:szCs w:val="28"/>
          <w:lang w:val="uk-UA"/>
        </w:rPr>
        <w:t>’</w:t>
      </w:r>
      <w:r w:rsidRPr="00C36D5C">
        <w:rPr>
          <w:rFonts w:ascii="Times New Roman" w:hAnsi="Times New Roman"/>
          <w:sz w:val="28"/>
          <w:szCs w:val="28"/>
          <w:lang w:val="uk-UA"/>
        </w:rPr>
        <w:t>ємним. Цей вибір може бути вірним, а може й н</w:t>
      </w:r>
      <w:r w:rsidRPr="00C36D5C">
        <w:rPr>
          <w:rFonts w:ascii="Times New Roman" w:hAnsi="Times New Roman"/>
          <w:sz w:val="28"/>
          <w:szCs w:val="28"/>
          <w:lang w:val="uk-UA"/>
        </w:rPr>
        <w:t>е</w:t>
      </w:r>
      <w:r w:rsidRPr="00C36D5C">
        <w:rPr>
          <w:rFonts w:ascii="Times New Roman" w:hAnsi="Times New Roman"/>
          <w:sz w:val="28"/>
          <w:szCs w:val="28"/>
          <w:lang w:val="uk-UA"/>
        </w:rPr>
        <w:t xml:space="preserve">вірним. </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Дослідження показують, що для успіху в жінок ріст і масивність чоловіків мають першорядне значення. Жінки набагато частіше відгукуються на шлюбні оголошення чоловіків, коли ті описують себе як високих і міцно складених. Та й самі жінки в оголошеннях про знайомство, перераховуючи бажані характер</w:t>
      </w:r>
      <w:r w:rsidRPr="00C36D5C">
        <w:rPr>
          <w:rFonts w:ascii="Times New Roman" w:hAnsi="Times New Roman"/>
          <w:sz w:val="28"/>
          <w:szCs w:val="28"/>
          <w:lang w:val="uk-UA"/>
        </w:rPr>
        <w:t>и</w:t>
      </w:r>
      <w:r w:rsidRPr="00C36D5C">
        <w:rPr>
          <w:rFonts w:ascii="Times New Roman" w:hAnsi="Times New Roman"/>
          <w:sz w:val="28"/>
          <w:szCs w:val="28"/>
          <w:lang w:val="uk-UA"/>
        </w:rPr>
        <w:t>стики потенційного партнера, як правило, насамперед, згадують високий зріст. А з ріст і привабливість жінок перебувають у зворотній залежності. Жінки, що повідомили про себе, що вони невисокі й мініатюрні, одержують більше листів від чоловіків. Проте, і в цьому випадку можна говорити про дію евристики п</w:t>
      </w:r>
      <w:r w:rsidRPr="00C36D5C">
        <w:rPr>
          <w:rFonts w:ascii="Times New Roman" w:hAnsi="Times New Roman"/>
          <w:sz w:val="28"/>
          <w:szCs w:val="28"/>
          <w:lang w:val="uk-UA"/>
        </w:rPr>
        <w:t>о</w:t>
      </w:r>
      <w:r w:rsidRPr="00C36D5C">
        <w:rPr>
          <w:rFonts w:ascii="Times New Roman" w:hAnsi="Times New Roman"/>
          <w:sz w:val="28"/>
          <w:szCs w:val="28"/>
          <w:lang w:val="uk-UA"/>
        </w:rPr>
        <w:t>казності.</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Також завдяки евристиці показності, лише сам статус може збільшувати в очах сприймаючих людей зріст носія цього статусу. У ході дослідження, що проводилось в австралійському коледжі, одного того самого чоловіка предста</w:t>
      </w:r>
      <w:r w:rsidRPr="00C36D5C">
        <w:rPr>
          <w:rFonts w:ascii="Times New Roman" w:hAnsi="Times New Roman"/>
          <w:sz w:val="28"/>
          <w:szCs w:val="28"/>
          <w:lang w:val="uk-UA"/>
        </w:rPr>
        <w:t>в</w:t>
      </w:r>
      <w:r w:rsidRPr="00C36D5C">
        <w:rPr>
          <w:rFonts w:ascii="Times New Roman" w:hAnsi="Times New Roman"/>
          <w:sz w:val="28"/>
          <w:szCs w:val="28"/>
          <w:lang w:val="uk-UA"/>
        </w:rPr>
        <w:t xml:space="preserve">ляли як гостя з Англії, з Кембриджського університету. В одній аудиторії його представили як студента, в другій </w:t>
      </w:r>
      <w:r>
        <w:rPr>
          <w:rFonts w:ascii="Times New Roman" w:hAnsi="Times New Roman"/>
          <w:sz w:val="28"/>
          <w:szCs w:val="28"/>
          <w:lang w:val="uk-UA"/>
        </w:rPr>
        <w:t>–</w:t>
      </w:r>
      <w:r w:rsidRPr="00C36D5C">
        <w:rPr>
          <w:rFonts w:ascii="Times New Roman" w:hAnsi="Times New Roman"/>
          <w:sz w:val="28"/>
          <w:szCs w:val="28"/>
          <w:lang w:val="uk-UA"/>
        </w:rPr>
        <w:t xml:space="preserve"> як лаборанта, у третій </w:t>
      </w:r>
      <w:r>
        <w:rPr>
          <w:rFonts w:ascii="Times New Roman" w:hAnsi="Times New Roman"/>
          <w:sz w:val="28"/>
          <w:szCs w:val="28"/>
          <w:lang w:val="uk-UA"/>
        </w:rPr>
        <w:t>–</w:t>
      </w:r>
      <w:r w:rsidRPr="00C36D5C">
        <w:rPr>
          <w:rFonts w:ascii="Times New Roman" w:hAnsi="Times New Roman"/>
          <w:sz w:val="28"/>
          <w:szCs w:val="28"/>
          <w:lang w:val="uk-UA"/>
        </w:rPr>
        <w:t xml:space="preserve"> як викладача, у ч</w:t>
      </w:r>
      <w:r w:rsidRPr="00C36D5C">
        <w:rPr>
          <w:rFonts w:ascii="Times New Roman" w:hAnsi="Times New Roman"/>
          <w:sz w:val="28"/>
          <w:szCs w:val="28"/>
          <w:lang w:val="uk-UA"/>
        </w:rPr>
        <w:t>е</w:t>
      </w:r>
      <w:r w:rsidRPr="00C36D5C">
        <w:rPr>
          <w:rFonts w:ascii="Times New Roman" w:hAnsi="Times New Roman"/>
          <w:sz w:val="28"/>
          <w:szCs w:val="28"/>
          <w:lang w:val="uk-UA"/>
        </w:rPr>
        <w:t xml:space="preserve">твертій </w:t>
      </w:r>
      <w:r>
        <w:rPr>
          <w:rFonts w:ascii="Times New Roman" w:hAnsi="Times New Roman"/>
          <w:sz w:val="28"/>
          <w:szCs w:val="28"/>
          <w:lang w:val="uk-UA"/>
        </w:rPr>
        <w:t>–</w:t>
      </w:r>
      <w:r w:rsidRPr="00C36D5C">
        <w:rPr>
          <w:rFonts w:ascii="Times New Roman" w:hAnsi="Times New Roman"/>
          <w:sz w:val="28"/>
          <w:szCs w:val="28"/>
          <w:lang w:val="uk-UA"/>
        </w:rPr>
        <w:t xml:space="preserve"> як старшого викладача, а в п</w:t>
      </w:r>
      <w:r w:rsidR="00F61845">
        <w:rPr>
          <w:rFonts w:ascii="Times New Roman" w:hAnsi="Times New Roman"/>
          <w:sz w:val="28"/>
          <w:szCs w:val="28"/>
          <w:lang w:val="uk-UA"/>
        </w:rPr>
        <w:t>’</w:t>
      </w:r>
      <w:r w:rsidRPr="00C36D5C">
        <w:rPr>
          <w:rFonts w:ascii="Times New Roman" w:hAnsi="Times New Roman"/>
          <w:sz w:val="28"/>
          <w:szCs w:val="28"/>
          <w:lang w:val="uk-UA"/>
        </w:rPr>
        <w:t xml:space="preserve">ятій </w:t>
      </w:r>
      <w:r>
        <w:rPr>
          <w:rFonts w:ascii="Times New Roman" w:hAnsi="Times New Roman"/>
          <w:sz w:val="28"/>
          <w:szCs w:val="28"/>
          <w:lang w:val="uk-UA"/>
        </w:rPr>
        <w:t>–</w:t>
      </w:r>
      <w:r w:rsidRPr="00C36D5C">
        <w:rPr>
          <w:rFonts w:ascii="Times New Roman" w:hAnsi="Times New Roman"/>
          <w:sz w:val="28"/>
          <w:szCs w:val="28"/>
          <w:lang w:val="uk-UA"/>
        </w:rPr>
        <w:t xml:space="preserve"> як професора. Після того, як л</w:t>
      </w:r>
      <w:r w:rsidRPr="00C36D5C">
        <w:rPr>
          <w:rFonts w:ascii="Times New Roman" w:hAnsi="Times New Roman"/>
          <w:sz w:val="28"/>
          <w:szCs w:val="28"/>
          <w:lang w:val="uk-UA"/>
        </w:rPr>
        <w:t>ю</w:t>
      </w:r>
      <w:r w:rsidRPr="00C36D5C">
        <w:rPr>
          <w:rFonts w:ascii="Times New Roman" w:hAnsi="Times New Roman"/>
          <w:sz w:val="28"/>
          <w:szCs w:val="28"/>
          <w:lang w:val="uk-UA"/>
        </w:rPr>
        <w:t>дина залишала кімнату, учнів просили визначити його зріст. З</w:t>
      </w:r>
      <w:r w:rsidR="00F61845">
        <w:rPr>
          <w:rFonts w:ascii="Times New Roman" w:hAnsi="Times New Roman"/>
          <w:sz w:val="28"/>
          <w:szCs w:val="28"/>
          <w:lang w:val="uk-UA"/>
        </w:rPr>
        <w:t>’</w:t>
      </w:r>
      <w:r w:rsidRPr="00C36D5C">
        <w:rPr>
          <w:rFonts w:ascii="Times New Roman" w:hAnsi="Times New Roman"/>
          <w:sz w:val="28"/>
          <w:szCs w:val="28"/>
          <w:lang w:val="uk-UA"/>
        </w:rPr>
        <w:t xml:space="preserve">ясувалося, що по мірі того, як виростав соціальний статус людини, сам він значно підростав у висоту, так що в якості </w:t>
      </w:r>
      <w:r w:rsidR="00230A0C">
        <w:rPr>
          <w:rFonts w:ascii="Times New Roman" w:hAnsi="Times New Roman"/>
          <w:sz w:val="28"/>
          <w:szCs w:val="28"/>
          <w:lang w:val="uk-UA"/>
        </w:rPr>
        <w:t>«</w:t>
      </w:r>
      <w:r w:rsidRPr="00C36D5C">
        <w:rPr>
          <w:rFonts w:ascii="Times New Roman" w:hAnsi="Times New Roman"/>
          <w:sz w:val="28"/>
          <w:szCs w:val="28"/>
          <w:lang w:val="uk-UA"/>
        </w:rPr>
        <w:t>професора</w:t>
      </w:r>
      <w:r w:rsidR="00230A0C">
        <w:rPr>
          <w:rFonts w:ascii="Times New Roman" w:hAnsi="Times New Roman"/>
          <w:sz w:val="28"/>
          <w:szCs w:val="28"/>
          <w:lang w:val="uk-UA"/>
        </w:rPr>
        <w:t>»</w:t>
      </w:r>
      <w:r w:rsidRPr="00C36D5C">
        <w:rPr>
          <w:rFonts w:ascii="Times New Roman" w:hAnsi="Times New Roman"/>
          <w:sz w:val="28"/>
          <w:szCs w:val="28"/>
          <w:lang w:val="uk-UA"/>
        </w:rPr>
        <w:t xml:space="preserve"> він сприймався на два з половиною дюйма вище, чим у якості </w:t>
      </w:r>
      <w:r w:rsidR="00230A0C">
        <w:rPr>
          <w:rFonts w:ascii="Times New Roman" w:hAnsi="Times New Roman"/>
          <w:sz w:val="28"/>
          <w:szCs w:val="28"/>
          <w:lang w:val="uk-UA"/>
        </w:rPr>
        <w:t>«</w:t>
      </w:r>
      <w:r w:rsidRPr="00C36D5C">
        <w:rPr>
          <w:rFonts w:ascii="Times New Roman" w:hAnsi="Times New Roman"/>
          <w:sz w:val="28"/>
          <w:szCs w:val="28"/>
          <w:lang w:val="uk-UA"/>
        </w:rPr>
        <w:t>студента</w:t>
      </w:r>
      <w:r w:rsidR="00230A0C">
        <w:rPr>
          <w:rFonts w:ascii="Times New Roman" w:hAnsi="Times New Roman"/>
          <w:sz w:val="28"/>
          <w:szCs w:val="28"/>
          <w:lang w:val="uk-UA"/>
        </w:rPr>
        <w:t>»</w:t>
      </w:r>
      <w:r w:rsidRPr="00C36D5C">
        <w:rPr>
          <w:rFonts w:ascii="Times New Roman" w:hAnsi="Times New Roman"/>
          <w:sz w:val="28"/>
          <w:szCs w:val="28"/>
          <w:lang w:val="uk-UA"/>
        </w:rPr>
        <w:t>.(1</w:t>
      </w:r>
      <w:r w:rsidR="00F22095">
        <w:rPr>
          <w:rFonts w:ascii="Times New Roman" w:hAnsi="Times New Roman"/>
          <w:sz w:val="28"/>
          <w:szCs w:val="28"/>
          <w:lang w:val="uk-UA"/>
        </w:rPr>
        <w:t xml:space="preserve"> </w:t>
      </w:r>
      <w:r w:rsidRPr="00C36D5C">
        <w:rPr>
          <w:rFonts w:ascii="Times New Roman" w:hAnsi="Times New Roman"/>
          <w:sz w:val="28"/>
          <w:szCs w:val="28"/>
          <w:lang w:val="uk-UA"/>
        </w:rPr>
        <w:t>дюйм=2,54 см)</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b/>
          <w:sz w:val="28"/>
          <w:szCs w:val="28"/>
          <w:lang w:val="uk-UA"/>
        </w:rPr>
      </w:pPr>
      <w:r w:rsidRPr="00544D8D">
        <w:rPr>
          <w:rFonts w:ascii="Times New Roman" w:hAnsi="Times New Roman"/>
          <w:sz w:val="28"/>
          <w:szCs w:val="28"/>
          <w:lang w:val="uk-UA"/>
        </w:rPr>
        <w:t>б)</w:t>
      </w:r>
      <w:r w:rsidR="00F22095">
        <w:rPr>
          <w:rFonts w:ascii="Times New Roman" w:hAnsi="Times New Roman"/>
          <w:b/>
          <w:sz w:val="28"/>
          <w:szCs w:val="28"/>
          <w:lang w:val="uk-UA"/>
        </w:rPr>
        <w:t xml:space="preserve"> Евристики доступності</w:t>
      </w:r>
    </w:p>
    <w:p w:rsidR="00C116B7" w:rsidRPr="00F22095"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F22095">
        <w:rPr>
          <w:rFonts w:ascii="Times New Roman" w:hAnsi="Times New Roman"/>
          <w:sz w:val="28"/>
          <w:szCs w:val="28"/>
          <w:lang w:val="uk-UA"/>
        </w:rPr>
        <w:t>Це готові приклади із власного життєвого досвіду або наявні знання, на які ми покл</w:t>
      </w:r>
      <w:r w:rsidR="00F22095" w:rsidRPr="00F22095">
        <w:rPr>
          <w:rFonts w:ascii="Times New Roman" w:hAnsi="Times New Roman"/>
          <w:sz w:val="28"/>
          <w:szCs w:val="28"/>
          <w:lang w:val="uk-UA"/>
        </w:rPr>
        <w:t>адаємося при винесенні суджень.</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Інакше кажучи, зіштовхнувшись із яким-небудь явищем і намагаючись його зрозуміти, ми використовуємо найбільш доступні знання, наявні в нас у пам</w:t>
      </w:r>
      <w:r w:rsidR="00F61845">
        <w:rPr>
          <w:rFonts w:ascii="Times New Roman" w:hAnsi="Times New Roman"/>
          <w:sz w:val="28"/>
          <w:szCs w:val="28"/>
          <w:lang w:val="uk-UA"/>
        </w:rPr>
        <w:t>’</w:t>
      </w:r>
      <w:r w:rsidRPr="00C36D5C">
        <w:rPr>
          <w:rFonts w:ascii="Times New Roman" w:hAnsi="Times New Roman"/>
          <w:sz w:val="28"/>
          <w:szCs w:val="28"/>
          <w:lang w:val="uk-UA"/>
        </w:rPr>
        <w:t>яті й підходящі до випадку. Наприклад, якщо людину запитати, добра або зла тварина собака, то, імовірно, відповідь буде залежати, або від досвіду спі</w:t>
      </w:r>
      <w:r w:rsidRPr="00C36D5C">
        <w:rPr>
          <w:rFonts w:ascii="Times New Roman" w:hAnsi="Times New Roman"/>
          <w:sz w:val="28"/>
          <w:szCs w:val="28"/>
          <w:lang w:val="uk-UA"/>
        </w:rPr>
        <w:t>л</w:t>
      </w:r>
      <w:r w:rsidRPr="00C36D5C">
        <w:rPr>
          <w:rFonts w:ascii="Times New Roman" w:hAnsi="Times New Roman"/>
          <w:sz w:val="28"/>
          <w:szCs w:val="28"/>
          <w:lang w:val="uk-UA"/>
        </w:rPr>
        <w:t>кування із цією твариною, або від тих знань про собак, які він має. Той, хто б</w:t>
      </w:r>
      <w:r w:rsidRPr="00C36D5C">
        <w:rPr>
          <w:rFonts w:ascii="Times New Roman" w:hAnsi="Times New Roman"/>
          <w:sz w:val="28"/>
          <w:szCs w:val="28"/>
          <w:lang w:val="uk-UA"/>
        </w:rPr>
        <w:t>о</w:t>
      </w:r>
      <w:r w:rsidRPr="00C36D5C">
        <w:rPr>
          <w:rFonts w:ascii="Times New Roman" w:hAnsi="Times New Roman"/>
          <w:sz w:val="28"/>
          <w:szCs w:val="28"/>
          <w:lang w:val="uk-UA"/>
        </w:rPr>
        <w:t xml:space="preserve">їться собак, порахує їх злими, той, хто їх любить, відповість, що вони добрі. </w:t>
      </w:r>
      <w:r w:rsidRPr="00C36D5C">
        <w:rPr>
          <w:rFonts w:ascii="Times New Roman" w:hAnsi="Times New Roman"/>
          <w:sz w:val="28"/>
          <w:szCs w:val="28"/>
          <w:lang w:val="uk-UA"/>
        </w:rPr>
        <w:lastRenderedPageBreak/>
        <w:t>Хоча собаки можуть бути як злими, так і добрими. І навіть та сама тварина м</w:t>
      </w:r>
      <w:r w:rsidRPr="00C36D5C">
        <w:rPr>
          <w:rFonts w:ascii="Times New Roman" w:hAnsi="Times New Roman"/>
          <w:sz w:val="28"/>
          <w:szCs w:val="28"/>
          <w:lang w:val="uk-UA"/>
        </w:rPr>
        <w:t>о</w:t>
      </w:r>
      <w:r w:rsidRPr="00C36D5C">
        <w:rPr>
          <w:rFonts w:ascii="Times New Roman" w:hAnsi="Times New Roman"/>
          <w:sz w:val="28"/>
          <w:szCs w:val="28"/>
          <w:lang w:val="uk-UA"/>
        </w:rPr>
        <w:t>же бути злою і агресивною в одних випадках і привітною і</w:t>
      </w:r>
      <w:r w:rsidR="00D9548A">
        <w:rPr>
          <w:rFonts w:ascii="Times New Roman" w:hAnsi="Times New Roman"/>
          <w:sz w:val="28"/>
          <w:szCs w:val="28"/>
          <w:lang w:val="uk-UA"/>
        </w:rPr>
        <w:t xml:space="preserve"> </w:t>
      </w:r>
      <w:r w:rsidRPr="00C36D5C">
        <w:rPr>
          <w:rFonts w:ascii="Times New Roman" w:hAnsi="Times New Roman"/>
          <w:sz w:val="28"/>
          <w:szCs w:val="28"/>
          <w:lang w:val="uk-UA"/>
        </w:rPr>
        <w:t>мирною</w:t>
      </w:r>
      <w:r w:rsidR="00D9548A">
        <w:rPr>
          <w:rFonts w:ascii="Times New Roman" w:hAnsi="Times New Roman"/>
          <w:sz w:val="28"/>
          <w:szCs w:val="28"/>
          <w:lang w:val="uk-UA"/>
        </w:rPr>
        <w:t xml:space="preserve"> </w:t>
      </w:r>
      <w:r>
        <w:rPr>
          <w:rFonts w:ascii="Times New Roman" w:hAnsi="Times New Roman"/>
          <w:sz w:val="28"/>
          <w:szCs w:val="28"/>
          <w:lang w:val="uk-UA"/>
        </w:rPr>
        <w:t>–</w:t>
      </w:r>
      <w:r w:rsidRPr="00C36D5C">
        <w:rPr>
          <w:rFonts w:ascii="Times New Roman" w:hAnsi="Times New Roman"/>
          <w:sz w:val="28"/>
          <w:szCs w:val="28"/>
          <w:lang w:val="uk-UA"/>
        </w:rPr>
        <w:t xml:space="preserve"> в інших.</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b/>
          <w:sz w:val="28"/>
          <w:szCs w:val="28"/>
          <w:lang w:val="uk-UA"/>
        </w:rPr>
        <w:t xml:space="preserve">Чи можна позбутися від евристик в процесі пізнання? </w:t>
      </w:r>
      <w:r w:rsidRPr="00C36D5C">
        <w:rPr>
          <w:rFonts w:ascii="Times New Roman" w:hAnsi="Times New Roman"/>
          <w:sz w:val="28"/>
          <w:szCs w:val="28"/>
          <w:lang w:val="uk-UA"/>
        </w:rPr>
        <w:t>Можна, але зр</w:t>
      </w:r>
      <w:r w:rsidRPr="00C36D5C">
        <w:rPr>
          <w:rFonts w:ascii="Times New Roman" w:hAnsi="Times New Roman"/>
          <w:sz w:val="28"/>
          <w:szCs w:val="28"/>
          <w:lang w:val="uk-UA"/>
        </w:rPr>
        <w:t>о</w:t>
      </w:r>
      <w:r w:rsidRPr="00C36D5C">
        <w:rPr>
          <w:rFonts w:ascii="Times New Roman" w:hAnsi="Times New Roman"/>
          <w:sz w:val="28"/>
          <w:szCs w:val="28"/>
          <w:lang w:val="uk-UA"/>
        </w:rPr>
        <w:t>бити це досить важко. Для цього необхідно, по-перше, спеціально, свідомо н</w:t>
      </w:r>
      <w:r w:rsidRPr="00C36D5C">
        <w:rPr>
          <w:rFonts w:ascii="Times New Roman" w:hAnsi="Times New Roman"/>
          <w:sz w:val="28"/>
          <w:szCs w:val="28"/>
          <w:lang w:val="uk-UA"/>
        </w:rPr>
        <w:t>а</w:t>
      </w:r>
      <w:r w:rsidRPr="00C36D5C">
        <w:rPr>
          <w:rFonts w:ascii="Times New Roman" w:hAnsi="Times New Roman"/>
          <w:sz w:val="28"/>
          <w:szCs w:val="28"/>
          <w:lang w:val="uk-UA"/>
        </w:rPr>
        <w:t>магатися уникати спрощених методів винесення суджень і, по-друге, мати у своєму розпорядженні достатній час і інформацією. Зрозуміло, така комбінація сприятливих факторів трапляється досить рідко. Тому, визнаючи теоретичну можливість уникнення евристик, відзначимо, що практично добитися цього н</w:t>
      </w:r>
      <w:r w:rsidRPr="00C36D5C">
        <w:rPr>
          <w:rFonts w:ascii="Times New Roman" w:hAnsi="Times New Roman"/>
          <w:sz w:val="28"/>
          <w:szCs w:val="28"/>
          <w:lang w:val="uk-UA"/>
        </w:rPr>
        <w:t>а</w:t>
      </w:r>
      <w:r w:rsidRPr="00C36D5C">
        <w:rPr>
          <w:rFonts w:ascii="Times New Roman" w:hAnsi="Times New Roman"/>
          <w:sz w:val="28"/>
          <w:szCs w:val="28"/>
          <w:lang w:val="uk-UA"/>
        </w:rPr>
        <w:t xml:space="preserve">вряд чи вдасться. </w:t>
      </w:r>
    </w:p>
    <w:p w:rsidR="00C116B7" w:rsidRPr="00C36D5C" w:rsidRDefault="00F22095" w:rsidP="009B7BE9">
      <w:pPr>
        <w:shd w:val="clear" w:color="auto" w:fill="FFFFFF"/>
        <w:tabs>
          <w:tab w:val="left" w:pos="993"/>
        </w:tabs>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2.</w:t>
      </w:r>
      <w:r w:rsidR="00C116B7" w:rsidRPr="00C36D5C">
        <w:rPr>
          <w:rFonts w:ascii="Times New Roman" w:hAnsi="Times New Roman"/>
          <w:b/>
          <w:sz w:val="28"/>
          <w:szCs w:val="28"/>
          <w:lang w:val="uk-UA"/>
        </w:rPr>
        <w:t xml:space="preserve"> Помилковий консе</w:t>
      </w:r>
      <w:r>
        <w:rPr>
          <w:rFonts w:ascii="Times New Roman" w:hAnsi="Times New Roman"/>
          <w:b/>
          <w:sz w:val="28"/>
          <w:szCs w:val="28"/>
          <w:lang w:val="uk-UA"/>
        </w:rPr>
        <w:t>нсус і у помилкова унікальність</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Ще одна причина помилок у соціальнім пізнанні полягає в тому, що баг</w:t>
      </w:r>
      <w:r w:rsidRPr="00C36D5C">
        <w:rPr>
          <w:rFonts w:ascii="Times New Roman" w:hAnsi="Times New Roman"/>
          <w:sz w:val="28"/>
          <w:szCs w:val="28"/>
          <w:lang w:val="uk-UA"/>
        </w:rPr>
        <w:t>а</w:t>
      </w:r>
      <w:r w:rsidRPr="00C36D5C">
        <w:rPr>
          <w:rFonts w:ascii="Times New Roman" w:hAnsi="Times New Roman"/>
          <w:sz w:val="28"/>
          <w:szCs w:val="28"/>
          <w:lang w:val="uk-UA"/>
        </w:rPr>
        <w:t>то з людей дотримуються омани відносно того, що їх думки, установки, звички, поведінка є не тільки їх власними, але загальноприйнятими, і, отже, їхній сп</w:t>
      </w:r>
      <w:r w:rsidRPr="00C36D5C">
        <w:rPr>
          <w:rFonts w:ascii="Times New Roman" w:hAnsi="Times New Roman"/>
          <w:sz w:val="28"/>
          <w:szCs w:val="28"/>
          <w:lang w:val="uk-UA"/>
        </w:rPr>
        <w:t>о</w:t>
      </w:r>
      <w:r w:rsidRPr="00C36D5C">
        <w:rPr>
          <w:rFonts w:ascii="Times New Roman" w:hAnsi="Times New Roman"/>
          <w:sz w:val="28"/>
          <w:szCs w:val="28"/>
          <w:lang w:val="uk-UA"/>
        </w:rPr>
        <w:t>сіб життя сприймається ними як єдино правильний і можливий. І навпаки</w:t>
      </w:r>
      <w:r w:rsidR="00236271">
        <w:rPr>
          <w:rFonts w:ascii="Times New Roman" w:hAnsi="Times New Roman"/>
          <w:sz w:val="28"/>
          <w:szCs w:val="28"/>
          <w:lang w:val="uk-UA"/>
        </w:rPr>
        <w:t xml:space="preserve"> –</w:t>
      </w:r>
      <w:r w:rsidR="00D9548A">
        <w:rPr>
          <w:rFonts w:ascii="Times New Roman" w:hAnsi="Times New Roman"/>
          <w:sz w:val="28"/>
          <w:szCs w:val="28"/>
          <w:lang w:val="uk-UA"/>
        </w:rPr>
        <w:t xml:space="preserve"> </w:t>
      </w:r>
      <w:r w:rsidRPr="00C36D5C">
        <w:rPr>
          <w:rFonts w:ascii="Times New Roman" w:hAnsi="Times New Roman"/>
          <w:sz w:val="28"/>
          <w:szCs w:val="28"/>
          <w:lang w:val="uk-UA"/>
        </w:rPr>
        <w:t xml:space="preserve">усі інші такі ж, як ти сам. </w:t>
      </w:r>
    </w:p>
    <w:p w:rsidR="00C116B7" w:rsidRPr="00F22095" w:rsidRDefault="00C116B7" w:rsidP="009B7BE9">
      <w:pPr>
        <w:shd w:val="clear" w:color="auto" w:fill="FFFFFF"/>
        <w:tabs>
          <w:tab w:val="left" w:pos="993"/>
        </w:tabs>
        <w:spacing w:after="0" w:line="360" w:lineRule="auto"/>
        <w:ind w:firstLine="709"/>
        <w:jc w:val="both"/>
        <w:rPr>
          <w:rFonts w:ascii="Times New Roman" w:hAnsi="Times New Roman"/>
          <w:bCs/>
          <w:sz w:val="28"/>
          <w:szCs w:val="28"/>
          <w:lang w:val="uk-UA"/>
        </w:rPr>
      </w:pPr>
      <w:r w:rsidRPr="00F22095">
        <w:rPr>
          <w:rFonts w:ascii="Times New Roman" w:hAnsi="Times New Roman"/>
          <w:b/>
          <w:bCs/>
          <w:i/>
          <w:sz w:val="28"/>
          <w:szCs w:val="28"/>
          <w:lang w:val="uk-UA"/>
        </w:rPr>
        <w:t>Помилковий консенсус</w:t>
      </w:r>
      <w:r w:rsidR="00236271">
        <w:rPr>
          <w:rFonts w:ascii="Times New Roman" w:hAnsi="Times New Roman"/>
          <w:b/>
          <w:bCs/>
          <w:sz w:val="28"/>
          <w:szCs w:val="28"/>
          <w:lang w:val="uk-UA"/>
        </w:rPr>
        <w:t xml:space="preserve"> </w:t>
      </w:r>
      <w:r w:rsidR="00236271" w:rsidRPr="00F22095">
        <w:rPr>
          <w:rFonts w:ascii="Times New Roman" w:hAnsi="Times New Roman"/>
          <w:bCs/>
          <w:sz w:val="28"/>
          <w:szCs w:val="28"/>
          <w:lang w:val="uk-UA"/>
        </w:rPr>
        <w:t xml:space="preserve">– </w:t>
      </w:r>
      <w:r w:rsidRPr="00F22095">
        <w:rPr>
          <w:rFonts w:ascii="Times New Roman" w:hAnsi="Times New Roman"/>
          <w:bCs/>
          <w:sz w:val="28"/>
          <w:szCs w:val="28"/>
          <w:lang w:val="uk-UA"/>
        </w:rPr>
        <w:t>це тенденція вважати, що більшість людей ро</w:t>
      </w:r>
      <w:r w:rsidRPr="00F22095">
        <w:rPr>
          <w:rFonts w:ascii="Times New Roman" w:hAnsi="Times New Roman"/>
          <w:bCs/>
          <w:sz w:val="28"/>
          <w:szCs w:val="28"/>
          <w:lang w:val="uk-UA"/>
        </w:rPr>
        <w:t>з</w:t>
      </w:r>
      <w:r w:rsidRPr="00F22095">
        <w:rPr>
          <w:rFonts w:ascii="Times New Roman" w:hAnsi="Times New Roman"/>
          <w:bCs/>
          <w:sz w:val="28"/>
          <w:szCs w:val="28"/>
          <w:lang w:val="uk-UA"/>
        </w:rPr>
        <w:t xml:space="preserve">діляє наші установки, переконання й поводиться точно так, як ми самі. </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iCs/>
          <w:sz w:val="28"/>
          <w:szCs w:val="28"/>
          <w:lang w:val="uk-UA"/>
        </w:rPr>
      </w:pPr>
      <w:r w:rsidRPr="00C36D5C">
        <w:rPr>
          <w:rFonts w:ascii="Times New Roman" w:hAnsi="Times New Roman"/>
          <w:sz w:val="28"/>
          <w:szCs w:val="28"/>
          <w:lang w:val="uk-UA"/>
        </w:rPr>
        <w:t>Цікаво разом з тим відзначити, що хибність консенсусу не завжди вия</w:t>
      </w:r>
      <w:r w:rsidRPr="00C36D5C">
        <w:rPr>
          <w:rFonts w:ascii="Times New Roman" w:hAnsi="Times New Roman"/>
          <w:sz w:val="28"/>
          <w:szCs w:val="28"/>
          <w:lang w:val="uk-UA"/>
        </w:rPr>
        <w:t>в</w:t>
      </w:r>
      <w:r w:rsidRPr="00C36D5C">
        <w:rPr>
          <w:rFonts w:ascii="Times New Roman" w:hAnsi="Times New Roman"/>
          <w:sz w:val="28"/>
          <w:szCs w:val="28"/>
          <w:lang w:val="uk-UA"/>
        </w:rPr>
        <w:t xml:space="preserve">ляється помилковою. Адже більшість </w:t>
      </w:r>
      <w:r w:rsidR="00230A0C">
        <w:rPr>
          <w:rFonts w:ascii="Times New Roman" w:hAnsi="Times New Roman"/>
          <w:sz w:val="28"/>
          <w:szCs w:val="28"/>
          <w:lang w:val="uk-UA"/>
        </w:rPr>
        <w:t>«</w:t>
      </w:r>
      <w:r w:rsidRPr="00C36D5C">
        <w:rPr>
          <w:rFonts w:ascii="Times New Roman" w:hAnsi="Times New Roman"/>
          <w:sz w:val="28"/>
          <w:szCs w:val="28"/>
          <w:lang w:val="uk-UA"/>
        </w:rPr>
        <w:t>наших</w:t>
      </w:r>
      <w:r w:rsidR="00230A0C">
        <w:rPr>
          <w:rFonts w:ascii="Times New Roman" w:hAnsi="Times New Roman"/>
          <w:sz w:val="28"/>
          <w:szCs w:val="28"/>
          <w:lang w:val="uk-UA"/>
        </w:rPr>
        <w:t>»</w:t>
      </w:r>
      <w:r w:rsidRPr="00C36D5C">
        <w:rPr>
          <w:rFonts w:ascii="Times New Roman" w:hAnsi="Times New Roman"/>
          <w:sz w:val="28"/>
          <w:szCs w:val="28"/>
          <w:lang w:val="uk-UA"/>
        </w:rPr>
        <w:t xml:space="preserve"> думок, установок, переконань і т.д. зовсім не наші, а запозичені, причому найчастіше з тих самих джерел. Тому Д. Майєрс поряд з </w:t>
      </w:r>
      <w:r>
        <w:rPr>
          <w:rFonts w:ascii="Times New Roman" w:hAnsi="Times New Roman"/>
          <w:sz w:val="28"/>
          <w:szCs w:val="28"/>
          <w:lang w:val="uk-UA"/>
        </w:rPr>
        <w:t>помилков</w:t>
      </w:r>
      <w:r w:rsidRPr="00C36D5C">
        <w:rPr>
          <w:rFonts w:ascii="Times New Roman" w:hAnsi="Times New Roman"/>
          <w:sz w:val="28"/>
          <w:szCs w:val="28"/>
          <w:lang w:val="uk-UA"/>
        </w:rPr>
        <w:t>им консенсусом виділяє ще й помилкову унікал</w:t>
      </w:r>
      <w:r w:rsidRPr="00C36D5C">
        <w:rPr>
          <w:rFonts w:ascii="Times New Roman" w:hAnsi="Times New Roman"/>
          <w:sz w:val="28"/>
          <w:szCs w:val="28"/>
          <w:lang w:val="uk-UA"/>
        </w:rPr>
        <w:t>ь</w:t>
      </w:r>
      <w:r w:rsidRPr="00C36D5C">
        <w:rPr>
          <w:rFonts w:ascii="Times New Roman" w:hAnsi="Times New Roman"/>
          <w:sz w:val="28"/>
          <w:szCs w:val="28"/>
          <w:lang w:val="uk-UA"/>
        </w:rPr>
        <w:t>ність.</w:t>
      </w:r>
    </w:p>
    <w:p w:rsidR="00C116B7" w:rsidRPr="00F22095"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F22095">
        <w:rPr>
          <w:rFonts w:ascii="Times New Roman" w:hAnsi="Times New Roman"/>
          <w:b/>
          <w:i/>
          <w:sz w:val="28"/>
          <w:szCs w:val="28"/>
          <w:lang w:val="uk-UA"/>
        </w:rPr>
        <w:t>Помилкова</w:t>
      </w:r>
      <w:r w:rsidRPr="00F22095">
        <w:rPr>
          <w:rFonts w:ascii="Times New Roman" w:hAnsi="Times New Roman"/>
          <w:b/>
          <w:i/>
          <w:iCs/>
          <w:sz w:val="28"/>
          <w:szCs w:val="28"/>
          <w:lang w:val="uk-UA"/>
        </w:rPr>
        <w:t xml:space="preserve"> унікальність</w:t>
      </w:r>
      <w:r w:rsidR="00236271">
        <w:rPr>
          <w:rFonts w:ascii="Times New Roman" w:hAnsi="Times New Roman"/>
          <w:b/>
          <w:iCs/>
          <w:sz w:val="28"/>
          <w:szCs w:val="28"/>
          <w:lang w:val="uk-UA"/>
        </w:rPr>
        <w:t xml:space="preserve"> – </w:t>
      </w:r>
      <w:r w:rsidRPr="00F22095">
        <w:rPr>
          <w:rFonts w:ascii="Times New Roman" w:hAnsi="Times New Roman"/>
          <w:iCs/>
          <w:sz w:val="28"/>
          <w:szCs w:val="28"/>
          <w:lang w:val="uk-UA"/>
        </w:rPr>
        <w:t>це тенденція вважати свої таланти й моральну поведінка незвичайною, а недоліки – нормою.</w:t>
      </w:r>
      <w:r w:rsidR="00D9548A">
        <w:rPr>
          <w:rFonts w:ascii="Times New Roman" w:hAnsi="Times New Roman"/>
          <w:b/>
          <w:iCs/>
          <w:sz w:val="28"/>
          <w:szCs w:val="28"/>
          <w:lang w:val="uk-UA"/>
        </w:rPr>
        <w:t xml:space="preserve"> </w:t>
      </w:r>
      <w:r w:rsidRPr="00C36D5C">
        <w:rPr>
          <w:rFonts w:ascii="Times New Roman" w:hAnsi="Times New Roman"/>
          <w:sz w:val="28"/>
          <w:szCs w:val="28"/>
          <w:lang w:val="uk-UA"/>
        </w:rPr>
        <w:t>Комбінація переконань у поми</w:t>
      </w:r>
      <w:r w:rsidRPr="00C36D5C">
        <w:rPr>
          <w:rFonts w:ascii="Times New Roman" w:hAnsi="Times New Roman"/>
          <w:sz w:val="28"/>
          <w:szCs w:val="28"/>
          <w:lang w:val="uk-UA"/>
        </w:rPr>
        <w:t>л</w:t>
      </w:r>
      <w:r w:rsidRPr="00C36D5C">
        <w:rPr>
          <w:rFonts w:ascii="Times New Roman" w:hAnsi="Times New Roman"/>
          <w:sz w:val="28"/>
          <w:szCs w:val="28"/>
          <w:lang w:val="uk-UA"/>
        </w:rPr>
        <w:t>ковій</w:t>
      </w:r>
      <w:r w:rsidR="00D9548A">
        <w:rPr>
          <w:rFonts w:ascii="Times New Roman" w:hAnsi="Times New Roman"/>
          <w:sz w:val="28"/>
          <w:szCs w:val="28"/>
          <w:lang w:val="uk-UA"/>
        </w:rPr>
        <w:t xml:space="preserve"> </w:t>
      </w:r>
      <w:r w:rsidRPr="00C36D5C">
        <w:rPr>
          <w:rFonts w:ascii="Times New Roman" w:hAnsi="Times New Roman"/>
          <w:sz w:val="28"/>
          <w:szCs w:val="28"/>
          <w:lang w:val="uk-UA"/>
        </w:rPr>
        <w:t xml:space="preserve">загальноприйнятості й унікальності виражене їм у дотепному афоризмі: </w:t>
      </w:r>
      <w:r w:rsidR="00230A0C" w:rsidRPr="00F22095">
        <w:rPr>
          <w:rFonts w:ascii="Times New Roman" w:hAnsi="Times New Roman"/>
          <w:sz w:val="28"/>
          <w:szCs w:val="28"/>
          <w:lang w:val="uk-UA"/>
        </w:rPr>
        <w:t>«</w:t>
      </w:r>
      <w:r w:rsidRPr="00F22095">
        <w:rPr>
          <w:rFonts w:ascii="Times New Roman" w:hAnsi="Times New Roman"/>
          <w:sz w:val="28"/>
          <w:szCs w:val="28"/>
          <w:lang w:val="uk-UA"/>
        </w:rPr>
        <w:t>Люди вважають свої недоліки нормою, а свої чесноти – рідкістю</w:t>
      </w:r>
      <w:r w:rsidR="00230A0C" w:rsidRPr="00F22095">
        <w:rPr>
          <w:rFonts w:ascii="Times New Roman" w:hAnsi="Times New Roman"/>
          <w:sz w:val="28"/>
          <w:szCs w:val="28"/>
          <w:lang w:val="uk-UA"/>
        </w:rPr>
        <w:t>»</w:t>
      </w:r>
      <w:r w:rsidRPr="00F22095">
        <w:rPr>
          <w:rFonts w:ascii="Times New Roman" w:hAnsi="Times New Roman"/>
          <w:sz w:val="28"/>
          <w:szCs w:val="28"/>
          <w:lang w:val="uk-UA"/>
        </w:rPr>
        <w:t>.</w:t>
      </w:r>
    </w:p>
    <w:p w:rsidR="00C116B7" w:rsidRPr="00C36D5C" w:rsidRDefault="00F22095" w:rsidP="009B7BE9">
      <w:pPr>
        <w:shd w:val="clear" w:color="auto" w:fill="FFFFFF"/>
        <w:tabs>
          <w:tab w:val="left" w:pos="993"/>
        </w:tabs>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3.</w:t>
      </w:r>
      <w:r w:rsidR="00D9548A">
        <w:rPr>
          <w:rFonts w:ascii="Times New Roman" w:hAnsi="Times New Roman"/>
          <w:b/>
          <w:sz w:val="28"/>
          <w:szCs w:val="28"/>
          <w:lang w:val="uk-UA"/>
        </w:rPr>
        <w:t xml:space="preserve"> </w:t>
      </w:r>
      <w:r w:rsidR="00C116B7" w:rsidRPr="00C36D5C">
        <w:rPr>
          <w:rFonts w:ascii="Times New Roman" w:hAnsi="Times New Roman"/>
          <w:b/>
          <w:sz w:val="28"/>
          <w:szCs w:val="28"/>
          <w:lang w:val="uk-UA"/>
        </w:rPr>
        <w:t>Каузальна атрибуц</w:t>
      </w:r>
      <w:r>
        <w:rPr>
          <w:rFonts w:ascii="Times New Roman" w:hAnsi="Times New Roman"/>
          <w:b/>
          <w:sz w:val="28"/>
          <w:szCs w:val="28"/>
          <w:lang w:val="uk-UA"/>
        </w:rPr>
        <w:t>ія (теорія приписування причин)</w:t>
      </w:r>
    </w:p>
    <w:p w:rsidR="00C116B7" w:rsidRPr="00F22095" w:rsidRDefault="00C116B7" w:rsidP="009B7BE9">
      <w:pPr>
        <w:shd w:val="clear" w:color="auto" w:fill="FFFFFF"/>
        <w:tabs>
          <w:tab w:val="left" w:pos="993"/>
        </w:tabs>
        <w:spacing w:after="0" w:line="360" w:lineRule="auto"/>
        <w:ind w:firstLine="709"/>
        <w:jc w:val="both"/>
        <w:rPr>
          <w:rFonts w:ascii="Times New Roman" w:hAnsi="Times New Roman"/>
          <w:b/>
          <w:bCs/>
          <w:i/>
          <w:sz w:val="28"/>
          <w:szCs w:val="28"/>
          <w:lang w:val="uk-UA"/>
        </w:rPr>
      </w:pPr>
      <w:r w:rsidRPr="00C36D5C">
        <w:rPr>
          <w:rFonts w:ascii="Times New Roman" w:hAnsi="Times New Roman"/>
          <w:sz w:val="28"/>
          <w:szCs w:val="28"/>
          <w:lang w:val="uk-UA"/>
        </w:rPr>
        <w:t xml:space="preserve"> Дотепер, говорячи про соціальне пізнання, ми говорили про те, </w:t>
      </w:r>
      <w:r w:rsidRPr="00C36D5C">
        <w:rPr>
          <w:rFonts w:ascii="Times New Roman" w:hAnsi="Times New Roman"/>
          <w:b/>
          <w:sz w:val="28"/>
          <w:szCs w:val="28"/>
          <w:lang w:val="uk-UA"/>
        </w:rPr>
        <w:t xml:space="preserve">як </w:t>
      </w:r>
      <w:r w:rsidRPr="00C36D5C">
        <w:rPr>
          <w:rFonts w:ascii="Times New Roman" w:hAnsi="Times New Roman"/>
          <w:sz w:val="28"/>
          <w:szCs w:val="28"/>
          <w:lang w:val="uk-UA"/>
        </w:rPr>
        <w:t>фо</w:t>
      </w:r>
      <w:r w:rsidRPr="00C36D5C">
        <w:rPr>
          <w:rFonts w:ascii="Times New Roman" w:hAnsi="Times New Roman"/>
          <w:sz w:val="28"/>
          <w:szCs w:val="28"/>
          <w:lang w:val="uk-UA"/>
        </w:rPr>
        <w:t>р</w:t>
      </w:r>
      <w:r w:rsidRPr="00C36D5C">
        <w:rPr>
          <w:rFonts w:ascii="Times New Roman" w:hAnsi="Times New Roman"/>
          <w:sz w:val="28"/>
          <w:szCs w:val="28"/>
          <w:lang w:val="uk-UA"/>
        </w:rPr>
        <w:t>муються наші враження про людей. Але, крім того, ми прагнемо також поясн</w:t>
      </w:r>
      <w:r w:rsidRPr="00C36D5C">
        <w:rPr>
          <w:rFonts w:ascii="Times New Roman" w:hAnsi="Times New Roman"/>
          <w:sz w:val="28"/>
          <w:szCs w:val="28"/>
          <w:lang w:val="uk-UA"/>
        </w:rPr>
        <w:t>и</w:t>
      </w:r>
      <w:r w:rsidRPr="00C36D5C">
        <w:rPr>
          <w:rFonts w:ascii="Times New Roman" w:hAnsi="Times New Roman"/>
          <w:sz w:val="28"/>
          <w:szCs w:val="28"/>
          <w:lang w:val="uk-UA"/>
        </w:rPr>
        <w:t>ти й зрозуміти</w:t>
      </w:r>
      <w:r w:rsidR="00D9548A">
        <w:rPr>
          <w:rFonts w:ascii="Times New Roman" w:hAnsi="Times New Roman"/>
          <w:sz w:val="28"/>
          <w:szCs w:val="28"/>
          <w:lang w:val="uk-UA"/>
        </w:rPr>
        <w:t xml:space="preserve"> </w:t>
      </w:r>
      <w:r w:rsidRPr="00C36D5C">
        <w:rPr>
          <w:rFonts w:ascii="Times New Roman" w:hAnsi="Times New Roman"/>
          <w:sz w:val="28"/>
          <w:szCs w:val="28"/>
          <w:lang w:val="uk-UA"/>
        </w:rPr>
        <w:t xml:space="preserve">поведінку людей, тобто відповістити на запитання </w:t>
      </w:r>
      <w:r w:rsidR="00230A0C">
        <w:rPr>
          <w:rFonts w:ascii="Times New Roman" w:hAnsi="Times New Roman"/>
          <w:sz w:val="28"/>
          <w:szCs w:val="28"/>
          <w:lang w:val="uk-UA"/>
        </w:rPr>
        <w:t>«</w:t>
      </w:r>
      <w:r w:rsidRPr="00C36D5C">
        <w:rPr>
          <w:rFonts w:ascii="Times New Roman" w:hAnsi="Times New Roman"/>
          <w:b/>
          <w:sz w:val="28"/>
          <w:szCs w:val="28"/>
          <w:lang w:val="uk-UA"/>
        </w:rPr>
        <w:t>чому?</w:t>
      </w:r>
      <w:r w:rsidR="00230A0C">
        <w:rPr>
          <w:rFonts w:ascii="Times New Roman" w:hAnsi="Times New Roman"/>
          <w:sz w:val="28"/>
          <w:szCs w:val="28"/>
          <w:lang w:val="uk-UA"/>
        </w:rPr>
        <w:t>»</w:t>
      </w:r>
      <w:r w:rsidRPr="00C36D5C">
        <w:rPr>
          <w:rFonts w:ascii="Times New Roman" w:hAnsi="Times New Roman"/>
          <w:sz w:val="28"/>
          <w:szCs w:val="28"/>
          <w:lang w:val="uk-UA"/>
        </w:rPr>
        <w:t>.</w:t>
      </w:r>
      <w:r w:rsidR="00D9548A">
        <w:rPr>
          <w:rFonts w:ascii="Times New Roman" w:hAnsi="Times New Roman"/>
          <w:sz w:val="28"/>
          <w:szCs w:val="28"/>
          <w:lang w:val="uk-UA"/>
        </w:rPr>
        <w:t xml:space="preserve"> </w:t>
      </w:r>
      <w:r w:rsidRPr="00C36D5C">
        <w:rPr>
          <w:rFonts w:ascii="Times New Roman" w:hAnsi="Times New Roman"/>
          <w:sz w:val="28"/>
          <w:szCs w:val="28"/>
          <w:lang w:val="uk-UA"/>
        </w:rPr>
        <w:t xml:space="preserve">Ми </w:t>
      </w:r>
      <w:r w:rsidRPr="00C36D5C">
        <w:rPr>
          <w:rFonts w:ascii="Times New Roman" w:hAnsi="Times New Roman"/>
          <w:sz w:val="28"/>
          <w:szCs w:val="28"/>
          <w:lang w:val="uk-UA"/>
        </w:rPr>
        <w:lastRenderedPageBreak/>
        <w:t>шукаємо й знаходимо причини дій і вчинків, як власних, так інших людей. При цьому у своєму повсякденнім житті ми, як правило, рідко використовуємо на</w:t>
      </w:r>
      <w:r w:rsidRPr="00C36D5C">
        <w:rPr>
          <w:rFonts w:ascii="Times New Roman" w:hAnsi="Times New Roman"/>
          <w:sz w:val="28"/>
          <w:szCs w:val="28"/>
          <w:lang w:val="uk-UA"/>
        </w:rPr>
        <w:t>у</w:t>
      </w:r>
      <w:r w:rsidRPr="00C36D5C">
        <w:rPr>
          <w:rFonts w:ascii="Times New Roman" w:hAnsi="Times New Roman"/>
          <w:sz w:val="28"/>
          <w:szCs w:val="28"/>
          <w:lang w:val="uk-UA"/>
        </w:rPr>
        <w:t xml:space="preserve">ково вивірену методологію. Так що найчастіше ми не шукаємо причини подій, а скоріше, приписуємо їх. Цей процес називається </w:t>
      </w:r>
      <w:r w:rsidRPr="00F22095">
        <w:rPr>
          <w:rFonts w:ascii="Times New Roman" w:hAnsi="Times New Roman"/>
          <w:b/>
          <w:bCs/>
          <w:i/>
          <w:sz w:val="28"/>
          <w:szCs w:val="28"/>
          <w:lang w:val="uk-UA"/>
        </w:rPr>
        <w:t>каузальною атрибуцією.</w:t>
      </w:r>
    </w:p>
    <w:p w:rsidR="00C116B7" w:rsidRPr="00F22095"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b/>
          <w:bCs/>
          <w:sz w:val="28"/>
          <w:szCs w:val="28"/>
          <w:lang w:val="uk-UA"/>
        </w:rPr>
        <w:t xml:space="preserve">Каузальна атрибуція </w:t>
      </w:r>
      <w:r w:rsidRPr="00F22095">
        <w:rPr>
          <w:rFonts w:ascii="Times New Roman" w:hAnsi="Times New Roman"/>
          <w:bCs/>
          <w:sz w:val="28"/>
          <w:szCs w:val="28"/>
          <w:lang w:val="uk-UA"/>
        </w:rPr>
        <w:t>– процес приписування причин подіям, діям і вч</w:t>
      </w:r>
      <w:r w:rsidRPr="00F22095">
        <w:rPr>
          <w:rFonts w:ascii="Times New Roman" w:hAnsi="Times New Roman"/>
          <w:bCs/>
          <w:sz w:val="28"/>
          <w:szCs w:val="28"/>
          <w:lang w:val="uk-UA"/>
        </w:rPr>
        <w:t>и</w:t>
      </w:r>
      <w:r w:rsidRPr="00F22095">
        <w:rPr>
          <w:rFonts w:ascii="Times New Roman" w:hAnsi="Times New Roman"/>
          <w:bCs/>
          <w:sz w:val="28"/>
          <w:szCs w:val="28"/>
          <w:lang w:val="uk-UA"/>
        </w:rPr>
        <w:t>нкам (власним і оточуючих).</w:t>
      </w:r>
    </w:p>
    <w:p w:rsidR="00C116B7" w:rsidRPr="00F22095"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F22095">
        <w:rPr>
          <w:rFonts w:ascii="Times New Roman" w:hAnsi="Times New Roman"/>
          <w:sz w:val="28"/>
          <w:szCs w:val="28"/>
          <w:lang w:val="uk-UA"/>
        </w:rPr>
        <w:t>Виділяють</w:t>
      </w:r>
      <w:r w:rsidR="00D9548A">
        <w:rPr>
          <w:rFonts w:ascii="Times New Roman" w:hAnsi="Times New Roman"/>
          <w:sz w:val="28"/>
          <w:szCs w:val="28"/>
          <w:lang w:val="uk-UA"/>
        </w:rPr>
        <w:t xml:space="preserve"> </w:t>
      </w:r>
      <w:r w:rsidRPr="00F22095">
        <w:rPr>
          <w:rFonts w:ascii="Times New Roman" w:hAnsi="Times New Roman"/>
          <w:sz w:val="28"/>
          <w:szCs w:val="28"/>
          <w:lang w:val="uk-UA"/>
        </w:rPr>
        <w:t xml:space="preserve">два види атрибуції: </w:t>
      </w:r>
    </w:p>
    <w:p w:rsidR="00C116B7" w:rsidRPr="00AE28D8"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AE28D8">
        <w:rPr>
          <w:rFonts w:ascii="Times New Roman" w:hAnsi="Times New Roman"/>
          <w:sz w:val="28"/>
          <w:szCs w:val="28"/>
          <w:lang w:val="uk-UA"/>
        </w:rPr>
        <w:t>а)</w:t>
      </w:r>
      <w:r w:rsidRPr="00C36D5C">
        <w:rPr>
          <w:rFonts w:ascii="Times New Roman" w:hAnsi="Times New Roman"/>
          <w:b/>
          <w:sz w:val="28"/>
          <w:szCs w:val="28"/>
          <w:lang w:val="uk-UA"/>
        </w:rPr>
        <w:t xml:space="preserve"> </w:t>
      </w:r>
      <w:r w:rsidRPr="00AE28D8">
        <w:rPr>
          <w:rFonts w:ascii="Times New Roman" w:hAnsi="Times New Roman"/>
          <w:b/>
          <w:i/>
          <w:sz w:val="28"/>
          <w:szCs w:val="28"/>
          <w:lang w:val="uk-UA"/>
        </w:rPr>
        <w:t>диспозиційна</w:t>
      </w:r>
      <w:r w:rsidRPr="00C36D5C">
        <w:rPr>
          <w:rFonts w:ascii="Times New Roman" w:hAnsi="Times New Roman"/>
          <w:b/>
          <w:sz w:val="28"/>
          <w:szCs w:val="28"/>
          <w:lang w:val="uk-UA"/>
        </w:rPr>
        <w:t xml:space="preserve"> </w:t>
      </w:r>
      <w:r w:rsidRPr="00AE28D8">
        <w:rPr>
          <w:rFonts w:ascii="Times New Roman" w:hAnsi="Times New Roman"/>
          <w:sz w:val="28"/>
          <w:szCs w:val="28"/>
          <w:lang w:val="uk-UA"/>
        </w:rPr>
        <w:t xml:space="preserve">(причини подій убачаються в самій людині); </w:t>
      </w:r>
    </w:p>
    <w:p w:rsidR="00C116B7" w:rsidRPr="00AE28D8"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AE28D8">
        <w:rPr>
          <w:rFonts w:ascii="Times New Roman" w:hAnsi="Times New Roman"/>
          <w:sz w:val="28"/>
          <w:szCs w:val="28"/>
          <w:lang w:val="uk-UA"/>
        </w:rPr>
        <w:t>б)</w:t>
      </w:r>
      <w:r w:rsidRPr="00C36D5C">
        <w:rPr>
          <w:rFonts w:ascii="Times New Roman" w:hAnsi="Times New Roman"/>
          <w:b/>
          <w:sz w:val="28"/>
          <w:szCs w:val="28"/>
          <w:lang w:val="uk-UA"/>
        </w:rPr>
        <w:t xml:space="preserve"> </w:t>
      </w:r>
      <w:r w:rsidRPr="00AE28D8">
        <w:rPr>
          <w:rFonts w:ascii="Times New Roman" w:hAnsi="Times New Roman"/>
          <w:b/>
          <w:i/>
          <w:sz w:val="28"/>
          <w:szCs w:val="28"/>
          <w:lang w:val="uk-UA"/>
        </w:rPr>
        <w:t xml:space="preserve">ситуаційна </w:t>
      </w:r>
      <w:r w:rsidRPr="00AE28D8">
        <w:rPr>
          <w:rFonts w:ascii="Times New Roman" w:hAnsi="Times New Roman"/>
          <w:sz w:val="28"/>
          <w:szCs w:val="28"/>
          <w:lang w:val="uk-UA"/>
        </w:rPr>
        <w:t>(причини виявляються в ситуації й у зовнішньому серед</w:t>
      </w:r>
      <w:r w:rsidRPr="00AE28D8">
        <w:rPr>
          <w:rFonts w:ascii="Times New Roman" w:hAnsi="Times New Roman"/>
          <w:sz w:val="28"/>
          <w:szCs w:val="28"/>
          <w:lang w:val="uk-UA"/>
        </w:rPr>
        <w:t>о</w:t>
      </w:r>
      <w:r w:rsidRPr="00AE28D8">
        <w:rPr>
          <w:rFonts w:ascii="Times New Roman" w:hAnsi="Times New Roman"/>
          <w:sz w:val="28"/>
          <w:szCs w:val="28"/>
          <w:lang w:val="uk-UA"/>
        </w:rPr>
        <w:t xml:space="preserve">вищі). </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Ще однієї особливістю соціального сприйняття є фундаментальна атр</w:t>
      </w:r>
      <w:r w:rsidRPr="00C36D5C">
        <w:rPr>
          <w:rFonts w:ascii="Times New Roman" w:hAnsi="Times New Roman"/>
          <w:sz w:val="28"/>
          <w:szCs w:val="28"/>
          <w:lang w:val="uk-UA"/>
        </w:rPr>
        <w:t>и</w:t>
      </w:r>
      <w:r w:rsidRPr="00C36D5C">
        <w:rPr>
          <w:rFonts w:ascii="Times New Roman" w:hAnsi="Times New Roman"/>
          <w:sz w:val="28"/>
          <w:szCs w:val="28"/>
          <w:lang w:val="uk-UA"/>
        </w:rPr>
        <w:t xml:space="preserve">бутивна схильність. </w:t>
      </w:r>
      <w:r w:rsidRPr="00AE28D8">
        <w:rPr>
          <w:rFonts w:ascii="Times New Roman" w:hAnsi="Times New Roman"/>
          <w:sz w:val="28"/>
          <w:szCs w:val="28"/>
          <w:lang w:val="uk-UA"/>
        </w:rPr>
        <w:t>Тенденція віддавати перевагу диспозиційним, ігноруючи ситуаційні, пояснення поведінки інших людей, називається</w:t>
      </w:r>
      <w:r w:rsidRPr="00C36D5C">
        <w:rPr>
          <w:rFonts w:ascii="Times New Roman" w:hAnsi="Times New Roman"/>
          <w:b/>
          <w:sz w:val="28"/>
          <w:szCs w:val="28"/>
          <w:lang w:val="uk-UA"/>
        </w:rPr>
        <w:t xml:space="preserve"> </w:t>
      </w:r>
      <w:r w:rsidRPr="00AE28D8">
        <w:rPr>
          <w:rFonts w:ascii="Times New Roman" w:hAnsi="Times New Roman"/>
          <w:b/>
          <w:i/>
          <w:sz w:val="28"/>
          <w:szCs w:val="28"/>
          <w:lang w:val="uk-UA"/>
        </w:rPr>
        <w:t>фундаментальною атрибутивною схильністю</w:t>
      </w:r>
      <w:r w:rsidRPr="00C36D5C">
        <w:rPr>
          <w:rFonts w:ascii="Times New Roman" w:hAnsi="Times New Roman"/>
          <w:b/>
          <w:sz w:val="28"/>
          <w:szCs w:val="28"/>
          <w:lang w:val="uk-UA"/>
        </w:rPr>
        <w:t xml:space="preserve"> </w:t>
      </w:r>
      <w:r w:rsidRPr="00AE28D8">
        <w:rPr>
          <w:rFonts w:ascii="Times New Roman" w:hAnsi="Times New Roman"/>
          <w:sz w:val="28"/>
          <w:szCs w:val="28"/>
          <w:lang w:val="uk-UA"/>
        </w:rPr>
        <w:t>або</w:t>
      </w:r>
      <w:r w:rsidRPr="00C36D5C">
        <w:rPr>
          <w:rFonts w:ascii="Times New Roman" w:hAnsi="Times New Roman"/>
          <w:b/>
          <w:sz w:val="28"/>
          <w:szCs w:val="28"/>
          <w:lang w:val="uk-UA"/>
        </w:rPr>
        <w:t xml:space="preserve"> </w:t>
      </w:r>
      <w:r w:rsidRPr="00AE28D8">
        <w:rPr>
          <w:rFonts w:ascii="Times New Roman" w:hAnsi="Times New Roman"/>
          <w:b/>
          <w:i/>
          <w:sz w:val="28"/>
          <w:szCs w:val="28"/>
          <w:lang w:val="uk-UA"/>
        </w:rPr>
        <w:t>фундаментальною помилкою атрибуції</w:t>
      </w:r>
      <w:r w:rsidRPr="00C36D5C">
        <w:rPr>
          <w:rFonts w:ascii="Times New Roman" w:hAnsi="Times New Roman"/>
          <w:b/>
          <w:sz w:val="28"/>
          <w:szCs w:val="28"/>
          <w:lang w:val="uk-UA"/>
        </w:rPr>
        <w:t>.</w:t>
      </w:r>
      <w:r w:rsidRPr="00C36D5C">
        <w:rPr>
          <w:rFonts w:ascii="Times New Roman" w:hAnsi="Times New Roman"/>
          <w:sz w:val="28"/>
          <w:szCs w:val="28"/>
          <w:lang w:val="uk-UA"/>
        </w:rPr>
        <w:t xml:space="preserve"> </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Наскільки сильна фундаментальна атрибутивна схильність, і чи можна її уникнути при пояснен</w:t>
      </w:r>
      <w:r>
        <w:rPr>
          <w:rFonts w:ascii="Times New Roman" w:hAnsi="Times New Roman"/>
          <w:sz w:val="28"/>
          <w:szCs w:val="28"/>
          <w:lang w:val="uk-UA"/>
        </w:rPr>
        <w:t>ні чужої поведінки? Згідно Дэние</w:t>
      </w:r>
      <w:r w:rsidRPr="00C36D5C">
        <w:rPr>
          <w:rFonts w:ascii="Times New Roman" w:hAnsi="Times New Roman"/>
          <w:sz w:val="28"/>
          <w:szCs w:val="28"/>
          <w:lang w:val="uk-UA"/>
        </w:rPr>
        <w:t xml:space="preserve">лю Джилберту, вона носить мимовільний, автоматичний характер. Тому ми не можемо її уникнути, але в стані виправляти, коректувати свої пояснення. Правда, уже після того, як спочатку зробили диспозиційну атрибуцію. </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 xml:space="preserve">Відзначимо, що певні </w:t>
      </w:r>
      <w:r w:rsidRPr="00AE28D8">
        <w:rPr>
          <w:rFonts w:ascii="Times New Roman" w:hAnsi="Times New Roman"/>
          <w:sz w:val="28"/>
          <w:szCs w:val="28"/>
          <w:lang w:val="uk-UA"/>
        </w:rPr>
        <w:t>психічні стани атрибутора, такі як неуважність, р</w:t>
      </w:r>
      <w:r w:rsidRPr="00AE28D8">
        <w:rPr>
          <w:rFonts w:ascii="Times New Roman" w:hAnsi="Times New Roman"/>
          <w:sz w:val="28"/>
          <w:szCs w:val="28"/>
          <w:lang w:val="uk-UA"/>
        </w:rPr>
        <w:t>о</w:t>
      </w:r>
      <w:r w:rsidRPr="00AE28D8">
        <w:rPr>
          <w:rFonts w:ascii="Times New Roman" w:hAnsi="Times New Roman"/>
          <w:sz w:val="28"/>
          <w:szCs w:val="28"/>
          <w:lang w:val="uk-UA"/>
        </w:rPr>
        <w:t>здратування, подразнення, гнів і т.д., підсилюють тенденцію до прояву фунд</w:t>
      </w:r>
      <w:r w:rsidRPr="00AE28D8">
        <w:rPr>
          <w:rFonts w:ascii="Times New Roman" w:hAnsi="Times New Roman"/>
          <w:sz w:val="28"/>
          <w:szCs w:val="28"/>
          <w:lang w:val="uk-UA"/>
        </w:rPr>
        <w:t>а</w:t>
      </w:r>
      <w:r w:rsidRPr="00AE28D8">
        <w:rPr>
          <w:rFonts w:ascii="Times New Roman" w:hAnsi="Times New Roman"/>
          <w:sz w:val="28"/>
          <w:szCs w:val="28"/>
          <w:lang w:val="uk-UA"/>
        </w:rPr>
        <w:t>ментальної атрибутивної схильності</w:t>
      </w:r>
      <w:r w:rsidRPr="00C36D5C">
        <w:rPr>
          <w:rFonts w:ascii="Times New Roman" w:hAnsi="Times New Roman"/>
          <w:b/>
          <w:sz w:val="28"/>
          <w:szCs w:val="28"/>
          <w:lang w:val="uk-UA"/>
        </w:rPr>
        <w:t>,</w:t>
      </w:r>
      <w:r w:rsidRPr="00C36D5C">
        <w:rPr>
          <w:rFonts w:ascii="Times New Roman" w:hAnsi="Times New Roman"/>
          <w:sz w:val="28"/>
          <w:szCs w:val="28"/>
          <w:lang w:val="uk-UA"/>
        </w:rPr>
        <w:t xml:space="preserve"> сприяють її крайньому прояву.</w:t>
      </w:r>
    </w:p>
    <w:p w:rsidR="00C116B7" w:rsidRPr="00AE28D8"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AE28D8">
        <w:rPr>
          <w:rFonts w:ascii="Times New Roman" w:hAnsi="Times New Roman"/>
          <w:b/>
          <w:i/>
          <w:sz w:val="28"/>
          <w:szCs w:val="28"/>
          <w:lang w:val="uk-UA"/>
        </w:rPr>
        <w:t>Висновок:</w:t>
      </w:r>
      <w:r w:rsidR="00D9548A">
        <w:rPr>
          <w:rFonts w:ascii="Times New Roman" w:hAnsi="Times New Roman"/>
          <w:sz w:val="28"/>
          <w:szCs w:val="28"/>
          <w:lang w:val="uk-UA"/>
        </w:rPr>
        <w:t xml:space="preserve"> </w:t>
      </w:r>
      <w:r w:rsidR="00AE28D8" w:rsidRPr="00AE28D8">
        <w:rPr>
          <w:rFonts w:ascii="Times New Roman" w:hAnsi="Times New Roman"/>
          <w:sz w:val="28"/>
          <w:szCs w:val="28"/>
          <w:lang w:val="uk-UA"/>
        </w:rPr>
        <w:t>і</w:t>
      </w:r>
      <w:r w:rsidRPr="00AE28D8">
        <w:rPr>
          <w:rFonts w:ascii="Times New Roman" w:hAnsi="Times New Roman"/>
          <w:sz w:val="28"/>
          <w:szCs w:val="28"/>
          <w:lang w:val="uk-UA"/>
        </w:rPr>
        <w:t>снує загальна</w:t>
      </w:r>
      <w:r w:rsidR="00D9548A">
        <w:rPr>
          <w:rFonts w:ascii="Times New Roman" w:hAnsi="Times New Roman"/>
          <w:sz w:val="28"/>
          <w:szCs w:val="28"/>
          <w:lang w:val="uk-UA"/>
        </w:rPr>
        <w:t xml:space="preserve"> </w:t>
      </w:r>
      <w:r w:rsidRPr="00AE28D8">
        <w:rPr>
          <w:rFonts w:ascii="Times New Roman" w:hAnsi="Times New Roman"/>
          <w:sz w:val="28"/>
          <w:szCs w:val="28"/>
          <w:lang w:val="uk-UA"/>
        </w:rPr>
        <w:t>тенденція в поясненні власної й чужої поведі</w:t>
      </w:r>
      <w:r w:rsidRPr="00AE28D8">
        <w:rPr>
          <w:rFonts w:ascii="Times New Roman" w:hAnsi="Times New Roman"/>
          <w:sz w:val="28"/>
          <w:szCs w:val="28"/>
          <w:lang w:val="uk-UA"/>
        </w:rPr>
        <w:t>н</w:t>
      </w:r>
      <w:r w:rsidRPr="00AE28D8">
        <w:rPr>
          <w:rFonts w:ascii="Times New Roman" w:hAnsi="Times New Roman"/>
          <w:sz w:val="28"/>
          <w:szCs w:val="28"/>
          <w:lang w:val="uk-UA"/>
        </w:rPr>
        <w:t>ки. Суть її в тому, що будь-який успішний результат люди, як правило, поя</w:t>
      </w:r>
      <w:r w:rsidRPr="00AE28D8">
        <w:rPr>
          <w:rFonts w:ascii="Times New Roman" w:hAnsi="Times New Roman"/>
          <w:sz w:val="28"/>
          <w:szCs w:val="28"/>
          <w:lang w:val="uk-UA"/>
        </w:rPr>
        <w:t>с</w:t>
      </w:r>
      <w:r w:rsidRPr="00AE28D8">
        <w:rPr>
          <w:rFonts w:ascii="Times New Roman" w:hAnsi="Times New Roman"/>
          <w:sz w:val="28"/>
          <w:szCs w:val="28"/>
          <w:lang w:val="uk-UA"/>
        </w:rPr>
        <w:t xml:space="preserve">нюють як результат власних зусиль (диспозиційна атрибуція): </w:t>
      </w:r>
      <w:r w:rsidR="00230A0C" w:rsidRPr="00AE28D8">
        <w:rPr>
          <w:rFonts w:ascii="Times New Roman" w:hAnsi="Times New Roman"/>
          <w:sz w:val="28"/>
          <w:szCs w:val="28"/>
          <w:lang w:val="uk-UA"/>
        </w:rPr>
        <w:t>«</w:t>
      </w:r>
      <w:r w:rsidRPr="00AE28D8">
        <w:rPr>
          <w:rFonts w:ascii="Times New Roman" w:hAnsi="Times New Roman"/>
          <w:sz w:val="28"/>
          <w:szCs w:val="28"/>
          <w:lang w:val="uk-UA"/>
        </w:rPr>
        <w:t>Це моя засл</w:t>
      </w:r>
      <w:r w:rsidRPr="00AE28D8">
        <w:rPr>
          <w:rFonts w:ascii="Times New Roman" w:hAnsi="Times New Roman"/>
          <w:sz w:val="28"/>
          <w:szCs w:val="28"/>
          <w:lang w:val="uk-UA"/>
        </w:rPr>
        <w:t>у</w:t>
      </w:r>
      <w:r w:rsidRPr="00AE28D8">
        <w:rPr>
          <w:rFonts w:ascii="Times New Roman" w:hAnsi="Times New Roman"/>
          <w:sz w:val="28"/>
          <w:szCs w:val="28"/>
          <w:lang w:val="uk-UA"/>
        </w:rPr>
        <w:t>га</w:t>
      </w:r>
      <w:r w:rsidR="00230A0C" w:rsidRPr="00AE28D8">
        <w:rPr>
          <w:rFonts w:ascii="Times New Roman" w:hAnsi="Times New Roman"/>
          <w:sz w:val="28"/>
          <w:szCs w:val="28"/>
          <w:lang w:val="uk-UA"/>
        </w:rPr>
        <w:t>»</w:t>
      </w:r>
      <w:r w:rsidRPr="00AE28D8">
        <w:rPr>
          <w:rFonts w:ascii="Times New Roman" w:hAnsi="Times New Roman"/>
          <w:sz w:val="28"/>
          <w:szCs w:val="28"/>
          <w:lang w:val="uk-UA"/>
        </w:rPr>
        <w:t xml:space="preserve">. Несприятливий результат спонукує людей давати ситуаційну атрибуцію того, що трапилося: </w:t>
      </w:r>
      <w:r w:rsidR="00230A0C" w:rsidRPr="00AE28D8">
        <w:rPr>
          <w:rFonts w:ascii="Times New Roman" w:hAnsi="Times New Roman"/>
          <w:sz w:val="28"/>
          <w:szCs w:val="28"/>
          <w:lang w:val="uk-UA"/>
        </w:rPr>
        <w:t>«</w:t>
      </w:r>
      <w:r w:rsidRPr="00AE28D8">
        <w:rPr>
          <w:rFonts w:ascii="Times New Roman" w:hAnsi="Times New Roman"/>
          <w:sz w:val="28"/>
          <w:szCs w:val="28"/>
          <w:lang w:val="uk-UA"/>
        </w:rPr>
        <w:t>Так склалися обставини</w:t>
      </w:r>
      <w:r w:rsidR="00230A0C" w:rsidRPr="00AE28D8">
        <w:rPr>
          <w:rFonts w:ascii="Times New Roman" w:hAnsi="Times New Roman"/>
          <w:sz w:val="28"/>
          <w:szCs w:val="28"/>
          <w:lang w:val="uk-UA"/>
        </w:rPr>
        <w:t>»</w:t>
      </w:r>
      <w:r w:rsidRPr="00AE28D8">
        <w:rPr>
          <w:rFonts w:ascii="Times New Roman" w:hAnsi="Times New Roman"/>
          <w:sz w:val="28"/>
          <w:szCs w:val="28"/>
          <w:lang w:val="uk-UA"/>
        </w:rPr>
        <w:t xml:space="preserve">, </w:t>
      </w:r>
    </w:p>
    <w:p w:rsidR="00C116B7" w:rsidRPr="00AE28D8"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AE28D8">
        <w:rPr>
          <w:rFonts w:ascii="Times New Roman" w:hAnsi="Times New Roman"/>
          <w:sz w:val="28"/>
          <w:szCs w:val="28"/>
          <w:lang w:val="uk-UA"/>
        </w:rPr>
        <w:t>Прямо протилежним чином здійснюється атрибуція успіхів і невдач і</w:t>
      </w:r>
      <w:r w:rsidRPr="00AE28D8">
        <w:rPr>
          <w:rFonts w:ascii="Times New Roman" w:hAnsi="Times New Roman"/>
          <w:sz w:val="28"/>
          <w:szCs w:val="28"/>
          <w:lang w:val="uk-UA"/>
        </w:rPr>
        <w:t>н</w:t>
      </w:r>
      <w:r w:rsidRPr="00AE28D8">
        <w:rPr>
          <w:rFonts w:ascii="Times New Roman" w:hAnsi="Times New Roman"/>
          <w:sz w:val="28"/>
          <w:szCs w:val="28"/>
          <w:lang w:val="uk-UA"/>
        </w:rPr>
        <w:t xml:space="preserve">ших людей. Причини успіхів іншої людини ні в кого не викликають сумнівів: </w:t>
      </w:r>
      <w:r w:rsidR="00230A0C" w:rsidRPr="00AE28D8">
        <w:rPr>
          <w:rFonts w:ascii="Times New Roman" w:hAnsi="Times New Roman"/>
          <w:sz w:val="28"/>
          <w:szCs w:val="28"/>
          <w:lang w:val="uk-UA"/>
        </w:rPr>
        <w:lastRenderedPageBreak/>
        <w:t>«</w:t>
      </w:r>
      <w:r w:rsidRPr="00AE28D8">
        <w:rPr>
          <w:rFonts w:ascii="Times New Roman" w:hAnsi="Times New Roman"/>
          <w:sz w:val="28"/>
          <w:szCs w:val="28"/>
          <w:lang w:val="uk-UA"/>
        </w:rPr>
        <w:t>Йому просто повезло</w:t>
      </w:r>
      <w:r w:rsidR="00230A0C" w:rsidRPr="00AE28D8">
        <w:rPr>
          <w:rFonts w:ascii="Times New Roman" w:hAnsi="Times New Roman"/>
          <w:sz w:val="28"/>
          <w:szCs w:val="28"/>
          <w:lang w:val="uk-UA"/>
        </w:rPr>
        <w:t>»</w:t>
      </w:r>
      <w:r w:rsidRPr="00AE28D8">
        <w:rPr>
          <w:rFonts w:ascii="Times New Roman" w:hAnsi="Times New Roman"/>
          <w:sz w:val="28"/>
          <w:szCs w:val="28"/>
          <w:lang w:val="uk-UA"/>
        </w:rPr>
        <w:t xml:space="preserve">, </w:t>
      </w:r>
      <w:r w:rsidR="00230A0C" w:rsidRPr="00AE28D8">
        <w:rPr>
          <w:rFonts w:ascii="Times New Roman" w:hAnsi="Times New Roman"/>
          <w:sz w:val="28"/>
          <w:szCs w:val="28"/>
          <w:lang w:val="uk-UA"/>
        </w:rPr>
        <w:t>«</w:t>
      </w:r>
      <w:r w:rsidRPr="00AE28D8">
        <w:rPr>
          <w:rFonts w:ascii="Times New Roman" w:hAnsi="Times New Roman"/>
          <w:sz w:val="28"/>
          <w:szCs w:val="28"/>
          <w:lang w:val="uk-UA"/>
        </w:rPr>
        <w:t>Він щасливчик</w:t>
      </w:r>
      <w:r w:rsidR="00230A0C" w:rsidRPr="00AE28D8">
        <w:rPr>
          <w:rFonts w:ascii="Times New Roman" w:hAnsi="Times New Roman"/>
          <w:sz w:val="28"/>
          <w:szCs w:val="28"/>
          <w:lang w:val="uk-UA"/>
        </w:rPr>
        <w:t>»</w:t>
      </w:r>
      <w:r w:rsidRPr="00AE28D8">
        <w:rPr>
          <w:rFonts w:ascii="Times New Roman" w:hAnsi="Times New Roman"/>
          <w:sz w:val="28"/>
          <w:szCs w:val="28"/>
          <w:lang w:val="uk-UA"/>
        </w:rPr>
        <w:t>. Неуспіх іншої людини теж усім ві</w:t>
      </w:r>
      <w:r w:rsidRPr="00AE28D8">
        <w:rPr>
          <w:rFonts w:ascii="Times New Roman" w:hAnsi="Times New Roman"/>
          <w:sz w:val="28"/>
          <w:szCs w:val="28"/>
          <w:lang w:val="uk-UA"/>
        </w:rPr>
        <w:t>д</w:t>
      </w:r>
      <w:r w:rsidRPr="00AE28D8">
        <w:rPr>
          <w:rFonts w:ascii="Times New Roman" w:hAnsi="Times New Roman"/>
          <w:sz w:val="28"/>
          <w:szCs w:val="28"/>
          <w:lang w:val="uk-UA"/>
        </w:rPr>
        <w:t xml:space="preserve">разу зрозумілий: </w:t>
      </w:r>
      <w:r w:rsidR="00230A0C" w:rsidRPr="00AE28D8">
        <w:rPr>
          <w:rFonts w:ascii="Times New Roman" w:hAnsi="Times New Roman"/>
          <w:sz w:val="28"/>
          <w:szCs w:val="28"/>
          <w:lang w:val="uk-UA"/>
        </w:rPr>
        <w:t>«</w:t>
      </w:r>
      <w:r w:rsidRPr="00AE28D8">
        <w:rPr>
          <w:rFonts w:ascii="Times New Roman" w:hAnsi="Times New Roman"/>
          <w:sz w:val="28"/>
          <w:szCs w:val="28"/>
          <w:lang w:val="uk-UA"/>
        </w:rPr>
        <w:t>Сам винуватий!</w:t>
      </w:r>
      <w:r w:rsidR="00230A0C" w:rsidRPr="00AE28D8">
        <w:rPr>
          <w:rFonts w:ascii="Times New Roman" w:hAnsi="Times New Roman"/>
          <w:sz w:val="28"/>
          <w:szCs w:val="28"/>
          <w:lang w:val="uk-UA"/>
        </w:rPr>
        <w:t>»</w:t>
      </w:r>
      <w:r w:rsidRPr="00AE28D8">
        <w:rPr>
          <w:rFonts w:ascii="Times New Roman" w:hAnsi="Times New Roman"/>
          <w:sz w:val="28"/>
          <w:szCs w:val="28"/>
          <w:lang w:val="uk-UA"/>
        </w:rPr>
        <w:t xml:space="preserve">. </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Подібна упередженість цілком з</w:t>
      </w:r>
      <w:r>
        <w:rPr>
          <w:rFonts w:ascii="Times New Roman" w:hAnsi="Times New Roman"/>
          <w:sz w:val="28"/>
          <w:szCs w:val="28"/>
          <w:lang w:val="uk-UA"/>
        </w:rPr>
        <w:t>розуміл</w:t>
      </w:r>
      <w:r w:rsidRPr="00C36D5C">
        <w:rPr>
          <w:rFonts w:ascii="Times New Roman" w:hAnsi="Times New Roman"/>
          <w:sz w:val="28"/>
          <w:szCs w:val="28"/>
          <w:lang w:val="uk-UA"/>
        </w:rPr>
        <w:t>а: коли справа стосується Я-Концепції, то очікувати від людей об</w:t>
      </w:r>
      <w:r w:rsidR="00F61845">
        <w:rPr>
          <w:rFonts w:ascii="Times New Roman" w:hAnsi="Times New Roman"/>
          <w:sz w:val="28"/>
          <w:szCs w:val="28"/>
          <w:lang w:val="uk-UA"/>
        </w:rPr>
        <w:t>’</w:t>
      </w:r>
      <w:r w:rsidRPr="00C36D5C">
        <w:rPr>
          <w:rFonts w:ascii="Times New Roman" w:hAnsi="Times New Roman"/>
          <w:sz w:val="28"/>
          <w:szCs w:val="28"/>
          <w:lang w:val="uk-UA"/>
        </w:rPr>
        <w:t>єктивності не доводиться. Хоча,</w:t>
      </w:r>
      <w:r w:rsidR="00D9548A">
        <w:rPr>
          <w:rFonts w:ascii="Times New Roman" w:hAnsi="Times New Roman"/>
          <w:sz w:val="28"/>
          <w:szCs w:val="28"/>
          <w:lang w:val="uk-UA"/>
        </w:rPr>
        <w:t xml:space="preserve"> </w:t>
      </w:r>
      <w:r w:rsidRPr="00C36D5C">
        <w:rPr>
          <w:rFonts w:ascii="Times New Roman" w:hAnsi="Times New Roman"/>
          <w:sz w:val="28"/>
          <w:szCs w:val="28"/>
          <w:lang w:val="uk-UA"/>
        </w:rPr>
        <w:t>коли н</w:t>
      </w:r>
      <w:r w:rsidRPr="00C36D5C">
        <w:rPr>
          <w:rFonts w:ascii="Times New Roman" w:hAnsi="Times New Roman"/>
          <w:sz w:val="28"/>
          <w:szCs w:val="28"/>
          <w:lang w:val="uk-UA"/>
        </w:rPr>
        <w:t>е</w:t>
      </w:r>
      <w:r w:rsidRPr="00C36D5C">
        <w:rPr>
          <w:rFonts w:ascii="Times New Roman" w:hAnsi="Times New Roman"/>
          <w:sz w:val="28"/>
          <w:szCs w:val="28"/>
          <w:lang w:val="uk-UA"/>
        </w:rPr>
        <w:t>має проблем, пов</w:t>
      </w:r>
      <w:r w:rsidR="00F61845">
        <w:rPr>
          <w:rFonts w:ascii="Times New Roman" w:hAnsi="Times New Roman"/>
          <w:sz w:val="28"/>
          <w:szCs w:val="28"/>
          <w:lang w:val="uk-UA"/>
        </w:rPr>
        <w:t>’</w:t>
      </w:r>
      <w:r w:rsidRPr="00C36D5C">
        <w:rPr>
          <w:rFonts w:ascii="Times New Roman" w:hAnsi="Times New Roman"/>
          <w:sz w:val="28"/>
          <w:szCs w:val="28"/>
          <w:lang w:val="uk-UA"/>
        </w:rPr>
        <w:t>язаних із</w:t>
      </w:r>
      <w:r w:rsidR="00D9548A">
        <w:rPr>
          <w:rFonts w:ascii="Times New Roman" w:hAnsi="Times New Roman"/>
          <w:sz w:val="28"/>
          <w:szCs w:val="28"/>
          <w:lang w:val="uk-UA"/>
        </w:rPr>
        <w:t xml:space="preserve"> </w:t>
      </w:r>
      <w:r w:rsidRPr="00C36D5C">
        <w:rPr>
          <w:rFonts w:ascii="Times New Roman" w:hAnsi="Times New Roman"/>
          <w:sz w:val="28"/>
          <w:szCs w:val="28"/>
          <w:lang w:val="uk-UA"/>
        </w:rPr>
        <w:t xml:space="preserve">самооцінкою, то ми здатні на </w:t>
      </w:r>
      <w:r>
        <w:rPr>
          <w:rFonts w:ascii="Times New Roman" w:hAnsi="Times New Roman"/>
          <w:sz w:val="28"/>
          <w:szCs w:val="28"/>
          <w:lang w:val="uk-UA"/>
        </w:rPr>
        <w:t>неупереджені</w:t>
      </w:r>
      <w:r w:rsidRPr="00C36D5C">
        <w:rPr>
          <w:rFonts w:ascii="Times New Roman" w:hAnsi="Times New Roman"/>
          <w:sz w:val="28"/>
          <w:szCs w:val="28"/>
          <w:lang w:val="uk-UA"/>
        </w:rPr>
        <w:t xml:space="preserve"> й об</w:t>
      </w:r>
      <w:r w:rsidR="00F61845">
        <w:rPr>
          <w:rFonts w:ascii="Times New Roman" w:hAnsi="Times New Roman"/>
          <w:sz w:val="28"/>
          <w:szCs w:val="28"/>
          <w:lang w:val="uk-UA"/>
        </w:rPr>
        <w:t>’</w:t>
      </w:r>
      <w:r w:rsidRPr="00C36D5C">
        <w:rPr>
          <w:rFonts w:ascii="Times New Roman" w:hAnsi="Times New Roman"/>
          <w:sz w:val="28"/>
          <w:szCs w:val="28"/>
          <w:lang w:val="uk-UA"/>
        </w:rPr>
        <w:t>єктивні міркування. Тому існує й об</w:t>
      </w:r>
      <w:r w:rsidR="00F61845">
        <w:rPr>
          <w:rFonts w:ascii="Times New Roman" w:hAnsi="Times New Roman"/>
          <w:sz w:val="28"/>
          <w:szCs w:val="28"/>
          <w:lang w:val="uk-UA"/>
        </w:rPr>
        <w:t>’</w:t>
      </w:r>
      <w:r w:rsidRPr="00C36D5C">
        <w:rPr>
          <w:rFonts w:ascii="Times New Roman" w:hAnsi="Times New Roman"/>
          <w:sz w:val="28"/>
          <w:szCs w:val="28"/>
          <w:lang w:val="uk-UA"/>
        </w:rPr>
        <w:t>єктивна атрибуція.</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b/>
          <w:sz w:val="28"/>
          <w:szCs w:val="28"/>
          <w:lang w:val="uk-UA"/>
        </w:rPr>
      </w:pPr>
      <w:r w:rsidRPr="00C36D5C">
        <w:rPr>
          <w:rFonts w:ascii="Times New Roman" w:hAnsi="Times New Roman"/>
          <w:b/>
          <w:sz w:val="28"/>
          <w:szCs w:val="28"/>
          <w:lang w:val="uk-UA"/>
        </w:rPr>
        <w:t>4</w:t>
      </w:r>
      <w:r w:rsidR="00AE28D8">
        <w:rPr>
          <w:rFonts w:ascii="Times New Roman" w:hAnsi="Times New Roman"/>
          <w:b/>
          <w:sz w:val="28"/>
          <w:szCs w:val="28"/>
          <w:lang w:val="uk-UA"/>
        </w:rPr>
        <w:t>. Когнітивні схеми</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Ще одним методом соціального пізнання</w:t>
      </w:r>
      <w:r w:rsidR="00D9548A">
        <w:rPr>
          <w:rFonts w:ascii="Times New Roman" w:hAnsi="Times New Roman"/>
          <w:sz w:val="28"/>
          <w:szCs w:val="28"/>
          <w:lang w:val="uk-UA"/>
        </w:rPr>
        <w:t xml:space="preserve"> </w:t>
      </w:r>
      <w:r w:rsidRPr="00C36D5C">
        <w:rPr>
          <w:rFonts w:ascii="Times New Roman" w:hAnsi="Times New Roman"/>
          <w:sz w:val="28"/>
          <w:szCs w:val="28"/>
          <w:lang w:val="uk-UA"/>
        </w:rPr>
        <w:t xml:space="preserve">є когнітивні схеми. Раніше, коли ми характеризували когнітивний напрямок у психології, поняття </w:t>
      </w:r>
      <w:r w:rsidR="00230A0C">
        <w:rPr>
          <w:rFonts w:ascii="Times New Roman" w:hAnsi="Times New Roman"/>
          <w:b/>
          <w:sz w:val="28"/>
          <w:szCs w:val="28"/>
          <w:lang w:val="uk-UA"/>
        </w:rPr>
        <w:t>«</w:t>
      </w:r>
      <w:r w:rsidRPr="00AE28D8">
        <w:rPr>
          <w:rFonts w:ascii="Times New Roman" w:hAnsi="Times New Roman"/>
          <w:b/>
          <w:i/>
          <w:sz w:val="28"/>
          <w:szCs w:val="28"/>
          <w:lang w:val="uk-UA"/>
        </w:rPr>
        <w:t>когнітивна</w:t>
      </w:r>
      <w:r w:rsidRPr="00AE28D8">
        <w:rPr>
          <w:rFonts w:ascii="Times New Roman" w:hAnsi="Times New Roman"/>
          <w:i/>
          <w:sz w:val="28"/>
          <w:szCs w:val="28"/>
          <w:lang w:val="uk-UA"/>
        </w:rPr>
        <w:t xml:space="preserve"> </w:t>
      </w:r>
      <w:r w:rsidRPr="00AE28D8">
        <w:rPr>
          <w:rFonts w:ascii="Times New Roman" w:hAnsi="Times New Roman"/>
          <w:b/>
          <w:i/>
          <w:sz w:val="28"/>
          <w:szCs w:val="28"/>
          <w:lang w:val="uk-UA"/>
        </w:rPr>
        <w:t>схема</w:t>
      </w:r>
      <w:r w:rsidR="00230A0C">
        <w:rPr>
          <w:rFonts w:ascii="Times New Roman" w:hAnsi="Times New Roman"/>
          <w:b/>
          <w:sz w:val="28"/>
          <w:szCs w:val="28"/>
          <w:lang w:val="uk-UA"/>
        </w:rPr>
        <w:t>»</w:t>
      </w:r>
      <w:r w:rsidRPr="00C36D5C">
        <w:rPr>
          <w:rFonts w:ascii="Times New Roman" w:hAnsi="Times New Roman"/>
          <w:b/>
          <w:sz w:val="28"/>
          <w:szCs w:val="28"/>
          <w:lang w:val="uk-UA"/>
        </w:rPr>
        <w:t xml:space="preserve"> </w:t>
      </w:r>
      <w:r w:rsidRPr="00AE28D8">
        <w:rPr>
          <w:rFonts w:ascii="Times New Roman" w:hAnsi="Times New Roman"/>
          <w:sz w:val="28"/>
          <w:szCs w:val="28"/>
          <w:lang w:val="uk-UA"/>
        </w:rPr>
        <w:t>було визначено як особливим чином організована форма знань, отрим</w:t>
      </w:r>
      <w:r w:rsidRPr="00AE28D8">
        <w:rPr>
          <w:rFonts w:ascii="Times New Roman" w:hAnsi="Times New Roman"/>
          <w:sz w:val="28"/>
          <w:szCs w:val="28"/>
          <w:lang w:val="uk-UA"/>
        </w:rPr>
        <w:t>а</w:t>
      </w:r>
      <w:r w:rsidRPr="00AE28D8">
        <w:rPr>
          <w:rFonts w:ascii="Times New Roman" w:hAnsi="Times New Roman"/>
          <w:sz w:val="28"/>
          <w:szCs w:val="28"/>
          <w:lang w:val="uk-UA"/>
        </w:rPr>
        <w:t>них з минулого досвіду, ґрунтуючись на яких ми інтерпретуємо поточні події й здійснюємо актуальну поведінку.</w:t>
      </w:r>
      <w:r w:rsidRPr="00C36D5C">
        <w:rPr>
          <w:rFonts w:ascii="Times New Roman" w:hAnsi="Times New Roman"/>
          <w:sz w:val="28"/>
          <w:szCs w:val="28"/>
          <w:lang w:val="uk-UA"/>
        </w:rPr>
        <w:t xml:space="preserve"> Існує безліч різновидів когнітивних схем. Ми тут обмежимося розглядом двох найбільш типових й розповсюджених схем, за допомогою яких люди організують свій соціальний досвід.</w:t>
      </w:r>
      <w:r w:rsidR="00D9548A">
        <w:rPr>
          <w:rFonts w:ascii="Times New Roman" w:hAnsi="Times New Roman"/>
          <w:sz w:val="28"/>
          <w:szCs w:val="28"/>
          <w:lang w:val="uk-UA"/>
        </w:rPr>
        <w:t xml:space="preserve"> </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656968">
        <w:rPr>
          <w:rFonts w:ascii="Times New Roman" w:hAnsi="Times New Roman"/>
          <w:sz w:val="28"/>
          <w:szCs w:val="28"/>
          <w:lang w:val="uk-UA"/>
        </w:rPr>
        <w:t>а)</w:t>
      </w:r>
      <w:r w:rsidRPr="00C36D5C">
        <w:rPr>
          <w:rFonts w:ascii="Times New Roman" w:hAnsi="Times New Roman"/>
          <w:b/>
          <w:sz w:val="28"/>
          <w:szCs w:val="28"/>
          <w:lang w:val="uk-UA"/>
        </w:rPr>
        <w:t xml:space="preserve"> П</w:t>
      </w:r>
      <w:r w:rsidR="00AE28D8">
        <w:rPr>
          <w:rFonts w:ascii="Times New Roman" w:hAnsi="Times New Roman"/>
          <w:b/>
          <w:sz w:val="28"/>
          <w:szCs w:val="28"/>
          <w:lang w:val="uk-UA"/>
        </w:rPr>
        <w:t>рототип</w:t>
      </w:r>
    </w:p>
    <w:p w:rsidR="00C116B7" w:rsidRPr="00AE28D8"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AE28D8">
        <w:rPr>
          <w:rFonts w:ascii="Times New Roman" w:hAnsi="Times New Roman"/>
          <w:b/>
          <w:bCs/>
          <w:i/>
          <w:sz w:val="28"/>
          <w:szCs w:val="28"/>
          <w:lang w:val="uk-UA"/>
        </w:rPr>
        <w:t>Прототип</w:t>
      </w:r>
      <w:r w:rsidRPr="00C36D5C">
        <w:rPr>
          <w:rFonts w:ascii="Times New Roman" w:hAnsi="Times New Roman"/>
          <w:b/>
          <w:bCs/>
          <w:sz w:val="28"/>
          <w:szCs w:val="28"/>
          <w:lang w:val="uk-UA"/>
        </w:rPr>
        <w:t xml:space="preserve"> </w:t>
      </w:r>
      <w:r w:rsidRPr="00AE28D8">
        <w:rPr>
          <w:rFonts w:ascii="Times New Roman" w:hAnsi="Times New Roman"/>
          <w:sz w:val="28"/>
          <w:szCs w:val="28"/>
          <w:lang w:val="uk-UA"/>
        </w:rPr>
        <w:t>– це когнітивна схема, у яку включені різні ознаки, риси, ос</w:t>
      </w:r>
      <w:r w:rsidRPr="00AE28D8">
        <w:rPr>
          <w:rFonts w:ascii="Times New Roman" w:hAnsi="Times New Roman"/>
          <w:sz w:val="28"/>
          <w:szCs w:val="28"/>
          <w:lang w:val="uk-UA"/>
        </w:rPr>
        <w:t>о</w:t>
      </w:r>
      <w:r w:rsidRPr="00AE28D8">
        <w:rPr>
          <w:rFonts w:ascii="Times New Roman" w:hAnsi="Times New Roman"/>
          <w:sz w:val="28"/>
          <w:szCs w:val="28"/>
          <w:lang w:val="uk-UA"/>
        </w:rPr>
        <w:t>бливості, що асоціюються в нас із людьми певного типу, а також з речами, пр</w:t>
      </w:r>
      <w:r w:rsidRPr="00AE28D8">
        <w:rPr>
          <w:rFonts w:ascii="Times New Roman" w:hAnsi="Times New Roman"/>
          <w:sz w:val="28"/>
          <w:szCs w:val="28"/>
          <w:lang w:val="uk-UA"/>
        </w:rPr>
        <w:t>е</w:t>
      </w:r>
      <w:r w:rsidRPr="00AE28D8">
        <w:rPr>
          <w:rFonts w:ascii="Times New Roman" w:hAnsi="Times New Roman"/>
          <w:sz w:val="28"/>
          <w:szCs w:val="28"/>
          <w:lang w:val="uk-UA"/>
        </w:rPr>
        <w:t>дметами, ситуаціями й обставинами.</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Можна сказати, що прототип виступає для нас вихідним типовим зразком яких-небудь людей, речей і явищ. У кожної людини є прототипічні уявлення щодо людей якої-небудь професії (наприклад, лікаря, продавця, шофера, вчит</w:t>
      </w:r>
      <w:r w:rsidRPr="00C36D5C">
        <w:rPr>
          <w:rFonts w:ascii="Times New Roman" w:hAnsi="Times New Roman"/>
          <w:sz w:val="28"/>
          <w:szCs w:val="28"/>
          <w:lang w:val="uk-UA"/>
        </w:rPr>
        <w:t>е</w:t>
      </w:r>
      <w:r w:rsidRPr="00C36D5C">
        <w:rPr>
          <w:rFonts w:ascii="Times New Roman" w:hAnsi="Times New Roman"/>
          <w:sz w:val="28"/>
          <w:szCs w:val="28"/>
          <w:lang w:val="uk-UA"/>
        </w:rPr>
        <w:t>ля і т.д.).</w:t>
      </w:r>
      <w:r w:rsidR="00D9548A">
        <w:rPr>
          <w:rFonts w:ascii="Times New Roman" w:hAnsi="Times New Roman"/>
          <w:sz w:val="28"/>
          <w:szCs w:val="28"/>
          <w:lang w:val="uk-UA"/>
        </w:rPr>
        <w:t xml:space="preserve"> </w:t>
      </w:r>
      <w:r w:rsidRPr="00C36D5C">
        <w:rPr>
          <w:rFonts w:ascii="Times New Roman" w:hAnsi="Times New Roman"/>
          <w:sz w:val="28"/>
          <w:szCs w:val="28"/>
          <w:lang w:val="uk-UA"/>
        </w:rPr>
        <w:t xml:space="preserve">Також можуть існувати прототипи людей різного типу темпераменту </w:t>
      </w:r>
      <w:r>
        <w:rPr>
          <w:rFonts w:ascii="Times New Roman" w:hAnsi="Times New Roman"/>
          <w:sz w:val="28"/>
          <w:szCs w:val="28"/>
          <w:lang w:val="uk-UA"/>
        </w:rPr>
        <w:t>–</w:t>
      </w:r>
      <w:r w:rsidRPr="00C36D5C">
        <w:rPr>
          <w:rFonts w:ascii="Times New Roman" w:hAnsi="Times New Roman"/>
          <w:sz w:val="28"/>
          <w:szCs w:val="28"/>
          <w:lang w:val="uk-UA"/>
        </w:rPr>
        <w:t xml:space="preserve"> флегматика, холерика, сангвініка, меланхоліка; різної зовнішності </w:t>
      </w:r>
      <w:r>
        <w:rPr>
          <w:rFonts w:ascii="Times New Roman" w:hAnsi="Times New Roman"/>
          <w:sz w:val="28"/>
          <w:szCs w:val="28"/>
          <w:lang w:val="uk-UA"/>
        </w:rPr>
        <w:t>–</w:t>
      </w:r>
      <w:r w:rsidRPr="00C36D5C">
        <w:rPr>
          <w:rFonts w:ascii="Times New Roman" w:hAnsi="Times New Roman"/>
          <w:sz w:val="28"/>
          <w:szCs w:val="28"/>
          <w:lang w:val="uk-UA"/>
        </w:rPr>
        <w:t xml:space="preserve"> повний, високий, блондин, брюнет і т.д. </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AE28D8">
        <w:rPr>
          <w:rFonts w:ascii="Times New Roman" w:hAnsi="Times New Roman"/>
          <w:sz w:val="28"/>
          <w:szCs w:val="28"/>
          <w:lang w:val="uk-UA"/>
        </w:rPr>
        <w:t>Відмінною рисою прототипу як схеми є те, що він формується на основі нашого власного досвіду</w:t>
      </w:r>
      <w:r w:rsidRPr="00C36D5C">
        <w:rPr>
          <w:rFonts w:ascii="Times New Roman" w:hAnsi="Times New Roman"/>
          <w:sz w:val="28"/>
          <w:szCs w:val="28"/>
          <w:lang w:val="uk-UA"/>
        </w:rPr>
        <w:t>. Наша перша взаємодія з лікарем або вчителем прив</w:t>
      </w:r>
      <w:r w:rsidRPr="00C36D5C">
        <w:rPr>
          <w:rFonts w:ascii="Times New Roman" w:hAnsi="Times New Roman"/>
          <w:sz w:val="28"/>
          <w:szCs w:val="28"/>
          <w:lang w:val="uk-UA"/>
        </w:rPr>
        <w:t>о</w:t>
      </w:r>
      <w:r w:rsidRPr="00C36D5C">
        <w:rPr>
          <w:rFonts w:ascii="Times New Roman" w:hAnsi="Times New Roman"/>
          <w:sz w:val="28"/>
          <w:szCs w:val="28"/>
          <w:lang w:val="uk-UA"/>
        </w:rPr>
        <w:t xml:space="preserve">дить до того, що в нас складається уявлення про те, як виглядає </w:t>
      </w:r>
      <w:r w:rsidR="00230A0C">
        <w:rPr>
          <w:rFonts w:ascii="Times New Roman" w:hAnsi="Times New Roman"/>
          <w:sz w:val="28"/>
          <w:szCs w:val="28"/>
          <w:lang w:val="uk-UA"/>
        </w:rPr>
        <w:t>«</w:t>
      </w:r>
      <w:r w:rsidRPr="00C36D5C">
        <w:rPr>
          <w:rFonts w:ascii="Times New Roman" w:hAnsi="Times New Roman"/>
          <w:sz w:val="28"/>
          <w:szCs w:val="28"/>
          <w:lang w:val="uk-UA"/>
        </w:rPr>
        <w:t>типовий л</w:t>
      </w:r>
      <w:r w:rsidRPr="00C36D5C">
        <w:rPr>
          <w:rFonts w:ascii="Times New Roman" w:hAnsi="Times New Roman"/>
          <w:sz w:val="28"/>
          <w:szCs w:val="28"/>
          <w:lang w:val="uk-UA"/>
        </w:rPr>
        <w:t>і</w:t>
      </w:r>
      <w:r w:rsidRPr="00C36D5C">
        <w:rPr>
          <w:rFonts w:ascii="Times New Roman" w:hAnsi="Times New Roman"/>
          <w:sz w:val="28"/>
          <w:szCs w:val="28"/>
          <w:lang w:val="uk-UA"/>
        </w:rPr>
        <w:t>кар</w:t>
      </w:r>
      <w:r w:rsidR="00230A0C">
        <w:rPr>
          <w:rFonts w:ascii="Times New Roman" w:hAnsi="Times New Roman"/>
          <w:sz w:val="28"/>
          <w:szCs w:val="28"/>
          <w:lang w:val="uk-UA"/>
        </w:rPr>
        <w:t>»</w:t>
      </w:r>
      <w:r w:rsidRPr="00C36D5C">
        <w:rPr>
          <w:rFonts w:ascii="Times New Roman" w:hAnsi="Times New Roman"/>
          <w:sz w:val="28"/>
          <w:szCs w:val="28"/>
          <w:lang w:val="uk-UA"/>
        </w:rPr>
        <w:t xml:space="preserve">, </w:t>
      </w:r>
      <w:r w:rsidR="00230A0C">
        <w:rPr>
          <w:rFonts w:ascii="Times New Roman" w:hAnsi="Times New Roman"/>
          <w:sz w:val="28"/>
          <w:szCs w:val="28"/>
          <w:lang w:val="uk-UA"/>
        </w:rPr>
        <w:t>«</w:t>
      </w:r>
      <w:r w:rsidRPr="00C36D5C">
        <w:rPr>
          <w:rFonts w:ascii="Times New Roman" w:hAnsi="Times New Roman"/>
          <w:sz w:val="28"/>
          <w:szCs w:val="28"/>
          <w:lang w:val="uk-UA"/>
        </w:rPr>
        <w:t>типовий учитель</w:t>
      </w:r>
      <w:r w:rsidR="00230A0C">
        <w:rPr>
          <w:rFonts w:ascii="Times New Roman" w:hAnsi="Times New Roman"/>
          <w:sz w:val="28"/>
          <w:szCs w:val="28"/>
          <w:lang w:val="uk-UA"/>
        </w:rPr>
        <w:t>»</w:t>
      </w:r>
      <w:r w:rsidRPr="00C36D5C">
        <w:rPr>
          <w:rFonts w:ascii="Times New Roman" w:hAnsi="Times New Roman"/>
          <w:sz w:val="28"/>
          <w:szCs w:val="28"/>
          <w:lang w:val="uk-UA"/>
        </w:rPr>
        <w:t xml:space="preserve"> і т.д. Склавшись, це враження потім служить для нас своєрідним стандартом, з яким ми як би співвідносимо кожного зустрінутого лікаря, учителя. Зрозуміло, що нам подобається, коли людина </w:t>
      </w:r>
      <w:r w:rsidR="00230A0C">
        <w:rPr>
          <w:rFonts w:ascii="Times New Roman" w:hAnsi="Times New Roman"/>
          <w:sz w:val="28"/>
          <w:szCs w:val="28"/>
          <w:lang w:val="uk-UA"/>
        </w:rPr>
        <w:t>«</w:t>
      </w:r>
      <w:r w:rsidRPr="00C36D5C">
        <w:rPr>
          <w:rFonts w:ascii="Times New Roman" w:hAnsi="Times New Roman"/>
          <w:sz w:val="28"/>
          <w:szCs w:val="28"/>
          <w:lang w:val="uk-UA"/>
        </w:rPr>
        <w:t>укладається</w:t>
      </w:r>
      <w:r w:rsidR="00230A0C">
        <w:rPr>
          <w:rFonts w:ascii="Times New Roman" w:hAnsi="Times New Roman"/>
          <w:sz w:val="28"/>
          <w:szCs w:val="28"/>
          <w:lang w:val="uk-UA"/>
        </w:rPr>
        <w:t>»</w:t>
      </w:r>
      <w:r w:rsidRPr="00C36D5C">
        <w:rPr>
          <w:rFonts w:ascii="Times New Roman" w:hAnsi="Times New Roman"/>
          <w:sz w:val="28"/>
          <w:szCs w:val="28"/>
          <w:lang w:val="uk-UA"/>
        </w:rPr>
        <w:t xml:space="preserve"> у </w:t>
      </w:r>
      <w:r w:rsidRPr="00C36D5C">
        <w:rPr>
          <w:rFonts w:ascii="Times New Roman" w:hAnsi="Times New Roman"/>
          <w:sz w:val="28"/>
          <w:szCs w:val="28"/>
          <w:lang w:val="uk-UA"/>
        </w:rPr>
        <w:lastRenderedPageBreak/>
        <w:t xml:space="preserve">прототип. Коли ж цього не відбувається, ми говоримо, що </w:t>
      </w:r>
      <w:r w:rsidR="00230A0C">
        <w:rPr>
          <w:rFonts w:ascii="Times New Roman" w:hAnsi="Times New Roman"/>
          <w:sz w:val="28"/>
          <w:szCs w:val="28"/>
          <w:lang w:val="uk-UA"/>
        </w:rPr>
        <w:t>«</w:t>
      </w:r>
      <w:r w:rsidRPr="00C36D5C">
        <w:rPr>
          <w:rFonts w:ascii="Times New Roman" w:hAnsi="Times New Roman"/>
          <w:sz w:val="28"/>
          <w:szCs w:val="28"/>
          <w:lang w:val="uk-UA"/>
        </w:rPr>
        <w:t>він на лікаря (уч</w:t>
      </w:r>
      <w:r w:rsidRPr="00C36D5C">
        <w:rPr>
          <w:rFonts w:ascii="Times New Roman" w:hAnsi="Times New Roman"/>
          <w:sz w:val="28"/>
          <w:szCs w:val="28"/>
          <w:lang w:val="uk-UA"/>
        </w:rPr>
        <w:t>и</w:t>
      </w:r>
      <w:r w:rsidRPr="00C36D5C">
        <w:rPr>
          <w:rFonts w:ascii="Times New Roman" w:hAnsi="Times New Roman"/>
          <w:sz w:val="28"/>
          <w:szCs w:val="28"/>
          <w:lang w:val="uk-UA"/>
        </w:rPr>
        <w:t>теля) не схожий</w:t>
      </w:r>
      <w:r w:rsidR="00230A0C">
        <w:rPr>
          <w:rFonts w:ascii="Times New Roman" w:hAnsi="Times New Roman"/>
          <w:sz w:val="28"/>
          <w:szCs w:val="28"/>
          <w:lang w:val="uk-UA"/>
        </w:rPr>
        <w:t>»</w:t>
      </w:r>
      <w:r w:rsidRPr="00C36D5C">
        <w:rPr>
          <w:rFonts w:ascii="Times New Roman" w:hAnsi="Times New Roman"/>
          <w:sz w:val="28"/>
          <w:szCs w:val="28"/>
          <w:lang w:val="uk-UA"/>
        </w:rPr>
        <w:t xml:space="preserve">. Правда, необхідно додати, що </w:t>
      </w:r>
      <w:r w:rsidRPr="00AE28D8">
        <w:rPr>
          <w:rFonts w:ascii="Times New Roman" w:hAnsi="Times New Roman"/>
          <w:sz w:val="28"/>
          <w:szCs w:val="28"/>
          <w:lang w:val="uk-UA"/>
        </w:rPr>
        <w:t>прототипи не є застиглими й незмінними, раз і назавжди схемами</w:t>
      </w:r>
      <w:r w:rsidR="00656968">
        <w:rPr>
          <w:rFonts w:ascii="Times New Roman" w:hAnsi="Times New Roman"/>
          <w:sz w:val="28"/>
          <w:szCs w:val="28"/>
          <w:lang w:val="uk-UA"/>
        </w:rPr>
        <w:t>,</w:t>
      </w:r>
      <w:r w:rsidR="00656968" w:rsidRPr="00656968">
        <w:rPr>
          <w:rFonts w:ascii="Times New Roman" w:hAnsi="Times New Roman"/>
          <w:sz w:val="28"/>
          <w:szCs w:val="28"/>
          <w:lang w:val="uk-UA"/>
        </w:rPr>
        <w:t xml:space="preserve"> </w:t>
      </w:r>
      <w:r w:rsidR="00656968">
        <w:rPr>
          <w:rFonts w:ascii="Times New Roman" w:hAnsi="Times New Roman"/>
          <w:sz w:val="28"/>
          <w:szCs w:val="28"/>
          <w:lang w:val="uk-UA"/>
        </w:rPr>
        <w:t xml:space="preserve">що </w:t>
      </w:r>
      <w:r w:rsidR="00656968" w:rsidRPr="00AE28D8">
        <w:rPr>
          <w:rFonts w:ascii="Times New Roman" w:hAnsi="Times New Roman"/>
          <w:sz w:val="28"/>
          <w:szCs w:val="28"/>
          <w:lang w:val="uk-UA"/>
        </w:rPr>
        <w:t>скла</w:t>
      </w:r>
      <w:r w:rsidR="00656968">
        <w:rPr>
          <w:rFonts w:ascii="Times New Roman" w:hAnsi="Times New Roman"/>
          <w:sz w:val="28"/>
          <w:szCs w:val="28"/>
          <w:lang w:val="uk-UA"/>
        </w:rPr>
        <w:t>л</w:t>
      </w:r>
      <w:r w:rsidR="00656968" w:rsidRPr="00AE28D8">
        <w:rPr>
          <w:rFonts w:ascii="Times New Roman" w:hAnsi="Times New Roman"/>
          <w:sz w:val="28"/>
          <w:szCs w:val="28"/>
          <w:lang w:val="uk-UA"/>
        </w:rPr>
        <w:t>ися</w:t>
      </w:r>
      <w:r w:rsidRPr="00AE28D8">
        <w:rPr>
          <w:rFonts w:ascii="Times New Roman" w:hAnsi="Times New Roman"/>
          <w:sz w:val="28"/>
          <w:szCs w:val="28"/>
          <w:lang w:val="uk-UA"/>
        </w:rPr>
        <w:t>. Вони змінюються</w:t>
      </w:r>
      <w:r w:rsidRPr="00C36D5C">
        <w:rPr>
          <w:rFonts w:ascii="Times New Roman" w:hAnsi="Times New Roman"/>
          <w:b/>
          <w:sz w:val="28"/>
          <w:szCs w:val="28"/>
          <w:lang w:val="uk-UA"/>
        </w:rPr>
        <w:t xml:space="preserve"> </w:t>
      </w:r>
      <w:r w:rsidRPr="00C36D5C">
        <w:rPr>
          <w:rFonts w:ascii="Times New Roman" w:hAnsi="Times New Roman"/>
          <w:sz w:val="28"/>
          <w:szCs w:val="28"/>
          <w:lang w:val="uk-UA"/>
        </w:rPr>
        <w:t>в міру т</w:t>
      </w:r>
      <w:r w:rsidRPr="00C36D5C">
        <w:rPr>
          <w:rFonts w:ascii="Times New Roman" w:hAnsi="Times New Roman"/>
          <w:sz w:val="28"/>
          <w:szCs w:val="28"/>
          <w:lang w:val="uk-UA"/>
        </w:rPr>
        <w:t>о</w:t>
      </w:r>
      <w:r w:rsidRPr="00C36D5C">
        <w:rPr>
          <w:rFonts w:ascii="Times New Roman" w:hAnsi="Times New Roman"/>
          <w:sz w:val="28"/>
          <w:szCs w:val="28"/>
          <w:lang w:val="uk-UA"/>
        </w:rPr>
        <w:t>го, як змінюються ті, хто послужив моделлю для прототипу.</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Крім прототипів людей у нас є також прототипи предметів, явищ, ситу</w:t>
      </w:r>
      <w:r w:rsidRPr="00C36D5C">
        <w:rPr>
          <w:rFonts w:ascii="Times New Roman" w:hAnsi="Times New Roman"/>
          <w:sz w:val="28"/>
          <w:szCs w:val="28"/>
          <w:lang w:val="uk-UA"/>
        </w:rPr>
        <w:t>а</w:t>
      </w:r>
      <w:r w:rsidRPr="00C36D5C">
        <w:rPr>
          <w:rFonts w:ascii="Times New Roman" w:hAnsi="Times New Roman"/>
          <w:sz w:val="28"/>
          <w:szCs w:val="28"/>
          <w:lang w:val="uk-UA"/>
        </w:rPr>
        <w:t xml:space="preserve">цій і навіть місць. Наприклад, ми можемо говорити про типове кафе, типовий гуртожиток, типовий іспит. </w:t>
      </w:r>
    </w:p>
    <w:p w:rsidR="00C116B7" w:rsidRPr="00C36D5C" w:rsidRDefault="00AE28D8" w:rsidP="009B7BE9">
      <w:pPr>
        <w:shd w:val="clear" w:color="auto" w:fill="FFFFFF"/>
        <w:tabs>
          <w:tab w:val="left" w:pos="993"/>
        </w:tabs>
        <w:spacing w:after="0" w:line="360" w:lineRule="auto"/>
        <w:ind w:firstLine="709"/>
        <w:jc w:val="both"/>
        <w:rPr>
          <w:rFonts w:ascii="Times New Roman" w:hAnsi="Times New Roman"/>
          <w:b/>
          <w:sz w:val="28"/>
          <w:szCs w:val="28"/>
          <w:lang w:val="uk-UA"/>
        </w:rPr>
      </w:pPr>
      <w:r w:rsidRPr="00656968">
        <w:rPr>
          <w:rFonts w:ascii="Times New Roman" w:hAnsi="Times New Roman"/>
          <w:sz w:val="28"/>
          <w:szCs w:val="28"/>
          <w:lang w:val="uk-UA"/>
        </w:rPr>
        <w:t>б)</w:t>
      </w:r>
      <w:r>
        <w:rPr>
          <w:rFonts w:ascii="Times New Roman" w:hAnsi="Times New Roman"/>
          <w:b/>
          <w:sz w:val="28"/>
          <w:szCs w:val="28"/>
          <w:lang w:val="uk-UA"/>
        </w:rPr>
        <w:t xml:space="preserve"> Соціальний стереотип</w:t>
      </w:r>
    </w:p>
    <w:p w:rsidR="00C116B7" w:rsidRPr="00AE28D8"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AE28D8">
        <w:rPr>
          <w:rFonts w:ascii="Times New Roman" w:hAnsi="Times New Roman"/>
          <w:b/>
          <w:bCs/>
          <w:i/>
          <w:sz w:val="28"/>
          <w:szCs w:val="28"/>
          <w:lang w:val="uk-UA"/>
        </w:rPr>
        <w:t>Соціальний стереотип</w:t>
      </w:r>
      <w:r w:rsidRPr="00C36D5C">
        <w:rPr>
          <w:rFonts w:ascii="Times New Roman" w:hAnsi="Times New Roman"/>
          <w:b/>
          <w:bCs/>
          <w:sz w:val="28"/>
          <w:szCs w:val="28"/>
          <w:lang w:val="uk-UA"/>
        </w:rPr>
        <w:t xml:space="preserve"> </w:t>
      </w:r>
      <w:r w:rsidRPr="00AE28D8">
        <w:rPr>
          <w:rFonts w:ascii="Times New Roman" w:hAnsi="Times New Roman"/>
          <w:sz w:val="28"/>
          <w:szCs w:val="28"/>
          <w:lang w:val="uk-UA"/>
        </w:rPr>
        <w:t>– когнітивна</w:t>
      </w:r>
      <w:r w:rsidR="00D9548A">
        <w:rPr>
          <w:rFonts w:ascii="Times New Roman" w:hAnsi="Times New Roman"/>
          <w:sz w:val="28"/>
          <w:szCs w:val="28"/>
          <w:lang w:val="uk-UA"/>
        </w:rPr>
        <w:t xml:space="preserve"> </w:t>
      </w:r>
      <w:r w:rsidRPr="00AE28D8">
        <w:rPr>
          <w:rFonts w:ascii="Times New Roman" w:hAnsi="Times New Roman"/>
          <w:sz w:val="28"/>
          <w:szCs w:val="28"/>
          <w:lang w:val="uk-UA"/>
        </w:rPr>
        <w:t>схема, яка</w:t>
      </w:r>
      <w:r w:rsidR="00D9548A">
        <w:rPr>
          <w:rFonts w:ascii="Times New Roman" w:hAnsi="Times New Roman"/>
          <w:sz w:val="28"/>
          <w:szCs w:val="28"/>
          <w:lang w:val="uk-UA"/>
        </w:rPr>
        <w:t xml:space="preserve"> </w:t>
      </w:r>
      <w:r w:rsidRPr="00AE28D8">
        <w:rPr>
          <w:rFonts w:ascii="Times New Roman" w:hAnsi="Times New Roman"/>
          <w:sz w:val="28"/>
          <w:szCs w:val="28"/>
          <w:lang w:val="uk-UA"/>
        </w:rPr>
        <w:t>створюється</w:t>
      </w:r>
      <w:r w:rsidR="00D9548A">
        <w:rPr>
          <w:rFonts w:ascii="Times New Roman" w:hAnsi="Times New Roman"/>
          <w:sz w:val="28"/>
          <w:szCs w:val="28"/>
          <w:lang w:val="uk-UA"/>
        </w:rPr>
        <w:t xml:space="preserve"> </w:t>
      </w:r>
      <w:r w:rsidRPr="00AE28D8">
        <w:rPr>
          <w:rFonts w:ascii="Times New Roman" w:hAnsi="Times New Roman"/>
          <w:sz w:val="28"/>
          <w:szCs w:val="28"/>
          <w:lang w:val="uk-UA"/>
        </w:rPr>
        <w:t>відносно членів яких-небудь соціальних груп: етнічних, гендерних, вікових. Уперше т</w:t>
      </w:r>
      <w:r w:rsidRPr="00AE28D8">
        <w:rPr>
          <w:rFonts w:ascii="Times New Roman" w:hAnsi="Times New Roman"/>
          <w:sz w:val="28"/>
          <w:szCs w:val="28"/>
          <w:lang w:val="uk-UA"/>
        </w:rPr>
        <w:t>е</w:t>
      </w:r>
      <w:r w:rsidRPr="00AE28D8">
        <w:rPr>
          <w:rFonts w:ascii="Times New Roman" w:hAnsi="Times New Roman"/>
          <w:sz w:val="28"/>
          <w:szCs w:val="28"/>
          <w:lang w:val="uk-UA"/>
        </w:rPr>
        <w:t xml:space="preserve">рмін </w:t>
      </w:r>
      <w:r w:rsidR="00230A0C" w:rsidRPr="00AE28D8">
        <w:rPr>
          <w:rFonts w:ascii="Times New Roman" w:hAnsi="Times New Roman"/>
          <w:sz w:val="28"/>
          <w:szCs w:val="28"/>
          <w:lang w:val="uk-UA"/>
        </w:rPr>
        <w:t>«</w:t>
      </w:r>
      <w:r w:rsidRPr="00AE28D8">
        <w:rPr>
          <w:rFonts w:ascii="Times New Roman" w:hAnsi="Times New Roman"/>
          <w:sz w:val="28"/>
          <w:szCs w:val="28"/>
          <w:lang w:val="uk-UA"/>
        </w:rPr>
        <w:t>стереотип</w:t>
      </w:r>
      <w:r w:rsidR="00230A0C" w:rsidRPr="00AE28D8">
        <w:rPr>
          <w:rFonts w:ascii="Times New Roman" w:hAnsi="Times New Roman"/>
          <w:sz w:val="28"/>
          <w:szCs w:val="28"/>
          <w:lang w:val="uk-UA"/>
        </w:rPr>
        <w:t>»</w:t>
      </w:r>
      <w:r w:rsidRPr="00AE28D8">
        <w:rPr>
          <w:rFonts w:ascii="Times New Roman" w:hAnsi="Times New Roman"/>
          <w:sz w:val="28"/>
          <w:szCs w:val="28"/>
          <w:lang w:val="uk-UA"/>
        </w:rPr>
        <w:t xml:space="preserve"> використав і ввів в обіг журналіст Вальтер Липпман в 1922 році, визначивши його як </w:t>
      </w:r>
      <w:r w:rsidR="00230A0C" w:rsidRPr="00AE28D8">
        <w:rPr>
          <w:rFonts w:ascii="Times New Roman" w:hAnsi="Times New Roman"/>
          <w:sz w:val="28"/>
          <w:szCs w:val="28"/>
          <w:lang w:val="uk-UA"/>
        </w:rPr>
        <w:t>«</w:t>
      </w:r>
      <w:r w:rsidRPr="00AE28D8">
        <w:rPr>
          <w:rFonts w:ascii="Times New Roman" w:hAnsi="Times New Roman"/>
          <w:sz w:val="28"/>
          <w:szCs w:val="28"/>
          <w:lang w:val="uk-UA"/>
        </w:rPr>
        <w:t>картинку в нас у голові</w:t>
      </w:r>
      <w:r w:rsidR="00230A0C" w:rsidRPr="00AE28D8">
        <w:rPr>
          <w:rFonts w:ascii="Times New Roman" w:hAnsi="Times New Roman"/>
          <w:sz w:val="28"/>
          <w:szCs w:val="28"/>
          <w:lang w:val="uk-UA"/>
        </w:rPr>
        <w:t>»</w:t>
      </w:r>
      <w:r w:rsidRPr="00AE28D8">
        <w:rPr>
          <w:rFonts w:ascii="Times New Roman" w:hAnsi="Times New Roman"/>
          <w:sz w:val="28"/>
          <w:szCs w:val="28"/>
          <w:lang w:val="uk-UA"/>
        </w:rPr>
        <w:t>.</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Стереотип відрізняється від прототипу. Якщо в основі прототипу, як пр</w:t>
      </w:r>
      <w:r w:rsidRPr="00C36D5C">
        <w:rPr>
          <w:rFonts w:ascii="Times New Roman" w:hAnsi="Times New Roman"/>
          <w:sz w:val="28"/>
          <w:szCs w:val="28"/>
          <w:lang w:val="uk-UA"/>
        </w:rPr>
        <w:t>а</w:t>
      </w:r>
      <w:r w:rsidRPr="00C36D5C">
        <w:rPr>
          <w:rFonts w:ascii="Times New Roman" w:hAnsi="Times New Roman"/>
          <w:sz w:val="28"/>
          <w:szCs w:val="28"/>
          <w:lang w:val="uk-UA"/>
        </w:rPr>
        <w:t>вило, лежать індивідуальні досвід і знання, то стереотип заснований на соціал</w:t>
      </w:r>
      <w:r w:rsidRPr="00C36D5C">
        <w:rPr>
          <w:rFonts w:ascii="Times New Roman" w:hAnsi="Times New Roman"/>
          <w:sz w:val="28"/>
          <w:szCs w:val="28"/>
          <w:lang w:val="uk-UA"/>
        </w:rPr>
        <w:t>ь</w:t>
      </w:r>
      <w:r w:rsidRPr="00C36D5C">
        <w:rPr>
          <w:rFonts w:ascii="Times New Roman" w:hAnsi="Times New Roman"/>
          <w:sz w:val="28"/>
          <w:szCs w:val="28"/>
          <w:lang w:val="uk-UA"/>
        </w:rPr>
        <w:t xml:space="preserve">них, суспільних, групових уявленнях, які індивід ще в дитинстві переймає від оточуючих, насамперед батьків, однолітків, інших </w:t>
      </w:r>
      <w:r>
        <w:rPr>
          <w:rFonts w:ascii="Times New Roman" w:hAnsi="Times New Roman"/>
          <w:sz w:val="28"/>
          <w:szCs w:val="28"/>
          <w:lang w:val="uk-UA"/>
        </w:rPr>
        <w:t>значим</w:t>
      </w:r>
      <w:r w:rsidRPr="00C36D5C">
        <w:rPr>
          <w:rFonts w:ascii="Times New Roman" w:hAnsi="Times New Roman"/>
          <w:sz w:val="28"/>
          <w:szCs w:val="28"/>
          <w:lang w:val="uk-UA"/>
        </w:rPr>
        <w:t xml:space="preserve">их людей. </w:t>
      </w:r>
    </w:p>
    <w:p w:rsidR="00C116B7" w:rsidRPr="00AE28D8"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 xml:space="preserve"> Таким чином, </w:t>
      </w:r>
      <w:r w:rsidRPr="00AE28D8">
        <w:rPr>
          <w:rFonts w:ascii="Times New Roman" w:hAnsi="Times New Roman"/>
          <w:sz w:val="28"/>
          <w:szCs w:val="28"/>
          <w:lang w:val="uk-UA"/>
        </w:rPr>
        <w:t>стереотипи діють за правилами дедуктивного методу (від загального до часткового), на відміну від прототипу, що відповідає іншому л</w:t>
      </w:r>
      <w:r w:rsidRPr="00AE28D8">
        <w:rPr>
          <w:rFonts w:ascii="Times New Roman" w:hAnsi="Times New Roman"/>
          <w:sz w:val="28"/>
          <w:szCs w:val="28"/>
          <w:lang w:val="uk-UA"/>
        </w:rPr>
        <w:t>о</w:t>
      </w:r>
      <w:r w:rsidRPr="00AE28D8">
        <w:rPr>
          <w:rFonts w:ascii="Times New Roman" w:hAnsi="Times New Roman"/>
          <w:sz w:val="28"/>
          <w:szCs w:val="28"/>
          <w:lang w:val="uk-UA"/>
        </w:rPr>
        <w:t>гічному методу – індуктивному ( від часткового до загального).</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Завдяки етнічним стереотипам у нас є шаблонні, схематичні уяви про л</w:t>
      </w:r>
      <w:r w:rsidRPr="00C36D5C">
        <w:rPr>
          <w:rFonts w:ascii="Times New Roman" w:hAnsi="Times New Roman"/>
          <w:sz w:val="28"/>
          <w:szCs w:val="28"/>
          <w:lang w:val="uk-UA"/>
        </w:rPr>
        <w:t>ю</w:t>
      </w:r>
      <w:r w:rsidRPr="00C36D5C">
        <w:rPr>
          <w:rFonts w:ascii="Times New Roman" w:hAnsi="Times New Roman"/>
          <w:sz w:val="28"/>
          <w:szCs w:val="28"/>
          <w:lang w:val="uk-UA"/>
        </w:rPr>
        <w:t>дей певної раси (наприклад, про негрів), нації (наприклад, про французів, фінів або японців). Цілком може статися так, що людина ніколи в житті не бачила ні негра, ні француза й у неї немає ніякого досвіду особистої взаємодії із предст</w:t>
      </w:r>
      <w:r w:rsidRPr="00C36D5C">
        <w:rPr>
          <w:rFonts w:ascii="Times New Roman" w:hAnsi="Times New Roman"/>
          <w:sz w:val="28"/>
          <w:szCs w:val="28"/>
          <w:lang w:val="uk-UA"/>
        </w:rPr>
        <w:t>а</w:t>
      </w:r>
      <w:r w:rsidRPr="00C36D5C">
        <w:rPr>
          <w:rFonts w:ascii="Times New Roman" w:hAnsi="Times New Roman"/>
          <w:sz w:val="28"/>
          <w:szCs w:val="28"/>
          <w:lang w:val="uk-UA"/>
        </w:rPr>
        <w:t>вниками даних етнічних груп, але, проте, стереотипи відносно цих груп у неї є. І якщо людині випала нагода зустрітися, наприклад, із французом, то автомат</w:t>
      </w:r>
      <w:r w:rsidRPr="00C36D5C">
        <w:rPr>
          <w:rFonts w:ascii="Times New Roman" w:hAnsi="Times New Roman"/>
          <w:sz w:val="28"/>
          <w:szCs w:val="28"/>
          <w:lang w:val="uk-UA"/>
        </w:rPr>
        <w:t>и</w:t>
      </w:r>
      <w:r w:rsidRPr="00C36D5C">
        <w:rPr>
          <w:rFonts w:ascii="Times New Roman" w:hAnsi="Times New Roman"/>
          <w:sz w:val="28"/>
          <w:szCs w:val="28"/>
          <w:lang w:val="uk-UA"/>
        </w:rPr>
        <w:t xml:space="preserve">чно активізується наявна в неї схема-стереотип </w:t>
      </w:r>
      <w:r w:rsidR="00230A0C">
        <w:rPr>
          <w:rFonts w:ascii="Times New Roman" w:hAnsi="Times New Roman"/>
          <w:sz w:val="28"/>
          <w:szCs w:val="28"/>
          <w:lang w:val="uk-UA"/>
        </w:rPr>
        <w:t>«</w:t>
      </w:r>
      <w:r w:rsidRPr="00C36D5C">
        <w:rPr>
          <w:rFonts w:ascii="Times New Roman" w:hAnsi="Times New Roman"/>
          <w:sz w:val="28"/>
          <w:szCs w:val="28"/>
          <w:lang w:val="uk-UA"/>
        </w:rPr>
        <w:t>француза</w:t>
      </w:r>
      <w:r w:rsidR="00230A0C">
        <w:rPr>
          <w:rFonts w:ascii="Times New Roman" w:hAnsi="Times New Roman"/>
          <w:sz w:val="28"/>
          <w:szCs w:val="28"/>
          <w:lang w:val="uk-UA"/>
        </w:rPr>
        <w:t>»</w:t>
      </w:r>
      <w:r w:rsidRPr="00C36D5C">
        <w:rPr>
          <w:rFonts w:ascii="Times New Roman" w:hAnsi="Times New Roman"/>
          <w:sz w:val="28"/>
          <w:szCs w:val="28"/>
          <w:lang w:val="uk-UA"/>
        </w:rPr>
        <w:t>. Інакше кажучи, у пам</w:t>
      </w:r>
      <w:r w:rsidR="00F61845">
        <w:rPr>
          <w:rFonts w:ascii="Times New Roman" w:hAnsi="Times New Roman"/>
          <w:sz w:val="28"/>
          <w:szCs w:val="28"/>
          <w:lang w:val="uk-UA"/>
        </w:rPr>
        <w:t>’</w:t>
      </w:r>
      <w:r w:rsidRPr="00C36D5C">
        <w:rPr>
          <w:rFonts w:ascii="Times New Roman" w:hAnsi="Times New Roman"/>
          <w:sz w:val="28"/>
          <w:szCs w:val="28"/>
          <w:lang w:val="uk-UA"/>
        </w:rPr>
        <w:t xml:space="preserve">яті в неї відразу ж виникнуть усі уявлення й знання про французів. </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Оскільки стереотипи виникають у нашій свідомості спонтанно, те ми не в змозі контролювати цей процес. Ми можемо лише свідомо, спеціально прагн</w:t>
      </w:r>
      <w:r w:rsidRPr="00C36D5C">
        <w:rPr>
          <w:rFonts w:ascii="Times New Roman" w:hAnsi="Times New Roman"/>
          <w:sz w:val="28"/>
          <w:szCs w:val="28"/>
          <w:lang w:val="uk-UA"/>
        </w:rPr>
        <w:t>у</w:t>
      </w:r>
      <w:r w:rsidRPr="00C36D5C">
        <w:rPr>
          <w:rFonts w:ascii="Times New Roman" w:hAnsi="Times New Roman"/>
          <w:sz w:val="28"/>
          <w:szCs w:val="28"/>
          <w:lang w:val="uk-UA"/>
        </w:rPr>
        <w:t xml:space="preserve">ти до того, щоб послабити вплив стереотипів на наше враження про людей, </w:t>
      </w:r>
      <w:r w:rsidRPr="00C36D5C">
        <w:rPr>
          <w:rFonts w:ascii="Times New Roman" w:hAnsi="Times New Roman"/>
          <w:sz w:val="28"/>
          <w:szCs w:val="28"/>
          <w:lang w:val="uk-UA"/>
        </w:rPr>
        <w:lastRenderedPageBreak/>
        <w:t>нейтралізувати їхній вплив на нашу поведінку. Позбутися ж від стереотипів п</w:t>
      </w:r>
      <w:r w:rsidRPr="00C36D5C">
        <w:rPr>
          <w:rFonts w:ascii="Times New Roman" w:hAnsi="Times New Roman"/>
          <w:sz w:val="28"/>
          <w:szCs w:val="28"/>
          <w:lang w:val="uk-UA"/>
        </w:rPr>
        <w:t>о</w:t>
      </w:r>
      <w:r w:rsidRPr="00C36D5C">
        <w:rPr>
          <w:rFonts w:ascii="Times New Roman" w:hAnsi="Times New Roman"/>
          <w:sz w:val="28"/>
          <w:szCs w:val="28"/>
          <w:lang w:val="uk-UA"/>
        </w:rPr>
        <w:t>вністю неможливо. У кожного з нас є стереотипи чоловіка, жінки, дитини, лі</w:t>
      </w:r>
      <w:r w:rsidRPr="00C36D5C">
        <w:rPr>
          <w:rFonts w:ascii="Times New Roman" w:hAnsi="Times New Roman"/>
          <w:sz w:val="28"/>
          <w:szCs w:val="28"/>
          <w:lang w:val="uk-UA"/>
        </w:rPr>
        <w:t>т</w:t>
      </w:r>
      <w:r w:rsidRPr="00C36D5C">
        <w:rPr>
          <w:rFonts w:ascii="Times New Roman" w:hAnsi="Times New Roman"/>
          <w:sz w:val="28"/>
          <w:szCs w:val="28"/>
          <w:lang w:val="uk-UA"/>
        </w:rPr>
        <w:t>ньої людини і т.п.</w:t>
      </w:r>
    </w:p>
    <w:p w:rsidR="00C116B7" w:rsidRPr="00AE28D8"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 xml:space="preserve">Але сучасні дослідження стереотипів показали, що в </w:t>
      </w:r>
      <w:r w:rsidRPr="00AE28D8">
        <w:rPr>
          <w:rFonts w:ascii="Times New Roman" w:hAnsi="Times New Roman"/>
          <w:sz w:val="28"/>
          <w:szCs w:val="28"/>
          <w:lang w:val="uk-UA"/>
        </w:rPr>
        <w:t>них є не тільки нег</w:t>
      </w:r>
      <w:r w:rsidRPr="00AE28D8">
        <w:rPr>
          <w:rFonts w:ascii="Times New Roman" w:hAnsi="Times New Roman"/>
          <w:sz w:val="28"/>
          <w:szCs w:val="28"/>
          <w:lang w:val="uk-UA"/>
        </w:rPr>
        <w:t>а</w:t>
      </w:r>
      <w:r w:rsidRPr="00AE28D8">
        <w:rPr>
          <w:rFonts w:ascii="Times New Roman" w:hAnsi="Times New Roman"/>
          <w:sz w:val="28"/>
          <w:szCs w:val="28"/>
          <w:lang w:val="uk-UA"/>
        </w:rPr>
        <w:t>тивні уявлення, вони можуть містити також нейтральні й навіть позитивні х</w:t>
      </w:r>
      <w:r w:rsidRPr="00AE28D8">
        <w:rPr>
          <w:rFonts w:ascii="Times New Roman" w:hAnsi="Times New Roman"/>
          <w:sz w:val="28"/>
          <w:szCs w:val="28"/>
          <w:lang w:val="uk-UA"/>
        </w:rPr>
        <w:t>а</w:t>
      </w:r>
      <w:r w:rsidRPr="00AE28D8">
        <w:rPr>
          <w:rFonts w:ascii="Times New Roman" w:hAnsi="Times New Roman"/>
          <w:sz w:val="28"/>
          <w:szCs w:val="28"/>
          <w:lang w:val="uk-UA"/>
        </w:rPr>
        <w:t xml:space="preserve">рактеристики соціальних груп. </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Розглянемо як приклад гендерні стереотипи, згідно з якими чоловік та жінка різняться своїми соціально-психологічними характеристиками. Більшість людей дотримуються тієї думки, що чоловікам властиві такі якості, як незале</w:t>
      </w:r>
      <w:r w:rsidRPr="00C36D5C">
        <w:rPr>
          <w:rFonts w:ascii="Times New Roman" w:hAnsi="Times New Roman"/>
          <w:sz w:val="28"/>
          <w:szCs w:val="28"/>
          <w:lang w:val="uk-UA"/>
        </w:rPr>
        <w:t>ж</w:t>
      </w:r>
      <w:r w:rsidRPr="00C36D5C">
        <w:rPr>
          <w:rFonts w:ascii="Times New Roman" w:hAnsi="Times New Roman"/>
          <w:sz w:val="28"/>
          <w:szCs w:val="28"/>
          <w:lang w:val="uk-UA"/>
        </w:rPr>
        <w:t>ність, самостійність, емоційна стриманість, діловитість і професіоналізм, а жі</w:t>
      </w:r>
      <w:r w:rsidRPr="00C36D5C">
        <w:rPr>
          <w:rFonts w:ascii="Times New Roman" w:hAnsi="Times New Roman"/>
          <w:sz w:val="28"/>
          <w:szCs w:val="28"/>
          <w:lang w:val="uk-UA"/>
        </w:rPr>
        <w:t>н</w:t>
      </w:r>
      <w:r w:rsidRPr="00C36D5C">
        <w:rPr>
          <w:rFonts w:ascii="Times New Roman" w:hAnsi="Times New Roman"/>
          <w:sz w:val="28"/>
          <w:szCs w:val="28"/>
          <w:lang w:val="uk-UA"/>
        </w:rPr>
        <w:t xml:space="preserve">кам </w:t>
      </w:r>
      <w:r>
        <w:rPr>
          <w:rFonts w:ascii="Times New Roman" w:hAnsi="Times New Roman"/>
          <w:sz w:val="28"/>
          <w:szCs w:val="28"/>
          <w:lang w:val="uk-UA"/>
        </w:rPr>
        <w:t>–</w:t>
      </w:r>
      <w:r w:rsidRPr="00C36D5C">
        <w:rPr>
          <w:rFonts w:ascii="Times New Roman" w:hAnsi="Times New Roman"/>
          <w:sz w:val="28"/>
          <w:szCs w:val="28"/>
          <w:lang w:val="uk-UA"/>
        </w:rPr>
        <w:t xml:space="preserve"> м</w:t>
      </w:r>
      <w:r w:rsidR="00F61845">
        <w:rPr>
          <w:rFonts w:ascii="Times New Roman" w:hAnsi="Times New Roman"/>
          <w:sz w:val="28"/>
          <w:szCs w:val="28"/>
          <w:lang w:val="uk-UA"/>
        </w:rPr>
        <w:t>’</w:t>
      </w:r>
      <w:r w:rsidRPr="00C36D5C">
        <w:rPr>
          <w:rFonts w:ascii="Times New Roman" w:hAnsi="Times New Roman"/>
          <w:sz w:val="28"/>
          <w:szCs w:val="28"/>
          <w:lang w:val="uk-UA"/>
        </w:rPr>
        <w:t>якість, емоційність, нерішучість, безпорадність, залежність. Оцінка всіх цих якостей, що входять у гендерні стереотипи, неоднозначна й залежить від світоглядних позицій людини. Так, наприклад, емоційність, м</w:t>
      </w:r>
      <w:r w:rsidR="00F61845">
        <w:rPr>
          <w:rFonts w:ascii="Times New Roman" w:hAnsi="Times New Roman"/>
          <w:sz w:val="28"/>
          <w:szCs w:val="28"/>
          <w:lang w:val="uk-UA"/>
        </w:rPr>
        <w:t>’</w:t>
      </w:r>
      <w:r w:rsidRPr="00C36D5C">
        <w:rPr>
          <w:rFonts w:ascii="Times New Roman" w:hAnsi="Times New Roman"/>
          <w:sz w:val="28"/>
          <w:szCs w:val="28"/>
          <w:lang w:val="uk-UA"/>
        </w:rPr>
        <w:t>якість, поступл</w:t>
      </w:r>
      <w:r w:rsidRPr="00C36D5C">
        <w:rPr>
          <w:rFonts w:ascii="Times New Roman" w:hAnsi="Times New Roman"/>
          <w:sz w:val="28"/>
          <w:szCs w:val="28"/>
          <w:lang w:val="uk-UA"/>
        </w:rPr>
        <w:t>и</w:t>
      </w:r>
      <w:r w:rsidRPr="00C36D5C">
        <w:rPr>
          <w:rFonts w:ascii="Times New Roman" w:hAnsi="Times New Roman"/>
          <w:sz w:val="28"/>
          <w:szCs w:val="28"/>
          <w:lang w:val="uk-UA"/>
        </w:rPr>
        <w:t>вість можуть розцінюватися як нейтральні або навіть позитивні характерист</w:t>
      </w:r>
      <w:r w:rsidRPr="00C36D5C">
        <w:rPr>
          <w:rFonts w:ascii="Times New Roman" w:hAnsi="Times New Roman"/>
          <w:sz w:val="28"/>
          <w:szCs w:val="28"/>
          <w:lang w:val="uk-UA"/>
        </w:rPr>
        <w:t>и</w:t>
      </w:r>
      <w:r w:rsidRPr="00C36D5C">
        <w:rPr>
          <w:rFonts w:ascii="Times New Roman" w:hAnsi="Times New Roman"/>
          <w:sz w:val="28"/>
          <w:szCs w:val="28"/>
          <w:lang w:val="uk-UA"/>
        </w:rPr>
        <w:t>ки. Іншими людьми ці характеристики можуть розцінюватися як образливі й дискримінаційні.</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AE28D8">
        <w:rPr>
          <w:rFonts w:ascii="Times New Roman" w:hAnsi="Times New Roman"/>
          <w:sz w:val="28"/>
          <w:szCs w:val="28"/>
          <w:lang w:val="uk-UA"/>
        </w:rPr>
        <w:t xml:space="preserve"> У рамках загальних стереотипів можуть формуватися певні підтипи.</w:t>
      </w:r>
      <w:r w:rsidR="00D9548A">
        <w:rPr>
          <w:rFonts w:ascii="Times New Roman" w:hAnsi="Times New Roman"/>
          <w:sz w:val="28"/>
          <w:szCs w:val="28"/>
          <w:lang w:val="uk-UA"/>
        </w:rPr>
        <w:t xml:space="preserve"> </w:t>
      </w:r>
      <w:r w:rsidRPr="00C36D5C">
        <w:rPr>
          <w:rFonts w:ascii="Times New Roman" w:hAnsi="Times New Roman"/>
          <w:sz w:val="28"/>
          <w:szCs w:val="28"/>
          <w:lang w:val="uk-UA"/>
        </w:rPr>
        <w:t>У випадку з гендерними стереотипами можна сказати, що відносно жінок існує більш докладна класифікація: домогосподарка, ділова, спортивна, сексуальна, фатальна. Те ж саме можна сказати й про інш</w:t>
      </w:r>
      <w:r>
        <w:rPr>
          <w:rFonts w:ascii="Times New Roman" w:hAnsi="Times New Roman"/>
          <w:sz w:val="28"/>
          <w:szCs w:val="28"/>
          <w:lang w:val="uk-UA"/>
        </w:rPr>
        <w:t>і</w:t>
      </w:r>
      <w:r w:rsidRPr="00C36D5C">
        <w:rPr>
          <w:rFonts w:ascii="Times New Roman" w:hAnsi="Times New Roman"/>
          <w:sz w:val="28"/>
          <w:szCs w:val="28"/>
          <w:lang w:val="uk-UA"/>
        </w:rPr>
        <w:t xml:space="preserve"> вид</w:t>
      </w:r>
      <w:r>
        <w:rPr>
          <w:rFonts w:ascii="Times New Roman" w:hAnsi="Times New Roman"/>
          <w:sz w:val="28"/>
          <w:szCs w:val="28"/>
          <w:lang w:val="uk-UA"/>
        </w:rPr>
        <w:t>и</w:t>
      </w:r>
      <w:r w:rsidRPr="00C36D5C">
        <w:rPr>
          <w:rFonts w:ascii="Times New Roman" w:hAnsi="Times New Roman"/>
          <w:sz w:val="28"/>
          <w:szCs w:val="28"/>
          <w:lang w:val="uk-UA"/>
        </w:rPr>
        <w:t xml:space="preserve"> стереотипів, наприклад, в</w:t>
      </w:r>
      <w:r w:rsidRPr="00C36D5C">
        <w:rPr>
          <w:rFonts w:ascii="Times New Roman" w:hAnsi="Times New Roman"/>
          <w:sz w:val="28"/>
          <w:szCs w:val="28"/>
          <w:lang w:val="uk-UA"/>
        </w:rPr>
        <w:t>і</w:t>
      </w:r>
      <w:r w:rsidRPr="00C36D5C">
        <w:rPr>
          <w:rFonts w:ascii="Times New Roman" w:hAnsi="Times New Roman"/>
          <w:sz w:val="28"/>
          <w:szCs w:val="28"/>
          <w:lang w:val="uk-UA"/>
        </w:rPr>
        <w:t>ков</w:t>
      </w:r>
      <w:r>
        <w:rPr>
          <w:rFonts w:ascii="Times New Roman" w:hAnsi="Times New Roman"/>
          <w:sz w:val="28"/>
          <w:szCs w:val="28"/>
          <w:lang w:val="uk-UA"/>
        </w:rPr>
        <w:t>і</w:t>
      </w:r>
      <w:r w:rsidRPr="00C36D5C">
        <w:rPr>
          <w:rFonts w:ascii="Times New Roman" w:hAnsi="Times New Roman"/>
          <w:sz w:val="28"/>
          <w:szCs w:val="28"/>
          <w:lang w:val="uk-UA"/>
        </w:rPr>
        <w:t xml:space="preserve">. Серед людей похилого віку виділяють </w:t>
      </w:r>
      <w:r w:rsidR="00230A0C">
        <w:rPr>
          <w:rFonts w:ascii="Times New Roman" w:hAnsi="Times New Roman"/>
          <w:sz w:val="28"/>
          <w:szCs w:val="28"/>
          <w:lang w:val="uk-UA"/>
        </w:rPr>
        <w:t>«</w:t>
      </w:r>
      <w:r w:rsidRPr="00C36D5C">
        <w:rPr>
          <w:rFonts w:ascii="Times New Roman" w:hAnsi="Times New Roman"/>
          <w:sz w:val="28"/>
          <w:szCs w:val="28"/>
          <w:lang w:val="uk-UA"/>
        </w:rPr>
        <w:t>божих кульбаб</w:t>
      </w:r>
      <w:r w:rsidR="00230A0C">
        <w:rPr>
          <w:rFonts w:ascii="Times New Roman" w:hAnsi="Times New Roman"/>
          <w:sz w:val="28"/>
          <w:szCs w:val="28"/>
          <w:lang w:val="uk-UA"/>
        </w:rPr>
        <w:t>»</w:t>
      </w:r>
      <w:r w:rsidRPr="00C36D5C">
        <w:rPr>
          <w:rFonts w:ascii="Times New Roman" w:hAnsi="Times New Roman"/>
          <w:sz w:val="28"/>
          <w:szCs w:val="28"/>
          <w:lang w:val="uk-UA"/>
        </w:rPr>
        <w:t>, баб, бабок, ді</w:t>
      </w:r>
      <w:r w:rsidRPr="00C36D5C">
        <w:rPr>
          <w:rFonts w:ascii="Times New Roman" w:hAnsi="Times New Roman"/>
          <w:sz w:val="28"/>
          <w:szCs w:val="28"/>
          <w:lang w:val="uk-UA"/>
        </w:rPr>
        <w:t>д</w:t>
      </w:r>
      <w:r w:rsidRPr="00C36D5C">
        <w:rPr>
          <w:rFonts w:ascii="Times New Roman" w:hAnsi="Times New Roman"/>
          <w:sz w:val="28"/>
          <w:szCs w:val="28"/>
          <w:lang w:val="uk-UA"/>
        </w:rPr>
        <w:t>ків, дідів-ветеранів і т.д.</w:t>
      </w:r>
    </w:p>
    <w:p w:rsidR="00C116B7" w:rsidRPr="00AE28D8"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AE28D8">
        <w:rPr>
          <w:rFonts w:ascii="Times New Roman" w:hAnsi="Times New Roman"/>
          <w:sz w:val="28"/>
          <w:szCs w:val="28"/>
          <w:lang w:val="uk-UA"/>
        </w:rPr>
        <w:t>Характеристики, що містяться в стереотипах, можуть, звичайно, відбив</w:t>
      </w:r>
      <w:r w:rsidRPr="00AE28D8">
        <w:rPr>
          <w:rFonts w:ascii="Times New Roman" w:hAnsi="Times New Roman"/>
          <w:sz w:val="28"/>
          <w:szCs w:val="28"/>
          <w:lang w:val="uk-UA"/>
        </w:rPr>
        <w:t>а</w:t>
      </w:r>
      <w:r w:rsidRPr="00AE28D8">
        <w:rPr>
          <w:rFonts w:ascii="Times New Roman" w:hAnsi="Times New Roman"/>
          <w:sz w:val="28"/>
          <w:szCs w:val="28"/>
          <w:lang w:val="uk-UA"/>
        </w:rPr>
        <w:t>ти реальні ознаки, властиві соціальним групам. Але частіше в стереотипах зн</w:t>
      </w:r>
      <w:r w:rsidRPr="00AE28D8">
        <w:rPr>
          <w:rFonts w:ascii="Times New Roman" w:hAnsi="Times New Roman"/>
          <w:sz w:val="28"/>
          <w:szCs w:val="28"/>
          <w:lang w:val="uk-UA"/>
        </w:rPr>
        <w:t>а</w:t>
      </w:r>
      <w:r w:rsidRPr="00AE28D8">
        <w:rPr>
          <w:rFonts w:ascii="Times New Roman" w:hAnsi="Times New Roman"/>
          <w:sz w:val="28"/>
          <w:szCs w:val="28"/>
          <w:lang w:val="uk-UA"/>
        </w:rPr>
        <w:t>ходять висвітлення страх, ксенофобія, омани, незнання, випадкові спостер</w:t>
      </w:r>
      <w:r w:rsidRPr="00AE28D8">
        <w:rPr>
          <w:rFonts w:ascii="Times New Roman" w:hAnsi="Times New Roman"/>
          <w:sz w:val="28"/>
          <w:szCs w:val="28"/>
          <w:lang w:val="uk-UA"/>
        </w:rPr>
        <w:t>е</w:t>
      </w:r>
      <w:r w:rsidRPr="00AE28D8">
        <w:rPr>
          <w:rFonts w:ascii="Times New Roman" w:hAnsi="Times New Roman"/>
          <w:sz w:val="28"/>
          <w:szCs w:val="28"/>
          <w:lang w:val="uk-UA"/>
        </w:rPr>
        <w:t xml:space="preserve">ження й помилкові узагальнення. </w:t>
      </w:r>
    </w:p>
    <w:p w:rsidR="00C116B7"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Пізніше, говорячи про міжгрупові відносини, ми знову звернемося до проблеми стереотипів. Зараз же продовжимо розмову про процес соціального пізнання.</w:t>
      </w:r>
    </w:p>
    <w:p w:rsidR="00656968" w:rsidRPr="00C36D5C" w:rsidRDefault="00656968" w:rsidP="009B7BE9">
      <w:pPr>
        <w:shd w:val="clear" w:color="auto" w:fill="FFFFFF"/>
        <w:tabs>
          <w:tab w:val="left" w:pos="993"/>
        </w:tabs>
        <w:spacing w:after="0" w:line="360" w:lineRule="auto"/>
        <w:ind w:firstLine="709"/>
        <w:jc w:val="both"/>
        <w:rPr>
          <w:rFonts w:ascii="Times New Roman" w:hAnsi="Times New Roman"/>
          <w:sz w:val="28"/>
          <w:szCs w:val="28"/>
          <w:lang w:val="uk-UA"/>
        </w:rPr>
      </w:pPr>
    </w:p>
    <w:p w:rsidR="00C116B7" w:rsidRPr="00C36D5C" w:rsidRDefault="00C116B7" w:rsidP="00783B54">
      <w:pPr>
        <w:numPr>
          <w:ilvl w:val="0"/>
          <w:numId w:val="20"/>
        </w:numPr>
        <w:shd w:val="clear" w:color="auto" w:fill="FFFFFF"/>
        <w:tabs>
          <w:tab w:val="left" w:pos="993"/>
        </w:tabs>
        <w:spacing w:before="120" w:after="120" w:line="360" w:lineRule="auto"/>
        <w:ind w:left="0" w:firstLine="709"/>
        <w:jc w:val="both"/>
        <w:rPr>
          <w:rFonts w:ascii="Times New Roman" w:hAnsi="Times New Roman"/>
          <w:b/>
          <w:bCs/>
          <w:iCs/>
          <w:sz w:val="28"/>
          <w:szCs w:val="28"/>
          <w:lang w:val="uk-UA"/>
        </w:rPr>
      </w:pPr>
      <w:r w:rsidRPr="00C36D5C">
        <w:rPr>
          <w:rFonts w:ascii="Times New Roman" w:hAnsi="Times New Roman"/>
          <w:b/>
          <w:bCs/>
          <w:iCs/>
          <w:sz w:val="28"/>
          <w:szCs w:val="28"/>
          <w:lang w:val="uk-UA"/>
        </w:rPr>
        <w:lastRenderedPageBreak/>
        <w:t>Стад</w:t>
      </w:r>
      <w:r w:rsidR="00AE28D8">
        <w:rPr>
          <w:rFonts w:ascii="Times New Roman" w:hAnsi="Times New Roman"/>
          <w:b/>
          <w:bCs/>
          <w:iCs/>
          <w:sz w:val="28"/>
          <w:szCs w:val="28"/>
          <w:lang w:val="uk-UA"/>
        </w:rPr>
        <w:t>ії процесу соціального пізнання</w:t>
      </w:r>
    </w:p>
    <w:p w:rsidR="00C116B7" w:rsidRPr="00AE28D8"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Дотепер мова йшла про особливості, організацію, форми й методи стру</w:t>
      </w:r>
      <w:r w:rsidRPr="00C36D5C">
        <w:rPr>
          <w:rFonts w:ascii="Times New Roman" w:hAnsi="Times New Roman"/>
          <w:sz w:val="28"/>
          <w:szCs w:val="28"/>
          <w:lang w:val="uk-UA"/>
        </w:rPr>
        <w:t>к</w:t>
      </w:r>
      <w:r w:rsidRPr="00C36D5C">
        <w:rPr>
          <w:rFonts w:ascii="Times New Roman" w:hAnsi="Times New Roman"/>
          <w:sz w:val="28"/>
          <w:szCs w:val="28"/>
          <w:lang w:val="uk-UA"/>
        </w:rPr>
        <w:t>турування соціального пізнання. Але соціальне пізнання, хоч і видається на п</w:t>
      </w:r>
      <w:r w:rsidRPr="00C36D5C">
        <w:rPr>
          <w:rFonts w:ascii="Times New Roman" w:hAnsi="Times New Roman"/>
          <w:sz w:val="28"/>
          <w:szCs w:val="28"/>
          <w:lang w:val="uk-UA"/>
        </w:rPr>
        <w:t>е</w:t>
      </w:r>
      <w:r w:rsidRPr="00C36D5C">
        <w:rPr>
          <w:rFonts w:ascii="Times New Roman" w:hAnsi="Times New Roman"/>
          <w:sz w:val="28"/>
          <w:szCs w:val="28"/>
          <w:lang w:val="uk-UA"/>
        </w:rPr>
        <w:t xml:space="preserve">рший погляд хаотичним і неупорядкованим, проте, як усякий процес має свою логіку, закономірності й етапи. </w:t>
      </w:r>
      <w:r w:rsidRPr="00AE28D8">
        <w:rPr>
          <w:rFonts w:ascii="Times New Roman" w:hAnsi="Times New Roman"/>
          <w:sz w:val="28"/>
          <w:szCs w:val="28"/>
          <w:lang w:val="uk-UA"/>
        </w:rPr>
        <w:t>Процес соціального пізнання умовно підрозд</w:t>
      </w:r>
      <w:r w:rsidRPr="00AE28D8">
        <w:rPr>
          <w:rFonts w:ascii="Times New Roman" w:hAnsi="Times New Roman"/>
          <w:sz w:val="28"/>
          <w:szCs w:val="28"/>
          <w:lang w:val="uk-UA"/>
        </w:rPr>
        <w:t>і</w:t>
      </w:r>
      <w:r w:rsidRPr="00AE28D8">
        <w:rPr>
          <w:rFonts w:ascii="Times New Roman" w:hAnsi="Times New Roman"/>
          <w:sz w:val="28"/>
          <w:szCs w:val="28"/>
          <w:lang w:val="uk-UA"/>
        </w:rPr>
        <w:t xml:space="preserve">ляється на три стадії: </w:t>
      </w:r>
    </w:p>
    <w:p w:rsidR="00C116B7" w:rsidRPr="00C36D5C" w:rsidRDefault="00AE28D8" w:rsidP="009B7BE9">
      <w:pPr>
        <w:shd w:val="clear" w:color="auto" w:fill="FFFFFF"/>
        <w:tabs>
          <w:tab w:val="left" w:pos="993"/>
        </w:tabs>
        <w:spacing w:after="0" w:line="360" w:lineRule="auto"/>
        <w:ind w:firstLine="709"/>
        <w:jc w:val="both"/>
        <w:rPr>
          <w:rFonts w:ascii="Times New Roman" w:hAnsi="Times New Roman"/>
          <w:b/>
          <w:sz w:val="28"/>
          <w:szCs w:val="28"/>
          <w:lang w:val="uk-UA"/>
        </w:rPr>
      </w:pPr>
      <w:r w:rsidRPr="00656968">
        <w:rPr>
          <w:rFonts w:ascii="Times New Roman" w:hAnsi="Times New Roman"/>
          <w:sz w:val="28"/>
          <w:szCs w:val="28"/>
          <w:lang w:val="uk-UA"/>
        </w:rPr>
        <w:t>1.</w:t>
      </w:r>
      <w:r>
        <w:rPr>
          <w:rFonts w:ascii="Times New Roman" w:hAnsi="Times New Roman"/>
          <w:b/>
          <w:sz w:val="28"/>
          <w:szCs w:val="28"/>
          <w:lang w:val="uk-UA"/>
        </w:rPr>
        <w:t xml:space="preserve"> Первинна категоризація</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Вона починається відразу ж, як тільки ми або реально зустріли людину, або почули, або прочитали про н</w:t>
      </w:r>
      <w:r>
        <w:rPr>
          <w:rFonts w:ascii="Times New Roman" w:hAnsi="Times New Roman"/>
          <w:sz w:val="28"/>
          <w:szCs w:val="28"/>
          <w:lang w:val="uk-UA"/>
        </w:rPr>
        <w:t>еї</w:t>
      </w:r>
      <w:r w:rsidRPr="00C36D5C">
        <w:rPr>
          <w:rFonts w:ascii="Times New Roman" w:hAnsi="Times New Roman"/>
          <w:sz w:val="28"/>
          <w:szCs w:val="28"/>
          <w:lang w:val="uk-UA"/>
        </w:rPr>
        <w:t xml:space="preserve">. </w:t>
      </w:r>
      <w:r w:rsidRPr="00AE28D8">
        <w:rPr>
          <w:rFonts w:ascii="Times New Roman" w:hAnsi="Times New Roman"/>
          <w:sz w:val="28"/>
          <w:szCs w:val="28"/>
          <w:lang w:val="uk-UA"/>
        </w:rPr>
        <w:t xml:space="preserve">Людину, що опинилася в сфері нашого сприйняття, ми негайно ж прагнемо </w:t>
      </w:r>
      <w:r w:rsidR="00230A0C" w:rsidRPr="00AE28D8">
        <w:rPr>
          <w:rFonts w:ascii="Times New Roman" w:hAnsi="Times New Roman"/>
          <w:sz w:val="28"/>
          <w:szCs w:val="28"/>
          <w:lang w:val="uk-UA"/>
        </w:rPr>
        <w:t>«</w:t>
      </w:r>
      <w:r w:rsidRPr="00AE28D8">
        <w:rPr>
          <w:rFonts w:ascii="Times New Roman" w:hAnsi="Times New Roman"/>
          <w:sz w:val="28"/>
          <w:szCs w:val="28"/>
          <w:lang w:val="uk-UA"/>
        </w:rPr>
        <w:t>класифікувати</w:t>
      </w:r>
      <w:r w:rsidR="00230A0C" w:rsidRPr="00AE28D8">
        <w:rPr>
          <w:rFonts w:ascii="Times New Roman" w:hAnsi="Times New Roman"/>
          <w:sz w:val="28"/>
          <w:szCs w:val="28"/>
          <w:lang w:val="uk-UA"/>
        </w:rPr>
        <w:t>»</w:t>
      </w:r>
      <w:r w:rsidRPr="00AE28D8">
        <w:rPr>
          <w:rFonts w:ascii="Times New Roman" w:hAnsi="Times New Roman"/>
          <w:sz w:val="28"/>
          <w:szCs w:val="28"/>
          <w:lang w:val="uk-UA"/>
        </w:rPr>
        <w:t>, тобто визначити її пр</w:t>
      </w:r>
      <w:r w:rsidRPr="00AE28D8">
        <w:rPr>
          <w:rFonts w:ascii="Times New Roman" w:hAnsi="Times New Roman"/>
          <w:sz w:val="28"/>
          <w:szCs w:val="28"/>
          <w:lang w:val="uk-UA"/>
        </w:rPr>
        <w:t>и</w:t>
      </w:r>
      <w:r w:rsidRPr="00AE28D8">
        <w:rPr>
          <w:rFonts w:ascii="Times New Roman" w:hAnsi="Times New Roman"/>
          <w:sz w:val="28"/>
          <w:szCs w:val="28"/>
          <w:lang w:val="uk-UA"/>
        </w:rPr>
        <w:t>належність до того, або іншому типу людей.</w:t>
      </w:r>
      <w:r w:rsidRPr="00C36D5C">
        <w:rPr>
          <w:rFonts w:ascii="Times New Roman" w:hAnsi="Times New Roman"/>
          <w:sz w:val="28"/>
          <w:szCs w:val="28"/>
          <w:lang w:val="uk-UA"/>
        </w:rPr>
        <w:t xml:space="preserve"> Зрозуміло, що </w:t>
      </w:r>
      <w:r w:rsidRPr="00AE28D8">
        <w:rPr>
          <w:rFonts w:ascii="Times New Roman" w:hAnsi="Times New Roman"/>
          <w:sz w:val="28"/>
          <w:szCs w:val="28"/>
          <w:lang w:val="uk-UA"/>
        </w:rPr>
        <w:t xml:space="preserve">тут виявляються задіяними когнітивні схеми </w:t>
      </w:r>
      <w:r>
        <w:rPr>
          <w:rFonts w:ascii="Times New Roman" w:hAnsi="Times New Roman"/>
          <w:sz w:val="28"/>
          <w:szCs w:val="28"/>
          <w:lang w:val="uk-UA"/>
        </w:rPr>
        <w:t>–</w:t>
      </w:r>
      <w:r w:rsidRPr="00C36D5C">
        <w:rPr>
          <w:rFonts w:ascii="Times New Roman" w:hAnsi="Times New Roman"/>
          <w:sz w:val="28"/>
          <w:szCs w:val="28"/>
          <w:lang w:val="uk-UA"/>
        </w:rPr>
        <w:t xml:space="preserve"> прототипи, стереотипи і т.д. </w:t>
      </w:r>
      <w:r w:rsidRPr="00AE28D8">
        <w:rPr>
          <w:rFonts w:ascii="Times New Roman" w:hAnsi="Times New Roman"/>
          <w:b/>
          <w:bCs/>
          <w:i/>
          <w:sz w:val="28"/>
          <w:szCs w:val="28"/>
          <w:lang w:val="uk-UA"/>
        </w:rPr>
        <w:t>Праймінг</w:t>
      </w:r>
      <w:r w:rsidRPr="00AE28D8">
        <w:rPr>
          <w:rFonts w:ascii="Times New Roman" w:hAnsi="Times New Roman"/>
          <w:bCs/>
          <w:i/>
          <w:sz w:val="28"/>
          <w:szCs w:val="28"/>
          <w:lang w:val="uk-UA"/>
        </w:rPr>
        <w:t>,</w:t>
      </w:r>
      <w:r w:rsidRPr="00C36D5C">
        <w:rPr>
          <w:rFonts w:ascii="Times New Roman" w:hAnsi="Times New Roman"/>
          <w:b/>
          <w:bCs/>
          <w:sz w:val="28"/>
          <w:szCs w:val="28"/>
          <w:lang w:val="uk-UA"/>
        </w:rPr>
        <w:t xml:space="preserve"> </w:t>
      </w:r>
      <w:r w:rsidRPr="00C36D5C">
        <w:rPr>
          <w:rFonts w:ascii="Times New Roman" w:hAnsi="Times New Roman"/>
          <w:sz w:val="28"/>
          <w:szCs w:val="28"/>
          <w:lang w:val="uk-UA"/>
        </w:rPr>
        <w:t>а саме так, як ми пам</w:t>
      </w:r>
      <w:r w:rsidR="00F61845">
        <w:rPr>
          <w:rFonts w:ascii="Times New Roman" w:hAnsi="Times New Roman"/>
          <w:sz w:val="28"/>
          <w:szCs w:val="28"/>
          <w:lang w:val="uk-UA"/>
        </w:rPr>
        <w:t>’</w:t>
      </w:r>
      <w:r w:rsidRPr="00C36D5C">
        <w:rPr>
          <w:rFonts w:ascii="Times New Roman" w:hAnsi="Times New Roman"/>
          <w:sz w:val="28"/>
          <w:szCs w:val="28"/>
          <w:lang w:val="uk-UA"/>
        </w:rPr>
        <w:t xml:space="preserve">ятаємо, </w:t>
      </w:r>
      <w:r w:rsidRPr="00AE28D8">
        <w:rPr>
          <w:rFonts w:ascii="Times New Roman" w:hAnsi="Times New Roman"/>
          <w:sz w:val="28"/>
          <w:szCs w:val="28"/>
          <w:lang w:val="uk-UA"/>
        </w:rPr>
        <w:t>називається процес активізації в пам</w:t>
      </w:r>
      <w:r w:rsidR="00F61845" w:rsidRPr="00AE28D8">
        <w:rPr>
          <w:rFonts w:ascii="Times New Roman" w:hAnsi="Times New Roman"/>
          <w:sz w:val="28"/>
          <w:szCs w:val="28"/>
          <w:lang w:val="uk-UA"/>
        </w:rPr>
        <w:t>’</w:t>
      </w:r>
      <w:r w:rsidRPr="00AE28D8">
        <w:rPr>
          <w:rFonts w:ascii="Times New Roman" w:hAnsi="Times New Roman"/>
          <w:sz w:val="28"/>
          <w:szCs w:val="28"/>
          <w:lang w:val="uk-UA"/>
        </w:rPr>
        <w:t>яті й повернення у св</w:t>
      </w:r>
      <w:r w:rsidRPr="00AE28D8">
        <w:rPr>
          <w:rFonts w:ascii="Times New Roman" w:hAnsi="Times New Roman"/>
          <w:sz w:val="28"/>
          <w:szCs w:val="28"/>
          <w:lang w:val="uk-UA"/>
        </w:rPr>
        <w:t>і</w:t>
      </w:r>
      <w:r w:rsidRPr="00AE28D8">
        <w:rPr>
          <w:rFonts w:ascii="Times New Roman" w:hAnsi="Times New Roman"/>
          <w:sz w:val="28"/>
          <w:szCs w:val="28"/>
          <w:lang w:val="uk-UA"/>
        </w:rPr>
        <w:t>домість минулого досвіду,</w:t>
      </w:r>
      <w:r w:rsidRPr="00C36D5C">
        <w:rPr>
          <w:rFonts w:ascii="Times New Roman" w:hAnsi="Times New Roman"/>
          <w:sz w:val="28"/>
          <w:szCs w:val="28"/>
          <w:lang w:val="uk-UA"/>
        </w:rPr>
        <w:t xml:space="preserve"> сприяє тому, що певні когнітивні схеми й поняття, стають для нас більш доступними. Постійна доступність і засто</w:t>
      </w:r>
      <w:r>
        <w:rPr>
          <w:rFonts w:ascii="Times New Roman" w:hAnsi="Times New Roman"/>
          <w:sz w:val="28"/>
          <w:szCs w:val="28"/>
          <w:lang w:val="uk-UA"/>
        </w:rPr>
        <w:t>совні</w:t>
      </w:r>
      <w:r w:rsidRPr="00C36D5C">
        <w:rPr>
          <w:rFonts w:ascii="Times New Roman" w:hAnsi="Times New Roman"/>
          <w:sz w:val="28"/>
          <w:szCs w:val="28"/>
          <w:lang w:val="uk-UA"/>
        </w:rPr>
        <w:t>сть яких-небудь схем і понять означає, що в людини є набір якихось стандартних, зви</w:t>
      </w:r>
      <w:r w:rsidRPr="00C36D5C">
        <w:rPr>
          <w:rFonts w:ascii="Times New Roman" w:hAnsi="Times New Roman"/>
          <w:sz w:val="28"/>
          <w:szCs w:val="28"/>
          <w:lang w:val="uk-UA"/>
        </w:rPr>
        <w:t>ч</w:t>
      </w:r>
      <w:r w:rsidRPr="00C36D5C">
        <w:rPr>
          <w:rFonts w:ascii="Times New Roman" w:hAnsi="Times New Roman"/>
          <w:sz w:val="28"/>
          <w:szCs w:val="28"/>
          <w:lang w:val="uk-UA"/>
        </w:rPr>
        <w:t xml:space="preserve">них </w:t>
      </w:r>
      <w:r w:rsidR="00230A0C">
        <w:rPr>
          <w:rFonts w:ascii="Times New Roman" w:hAnsi="Times New Roman"/>
          <w:sz w:val="28"/>
          <w:szCs w:val="28"/>
          <w:lang w:val="uk-UA"/>
        </w:rPr>
        <w:t>«</w:t>
      </w:r>
      <w:r w:rsidRPr="00C36D5C">
        <w:rPr>
          <w:rFonts w:ascii="Times New Roman" w:hAnsi="Times New Roman"/>
          <w:sz w:val="28"/>
          <w:szCs w:val="28"/>
          <w:lang w:val="uk-UA"/>
        </w:rPr>
        <w:t>робочих</w:t>
      </w:r>
      <w:r w:rsidR="00230A0C">
        <w:rPr>
          <w:rFonts w:ascii="Times New Roman" w:hAnsi="Times New Roman"/>
          <w:sz w:val="28"/>
          <w:szCs w:val="28"/>
          <w:lang w:val="uk-UA"/>
        </w:rPr>
        <w:t>»</w:t>
      </w:r>
      <w:r w:rsidRPr="00C36D5C">
        <w:rPr>
          <w:rFonts w:ascii="Times New Roman" w:hAnsi="Times New Roman"/>
          <w:sz w:val="28"/>
          <w:szCs w:val="28"/>
          <w:lang w:val="uk-UA"/>
        </w:rPr>
        <w:t xml:space="preserve"> когнітивних компонентів, які він часто використовує і які вир</w:t>
      </w:r>
      <w:r w:rsidRPr="00C36D5C">
        <w:rPr>
          <w:rFonts w:ascii="Times New Roman" w:hAnsi="Times New Roman"/>
          <w:sz w:val="28"/>
          <w:szCs w:val="28"/>
          <w:lang w:val="uk-UA"/>
        </w:rPr>
        <w:t>а</w:t>
      </w:r>
      <w:r w:rsidRPr="00C36D5C">
        <w:rPr>
          <w:rFonts w:ascii="Times New Roman" w:hAnsi="Times New Roman"/>
          <w:sz w:val="28"/>
          <w:szCs w:val="28"/>
          <w:lang w:val="uk-UA"/>
        </w:rPr>
        <w:t>жають систему його поглядів, уявлень і переконань, а також звичок, схильно</w:t>
      </w:r>
      <w:r w:rsidRPr="00C36D5C">
        <w:rPr>
          <w:rFonts w:ascii="Times New Roman" w:hAnsi="Times New Roman"/>
          <w:sz w:val="28"/>
          <w:szCs w:val="28"/>
          <w:lang w:val="uk-UA"/>
        </w:rPr>
        <w:t>с</w:t>
      </w:r>
      <w:r w:rsidRPr="00C36D5C">
        <w:rPr>
          <w:rFonts w:ascii="Times New Roman" w:hAnsi="Times New Roman"/>
          <w:sz w:val="28"/>
          <w:szCs w:val="28"/>
          <w:lang w:val="uk-UA"/>
        </w:rPr>
        <w:t>тей і захоплень. Так, наприклад, якщо чоловік є жінконенависником, то при з</w:t>
      </w:r>
      <w:r w:rsidRPr="00C36D5C">
        <w:rPr>
          <w:rFonts w:ascii="Times New Roman" w:hAnsi="Times New Roman"/>
          <w:sz w:val="28"/>
          <w:szCs w:val="28"/>
          <w:lang w:val="uk-UA"/>
        </w:rPr>
        <w:t>у</w:t>
      </w:r>
      <w:r w:rsidRPr="00C36D5C">
        <w:rPr>
          <w:rFonts w:ascii="Times New Roman" w:hAnsi="Times New Roman"/>
          <w:sz w:val="28"/>
          <w:szCs w:val="28"/>
          <w:lang w:val="uk-UA"/>
        </w:rPr>
        <w:t>стрічі з жінкою в нього легко й відразу активізуються всі його неприємні, нег</w:t>
      </w:r>
      <w:r w:rsidRPr="00C36D5C">
        <w:rPr>
          <w:rFonts w:ascii="Times New Roman" w:hAnsi="Times New Roman"/>
          <w:sz w:val="28"/>
          <w:szCs w:val="28"/>
          <w:lang w:val="uk-UA"/>
        </w:rPr>
        <w:t>а</w:t>
      </w:r>
      <w:r w:rsidRPr="00C36D5C">
        <w:rPr>
          <w:rFonts w:ascii="Times New Roman" w:hAnsi="Times New Roman"/>
          <w:sz w:val="28"/>
          <w:szCs w:val="28"/>
          <w:lang w:val="uk-UA"/>
        </w:rPr>
        <w:t>тивні асоціації, пов</w:t>
      </w:r>
      <w:r w:rsidR="00F61845">
        <w:rPr>
          <w:rFonts w:ascii="Times New Roman" w:hAnsi="Times New Roman"/>
          <w:sz w:val="28"/>
          <w:szCs w:val="28"/>
          <w:lang w:val="uk-UA"/>
        </w:rPr>
        <w:t>’</w:t>
      </w:r>
      <w:r w:rsidRPr="00C36D5C">
        <w:rPr>
          <w:rFonts w:ascii="Times New Roman" w:hAnsi="Times New Roman"/>
          <w:sz w:val="28"/>
          <w:szCs w:val="28"/>
          <w:lang w:val="uk-UA"/>
        </w:rPr>
        <w:t xml:space="preserve">язані з жінками. </w:t>
      </w:r>
    </w:p>
    <w:p w:rsidR="00C116B7" w:rsidRPr="00AE28D8"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AE28D8">
        <w:rPr>
          <w:rFonts w:ascii="Times New Roman" w:hAnsi="Times New Roman"/>
          <w:sz w:val="28"/>
          <w:szCs w:val="28"/>
          <w:lang w:val="uk-UA"/>
        </w:rPr>
        <w:t>При категоризації крім когнітивних схем задіяні також евристики, поми</w:t>
      </w:r>
      <w:r w:rsidRPr="00AE28D8">
        <w:rPr>
          <w:rFonts w:ascii="Times New Roman" w:hAnsi="Times New Roman"/>
          <w:sz w:val="28"/>
          <w:szCs w:val="28"/>
          <w:lang w:val="uk-UA"/>
        </w:rPr>
        <w:t>л</w:t>
      </w:r>
      <w:r w:rsidRPr="00AE28D8">
        <w:rPr>
          <w:rFonts w:ascii="Times New Roman" w:hAnsi="Times New Roman"/>
          <w:sz w:val="28"/>
          <w:szCs w:val="28"/>
          <w:lang w:val="uk-UA"/>
        </w:rPr>
        <w:t xml:space="preserve">ковий консенсус, соціальне порівняння, стереотипи, прототипи, наші симпатії, антипатії, пристрасті й упередження. </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 xml:space="preserve">Наше пізнання іншої людини може тривати довго, а наші уявлення про нього стають усе більш і більш докладними. Тим самим абстрактну категорію </w:t>
      </w:r>
      <w:r w:rsidR="00230A0C">
        <w:rPr>
          <w:rFonts w:ascii="Times New Roman" w:hAnsi="Times New Roman"/>
          <w:sz w:val="28"/>
          <w:szCs w:val="28"/>
          <w:lang w:val="uk-UA"/>
        </w:rPr>
        <w:t>«</w:t>
      </w:r>
      <w:r w:rsidRPr="00C36D5C">
        <w:rPr>
          <w:rFonts w:ascii="Times New Roman" w:hAnsi="Times New Roman"/>
          <w:sz w:val="28"/>
          <w:szCs w:val="28"/>
          <w:lang w:val="uk-UA"/>
        </w:rPr>
        <w:t>люд</w:t>
      </w:r>
      <w:r>
        <w:rPr>
          <w:rFonts w:ascii="Times New Roman" w:hAnsi="Times New Roman"/>
          <w:sz w:val="28"/>
          <w:szCs w:val="28"/>
          <w:lang w:val="uk-UA"/>
        </w:rPr>
        <w:t>ина</w:t>
      </w:r>
      <w:r w:rsidR="00230A0C">
        <w:rPr>
          <w:rFonts w:ascii="Times New Roman" w:hAnsi="Times New Roman"/>
          <w:sz w:val="28"/>
          <w:szCs w:val="28"/>
          <w:lang w:val="uk-UA"/>
        </w:rPr>
        <w:t>»</w:t>
      </w:r>
      <w:r w:rsidRPr="00C36D5C">
        <w:rPr>
          <w:rFonts w:ascii="Times New Roman" w:hAnsi="Times New Roman"/>
          <w:sz w:val="28"/>
          <w:szCs w:val="28"/>
          <w:lang w:val="uk-UA"/>
        </w:rPr>
        <w:t xml:space="preserve"> ми наділяємо усе більш повним і багатим змістом. Таким чином, к</w:t>
      </w:r>
      <w:r w:rsidRPr="00C36D5C">
        <w:rPr>
          <w:rFonts w:ascii="Times New Roman" w:hAnsi="Times New Roman"/>
          <w:sz w:val="28"/>
          <w:szCs w:val="28"/>
          <w:lang w:val="uk-UA"/>
        </w:rPr>
        <w:t>а</w:t>
      </w:r>
      <w:r w:rsidRPr="00C36D5C">
        <w:rPr>
          <w:rFonts w:ascii="Times New Roman" w:hAnsi="Times New Roman"/>
          <w:sz w:val="28"/>
          <w:szCs w:val="28"/>
          <w:lang w:val="uk-UA"/>
        </w:rPr>
        <w:t xml:space="preserve">тегоризація </w:t>
      </w:r>
      <w:r>
        <w:rPr>
          <w:rFonts w:ascii="Times New Roman" w:hAnsi="Times New Roman"/>
          <w:sz w:val="28"/>
          <w:szCs w:val="28"/>
          <w:lang w:val="uk-UA"/>
        </w:rPr>
        <w:t>–</w:t>
      </w:r>
      <w:r w:rsidRPr="00C36D5C">
        <w:rPr>
          <w:rFonts w:ascii="Times New Roman" w:hAnsi="Times New Roman"/>
          <w:sz w:val="28"/>
          <w:szCs w:val="28"/>
          <w:lang w:val="uk-UA"/>
        </w:rPr>
        <w:t xml:space="preserve"> це єдине, що дає нам можливість почати взаємодіяти з іншою л</w:t>
      </w:r>
      <w:r w:rsidRPr="00C36D5C">
        <w:rPr>
          <w:rFonts w:ascii="Times New Roman" w:hAnsi="Times New Roman"/>
          <w:sz w:val="28"/>
          <w:szCs w:val="28"/>
          <w:lang w:val="uk-UA"/>
        </w:rPr>
        <w:t>ю</w:t>
      </w:r>
      <w:r w:rsidRPr="00C36D5C">
        <w:rPr>
          <w:rFonts w:ascii="Times New Roman" w:hAnsi="Times New Roman"/>
          <w:sz w:val="28"/>
          <w:szCs w:val="28"/>
          <w:lang w:val="uk-UA"/>
        </w:rPr>
        <w:t>диною, закладаючи для цього хоч якусь інформаційну основу.</w:t>
      </w:r>
    </w:p>
    <w:p w:rsidR="00C116B7" w:rsidRPr="00C36D5C" w:rsidRDefault="00AE28D8" w:rsidP="009B7BE9">
      <w:pPr>
        <w:shd w:val="clear" w:color="auto" w:fill="FFFFFF"/>
        <w:tabs>
          <w:tab w:val="left" w:pos="993"/>
        </w:tabs>
        <w:spacing w:after="0" w:line="360" w:lineRule="auto"/>
        <w:ind w:firstLine="709"/>
        <w:jc w:val="both"/>
        <w:rPr>
          <w:rFonts w:ascii="Times New Roman" w:hAnsi="Times New Roman"/>
          <w:b/>
          <w:sz w:val="28"/>
          <w:szCs w:val="28"/>
          <w:lang w:val="uk-UA"/>
        </w:rPr>
      </w:pPr>
      <w:r w:rsidRPr="00656968">
        <w:rPr>
          <w:rFonts w:ascii="Times New Roman" w:hAnsi="Times New Roman"/>
          <w:sz w:val="28"/>
          <w:szCs w:val="28"/>
          <w:lang w:val="uk-UA"/>
        </w:rPr>
        <w:lastRenderedPageBreak/>
        <w:t>2.</w:t>
      </w:r>
      <w:r>
        <w:rPr>
          <w:rFonts w:ascii="Times New Roman" w:hAnsi="Times New Roman"/>
          <w:b/>
          <w:sz w:val="28"/>
          <w:szCs w:val="28"/>
          <w:lang w:val="uk-UA"/>
        </w:rPr>
        <w:t xml:space="preserve"> Підтвердження –</w:t>
      </w:r>
      <w:r w:rsidR="00C116B7" w:rsidRPr="00C36D5C">
        <w:rPr>
          <w:rFonts w:ascii="Times New Roman" w:hAnsi="Times New Roman"/>
          <w:b/>
          <w:sz w:val="28"/>
          <w:szCs w:val="28"/>
          <w:lang w:val="uk-UA"/>
        </w:rPr>
        <w:t xml:space="preserve"> </w:t>
      </w:r>
      <w:r w:rsidRPr="00AE28D8">
        <w:rPr>
          <w:rFonts w:ascii="Times New Roman" w:hAnsi="Times New Roman"/>
          <w:sz w:val="28"/>
          <w:szCs w:val="28"/>
          <w:lang w:val="uk-UA"/>
        </w:rPr>
        <w:t>ц</w:t>
      </w:r>
      <w:r w:rsidR="00C116B7" w:rsidRPr="00AE28D8">
        <w:rPr>
          <w:rFonts w:ascii="Times New Roman" w:hAnsi="Times New Roman"/>
          <w:sz w:val="28"/>
          <w:szCs w:val="28"/>
          <w:lang w:val="uk-UA"/>
        </w:rPr>
        <w:t>е сприйняття</w:t>
      </w:r>
      <w:r w:rsidR="00D9548A">
        <w:rPr>
          <w:rFonts w:ascii="Times New Roman" w:hAnsi="Times New Roman"/>
          <w:sz w:val="28"/>
          <w:szCs w:val="28"/>
          <w:lang w:val="uk-UA"/>
        </w:rPr>
        <w:t xml:space="preserve"> </w:t>
      </w:r>
      <w:r w:rsidR="00C116B7" w:rsidRPr="00AE28D8">
        <w:rPr>
          <w:rFonts w:ascii="Times New Roman" w:hAnsi="Times New Roman"/>
          <w:sz w:val="28"/>
          <w:szCs w:val="28"/>
          <w:lang w:val="uk-UA"/>
        </w:rPr>
        <w:t>наступної інформації про людину крізь призму враження, яке склалося, й пов</w:t>
      </w:r>
      <w:r w:rsidR="00F61845" w:rsidRPr="00AE28D8">
        <w:rPr>
          <w:rFonts w:ascii="Times New Roman" w:hAnsi="Times New Roman"/>
          <w:sz w:val="28"/>
          <w:szCs w:val="28"/>
          <w:lang w:val="uk-UA"/>
        </w:rPr>
        <w:t>’</w:t>
      </w:r>
      <w:r w:rsidR="00C116B7" w:rsidRPr="00AE28D8">
        <w:rPr>
          <w:rFonts w:ascii="Times New Roman" w:hAnsi="Times New Roman"/>
          <w:sz w:val="28"/>
          <w:szCs w:val="28"/>
          <w:lang w:val="uk-UA"/>
        </w:rPr>
        <w:t>язаних з ним очікувань</w:t>
      </w:r>
      <w:r w:rsidR="00C116B7" w:rsidRPr="00C36D5C">
        <w:rPr>
          <w:rFonts w:ascii="Times New Roman" w:hAnsi="Times New Roman"/>
          <w:b/>
          <w:sz w:val="28"/>
          <w:szCs w:val="28"/>
          <w:lang w:val="uk-UA"/>
        </w:rPr>
        <w:t>.</w:t>
      </w:r>
      <w:r w:rsidR="00C116B7" w:rsidRPr="00C36D5C">
        <w:rPr>
          <w:rFonts w:ascii="Times New Roman" w:hAnsi="Times New Roman"/>
          <w:sz w:val="28"/>
          <w:szCs w:val="28"/>
          <w:lang w:val="uk-UA"/>
        </w:rPr>
        <w:t xml:space="preserve"> Як це може проявлятися в конкретних взаємодіях, у нашій поведінці?</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 xml:space="preserve">Люди, як правило, зацікавлені в тому, щоб упевнитися у власній правоті </w:t>
      </w:r>
      <w:r>
        <w:rPr>
          <w:rFonts w:ascii="Times New Roman" w:hAnsi="Times New Roman"/>
          <w:sz w:val="28"/>
          <w:szCs w:val="28"/>
          <w:lang w:val="uk-UA"/>
        </w:rPr>
        <w:t>і</w:t>
      </w:r>
      <w:r w:rsidRPr="00C36D5C">
        <w:rPr>
          <w:rFonts w:ascii="Times New Roman" w:hAnsi="Times New Roman"/>
          <w:sz w:val="28"/>
          <w:szCs w:val="28"/>
          <w:lang w:val="uk-UA"/>
        </w:rPr>
        <w:t xml:space="preserve"> тому прагнуть, будь-що-будь підтвердити свої враження й висновки. Вище ми вже говорили про те, наскільки приємно сказати самому собі й навколишнім: </w:t>
      </w:r>
      <w:r w:rsidR="00230A0C">
        <w:rPr>
          <w:rFonts w:ascii="Times New Roman" w:hAnsi="Times New Roman"/>
          <w:sz w:val="28"/>
          <w:szCs w:val="28"/>
          <w:lang w:val="uk-UA"/>
        </w:rPr>
        <w:t>«</w:t>
      </w:r>
      <w:r w:rsidRPr="00C36D5C">
        <w:rPr>
          <w:rFonts w:ascii="Times New Roman" w:hAnsi="Times New Roman"/>
          <w:sz w:val="28"/>
          <w:szCs w:val="28"/>
          <w:lang w:val="uk-UA"/>
        </w:rPr>
        <w:t>Я був правий!</w:t>
      </w:r>
      <w:r w:rsidR="00230A0C">
        <w:rPr>
          <w:rFonts w:ascii="Times New Roman" w:hAnsi="Times New Roman"/>
          <w:sz w:val="28"/>
          <w:szCs w:val="28"/>
          <w:lang w:val="uk-UA"/>
        </w:rPr>
        <w:t>»</w:t>
      </w:r>
      <w:r w:rsidRPr="00C36D5C">
        <w:rPr>
          <w:rFonts w:ascii="Times New Roman" w:hAnsi="Times New Roman"/>
          <w:sz w:val="28"/>
          <w:szCs w:val="28"/>
          <w:lang w:val="uk-UA"/>
        </w:rPr>
        <w:t xml:space="preserve"> </w:t>
      </w:r>
      <w:r w:rsidRPr="00AE28D8">
        <w:rPr>
          <w:rFonts w:ascii="Times New Roman" w:hAnsi="Times New Roman"/>
          <w:sz w:val="28"/>
          <w:szCs w:val="28"/>
          <w:lang w:val="uk-UA"/>
        </w:rPr>
        <w:t xml:space="preserve">Набір прийомів, використовуваних людьми для підтвердження своїх вражень і висновків про оточуючих – це вибірковий підхід до інформації (селективність), ігнорування </w:t>
      </w:r>
      <w:r w:rsidR="00230A0C" w:rsidRPr="00AE28D8">
        <w:rPr>
          <w:rFonts w:ascii="Times New Roman" w:hAnsi="Times New Roman"/>
          <w:sz w:val="28"/>
          <w:szCs w:val="28"/>
          <w:lang w:val="uk-UA"/>
        </w:rPr>
        <w:t>«</w:t>
      </w:r>
      <w:r w:rsidRPr="00AE28D8">
        <w:rPr>
          <w:rFonts w:ascii="Times New Roman" w:hAnsi="Times New Roman"/>
          <w:sz w:val="28"/>
          <w:szCs w:val="28"/>
          <w:lang w:val="uk-UA"/>
        </w:rPr>
        <w:t>неправильної</w:t>
      </w:r>
      <w:r w:rsidR="00230A0C" w:rsidRPr="00AE28D8">
        <w:rPr>
          <w:rFonts w:ascii="Times New Roman" w:hAnsi="Times New Roman"/>
          <w:sz w:val="28"/>
          <w:szCs w:val="28"/>
          <w:lang w:val="uk-UA"/>
        </w:rPr>
        <w:t>»</w:t>
      </w:r>
      <w:r w:rsidRPr="00AE28D8">
        <w:rPr>
          <w:rFonts w:ascii="Times New Roman" w:hAnsi="Times New Roman"/>
          <w:sz w:val="28"/>
          <w:szCs w:val="28"/>
          <w:lang w:val="uk-UA"/>
        </w:rPr>
        <w:t xml:space="preserve">, </w:t>
      </w:r>
      <w:r w:rsidR="00230A0C" w:rsidRPr="00AE28D8">
        <w:rPr>
          <w:rFonts w:ascii="Times New Roman" w:hAnsi="Times New Roman"/>
          <w:sz w:val="28"/>
          <w:szCs w:val="28"/>
          <w:lang w:val="uk-UA"/>
        </w:rPr>
        <w:t>«</w:t>
      </w:r>
      <w:r w:rsidRPr="00AE28D8">
        <w:rPr>
          <w:rFonts w:ascii="Times New Roman" w:hAnsi="Times New Roman"/>
          <w:sz w:val="28"/>
          <w:szCs w:val="28"/>
          <w:lang w:val="uk-UA"/>
        </w:rPr>
        <w:t>непотрібної</w:t>
      </w:r>
      <w:r w:rsidR="00230A0C" w:rsidRPr="00AE28D8">
        <w:rPr>
          <w:rFonts w:ascii="Times New Roman" w:hAnsi="Times New Roman"/>
          <w:sz w:val="28"/>
          <w:szCs w:val="28"/>
          <w:lang w:val="uk-UA"/>
        </w:rPr>
        <w:t>»</w:t>
      </w:r>
      <w:r w:rsidRPr="00AE28D8">
        <w:rPr>
          <w:rFonts w:ascii="Times New Roman" w:hAnsi="Times New Roman"/>
          <w:sz w:val="28"/>
          <w:szCs w:val="28"/>
          <w:lang w:val="uk-UA"/>
        </w:rPr>
        <w:t xml:space="preserve"> або </w:t>
      </w:r>
      <w:r w:rsidR="00230A0C" w:rsidRPr="00AE28D8">
        <w:rPr>
          <w:rFonts w:ascii="Times New Roman" w:hAnsi="Times New Roman"/>
          <w:sz w:val="28"/>
          <w:szCs w:val="28"/>
          <w:lang w:val="uk-UA"/>
        </w:rPr>
        <w:t>«</w:t>
      </w:r>
      <w:r w:rsidRPr="00AE28D8">
        <w:rPr>
          <w:rFonts w:ascii="Times New Roman" w:hAnsi="Times New Roman"/>
          <w:sz w:val="28"/>
          <w:szCs w:val="28"/>
          <w:lang w:val="uk-UA"/>
        </w:rPr>
        <w:t>незручної</w:t>
      </w:r>
      <w:r w:rsidR="00230A0C" w:rsidRPr="00AE28D8">
        <w:rPr>
          <w:rFonts w:ascii="Times New Roman" w:hAnsi="Times New Roman"/>
          <w:sz w:val="28"/>
          <w:szCs w:val="28"/>
          <w:lang w:val="uk-UA"/>
        </w:rPr>
        <w:t>»</w:t>
      </w:r>
      <w:r w:rsidRPr="00AE28D8">
        <w:rPr>
          <w:rFonts w:ascii="Times New Roman" w:hAnsi="Times New Roman"/>
          <w:sz w:val="28"/>
          <w:szCs w:val="28"/>
          <w:lang w:val="uk-UA"/>
        </w:rPr>
        <w:t xml:space="preserve"> інформації, самопідтверджувані очікування й самоздійснювані пророцтва. </w:t>
      </w:r>
      <w:r w:rsidRPr="00C36D5C">
        <w:rPr>
          <w:rFonts w:ascii="Times New Roman" w:hAnsi="Times New Roman"/>
          <w:sz w:val="28"/>
          <w:szCs w:val="28"/>
          <w:lang w:val="uk-UA"/>
        </w:rPr>
        <w:t>(Про ефект самопідтверджуваних очікувань і самоздійснюваних пророцтв мова йт</w:t>
      </w:r>
      <w:r w:rsidRPr="00C36D5C">
        <w:rPr>
          <w:rFonts w:ascii="Times New Roman" w:hAnsi="Times New Roman"/>
          <w:sz w:val="28"/>
          <w:szCs w:val="28"/>
          <w:lang w:val="uk-UA"/>
        </w:rPr>
        <w:t>и</w:t>
      </w:r>
      <w:r w:rsidRPr="00C36D5C">
        <w:rPr>
          <w:rFonts w:ascii="Times New Roman" w:hAnsi="Times New Roman"/>
          <w:sz w:val="28"/>
          <w:szCs w:val="28"/>
          <w:lang w:val="uk-UA"/>
        </w:rPr>
        <w:t>ме далі.)</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Наприклад, різновидом ігнорування інформації є таке тлумачення фактів, коли вони сприймаються, всупереч очевидному, у прямо протилежному зн</w:t>
      </w:r>
      <w:r w:rsidRPr="00C36D5C">
        <w:rPr>
          <w:rFonts w:ascii="Times New Roman" w:hAnsi="Times New Roman"/>
          <w:sz w:val="28"/>
          <w:szCs w:val="28"/>
          <w:lang w:val="uk-UA"/>
        </w:rPr>
        <w:t>а</w:t>
      </w:r>
      <w:r w:rsidRPr="00C36D5C">
        <w:rPr>
          <w:rFonts w:ascii="Times New Roman" w:hAnsi="Times New Roman"/>
          <w:sz w:val="28"/>
          <w:szCs w:val="28"/>
          <w:lang w:val="uk-UA"/>
        </w:rPr>
        <w:t>ченні. Досить розповсюдженою є ситуація, коли батьків повідомляють, що їх дитина вчинила тяжкий злочин, наприклад, убивство. А вони або не розуміють, не сприймають цю інформацію, або стверджують, що це помилка, що це не б</w:t>
      </w:r>
      <w:r w:rsidRPr="00C36D5C">
        <w:rPr>
          <w:rFonts w:ascii="Times New Roman" w:hAnsi="Times New Roman"/>
          <w:sz w:val="28"/>
          <w:szCs w:val="28"/>
          <w:lang w:val="uk-UA"/>
        </w:rPr>
        <w:t>у</w:t>
      </w:r>
      <w:r w:rsidRPr="00C36D5C">
        <w:rPr>
          <w:rFonts w:ascii="Times New Roman" w:hAnsi="Times New Roman"/>
          <w:sz w:val="28"/>
          <w:szCs w:val="28"/>
          <w:lang w:val="uk-UA"/>
        </w:rPr>
        <w:t>ло злочином, що це було спробою допомогти, урятувати і їх дитина діяла із кращих спонукань. Не варто поспішати обвинувачувати цих людей у лицемір</w:t>
      </w:r>
      <w:r w:rsidRPr="00C36D5C">
        <w:rPr>
          <w:rFonts w:ascii="Times New Roman" w:hAnsi="Times New Roman"/>
          <w:sz w:val="28"/>
          <w:szCs w:val="28"/>
          <w:lang w:val="uk-UA"/>
        </w:rPr>
        <w:t>с</w:t>
      </w:r>
      <w:r w:rsidRPr="00C36D5C">
        <w:rPr>
          <w:rFonts w:ascii="Times New Roman" w:hAnsi="Times New Roman"/>
          <w:sz w:val="28"/>
          <w:szCs w:val="28"/>
          <w:lang w:val="uk-UA"/>
        </w:rPr>
        <w:t xml:space="preserve">тві, удаванні або блюзнірстві. Їхня реакція </w:t>
      </w:r>
      <w:r>
        <w:rPr>
          <w:rFonts w:ascii="Times New Roman" w:hAnsi="Times New Roman"/>
          <w:sz w:val="28"/>
          <w:szCs w:val="28"/>
          <w:lang w:val="uk-UA"/>
        </w:rPr>
        <w:t>цілком</w:t>
      </w:r>
      <w:r w:rsidRPr="00C36D5C">
        <w:rPr>
          <w:rFonts w:ascii="Times New Roman" w:hAnsi="Times New Roman"/>
          <w:sz w:val="28"/>
          <w:szCs w:val="28"/>
          <w:lang w:val="uk-UA"/>
        </w:rPr>
        <w:t xml:space="preserve"> щира.</w:t>
      </w:r>
      <w:r w:rsidR="00D9548A">
        <w:rPr>
          <w:rFonts w:ascii="Times New Roman" w:hAnsi="Times New Roman"/>
          <w:sz w:val="28"/>
          <w:szCs w:val="28"/>
          <w:lang w:val="uk-UA"/>
        </w:rPr>
        <w:t xml:space="preserve"> </w:t>
      </w:r>
      <w:r w:rsidRPr="00C36D5C">
        <w:rPr>
          <w:rFonts w:ascii="Times New Roman" w:hAnsi="Times New Roman"/>
          <w:sz w:val="28"/>
          <w:szCs w:val="28"/>
          <w:lang w:val="uk-UA"/>
        </w:rPr>
        <w:t>У їхній уяві образ вл</w:t>
      </w:r>
      <w:r w:rsidRPr="00C36D5C">
        <w:rPr>
          <w:rFonts w:ascii="Times New Roman" w:hAnsi="Times New Roman"/>
          <w:sz w:val="28"/>
          <w:szCs w:val="28"/>
          <w:lang w:val="uk-UA"/>
        </w:rPr>
        <w:t>а</w:t>
      </w:r>
      <w:r w:rsidRPr="00C36D5C">
        <w:rPr>
          <w:rFonts w:ascii="Times New Roman" w:hAnsi="Times New Roman"/>
          <w:sz w:val="28"/>
          <w:szCs w:val="28"/>
          <w:lang w:val="uk-UA"/>
        </w:rPr>
        <w:t>сної дитину й образ злочинця настільки несумісні, що в них починає діяти м</w:t>
      </w:r>
      <w:r w:rsidRPr="00C36D5C">
        <w:rPr>
          <w:rFonts w:ascii="Times New Roman" w:hAnsi="Times New Roman"/>
          <w:sz w:val="28"/>
          <w:szCs w:val="28"/>
          <w:lang w:val="uk-UA"/>
        </w:rPr>
        <w:t>е</w:t>
      </w:r>
      <w:r w:rsidRPr="00C36D5C">
        <w:rPr>
          <w:rFonts w:ascii="Times New Roman" w:hAnsi="Times New Roman"/>
          <w:sz w:val="28"/>
          <w:szCs w:val="28"/>
          <w:lang w:val="uk-UA"/>
        </w:rPr>
        <w:t>ханізм несвідомого психічного захисту.</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Усі вищеописані прийоми й способи підтвердження уявлень, що склал</w:t>
      </w:r>
      <w:r w:rsidRPr="00C36D5C">
        <w:rPr>
          <w:rFonts w:ascii="Times New Roman" w:hAnsi="Times New Roman"/>
          <w:sz w:val="28"/>
          <w:szCs w:val="28"/>
          <w:lang w:val="uk-UA"/>
        </w:rPr>
        <w:t>и</w:t>
      </w:r>
      <w:r w:rsidRPr="00C36D5C">
        <w:rPr>
          <w:rFonts w:ascii="Times New Roman" w:hAnsi="Times New Roman"/>
          <w:sz w:val="28"/>
          <w:szCs w:val="28"/>
          <w:lang w:val="uk-UA"/>
        </w:rPr>
        <w:t>ся, до яких вдаються люди, найчастіше не усвідомлюються ними й застосов</w:t>
      </w:r>
      <w:r w:rsidRPr="00C36D5C">
        <w:rPr>
          <w:rFonts w:ascii="Times New Roman" w:hAnsi="Times New Roman"/>
          <w:sz w:val="28"/>
          <w:szCs w:val="28"/>
          <w:lang w:val="uk-UA"/>
        </w:rPr>
        <w:t>у</w:t>
      </w:r>
      <w:r w:rsidRPr="00C36D5C">
        <w:rPr>
          <w:rFonts w:ascii="Times New Roman" w:hAnsi="Times New Roman"/>
          <w:sz w:val="28"/>
          <w:szCs w:val="28"/>
          <w:lang w:val="uk-UA"/>
        </w:rPr>
        <w:t>ються несвідомо.</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b/>
          <w:sz w:val="28"/>
          <w:szCs w:val="28"/>
          <w:lang w:val="uk-UA"/>
        </w:rPr>
      </w:pPr>
      <w:r w:rsidRPr="00656968">
        <w:rPr>
          <w:rFonts w:ascii="Times New Roman" w:hAnsi="Times New Roman"/>
          <w:sz w:val="28"/>
          <w:szCs w:val="28"/>
          <w:lang w:val="uk-UA"/>
        </w:rPr>
        <w:t>3.</w:t>
      </w:r>
      <w:r w:rsidRPr="00C36D5C">
        <w:rPr>
          <w:rFonts w:ascii="Times New Roman" w:hAnsi="Times New Roman"/>
          <w:b/>
          <w:sz w:val="28"/>
          <w:szCs w:val="28"/>
          <w:lang w:val="uk-UA"/>
        </w:rPr>
        <w:t xml:space="preserve"> Уточнення, або </w:t>
      </w:r>
      <w:r w:rsidR="00AE28D8">
        <w:rPr>
          <w:rFonts w:ascii="Times New Roman" w:hAnsi="Times New Roman"/>
          <w:b/>
          <w:sz w:val="28"/>
          <w:szCs w:val="28"/>
          <w:lang w:val="uk-UA"/>
        </w:rPr>
        <w:t>рекатегоризація</w:t>
      </w:r>
    </w:p>
    <w:p w:rsidR="00C116B7" w:rsidRPr="00AE28D8"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AE28D8">
        <w:rPr>
          <w:rFonts w:ascii="Times New Roman" w:hAnsi="Times New Roman"/>
          <w:sz w:val="28"/>
          <w:szCs w:val="28"/>
          <w:lang w:val="uk-UA"/>
        </w:rPr>
        <w:t>Якщо деякі характеристики людини не укладаються в створену (прид</w:t>
      </w:r>
      <w:r w:rsidRPr="00AE28D8">
        <w:rPr>
          <w:rFonts w:ascii="Times New Roman" w:hAnsi="Times New Roman"/>
          <w:sz w:val="28"/>
          <w:szCs w:val="28"/>
          <w:lang w:val="uk-UA"/>
        </w:rPr>
        <w:t>у</w:t>
      </w:r>
      <w:r w:rsidRPr="00AE28D8">
        <w:rPr>
          <w:rFonts w:ascii="Times New Roman" w:hAnsi="Times New Roman"/>
          <w:sz w:val="28"/>
          <w:szCs w:val="28"/>
          <w:lang w:val="uk-UA"/>
        </w:rPr>
        <w:t>ману) схему люди намагаються скласти більш точне уявлення, шляхом уто</w:t>
      </w:r>
      <w:r w:rsidRPr="00AE28D8">
        <w:rPr>
          <w:rFonts w:ascii="Times New Roman" w:hAnsi="Times New Roman"/>
          <w:sz w:val="28"/>
          <w:szCs w:val="28"/>
          <w:lang w:val="uk-UA"/>
        </w:rPr>
        <w:t>ч</w:t>
      </w:r>
      <w:r w:rsidRPr="00AE28D8">
        <w:rPr>
          <w:rFonts w:ascii="Times New Roman" w:hAnsi="Times New Roman"/>
          <w:sz w:val="28"/>
          <w:szCs w:val="28"/>
          <w:lang w:val="uk-UA"/>
        </w:rPr>
        <w:t>нення й видозміни первісної схеми.</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lastRenderedPageBreak/>
        <w:t xml:space="preserve">Як правило, це трапляється, коли перше враження не дуже чітке й певне, оскільки сформувалося на основі загальносоціальних, а не конкретно-особистісних характеристик людини. Скажімо, якщо воно виникло тільки на основі соціальних стереотипів. Подальше знайомство з людиною приводить до </w:t>
      </w:r>
      <w:r w:rsidR="00230A0C">
        <w:rPr>
          <w:rFonts w:ascii="Times New Roman" w:hAnsi="Times New Roman"/>
          <w:sz w:val="28"/>
          <w:szCs w:val="28"/>
          <w:lang w:val="uk-UA"/>
        </w:rPr>
        <w:t>«</w:t>
      </w:r>
      <w:r w:rsidRPr="00C36D5C">
        <w:rPr>
          <w:rFonts w:ascii="Times New Roman" w:hAnsi="Times New Roman"/>
          <w:sz w:val="28"/>
          <w:szCs w:val="28"/>
          <w:lang w:val="uk-UA"/>
        </w:rPr>
        <w:t>розмивання</w:t>
      </w:r>
      <w:r w:rsidR="00230A0C">
        <w:rPr>
          <w:rFonts w:ascii="Times New Roman" w:hAnsi="Times New Roman"/>
          <w:sz w:val="28"/>
          <w:szCs w:val="28"/>
          <w:lang w:val="uk-UA"/>
        </w:rPr>
        <w:t>»</w:t>
      </w:r>
      <w:r w:rsidRPr="00C36D5C">
        <w:rPr>
          <w:rFonts w:ascii="Times New Roman" w:hAnsi="Times New Roman"/>
          <w:sz w:val="28"/>
          <w:szCs w:val="28"/>
          <w:lang w:val="uk-UA"/>
        </w:rPr>
        <w:t xml:space="preserve"> стереотипів. </w:t>
      </w:r>
    </w:p>
    <w:p w:rsidR="00C116B7" w:rsidRPr="00AE28D8"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AE28D8">
        <w:rPr>
          <w:rFonts w:ascii="Times New Roman" w:hAnsi="Times New Roman"/>
          <w:sz w:val="28"/>
          <w:szCs w:val="28"/>
          <w:lang w:val="uk-UA"/>
        </w:rPr>
        <w:t>Один з механізмів рекатегоризації</w:t>
      </w:r>
      <w:r w:rsidR="00D9548A">
        <w:rPr>
          <w:rFonts w:ascii="Times New Roman" w:hAnsi="Times New Roman"/>
          <w:sz w:val="28"/>
          <w:szCs w:val="28"/>
          <w:lang w:val="uk-UA"/>
        </w:rPr>
        <w:t xml:space="preserve"> </w:t>
      </w:r>
      <w:r w:rsidRPr="00AE28D8">
        <w:rPr>
          <w:rFonts w:ascii="Times New Roman" w:hAnsi="Times New Roman"/>
          <w:sz w:val="28"/>
          <w:szCs w:val="28"/>
          <w:lang w:val="uk-UA"/>
        </w:rPr>
        <w:t>– це</w:t>
      </w:r>
      <w:r w:rsidR="00D9548A">
        <w:rPr>
          <w:rFonts w:ascii="Times New Roman" w:hAnsi="Times New Roman"/>
          <w:sz w:val="28"/>
          <w:szCs w:val="28"/>
          <w:lang w:val="uk-UA"/>
        </w:rPr>
        <w:t xml:space="preserve"> </w:t>
      </w:r>
      <w:r w:rsidRPr="00AE28D8">
        <w:rPr>
          <w:rFonts w:ascii="Times New Roman" w:hAnsi="Times New Roman"/>
          <w:sz w:val="28"/>
          <w:szCs w:val="28"/>
          <w:lang w:val="uk-UA"/>
        </w:rPr>
        <w:t>ефект самоздійснюваних пр</w:t>
      </w:r>
      <w:r w:rsidRPr="00AE28D8">
        <w:rPr>
          <w:rFonts w:ascii="Times New Roman" w:hAnsi="Times New Roman"/>
          <w:sz w:val="28"/>
          <w:szCs w:val="28"/>
          <w:lang w:val="uk-UA"/>
        </w:rPr>
        <w:t>о</w:t>
      </w:r>
      <w:r w:rsidRPr="00AE28D8">
        <w:rPr>
          <w:rFonts w:ascii="Times New Roman" w:hAnsi="Times New Roman"/>
          <w:sz w:val="28"/>
          <w:szCs w:val="28"/>
          <w:lang w:val="uk-UA"/>
        </w:rPr>
        <w:t>роцтв.</w:t>
      </w:r>
    </w:p>
    <w:p w:rsidR="00C116B7" w:rsidRPr="00AE28D8" w:rsidRDefault="00C116B7" w:rsidP="009B7BE9">
      <w:pPr>
        <w:shd w:val="clear" w:color="auto" w:fill="FFFFFF"/>
        <w:tabs>
          <w:tab w:val="left" w:pos="993"/>
        </w:tabs>
        <w:spacing w:after="0" w:line="360" w:lineRule="auto"/>
        <w:ind w:firstLine="709"/>
        <w:jc w:val="both"/>
        <w:rPr>
          <w:rFonts w:ascii="Times New Roman" w:hAnsi="Times New Roman"/>
          <w:i/>
          <w:sz w:val="28"/>
          <w:szCs w:val="28"/>
          <w:lang w:val="uk-UA"/>
        </w:rPr>
      </w:pPr>
      <w:r w:rsidRPr="00C36D5C">
        <w:rPr>
          <w:rFonts w:ascii="Times New Roman" w:hAnsi="Times New Roman"/>
          <w:sz w:val="28"/>
          <w:szCs w:val="28"/>
          <w:lang w:val="uk-UA"/>
        </w:rPr>
        <w:t>Раніше ми вже відзначали, що люди сприймають інших не пасивно, а творчо, тобто маючи вже власні теорії, уявлення, очікування як відносно окр</w:t>
      </w:r>
      <w:r w:rsidRPr="00C36D5C">
        <w:rPr>
          <w:rFonts w:ascii="Times New Roman" w:hAnsi="Times New Roman"/>
          <w:sz w:val="28"/>
          <w:szCs w:val="28"/>
          <w:lang w:val="uk-UA"/>
        </w:rPr>
        <w:t>е</w:t>
      </w:r>
      <w:r w:rsidRPr="00C36D5C">
        <w:rPr>
          <w:rFonts w:ascii="Times New Roman" w:hAnsi="Times New Roman"/>
          <w:sz w:val="28"/>
          <w:szCs w:val="28"/>
          <w:lang w:val="uk-UA"/>
        </w:rPr>
        <w:t>мих індивідів, так і у відношенні цілих соціальних груп. Причому уявлення ці, по більшій частині, помилкові. Проте, подальший процес взаємодії може знен</w:t>
      </w:r>
      <w:r w:rsidRPr="00C36D5C">
        <w:rPr>
          <w:rFonts w:ascii="Times New Roman" w:hAnsi="Times New Roman"/>
          <w:sz w:val="28"/>
          <w:szCs w:val="28"/>
          <w:lang w:val="uk-UA"/>
        </w:rPr>
        <w:t>а</w:t>
      </w:r>
      <w:r w:rsidRPr="00C36D5C">
        <w:rPr>
          <w:rFonts w:ascii="Times New Roman" w:hAnsi="Times New Roman"/>
          <w:sz w:val="28"/>
          <w:szCs w:val="28"/>
          <w:lang w:val="uk-UA"/>
        </w:rPr>
        <w:t xml:space="preserve">цька підтвердити ці їхні первинні невірні очікування й уявлення. Таке явище одержало назву </w:t>
      </w:r>
      <w:r w:rsidRPr="00AE28D8">
        <w:rPr>
          <w:rFonts w:ascii="Times New Roman" w:hAnsi="Times New Roman"/>
          <w:bCs/>
          <w:i/>
          <w:sz w:val="28"/>
          <w:szCs w:val="28"/>
          <w:lang w:val="uk-UA"/>
        </w:rPr>
        <w:t>самоздійснюваних пророцтв.</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b/>
          <w:sz w:val="28"/>
          <w:szCs w:val="28"/>
          <w:lang w:val="uk-UA"/>
        </w:rPr>
      </w:pPr>
      <w:r w:rsidRPr="00AE28D8">
        <w:rPr>
          <w:rFonts w:ascii="Times New Roman" w:hAnsi="Times New Roman"/>
          <w:b/>
          <w:i/>
          <w:sz w:val="28"/>
          <w:szCs w:val="28"/>
          <w:lang w:val="uk-UA"/>
        </w:rPr>
        <w:t>Пророцтво, що самоздійснюється</w:t>
      </w:r>
      <w:r w:rsidRPr="00C36D5C">
        <w:rPr>
          <w:rFonts w:ascii="Times New Roman" w:hAnsi="Times New Roman"/>
          <w:b/>
          <w:sz w:val="28"/>
          <w:szCs w:val="28"/>
          <w:lang w:val="uk-UA"/>
        </w:rPr>
        <w:t xml:space="preserve">, </w:t>
      </w:r>
      <w:r>
        <w:rPr>
          <w:rFonts w:ascii="Times New Roman" w:hAnsi="Times New Roman"/>
          <w:b/>
          <w:sz w:val="28"/>
          <w:szCs w:val="28"/>
          <w:lang w:val="uk-UA"/>
        </w:rPr>
        <w:t>–</w:t>
      </w:r>
      <w:r w:rsidRPr="00C36D5C">
        <w:rPr>
          <w:rFonts w:ascii="Times New Roman" w:hAnsi="Times New Roman"/>
          <w:b/>
          <w:sz w:val="28"/>
          <w:szCs w:val="28"/>
          <w:lang w:val="uk-UA"/>
        </w:rPr>
        <w:t xml:space="preserve"> </w:t>
      </w:r>
      <w:r w:rsidRPr="00AE28D8">
        <w:rPr>
          <w:rFonts w:ascii="Times New Roman" w:hAnsi="Times New Roman"/>
          <w:sz w:val="28"/>
          <w:szCs w:val="28"/>
          <w:lang w:val="uk-UA"/>
        </w:rPr>
        <w:t>це спочатку помилкове визначення ситуації, що породжує нову поведінку, яка призводить до того, що спочатку н</w:t>
      </w:r>
      <w:r w:rsidRPr="00AE28D8">
        <w:rPr>
          <w:rFonts w:ascii="Times New Roman" w:hAnsi="Times New Roman"/>
          <w:sz w:val="28"/>
          <w:szCs w:val="28"/>
          <w:lang w:val="uk-UA"/>
        </w:rPr>
        <w:t>е</w:t>
      </w:r>
      <w:r w:rsidRPr="00AE28D8">
        <w:rPr>
          <w:rFonts w:ascii="Times New Roman" w:hAnsi="Times New Roman"/>
          <w:sz w:val="28"/>
          <w:szCs w:val="28"/>
          <w:lang w:val="uk-UA"/>
        </w:rPr>
        <w:t>правильне уявлення стає істинним.</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Суть цієї логіки в тому, що людина своїми уявленнями про іншу людину може провокувати її на таку поведінку, яка підтверджує ці первинні уявлення. Ми є активними творцями образа іншої людину, хоча вважаємо, що просто б</w:t>
      </w:r>
      <w:r w:rsidRPr="00C36D5C">
        <w:rPr>
          <w:rFonts w:ascii="Times New Roman" w:hAnsi="Times New Roman"/>
          <w:sz w:val="28"/>
          <w:szCs w:val="28"/>
          <w:lang w:val="uk-UA"/>
        </w:rPr>
        <w:t>а</w:t>
      </w:r>
      <w:r w:rsidRPr="00C36D5C">
        <w:rPr>
          <w:rFonts w:ascii="Times New Roman" w:hAnsi="Times New Roman"/>
          <w:sz w:val="28"/>
          <w:szCs w:val="28"/>
          <w:lang w:val="uk-UA"/>
        </w:rPr>
        <w:t>чимо, об</w:t>
      </w:r>
      <w:r w:rsidR="00F61845">
        <w:rPr>
          <w:rFonts w:ascii="Times New Roman" w:hAnsi="Times New Roman"/>
          <w:sz w:val="28"/>
          <w:szCs w:val="28"/>
          <w:lang w:val="uk-UA"/>
        </w:rPr>
        <w:t>’</w:t>
      </w:r>
      <w:r w:rsidRPr="00C36D5C">
        <w:rPr>
          <w:rFonts w:ascii="Times New Roman" w:hAnsi="Times New Roman"/>
          <w:sz w:val="28"/>
          <w:szCs w:val="28"/>
          <w:lang w:val="uk-UA"/>
        </w:rPr>
        <w:t xml:space="preserve">єктивно сприймаємо його. Це значить, що наше початкове враження про людину, </w:t>
      </w:r>
      <w:r w:rsidR="00230A0C">
        <w:rPr>
          <w:rFonts w:ascii="Times New Roman" w:hAnsi="Times New Roman"/>
          <w:sz w:val="28"/>
          <w:szCs w:val="28"/>
          <w:lang w:val="uk-UA"/>
        </w:rPr>
        <w:t>«</w:t>
      </w:r>
      <w:r w:rsidRPr="00C36D5C">
        <w:rPr>
          <w:rFonts w:ascii="Times New Roman" w:hAnsi="Times New Roman"/>
          <w:sz w:val="28"/>
          <w:szCs w:val="28"/>
          <w:lang w:val="uk-UA"/>
        </w:rPr>
        <w:t>якою віна є насправді</w:t>
      </w:r>
      <w:r w:rsidR="00230A0C">
        <w:rPr>
          <w:rFonts w:ascii="Times New Roman" w:hAnsi="Times New Roman"/>
          <w:sz w:val="28"/>
          <w:szCs w:val="28"/>
          <w:lang w:val="uk-UA"/>
        </w:rPr>
        <w:t>»</w:t>
      </w:r>
      <w:r w:rsidRPr="00C36D5C">
        <w:rPr>
          <w:rFonts w:ascii="Times New Roman" w:hAnsi="Times New Roman"/>
          <w:sz w:val="28"/>
          <w:szCs w:val="28"/>
          <w:lang w:val="uk-UA"/>
        </w:rPr>
        <w:t xml:space="preserve">, буде визначати нашу поведінку стосовно неї. А наша поведінка, у свою чергу, викличе відповідну реакцію людини таким чином, що наші первісні враження й очікування підтвердяться. </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Сучасні дослідники досить добре вивчили процес, за допомогою якого ми викликаємо таку поведінку людей, яка узгод</w:t>
      </w:r>
      <w:r>
        <w:rPr>
          <w:rFonts w:ascii="Times New Roman" w:hAnsi="Times New Roman"/>
          <w:sz w:val="28"/>
          <w:szCs w:val="28"/>
          <w:lang w:val="uk-UA"/>
        </w:rPr>
        <w:t>жується</w:t>
      </w:r>
      <w:r w:rsidRPr="00C36D5C">
        <w:rPr>
          <w:rFonts w:ascii="Times New Roman" w:hAnsi="Times New Roman"/>
          <w:sz w:val="28"/>
          <w:szCs w:val="28"/>
          <w:lang w:val="uk-UA"/>
        </w:rPr>
        <w:t xml:space="preserve"> з нашими уявленнями про них. Ще одна назва цього</w:t>
      </w:r>
      <w:r w:rsidR="00D9548A">
        <w:rPr>
          <w:rFonts w:ascii="Times New Roman" w:hAnsi="Times New Roman"/>
          <w:sz w:val="28"/>
          <w:szCs w:val="28"/>
          <w:lang w:val="uk-UA"/>
        </w:rPr>
        <w:t xml:space="preserve"> </w:t>
      </w:r>
      <w:r w:rsidRPr="00C36D5C">
        <w:rPr>
          <w:rFonts w:ascii="Times New Roman" w:hAnsi="Times New Roman"/>
          <w:sz w:val="28"/>
          <w:szCs w:val="28"/>
          <w:lang w:val="uk-UA"/>
        </w:rPr>
        <w:t>явища</w:t>
      </w:r>
      <w:r w:rsidR="00236271">
        <w:rPr>
          <w:rFonts w:ascii="Times New Roman" w:hAnsi="Times New Roman"/>
          <w:sz w:val="28"/>
          <w:szCs w:val="28"/>
          <w:lang w:val="uk-UA"/>
        </w:rPr>
        <w:t xml:space="preserve"> – </w:t>
      </w:r>
      <w:r w:rsidRPr="00AE28D8">
        <w:rPr>
          <w:rFonts w:ascii="Times New Roman" w:hAnsi="Times New Roman"/>
          <w:b/>
          <w:bCs/>
          <w:i/>
          <w:sz w:val="28"/>
          <w:szCs w:val="28"/>
          <w:lang w:val="uk-UA"/>
        </w:rPr>
        <w:t>самопідтверджувані очікування</w:t>
      </w:r>
      <w:r w:rsidRPr="00C36D5C">
        <w:rPr>
          <w:rFonts w:ascii="Times New Roman" w:hAnsi="Times New Roman"/>
          <w:b/>
          <w:bCs/>
          <w:sz w:val="28"/>
          <w:szCs w:val="28"/>
          <w:lang w:val="uk-UA"/>
        </w:rPr>
        <w:t>.</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Цікаві висновки у зв</w:t>
      </w:r>
      <w:r w:rsidR="00F61845">
        <w:rPr>
          <w:rFonts w:ascii="Times New Roman" w:hAnsi="Times New Roman"/>
          <w:sz w:val="28"/>
          <w:szCs w:val="28"/>
          <w:lang w:val="uk-UA"/>
        </w:rPr>
        <w:t>’</w:t>
      </w:r>
      <w:r w:rsidRPr="00C36D5C">
        <w:rPr>
          <w:rFonts w:ascii="Times New Roman" w:hAnsi="Times New Roman"/>
          <w:sz w:val="28"/>
          <w:szCs w:val="28"/>
          <w:lang w:val="uk-UA"/>
        </w:rPr>
        <w:t xml:space="preserve">язку з дослідженням </w:t>
      </w:r>
      <w:r w:rsidR="00230A0C">
        <w:rPr>
          <w:rFonts w:ascii="Times New Roman" w:hAnsi="Times New Roman"/>
          <w:sz w:val="28"/>
          <w:szCs w:val="28"/>
          <w:lang w:val="uk-UA"/>
        </w:rPr>
        <w:t>«</w:t>
      </w:r>
      <w:r w:rsidRPr="00C36D5C">
        <w:rPr>
          <w:rFonts w:ascii="Times New Roman" w:hAnsi="Times New Roman"/>
          <w:sz w:val="28"/>
          <w:szCs w:val="28"/>
          <w:lang w:val="uk-UA"/>
        </w:rPr>
        <w:t>самопідтверджуваних очік</w:t>
      </w:r>
      <w:r w:rsidRPr="00C36D5C">
        <w:rPr>
          <w:rFonts w:ascii="Times New Roman" w:hAnsi="Times New Roman"/>
          <w:sz w:val="28"/>
          <w:szCs w:val="28"/>
          <w:lang w:val="uk-UA"/>
        </w:rPr>
        <w:t>у</w:t>
      </w:r>
      <w:r w:rsidRPr="00C36D5C">
        <w:rPr>
          <w:rFonts w:ascii="Times New Roman" w:hAnsi="Times New Roman"/>
          <w:sz w:val="28"/>
          <w:szCs w:val="28"/>
          <w:lang w:val="uk-UA"/>
        </w:rPr>
        <w:t>вань</w:t>
      </w:r>
      <w:r w:rsidR="00230A0C">
        <w:rPr>
          <w:rFonts w:ascii="Times New Roman" w:hAnsi="Times New Roman"/>
          <w:sz w:val="28"/>
          <w:szCs w:val="28"/>
          <w:lang w:val="uk-UA"/>
        </w:rPr>
        <w:t>»</w:t>
      </w:r>
      <w:r w:rsidRPr="00C36D5C">
        <w:rPr>
          <w:rFonts w:ascii="Times New Roman" w:hAnsi="Times New Roman"/>
          <w:sz w:val="28"/>
          <w:szCs w:val="28"/>
          <w:lang w:val="uk-UA"/>
        </w:rPr>
        <w:t xml:space="preserve"> були зроблені Р. Розенталем і Л. Джейкобсоном, які експериментували в навчальних закладах. Дослідники встановили, що переконання викладача із приводу того або іншого учня або цілої навчальної групи впливають на те, н</w:t>
      </w:r>
      <w:r w:rsidRPr="00C36D5C">
        <w:rPr>
          <w:rFonts w:ascii="Times New Roman" w:hAnsi="Times New Roman"/>
          <w:sz w:val="28"/>
          <w:szCs w:val="28"/>
          <w:lang w:val="uk-UA"/>
        </w:rPr>
        <w:t>а</w:t>
      </w:r>
      <w:r w:rsidRPr="00C36D5C">
        <w:rPr>
          <w:rFonts w:ascii="Times New Roman" w:hAnsi="Times New Roman"/>
          <w:sz w:val="28"/>
          <w:szCs w:val="28"/>
          <w:lang w:val="uk-UA"/>
        </w:rPr>
        <w:lastRenderedPageBreak/>
        <w:t>скільки успішно цей учень або група будуть вчитися. Якщо викладач заздал</w:t>
      </w:r>
      <w:r w:rsidRPr="00C36D5C">
        <w:rPr>
          <w:rFonts w:ascii="Times New Roman" w:hAnsi="Times New Roman"/>
          <w:sz w:val="28"/>
          <w:szCs w:val="28"/>
          <w:lang w:val="uk-UA"/>
        </w:rPr>
        <w:t>е</w:t>
      </w:r>
      <w:r w:rsidRPr="00C36D5C">
        <w:rPr>
          <w:rFonts w:ascii="Times New Roman" w:hAnsi="Times New Roman"/>
          <w:sz w:val="28"/>
          <w:szCs w:val="28"/>
          <w:lang w:val="uk-UA"/>
        </w:rPr>
        <w:t xml:space="preserve">гідь переконаний, що якась навчальна група </w:t>
      </w:r>
      <w:r>
        <w:rPr>
          <w:rFonts w:ascii="Times New Roman" w:hAnsi="Times New Roman"/>
          <w:sz w:val="28"/>
          <w:szCs w:val="28"/>
          <w:lang w:val="uk-UA"/>
        </w:rPr>
        <w:t>–</w:t>
      </w:r>
      <w:r w:rsidRPr="00C36D5C">
        <w:rPr>
          <w:rFonts w:ascii="Times New Roman" w:hAnsi="Times New Roman"/>
          <w:sz w:val="28"/>
          <w:szCs w:val="28"/>
          <w:lang w:val="uk-UA"/>
        </w:rPr>
        <w:t xml:space="preserve"> </w:t>
      </w:r>
      <w:r w:rsidR="00230A0C">
        <w:rPr>
          <w:rFonts w:ascii="Times New Roman" w:hAnsi="Times New Roman"/>
          <w:sz w:val="28"/>
          <w:szCs w:val="28"/>
          <w:lang w:val="uk-UA"/>
        </w:rPr>
        <w:t>«</w:t>
      </w:r>
      <w:r w:rsidRPr="00C36D5C">
        <w:rPr>
          <w:rFonts w:ascii="Times New Roman" w:hAnsi="Times New Roman"/>
          <w:sz w:val="28"/>
          <w:szCs w:val="28"/>
          <w:lang w:val="uk-UA"/>
        </w:rPr>
        <w:t>сильна</w:t>
      </w:r>
      <w:r w:rsidR="00230A0C">
        <w:rPr>
          <w:rFonts w:ascii="Times New Roman" w:hAnsi="Times New Roman"/>
          <w:sz w:val="28"/>
          <w:szCs w:val="28"/>
          <w:lang w:val="uk-UA"/>
        </w:rPr>
        <w:t>»</w:t>
      </w:r>
      <w:r w:rsidRPr="00C36D5C">
        <w:rPr>
          <w:rFonts w:ascii="Times New Roman" w:hAnsi="Times New Roman"/>
          <w:sz w:val="28"/>
          <w:szCs w:val="28"/>
          <w:lang w:val="uk-UA"/>
        </w:rPr>
        <w:t>, то наприкінці року ці учні дійсно продемонструють більш високий показник при тестуванні по пре</w:t>
      </w:r>
      <w:r w:rsidRPr="00C36D5C">
        <w:rPr>
          <w:rFonts w:ascii="Times New Roman" w:hAnsi="Times New Roman"/>
          <w:sz w:val="28"/>
          <w:szCs w:val="28"/>
          <w:lang w:val="uk-UA"/>
        </w:rPr>
        <w:t>д</w:t>
      </w:r>
      <w:r w:rsidRPr="00C36D5C">
        <w:rPr>
          <w:rFonts w:ascii="Times New Roman" w:hAnsi="Times New Roman"/>
          <w:sz w:val="28"/>
          <w:szCs w:val="28"/>
          <w:lang w:val="uk-UA"/>
        </w:rPr>
        <w:t xml:space="preserve">мету, ніж та навчальна група, яку він уважав </w:t>
      </w:r>
      <w:r w:rsidR="00230A0C">
        <w:rPr>
          <w:rFonts w:ascii="Times New Roman" w:hAnsi="Times New Roman"/>
          <w:sz w:val="28"/>
          <w:szCs w:val="28"/>
          <w:lang w:val="uk-UA"/>
        </w:rPr>
        <w:t>«</w:t>
      </w:r>
      <w:r w:rsidRPr="00C36D5C">
        <w:rPr>
          <w:rFonts w:ascii="Times New Roman" w:hAnsi="Times New Roman"/>
          <w:sz w:val="28"/>
          <w:szCs w:val="28"/>
          <w:lang w:val="uk-UA"/>
        </w:rPr>
        <w:t>слабкою</w:t>
      </w:r>
      <w:r w:rsidR="00230A0C">
        <w:rPr>
          <w:rFonts w:ascii="Times New Roman" w:hAnsi="Times New Roman"/>
          <w:sz w:val="28"/>
          <w:szCs w:val="28"/>
          <w:lang w:val="uk-UA"/>
        </w:rPr>
        <w:t>»</w:t>
      </w:r>
      <w:r w:rsidRPr="00C36D5C">
        <w:rPr>
          <w:rFonts w:ascii="Times New Roman" w:hAnsi="Times New Roman"/>
          <w:sz w:val="28"/>
          <w:szCs w:val="28"/>
          <w:lang w:val="uk-UA"/>
        </w:rPr>
        <w:t>. У цьому випадку у в</w:t>
      </w:r>
      <w:r w:rsidRPr="00C36D5C">
        <w:rPr>
          <w:rFonts w:ascii="Times New Roman" w:hAnsi="Times New Roman"/>
          <w:sz w:val="28"/>
          <w:szCs w:val="28"/>
          <w:lang w:val="uk-UA"/>
        </w:rPr>
        <w:t>и</w:t>
      </w:r>
      <w:r w:rsidRPr="00C36D5C">
        <w:rPr>
          <w:rFonts w:ascii="Times New Roman" w:hAnsi="Times New Roman"/>
          <w:sz w:val="28"/>
          <w:szCs w:val="28"/>
          <w:lang w:val="uk-UA"/>
        </w:rPr>
        <w:t>кладача:</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w:t>
      </w:r>
      <w:r w:rsidR="00D9548A">
        <w:rPr>
          <w:rFonts w:ascii="Times New Roman" w:hAnsi="Times New Roman"/>
          <w:sz w:val="28"/>
          <w:szCs w:val="28"/>
          <w:lang w:val="uk-UA"/>
        </w:rPr>
        <w:t xml:space="preserve"> </w:t>
      </w:r>
      <w:r w:rsidRPr="00C36D5C">
        <w:rPr>
          <w:rFonts w:ascii="Times New Roman" w:hAnsi="Times New Roman"/>
          <w:sz w:val="28"/>
          <w:szCs w:val="28"/>
          <w:lang w:val="uk-UA"/>
        </w:rPr>
        <w:t>є очікування;</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 його очікування-переконання впливають на якість його викладацької д</w:t>
      </w:r>
      <w:r w:rsidRPr="00C36D5C">
        <w:rPr>
          <w:rFonts w:ascii="Times New Roman" w:hAnsi="Times New Roman"/>
          <w:sz w:val="28"/>
          <w:szCs w:val="28"/>
          <w:lang w:val="uk-UA"/>
        </w:rPr>
        <w:t>і</w:t>
      </w:r>
      <w:r w:rsidRPr="00C36D5C">
        <w:rPr>
          <w:rFonts w:ascii="Times New Roman" w:hAnsi="Times New Roman"/>
          <w:sz w:val="28"/>
          <w:szCs w:val="28"/>
          <w:lang w:val="uk-UA"/>
        </w:rPr>
        <w:t>яльності;</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w:t>
      </w:r>
      <w:r w:rsidR="00D9548A">
        <w:rPr>
          <w:rFonts w:ascii="Times New Roman" w:hAnsi="Times New Roman"/>
          <w:sz w:val="28"/>
          <w:szCs w:val="28"/>
          <w:lang w:val="uk-UA"/>
        </w:rPr>
        <w:t xml:space="preserve"> </w:t>
      </w:r>
      <w:r w:rsidRPr="00C36D5C">
        <w:rPr>
          <w:rFonts w:ascii="Times New Roman" w:hAnsi="Times New Roman"/>
          <w:sz w:val="28"/>
          <w:szCs w:val="28"/>
          <w:lang w:val="uk-UA"/>
        </w:rPr>
        <w:t>учні прагнуть відповідати на зацікавлене або незацікавлене відношення викладача до них так, щоб виправдати його очікування.</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 xml:space="preserve">Тут підтверджується думка Ґете, який писав: </w:t>
      </w:r>
      <w:r w:rsidR="00230A0C">
        <w:rPr>
          <w:rFonts w:ascii="Times New Roman" w:hAnsi="Times New Roman"/>
          <w:sz w:val="28"/>
          <w:szCs w:val="28"/>
          <w:lang w:val="uk-UA"/>
        </w:rPr>
        <w:t>«</w:t>
      </w:r>
      <w:r w:rsidRPr="00C36D5C">
        <w:rPr>
          <w:rFonts w:ascii="Times New Roman" w:hAnsi="Times New Roman"/>
          <w:sz w:val="28"/>
          <w:szCs w:val="28"/>
          <w:lang w:val="uk-UA"/>
        </w:rPr>
        <w:t>Поводьтеся з людьми так, начебто вони насправді такі, якими вони прагнуть бути, і ви допоможете їм ст</w:t>
      </w:r>
      <w:r w:rsidRPr="00C36D5C">
        <w:rPr>
          <w:rFonts w:ascii="Times New Roman" w:hAnsi="Times New Roman"/>
          <w:sz w:val="28"/>
          <w:szCs w:val="28"/>
          <w:lang w:val="uk-UA"/>
        </w:rPr>
        <w:t>а</w:t>
      </w:r>
      <w:r w:rsidRPr="00C36D5C">
        <w:rPr>
          <w:rFonts w:ascii="Times New Roman" w:hAnsi="Times New Roman"/>
          <w:sz w:val="28"/>
          <w:szCs w:val="28"/>
          <w:lang w:val="uk-UA"/>
        </w:rPr>
        <w:t>ти такими</w:t>
      </w:r>
      <w:r w:rsidR="00230A0C">
        <w:rPr>
          <w:rFonts w:ascii="Times New Roman" w:hAnsi="Times New Roman"/>
          <w:sz w:val="28"/>
          <w:szCs w:val="28"/>
          <w:lang w:val="uk-UA"/>
        </w:rPr>
        <w:t>»</w:t>
      </w:r>
      <w:r w:rsidRPr="00C36D5C">
        <w:rPr>
          <w:rFonts w:ascii="Times New Roman" w:hAnsi="Times New Roman"/>
          <w:sz w:val="28"/>
          <w:szCs w:val="28"/>
          <w:lang w:val="uk-UA"/>
        </w:rPr>
        <w:t>.</w:t>
      </w:r>
    </w:p>
    <w:p w:rsidR="00C116B7" w:rsidRPr="00AE28D8"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 xml:space="preserve"> Як і за допомогою чого вдається одній людині нав</w:t>
      </w:r>
      <w:r w:rsidR="00F61845">
        <w:rPr>
          <w:rFonts w:ascii="Times New Roman" w:hAnsi="Times New Roman"/>
          <w:sz w:val="28"/>
          <w:szCs w:val="28"/>
          <w:lang w:val="uk-UA"/>
        </w:rPr>
        <w:t>’</w:t>
      </w:r>
      <w:r w:rsidRPr="00C36D5C">
        <w:rPr>
          <w:rFonts w:ascii="Times New Roman" w:hAnsi="Times New Roman"/>
          <w:sz w:val="28"/>
          <w:szCs w:val="28"/>
          <w:lang w:val="uk-UA"/>
        </w:rPr>
        <w:t xml:space="preserve">язати іншому власні уявлення про нього, щоб добитися, в остаточному підсумку, реалізації своїх очікувань? Моника Харрис і Роберт Розенталь описують наступну </w:t>
      </w:r>
      <w:r w:rsidRPr="00AE28D8">
        <w:rPr>
          <w:rFonts w:ascii="Times New Roman" w:hAnsi="Times New Roman"/>
          <w:sz w:val="28"/>
          <w:szCs w:val="28"/>
          <w:lang w:val="uk-UA"/>
        </w:rPr>
        <w:t>вербальну й невербальну поведінку, здійснювану у випадку позитивних або доброзичливих очікувань: установлення близької міжособистісної дистанції, прагнення до тр</w:t>
      </w:r>
      <w:r w:rsidRPr="00AE28D8">
        <w:rPr>
          <w:rFonts w:ascii="Times New Roman" w:hAnsi="Times New Roman"/>
          <w:sz w:val="28"/>
          <w:szCs w:val="28"/>
          <w:lang w:val="uk-UA"/>
        </w:rPr>
        <w:t>и</w:t>
      </w:r>
      <w:r w:rsidRPr="00AE28D8">
        <w:rPr>
          <w:rFonts w:ascii="Times New Roman" w:hAnsi="Times New Roman"/>
          <w:sz w:val="28"/>
          <w:szCs w:val="28"/>
          <w:lang w:val="uk-UA"/>
        </w:rPr>
        <w:t>валої взаємодії, часті дотики, погляди, схвалення, похвала, усміхненість.</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Негативні очікування передаються відповідним чином. Якщо ви вороже настроєні до людин</w:t>
      </w:r>
      <w:r>
        <w:rPr>
          <w:rFonts w:ascii="Times New Roman" w:hAnsi="Times New Roman"/>
          <w:sz w:val="28"/>
          <w:szCs w:val="28"/>
          <w:lang w:val="uk-UA"/>
        </w:rPr>
        <w:t>и, то</w:t>
      </w:r>
      <w:r w:rsidRPr="00C36D5C">
        <w:rPr>
          <w:rFonts w:ascii="Times New Roman" w:hAnsi="Times New Roman"/>
          <w:sz w:val="28"/>
          <w:szCs w:val="28"/>
          <w:lang w:val="uk-UA"/>
        </w:rPr>
        <w:t>, швидше за все, ваша ворожість, так чи інакше, дасть про себе знати. І людина, імовірно, відповість вам такою ж монетою, тобто вз</w:t>
      </w:r>
      <w:r w:rsidRPr="00C36D5C">
        <w:rPr>
          <w:rFonts w:ascii="Times New Roman" w:hAnsi="Times New Roman"/>
          <w:sz w:val="28"/>
          <w:szCs w:val="28"/>
          <w:lang w:val="uk-UA"/>
        </w:rPr>
        <w:t>а</w:t>
      </w:r>
      <w:r w:rsidRPr="00C36D5C">
        <w:rPr>
          <w:rFonts w:ascii="Times New Roman" w:hAnsi="Times New Roman"/>
          <w:sz w:val="28"/>
          <w:szCs w:val="28"/>
          <w:lang w:val="uk-UA"/>
        </w:rPr>
        <w:t>ємною ворожістю. Адже більшість людей несвідомо дотепер прихильна закону таліона: око за око, зуб за зуб.</w:t>
      </w:r>
    </w:p>
    <w:p w:rsidR="00C116B7" w:rsidRPr="00AE28D8"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AE28D8">
        <w:rPr>
          <w:rFonts w:ascii="Times New Roman" w:hAnsi="Times New Roman"/>
          <w:sz w:val="28"/>
          <w:szCs w:val="28"/>
          <w:lang w:val="uk-UA"/>
        </w:rPr>
        <w:t>Дослідники виділили кілька умов, які перешкоджають виконанню очік</w:t>
      </w:r>
      <w:r w:rsidRPr="00AE28D8">
        <w:rPr>
          <w:rFonts w:ascii="Times New Roman" w:hAnsi="Times New Roman"/>
          <w:sz w:val="28"/>
          <w:szCs w:val="28"/>
          <w:lang w:val="uk-UA"/>
        </w:rPr>
        <w:t>у</w:t>
      </w:r>
      <w:r w:rsidRPr="00AE28D8">
        <w:rPr>
          <w:rFonts w:ascii="Times New Roman" w:hAnsi="Times New Roman"/>
          <w:sz w:val="28"/>
          <w:szCs w:val="28"/>
          <w:lang w:val="uk-UA"/>
        </w:rPr>
        <w:t xml:space="preserve">вань. </w:t>
      </w:r>
    </w:p>
    <w:p w:rsidR="00C116B7" w:rsidRPr="00AE28D8" w:rsidRDefault="00C116B7" w:rsidP="009B7BE9">
      <w:pPr>
        <w:shd w:val="clear" w:color="auto" w:fill="FFFFFF"/>
        <w:tabs>
          <w:tab w:val="left" w:pos="993"/>
        </w:tabs>
        <w:spacing w:after="0" w:line="360" w:lineRule="auto"/>
        <w:ind w:firstLine="709"/>
        <w:jc w:val="both"/>
        <w:rPr>
          <w:rFonts w:ascii="Times New Roman" w:hAnsi="Times New Roman"/>
          <w:i/>
          <w:sz w:val="28"/>
          <w:szCs w:val="28"/>
          <w:lang w:val="uk-UA"/>
        </w:rPr>
      </w:pPr>
      <w:r w:rsidRPr="00C36D5C">
        <w:rPr>
          <w:rFonts w:ascii="Times New Roman" w:hAnsi="Times New Roman"/>
          <w:sz w:val="28"/>
          <w:szCs w:val="28"/>
          <w:lang w:val="uk-UA"/>
        </w:rPr>
        <w:t xml:space="preserve">Перше </w:t>
      </w:r>
      <w:r>
        <w:rPr>
          <w:rFonts w:ascii="Times New Roman" w:hAnsi="Times New Roman"/>
          <w:sz w:val="28"/>
          <w:szCs w:val="28"/>
          <w:lang w:val="uk-UA"/>
        </w:rPr>
        <w:t>–</w:t>
      </w:r>
      <w:r w:rsidRPr="00C36D5C">
        <w:rPr>
          <w:rFonts w:ascii="Times New Roman" w:hAnsi="Times New Roman"/>
          <w:sz w:val="28"/>
          <w:szCs w:val="28"/>
          <w:lang w:val="uk-UA"/>
        </w:rPr>
        <w:t xml:space="preserve"> Вільям Сванн і Робін </w:t>
      </w:r>
      <w:r>
        <w:rPr>
          <w:rFonts w:ascii="Times New Roman" w:hAnsi="Times New Roman"/>
          <w:sz w:val="28"/>
          <w:szCs w:val="28"/>
          <w:lang w:val="uk-UA"/>
        </w:rPr>
        <w:t>Ілі</w:t>
      </w:r>
      <w:r w:rsidRPr="00C36D5C">
        <w:rPr>
          <w:rFonts w:ascii="Times New Roman" w:hAnsi="Times New Roman"/>
          <w:sz w:val="28"/>
          <w:szCs w:val="28"/>
          <w:lang w:val="uk-UA"/>
        </w:rPr>
        <w:t xml:space="preserve"> встановили, що </w:t>
      </w:r>
      <w:r w:rsidRPr="00AE28D8">
        <w:rPr>
          <w:rFonts w:ascii="Times New Roman" w:hAnsi="Times New Roman"/>
          <w:i/>
          <w:sz w:val="28"/>
          <w:szCs w:val="28"/>
          <w:lang w:val="uk-UA"/>
        </w:rPr>
        <w:t>якщо очікування сильно розходяться з тією Я</w:t>
      </w:r>
      <w:r w:rsidR="00F61845" w:rsidRPr="00AE28D8">
        <w:rPr>
          <w:rFonts w:ascii="Times New Roman" w:hAnsi="Times New Roman"/>
          <w:i/>
          <w:sz w:val="28"/>
          <w:szCs w:val="28"/>
          <w:lang w:val="uk-UA"/>
        </w:rPr>
        <w:t xml:space="preserve">– </w:t>
      </w:r>
      <w:r w:rsidRPr="00AE28D8">
        <w:rPr>
          <w:rFonts w:ascii="Times New Roman" w:hAnsi="Times New Roman"/>
          <w:i/>
          <w:sz w:val="28"/>
          <w:szCs w:val="28"/>
          <w:lang w:val="uk-UA"/>
        </w:rPr>
        <w:t>концепцією, яка є в об</w:t>
      </w:r>
      <w:r w:rsidR="00F61845" w:rsidRPr="00AE28D8">
        <w:rPr>
          <w:rFonts w:ascii="Times New Roman" w:hAnsi="Times New Roman"/>
          <w:i/>
          <w:sz w:val="28"/>
          <w:szCs w:val="28"/>
          <w:lang w:val="uk-UA"/>
        </w:rPr>
        <w:t>’</w:t>
      </w:r>
      <w:r w:rsidRPr="00AE28D8">
        <w:rPr>
          <w:rFonts w:ascii="Times New Roman" w:hAnsi="Times New Roman"/>
          <w:i/>
          <w:sz w:val="28"/>
          <w:szCs w:val="28"/>
          <w:lang w:val="uk-UA"/>
        </w:rPr>
        <w:t>єкта очікувань, то ефект сам</w:t>
      </w:r>
      <w:r w:rsidRPr="00AE28D8">
        <w:rPr>
          <w:rFonts w:ascii="Times New Roman" w:hAnsi="Times New Roman"/>
          <w:i/>
          <w:sz w:val="28"/>
          <w:szCs w:val="28"/>
          <w:lang w:val="uk-UA"/>
        </w:rPr>
        <w:t>о</w:t>
      </w:r>
      <w:r w:rsidRPr="00AE28D8">
        <w:rPr>
          <w:rFonts w:ascii="Times New Roman" w:hAnsi="Times New Roman"/>
          <w:i/>
          <w:sz w:val="28"/>
          <w:szCs w:val="28"/>
          <w:lang w:val="uk-UA"/>
        </w:rPr>
        <w:t xml:space="preserve">підтверджуваних очікувань, швидше за все, досягнутий не буде. </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lastRenderedPageBreak/>
        <w:t xml:space="preserve">Друге </w:t>
      </w:r>
      <w:r>
        <w:rPr>
          <w:rFonts w:ascii="Times New Roman" w:hAnsi="Times New Roman"/>
          <w:sz w:val="28"/>
          <w:szCs w:val="28"/>
          <w:lang w:val="uk-UA"/>
        </w:rPr>
        <w:t>–</w:t>
      </w:r>
      <w:r w:rsidRPr="00C36D5C">
        <w:rPr>
          <w:rFonts w:ascii="Times New Roman" w:hAnsi="Times New Roman"/>
          <w:sz w:val="28"/>
          <w:szCs w:val="28"/>
          <w:lang w:val="uk-UA"/>
        </w:rPr>
        <w:t xml:space="preserve"> Хилтон і Дарли виявили, що </w:t>
      </w:r>
      <w:r w:rsidRPr="00AE28D8">
        <w:rPr>
          <w:rFonts w:ascii="Times New Roman" w:hAnsi="Times New Roman"/>
          <w:i/>
          <w:sz w:val="28"/>
          <w:szCs w:val="28"/>
          <w:lang w:val="uk-UA"/>
        </w:rPr>
        <w:t xml:space="preserve">якщо очікування занадто очевидно виражені, то людина просто з </w:t>
      </w:r>
      <w:r w:rsidR="00230A0C" w:rsidRPr="00AE28D8">
        <w:rPr>
          <w:rFonts w:ascii="Times New Roman" w:hAnsi="Times New Roman"/>
          <w:i/>
          <w:sz w:val="28"/>
          <w:szCs w:val="28"/>
          <w:lang w:val="uk-UA"/>
        </w:rPr>
        <w:t>«</w:t>
      </w:r>
      <w:r w:rsidRPr="00AE28D8">
        <w:rPr>
          <w:rFonts w:ascii="Times New Roman" w:hAnsi="Times New Roman"/>
          <w:i/>
          <w:sz w:val="28"/>
          <w:szCs w:val="28"/>
          <w:lang w:val="uk-UA"/>
        </w:rPr>
        <w:t>духу протиріччя</w:t>
      </w:r>
      <w:r w:rsidR="00230A0C" w:rsidRPr="00AE28D8">
        <w:rPr>
          <w:rFonts w:ascii="Times New Roman" w:hAnsi="Times New Roman"/>
          <w:i/>
          <w:sz w:val="28"/>
          <w:szCs w:val="28"/>
          <w:lang w:val="uk-UA"/>
        </w:rPr>
        <w:t>»</w:t>
      </w:r>
      <w:r w:rsidRPr="00AE28D8">
        <w:rPr>
          <w:rFonts w:ascii="Times New Roman" w:hAnsi="Times New Roman"/>
          <w:i/>
          <w:sz w:val="28"/>
          <w:szCs w:val="28"/>
          <w:lang w:val="uk-UA"/>
        </w:rPr>
        <w:t xml:space="preserve"> може не захотіти їх підтв</w:t>
      </w:r>
      <w:r w:rsidRPr="00AE28D8">
        <w:rPr>
          <w:rFonts w:ascii="Times New Roman" w:hAnsi="Times New Roman"/>
          <w:i/>
          <w:sz w:val="28"/>
          <w:szCs w:val="28"/>
          <w:lang w:val="uk-UA"/>
        </w:rPr>
        <w:t>е</w:t>
      </w:r>
      <w:r w:rsidRPr="00AE28D8">
        <w:rPr>
          <w:rFonts w:ascii="Times New Roman" w:hAnsi="Times New Roman"/>
          <w:i/>
          <w:sz w:val="28"/>
          <w:szCs w:val="28"/>
          <w:lang w:val="uk-UA"/>
        </w:rPr>
        <w:t>рдити</w:t>
      </w:r>
      <w:r w:rsidRPr="00AE28D8">
        <w:rPr>
          <w:rFonts w:ascii="Times New Roman" w:hAnsi="Times New Roman"/>
          <w:sz w:val="28"/>
          <w:szCs w:val="28"/>
          <w:lang w:val="uk-UA"/>
        </w:rPr>
        <w:t>.</w:t>
      </w:r>
      <w:r w:rsidR="00D9548A">
        <w:rPr>
          <w:rFonts w:ascii="Times New Roman" w:hAnsi="Times New Roman"/>
          <w:sz w:val="28"/>
          <w:szCs w:val="28"/>
          <w:lang w:val="uk-UA"/>
        </w:rPr>
        <w:t xml:space="preserve"> </w:t>
      </w:r>
      <w:r w:rsidRPr="00AE28D8">
        <w:rPr>
          <w:rFonts w:ascii="Times New Roman" w:hAnsi="Times New Roman"/>
          <w:sz w:val="28"/>
          <w:szCs w:val="28"/>
          <w:lang w:val="uk-UA"/>
        </w:rPr>
        <w:t>Б</w:t>
      </w:r>
      <w:r>
        <w:rPr>
          <w:rFonts w:ascii="Times New Roman" w:hAnsi="Times New Roman"/>
          <w:sz w:val="28"/>
          <w:szCs w:val="28"/>
          <w:lang w:val="uk-UA"/>
        </w:rPr>
        <w:t>ільше того, во</w:t>
      </w:r>
      <w:r w:rsidRPr="00C36D5C">
        <w:rPr>
          <w:rFonts w:ascii="Times New Roman" w:hAnsi="Times New Roman"/>
          <w:sz w:val="28"/>
          <w:szCs w:val="28"/>
          <w:lang w:val="uk-UA"/>
        </w:rPr>
        <w:t>н</w:t>
      </w:r>
      <w:r>
        <w:rPr>
          <w:rFonts w:ascii="Times New Roman" w:hAnsi="Times New Roman"/>
          <w:sz w:val="28"/>
          <w:szCs w:val="28"/>
          <w:lang w:val="uk-UA"/>
        </w:rPr>
        <w:t>а</w:t>
      </w:r>
      <w:r w:rsidR="00D9548A">
        <w:rPr>
          <w:rFonts w:ascii="Times New Roman" w:hAnsi="Times New Roman"/>
          <w:sz w:val="28"/>
          <w:szCs w:val="28"/>
          <w:lang w:val="uk-UA"/>
        </w:rPr>
        <w:t xml:space="preserve"> </w:t>
      </w:r>
      <w:r w:rsidRPr="00C36D5C">
        <w:rPr>
          <w:rFonts w:ascii="Times New Roman" w:hAnsi="Times New Roman"/>
          <w:sz w:val="28"/>
          <w:szCs w:val="28"/>
          <w:lang w:val="uk-UA"/>
        </w:rPr>
        <w:t>може навіть спеціально прагнути до того, щоб не пі</w:t>
      </w:r>
      <w:r w:rsidRPr="00C36D5C">
        <w:rPr>
          <w:rFonts w:ascii="Times New Roman" w:hAnsi="Times New Roman"/>
          <w:sz w:val="28"/>
          <w:szCs w:val="28"/>
          <w:lang w:val="uk-UA"/>
        </w:rPr>
        <w:t>д</w:t>
      </w:r>
      <w:r w:rsidRPr="00C36D5C">
        <w:rPr>
          <w:rFonts w:ascii="Times New Roman" w:hAnsi="Times New Roman"/>
          <w:sz w:val="28"/>
          <w:szCs w:val="28"/>
          <w:lang w:val="uk-UA"/>
        </w:rPr>
        <w:t>тверджувати, а спростовувати чужі очікування. Так, скажімо, якщо ви вважаєте когось ледарем або нечупарою, те ця людина може поставити перед собою у</w:t>
      </w:r>
      <w:r w:rsidRPr="00C36D5C">
        <w:rPr>
          <w:rFonts w:ascii="Times New Roman" w:hAnsi="Times New Roman"/>
          <w:sz w:val="28"/>
          <w:szCs w:val="28"/>
          <w:lang w:val="uk-UA"/>
        </w:rPr>
        <w:t>с</w:t>
      </w:r>
      <w:r w:rsidRPr="00C36D5C">
        <w:rPr>
          <w:rFonts w:ascii="Times New Roman" w:hAnsi="Times New Roman"/>
          <w:sz w:val="28"/>
          <w:szCs w:val="28"/>
          <w:lang w:val="uk-UA"/>
        </w:rPr>
        <w:t>відомлену мету переконати вас у неправдивості ваших уявлень.</w:t>
      </w:r>
    </w:p>
    <w:p w:rsidR="00C116B7" w:rsidRPr="00C36D5C" w:rsidRDefault="00C116B7" w:rsidP="009B7BE9">
      <w:pPr>
        <w:shd w:val="clear" w:color="auto" w:fill="FFFFFF"/>
        <w:tabs>
          <w:tab w:val="left" w:pos="993"/>
        </w:tabs>
        <w:spacing w:after="0" w:line="360" w:lineRule="auto"/>
        <w:ind w:firstLine="709"/>
        <w:jc w:val="both"/>
        <w:rPr>
          <w:rFonts w:ascii="Times New Roman" w:hAnsi="Times New Roman"/>
          <w:sz w:val="28"/>
          <w:szCs w:val="28"/>
          <w:lang w:val="uk-UA"/>
        </w:rPr>
      </w:pPr>
      <w:r w:rsidRPr="00C36D5C">
        <w:rPr>
          <w:rFonts w:ascii="Times New Roman" w:hAnsi="Times New Roman"/>
          <w:sz w:val="28"/>
          <w:szCs w:val="28"/>
          <w:lang w:val="uk-UA"/>
        </w:rPr>
        <w:t xml:space="preserve">Третє </w:t>
      </w:r>
      <w:r>
        <w:rPr>
          <w:rFonts w:ascii="Times New Roman" w:hAnsi="Times New Roman"/>
          <w:sz w:val="28"/>
          <w:szCs w:val="28"/>
          <w:lang w:val="uk-UA"/>
        </w:rPr>
        <w:t>–</w:t>
      </w:r>
      <w:r w:rsidRPr="00C36D5C">
        <w:rPr>
          <w:rFonts w:ascii="Times New Roman" w:hAnsi="Times New Roman"/>
          <w:sz w:val="28"/>
          <w:szCs w:val="28"/>
          <w:lang w:val="uk-UA"/>
        </w:rPr>
        <w:t xml:space="preserve"> </w:t>
      </w:r>
      <w:r w:rsidRPr="00AE28D8">
        <w:rPr>
          <w:rFonts w:ascii="Times New Roman" w:hAnsi="Times New Roman"/>
          <w:i/>
          <w:sz w:val="28"/>
          <w:szCs w:val="28"/>
          <w:lang w:val="uk-UA"/>
        </w:rPr>
        <w:t>більшість людей не захочуть підтверджувати негативні очік</w:t>
      </w:r>
      <w:r w:rsidRPr="00AE28D8">
        <w:rPr>
          <w:rFonts w:ascii="Times New Roman" w:hAnsi="Times New Roman"/>
          <w:i/>
          <w:sz w:val="28"/>
          <w:szCs w:val="28"/>
          <w:lang w:val="uk-UA"/>
        </w:rPr>
        <w:t>у</w:t>
      </w:r>
      <w:r w:rsidRPr="00AE28D8">
        <w:rPr>
          <w:rFonts w:ascii="Times New Roman" w:hAnsi="Times New Roman"/>
          <w:i/>
          <w:sz w:val="28"/>
          <w:szCs w:val="28"/>
          <w:lang w:val="uk-UA"/>
        </w:rPr>
        <w:t>вання.</w:t>
      </w:r>
      <w:r w:rsidRPr="00C36D5C">
        <w:rPr>
          <w:rFonts w:ascii="Times New Roman" w:hAnsi="Times New Roman"/>
          <w:sz w:val="28"/>
          <w:szCs w:val="28"/>
          <w:lang w:val="uk-UA"/>
        </w:rPr>
        <w:t xml:space="preserve"> Наприклад, якщо ви вважаєте людину брехуном, то тим самим ви навряд змусите його брехати. Якщо ви очікуєте, що він </w:t>
      </w:r>
      <w:r>
        <w:rPr>
          <w:rFonts w:ascii="Times New Roman" w:hAnsi="Times New Roman"/>
          <w:sz w:val="28"/>
          <w:szCs w:val="28"/>
          <w:lang w:val="uk-UA"/>
        </w:rPr>
        <w:t>–</w:t>
      </w:r>
      <w:r w:rsidRPr="00C36D5C">
        <w:rPr>
          <w:rFonts w:ascii="Times New Roman" w:hAnsi="Times New Roman"/>
          <w:sz w:val="28"/>
          <w:szCs w:val="28"/>
          <w:lang w:val="uk-UA"/>
        </w:rPr>
        <w:t xml:space="preserve"> злодій, то й у цьому випадку ваші очікування не зроблять із нього злодія.</w:t>
      </w:r>
    </w:p>
    <w:p w:rsidR="00C116B7" w:rsidRPr="00AE28D8" w:rsidRDefault="00656968" w:rsidP="00AE28D8">
      <w:pPr>
        <w:spacing w:before="120" w:after="120" w:line="360" w:lineRule="auto"/>
        <w:ind w:firstLine="720"/>
        <w:jc w:val="both"/>
        <w:rPr>
          <w:rFonts w:ascii="Times New Roman" w:hAnsi="Times New Roman"/>
          <w:b/>
          <w:sz w:val="28"/>
          <w:szCs w:val="28"/>
          <w:lang w:val="uk-UA"/>
        </w:rPr>
      </w:pPr>
      <w:r w:rsidRPr="00AE28D8">
        <w:rPr>
          <w:rFonts w:ascii="Times New Roman" w:hAnsi="Times New Roman"/>
          <w:b/>
          <w:sz w:val="28"/>
          <w:szCs w:val="28"/>
          <w:lang w:val="uk-UA"/>
        </w:rPr>
        <w:t>ЗАВДАННЯ ДЛЯ САМОСТІЙНОЇ РОБОТИ</w:t>
      </w:r>
    </w:p>
    <w:p w:rsidR="00C116B7" w:rsidRPr="00AE28D8" w:rsidRDefault="00C116B7" w:rsidP="0088393E">
      <w:pPr>
        <w:spacing w:before="120" w:after="0" w:line="360" w:lineRule="auto"/>
        <w:ind w:firstLine="720"/>
        <w:jc w:val="both"/>
        <w:rPr>
          <w:rFonts w:ascii="Times New Roman" w:hAnsi="Times New Roman"/>
          <w:b/>
          <w:i/>
          <w:sz w:val="28"/>
          <w:szCs w:val="28"/>
          <w:lang w:val="uk-UA"/>
        </w:rPr>
      </w:pPr>
      <w:r w:rsidRPr="00AE28D8">
        <w:rPr>
          <w:rFonts w:ascii="Times New Roman" w:hAnsi="Times New Roman"/>
          <w:b/>
          <w:sz w:val="28"/>
          <w:szCs w:val="28"/>
          <w:lang w:val="uk-UA"/>
        </w:rPr>
        <w:t xml:space="preserve">Завдання </w:t>
      </w:r>
      <w:r w:rsidR="00AE28D8" w:rsidRPr="00AE28D8">
        <w:rPr>
          <w:rFonts w:ascii="Times New Roman" w:hAnsi="Times New Roman"/>
          <w:b/>
          <w:sz w:val="28"/>
          <w:szCs w:val="28"/>
          <w:lang w:val="uk-UA"/>
        </w:rPr>
        <w:t>3.</w:t>
      </w:r>
      <w:r w:rsidRPr="00AE28D8">
        <w:rPr>
          <w:rFonts w:ascii="Times New Roman" w:hAnsi="Times New Roman"/>
          <w:b/>
          <w:sz w:val="28"/>
          <w:szCs w:val="28"/>
          <w:lang w:val="uk-UA"/>
        </w:rPr>
        <w:t>1</w:t>
      </w:r>
    </w:p>
    <w:p w:rsidR="00C116B7" w:rsidRPr="00AE28D8" w:rsidRDefault="00C116B7" w:rsidP="00AE28D8">
      <w:pPr>
        <w:spacing w:after="0" w:line="360" w:lineRule="auto"/>
        <w:ind w:firstLine="720"/>
        <w:jc w:val="both"/>
        <w:rPr>
          <w:rFonts w:ascii="Times New Roman" w:hAnsi="Times New Roman"/>
          <w:sz w:val="28"/>
          <w:szCs w:val="28"/>
          <w:lang w:val="uk-UA"/>
        </w:rPr>
      </w:pPr>
      <w:r w:rsidRPr="00AE28D8">
        <w:rPr>
          <w:rFonts w:ascii="Times New Roman" w:hAnsi="Times New Roman"/>
          <w:sz w:val="28"/>
          <w:szCs w:val="28"/>
          <w:lang w:val="uk-UA"/>
        </w:rPr>
        <w:t>У таблиці поміщені ключові поняття і їх визначення. З</w:t>
      </w:r>
      <w:r w:rsidR="00F61845" w:rsidRPr="00AE28D8">
        <w:rPr>
          <w:rFonts w:ascii="Times New Roman" w:hAnsi="Times New Roman"/>
          <w:sz w:val="28"/>
          <w:szCs w:val="28"/>
          <w:lang w:val="uk-UA"/>
        </w:rPr>
        <w:t>’</w:t>
      </w:r>
      <w:r w:rsidRPr="00AE28D8">
        <w:rPr>
          <w:rFonts w:ascii="Times New Roman" w:hAnsi="Times New Roman"/>
          <w:sz w:val="28"/>
          <w:szCs w:val="28"/>
          <w:lang w:val="uk-UA"/>
        </w:rPr>
        <w:t>ясуйте, якому п</w:t>
      </w:r>
      <w:r w:rsidRPr="00AE28D8">
        <w:rPr>
          <w:rFonts w:ascii="Times New Roman" w:hAnsi="Times New Roman"/>
          <w:sz w:val="28"/>
          <w:szCs w:val="28"/>
          <w:lang w:val="uk-UA"/>
        </w:rPr>
        <w:t>о</w:t>
      </w:r>
      <w:r w:rsidRPr="00AE28D8">
        <w:rPr>
          <w:rFonts w:ascii="Times New Roman" w:hAnsi="Times New Roman"/>
          <w:sz w:val="28"/>
          <w:szCs w:val="28"/>
          <w:lang w:val="uk-UA"/>
        </w:rPr>
        <w:t>няттю ліворуч відповідає наведене праворуч визначення, вказавши потрібний номер.</w:t>
      </w:r>
    </w:p>
    <w:tbl>
      <w:tblPr>
        <w:tblW w:w="974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52"/>
        <w:gridCol w:w="425"/>
        <w:gridCol w:w="6767"/>
      </w:tblGrid>
      <w:tr w:rsidR="00C116B7" w:rsidRPr="00AE28D8" w:rsidTr="00BD4B6D">
        <w:trPr>
          <w:trHeight w:val="240"/>
        </w:trPr>
        <w:tc>
          <w:tcPr>
            <w:tcW w:w="2552" w:type="dxa"/>
          </w:tcPr>
          <w:p w:rsidR="00C116B7" w:rsidRPr="00AE28D8" w:rsidRDefault="00C116B7" w:rsidP="00656968">
            <w:pPr>
              <w:spacing w:after="0" w:line="360" w:lineRule="auto"/>
              <w:jc w:val="center"/>
              <w:rPr>
                <w:rFonts w:ascii="Times New Roman" w:hAnsi="Times New Roman"/>
                <w:i/>
                <w:sz w:val="28"/>
                <w:szCs w:val="28"/>
                <w:lang w:val="uk-UA"/>
              </w:rPr>
            </w:pPr>
            <w:r w:rsidRPr="00AE28D8">
              <w:rPr>
                <w:rFonts w:ascii="Times New Roman" w:hAnsi="Times New Roman"/>
                <w:i/>
                <w:sz w:val="28"/>
                <w:szCs w:val="28"/>
                <w:lang w:val="uk-UA"/>
              </w:rPr>
              <w:t>Поняття</w:t>
            </w:r>
          </w:p>
        </w:tc>
        <w:tc>
          <w:tcPr>
            <w:tcW w:w="425" w:type="dxa"/>
          </w:tcPr>
          <w:p w:rsidR="00C116B7" w:rsidRPr="00AE28D8" w:rsidRDefault="00C116B7" w:rsidP="00656968">
            <w:pPr>
              <w:spacing w:after="0" w:line="360" w:lineRule="auto"/>
              <w:jc w:val="center"/>
              <w:rPr>
                <w:rFonts w:ascii="Times New Roman" w:hAnsi="Times New Roman"/>
                <w:i/>
                <w:sz w:val="28"/>
                <w:szCs w:val="28"/>
                <w:lang w:val="uk-UA"/>
              </w:rPr>
            </w:pPr>
            <w:r w:rsidRPr="00AE28D8">
              <w:rPr>
                <w:rFonts w:ascii="Times New Roman" w:hAnsi="Times New Roman"/>
                <w:i/>
                <w:sz w:val="28"/>
                <w:szCs w:val="28"/>
                <w:lang w:val="uk-UA"/>
              </w:rPr>
              <w:t>№</w:t>
            </w:r>
          </w:p>
        </w:tc>
        <w:tc>
          <w:tcPr>
            <w:tcW w:w="6767" w:type="dxa"/>
          </w:tcPr>
          <w:p w:rsidR="00C116B7" w:rsidRPr="00AE28D8" w:rsidRDefault="00C116B7" w:rsidP="00656968">
            <w:pPr>
              <w:keepNext/>
              <w:spacing w:after="0" w:line="360" w:lineRule="auto"/>
              <w:jc w:val="center"/>
              <w:outlineLvl w:val="1"/>
              <w:rPr>
                <w:rFonts w:ascii="Times New Roman" w:hAnsi="Times New Roman"/>
                <w:i/>
                <w:sz w:val="28"/>
                <w:szCs w:val="28"/>
                <w:lang w:val="uk-UA"/>
              </w:rPr>
            </w:pPr>
            <w:r w:rsidRPr="00AE28D8">
              <w:rPr>
                <w:rFonts w:ascii="Times New Roman" w:hAnsi="Times New Roman"/>
                <w:i/>
                <w:sz w:val="28"/>
                <w:szCs w:val="28"/>
                <w:lang w:val="uk-UA"/>
              </w:rPr>
              <w:t>Зміст</w:t>
            </w:r>
          </w:p>
        </w:tc>
      </w:tr>
      <w:tr w:rsidR="00C116B7" w:rsidRPr="00AA7540" w:rsidTr="00BD4B6D">
        <w:trPr>
          <w:trHeight w:val="240"/>
        </w:trPr>
        <w:tc>
          <w:tcPr>
            <w:tcW w:w="2552" w:type="dxa"/>
          </w:tcPr>
          <w:p w:rsidR="00BD4B6D" w:rsidRDefault="00C116B7" w:rsidP="00656968">
            <w:pPr>
              <w:spacing w:after="0" w:line="360" w:lineRule="auto"/>
              <w:jc w:val="both"/>
              <w:rPr>
                <w:rFonts w:ascii="Times New Roman" w:hAnsi="Times New Roman"/>
                <w:sz w:val="28"/>
                <w:szCs w:val="28"/>
                <w:lang w:val="uk-UA"/>
              </w:rPr>
            </w:pPr>
            <w:r w:rsidRPr="00AE28D8">
              <w:rPr>
                <w:rFonts w:ascii="Times New Roman" w:hAnsi="Times New Roman"/>
                <w:sz w:val="28"/>
                <w:szCs w:val="28"/>
                <w:lang w:val="uk-UA"/>
              </w:rPr>
              <w:t xml:space="preserve">Пророцтво, що </w:t>
            </w:r>
          </w:p>
          <w:p w:rsidR="00C116B7" w:rsidRPr="00AE28D8" w:rsidRDefault="00C116B7" w:rsidP="00656968">
            <w:pPr>
              <w:spacing w:after="0" w:line="360" w:lineRule="auto"/>
              <w:jc w:val="both"/>
              <w:rPr>
                <w:rFonts w:ascii="Times New Roman" w:hAnsi="Times New Roman"/>
                <w:sz w:val="28"/>
                <w:szCs w:val="28"/>
                <w:lang w:val="uk-UA"/>
              </w:rPr>
            </w:pPr>
            <w:r w:rsidRPr="00AE28D8">
              <w:rPr>
                <w:rFonts w:ascii="Times New Roman" w:hAnsi="Times New Roman"/>
                <w:sz w:val="28"/>
                <w:szCs w:val="28"/>
                <w:lang w:val="uk-UA"/>
              </w:rPr>
              <w:t>самоздійснюється</w:t>
            </w:r>
          </w:p>
        </w:tc>
        <w:tc>
          <w:tcPr>
            <w:tcW w:w="425" w:type="dxa"/>
          </w:tcPr>
          <w:p w:rsidR="00C116B7" w:rsidRPr="00AE28D8" w:rsidRDefault="00C116B7" w:rsidP="00656968">
            <w:pPr>
              <w:spacing w:after="0" w:line="360" w:lineRule="auto"/>
              <w:jc w:val="both"/>
              <w:rPr>
                <w:rFonts w:ascii="Times New Roman" w:hAnsi="Times New Roman"/>
                <w:sz w:val="28"/>
                <w:szCs w:val="28"/>
                <w:lang w:val="uk-UA"/>
              </w:rPr>
            </w:pPr>
          </w:p>
        </w:tc>
        <w:tc>
          <w:tcPr>
            <w:tcW w:w="6767" w:type="dxa"/>
          </w:tcPr>
          <w:p w:rsidR="00C116B7" w:rsidRPr="00AE28D8" w:rsidRDefault="00C116B7" w:rsidP="00656968">
            <w:pPr>
              <w:shd w:val="clear" w:color="auto" w:fill="FFFFFF"/>
              <w:spacing w:after="0" w:line="360" w:lineRule="auto"/>
              <w:jc w:val="both"/>
              <w:rPr>
                <w:rFonts w:ascii="Times New Roman" w:hAnsi="Times New Roman"/>
                <w:sz w:val="28"/>
                <w:szCs w:val="28"/>
                <w:lang w:val="uk-UA"/>
              </w:rPr>
            </w:pPr>
            <w:r w:rsidRPr="00AE28D8">
              <w:rPr>
                <w:rFonts w:ascii="Times New Roman" w:hAnsi="Times New Roman"/>
                <w:sz w:val="28"/>
                <w:szCs w:val="28"/>
                <w:lang w:val="uk-UA"/>
              </w:rPr>
              <w:t>1. Суб</w:t>
            </w:r>
            <w:r w:rsidR="00F61845" w:rsidRPr="00AE28D8">
              <w:rPr>
                <w:rFonts w:ascii="Times New Roman" w:hAnsi="Times New Roman"/>
                <w:sz w:val="28"/>
                <w:szCs w:val="28"/>
                <w:lang w:val="uk-UA"/>
              </w:rPr>
              <w:t>’</w:t>
            </w:r>
            <w:r w:rsidRPr="00AE28D8">
              <w:rPr>
                <w:rFonts w:ascii="Times New Roman" w:hAnsi="Times New Roman"/>
                <w:sz w:val="28"/>
                <w:szCs w:val="28"/>
                <w:lang w:val="uk-UA"/>
              </w:rPr>
              <w:t>єктивний образ предмета, явища або ситуації, що безпосередньо впливає на органи почуттів, а т</w:t>
            </w:r>
            <w:r w:rsidRPr="00AE28D8">
              <w:rPr>
                <w:rFonts w:ascii="Times New Roman" w:hAnsi="Times New Roman"/>
                <w:sz w:val="28"/>
                <w:szCs w:val="28"/>
                <w:lang w:val="uk-UA"/>
              </w:rPr>
              <w:t>а</w:t>
            </w:r>
            <w:r w:rsidRPr="00AE28D8">
              <w:rPr>
                <w:rFonts w:ascii="Times New Roman" w:hAnsi="Times New Roman"/>
                <w:sz w:val="28"/>
                <w:szCs w:val="28"/>
                <w:lang w:val="uk-UA"/>
              </w:rPr>
              <w:t>кож процес формування цього образ</w:t>
            </w:r>
            <w:r w:rsidR="00BD4B6D">
              <w:rPr>
                <w:rFonts w:ascii="Times New Roman" w:hAnsi="Times New Roman"/>
                <w:sz w:val="28"/>
                <w:szCs w:val="28"/>
                <w:lang w:val="uk-UA"/>
              </w:rPr>
              <w:t>у</w:t>
            </w:r>
            <w:r w:rsidRPr="00AE28D8">
              <w:rPr>
                <w:rFonts w:ascii="Times New Roman" w:hAnsi="Times New Roman"/>
                <w:sz w:val="28"/>
                <w:szCs w:val="28"/>
                <w:lang w:val="uk-UA"/>
              </w:rPr>
              <w:t xml:space="preserve">, що включає розуміння й осмислення </w:t>
            </w:r>
            <w:r w:rsidR="00AE28D8">
              <w:rPr>
                <w:rFonts w:ascii="Times New Roman" w:hAnsi="Times New Roman"/>
                <w:sz w:val="28"/>
                <w:szCs w:val="28"/>
                <w:lang w:val="uk-UA"/>
              </w:rPr>
              <w:t>його на основі минулого до</w:t>
            </w:r>
            <w:r w:rsidR="00AE28D8">
              <w:rPr>
                <w:rFonts w:ascii="Times New Roman" w:hAnsi="Times New Roman"/>
                <w:sz w:val="28"/>
                <w:szCs w:val="28"/>
                <w:lang w:val="uk-UA"/>
              </w:rPr>
              <w:t>с</w:t>
            </w:r>
            <w:r w:rsidR="00AE28D8">
              <w:rPr>
                <w:rFonts w:ascii="Times New Roman" w:hAnsi="Times New Roman"/>
                <w:sz w:val="28"/>
                <w:szCs w:val="28"/>
                <w:lang w:val="uk-UA"/>
              </w:rPr>
              <w:t>віду</w:t>
            </w:r>
          </w:p>
        </w:tc>
      </w:tr>
      <w:tr w:rsidR="00C116B7" w:rsidRPr="00AA7540" w:rsidTr="00BD4B6D">
        <w:trPr>
          <w:trHeight w:val="240"/>
        </w:trPr>
        <w:tc>
          <w:tcPr>
            <w:tcW w:w="2552" w:type="dxa"/>
          </w:tcPr>
          <w:p w:rsidR="00C116B7" w:rsidRPr="00AE28D8" w:rsidRDefault="00C116B7" w:rsidP="00656968">
            <w:pPr>
              <w:spacing w:after="0" w:line="360" w:lineRule="auto"/>
              <w:jc w:val="both"/>
              <w:rPr>
                <w:rFonts w:ascii="Times New Roman" w:hAnsi="Times New Roman"/>
                <w:sz w:val="28"/>
                <w:szCs w:val="28"/>
                <w:lang w:val="uk-UA"/>
              </w:rPr>
            </w:pPr>
            <w:r w:rsidRPr="00AE28D8">
              <w:rPr>
                <w:rFonts w:ascii="Times New Roman" w:hAnsi="Times New Roman"/>
                <w:sz w:val="28"/>
                <w:szCs w:val="28"/>
                <w:lang w:val="uk-UA"/>
              </w:rPr>
              <w:t>Закон краю</w:t>
            </w:r>
          </w:p>
        </w:tc>
        <w:tc>
          <w:tcPr>
            <w:tcW w:w="425" w:type="dxa"/>
          </w:tcPr>
          <w:p w:rsidR="00C116B7" w:rsidRPr="00AE28D8" w:rsidRDefault="00C116B7" w:rsidP="00656968">
            <w:pPr>
              <w:spacing w:after="0" w:line="360" w:lineRule="auto"/>
              <w:jc w:val="both"/>
              <w:rPr>
                <w:rFonts w:ascii="Times New Roman" w:hAnsi="Times New Roman"/>
                <w:sz w:val="28"/>
                <w:szCs w:val="28"/>
                <w:lang w:val="uk-UA"/>
              </w:rPr>
            </w:pPr>
          </w:p>
        </w:tc>
        <w:tc>
          <w:tcPr>
            <w:tcW w:w="6767" w:type="dxa"/>
          </w:tcPr>
          <w:p w:rsidR="00C116B7" w:rsidRPr="00AE28D8" w:rsidRDefault="00C116B7" w:rsidP="00656968">
            <w:pPr>
              <w:shd w:val="clear" w:color="auto" w:fill="FFFFFF"/>
              <w:spacing w:after="0" w:line="360" w:lineRule="auto"/>
              <w:jc w:val="both"/>
              <w:rPr>
                <w:rFonts w:ascii="Times New Roman" w:hAnsi="Times New Roman"/>
                <w:sz w:val="28"/>
                <w:szCs w:val="28"/>
                <w:lang w:val="uk-UA"/>
              </w:rPr>
            </w:pPr>
            <w:r w:rsidRPr="00AE28D8">
              <w:rPr>
                <w:rFonts w:ascii="Times New Roman" w:hAnsi="Times New Roman"/>
                <w:sz w:val="28"/>
                <w:szCs w:val="28"/>
                <w:lang w:val="uk-UA"/>
              </w:rPr>
              <w:t>2.</w:t>
            </w:r>
            <w:r w:rsidRPr="00AE28D8">
              <w:rPr>
                <w:rFonts w:ascii="Times New Roman" w:hAnsi="Times New Roman"/>
                <w:iCs/>
                <w:sz w:val="28"/>
                <w:szCs w:val="28"/>
                <w:lang w:val="uk-UA"/>
              </w:rPr>
              <w:t xml:space="preserve"> Соціально-психологічна особливість сприйняття, суть якого полягає в тому, що повторювана демо</w:t>
            </w:r>
            <w:r w:rsidRPr="00AE28D8">
              <w:rPr>
                <w:rFonts w:ascii="Times New Roman" w:hAnsi="Times New Roman"/>
                <w:iCs/>
                <w:sz w:val="28"/>
                <w:szCs w:val="28"/>
                <w:lang w:val="uk-UA"/>
              </w:rPr>
              <w:t>н</w:t>
            </w:r>
            <w:r w:rsidRPr="00AE28D8">
              <w:rPr>
                <w:rFonts w:ascii="Times New Roman" w:hAnsi="Times New Roman"/>
                <w:iCs/>
                <w:sz w:val="28"/>
                <w:szCs w:val="28"/>
                <w:lang w:val="uk-UA"/>
              </w:rPr>
              <w:t>страція того самого стимулу приводить до його пізн</w:t>
            </w:r>
            <w:r w:rsidRPr="00AE28D8">
              <w:rPr>
                <w:rFonts w:ascii="Times New Roman" w:hAnsi="Times New Roman"/>
                <w:iCs/>
                <w:sz w:val="28"/>
                <w:szCs w:val="28"/>
                <w:lang w:val="uk-UA"/>
              </w:rPr>
              <w:t>а</w:t>
            </w:r>
            <w:r w:rsidRPr="00AE28D8">
              <w:rPr>
                <w:rFonts w:ascii="Times New Roman" w:hAnsi="Times New Roman"/>
                <w:iCs/>
                <w:sz w:val="28"/>
                <w:szCs w:val="28"/>
                <w:lang w:val="uk-UA"/>
              </w:rPr>
              <w:t xml:space="preserve">вання </w:t>
            </w:r>
            <w:r w:rsidR="00AE28D8">
              <w:rPr>
                <w:rFonts w:ascii="Times New Roman" w:hAnsi="Times New Roman"/>
                <w:iCs/>
                <w:sz w:val="28"/>
                <w:szCs w:val="28"/>
                <w:lang w:val="uk-UA"/>
              </w:rPr>
              <w:t>й, отже, збільшує привабливість</w:t>
            </w:r>
          </w:p>
        </w:tc>
      </w:tr>
      <w:tr w:rsidR="00C116B7" w:rsidRPr="00AA7540" w:rsidTr="00BD4B6D">
        <w:trPr>
          <w:trHeight w:val="240"/>
        </w:trPr>
        <w:tc>
          <w:tcPr>
            <w:tcW w:w="2552" w:type="dxa"/>
          </w:tcPr>
          <w:p w:rsidR="00BD4B6D" w:rsidRDefault="00C116B7" w:rsidP="00656968">
            <w:pPr>
              <w:spacing w:after="0" w:line="360" w:lineRule="auto"/>
              <w:jc w:val="both"/>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t xml:space="preserve">Соціальне </w:t>
            </w:r>
          </w:p>
          <w:p w:rsidR="00C116B7" w:rsidRPr="00AE28D8" w:rsidRDefault="00C116B7" w:rsidP="00656968">
            <w:pPr>
              <w:spacing w:after="0" w:line="360" w:lineRule="auto"/>
              <w:jc w:val="both"/>
              <w:rPr>
                <w:rFonts w:ascii="Times New Roman" w:hAnsi="Times New Roman"/>
                <w:sz w:val="28"/>
                <w:szCs w:val="28"/>
                <w:lang w:val="uk-UA"/>
              </w:rPr>
            </w:pPr>
            <w:r w:rsidRPr="00AE28D8">
              <w:rPr>
                <w:rFonts w:ascii="Times New Roman" w:hAnsi="Times New Roman"/>
                <w:sz w:val="28"/>
                <w:szCs w:val="28"/>
                <w:shd w:val="clear" w:color="auto" w:fill="FFFFFF"/>
                <w:lang w:val="uk-UA"/>
              </w:rPr>
              <w:t>пізнання</w:t>
            </w:r>
            <w:r w:rsidR="00D9548A">
              <w:rPr>
                <w:rFonts w:ascii="Times New Roman" w:hAnsi="Times New Roman"/>
                <w:sz w:val="28"/>
                <w:szCs w:val="28"/>
                <w:shd w:val="clear" w:color="auto" w:fill="FFFFFF"/>
                <w:lang w:val="uk-UA"/>
              </w:rPr>
              <w:t xml:space="preserve"> </w:t>
            </w:r>
          </w:p>
        </w:tc>
        <w:tc>
          <w:tcPr>
            <w:tcW w:w="425" w:type="dxa"/>
          </w:tcPr>
          <w:p w:rsidR="00C116B7" w:rsidRPr="00AE28D8" w:rsidRDefault="00C116B7" w:rsidP="00656968">
            <w:pPr>
              <w:spacing w:after="0" w:line="360" w:lineRule="auto"/>
              <w:jc w:val="both"/>
              <w:rPr>
                <w:rFonts w:ascii="Times New Roman" w:hAnsi="Times New Roman"/>
                <w:sz w:val="28"/>
                <w:szCs w:val="28"/>
                <w:lang w:val="uk-UA"/>
              </w:rPr>
            </w:pPr>
          </w:p>
        </w:tc>
        <w:tc>
          <w:tcPr>
            <w:tcW w:w="6767" w:type="dxa"/>
          </w:tcPr>
          <w:p w:rsidR="00C116B7" w:rsidRPr="00AE28D8" w:rsidRDefault="00C116B7" w:rsidP="00656968">
            <w:pPr>
              <w:shd w:val="clear" w:color="auto" w:fill="FFFFFF"/>
              <w:spacing w:after="0" w:line="360" w:lineRule="auto"/>
              <w:jc w:val="both"/>
              <w:rPr>
                <w:rFonts w:ascii="Times New Roman" w:hAnsi="Times New Roman"/>
                <w:sz w:val="28"/>
                <w:szCs w:val="28"/>
                <w:lang w:val="uk-UA"/>
              </w:rPr>
            </w:pPr>
            <w:r w:rsidRPr="00AE28D8">
              <w:rPr>
                <w:rFonts w:ascii="Times New Roman" w:hAnsi="Times New Roman"/>
                <w:sz w:val="28"/>
                <w:szCs w:val="28"/>
                <w:lang w:val="uk-UA"/>
              </w:rPr>
              <w:t>3. Типові прийоми утворення суджень в умовах нед</w:t>
            </w:r>
            <w:r w:rsidRPr="00AE28D8">
              <w:rPr>
                <w:rFonts w:ascii="Times New Roman" w:hAnsi="Times New Roman"/>
                <w:sz w:val="28"/>
                <w:szCs w:val="28"/>
                <w:lang w:val="uk-UA"/>
              </w:rPr>
              <w:t>о</w:t>
            </w:r>
            <w:r w:rsidRPr="00AE28D8">
              <w:rPr>
                <w:rFonts w:ascii="Times New Roman" w:hAnsi="Times New Roman"/>
                <w:sz w:val="28"/>
                <w:szCs w:val="28"/>
                <w:lang w:val="uk-UA"/>
              </w:rPr>
              <w:t>статн</w:t>
            </w:r>
            <w:r w:rsidR="00AE28D8">
              <w:rPr>
                <w:rFonts w:ascii="Times New Roman" w:hAnsi="Times New Roman"/>
                <w:sz w:val="28"/>
                <w:szCs w:val="28"/>
                <w:lang w:val="uk-UA"/>
              </w:rPr>
              <w:t>ьої або невизначеної інформації</w:t>
            </w:r>
          </w:p>
        </w:tc>
      </w:tr>
      <w:tr w:rsidR="00C116B7" w:rsidRPr="00AA7540" w:rsidTr="00BD4B6D">
        <w:trPr>
          <w:trHeight w:val="240"/>
        </w:trPr>
        <w:tc>
          <w:tcPr>
            <w:tcW w:w="2552" w:type="dxa"/>
          </w:tcPr>
          <w:p w:rsidR="00C116B7" w:rsidRPr="00AE28D8" w:rsidRDefault="00C116B7" w:rsidP="00656968">
            <w:pPr>
              <w:spacing w:after="0" w:line="360" w:lineRule="auto"/>
              <w:jc w:val="both"/>
              <w:rPr>
                <w:rFonts w:ascii="Times New Roman" w:hAnsi="Times New Roman"/>
                <w:sz w:val="28"/>
                <w:szCs w:val="28"/>
                <w:lang w:val="uk-UA"/>
              </w:rPr>
            </w:pPr>
            <w:r w:rsidRPr="00AE28D8">
              <w:rPr>
                <w:rFonts w:ascii="Times New Roman" w:hAnsi="Times New Roman"/>
                <w:sz w:val="28"/>
                <w:szCs w:val="28"/>
                <w:lang w:val="uk-UA"/>
              </w:rPr>
              <w:t>Евристики</w:t>
            </w:r>
          </w:p>
        </w:tc>
        <w:tc>
          <w:tcPr>
            <w:tcW w:w="425" w:type="dxa"/>
          </w:tcPr>
          <w:p w:rsidR="00C116B7" w:rsidRPr="00AE28D8" w:rsidRDefault="00C116B7" w:rsidP="00656968">
            <w:pPr>
              <w:spacing w:after="0" w:line="360" w:lineRule="auto"/>
              <w:jc w:val="both"/>
              <w:rPr>
                <w:rFonts w:ascii="Times New Roman" w:hAnsi="Times New Roman"/>
                <w:sz w:val="28"/>
                <w:szCs w:val="28"/>
                <w:lang w:val="uk-UA"/>
              </w:rPr>
            </w:pPr>
          </w:p>
        </w:tc>
        <w:tc>
          <w:tcPr>
            <w:tcW w:w="6767" w:type="dxa"/>
          </w:tcPr>
          <w:p w:rsidR="00C116B7" w:rsidRPr="00AE28D8" w:rsidRDefault="00C116B7" w:rsidP="00656968">
            <w:pPr>
              <w:widowControl w:val="0"/>
              <w:tabs>
                <w:tab w:val="left" w:pos="34"/>
                <w:tab w:val="left" w:pos="317"/>
              </w:tabs>
              <w:autoSpaceDE w:val="0"/>
              <w:autoSpaceDN w:val="0"/>
              <w:adjustRightInd w:val="0"/>
              <w:spacing w:after="0" w:line="360" w:lineRule="auto"/>
              <w:contextualSpacing/>
              <w:jc w:val="both"/>
              <w:rPr>
                <w:rFonts w:ascii="Times New Roman" w:hAnsi="Times New Roman"/>
                <w:sz w:val="28"/>
                <w:szCs w:val="28"/>
                <w:lang w:val="uk-UA"/>
              </w:rPr>
            </w:pPr>
            <w:r w:rsidRPr="00AE28D8">
              <w:rPr>
                <w:rFonts w:ascii="Times New Roman" w:hAnsi="Times New Roman"/>
                <w:sz w:val="28"/>
                <w:szCs w:val="28"/>
                <w:lang w:val="uk-UA"/>
              </w:rPr>
              <w:t>4. Закон,</w:t>
            </w:r>
            <w:r w:rsidR="00D9548A">
              <w:rPr>
                <w:rFonts w:ascii="Times New Roman" w:hAnsi="Times New Roman"/>
                <w:sz w:val="28"/>
                <w:szCs w:val="28"/>
                <w:lang w:val="uk-UA"/>
              </w:rPr>
              <w:t xml:space="preserve"> </w:t>
            </w:r>
            <w:r w:rsidRPr="00AE28D8">
              <w:rPr>
                <w:rFonts w:ascii="Times New Roman" w:hAnsi="Times New Roman"/>
                <w:sz w:val="28"/>
                <w:szCs w:val="28"/>
                <w:lang w:val="uk-UA"/>
              </w:rPr>
              <w:t>згідно з яким, краще запам</w:t>
            </w:r>
            <w:r w:rsidR="00F61845" w:rsidRPr="00AE28D8">
              <w:rPr>
                <w:rFonts w:ascii="Times New Roman" w:hAnsi="Times New Roman"/>
                <w:sz w:val="28"/>
                <w:szCs w:val="28"/>
                <w:lang w:val="uk-UA"/>
              </w:rPr>
              <w:t>’</w:t>
            </w:r>
            <w:r w:rsidRPr="00AE28D8">
              <w:rPr>
                <w:rFonts w:ascii="Times New Roman" w:hAnsi="Times New Roman"/>
                <w:sz w:val="28"/>
                <w:szCs w:val="28"/>
                <w:lang w:val="uk-UA"/>
              </w:rPr>
              <w:t>ятовується та і</w:t>
            </w:r>
            <w:r w:rsidRPr="00AE28D8">
              <w:rPr>
                <w:rFonts w:ascii="Times New Roman" w:hAnsi="Times New Roman"/>
                <w:sz w:val="28"/>
                <w:szCs w:val="28"/>
                <w:lang w:val="uk-UA"/>
              </w:rPr>
              <w:t>н</w:t>
            </w:r>
            <w:r w:rsidRPr="00AE28D8">
              <w:rPr>
                <w:rFonts w:ascii="Times New Roman" w:hAnsi="Times New Roman"/>
                <w:sz w:val="28"/>
                <w:szCs w:val="28"/>
                <w:lang w:val="uk-UA"/>
              </w:rPr>
              <w:t>формація, яка</w:t>
            </w:r>
            <w:r w:rsidR="00AE28D8">
              <w:rPr>
                <w:rFonts w:ascii="Times New Roman" w:hAnsi="Times New Roman"/>
                <w:sz w:val="28"/>
                <w:szCs w:val="28"/>
                <w:lang w:val="uk-UA"/>
              </w:rPr>
              <w:t xml:space="preserve"> надходить першою або останньою</w:t>
            </w:r>
          </w:p>
        </w:tc>
      </w:tr>
      <w:tr w:rsidR="00C116B7" w:rsidRPr="00AA7540" w:rsidTr="00BD4B6D">
        <w:trPr>
          <w:trHeight w:val="240"/>
        </w:trPr>
        <w:tc>
          <w:tcPr>
            <w:tcW w:w="2552" w:type="dxa"/>
          </w:tcPr>
          <w:p w:rsidR="00C116B7" w:rsidRPr="00AE28D8" w:rsidRDefault="00C116B7" w:rsidP="00656968">
            <w:pPr>
              <w:spacing w:after="0" w:line="360" w:lineRule="auto"/>
              <w:jc w:val="both"/>
              <w:rPr>
                <w:rFonts w:ascii="Times New Roman" w:hAnsi="Times New Roman"/>
                <w:sz w:val="28"/>
                <w:szCs w:val="28"/>
                <w:lang w:val="uk-UA"/>
              </w:rPr>
            </w:pPr>
            <w:r w:rsidRPr="00AE28D8">
              <w:rPr>
                <w:rFonts w:ascii="Times New Roman" w:hAnsi="Times New Roman"/>
                <w:iCs/>
                <w:sz w:val="28"/>
                <w:szCs w:val="28"/>
                <w:lang w:val="uk-UA"/>
              </w:rPr>
              <w:lastRenderedPageBreak/>
              <w:t>Ефект ореолу</w:t>
            </w:r>
          </w:p>
        </w:tc>
        <w:tc>
          <w:tcPr>
            <w:tcW w:w="425" w:type="dxa"/>
          </w:tcPr>
          <w:p w:rsidR="00C116B7" w:rsidRPr="00AE28D8" w:rsidRDefault="00C116B7" w:rsidP="00656968">
            <w:pPr>
              <w:spacing w:after="0" w:line="360" w:lineRule="auto"/>
              <w:jc w:val="both"/>
              <w:rPr>
                <w:rFonts w:ascii="Times New Roman" w:hAnsi="Times New Roman"/>
                <w:sz w:val="28"/>
                <w:szCs w:val="28"/>
                <w:lang w:val="uk-UA"/>
              </w:rPr>
            </w:pPr>
          </w:p>
        </w:tc>
        <w:tc>
          <w:tcPr>
            <w:tcW w:w="6767" w:type="dxa"/>
          </w:tcPr>
          <w:p w:rsidR="00C116B7" w:rsidRPr="00AE28D8" w:rsidRDefault="00C116B7" w:rsidP="00656968">
            <w:pPr>
              <w:shd w:val="clear" w:color="auto" w:fill="FFFFFF"/>
              <w:spacing w:after="0" w:line="360" w:lineRule="auto"/>
              <w:jc w:val="both"/>
              <w:rPr>
                <w:rFonts w:ascii="Times New Roman" w:hAnsi="Times New Roman"/>
                <w:bCs/>
                <w:sz w:val="28"/>
                <w:szCs w:val="28"/>
                <w:lang w:val="uk-UA"/>
              </w:rPr>
            </w:pPr>
            <w:r w:rsidRPr="00AE28D8">
              <w:rPr>
                <w:rFonts w:ascii="Times New Roman" w:hAnsi="Times New Roman"/>
                <w:sz w:val="28"/>
                <w:szCs w:val="28"/>
                <w:lang w:val="uk-UA"/>
              </w:rPr>
              <w:t>5.</w:t>
            </w:r>
            <w:r w:rsidRPr="00AE28D8">
              <w:rPr>
                <w:rFonts w:ascii="Times New Roman" w:hAnsi="Times New Roman"/>
                <w:bCs/>
                <w:sz w:val="28"/>
                <w:szCs w:val="28"/>
                <w:lang w:val="uk-UA"/>
              </w:rPr>
              <w:t xml:space="preserve"> Тенденція вважати, що більшість людей розділяє наші установки, переконання й поводиться точно так само, як ми</w:t>
            </w:r>
          </w:p>
        </w:tc>
      </w:tr>
      <w:tr w:rsidR="00C116B7" w:rsidRPr="00AA7540" w:rsidTr="00BD4B6D">
        <w:trPr>
          <w:trHeight w:val="240"/>
        </w:trPr>
        <w:tc>
          <w:tcPr>
            <w:tcW w:w="2552" w:type="dxa"/>
          </w:tcPr>
          <w:p w:rsidR="00BD4B6D" w:rsidRDefault="00C116B7" w:rsidP="00656968">
            <w:pPr>
              <w:spacing w:after="0" w:line="360" w:lineRule="auto"/>
              <w:jc w:val="both"/>
              <w:rPr>
                <w:rFonts w:ascii="Times New Roman" w:hAnsi="Times New Roman"/>
                <w:bCs/>
                <w:sz w:val="28"/>
                <w:szCs w:val="28"/>
                <w:lang w:val="uk-UA"/>
              </w:rPr>
            </w:pPr>
            <w:r w:rsidRPr="00AE28D8">
              <w:rPr>
                <w:rFonts w:ascii="Times New Roman" w:hAnsi="Times New Roman"/>
                <w:bCs/>
                <w:sz w:val="28"/>
                <w:szCs w:val="28"/>
                <w:lang w:val="uk-UA"/>
              </w:rPr>
              <w:t xml:space="preserve">Помилковий </w:t>
            </w:r>
          </w:p>
          <w:p w:rsidR="00C116B7" w:rsidRPr="00AE28D8" w:rsidRDefault="00C116B7" w:rsidP="00656968">
            <w:pPr>
              <w:spacing w:after="0" w:line="360" w:lineRule="auto"/>
              <w:jc w:val="both"/>
              <w:rPr>
                <w:rFonts w:ascii="Times New Roman" w:hAnsi="Times New Roman"/>
                <w:sz w:val="28"/>
                <w:szCs w:val="28"/>
                <w:lang w:val="uk-UA"/>
              </w:rPr>
            </w:pPr>
            <w:r w:rsidRPr="00AE28D8">
              <w:rPr>
                <w:rFonts w:ascii="Times New Roman" w:hAnsi="Times New Roman"/>
                <w:bCs/>
                <w:sz w:val="28"/>
                <w:szCs w:val="28"/>
                <w:lang w:val="uk-UA"/>
              </w:rPr>
              <w:t>консенсус</w:t>
            </w:r>
          </w:p>
        </w:tc>
        <w:tc>
          <w:tcPr>
            <w:tcW w:w="425" w:type="dxa"/>
          </w:tcPr>
          <w:p w:rsidR="00C116B7" w:rsidRPr="00AE28D8" w:rsidRDefault="00C116B7" w:rsidP="00656968">
            <w:pPr>
              <w:spacing w:after="0" w:line="360" w:lineRule="auto"/>
              <w:jc w:val="both"/>
              <w:rPr>
                <w:rFonts w:ascii="Times New Roman" w:hAnsi="Times New Roman"/>
                <w:sz w:val="28"/>
                <w:szCs w:val="28"/>
                <w:lang w:val="uk-UA"/>
              </w:rPr>
            </w:pPr>
          </w:p>
        </w:tc>
        <w:tc>
          <w:tcPr>
            <w:tcW w:w="6767" w:type="dxa"/>
          </w:tcPr>
          <w:p w:rsidR="00C116B7" w:rsidRPr="00AE28D8" w:rsidRDefault="00C116B7" w:rsidP="00656968">
            <w:pPr>
              <w:widowControl w:val="0"/>
              <w:tabs>
                <w:tab w:val="left" w:pos="34"/>
                <w:tab w:val="left" w:pos="317"/>
              </w:tabs>
              <w:autoSpaceDE w:val="0"/>
              <w:autoSpaceDN w:val="0"/>
              <w:adjustRightInd w:val="0"/>
              <w:spacing w:after="0" w:line="360" w:lineRule="auto"/>
              <w:contextualSpacing/>
              <w:jc w:val="both"/>
              <w:rPr>
                <w:rFonts w:ascii="Times New Roman" w:hAnsi="Times New Roman"/>
                <w:sz w:val="28"/>
                <w:szCs w:val="28"/>
                <w:lang w:val="uk-UA"/>
              </w:rPr>
            </w:pPr>
            <w:r w:rsidRPr="00AE28D8">
              <w:rPr>
                <w:rFonts w:ascii="Times New Roman" w:hAnsi="Times New Roman"/>
                <w:sz w:val="28"/>
                <w:szCs w:val="28"/>
                <w:lang w:val="uk-UA"/>
              </w:rPr>
              <w:t>6.</w:t>
            </w:r>
            <w:r w:rsidRPr="00AE28D8">
              <w:rPr>
                <w:rFonts w:ascii="Times New Roman" w:hAnsi="Times New Roman"/>
                <w:iCs/>
                <w:sz w:val="28"/>
                <w:szCs w:val="28"/>
                <w:lang w:val="uk-UA"/>
              </w:rPr>
              <w:t xml:space="preserve"> Соціально-психологічна особливість сприйняття,</w:t>
            </w:r>
            <w:r w:rsidR="00D9548A">
              <w:rPr>
                <w:rFonts w:ascii="Times New Roman" w:hAnsi="Times New Roman"/>
                <w:iCs/>
                <w:sz w:val="28"/>
                <w:szCs w:val="28"/>
                <w:lang w:val="uk-UA"/>
              </w:rPr>
              <w:t xml:space="preserve"> </w:t>
            </w:r>
            <w:r w:rsidRPr="00AE28D8">
              <w:rPr>
                <w:rFonts w:ascii="Times New Roman" w:hAnsi="Times New Roman"/>
                <w:iCs/>
                <w:sz w:val="28"/>
                <w:szCs w:val="28"/>
                <w:lang w:val="uk-UA"/>
              </w:rPr>
              <w:t xml:space="preserve">коли </w:t>
            </w:r>
            <w:r w:rsidRPr="00AE28D8">
              <w:rPr>
                <w:rFonts w:ascii="Times New Roman" w:hAnsi="Times New Roman"/>
                <w:sz w:val="28"/>
                <w:szCs w:val="28"/>
                <w:lang w:val="uk-UA"/>
              </w:rPr>
              <w:t>одна приваблива і яскрава риса людини, немов ореол або німб затьмарює для оточуючих ус</w:t>
            </w:r>
            <w:r w:rsidR="00AE28D8">
              <w:rPr>
                <w:rFonts w:ascii="Times New Roman" w:hAnsi="Times New Roman"/>
                <w:sz w:val="28"/>
                <w:szCs w:val="28"/>
                <w:lang w:val="uk-UA"/>
              </w:rPr>
              <w:t>і інші р</w:t>
            </w:r>
            <w:r w:rsidR="00AE28D8">
              <w:rPr>
                <w:rFonts w:ascii="Times New Roman" w:hAnsi="Times New Roman"/>
                <w:sz w:val="28"/>
                <w:szCs w:val="28"/>
                <w:lang w:val="uk-UA"/>
              </w:rPr>
              <w:t>и</w:t>
            </w:r>
            <w:r w:rsidR="00AE28D8">
              <w:rPr>
                <w:rFonts w:ascii="Times New Roman" w:hAnsi="Times New Roman"/>
                <w:sz w:val="28"/>
                <w:szCs w:val="28"/>
                <w:lang w:val="uk-UA"/>
              </w:rPr>
              <w:t>си</w:t>
            </w:r>
          </w:p>
        </w:tc>
      </w:tr>
      <w:tr w:rsidR="00C116B7" w:rsidRPr="00AA7540" w:rsidTr="00BD4B6D">
        <w:trPr>
          <w:trHeight w:val="240"/>
        </w:trPr>
        <w:tc>
          <w:tcPr>
            <w:tcW w:w="2552" w:type="dxa"/>
          </w:tcPr>
          <w:p w:rsidR="00BD4B6D" w:rsidRDefault="00C116B7" w:rsidP="00656968">
            <w:pPr>
              <w:spacing w:after="0" w:line="360" w:lineRule="auto"/>
              <w:jc w:val="both"/>
              <w:rPr>
                <w:rFonts w:ascii="Times New Roman" w:hAnsi="Times New Roman"/>
                <w:iCs/>
                <w:sz w:val="28"/>
                <w:szCs w:val="28"/>
                <w:lang w:val="uk-UA"/>
              </w:rPr>
            </w:pPr>
            <w:r w:rsidRPr="00AE28D8">
              <w:rPr>
                <w:rFonts w:ascii="Times New Roman" w:hAnsi="Times New Roman"/>
                <w:iCs/>
                <w:sz w:val="28"/>
                <w:szCs w:val="28"/>
                <w:lang w:val="uk-UA"/>
              </w:rPr>
              <w:t xml:space="preserve">Помилкова </w:t>
            </w:r>
          </w:p>
          <w:p w:rsidR="00C116B7" w:rsidRPr="00AE28D8" w:rsidRDefault="00C116B7" w:rsidP="00656968">
            <w:pPr>
              <w:spacing w:after="0" w:line="360" w:lineRule="auto"/>
              <w:jc w:val="both"/>
              <w:rPr>
                <w:rFonts w:ascii="Times New Roman" w:hAnsi="Times New Roman"/>
                <w:sz w:val="28"/>
                <w:szCs w:val="28"/>
                <w:lang w:val="uk-UA"/>
              </w:rPr>
            </w:pPr>
            <w:r w:rsidRPr="00AE28D8">
              <w:rPr>
                <w:rFonts w:ascii="Times New Roman" w:hAnsi="Times New Roman"/>
                <w:iCs/>
                <w:sz w:val="28"/>
                <w:szCs w:val="28"/>
                <w:lang w:val="uk-UA"/>
              </w:rPr>
              <w:t>унікальність</w:t>
            </w:r>
          </w:p>
        </w:tc>
        <w:tc>
          <w:tcPr>
            <w:tcW w:w="425" w:type="dxa"/>
          </w:tcPr>
          <w:p w:rsidR="00C116B7" w:rsidRPr="00AE28D8" w:rsidRDefault="00C116B7" w:rsidP="00656968">
            <w:pPr>
              <w:spacing w:after="0" w:line="360" w:lineRule="auto"/>
              <w:jc w:val="both"/>
              <w:rPr>
                <w:rFonts w:ascii="Times New Roman" w:hAnsi="Times New Roman"/>
                <w:sz w:val="28"/>
                <w:szCs w:val="28"/>
                <w:lang w:val="uk-UA"/>
              </w:rPr>
            </w:pPr>
          </w:p>
        </w:tc>
        <w:tc>
          <w:tcPr>
            <w:tcW w:w="6767" w:type="dxa"/>
          </w:tcPr>
          <w:p w:rsidR="00C116B7" w:rsidRPr="00AE28D8" w:rsidRDefault="00C116B7" w:rsidP="00656968">
            <w:pPr>
              <w:shd w:val="clear" w:color="auto" w:fill="FFFFFF"/>
              <w:spacing w:after="0" w:line="360" w:lineRule="auto"/>
              <w:jc w:val="both"/>
              <w:rPr>
                <w:rFonts w:ascii="Times New Roman" w:hAnsi="Times New Roman"/>
                <w:iCs/>
                <w:sz w:val="28"/>
                <w:szCs w:val="28"/>
                <w:lang w:val="uk-UA"/>
              </w:rPr>
            </w:pPr>
            <w:r w:rsidRPr="00AE28D8">
              <w:rPr>
                <w:rFonts w:ascii="Times New Roman" w:hAnsi="Times New Roman"/>
                <w:sz w:val="28"/>
                <w:szCs w:val="28"/>
                <w:lang w:val="uk-UA"/>
              </w:rPr>
              <w:t>7.</w:t>
            </w:r>
            <w:r w:rsidR="00BD4B6D">
              <w:rPr>
                <w:rFonts w:ascii="Times New Roman" w:hAnsi="Times New Roman"/>
                <w:sz w:val="28"/>
                <w:szCs w:val="28"/>
                <w:lang w:val="uk-UA"/>
              </w:rPr>
              <w:t xml:space="preserve"> </w:t>
            </w:r>
            <w:r w:rsidRPr="00AE28D8">
              <w:rPr>
                <w:rFonts w:ascii="Times New Roman" w:hAnsi="Times New Roman"/>
                <w:sz w:val="28"/>
                <w:szCs w:val="28"/>
                <w:lang w:val="uk-UA"/>
              </w:rPr>
              <w:t>Первинно неправильне визначення ситуації, що п</w:t>
            </w:r>
            <w:r w:rsidRPr="00AE28D8">
              <w:rPr>
                <w:rFonts w:ascii="Times New Roman" w:hAnsi="Times New Roman"/>
                <w:sz w:val="28"/>
                <w:szCs w:val="28"/>
                <w:lang w:val="uk-UA"/>
              </w:rPr>
              <w:t>о</w:t>
            </w:r>
            <w:r w:rsidRPr="00AE28D8">
              <w:rPr>
                <w:rFonts w:ascii="Times New Roman" w:hAnsi="Times New Roman"/>
                <w:sz w:val="28"/>
                <w:szCs w:val="28"/>
                <w:lang w:val="uk-UA"/>
              </w:rPr>
              <w:t>роджує нову поведінку, яка приводить до того, що спочатку не</w:t>
            </w:r>
            <w:r w:rsidR="00AE28D8">
              <w:rPr>
                <w:rFonts w:ascii="Times New Roman" w:hAnsi="Times New Roman"/>
                <w:sz w:val="28"/>
                <w:szCs w:val="28"/>
                <w:lang w:val="uk-UA"/>
              </w:rPr>
              <w:t>правильне уявлення стає дійсним</w:t>
            </w:r>
          </w:p>
        </w:tc>
      </w:tr>
      <w:tr w:rsidR="00C116B7" w:rsidRPr="00AA7540" w:rsidTr="00BD4B6D">
        <w:trPr>
          <w:trHeight w:val="240"/>
        </w:trPr>
        <w:tc>
          <w:tcPr>
            <w:tcW w:w="2552" w:type="dxa"/>
          </w:tcPr>
          <w:p w:rsidR="00C116B7" w:rsidRPr="00AE28D8" w:rsidRDefault="00C116B7" w:rsidP="00656968">
            <w:pPr>
              <w:spacing w:after="0" w:line="360" w:lineRule="auto"/>
              <w:jc w:val="both"/>
              <w:rPr>
                <w:rFonts w:ascii="Times New Roman" w:hAnsi="Times New Roman"/>
                <w:sz w:val="28"/>
                <w:szCs w:val="28"/>
                <w:lang w:val="uk-UA"/>
              </w:rPr>
            </w:pPr>
            <w:r w:rsidRPr="00AE28D8">
              <w:rPr>
                <w:rFonts w:ascii="Times New Roman" w:hAnsi="Times New Roman"/>
                <w:sz w:val="28"/>
                <w:szCs w:val="28"/>
                <w:lang w:val="uk-UA"/>
              </w:rPr>
              <w:t>Сприйняття</w:t>
            </w:r>
          </w:p>
        </w:tc>
        <w:tc>
          <w:tcPr>
            <w:tcW w:w="425" w:type="dxa"/>
          </w:tcPr>
          <w:p w:rsidR="00C116B7" w:rsidRPr="00AE28D8" w:rsidRDefault="00C116B7" w:rsidP="00656968">
            <w:pPr>
              <w:spacing w:after="0" w:line="360" w:lineRule="auto"/>
              <w:jc w:val="both"/>
              <w:rPr>
                <w:rFonts w:ascii="Times New Roman" w:hAnsi="Times New Roman"/>
                <w:sz w:val="28"/>
                <w:szCs w:val="28"/>
                <w:lang w:val="uk-UA"/>
              </w:rPr>
            </w:pPr>
          </w:p>
        </w:tc>
        <w:tc>
          <w:tcPr>
            <w:tcW w:w="6767" w:type="dxa"/>
          </w:tcPr>
          <w:p w:rsidR="00C116B7" w:rsidRPr="00AE28D8" w:rsidRDefault="00C116B7" w:rsidP="00656968">
            <w:pPr>
              <w:shd w:val="clear" w:color="auto" w:fill="FFFFFF"/>
              <w:spacing w:after="0" w:line="360" w:lineRule="auto"/>
              <w:jc w:val="both"/>
              <w:rPr>
                <w:rFonts w:ascii="Times New Roman" w:hAnsi="Times New Roman"/>
                <w:sz w:val="28"/>
                <w:szCs w:val="28"/>
                <w:lang w:val="uk-UA"/>
              </w:rPr>
            </w:pPr>
            <w:r w:rsidRPr="00AE28D8">
              <w:rPr>
                <w:rFonts w:ascii="Times New Roman" w:hAnsi="Times New Roman"/>
                <w:sz w:val="28"/>
                <w:szCs w:val="28"/>
                <w:lang w:val="uk-UA"/>
              </w:rPr>
              <w:t>8.</w:t>
            </w:r>
            <w:r w:rsidR="00BD4B6D">
              <w:rPr>
                <w:rFonts w:ascii="Times New Roman" w:hAnsi="Times New Roman"/>
                <w:sz w:val="28"/>
                <w:szCs w:val="28"/>
                <w:lang w:val="uk-UA"/>
              </w:rPr>
              <w:t xml:space="preserve"> </w:t>
            </w:r>
            <w:r w:rsidRPr="00AE28D8">
              <w:rPr>
                <w:rFonts w:ascii="Times New Roman" w:hAnsi="Times New Roman"/>
                <w:sz w:val="28"/>
                <w:szCs w:val="28"/>
                <w:lang w:val="uk-UA"/>
              </w:rPr>
              <w:t>Процес</w:t>
            </w:r>
            <w:r w:rsidRPr="00AE28D8">
              <w:rPr>
                <w:rFonts w:ascii="Times New Roman" w:hAnsi="Times New Roman"/>
                <w:sz w:val="28"/>
                <w:szCs w:val="28"/>
                <w:shd w:val="clear" w:color="auto" w:fill="FFFFFF"/>
                <w:lang w:val="uk-UA"/>
              </w:rPr>
              <w:t xml:space="preserve"> придбання й розвитку</w:t>
            </w:r>
            <w:r w:rsidR="00AE28D8">
              <w:rPr>
                <w:rFonts w:ascii="Times New Roman" w:hAnsi="Times New Roman"/>
                <w:sz w:val="28"/>
                <w:szCs w:val="28"/>
                <w:shd w:val="clear" w:color="auto" w:fill="FFFFFF"/>
                <w:lang w:val="uk-UA"/>
              </w:rPr>
              <w:t xml:space="preserve"> знань про людину й суспільство</w:t>
            </w:r>
          </w:p>
        </w:tc>
      </w:tr>
      <w:tr w:rsidR="00C116B7" w:rsidRPr="00AA7540" w:rsidTr="00BD4B6D">
        <w:trPr>
          <w:trHeight w:val="240"/>
        </w:trPr>
        <w:tc>
          <w:tcPr>
            <w:tcW w:w="2552" w:type="dxa"/>
          </w:tcPr>
          <w:p w:rsidR="00BD4B6D" w:rsidRDefault="00BD4B6D" w:rsidP="00656968">
            <w:pPr>
              <w:spacing w:after="0" w:line="360" w:lineRule="auto"/>
              <w:jc w:val="both"/>
              <w:rPr>
                <w:rFonts w:ascii="Times New Roman" w:hAnsi="Times New Roman"/>
                <w:bCs/>
                <w:sz w:val="28"/>
                <w:szCs w:val="28"/>
                <w:lang w:val="uk-UA"/>
              </w:rPr>
            </w:pPr>
            <w:r>
              <w:rPr>
                <w:rFonts w:ascii="Times New Roman" w:hAnsi="Times New Roman"/>
                <w:bCs/>
                <w:sz w:val="28"/>
                <w:szCs w:val="28"/>
                <w:lang w:val="uk-UA"/>
              </w:rPr>
              <w:t>Каузальна</w:t>
            </w:r>
          </w:p>
          <w:p w:rsidR="00C116B7" w:rsidRPr="00AE28D8" w:rsidRDefault="00C116B7" w:rsidP="00656968">
            <w:pPr>
              <w:spacing w:after="0" w:line="360" w:lineRule="auto"/>
              <w:jc w:val="both"/>
              <w:rPr>
                <w:rFonts w:ascii="Times New Roman" w:hAnsi="Times New Roman"/>
                <w:sz w:val="28"/>
                <w:szCs w:val="28"/>
                <w:lang w:val="uk-UA"/>
              </w:rPr>
            </w:pPr>
            <w:r w:rsidRPr="00AE28D8">
              <w:rPr>
                <w:rFonts w:ascii="Times New Roman" w:hAnsi="Times New Roman"/>
                <w:bCs/>
                <w:sz w:val="28"/>
                <w:szCs w:val="28"/>
                <w:lang w:val="uk-UA"/>
              </w:rPr>
              <w:t>атрибуція</w:t>
            </w:r>
          </w:p>
        </w:tc>
        <w:tc>
          <w:tcPr>
            <w:tcW w:w="425" w:type="dxa"/>
          </w:tcPr>
          <w:p w:rsidR="00C116B7" w:rsidRPr="00AE28D8" w:rsidRDefault="00C116B7" w:rsidP="00656968">
            <w:pPr>
              <w:spacing w:after="0" w:line="360" w:lineRule="auto"/>
              <w:jc w:val="both"/>
              <w:rPr>
                <w:rFonts w:ascii="Times New Roman" w:hAnsi="Times New Roman"/>
                <w:sz w:val="28"/>
                <w:szCs w:val="28"/>
                <w:lang w:val="uk-UA"/>
              </w:rPr>
            </w:pPr>
          </w:p>
        </w:tc>
        <w:tc>
          <w:tcPr>
            <w:tcW w:w="6767" w:type="dxa"/>
          </w:tcPr>
          <w:p w:rsidR="00C116B7" w:rsidRPr="00AE28D8" w:rsidRDefault="00C116B7" w:rsidP="00656968">
            <w:pPr>
              <w:widowControl w:val="0"/>
              <w:tabs>
                <w:tab w:val="left" w:pos="34"/>
                <w:tab w:val="left" w:pos="317"/>
              </w:tabs>
              <w:autoSpaceDE w:val="0"/>
              <w:autoSpaceDN w:val="0"/>
              <w:adjustRightInd w:val="0"/>
              <w:spacing w:after="0" w:line="360" w:lineRule="auto"/>
              <w:contextualSpacing/>
              <w:jc w:val="both"/>
              <w:rPr>
                <w:rFonts w:ascii="Times New Roman" w:hAnsi="Times New Roman"/>
                <w:sz w:val="28"/>
                <w:szCs w:val="28"/>
                <w:lang w:val="uk-UA"/>
              </w:rPr>
            </w:pPr>
            <w:r w:rsidRPr="00AE28D8">
              <w:rPr>
                <w:rFonts w:ascii="Times New Roman" w:hAnsi="Times New Roman"/>
                <w:sz w:val="28"/>
                <w:szCs w:val="28"/>
                <w:lang w:val="uk-UA"/>
              </w:rPr>
              <w:t>9.</w:t>
            </w:r>
            <w:r w:rsidRPr="00AE28D8">
              <w:rPr>
                <w:rFonts w:ascii="Times New Roman" w:hAnsi="Times New Roman"/>
                <w:iCs/>
                <w:sz w:val="28"/>
                <w:szCs w:val="28"/>
                <w:lang w:val="uk-UA"/>
              </w:rPr>
              <w:t xml:space="preserve"> Тенденція вважати свої таланти й моральну повед</w:t>
            </w:r>
            <w:r w:rsidRPr="00AE28D8">
              <w:rPr>
                <w:rFonts w:ascii="Times New Roman" w:hAnsi="Times New Roman"/>
                <w:iCs/>
                <w:sz w:val="28"/>
                <w:szCs w:val="28"/>
                <w:lang w:val="uk-UA"/>
              </w:rPr>
              <w:t>і</w:t>
            </w:r>
            <w:r w:rsidRPr="00AE28D8">
              <w:rPr>
                <w:rFonts w:ascii="Times New Roman" w:hAnsi="Times New Roman"/>
                <w:iCs/>
                <w:sz w:val="28"/>
                <w:szCs w:val="28"/>
                <w:lang w:val="uk-UA"/>
              </w:rPr>
              <w:t>нку н</w:t>
            </w:r>
            <w:r w:rsidR="00AE28D8">
              <w:rPr>
                <w:rFonts w:ascii="Times New Roman" w:hAnsi="Times New Roman"/>
                <w:iCs/>
                <w:sz w:val="28"/>
                <w:szCs w:val="28"/>
                <w:lang w:val="uk-UA"/>
              </w:rPr>
              <w:t>езвичайною, а недоліки – нормою</w:t>
            </w:r>
          </w:p>
        </w:tc>
      </w:tr>
      <w:tr w:rsidR="00C116B7" w:rsidRPr="00AA7540" w:rsidTr="00BD4B6D">
        <w:trPr>
          <w:trHeight w:val="240"/>
        </w:trPr>
        <w:tc>
          <w:tcPr>
            <w:tcW w:w="2552" w:type="dxa"/>
          </w:tcPr>
          <w:p w:rsidR="00BD4B6D" w:rsidRDefault="00C116B7" w:rsidP="00656968">
            <w:pPr>
              <w:spacing w:after="0" w:line="360" w:lineRule="auto"/>
              <w:jc w:val="both"/>
              <w:rPr>
                <w:rFonts w:ascii="Times New Roman" w:hAnsi="Times New Roman"/>
                <w:iCs/>
                <w:sz w:val="28"/>
                <w:szCs w:val="28"/>
                <w:lang w:val="uk-UA"/>
              </w:rPr>
            </w:pPr>
            <w:r w:rsidRPr="00AE28D8">
              <w:rPr>
                <w:rFonts w:ascii="Times New Roman" w:hAnsi="Times New Roman"/>
                <w:iCs/>
                <w:sz w:val="28"/>
                <w:szCs w:val="28"/>
                <w:lang w:val="uk-UA"/>
              </w:rPr>
              <w:t xml:space="preserve">Ефект </w:t>
            </w:r>
          </w:p>
          <w:p w:rsidR="00C116B7" w:rsidRPr="00AE28D8" w:rsidRDefault="00C116B7" w:rsidP="00656968">
            <w:pPr>
              <w:spacing w:after="0" w:line="360" w:lineRule="auto"/>
              <w:jc w:val="both"/>
              <w:rPr>
                <w:rFonts w:ascii="Times New Roman" w:hAnsi="Times New Roman"/>
                <w:sz w:val="28"/>
                <w:szCs w:val="28"/>
                <w:lang w:val="uk-UA"/>
              </w:rPr>
            </w:pPr>
            <w:r w:rsidRPr="00AE28D8">
              <w:rPr>
                <w:rFonts w:ascii="Times New Roman" w:hAnsi="Times New Roman"/>
                <w:iCs/>
                <w:sz w:val="28"/>
                <w:szCs w:val="28"/>
                <w:lang w:val="uk-UA"/>
              </w:rPr>
              <w:t>впізнавання</w:t>
            </w:r>
          </w:p>
        </w:tc>
        <w:tc>
          <w:tcPr>
            <w:tcW w:w="425" w:type="dxa"/>
          </w:tcPr>
          <w:p w:rsidR="00C116B7" w:rsidRPr="00AE28D8" w:rsidRDefault="00C116B7" w:rsidP="00656968">
            <w:pPr>
              <w:spacing w:after="0" w:line="360" w:lineRule="auto"/>
              <w:jc w:val="both"/>
              <w:rPr>
                <w:rFonts w:ascii="Times New Roman" w:hAnsi="Times New Roman"/>
                <w:sz w:val="28"/>
                <w:szCs w:val="28"/>
                <w:lang w:val="uk-UA"/>
              </w:rPr>
            </w:pPr>
          </w:p>
        </w:tc>
        <w:tc>
          <w:tcPr>
            <w:tcW w:w="6767" w:type="dxa"/>
          </w:tcPr>
          <w:p w:rsidR="00C116B7" w:rsidRPr="00D9548A" w:rsidRDefault="00C116B7" w:rsidP="00656968">
            <w:pPr>
              <w:pStyle w:val="a6"/>
              <w:numPr>
                <w:ilvl w:val="0"/>
                <w:numId w:val="56"/>
              </w:numPr>
              <w:shd w:val="clear" w:color="auto" w:fill="FFFFFF"/>
              <w:tabs>
                <w:tab w:val="left" w:pos="34"/>
                <w:tab w:val="left" w:pos="459"/>
              </w:tabs>
              <w:spacing w:after="0" w:line="360" w:lineRule="auto"/>
              <w:ind w:left="0" w:firstLine="34"/>
              <w:jc w:val="both"/>
              <w:rPr>
                <w:rFonts w:ascii="Times New Roman" w:hAnsi="Times New Roman"/>
                <w:sz w:val="28"/>
                <w:szCs w:val="28"/>
                <w:lang w:val="uk-UA"/>
              </w:rPr>
            </w:pPr>
            <w:r w:rsidRPr="00D9548A">
              <w:rPr>
                <w:rFonts w:ascii="Times New Roman" w:hAnsi="Times New Roman"/>
                <w:sz w:val="28"/>
                <w:szCs w:val="28"/>
                <w:lang w:val="uk-UA"/>
              </w:rPr>
              <w:t xml:space="preserve">Процес приписування причин подіям, діям </w:t>
            </w:r>
            <w:r w:rsidR="00AE28D8" w:rsidRPr="00D9548A">
              <w:rPr>
                <w:rFonts w:ascii="Times New Roman" w:hAnsi="Times New Roman"/>
                <w:sz w:val="28"/>
                <w:szCs w:val="28"/>
                <w:lang w:val="uk-UA"/>
              </w:rPr>
              <w:t>і вчи</w:t>
            </w:r>
            <w:r w:rsidR="00AE28D8" w:rsidRPr="00D9548A">
              <w:rPr>
                <w:rFonts w:ascii="Times New Roman" w:hAnsi="Times New Roman"/>
                <w:sz w:val="28"/>
                <w:szCs w:val="28"/>
                <w:lang w:val="uk-UA"/>
              </w:rPr>
              <w:t>н</w:t>
            </w:r>
            <w:r w:rsidR="00AE28D8" w:rsidRPr="00D9548A">
              <w:rPr>
                <w:rFonts w:ascii="Times New Roman" w:hAnsi="Times New Roman"/>
                <w:sz w:val="28"/>
                <w:szCs w:val="28"/>
                <w:lang w:val="uk-UA"/>
              </w:rPr>
              <w:t>кам (власним і оточуючих)</w:t>
            </w:r>
          </w:p>
        </w:tc>
      </w:tr>
    </w:tbl>
    <w:p w:rsidR="00C116B7" w:rsidRPr="00BD4B6D" w:rsidRDefault="00C116B7" w:rsidP="00783B54">
      <w:pPr>
        <w:spacing w:before="240" w:after="0" w:line="360" w:lineRule="auto"/>
        <w:ind w:firstLine="720"/>
        <w:jc w:val="both"/>
        <w:rPr>
          <w:rFonts w:ascii="Times New Roman" w:hAnsi="Times New Roman"/>
          <w:b/>
          <w:sz w:val="28"/>
          <w:szCs w:val="28"/>
          <w:lang w:val="uk-UA"/>
        </w:rPr>
      </w:pPr>
      <w:r w:rsidRPr="00BD4B6D">
        <w:rPr>
          <w:rFonts w:ascii="Times New Roman" w:hAnsi="Times New Roman"/>
          <w:b/>
          <w:sz w:val="28"/>
          <w:szCs w:val="28"/>
          <w:lang w:val="uk-UA"/>
        </w:rPr>
        <w:t xml:space="preserve">Завдання </w:t>
      </w:r>
      <w:r w:rsidR="00BD4B6D" w:rsidRPr="00BD4B6D">
        <w:rPr>
          <w:rFonts w:ascii="Times New Roman" w:hAnsi="Times New Roman"/>
          <w:b/>
          <w:sz w:val="28"/>
          <w:szCs w:val="28"/>
          <w:lang w:val="uk-UA"/>
        </w:rPr>
        <w:t>3.</w:t>
      </w:r>
      <w:r w:rsidRPr="00BD4B6D">
        <w:rPr>
          <w:rFonts w:ascii="Times New Roman" w:hAnsi="Times New Roman"/>
          <w:b/>
          <w:sz w:val="28"/>
          <w:szCs w:val="28"/>
          <w:lang w:val="uk-UA"/>
        </w:rPr>
        <w:t>2</w:t>
      </w:r>
    </w:p>
    <w:p w:rsidR="00C116B7" w:rsidRPr="00AE28D8" w:rsidRDefault="00C116B7" w:rsidP="00AE28D8">
      <w:pPr>
        <w:spacing w:after="0" w:line="360" w:lineRule="auto"/>
        <w:ind w:firstLine="720"/>
        <w:jc w:val="both"/>
        <w:rPr>
          <w:rFonts w:ascii="Times New Roman" w:hAnsi="Times New Roman"/>
          <w:b/>
          <w:i/>
          <w:sz w:val="28"/>
          <w:szCs w:val="28"/>
          <w:lang w:val="uk-UA"/>
        </w:rPr>
      </w:pPr>
      <w:r w:rsidRPr="00AE28D8">
        <w:rPr>
          <w:rFonts w:ascii="Times New Roman" w:hAnsi="Times New Roman"/>
          <w:sz w:val="28"/>
          <w:szCs w:val="28"/>
          <w:lang w:val="uk-UA"/>
        </w:rPr>
        <w:t xml:space="preserve">Відповідайте </w:t>
      </w:r>
      <w:r w:rsidR="00230A0C" w:rsidRPr="00AE28D8">
        <w:rPr>
          <w:rFonts w:ascii="Times New Roman" w:hAnsi="Times New Roman"/>
          <w:sz w:val="28"/>
          <w:szCs w:val="28"/>
          <w:lang w:val="uk-UA"/>
        </w:rPr>
        <w:t>«</w:t>
      </w:r>
      <w:r w:rsidRPr="00AE28D8">
        <w:rPr>
          <w:rFonts w:ascii="Times New Roman" w:hAnsi="Times New Roman"/>
          <w:sz w:val="28"/>
          <w:szCs w:val="28"/>
          <w:lang w:val="uk-UA"/>
        </w:rPr>
        <w:t>так</w:t>
      </w:r>
      <w:r w:rsidR="00230A0C" w:rsidRPr="00AE28D8">
        <w:rPr>
          <w:rFonts w:ascii="Times New Roman" w:hAnsi="Times New Roman"/>
          <w:sz w:val="28"/>
          <w:szCs w:val="28"/>
          <w:lang w:val="uk-UA"/>
        </w:rPr>
        <w:t>»</w:t>
      </w:r>
      <w:r w:rsidRPr="00AE28D8">
        <w:rPr>
          <w:rFonts w:ascii="Times New Roman" w:hAnsi="Times New Roman"/>
          <w:sz w:val="28"/>
          <w:szCs w:val="28"/>
          <w:lang w:val="uk-UA"/>
        </w:rPr>
        <w:t xml:space="preserve"> або </w:t>
      </w:r>
      <w:r w:rsidR="00230A0C" w:rsidRPr="00AE28D8">
        <w:rPr>
          <w:rFonts w:ascii="Times New Roman" w:hAnsi="Times New Roman"/>
          <w:sz w:val="28"/>
          <w:szCs w:val="28"/>
          <w:lang w:val="uk-UA"/>
        </w:rPr>
        <w:t>«</w:t>
      </w:r>
      <w:r w:rsidRPr="00AE28D8">
        <w:rPr>
          <w:rFonts w:ascii="Times New Roman" w:hAnsi="Times New Roman"/>
          <w:sz w:val="28"/>
          <w:szCs w:val="28"/>
          <w:lang w:val="uk-UA"/>
        </w:rPr>
        <w:t>ні</w:t>
      </w:r>
      <w:r w:rsidR="00230A0C" w:rsidRPr="00AE28D8">
        <w:rPr>
          <w:rFonts w:ascii="Times New Roman" w:hAnsi="Times New Roman"/>
          <w:sz w:val="28"/>
          <w:szCs w:val="28"/>
          <w:lang w:val="uk-UA"/>
        </w:rPr>
        <w:t>»</w:t>
      </w:r>
      <w:r w:rsidRPr="00AE28D8">
        <w:rPr>
          <w:rFonts w:ascii="Times New Roman" w:hAnsi="Times New Roman"/>
          <w:sz w:val="28"/>
          <w:szCs w:val="28"/>
          <w:lang w:val="uk-UA"/>
        </w:rPr>
        <w:t xml:space="preserve"> на поставлені питання.</w:t>
      </w: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09"/>
        <w:gridCol w:w="6671"/>
        <w:gridCol w:w="992"/>
        <w:gridCol w:w="992"/>
      </w:tblGrid>
      <w:tr w:rsidR="00C116B7" w:rsidRPr="00BD4B6D" w:rsidTr="00C116B7">
        <w:trPr>
          <w:cantSplit/>
        </w:trPr>
        <w:tc>
          <w:tcPr>
            <w:tcW w:w="709" w:type="dxa"/>
            <w:vMerge w:val="restart"/>
            <w:vAlign w:val="center"/>
          </w:tcPr>
          <w:p w:rsidR="00C116B7" w:rsidRPr="00BD4B6D" w:rsidRDefault="00C116B7" w:rsidP="00656968">
            <w:pPr>
              <w:spacing w:after="0" w:line="360" w:lineRule="auto"/>
              <w:jc w:val="center"/>
              <w:rPr>
                <w:rFonts w:ascii="Times New Roman" w:hAnsi="Times New Roman"/>
                <w:i/>
                <w:sz w:val="28"/>
                <w:szCs w:val="28"/>
                <w:lang w:val="uk-UA"/>
              </w:rPr>
            </w:pPr>
            <w:r w:rsidRPr="00BD4B6D">
              <w:rPr>
                <w:rFonts w:ascii="Times New Roman" w:hAnsi="Times New Roman"/>
                <w:i/>
                <w:sz w:val="28"/>
                <w:szCs w:val="28"/>
                <w:lang w:val="uk-UA"/>
              </w:rPr>
              <w:t>№</w:t>
            </w:r>
          </w:p>
        </w:tc>
        <w:tc>
          <w:tcPr>
            <w:tcW w:w="6671" w:type="dxa"/>
            <w:vMerge w:val="restart"/>
            <w:vAlign w:val="center"/>
          </w:tcPr>
          <w:p w:rsidR="00C116B7" w:rsidRPr="00BD4B6D" w:rsidRDefault="00C116B7" w:rsidP="00656968">
            <w:pPr>
              <w:spacing w:after="0" w:line="360" w:lineRule="auto"/>
              <w:jc w:val="center"/>
              <w:rPr>
                <w:rFonts w:ascii="Times New Roman" w:hAnsi="Times New Roman"/>
                <w:i/>
                <w:sz w:val="28"/>
                <w:szCs w:val="28"/>
                <w:lang w:val="uk-UA"/>
              </w:rPr>
            </w:pPr>
            <w:r w:rsidRPr="00BD4B6D">
              <w:rPr>
                <w:rFonts w:ascii="Times New Roman" w:hAnsi="Times New Roman"/>
                <w:i/>
                <w:sz w:val="28"/>
                <w:szCs w:val="28"/>
                <w:lang w:val="uk-UA"/>
              </w:rPr>
              <w:t>Питання</w:t>
            </w:r>
          </w:p>
        </w:tc>
        <w:tc>
          <w:tcPr>
            <w:tcW w:w="1984" w:type="dxa"/>
            <w:gridSpan w:val="2"/>
          </w:tcPr>
          <w:p w:rsidR="00C116B7" w:rsidRPr="00BD4B6D" w:rsidRDefault="00C116B7" w:rsidP="00656968">
            <w:pPr>
              <w:spacing w:after="0" w:line="360" w:lineRule="auto"/>
              <w:jc w:val="center"/>
              <w:rPr>
                <w:rFonts w:ascii="Times New Roman" w:hAnsi="Times New Roman"/>
                <w:i/>
                <w:sz w:val="28"/>
                <w:szCs w:val="28"/>
                <w:lang w:val="uk-UA"/>
              </w:rPr>
            </w:pPr>
            <w:r w:rsidRPr="00BD4B6D">
              <w:rPr>
                <w:rFonts w:ascii="Times New Roman" w:hAnsi="Times New Roman"/>
                <w:i/>
                <w:sz w:val="28"/>
                <w:szCs w:val="28"/>
                <w:lang w:val="uk-UA"/>
              </w:rPr>
              <w:t>Відповідь</w:t>
            </w:r>
          </w:p>
        </w:tc>
      </w:tr>
      <w:tr w:rsidR="00C116B7" w:rsidRPr="00BD4B6D" w:rsidTr="00C116B7">
        <w:trPr>
          <w:cantSplit/>
        </w:trPr>
        <w:tc>
          <w:tcPr>
            <w:tcW w:w="709" w:type="dxa"/>
            <w:vMerge/>
          </w:tcPr>
          <w:p w:rsidR="00C116B7" w:rsidRPr="00BD4B6D" w:rsidRDefault="00C116B7" w:rsidP="00656968">
            <w:pPr>
              <w:spacing w:after="0" w:line="360" w:lineRule="auto"/>
              <w:ind w:firstLine="720"/>
              <w:jc w:val="both"/>
              <w:rPr>
                <w:rFonts w:ascii="Times New Roman" w:hAnsi="Times New Roman"/>
                <w:sz w:val="28"/>
                <w:szCs w:val="28"/>
                <w:lang w:val="uk-UA"/>
              </w:rPr>
            </w:pPr>
          </w:p>
        </w:tc>
        <w:tc>
          <w:tcPr>
            <w:tcW w:w="6671" w:type="dxa"/>
            <w:vMerge/>
          </w:tcPr>
          <w:p w:rsidR="00C116B7" w:rsidRPr="00BD4B6D" w:rsidRDefault="00C116B7" w:rsidP="00656968">
            <w:pPr>
              <w:spacing w:after="0" w:line="360" w:lineRule="auto"/>
              <w:jc w:val="both"/>
              <w:rPr>
                <w:rFonts w:ascii="Times New Roman" w:hAnsi="Times New Roman"/>
                <w:sz w:val="28"/>
                <w:szCs w:val="28"/>
                <w:lang w:val="uk-UA"/>
              </w:rPr>
            </w:pPr>
          </w:p>
        </w:tc>
        <w:tc>
          <w:tcPr>
            <w:tcW w:w="992" w:type="dxa"/>
          </w:tcPr>
          <w:p w:rsidR="00C116B7" w:rsidRPr="00BD4B6D" w:rsidRDefault="00C116B7" w:rsidP="00656968">
            <w:pPr>
              <w:spacing w:after="0" w:line="360" w:lineRule="auto"/>
              <w:jc w:val="center"/>
              <w:rPr>
                <w:rFonts w:ascii="Times New Roman" w:hAnsi="Times New Roman"/>
                <w:i/>
                <w:sz w:val="28"/>
                <w:szCs w:val="28"/>
                <w:lang w:val="uk-UA"/>
              </w:rPr>
            </w:pPr>
            <w:r w:rsidRPr="00BD4B6D">
              <w:rPr>
                <w:rFonts w:ascii="Times New Roman" w:hAnsi="Times New Roman"/>
                <w:i/>
                <w:sz w:val="28"/>
                <w:szCs w:val="28"/>
                <w:lang w:val="uk-UA"/>
              </w:rPr>
              <w:t>Так</w:t>
            </w:r>
          </w:p>
        </w:tc>
        <w:tc>
          <w:tcPr>
            <w:tcW w:w="992" w:type="dxa"/>
          </w:tcPr>
          <w:p w:rsidR="00C116B7" w:rsidRPr="00BD4B6D" w:rsidRDefault="00C116B7" w:rsidP="00656968">
            <w:pPr>
              <w:spacing w:after="0" w:line="360" w:lineRule="auto"/>
              <w:jc w:val="center"/>
              <w:rPr>
                <w:rFonts w:ascii="Times New Roman" w:hAnsi="Times New Roman"/>
                <w:i/>
                <w:sz w:val="28"/>
                <w:szCs w:val="28"/>
                <w:lang w:val="uk-UA"/>
              </w:rPr>
            </w:pPr>
            <w:r w:rsidRPr="00BD4B6D">
              <w:rPr>
                <w:rFonts w:ascii="Times New Roman" w:hAnsi="Times New Roman"/>
                <w:i/>
                <w:sz w:val="28"/>
                <w:szCs w:val="28"/>
                <w:lang w:val="uk-UA"/>
              </w:rPr>
              <w:t>Ні</w:t>
            </w:r>
          </w:p>
        </w:tc>
      </w:tr>
      <w:tr w:rsidR="00C116B7" w:rsidRPr="00AA7540" w:rsidTr="00C116B7">
        <w:tc>
          <w:tcPr>
            <w:tcW w:w="709" w:type="dxa"/>
          </w:tcPr>
          <w:p w:rsidR="00C116B7" w:rsidRPr="00AE28D8" w:rsidRDefault="00C116B7" w:rsidP="00656968">
            <w:pPr>
              <w:widowControl w:val="0"/>
              <w:numPr>
                <w:ilvl w:val="0"/>
                <w:numId w:val="57"/>
              </w:numPr>
              <w:autoSpaceDE w:val="0"/>
              <w:autoSpaceDN w:val="0"/>
              <w:adjustRightInd w:val="0"/>
              <w:spacing w:after="0" w:line="360" w:lineRule="auto"/>
              <w:ind w:left="0" w:firstLine="0"/>
              <w:jc w:val="both"/>
              <w:rPr>
                <w:rFonts w:ascii="Times New Roman" w:hAnsi="Times New Roman"/>
                <w:sz w:val="28"/>
                <w:szCs w:val="28"/>
                <w:lang w:val="uk-UA"/>
              </w:rPr>
            </w:pPr>
          </w:p>
        </w:tc>
        <w:tc>
          <w:tcPr>
            <w:tcW w:w="6671" w:type="dxa"/>
          </w:tcPr>
          <w:p w:rsidR="00C116B7" w:rsidRPr="00AE28D8" w:rsidRDefault="00C116B7" w:rsidP="00656968">
            <w:pPr>
              <w:spacing w:after="0" w:line="360" w:lineRule="auto"/>
              <w:jc w:val="both"/>
              <w:rPr>
                <w:rFonts w:ascii="Times New Roman" w:hAnsi="Times New Roman"/>
                <w:sz w:val="28"/>
                <w:szCs w:val="28"/>
                <w:lang w:val="uk-UA"/>
              </w:rPr>
            </w:pPr>
            <w:r w:rsidRPr="00AE28D8">
              <w:rPr>
                <w:rFonts w:ascii="Times New Roman" w:hAnsi="Times New Roman"/>
                <w:sz w:val="28"/>
                <w:szCs w:val="28"/>
                <w:lang w:val="uk-UA"/>
              </w:rPr>
              <w:t>Основна особливість соціального сприйняття – його суб</w:t>
            </w:r>
            <w:r w:rsidR="00F61845" w:rsidRPr="00AE28D8">
              <w:rPr>
                <w:rFonts w:ascii="Times New Roman" w:hAnsi="Times New Roman"/>
                <w:sz w:val="28"/>
                <w:szCs w:val="28"/>
                <w:lang w:val="uk-UA"/>
              </w:rPr>
              <w:t>’</w:t>
            </w:r>
            <w:r w:rsidR="00BD4B6D">
              <w:rPr>
                <w:rFonts w:ascii="Times New Roman" w:hAnsi="Times New Roman"/>
                <w:sz w:val="28"/>
                <w:szCs w:val="28"/>
                <w:lang w:val="uk-UA"/>
              </w:rPr>
              <w:t>єктивний характер</w:t>
            </w:r>
          </w:p>
        </w:tc>
        <w:tc>
          <w:tcPr>
            <w:tcW w:w="992" w:type="dxa"/>
          </w:tcPr>
          <w:p w:rsidR="00C116B7" w:rsidRPr="00AE28D8" w:rsidRDefault="00C116B7" w:rsidP="00656968">
            <w:pPr>
              <w:spacing w:after="0" w:line="360" w:lineRule="auto"/>
              <w:jc w:val="both"/>
              <w:rPr>
                <w:rFonts w:ascii="Times New Roman" w:hAnsi="Times New Roman"/>
                <w:sz w:val="28"/>
                <w:szCs w:val="28"/>
                <w:lang w:val="uk-UA"/>
              </w:rPr>
            </w:pPr>
          </w:p>
        </w:tc>
        <w:tc>
          <w:tcPr>
            <w:tcW w:w="992" w:type="dxa"/>
          </w:tcPr>
          <w:p w:rsidR="00C116B7" w:rsidRPr="00AE28D8" w:rsidRDefault="00C116B7" w:rsidP="00656968">
            <w:pPr>
              <w:spacing w:after="0" w:line="360" w:lineRule="auto"/>
              <w:jc w:val="both"/>
              <w:rPr>
                <w:rFonts w:ascii="Times New Roman" w:hAnsi="Times New Roman"/>
                <w:sz w:val="28"/>
                <w:szCs w:val="28"/>
                <w:lang w:val="uk-UA"/>
              </w:rPr>
            </w:pPr>
          </w:p>
        </w:tc>
      </w:tr>
      <w:tr w:rsidR="00C116B7" w:rsidRPr="00AA7540" w:rsidTr="00C116B7">
        <w:tc>
          <w:tcPr>
            <w:tcW w:w="709" w:type="dxa"/>
          </w:tcPr>
          <w:p w:rsidR="00C116B7" w:rsidRPr="00AE28D8" w:rsidRDefault="00C116B7" w:rsidP="00656968">
            <w:pPr>
              <w:widowControl w:val="0"/>
              <w:numPr>
                <w:ilvl w:val="0"/>
                <w:numId w:val="57"/>
              </w:numPr>
              <w:autoSpaceDE w:val="0"/>
              <w:autoSpaceDN w:val="0"/>
              <w:adjustRightInd w:val="0"/>
              <w:spacing w:after="0" w:line="360" w:lineRule="auto"/>
              <w:ind w:left="0" w:firstLine="0"/>
              <w:jc w:val="both"/>
              <w:rPr>
                <w:rFonts w:ascii="Times New Roman" w:hAnsi="Times New Roman"/>
                <w:sz w:val="28"/>
                <w:szCs w:val="28"/>
                <w:lang w:val="uk-UA"/>
              </w:rPr>
            </w:pPr>
            <w:r w:rsidRPr="00AE28D8">
              <w:rPr>
                <w:rFonts w:ascii="Times New Roman" w:hAnsi="Times New Roman"/>
                <w:sz w:val="28"/>
                <w:szCs w:val="28"/>
                <w:lang w:val="uk-UA"/>
              </w:rPr>
              <w:t>.</w:t>
            </w:r>
          </w:p>
        </w:tc>
        <w:tc>
          <w:tcPr>
            <w:tcW w:w="6671" w:type="dxa"/>
          </w:tcPr>
          <w:p w:rsidR="00C116B7" w:rsidRPr="00AE28D8" w:rsidRDefault="00C116B7" w:rsidP="00656968">
            <w:pPr>
              <w:spacing w:after="0" w:line="360" w:lineRule="auto"/>
              <w:jc w:val="both"/>
              <w:rPr>
                <w:rFonts w:ascii="Times New Roman" w:hAnsi="Times New Roman"/>
                <w:sz w:val="28"/>
                <w:szCs w:val="28"/>
                <w:lang w:val="uk-UA"/>
              </w:rPr>
            </w:pPr>
            <w:r w:rsidRPr="00AE28D8">
              <w:rPr>
                <w:rFonts w:ascii="Times New Roman" w:hAnsi="Times New Roman"/>
                <w:sz w:val="28"/>
                <w:szCs w:val="28"/>
                <w:lang w:val="uk-UA"/>
              </w:rPr>
              <w:t>Практично будь-яка риса зовнішності людини може асоціюватися в оточуючих з певними психічними</w:t>
            </w:r>
            <w:r w:rsidR="00BD4B6D">
              <w:rPr>
                <w:rFonts w:ascii="Times New Roman" w:hAnsi="Times New Roman"/>
                <w:sz w:val="28"/>
                <w:szCs w:val="28"/>
                <w:lang w:val="uk-UA"/>
              </w:rPr>
              <w:t xml:space="preserve"> й соціальними характеристиками</w:t>
            </w:r>
          </w:p>
        </w:tc>
        <w:tc>
          <w:tcPr>
            <w:tcW w:w="992" w:type="dxa"/>
          </w:tcPr>
          <w:p w:rsidR="00C116B7" w:rsidRPr="00AE28D8" w:rsidRDefault="00C116B7" w:rsidP="00656968">
            <w:pPr>
              <w:spacing w:after="0" w:line="360" w:lineRule="auto"/>
              <w:jc w:val="both"/>
              <w:rPr>
                <w:rFonts w:ascii="Times New Roman" w:hAnsi="Times New Roman"/>
                <w:sz w:val="28"/>
                <w:szCs w:val="28"/>
                <w:lang w:val="uk-UA"/>
              </w:rPr>
            </w:pPr>
          </w:p>
        </w:tc>
        <w:tc>
          <w:tcPr>
            <w:tcW w:w="992" w:type="dxa"/>
          </w:tcPr>
          <w:p w:rsidR="00C116B7" w:rsidRPr="00AE28D8" w:rsidRDefault="00C116B7" w:rsidP="00656968">
            <w:pPr>
              <w:spacing w:after="0" w:line="360" w:lineRule="auto"/>
              <w:jc w:val="both"/>
              <w:rPr>
                <w:rFonts w:ascii="Times New Roman" w:hAnsi="Times New Roman"/>
                <w:sz w:val="28"/>
                <w:szCs w:val="28"/>
                <w:lang w:val="uk-UA"/>
              </w:rPr>
            </w:pPr>
          </w:p>
        </w:tc>
      </w:tr>
      <w:tr w:rsidR="00C116B7" w:rsidRPr="00AA7540" w:rsidTr="00C116B7">
        <w:tc>
          <w:tcPr>
            <w:tcW w:w="709" w:type="dxa"/>
          </w:tcPr>
          <w:p w:rsidR="00C116B7" w:rsidRPr="00AE28D8" w:rsidRDefault="00C116B7" w:rsidP="00656968">
            <w:pPr>
              <w:widowControl w:val="0"/>
              <w:numPr>
                <w:ilvl w:val="0"/>
                <w:numId w:val="57"/>
              </w:numPr>
              <w:autoSpaceDE w:val="0"/>
              <w:autoSpaceDN w:val="0"/>
              <w:adjustRightInd w:val="0"/>
              <w:spacing w:after="0" w:line="360" w:lineRule="auto"/>
              <w:ind w:left="0" w:firstLine="0"/>
              <w:jc w:val="both"/>
              <w:rPr>
                <w:rFonts w:ascii="Times New Roman" w:hAnsi="Times New Roman"/>
                <w:sz w:val="28"/>
                <w:szCs w:val="28"/>
                <w:lang w:val="uk-UA"/>
              </w:rPr>
            </w:pPr>
            <w:r w:rsidRPr="00AE28D8">
              <w:rPr>
                <w:rFonts w:ascii="Times New Roman" w:hAnsi="Times New Roman"/>
                <w:sz w:val="28"/>
                <w:szCs w:val="28"/>
                <w:lang w:val="uk-UA"/>
              </w:rPr>
              <w:t>.</w:t>
            </w:r>
          </w:p>
        </w:tc>
        <w:tc>
          <w:tcPr>
            <w:tcW w:w="6671" w:type="dxa"/>
          </w:tcPr>
          <w:p w:rsidR="00C116B7" w:rsidRPr="00AE28D8" w:rsidRDefault="00C116B7" w:rsidP="00656968">
            <w:pPr>
              <w:spacing w:after="0" w:line="360" w:lineRule="auto"/>
              <w:jc w:val="both"/>
              <w:rPr>
                <w:rFonts w:ascii="Times New Roman" w:hAnsi="Times New Roman"/>
                <w:sz w:val="28"/>
                <w:szCs w:val="28"/>
                <w:lang w:val="uk-UA"/>
              </w:rPr>
            </w:pPr>
            <w:r w:rsidRPr="00AE28D8">
              <w:rPr>
                <w:rFonts w:ascii="Times New Roman" w:hAnsi="Times New Roman"/>
                <w:bCs/>
                <w:iCs/>
                <w:sz w:val="28"/>
                <w:szCs w:val="28"/>
                <w:lang w:val="uk-UA"/>
              </w:rPr>
              <w:t>Гарна зовнішність є одним з фа</w:t>
            </w:r>
            <w:r w:rsidR="00BD4B6D">
              <w:rPr>
                <w:rFonts w:ascii="Times New Roman" w:hAnsi="Times New Roman"/>
                <w:bCs/>
                <w:iCs/>
                <w:sz w:val="28"/>
                <w:szCs w:val="28"/>
                <w:lang w:val="uk-UA"/>
              </w:rPr>
              <w:t>кторів соціальної привабливості</w:t>
            </w:r>
          </w:p>
        </w:tc>
        <w:tc>
          <w:tcPr>
            <w:tcW w:w="992" w:type="dxa"/>
          </w:tcPr>
          <w:p w:rsidR="00C116B7" w:rsidRPr="00AE28D8" w:rsidRDefault="00C116B7" w:rsidP="00656968">
            <w:pPr>
              <w:spacing w:after="0" w:line="360" w:lineRule="auto"/>
              <w:jc w:val="both"/>
              <w:rPr>
                <w:rFonts w:ascii="Times New Roman" w:hAnsi="Times New Roman"/>
                <w:sz w:val="28"/>
                <w:szCs w:val="28"/>
                <w:lang w:val="uk-UA"/>
              </w:rPr>
            </w:pPr>
          </w:p>
        </w:tc>
        <w:tc>
          <w:tcPr>
            <w:tcW w:w="992" w:type="dxa"/>
          </w:tcPr>
          <w:p w:rsidR="00C116B7" w:rsidRPr="00AE28D8" w:rsidRDefault="00C116B7" w:rsidP="00656968">
            <w:pPr>
              <w:spacing w:after="0" w:line="360" w:lineRule="auto"/>
              <w:jc w:val="both"/>
              <w:rPr>
                <w:rFonts w:ascii="Times New Roman" w:hAnsi="Times New Roman"/>
                <w:sz w:val="28"/>
                <w:szCs w:val="28"/>
                <w:lang w:val="uk-UA"/>
              </w:rPr>
            </w:pPr>
          </w:p>
        </w:tc>
      </w:tr>
    </w:tbl>
    <w:p w:rsidR="0088393E" w:rsidRPr="00A164BB" w:rsidRDefault="0088393E">
      <w:pPr>
        <w:rPr>
          <w:lang w:val="ru-RU"/>
        </w:rPr>
      </w:pP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09"/>
        <w:gridCol w:w="6671"/>
        <w:gridCol w:w="992"/>
        <w:gridCol w:w="992"/>
      </w:tblGrid>
      <w:tr w:rsidR="00C116B7" w:rsidRPr="00AA7540" w:rsidTr="00C116B7">
        <w:tc>
          <w:tcPr>
            <w:tcW w:w="709" w:type="dxa"/>
          </w:tcPr>
          <w:p w:rsidR="00C116B7" w:rsidRPr="00AE28D8" w:rsidRDefault="00C116B7" w:rsidP="00656968">
            <w:pPr>
              <w:widowControl w:val="0"/>
              <w:numPr>
                <w:ilvl w:val="0"/>
                <w:numId w:val="57"/>
              </w:numPr>
              <w:autoSpaceDE w:val="0"/>
              <w:autoSpaceDN w:val="0"/>
              <w:adjustRightInd w:val="0"/>
              <w:spacing w:after="0" w:line="360" w:lineRule="auto"/>
              <w:ind w:left="0" w:firstLine="0"/>
              <w:jc w:val="both"/>
              <w:rPr>
                <w:rFonts w:ascii="Times New Roman" w:hAnsi="Times New Roman"/>
                <w:sz w:val="28"/>
                <w:szCs w:val="28"/>
                <w:lang w:val="uk-UA"/>
              </w:rPr>
            </w:pPr>
            <w:r w:rsidRPr="00AE28D8">
              <w:rPr>
                <w:rFonts w:ascii="Times New Roman" w:hAnsi="Times New Roman"/>
                <w:sz w:val="28"/>
                <w:szCs w:val="28"/>
                <w:lang w:val="uk-UA"/>
              </w:rPr>
              <w:lastRenderedPageBreak/>
              <w:t>.</w:t>
            </w:r>
          </w:p>
        </w:tc>
        <w:tc>
          <w:tcPr>
            <w:tcW w:w="6671" w:type="dxa"/>
          </w:tcPr>
          <w:p w:rsidR="00C116B7" w:rsidRPr="00AE28D8" w:rsidRDefault="00C116B7" w:rsidP="00656968">
            <w:pPr>
              <w:spacing w:after="0" w:line="360" w:lineRule="auto"/>
              <w:jc w:val="both"/>
              <w:rPr>
                <w:rFonts w:ascii="Times New Roman" w:hAnsi="Times New Roman"/>
                <w:sz w:val="28"/>
                <w:szCs w:val="28"/>
                <w:lang w:val="uk-UA"/>
              </w:rPr>
            </w:pPr>
            <w:r w:rsidRPr="00AE28D8">
              <w:rPr>
                <w:rFonts w:ascii="Times New Roman" w:hAnsi="Times New Roman"/>
                <w:sz w:val="28"/>
                <w:szCs w:val="28"/>
                <w:lang w:val="uk-UA"/>
              </w:rPr>
              <w:t>Нам частіше подобаються люди, чиї соціальні цінн</w:t>
            </w:r>
            <w:r w:rsidRPr="00AE28D8">
              <w:rPr>
                <w:rFonts w:ascii="Times New Roman" w:hAnsi="Times New Roman"/>
                <w:sz w:val="28"/>
                <w:szCs w:val="28"/>
                <w:lang w:val="uk-UA"/>
              </w:rPr>
              <w:t>о</w:t>
            </w:r>
            <w:r w:rsidRPr="00AE28D8">
              <w:rPr>
                <w:rFonts w:ascii="Times New Roman" w:hAnsi="Times New Roman"/>
                <w:sz w:val="28"/>
                <w:szCs w:val="28"/>
                <w:lang w:val="uk-UA"/>
              </w:rPr>
              <w:t>сті й установки, поведінка й</w:t>
            </w:r>
            <w:r w:rsidR="00BD4B6D">
              <w:rPr>
                <w:rFonts w:ascii="Times New Roman" w:hAnsi="Times New Roman"/>
                <w:sz w:val="28"/>
                <w:szCs w:val="28"/>
                <w:lang w:val="uk-UA"/>
              </w:rPr>
              <w:t xml:space="preserve"> звички не схожі на наші власні</w:t>
            </w:r>
          </w:p>
        </w:tc>
        <w:tc>
          <w:tcPr>
            <w:tcW w:w="992" w:type="dxa"/>
          </w:tcPr>
          <w:p w:rsidR="00C116B7" w:rsidRPr="00AE28D8" w:rsidRDefault="00C116B7" w:rsidP="00656968">
            <w:pPr>
              <w:spacing w:after="0" w:line="360" w:lineRule="auto"/>
              <w:jc w:val="both"/>
              <w:rPr>
                <w:rFonts w:ascii="Times New Roman" w:hAnsi="Times New Roman"/>
                <w:sz w:val="28"/>
                <w:szCs w:val="28"/>
                <w:lang w:val="uk-UA"/>
              </w:rPr>
            </w:pPr>
          </w:p>
        </w:tc>
        <w:tc>
          <w:tcPr>
            <w:tcW w:w="992" w:type="dxa"/>
          </w:tcPr>
          <w:p w:rsidR="00C116B7" w:rsidRPr="00AE28D8" w:rsidRDefault="00C116B7" w:rsidP="00656968">
            <w:pPr>
              <w:spacing w:after="0" w:line="360" w:lineRule="auto"/>
              <w:jc w:val="both"/>
              <w:rPr>
                <w:rFonts w:ascii="Times New Roman" w:hAnsi="Times New Roman"/>
                <w:sz w:val="28"/>
                <w:szCs w:val="28"/>
                <w:lang w:val="uk-UA"/>
              </w:rPr>
            </w:pPr>
          </w:p>
        </w:tc>
      </w:tr>
      <w:tr w:rsidR="00C116B7" w:rsidRPr="00AA7540" w:rsidTr="00C116B7">
        <w:tc>
          <w:tcPr>
            <w:tcW w:w="709" w:type="dxa"/>
          </w:tcPr>
          <w:p w:rsidR="00C116B7" w:rsidRPr="00AE28D8" w:rsidRDefault="00C116B7" w:rsidP="00656968">
            <w:pPr>
              <w:widowControl w:val="0"/>
              <w:numPr>
                <w:ilvl w:val="0"/>
                <w:numId w:val="57"/>
              </w:numPr>
              <w:autoSpaceDE w:val="0"/>
              <w:autoSpaceDN w:val="0"/>
              <w:adjustRightInd w:val="0"/>
              <w:spacing w:after="0" w:line="360" w:lineRule="auto"/>
              <w:ind w:left="0" w:firstLine="0"/>
              <w:jc w:val="both"/>
              <w:rPr>
                <w:rFonts w:ascii="Times New Roman" w:hAnsi="Times New Roman"/>
                <w:sz w:val="28"/>
                <w:szCs w:val="28"/>
                <w:lang w:val="uk-UA"/>
              </w:rPr>
            </w:pPr>
            <w:r w:rsidRPr="00AE28D8">
              <w:rPr>
                <w:rFonts w:ascii="Times New Roman" w:hAnsi="Times New Roman"/>
                <w:sz w:val="28"/>
                <w:szCs w:val="28"/>
                <w:lang w:val="uk-UA"/>
              </w:rPr>
              <w:t>.</w:t>
            </w:r>
          </w:p>
        </w:tc>
        <w:tc>
          <w:tcPr>
            <w:tcW w:w="6671" w:type="dxa"/>
          </w:tcPr>
          <w:p w:rsidR="00C116B7" w:rsidRPr="00AE28D8" w:rsidRDefault="00C116B7" w:rsidP="00656968">
            <w:pPr>
              <w:spacing w:after="0" w:line="360" w:lineRule="auto"/>
              <w:jc w:val="both"/>
              <w:rPr>
                <w:rFonts w:ascii="Times New Roman" w:hAnsi="Times New Roman"/>
                <w:sz w:val="28"/>
                <w:szCs w:val="28"/>
                <w:lang w:val="uk-UA"/>
              </w:rPr>
            </w:pPr>
            <w:r w:rsidRPr="00AE28D8">
              <w:rPr>
                <w:rFonts w:ascii="Times New Roman" w:hAnsi="Times New Roman"/>
                <w:sz w:val="28"/>
                <w:szCs w:val="28"/>
                <w:lang w:val="uk-UA"/>
              </w:rPr>
              <w:t>Механізм евристик доступності в соціальному сприйнятті найчастіше запускають такі характери</w:t>
            </w:r>
            <w:r w:rsidRPr="00AE28D8">
              <w:rPr>
                <w:rFonts w:ascii="Times New Roman" w:hAnsi="Times New Roman"/>
                <w:sz w:val="28"/>
                <w:szCs w:val="28"/>
                <w:lang w:val="uk-UA"/>
              </w:rPr>
              <w:t>с</w:t>
            </w:r>
            <w:r w:rsidRPr="00AE28D8">
              <w:rPr>
                <w:rFonts w:ascii="Times New Roman" w:hAnsi="Times New Roman"/>
                <w:sz w:val="28"/>
                <w:szCs w:val="28"/>
                <w:lang w:val="uk-UA"/>
              </w:rPr>
              <w:t>тики, як: статус, титул,</w:t>
            </w:r>
            <w:r w:rsidR="00BD4B6D">
              <w:rPr>
                <w:rFonts w:ascii="Times New Roman" w:hAnsi="Times New Roman"/>
                <w:sz w:val="28"/>
                <w:szCs w:val="28"/>
                <w:lang w:val="uk-UA"/>
              </w:rPr>
              <w:t xml:space="preserve"> авторитет, слава, популя</w:t>
            </w:r>
            <w:r w:rsidR="00BD4B6D">
              <w:rPr>
                <w:rFonts w:ascii="Times New Roman" w:hAnsi="Times New Roman"/>
                <w:sz w:val="28"/>
                <w:szCs w:val="28"/>
                <w:lang w:val="uk-UA"/>
              </w:rPr>
              <w:t>р</w:t>
            </w:r>
            <w:r w:rsidR="00BD4B6D">
              <w:rPr>
                <w:rFonts w:ascii="Times New Roman" w:hAnsi="Times New Roman"/>
                <w:sz w:val="28"/>
                <w:szCs w:val="28"/>
                <w:lang w:val="uk-UA"/>
              </w:rPr>
              <w:t>ність</w:t>
            </w:r>
          </w:p>
        </w:tc>
        <w:tc>
          <w:tcPr>
            <w:tcW w:w="992" w:type="dxa"/>
          </w:tcPr>
          <w:p w:rsidR="00C116B7" w:rsidRPr="00AE28D8" w:rsidRDefault="00C116B7" w:rsidP="00656968">
            <w:pPr>
              <w:spacing w:after="0" w:line="360" w:lineRule="auto"/>
              <w:jc w:val="both"/>
              <w:rPr>
                <w:rFonts w:ascii="Times New Roman" w:hAnsi="Times New Roman"/>
                <w:sz w:val="28"/>
                <w:szCs w:val="28"/>
                <w:lang w:val="uk-UA"/>
              </w:rPr>
            </w:pPr>
          </w:p>
        </w:tc>
        <w:tc>
          <w:tcPr>
            <w:tcW w:w="992" w:type="dxa"/>
          </w:tcPr>
          <w:p w:rsidR="00C116B7" w:rsidRPr="00AE28D8" w:rsidRDefault="00C116B7" w:rsidP="00656968">
            <w:pPr>
              <w:spacing w:after="0" w:line="360" w:lineRule="auto"/>
              <w:jc w:val="both"/>
              <w:rPr>
                <w:rFonts w:ascii="Times New Roman" w:hAnsi="Times New Roman"/>
                <w:sz w:val="28"/>
                <w:szCs w:val="28"/>
                <w:lang w:val="uk-UA"/>
              </w:rPr>
            </w:pPr>
          </w:p>
        </w:tc>
      </w:tr>
      <w:tr w:rsidR="00C116B7" w:rsidRPr="00AA7540" w:rsidTr="00C116B7">
        <w:tc>
          <w:tcPr>
            <w:tcW w:w="709" w:type="dxa"/>
          </w:tcPr>
          <w:p w:rsidR="00C116B7" w:rsidRPr="00AE28D8" w:rsidRDefault="00C116B7" w:rsidP="00656968">
            <w:pPr>
              <w:widowControl w:val="0"/>
              <w:numPr>
                <w:ilvl w:val="0"/>
                <w:numId w:val="57"/>
              </w:numPr>
              <w:autoSpaceDE w:val="0"/>
              <w:autoSpaceDN w:val="0"/>
              <w:adjustRightInd w:val="0"/>
              <w:spacing w:after="0" w:line="360" w:lineRule="auto"/>
              <w:ind w:left="0" w:firstLine="0"/>
              <w:jc w:val="both"/>
              <w:rPr>
                <w:rFonts w:ascii="Times New Roman" w:hAnsi="Times New Roman"/>
                <w:sz w:val="28"/>
                <w:szCs w:val="28"/>
                <w:lang w:val="uk-UA"/>
              </w:rPr>
            </w:pPr>
            <w:r w:rsidRPr="00AE28D8">
              <w:rPr>
                <w:rFonts w:ascii="Times New Roman" w:hAnsi="Times New Roman"/>
                <w:sz w:val="28"/>
                <w:szCs w:val="28"/>
                <w:lang w:val="uk-UA"/>
              </w:rPr>
              <w:t>.</w:t>
            </w:r>
          </w:p>
        </w:tc>
        <w:tc>
          <w:tcPr>
            <w:tcW w:w="6671" w:type="dxa"/>
          </w:tcPr>
          <w:p w:rsidR="00C116B7" w:rsidRPr="00AE28D8" w:rsidRDefault="00C116B7" w:rsidP="00656968">
            <w:pPr>
              <w:spacing w:after="0" w:line="360" w:lineRule="auto"/>
              <w:jc w:val="both"/>
              <w:rPr>
                <w:rFonts w:ascii="Times New Roman" w:hAnsi="Times New Roman"/>
                <w:sz w:val="28"/>
                <w:szCs w:val="28"/>
                <w:lang w:val="uk-UA"/>
              </w:rPr>
            </w:pPr>
            <w:r w:rsidRPr="00AE28D8">
              <w:rPr>
                <w:rFonts w:ascii="Times New Roman" w:hAnsi="Times New Roman"/>
                <w:sz w:val="28"/>
                <w:szCs w:val="28"/>
                <w:lang w:val="uk-UA"/>
              </w:rPr>
              <w:t>Свої успіхи більшість людей, як правило, поясн</w:t>
            </w:r>
            <w:r w:rsidRPr="00AE28D8">
              <w:rPr>
                <w:rFonts w:ascii="Times New Roman" w:hAnsi="Times New Roman"/>
                <w:sz w:val="28"/>
                <w:szCs w:val="28"/>
                <w:lang w:val="uk-UA"/>
              </w:rPr>
              <w:t>ю</w:t>
            </w:r>
            <w:r w:rsidRPr="00AE28D8">
              <w:rPr>
                <w:rFonts w:ascii="Times New Roman" w:hAnsi="Times New Roman"/>
                <w:sz w:val="28"/>
                <w:szCs w:val="28"/>
                <w:lang w:val="uk-UA"/>
              </w:rPr>
              <w:t>ють, використовуючи диспозиційну ат</w:t>
            </w:r>
            <w:r w:rsidR="00BD4B6D">
              <w:rPr>
                <w:rFonts w:ascii="Times New Roman" w:hAnsi="Times New Roman"/>
                <w:sz w:val="28"/>
                <w:szCs w:val="28"/>
                <w:lang w:val="uk-UA"/>
              </w:rPr>
              <w:t>рибуцію, а н</w:t>
            </w:r>
            <w:r w:rsidR="00BD4B6D">
              <w:rPr>
                <w:rFonts w:ascii="Times New Roman" w:hAnsi="Times New Roman"/>
                <w:sz w:val="28"/>
                <w:szCs w:val="28"/>
                <w:lang w:val="uk-UA"/>
              </w:rPr>
              <w:t>е</w:t>
            </w:r>
            <w:r w:rsidR="00BD4B6D">
              <w:rPr>
                <w:rFonts w:ascii="Times New Roman" w:hAnsi="Times New Roman"/>
                <w:sz w:val="28"/>
                <w:szCs w:val="28"/>
                <w:lang w:val="uk-UA"/>
              </w:rPr>
              <w:t>вдачі – ситуаційну</w:t>
            </w:r>
          </w:p>
        </w:tc>
        <w:tc>
          <w:tcPr>
            <w:tcW w:w="992" w:type="dxa"/>
          </w:tcPr>
          <w:p w:rsidR="00C116B7" w:rsidRPr="00AE28D8" w:rsidRDefault="00C116B7" w:rsidP="00656968">
            <w:pPr>
              <w:spacing w:after="0" w:line="360" w:lineRule="auto"/>
              <w:jc w:val="both"/>
              <w:rPr>
                <w:rFonts w:ascii="Times New Roman" w:hAnsi="Times New Roman"/>
                <w:sz w:val="28"/>
                <w:szCs w:val="28"/>
                <w:lang w:val="uk-UA"/>
              </w:rPr>
            </w:pPr>
          </w:p>
        </w:tc>
        <w:tc>
          <w:tcPr>
            <w:tcW w:w="992" w:type="dxa"/>
          </w:tcPr>
          <w:p w:rsidR="00C116B7" w:rsidRPr="00AE28D8" w:rsidRDefault="00C116B7" w:rsidP="00656968">
            <w:pPr>
              <w:spacing w:after="0" w:line="360" w:lineRule="auto"/>
              <w:jc w:val="both"/>
              <w:rPr>
                <w:rFonts w:ascii="Times New Roman" w:hAnsi="Times New Roman"/>
                <w:sz w:val="28"/>
                <w:szCs w:val="28"/>
                <w:lang w:val="uk-UA"/>
              </w:rPr>
            </w:pPr>
          </w:p>
        </w:tc>
      </w:tr>
      <w:tr w:rsidR="00C116B7" w:rsidRPr="00AA7540" w:rsidTr="00C116B7">
        <w:tc>
          <w:tcPr>
            <w:tcW w:w="709" w:type="dxa"/>
          </w:tcPr>
          <w:p w:rsidR="00C116B7" w:rsidRPr="00AE28D8" w:rsidRDefault="00C116B7" w:rsidP="00656968">
            <w:pPr>
              <w:widowControl w:val="0"/>
              <w:numPr>
                <w:ilvl w:val="0"/>
                <w:numId w:val="57"/>
              </w:numPr>
              <w:autoSpaceDE w:val="0"/>
              <w:autoSpaceDN w:val="0"/>
              <w:adjustRightInd w:val="0"/>
              <w:spacing w:after="0" w:line="360" w:lineRule="auto"/>
              <w:ind w:left="0" w:firstLine="0"/>
              <w:jc w:val="both"/>
              <w:rPr>
                <w:rFonts w:ascii="Times New Roman" w:hAnsi="Times New Roman"/>
                <w:sz w:val="28"/>
                <w:szCs w:val="28"/>
                <w:lang w:val="uk-UA"/>
              </w:rPr>
            </w:pPr>
            <w:r w:rsidRPr="00AE28D8">
              <w:rPr>
                <w:rFonts w:ascii="Times New Roman" w:hAnsi="Times New Roman"/>
                <w:sz w:val="28"/>
                <w:szCs w:val="28"/>
                <w:lang w:val="uk-UA"/>
              </w:rPr>
              <w:t>.</w:t>
            </w:r>
          </w:p>
        </w:tc>
        <w:tc>
          <w:tcPr>
            <w:tcW w:w="6671" w:type="dxa"/>
          </w:tcPr>
          <w:p w:rsidR="00C116B7" w:rsidRPr="00AE28D8" w:rsidRDefault="00C116B7" w:rsidP="00656968">
            <w:pPr>
              <w:spacing w:after="0" w:line="360" w:lineRule="auto"/>
              <w:jc w:val="both"/>
              <w:rPr>
                <w:rFonts w:ascii="Times New Roman" w:hAnsi="Times New Roman"/>
                <w:sz w:val="28"/>
                <w:szCs w:val="28"/>
                <w:lang w:val="uk-UA"/>
              </w:rPr>
            </w:pPr>
            <w:r w:rsidRPr="00AE28D8">
              <w:rPr>
                <w:rFonts w:ascii="Times New Roman" w:hAnsi="Times New Roman"/>
                <w:sz w:val="28"/>
                <w:szCs w:val="28"/>
                <w:lang w:val="uk-UA"/>
              </w:rPr>
              <w:t xml:space="preserve"> Відмінною рисою стереотипу як схеми є те, що він формується на основі нашого власного досвіду.</w:t>
            </w:r>
          </w:p>
        </w:tc>
        <w:tc>
          <w:tcPr>
            <w:tcW w:w="992" w:type="dxa"/>
          </w:tcPr>
          <w:p w:rsidR="00C116B7" w:rsidRPr="00AE28D8" w:rsidRDefault="00C116B7" w:rsidP="00656968">
            <w:pPr>
              <w:spacing w:after="0" w:line="360" w:lineRule="auto"/>
              <w:jc w:val="both"/>
              <w:rPr>
                <w:rFonts w:ascii="Times New Roman" w:hAnsi="Times New Roman"/>
                <w:sz w:val="28"/>
                <w:szCs w:val="28"/>
                <w:lang w:val="uk-UA"/>
              </w:rPr>
            </w:pPr>
          </w:p>
        </w:tc>
        <w:tc>
          <w:tcPr>
            <w:tcW w:w="992" w:type="dxa"/>
          </w:tcPr>
          <w:p w:rsidR="00C116B7" w:rsidRPr="00AE28D8" w:rsidRDefault="00C116B7" w:rsidP="00656968">
            <w:pPr>
              <w:spacing w:after="0" w:line="360" w:lineRule="auto"/>
              <w:jc w:val="both"/>
              <w:rPr>
                <w:rFonts w:ascii="Times New Roman" w:hAnsi="Times New Roman"/>
                <w:sz w:val="28"/>
                <w:szCs w:val="28"/>
                <w:lang w:val="uk-UA"/>
              </w:rPr>
            </w:pPr>
          </w:p>
        </w:tc>
      </w:tr>
      <w:tr w:rsidR="00C116B7" w:rsidRPr="00AA7540" w:rsidTr="00BD4B6D">
        <w:trPr>
          <w:trHeight w:val="355"/>
        </w:trPr>
        <w:tc>
          <w:tcPr>
            <w:tcW w:w="709" w:type="dxa"/>
          </w:tcPr>
          <w:p w:rsidR="00C116B7" w:rsidRPr="00AE28D8" w:rsidRDefault="00C116B7" w:rsidP="00656968">
            <w:pPr>
              <w:widowControl w:val="0"/>
              <w:numPr>
                <w:ilvl w:val="0"/>
                <w:numId w:val="57"/>
              </w:numPr>
              <w:autoSpaceDE w:val="0"/>
              <w:autoSpaceDN w:val="0"/>
              <w:adjustRightInd w:val="0"/>
              <w:spacing w:after="0" w:line="360" w:lineRule="auto"/>
              <w:ind w:left="0" w:firstLine="0"/>
              <w:jc w:val="both"/>
              <w:rPr>
                <w:rFonts w:ascii="Times New Roman" w:hAnsi="Times New Roman"/>
                <w:sz w:val="28"/>
                <w:szCs w:val="28"/>
                <w:lang w:val="uk-UA"/>
              </w:rPr>
            </w:pPr>
            <w:r w:rsidRPr="00AE28D8">
              <w:rPr>
                <w:rFonts w:ascii="Times New Roman" w:hAnsi="Times New Roman"/>
                <w:sz w:val="28"/>
                <w:szCs w:val="28"/>
                <w:lang w:val="uk-UA"/>
              </w:rPr>
              <w:t>.</w:t>
            </w:r>
          </w:p>
        </w:tc>
        <w:tc>
          <w:tcPr>
            <w:tcW w:w="6671" w:type="dxa"/>
          </w:tcPr>
          <w:p w:rsidR="00C116B7" w:rsidRPr="00AE28D8" w:rsidRDefault="00C116B7" w:rsidP="00656968">
            <w:pPr>
              <w:spacing w:after="0" w:line="360" w:lineRule="auto"/>
              <w:jc w:val="both"/>
              <w:rPr>
                <w:rFonts w:ascii="Times New Roman" w:hAnsi="Times New Roman"/>
                <w:sz w:val="28"/>
                <w:szCs w:val="28"/>
                <w:lang w:val="uk-UA"/>
              </w:rPr>
            </w:pPr>
            <w:r w:rsidRPr="00AE28D8">
              <w:rPr>
                <w:rFonts w:ascii="Times New Roman" w:hAnsi="Times New Roman"/>
                <w:sz w:val="28"/>
                <w:szCs w:val="28"/>
                <w:lang w:val="uk-UA"/>
              </w:rPr>
              <w:t>Стереотипи містять у</w:t>
            </w:r>
            <w:r w:rsidR="00BD4B6D">
              <w:rPr>
                <w:rFonts w:ascii="Times New Roman" w:hAnsi="Times New Roman"/>
                <w:sz w:val="28"/>
                <w:szCs w:val="28"/>
                <w:lang w:val="uk-UA"/>
              </w:rPr>
              <w:t xml:space="preserve"> собі тільки негативні уявлення</w:t>
            </w:r>
          </w:p>
        </w:tc>
        <w:tc>
          <w:tcPr>
            <w:tcW w:w="992" w:type="dxa"/>
          </w:tcPr>
          <w:p w:rsidR="00C116B7" w:rsidRPr="00AE28D8" w:rsidRDefault="00C116B7" w:rsidP="00656968">
            <w:pPr>
              <w:spacing w:after="0" w:line="360" w:lineRule="auto"/>
              <w:jc w:val="both"/>
              <w:rPr>
                <w:rFonts w:ascii="Times New Roman" w:hAnsi="Times New Roman"/>
                <w:sz w:val="28"/>
                <w:szCs w:val="28"/>
                <w:lang w:val="uk-UA"/>
              </w:rPr>
            </w:pPr>
          </w:p>
        </w:tc>
        <w:tc>
          <w:tcPr>
            <w:tcW w:w="992" w:type="dxa"/>
          </w:tcPr>
          <w:p w:rsidR="00C116B7" w:rsidRPr="00AE28D8" w:rsidRDefault="00C116B7" w:rsidP="00656968">
            <w:pPr>
              <w:spacing w:after="0" w:line="360" w:lineRule="auto"/>
              <w:jc w:val="both"/>
              <w:rPr>
                <w:rFonts w:ascii="Times New Roman" w:hAnsi="Times New Roman"/>
                <w:sz w:val="28"/>
                <w:szCs w:val="28"/>
                <w:lang w:val="uk-UA"/>
              </w:rPr>
            </w:pPr>
          </w:p>
        </w:tc>
      </w:tr>
      <w:tr w:rsidR="00C116B7" w:rsidRPr="00AA7540" w:rsidTr="00C116B7">
        <w:tc>
          <w:tcPr>
            <w:tcW w:w="709" w:type="dxa"/>
          </w:tcPr>
          <w:p w:rsidR="00C116B7" w:rsidRPr="00AE28D8" w:rsidRDefault="00C116B7" w:rsidP="00656968">
            <w:pPr>
              <w:widowControl w:val="0"/>
              <w:numPr>
                <w:ilvl w:val="0"/>
                <w:numId w:val="57"/>
              </w:numPr>
              <w:autoSpaceDE w:val="0"/>
              <w:autoSpaceDN w:val="0"/>
              <w:adjustRightInd w:val="0"/>
              <w:spacing w:after="0" w:line="360" w:lineRule="auto"/>
              <w:ind w:left="0" w:firstLine="0"/>
              <w:jc w:val="both"/>
              <w:rPr>
                <w:rFonts w:ascii="Times New Roman" w:hAnsi="Times New Roman"/>
                <w:sz w:val="28"/>
                <w:szCs w:val="28"/>
                <w:lang w:val="uk-UA"/>
              </w:rPr>
            </w:pPr>
          </w:p>
        </w:tc>
        <w:tc>
          <w:tcPr>
            <w:tcW w:w="6671" w:type="dxa"/>
          </w:tcPr>
          <w:p w:rsidR="00C116B7" w:rsidRPr="00AE28D8" w:rsidRDefault="00C116B7" w:rsidP="00656968">
            <w:pPr>
              <w:shd w:val="clear" w:color="auto" w:fill="FFFFFF"/>
              <w:spacing w:after="0" w:line="360" w:lineRule="auto"/>
              <w:jc w:val="both"/>
              <w:rPr>
                <w:rFonts w:ascii="Times New Roman" w:hAnsi="Times New Roman"/>
                <w:sz w:val="28"/>
                <w:szCs w:val="28"/>
                <w:lang w:val="uk-UA"/>
              </w:rPr>
            </w:pPr>
            <w:r w:rsidRPr="00AE28D8">
              <w:rPr>
                <w:rFonts w:ascii="Times New Roman" w:hAnsi="Times New Roman"/>
                <w:sz w:val="28"/>
                <w:szCs w:val="28"/>
                <w:lang w:val="uk-UA"/>
              </w:rPr>
              <w:t>Стереотипи діють за правилами дедуктивного методу ( від загального до часткового), на відміну від прот</w:t>
            </w:r>
            <w:r w:rsidRPr="00AE28D8">
              <w:rPr>
                <w:rFonts w:ascii="Times New Roman" w:hAnsi="Times New Roman"/>
                <w:sz w:val="28"/>
                <w:szCs w:val="28"/>
                <w:lang w:val="uk-UA"/>
              </w:rPr>
              <w:t>о</w:t>
            </w:r>
            <w:r w:rsidRPr="00AE28D8">
              <w:rPr>
                <w:rFonts w:ascii="Times New Roman" w:hAnsi="Times New Roman"/>
                <w:sz w:val="28"/>
                <w:szCs w:val="28"/>
                <w:lang w:val="uk-UA"/>
              </w:rPr>
              <w:t>типу, що відповідає іншому логічному методу – і</w:t>
            </w:r>
            <w:r w:rsidRPr="00AE28D8">
              <w:rPr>
                <w:rFonts w:ascii="Times New Roman" w:hAnsi="Times New Roman"/>
                <w:sz w:val="28"/>
                <w:szCs w:val="28"/>
                <w:lang w:val="uk-UA"/>
              </w:rPr>
              <w:t>н</w:t>
            </w:r>
            <w:r w:rsidRPr="00AE28D8">
              <w:rPr>
                <w:rFonts w:ascii="Times New Roman" w:hAnsi="Times New Roman"/>
                <w:sz w:val="28"/>
                <w:szCs w:val="28"/>
                <w:lang w:val="uk-UA"/>
              </w:rPr>
              <w:t xml:space="preserve">дуктивному </w:t>
            </w:r>
            <w:r w:rsidR="00BD4B6D">
              <w:rPr>
                <w:rFonts w:ascii="Times New Roman" w:hAnsi="Times New Roman"/>
                <w:sz w:val="28"/>
                <w:szCs w:val="28"/>
                <w:lang w:val="uk-UA"/>
              </w:rPr>
              <w:t>( від часткового до загального)</w:t>
            </w:r>
          </w:p>
        </w:tc>
        <w:tc>
          <w:tcPr>
            <w:tcW w:w="992" w:type="dxa"/>
          </w:tcPr>
          <w:p w:rsidR="00C116B7" w:rsidRPr="00AE28D8" w:rsidRDefault="00C116B7" w:rsidP="00656968">
            <w:pPr>
              <w:spacing w:after="0" w:line="360" w:lineRule="auto"/>
              <w:jc w:val="both"/>
              <w:rPr>
                <w:rFonts w:ascii="Times New Roman" w:hAnsi="Times New Roman"/>
                <w:sz w:val="28"/>
                <w:szCs w:val="28"/>
                <w:lang w:val="uk-UA"/>
              </w:rPr>
            </w:pPr>
          </w:p>
        </w:tc>
        <w:tc>
          <w:tcPr>
            <w:tcW w:w="992" w:type="dxa"/>
          </w:tcPr>
          <w:p w:rsidR="00C116B7" w:rsidRPr="00AE28D8" w:rsidRDefault="00C116B7" w:rsidP="00656968">
            <w:pPr>
              <w:spacing w:after="0" w:line="360" w:lineRule="auto"/>
              <w:jc w:val="both"/>
              <w:rPr>
                <w:rFonts w:ascii="Times New Roman" w:hAnsi="Times New Roman"/>
                <w:sz w:val="28"/>
                <w:szCs w:val="28"/>
                <w:lang w:val="uk-UA"/>
              </w:rPr>
            </w:pPr>
          </w:p>
        </w:tc>
      </w:tr>
      <w:tr w:rsidR="00C116B7" w:rsidRPr="00AA7540" w:rsidTr="00C116B7">
        <w:tc>
          <w:tcPr>
            <w:tcW w:w="709" w:type="dxa"/>
          </w:tcPr>
          <w:p w:rsidR="00C116B7" w:rsidRPr="00AE28D8" w:rsidRDefault="00C116B7" w:rsidP="00656968">
            <w:pPr>
              <w:widowControl w:val="0"/>
              <w:numPr>
                <w:ilvl w:val="0"/>
                <w:numId w:val="57"/>
              </w:numPr>
              <w:autoSpaceDE w:val="0"/>
              <w:autoSpaceDN w:val="0"/>
              <w:adjustRightInd w:val="0"/>
              <w:spacing w:after="0" w:line="360" w:lineRule="auto"/>
              <w:ind w:left="0" w:firstLine="0"/>
              <w:jc w:val="both"/>
              <w:rPr>
                <w:rFonts w:ascii="Times New Roman" w:hAnsi="Times New Roman"/>
                <w:sz w:val="28"/>
                <w:szCs w:val="28"/>
                <w:lang w:val="uk-UA"/>
              </w:rPr>
            </w:pPr>
            <w:r w:rsidRPr="00AE28D8">
              <w:rPr>
                <w:rFonts w:ascii="Times New Roman" w:hAnsi="Times New Roman"/>
                <w:sz w:val="28"/>
                <w:szCs w:val="28"/>
                <w:lang w:val="uk-UA"/>
              </w:rPr>
              <w:t>.</w:t>
            </w:r>
          </w:p>
        </w:tc>
        <w:tc>
          <w:tcPr>
            <w:tcW w:w="6671" w:type="dxa"/>
          </w:tcPr>
          <w:p w:rsidR="00C116B7" w:rsidRPr="00AE28D8" w:rsidRDefault="00C116B7" w:rsidP="00656968">
            <w:pPr>
              <w:spacing w:after="0" w:line="360" w:lineRule="auto"/>
              <w:jc w:val="both"/>
              <w:rPr>
                <w:rFonts w:ascii="Times New Roman" w:hAnsi="Times New Roman"/>
                <w:sz w:val="28"/>
                <w:szCs w:val="28"/>
                <w:lang w:val="uk-UA"/>
              </w:rPr>
            </w:pPr>
            <w:r w:rsidRPr="00AE28D8">
              <w:rPr>
                <w:rFonts w:ascii="Times New Roman" w:hAnsi="Times New Roman"/>
                <w:sz w:val="28"/>
                <w:szCs w:val="28"/>
                <w:lang w:val="uk-UA"/>
              </w:rPr>
              <w:t>Самоздійснювані пророцтва звичайно не підтве</w:t>
            </w:r>
            <w:r w:rsidRPr="00AE28D8">
              <w:rPr>
                <w:rFonts w:ascii="Times New Roman" w:hAnsi="Times New Roman"/>
                <w:sz w:val="28"/>
                <w:szCs w:val="28"/>
                <w:lang w:val="uk-UA"/>
              </w:rPr>
              <w:t>р</w:t>
            </w:r>
            <w:r w:rsidRPr="00AE28D8">
              <w:rPr>
                <w:rFonts w:ascii="Times New Roman" w:hAnsi="Times New Roman"/>
                <w:sz w:val="28"/>
                <w:szCs w:val="28"/>
                <w:lang w:val="uk-UA"/>
              </w:rPr>
              <w:t>джуються в тому</w:t>
            </w:r>
            <w:r w:rsidR="00D9548A">
              <w:rPr>
                <w:rFonts w:ascii="Times New Roman" w:hAnsi="Times New Roman"/>
                <w:sz w:val="28"/>
                <w:szCs w:val="28"/>
                <w:lang w:val="uk-UA"/>
              </w:rPr>
              <w:t xml:space="preserve"> </w:t>
            </w:r>
            <w:r w:rsidRPr="00AE28D8">
              <w:rPr>
                <w:rFonts w:ascii="Times New Roman" w:hAnsi="Times New Roman"/>
                <w:sz w:val="28"/>
                <w:szCs w:val="28"/>
                <w:lang w:val="uk-UA"/>
              </w:rPr>
              <w:t xml:space="preserve">випадку, якщо </w:t>
            </w:r>
            <w:r w:rsidR="00BD4B6D">
              <w:rPr>
                <w:rFonts w:ascii="Times New Roman" w:hAnsi="Times New Roman"/>
                <w:sz w:val="28"/>
                <w:szCs w:val="28"/>
                <w:lang w:val="uk-UA"/>
              </w:rPr>
              <w:t>вони носять негат</w:t>
            </w:r>
            <w:r w:rsidR="00BD4B6D">
              <w:rPr>
                <w:rFonts w:ascii="Times New Roman" w:hAnsi="Times New Roman"/>
                <w:sz w:val="28"/>
                <w:szCs w:val="28"/>
                <w:lang w:val="uk-UA"/>
              </w:rPr>
              <w:t>и</w:t>
            </w:r>
            <w:r w:rsidR="00BD4B6D">
              <w:rPr>
                <w:rFonts w:ascii="Times New Roman" w:hAnsi="Times New Roman"/>
                <w:sz w:val="28"/>
                <w:szCs w:val="28"/>
                <w:lang w:val="uk-UA"/>
              </w:rPr>
              <w:t>вний характер</w:t>
            </w:r>
          </w:p>
        </w:tc>
        <w:tc>
          <w:tcPr>
            <w:tcW w:w="992" w:type="dxa"/>
          </w:tcPr>
          <w:p w:rsidR="00C116B7" w:rsidRPr="00AE28D8" w:rsidRDefault="00C116B7" w:rsidP="00656968">
            <w:pPr>
              <w:spacing w:after="0" w:line="360" w:lineRule="auto"/>
              <w:jc w:val="both"/>
              <w:rPr>
                <w:rFonts w:ascii="Times New Roman" w:hAnsi="Times New Roman"/>
                <w:sz w:val="28"/>
                <w:szCs w:val="28"/>
                <w:lang w:val="uk-UA"/>
              </w:rPr>
            </w:pPr>
          </w:p>
        </w:tc>
        <w:tc>
          <w:tcPr>
            <w:tcW w:w="992" w:type="dxa"/>
          </w:tcPr>
          <w:p w:rsidR="00C116B7" w:rsidRPr="00AE28D8" w:rsidRDefault="00C116B7" w:rsidP="00656968">
            <w:pPr>
              <w:spacing w:after="0" w:line="360" w:lineRule="auto"/>
              <w:jc w:val="both"/>
              <w:rPr>
                <w:rFonts w:ascii="Times New Roman" w:hAnsi="Times New Roman"/>
                <w:sz w:val="28"/>
                <w:szCs w:val="28"/>
                <w:lang w:val="uk-UA"/>
              </w:rPr>
            </w:pPr>
          </w:p>
        </w:tc>
      </w:tr>
    </w:tbl>
    <w:p w:rsidR="00C116B7" w:rsidRPr="00AE28D8" w:rsidRDefault="00656968" w:rsidP="00783B54">
      <w:pPr>
        <w:shd w:val="clear" w:color="auto" w:fill="FFFFFF"/>
        <w:spacing w:before="240" w:after="0" w:line="360" w:lineRule="auto"/>
        <w:ind w:firstLine="992"/>
        <w:rPr>
          <w:rFonts w:ascii="Times New Roman" w:hAnsi="Times New Roman"/>
          <w:b/>
          <w:sz w:val="28"/>
          <w:szCs w:val="28"/>
          <w:lang w:val="uk-UA"/>
        </w:rPr>
      </w:pPr>
      <w:r w:rsidRPr="00AE28D8">
        <w:rPr>
          <w:rFonts w:ascii="Times New Roman" w:hAnsi="Times New Roman"/>
          <w:b/>
          <w:sz w:val="28"/>
          <w:szCs w:val="28"/>
          <w:lang w:val="uk-UA"/>
        </w:rPr>
        <w:t>ПРАКТИЧНІ ЗАВДАННЯ</w:t>
      </w:r>
    </w:p>
    <w:p w:rsidR="00BD4B6D" w:rsidRDefault="00BD4B6D" w:rsidP="00BD4B6D">
      <w:pPr>
        <w:spacing w:after="0" w:line="360" w:lineRule="auto"/>
        <w:ind w:firstLine="993"/>
        <w:rPr>
          <w:rFonts w:ascii="Times New Roman" w:hAnsi="Times New Roman"/>
          <w:b/>
          <w:sz w:val="28"/>
          <w:szCs w:val="28"/>
          <w:lang w:val="uk-UA"/>
        </w:rPr>
      </w:pPr>
      <w:r w:rsidRPr="00AE28D8">
        <w:rPr>
          <w:rFonts w:ascii="Times New Roman" w:hAnsi="Times New Roman"/>
          <w:b/>
          <w:sz w:val="28"/>
          <w:szCs w:val="28"/>
          <w:lang w:val="uk-UA"/>
        </w:rPr>
        <w:t xml:space="preserve">Завдання 3.1 </w:t>
      </w:r>
    </w:p>
    <w:p w:rsidR="00C116B7" w:rsidRPr="00AE28D8" w:rsidRDefault="00C116B7" w:rsidP="00BD4B6D">
      <w:pPr>
        <w:spacing w:after="0" w:line="360" w:lineRule="auto"/>
        <w:ind w:right="-143"/>
        <w:jc w:val="center"/>
        <w:rPr>
          <w:rFonts w:ascii="Times New Roman" w:hAnsi="Times New Roman"/>
          <w:b/>
          <w:sz w:val="28"/>
          <w:szCs w:val="28"/>
          <w:shd w:val="clear" w:color="auto" w:fill="FFFFFF"/>
          <w:lang w:val="uk-UA"/>
        </w:rPr>
      </w:pPr>
      <w:r w:rsidRPr="00AE28D8">
        <w:rPr>
          <w:rFonts w:ascii="Times New Roman" w:hAnsi="Times New Roman"/>
          <w:b/>
          <w:sz w:val="28"/>
          <w:szCs w:val="28"/>
          <w:lang w:val="uk-UA"/>
        </w:rPr>
        <w:t>Практикум № 2</w:t>
      </w:r>
      <w:r w:rsidR="00BD4B6D">
        <w:rPr>
          <w:rFonts w:ascii="Times New Roman" w:hAnsi="Times New Roman"/>
          <w:b/>
          <w:sz w:val="28"/>
          <w:szCs w:val="28"/>
          <w:lang w:val="uk-UA"/>
        </w:rPr>
        <w:t xml:space="preserve"> «</w:t>
      </w:r>
      <w:r w:rsidR="00BD4B6D" w:rsidRPr="00AE28D8">
        <w:rPr>
          <w:rFonts w:ascii="Times New Roman" w:hAnsi="Times New Roman"/>
          <w:b/>
          <w:sz w:val="28"/>
          <w:szCs w:val="28"/>
          <w:lang w:val="uk-UA"/>
        </w:rPr>
        <w:t>ДІАГНОСТИКИ РІВНЯ ЕМПАТИЧНИХ ЗДАТНОСТЕЙ</w:t>
      </w:r>
      <w:r w:rsidR="00230A0C" w:rsidRPr="00AE28D8">
        <w:rPr>
          <w:rFonts w:ascii="Times New Roman" w:hAnsi="Times New Roman"/>
          <w:b/>
          <w:sz w:val="28"/>
          <w:szCs w:val="28"/>
          <w:lang w:val="uk-UA"/>
        </w:rPr>
        <w:t>»</w:t>
      </w:r>
    </w:p>
    <w:p w:rsidR="00C116B7" w:rsidRPr="00AE28D8" w:rsidRDefault="00C116B7" w:rsidP="00BD4B6D">
      <w:pPr>
        <w:spacing w:before="120" w:after="120" w:line="360" w:lineRule="auto"/>
        <w:ind w:firstLine="720"/>
        <w:jc w:val="center"/>
        <w:rPr>
          <w:rFonts w:ascii="Times New Roman" w:hAnsi="Times New Roman"/>
          <w:sz w:val="28"/>
          <w:szCs w:val="28"/>
          <w:shd w:val="clear" w:color="auto" w:fill="FFFFFF"/>
          <w:lang w:val="uk-UA"/>
        </w:rPr>
      </w:pPr>
      <w:r w:rsidRPr="00AE28D8">
        <w:rPr>
          <w:rFonts w:ascii="Times New Roman" w:hAnsi="Times New Roman"/>
          <w:b/>
          <w:sz w:val="28"/>
          <w:szCs w:val="28"/>
          <w:shd w:val="clear" w:color="auto" w:fill="FFFFFF"/>
          <w:lang w:val="uk-UA"/>
        </w:rPr>
        <w:t>Методика діагностики рівня емпатичних</w:t>
      </w:r>
      <w:r w:rsidR="00BD4B6D">
        <w:rPr>
          <w:rFonts w:ascii="Times New Roman" w:hAnsi="Times New Roman"/>
          <w:b/>
          <w:sz w:val="28"/>
          <w:szCs w:val="28"/>
          <w:shd w:val="clear" w:color="auto" w:fill="FFFFFF"/>
          <w:lang w:val="uk-UA"/>
        </w:rPr>
        <w:t xml:space="preserve"> </w:t>
      </w:r>
      <w:r w:rsidRPr="00AE28D8">
        <w:rPr>
          <w:rFonts w:ascii="Times New Roman" w:hAnsi="Times New Roman"/>
          <w:b/>
          <w:sz w:val="28"/>
          <w:szCs w:val="28"/>
          <w:shd w:val="clear" w:color="auto" w:fill="FFFFFF"/>
          <w:lang w:val="uk-UA"/>
        </w:rPr>
        <w:t>здатностей В. В. Бойко</w:t>
      </w:r>
    </w:p>
    <w:p w:rsidR="00C116B7" w:rsidRPr="00BD4B6D" w:rsidRDefault="00C116B7" w:rsidP="00BD4B6D">
      <w:pPr>
        <w:spacing w:after="0" w:line="360" w:lineRule="auto"/>
        <w:contextualSpacing/>
        <w:jc w:val="center"/>
        <w:rPr>
          <w:rFonts w:ascii="Times New Roman" w:hAnsi="Times New Roman"/>
          <w:i/>
          <w:sz w:val="28"/>
          <w:szCs w:val="28"/>
          <w:shd w:val="clear" w:color="auto" w:fill="FFFFFF"/>
          <w:lang w:val="uk-UA"/>
        </w:rPr>
      </w:pPr>
      <w:r w:rsidRPr="00BD4B6D">
        <w:rPr>
          <w:rFonts w:ascii="Times New Roman" w:hAnsi="Times New Roman"/>
          <w:i/>
          <w:sz w:val="28"/>
          <w:szCs w:val="28"/>
          <w:shd w:val="clear" w:color="auto" w:fill="FFFFFF"/>
          <w:lang w:val="uk-UA"/>
        </w:rPr>
        <w:t>Інструкція</w:t>
      </w:r>
      <w:r w:rsidR="00BD4B6D" w:rsidRPr="00BD4B6D">
        <w:rPr>
          <w:rFonts w:ascii="Times New Roman" w:hAnsi="Times New Roman"/>
          <w:i/>
          <w:sz w:val="28"/>
          <w:szCs w:val="28"/>
          <w:shd w:val="clear" w:color="auto" w:fill="FFFFFF"/>
          <w:lang w:val="uk-UA"/>
        </w:rPr>
        <w:t xml:space="preserve"> до тесту-опитуванні Бойко</w:t>
      </w:r>
    </w:p>
    <w:p w:rsidR="00C116B7" w:rsidRPr="00AE28D8" w:rsidRDefault="00C116B7" w:rsidP="00AE28D8">
      <w:pPr>
        <w:spacing w:after="0" w:line="360" w:lineRule="auto"/>
        <w:ind w:firstLine="720"/>
        <w:contextualSpacing/>
        <w:jc w:val="both"/>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t xml:space="preserve">Вам пропонується 36 висловлювань, на які потрібно дати відповідь </w:t>
      </w:r>
      <w:r w:rsidR="00230A0C" w:rsidRPr="00AE28D8">
        <w:rPr>
          <w:rFonts w:ascii="Times New Roman" w:hAnsi="Times New Roman"/>
          <w:sz w:val="28"/>
          <w:szCs w:val="28"/>
          <w:shd w:val="clear" w:color="auto" w:fill="FFFFFF"/>
          <w:lang w:val="uk-UA"/>
        </w:rPr>
        <w:t>«</w:t>
      </w:r>
      <w:r w:rsidRPr="00AE28D8">
        <w:rPr>
          <w:rFonts w:ascii="Times New Roman" w:hAnsi="Times New Roman"/>
          <w:b/>
          <w:bCs/>
          <w:sz w:val="28"/>
          <w:szCs w:val="28"/>
          <w:bdr w:val="none" w:sz="0" w:space="0" w:color="auto" w:frame="1"/>
          <w:shd w:val="clear" w:color="auto" w:fill="FFFFFF"/>
          <w:lang w:val="uk-UA"/>
        </w:rPr>
        <w:t>так</w:t>
      </w:r>
      <w:r w:rsidR="00230A0C" w:rsidRPr="00AE28D8">
        <w:rPr>
          <w:rFonts w:ascii="Times New Roman" w:hAnsi="Times New Roman"/>
          <w:sz w:val="28"/>
          <w:szCs w:val="28"/>
          <w:shd w:val="clear" w:color="auto" w:fill="FFFFFF"/>
          <w:lang w:val="uk-UA"/>
        </w:rPr>
        <w:t>»</w:t>
      </w:r>
      <w:r w:rsidRPr="00AE28D8">
        <w:rPr>
          <w:rFonts w:ascii="Times New Roman" w:hAnsi="Times New Roman"/>
          <w:sz w:val="28"/>
          <w:szCs w:val="28"/>
          <w:shd w:val="clear" w:color="auto" w:fill="FFFFFF"/>
          <w:lang w:val="uk-UA"/>
        </w:rPr>
        <w:t xml:space="preserve"> або </w:t>
      </w:r>
      <w:r w:rsidR="00230A0C" w:rsidRPr="00AE28D8">
        <w:rPr>
          <w:rFonts w:ascii="Times New Roman" w:hAnsi="Times New Roman"/>
          <w:sz w:val="28"/>
          <w:szCs w:val="28"/>
          <w:shd w:val="clear" w:color="auto" w:fill="FFFFFF"/>
          <w:lang w:val="uk-UA"/>
        </w:rPr>
        <w:t>«</w:t>
      </w:r>
      <w:r w:rsidRPr="00AE28D8">
        <w:rPr>
          <w:rFonts w:ascii="Times New Roman" w:hAnsi="Times New Roman"/>
          <w:b/>
          <w:bCs/>
          <w:sz w:val="28"/>
          <w:szCs w:val="28"/>
          <w:bdr w:val="none" w:sz="0" w:space="0" w:color="auto" w:frame="1"/>
          <w:shd w:val="clear" w:color="auto" w:fill="FFFFFF"/>
          <w:lang w:val="uk-UA"/>
        </w:rPr>
        <w:t>ні</w:t>
      </w:r>
      <w:r w:rsidR="00230A0C" w:rsidRPr="00AE28D8">
        <w:rPr>
          <w:rFonts w:ascii="Times New Roman" w:hAnsi="Times New Roman"/>
          <w:sz w:val="28"/>
          <w:szCs w:val="28"/>
          <w:shd w:val="clear" w:color="auto" w:fill="FFFFFF"/>
          <w:lang w:val="uk-UA"/>
        </w:rPr>
        <w:t>»</w:t>
      </w:r>
      <w:r w:rsidRPr="00AE28D8">
        <w:rPr>
          <w:rFonts w:ascii="Times New Roman" w:hAnsi="Times New Roman"/>
          <w:sz w:val="28"/>
          <w:szCs w:val="28"/>
          <w:shd w:val="clear" w:color="auto" w:fill="FFFFFF"/>
          <w:lang w:val="uk-UA"/>
        </w:rPr>
        <w:t>. Середнього значення у відповідях не передбачено. Довго не зами</w:t>
      </w:r>
      <w:r w:rsidRPr="00AE28D8">
        <w:rPr>
          <w:rFonts w:ascii="Times New Roman" w:hAnsi="Times New Roman"/>
          <w:sz w:val="28"/>
          <w:szCs w:val="28"/>
          <w:shd w:val="clear" w:color="auto" w:fill="FFFFFF"/>
          <w:lang w:val="uk-UA"/>
        </w:rPr>
        <w:t>с</w:t>
      </w:r>
      <w:r w:rsidRPr="00AE28D8">
        <w:rPr>
          <w:rFonts w:ascii="Times New Roman" w:hAnsi="Times New Roman"/>
          <w:sz w:val="28"/>
          <w:szCs w:val="28"/>
          <w:shd w:val="clear" w:color="auto" w:fill="FFFFFF"/>
          <w:lang w:val="uk-UA"/>
        </w:rPr>
        <w:t>люйтеся над висловленнями. Якщо сумніваєтеся, все-таки виберіть ту альтерн</w:t>
      </w:r>
      <w:r w:rsidRPr="00AE28D8">
        <w:rPr>
          <w:rFonts w:ascii="Times New Roman" w:hAnsi="Times New Roman"/>
          <w:sz w:val="28"/>
          <w:szCs w:val="28"/>
          <w:shd w:val="clear" w:color="auto" w:fill="FFFFFF"/>
          <w:lang w:val="uk-UA"/>
        </w:rPr>
        <w:t>а</w:t>
      </w:r>
      <w:r w:rsidRPr="00AE28D8">
        <w:rPr>
          <w:rFonts w:ascii="Times New Roman" w:hAnsi="Times New Roman"/>
          <w:sz w:val="28"/>
          <w:szCs w:val="28"/>
          <w:shd w:val="clear" w:color="auto" w:fill="FFFFFF"/>
          <w:lang w:val="uk-UA"/>
        </w:rPr>
        <w:lastRenderedPageBreak/>
        <w:t>тивну відповідь, до якої найбільше схиляєтеся. Ваші відповіді не будуть оцін</w:t>
      </w:r>
      <w:r w:rsidRPr="00AE28D8">
        <w:rPr>
          <w:rFonts w:ascii="Times New Roman" w:hAnsi="Times New Roman"/>
          <w:sz w:val="28"/>
          <w:szCs w:val="28"/>
          <w:shd w:val="clear" w:color="auto" w:fill="FFFFFF"/>
          <w:lang w:val="uk-UA"/>
        </w:rPr>
        <w:t>ю</w:t>
      </w:r>
      <w:r w:rsidRPr="00AE28D8">
        <w:rPr>
          <w:rFonts w:ascii="Times New Roman" w:hAnsi="Times New Roman"/>
          <w:sz w:val="28"/>
          <w:szCs w:val="28"/>
          <w:shd w:val="clear" w:color="auto" w:fill="FFFFFF"/>
          <w:lang w:val="uk-UA"/>
        </w:rPr>
        <w:t xml:space="preserve">ватися як гарні або погані, тому будьте відверті. </w:t>
      </w:r>
    </w:p>
    <w:p w:rsidR="00C116B7" w:rsidRPr="00BD4B6D" w:rsidRDefault="00BD4B6D" w:rsidP="00BD4B6D">
      <w:pPr>
        <w:spacing w:after="0" w:line="360" w:lineRule="auto"/>
        <w:contextualSpacing/>
        <w:jc w:val="center"/>
        <w:rPr>
          <w:rFonts w:ascii="Times New Roman" w:hAnsi="Times New Roman"/>
          <w:i/>
          <w:sz w:val="28"/>
          <w:szCs w:val="28"/>
          <w:shd w:val="clear" w:color="auto" w:fill="FFFFFF"/>
          <w:lang w:val="uk-UA"/>
        </w:rPr>
      </w:pPr>
      <w:r w:rsidRPr="00BD4B6D">
        <w:rPr>
          <w:rFonts w:ascii="Times New Roman" w:hAnsi="Times New Roman"/>
          <w:i/>
          <w:sz w:val="28"/>
          <w:szCs w:val="28"/>
          <w:shd w:val="clear" w:color="auto" w:fill="FFFFFF"/>
          <w:lang w:val="uk-UA"/>
        </w:rPr>
        <w:t>Тестовий матеріал (питання)</w:t>
      </w:r>
    </w:p>
    <w:p w:rsidR="00C116B7" w:rsidRPr="00AE28D8" w:rsidRDefault="00C116B7" w:rsidP="00AE28D8">
      <w:pPr>
        <w:spacing w:after="0" w:line="360" w:lineRule="auto"/>
        <w:ind w:firstLine="720"/>
        <w:contextualSpacing/>
        <w:jc w:val="both"/>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t xml:space="preserve"> 1. У мене є звичка уважно вивчати обличчя й поведінку людей, щоб зр</w:t>
      </w:r>
      <w:r w:rsidRPr="00AE28D8">
        <w:rPr>
          <w:rFonts w:ascii="Times New Roman" w:hAnsi="Times New Roman"/>
          <w:sz w:val="28"/>
          <w:szCs w:val="28"/>
          <w:shd w:val="clear" w:color="auto" w:fill="FFFFFF"/>
          <w:lang w:val="uk-UA"/>
        </w:rPr>
        <w:t>о</w:t>
      </w:r>
      <w:r w:rsidRPr="00AE28D8">
        <w:rPr>
          <w:rFonts w:ascii="Times New Roman" w:hAnsi="Times New Roman"/>
          <w:sz w:val="28"/>
          <w:szCs w:val="28"/>
          <w:shd w:val="clear" w:color="auto" w:fill="FFFFFF"/>
          <w:lang w:val="uk-UA"/>
        </w:rPr>
        <w:t>зуміти їхній характер, схильності, здатності.</w:t>
      </w:r>
    </w:p>
    <w:p w:rsidR="00C116B7" w:rsidRPr="00AE28D8" w:rsidRDefault="00C116B7" w:rsidP="00AE28D8">
      <w:pPr>
        <w:spacing w:after="0" w:line="360" w:lineRule="auto"/>
        <w:ind w:firstLine="720"/>
        <w:contextualSpacing/>
        <w:jc w:val="both"/>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t xml:space="preserve"> 2. Якщо оточуючі люди проявляють ознаки нервозності, я звичайно з</w:t>
      </w:r>
      <w:r w:rsidRPr="00AE28D8">
        <w:rPr>
          <w:rFonts w:ascii="Times New Roman" w:hAnsi="Times New Roman"/>
          <w:sz w:val="28"/>
          <w:szCs w:val="28"/>
          <w:shd w:val="clear" w:color="auto" w:fill="FFFFFF"/>
          <w:lang w:val="uk-UA"/>
        </w:rPr>
        <w:t>а</w:t>
      </w:r>
      <w:r w:rsidRPr="00AE28D8">
        <w:rPr>
          <w:rFonts w:ascii="Times New Roman" w:hAnsi="Times New Roman"/>
          <w:sz w:val="28"/>
          <w:szCs w:val="28"/>
          <w:shd w:val="clear" w:color="auto" w:fill="FFFFFF"/>
          <w:lang w:val="uk-UA"/>
        </w:rPr>
        <w:t xml:space="preserve">лишаюся спокійним. </w:t>
      </w:r>
    </w:p>
    <w:p w:rsidR="00C116B7" w:rsidRPr="00AE28D8" w:rsidRDefault="00C116B7" w:rsidP="00AE28D8">
      <w:pPr>
        <w:spacing w:after="0" w:line="360" w:lineRule="auto"/>
        <w:ind w:firstLine="720"/>
        <w:contextualSpacing/>
        <w:jc w:val="both"/>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t xml:space="preserve">3. Я більше вірю доказам свого розуму, ніж інтуїції. </w:t>
      </w:r>
    </w:p>
    <w:p w:rsidR="00C116B7" w:rsidRPr="00AE28D8" w:rsidRDefault="00C116B7" w:rsidP="00AE28D8">
      <w:pPr>
        <w:spacing w:after="0" w:line="360" w:lineRule="auto"/>
        <w:ind w:firstLine="720"/>
        <w:contextualSpacing/>
        <w:jc w:val="both"/>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t>4. Я вважаю цілком доречним для себе цікавитися домашніми проблем</w:t>
      </w:r>
      <w:r w:rsidRPr="00AE28D8">
        <w:rPr>
          <w:rFonts w:ascii="Times New Roman" w:hAnsi="Times New Roman"/>
          <w:sz w:val="28"/>
          <w:szCs w:val="28"/>
          <w:shd w:val="clear" w:color="auto" w:fill="FFFFFF"/>
          <w:lang w:val="uk-UA"/>
        </w:rPr>
        <w:t>а</w:t>
      </w:r>
      <w:r w:rsidRPr="00AE28D8">
        <w:rPr>
          <w:rFonts w:ascii="Times New Roman" w:hAnsi="Times New Roman"/>
          <w:sz w:val="28"/>
          <w:szCs w:val="28"/>
          <w:shd w:val="clear" w:color="auto" w:fill="FFFFFF"/>
          <w:lang w:val="uk-UA"/>
        </w:rPr>
        <w:t xml:space="preserve">ми товаришів по службі. </w:t>
      </w:r>
    </w:p>
    <w:p w:rsidR="00C116B7" w:rsidRPr="00AE28D8" w:rsidRDefault="00C116B7" w:rsidP="00AE28D8">
      <w:pPr>
        <w:spacing w:after="0" w:line="360" w:lineRule="auto"/>
        <w:ind w:firstLine="720"/>
        <w:contextualSpacing/>
        <w:jc w:val="both"/>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t xml:space="preserve">5. Я можу легко ввійти в довіру до людини, якщо буде потрібно. </w:t>
      </w:r>
    </w:p>
    <w:p w:rsidR="00C116B7" w:rsidRPr="00AE28D8" w:rsidRDefault="00C116B7" w:rsidP="00AE28D8">
      <w:pPr>
        <w:spacing w:after="0" w:line="360" w:lineRule="auto"/>
        <w:ind w:firstLine="720"/>
        <w:contextualSpacing/>
        <w:jc w:val="both"/>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t xml:space="preserve">6. Зазвичай я з першої ж зустрічі вгадую </w:t>
      </w:r>
      <w:r w:rsidR="00230A0C" w:rsidRPr="00AE28D8">
        <w:rPr>
          <w:rFonts w:ascii="Times New Roman" w:hAnsi="Times New Roman"/>
          <w:sz w:val="28"/>
          <w:szCs w:val="28"/>
          <w:shd w:val="clear" w:color="auto" w:fill="FFFFFF"/>
          <w:lang w:val="uk-UA"/>
        </w:rPr>
        <w:t>«</w:t>
      </w:r>
      <w:r w:rsidRPr="00AE28D8">
        <w:rPr>
          <w:rFonts w:ascii="Times New Roman" w:hAnsi="Times New Roman"/>
          <w:sz w:val="28"/>
          <w:szCs w:val="28"/>
          <w:shd w:val="clear" w:color="auto" w:fill="FFFFFF"/>
          <w:lang w:val="uk-UA"/>
        </w:rPr>
        <w:t>споріднену душу</w:t>
      </w:r>
      <w:r w:rsidR="00230A0C" w:rsidRPr="00AE28D8">
        <w:rPr>
          <w:rFonts w:ascii="Times New Roman" w:hAnsi="Times New Roman"/>
          <w:sz w:val="28"/>
          <w:szCs w:val="28"/>
          <w:shd w:val="clear" w:color="auto" w:fill="FFFFFF"/>
          <w:lang w:val="uk-UA"/>
        </w:rPr>
        <w:t>»</w:t>
      </w:r>
      <w:r w:rsidRPr="00AE28D8">
        <w:rPr>
          <w:rFonts w:ascii="Times New Roman" w:hAnsi="Times New Roman"/>
          <w:sz w:val="28"/>
          <w:szCs w:val="28"/>
          <w:shd w:val="clear" w:color="auto" w:fill="FFFFFF"/>
          <w:lang w:val="uk-UA"/>
        </w:rPr>
        <w:t xml:space="preserve"> у новій л</w:t>
      </w:r>
      <w:r w:rsidRPr="00AE28D8">
        <w:rPr>
          <w:rFonts w:ascii="Times New Roman" w:hAnsi="Times New Roman"/>
          <w:sz w:val="28"/>
          <w:szCs w:val="28"/>
          <w:shd w:val="clear" w:color="auto" w:fill="FFFFFF"/>
          <w:lang w:val="uk-UA"/>
        </w:rPr>
        <w:t>ю</w:t>
      </w:r>
      <w:r w:rsidRPr="00AE28D8">
        <w:rPr>
          <w:rFonts w:ascii="Times New Roman" w:hAnsi="Times New Roman"/>
          <w:sz w:val="28"/>
          <w:szCs w:val="28"/>
          <w:shd w:val="clear" w:color="auto" w:fill="FFFFFF"/>
          <w:lang w:val="uk-UA"/>
        </w:rPr>
        <w:t xml:space="preserve">дині. </w:t>
      </w:r>
    </w:p>
    <w:p w:rsidR="00C116B7" w:rsidRPr="00AE28D8" w:rsidRDefault="00C116B7" w:rsidP="00AE28D8">
      <w:pPr>
        <w:spacing w:after="0" w:line="360" w:lineRule="auto"/>
        <w:ind w:firstLine="720"/>
        <w:contextualSpacing/>
        <w:jc w:val="both"/>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t xml:space="preserve">7. Я із цікавості звичайно починаю розмову про життя, роботу, політику з випадковими попутниками в потязі, літаку. </w:t>
      </w:r>
    </w:p>
    <w:p w:rsidR="00C116B7" w:rsidRPr="00AE28D8" w:rsidRDefault="00C116B7" w:rsidP="00AE28D8">
      <w:pPr>
        <w:spacing w:after="0" w:line="360" w:lineRule="auto"/>
        <w:ind w:firstLine="720"/>
        <w:contextualSpacing/>
        <w:jc w:val="both"/>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t>8. Я</w:t>
      </w:r>
      <w:r w:rsidRPr="00AE28D8">
        <w:rPr>
          <w:rFonts w:ascii="Times New Roman" w:hAnsi="Times New Roman"/>
          <w:sz w:val="28"/>
          <w:szCs w:val="28"/>
          <w:lang w:val="ru-RU"/>
        </w:rPr>
        <w:t xml:space="preserve"> </w:t>
      </w:r>
      <w:r w:rsidRPr="00AE28D8">
        <w:rPr>
          <w:rFonts w:ascii="Times New Roman" w:hAnsi="Times New Roman"/>
          <w:sz w:val="28"/>
          <w:szCs w:val="28"/>
          <w:shd w:val="clear" w:color="auto" w:fill="FFFFFF"/>
          <w:lang w:val="uk-UA"/>
        </w:rPr>
        <w:t xml:space="preserve">втрачаю душевну рівновагу, якщо оточуючі чомусь пригноблені. </w:t>
      </w:r>
    </w:p>
    <w:p w:rsidR="00C116B7" w:rsidRPr="00AE28D8" w:rsidRDefault="00C116B7" w:rsidP="00AE28D8">
      <w:pPr>
        <w:spacing w:after="0" w:line="360" w:lineRule="auto"/>
        <w:ind w:firstLine="720"/>
        <w:contextualSpacing/>
        <w:jc w:val="both"/>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t xml:space="preserve">9. Моя інтуїція – більш надійний засіб розуміння оточуючих, ніж знання або досвід. </w:t>
      </w:r>
    </w:p>
    <w:p w:rsidR="00C116B7" w:rsidRPr="00AE28D8" w:rsidRDefault="00C116B7" w:rsidP="00AE28D8">
      <w:pPr>
        <w:spacing w:after="0" w:line="360" w:lineRule="auto"/>
        <w:ind w:firstLine="720"/>
        <w:contextualSpacing/>
        <w:jc w:val="both"/>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t>10. Проявляти цікавість до внутрішнього світу іншої особистості – безт</w:t>
      </w:r>
      <w:r w:rsidRPr="00AE28D8">
        <w:rPr>
          <w:rFonts w:ascii="Times New Roman" w:hAnsi="Times New Roman"/>
          <w:sz w:val="28"/>
          <w:szCs w:val="28"/>
          <w:shd w:val="clear" w:color="auto" w:fill="FFFFFF"/>
          <w:lang w:val="uk-UA"/>
        </w:rPr>
        <w:t>а</w:t>
      </w:r>
      <w:r w:rsidRPr="00AE28D8">
        <w:rPr>
          <w:rFonts w:ascii="Times New Roman" w:hAnsi="Times New Roman"/>
          <w:sz w:val="28"/>
          <w:szCs w:val="28"/>
          <w:shd w:val="clear" w:color="auto" w:fill="FFFFFF"/>
          <w:lang w:val="uk-UA"/>
        </w:rPr>
        <w:t xml:space="preserve">ктно. </w:t>
      </w:r>
    </w:p>
    <w:p w:rsidR="00C116B7" w:rsidRPr="00AE28D8" w:rsidRDefault="00C116B7" w:rsidP="00AE28D8">
      <w:pPr>
        <w:spacing w:after="0" w:line="360" w:lineRule="auto"/>
        <w:ind w:firstLine="720"/>
        <w:contextualSpacing/>
        <w:jc w:val="both"/>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t xml:space="preserve">11. Часто своїми словами я кривджу близьких мені людей, не помічаючи того. </w:t>
      </w:r>
    </w:p>
    <w:p w:rsidR="00C116B7" w:rsidRPr="00AE28D8" w:rsidRDefault="00C116B7" w:rsidP="00AE28D8">
      <w:pPr>
        <w:spacing w:after="0" w:line="360" w:lineRule="auto"/>
        <w:ind w:firstLine="720"/>
        <w:contextualSpacing/>
        <w:jc w:val="both"/>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t xml:space="preserve">12. Я легко можу уявити себе якою-небудь твариною, відчути її звички й стан. </w:t>
      </w:r>
    </w:p>
    <w:p w:rsidR="00C116B7" w:rsidRPr="00AE28D8" w:rsidRDefault="00C116B7" w:rsidP="00AE28D8">
      <w:pPr>
        <w:spacing w:after="0" w:line="360" w:lineRule="auto"/>
        <w:ind w:firstLine="720"/>
        <w:contextualSpacing/>
        <w:jc w:val="both"/>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t xml:space="preserve">13. Я рідко розмірковую про причини вчинків людей, які мають до мене безпосереднє відношення. </w:t>
      </w:r>
    </w:p>
    <w:p w:rsidR="00C116B7" w:rsidRPr="00AE28D8" w:rsidRDefault="00C116B7" w:rsidP="00AE28D8">
      <w:pPr>
        <w:spacing w:after="0" w:line="360" w:lineRule="auto"/>
        <w:ind w:firstLine="720"/>
        <w:contextualSpacing/>
        <w:jc w:val="both"/>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t xml:space="preserve">14. Я рідко приймаю близько до серця проблеми своїх друзів. </w:t>
      </w:r>
    </w:p>
    <w:p w:rsidR="00C116B7" w:rsidRPr="00AE28D8" w:rsidRDefault="00C116B7" w:rsidP="00AE28D8">
      <w:pPr>
        <w:spacing w:after="0" w:line="360" w:lineRule="auto"/>
        <w:ind w:firstLine="720"/>
        <w:contextualSpacing/>
        <w:jc w:val="both"/>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t>15. Зазвичай за кілька днів я відчуваю: щось повинно трапитися із близ</w:t>
      </w:r>
      <w:r w:rsidRPr="00AE28D8">
        <w:rPr>
          <w:rFonts w:ascii="Times New Roman" w:hAnsi="Times New Roman"/>
          <w:sz w:val="28"/>
          <w:szCs w:val="28"/>
          <w:shd w:val="clear" w:color="auto" w:fill="FFFFFF"/>
          <w:lang w:val="uk-UA"/>
        </w:rPr>
        <w:t>ь</w:t>
      </w:r>
      <w:r w:rsidRPr="00AE28D8">
        <w:rPr>
          <w:rFonts w:ascii="Times New Roman" w:hAnsi="Times New Roman"/>
          <w:sz w:val="28"/>
          <w:szCs w:val="28"/>
          <w:shd w:val="clear" w:color="auto" w:fill="FFFFFF"/>
          <w:lang w:val="uk-UA"/>
        </w:rPr>
        <w:t xml:space="preserve">кою мені людиною, і очікування виправдовуються. </w:t>
      </w:r>
    </w:p>
    <w:p w:rsidR="00C116B7" w:rsidRPr="00AE28D8" w:rsidRDefault="00C116B7" w:rsidP="00AE28D8">
      <w:pPr>
        <w:spacing w:after="0" w:line="360" w:lineRule="auto"/>
        <w:ind w:firstLine="720"/>
        <w:contextualSpacing/>
        <w:jc w:val="both"/>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lastRenderedPageBreak/>
        <w:t>16. У спілкуванні з діловими партнерами зазвичай намагаюся уникати р</w:t>
      </w:r>
      <w:r w:rsidRPr="00AE28D8">
        <w:rPr>
          <w:rFonts w:ascii="Times New Roman" w:hAnsi="Times New Roman"/>
          <w:sz w:val="28"/>
          <w:szCs w:val="28"/>
          <w:shd w:val="clear" w:color="auto" w:fill="FFFFFF"/>
          <w:lang w:val="uk-UA"/>
        </w:rPr>
        <w:t>о</w:t>
      </w:r>
      <w:r w:rsidRPr="00AE28D8">
        <w:rPr>
          <w:rFonts w:ascii="Times New Roman" w:hAnsi="Times New Roman"/>
          <w:sz w:val="28"/>
          <w:szCs w:val="28"/>
          <w:shd w:val="clear" w:color="auto" w:fill="FFFFFF"/>
          <w:lang w:val="uk-UA"/>
        </w:rPr>
        <w:t xml:space="preserve">змов про особисте. </w:t>
      </w:r>
    </w:p>
    <w:p w:rsidR="00C116B7" w:rsidRPr="00AE28D8" w:rsidRDefault="00C116B7" w:rsidP="00AE28D8">
      <w:pPr>
        <w:spacing w:after="0" w:line="360" w:lineRule="auto"/>
        <w:ind w:firstLine="720"/>
        <w:contextualSpacing/>
        <w:jc w:val="both"/>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t>17. Іноді близькі дорікають мені в черствості,</w:t>
      </w:r>
      <w:r w:rsidR="00D9548A">
        <w:rPr>
          <w:rFonts w:ascii="Times New Roman" w:hAnsi="Times New Roman"/>
          <w:sz w:val="28"/>
          <w:szCs w:val="28"/>
          <w:shd w:val="clear" w:color="auto" w:fill="FFFFFF"/>
          <w:lang w:val="uk-UA"/>
        </w:rPr>
        <w:t xml:space="preserve"> </w:t>
      </w:r>
      <w:r w:rsidRPr="00AE28D8">
        <w:rPr>
          <w:rFonts w:ascii="Times New Roman" w:hAnsi="Times New Roman"/>
          <w:sz w:val="28"/>
          <w:szCs w:val="28"/>
          <w:shd w:val="clear" w:color="auto" w:fill="FFFFFF"/>
          <w:lang w:val="uk-UA"/>
        </w:rPr>
        <w:t xml:space="preserve">у неуважності до них. </w:t>
      </w:r>
    </w:p>
    <w:p w:rsidR="00C116B7" w:rsidRPr="00AE28D8" w:rsidRDefault="00C116B7" w:rsidP="00656968">
      <w:pPr>
        <w:spacing w:after="0" w:line="360" w:lineRule="auto"/>
        <w:ind w:right="-285" w:firstLine="720"/>
        <w:contextualSpacing/>
        <w:jc w:val="both"/>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t xml:space="preserve">18. Мені легко вдається копіювати інтонацію, міміку людей, наслідуючи їм. </w:t>
      </w:r>
    </w:p>
    <w:p w:rsidR="00C116B7" w:rsidRPr="00AE28D8" w:rsidRDefault="00C116B7" w:rsidP="00AE28D8">
      <w:pPr>
        <w:spacing w:after="0" w:line="360" w:lineRule="auto"/>
        <w:ind w:firstLine="720"/>
        <w:contextualSpacing/>
        <w:jc w:val="both"/>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t xml:space="preserve">19. Мій зацікавлений погляд часто бентежить нових партнерів. </w:t>
      </w:r>
    </w:p>
    <w:p w:rsidR="00C116B7" w:rsidRPr="00AE28D8" w:rsidRDefault="00C116B7" w:rsidP="00AE28D8">
      <w:pPr>
        <w:spacing w:after="0" w:line="360" w:lineRule="auto"/>
        <w:ind w:firstLine="720"/>
        <w:contextualSpacing/>
        <w:jc w:val="both"/>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t>20. Чужий сміх звичайно заражає мене.</w:t>
      </w:r>
    </w:p>
    <w:p w:rsidR="00C116B7" w:rsidRPr="00AE28D8" w:rsidRDefault="00C116B7" w:rsidP="00AE28D8">
      <w:pPr>
        <w:spacing w:after="0" w:line="360" w:lineRule="auto"/>
        <w:ind w:firstLine="720"/>
        <w:contextualSpacing/>
        <w:jc w:val="both"/>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t>21. Часто, діючи навмання, я, проте, знаходжу правильний підхід до л</w:t>
      </w:r>
      <w:r w:rsidRPr="00AE28D8">
        <w:rPr>
          <w:rFonts w:ascii="Times New Roman" w:hAnsi="Times New Roman"/>
          <w:sz w:val="28"/>
          <w:szCs w:val="28"/>
          <w:shd w:val="clear" w:color="auto" w:fill="FFFFFF"/>
          <w:lang w:val="uk-UA"/>
        </w:rPr>
        <w:t>ю</w:t>
      </w:r>
      <w:r w:rsidRPr="00AE28D8">
        <w:rPr>
          <w:rFonts w:ascii="Times New Roman" w:hAnsi="Times New Roman"/>
          <w:sz w:val="28"/>
          <w:szCs w:val="28"/>
          <w:shd w:val="clear" w:color="auto" w:fill="FFFFFF"/>
          <w:lang w:val="uk-UA"/>
        </w:rPr>
        <w:t xml:space="preserve">дині. </w:t>
      </w:r>
    </w:p>
    <w:p w:rsidR="00C116B7" w:rsidRPr="00AE28D8" w:rsidRDefault="00C116B7" w:rsidP="00AE28D8">
      <w:pPr>
        <w:spacing w:after="0" w:line="360" w:lineRule="auto"/>
        <w:ind w:firstLine="720"/>
        <w:contextualSpacing/>
        <w:jc w:val="both"/>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t xml:space="preserve">22. Плакати від щастя нерозумно. </w:t>
      </w:r>
    </w:p>
    <w:p w:rsidR="00C116B7" w:rsidRPr="00AE28D8" w:rsidRDefault="00C116B7" w:rsidP="00AE28D8">
      <w:pPr>
        <w:spacing w:after="0" w:line="360" w:lineRule="auto"/>
        <w:ind w:firstLine="720"/>
        <w:contextualSpacing/>
        <w:jc w:val="both"/>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t xml:space="preserve">23. Я здатний повністю злитися з коханою людиною, ніби розчинившись у ній. </w:t>
      </w:r>
    </w:p>
    <w:p w:rsidR="00C116B7" w:rsidRPr="00AE28D8" w:rsidRDefault="00C116B7" w:rsidP="00AE28D8">
      <w:pPr>
        <w:spacing w:after="0" w:line="360" w:lineRule="auto"/>
        <w:ind w:firstLine="720"/>
        <w:contextualSpacing/>
        <w:jc w:val="both"/>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t xml:space="preserve">24. Мені рідко зустрічалися люди, яких я розумів би без зайвих слів. </w:t>
      </w:r>
    </w:p>
    <w:p w:rsidR="00C116B7" w:rsidRPr="00AE28D8" w:rsidRDefault="00C116B7" w:rsidP="00656968">
      <w:pPr>
        <w:spacing w:after="0" w:line="360" w:lineRule="auto"/>
        <w:ind w:right="-427" w:firstLine="720"/>
        <w:contextualSpacing/>
        <w:jc w:val="both"/>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t xml:space="preserve">25. Я мимоволі або із цікавості часто підслуховую розмови сторонніх людей. </w:t>
      </w:r>
    </w:p>
    <w:p w:rsidR="00C116B7" w:rsidRPr="00AE28D8" w:rsidRDefault="00C116B7" w:rsidP="00AE28D8">
      <w:pPr>
        <w:spacing w:after="0" w:line="360" w:lineRule="auto"/>
        <w:ind w:firstLine="720"/>
        <w:contextualSpacing/>
        <w:jc w:val="both"/>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t>26. Я можу залишатися спокійним, навіть якщо всі навколо мене хвил</w:t>
      </w:r>
      <w:r w:rsidRPr="00AE28D8">
        <w:rPr>
          <w:rFonts w:ascii="Times New Roman" w:hAnsi="Times New Roman"/>
          <w:sz w:val="28"/>
          <w:szCs w:val="28"/>
          <w:shd w:val="clear" w:color="auto" w:fill="FFFFFF"/>
          <w:lang w:val="uk-UA"/>
        </w:rPr>
        <w:t>ю</w:t>
      </w:r>
      <w:r w:rsidRPr="00AE28D8">
        <w:rPr>
          <w:rFonts w:ascii="Times New Roman" w:hAnsi="Times New Roman"/>
          <w:sz w:val="28"/>
          <w:szCs w:val="28"/>
          <w:shd w:val="clear" w:color="auto" w:fill="FFFFFF"/>
          <w:lang w:val="uk-UA"/>
        </w:rPr>
        <w:t xml:space="preserve">ються. </w:t>
      </w:r>
    </w:p>
    <w:p w:rsidR="00C116B7" w:rsidRPr="00AE28D8" w:rsidRDefault="00C116B7" w:rsidP="00AE28D8">
      <w:pPr>
        <w:spacing w:after="0" w:line="360" w:lineRule="auto"/>
        <w:ind w:firstLine="720"/>
        <w:contextualSpacing/>
        <w:jc w:val="both"/>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t xml:space="preserve">27. Мені простіше підсвідомо відчути сутність людини, чим зрозуміти її, </w:t>
      </w:r>
      <w:r w:rsidR="00DB5142" w:rsidRPr="00AE28D8">
        <w:rPr>
          <w:rFonts w:ascii="Times New Roman" w:hAnsi="Times New Roman"/>
          <w:sz w:val="28"/>
          <w:szCs w:val="28"/>
          <w:shd w:val="clear" w:color="auto" w:fill="FFFFFF"/>
          <w:lang w:val="uk-UA"/>
        </w:rPr>
        <w:t>«</w:t>
      </w:r>
      <w:r w:rsidRPr="00AE28D8">
        <w:rPr>
          <w:rFonts w:ascii="Times New Roman" w:hAnsi="Times New Roman"/>
          <w:sz w:val="28"/>
          <w:szCs w:val="28"/>
          <w:shd w:val="clear" w:color="auto" w:fill="FFFFFF"/>
          <w:lang w:val="uk-UA"/>
        </w:rPr>
        <w:t>розклавши по поличках</w:t>
      </w:r>
      <w:r w:rsidR="00230A0C" w:rsidRPr="00AE28D8">
        <w:rPr>
          <w:rFonts w:ascii="Times New Roman" w:hAnsi="Times New Roman"/>
          <w:sz w:val="28"/>
          <w:szCs w:val="28"/>
          <w:shd w:val="clear" w:color="auto" w:fill="FFFFFF"/>
          <w:lang w:val="uk-UA"/>
        </w:rPr>
        <w:t>»</w:t>
      </w:r>
      <w:r w:rsidRPr="00AE28D8">
        <w:rPr>
          <w:rFonts w:ascii="Times New Roman" w:hAnsi="Times New Roman"/>
          <w:sz w:val="28"/>
          <w:szCs w:val="28"/>
          <w:shd w:val="clear" w:color="auto" w:fill="FFFFFF"/>
          <w:lang w:val="uk-UA"/>
        </w:rPr>
        <w:t xml:space="preserve">. </w:t>
      </w:r>
    </w:p>
    <w:p w:rsidR="00C116B7" w:rsidRPr="00AE28D8" w:rsidRDefault="00C116B7" w:rsidP="00AE28D8">
      <w:pPr>
        <w:spacing w:after="0" w:line="360" w:lineRule="auto"/>
        <w:ind w:firstLine="720"/>
        <w:contextualSpacing/>
        <w:jc w:val="both"/>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t>28. Я спокійно ставлюся до дрібних неприємностей, які трапляються в к</w:t>
      </w:r>
      <w:r w:rsidRPr="00AE28D8">
        <w:rPr>
          <w:rFonts w:ascii="Times New Roman" w:hAnsi="Times New Roman"/>
          <w:sz w:val="28"/>
          <w:szCs w:val="28"/>
          <w:shd w:val="clear" w:color="auto" w:fill="FFFFFF"/>
          <w:lang w:val="uk-UA"/>
        </w:rPr>
        <w:t>о</w:t>
      </w:r>
      <w:r w:rsidRPr="00AE28D8">
        <w:rPr>
          <w:rFonts w:ascii="Times New Roman" w:hAnsi="Times New Roman"/>
          <w:sz w:val="28"/>
          <w:szCs w:val="28"/>
          <w:shd w:val="clear" w:color="auto" w:fill="FFFFFF"/>
          <w:lang w:val="uk-UA"/>
        </w:rPr>
        <w:t xml:space="preserve">го-небудь зі членів родини. </w:t>
      </w:r>
    </w:p>
    <w:p w:rsidR="00C116B7" w:rsidRPr="00AE28D8" w:rsidRDefault="00C116B7" w:rsidP="00AE28D8">
      <w:pPr>
        <w:spacing w:after="0" w:line="360" w:lineRule="auto"/>
        <w:ind w:firstLine="720"/>
        <w:contextualSpacing/>
        <w:jc w:val="both"/>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t xml:space="preserve">29. Мені було б важко задушевно, довірчо розмовляти з настороженою, замкненою людиною. </w:t>
      </w:r>
    </w:p>
    <w:p w:rsidR="00C116B7" w:rsidRPr="00AE28D8" w:rsidRDefault="00C116B7" w:rsidP="00AE28D8">
      <w:pPr>
        <w:spacing w:after="0" w:line="360" w:lineRule="auto"/>
        <w:ind w:firstLine="720"/>
        <w:contextualSpacing/>
        <w:jc w:val="both"/>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t xml:space="preserve">30. У мене творча натура – поетична, художня, артистична. </w:t>
      </w:r>
    </w:p>
    <w:p w:rsidR="00C116B7" w:rsidRPr="00AE28D8" w:rsidRDefault="00C116B7" w:rsidP="00AE28D8">
      <w:pPr>
        <w:spacing w:after="0" w:line="360" w:lineRule="auto"/>
        <w:ind w:firstLine="720"/>
        <w:contextualSpacing/>
        <w:jc w:val="both"/>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t xml:space="preserve">31. Я без особливої цікавості вислухую сповіді нових знайомих. </w:t>
      </w:r>
    </w:p>
    <w:p w:rsidR="00C116B7" w:rsidRPr="00AE28D8" w:rsidRDefault="00C116B7" w:rsidP="00AE28D8">
      <w:pPr>
        <w:spacing w:after="0" w:line="360" w:lineRule="auto"/>
        <w:ind w:firstLine="720"/>
        <w:contextualSpacing/>
        <w:jc w:val="both"/>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t xml:space="preserve">32. Я засмучуюсь, якщо бачу людину, що плаче. </w:t>
      </w:r>
    </w:p>
    <w:p w:rsidR="00C116B7" w:rsidRPr="00AE28D8" w:rsidRDefault="00C116B7" w:rsidP="00AE28D8">
      <w:pPr>
        <w:spacing w:after="0" w:line="360" w:lineRule="auto"/>
        <w:ind w:firstLine="720"/>
        <w:contextualSpacing/>
        <w:jc w:val="both"/>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t>33. Моє мислення більш відрізняється конкретністю, строгістю, послід</w:t>
      </w:r>
      <w:r w:rsidRPr="00AE28D8">
        <w:rPr>
          <w:rFonts w:ascii="Times New Roman" w:hAnsi="Times New Roman"/>
          <w:sz w:val="28"/>
          <w:szCs w:val="28"/>
          <w:shd w:val="clear" w:color="auto" w:fill="FFFFFF"/>
          <w:lang w:val="uk-UA"/>
        </w:rPr>
        <w:t>о</w:t>
      </w:r>
      <w:r w:rsidRPr="00AE28D8">
        <w:rPr>
          <w:rFonts w:ascii="Times New Roman" w:hAnsi="Times New Roman"/>
          <w:sz w:val="28"/>
          <w:szCs w:val="28"/>
          <w:shd w:val="clear" w:color="auto" w:fill="FFFFFF"/>
          <w:lang w:val="uk-UA"/>
        </w:rPr>
        <w:t xml:space="preserve">вністю, ніж інтуїцією. </w:t>
      </w:r>
    </w:p>
    <w:p w:rsidR="00C116B7" w:rsidRPr="00AE28D8" w:rsidRDefault="00C116B7" w:rsidP="00AE28D8">
      <w:pPr>
        <w:spacing w:after="0" w:line="360" w:lineRule="auto"/>
        <w:ind w:firstLine="720"/>
        <w:contextualSpacing/>
        <w:jc w:val="both"/>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t>34. Коли друзі починають говорити про свої неприємності, я волію пер</w:t>
      </w:r>
      <w:r w:rsidRPr="00AE28D8">
        <w:rPr>
          <w:rFonts w:ascii="Times New Roman" w:hAnsi="Times New Roman"/>
          <w:sz w:val="28"/>
          <w:szCs w:val="28"/>
          <w:shd w:val="clear" w:color="auto" w:fill="FFFFFF"/>
          <w:lang w:val="uk-UA"/>
        </w:rPr>
        <w:t>е</w:t>
      </w:r>
      <w:r w:rsidRPr="00AE28D8">
        <w:rPr>
          <w:rFonts w:ascii="Times New Roman" w:hAnsi="Times New Roman"/>
          <w:sz w:val="28"/>
          <w:szCs w:val="28"/>
          <w:shd w:val="clear" w:color="auto" w:fill="FFFFFF"/>
          <w:lang w:val="uk-UA"/>
        </w:rPr>
        <w:t>вести розмову на іншу тему.</w:t>
      </w:r>
    </w:p>
    <w:p w:rsidR="00C116B7" w:rsidRPr="00AE28D8" w:rsidRDefault="00C116B7" w:rsidP="00AE28D8">
      <w:pPr>
        <w:spacing w:after="0" w:line="360" w:lineRule="auto"/>
        <w:ind w:firstLine="720"/>
        <w:contextualSpacing/>
        <w:jc w:val="both"/>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t xml:space="preserve"> 35. Якщо я бачу, що в когось із близьких погано на душі, то звичайно втримуюся від розпитів.</w:t>
      </w:r>
    </w:p>
    <w:p w:rsidR="00C116B7" w:rsidRPr="00AE28D8" w:rsidRDefault="00C116B7" w:rsidP="00AE28D8">
      <w:pPr>
        <w:spacing w:after="0" w:line="360" w:lineRule="auto"/>
        <w:ind w:firstLine="720"/>
        <w:contextualSpacing/>
        <w:jc w:val="both"/>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lastRenderedPageBreak/>
        <w:t xml:space="preserve"> 36. Мені важко зрозуміти, чому дрібниці можуть так сильно засмучувати людей. </w:t>
      </w:r>
    </w:p>
    <w:p w:rsidR="00BD4B6D" w:rsidRPr="00BD4B6D" w:rsidRDefault="00BD4B6D" w:rsidP="00BD4B6D">
      <w:pPr>
        <w:spacing w:after="0" w:line="360" w:lineRule="auto"/>
        <w:contextualSpacing/>
        <w:jc w:val="center"/>
        <w:rPr>
          <w:rFonts w:ascii="Times New Roman" w:hAnsi="Times New Roman"/>
          <w:i/>
          <w:sz w:val="28"/>
          <w:szCs w:val="28"/>
          <w:shd w:val="clear" w:color="auto" w:fill="FFFFFF"/>
          <w:lang w:val="uk-UA"/>
        </w:rPr>
      </w:pPr>
      <w:r w:rsidRPr="00BD4B6D">
        <w:rPr>
          <w:rFonts w:ascii="Times New Roman" w:hAnsi="Times New Roman"/>
          <w:i/>
          <w:sz w:val="28"/>
          <w:szCs w:val="28"/>
          <w:shd w:val="clear" w:color="auto" w:fill="FFFFFF"/>
          <w:lang w:val="uk-UA"/>
        </w:rPr>
        <w:t>Ключ до тесту</w:t>
      </w:r>
    </w:p>
    <w:p w:rsidR="00C116B7" w:rsidRPr="00AE28D8" w:rsidRDefault="00C116B7" w:rsidP="00AE28D8">
      <w:pPr>
        <w:spacing w:after="0" w:line="360" w:lineRule="auto"/>
        <w:ind w:firstLine="720"/>
        <w:contextualSpacing/>
        <w:jc w:val="both"/>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t>Підраховується число правильних відповідей</w:t>
      </w:r>
      <w:r w:rsidR="00D9548A">
        <w:rPr>
          <w:rFonts w:ascii="Times New Roman" w:hAnsi="Times New Roman"/>
          <w:sz w:val="28"/>
          <w:szCs w:val="28"/>
          <w:shd w:val="clear" w:color="auto" w:fill="FFFFFF"/>
          <w:lang w:val="uk-UA"/>
        </w:rPr>
        <w:t xml:space="preserve"> </w:t>
      </w:r>
      <w:r w:rsidRPr="00AE28D8">
        <w:rPr>
          <w:rFonts w:ascii="Times New Roman" w:hAnsi="Times New Roman"/>
          <w:sz w:val="28"/>
          <w:szCs w:val="28"/>
          <w:shd w:val="clear" w:color="auto" w:fill="FFFFFF"/>
          <w:lang w:val="uk-UA"/>
        </w:rPr>
        <w:t xml:space="preserve">по кожній шкалі, а потім визначається сумарна оцінка. Оцінки по кожній шкалі можуть варіювати від 0 до 6 балів і вказують на значимість конкретного параметра в структурі емпатії. </w:t>
      </w:r>
    </w:p>
    <w:p w:rsidR="00C116B7" w:rsidRPr="00AE28D8" w:rsidRDefault="00C116B7" w:rsidP="00AE28D8">
      <w:pPr>
        <w:spacing w:after="0" w:line="360" w:lineRule="auto"/>
        <w:ind w:firstLine="720"/>
        <w:contextualSpacing/>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t xml:space="preserve">1. Раціональний канал емпатії: +1, +7, –13, +19, +25, -31; </w:t>
      </w:r>
    </w:p>
    <w:p w:rsidR="00C116B7" w:rsidRPr="00AE28D8" w:rsidRDefault="00C116B7" w:rsidP="00AE28D8">
      <w:pPr>
        <w:spacing w:after="0" w:line="360" w:lineRule="auto"/>
        <w:ind w:firstLine="720"/>
        <w:contextualSpacing/>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t xml:space="preserve">2. Емоційний канал емпатії: –2, +8, –14, +20, -26, +32; </w:t>
      </w:r>
    </w:p>
    <w:p w:rsidR="00C116B7" w:rsidRPr="00AE28D8" w:rsidRDefault="00C116B7" w:rsidP="00AE28D8">
      <w:pPr>
        <w:spacing w:after="0" w:line="360" w:lineRule="auto"/>
        <w:ind w:firstLine="720"/>
        <w:contextualSpacing/>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t xml:space="preserve">3. Інтуїтивний канал емпатії: –3, +9, +15, +21, +27, -33; </w:t>
      </w:r>
    </w:p>
    <w:p w:rsidR="00C116B7" w:rsidRPr="00AE28D8" w:rsidRDefault="00C116B7" w:rsidP="00AE28D8">
      <w:pPr>
        <w:spacing w:after="0" w:line="360" w:lineRule="auto"/>
        <w:ind w:firstLine="720"/>
        <w:contextualSpacing/>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t xml:space="preserve">4. Установки, що сприяють емпатії: +4, –10, -16, -22, -28, -34; </w:t>
      </w:r>
    </w:p>
    <w:p w:rsidR="00C116B7" w:rsidRPr="00AE28D8" w:rsidRDefault="00C116B7" w:rsidP="00AE28D8">
      <w:pPr>
        <w:spacing w:after="0" w:line="360" w:lineRule="auto"/>
        <w:ind w:firstLine="720"/>
        <w:contextualSpacing/>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t>5. Проникаюча здатність до емпатії: +5, –11, -17, -23, -29, -35;</w:t>
      </w:r>
    </w:p>
    <w:p w:rsidR="00C116B7" w:rsidRPr="00AE28D8" w:rsidRDefault="00C116B7" w:rsidP="00AE28D8">
      <w:pPr>
        <w:spacing w:after="0" w:line="360" w:lineRule="auto"/>
        <w:ind w:firstLine="720"/>
        <w:contextualSpacing/>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t xml:space="preserve"> 6. Ідентифікація в емпатії: +6, +12, +18, -24, +30, -36. </w:t>
      </w:r>
    </w:p>
    <w:p w:rsidR="00BD4B6D" w:rsidRPr="00BD4B6D" w:rsidRDefault="00BD4B6D" w:rsidP="00BD4B6D">
      <w:pPr>
        <w:spacing w:after="0" w:line="360" w:lineRule="auto"/>
        <w:contextualSpacing/>
        <w:jc w:val="center"/>
        <w:rPr>
          <w:rFonts w:ascii="Times New Roman" w:hAnsi="Times New Roman"/>
          <w:i/>
          <w:sz w:val="28"/>
          <w:szCs w:val="28"/>
          <w:shd w:val="clear" w:color="auto" w:fill="FFFFFF"/>
          <w:lang w:val="uk-UA"/>
        </w:rPr>
      </w:pPr>
      <w:r w:rsidRPr="00BD4B6D">
        <w:rPr>
          <w:rFonts w:ascii="Times New Roman" w:hAnsi="Times New Roman"/>
          <w:i/>
          <w:sz w:val="28"/>
          <w:szCs w:val="28"/>
          <w:shd w:val="clear" w:color="auto" w:fill="FFFFFF"/>
          <w:lang w:val="uk-UA"/>
        </w:rPr>
        <w:t>Інтерпретація результатів</w:t>
      </w:r>
    </w:p>
    <w:p w:rsidR="00C116B7" w:rsidRPr="00AE28D8" w:rsidRDefault="00C116B7" w:rsidP="00AE28D8">
      <w:pPr>
        <w:spacing w:after="0" w:line="360" w:lineRule="auto"/>
        <w:ind w:firstLine="720"/>
        <w:contextualSpacing/>
        <w:jc w:val="both"/>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t>Аналізуються показники окремих шкал і загальну сумарну оцінку рівня емпатії. У даній</w:t>
      </w:r>
      <w:r w:rsidR="00BD4B6D">
        <w:rPr>
          <w:rFonts w:ascii="Times New Roman" w:hAnsi="Times New Roman"/>
          <w:sz w:val="28"/>
          <w:szCs w:val="28"/>
          <w:shd w:val="clear" w:color="auto" w:fill="FFFFFF"/>
          <w:lang w:val="uk-UA"/>
        </w:rPr>
        <w:t xml:space="preserve"> </w:t>
      </w:r>
      <w:r w:rsidRPr="00AE28D8">
        <w:rPr>
          <w:rFonts w:ascii="Times New Roman" w:hAnsi="Times New Roman"/>
          <w:sz w:val="28"/>
          <w:szCs w:val="28"/>
          <w:shd w:val="clear" w:color="auto" w:fill="FFFFFF"/>
          <w:lang w:val="uk-UA"/>
        </w:rPr>
        <w:t>методиці</w:t>
      </w:r>
      <w:r w:rsidR="00BD4B6D">
        <w:rPr>
          <w:rFonts w:ascii="Times New Roman" w:hAnsi="Times New Roman"/>
          <w:sz w:val="28"/>
          <w:szCs w:val="28"/>
          <w:shd w:val="clear" w:color="auto" w:fill="FFFFFF"/>
          <w:lang w:val="uk-UA"/>
        </w:rPr>
        <w:t xml:space="preserve"> </w:t>
      </w:r>
      <w:r w:rsidRPr="00AE28D8">
        <w:rPr>
          <w:rFonts w:ascii="Times New Roman" w:hAnsi="Times New Roman"/>
          <w:sz w:val="28"/>
          <w:szCs w:val="28"/>
          <w:shd w:val="clear" w:color="auto" w:fill="FFFFFF"/>
          <w:lang w:val="uk-UA"/>
        </w:rPr>
        <w:t>в</w:t>
      </w:r>
      <w:r w:rsidR="00BD4B6D">
        <w:rPr>
          <w:rFonts w:ascii="Times New Roman" w:hAnsi="Times New Roman"/>
          <w:sz w:val="28"/>
          <w:szCs w:val="28"/>
          <w:shd w:val="clear" w:color="auto" w:fill="FFFFFF"/>
          <w:lang w:val="uk-UA"/>
        </w:rPr>
        <w:t xml:space="preserve"> </w:t>
      </w:r>
      <w:r w:rsidRPr="00AE28D8">
        <w:rPr>
          <w:rFonts w:ascii="Times New Roman" w:hAnsi="Times New Roman"/>
          <w:sz w:val="28"/>
          <w:szCs w:val="28"/>
          <w:shd w:val="clear" w:color="auto" w:fill="FFFFFF"/>
          <w:lang w:val="uk-UA"/>
        </w:rPr>
        <w:t>структурі</w:t>
      </w:r>
      <w:r w:rsidR="00BD4B6D">
        <w:rPr>
          <w:rFonts w:ascii="Times New Roman" w:hAnsi="Times New Roman"/>
          <w:sz w:val="28"/>
          <w:szCs w:val="28"/>
          <w:shd w:val="clear" w:color="auto" w:fill="FFFFFF"/>
          <w:lang w:val="uk-UA"/>
        </w:rPr>
        <w:t xml:space="preserve"> </w:t>
      </w:r>
      <w:r w:rsidRPr="00AE28D8">
        <w:rPr>
          <w:rFonts w:ascii="Times New Roman" w:hAnsi="Times New Roman"/>
          <w:sz w:val="28"/>
          <w:szCs w:val="28"/>
          <w:shd w:val="clear" w:color="auto" w:fill="FFFFFF"/>
          <w:lang w:val="uk-UA"/>
        </w:rPr>
        <w:t>емпатії</w:t>
      </w:r>
      <w:r w:rsidR="00BD4B6D">
        <w:rPr>
          <w:rFonts w:ascii="Times New Roman" w:hAnsi="Times New Roman"/>
          <w:sz w:val="28"/>
          <w:szCs w:val="28"/>
          <w:shd w:val="clear" w:color="auto" w:fill="FFFFFF"/>
          <w:lang w:val="uk-UA"/>
        </w:rPr>
        <w:t xml:space="preserve"> </w:t>
      </w:r>
      <w:r w:rsidRPr="00AE28D8">
        <w:rPr>
          <w:rFonts w:ascii="Times New Roman" w:hAnsi="Times New Roman"/>
          <w:sz w:val="28"/>
          <w:szCs w:val="28"/>
          <w:shd w:val="clear" w:color="auto" w:fill="FFFFFF"/>
          <w:lang w:val="uk-UA"/>
        </w:rPr>
        <w:t>роз</w:t>
      </w:r>
      <w:r w:rsidR="00BD4B6D">
        <w:rPr>
          <w:rFonts w:ascii="Times New Roman" w:hAnsi="Times New Roman"/>
          <w:sz w:val="28"/>
          <w:szCs w:val="28"/>
          <w:shd w:val="clear" w:color="auto" w:fill="FFFFFF"/>
          <w:lang w:val="uk-UA"/>
        </w:rPr>
        <w:t>р</w:t>
      </w:r>
      <w:r w:rsidRPr="00AE28D8">
        <w:rPr>
          <w:rFonts w:ascii="Times New Roman" w:hAnsi="Times New Roman"/>
          <w:sz w:val="28"/>
          <w:szCs w:val="28"/>
          <w:shd w:val="clear" w:color="auto" w:fill="FFFFFF"/>
          <w:lang w:val="uk-UA"/>
        </w:rPr>
        <w:t>ізняються</w:t>
      </w:r>
      <w:r w:rsidR="00BD4B6D">
        <w:rPr>
          <w:rFonts w:ascii="Times New Roman" w:hAnsi="Times New Roman"/>
          <w:sz w:val="28"/>
          <w:szCs w:val="28"/>
          <w:shd w:val="clear" w:color="auto" w:fill="FFFFFF"/>
          <w:lang w:val="uk-UA"/>
        </w:rPr>
        <w:t xml:space="preserve"> </w:t>
      </w:r>
      <w:r w:rsidRPr="00AE28D8">
        <w:rPr>
          <w:rFonts w:ascii="Times New Roman" w:hAnsi="Times New Roman"/>
          <w:sz w:val="28"/>
          <w:szCs w:val="28"/>
          <w:shd w:val="clear" w:color="auto" w:fill="FFFFFF"/>
          <w:lang w:val="uk-UA"/>
        </w:rPr>
        <w:t>6</w:t>
      </w:r>
      <w:r w:rsidR="00BD4B6D">
        <w:rPr>
          <w:rFonts w:ascii="Times New Roman" w:hAnsi="Times New Roman"/>
          <w:sz w:val="28"/>
          <w:szCs w:val="28"/>
          <w:shd w:val="clear" w:color="auto" w:fill="FFFFFF"/>
          <w:lang w:val="uk-UA"/>
        </w:rPr>
        <w:t xml:space="preserve"> </w:t>
      </w:r>
      <w:r w:rsidRPr="00AE28D8">
        <w:rPr>
          <w:rFonts w:ascii="Times New Roman" w:hAnsi="Times New Roman"/>
          <w:sz w:val="28"/>
          <w:szCs w:val="28"/>
          <w:shd w:val="clear" w:color="auto" w:fill="FFFFFF"/>
          <w:lang w:val="uk-UA"/>
        </w:rPr>
        <w:t xml:space="preserve">тенденцій (шкал): </w:t>
      </w:r>
    </w:p>
    <w:p w:rsidR="00C116B7" w:rsidRPr="00AE28D8" w:rsidRDefault="00C116B7" w:rsidP="00AE28D8">
      <w:pPr>
        <w:spacing w:after="0" w:line="360" w:lineRule="auto"/>
        <w:ind w:firstLine="720"/>
        <w:contextualSpacing/>
        <w:jc w:val="both"/>
        <w:rPr>
          <w:rFonts w:ascii="Times New Roman" w:hAnsi="Times New Roman"/>
          <w:sz w:val="28"/>
          <w:szCs w:val="28"/>
          <w:shd w:val="clear" w:color="auto" w:fill="FFFFFF"/>
          <w:lang w:val="uk-UA"/>
        </w:rPr>
      </w:pPr>
      <w:r w:rsidRPr="00AE28D8">
        <w:rPr>
          <w:rFonts w:ascii="Times New Roman" w:hAnsi="Times New Roman"/>
          <w:b/>
          <w:sz w:val="28"/>
          <w:szCs w:val="28"/>
          <w:shd w:val="clear" w:color="auto" w:fill="FFFFFF"/>
          <w:lang w:val="uk-UA"/>
        </w:rPr>
        <w:t>1.</w:t>
      </w:r>
      <w:r w:rsidRPr="00AE28D8">
        <w:rPr>
          <w:rFonts w:ascii="Times New Roman" w:hAnsi="Times New Roman"/>
          <w:sz w:val="28"/>
          <w:szCs w:val="28"/>
          <w:shd w:val="clear" w:color="auto" w:fill="FFFFFF"/>
          <w:lang w:val="uk-UA"/>
        </w:rPr>
        <w:t xml:space="preserve"> </w:t>
      </w:r>
      <w:r w:rsidRPr="00AE28D8">
        <w:rPr>
          <w:rFonts w:ascii="Times New Roman" w:hAnsi="Times New Roman"/>
          <w:b/>
          <w:sz w:val="28"/>
          <w:szCs w:val="28"/>
          <w:shd w:val="clear" w:color="auto" w:fill="FFFFFF"/>
          <w:lang w:val="uk-UA"/>
        </w:rPr>
        <w:t>Раціональний канал емпатії</w:t>
      </w:r>
      <w:r w:rsidRPr="00AE28D8">
        <w:rPr>
          <w:rFonts w:ascii="Times New Roman" w:hAnsi="Times New Roman"/>
          <w:sz w:val="28"/>
          <w:szCs w:val="28"/>
          <w:shd w:val="clear" w:color="auto" w:fill="FFFFFF"/>
          <w:lang w:val="uk-UA"/>
        </w:rPr>
        <w:t xml:space="preserve"> характеризує спрямованість уваги, сприйняття й мислення емпатуючого на сутність будь-якої іншої людини – на його стан, проблеми, поведінку. Це спонтанний інтерес до іншого, що відкриває шлюзи емоційного й інтуїтивного відбиття партнера. У раціональному комп</w:t>
      </w:r>
      <w:r w:rsidRPr="00AE28D8">
        <w:rPr>
          <w:rFonts w:ascii="Times New Roman" w:hAnsi="Times New Roman"/>
          <w:sz w:val="28"/>
          <w:szCs w:val="28"/>
          <w:shd w:val="clear" w:color="auto" w:fill="FFFFFF"/>
          <w:lang w:val="uk-UA"/>
        </w:rPr>
        <w:t>о</w:t>
      </w:r>
      <w:r w:rsidRPr="00AE28D8">
        <w:rPr>
          <w:rFonts w:ascii="Times New Roman" w:hAnsi="Times New Roman"/>
          <w:sz w:val="28"/>
          <w:szCs w:val="28"/>
          <w:shd w:val="clear" w:color="auto" w:fill="FFFFFF"/>
          <w:lang w:val="uk-UA"/>
        </w:rPr>
        <w:t xml:space="preserve">ненті емпатії не слід шукати логіку або мотивацію інтересу до іншого. </w:t>
      </w:r>
    </w:p>
    <w:p w:rsidR="00C116B7" w:rsidRPr="00AE28D8" w:rsidRDefault="00C116B7" w:rsidP="00AE28D8">
      <w:pPr>
        <w:spacing w:after="0" w:line="360" w:lineRule="auto"/>
        <w:ind w:firstLine="720"/>
        <w:contextualSpacing/>
        <w:jc w:val="both"/>
        <w:rPr>
          <w:rFonts w:ascii="Times New Roman" w:hAnsi="Times New Roman"/>
          <w:sz w:val="28"/>
          <w:szCs w:val="28"/>
          <w:shd w:val="clear" w:color="auto" w:fill="FFFFFF"/>
          <w:lang w:val="uk-UA"/>
        </w:rPr>
      </w:pPr>
      <w:r w:rsidRPr="00AE28D8">
        <w:rPr>
          <w:rFonts w:ascii="Times New Roman" w:hAnsi="Times New Roman"/>
          <w:b/>
          <w:sz w:val="28"/>
          <w:szCs w:val="28"/>
          <w:shd w:val="clear" w:color="auto" w:fill="FFFFFF"/>
          <w:lang w:val="uk-UA"/>
        </w:rPr>
        <w:t>2. Емоційний канал емпатії.</w:t>
      </w:r>
      <w:r w:rsidRPr="00AE28D8">
        <w:rPr>
          <w:rFonts w:ascii="Times New Roman" w:hAnsi="Times New Roman"/>
          <w:sz w:val="28"/>
          <w:szCs w:val="28"/>
          <w:shd w:val="clear" w:color="auto" w:fill="FFFFFF"/>
          <w:lang w:val="uk-UA"/>
        </w:rPr>
        <w:t xml:space="preserve"> Фіксується здатність емпатуючого входити в одну емоційну </w:t>
      </w:r>
      <w:r w:rsidR="00230A0C" w:rsidRPr="00AE28D8">
        <w:rPr>
          <w:rFonts w:ascii="Times New Roman" w:hAnsi="Times New Roman"/>
          <w:sz w:val="28"/>
          <w:szCs w:val="28"/>
          <w:shd w:val="clear" w:color="auto" w:fill="FFFFFF"/>
          <w:lang w:val="uk-UA"/>
        </w:rPr>
        <w:t>«</w:t>
      </w:r>
      <w:r w:rsidRPr="00AE28D8">
        <w:rPr>
          <w:rFonts w:ascii="Times New Roman" w:hAnsi="Times New Roman"/>
          <w:sz w:val="28"/>
          <w:szCs w:val="28"/>
          <w:shd w:val="clear" w:color="auto" w:fill="FFFFFF"/>
          <w:lang w:val="uk-UA"/>
        </w:rPr>
        <w:t>хвилю</w:t>
      </w:r>
      <w:r w:rsidR="00230A0C" w:rsidRPr="00AE28D8">
        <w:rPr>
          <w:rFonts w:ascii="Times New Roman" w:hAnsi="Times New Roman"/>
          <w:sz w:val="28"/>
          <w:szCs w:val="28"/>
          <w:shd w:val="clear" w:color="auto" w:fill="FFFFFF"/>
          <w:lang w:val="uk-UA"/>
        </w:rPr>
        <w:t>»</w:t>
      </w:r>
      <w:r w:rsidRPr="00AE28D8">
        <w:rPr>
          <w:rFonts w:ascii="Times New Roman" w:hAnsi="Times New Roman"/>
          <w:sz w:val="28"/>
          <w:szCs w:val="28"/>
          <w:shd w:val="clear" w:color="auto" w:fill="FFFFFF"/>
          <w:lang w:val="uk-UA"/>
        </w:rPr>
        <w:t xml:space="preserve"> з оточуючими – співпереживати, бути спільником. Емоційна чуйність у цьому випадку стає засобом </w:t>
      </w:r>
      <w:r w:rsidR="00DB5142" w:rsidRPr="00AE28D8">
        <w:rPr>
          <w:rFonts w:ascii="Times New Roman" w:hAnsi="Times New Roman"/>
          <w:sz w:val="28"/>
          <w:szCs w:val="28"/>
          <w:shd w:val="clear" w:color="auto" w:fill="FFFFFF"/>
          <w:lang w:val="uk-UA"/>
        </w:rPr>
        <w:t>«</w:t>
      </w:r>
      <w:r w:rsidRPr="00AE28D8">
        <w:rPr>
          <w:rFonts w:ascii="Times New Roman" w:hAnsi="Times New Roman"/>
          <w:sz w:val="28"/>
          <w:szCs w:val="28"/>
          <w:shd w:val="clear" w:color="auto" w:fill="FFFFFF"/>
          <w:lang w:val="uk-UA"/>
        </w:rPr>
        <w:t>входження</w:t>
      </w:r>
      <w:r w:rsidR="00230A0C" w:rsidRPr="00AE28D8">
        <w:rPr>
          <w:rFonts w:ascii="Times New Roman" w:hAnsi="Times New Roman"/>
          <w:sz w:val="28"/>
          <w:szCs w:val="28"/>
          <w:shd w:val="clear" w:color="auto" w:fill="FFFFFF"/>
          <w:lang w:val="uk-UA"/>
        </w:rPr>
        <w:t>»</w:t>
      </w:r>
      <w:r w:rsidRPr="00AE28D8">
        <w:rPr>
          <w:rFonts w:ascii="Times New Roman" w:hAnsi="Times New Roman"/>
          <w:sz w:val="28"/>
          <w:szCs w:val="28"/>
          <w:shd w:val="clear" w:color="auto" w:fill="FFFFFF"/>
          <w:lang w:val="uk-UA"/>
        </w:rPr>
        <w:t xml:space="preserve"> в енергетичне поле партнера. Зрозуміти його внутрішній світ, прогнозувати поведінку й ефе</w:t>
      </w:r>
      <w:r w:rsidRPr="00AE28D8">
        <w:rPr>
          <w:rFonts w:ascii="Times New Roman" w:hAnsi="Times New Roman"/>
          <w:sz w:val="28"/>
          <w:szCs w:val="28"/>
          <w:shd w:val="clear" w:color="auto" w:fill="FFFFFF"/>
          <w:lang w:val="uk-UA"/>
        </w:rPr>
        <w:t>к</w:t>
      </w:r>
      <w:r w:rsidRPr="00AE28D8">
        <w:rPr>
          <w:rFonts w:ascii="Times New Roman" w:hAnsi="Times New Roman"/>
          <w:sz w:val="28"/>
          <w:szCs w:val="28"/>
          <w:shd w:val="clear" w:color="auto" w:fill="FFFFFF"/>
          <w:lang w:val="uk-UA"/>
        </w:rPr>
        <w:t>тивно впливати можливо тільки в тому випадку, якщо відбулося емоційне під</w:t>
      </w:r>
      <w:r w:rsidRPr="00AE28D8">
        <w:rPr>
          <w:rFonts w:ascii="Times New Roman" w:hAnsi="Times New Roman"/>
          <w:sz w:val="28"/>
          <w:szCs w:val="28"/>
          <w:shd w:val="clear" w:color="auto" w:fill="FFFFFF"/>
          <w:lang w:val="uk-UA"/>
        </w:rPr>
        <w:t>с</w:t>
      </w:r>
      <w:r w:rsidRPr="00AE28D8">
        <w:rPr>
          <w:rFonts w:ascii="Times New Roman" w:hAnsi="Times New Roman"/>
          <w:sz w:val="28"/>
          <w:szCs w:val="28"/>
          <w:shd w:val="clear" w:color="auto" w:fill="FFFFFF"/>
          <w:lang w:val="uk-UA"/>
        </w:rPr>
        <w:t xml:space="preserve">троювання до того, кого емпатують. Співучасть і співпереживання виконують роль сполучної ланки, провідника від емпатуючого до того, кого емпатують й назад. </w:t>
      </w:r>
    </w:p>
    <w:p w:rsidR="00C116B7" w:rsidRPr="00AE28D8" w:rsidRDefault="00C116B7" w:rsidP="00AE28D8">
      <w:pPr>
        <w:spacing w:after="0" w:line="360" w:lineRule="auto"/>
        <w:ind w:firstLine="720"/>
        <w:contextualSpacing/>
        <w:jc w:val="both"/>
        <w:rPr>
          <w:rFonts w:ascii="Times New Roman" w:hAnsi="Times New Roman"/>
          <w:sz w:val="28"/>
          <w:szCs w:val="28"/>
          <w:shd w:val="clear" w:color="auto" w:fill="FFFFFF"/>
          <w:lang w:val="uk-UA"/>
        </w:rPr>
      </w:pPr>
      <w:r w:rsidRPr="00AE28D8">
        <w:rPr>
          <w:rFonts w:ascii="Times New Roman" w:hAnsi="Times New Roman"/>
          <w:b/>
          <w:sz w:val="28"/>
          <w:szCs w:val="28"/>
          <w:shd w:val="clear" w:color="auto" w:fill="FFFFFF"/>
          <w:lang w:val="uk-UA"/>
        </w:rPr>
        <w:t>3. Інтуїтивний канал емпатії.</w:t>
      </w:r>
      <w:r w:rsidRPr="00AE28D8">
        <w:rPr>
          <w:rFonts w:ascii="Times New Roman" w:hAnsi="Times New Roman"/>
          <w:sz w:val="28"/>
          <w:szCs w:val="28"/>
          <w:shd w:val="clear" w:color="auto" w:fill="FFFFFF"/>
          <w:lang w:val="uk-UA"/>
        </w:rPr>
        <w:t xml:space="preserve"> Бальна оцінка свідчить про здатність л</w:t>
      </w:r>
      <w:r w:rsidRPr="00AE28D8">
        <w:rPr>
          <w:rFonts w:ascii="Times New Roman" w:hAnsi="Times New Roman"/>
          <w:sz w:val="28"/>
          <w:szCs w:val="28"/>
          <w:shd w:val="clear" w:color="auto" w:fill="FFFFFF"/>
          <w:lang w:val="uk-UA"/>
        </w:rPr>
        <w:t>ю</w:t>
      </w:r>
      <w:r w:rsidRPr="00AE28D8">
        <w:rPr>
          <w:rFonts w:ascii="Times New Roman" w:hAnsi="Times New Roman"/>
          <w:sz w:val="28"/>
          <w:szCs w:val="28"/>
          <w:shd w:val="clear" w:color="auto" w:fill="FFFFFF"/>
          <w:lang w:val="uk-UA"/>
        </w:rPr>
        <w:t>дини бачити поведінку партнерів, діяти в умовах нестачі об</w:t>
      </w:r>
      <w:r w:rsidR="00F61845" w:rsidRPr="00AE28D8">
        <w:rPr>
          <w:rFonts w:ascii="Times New Roman" w:hAnsi="Times New Roman"/>
          <w:sz w:val="28"/>
          <w:szCs w:val="28"/>
          <w:shd w:val="clear" w:color="auto" w:fill="FFFFFF"/>
          <w:lang w:val="uk-UA"/>
        </w:rPr>
        <w:t>’</w:t>
      </w:r>
      <w:r w:rsidRPr="00AE28D8">
        <w:rPr>
          <w:rFonts w:ascii="Times New Roman" w:hAnsi="Times New Roman"/>
          <w:sz w:val="28"/>
          <w:szCs w:val="28"/>
          <w:shd w:val="clear" w:color="auto" w:fill="FFFFFF"/>
          <w:lang w:val="uk-UA"/>
        </w:rPr>
        <w:t>єктивної інформ</w:t>
      </w:r>
      <w:r w:rsidRPr="00AE28D8">
        <w:rPr>
          <w:rFonts w:ascii="Times New Roman" w:hAnsi="Times New Roman"/>
          <w:sz w:val="28"/>
          <w:szCs w:val="28"/>
          <w:shd w:val="clear" w:color="auto" w:fill="FFFFFF"/>
          <w:lang w:val="uk-UA"/>
        </w:rPr>
        <w:t>а</w:t>
      </w:r>
      <w:r w:rsidRPr="00AE28D8">
        <w:rPr>
          <w:rFonts w:ascii="Times New Roman" w:hAnsi="Times New Roman"/>
          <w:sz w:val="28"/>
          <w:szCs w:val="28"/>
          <w:shd w:val="clear" w:color="auto" w:fill="FFFFFF"/>
          <w:lang w:val="uk-UA"/>
        </w:rPr>
        <w:lastRenderedPageBreak/>
        <w:t>ції про них, опираючись на досвід, що зберігається в підсвідомості. На рівні і</w:t>
      </w:r>
      <w:r w:rsidRPr="00AE28D8">
        <w:rPr>
          <w:rFonts w:ascii="Times New Roman" w:hAnsi="Times New Roman"/>
          <w:sz w:val="28"/>
          <w:szCs w:val="28"/>
          <w:shd w:val="clear" w:color="auto" w:fill="FFFFFF"/>
          <w:lang w:val="uk-UA"/>
        </w:rPr>
        <w:t>н</w:t>
      </w:r>
      <w:r w:rsidRPr="00AE28D8">
        <w:rPr>
          <w:rFonts w:ascii="Times New Roman" w:hAnsi="Times New Roman"/>
          <w:sz w:val="28"/>
          <w:szCs w:val="28"/>
          <w:shd w:val="clear" w:color="auto" w:fill="FFFFFF"/>
          <w:lang w:val="uk-UA"/>
        </w:rPr>
        <w:t xml:space="preserve">туїції формуються різні відомості про партнерів. Інтуїція менш залежить від стереотипів, ніж осмислене розуміння партнерів. </w:t>
      </w:r>
    </w:p>
    <w:p w:rsidR="00C116B7" w:rsidRPr="00AE28D8" w:rsidRDefault="00C116B7" w:rsidP="00AE28D8">
      <w:pPr>
        <w:spacing w:after="0" w:line="360" w:lineRule="auto"/>
        <w:ind w:firstLine="720"/>
        <w:contextualSpacing/>
        <w:jc w:val="both"/>
        <w:rPr>
          <w:rFonts w:ascii="Times New Roman" w:hAnsi="Times New Roman"/>
          <w:sz w:val="28"/>
          <w:szCs w:val="28"/>
          <w:shd w:val="clear" w:color="auto" w:fill="FFFFFF"/>
          <w:lang w:val="uk-UA"/>
        </w:rPr>
      </w:pPr>
      <w:r w:rsidRPr="00AE28D8">
        <w:rPr>
          <w:rFonts w:ascii="Times New Roman" w:hAnsi="Times New Roman"/>
          <w:b/>
          <w:sz w:val="28"/>
          <w:szCs w:val="28"/>
          <w:shd w:val="clear" w:color="auto" w:fill="FFFFFF"/>
          <w:lang w:val="uk-UA"/>
        </w:rPr>
        <w:t>4. Установки, що сприяють або перешкоджають емпатії,</w:t>
      </w:r>
      <w:r w:rsidRPr="00AE28D8">
        <w:rPr>
          <w:rFonts w:ascii="Times New Roman" w:hAnsi="Times New Roman"/>
          <w:sz w:val="28"/>
          <w:szCs w:val="28"/>
          <w:shd w:val="clear" w:color="auto" w:fill="FFFFFF"/>
          <w:lang w:val="uk-UA"/>
        </w:rPr>
        <w:t xml:space="preserve"> відповідно, полегшують або утрудняють дії всіх емпатичних каналів. Ефективність емпатії знижується, якщо людина намагається уникати особистих контактів, вважає недоречним проявляти цікавість до іншої особистості, переконує себе спокійно ставитися до переживань і проблемам оточуючих. Подібні умонастрої різко о</w:t>
      </w:r>
      <w:r w:rsidRPr="00AE28D8">
        <w:rPr>
          <w:rFonts w:ascii="Times New Roman" w:hAnsi="Times New Roman"/>
          <w:sz w:val="28"/>
          <w:szCs w:val="28"/>
          <w:shd w:val="clear" w:color="auto" w:fill="FFFFFF"/>
          <w:lang w:val="uk-UA"/>
        </w:rPr>
        <w:t>б</w:t>
      </w:r>
      <w:r w:rsidRPr="00AE28D8">
        <w:rPr>
          <w:rFonts w:ascii="Times New Roman" w:hAnsi="Times New Roman"/>
          <w:sz w:val="28"/>
          <w:szCs w:val="28"/>
          <w:shd w:val="clear" w:color="auto" w:fill="FFFFFF"/>
          <w:lang w:val="uk-UA"/>
        </w:rPr>
        <w:t>межують діапазон емоційної чуйності й емпатичного сприйняття. Напроти, рі</w:t>
      </w:r>
      <w:r w:rsidRPr="00AE28D8">
        <w:rPr>
          <w:rFonts w:ascii="Times New Roman" w:hAnsi="Times New Roman"/>
          <w:sz w:val="28"/>
          <w:szCs w:val="28"/>
          <w:shd w:val="clear" w:color="auto" w:fill="FFFFFF"/>
          <w:lang w:val="uk-UA"/>
        </w:rPr>
        <w:t>з</w:t>
      </w:r>
      <w:r w:rsidRPr="00AE28D8">
        <w:rPr>
          <w:rFonts w:ascii="Times New Roman" w:hAnsi="Times New Roman"/>
          <w:sz w:val="28"/>
          <w:szCs w:val="28"/>
          <w:shd w:val="clear" w:color="auto" w:fill="FFFFFF"/>
          <w:lang w:val="uk-UA"/>
        </w:rPr>
        <w:t xml:space="preserve">ні канали емпатії діють активніше й надійніше, якщо немає перешкод з боку установок особистості. </w:t>
      </w:r>
    </w:p>
    <w:p w:rsidR="00C116B7" w:rsidRPr="00AE28D8" w:rsidRDefault="00C116B7" w:rsidP="00AE28D8">
      <w:pPr>
        <w:spacing w:after="0" w:line="360" w:lineRule="auto"/>
        <w:ind w:firstLine="720"/>
        <w:contextualSpacing/>
        <w:jc w:val="both"/>
        <w:rPr>
          <w:rFonts w:ascii="Times New Roman" w:hAnsi="Times New Roman"/>
          <w:sz w:val="28"/>
          <w:szCs w:val="28"/>
          <w:shd w:val="clear" w:color="auto" w:fill="FFFFFF"/>
          <w:lang w:val="uk-UA"/>
        </w:rPr>
      </w:pPr>
      <w:r w:rsidRPr="00AE28D8">
        <w:rPr>
          <w:rFonts w:ascii="Times New Roman" w:hAnsi="Times New Roman"/>
          <w:b/>
          <w:sz w:val="28"/>
          <w:szCs w:val="28"/>
          <w:shd w:val="clear" w:color="auto" w:fill="FFFFFF"/>
          <w:lang w:val="uk-UA"/>
        </w:rPr>
        <w:t>5. Проникаюча здатність в емпатії</w:t>
      </w:r>
      <w:r w:rsidRPr="00AE28D8">
        <w:rPr>
          <w:rFonts w:ascii="Times New Roman" w:hAnsi="Times New Roman"/>
          <w:sz w:val="28"/>
          <w:szCs w:val="28"/>
          <w:shd w:val="clear" w:color="auto" w:fill="FFFFFF"/>
          <w:lang w:val="uk-UA"/>
        </w:rPr>
        <w:t xml:space="preserve"> розцінюється як важлива комунік</w:t>
      </w:r>
      <w:r w:rsidRPr="00AE28D8">
        <w:rPr>
          <w:rFonts w:ascii="Times New Roman" w:hAnsi="Times New Roman"/>
          <w:sz w:val="28"/>
          <w:szCs w:val="28"/>
          <w:shd w:val="clear" w:color="auto" w:fill="FFFFFF"/>
          <w:lang w:val="uk-UA"/>
        </w:rPr>
        <w:t>а</w:t>
      </w:r>
      <w:r w:rsidRPr="00AE28D8">
        <w:rPr>
          <w:rFonts w:ascii="Times New Roman" w:hAnsi="Times New Roman"/>
          <w:sz w:val="28"/>
          <w:szCs w:val="28"/>
          <w:shd w:val="clear" w:color="auto" w:fill="FFFFFF"/>
          <w:lang w:val="uk-UA"/>
        </w:rPr>
        <w:t>тивна властивість людини, що дозволяє створювати атмосферу відкритості, д</w:t>
      </w:r>
      <w:r w:rsidRPr="00AE28D8">
        <w:rPr>
          <w:rFonts w:ascii="Times New Roman" w:hAnsi="Times New Roman"/>
          <w:sz w:val="28"/>
          <w:szCs w:val="28"/>
          <w:shd w:val="clear" w:color="auto" w:fill="FFFFFF"/>
          <w:lang w:val="uk-UA"/>
        </w:rPr>
        <w:t>о</w:t>
      </w:r>
      <w:r w:rsidRPr="00AE28D8">
        <w:rPr>
          <w:rFonts w:ascii="Times New Roman" w:hAnsi="Times New Roman"/>
          <w:sz w:val="28"/>
          <w:szCs w:val="28"/>
          <w:shd w:val="clear" w:color="auto" w:fill="FFFFFF"/>
          <w:lang w:val="uk-UA"/>
        </w:rPr>
        <w:t>вірчості, задушевності. Кожний з нас своєю поведінкою й відношенням до па</w:t>
      </w:r>
      <w:r w:rsidRPr="00AE28D8">
        <w:rPr>
          <w:rFonts w:ascii="Times New Roman" w:hAnsi="Times New Roman"/>
          <w:sz w:val="28"/>
          <w:szCs w:val="28"/>
          <w:shd w:val="clear" w:color="auto" w:fill="FFFFFF"/>
          <w:lang w:val="uk-UA"/>
        </w:rPr>
        <w:t>р</w:t>
      </w:r>
      <w:r w:rsidRPr="00AE28D8">
        <w:rPr>
          <w:rFonts w:ascii="Times New Roman" w:hAnsi="Times New Roman"/>
          <w:sz w:val="28"/>
          <w:szCs w:val="28"/>
          <w:shd w:val="clear" w:color="auto" w:fill="FFFFFF"/>
          <w:lang w:val="uk-UA"/>
        </w:rPr>
        <w:t>тнерів сприяє словесно-емоційному обміну або перешкоджає йому. Розсла</w:t>
      </w:r>
      <w:r w:rsidRPr="00AE28D8">
        <w:rPr>
          <w:rFonts w:ascii="Times New Roman" w:hAnsi="Times New Roman"/>
          <w:sz w:val="28"/>
          <w:szCs w:val="28"/>
          <w:shd w:val="clear" w:color="auto" w:fill="FFFFFF"/>
          <w:lang w:val="uk-UA"/>
        </w:rPr>
        <w:t>б</w:t>
      </w:r>
      <w:r w:rsidRPr="00AE28D8">
        <w:rPr>
          <w:rFonts w:ascii="Times New Roman" w:hAnsi="Times New Roman"/>
          <w:sz w:val="28"/>
          <w:szCs w:val="28"/>
          <w:shd w:val="clear" w:color="auto" w:fill="FFFFFF"/>
          <w:lang w:val="uk-UA"/>
        </w:rPr>
        <w:t>лення партнера сприяє емпатії, а атмосфера напруженості, неприродності, під</w:t>
      </w:r>
      <w:r w:rsidRPr="00AE28D8">
        <w:rPr>
          <w:rFonts w:ascii="Times New Roman" w:hAnsi="Times New Roman"/>
          <w:sz w:val="28"/>
          <w:szCs w:val="28"/>
          <w:shd w:val="clear" w:color="auto" w:fill="FFFFFF"/>
          <w:lang w:val="uk-UA"/>
        </w:rPr>
        <w:t>о</w:t>
      </w:r>
      <w:r w:rsidRPr="00AE28D8">
        <w:rPr>
          <w:rFonts w:ascii="Times New Roman" w:hAnsi="Times New Roman"/>
          <w:sz w:val="28"/>
          <w:szCs w:val="28"/>
          <w:shd w:val="clear" w:color="auto" w:fill="FFFFFF"/>
          <w:lang w:val="uk-UA"/>
        </w:rPr>
        <w:t xml:space="preserve">зрілості перешкоджає розкриттю й емпатичному збагненню. </w:t>
      </w:r>
    </w:p>
    <w:p w:rsidR="00C116B7" w:rsidRPr="00AE28D8" w:rsidRDefault="00C116B7" w:rsidP="00AE28D8">
      <w:pPr>
        <w:spacing w:after="0" w:line="360" w:lineRule="auto"/>
        <w:ind w:firstLine="720"/>
        <w:contextualSpacing/>
        <w:jc w:val="both"/>
        <w:rPr>
          <w:rFonts w:ascii="Times New Roman" w:hAnsi="Times New Roman"/>
          <w:sz w:val="28"/>
          <w:szCs w:val="28"/>
          <w:shd w:val="clear" w:color="auto" w:fill="FFFFFF"/>
          <w:lang w:val="uk-UA"/>
        </w:rPr>
      </w:pPr>
      <w:r w:rsidRPr="00AE28D8">
        <w:rPr>
          <w:rFonts w:ascii="Times New Roman" w:hAnsi="Times New Roman"/>
          <w:b/>
          <w:sz w:val="28"/>
          <w:szCs w:val="28"/>
          <w:shd w:val="clear" w:color="auto" w:fill="FFFFFF"/>
          <w:lang w:val="uk-UA"/>
        </w:rPr>
        <w:t>6. Ідентифікація</w:t>
      </w:r>
      <w:r w:rsidRPr="00AE28D8">
        <w:rPr>
          <w:rFonts w:ascii="Times New Roman" w:hAnsi="Times New Roman"/>
          <w:sz w:val="28"/>
          <w:szCs w:val="28"/>
          <w:shd w:val="clear" w:color="auto" w:fill="FFFFFF"/>
          <w:lang w:val="uk-UA"/>
        </w:rPr>
        <w:t xml:space="preserve"> – ще одна неодмінна умова успішної емпатії. Це вміння зрозуміти іншого на основі переживань, постановки себе на місце партнера. В основі ідентифікації легкість, рухливість і гнучкість емоцій, здатність до насл</w:t>
      </w:r>
      <w:r w:rsidRPr="00AE28D8">
        <w:rPr>
          <w:rFonts w:ascii="Times New Roman" w:hAnsi="Times New Roman"/>
          <w:sz w:val="28"/>
          <w:szCs w:val="28"/>
          <w:shd w:val="clear" w:color="auto" w:fill="FFFFFF"/>
          <w:lang w:val="uk-UA"/>
        </w:rPr>
        <w:t>і</w:t>
      </w:r>
      <w:r w:rsidRPr="00AE28D8">
        <w:rPr>
          <w:rFonts w:ascii="Times New Roman" w:hAnsi="Times New Roman"/>
          <w:sz w:val="28"/>
          <w:szCs w:val="28"/>
          <w:shd w:val="clear" w:color="auto" w:fill="FFFFFF"/>
          <w:lang w:val="uk-UA"/>
        </w:rPr>
        <w:t>дування.</w:t>
      </w:r>
    </w:p>
    <w:p w:rsidR="00C116B7" w:rsidRPr="00AE28D8" w:rsidRDefault="00C116B7" w:rsidP="00AE28D8">
      <w:pPr>
        <w:spacing w:after="0" w:line="360" w:lineRule="auto"/>
        <w:ind w:firstLine="720"/>
        <w:contextualSpacing/>
        <w:jc w:val="both"/>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t xml:space="preserve"> Шкальні оцінки виконують допоміжну роль в інтерпретації основного показника – рівня емпатії. Сумарний показник теоретично може змінюватися й межах від 0 до 36 балів. </w:t>
      </w:r>
    </w:p>
    <w:p w:rsidR="00C116B7" w:rsidRPr="00BD4B6D" w:rsidRDefault="00C116B7" w:rsidP="00AE28D8">
      <w:pPr>
        <w:spacing w:after="0" w:line="360" w:lineRule="auto"/>
        <w:ind w:firstLine="720"/>
        <w:contextualSpacing/>
        <w:jc w:val="both"/>
        <w:rPr>
          <w:rFonts w:ascii="Times New Roman" w:hAnsi="Times New Roman"/>
          <w:sz w:val="28"/>
          <w:szCs w:val="28"/>
          <w:shd w:val="clear" w:color="auto" w:fill="FFFFFF"/>
          <w:lang w:val="uk-UA"/>
        </w:rPr>
      </w:pPr>
      <w:r w:rsidRPr="00BD4B6D">
        <w:rPr>
          <w:rFonts w:ascii="Times New Roman" w:hAnsi="Times New Roman"/>
          <w:sz w:val="28"/>
          <w:szCs w:val="28"/>
          <w:shd w:val="clear" w:color="auto" w:fill="FFFFFF"/>
          <w:lang w:val="uk-UA"/>
        </w:rPr>
        <w:t xml:space="preserve">Норми тесту Бойко на рівень емпатії : </w:t>
      </w:r>
    </w:p>
    <w:p w:rsidR="00C116B7" w:rsidRPr="00AE28D8" w:rsidRDefault="00C116B7" w:rsidP="00AE28D8">
      <w:pPr>
        <w:spacing w:after="0" w:line="360" w:lineRule="auto"/>
        <w:ind w:firstLine="720"/>
        <w:contextualSpacing/>
        <w:jc w:val="both"/>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t xml:space="preserve">30 балів і вище – дуже високий рівень емпатії; </w:t>
      </w:r>
    </w:p>
    <w:p w:rsidR="00C116B7" w:rsidRPr="00AE28D8" w:rsidRDefault="00C116B7" w:rsidP="00AE28D8">
      <w:pPr>
        <w:spacing w:after="0" w:line="360" w:lineRule="auto"/>
        <w:ind w:firstLine="720"/>
        <w:contextualSpacing/>
        <w:jc w:val="both"/>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t>29</w:t>
      </w:r>
      <w:r w:rsidR="00BD4B6D">
        <w:rPr>
          <w:rFonts w:ascii="Times New Roman" w:hAnsi="Times New Roman"/>
          <w:sz w:val="28"/>
          <w:szCs w:val="28"/>
          <w:shd w:val="clear" w:color="auto" w:fill="FFFFFF"/>
          <w:lang w:val="uk-UA"/>
        </w:rPr>
        <w:t>–</w:t>
      </w:r>
      <w:r w:rsidRPr="00AE28D8">
        <w:rPr>
          <w:rFonts w:ascii="Times New Roman" w:hAnsi="Times New Roman"/>
          <w:sz w:val="28"/>
          <w:szCs w:val="28"/>
          <w:shd w:val="clear" w:color="auto" w:fill="FFFFFF"/>
          <w:lang w:val="uk-UA"/>
        </w:rPr>
        <w:t xml:space="preserve">22 – середній; </w:t>
      </w:r>
    </w:p>
    <w:p w:rsidR="00C116B7" w:rsidRPr="00AE28D8" w:rsidRDefault="00C116B7" w:rsidP="00AE28D8">
      <w:pPr>
        <w:spacing w:after="0" w:line="360" w:lineRule="auto"/>
        <w:ind w:firstLine="720"/>
        <w:contextualSpacing/>
        <w:jc w:val="both"/>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t>21</w:t>
      </w:r>
      <w:r w:rsidR="00BD4B6D">
        <w:rPr>
          <w:rFonts w:ascii="Times New Roman" w:hAnsi="Times New Roman"/>
          <w:sz w:val="28"/>
          <w:szCs w:val="28"/>
          <w:shd w:val="clear" w:color="auto" w:fill="FFFFFF"/>
          <w:lang w:val="uk-UA"/>
        </w:rPr>
        <w:t>–</w:t>
      </w:r>
      <w:r w:rsidRPr="00AE28D8">
        <w:rPr>
          <w:rFonts w:ascii="Times New Roman" w:hAnsi="Times New Roman"/>
          <w:sz w:val="28"/>
          <w:szCs w:val="28"/>
          <w:shd w:val="clear" w:color="auto" w:fill="FFFFFF"/>
          <w:lang w:val="uk-UA"/>
        </w:rPr>
        <w:t xml:space="preserve">15 – занижений; </w:t>
      </w:r>
    </w:p>
    <w:p w:rsidR="00C116B7" w:rsidRPr="00AE28D8" w:rsidRDefault="00C116B7" w:rsidP="00AE28D8">
      <w:pPr>
        <w:spacing w:after="0" w:line="360" w:lineRule="auto"/>
        <w:ind w:firstLine="720"/>
        <w:contextualSpacing/>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t>14 і менше</w:t>
      </w:r>
      <w:r w:rsidR="00236271" w:rsidRPr="00AE28D8">
        <w:rPr>
          <w:rFonts w:ascii="Times New Roman" w:hAnsi="Times New Roman"/>
          <w:sz w:val="28"/>
          <w:szCs w:val="28"/>
          <w:shd w:val="clear" w:color="auto" w:fill="FFFFFF"/>
          <w:lang w:val="uk-UA"/>
        </w:rPr>
        <w:t xml:space="preserve"> –</w:t>
      </w:r>
      <w:r w:rsidR="00D9548A">
        <w:rPr>
          <w:rFonts w:ascii="Times New Roman" w:hAnsi="Times New Roman"/>
          <w:sz w:val="28"/>
          <w:szCs w:val="28"/>
          <w:shd w:val="clear" w:color="auto" w:fill="FFFFFF"/>
          <w:lang w:val="uk-UA"/>
        </w:rPr>
        <w:t xml:space="preserve"> </w:t>
      </w:r>
      <w:r w:rsidRPr="00AE28D8">
        <w:rPr>
          <w:rFonts w:ascii="Times New Roman" w:hAnsi="Times New Roman"/>
          <w:sz w:val="28"/>
          <w:szCs w:val="28"/>
          <w:shd w:val="clear" w:color="auto" w:fill="FFFFFF"/>
          <w:lang w:val="uk-UA"/>
        </w:rPr>
        <w:t>дуже низький.</w:t>
      </w:r>
    </w:p>
    <w:p w:rsidR="00656968" w:rsidRDefault="00656968" w:rsidP="00BD4B6D">
      <w:pPr>
        <w:overflowPunct w:val="0"/>
        <w:autoSpaceDE w:val="0"/>
        <w:autoSpaceDN w:val="0"/>
        <w:adjustRightInd w:val="0"/>
        <w:spacing w:after="0" w:line="360" w:lineRule="auto"/>
        <w:jc w:val="center"/>
        <w:textAlignment w:val="baseline"/>
        <w:rPr>
          <w:rFonts w:ascii="Times New Roman" w:hAnsi="Times New Roman"/>
          <w:i/>
          <w:sz w:val="28"/>
          <w:szCs w:val="28"/>
          <w:lang w:val="uk-UA"/>
        </w:rPr>
      </w:pPr>
    </w:p>
    <w:p w:rsidR="00C116B7" w:rsidRPr="00BD4B6D" w:rsidRDefault="00BD4B6D" w:rsidP="00BD4B6D">
      <w:pPr>
        <w:overflowPunct w:val="0"/>
        <w:autoSpaceDE w:val="0"/>
        <w:autoSpaceDN w:val="0"/>
        <w:adjustRightInd w:val="0"/>
        <w:spacing w:after="0" w:line="360" w:lineRule="auto"/>
        <w:jc w:val="center"/>
        <w:textAlignment w:val="baseline"/>
        <w:rPr>
          <w:rFonts w:ascii="Times New Roman" w:hAnsi="Times New Roman"/>
          <w:i/>
          <w:sz w:val="28"/>
          <w:szCs w:val="28"/>
          <w:lang w:val="uk-UA"/>
        </w:rPr>
      </w:pPr>
      <w:r>
        <w:rPr>
          <w:rFonts w:ascii="Times New Roman" w:hAnsi="Times New Roman"/>
          <w:i/>
          <w:sz w:val="28"/>
          <w:szCs w:val="28"/>
          <w:lang w:val="uk-UA"/>
        </w:rPr>
        <w:lastRenderedPageBreak/>
        <w:t>Аналіз</w:t>
      </w:r>
    </w:p>
    <w:p w:rsidR="00C116B7" w:rsidRPr="00AE28D8" w:rsidRDefault="00C116B7" w:rsidP="00AE28D8">
      <w:pPr>
        <w:spacing w:after="0" w:line="360" w:lineRule="auto"/>
        <w:ind w:firstLine="720"/>
        <w:contextualSpacing/>
        <w:jc w:val="both"/>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t>Дана методика</w:t>
      </w:r>
      <w:r w:rsidR="00D9548A">
        <w:rPr>
          <w:rFonts w:ascii="Times New Roman" w:hAnsi="Times New Roman"/>
          <w:sz w:val="28"/>
          <w:szCs w:val="28"/>
          <w:shd w:val="clear" w:color="auto" w:fill="FFFFFF"/>
          <w:lang w:val="uk-UA"/>
        </w:rPr>
        <w:t xml:space="preserve"> </w:t>
      </w:r>
      <w:r w:rsidRPr="00AE28D8">
        <w:rPr>
          <w:rFonts w:ascii="Times New Roman" w:hAnsi="Times New Roman"/>
          <w:sz w:val="28"/>
          <w:szCs w:val="28"/>
          <w:shd w:val="clear" w:color="auto" w:fill="FFFFFF"/>
          <w:lang w:val="uk-UA"/>
        </w:rPr>
        <w:t>призначена</w:t>
      </w:r>
      <w:r w:rsidR="00D9548A">
        <w:rPr>
          <w:rFonts w:ascii="Times New Roman" w:hAnsi="Times New Roman"/>
          <w:sz w:val="28"/>
          <w:szCs w:val="28"/>
          <w:shd w:val="clear" w:color="auto" w:fill="FFFFFF"/>
          <w:lang w:val="uk-UA"/>
        </w:rPr>
        <w:t xml:space="preserve"> </w:t>
      </w:r>
      <w:r w:rsidRPr="00AE28D8">
        <w:rPr>
          <w:rFonts w:ascii="Times New Roman" w:hAnsi="Times New Roman"/>
          <w:sz w:val="28"/>
          <w:szCs w:val="28"/>
          <w:shd w:val="clear" w:color="auto" w:fill="FFFFFF"/>
          <w:lang w:val="uk-UA"/>
        </w:rPr>
        <w:t xml:space="preserve">для оцінки вміння співпереживати й розуміти думки і почуття іншої людини. </w:t>
      </w:r>
      <w:r w:rsidRPr="00BD4B6D">
        <w:rPr>
          <w:rFonts w:ascii="Times New Roman" w:hAnsi="Times New Roman"/>
          <w:b/>
          <w:i/>
          <w:sz w:val="28"/>
          <w:szCs w:val="28"/>
          <w:shd w:val="clear" w:color="auto" w:fill="FFFFFF"/>
          <w:lang w:val="uk-UA"/>
        </w:rPr>
        <w:t>Емпатія</w:t>
      </w:r>
      <w:r w:rsidRPr="00AE28D8">
        <w:rPr>
          <w:rFonts w:ascii="Times New Roman" w:hAnsi="Times New Roman"/>
          <w:sz w:val="28"/>
          <w:szCs w:val="28"/>
          <w:shd w:val="clear" w:color="auto" w:fill="FFFFFF"/>
          <w:lang w:val="uk-UA"/>
        </w:rPr>
        <w:t xml:space="preserve"> (від грецьк. </w:t>
      </w:r>
      <w:r w:rsidRPr="00656968">
        <w:rPr>
          <w:rFonts w:ascii="Times New Roman" w:hAnsi="Times New Roman"/>
          <w:i/>
          <w:sz w:val="28"/>
          <w:szCs w:val="28"/>
          <w:shd w:val="clear" w:color="auto" w:fill="FFFFFF"/>
          <w:lang w:val="uk-UA"/>
        </w:rPr>
        <w:t>empatheia</w:t>
      </w:r>
      <w:r w:rsidR="00236271" w:rsidRPr="00AE28D8">
        <w:rPr>
          <w:rFonts w:ascii="Times New Roman" w:hAnsi="Times New Roman"/>
          <w:sz w:val="28"/>
          <w:szCs w:val="28"/>
          <w:shd w:val="clear" w:color="auto" w:fill="FFFFFF"/>
          <w:lang w:val="uk-UA"/>
        </w:rPr>
        <w:t xml:space="preserve"> – </w:t>
      </w:r>
      <w:r w:rsidR="00230A0C" w:rsidRPr="00AE28D8">
        <w:rPr>
          <w:rFonts w:ascii="Times New Roman" w:hAnsi="Times New Roman"/>
          <w:sz w:val="28"/>
          <w:szCs w:val="28"/>
          <w:shd w:val="clear" w:color="auto" w:fill="FFFFFF"/>
          <w:lang w:val="uk-UA"/>
        </w:rPr>
        <w:t>«</w:t>
      </w:r>
      <w:r w:rsidRPr="00AE28D8">
        <w:rPr>
          <w:rFonts w:ascii="Times New Roman" w:hAnsi="Times New Roman"/>
          <w:sz w:val="28"/>
          <w:szCs w:val="28"/>
          <w:shd w:val="clear" w:color="auto" w:fill="FFFFFF"/>
          <w:lang w:val="uk-UA"/>
        </w:rPr>
        <w:t>співпереж</w:t>
      </w:r>
      <w:r w:rsidRPr="00AE28D8">
        <w:rPr>
          <w:rFonts w:ascii="Times New Roman" w:hAnsi="Times New Roman"/>
          <w:sz w:val="28"/>
          <w:szCs w:val="28"/>
          <w:shd w:val="clear" w:color="auto" w:fill="FFFFFF"/>
          <w:lang w:val="uk-UA"/>
        </w:rPr>
        <w:t>и</w:t>
      </w:r>
      <w:r w:rsidRPr="00AE28D8">
        <w:rPr>
          <w:rFonts w:ascii="Times New Roman" w:hAnsi="Times New Roman"/>
          <w:sz w:val="28"/>
          <w:szCs w:val="28"/>
          <w:shd w:val="clear" w:color="auto" w:fill="FFFFFF"/>
          <w:lang w:val="uk-UA"/>
        </w:rPr>
        <w:t>вання</w:t>
      </w:r>
      <w:r w:rsidR="00230A0C" w:rsidRPr="00AE28D8">
        <w:rPr>
          <w:rFonts w:ascii="Times New Roman" w:hAnsi="Times New Roman"/>
          <w:sz w:val="28"/>
          <w:szCs w:val="28"/>
          <w:shd w:val="clear" w:color="auto" w:fill="FFFFFF"/>
          <w:lang w:val="uk-UA"/>
        </w:rPr>
        <w:t>»</w:t>
      </w:r>
      <w:r w:rsidRPr="00AE28D8">
        <w:rPr>
          <w:rFonts w:ascii="Times New Roman" w:hAnsi="Times New Roman"/>
          <w:sz w:val="28"/>
          <w:szCs w:val="28"/>
          <w:shd w:val="clear" w:color="auto" w:fill="FFFFFF"/>
          <w:lang w:val="uk-UA"/>
        </w:rPr>
        <w:t>)</w:t>
      </w:r>
      <w:r w:rsidR="00BD4B6D">
        <w:rPr>
          <w:rFonts w:ascii="Times New Roman" w:hAnsi="Times New Roman"/>
          <w:sz w:val="28"/>
          <w:szCs w:val="28"/>
          <w:shd w:val="clear" w:color="auto" w:fill="FFFFFF"/>
          <w:lang w:val="uk-UA"/>
        </w:rPr>
        <w:t xml:space="preserve"> </w:t>
      </w:r>
      <w:r w:rsidRPr="00AE28D8">
        <w:rPr>
          <w:rFonts w:ascii="Times New Roman" w:hAnsi="Times New Roman"/>
          <w:sz w:val="28"/>
          <w:szCs w:val="28"/>
          <w:shd w:val="clear" w:color="auto" w:fill="FFFFFF"/>
          <w:lang w:val="uk-UA"/>
        </w:rPr>
        <w:t>припускає осмислене уявлення внутрішнього миру партнера по спілк</w:t>
      </w:r>
      <w:r w:rsidRPr="00AE28D8">
        <w:rPr>
          <w:rFonts w:ascii="Times New Roman" w:hAnsi="Times New Roman"/>
          <w:sz w:val="28"/>
          <w:szCs w:val="28"/>
          <w:shd w:val="clear" w:color="auto" w:fill="FFFFFF"/>
          <w:lang w:val="uk-UA"/>
        </w:rPr>
        <w:t>у</w:t>
      </w:r>
      <w:r w:rsidRPr="00AE28D8">
        <w:rPr>
          <w:rFonts w:ascii="Times New Roman" w:hAnsi="Times New Roman"/>
          <w:sz w:val="28"/>
          <w:szCs w:val="28"/>
          <w:shd w:val="clear" w:color="auto" w:fill="FFFFFF"/>
          <w:lang w:val="uk-UA"/>
        </w:rPr>
        <w:t xml:space="preserve">ванню. </w:t>
      </w:r>
    </w:p>
    <w:p w:rsidR="00C116B7" w:rsidRPr="00AE28D8" w:rsidRDefault="00C116B7" w:rsidP="00AE28D8">
      <w:pPr>
        <w:spacing w:after="0" w:line="360" w:lineRule="auto"/>
        <w:ind w:firstLine="720"/>
        <w:contextualSpacing/>
        <w:jc w:val="both"/>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t>У якості особливих форм емпатії виділяють:</w:t>
      </w:r>
    </w:p>
    <w:p w:rsidR="00C116B7" w:rsidRPr="00BD4B6D" w:rsidRDefault="00C116B7" w:rsidP="000A7131">
      <w:pPr>
        <w:pStyle w:val="a6"/>
        <w:numPr>
          <w:ilvl w:val="0"/>
          <w:numId w:val="58"/>
        </w:numPr>
        <w:tabs>
          <w:tab w:val="left" w:pos="1134"/>
        </w:tabs>
        <w:spacing w:after="0" w:line="360" w:lineRule="auto"/>
        <w:ind w:left="0" w:firstLine="709"/>
        <w:jc w:val="both"/>
        <w:rPr>
          <w:rFonts w:ascii="Times New Roman" w:hAnsi="Times New Roman"/>
          <w:sz w:val="28"/>
          <w:szCs w:val="28"/>
          <w:shd w:val="clear" w:color="auto" w:fill="FFFFFF"/>
          <w:lang w:val="uk-UA"/>
        </w:rPr>
      </w:pPr>
      <w:r w:rsidRPr="00BD4B6D">
        <w:rPr>
          <w:rFonts w:ascii="Times New Roman" w:hAnsi="Times New Roman"/>
          <w:i/>
          <w:sz w:val="28"/>
          <w:szCs w:val="28"/>
          <w:shd w:val="clear" w:color="auto" w:fill="FFFFFF"/>
          <w:lang w:val="uk-UA"/>
        </w:rPr>
        <w:t>співпереживання</w:t>
      </w:r>
      <w:r w:rsidR="00BD4B6D" w:rsidRPr="00BD4B6D">
        <w:rPr>
          <w:rFonts w:ascii="Times New Roman" w:hAnsi="Times New Roman"/>
          <w:sz w:val="28"/>
          <w:szCs w:val="28"/>
          <w:shd w:val="clear" w:color="auto" w:fill="FFFFFF"/>
          <w:lang w:val="uk-UA"/>
        </w:rPr>
        <w:t xml:space="preserve"> </w:t>
      </w:r>
      <w:r w:rsidRPr="00BD4B6D">
        <w:rPr>
          <w:rFonts w:ascii="Times New Roman" w:hAnsi="Times New Roman"/>
          <w:sz w:val="28"/>
          <w:szCs w:val="28"/>
          <w:shd w:val="clear" w:color="auto" w:fill="FFFFFF"/>
          <w:lang w:val="uk-UA"/>
        </w:rPr>
        <w:t>–</w:t>
      </w:r>
      <w:r w:rsidR="00BD4B6D" w:rsidRPr="00BD4B6D">
        <w:rPr>
          <w:rFonts w:ascii="Times New Roman" w:hAnsi="Times New Roman"/>
          <w:sz w:val="28"/>
          <w:szCs w:val="28"/>
          <w:shd w:val="clear" w:color="auto" w:fill="FFFFFF"/>
          <w:lang w:val="uk-UA"/>
        </w:rPr>
        <w:t xml:space="preserve"> </w:t>
      </w:r>
      <w:r w:rsidRPr="00BD4B6D">
        <w:rPr>
          <w:rFonts w:ascii="Times New Roman" w:hAnsi="Times New Roman"/>
          <w:sz w:val="28"/>
          <w:szCs w:val="28"/>
          <w:shd w:val="clear" w:color="auto" w:fill="FFFFFF"/>
          <w:lang w:val="uk-UA"/>
        </w:rPr>
        <w:t>переживання співрозмовником тих же</w:t>
      </w:r>
      <w:r w:rsidR="00BD4B6D" w:rsidRPr="00BD4B6D">
        <w:rPr>
          <w:rFonts w:ascii="Times New Roman" w:hAnsi="Times New Roman"/>
          <w:sz w:val="28"/>
          <w:szCs w:val="28"/>
          <w:shd w:val="clear" w:color="auto" w:fill="FFFFFF"/>
          <w:lang w:val="uk-UA"/>
        </w:rPr>
        <w:t xml:space="preserve"> </w:t>
      </w:r>
      <w:r w:rsidRPr="00BD4B6D">
        <w:rPr>
          <w:rFonts w:ascii="Times New Roman" w:hAnsi="Times New Roman"/>
          <w:sz w:val="28"/>
          <w:szCs w:val="28"/>
          <w:shd w:val="clear" w:color="auto" w:fill="FFFFFF"/>
          <w:lang w:val="uk-UA"/>
        </w:rPr>
        <w:t>самих</w:t>
      </w:r>
      <w:r w:rsidR="00BD4B6D" w:rsidRPr="00BD4B6D">
        <w:rPr>
          <w:rFonts w:ascii="Times New Roman" w:hAnsi="Times New Roman"/>
          <w:sz w:val="28"/>
          <w:szCs w:val="28"/>
          <w:shd w:val="clear" w:color="auto" w:fill="FFFFFF"/>
          <w:lang w:val="uk-UA"/>
        </w:rPr>
        <w:t xml:space="preserve"> </w:t>
      </w:r>
      <w:r w:rsidRPr="00BD4B6D">
        <w:rPr>
          <w:rFonts w:ascii="Times New Roman" w:hAnsi="Times New Roman"/>
          <w:sz w:val="28"/>
          <w:szCs w:val="28"/>
          <w:shd w:val="clear" w:color="auto" w:fill="FFFFFF"/>
          <w:lang w:val="uk-UA"/>
        </w:rPr>
        <w:t>п</w:t>
      </w:r>
      <w:r w:rsidRPr="00BD4B6D">
        <w:rPr>
          <w:rFonts w:ascii="Times New Roman" w:hAnsi="Times New Roman"/>
          <w:sz w:val="28"/>
          <w:szCs w:val="28"/>
          <w:shd w:val="clear" w:color="auto" w:fill="FFFFFF"/>
          <w:lang w:val="uk-UA"/>
        </w:rPr>
        <w:t>о</w:t>
      </w:r>
      <w:r w:rsidRPr="00BD4B6D">
        <w:rPr>
          <w:rFonts w:ascii="Times New Roman" w:hAnsi="Times New Roman"/>
          <w:sz w:val="28"/>
          <w:szCs w:val="28"/>
          <w:shd w:val="clear" w:color="auto" w:fill="FFFFFF"/>
          <w:lang w:val="uk-UA"/>
        </w:rPr>
        <w:t>чуттів,</w:t>
      </w:r>
      <w:r w:rsidR="00BD4B6D" w:rsidRPr="00BD4B6D">
        <w:rPr>
          <w:rFonts w:ascii="Times New Roman" w:hAnsi="Times New Roman"/>
          <w:sz w:val="28"/>
          <w:szCs w:val="28"/>
          <w:shd w:val="clear" w:color="auto" w:fill="FFFFFF"/>
          <w:lang w:val="uk-UA"/>
        </w:rPr>
        <w:t xml:space="preserve"> </w:t>
      </w:r>
      <w:r w:rsidRPr="00BD4B6D">
        <w:rPr>
          <w:rFonts w:ascii="Times New Roman" w:hAnsi="Times New Roman"/>
          <w:sz w:val="28"/>
          <w:szCs w:val="28"/>
          <w:shd w:val="clear" w:color="auto" w:fill="FFFFFF"/>
          <w:lang w:val="uk-UA"/>
        </w:rPr>
        <w:t xml:space="preserve">які відчуває інша людина, ставлячи себе на її місце; </w:t>
      </w:r>
    </w:p>
    <w:p w:rsidR="00C116B7" w:rsidRPr="00AE28D8" w:rsidRDefault="00F61845" w:rsidP="00BD4B6D">
      <w:pPr>
        <w:tabs>
          <w:tab w:val="left" w:pos="1134"/>
        </w:tabs>
        <w:spacing w:after="0" w:line="360" w:lineRule="auto"/>
        <w:ind w:firstLine="709"/>
        <w:jc w:val="both"/>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t xml:space="preserve">– </w:t>
      </w:r>
      <w:r w:rsidR="00C116B7" w:rsidRPr="00BD4B6D">
        <w:rPr>
          <w:rFonts w:ascii="Times New Roman" w:hAnsi="Times New Roman"/>
          <w:i/>
          <w:sz w:val="28"/>
          <w:szCs w:val="28"/>
          <w:shd w:val="clear" w:color="auto" w:fill="FFFFFF"/>
          <w:lang w:val="uk-UA"/>
        </w:rPr>
        <w:t>співчуття </w:t>
      </w:r>
      <w:r w:rsidR="00C116B7" w:rsidRPr="00AE28D8">
        <w:rPr>
          <w:rFonts w:ascii="Times New Roman" w:hAnsi="Times New Roman"/>
          <w:sz w:val="28"/>
          <w:szCs w:val="28"/>
          <w:shd w:val="clear" w:color="auto" w:fill="FFFFFF"/>
          <w:lang w:val="uk-UA"/>
        </w:rPr>
        <w:t>– переживання через почуття іншого;</w:t>
      </w:r>
    </w:p>
    <w:p w:rsidR="00C116B7" w:rsidRPr="00AE28D8" w:rsidRDefault="00F61845" w:rsidP="00BD4B6D">
      <w:pPr>
        <w:tabs>
          <w:tab w:val="left" w:pos="1134"/>
        </w:tabs>
        <w:spacing w:after="0" w:line="360" w:lineRule="auto"/>
        <w:ind w:firstLine="709"/>
        <w:jc w:val="both"/>
        <w:rPr>
          <w:rFonts w:ascii="Times New Roman" w:hAnsi="Times New Roman"/>
          <w:sz w:val="28"/>
          <w:szCs w:val="28"/>
          <w:shd w:val="clear" w:color="auto" w:fill="FFFFFF"/>
          <w:lang w:val="uk-UA"/>
        </w:rPr>
      </w:pPr>
      <w:r w:rsidRPr="00AE28D8">
        <w:rPr>
          <w:rFonts w:ascii="Times New Roman" w:hAnsi="Times New Roman"/>
          <w:iCs/>
          <w:sz w:val="28"/>
          <w:szCs w:val="28"/>
          <w:shd w:val="clear" w:color="auto" w:fill="FDFEFF"/>
          <w:lang w:val="uk-UA"/>
        </w:rPr>
        <w:t xml:space="preserve">– </w:t>
      </w:r>
      <w:r w:rsidR="00C116B7" w:rsidRPr="00BD4B6D">
        <w:rPr>
          <w:rFonts w:ascii="Times New Roman" w:hAnsi="Times New Roman"/>
          <w:i/>
          <w:iCs/>
          <w:sz w:val="28"/>
          <w:szCs w:val="28"/>
          <w:shd w:val="clear" w:color="auto" w:fill="FDFEFF"/>
          <w:lang w:val="uk-UA"/>
        </w:rPr>
        <w:t>симпатія</w:t>
      </w:r>
      <w:r w:rsidR="00236271" w:rsidRPr="00AE28D8">
        <w:rPr>
          <w:rFonts w:ascii="Times New Roman" w:hAnsi="Times New Roman"/>
          <w:sz w:val="28"/>
          <w:szCs w:val="28"/>
          <w:shd w:val="clear" w:color="auto" w:fill="FDFEFF"/>
          <w:lang w:val="uk-UA"/>
        </w:rPr>
        <w:t xml:space="preserve"> – </w:t>
      </w:r>
      <w:r w:rsidR="00C116B7" w:rsidRPr="00AE28D8">
        <w:rPr>
          <w:rFonts w:ascii="Times New Roman" w:hAnsi="Times New Roman"/>
          <w:sz w:val="28"/>
          <w:szCs w:val="28"/>
          <w:shd w:val="clear" w:color="auto" w:fill="FDFEFF"/>
          <w:lang w:val="uk-UA"/>
        </w:rPr>
        <w:t>тепле, доброзичливе відношення до інших людей.</w:t>
      </w:r>
    </w:p>
    <w:p w:rsidR="00C116B7" w:rsidRPr="00AE28D8" w:rsidRDefault="00C116B7" w:rsidP="00BD4B6D">
      <w:pPr>
        <w:tabs>
          <w:tab w:val="left" w:pos="1134"/>
        </w:tabs>
        <w:spacing w:after="0" w:line="360" w:lineRule="auto"/>
        <w:ind w:firstLine="709"/>
        <w:jc w:val="both"/>
        <w:rPr>
          <w:rFonts w:ascii="Times New Roman" w:hAnsi="Times New Roman"/>
          <w:sz w:val="28"/>
          <w:szCs w:val="28"/>
          <w:shd w:val="clear" w:color="auto" w:fill="FFFFFF"/>
          <w:lang w:val="uk-UA"/>
        </w:rPr>
      </w:pPr>
      <w:r w:rsidRPr="00AE28D8">
        <w:rPr>
          <w:rFonts w:ascii="Times New Roman" w:hAnsi="Times New Roman"/>
          <w:sz w:val="28"/>
          <w:szCs w:val="28"/>
          <w:shd w:val="clear" w:color="auto" w:fill="FFFFFF"/>
          <w:lang w:val="uk-UA"/>
        </w:rPr>
        <w:t xml:space="preserve"> Розрізняють три види емпатії:</w:t>
      </w:r>
      <w:r w:rsidR="00D9548A">
        <w:rPr>
          <w:rFonts w:ascii="Times New Roman" w:hAnsi="Times New Roman"/>
          <w:sz w:val="28"/>
          <w:szCs w:val="28"/>
          <w:shd w:val="clear" w:color="auto" w:fill="FFFFFF"/>
          <w:lang w:val="uk-UA"/>
        </w:rPr>
        <w:t xml:space="preserve"> </w:t>
      </w:r>
    </w:p>
    <w:p w:rsidR="00C116B7" w:rsidRPr="00AE28D8" w:rsidRDefault="00C116B7" w:rsidP="000A7131">
      <w:pPr>
        <w:numPr>
          <w:ilvl w:val="0"/>
          <w:numId w:val="21"/>
        </w:numPr>
        <w:tabs>
          <w:tab w:val="left" w:pos="1134"/>
        </w:tabs>
        <w:spacing w:after="0" w:line="360" w:lineRule="auto"/>
        <w:ind w:left="0" w:firstLine="709"/>
        <w:contextualSpacing/>
        <w:jc w:val="both"/>
        <w:rPr>
          <w:rFonts w:ascii="Times New Roman" w:hAnsi="Times New Roman"/>
          <w:sz w:val="28"/>
          <w:szCs w:val="28"/>
          <w:lang w:val="uk-UA"/>
        </w:rPr>
      </w:pPr>
      <w:r w:rsidRPr="00BD4B6D">
        <w:rPr>
          <w:rFonts w:ascii="Times New Roman" w:hAnsi="Times New Roman"/>
          <w:i/>
          <w:sz w:val="28"/>
          <w:szCs w:val="28"/>
          <w:shd w:val="clear" w:color="auto" w:fill="FFFFFF"/>
          <w:lang w:val="uk-UA"/>
        </w:rPr>
        <w:t>емоційну </w:t>
      </w:r>
      <w:r w:rsidR="00656968">
        <w:rPr>
          <w:rFonts w:ascii="Times New Roman" w:hAnsi="Times New Roman"/>
          <w:i/>
          <w:sz w:val="28"/>
          <w:szCs w:val="28"/>
          <w:shd w:val="clear" w:color="auto" w:fill="FFFFFF"/>
          <w:lang w:val="uk-UA"/>
        </w:rPr>
        <w:t>е</w:t>
      </w:r>
      <w:r w:rsidRPr="00BD4B6D">
        <w:rPr>
          <w:rFonts w:ascii="Times New Roman" w:hAnsi="Times New Roman"/>
          <w:i/>
          <w:sz w:val="28"/>
          <w:szCs w:val="28"/>
          <w:shd w:val="clear" w:color="auto" w:fill="FFFFFF"/>
          <w:lang w:val="uk-UA"/>
        </w:rPr>
        <w:t>мпатію</w:t>
      </w:r>
      <w:r w:rsidRPr="00AE28D8">
        <w:rPr>
          <w:rFonts w:ascii="Times New Roman" w:hAnsi="Times New Roman"/>
          <w:sz w:val="28"/>
          <w:szCs w:val="28"/>
          <w:shd w:val="clear" w:color="auto" w:fill="FFFFFF"/>
          <w:lang w:val="uk-UA"/>
        </w:rPr>
        <w:t>, засновану на механізмах</w:t>
      </w:r>
      <w:r w:rsidR="00D9548A">
        <w:rPr>
          <w:rFonts w:ascii="Times New Roman" w:hAnsi="Times New Roman"/>
          <w:sz w:val="28"/>
          <w:szCs w:val="28"/>
          <w:shd w:val="clear" w:color="auto" w:fill="FFFFFF"/>
          <w:lang w:val="uk-UA"/>
        </w:rPr>
        <w:t xml:space="preserve"> </w:t>
      </w:r>
      <w:r w:rsidRPr="00AE28D8">
        <w:rPr>
          <w:rFonts w:ascii="Times New Roman" w:hAnsi="Times New Roman"/>
          <w:sz w:val="28"/>
          <w:szCs w:val="28"/>
          <w:shd w:val="clear" w:color="auto" w:fill="FFFFFF"/>
          <w:lang w:val="uk-UA"/>
        </w:rPr>
        <w:t xml:space="preserve">наслідування поведінки іншої людини; </w:t>
      </w:r>
    </w:p>
    <w:p w:rsidR="00C116B7" w:rsidRPr="00AE28D8" w:rsidRDefault="00C116B7" w:rsidP="000A7131">
      <w:pPr>
        <w:numPr>
          <w:ilvl w:val="0"/>
          <w:numId w:val="21"/>
        </w:numPr>
        <w:tabs>
          <w:tab w:val="left" w:pos="1134"/>
        </w:tabs>
        <w:spacing w:after="0" w:line="360" w:lineRule="auto"/>
        <w:ind w:left="0" w:firstLine="709"/>
        <w:contextualSpacing/>
        <w:jc w:val="both"/>
        <w:rPr>
          <w:rFonts w:ascii="Times New Roman" w:hAnsi="Times New Roman"/>
          <w:sz w:val="28"/>
          <w:szCs w:val="28"/>
          <w:lang w:val="uk-UA"/>
        </w:rPr>
      </w:pPr>
      <w:r w:rsidRPr="00BD4B6D">
        <w:rPr>
          <w:rFonts w:ascii="Times New Roman" w:hAnsi="Times New Roman"/>
          <w:i/>
          <w:sz w:val="28"/>
          <w:szCs w:val="28"/>
          <w:shd w:val="clear" w:color="auto" w:fill="FFFFFF"/>
          <w:lang w:val="uk-UA"/>
        </w:rPr>
        <w:t>когнітивну емпатію</w:t>
      </w:r>
      <w:r w:rsidRPr="00AE28D8">
        <w:rPr>
          <w:rFonts w:ascii="Times New Roman" w:hAnsi="Times New Roman"/>
          <w:sz w:val="28"/>
          <w:szCs w:val="28"/>
          <w:shd w:val="clear" w:color="auto" w:fill="FFFFFF"/>
          <w:lang w:val="uk-UA"/>
        </w:rPr>
        <w:t>, що базується на інтелектуальних процесах (п</w:t>
      </w:r>
      <w:r w:rsidRPr="00AE28D8">
        <w:rPr>
          <w:rFonts w:ascii="Times New Roman" w:hAnsi="Times New Roman"/>
          <w:sz w:val="28"/>
          <w:szCs w:val="28"/>
          <w:shd w:val="clear" w:color="auto" w:fill="FFFFFF"/>
          <w:lang w:val="uk-UA"/>
        </w:rPr>
        <w:t>о</w:t>
      </w:r>
      <w:r w:rsidRPr="00AE28D8">
        <w:rPr>
          <w:rFonts w:ascii="Times New Roman" w:hAnsi="Times New Roman"/>
          <w:sz w:val="28"/>
          <w:szCs w:val="28"/>
          <w:shd w:val="clear" w:color="auto" w:fill="FFFFFF"/>
          <w:lang w:val="uk-UA"/>
        </w:rPr>
        <w:t xml:space="preserve">рівняння, аналогія і т.д.); </w:t>
      </w:r>
    </w:p>
    <w:p w:rsidR="00C116B7" w:rsidRPr="00BD4B6D" w:rsidRDefault="00C116B7" w:rsidP="000A7131">
      <w:pPr>
        <w:numPr>
          <w:ilvl w:val="0"/>
          <w:numId w:val="21"/>
        </w:numPr>
        <w:shd w:val="clear" w:color="auto" w:fill="FDFEFF"/>
        <w:tabs>
          <w:tab w:val="left" w:pos="1134"/>
        </w:tabs>
        <w:spacing w:after="0" w:line="360" w:lineRule="auto"/>
        <w:ind w:left="0" w:firstLine="709"/>
        <w:contextualSpacing/>
        <w:jc w:val="both"/>
        <w:rPr>
          <w:rFonts w:ascii="Times New Roman" w:hAnsi="Times New Roman"/>
          <w:sz w:val="28"/>
          <w:szCs w:val="28"/>
          <w:u w:val="single"/>
          <w:lang w:val="uk-UA" w:eastAsia="uk-UA"/>
        </w:rPr>
      </w:pPr>
      <w:r w:rsidRPr="00BD4B6D">
        <w:rPr>
          <w:rFonts w:ascii="Times New Roman" w:hAnsi="Times New Roman"/>
          <w:i/>
          <w:sz w:val="28"/>
          <w:szCs w:val="28"/>
          <w:shd w:val="clear" w:color="auto" w:fill="FFFFFF"/>
          <w:lang w:val="uk-UA"/>
        </w:rPr>
        <w:t>предикативну емпатію</w:t>
      </w:r>
      <w:r w:rsidRPr="00BD4B6D">
        <w:rPr>
          <w:rFonts w:ascii="Times New Roman" w:hAnsi="Times New Roman"/>
          <w:sz w:val="28"/>
          <w:szCs w:val="28"/>
          <w:shd w:val="clear" w:color="auto" w:fill="FFFFFF"/>
          <w:lang w:val="uk-UA"/>
        </w:rPr>
        <w:t>, що пр</w:t>
      </w:r>
      <w:r w:rsidR="00BD4B6D" w:rsidRPr="00BD4B6D">
        <w:rPr>
          <w:rFonts w:ascii="Times New Roman" w:hAnsi="Times New Roman"/>
          <w:sz w:val="28"/>
          <w:szCs w:val="28"/>
          <w:shd w:val="clear" w:color="auto" w:fill="FFFFFF"/>
          <w:lang w:val="uk-UA"/>
        </w:rPr>
        <w:t>оявляється як здатність</w:t>
      </w:r>
      <w:r w:rsidR="00D9548A">
        <w:rPr>
          <w:rFonts w:ascii="Times New Roman" w:hAnsi="Times New Roman"/>
          <w:sz w:val="28"/>
          <w:szCs w:val="28"/>
          <w:shd w:val="clear" w:color="auto" w:fill="FFFFFF"/>
          <w:lang w:val="uk-UA"/>
        </w:rPr>
        <w:t xml:space="preserve"> </w:t>
      </w:r>
      <w:r w:rsidR="00BD4B6D" w:rsidRPr="00BD4B6D">
        <w:rPr>
          <w:rFonts w:ascii="Times New Roman" w:hAnsi="Times New Roman"/>
          <w:sz w:val="28"/>
          <w:szCs w:val="28"/>
          <w:shd w:val="clear" w:color="auto" w:fill="FFFFFF"/>
          <w:lang w:val="uk-UA"/>
        </w:rPr>
        <w:t xml:space="preserve">людини </w:t>
      </w:r>
      <w:r w:rsidRPr="00BD4B6D">
        <w:rPr>
          <w:rFonts w:ascii="Times New Roman" w:hAnsi="Times New Roman"/>
          <w:sz w:val="28"/>
          <w:szCs w:val="28"/>
          <w:shd w:val="clear" w:color="auto" w:fill="FFFFFF"/>
          <w:lang w:val="uk-UA" w:eastAsia="uk-UA"/>
        </w:rPr>
        <w:t>прор</w:t>
      </w:r>
      <w:r w:rsidRPr="00BD4B6D">
        <w:rPr>
          <w:rFonts w:ascii="Times New Roman" w:hAnsi="Times New Roman"/>
          <w:sz w:val="28"/>
          <w:szCs w:val="28"/>
          <w:shd w:val="clear" w:color="auto" w:fill="FFFFFF"/>
          <w:lang w:val="uk-UA" w:eastAsia="uk-UA"/>
        </w:rPr>
        <w:t>о</w:t>
      </w:r>
      <w:r w:rsidRPr="00BD4B6D">
        <w:rPr>
          <w:rFonts w:ascii="Times New Roman" w:hAnsi="Times New Roman"/>
          <w:sz w:val="28"/>
          <w:szCs w:val="28"/>
          <w:shd w:val="clear" w:color="auto" w:fill="FFFFFF"/>
          <w:lang w:val="uk-UA" w:eastAsia="uk-UA"/>
        </w:rPr>
        <w:t>кувати реакції іншого в конкретних ситуаціях.</w:t>
      </w:r>
    </w:p>
    <w:p w:rsidR="00C116B7" w:rsidRPr="00AE28D8" w:rsidRDefault="00C116B7" w:rsidP="00AE28D8">
      <w:pPr>
        <w:shd w:val="clear" w:color="auto" w:fill="FDFEFF"/>
        <w:spacing w:after="0" w:line="360" w:lineRule="auto"/>
        <w:ind w:firstLine="720"/>
        <w:jc w:val="both"/>
        <w:rPr>
          <w:rFonts w:ascii="Times New Roman" w:hAnsi="Times New Roman"/>
          <w:sz w:val="28"/>
          <w:szCs w:val="28"/>
          <w:lang w:val="uk-UA" w:eastAsia="uk-UA"/>
        </w:rPr>
      </w:pPr>
      <w:r w:rsidRPr="00BD4B6D">
        <w:rPr>
          <w:rFonts w:ascii="Times New Roman" w:hAnsi="Times New Roman"/>
          <w:bCs/>
          <w:sz w:val="28"/>
          <w:szCs w:val="28"/>
          <w:lang w:val="uk-UA" w:eastAsia="uk-UA"/>
        </w:rPr>
        <w:t>Емпатичні здатності</w:t>
      </w:r>
      <w:r w:rsidRPr="00AE28D8">
        <w:rPr>
          <w:rFonts w:ascii="Times New Roman" w:hAnsi="Times New Roman"/>
          <w:b/>
          <w:bCs/>
          <w:sz w:val="28"/>
          <w:szCs w:val="28"/>
          <w:lang w:val="uk-UA" w:eastAsia="uk-UA"/>
        </w:rPr>
        <w:t xml:space="preserve"> </w:t>
      </w:r>
      <w:r w:rsidRPr="00AE28D8">
        <w:rPr>
          <w:rFonts w:ascii="Times New Roman" w:hAnsi="Times New Roman"/>
          <w:sz w:val="28"/>
          <w:szCs w:val="28"/>
          <w:lang w:val="uk-UA" w:eastAsia="uk-UA"/>
        </w:rPr>
        <w:t>не є результатом інтелектуальних зусиль. Багато ф</w:t>
      </w:r>
      <w:r w:rsidRPr="00AE28D8">
        <w:rPr>
          <w:rFonts w:ascii="Times New Roman" w:hAnsi="Times New Roman"/>
          <w:sz w:val="28"/>
          <w:szCs w:val="28"/>
          <w:lang w:val="uk-UA" w:eastAsia="uk-UA"/>
        </w:rPr>
        <w:t>а</w:t>
      </w:r>
      <w:r w:rsidRPr="00AE28D8">
        <w:rPr>
          <w:rFonts w:ascii="Times New Roman" w:hAnsi="Times New Roman"/>
          <w:sz w:val="28"/>
          <w:szCs w:val="28"/>
          <w:lang w:val="uk-UA" w:eastAsia="uk-UA"/>
        </w:rPr>
        <w:t>хівців вважають емпатію вродженою властивістю, яка генетично детермінов</w:t>
      </w:r>
      <w:r w:rsidRPr="00AE28D8">
        <w:rPr>
          <w:rFonts w:ascii="Times New Roman" w:hAnsi="Times New Roman"/>
          <w:sz w:val="28"/>
          <w:szCs w:val="28"/>
          <w:lang w:val="uk-UA" w:eastAsia="uk-UA"/>
        </w:rPr>
        <w:t>а</w:t>
      </w:r>
      <w:r w:rsidRPr="00AE28D8">
        <w:rPr>
          <w:rFonts w:ascii="Times New Roman" w:hAnsi="Times New Roman"/>
          <w:sz w:val="28"/>
          <w:szCs w:val="28"/>
          <w:lang w:val="uk-UA" w:eastAsia="uk-UA"/>
        </w:rPr>
        <w:t>на. Життєвий досвід індивіда може тільки підсилити або послабити її. Емпатія залежить від доступності й багатства життєвого досвіду, точності сприйняття, уміння настроїтися, слухаючи співрозмовника, на одну емоційну хвилю з ним.</w:t>
      </w:r>
    </w:p>
    <w:p w:rsidR="00C116B7" w:rsidRPr="00AE28D8" w:rsidRDefault="00C116B7" w:rsidP="00AE28D8">
      <w:pPr>
        <w:shd w:val="clear" w:color="auto" w:fill="FDFEFF"/>
        <w:spacing w:after="0" w:line="360" w:lineRule="auto"/>
        <w:ind w:firstLine="720"/>
        <w:jc w:val="both"/>
        <w:rPr>
          <w:rFonts w:ascii="Times New Roman" w:hAnsi="Times New Roman"/>
          <w:sz w:val="28"/>
          <w:szCs w:val="28"/>
          <w:lang w:val="uk-UA" w:eastAsia="uk-UA"/>
        </w:rPr>
      </w:pPr>
      <w:r w:rsidRPr="00AE28D8">
        <w:rPr>
          <w:rFonts w:ascii="Times New Roman" w:hAnsi="Times New Roman"/>
          <w:sz w:val="28"/>
          <w:szCs w:val="28"/>
          <w:lang w:val="uk-UA" w:eastAsia="uk-UA"/>
        </w:rPr>
        <w:t>Різні тренінгові методи допомагають підвищити емпатичні здатності ( за умови їх уродженої наявності), розбудовують уміння більш ефективно застос</w:t>
      </w:r>
      <w:r w:rsidRPr="00AE28D8">
        <w:rPr>
          <w:rFonts w:ascii="Times New Roman" w:hAnsi="Times New Roman"/>
          <w:sz w:val="28"/>
          <w:szCs w:val="28"/>
          <w:lang w:val="uk-UA" w:eastAsia="uk-UA"/>
        </w:rPr>
        <w:t>о</w:t>
      </w:r>
      <w:r w:rsidRPr="00AE28D8">
        <w:rPr>
          <w:rFonts w:ascii="Times New Roman" w:hAnsi="Times New Roman"/>
          <w:sz w:val="28"/>
          <w:szCs w:val="28"/>
          <w:lang w:val="uk-UA" w:eastAsia="uk-UA"/>
        </w:rPr>
        <w:t>вувати емпатію в особистім і професійнім спілкуванні.</w:t>
      </w:r>
    </w:p>
    <w:p w:rsidR="00BD4B6D" w:rsidRDefault="00C116B7" w:rsidP="00656968">
      <w:pPr>
        <w:overflowPunct w:val="0"/>
        <w:autoSpaceDE w:val="0"/>
        <w:autoSpaceDN w:val="0"/>
        <w:adjustRightInd w:val="0"/>
        <w:spacing w:before="120" w:after="0" w:line="360" w:lineRule="auto"/>
        <w:jc w:val="center"/>
        <w:textAlignment w:val="baseline"/>
        <w:rPr>
          <w:rFonts w:ascii="Times New Roman" w:hAnsi="Times New Roman"/>
          <w:b/>
          <w:sz w:val="28"/>
          <w:szCs w:val="28"/>
          <w:lang w:val="uk-UA"/>
        </w:rPr>
      </w:pPr>
      <w:r w:rsidRPr="00AE28D8">
        <w:rPr>
          <w:rFonts w:ascii="Times New Roman" w:hAnsi="Times New Roman"/>
          <w:b/>
          <w:sz w:val="28"/>
          <w:szCs w:val="28"/>
          <w:lang w:val="uk-UA"/>
        </w:rPr>
        <w:t>Підсумкове завдання, здається письмово на перевірку,</w:t>
      </w:r>
    </w:p>
    <w:p w:rsidR="00C116B7" w:rsidRPr="00AE28D8" w:rsidRDefault="00783B54" w:rsidP="00BD4B6D">
      <w:pPr>
        <w:overflowPunct w:val="0"/>
        <w:autoSpaceDE w:val="0"/>
        <w:autoSpaceDN w:val="0"/>
        <w:adjustRightInd w:val="0"/>
        <w:spacing w:after="0" w:line="360" w:lineRule="auto"/>
        <w:jc w:val="center"/>
        <w:textAlignment w:val="baseline"/>
        <w:rPr>
          <w:rFonts w:ascii="Times New Roman" w:hAnsi="Times New Roman"/>
          <w:b/>
          <w:sz w:val="28"/>
          <w:szCs w:val="28"/>
          <w:lang w:val="uk-UA"/>
        </w:rPr>
      </w:pPr>
      <w:r>
        <w:rPr>
          <w:rFonts w:ascii="Times New Roman" w:hAnsi="Times New Roman"/>
          <w:b/>
          <w:sz w:val="28"/>
          <w:szCs w:val="28"/>
          <w:lang w:val="uk-UA"/>
        </w:rPr>
        <w:t>підписувати – практикум № 2</w:t>
      </w:r>
    </w:p>
    <w:p w:rsidR="00C116B7" w:rsidRPr="00AE28D8" w:rsidRDefault="00C116B7" w:rsidP="00AE28D8">
      <w:pPr>
        <w:overflowPunct w:val="0"/>
        <w:autoSpaceDE w:val="0"/>
        <w:autoSpaceDN w:val="0"/>
        <w:adjustRightInd w:val="0"/>
        <w:spacing w:after="0" w:line="360" w:lineRule="auto"/>
        <w:ind w:firstLine="720"/>
        <w:jc w:val="both"/>
        <w:textAlignment w:val="baseline"/>
        <w:rPr>
          <w:rFonts w:ascii="Times New Roman" w:hAnsi="Times New Roman"/>
          <w:sz w:val="28"/>
          <w:szCs w:val="28"/>
          <w:lang w:val="uk-UA"/>
        </w:rPr>
      </w:pPr>
      <w:r w:rsidRPr="00AE28D8">
        <w:rPr>
          <w:rFonts w:ascii="Times New Roman" w:hAnsi="Times New Roman"/>
          <w:b/>
          <w:sz w:val="28"/>
          <w:szCs w:val="28"/>
          <w:lang w:val="uk-UA"/>
        </w:rPr>
        <w:t>1.</w:t>
      </w:r>
      <w:r w:rsidRPr="00AE28D8">
        <w:rPr>
          <w:rFonts w:ascii="Times New Roman" w:hAnsi="Times New Roman"/>
          <w:sz w:val="28"/>
          <w:szCs w:val="28"/>
          <w:lang w:val="uk-UA"/>
        </w:rPr>
        <w:t xml:space="preserve"> Дайте визначення емпатії, опишіть свій рівень розвитку емпатичних здатностей.</w:t>
      </w:r>
    </w:p>
    <w:p w:rsidR="00C116B7" w:rsidRPr="00AE28D8" w:rsidRDefault="00C116B7" w:rsidP="00AE28D8">
      <w:pPr>
        <w:overflowPunct w:val="0"/>
        <w:autoSpaceDE w:val="0"/>
        <w:autoSpaceDN w:val="0"/>
        <w:adjustRightInd w:val="0"/>
        <w:spacing w:after="0" w:line="360" w:lineRule="auto"/>
        <w:ind w:firstLine="720"/>
        <w:jc w:val="both"/>
        <w:textAlignment w:val="baseline"/>
        <w:rPr>
          <w:rFonts w:ascii="Times New Roman" w:hAnsi="Times New Roman"/>
          <w:sz w:val="28"/>
          <w:szCs w:val="28"/>
          <w:lang w:val="uk-UA"/>
        </w:rPr>
      </w:pPr>
      <w:r w:rsidRPr="00AE28D8">
        <w:rPr>
          <w:rFonts w:ascii="Times New Roman" w:hAnsi="Times New Roman"/>
          <w:b/>
          <w:sz w:val="28"/>
          <w:szCs w:val="28"/>
          <w:lang w:val="uk-UA"/>
        </w:rPr>
        <w:lastRenderedPageBreak/>
        <w:t>2.</w:t>
      </w:r>
      <w:r w:rsidRPr="00AE28D8">
        <w:rPr>
          <w:rFonts w:ascii="Times New Roman" w:hAnsi="Times New Roman"/>
          <w:sz w:val="28"/>
          <w:szCs w:val="28"/>
          <w:lang w:val="uk-UA"/>
        </w:rPr>
        <w:t xml:space="preserve"> Назвіть сильні й слабкі сторони свого рівня емпатії. </w:t>
      </w:r>
    </w:p>
    <w:p w:rsidR="00C116B7" w:rsidRPr="00AE28D8" w:rsidRDefault="00C116B7" w:rsidP="00AE28D8">
      <w:pPr>
        <w:overflowPunct w:val="0"/>
        <w:autoSpaceDE w:val="0"/>
        <w:autoSpaceDN w:val="0"/>
        <w:adjustRightInd w:val="0"/>
        <w:spacing w:after="0" w:line="360" w:lineRule="auto"/>
        <w:ind w:firstLine="720"/>
        <w:jc w:val="both"/>
        <w:textAlignment w:val="baseline"/>
        <w:rPr>
          <w:rFonts w:ascii="Times New Roman" w:hAnsi="Times New Roman"/>
          <w:b/>
          <w:sz w:val="28"/>
          <w:szCs w:val="28"/>
          <w:lang w:val="uk-UA"/>
        </w:rPr>
      </w:pPr>
      <w:r w:rsidRPr="00AE28D8">
        <w:rPr>
          <w:rFonts w:ascii="Times New Roman" w:hAnsi="Times New Roman"/>
          <w:b/>
          <w:sz w:val="28"/>
          <w:szCs w:val="28"/>
          <w:lang w:val="uk-UA"/>
        </w:rPr>
        <w:t>3.</w:t>
      </w:r>
      <w:r w:rsidRPr="00AE28D8">
        <w:rPr>
          <w:rFonts w:ascii="Times New Roman" w:hAnsi="Times New Roman"/>
          <w:sz w:val="28"/>
          <w:szCs w:val="28"/>
          <w:lang w:val="uk-UA"/>
        </w:rPr>
        <w:t xml:space="preserve"> Чи необхідні емпатичні здатності у Вашій майбутній професійній ді</w:t>
      </w:r>
      <w:r w:rsidRPr="00AE28D8">
        <w:rPr>
          <w:rFonts w:ascii="Times New Roman" w:hAnsi="Times New Roman"/>
          <w:sz w:val="28"/>
          <w:szCs w:val="28"/>
          <w:lang w:val="uk-UA"/>
        </w:rPr>
        <w:t>я</w:t>
      </w:r>
      <w:r w:rsidRPr="00AE28D8">
        <w:rPr>
          <w:rFonts w:ascii="Times New Roman" w:hAnsi="Times New Roman"/>
          <w:sz w:val="28"/>
          <w:szCs w:val="28"/>
          <w:lang w:val="uk-UA"/>
        </w:rPr>
        <w:t>льності? Якщо так, то чому? Запропонуйте заходи щодо розвитку емпатичних здатностей у себе особисто.</w:t>
      </w:r>
    </w:p>
    <w:p w:rsidR="00BD4B6D" w:rsidRDefault="00BD4B6D" w:rsidP="00783B54">
      <w:pPr>
        <w:spacing w:before="240" w:after="0" w:line="360" w:lineRule="auto"/>
        <w:ind w:firstLine="720"/>
        <w:rPr>
          <w:rFonts w:ascii="Times New Roman" w:hAnsi="Times New Roman"/>
          <w:b/>
          <w:sz w:val="28"/>
          <w:szCs w:val="28"/>
          <w:lang w:val="uk-UA"/>
        </w:rPr>
      </w:pPr>
      <w:r w:rsidRPr="00AE28D8">
        <w:rPr>
          <w:rFonts w:ascii="Times New Roman" w:hAnsi="Times New Roman"/>
          <w:b/>
          <w:sz w:val="28"/>
          <w:szCs w:val="28"/>
          <w:lang w:val="uk-UA"/>
        </w:rPr>
        <w:t xml:space="preserve">Завдання 3.2 </w:t>
      </w:r>
    </w:p>
    <w:p w:rsidR="00C116B7" w:rsidRPr="00AE28D8" w:rsidRDefault="00C116B7" w:rsidP="00BD4B6D">
      <w:pPr>
        <w:spacing w:after="0" w:line="360" w:lineRule="auto"/>
        <w:contextualSpacing/>
        <w:jc w:val="center"/>
        <w:rPr>
          <w:rFonts w:ascii="Times New Roman" w:hAnsi="Times New Roman"/>
          <w:b/>
          <w:sz w:val="28"/>
          <w:szCs w:val="28"/>
          <w:lang w:val="uk-UA"/>
        </w:rPr>
      </w:pPr>
      <w:r w:rsidRPr="00AE28D8">
        <w:rPr>
          <w:rFonts w:ascii="Times New Roman" w:hAnsi="Times New Roman"/>
          <w:b/>
          <w:sz w:val="28"/>
          <w:szCs w:val="28"/>
          <w:lang w:val="uk-UA"/>
        </w:rPr>
        <w:t>Вправа на тренува</w:t>
      </w:r>
      <w:r w:rsidR="00BD4B6D">
        <w:rPr>
          <w:rFonts w:ascii="Times New Roman" w:hAnsi="Times New Roman"/>
          <w:b/>
          <w:sz w:val="28"/>
          <w:szCs w:val="28"/>
          <w:lang w:val="uk-UA"/>
        </w:rPr>
        <w:t>ння інтуїтивного каналу емпатії</w:t>
      </w:r>
    </w:p>
    <w:p w:rsidR="00D9548A" w:rsidRPr="00D9548A" w:rsidRDefault="00D9548A" w:rsidP="00D9548A">
      <w:pPr>
        <w:spacing w:after="0" w:line="360" w:lineRule="auto"/>
        <w:contextualSpacing/>
        <w:jc w:val="center"/>
        <w:rPr>
          <w:rFonts w:ascii="Times New Roman" w:hAnsi="Times New Roman"/>
          <w:i/>
          <w:sz w:val="28"/>
          <w:szCs w:val="28"/>
          <w:lang w:val="uk-UA"/>
        </w:rPr>
      </w:pPr>
      <w:r w:rsidRPr="00D9548A">
        <w:rPr>
          <w:rFonts w:ascii="Times New Roman" w:hAnsi="Times New Roman"/>
          <w:i/>
          <w:sz w:val="28"/>
          <w:szCs w:val="28"/>
          <w:lang w:val="uk-UA"/>
        </w:rPr>
        <w:t>Інструкція</w:t>
      </w:r>
    </w:p>
    <w:p w:rsidR="00C116B7" w:rsidRPr="00AE28D8" w:rsidRDefault="00C116B7" w:rsidP="00AE28D8">
      <w:pPr>
        <w:spacing w:after="0" w:line="360" w:lineRule="auto"/>
        <w:ind w:firstLine="720"/>
        <w:contextualSpacing/>
        <w:jc w:val="both"/>
        <w:rPr>
          <w:rFonts w:ascii="Times New Roman" w:hAnsi="Times New Roman"/>
          <w:sz w:val="28"/>
          <w:szCs w:val="28"/>
          <w:lang w:val="uk-UA"/>
        </w:rPr>
      </w:pPr>
      <w:r w:rsidRPr="00AE28D8">
        <w:rPr>
          <w:rFonts w:ascii="Times New Roman" w:hAnsi="Times New Roman"/>
          <w:sz w:val="28"/>
          <w:szCs w:val="28"/>
          <w:lang w:val="uk-UA"/>
        </w:rPr>
        <w:t xml:space="preserve">Сядьте один до одного спинами. Після команди </w:t>
      </w:r>
      <w:r w:rsidR="00230A0C" w:rsidRPr="00AE28D8">
        <w:rPr>
          <w:rFonts w:ascii="Times New Roman" w:hAnsi="Times New Roman"/>
          <w:sz w:val="28"/>
          <w:szCs w:val="28"/>
          <w:lang w:val="uk-UA"/>
        </w:rPr>
        <w:t>«</w:t>
      </w:r>
      <w:r w:rsidRPr="00AE28D8">
        <w:rPr>
          <w:rFonts w:ascii="Times New Roman" w:hAnsi="Times New Roman"/>
          <w:sz w:val="28"/>
          <w:szCs w:val="28"/>
          <w:lang w:val="uk-UA"/>
        </w:rPr>
        <w:t>почали</w:t>
      </w:r>
      <w:r w:rsidR="00230A0C" w:rsidRPr="00AE28D8">
        <w:rPr>
          <w:rFonts w:ascii="Times New Roman" w:hAnsi="Times New Roman"/>
          <w:sz w:val="28"/>
          <w:szCs w:val="28"/>
          <w:lang w:val="uk-UA"/>
        </w:rPr>
        <w:t>»</w:t>
      </w:r>
      <w:r w:rsidRPr="00AE28D8">
        <w:rPr>
          <w:rFonts w:ascii="Times New Roman" w:hAnsi="Times New Roman"/>
          <w:sz w:val="28"/>
          <w:szCs w:val="28"/>
          <w:lang w:val="uk-UA"/>
        </w:rPr>
        <w:t>, зосередьтеся один на одному й,</w:t>
      </w:r>
      <w:r w:rsidR="00D9548A">
        <w:rPr>
          <w:rFonts w:ascii="Times New Roman" w:hAnsi="Times New Roman"/>
          <w:sz w:val="28"/>
          <w:szCs w:val="28"/>
          <w:lang w:val="uk-UA"/>
        </w:rPr>
        <w:t xml:space="preserve"> </w:t>
      </w:r>
      <w:r w:rsidRPr="00AE28D8">
        <w:rPr>
          <w:rFonts w:ascii="Times New Roman" w:hAnsi="Times New Roman"/>
          <w:sz w:val="28"/>
          <w:szCs w:val="28"/>
          <w:lang w:val="uk-UA"/>
        </w:rPr>
        <w:t>не домовляючись, спробуйте одночасно подивитися один на одного. Вправа повторюється 3 рази.</w:t>
      </w:r>
    </w:p>
    <w:p w:rsidR="00D9548A" w:rsidRPr="00D9548A" w:rsidRDefault="00D9548A" w:rsidP="00D9548A">
      <w:pPr>
        <w:spacing w:after="0" w:line="360" w:lineRule="auto"/>
        <w:contextualSpacing/>
        <w:jc w:val="center"/>
        <w:rPr>
          <w:rFonts w:ascii="Times New Roman" w:hAnsi="Times New Roman"/>
          <w:i/>
          <w:sz w:val="28"/>
          <w:szCs w:val="28"/>
          <w:lang w:val="uk-UA"/>
        </w:rPr>
      </w:pPr>
      <w:r w:rsidRPr="00D9548A">
        <w:rPr>
          <w:rFonts w:ascii="Times New Roman" w:hAnsi="Times New Roman"/>
          <w:i/>
          <w:sz w:val="28"/>
          <w:szCs w:val="28"/>
          <w:lang w:val="uk-UA"/>
        </w:rPr>
        <w:t>Питання учасникам</w:t>
      </w:r>
    </w:p>
    <w:p w:rsidR="00C116B7" w:rsidRPr="00AE28D8" w:rsidRDefault="00C116B7" w:rsidP="00AE28D8">
      <w:pPr>
        <w:spacing w:after="0" w:line="360" w:lineRule="auto"/>
        <w:ind w:firstLine="720"/>
        <w:contextualSpacing/>
        <w:jc w:val="both"/>
        <w:rPr>
          <w:rFonts w:ascii="Times New Roman" w:hAnsi="Times New Roman"/>
          <w:sz w:val="28"/>
          <w:szCs w:val="28"/>
          <w:shd w:val="clear" w:color="auto" w:fill="FFFFFF"/>
          <w:lang w:val="uk-UA"/>
        </w:rPr>
      </w:pPr>
      <w:r w:rsidRPr="00AE28D8">
        <w:rPr>
          <w:rFonts w:ascii="Times New Roman" w:hAnsi="Times New Roman"/>
          <w:sz w:val="28"/>
          <w:szCs w:val="28"/>
          <w:lang w:val="uk-UA"/>
        </w:rPr>
        <w:t>Які труднощі виникали у вас під час виконання вправи?</w:t>
      </w:r>
    </w:p>
    <w:p w:rsidR="00D9548A" w:rsidRDefault="00D9548A" w:rsidP="00783B54">
      <w:pPr>
        <w:spacing w:before="240" w:after="0" w:line="360" w:lineRule="auto"/>
        <w:ind w:firstLine="720"/>
        <w:jc w:val="both"/>
        <w:rPr>
          <w:rFonts w:ascii="Times New Roman" w:hAnsi="Times New Roman"/>
          <w:b/>
          <w:sz w:val="28"/>
          <w:szCs w:val="28"/>
          <w:lang w:val="uk-UA"/>
        </w:rPr>
      </w:pPr>
      <w:r w:rsidRPr="00AE28D8">
        <w:rPr>
          <w:rFonts w:ascii="Times New Roman" w:hAnsi="Times New Roman"/>
          <w:b/>
          <w:sz w:val="28"/>
          <w:szCs w:val="28"/>
          <w:lang w:val="uk-UA"/>
        </w:rPr>
        <w:t xml:space="preserve">Завдання 3.3 </w:t>
      </w:r>
    </w:p>
    <w:p w:rsidR="00C116B7" w:rsidRPr="00AE28D8" w:rsidRDefault="00C116B7" w:rsidP="00D9548A">
      <w:pPr>
        <w:spacing w:after="0" w:line="360" w:lineRule="auto"/>
        <w:contextualSpacing/>
        <w:jc w:val="center"/>
        <w:rPr>
          <w:rFonts w:ascii="Times New Roman" w:hAnsi="Times New Roman"/>
          <w:b/>
          <w:sz w:val="28"/>
          <w:szCs w:val="28"/>
          <w:lang w:val="uk-UA"/>
        </w:rPr>
      </w:pPr>
      <w:r w:rsidRPr="00AE28D8">
        <w:rPr>
          <w:rFonts w:ascii="Times New Roman" w:hAnsi="Times New Roman"/>
          <w:b/>
          <w:sz w:val="28"/>
          <w:szCs w:val="28"/>
          <w:lang w:val="uk-UA"/>
        </w:rPr>
        <w:t>Вправа на тренування емоційного й</w:t>
      </w:r>
      <w:r w:rsidR="00D9548A">
        <w:rPr>
          <w:rFonts w:ascii="Times New Roman" w:hAnsi="Times New Roman"/>
          <w:b/>
          <w:sz w:val="28"/>
          <w:szCs w:val="28"/>
          <w:lang w:val="uk-UA"/>
        </w:rPr>
        <w:t xml:space="preserve"> раціонального каналів емпатії</w:t>
      </w:r>
    </w:p>
    <w:p w:rsidR="00D9548A" w:rsidRPr="00D9548A" w:rsidRDefault="00D9548A" w:rsidP="00D9548A">
      <w:pPr>
        <w:spacing w:after="0" w:line="360" w:lineRule="auto"/>
        <w:contextualSpacing/>
        <w:jc w:val="center"/>
        <w:rPr>
          <w:rFonts w:ascii="Times New Roman" w:hAnsi="Times New Roman"/>
          <w:i/>
          <w:sz w:val="28"/>
          <w:szCs w:val="28"/>
          <w:lang w:val="uk-UA"/>
        </w:rPr>
      </w:pPr>
      <w:r w:rsidRPr="00D9548A">
        <w:rPr>
          <w:rFonts w:ascii="Times New Roman" w:hAnsi="Times New Roman"/>
          <w:i/>
          <w:sz w:val="28"/>
          <w:szCs w:val="28"/>
          <w:lang w:val="uk-UA"/>
        </w:rPr>
        <w:t>Інструкція</w:t>
      </w:r>
    </w:p>
    <w:p w:rsidR="00C116B7" w:rsidRPr="00AE28D8" w:rsidRDefault="00C116B7" w:rsidP="00AE28D8">
      <w:pPr>
        <w:spacing w:after="0" w:line="360" w:lineRule="auto"/>
        <w:ind w:firstLine="720"/>
        <w:contextualSpacing/>
        <w:jc w:val="both"/>
        <w:rPr>
          <w:rFonts w:ascii="Times New Roman" w:hAnsi="Times New Roman"/>
          <w:sz w:val="28"/>
          <w:szCs w:val="28"/>
          <w:lang w:val="uk-UA"/>
        </w:rPr>
      </w:pPr>
      <w:r w:rsidRPr="00AE28D8">
        <w:rPr>
          <w:rFonts w:ascii="Times New Roman" w:hAnsi="Times New Roman"/>
          <w:sz w:val="28"/>
          <w:szCs w:val="28"/>
          <w:lang w:val="uk-UA"/>
        </w:rPr>
        <w:t xml:space="preserve">Розбийтеся на пари. Один з учасників пари буде </w:t>
      </w:r>
      <w:r w:rsidR="00230A0C" w:rsidRPr="00AE28D8">
        <w:rPr>
          <w:rFonts w:ascii="Times New Roman" w:hAnsi="Times New Roman"/>
          <w:sz w:val="28"/>
          <w:szCs w:val="28"/>
          <w:lang w:val="uk-UA"/>
        </w:rPr>
        <w:t>«</w:t>
      </w:r>
      <w:r w:rsidRPr="00AE28D8">
        <w:rPr>
          <w:rFonts w:ascii="Times New Roman" w:hAnsi="Times New Roman"/>
          <w:sz w:val="28"/>
          <w:szCs w:val="28"/>
          <w:lang w:val="uk-UA"/>
        </w:rPr>
        <w:t>дзеркалом</w:t>
      </w:r>
      <w:r w:rsidR="00230A0C" w:rsidRPr="00AE28D8">
        <w:rPr>
          <w:rFonts w:ascii="Times New Roman" w:hAnsi="Times New Roman"/>
          <w:sz w:val="28"/>
          <w:szCs w:val="28"/>
          <w:lang w:val="uk-UA"/>
        </w:rPr>
        <w:t>»</w:t>
      </w:r>
      <w:r w:rsidRPr="00AE28D8">
        <w:rPr>
          <w:rFonts w:ascii="Times New Roman" w:hAnsi="Times New Roman"/>
          <w:sz w:val="28"/>
          <w:szCs w:val="28"/>
          <w:lang w:val="uk-UA"/>
        </w:rPr>
        <w:t xml:space="preserve">, другий – </w:t>
      </w:r>
      <w:r w:rsidR="00230A0C" w:rsidRPr="00AE28D8">
        <w:rPr>
          <w:rFonts w:ascii="Times New Roman" w:hAnsi="Times New Roman"/>
          <w:sz w:val="28"/>
          <w:szCs w:val="28"/>
          <w:lang w:val="uk-UA"/>
        </w:rPr>
        <w:t>«</w:t>
      </w:r>
      <w:r w:rsidRPr="00AE28D8">
        <w:rPr>
          <w:rFonts w:ascii="Times New Roman" w:hAnsi="Times New Roman"/>
          <w:sz w:val="28"/>
          <w:szCs w:val="28"/>
          <w:lang w:val="uk-UA"/>
        </w:rPr>
        <w:t>мавпою</w:t>
      </w:r>
      <w:r w:rsidR="00230A0C" w:rsidRPr="00AE28D8">
        <w:rPr>
          <w:rFonts w:ascii="Times New Roman" w:hAnsi="Times New Roman"/>
          <w:sz w:val="28"/>
          <w:szCs w:val="28"/>
          <w:lang w:val="uk-UA"/>
        </w:rPr>
        <w:t>»</w:t>
      </w:r>
      <w:r w:rsidRPr="00AE28D8">
        <w:rPr>
          <w:rFonts w:ascii="Times New Roman" w:hAnsi="Times New Roman"/>
          <w:sz w:val="28"/>
          <w:szCs w:val="28"/>
          <w:lang w:val="uk-UA"/>
        </w:rPr>
        <w:t>. Мавпа, опинившись перед дзеркалом, поводиться досить розкуто: її міміка, рухи, жести дуже різноманітні.</w:t>
      </w:r>
      <w:r w:rsidR="00D9548A">
        <w:rPr>
          <w:rFonts w:ascii="Times New Roman" w:hAnsi="Times New Roman"/>
          <w:sz w:val="28"/>
          <w:szCs w:val="28"/>
          <w:lang w:val="uk-UA"/>
        </w:rPr>
        <w:t xml:space="preserve"> </w:t>
      </w:r>
      <w:r w:rsidRPr="00AE28D8">
        <w:rPr>
          <w:rFonts w:ascii="Times New Roman" w:hAnsi="Times New Roman"/>
          <w:sz w:val="28"/>
          <w:szCs w:val="28"/>
          <w:lang w:val="uk-UA"/>
        </w:rPr>
        <w:t>Дзеркало повторює, як можна точніше рухи мавпи. Через 3 хвилини студенти міняються місцями.</w:t>
      </w:r>
    </w:p>
    <w:p w:rsidR="00D9548A" w:rsidRPr="00D9548A" w:rsidRDefault="00D9548A" w:rsidP="00D9548A">
      <w:pPr>
        <w:spacing w:after="0" w:line="360" w:lineRule="auto"/>
        <w:contextualSpacing/>
        <w:jc w:val="center"/>
        <w:rPr>
          <w:rFonts w:ascii="Times New Roman" w:hAnsi="Times New Roman"/>
          <w:i/>
          <w:sz w:val="28"/>
          <w:szCs w:val="28"/>
          <w:lang w:val="uk-UA"/>
        </w:rPr>
      </w:pPr>
      <w:r w:rsidRPr="00D9548A">
        <w:rPr>
          <w:rFonts w:ascii="Times New Roman" w:hAnsi="Times New Roman"/>
          <w:i/>
          <w:sz w:val="28"/>
          <w:szCs w:val="28"/>
          <w:lang w:val="uk-UA"/>
        </w:rPr>
        <w:t>Питання учасникам</w:t>
      </w:r>
    </w:p>
    <w:p w:rsidR="00C116B7" w:rsidRPr="00AE28D8" w:rsidRDefault="00C116B7" w:rsidP="00AE28D8">
      <w:pPr>
        <w:spacing w:after="0" w:line="360" w:lineRule="auto"/>
        <w:ind w:firstLine="720"/>
        <w:contextualSpacing/>
        <w:jc w:val="both"/>
        <w:rPr>
          <w:rFonts w:ascii="Times New Roman" w:hAnsi="Times New Roman"/>
          <w:sz w:val="28"/>
          <w:szCs w:val="28"/>
          <w:shd w:val="clear" w:color="auto" w:fill="FFFFFF"/>
          <w:lang w:val="uk-UA"/>
        </w:rPr>
      </w:pPr>
      <w:r w:rsidRPr="00AE28D8">
        <w:rPr>
          <w:rFonts w:ascii="Times New Roman" w:hAnsi="Times New Roman"/>
          <w:sz w:val="28"/>
          <w:szCs w:val="28"/>
          <w:lang w:val="uk-UA"/>
        </w:rPr>
        <w:t>Які труднощі виникали у вас під час виконання вправ? Наскільки точно Вам вдалося відтворити рухи партнерів?</w:t>
      </w:r>
    </w:p>
    <w:p w:rsidR="00C116B7" w:rsidRPr="00163871" w:rsidRDefault="00C116B7" w:rsidP="00C116B7">
      <w:pPr>
        <w:widowControl w:val="0"/>
        <w:shd w:val="clear" w:color="auto" w:fill="FFFFFF"/>
        <w:autoSpaceDE w:val="0"/>
        <w:autoSpaceDN w:val="0"/>
        <w:adjustRightInd w:val="0"/>
        <w:spacing w:line="288" w:lineRule="auto"/>
        <w:ind w:left="-284" w:firstLine="568"/>
        <w:jc w:val="both"/>
        <w:rPr>
          <w:rFonts w:ascii="Times New Roman" w:hAnsi="Times New Roman"/>
          <w:b/>
          <w:sz w:val="28"/>
          <w:szCs w:val="28"/>
          <w:lang w:val="uk-UA"/>
        </w:rPr>
      </w:pPr>
    </w:p>
    <w:p w:rsidR="00D9548A" w:rsidRDefault="00D9548A" w:rsidP="00C1272E">
      <w:pPr>
        <w:ind w:firstLine="709"/>
        <w:rPr>
          <w:rFonts w:ascii="Times New Roman" w:hAnsi="Times New Roman"/>
          <w:b/>
          <w:sz w:val="28"/>
          <w:szCs w:val="28"/>
          <w:lang w:val="uk-UA"/>
        </w:rPr>
      </w:pPr>
      <w:r>
        <w:rPr>
          <w:rFonts w:ascii="Times New Roman" w:hAnsi="Times New Roman"/>
          <w:b/>
          <w:sz w:val="28"/>
          <w:szCs w:val="28"/>
          <w:lang w:val="uk-UA"/>
        </w:rPr>
        <w:br w:type="page"/>
      </w:r>
      <w:r w:rsidR="00C116B7" w:rsidRPr="00194DC6">
        <w:rPr>
          <w:rFonts w:ascii="Times New Roman" w:hAnsi="Times New Roman"/>
          <w:b/>
          <w:sz w:val="28"/>
          <w:szCs w:val="28"/>
          <w:lang w:val="uk-UA"/>
        </w:rPr>
        <w:lastRenderedPageBreak/>
        <w:t>Тема 4. Я-КОНЦЕПЦІЯ, ПОВ</w:t>
      </w:r>
      <w:r>
        <w:rPr>
          <w:rFonts w:ascii="Times New Roman" w:hAnsi="Times New Roman"/>
          <w:b/>
          <w:sz w:val="28"/>
          <w:szCs w:val="28"/>
          <w:lang w:val="uk-UA"/>
        </w:rPr>
        <w:t xml:space="preserve">ЕДІНКА </w:t>
      </w:r>
    </w:p>
    <w:p w:rsidR="00C116B7" w:rsidRPr="00194DC6" w:rsidRDefault="00D9548A" w:rsidP="00D9548A">
      <w:pPr>
        <w:shd w:val="clear" w:color="auto" w:fill="FFFFFF"/>
        <w:tabs>
          <w:tab w:val="left" w:pos="993"/>
        </w:tabs>
        <w:spacing w:after="0" w:line="360" w:lineRule="auto"/>
        <w:ind w:firstLine="1701"/>
        <w:rPr>
          <w:rFonts w:ascii="Times New Roman" w:hAnsi="Times New Roman"/>
          <w:b/>
          <w:sz w:val="28"/>
          <w:szCs w:val="28"/>
          <w:lang w:val="uk-UA"/>
        </w:rPr>
      </w:pPr>
      <w:r>
        <w:rPr>
          <w:rFonts w:ascii="Times New Roman" w:hAnsi="Times New Roman"/>
          <w:b/>
          <w:sz w:val="28"/>
          <w:szCs w:val="28"/>
          <w:lang w:val="uk-UA"/>
        </w:rPr>
        <w:t>Й ОСОБИСТІСНИЙ КОНТРОЛЬ</w:t>
      </w:r>
    </w:p>
    <w:p w:rsidR="00C116B7" w:rsidRPr="00194DC6" w:rsidRDefault="00C116B7" w:rsidP="00D9548A">
      <w:pPr>
        <w:shd w:val="clear" w:color="auto" w:fill="FFFFFF"/>
        <w:tabs>
          <w:tab w:val="left" w:pos="993"/>
        </w:tabs>
        <w:spacing w:after="0" w:line="360" w:lineRule="auto"/>
        <w:ind w:firstLine="568"/>
        <w:jc w:val="center"/>
        <w:rPr>
          <w:rFonts w:ascii="Times New Roman" w:hAnsi="Times New Roman"/>
          <w:b/>
          <w:sz w:val="28"/>
          <w:szCs w:val="28"/>
          <w:lang w:val="uk-UA"/>
        </w:rPr>
      </w:pPr>
    </w:p>
    <w:p w:rsidR="00C116B7" w:rsidRPr="00194DC6" w:rsidRDefault="00D9548A" w:rsidP="000A7131">
      <w:pPr>
        <w:widowControl w:val="0"/>
        <w:numPr>
          <w:ilvl w:val="0"/>
          <w:numId w:val="22"/>
        </w:numPr>
        <w:shd w:val="clear" w:color="auto" w:fill="FFFFFF"/>
        <w:tabs>
          <w:tab w:val="left" w:pos="993"/>
        </w:tabs>
        <w:autoSpaceDE w:val="0"/>
        <w:autoSpaceDN w:val="0"/>
        <w:adjustRightInd w:val="0"/>
        <w:spacing w:after="0" w:line="360" w:lineRule="auto"/>
        <w:ind w:left="0" w:firstLine="709"/>
        <w:jc w:val="both"/>
        <w:rPr>
          <w:rFonts w:ascii="Times New Roman" w:hAnsi="Times New Roman"/>
          <w:b/>
          <w:bCs/>
          <w:i/>
          <w:iCs/>
          <w:sz w:val="28"/>
          <w:szCs w:val="28"/>
          <w:lang w:val="uk-UA"/>
        </w:rPr>
      </w:pPr>
      <w:r>
        <w:rPr>
          <w:rFonts w:ascii="Times New Roman" w:hAnsi="Times New Roman"/>
          <w:b/>
          <w:bCs/>
          <w:i/>
          <w:iCs/>
          <w:sz w:val="28"/>
          <w:szCs w:val="28"/>
          <w:lang w:val="uk-UA"/>
        </w:rPr>
        <w:t>Я-Концепція й поведінка</w:t>
      </w:r>
    </w:p>
    <w:p w:rsidR="00C116B7" w:rsidRPr="00194DC6" w:rsidRDefault="00C116B7" w:rsidP="000A7131">
      <w:pPr>
        <w:widowControl w:val="0"/>
        <w:numPr>
          <w:ilvl w:val="0"/>
          <w:numId w:val="22"/>
        </w:numPr>
        <w:shd w:val="clear" w:color="auto" w:fill="FFFFFF"/>
        <w:tabs>
          <w:tab w:val="left" w:pos="993"/>
        </w:tabs>
        <w:autoSpaceDE w:val="0"/>
        <w:autoSpaceDN w:val="0"/>
        <w:adjustRightInd w:val="0"/>
        <w:spacing w:after="0" w:line="360" w:lineRule="auto"/>
        <w:ind w:left="0" w:firstLine="709"/>
        <w:jc w:val="both"/>
        <w:rPr>
          <w:rFonts w:ascii="Times New Roman" w:hAnsi="Times New Roman"/>
          <w:b/>
          <w:bCs/>
          <w:i/>
          <w:iCs/>
          <w:sz w:val="28"/>
          <w:szCs w:val="28"/>
          <w:lang w:val="uk-UA"/>
        </w:rPr>
      </w:pPr>
      <w:r w:rsidRPr="00194DC6">
        <w:rPr>
          <w:rFonts w:ascii="Times New Roman" w:hAnsi="Times New Roman"/>
          <w:b/>
          <w:bCs/>
          <w:i/>
          <w:iCs/>
          <w:sz w:val="28"/>
          <w:szCs w:val="28"/>
          <w:lang w:val="uk-UA"/>
        </w:rPr>
        <w:t>Я-Ко</w:t>
      </w:r>
      <w:r w:rsidR="00D9548A">
        <w:rPr>
          <w:rFonts w:ascii="Times New Roman" w:hAnsi="Times New Roman"/>
          <w:b/>
          <w:bCs/>
          <w:i/>
          <w:iCs/>
          <w:sz w:val="28"/>
          <w:szCs w:val="28"/>
          <w:lang w:val="uk-UA"/>
        </w:rPr>
        <w:t>нцепція й особистісний контроль</w:t>
      </w:r>
    </w:p>
    <w:p w:rsidR="00C116B7" w:rsidRPr="00194DC6" w:rsidRDefault="00D9548A" w:rsidP="00783B54">
      <w:pPr>
        <w:widowControl w:val="0"/>
        <w:numPr>
          <w:ilvl w:val="0"/>
          <w:numId w:val="24"/>
        </w:numPr>
        <w:shd w:val="clear" w:color="auto" w:fill="FFFFFF"/>
        <w:tabs>
          <w:tab w:val="left" w:pos="993"/>
        </w:tabs>
        <w:autoSpaceDE w:val="0"/>
        <w:autoSpaceDN w:val="0"/>
        <w:adjustRightInd w:val="0"/>
        <w:spacing w:before="240" w:after="120" w:line="360" w:lineRule="auto"/>
        <w:ind w:left="0" w:firstLine="709"/>
        <w:jc w:val="both"/>
        <w:rPr>
          <w:rFonts w:ascii="Times New Roman" w:hAnsi="Times New Roman"/>
          <w:b/>
          <w:bCs/>
          <w:iCs/>
          <w:sz w:val="28"/>
          <w:szCs w:val="28"/>
          <w:lang w:val="uk-UA"/>
        </w:rPr>
      </w:pPr>
      <w:r>
        <w:rPr>
          <w:rFonts w:ascii="Times New Roman" w:hAnsi="Times New Roman"/>
          <w:b/>
          <w:bCs/>
          <w:iCs/>
          <w:sz w:val="28"/>
          <w:szCs w:val="28"/>
          <w:lang w:val="uk-UA"/>
        </w:rPr>
        <w:t>Я-Концепція й поведінка</w:t>
      </w:r>
    </w:p>
    <w:p w:rsidR="00C116B7" w:rsidRPr="00783B54"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Я-Концепція є соціальною установкою людини у відношенні себе самого. Це означає, по суті, що самосвідомість, як і всяка інша установка, впливає на нашу поведінку. Завдяки Я-Концепції, ми прагнемо поводитися так, щоб наша поведінка відповідала нашій самосвідомості. Відбувається це навіть у тих вип</w:t>
      </w:r>
      <w:r w:rsidRPr="00194DC6">
        <w:rPr>
          <w:rFonts w:ascii="Times New Roman" w:hAnsi="Times New Roman"/>
          <w:sz w:val="28"/>
          <w:szCs w:val="28"/>
          <w:lang w:val="uk-UA"/>
        </w:rPr>
        <w:t>а</w:t>
      </w:r>
      <w:r w:rsidRPr="00194DC6">
        <w:rPr>
          <w:rFonts w:ascii="Times New Roman" w:hAnsi="Times New Roman"/>
          <w:sz w:val="28"/>
          <w:szCs w:val="28"/>
          <w:lang w:val="uk-UA"/>
        </w:rPr>
        <w:t>дках, коли така поведінка може негативно відбитися на нас самих. Так, скаж</w:t>
      </w:r>
      <w:r w:rsidRPr="00194DC6">
        <w:rPr>
          <w:rFonts w:ascii="Times New Roman" w:hAnsi="Times New Roman"/>
          <w:sz w:val="28"/>
          <w:szCs w:val="28"/>
          <w:lang w:val="uk-UA"/>
        </w:rPr>
        <w:t>е</w:t>
      </w:r>
      <w:r w:rsidRPr="00194DC6">
        <w:rPr>
          <w:rFonts w:ascii="Times New Roman" w:hAnsi="Times New Roman"/>
          <w:sz w:val="28"/>
          <w:szCs w:val="28"/>
          <w:lang w:val="uk-UA"/>
        </w:rPr>
        <w:t xml:space="preserve">мо, людина, що усвідомлює себе сміливою, швидше за все, буде проявляти безстрашність, хоча це може загрожувати </w:t>
      </w:r>
      <w:r>
        <w:rPr>
          <w:rFonts w:ascii="Times New Roman" w:hAnsi="Times New Roman"/>
          <w:sz w:val="28"/>
          <w:szCs w:val="28"/>
          <w:lang w:val="uk-UA"/>
        </w:rPr>
        <w:t xml:space="preserve">її </w:t>
      </w:r>
      <w:r w:rsidRPr="00194DC6">
        <w:rPr>
          <w:rFonts w:ascii="Times New Roman" w:hAnsi="Times New Roman"/>
          <w:sz w:val="28"/>
          <w:szCs w:val="28"/>
          <w:lang w:val="uk-UA"/>
        </w:rPr>
        <w:t>благополуччю. Людина, що усвід</w:t>
      </w:r>
      <w:r w:rsidRPr="00194DC6">
        <w:rPr>
          <w:rFonts w:ascii="Times New Roman" w:hAnsi="Times New Roman"/>
          <w:sz w:val="28"/>
          <w:szCs w:val="28"/>
          <w:lang w:val="uk-UA"/>
        </w:rPr>
        <w:t>о</w:t>
      </w:r>
      <w:r w:rsidRPr="00194DC6">
        <w:rPr>
          <w:rFonts w:ascii="Times New Roman" w:hAnsi="Times New Roman"/>
          <w:sz w:val="28"/>
          <w:szCs w:val="28"/>
          <w:lang w:val="uk-UA"/>
        </w:rPr>
        <w:t>млює себе правдивою, буде говорити правду, незважаючи на те, що завжди г</w:t>
      </w:r>
      <w:r w:rsidRPr="00194DC6">
        <w:rPr>
          <w:rFonts w:ascii="Times New Roman" w:hAnsi="Times New Roman"/>
          <w:sz w:val="28"/>
          <w:szCs w:val="28"/>
          <w:lang w:val="uk-UA"/>
        </w:rPr>
        <w:t>о</w:t>
      </w:r>
      <w:r w:rsidRPr="00194DC6">
        <w:rPr>
          <w:rFonts w:ascii="Times New Roman" w:hAnsi="Times New Roman"/>
          <w:sz w:val="28"/>
          <w:szCs w:val="28"/>
          <w:lang w:val="uk-UA"/>
        </w:rPr>
        <w:t>ворити правду небезпечно й невигідно. Яким чином у різних ситуаціях самосв</w:t>
      </w:r>
      <w:r w:rsidRPr="00194DC6">
        <w:rPr>
          <w:rFonts w:ascii="Times New Roman" w:hAnsi="Times New Roman"/>
          <w:sz w:val="28"/>
          <w:szCs w:val="28"/>
          <w:lang w:val="uk-UA"/>
        </w:rPr>
        <w:t>і</w:t>
      </w:r>
      <w:r w:rsidRPr="00194DC6">
        <w:rPr>
          <w:rFonts w:ascii="Times New Roman" w:hAnsi="Times New Roman"/>
          <w:sz w:val="28"/>
          <w:szCs w:val="28"/>
          <w:lang w:val="uk-UA"/>
        </w:rPr>
        <w:t xml:space="preserve">домість впливає на нашу поведінку? Приведемо найбільш </w:t>
      </w:r>
      <w:r w:rsidRPr="00783B54">
        <w:rPr>
          <w:rFonts w:ascii="Times New Roman" w:hAnsi="Times New Roman"/>
          <w:sz w:val="28"/>
          <w:szCs w:val="28"/>
          <w:lang w:val="uk-UA"/>
        </w:rPr>
        <w:t>типові ситуації, у яких прослідковується вплив Я-Концепції на поведінку людини:</w:t>
      </w:r>
    </w:p>
    <w:p w:rsidR="00C116B7" w:rsidRPr="00194DC6" w:rsidRDefault="008E65BE" w:rsidP="00783B54">
      <w:pPr>
        <w:widowControl w:val="0"/>
        <w:numPr>
          <w:ilvl w:val="0"/>
          <w:numId w:val="23"/>
        </w:numPr>
        <w:shd w:val="clear" w:color="auto" w:fill="FFFFFF"/>
        <w:tabs>
          <w:tab w:val="left" w:pos="1134"/>
        </w:tabs>
        <w:autoSpaceDE w:val="0"/>
        <w:autoSpaceDN w:val="0"/>
        <w:adjustRightInd w:val="0"/>
        <w:spacing w:after="0" w:line="360" w:lineRule="auto"/>
        <w:ind w:left="0" w:firstLine="709"/>
        <w:jc w:val="both"/>
        <w:rPr>
          <w:rFonts w:ascii="Times New Roman" w:hAnsi="Times New Roman"/>
          <w:b/>
          <w:sz w:val="28"/>
          <w:szCs w:val="28"/>
          <w:lang w:val="uk-UA"/>
        </w:rPr>
      </w:pPr>
      <w:r w:rsidRPr="00194DC6">
        <w:rPr>
          <w:rFonts w:ascii="Times New Roman" w:hAnsi="Times New Roman"/>
          <w:b/>
          <w:sz w:val="28"/>
          <w:szCs w:val="28"/>
          <w:lang w:val="uk-UA"/>
        </w:rPr>
        <w:t>Д</w:t>
      </w:r>
      <w:r w:rsidR="00C116B7" w:rsidRPr="00194DC6">
        <w:rPr>
          <w:rFonts w:ascii="Times New Roman" w:hAnsi="Times New Roman"/>
          <w:b/>
          <w:sz w:val="28"/>
          <w:szCs w:val="28"/>
          <w:lang w:val="uk-UA"/>
        </w:rPr>
        <w:t>еіндивідуалізація (фактор анонімності) і поведінка</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Люди мало контролюють свою поведінку, будучи анонімними. Цим, зо</w:t>
      </w:r>
      <w:r w:rsidRPr="00194DC6">
        <w:rPr>
          <w:rFonts w:ascii="Times New Roman" w:hAnsi="Times New Roman"/>
          <w:sz w:val="28"/>
          <w:szCs w:val="28"/>
          <w:lang w:val="uk-UA"/>
        </w:rPr>
        <w:t>к</w:t>
      </w:r>
      <w:r w:rsidRPr="00194DC6">
        <w:rPr>
          <w:rFonts w:ascii="Times New Roman" w:hAnsi="Times New Roman"/>
          <w:sz w:val="28"/>
          <w:szCs w:val="28"/>
          <w:lang w:val="uk-UA"/>
        </w:rPr>
        <w:t>рема, пояснюється відчайдушна, розкута поведінка людина на карнавалах, коли їх особи сховані під масками.</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Можна припустити, що останнє твердження не зовсім безперечне й спр</w:t>
      </w:r>
      <w:r w:rsidRPr="00194DC6">
        <w:rPr>
          <w:rFonts w:ascii="Times New Roman" w:hAnsi="Times New Roman"/>
          <w:sz w:val="28"/>
          <w:szCs w:val="28"/>
          <w:lang w:val="uk-UA"/>
        </w:rPr>
        <w:t>а</w:t>
      </w:r>
      <w:r w:rsidRPr="00194DC6">
        <w:rPr>
          <w:rFonts w:ascii="Times New Roman" w:hAnsi="Times New Roman"/>
          <w:sz w:val="28"/>
          <w:szCs w:val="28"/>
          <w:lang w:val="uk-UA"/>
        </w:rPr>
        <w:t>ведлив</w:t>
      </w:r>
      <w:r>
        <w:rPr>
          <w:rFonts w:ascii="Times New Roman" w:hAnsi="Times New Roman"/>
          <w:sz w:val="28"/>
          <w:szCs w:val="28"/>
          <w:lang w:val="uk-UA"/>
        </w:rPr>
        <w:t>е</w:t>
      </w:r>
      <w:r w:rsidRPr="00194DC6">
        <w:rPr>
          <w:rFonts w:ascii="Times New Roman" w:hAnsi="Times New Roman"/>
          <w:sz w:val="28"/>
          <w:szCs w:val="28"/>
          <w:lang w:val="uk-UA"/>
        </w:rPr>
        <w:t xml:space="preserve"> лише відносно тих люд</w:t>
      </w:r>
      <w:r>
        <w:rPr>
          <w:rFonts w:ascii="Times New Roman" w:hAnsi="Times New Roman"/>
          <w:sz w:val="28"/>
          <w:szCs w:val="28"/>
          <w:lang w:val="uk-UA"/>
        </w:rPr>
        <w:t>ей</w:t>
      </w:r>
      <w:r w:rsidRPr="00194DC6">
        <w:rPr>
          <w:rFonts w:ascii="Times New Roman" w:hAnsi="Times New Roman"/>
          <w:sz w:val="28"/>
          <w:szCs w:val="28"/>
          <w:lang w:val="uk-UA"/>
        </w:rPr>
        <w:t xml:space="preserve">, чия Я-Концепція або ще не склалася, або вона слабко виражена, або взагалі невизначена. Звернемося до двох досліджень Артура Бімена, Боннела Клентца й </w:t>
      </w:r>
      <w:r w:rsidR="00656968">
        <w:rPr>
          <w:rFonts w:ascii="Times New Roman" w:hAnsi="Times New Roman"/>
          <w:sz w:val="28"/>
          <w:szCs w:val="28"/>
          <w:lang w:val="uk-UA"/>
        </w:rPr>
        <w:t>Е</w:t>
      </w:r>
      <w:r w:rsidRPr="00194DC6">
        <w:rPr>
          <w:rFonts w:ascii="Times New Roman" w:hAnsi="Times New Roman"/>
          <w:sz w:val="28"/>
          <w:szCs w:val="28"/>
          <w:lang w:val="uk-UA"/>
        </w:rPr>
        <w:t>дварда Дайнера, які показують, як фактор анонімності може впливати на поведінку дітей, тобто тих люд</w:t>
      </w:r>
      <w:r>
        <w:rPr>
          <w:rFonts w:ascii="Times New Roman" w:hAnsi="Times New Roman"/>
          <w:sz w:val="28"/>
          <w:szCs w:val="28"/>
          <w:lang w:val="uk-UA"/>
        </w:rPr>
        <w:t>ей</w:t>
      </w:r>
      <w:r w:rsidRPr="00194DC6">
        <w:rPr>
          <w:rFonts w:ascii="Times New Roman" w:hAnsi="Times New Roman"/>
          <w:sz w:val="28"/>
          <w:szCs w:val="28"/>
          <w:lang w:val="uk-UA"/>
        </w:rPr>
        <w:t>, чия Я-Концепція перебуває ще в стадії формування.</w:t>
      </w:r>
    </w:p>
    <w:p w:rsidR="00C116B7" w:rsidRPr="00194DC6" w:rsidRDefault="00C116B7" w:rsidP="00D9548A">
      <w:pPr>
        <w:shd w:val="clear" w:color="auto" w:fill="FFFFFF"/>
        <w:spacing w:after="0" w:line="360" w:lineRule="auto"/>
        <w:ind w:firstLine="709"/>
        <w:jc w:val="both"/>
        <w:rPr>
          <w:rFonts w:ascii="Times New Roman" w:hAnsi="Times New Roman"/>
          <w:b/>
          <w:sz w:val="28"/>
          <w:szCs w:val="28"/>
          <w:lang w:val="uk-UA"/>
        </w:rPr>
      </w:pPr>
      <w:r w:rsidRPr="00194DC6">
        <w:rPr>
          <w:rFonts w:ascii="Times New Roman" w:hAnsi="Times New Roman"/>
          <w:sz w:val="28"/>
          <w:szCs w:val="28"/>
          <w:lang w:val="uk-UA"/>
        </w:rPr>
        <w:t>Дослідження проводилися у вигляді гри, усі діти були одягнені в маск</w:t>
      </w:r>
      <w:r w:rsidRPr="00194DC6">
        <w:rPr>
          <w:rFonts w:ascii="Times New Roman" w:hAnsi="Times New Roman"/>
          <w:sz w:val="28"/>
          <w:szCs w:val="28"/>
          <w:lang w:val="uk-UA"/>
        </w:rPr>
        <w:t>а</w:t>
      </w:r>
      <w:r w:rsidRPr="00194DC6">
        <w:rPr>
          <w:rFonts w:ascii="Times New Roman" w:hAnsi="Times New Roman"/>
          <w:sz w:val="28"/>
          <w:szCs w:val="28"/>
          <w:lang w:val="uk-UA"/>
        </w:rPr>
        <w:t xml:space="preserve">радні костюми й маски, тобто зберігали анонімність. У ході гри дослідники </w:t>
      </w:r>
      <w:r w:rsidRPr="00194DC6">
        <w:rPr>
          <w:rFonts w:ascii="Times New Roman" w:hAnsi="Times New Roman"/>
          <w:sz w:val="28"/>
          <w:szCs w:val="28"/>
          <w:lang w:val="uk-UA"/>
        </w:rPr>
        <w:lastRenderedPageBreak/>
        <w:t xml:space="preserve">пропонували дітям пригощатися солодощами. Причому в одних випадках перед скляною </w:t>
      </w:r>
      <w:r>
        <w:rPr>
          <w:rFonts w:ascii="Times New Roman" w:hAnsi="Times New Roman"/>
          <w:sz w:val="28"/>
          <w:szCs w:val="28"/>
          <w:lang w:val="uk-UA"/>
        </w:rPr>
        <w:t>вазою</w:t>
      </w:r>
      <w:r w:rsidRPr="00194DC6">
        <w:rPr>
          <w:rFonts w:ascii="Times New Roman" w:hAnsi="Times New Roman"/>
          <w:sz w:val="28"/>
          <w:szCs w:val="28"/>
          <w:lang w:val="uk-UA"/>
        </w:rPr>
        <w:t>, наповненою ласощами, ставилося велике дзеркало так, щоб д</w:t>
      </w:r>
      <w:r w:rsidRPr="00194DC6">
        <w:rPr>
          <w:rFonts w:ascii="Times New Roman" w:hAnsi="Times New Roman"/>
          <w:sz w:val="28"/>
          <w:szCs w:val="28"/>
          <w:lang w:val="uk-UA"/>
        </w:rPr>
        <w:t>і</w:t>
      </w:r>
      <w:r w:rsidRPr="00194DC6">
        <w:rPr>
          <w:rFonts w:ascii="Times New Roman" w:hAnsi="Times New Roman"/>
          <w:sz w:val="28"/>
          <w:szCs w:val="28"/>
          <w:lang w:val="uk-UA"/>
        </w:rPr>
        <w:t>ти бачили себе в той час, коли брали солодощі. В інших випадках дзеркало б</w:t>
      </w:r>
      <w:r w:rsidRPr="00194DC6">
        <w:rPr>
          <w:rFonts w:ascii="Times New Roman" w:hAnsi="Times New Roman"/>
          <w:sz w:val="28"/>
          <w:szCs w:val="28"/>
          <w:lang w:val="uk-UA"/>
        </w:rPr>
        <w:t>у</w:t>
      </w:r>
      <w:r w:rsidRPr="00194DC6">
        <w:rPr>
          <w:rFonts w:ascii="Times New Roman" w:hAnsi="Times New Roman"/>
          <w:sz w:val="28"/>
          <w:szCs w:val="28"/>
          <w:lang w:val="uk-UA"/>
        </w:rPr>
        <w:t xml:space="preserve">ло відсутнє. </w:t>
      </w:r>
      <w:r w:rsidRPr="00783B54">
        <w:rPr>
          <w:rFonts w:ascii="Times New Roman" w:hAnsi="Times New Roman"/>
          <w:sz w:val="28"/>
          <w:szCs w:val="28"/>
          <w:lang w:val="uk-UA"/>
        </w:rPr>
        <w:t>Дзеркало, у якому випробувані бачать себе, – класичний прийом, використовуваний в лабораторних умовах для активіза</w:t>
      </w:r>
      <w:r w:rsidR="00783B54">
        <w:rPr>
          <w:rFonts w:ascii="Times New Roman" w:hAnsi="Times New Roman"/>
          <w:sz w:val="28"/>
          <w:szCs w:val="28"/>
          <w:lang w:val="uk-UA"/>
        </w:rPr>
        <w:t>ції самоуваги й самоо</w:t>
      </w:r>
      <w:r w:rsidR="00783B54">
        <w:rPr>
          <w:rFonts w:ascii="Times New Roman" w:hAnsi="Times New Roman"/>
          <w:sz w:val="28"/>
          <w:szCs w:val="28"/>
          <w:lang w:val="uk-UA"/>
        </w:rPr>
        <w:t>с</w:t>
      </w:r>
      <w:r w:rsidR="00783B54">
        <w:rPr>
          <w:rFonts w:ascii="Times New Roman" w:hAnsi="Times New Roman"/>
          <w:sz w:val="28"/>
          <w:szCs w:val="28"/>
          <w:lang w:val="uk-UA"/>
        </w:rPr>
        <w:t>мислення.</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Жінка-д</w:t>
      </w:r>
      <w:r w:rsidRPr="00194DC6">
        <w:rPr>
          <w:rFonts w:ascii="Times New Roman" w:hAnsi="Times New Roman"/>
          <w:sz w:val="28"/>
          <w:szCs w:val="28"/>
          <w:lang w:val="uk-UA"/>
        </w:rPr>
        <w:t>ослідник, що грала з дітьми, іноді пропонувала їм самим приг</w:t>
      </w:r>
      <w:r w:rsidRPr="00194DC6">
        <w:rPr>
          <w:rFonts w:ascii="Times New Roman" w:hAnsi="Times New Roman"/>
          <w:sz w:val="28"/>
          <w:szCs w:val="28"/>
          <w:lang w:val="uk-UA"/>
        </w:rPr>
        <w:t>о</w:t>
      </w:r>
      <w:r w:rsidRPr="00194DC6">
        <w:rPr>
          <w:rFonts w:ascii="Times New Roman" w:hAnsi="Times New Roman"/>
          <w:sz w:val="28"/>
          <w:szCs w:val="28"/>
          <w:lang w:val="uk-UA"/>
        </w:rPr>
        <w:t>щатися й без сорому, а іноді дозволяла брати тільки одну цукерку. Але сама в</w:t>
      </w:r>
      <w:r w:rsidRPr="00194DC6">
        <w:rPr>
          <w:rFonts w:ascii="Times New Roman" w:hAnsi="Times New Roman"/>
          <w:sz w:val="28"/>
          <w:szCs w:val="28"/>
          <w:lang w:val="uk-UA"/>
        </w:rPr>
        <w:t>о</w:t>
      </w:r>
      <w:r w:rsidRPr="00194DC6">
        <w:rPr>
          <w:rFonts w:ascii="Times New Roman" w:hAnsi="Times New Roman"/>
          <w:sz w:val="28"/>
          <w:szCs w:val="28"/>
          <w:lang w:val="uk-UA"/>
        </w:rPr>
        <w:t>на, коли діти брали солодощі, відверталася й підкреслено дивилася в іншу ст</w:t>
      </w:r>
      <w:r w:rsidRPr="00194DC6">
        <w:rPr>
          <w:rFonts w:ascii="Times New Roman" w:hAnsi="Times New Roman"/>
          <w:sz w:val="28"/>
          <w:szCs w:val="28"/>
          <w:lang w:val="uk-UA"/>
        </w:rPr>
        <w:t>о</w:t>
      </w:r>
      <w:r w:rsidRPr="00194DC6">
        <w:rPr>
          <w:rFonts w:ascii="Times New Roman" w:hAnsi="Times New Roman"/>
          <w:sz w:val="28"/>
          <w:szCs w:val="28"/>
          <w:lang w:val="uk-UA"/>
        </w:rPr>
        <w:t>рону. В одних дітей вона запитувала ім</w:t>
      </w:r>
      <w:r w:rsidR="00F61845">
        <w:rPr>
          <w:rFonts w:ascii="Times New Roman" w:hAnsi="Times New Roman"/>
          <w:sz w:val="28"/>
          <w:szCs w:val="28"/>
          <w:lang w:val="uk-UA"/>
        </w:rPr>
        <w:t>’</w:t>
      </w:r>
      <w:r w:rsidRPr="00194DC6">
        <w:rPr>
          <w:rFonts w:ascii="Times New Roman" w:hAnsi="Times New Roman"/>
          <w:sz w:val="28"/>
          <w:szCs w:val="28"/>
          <w:lang w:val="uk-UA"/>
        </w:rPr>
        <w:t xml:space="preserve">я, в інших </w:t>
      </w:r>
      <w:r>
        <w:rPr>
          <w:rFonts w:ascii="Times New Roman" w:hAnsi="Times New Roman"/>
          <w:sz w:val="28"/>
          <w:szCs w:val="28"/>
          <w:lang w:val="uk-UA"/>
        </w:rPr>
        <w:t>–</w:t>
      </w:r>
      <w:r w:rsidRPr="00194DC6">
        <w:rPr>
          <w:rFonts w:ascii="Times New Roman" w:hAnsi="Times New Roman"/>
          <w:sz w:val="28"/>
          <w:szCs w:val="28"/>
          <w:lang w:val="uk-UA"/>
        </w:rPr>
        <w:t xml:space="preserve"> ні, так що вони залишалися анонімними.</w:t>
      </w:r>
    </w:p>
    <w:p w:rsidR="00C116B7" w:rsidRPr="00194DC6" w:rsidRDefault="00C116B7" w:rsidP="008E65BE">
      <w:pPr>
        <w:shd w:val="clear" w:color="auto" w:fill="FFFFFF"/>
        <w:spacing w:after="0" w:line="360" w:lineRule="auto"/>
        <w:ind w:right="-143" w:firstLine="709"/>
        <w:jc w:val="both"/>
        <w:rPr>
          <w:rFonts w:ascii="Times New Roman" w:hAnsi="Times New Roman"/>
          <w:sz w:val="28"/>
          <w:szCs w:val="28"/>
          <w:lang w:val="uk-UA"/>
        </w:rPr>
      </w:pPr>
      <w:r w:rsidRPr="00194DC6">
        <w:rPr>
          <w:rFonts w:ascii="Times New Roman" w:hAnsi="Times New Roman"/>
          <w:sz w:val="28"/>
          <w:szCs w:val="28"/>
          <w:lang w:val="uk-UA"/>
        </w:rPr>
        <w:t>Результати дослідження чітко показали вплив самоуваги на дитячу повед</w:t>
      </w:r>
      <w:r w:rsidRPr="00194DC6">
        <w:rPr>
          <w:rFonts w:ascii="Times New Roman" w:hAnsi="Times New Roman"/>
          <w:sz w:val="28"/>
          <w:szCs w:val="28"/>
          <w:lang w:val="uk-UA"/>
        </w:rPr>
        <w:t>і</w:t>
      </w:r>
      <w:r w:rsidRPr="00194DC6">
        <w:rPr>
          <w:rFonts w:ascii="Times New Roman" w:hAnsi="Times New Roman"/>
          <w:sz w:val="28"/>
          <w:szCs w:val="28"/>
          <w:lang w:val="uk-UA"/>
        </w:rPr>
        <w:t>нку. Якщо перед дітьми перебувало дзеркало, у як</w:t>
      </w:r>
      <w:r>
        <w:rPr>
          <w:rFonts w:ascii="Times New Roman" w:hAnsi="Times New Roman"/>
          <w:sz w:val="28"/>
          <w:szCs w:val="28"/>
          <w:lang w:val="uk-UA"/>
        </w:rPr>
        <w:t>о</w:t>
      </w:r>
      <w:r w:rsidRPr="00194DC6">
        <w:rPr>
          <w:rFonts w:ascii="Times New Roman" w:hAnsi="Times New Roman"/>
          <w:sz w:val="28"/>
          <w:szCs w:val="28"/>
          <w:lang w:val="uk-UA"/>
        </w:rPr>
        <w:t>му вони себе бачили, і при цьому їм дозволялося брати лише одну цукерку, то непослух траплявся рідко. Якщо ж дзеркало було відсутнє, то діти не слухались набагато частіше. Але н</w:t>
      </w:r>
      <w:r w:rsidRPr="00194DC6">
        <w:rPr>
          <w:rFonts w:ascii="Times New Roman" w:hAnsi="Times New Roman"/>
          <w:sz w:val="28"/>
          <w:szCs w:val="28"/>
          <w:lang w:val="uk-UA"/>
        </w:rPr>
        <w:t>а</w:t>
      </w:r>
      <w:r w:rsidRPr="00194DC6">
        <w:rPr>
          <w:rFonts w:ascii="Times New Roman" w:hAnsi="Times New Roman"/>
          <w:sz w:val="28"/>
          <w:szCs w:val="28"/>
          <w:lang w:val="uk-UA"/>
        </w:rPr>
        <w:t>віть і без дзеркала діти соромилися брати більше дозволеного, коли змушені б</w:t>
      </w:r>
      <w:r w:rsidRPr="00194DC6">
        <w:rPr>
          <w:rFonts w:ascii="Times New Roman" w:hAnsi="Times New Roman"/>
          <w:sz w:val="28"/>
          <w:szCs w:val="28"/>
          <w:lang w:val="uk-UA"/>
        </w:rPr>
        <w:t>у</w:t>
      </w:r>
      <w:r w:rsidRPr="00194DC6">
        <w:rPr>
          <w:rFonts w:ascii="Times New Roman" w:hAnsi="Times New Roman"/>
          <w:sz w:val="28"/>
          <w:szCs w:val="28"/>
          <w:lang w:val="uk-UA"/>
        </w:rPr>
        <w:t>ли називати свої імена. Більше того, коли дітям дозволяли брати солодощів ск</w:t>
      </w:r>
      <w:r w:rsidRPr="00194DC6">
        <w:rPr>
          <w:rFonts w:ascii="Times New Roman" w:hAnsi="Times New Roman"/>
          <w:sz w:val="28"/>
          <w:szCs w:val="28"/>
          <w:lang w:val="uk-UA"/>
        </w:rPr>
        <w:t>і</w:t>
      </w:r>
      <w:r w:rsidRPr="00194DC6">
        <w:rPr>
          <w:rFonts w:ascii="Times New Roman" w:hAnsi="Times New Roman"/>
          <w:sz w:val="28"/>
          <w:szCs w:val="28"/>
          <w:lang w:val="uk-UA"/>
        </w:rPr>
        <w:t>льки завгодно, але при цьому вони бачили себе в дзеркалі, то вони рідко брали більше, ніж одну. Якщо ж дзеркало було відсутнє, діти поводилися інакше. Ім</w:t>
      </w:r>
      <w:r w:rsidRPr="00194DC6">
        <w:rPr>
          <w:rFonts w:ascii="Times New Roman" w:hAnsi="Times New Roman"/>
          <w:sz w:val="28"/>
          <w:szCs w:val="28"/>
          <w:lang w:val="uk-UA"/>
        </w:rPr>
        <w:t>о</w:t>
      </w:r>
      <w:r w:rsidRPr="00194DC6">
        <w:rPr>
          <w:rFonts w:ascii="Times New Roman" w:hAnsi="Times New Roman"/>
          <w:sz w:val="28"/>
          <w:szCs w:val="28"/>
          <w:lang w:val="uk-UA"/>
        </w:rPr>
        <w:t>вірно, дзеркало, коли діти бачили себе в ньому, змушувало їх співвідносити свою поведінку із прийнятими нормами, що перешкоджають прояву жадібності.</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 xml:space="preserve">Зрозуміло, що дорослій людині з </w:t>
      </w:r>
      <w:r>
        <w:rPr>
          <w:rFonts w:ascii="Times New Roman" w:hAnsi="Times New Roman"/>
          <w:sz w:val="28"/>
          <w:szCs w:val="28"/>
          <w:lang w:val="uk-UA"/>
        </w:rPr>
        <w:t>сформованою</w:t>
      </w:r>
      <w:r w:rsidRPr="00194DC6">
        <w:rPr>
          <w:rFonts w:ascii="Times New Roman" w:hAnsi="Times New Roman"/>
          <w:sz w:val="28"/>
          <w:szCs w:val="28"/>
          <w:lang w:val="uk-UA"/>
        </w:rPr>
        <w:t xml:space="preserve"> й стійкою Я-Концепцією, не потрібно дивитись у дзеркало або називати себе по імені, щоб поводитися гідно й не робити негожих учинків </w:t>
      </w:r>
      <w:r>
        <w:rPr>
          <w:rFonts w:ascii="Times New Roman" w:hAnsi="Times New Roman"/>
          <w:sz w:val="28"/>
          <w:szCs w:val="28"/>
          <w:lang w:val="uk-UA"/>
        </w:rPr>
        <w:t>–</w:t>
      </w:r>
      <w:r w:rsidRPr="00194DC6">
        <w:rPr>
          <w:rFonts w:ascii="Times New Roman" w:hAnsi="Times New Roman"/>
          <w:sz w:val="28"/>
          <w:szCs w:val="28"/>
          <w:lang w:val="uk-UA"/>
        </w:rPr>
        <w:t xml:space="preserve"> не бути жадібним, брехливим, підлим, в</w:t>
      </w:r>
      <w:r w:rsidRPr="00194DC6">
        <w:rPr>
          <w:rFonts w:ascii="Times New Roman" w:hAnsi="Times New Roman"/>
          <w:sz w:val="28"/>
          <w:szCs w:val="28"/>
          <w:lang w:val="uk-UA"/>
        </w:rPr>
        <w:t>и</w:t>
      </w:r>
      <w:r w:rsidRPr="00194DC6">
        <w:rPr>
          <w:rFonts w:ascii="Times New Roman" w:hAnsi="Times New Roman"/>
          <w:sz w:val="28"/>
          <w:szCs w:val="28"/>
          <w:lang w:val="uk-UA"/>
        </w:rPr>
        <w:t>вертким.</w:t>
      </w:r>
    </w:p>
    <w:p w:rsidR="00C116B7" w:rsidRPr="00B51A2D" w:rsidRDefault="00C116B7" w:rsidP="00783B54">
      <w:pPr>
        <w:pStyle w:val="a6"/>
        <w:widowControl w:val="0"/>
        <w:numPr>
          <w:ilvl w:val="0"/>
          <w:numId w:val="23"/>
        </w:numPr>
        <w:shd w:val="clear" w:color="auto" w:fill="FFFFFF"/>
        <w:tabs>
          <w:tab w:val="left" w:pos="993"/>
        </w:tabs>
        <w:autoSpaceDE w:val="0"/>
        <w:autoSpaceDN w:val="0"/>
        <w:adjustRightInd w:val="0"/>
        <w:spacing w:after="0" w:line="360" w:lineRule="auto"/>
        <w:ind w:left="0" w:firstLine="709"/>
        <w:jc w:val="both"/>
        <w:rPr>
          <w:rFonts w:ascii="Times New Roman" w:hAnsi="Times New Roman"/>
          <w:b/>
          <w:sz w:val="28"/>
          <w:szCs w:val="28"/>
          <w:lang w:val="uk-UA"/>
        </w:rPr>
      </w:pPr>
      <w:r w:rsidRPr="00B51A2D">
        <w:rPr>
          <w:rFonts w:ascii="Times New Roman" w:hAnsi="Times New Roman"/>
          <w:b/>
          <w:sz w:val="28"/>
          <w:szCs w:val="28"/>
          <w:lang w:val="uk-UA"/>
        </w:rPr>
        <w:t>Особиста відповідальність</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 xml:space="preserve">Але й у випадку з </w:t>
      </w:r>
      <w:r>
        <w:rPr>
          <w:rFonts w:ascii="Times New Roman" w:hAnsi="Times New Roman"/>
          <w:sz w:val="28"/>
          <w:szCs w:val="28"/>
          <w:lang w:val="uk-UA"/>
        </w:rPr>
        <w:t>нес</w:t>
      </w:r>
      <w:r w:rsidRPr="00194DC6">
        <w:rPr>
          <w:rFonts w:ascii="Times New Roman" w:hAnsi="Times New Roman"/>
          <w:sz w:val="28"/>
          <w:szCs w:val="28"/>
          <w:lang w:val="uk-UA"/>
        </w:rPr>
        <w:t>формованою, або дитячою, Я-Концепцією ситуація не така однозначна, як може здаватися після ознайомлення з дослідженнями А. Бімена. Його колега Р. Чалдіні описує серію досліджень Джонатана Фрідмена, який також працював з дітьми.</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lastRenderedPageBreak/>
        <w:t>Фридмен прагнув з</w:t>
      </w:r>
      <w:r w:rsidR="00F61845">
        <w:rPr>
          <w:rFonts w:ascii="Times New Roman" w:hAnsi="Times New Roman"/>
          <w:sz w:val="28"/>
          <w:szCs w:val="28"/>
          <w:lang w:val="uk-UA"/>
        </w:rPr>
        <w:t>’</w:t>
      </w:r>
      <w:r w:rsidRPr="00194DC6">
        <w:rPr>
          <w:rFonts w:ascii="Times New Roman" w:hAnsi="Times New Roman"/>
          <w:sz w:val="28"/>
          <w:szCs w:val="28"/>
          <w:lang w:val="uk-UA"/>
        </w:rPr>
        <w:t>ясувати, чи зможе він заборонити хлопчикам у віці від семи до дев</w:t>
      </w:r>
      <w:r w:rsidR="00F61845">
        <w:rPr>
          <w:rFonts w:ascii="Times New Roman" w:hAnsi="Times New Roman"/>
          <w:sz w:val="28"/>
          <w:szCs w:val="28"/>
          <w:lang w:val="uk-UA"/>
        </w:rPr>
        <w:t>’</w:t>
      </w:r>
      <w:r w:rsidRPr="00194DC6">
        <w:rPr>
          <w:rFonts w:ascii="Times New Roman" w:hAnsi="Times New Roman"/>
          <w:sz w:val="28"/>
          <w:szCs w:val="28"/>
          <w:lang w:val="uk-UA"/>
        </w:rPr>
        <w:t>яти років гратися з цікавою іграшкою, сказавши шістьма ти</w:t>
      </w:r>
      <w:r w:rsidRPr="00194DC6">
        <w:rPr>
          <w:rFonts w:ascii="Times New Roman" w:hAnsi="Times New Roman"/>
          <w:sz w:val="28"/>
          <w:szCs w:val="28"/>
          <w:lang w:val="uk-UA"/>
        </w:rPr>
        <w:t>ж</w:t>
      </w:r>
      <w:r w:rsidRPr="00194DC6">
        <w:rPr>
          <w:rFonts w:ascii="Times New Roman" w:hAnsi="Times New Roman"/>
          <w:sz w:val="28"/>
          <w:szCs w:val="28"/>
          <w:lang w:val="uk-UA"/>
        </w:rPr>
        <w:t>нями раніше, що робити це погано. Основне завдання, на думку дослідника, п</w:t>
      </w:r>
      <w:r w:rsidRPr="00194DC6">
        <w:rPr>
          <w:rFonts w:ascii="Times New Roman" w:hAnsi="Times New Roman"/>
          <w:sz w:val="28"/>
          <w:szCs w:val="28"/>
          <w:lang w:val="uk-UA"/>
        </w:rPr>
        <w:t>о</w:t>
      </w:r>
      <w:r w:rsidRPr="00194DC6">
        <w:rPr>
          <w:rFonts w:ascii="Times New Roman" w:hAnsi="Times New Roman"/>
          <w:sz w:val="28"/>
          <w:szCs w:val="28"/>
          <w:lang w:val="uk-UA"/>
        </w:rPr>
        <w:t xml:space="preserve">лягало в тому, щоб самі хлопчики переконали себе, що гратися із забороненою іграшкою недобре. Але як змусити їх у такому віці відмовитися грати з </w:t>
      </w:r>
      <w:r>
        <w:rPr>
          <w:rFonts w:ascii="Times New Roman" w:hAnsi="Times New Roman"/>
          <w:sz w:val="28"/>
          <w:szCs w:val="28"/>
          <w:lang w:val="uk-UA"/>
        </w:rPr>
        <w:t>дорогим</w:t>
      </w:r>
      <w:r w:rsidRPr="00B51A2D">
        <w:rPr>
          <w:rFonts w:ascii="Times New Roman" w:hAnsi="Times New Roman"/>
          <w:sz w:val="28"/>
          <w:szCs w:val="28"/>
          <w:lang w:val="uk-UA"/>
        </w:rPr>
        <w:t xml:space="preserve"> </w:t>
      </w:r>
      <w:r w:rsidRPr="00194DC6">
        <w:rPr>
          <w:rFonts w:ascii="Times New Roman" w:hAnsi="Times New Roman"/>
          <w:sz w:val="28"/>
          <w:szCs w:val="28"/>
          <w:lang w:val="uk-UA"/>
        </w:rPr>
        <w:t>роботом, що працює на батарейках?</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По-перше, цього можна добитися загрозою покарання, тобто за допом</w:t>
      </w:r>
      <w:r w:rsidRPr="00194DC6">
        <w:rPr>
          <w:rFonts w:ascii="Times New Roman" w:hAnsi="Times New Roman"/>
          <w:sz w:val="28"/>
          <w:szCs w:val="28"/>
          <w:lang w:val="uk-UA"/>
        </w:rPr>
        <w:t>о</w:t>
      </w:r>
      <w:r w:rsidRPr="00194DC6">
        <w:rPr>
          <w:rFonts w:ascii="Times New Roman" w:hAnsi="Times New Roman"/>
          <w:sz w:val="28"/>
          <w:szCs w:val="28"/>
          <w:lang w:val="uk-UA"/>
        </w:rPr>
        <w:t>гою зовнішнього тиску. Інше питання, наскільки ефективно й довго буде діяти загроза? Вона діяла лише доти, поки хлопчики вважали, що їх можуть піймати й покарати. Саме це Фрідмен і передбачав. Уже через шість тижнів, коли з д</w:t>
      </w:r>
      <w:r w:rsidRPr="00194DC6">
        <w:rPr>
          <w:rFonts w:ascii="Times New Roman" w:hAnsi="Times New Roman"/>
          <w:sz w:val="28"/>
          <w:szCs w:val="28"/>
          <w:lang w:val="uk-UA"/>
        </w:rPr>
        <w:t>і</w:t>
      </w:r>
      <w:r w:rsidRPr="00194DC6">
        <w:rPr>
          <w:rFonts w:ascii="Times New Roman" w:hAnsi="Times New Roman"/>
          <w:sz w:val="28"/>
          <w:szCs w:val="28"/>
          <w:lang w:val="uk-UA"/>
        </w:rPr>
        <w:t xml:space="preserve">тьми замість самого Фрідмена працювала його асистентка, яка не загрожувала покаранням, 77% хлопчиків захотіли гратися саме з роботом, який раніше був для них </w:t>
      </w:r>
      <w:r w:rsidR="00230A0C">
        <w:rPr>
          <w:rFonts w:ascii="Times New Roman" w:hAnsi="Times New Roman"/>
          <w:sz w:val="28"/>
          <w:szCs w:val="28"/>
          <w:lang w:val="uk-UA"/>
        </w:rPr>
        <w:t>«</w:t>
      </w:r>
      <w:r w:rsidRPr="00194DC6">
        <w:rPr>
          <w:rFonts w:ascii="Times New Roman" w:hAnsi="Times New Roman"/>
          <w:sz w:val="28"/>
          <w:szCs w:val="28"/>
          <w:lang w:val="uk-UA"/>
        </w:rPr>
        <w:t>заборонним плодом</w:t>
      </w:r>
      <w:r w:rsidR="00230A0C">
        <w:rPr>
          <w:rFonts w:ascii="Times New Roman" w:hAnsi="Times New Roman"/>
          <w:sz w:val="28"/>
          <w:szCs w:val="28"/>
          <w:lang w:val="uk-UA"/>
        </w:rPr>
        <w:t>»</w:t>
      </w:r>
      <w:r w:rsidRPr="00194DC6">
        <w:rPr>
          <w:rFonts w:ascii="Times New Roman" w:hAnsi="Times New Roman"/>
          <w:sz w:val="28"/>
          <w:szCs w:val="28"/>
          <w:lang w:val="uk-UA"/>
        </w:rPr>
        <w:t>.</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 xml:space="preserve">Набравши іншу групу хлопчиків, Фрідмен змінив тактику впливу. Цього разу він не залякував </w:t>
      </w:r>
      <w:r>
        <w:rPr>
          <w:rFonts w:ascii="Times New Roman" w:hAnsi="Times New Roman"/>
          <w:sz w:val="28"/>
          <w:szCs w:val="28"/>
          <w:lang w:val="uk-UA"/>
        </w:rPr>
        <w:t>хлопчиків</w:t>
      </w:r>
      <w:r w:rsidRPr="00194DC6">
        <w:rPr>
          <w:rFonts w:ascii="Times New Roman" w:hAnsi="Times New Roman"/>
          <w:sz w:val="28"/>
          <w:szCs w:val="28"/>
          <w:lang w:val="uk-UA"/>
        </w:rPr>
        <w:t>, а просто говорив їм, що з роботом гратися н</w:t>
      </w:r>
      <w:r w:rsidRPr="00194DC6">
        <w:rPr>
          <w:rFonts w:ascii="Times New Roman" w:hAnsi="Times New Roman"/>
          <w:sz w:val="28"/>
          <w:szCs w:val="28"/>
          <w:lang w:val="uk-UA"/>
        </w:rPr>
        <w:t>е</w:t>
      </w:r>
      <w:r w:rsidRPr="00194DC6">
        <w:rPr>
          <w:rFonts w:ascii="Times New Roman" w:hAnsi="Times New Roman"/>
          <w:sz w:val="28"/>
          <w:szCs w:val="28"/>
          <w:lang w:val="uk-UA"/>
        </w:rPr>
        <w:t>добре. Цього було достатньо, щоб хлопчики безпосередньо після розмови не підходили до робота. Але цього виявилося досить і через шість тижнів. Відб</w:t>
      </w:r>
      <w:r w:rsidRPr="00194DC6">
        <w:rPr>
          <w:rFonts w:ascii="Times New Roman" w:hAnsi="Times New Roman"/>
          <w:sz w:val="28"/>
          <w:szCs w:val="28"/>
          <w:lang w:val="uk-UA"/>
        </w:rPr>
        <w:t>у</w:t>
      </w:r>
      <w:r w:rsidRPr="00194DC6">
        <w:rPr>
          <w:rFonts w:ascii="Times New Roman" w:hAnsi="Times New Roman"/>
          <w:sz w:val="28"/>
          <w:szCs w:val="28"/>
          <w:lang w:val="uk-UA"/>
        </w:rPr>
        <w:t>лося разюче: незважаючи на дозвіл гратися з будь-якою іграшкою, більшість хлопчиків уникала робота, хоча це була найпривабливіша іграшка. Тільки 33% з них вибрали для гри робота. Заборона в цьому випадку починає діяти як соц</w:t>
      </w:r>
      <w:r w:rsidRPr="00194DC6">
        <w:rPr>
          <w:rFonts w:ascii="Times New Roman" w:hAnsi="Times New Roman"/>
          <w:sz w:val="28"/>
          <w:szCs w:val="28"/>
          <w:lang w:val="uk-UA"/>
        </w:rPr>
        <w:t>і</w:t>
      </w:r>
      <w:r w:rsidRPr="00194DC6">
        <w:rPr>
          <w:rFonts w:ascii="Times New Roman" w:hAnsi="Times New Roman"/>
          <w:sz w:val="28"/>
          <w:szCs w:val="28"/>
          <w:lang w:val="uk-UA"/>
        </w:rPr>
        <w:t>альна норма, що визначала поведінку дітей.</w:t>
      </w:r>
    </w:p>
    <w:p w:rsidR="00C116B7"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 xml:space="preserve">Цей феномен ефективної заборони без погроз Фрідмен пояснює тим, що замість зовнішнього тиску (погроз) у хлопчиків виникав свого роду </w:t>
      </w:r>
      <w:r w:rsidR="00230A0C">
        <w:rPr>
          <w:rFonts w:ascii="Times New Roman" w:hAnsi="Times New Roman"/>
          <w:sz w:val="28"/>
          <w:szCs w:val="28"/>
          <w:lang w:val="uk-UA"/>
        </w:rPr>
        <w:t>«</w:t>
      </w:r>
      <w:r w:rsidRPr="00194DC6">
        <w:rPr>
          <w:rFonts w:ascii="Times New Roman" w:hAnsi="Times New Roman"/>
          <w:sz w:val="28"/>
          <w:szCs w:val="28"/>
          <w:lang w:val="uk-UA"/>
        </w:rPr>
        <w:t>внутрі</w:t>
      </w:r>
      <w:r w:rsidRPr="00194DC6">
        <w:rPr>
          <w:rFonts w:ascii="Times New Roman" w:hAnsi="Times New Roman"/>
          <w:sz w:val="28"/>
          <w:szCs w:val="28"/>
          <w:lang w:val="uk-UA"/>
        </w:rPr>
        <w:t>ш</w:t>
      </w:r>
      <w:r w:rsidRPr="00194DC6">
        <w:rPr>
          <w:rFonts w:ascii="Times New Roman" w:hAnsi="Times New Roman"/>
          <w:sz w:val="28"/>
          <w:szCs w:val="28"/>
          <w:lang w:val="uk-UA"/>
        </w:rPr>
        <w:t>ній тиск</w:t>
      </w:r>
      <w:r w:rsidR="00230A0C">
        <w:rPr>
          <w:rFonts w:ascii="Times New Roman" w:hAnsi="Times New Roman"/>
          <w:sz w:val="28"/>
          <w:szCs w:val="28"/>
          <w:lang w:val="uk-UA"/>
        </w:rPr>
        <w:t>»</w:t>
      </w:r>
      <w:r w:rsidRPr="00194DC6">
        <w:rPr>
          <w:rFonts w:ascii="Times New Roman" w:hAnsi="Times New Roman"/>
          <w:sz w:val="28"/>
          <w:szCs w:val="28"/>
          <w:lang w:val="uk-UA"/>
        </w:rPr>
        <w:t xml:space="preserve">, що </w:t>
      </w:r>
      <w:r w:rsidRPr="00783B54">
        <w:rPr>
          <w:rFonts w:ascii="Times New Roman" w:hAnsi="Times New Roman"/>
          <w:sz w:val="28"/>
          <w:szCs w:val="28"/>
          <w:lang w:val="uk-UA"/>
        </w:rPr>
        <w:t>перешкодж</w:t>
      </w:r>
      <w:r w:rsidR="00783B54" w:rsidRPr="00783B54">
        <w:rPr>
          <w:rFonts w:ascii="Times New Roman" w:hAnsi="Times New Roman"/>
          <w:sz w:val="28"/>
          <w:szCs w:val="28"/>
          <w:lang w:val="uk-UA"/>
        </w:rPr>
        <w:t>ає</w:t>
      </w:r>
      <w:r w:rsidRPr="00783B54">
        <w:rPr>
          <w:rFonts w:ascii="Times New Roman" w:hAnsi="Times New Roman"/>
          <w:sz w:val="28"/>
          <w:szCs w:val="28"/>
          <w:lang w:val="uk-UA"/>
        </w:rPr>
        <w:t xml:space="preserve"> порушенню заборони. Він виявився надійніше й </w:t>
      </w:r>
      <w:r w:rsidR="00783B54" w:rsidRPr="00783B54">
        <w:rPr>
          <w:rFonts w:ascii="Times New Roman" w:hAnsi="Times New Roman"/>
          <w:sz w:val="28"/>
          <w:szCs w:val="28"/>
          <w:lang w:val="uk-UA"/>
        </w:rPr>
        <w:t>дивніше</w:t>
      </w:r>
      <w:r w:rsidRPr="00783B54">
        <w:rPr>
          <w:rFonts w:ascii="Times New Roman" w:hAnsi="Times New Roman"/>
          <w:sz w:val="28"/>
          <w:szCs w:val="28"/>
          <w:lang w:val="uk-UA"/>
        </w:rPr>
        <w:t xml:space="preserve"> погроз, оскільки</w:t>
      </w:r>
      <w:r w:rsidRPr="00194DC6">
        <w:rPr>
          <w:rFonts w:ascii="Times New Roman" w:hAnsi="Times New Roman"/>
          <w:sz w:val="28"/>
          <w:szCs w:val="28"/>
          <w:lang w:val="uk-UA"/>
        </w:rPr>
        <w:t xml:space="preserve"> </w:t>
      </w:r>
      <w:r w:rsidR="00230A0C">
        <w:rPr>
          <w:rFonts w:ascii="Times New Roman" w:hAnsi="Times New Roman"/>
          <w:sz w:val="28"/>
          <w:szCs w:val="28"/>
          <w:lang w:val="uk-UA"/>
        </w:rPr>
        <w:t>«</w:t>
      </w:r>
      <w:r w:rsidRPr="00194DC6">
        <w:rPr>
          <w:rFonts w:ascii="Times New Roman" w:hAnsi="Times New Roman"/>
          <w:sz w:val="28"/>
          <w:szCs w:val="28"/>
          <w:lang w:val="uk-UA"/>
        </w:rPr>
        <w:t>працював</w:t>
      </w:r>
      <w:r w:rsidR="00230A0C">
        <w:rPr>
          <w:rFonts w:ascii="Times New Roman" w:hAnsi="Times New Roman"/>
          <w:sz w:val="28"/>
          <w:szCs w:val="28"/>
          <w:lang w:val="uk-UA"/>
        </w:rPr>
        <w:t>»</w:t>
      </w:r>
      <w:r w:rsidRPr="00194DC6">
        <w:rPr>
          <w:rFonts w:ascii="Times New Roman" w:hAnsi="Times New Roman"/>
          <w:sz w:val="28"/>
          <w:szCs w:val="28"/>
          <w:lang w:val="uk-UA"/>
        </w:rPr>
        <w:t xml:space="preserve"> навіть під час відсутності того, хто заб</w:t>
      </w:r>
      <w:r w:rsidRPr="00194DC6">
        <w:rPr>
          <w:rFonts w:ascii="Times New Roman" w:hAnsi="Times New Roman"/>
          <w:sz w:val="28"/>
          <w:szCs w:val="28"/>
          <w:lang w:val="uk-UA"/>
        </w:rPr>
        <w:t>о</w:t>
      </w:r>
      <w:r w:rsidRPr="00194DC6">
        <w:rPr>
          <w:rFonts w:ascii="Times New Roman" w:hAnsi="Times New Roman"/>
          <w:sz w:val="28"/>
          <w:szCs w:val="28"/>
          <w:lang w:val="uk-UA"/>
        </w:rPr>
        <w:t>роняв грати з роботом. Інакше кажучи, діти прийняли особисту відповідал</w:t>
      </w:r>
      <w:r w:rsidRPr="00194DC6">
        <w:rPr>
          <w:rFonts w:ascii="Times New Roman" w:hAnsi="Times New Roman"/>
          <w:sz w:val="28"/>
          <w:szCs w:val="28"/>
          <w:lang w:val="uk-UA"/>
        </w:rPr>
        <w:t>ь</w:t>
      </w:r>
      <w:r w:rsidRPr="00194DC6">
        <w:rPr>
          <w:rFonts w:ascii="Times New Roman" w:hAnsi="Times New Roman"/>
          <w:sz w:val="28"/>
          <w:szCs w:val="28"/>
          <w:lang w:val="uk-UA"/>
        </w:rPr>
        <w:t>ність за своє рішення не торкатися привабливої іграшки. Вони вирішили, що самі цього не прагнуть, а не хтось ззовні їх змушує поводитися в такий спосіб. Отже, на їхню поведінку впливала самосвідомість, а не зовнішній примус.</w:t>
      </w:r>
    </w:p>
    <w:p w:rsidR="00656968" w:rsidRPr="00194DC6" w:rsidRDefault="00656968" w:rsidP="00D9548A">
      <w:pPr>
        <w:shd w:val="clear" w:color="auto" w:fill="FFFFFF"/>
        <w:spacing w:after="0" w:line="360" w:lineRule="auto"/>
        <w:ind w:firstLine="709"/>
        <w:jc w:val="both"/>
        <w:rPr>
          <w:rFonts w:ascii="Times New Roman" w:hAnsi="Times New Roman"/>
          <w:sz w:val="28"/>
          <w:szCs w:val="28"/>
          <w:lang w:val="uk-UA"/>
        </w:rPr>
      </w:pPr>
    </w:p>
    <w:p w:rsidR="00C116B7" w:rsidRPr="00194DC6" w:rsidRDefault="00C116B7" w:rsidP="00783B54">
      <w:pPr>
        <w:widowControl w:val="0"/>
        <w:numPr>
          <w:ilvl w:val="0"/>
          <w:numId w:val="23"/>
        </w:numPr>
        <w:shd w:val="clear" w:color="auto" w:fill="FFFFFF"/>
        <w:tabs>
          <w:tab w:val="left" w:pos="993"/>
        </w:tabs>
        <w:autoSpaceDE w:val="0"/>
        <w:autoSpaceDN w:val="0"/>
        <w:adjustRightInd w:val="0"/>
        <w:spacing w:after="0" w:line="360" w:lineRule="auto"/>
        <w:ind w:left="0" w:firstLine="709"/>
        <w:jc w:val="both"/>
        <w:rPr>
          <w:rFonts w:ascii="Times New Roman" w:hAnsi="Times New Roman"/>
          <w:b/>
          <w:sz w:val="28"/>
          <w:szCs w:val="28"/>
          <w:lang w:val="uk-UA"/>
        </w:rPr>
      </w:pPr>
      <w:r w:rsidRPr="00194DC6">
        <w:rPr>
          <w:rFonts w:ascii="Times New Roman" w:hAnsi="Times New Roman"/>
          <w:b/>
          <w:sz w:val="28"/>
          <w:szCs w:val="28"/>
          <w:lang w:val="uk-UA"/>
        </w:rPr>
        <w:lastRenderedPageBreak/>
        <w:t>Стигматизація</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Люди спотворені, що мають помітні каліцтва, шрами, шкірні патології (стигми), тобто ті, до кого інші люди звичайно ставляться із бридливою жалі</w:t>
      </w:r>
      <w:r w:rsidRPr="00194DC6">
        <w:rPr>
          <w:rFonts w:ascii="Times New Roman" w:hAnsi="Times New Roman"/>
          <w:sz w:val="28"/>
          <w:szCs w:val="28"/>
          <w:lang w:val="uk-UA"/>
        </w:rPr>
        <w:t>с</w:t>
      </w:r>
      <w:r w:rsidRPr="00194DC6">
        <w:rPr>
          <w:rFonts w:ascii="Times New Roman" w:hAnsi="Times New Roman"/>
          <w:sz w:val="28"/>
          <w:szCs w:val="28"/>
          <w:lang w:val="uk-UA"/>
        </w:rPr>
        <w:t xml:space="preserve">тю й страхом, можуть спеціально </w:t>
      </w:r>
      <w:r>
        <w:rPr>
          <w:rFonts w:ascii="Times New Roman" w:hAnsi="Times New Roman"/>
          <w:sz w:val="28"/>
          <w:szCs w:val="28"/>
          <w:lang w:val="uk-UA"/>
        </w:rPr>
        <w:t>вистав</w:t>
      </w:r>
      <w:r w:rsidRPr="00194DC6">
        <w:rPr>
          <w:rFonts w:ascii="Times New Roman" w:hAnsi="Times New Roman"/>
          <w:sz w:val="28"/>
          <w:szCs w:val="28"/>
          <w:lang w:val="uk-UA"/>
        </w:rPr>
        <w:t>ляти свої каліцтва й виразки напоказ, підкреслювати їх, як би бравуючи своєю покаліченістю. Дослідники вважають, що робиться це для самопідтвердження, оскільки у стигматизованих люд</w:t>
      </w:r>
      <w:r>
        <w:rPr>
          <w:rFonts w:ascii="Times New Roman" w:hAnsi="Times New Roman"/>
          <w:sz w:val="28"/>
          <w:szCs w:val="28"/>
          <w:lang w:val="uk-UA"/>
        </w:rPr>
        <w:t>ей</w:t>
      </w:r>
      <w:r w:rsidRPr="00194DC6">
        <w:rPr>
          <w:rFonts w:ascii="Times New Roman" w:hAnsi="Times New Roman"/>
          <w:sz w:val="28"/>
          <w:szCs w:val="28"/>
          <w:lang w:val="uk-UA"/>
        </w:rPr>
        <w:t xml:space="preserve"> центральним аспектом Я-Концепції може виступати саме усвідомлення своєї стигми.</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Відмітимо, що стигматизована самосвідомість може сформуватися не тільки в зовні спотворених людина, але й у тих, хто взагалі чимось відрізняєт</w:t>
      </w:r>
      <w:r w:rsidRPr="00194DC6">
        <w:rPr>
          <w:rFonts w:ascii="Times New Roman" w:hAnsi="Times New Roman"/>
          <w:sz w:val="28"/>
          <w:szCs w:val="28"/>
          <w:lang w:val="uk-UA"/>
        </w:rPr>
        <w:t>ь</w:t>
      </w:r>
      <w:r w:rsidRPr="00194DC6">
        <w:rPr>
          <w:rFonts w:ascii="Times New Roman" w:hAnsi="Times New Roman"/>
          <w:sz w:val="28"/>
          <w:szCs w:val="28"/>
          <w:lang w:val="uk-UA"/>
        </w:rPr>
        <w:t xml:space="preserve">ся від </w:t>
      </w:r>
      <w:r>
        <w:rPr>
          <w:rFonts w:ascii="Times New Roman" w:hAnsi="Times New Roman"/>
          <w:sz w:val="28"/>
          <w:szCs w:val="28"/>
          <w:lang w:val="uk-UA"/>
        </w:rPr>
        <w:t>оточуючих</w:t>
      </w:r>
      <w:r w:rsidRPr="00194DC6">
        <w:rPr>
          <w:rFonts w:ascii="Times New Roman" w:hAnsi="Times New Roman"/>
          <w:sz w:val="28"/>
          <w:szCs w:val="28"/>
          <w:lang w:val="uk-UA"/>
        </w:rPr>
        <w:t>. Наприклад, у національних і расових менш</w:t>
      </w:r>
      <w:r>
        <w:rPr>
          <w:rFonts w:ascii="Times New Roman" w:hAnsi="Times New Roman"/>
          <w:sz w:val="28"/>
          <w:szCs w:val="28"/>
          <w:lang w:val="uk-UA"/>
        </w:rPr>
        <w:t>ин</w:t>
      </w:r>
      <w:r w:rsidRPr="00194DC6">
        <w:rPr>
          <w:rFonts w:ascii="Times New Roman" w:hAnsi="Times New Roman"/>
          <w:sz w:val="28"/>
          <w:szCs w:val="28"/>
          <w:lang w:val="uk-UA"/>
        </w:rPr>
        <w:t xml:space="preserve"> із самого д</w:t>
      </w:r>
      <w:r w:rsidRPr="00194DC6">
        <w:rPr>
          <w:rFonts w:ascii="Times New Roman" w:hAnsi="Times New Roman"/>
          <w:sz w:val="28"/>
          <w:szCs w:val="28"/>
          <w:lang w:val="uk-UA"/>
        </w:rPr>
        <w:t>и</w:t>
      </w:r>
      <w:r w:rsidRPr="00194DC6">
        <w:rPr>
          <w:rFonts w:ascii="Times New Roman" w:hAnsi="Times New Roman"/>
          <w:sz w:val="28"/>
          <w:szCs w:val="28"/>
          <w:lang w:val="uk-UA"/>
        </w:rPr>
        <w:t>тинства формується стигматизована самосвідомість. Люди, що належать до груп гендерних і вікових менш</w:t>
      </w:r>
      <w:r>
        <w:rPr>
          <w:rFonts w:ascii="Times New Roman" w:hAnsi="Times New Roman"/>
          <w:sz w:val="28"/>
          <w:szCs w:val="28"/>
          <w:lang w:val="uk-UA"/>
        </w:rPr>
        <w:t>ин</w:t>
      </w:r>
      <w:r w:rsidRPr="00194DC6">
        <w:rPr>
          <w:rFonts w:ascii="Times New Roman" w:hAnsi="Times New Roman"/>
          <w:sz w:val="28"/>
          <w:szCs w:val="28"/>
          <w:lang w:val="uk-UA"/>
        </w:rPr>
        <w:t xml:space="preserve"> у будь</w:t>
      </w:r>
      <w:r>
        <w:rPr>
          <w:rFonts w:ascii="Times New Roman" w:hAnsi="Times New Roman"/>
          <w:sz w:val="28"/>
          <w:szCs w:val="28"/>
          <w:lang w:val="uk-UA"/>
        </w:rPr>
        <w:t>-</w:t>
      </w:r>
      <w:r w:rsidRPr="00194DC6">
        <w:rPr>
          <w:rFonts w:ascii="Times New Roman" w:hAnsi="Times New Roman"/>
          <w:sz w:val="28"/>
          <w:szCs w:val="28"/>
          <w:lang w:val="uk-UA"/>
        </w:rPr>
        <w:t>яких</w:t>
      </w:r>
      <w:r>
        <w:rPr>
          <w:rFonts w:ascii="Times New Roman" w:hAnsi="Times New Roman"/>
          <w:sz w:val="28"/>
          <w:szCs w:val="28"/>
          <w:lang w:val="uk-UA"/>
        </w:rPr>
        <w:t xml:space="preserve"> </w:t>
      </w:r>
      <w:r w:rsidRPr="00194DC6">
        <w:rPr>
          <w:rFonts w:ascii="Times New Roman" w:hAnsi="Times New Roman"/>
          <w:sz w:val="28"/>
          <w:szCs w:val="28"/>
          <w:lang w:val="uk-UA"/>
        </w:rPr>
        <w:t>соціальних спі</w:t>
      </w:r>
      <w:r>
        <w:rPr>
          <w:rFonts w:ascii="Times New Roman" w:hAnsi="Times New Roman"/>
          <w:sz w:val="28"/>
          <w:szCs w:val="28"/>
          <w:lang w:val="uk-UA"/>
        </w:rPr>
        <w:t>льнотах</w:t>
      </w:r>
      <w:r w:rsidRPr="00194DC6">
        <w:rPr>
          <w:rFonts w:ascii="Times New Roman" w:hAnsi="Times New Roman"/>
          <w:sz w:val="28"/>
          <w:szCs w:val="28"/>
          <w:lang w:val="uk-UA"/>
        </w:rPr>
        <w:t>, теж м</w:t>
      </w:r>
      <w:r w:rsidRPr="00194DC6">
        <w:rPr>
          <w:rFonts w:ascii="Times New Roman" w:hAnsi="Times New Roman"/>
          <w:sz w:val="28"/>
          <w:szCs w:val="28"/>
          <w:lang w:val="uk-UA"/>
        </w:rPr>
        <w:t>о</w:t>
      </w:r>
      <w:r w:rsidRPr="00194DC6">
        <w:rPr>
          <w:rFonts w:ascii="Times New Roman" w:hAnsi="Times New Roman"/>
          <w:sz w:val="28"/>
          <w:szCs w:val="28"/>
          <w:lang w:val="uk-UA"/>
        </w:rPr>
        <w:t>жуть відчувати дискримінацію й упередження з боку оточуючої більшості. Внаслідок цього й у них складається стигматизована самосвідомість. Крім того, індивіди з яскраво вираженими особистісними вадами, також можуть мати св</w:t>
      </w:r>
      <w:r w:rsidRPr="00194DC6">
        <w:rPr>
          <w:rFonts w:ascii="Times New Roman" w:hAnsi="Times New Roman"/>
          <w:sz w:val="28"/>
          <w:szCs w:val="28"/>
          <w:lang w:val="uk-UA"/>
        </w:rPr>
        <w:t>о</w:t>
      </w:r>
      <w:r w:rsidRPr="00194DC6">
        <w:rPr>
          <w:rFonts w:ascii="Times New Roman" w:hAnsi="Times New Roman"/>
          <w:sz w:val="28"/>
          <w:szCs w:val="28"/>
          <w:lang w:val="uk-UA"/>
        </w:rPr>
        <w:t>го роду стигматизивану самосвідомість й бравувати своїми духовними каліц</w:t>
      </w:r>
      <w:r w:rsidRPr="00194DC6">
        <w:rPr>
          <w:rFonts w:ascii="Times New Roman" w:hAnsi="Times New Roman"/>
          <w:sz w:val="28"/>
          <w:szCs w:val="28"/>
          <w:lang w:val="uk-UA"/>
        </w:rPr>
        <w:t>т</w:t>
      </w:r>
      <w:r w:rsidRPr="00194DC6">
        <w:rPr>
          <w:rFonts w:ascii="Times New Roman" w:hAnsi="Times New Roman"/>
          <w:sz w:val="28"/>
          <w:szCs w:val="28"/>
          <w:lang w:val="uk-UA"/>
        </w:rPr>
        <w:t>вами. Можна сказати, що в цьому випадку, люди, що не бачать в себе ніяких достоїнств, змушені пишатися власними недоліками.</w:t>
      </w:r>
    </w:p>
    <w:p w:rsidR="00C116B7" w:rsidRPr="00194DC6" w:rsidRDefault="00C116B7" w:rsidP="00783B54">
      <w:pPr>
        <w:widowControl w:val="0"/>
        <w:numPr>
          <w:ilvl w:val="0"/>
          <w:numId w:val="23"/>
        </w:numPr>
        <w:shd w:val="clear" w:color="auto" w:fill="FFFFFF"/>
        <w:tabs>
          <w:tab w:val="left" w:pos="993"/>
        </w:tabs>
        <w:autoSpaceDE w:val="0"/>
        <w:autoSpaceDN w:val="0"/>
        <w:adjustRightInd w:val="0"/>
        <w:spacing w:after="0" w:line="360" w:lineRule="auto"/>
        <w:ind w:left="0" w:firstLine="709"/>
        <w:jc w:val="both"/>
        <w:rPr>
          <w:rFonts w:ascii="Times New Roman" w:hAnsi="Times New Roman"/>
          <w:b/>
          <w:sz w:val="28"/>
          <w:szCs w:val="28"/>
          <w:lang w:val="uk-UA"/>
        </w:rPr>
      </w:pPr>
      <w:r w:rsidRPr="00194DC6">
        <w:rPr>
          <w:rFonts w:ascii="Times New Roman" w:hAnsi="Times New Roman"/>
          <w:b/>
          <w:sz w:val="28"/>
          <w:szCs w:val="28"/>
          <w:lang w:val="uk-UA"/>
        </w:rPr>
        <w:t>Я й інші</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 xml:space="preserve">Самосвідомість </w:t>
      </w:r>
      <w:r>
        <w:rPr>
          <w:rFonts w:ascii="Times New Roman" w:hAnsi="Times New Roman"/>
          <w:sz w:val="28"/>
          <w:szCs w:val="28"/>
          <w:lang w:val="uk-UA"/>
        </w:rPr>
        <w:t>за</w:t>
      </w:r>
      <w:r w:rsidRPr="00194DC6">
        <w:rPr>
          <w:rFonts w:ascii="Times New Roman" w:hAnsi="Times New Roman"/>
          <w:sz w:val="28"/>
          <w:szCs w:val="28"/>
          <w:lang w:val="uk-UA"/>
        </w:rPr>
        <w:t xml:space="preserve">звичай діє як би на два фронти. З одного боку, людина усвідомлює </w:t>
      </w:r>
      <w:r w:rsidR="00230A0C">
        <w:rPr>
          <w:rFonts w:ascii="Times New Roman" w:hAnsi="Times New Roman"/>
          <w:sz w:val="28"/>
          <w:szCs w:val="28"/>
          <w:lang w:val="uk-UA"/>
        </w:rPr>
        <w:t>«</w:t>
      </w:r>
      <w:r w:rsidRPr="00194DC6">
        <w:rPr>
          <w:rFonts w:ascii="Times New Roman" w:hAnsi="Times New Roman"/>
          <w:sz w:val="28"/>
          <w:szCs w:val="28"/>
          <w:lang w:val="uk-UA"/>
        </w:rPr>
        <w:t>себе для себе</w:t>
      </w:r>
      <w:r w:rsidR="00230A0C">
        <w:rPr>
          <w:rFonts w:ascii="Times New Roman" w:hAnsi="Times New Roman"/>
          <w:sz w:val="28"/>
          <w:szCs w:val="28"/>
          <w:lang w:val="uk-UA"/>
        </w:rPr>
        <w:t>»</w:t>
      </w:r>
      <w:r w:rsidRPr="00194DC6">
        <w:rPr>
          <w:rFonts w:ascii="Times New Roman" w:hAnsi="Times New Roman"/>
          <w:sz w:val="28"/>
          <w:szCs w:val="28"/>
          <w:lang w:val="uk-UA"/>
        </w:rPr>
        <w:t xml:space="preserve">: ця функція забезпечує індивідові те усвідомлення, яке необхідно йому, так сказати, для </w:t>
      </w:r>
      <w:r w:rsidR="00230A0C">
        <w:rPr>
          <w:rFonts w:ascii="Times New Roman" w:hAnsi="Times New Roman"/>
          <w:sz w:val="28"/>
          <w:szCs w:val="28"/>
          <w:lang w:val="uk-UA"/>
        </w:rPr>
        <w:t>«</w:t>
      </w:r>
      <w:r w:rsidRPr="00194DC6">
        <w:rPr>
          <w:rFonts w:ascii="Times New Roman" w:hAnsi="Times New Roman"/>
          <w:sz w:val="28"/>
          <w:szCs w:val="28"/>
          <w:lang w:val="uk-UA"/>
        </w:rPr>
        <w:t>внутрішнього користування</w:t>
      </w:r>
      <w:r w:rsidR="00230A0C">
        <w:rPr>
          <w:rFonts w:ascii="Times New Roman" w:hAnsi="Times New Roman"/>
          <w:sz w:val="28"/>
          <w:szCs w:val="28"/>
          <w:lang w:val="uk-UA"/>
        </w:rPr>
        <w:t>»</w:t>
      </w:r>
      <w:r w:rsidRPr="00194DC6">
        <w:rPr>
          <w:rFonts w:ascii="Times New Roman" w:hAnsi="Times New Roman"/>
          <w:sz w:val="28"/>
          <w:szCs w:val="28"/>
          <w:lang w:val="uk-UA"/>
        </w:rPr>
        <w:t xml:space="preserve">. З іншого боку, людина усвідомлює </w:t>
      </w:r>
      <w:r w:rsidR="00230A0C">
        <w:rPr>
          <w:rFonts w:ascii="Times New Roman" w:hAnsi="Times New Roman"/>
          <w:sz w:val="28"/>
          <w:szCs w:val="28"/>
          <w:lang w:val="uk-UA"/>
        </w:rPr>
        <w:t>«</w:t>
      </w:r>
      <w:r w:rsidRPr="00194DC6">
        <w:rPr>
          <w:rFonts w:ascii="Times New Roman" w:hAnsi="Times New Roman"/>
          <w:sz w:val="28"/>
          <w:szCs w:val="28"/>
          <w:lang w:val="uk-UA"/>
        </w:rPr>
        <w:t>себе для інших</w:t>
      </w:r>
      <w:r w:rsidR="00230A0C">
        <w:rPr>
          <w:rFonts w:ascii="Times New Roman" w:hAnsi="Times New Roman"/>
          <w:sz w:val="28"/>
          <w:szCs w:val="28"/>
          <w:lang w:val="uk-UA"/>
        </w:rPr>
        <w:t>»</w:t>
      </w:r>
      <w:r w:rsidRPr="00194DC6">
        <w:rPr>
          <w:rFonts w:ascii="Times New Roman" w:hAnsi="Times New Roman"/>
          <w:sz w:val="28"/>
          <w:szCs w:val="28"/>
          <w:lang w:val="uk-UA"/>
        </w:rPr>
        <w:t xml:space="preserve">: ця функція дає їй знання про те, як вона виглядає в очах оточуючих, як вони її сприймають. Більше того, завдяки цій функції вона у змозі визначити, якою </w:t>
      </w:r>
      <w:r>
        <w:rPr>
          <w:rFonts w:ascii="Times New Roman" w:hAnsi="Times New Roman"/>
          <w:sz w:val="28"/>
          <w:szCs w:val="28"/>
          <w:lang w:val="uk-UA"/>
        </w:rPr>
        <w:t>її</w:t>
      </w:r>
      <w:r w:rsidRPr="00194DC6">
        <w:rPr>
          <w:rFonts w:ascii="Times New Roman" w:hAnsi="Times New Roman"/>
          <w:sz w:val="28"/>
          <w:szCs w:val="28"/>
          <w:lang w:val="uk-UA"/>
        </w:rPr>
        <w:t xml:space="preserve"> хотіли бачити інші люди, якого с</w:t>
      </w:r>
      <w:r w:rsidRPr="00194DC6">
        <w:rPr>
          <w:rFonts w:ascii="Times New Roman" w:hAnsi="Times New Roman"/>
          <w:sz w:val="28"/>
          <w:szCs w:val="28"/>
          <w:lang w:val="uk-UA"/>
        </w:rPr>
        <w:t>о</w:t>
      </w:r>
      <w:r w:rsidRPr="00194DC6">
        <w:rPr>
          <w:rFonts w:ascii="Times New Roman" w:hAnsi="Times New Roman"/>
          <w:sz w:val="28"/>
          <w:szCs w:val="28"/>
          <w:lang w:val="uk-UA"/>
        </w:rPr>
        <w:t xml:space="preserve">ціального образа від неї чекають. У різних людей ступінь розвитку цих функцій неоднакова. Одні більше здатні усвідомлювати </w:t>
      </w:r>
      <w:r w:rsidR="00230A0C">
        <w:rPr>
          <w:rFonts w:ascii="Times New Roman" w:hAnsi="Times New Roman"/>
          <w:sz w:val="28"/>
          <w:szCs w:val="28"/>
          <w:lang w:val="uk-UA"/>
        </w:rPr>
        <w:t>«</w:t>
      </w:r>
      <w:r w:rsidRPr="00194DC6">
        <w:rPr>
          <w:rFonts w:ascii="Times New Roman" w:hAnsi="Times New Roman"/>
          <w:sz w:val="28"/>
          <w:szCs w:val="28"/>
          <w:lang w:val="uk-UA"/>
        </w:rPr>
        <w:t>себе для себе</w:t>
      </w:r>
      <w:r w:rsidR="00230A0C">
        <w:rPr>
          <w:rFonts w:ascii="Times New Roman" w:hAnsi="Times New Roman"/>
          <w:sz w:val="28"/>
          <w:szCs w:val="28"/>
          <w:lang w:val="uk-UA"/>
        </w:rPr>
        <w:t>»</w:t>
      </w:r>
      <w:r w:rsidRPr="00194DC6">
        <w:rPr>
          <w:rFonts w:ascii="Times New Roman" w:hAnsi="Times New Roman"/>
          <w:sz w:val="28"/>
          <w:szCs w:val="28"/>
          <w:lang w:val="uk-UA"/>
        </w:rPr>
        <w:t xml:space="preserve">, інші </w:t>
      </w:r>
      <w:r>
        <w:rPr>
          <w:rFonts w:ascii="Times New Roman" w:hAnsi="Times New Roman"/>
          <w:sz w:val="28"/>
          <w:szCs w:val="28"/>
          <w:lang w:val="uk-UA"/>
        </w:rPr>
        <w:t>–</w:t>
      </w:r>
      <w:r w:rsidRPr="00194DC6">
        <w:rPr>
          <w:rFonts w:ascii="Times New Roman" w:hAnsi="Times New Roman"/>
          <w:sz w:val="28"/>
          <w:szCs w:val="28"/>
          <w:lang w:val="uk-UA"/>
        </w:rPr>
        <w:t xml:space="preserve"> </w:t>
      </w:r>
      <w:r w:rsidR="00230A0C">
        <w:rPr>
          <w:rFonts w:ascii="Times New Roman" w:hAnsi="Times New Roman"/>
          <w:sz w:val="28"/>
          <w:szCs w:val="28"/>
          <w:lang w:val="uk-UA"/>
        </w:rPr>
        <w:t>«</w:t>
      </w:r>
      <w:r w:rsidRPr="00194DC6">
        <w:rPr>
          <w:rFonts w:ascii="Times New Roman" w:hAnsi="Times New Roman"/>
          <w:sz w:val="28"/>
          <w:szCs w:val="28"/>
          <w:lang w:val="uk-UA"/>
        </w:rPr>
        <w:t>себе для інших</w:t>
      </w:r>
      <w:r w:rsidR="00230A0C">
        <w:rPr>
          <w:rFonts w:ascii="Times New Roman" w:hAnsi="Times New Roman"/>
          <w:sz w:val="28"/>
          <w:szCs w:val="28"/>
          <w:lang w:val="uk-UA"/>
        </w:rPr>
        <w:t>»</w:t>
      </w:r>
      <w:r w:rsidRPr="00194DC6">
        <w:rPr>
          <w:rFonts w:ascii="Times New Roman" w:hAnsi="Times New Roman"/>
          <w:sz w:val="28"/>
          <w:szCs w:val="28"/>
          <w:lang w:val="uk-UA"/>
        </w:rPr>
        <w:t>.</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lastRenderedPageBreak/>
        <w:t xml:space="preserve">Про те, як самосвідомість </w:t>
      </w:r>
      <w:r w:rsidR="00230A0C">
        <w:rPr>
          <w:rFonts w:ascii="Times New Roman" w:hAnsi="Times New Roman"/>
          <w:sz w:val="28"/>
          <w:szCs w:val="28"/>
          <w:lang w:val="uk-UA"/>
        </w:rPr>
        <w:t>«</w:t>
      </w:r>
      <w:r w:rsidRPr="00194DC6">
        <w:rPr>
          <w:rFonts w:ascii="Times New Roman" w:hAnsi="Times New Roman"/>
          <w:sz w:val="28"/>
          <w:szCs w:val="28"/>
          <w:lang w:val="uk-UA"/>
        </w:rPr>
        <w:t>себе для інших</w:t>
      </w:r>
      <w:r w:rsidR="00230A0C">
        <w:rPr>
          <w:rFonts w:ascii="Times New Roman" w:hAnsi="Times New Roman"/>
          <w:sz w:val="28"/>
          <w:szCs w:val="28"/>
          <w:lang w:val="uk-UA"/>
        </w:rPr>
        <w:t>»</w:t>
      </w:r>
      <w:r w:rsidRPr="00194DC6">
        <w:rPr>
          <w:rFonts w:ascii="Times New Roman" w:hAnsi="Times New Roman"/>
          <w:sz w:val="28"/>
          <w:szCs w:val="28"/>
          <w:lang w:val="uk-UA"/>
        </w:rPr>
        <w:t xml:space="preserve"> здатна впливати на поведінку, можна судити за результатами дослідження К. фон Байера, Д. Шерка й М. За</w:t>
      </w:r>
      <w:r w:rsidRPr="00194DC6">
        <w:rPr>
          <w:rFonts w:ascii="Times New Roman" w:hAnsi="Times New Roman"/>
          <w:sz w:val="28"/>
          <w:szCs w:val="28"/>
          <w:lang w:val="uk-UA"/>
        </w:rPr>
        <w:t>н</w:t>
      </w:r>
      <w:r w:rsidRPr="00194DC6">
        <w:rPr>
          <w:rFonts w:ascii="Times New Roman" w:hAnsi="Times New Roman"/>
          <w:sz w:val="28"/>
          <w:szCs w:val="28"/>
          <w:lang w:val="uk-UA"/>
        </w:rPr>
        <w:t>ни. Суть його полягала в тому, що жінкам, що претендують на робочі місця, яким належало пройти співбесіду перед прийманням на роботу, повідомляли, що розмовляти з ними буде чоловік. Причому одним претенденткам його зазд</w:t>
      </w:r>
      <w:r w:rsidRPr="00194DC6">
        <w:rPr>
          <w:rFonts w:ascii="Times New Roman" w:hAnsi="Times New Roman"/>
          <w:sz w:val="28"/>
          <w:szCs w:val="28"/>
          <w:lang w:val="uk-UA"/>
        </w:rPr>
        <w:t>а</w:t>
      </w:r>
      <w:r w:rsidRPr="00194DC6">
        <w:rPr>
          <w:rFonts w:ascii="Times New Roman" w:hAnsi="Times New Roman"/>
          <w:sz w:val="28"/>
          <w:szCs w:val="28"/>
          <w:lang w:val="uk-UA"/>
        </w:rPr>
        <w:t>легідь представляли як людину, що дотримується традиціоналістського, патрі</w:t>
      </w:r>
      <w:r w:rsidRPr="00194DC6">
        <w:rPr>
          <w:rFonts w:ascii="Times New Roman" w:hAnsi="Times New Roman"/>
          <w:sz w:val="28"/>
          <w:szCs w:val="28"/>
          <w:lang w:val="uk-UA"/>
        </w:rPr>
        <w:t>а</w:t>
      </w:r>
      <w:r w:rsidRPr="00194DC6">
        <w:rPr>
          <w:rFonts w:ascii="Times New Roman" w:hAnsi="Times New Roman"/>
          <w:sz w:val="28"/>
          <w:szCs w:val="28"/>
          <w:lang w:val="uk-UA"/>
        </w:rPr>
        <w:t>рхального погляду на роль жінки в суспільстві. Іншим же жінкам його описув</w:t>
      </w:r>
      <w:r w:rsidRPr="00194DC6">
        <w:rPr>
          <w:rFonts w:ascii="Times New Roman" w:hAnsi="Times New Roman"/>
          <w:sz w:val="28"/>
          <w:szCs w:val="28"/>
          <w:lang w:val="uk-UA"/>
        </w:rPr>
        <w:t>а</w:t>
      </w:r>
      <w:r w:rsidRPr="00194DC6">
        <w:rPr>
          <w:rFonts w:ascii="Times New Roman" w:hAnsi="Times New Roman"/>
          <w:sz w:val="28"/>
          <w:szCs w:val="28"/>
          <w:lang w:val="uk-UA"/>
        </w:rPr>
        <w:t>ли, як прихильника гендерної рівноправності, що симпатизує незалежним, ін</w:t>
      </w:r>
      <w:r w:rsidRPr="00194DC6">
        <w:rPr>
          <w:rFonts w:ascii="Times New Roman" w:hAnsi="Times New Roman"/>
          <w:sz w:val="28"/>
          <w:szCs w:val="28"/>
          <w:lang w:val="uk-UA"/>
        </w:rPr>
        <w:t>і</w:t>
      </w:r>
      <w:r w:rsidRPr="00194DC6">
        <w:rPr>
          <w:rFonts w:ascii="Times New Roman" w:hAnsi="Times New Roman"/>
          <w:sz w:val="28"/>
          <w:szCs w:val="28"/>
          <w:lang w:val="uk-UA"/>
        </w:rPr>
        <w:t>ціативним, орієнтованим на кар</w:t>
      </w:r>
      <w:r w:rsidR="00F61845">
        <w:rPr>
          <w:rFonts w:ascii="Times New Roman" w:hAnsi="Times New Roman"/>
          <w:sz w:val="28"/>
          <w:szCs w:val="28"/>
          <w:lang w:val="uk-UA"/>
        </w:rPr>
        <w:t>’</w:t>
      </w:r>
      <w:r w:rsidRPr="00194DC6">
        <w:rPr>
          <w:rFonts w:ascii="Times New Roman" w:hAnsi="Times New Roman"/>
          <w:sz w:val="28"/>
          <w:szCs w:val="28"/>
          <w:lang w:val="uk-UA"/>
        </w:rPr>
        <w:t>єру жінкам. Дослідників цікавило не тільки що, і як жінки будуть говорити співрозмовникові в ході інтерв</w:t>
      </w:r>
      <w:r w:rsidR="00F61845">
        <w:rPr>
          <w:rFonts w:ascii="Times New Roman" w:hAnsi="Times New Roman"/>
          <w:sz w:val="28"/>
          <w:szCs w:val="28"/>
          <w:lang w:val="uk-UA"/>
        </w:rPr>
        <w:t>’</w:t>
      </w:r>
      <w:r w:rsidRPr="00194DC6">
        <w:rPr>
          <w:rFonts w:ascii="Times New Roman" w:hAnsi="Times New Roman"/>
          <w:sz w:val="28"/>
          <w:szCs w:val="28"/>
          <w:lang w:val="uk-UA"/>
        </w:rPr>
        <w:t>ю, але й те, який з</w:t>
      </w:r>
      <w:r w:rsidRPr="00194DC6">
        <w:rPr>
          <w:rFonts w:ascii="Times New Roman" w:hAnsi="Times New Roman"/>
          <w:sz w:val="28"/>
          <w:szCs w:val="28"/>
          <w:lang w:val="uk-UA"/>
        </w:rPr>
        <w:t>о</w:t>
      </w:r>
      <w:r w:rsidRPr="00194DC6">
        <w:rPr>
          <w:rFonts w:ascii="Times New Roman" w:hAnsi="Times New Roman"/>
          <w:sz w:val="28"/>
          <w:szCs w:val="28"/>
          <w:lang w:val="uk-UA"/>
        </w:rPr>
        <w:t xml:space="preserve">внішній образ вони створять </w:t>
      </w:r>
      <w:r>
        <w:rPr>
          <w:rFonts w:ascii="Times New Roman" w:hAnsi="Times New Roman"/>
          <w:sz w:val="28"/>
          <w:szCs w:val="28"/>
          <w:lang w:val="uk-UA"/>
        </w:rPr>
        <w:t>–</w:t>
      </w:r>
      <w:r w:rsidRPr="00194DC6">
        <w:rPr>
          <w:rFonts w:ascii="Times New Roman" w:hAnsi="Times New Roman"/>
          <w:sz w:val="28"/>
          <w:szCs w:val="28"/>
          <w:lang w:val="uk-UA"/>
        </w:rPr>
        <w:t xml:space="preserve"> як будуть одягнені, як будуть поводитися, які особливості постараються підкреслити, продемонструвати чоловікові-кадровикові.</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З</w:t>
      </w:r>
      <w:r w:rsidR="00F61845">
        <w:rPr>
          <w:rFonts w:ascii="Times New Roman" w:hAnsi="Times New Roman"/>
          <w:sz w:val="28"/>
          <w:szCs w:val="28"/>
          <w:lang w:val="uk-UA"/>
        </w:rPr>
        <w:t>’</w:t>
      </w:r>
      <w:r w:rsidRPr="00194DC6">
        <w:rPr>
          <w:rFonts w:ascii="Times New Roman" w:hAnsi="Times New Roman"/>
          <w:sz w:val="28"/>
          <w:szCs w:val="28"/>
          <w:lang w:val="uk-UA"/>
        </w:rPr>
        <w:t xml:space="preserve">ясувалося, що жінки створювали той або інший образ залежно від того, яких, як вони вважали, поглядів дотримується співрозмовник. Ті претендентки, що очікували зустріти кадровика-традиціоналіста, намагалися виглядати більш жіночно. Це проявлялося й у їхній розмові, і в макіяжі, і в прикрасах, і в манері поведінки. Ці жінки також давали традиційні </w:t>
      </w:r>
      <w:r w:rsidR="00230A0C">
        <w:rPr>
          <w:rFonts w:ascii="Times New Roman" w:hAnsi="Times New Roman"/>
          <w:sz w:val="28"/>
          <w:szCs w:val="28"/>
          <w:lang w:val="uk-UA"/>
        </w:rPr>
        <w:t>«</w:t>
      </w:r>
      <w:r w:rsidRPr="00194DC6">
        <w:rPr>
          <w:rFonts w:ascii="Times New Roman" w:hAnsi="Times New Roman"/>
          <w:sz w:val="28"/>
          <w:szCs w:val="28"/>
          <w:lang w:val="uk-UA"/>
        </w:rPr>
        <w:t>жіночі</w:t>
      </w:r>
      <w:r w:rsidR="00230A0C">
        <w:rPr>
          <w:rFonts w:ascii="Times New Roman" w:hAnsi="Times New Roman"/>
          <w:sz w:val="28"/>
          <w:szCs w:val="28"/>
          <w:lang w:val="uk-UA"/>
        </w:rPr>
        <w:t>»</w:t>
      </w:r>
      <w:r w:rsidRPr="00194DC6">
        <w:rPr>
          <w:rFonts w:ascii="Times New Roman" w:hAnsi="Times New Roman"/>
          <w:sz w:val="28"/>
          <w:szCs w:val="28"/>
          <w:lang w:val="uk-UA"/>
        </w:rPr>
        <w:t xml:space="preserve"> відповіді, що стосувал</w:t>
      </w:r>
      <w:r w:rsidRPr="00194DC6">
        <w:rPr>
          <w:rFonts w:ascii="Times New Roman" w:hAnsi="Times New Roman"/>
          <w:sz w:val="28"/>
          <w:szCs w:val="28"/>
          <w:lang w:val="uk-UA"/>
        </w:rPr>
        <w:t>и</w:t>
      </w:r>
      <w:r w:rsidRPr="00194DC6">
        <w:rPr>
          <w:rFonts w:ascii="Times New Roman" w:hAnsi="Times New Roman"/>
          <w:sz w:val="28"/>
          <w:szCs w:val="28"/>
          <w:lang w:val="uk-UA"/>
        </w:rPr>
        <w:t>ся заміжжя, дітей, домашніх справ.</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Зовсім інший імідж демонстрували претендентки, що розраховували на зустріч зі співрозмовником, що симпатизує діловим жінкам. І в поведінці, і в зовнішньому вигляді, і в розмові вони всіляко підкреслювали свою діловитість і цілеспрямованість, тобто відхід від традиційно жіночого стереотипу.</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Зрозуміло, така поведінка властива не тільки жінкам. Подібні дослідже</w:t>
      </w:r>
      <w:r w:rsidRPr="00194DC6">
        <w:rPr>
          <w:rFonts w:ascii="Times New Roman" w:hAnsi="Times New Roman"/>
          <w:sz w:val="28"/>
          <w:szCs w:val="28"/>
          <w:lang w:val="uk-UA"/>
        </w:rPr>
        <w:t>н</w:t>
      </w:r>
      <w:r w:rsidRPr="00194DC6">
        <w:rPr>
          <w:rFonts w:ascii="Times New Roman" w:hAnsi="Times New Roman"/>
          <w:sz w:val="28"/>
          <w:szCs w:val="28"/>
          <w:lang w:val="uk-UA"/>
        </w:rPr>
        <w:t>ня встановили, що чоловіки так само, і нітрохи не меншою мірою, ніж жінки, мають здатність створювати такий образ, який відповідав би передбачуваним очікуванням інших людей.</w:t>
      </w:r>
    </w:p>
    <w:p w:rsidR="00C116B7" w:rsidRPr="00194DC6" w:rsidRDefault="00C116B7" w:rsidP="00783B54">
      <w:pPr>
        <w:widowControl w:val="0"/>
        <w:numPr>
          <w:ilvl w:val="0"/>
          <w:numId w:val="23"/>
        </w:numPr>
        <w:shd w:val="clear" w:color="auto" w:fill="FFFFFF"/>
        <w:tabs>
          <w:tab w:val="left" w:pos="993"/>
        </w:tabs>
        <w:autoSpaceDE w:val="0"/>
        <w:autoSpaceDN w:val="0"/>
        <w:adjustRightInd w:val="0"/>
        <w:spacing w:after="0" w:line="360" w:lineRule="auto"/>
        <w:ind w:left="0" w:firstLine="709"/>
        <w:jc w:val="both"/>
        <w:rPr>
          <w:rFonts w:ascii="Times New Roman" w:hAnsi="Times New Roman"/>
          <w:b/>
          <w:sz w:val="28"/>
          <w:szCs w:val="28"/>
          <w:lang w:val="uk-UA"/>
        </w:rPr>
      </w:pPr>
      <w:r w:rsidRPr="00194DC6">
        <w:rPr>
          <w:rFonts w:ascii="Times New Roman" w:hAnsi="Times New Roman"/>
          <w:b/>
          <w:sz w:val="28"/>
          <w:szCs w:val="28"/>
          <w:lang w:val="uk-UA"/>
        </w:rPr>
        <w:t>Самомоніторинг</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 xml:space="preserve">Цю </w:t>
      </w:r>
      <w:r w:rsidRPr="00783B54">
        <w:rPr>
          <w:rFonts w:ascii="Times New Roman" w:hAnsi="Times New Roman"/>
          <w:sz w:val="28"/>
          <w:szCs w:val="28"/>
          <w:lang w:val="uk-UA"/>
        </w:rPr>
        <w:t>здатність людини демонструвати такий образ, який був би приємний навколишнім, Марк Снайдер назвав</w:t>
      </w:r>
      <w:r w:rsidRPr="00194DC6">
        <w:rPr>
          <w:rFonts w:ascii="Times New Roman" w:hAnsi="Times New Roman"/>
          <w:b/>
          <w:sz w:val="28"/>
          <w:szCs w:val="28"/>
          <w:lang w:val="uk-UA"/>
        </w:rPr>
        <w:t xml:space="preserve"> </w:t>
      </w:r>
      <w:r w:rsidRPr="00783B54">
        <w:rPr>
          <w:rFonts w:ascii="Times New Roman" w:hAnsi="Times New Roman"/>
          <w:b/>
          <w:bCs/>
          <w:i/>
          <w:sz w:val="28"/>
          <w:szCs w:val="28"/>
          <w:lang w:val="uk-UA"/>
        </w:rPr>
        <w:t>самомоніторингом</w:t>
      </w:r>
      <w:r w:rsidRPr="00194DC6">
        <w:rPr>
          <w:rFonts w:ascii="Times New Roman" w:hAnsi="Times New Roman"/>
          <w:sz w:val="28"/>
          <w:szCs w:val="28"/>
          <w:lang w:val="uk-UA"/>
        </w:rPr>
        <w:t>. Функція самомоніт</w:t>
      </w:r>
      <w:r w:rsidRPr="00194DC6">
        <w:rPr>
          <w:rFonts w:ascii="Times New Roman" w:hAnsi="Times New Roman"/>
          <w:sz w:val="28"/>
          <w:szCs w:val="28"/>
          <w:lang w:val="uk-UA"/>
        </w:rPr>
        <w:t>о</w:t>
      </w:r>
      <w:r w:rsidRPr="00194DC6">
        <w:rPr>
          <w:rFonts w:ascii="Times New Roman" w:hAnsi="Times New Roman"/>
          <w:sz w:val="28"/>
          <w:szCs w:val="28"/>
          <w:lang w:val="uk-UA"/>
        </w:rPr>
        <w:lastRenderedPageBreak/>
        <w:t xml:space="preserve">рингу, або здатність бути </w:t>
      </w:r>
      <w:r w:rsidRPr="00783B54">
        <w:rPr>
          <w:rFonts w:ascii="Times New Roman" w:hAnsi="Times New Roman"/>
          <w:i/>
          <w:sz w:val="28"/>
          <w:szCs w:val="28"/>
          <w:lang w:val="uk-UA"/>
        </w:rPr>
        <w:t>соціальним хамелеоном</w:t>
      </w:r>
      <w:r w:rsidRPr="00194DC6">
        <w:rPr>
          <w:rFonts w:ascii="Times New Roman" w:hAnsi="Times New Roman"/>
          <w:sz w:val="28"/>
          <w:szCs w:val="28"/>
          <w:lang w:val="uk-UA"/>
        </w:rPr>
        <w:t xml:space="preserve">, не у всіх людей розвинена однаковою мірою. Для одних таке лицедійство </w:t>
      </w:r>
      <w:r>
        <w:rPr>
          <w:rFonts w:ascii="Times New Roman" w:hAnsi="Times New Roman"/>
          <w:sz w:val="28"/>
          <w:szCs w:val="28"/>
          <w:lang w:val="uk-UA"/>
        </w:rPr>
        <w:t>–</w:t>
      </w:r>
      <w:r w:rsidRPr="00194DC6">
        <w:rPr>
          <w:rFonts w:ascii="Times New Roman" w:hAnsi="Times New Roman"/>
          <w:sz w:val="28"/>
          <w:szCs w:val="28"/>
          <w:lang w:val="uk-UA"/>
        </w:rPr>
        <w:t xml:space="preserve"> це образ існування й у той же час спосіб успіху в житті. Для інших </w:t>
      </w:r>
      <w:r>
        <w:rPr>
          <w:rFonts w:ascii="Times New Roman" w:hAnsi="Times New Roman"/>
          <w:sz w:val="28"/>
          <w:szCs w:val="28"/>
          <w:lang w:val="uk-UA"/>
        </w:rPr>
        <w:t>–</w:t>
      </w:r>
      <w:r w:rsidRPr="00194DC6">
        <w:rPr>
          <w:rFonts w:ascii="Times New Roman" w:hAnsi="Times New Roman"/>
          <w:sz w:val="28"/>
          <w:szCs w:val="28"/>
          <w:lang w:val="uk-UA"/>
        </w:rPr>
        <w:t xml:space="preserve"> здатність, що проявляється час від часу, що активізується у виняткових ситуаціях. Але є й такі люди, у яких ця функція зовсім відсутня.</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b/>
          <w:sz w:val="28"/>
          <w:szCs w:val="28"/>
          <w:lang w:val="uk-UA"/>
        </w:rPr>
        <w:t>Індивіди з високим рівнем самомоніторингу</w:t>
      </w:r>
      <w:r w:rsidRPr="00194DC6">
        <w:rPr>
          <w:rFonts w:ascii="Times New Roman" w:hAnsi="Times New Roman"/>
          <w:sz w:val="28"/>
          <w:szCs w:val="28"/>
          <w:lang w:val="uk-UA"/>
        </w:rPr>
        <w:t xml:space="preserve"> </w:t>
      </w:r>
      <w:r w:rsidRPr="00194DC6">
        <w:rPr>
          <w:rFonts w:ascii="Times New Roman" w:hAnsi="Times New Roman"/>
          <w:b/>
          <w:sz w:val="28"/>
          <w:szCs w:val="28"/>
          <w:lang w:val="uk-UA"/>
        </w:rPr>
        <w:t>добре пристосовуються до будь-яких ситуацій і людей, уміють контролювати свої емоції й поведі</w:t>
      </w:r>
      <w:r w:rsidRPr="00194DC6">
        <w:rPr>
          <w:rFonts w:ascii="Times New Roman" w:hAnsi="Times New Roman"/>
          <w:b/>
          <w:sz w:val="28"/>
          <w:szCs w:val="28"/>
          <w:lang w:val="uk-UA"/>
        </w:rPr>
        <w:t>н</w:t>
      </w:r>
      <w:r w:rsidRPr="00194DC6">
        <w:rPr>
          <w:rFonts w:ascii="Times New Roman" w:hAnsi="Times New Roman"/>
          <w:b/>
          <w:sz w:val="28"/>
          <w:szCs w:val="28"/>
          <w:lang w:val="uk-UA"/>
        </w:rPr>
        <w:t>ку для того, щоб, використовуючи це вміння, ефективно створювати по</w:t>
      </w:r>
      <w:r w:rsidRPr="00194DC6">
        <w:rPr>
          <w:rFonts w:ascii="Times New Roman" w:hAnsi="Times New Roman"/>
          <w:b/>
          <w:sz w:val="28"/>
          <w:szCs w:val="28"/>
          <w:lang w:val="uk-UA"/>
        </w:rPr>
        <w:t>т</w:t>
      </w:r>
      <w:r w:rsidRPr="00194DC6">
        <w:rPr>
          <w:rFonts w:ascii="Times New Roman" w:hAnsi="Times New Roman"/>
          <w:b/>
          <w:sz w:val="28"/>
          <w:szCs w:val="28"/>
          <w:lang w:val="uk-UA"/>
        </w:rPr>
        <w:t xml:space="preserve">рібне враження, демонструючи </w:t>
      </w:r>
      <w:r>
        <w:rPr>
          <w:rFonts w:ascii="Times New Roman" w:hAnsi="Times New Roman"/>
          <w:b/>
          <w:sz w:val="28"/>
          <w:szCs w:val="28"/>
          <w:lang w:val="uk-UA"/>
        </w:rPr>
        <w:t>оточуючим</w:t>
      </w:r>
      <w:r w:rsidRPr="00194DC6">
        <w:rPr>
          <w:rFonts w:ascii="Times New Roman" w:hAnsi="Times New Roman"/>
          <w:b/>
          <w:sz w:val="28"/>
          <w:szCs w:val="28"/>
          <w:lang w:val="uk-UA"/>
        </w:rPr>
        <w:t xml:space="preserve"> підходящий до випадку образ.</w:t>
      </w:r>
      <w:r w:rsidRPr="00194DC6">
        <w:rPr>
          <w:rFonts w:ascii="Times New Roman" w:hAnsi="Times New Roman"/>
          <w:sz w:val="28"/>
          <w:szCs w:val="28"/>
          <w:lang w:val="uk-UA"/>
        </w:rPr>
        <w:t xml:space="preserve"> Як вони цього досягають? Дослідники вважають, що ця здатність досягається шляхом запозичення зразків чужої поведінки. При цьому до</w:t>
      </w:r>
      <w:r>
        <w:rPr>
          <w:rFonts w:ascii="Times New Roman" w:hAnsi="Times New Roman"/>
          <w:sz w:val="28"/>
          <w:szCs w:val="28"/>
          <w:lang w:val="uk-UA"/>
        </w:rPr>
        <w:t xml:space="preserve">кладаються </w:t>
      </w:r>
      <w:r w:rsidRPr="00194DC6">
        <w:rPr>
          <w:rFonts w:ascii="Times New Roman" w:hAnsi="Times New Roman"/>
          <w:sz w:val="28"/>
          <w:szCs w:val="28"/>
          <w:lang w:val="uk-UA"/>
        </w:rPr>
        <w:t xml:space="preserve">чималі зусилля, щоб </w:t>
      </w:r>
      <w:r w:rsidR="00230A0C">
        <w:rPr>
          <w:rFonts w:ascii="Times New Roman" w:hAnsi="Times New Roman"/>
          <w:sz w:val="28"/>
          <w:szCs w:val="28"/>
          <w:lang w:val="uk-UA"/>
        </w:rPr>
        <w:t>«</w:t>
      </w:r>
      <w:r w:rsidRPr="00194DC6">
        <w:rPr>
          <w:rFonts w:ascii="Times New Roman" w:hAnsi="Times New Roman"/>
          <w:sz w:val="28"/>
          <w:szCs w:val="28"/>
          <w:lang w:val="uk-UA"/>
        </w:rPr>
        <w:t>прочитати</w:t>
      </w:r>
      <w:r w:rsidR="00230A0C">
        <w:rPr>
          <w:rFonts w:ascii="Times New Roman" w:hAnsi="Times New Roman"/>
          <w:sz w:val="28"/>
          <w:szCs w:val="28"/>
          <w:lang w:val="uk-UA"/>
        </w:rPr>
        <w:t>»</w:t>
      </w:r>
      <w:r w:rsidRPr="00194DC6">
        <w:rPr>
          <w:rFonts w:ascii="Times New Roman" w:hAnsi="Times New Roman"/>
          <w:sz w:val="28"/>
          <w:szCs w:val="28"/>
          <w:lang w:val="uk-UA"/>
        </w:rPr>
        <w:t xml:space="preserve"> і скопіювати поведінку інших людей. Цю діяльність можна порівняти з тим, як професійні артисти </w:t>
      </w:r>
      <w:r w:rsidR="00230A0C">
        <w:rPr>
          <w:rFonts w:ascii="Times New Roman" w:hAnsi="Times New Roman"/>
          <w:sz w:val="28"/>
          <w:szCs w:val="28"/>
          <w:lang w:val="uk-UA"/>
        </w:rPr>
        <w:t>«</w:t>
      </w:r>
      <w:r w:rsidRPr="00194DC6">
        <w:rPr>
          <w:rFonts w:ascii="Times New Roman" w:hAnsi="Times New Roman"/>
          <w:sz w:val="28"/>
          <w:szCs w:val="28"/>
          <w:lang w:val="uk-UA"/>
        </w:rPr>
        <w:t>звикають до ролі</w:t>
      </w:r>
      <w:r w:rsidR="00230A0C">
        <w:rPr>
          <w:rFonts w:ascii="Times New Roman" w:hAnsi="Times New Roman"/>
          <w:sz w:val="28"/>
          <w:szCs w:val="28"/>
          <w:lang w:val="uk-UA"/>
        </w:rPr>
        <w:t>»</w:t>
      </w:r>
      <w:r w:rsidRPr="00194DC6">
        <w:rPr>
          <w:rFonts w:ascii="Times New Roman" w:hAnsi="Times New Roman"/>
          <w:sz w:val="28"/>
          <w:szCs w:val="28"/>
          <w:lang w:val="uk-UA"/>
        </w:rPr>
        <w:t>. Тільки, якщо артисти, уживаючись в образ, роблять це спеціально й свідомо, те люди з вис</w:t>
      </w:r>
      <w:r w:rsidRPr="00194DC6">
        <w:rPr>
          <w:rFonts w:ascii="Times New Roman" w:hAnsi="Times New Roman"/>
          <w:sz w:val="28"/>
          <w:szCs w:val="28"/>
          <w:lang w:val="uk-UA"/>
        </w:rPr>
        <w:t>о</w:t>
      </w:r>
      <w:r w:rsidRPr="00194DC6">
        <w:rPr>
          <w:rFonts w:ascii="Times New Roman" w:hAnsi="Times New Roman"/>
          <w:sz w:val="28"/>
          <w:szCs w:val="28"/>
          <w:lang w:val="uk-UA"/>
        </w:rPr>
        <w:t xml:space="preserve">ким самомоніторингом здійснюють це мимоволі, і в основному несвідомо. </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 xml:space="preserve">І, навпаки, </w:t>
      </w:r>
      <w:r w:rsidRPr="00194DC6">
        <w:rPr>
          <w:rFonts w:ascii="Times New Roman" w:hAnsi="Times New Roman"/>
          <w:b/>
          <w:sz w:val="28"/>
          <w:szCs w:val="28"/>
          <w:lang w:val="uk-UA"/>
        </w:rPr>
        <w:t>люди з низьким самомоніторингом</w:t>
      </w:r>
      <w:r w:rsidRPr="00194DC6">
        <w:rPr>
          <w:rFonts w:ascii="Times New Roman" w:hAnsi="Times New Roman"/>
          <w:sz w:val="28"/>
          <w:szCs w:val="28"/>
          <w:lang w:val="uk-UA"/>
        </w:rPr>
        <w:t xml:space="preserve">, </w:t>
      </w:r>
      <w:r w:rsidRPr="00194DC6">
        <w:rPr>
          <w:rFonts w:ascii="Times New Roman" w:hAnsi="Times New Roman"/>
          <w:b/>
          <w:sz w:val="28"/>
          <w:szCs w:val="28"/>
          <w:lang w:val="uk-UA"/>
        </w:rPr>
        <w:t>не прагнуть врахов</w:t>
      </w:r>
      <w:r w:rsidRPr="00194DC6">
        <w:rPr>
          <w:rFonts w:ascii="Times New Roman" w:hAnsi="Times New Roman"/>
          <w:b/>
          <w:sz w:val="28"/>
          <w:szCs w:val="28"/>
          <w:lang w:val="uk-UA"/>
        </w:rPr>
        <w:t>у</w:t>
      </w:r>
      <w:r w:rsidRPr="00194DC6">
        <w:rPr>
          <w:rFonts w:ascii="Times New Roman" w:hAnsi="Times New Roman"/>
          <w:b/>
          <w:sz w:val="28"/>
          <w:szCs w:val="28"/>
          <w:lang w:val="uk-UA"/>
        </w:rPr>
        <w:t xml:space="preserve">вати, контролювати або якось спеціально організовувати враження, яке вони </w:t>
      </w:r>
      <w:r>
        <w:rPr>
          <w:rFonts w:ascii="Times New Roman" w:hAnsi="Times New Roman"/>
          <w:b/>
          <w:sz w:val="28"/>
          <w:szCs w:val="28"/>
          <w:lang w:val="uk-UA"/>
        </w:rPr>
        <w:t>справляю</w:t>
      </w:r>
      <w:r w:rsidRPr="00194DC6">
        <w:rPr>
          <w:rFonts w:ascii="Times New Roman" w:hAnsi="Times New Roman"/>
          <w:b/>
          <w:sz w:val="28"/>
          <w:szCs w:val="28"/>
          <w:lang w:val="uk-UA"/>
        </w:rPr>
        <w:t>ть на оточуючих.</w:t>
      </w:r>
      <w:r w:rsidRPr="00194DC6">
        <w:rPr>
          <w:rFonts w:ascii="Times New Roman" w:hAnsi="Times New Roman"/>
          <w:sz w:val="28"/>
          <w:szCs w:val="28"/>
          <w:lang w:val="uk-UA"/>
        </w:rPr>
        <w:t xml:space="preserve"> Вони можуть бачити, усвідомлювати, як їх сприймають, яке вони справляють враження й при цьому не намагатися відр</w:t>
      </w:r>
      <w:r w:rsidRPr="00194DC6">
        <w:rPr>
          <w:rFonts w:ascii="Times New Roman" w:hAnsi="Times New Roman"/>
          <w:sz w:val="28"/>
          <w:szCs w:val="28"/>
          <w:lang w:val="uk-UA"/>
        </w:rPr>
        <w:t>е</w:t>
      </w:r>
      <w:r w:rsidRPr="00194DC6">
        <w:rPr>
          <w:rFonts w:ascii="Times New Roman" w:hAnsi="Times New Roman"/>
          <w:sz w:val="28"/>
          <w:szCs w:val="28"/>
          <w:lang w:val="uk-UA"/>
        </w:rPr>
        <w:t xml:space="preserve">гулювати його, пристосуватися. І хоча вони </w:t>
      </w:r>
      <w:r>
        <w:rPr>
          <w:rFonts w:ascii="Times New Roman" w:hAnsi="Times New Roman"/>
          <w:sz w:val="28"/>
          <w:szCs w:val="28"/>
          <w:lang w:val="uk-UA"/>
        </w:rPr>
        <w:t xml:space="preserve">здатні </w:t>
      </w:r>
      <w:r w:rsidRPr="00194DC6">
        <w:rPr>
          <w:rFonts w:ascii="Times New Roman" w:hAnsi="Times New Roman"/>
          <w:sz w:val="28"/>
          <w:szCs w:val="28"/>
          <w:lang w:val="uk-UA"/>
        </w:rPr>
        <w:t>контролювати враження, яке справляють, але не роблять цього з тих або інших причин.</w:t>
      </w:r>
    </w:p>
    <w:p w:rsidR="00C116B7"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Легко можна виявити деякі загальні моменти між самомоніторингом і у</w:t>
      </w:r>
      <w:r w:rsidRPr="00194DC6">
        <w:rPr>
          <w:rFonts w:ascii="Times New Roman" w:hAnsi="Times New Roman"/>
          <w:sz w:val="28"/>
          <w:szCs w:val="28"/>
          <w:lang w:val="uk-UA"/>
        </w:rPr>
        <w:t>с</w:t>
      </w:r>
      <w:r w:rsidRPr="00194DC6">
        <w:rPr>
          <w:rFonts w:ascii="Times New Roman" w:hAnsi="Times New Roman"/>
          <w:sz w:val="28"/>
          <w:szCs w:val="28"/>
          <w:lang w:val="uk-UA"/>
        </w:rPr>
        <w:t xml:space="preserve">відомленням </w:t>
      </w:r>
      <w:r w:rsidR="00230A0C">
        <w:rPr>
          <w:rFonts w:ascii="Times New Roman" w:hAnsi="Times New Roman"/>
          <w:sz w:val="28"/>
          <w:szCs w:val="28"/>
          <w:lang w:val="uk-UA"/>
        </w:rPr>
        <w:t>«</w:t>
      </w:r>
      <w:r w:rsidRPr="00194DC6">
        <w:rPr>
          <w:rFonts w:ascii="Times New Roman" w:hAnsi="Times New Roman"/>
          <w:sz w:val="28"/>
          <w:szCs w:val="28"/>
          <w:lang w:val="uk-UA"/>
        </w:rPr>
        <w:t>себе для інших</w:t>
      </w:r>
      <w:r w:rsidR="00230A0C">
        <w:rPr>
          <w:rFonts w:ascii="Times New Roman" w:hAnsi="Times New Roman"/>
          <w:sz w:val="28"/>
          <w:szCs w:val="28"/>
          <w:lang w:val="uk-UA"/>
        </w:rPr>
        <w:t>»</w:t>
      </w:r>
      <w:r w:rsidRPr="00194DC6">
        <w:rPr>
          <w:rFonts w:ascii="Times New Roman" w:hAnsi="Times New Roman"/>
          <w:sz w:val="28"/>
          <w:szCs w:val="28"/>
          <w:lang w:val="uk-UA"/>
        </w:rPr>
        <w:t>. Правда, подібність тут часткова: людина з ро</w:t>
      </w:r>
      <w:r w:rsidRPr="00194DC6">
        <w:rPr>
          <w:rFonts w:ascii="Times New Roman" w:hAnsi="Times New Roman"/>
          <w:sz w:val="28"/>
          <w:szCs w:val="28"/>
          <w:lang w:val="uk-UA"/>
        </w:rPr>
        <w:t>з</w:t>
      </w:r>
      <w:r w:rsidRPr="00194DC6">
        <w:rPr>
          <w:rFonts w:ascii="Times New Roman" w:hAnsi="Times New Roman"/>
          <w:sz w:val="28"/>
          <w:szCs w:val="28"/>
          <w:lang w:val="uk-UA"/>
        </w:rPr>
        <w:t xml:space="preserve">виненою функцією усвідомлення </w:t>
      </w:r>
      <w:r w:rsidR="00230A0C">
        <w:rPr>
          <w:rFonts w:ascii="Times New Roman" w:hAnsi="Times New Roman"/>
          <w:sz w:val="28"/>
          <w:szCs w:val="28"/>
          <w:lang w:val="uk-UA"/>
        </w:rPr>
        <w:t>«</w:t>
      </w:r>
      <w:r w:rsidRPr="00194DC6">
        <w:rPr>
          <w:rFonts w:ascii="Times New Roman" w:hAnsi="Times New Roman"/>
          <w:sz w:val="28"/>
          <w:szCs w:val="28"/>
          <w:lang w:val="uk-UA"/>
        </w:rPr>
        <w:t>себе для інших</w:t>
      </w:r>
      <w:r w:rsidR="00230A0C">
        <w:rPr>
          <w:rFonts w:ascii="Times New Roman" w:hAnsi="Times New Roman"/>
          <w:sz w:val="28"/>
          <w:szCs w:val="28"/>
          <w:lang w:val="uk-UA"/>
        </w:rPr>
        <w:t>»</w:t>
      </w:r>
      <w:r w:rsidRPr="00194DC6">
        <w:rPr>
          <w:rFonts w:ascii="Times New Roman" w:hAnsi="Times New Roman"/>
          <w:sz w:val="28"/>
          <w:szCs w:val="28"/>
          <w:lang w:val="uk-UA"/>
        </w:rPr>
        <w:t xml:space="preserve"> може усвідомлювати спра</w:t>
      </w:r>
      <w:r w:rsidRPr="00194DC6">
        <w:rPr>
          <w:rFonts w:ascii="Times New Roman" w:hAnsi="Times New Roman"/>
          <w:sz w:val="28"/>
          <w:szCs w:val="28"/>
          <w:lang w:val="uk-UA"/>
        </w:rPr>
        <w:t>в</w:t>
      </w:r>
      <w:r w:rsidRPr="00194DC6">
        <w:rPr>
          <w:rFonts w:ascii="Times New Roman" w:hAnsi="Times New Roman"/>
          <w:sz w:val="28"/>
          <w:szCs w:val="28"/>
          <w:lang w:val="uk-UA"/>
        </w:rPr>
        <w:t xml:space="preserve">лене нею враження, але ніяк не використовувати це знання. Людина з високим самомоніторингом, навпаки, буде максимально використовувати це знання для того, щоб створити потрібне йому враження. Як бачимо, усвідомлення </w:t>
      </w:r>
      <w:r w:rsidR="00230A0C">
        <w:rPr>
          <w:rFonts w:ascii="Times New Roman" w:hAnsi="Times New Roman"/>
          <w:sz w:val="28"/>
          <w:szCs w:val="28"/>
          <w:lang w:val="uk-UA"/>
        </w:rPr>
        <w:t>«</w:t>
      </w:r>
      <w:r w:rsidRPr="00194DC6">
        <w:rPr>
          <w:rFonts w:ascii="Times New Roman" w:hAnsi="Times New Roman"/>
          <w:sz w:val="28"/>
          <w:szCs w:val="28"/>
          <w:lang w:val="uk-UA"/>
        </w:rPr>
        <w:t>себе для інших</w:t>
      </w:r>
      <w:r w:rsidR="00230A0C">
        <w:rPr>
          <w:rFonts w:ascii="Times New Roman" w:hAnsi="Times New Roman"/>
          <w:sz w:val="28"/>
          <w:szCs w:val="28"/>
          <w:lang w:val="uk-UA"/>
        </w:rPr>
        <w:t>»</w:t>
      </w:r>
      <w:r w:rsidRPr="00194DC6">
        <w:rPr>
          <w:rFonts w:ascii="Times New Roman" w:hAnsi="Times New Roman"/>
          <w:sz w:val="28"/>
          <w:szCs w:val="28"/>
          <w:lang w:val="uk-UA"/>
        </w:rPr>
        <w:t xml:space="preserve"> виступає необхідною передумовою для високого самомоніторингу. </w:t>
      </w:r>
    </w:p>
    <w:p w:rsidR="00656968" w:rsidRDefault="00656968" w:rsidP="00D9548A">
      <w:pPr>
        <w:shd w:val="clear" w:color="auto" w:fill="FFFFFF"/>
        <w:spacing w:after="0" w:line="360" w:lineRule="auto"/>
        <w:ind w:firstLine="709"/>
        <w:jc w:val="both"/>
        <w:rPr>
          <w:rFonts w:ascii="Times New Roman" w:hAnsi="Times New Roman"/>
          <w:sz w:val="28"/>
          <w:szCs w:val="28"/>
          <w:lang w:val="uk-UA"/>
        </w:rPr>
      </w:pPr>
    </w:p>
    <w:p w:rsidR="00656968" w:rsidRPr="00194DC6" w:rsidRDefault="00656968" w:rsidP="00D9548A">
      <w:pPr>
        <w:shd w:val="clear" w:color="auto" w:fill="FFFFFF"/>
        <w:spacing w:after="0" w:line="360" w:lineRule="auto"/>
        <w:ind w:firstLine="709"/>
        <w:jc w:val="both"/>
        <w:rPr>
          <w:rFonts w:ascii="Times New Roman" w:hAnsi="Times New Roman"/>
          <w:sz w:val="28"/>
          <w:szCs w:val="28"/>
          <w:lang w:val="uk-UA"/>
        </w:rPr>
      </w:pP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b/>
          <w:sz w:val="28"/>
          <w:szCs w:val="28"/>
          <w:lang w:val="uk-UA"/>
        </w:rPr>
        <w:lastRenderedPageBreak/>
        <w:t>Як ставитися до самомоніторингу?</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На думку Дэвіда Колдуэлла й Чарльза О</w:t>
      </w:r>
      <w:r w:rsidR="00F61845">
        <w:rPr>
          <w:rFonts w:ascii="Times New Roman" w:hAnsi="Times New Roman"/>
          <w:sz w:val="28"/>
          <w:szCs w:val="28"/>
          <w:lang w:val="uk-UA"/>
        </w:rPr>
        <w:t>’</w:t>
      </w:r>
      <w:r w:rsidRPr="00194DC6">
        <w:rPr>
          <w:rFonts w:ascii="Times New Roman" w:hAnsi="Times New Roman"/>
          <w:sz w:val="28"/>
          <w:szCs w:val="28"/>
          <w:lang w:val="uk-UA"/>
        </w:rPr>
        <w:t xml:space="preserve"> Рейли, самомоніторинг не мо</w:t>
      </w:r>
      <w:r w:rsidRPr="00194DC6">
        <w:rPr>
          <w:rFonts w:ascii="Times New Roman" w:hAnsi="Times New Roman"/>
          <w:sz w:val="28"/>
          <w:szCs w:val="28"/>
          <w:lang w:val="uk-UA"/>
        </w:rPr>
        <w:t>ж</w:t>
      </w:r>
      <w:r w:rsidRPr="00194DC6">
        <w:rPr>
          <w:rFonts w:ascii="Times New Roman" w:hAnsi="Times New Roman"/>
          <w:sz w:val="28"/>
          <w:szCs w:val="28"/>
          <w:lang w:val="uk-UA"/>
        </w:rPr>
        <w:t>на оцінювати однозначно. Провівши відповідні дослідження, вони дійшли в</w:t>
      </w:r>
      <w:r w:rsidRPr="00194DC6">
        <w:rPr>
          <w:rFonts w:ascii="Times New Roman" w:hAnsi="Times New Roman"/>
          <w:sz w:val="28"/>
          <w:szCs w:val="28"/>
          <w:lang w:val="uk-UA"/>
        </w:rPr>
        <w:t>и</w:t>
      </w:r>
      <w:r w:rsidRPr="00194DC6">
        <w:rPr>
          <w:rFonts w:ascii="Times New Roman" w:hAnsi="Times New Roman"/>
          <w:sz w:val="28"/>
          <w:szCs w:val="28"/>
          <w:lang w:val="uk-UA"/>
        </w:rPr>
        <w:t>сновку, що люди з високим рівнем самомоніторингу можуть використовувати свої здатності не тільки для того, щоб успішно обманювати інших, але й з м</w:t>
      </w:r>
      <w:r w:rsidRPr="00194DC6">
        <w:rPr>
          <w:rFonts w:ascii="Times New Roman" w:hAnsi="Times New Roman"/>
          <w:sz w:val="28"/>
          <w:szCs w:val="28"/>
          <w:lang w:val="uk-UA"/>
        </w:rPr>
        <w:t>е</w:t>
      </w:r>
      <w:r w:rsidRPr="00194DC6">
        <w:rPr>
          <w:rFonts w:ascii="Times New Roman" w:hAnsi="Times New Roman"/>
          <w:sz w:val="28"/>
          <w:szCs w:val="28"/>
          <w:lang w:val="uk-UA"/>
        </w:rPr>
        <w:t xml:space="preserve">тою бути корисними суспільству. Деякі види трудової діяльності й певні посади вимагають від людини розвитку здатності до самомоніторингу. В основному це така діяльність, де людині доводиться постійно взаємодіяти з багатьма людьми й організаціями, виконувати одночасно різні функції, </w:t>
      </w:r>
      <w:r>
        <w:rPr>
          <w:rFonts w:ascii="Times New Roman" w:hAnsi="Times New Roman"/>
          <w:sz w:val="28"/>
          <w:szCs w:val="28"/>
          <w:lang w:val="uk-UA"/>
        </w:rPr>
        <w:t>опинятися</w:t>
      </w:r>
      <w:r w:rsidRPr="00194DC6">
        <w:rPr>
          <w:rFonts w:ascii="Times New Roman" w:hAnsi="Times New Roman"/>
          <w:sz w:val="28"/>
          <w:szCs w:val="28"/>
          <w:lang w:val="uk-UA"/>
        </w:rPr>
        <w:t xml:space="preserve"> в різних ситу</w:t>
      </w:r>
      <w:r w:rsidRPr="00194DC6">
        <w:rPr>
          <w:rFonts w:ascii="Times New Roman" w:hAnsi="Times New Roman"/>
          <w:sz w:val="28"/>
          <w:szCs w:val="28"/>
          <w:lang w:val="uk-UA"/>
        </w:rPr>
        <w:t>а</w:t>
      </w:r>
      <w:r w:rsidRPr="00194DC6">
        <w:rPr>
          <w:rFonts w:ascii="Times New Roman" w:hAnsi="Times New Roman"/>
          <w:sz w:val="28"/>
          <w:szCs w:val="28"/>
          <w:lang w:val="uk-UA"/>
        </w:rPr>
        <w:t>ціях. Це може бути: робота в навчальних закладах, засобах масової комунікації, сфері обслуговування і т.д. Люди з високим самомоніторингом, що вміють все схоплювати на льоту й миттєво міняти свою поведінку відповідно до ситуації, що вміють адаптуватися до будь-яких поглядів, думок, смаків і запит</w:t>
      </w:r>
      <w:r>
        <w:rPr>
          <w:rFonts w:ascii="Times New Roman" w:hAnsi="Times New Roman"/>
          <w:sz w:val="28"/>
          <w:szCs w:val="28"/>
          <w:lang w:val="uk-UA"/>
        </w:rPr>
        <w:t>ів</w:t>
      </w:r>
      <w:r w:rsidRPr="00194DC6">
        <w:rPr>
          <w:rFonts w:ascii="Times New Roman" w:hAnsi="Times New Roman"/>
          <w:sz w:val="28"/>
          <w:szCs w:val="28"/>
          <w:lang w:val="uk-UA"/>
        </w:rPr>
        <w:t>, підх</w:t>
      </w:r>
      <w:r w:rsidRPr="00194DC6">
        <w:rPr>
          <w:rFonts w:ascii="Times New Roman" w:hAnsi="Times New Roman"/>
          <w:sz w:val="28"/>
          <w:szCs w:val="28"/>
          <w:lang w:val="uk-UA"/>
        </w:rPr>
        <w:t>о</w:t>
      </w:r>
      <w:r w:rsidRPr="00194DC6">
        <w:rPr>
          <w:rFonts w:ascii="Times New Roman" w:hAnsi="Times New Roman"/>
          <w:sz w:val="28"/>
          <w:szCs w:val="28"/>
          <w:lang w:val="uk-UA"/>
        </w:rPr>
        <w:t>дять тут краще інших.</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З іншого боку, дослідження Эдварда Джонса, Кеннета Бреннера й Джона Найта змушує замислитися про таку проблему, як зв</w:t>
      </w:r>
      <w:r w:rsidR="00F61845">
        <w:rPr>
          <w:rFonts w:ascii="Times New Roman" w:hAnsi="Times New Roman"/>
          <w:sz w:val="28"/>
          <w:szCs w:val="28"/>
          <w:lang w:val="uk-UA"/>
        </w:rPr>
        <w:t>’</w:t>
      </w:r>
      <w:r w:rsidRPr="00194DC6">
        <w:rPr>
          <w:rFonts w:ascii="Times New Roman" w:hAnsi="Times New Roman"/>
          <w:sz w:val="28"/>
          <w:szCs w:val="28"/>
          <w:lang w:val="uk-UA"/>
        </w:rPr>
        <w:t>язок самомоніторингу, моральності й самооцінки. Автори дослідження стверджують, що люди з вис</w:t>
      </w:r>
      <w:r w:rsidRPr="00194DC6">
        <w:rPr>
          <w:rFonts w:ascii="Times New Roman" w:hAnsi="Times New Roman"/>
          <w:sz w:val="28"/>
          <w:szCs w:val="28"/>
          <w:lang w:val="uk-UA"/>
        </w:rPr>
        <w:t>о</w:t>
      </w:r>
      <w:r w:rsidRPr="00194DC6">
        <w:rPr>
          <w:rFonts w:ascii="Times New Roman" w:hAnsi="Times New Roman"/>
          <w:sz w:val="28"/>
          <w:szCs w:val="28"/>
          <w:lang w:val="uk-UA"/>
        </w:rPr>
        <w:t xml:space="preserve">ким рівнем самомоніторингу відчувають задоволення навіть у тому випадку, якщо успішно зіграли роль, що вимагає непривабливої поведінки. І навпаки, якщо людину з низьким рівнем самомоніторингу попросити зіграти роль такого індивіда, яким би він не хотів бути в житті, то його самооцінка у випадку вдало зіграної ролі, понизиться, а у випадку невдачі </w:t>
      </w:r>
      <w:r>
        <w:rPr>
          <w:rFonts w:ascii="Times New Roman" w:hAnsi="Times New Roman"/>
          <w:sz w:val="28"/>
          <w:szCs w:val="28"/>
          <w:lang w:val="uk-UA"/>
        </w:rPr>
        <w:t>–</w:t>
      </w:r>
      <w:r w:rsidRPr="00194DC6">
        <w:rPr>
          <w:rFonts w:ascii="Times New Roman" w:hAnsi="Times New Roman"/>
          <w:sz w:val="28"/>
          <w:szCs w:val="28"/>
          <w:lang w:val="uk-UA"/>
        </w:rPr>
        <w:t xml:space="preserve"> зросте. Іншими словами, вдале виконання ролі негідника його засмутить, а невдале </w:t>
      </w:r>
      <w:r>
        <w:rPr>
          <w:rFonts w:ascii="Times New Roman" w:hAnsi="Times New Roman"/>
          <w:sz w:val="28"/>
          <w:szCs w:val="28"/>
          <w:lang w:val="uk-UA"/>
        </w:rPr>
        <w:t>–</w:t>
      </w:r>
      <w:r w:rsidRPr="00194DC6">
        <w:rPr>
          <w:rFonts w:ascii="Times New Roman" w:hAnsi="Times New Roman"/>
          <w:sz w:val="28"/>
          <w:szCs w:val="28"/>
          <w:lang w:val="uk-UA"/>
        </w:rPr>
        <w:t xml:space="preserve"> порадує.</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У дослідженні брали участь 38 студентів-чоловіків. Кожен оцінював себе по шкалі самомоніторингу й заповнював анкету. Учасники повинні були зіграти роль жадібної, безпринципної людини, яка будь</w:t>
      </w:r>
      <w:r>
        <w:rPr>
          <w:rFonts w:ascii="Times New Roman" w:hAnsi="Times New Roman"/>
          <w:sz w:val="28"/>
          <w:szCs w:val="28"/>
          <w:lang w:val="uk-UA"/>
        </w:rPr>
        <w:t>-</w:t>
      </w:r>
      <w:r w:rsidRPr="00194DC6">
        <w:rPr>
          <w:rFonts w:ascii="Times New Roman" w:hAnsi="Times New Roman"/>
          <w:sz w:val="28"/>
          <w:szCs w:val="28"/>
          <w:lang w:val="uk-UA"/>
        </w:rPr>
        <w:t>що прагне до власної вигоди. Для цього їм необхідно було відповідним чином вирішувати моральні дилеми. Наприклад, такі: чи можна скористатися у своїх цілях секретною комерційною інформацією, отримано</w:t>
      </w:r>
      <w:r>
        <w:rPr>
          <w:rFonts w:ascii="Times New Roman" w:hAnsi="Times New Roman"/>
          <w:sz w:val="28"/>
          <w:szCs w:val="28"/>
          <w:lang w:val="uk-UA"/>
        </w:rPr>
        <w:t>ю</w:t>
      </w:r>
      <w:r w:rsidRPr="00194DC6">
        <w:rPr>
          <w:rFonts w:ascii="Times New Roman" w:hAnsi="Times New Roman"/>
          <w:sz w:val="28"/>
          <w:szCs w:val="28"/>
          <w:lang w:val="uk-UA"/>
        </w:rPr>
        <w:t xml:space="preserve"> від друга? Чи можна приховувати поломки, що вим</w:t>
      </w:r>
      <w:r w:rsidRPr="00194DC6">
        <w:rPr>
          <w:rFonts w:ascii="Times New Roman" w:hAnsi="Times New Roman"/>
          <w:sz w:val="28"/>
          <w:szCs w:val="28"/>
          <w:lang w:val="uk-UA"/>
        </w:rPr>
        <w:t>а</w:t>
      </w:r>
      <w:r w:rsidRPr="00194DC6">
        <w:rPr>
          <w:rFonts w:ascii="Times New Roman" w:hAnsi="Times New Roman"/>
          <w:sz w:val="28"/>
          <w:szCs w:val="28"/>
          <w:lang w:val="uk-UA"/>
        </w:rPr>
        <w:t>гають серйозного ремонту при продажу автомашини?</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lastRenderedPageBreak/>
        <w:t>Учасників повідомляли, що після того, як вони зіграють свою роль, їх дійсну особистість будуть оцінювати на семінарі по міжособистісному спри</w:t>
      </w:r>
      <w:r w:rsidRPr="00194DC6">
        <w:rPr>
          <w:rFonts w:ascii="Times New Roman" w:hAnsi="Times New Roman"/>
          <w:sz w:val="28"/>
          <w:szCs w:val="28"/>
          <w:lang w:val="uk-UA"/>
        </w:rPr>
        <w:t>й</w:t>
      </w:r>
      <w:r w:rsidRPr="00194DC6">
        <w:rPr>
          <w:rFonts w:ascii="Times New Roman" w:hAnsi="Times New Roman"/>
          <w:sz w:val="28"/>
          <w:szCs w:val="28"/>
          <w:lang w:val="uk-UA"/>
        </w:rPr>
        <w:t xml:space="preserve">няттю інші студенти. Відповіді на запитання </w:t>
      </w:r>
      <w:r>
        <w:rPr>
          <w:rFonts w:ascii="Times New Roman" w:hAnsi="Times New Roman"/>
          <w:sz w:val="28"/>
          <w:szCs w:val="28"/>
          <w:lang w:val="uk-UA"/>
        </w:rPr>
        <w:t>–</w:t>
      </w:r>
      <w:r w:rsidRPr="00194DC6">
        <w:rPr>
          <w:rFonts w:ascii="Times New Roman" w:hAnsi="Times New Roman"/>
          <w:sz w:val="28"/>
          <w:szCs w:val="28"/>
          <w:lang w:val="uk-UA"/>
        </w:rPr>
        <w:t xml:space="preserve"> дилеми </w:t>
      </w:r>
      <w:r>
        <w:rPr>
          <w:rFonts w:ascii="Times New Roman" w:hAnsi="Times New Roman"/>
          <w:sz w:val="28"/>
          <w:szCs w:val="28"/>
          <w:lang w:val="uk-UA"/>
        </w:rPr>
        <w:t>–</w:t>
      </w:r>
      <w:r w:rsidRPr="00194DC6">
        <w:rPr>
          <w:rFonts w:ascii="Times New Roman" w:hAnsi="Times New Roman"/>
          <w:sz w:val="28"/>
          <w:szCs w:val="28"/>
          <w:lang w:val="uk-UA"/>
        </w:rPr>
        <w:t xml:space="preserve"> записувалися на магн</w:t>
      </w:r>
      <w:r w:rsidRPr="00194DC6">
        <w:rPr>
          <w:rFonts w:ascii="Times New Roman" w:hAnsi="Times New Roman"/>
          <w:sz w:val="28"/>
          <w:szCs w:val="28"/>
          <w:lang w:val="uk-UA"/>
        </w:rPr>
        <w:t>і</w:t>
      </w:r>
      <w:r w:rsidRPr="00194DC6">
        <w:rPr>
          <w:rFonts w:ascii="Times New Roman" w:hAnsi="Times New Roman"/>
          <w:sz w:val="28"/>
          <w:szCs w:val="28"/>
          <w:lang w:val="uk-UA"/>
        </w:rPr>
        <w:t>тофон.</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Через тиждень учасників повідомляли, як на семінарі відреагували студ</w:t>
      </w:r>
      <w:r w:rsidRPr="00194DC6">
        <w:rPr>
          <w:rFonts w:ascii="Times New Roman" w:hAnsi="Times New Roman"/>
          <w:sz w:val="28"/>
          <w:szCs w:val="28"/>
          <w:lang w:val="uk-UA"/>
        </w:rPr>
        <w:t>е</w:t>
      </w:r>
      <w:r w:rsidRPr="00194DC6">
        <w:rPr>
          <w:rFonts w:ascii="Times New Roman" w:hAnsi="Times New Roman"/>
          <w:sz w:val="28"/>
          <w:szCs w:val="28"/>
          <w:lang w:val="uk-UA"/>
        </w:rPr>
        <w:t>нти на їхні відповіді. Результати були представлені у вигляді оціночних листів, нібито заповнених студентами на семінарі, і у вигляді короткого магнітофонн</w:t>
      </w:r>
      <w:r w:rsidRPr="00194DC6">
        <w:rPr>
          <w:rFonts w:ascii="Times New Roman" w:hAnsi="Times New Roman"/>
          <w:sz w:val="28"/>
          <w:szCs w:val="28"/>
          <w:lang w:val="uk-UA"/>
        </w:rPr>
        <w:t>о</w:t>
      </w:r>
      <w:r w:rsidRPr="00194DC6">
        <w:rPr>
          <w:rFonts w:ascii="Times New Roman" w:hAnsi="Times New Roman"/>
          <w:sz w:val="28"/>
          <w:szCs w:val="28"/>
          <w:lang w:val="uk-UA"/>
        </w:rPr>
        <w:t xml:space="preserve">го запису обговорення. Для зображення успішного виконання ролі учасника в </w:t>
      </w:r>
      <w:r w:rsidR="00230A0C">
        <w:rPr>
          <w:rFonts w:ascii="Times New Roman" w:hAnsi="Times New Roman"/>
          <w:sz w:val="28"/>
          <w:szCs w:val="28"/>
          <w:lang w:val="uk-UA"/>
        </w:rPr>
        <w:t>«</w:t>
      </w:r>
      <w:r w:rsidRPr="00194DC6">
        <w:rPr>
          <w:rFonts w:ascii="Times New Roman" w:hAnsi="Times New Roman"/>
          <w:sz w:val="28"/>
          <w:szCs w:val="28"/>
          <w:lang w:val="uk-UA"/>
        </w:rPr>
        <w:t>обговоренні</w:t>
      </w:r>
      <w:r w:rsidR="00230A0C">
        <w:rPr>
          <w:rFonts w:ascii="Times New Roman" w:hAnsi="Times New Roman"/>
          <w:sz w:val="28"/>
          <w:szCs w:val="28"/>
          <w:lang w:val="uk-UA"/>
        </w:rPr>
        <w:t>»</w:t>
      </w:r>
      <w:r w:rsidRPr="00194DC6">
        <w:rPr>
          <w:rFonts w:ascii="Times New Roman" w:hAnsi="Times New Roman"/>
          <w:sz w:val="28"/>
          <w:szCs w:val="28"/>
          <w:lang w:val="uk-UA"/>
        </w:rPr>
        <w:t xml:space="preserve"> описували як дуже цинічну людину, що ні перед чим не зупин</w:t>
      </w:r>
      <w:r w:rsidRPr="00194DC6">
        <w:rPr>
          <w:rFonts w:ascii="Times New Roman" w:hAnsi="Times New Roman"/>
          <w:sz w:val="28"/>
          <w:szCs w:val="28"/>
          <w:lang w:val="uk-UA"/>
        </w:rPr>
        <w:t>я</w:t>
      </w:r>
      <w:r w:rsidRPr="00194DC6">
        <w:rPr>
          <w:rFonts w:ascii="Times New Roman" w:hAnsi="Times New Roman"/>
          <w:sz w:val="28"/>
          <w:szCs w:val="28"/>
          <w:lang w:val="uk-UA"/>
        </w:rPr>
        <w:t xml:space="preserve">ється (наприклад, </w:t>
      </w:r>
      <w:r w:rsidR="00230A0C">
        <w:rPr>
          <w:rFonts w:ascii="Times New Roman" w:hAnsi="Times New Roman"/>
          <w:sz w:val="28"/>
          <w:szCs w:val="28"/>
          <w:lang w:val="uk-UA"/>
        </w:rPr>
        <w:t>«</w:t>
      </w:r>
      <w:r w:rsidRPr="00194DC6">
        <w:rPr>
          <w:rFonts w:ascii="Times New Roman" w:hAnsi="Times New Roman"/>
          <w:sz w:val="28"/>
          <w:szCs w:val="28"/>
          <w:lang w:val="uk-UA"/>
        </w:rPr>
        <w:t xml:space="preserve">я відчув, що цей хлопець </w:t>
      </w:r>
      <w:r>
        <w:rPr>
          <w:rFonts w:ascii="Times New Roman" w:hAnsi="Times New Roman"/>
          <w:sz w:val="28"/>
          <w:szCs w:val="28"/>
          <w:lang w:val="uk-UA"/>
        </w:rPr>
        <w:t>–</w:t>
      </w:r>
      <w:r w:rsidRPr="00194DC6">
        <w:rPr>
          <w:rFonts w:ascii="Times New Roman" w:hAnsi="Times New Roman"/>
          <w:sz w:val="28"/>
          <w:szCs w:val="28"/>
          <w:lang w:val="uk-UA"/>
        </w:rPr>
        <w:t xml:space="preserve"> ловкач, він здатний на що з</w:t>
      </w:r>
      <w:r w:rsidRPr="00194DC6">
        <w:rPr>
          <w:rFonts w:ascii="Times New Roman" w:hAnsi="Times New Roman"/>
          <w:sz w:val="28"/>
          <w:szCs w:val="28"/>
          <w:lang w:val="uk-UA"/>
        </w:rPr>
        <w:t>а</w:t>
      </w:r>
      <w:r w:rsidRPr="00194DC6">
        <w:rPr>
          <w:rFonts w:ascii="Times New Roman" w:hAnsi="Times New Roman"/>
          <w:sz w:val="28"/>
          <w:szCs w:val="28"/>
          <w:lang w:val="uk-UA"/>
        </w:rPr>
        <w:t>вгодно, щоб тільки просуватися вперед...</w:t>
      </w:r>
      <w:r w:rsidR="00230A0C">
        <w:rPr>
          <w:rFonts w:ascii="Times New Roman" w:hAnsi="Times New Roman"/>
          <w:sz w:val="28"/>
          <w:szCs w:val="28"/>
          <w:lang w:val="uk-UA"/>
        </w:rPr>
        <w:t>»</w:t>
      </w:r>
      <w:r w:rsidRPr="00194DC6">
        <w:rPr>
          <w:rFonts w:ascii="Times New Roman" w:hAnsi="Times New Roman"/>
          <w:sz w:val="28"/>
          <w:szCs w:val="28"/>
          <w:lang w:val="uk-UA"/>
        </w:rPr>
        <w:t>). Для зображення ж не успішно зі</w:t>
      </w:r>
      <w:r w:rsidRPr="00194DC6">
        <w:rPr>
          <w:rFonts w:ascii="Times New Roman" w:hAnsi="Times New Roman"/>
          <w:sz w:val="28"/>
          <w:szCs w:val="28"/>
          <w:lang w:val="uk-UA"/>
        </w:rPr>
        <w:t>г</w:t>
      </w:r>
      <w:r w:rsidRPr="00194DC6">
        <w:rPr>
          <w:rFonts w:ascii="Times New Roman" w:hAnsi="Times New Roman"/>
          <w:sz w:val="28"/>
          <w:szCs w:val="28"/>
          <w:lang w:val="uk-UA"/>
        </w:rPr>
        <w:t xml:space="preserve">раної ролі учасника описували як </w:t>
      </w:r>
      <w:r w:rsidR="00230A0C">
        <w:rPr>
          <w:rFonts w:ascii="Times New Roman" w:hAnsi="Times New Roman"/>
          <w:sz w:val="28"/>
          <w:szCs w:val="28"/>
          <w:lang w:val="uk-UA"/>
        </w:rPr>
        <w:t>«</w:t>
      </w:r>
      <w:r w:rsidRPr="00194DC6">
        <w:rPr>
          <w:rFonts w:ascii="Times New Roman" w:hAnsi="Times New Roman"/>
          <w:sz w:val="28"/>
          <w:szCs w:val="28"/>
          <w:lang w:val="uk-UA"/>
        </w:rPr>
        <w:t>благодійника людства</w:t>
      </w:r>
      <w:r w:rsidR="00230A0C">
        <w:rPr>
          <w:rFonts w:ascii="Times New Roman" w:hAnsi="Times New Roman"/>
          <w:sz w:val="28"/>
          <w:szCs w:val="28"/>
          <w:lang w:val="uk-UA"/>
        </w:rPr>
        <w:t>»</w:t>
      </w:r>
      <w:r w:rsidRPr="00194DC6">
        <w:rPr>
          <w:rFonts w:ascii="Times New Roman" w:hAnsi="Times New Roman"/>
          <w:sz w:val="28"/>
          <w:szCs w:val="28"/>
          <w:lang w:val="uk-UA"/>
        </w:rPr>
        <w:t xml:space="preserve">, що витає в хмарах, який навряд чи досягне успіху в діловому світі (наприклад, </w:t>
      </w:r>
      <w:r w:rsidR="00230A0C">
        <w:rPr>
          <w:rFonts w:ascii="Times New Roman" w:hAnsi="Times New Roman"/>
          <w:sz w:val="28"/>
          <w:szCs w:val="28"/>
          <w:lang w:val="uk-UA"/>
        </w:rPr>
        <w:t>«</w:t>
      </w:r>
      <w:r w:rsidRPr="00194DC6">
        <w:rPr>
          <w:rFonts w:ascii="Times New Roman" w:hAnsi="Times New Roman"/>
          <w:sz w:val="28"/>
          <w:szCs w:val="28"/>
          <w:lang w:val="uk-UA"/>
        </w:rPr>
        <w:t>відчувається, що цей хлопець не буде шкодити людям, не піде по головах</w:t>
      </w:r>
      <w:r w:rsidR="00230A0C">
        <w:rPr>
          <w:rFonts w:ascii="Times New Roman" w:hAnsi="Times New Roman"/>
          <w:sz w:val="28"/>
          <w:szCs w:val="28"/>
          <w:lang w:val="uk-UA"/>
        </w:rPr>
        <w:t>»</w:t>
      </w:r>
      <w:r w:rsidRPr="00194DC6">
        <w:rPr>
          <w:rFonts w:ascii="Times New Roman" w:hAnsi="Times New Roman"/>
          <w:sz w:val="28"/>
          <w:szCs w:val="28"/>
          <w:lang w:val="uk-UA"/>
        </w:rPr>
        <w:t>). Після ознайомлення з результатами учасники знову заповнювали анкету самооцінки.</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Як і припускали дослідники, успішне виконання сумнівної, непорядної ролі приносило радість і задоволення людям з високим рівнем самомонітори</w:t>
      </w:r>
      <w:r w:rsidRPr="00194DC6">
        <w:rPr>
          <w:rFonts w:ascii="Times New Roman" w:hAnsi="Times New Roman"/>
          <w:sz w:val="28"/>
          <w:szCs w:val="28"/>
          <w:lang w:val="uk-UA"/>
        </w:rPr>
        <w:t>н</w:t>
      </w:r>
      <w:r w:rsidRPr="00194DC6">
        <w:rPr>
          <w:rFonts w:ascii="Times New Roman" w:hAnsi="Times New Roman"/>
          <w:sz w:val="28"/>
          <w:szCs w:val="28"/>
          <w:lang w:val="uk-UA"/>
        </w:rPr>
        <w:t>гу. І напроти, люди з низьким рівнем самомоніторингу відчували задоволення, якщо їх гра визнавалася невдалою. Звідси й назва статті, у якій автори повідо</w:t>
      </w:r>
      <w:r w:rsidRPr="00194DC6">
        <w:rPr>
          <w:rFonts w:ascii="Times New Roman" w:hAnsi="Times New Roman"/>
          <w:sz w:val="28"/>
          <w:szCs w:val="28"/>
          <w:lang w:val="uk-UA"/>
        </w:rPr>
        <w:t>м</w:t>
      </w:r>
      <w:r w:rsidRPr="00194DC6">
        <w:rPr>
          <w:rFonts w:ascii="Times New Roman" w:hAnsi="Times New Roman"/>
          <w:sz w:val="28"/>
          <w:szCs w:val="28"/>
          <w:lang w:val="uk-UA"/>
        </w:rPr>
        <w:t xml:space="preserve">ляють про результати свого дослідження, </w:t>
      </w:r>
      <w:r>
        <w:rPr>
          <w:rFonts w:ascii="Times New Roman" w:hAnsi="Times New Roman"/>
          <w:sz w:val="28"/>
          <w:szCs w:val="28"/>
          <w:lang w:val="uk-UA"/>
        </w:rPr>
        <w:t>–</w:t>
      </w:r>
      <w:r w:rsidRPr="00194DC6">
        <w:rPr>
          <w:rFonts w:ascii="Times New Roman" w:hAnsi="Times New Roman"/>
          <w:sz w:val="28"/>
          <w:szCs w:val="28"/>
          <w:lang w:val="uk-UA"/>
        </w:rPr>
        <w:t xml:space="preserve"> </w:t>
      </w:r>
      <w:r w:rsidR="00230A0C">
        <w:rPr>
          <w:rFonts w:ascii="Times New Roman" w:hAnsi="Times New Roman"/>
          <w:sz w:val="28"/>
          <w:szCs w:val="28"/>
          <w:lang w:val="uk-UA"/>
        </w:rPr>
        <w:t>«</w:t>
      </w:r>
      <w:r w:rsidRPr="00194DC6">
        <w:rPr>
          <w:rFonts w:ascii="Times New Roman" w:hAnsi="Times New Roman"/>
          <w:sz w:val="28"/>
          <w:szCs w:val="28"/>
          <w:lang w:val="uk-UA"/>
        </w:rPr>
        <w:t>Коли невдача приводить до підв</w:t>
      </w:r>
      <w:r w:rsidRPr="00194DC6">
        <w:rPr>
          <w:rFonts w:ascii="Times New Roman" w:hAnsi="Times New Roman"/>
          <w:sz w:val="28"/>
          <w:szCs w:val="28"/>
          <w:lang w:val="uk-UA"/>
        </w:rPr>
        <w:t>и</w:t>
      </w:r>
      <w:r w:rsidRPr="00194DC6">
        <w:rPr>
          <w:rFonts w:ascii="Times New Roman" w:hAnsi="Times New Roman"/>
          <w:sz w:val="28"/>
          <w:szCs w:val="28"/>
          <w:lang w:val="uk-UA"/>
        </w:rPr>
        <w:t>щення самооцінки</w:t>
      </w:r>
      <w:r w:rsidR="00230A0C">
        <w:rPr>
          <w:rFonts w:ascii="Times New Roman" w:hAnsi="Times New Roman"/>
          <w:sz w:val="28"/>
          <w:szCs w:val="28"/>
          <w:lang w:val="uk-UA"/>
        </w:rPr>
        <w:t>»</w:t>
      </w:r>
      <w:r w:rsidRPr="00194DC6">
        <w:rPr>
          <w:rFonts w:ascii="Times New Roman" w:hAnsi="Times New Roman"/>
          <w:sz w:val="28"/>
          <w:szCs w:val="28"/>
          <w:lang w:val="uk-UA"/>
        </w:rPr>
        <w:t>.</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Коротко підсумовуючи сказане, відзначимо, що Я-Концепція є одночасно й результатом наших соціальних взаємодій, і фактором, що впливають на ці взаємодії, а в більш широкому плані, на поведінку людини в цілому. Досить ч</w:t>
      </w:r>
      <w:r w:rsidRPr="00194DC6">
        <w:rPr>
          <w:rFonts w:ascii="Times New Roman" w:hAnsi="Times New Roman"/>
          <w:sz w:val="28"/>
          <w:szCs w:val="28"/>
          <w:lang w:val="uk-UA"/>
        </w:rPr>
        <w:t>і</w:t>
      </w:r>
      <w:r w:rsidRPr="00194DC6">
        <w:rPr>
          <w:rFonts w:ascii="Times New Roman" w:hAnsi="Times New Roman"/>
          <w:sz w:val="28"/>
          <w:szCs w:val="28"/>
          <w:lang w:val="uk-UA"/>
        </w:rPr>
        <w:t>тко це проявляється й у випадку з відчуттям особистісного контролю.</w:t>
      </w:r>
    </w:p>
    <w:p w:rsidR="00C116B7" w:rsidRPr="00194DC6" w:rsidRDefault="00C116B7" w:rsidP="00783B54">
      <w:pPr>
        <w:widowControl w:val="0"/>
        <w:numPr>
          <w:ilvl w:val="0"/>
          <w:numId w:val="24"/>
        </w:numPr>
        <w:shd w:val="clear" w:color="auto" w:fill="FFFFFF"/>
        <w:tabs>
          <w:tab w:val="left" w:pos="993"/>
        </w:tabs>
        <w:autoSpaceDE w:val="0"/>
        <w:autoSpaceDN w:val="0"/>
        <w:adjustRightInd w:val="0"/>
        <w:spacing w:before="120" w:after="120" w:line="360" w:lineRule="auto"/>
        <w:ind w:left="0" w:firstLine="709"/>
        <w:jc w:val="both"/>
        <w:rPr>
          <w:rFonts w:ascii="Times New Roman" w:hAnsi="Times New Roman"/>
          <w:b/>
          <w:bCs/>
          <w:iCs/>
          <w:sz w:val="28"/>
          <w:szCs w:val="28"/>
          <w:lang w:val="uk-UA"/>
        </w:rPr>
      </w:pPr>
      <w:r w:rsidRPr="00194DC6">
        <w:rPr>
          <w:rFonts w:ascii="Times New Roman" w:hAnsi="Times New Roman"/>
          <w:b/>
          <w:bCs/>
          <w:iCs/>
          <w:sz w:val="28"/>
          <w:szCs w:val="28"/>
          <w:lang w:val="uk-UA"/>
        </w:rPr>
        <w:t>Я-Концепція й</w:t>
      </w:r>
      <w:r w:rsidR="00656968">
        <w:rPr>
          <w:rFonts w:ascii="Times New Roman" w:hAnsi="Times New Roman"/>
          <w:b/>
          <w:bCs/>
          <w:iCs/>
          <w:sz w:val="28"/>
          <w:szCs w:val="28"/>
          <w:lang w:val="uk-UA"/>
        </w:rPr>
        <w:t xml:space="preserve"> особистісний контроль</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Раніше ми вже говорили, що свобода є одним із ключових факторів, що сприя</w:t>
      </w:r>
      <w:r>
        <w:rPr>
          <w:rFonts w:ascii="Times New Roman" w:hAnsi="Times New Roman"/>
          <w:sz w:val="28"/>
          <w:szCs w:val="28"/>
          <w:lang w:val="uk-UA"/>
        </w:rPr>
        <w:t>є</w:t>
      </w:r>
      <w:r w:rsidRPr="00194DC6">
        <w:rPr>
          <w:rFonts w:ascii="Times New Roman" w:hAnsi="Times New Roman"/>
          <w:sz w:val="28"/>
          <w:szCs w:val="28"/>
          <w:lang w:val="uk-UA"/>
        </w:rPr>
        <w:t xml:space="preserve"> формуванню особистості. Саме наявність свободи, спочатку економі</w:t>
      </w:r>
      <w:r w:rsidRPr="00194DC6">
        <w:rPr>
          <w:rFonts w:ascii="Times New Roman" w:hAnsi="Times New Roman"/>
          <w:sz w:val="28"/>
          <w:szCs w:val="28"/>
          <w:lang w:val="uk-UA"/>
        </w:rPr>
        <w:t>ч</w:t>
      </w:r>
      <w:r w:rsidRPr="00194DC6">
        <w:rPr>
          <w:rFonts w:ascii="Times New Roman" w:hAnsi="Times New Roman"/>
          <w:sz w:val="28"/>
          <w:szCs w:val="28"/>
          <w:lang w:val="uk-UA"/>
        </w:rPr>
        <w:t>ної, а потім релігійної, соціальної й, нарешті, когн</w:t>
      </w:r>
      <w:r>
        <w:rPr>
          <w:rFonts w:ascii="Times New Roman" w:hAnsi="Times New Roman"/>
          <w:sz w:val="28"/>
          <w:szCs w:val="28"/>
          <w:lang w:val="uk-UA"/>
        </w:rPr>
        <w:t>і</w:t>
      </w:r>
      <w:r w:rsidRPr="00194DC6">
        <w:rPr>
          <w:rFonts w:ascii="Times New Roman" w:hAnsi="Times New Roman"/>
          <w:sz w:val="28"/>
          <w:szCs w:val="28"/>
          <w:lang w:val="uk-UA"/>
        </w:rPr>
        <w:t>тивно-психологічної дозв</w:t>
      </w:r>
      <w:r w:rsidRPr="00194DC6">
        <w:rPr>
          <w:rFonts w:ascii="Times New Roman" w:hAnsi="Times New Roman"/>
          <w:sz w:val="28"/>
          <w:szCs w:val="28"/>
          <w:lang w:val="uk-UA"/>
        </w:rPr>
        <w:t>о</w:t>
      </w:r>
      <w:r w:rsidRPr="00194DC6">
        <w:rPr>
          <w:rFonts w:ascii="Times New Roman" w:hAnsi="Times New Roman"/>
          <w:sz w:val="28"/>
          <w:szCs w:val="28"/>
          <w:lang w:val="uk-UA"/>
        </w:rPr>
        <w:lastRenderedPageBreak/>
        <w:t xml:space="preserve">лило виділитися колись у загальній масі населення Європи досить численному </w:t>
      </w:r>
      <w:r>
        <w:rPr>
          <w:rFonts w:ascii="Times New Roman" w:hAnsi="Times New Roman"/>
          <w:sz w:val="28"/>
          <w:szCs w:val="28"/>
          <w:lang w:val="uk-UA"/>
        </w:rPr>
        <w:t>про</w:t>
      </w:r>
      <w:r w:rsidRPr="00194DC6">
        <w:rPr>
          <w:rFonts w:ascii="Times New Roman" w:hAnsi="Times New Roman"/>
          <w:sz w:val="28"/>
          <w:szCs w:val="28"/>
          <w:lang w:val="uk-UA"/>
        </w:rPr>
        <w:t>шар</w:t>
      </w:r>
      <w:r>
        <w:rPr>
          <w:rFonts w:ascii="Times New Roman" w:hAnsi="Times New Roman"/>
          <w:sz w:val="28"/>
          <w:szCs w:val="28"/>
          <w:lang w:val="uk-UA"/>
        </w:rPr>
        <w:t>ку</w:t>
      </w:r>
      <w:r w:rsidRPr="00194DC6">
        <w:rPr>
          <w:rFonts w:ascii="Times New Roman" w:hAnsi="Times New Roman"/>
          <w:sz w:val="28"/>
          <w:szCs w:val="28"/>
          <w:lang w:val="uk-UA"/>
        </w:rPr>
        <w:t xml:space="preserve"> людей з розвиненою самосвідомістю. Але свобода </w:t>
      </w:r>
      <w:r>
        <w:rPr>
          <w:rFonts w:ascii="Times New Roman" w:hAnsi="Times New Roman"/>
          <w:sz w:val="28"/>
          <w:szCs w:val="28"/>
          <w:lang w:val="uk-UA"/>
        </w:rPr>
        <w:t>–</w:t>
      </w:r>
      <w:r w:rsidRPr="00194DC6">
        <w:rPr>
          <w:rFonts w:ascii="Times New Roman" w:hAnsi="Times New Roman"/>
          <w:sz w:val="28"/>
          <w:szCs w:val="28"/>
          <w:lang w:val="uk-UA"/>
        </w:rPr>
        <w:t xml:space="preserve"> поняття філ</w:t>
      </w:r>
      <w:r w:rsidRPr="00194DC6">
        <w:rPr>
          <w:rFonts w:ascii="Times New Roman" w:hAnsi="Times New Roman"/>
          <w:sz w:val="28"/>
          <w:szCs w:val="28"/>
          <w:lang w:val="uk-UA"/>
        </w:rPr>
        <w:t>о</w:t>
      </w:r>
      <w:r w:rsidRPr="00194DC6">
        <w:rPr>
          <w:rFonts w:ascii="Times New Roman" w:hAnsi="Times New Roman"/>
          <w:sz w:val="28"/>
          <w:szCs w:val="28"/>
          <w:lang w:val="uk-UA"/>
        </w:rPr>
        <w:t>софське. Воно занадто складне й абстрактне для того, щоб використовувати й</w:t>
      </w:r>
      <w:r w:rsidRPr="00194DC6">
        <w:rPr>
          <w:rFonts w:ascii="Times New Roman" w:hAnsi="Times New Roman"/>
          <w:sz w:val="28"/>
          <w:szCs w:val="28"/>
          <w:lang w:val="uk-UA"/>
        </w:rPr>
        <w:t>о</w:t>
      </w:r>
      <w:r w:rsidRPr="00194DC6">
        <w:rPr>
          <w:rFonts w:ascii="Times New Roman" w:hAnsi="Times New Roman"/>
          <w:sz w:val="28"/>
          <w:szCs w:val="28"/>
          <w:lang w:val="uk-UA"/>
        </w:rPr>
        <w:t>го при описі повсякденної соціальної поведінки. Тому соціальні психологи рі</w:t>
      </w:r>
      <w:r w:rsidRPr="00194DC6">
        <w:rPr>
          <w:rFonts w:ascii="Times New Roman" w:hAnsi="Times New Roman"/>
          <w:sz w:val="28"/>
          <w:szCs w:val="28"/>
          <w:lang w:val="uk-UA"/>
        </w:rPr>
        <w:t>д</w:t>
      </w:r>
      <w:r w:rsidRPr="00194DC6">
        <w:rPr>
          <w:rFonts w:ascii="Times New Roman" w:hAnsi="Times New Roman"/>
          <w:sz w:val="28"/>
          <w:szCs w:val="28"/>
          <w:lang w:val="uk-UA"/>
        </w:rPr>
        <w:t xml:space="preserve">ко їм оперують, </w:t>
      </w:r>
      <w:r w:rsidRPr="008F4A7B">
        <w:rPr>
          <w:rFonts w:ascii="Times New Roman" w:hAnsi="Times New Roman"/>
          <w:sz w:val="28"/>
          <w:szCs w:val="28"/>
          <w:lang w:val="uk-UA"/>
        </w:rPr>
        <w:t>нада</w:t>
      </w:r>
      <w:r>
        <w:rPr>
          <w:rFonts w:ascii="Times New Roman" w:hAnsi="Times New Roman"/>
          <w:sz w:val="28"/>
          <w:szCs w:val="28"/>
          <w:lang w:val="uk-UA"/>
        </w:rPr>
        <w:t>ючи</w:t>
      </w:r>
      <w:r w:rsidRPr="008F4A7B">
        <w:rPr>
          <w:rFonts w:ascii="Times New Roman" w:hAnsi="Times New Roman"/>
          <w:sz w:val="28"/>
          <w:szCs w:val="28"/>
          <w:lang w:val="uk-UA"/>
        </w:rPr>
        <w:t xml:space="preserve"> перевагу</w:t>
      </w:r>
      <w:r w:rsidRPr="00194DC6">
        <w:rPr>
          <w:rFonts w:ascii="Times New Roman" w:hAnsi="Times New Roman"/>
          <w:sz w:val="28"/>
          <w:szCs w:val="28"/>
          <w:lang w:val="uk-UA"/>
        </w:rPr>
        <w:t xml:space="preserve"> інш</w:t>
      </w:r>
      <w:r>
        <w:rPr>
          <w:rFonts w:ascii="Times New Roman" w:hAnsi="Times New Roman"/>
          <w:sz w:val="28"/>
          <w:szCs w:val="28"/>
          <w:lang w:val="uk-UA"/>
        </w:rPr>
        <w:t>ому</w:t>
      </w:r>
      <w:r w:rsidRPr="00194DC6">
        <w:rPr>
          <w:rFonts w:ascii="Times New Roman" w:hAnsi="Times New Roman"/>
          <w:sz w:val="28"/>
          <w:szCs w:val="28"/>
          <w:lang w:val="uk-UA"/>
        </w:rPr>
        <w:t xml:space="preserve"> </w:t>
      </w:r>
      <w:r>
        <w:rPr>
          <w:rFonts w:ascii="Times New Roman" w:hAnsi="Times New Roman"/>
          <w:sz w:val="28"/>
          <w:szCs w:val="28"/>
          <w:lang w:val="uk-UA"/>
        </w:rPr>
        <w:t>–</w:t>
      </w:r>
      <w:r w:rsidRPr="00194DC6">
        <w:rPr>
          <w:rFonts w:ascii="Times New Roman" w:hAnsi="Times New Roman"/>
          <w:sz w:val="28"/>
          <w:szCs w:val="28"/>
          <w:lang w:val="uk-UA"/>
        </w:rPr>
        <w:t xml:space="preserve"> особистісний контроль. Воно більш приземлене й означає лише те, якою мірою людина усвідомлює себе ві</w:t>
      </w:r>
      <w:r w:rsidRPr="00194DC6">
        <w:rPr>
          <w:rFonts w:ascii="Times New Roman" w:hAnsi="Times New Roman"/>
          <w:sz w:val="28"/>
          <w:szCs w:val="28"/>
          <w:lang w:val="uk-UA"/>
        </w:rPr>
        <w:t>д</w:t>
      </w:r>
      <w:r w:rsidRPr="00194DC6">
        <w:rPr>
          <w:rFonts w:ascii="Times New Roman" w:hAnsi="Times New Roman"/>
          <w:sz w:val="28"/>
          <w:szCs w:val="28"/>
          <w:lang w:val="uk-UA"/>
        </w:rPr>
        <w:t>повідальн</w:t>
      </w:r>
      <w:r>
        <w:rPr>
          <w:rFonts w:ascii="Times New Roman" w:hAnsi="Times New Roman"/>
          <w:sz w:val="28"/>
          <w:szCs w:val="28"/>
          <w:lang w:val="uk-UA"/>
        </w:rPr>
        <w:t>ою</w:t>
      </w:r>
      <w:r w:rsidR="00D9548A">
        <w:rPr>
          <w:rFonts w:ascii="Times New Roman" w:hAnsi="Times New Roman"/>
          <w:sz w:val="28"/>
          <w:szCs w:val="28"/>
          <w:lang w:val="uk-UA"/>
        </w:rPr>
        <w:t xml:space="preserve"> </w:t>
      </w:r>
      <w:r w:rsidRPr="00194DC6">
        <w:rPr>
          <w:rFonts w:ascii="Times New Roman" w:hAnsi="Times New Roman"/>
          <w:sz w:val="28"/>
          <w:szCs w:val="28"/>
          <w:lang w:val="uk-UA"/>
        </w:rPr>
        <w:t>за власну поведінку й за своє життя в цілому. Здається, зрозуміло, що в різних людей уявлення на цей рахунок неоднакові. Про те, як, з погляду соціальної психології, ці відмінності в сприйнятті контролю впливають на св</w:t>
      </w:r>
      <w:r w:rsidRPr="00194DC6">
        <w:rPr>
          <w:rFonts w:ascii="Times New Roman" w:hAnsi="Times New Roman"/>
          <w:sz w:val="28"/>
          <w:szCs w:val="28"/>
          <w:lang w:val="uk-UA"/>
        </w:rPr>
        <w:t>і</w:t>
      </w:r>
      <w:r w:rsidRPr="00194DC6">
        <w:rPr>
          <w:rFonts w:ascii="Times New Roman" w:hAnsi="Times New Roman"/>
          <w:sz w:val="28"/>
          <w:szCs w:val="28"/>
          <w:lang w:val="uk-UA"/>
        </w:rPr>
        <w:t>тогляд, активність, настрій, здоров</w:t>
      </w:r>
      <w:r w:rsidR="00F61845">
        <w:rPr>
          <w:rFonts w:ascii="Times New Roman" w:hAnsi="Times New Roman"/>
          <w:sz w:val="28"/>
          <w:szCs w:val="28"/>
          <w:lang w:val="uk-UA"/>
        </w:rPr>
        <w:t>’</w:t>
      </w:r>
      <w:r w:rsidRPr="00194DC6">
        <w:rPr>
          <w:rFonts w:ascii="Times New Roman" w:hAnsi="Times New Roman"/>
          <w:sz w:val="28"/>
          <w:szCs w:val="28"/>
          <w:lang w:val="uk-UA"/>
        </w:rPr>
        <w:t>я й навіть на тривалість життя людини, ми й поговоримо.</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 xml:space="preserve">Концепція </w:t>
      </w:r>
      <w:r w:rsidRPr="00194DC6">
        <w:rPr>
          <w:rFonts w:ascii="Times New Roman" w:hAnsi="Times New Roman"/>
          <w:b/>
          <w:bCs/>
          <w:sz w:val="28"/>
          <w:szCs w:val="28"/>
          <w:lang w:val="uk-UA"/>
        </w:rPr>
        <w:t xml:space="preserve">локусів контролю </w:t>
      </w:r>
      <w:r w:rsidRPr="00194DC6">
        <w:rPr>
          <w:rFonts w:ascii="Times New Roman" w:hAnsi="Times New Roman"/>
          <w:sz w:val="28"/>
          <w:szCs w:val="28"/>
          <w:lang w:val="uk-UA"/>
        </w:rPr>
        <w:t xml:space="preserve">запропонована наприкінці 60-х років XX, століття Джуліаном Роттером. Роттер вважав, що в цілому люди діляться на тих, хто </w:t>
      </w:r>
      <w:r>
        <w:rPr>
          <w:rFonts w:ascii="Times New Roman" w:hAnsi="Times New Roman"/>
          <w:sz w:val="28"/>
          <w:szCs w:val="28"/>
          <w:lang w:val="uk-UA"/>
        </w:rPr>
        <w:t>впевнений</w:t>
      </w:r>
      <w:r w:rsidRPr="00194DC6">
        <w:rPr>
          <w:rFonts w:ascii="Times New Roman" w:hAnsi="Times New Roman"/>
          <w:sz w:val="28"/>
          <w:szCs w:val="28"/>
          <w:lang w:val="uk-UA"/>
        </w:rPr>
        <w:t>, що переважно він сам контролює власне життя, і на тих, хто переконаний у зворотному, тобто в тому, що їх життя й доля перебувають під владою якихось зовнішніх сил: обставин, інших людей, неконтрольованих політичних, соціальних, економічних процесів і т.д. У першої категорії людей розвинений внутрішній локус контролю, а в других</w:t>
      </w:r>
      <w:r w:rsidR="00236271">
        <w:rPr>
          <w:rFonts w:ascii="Times New Roman" w:hAnsi="Times New Roman"/>
          <w:sz w:val="28"/>
          <w:szCs w:val="28"/>
          <w:lang w:val="uk-UA"/>
        </w:rPr>
        <w:t xml:space="preserve"> – </w:t>
      </w:r>
      <w:r w:rsidRPr="00194DC6">
        <w:rPr>
          <w:rFonts w:ascii="Times New Roman" w:hAnsi="Times New Roman"/>
          <w:sz w:val="28"/>
          <w:szCs w:val="28"/>
          <w:lang w:val="uk-UA"/>
        </w:rPr>
        <w:t>зовнішній.</w:t>
      </w:r>
    </w:p>
    <w:p w:rsidR="00C116B7" w:rsidRPr="00783B54" w:rsidRDefault="00C116B7" w:rsidP="00D9548A">
      <w:pPr>
        <w:shd w:val="clear" w:color="auto" w:fill="FFFFFF"/>
        <w:spacing w:after="0" w:line="360" w:lineRule="auto"/>
        <w:ind w:firstLine="709"/>
        <w:jc w:val="both"/>
        <w:rPr>
          <w:rFonts w:ascii="Times New Roman" w:hAnsi="Times New Roman"/>
          <w:sz w:val="28"/>
          <w:szCs w:val="28"/>
          <w:lang w:val="uk-UA"/>
        </w:rPr>
      </w:pPr>
      <w:r w:rsidRPr="00783B54">
        <w:rPr>
          <w:rFonts w:ascii="Times New Roman" w:hAnsi="Times New Roman"/>
          <w:b/>
          <w:i/>
          <w:sz w:val="28"/>
          <w:szCs w:val="28"/>
          <w:lang w:val="uk-UA"/>
        </w:rPr>
        <w:t>Локус контролю</w:t>
      </w:r>
      <w:r w:rsidRPr="00194DC6">
        <w:rPr>
          <w:rFonts w:ascii="Times New Roman" w:hAnsi="Times New Roman"/>
          <w:b/>
          <w:sz w:val="28"/>
          <w:szCs w:val="28"/>
          <w:lang w:val="uk-UA"/>
        </w:rPr>
        <w:t xml:space="preserve"> – </w:t>
      </w:r>
      <w:r w:rsidRPr="00783B54">
        <w:rPr>
          <w:rFonts w:ascii="Times New Roman" w:hAnsi="Times New Roman"/>
          <w:sz w:val="28"/>
          <w:szCs w:val="28"/>
          <w:lang w:val="uk-UA"/>
        </w:rPr>
        <w:t>це життєва установка індивіда, пов</w:t>
      </w:r>
      <w:r w:rsidR="00F61845" w:rsidRPr="00783B54">
        <w:rPr>
          <w:rFonts w:ascii="Times New Roman" w:hAnsi="Times New Roman"/>
          <w:sz w:val="28"/>
          <w:szCs w:val="28"/>
          <w:lang w:val="uk-UA"/>
        </w:rPr>
        <w:t>’</w:t>
      </w:r>
      <w:r w:rsidRPr="00783B54">
        <w:rPr>
          <w:rFonts w:ascii="Times New Roman" w:hAnsi="Times New Roman"/>
          <w:sz w:val="28"/>
          <w:szCs w:val="28"/>
          <w:lang w:val="uk-UA"/>
        </w:rPr>
        <w:t>язана з тим наск</w:t>
      </w:r>
      <w:r w:rsidRPr="00783B54">
        <w:rPr>
          <w:rFonts w:ascii="Times New Roman" w:hAnsi="Times New Roman"/>
          <w:sz w:val="28"/>
          <w:szCs w:val="28"/>
          <w:lang w:val="uk-UA"/>
        </w:rPr>
        <w:t>і</w:t>
      </w:r>
      <w:r w:rsidRPr="00783B54">
        <w:rPr>
          <w:rFonts w:ascii="Times New Roman" w:hAnsi="Times New Roman"/>
          <w:sz w:val="28"/>
          <w:szCs w:val="28"/>
          <w:lang w:val="uk-UA"/>
        </w:rPr>
        <w:t>льки він здатен контролювати свої рішення й поведінку. Він буває зовнішній (екстернальний) і внутрішній (інтернальний).</w:t>
      </w:r>
    </w:p>
    <w:p w:rsidR="00C116B7" w:rsidRPr="00194DC6" w:rsidRDefault="00C116B7" w:rsidP="0063067F">
      <w:pPr>
        <w:shd w:val="clear" w:color="auto" w:fill="FFFFFF"/>
        <w:spacing w:after="0" w:line="360" w:lineRule="auto"/>
        <w:ind w:right="-143" w:firstLine="709"/>
        <w:jc w:val="both"/>
        <w:rPr>
          <w:rFonts w:ascii="Times New Roman" w:hAnsi="Times New Roman"/>
          <w:sz w:val="28"/>
          <w:szCs w:val="28"/>
          <w:lang w:val="uk-UA"/>
        </w:rPr>
      </w:pPr>
      <w:r w:rsidRPr="00194DC6">
        <w:rPr>
          <w:rFonts w:ascii="Times New Roman" w:hAnsi="Times New Roman"/>
          <w:b/>
          <w:sz w:val="28"/>
          <w:szCs w:val="28"/>
          <w:lang w:val="uk-UA"/>
        </w:rPr>
        <w:t>Люди із зовнішнім локусом контролю</w:t>
      </w:r>
      <w:r w:rsidRPr="00194DC6">
        <w:rPr>
          <w:rFonts w:ascii="Times New Roman" w:hAnsi="Times New Roman"/>
          <w:sz w:val="28"/>
          <w:szCs w:val="28"/>
          <w:lang w:val="uk-UA"/>
        </w:rPr>
        <w:t xml:space="preserve"> </w:t>
      </w:r>
      <w:r w:rsidRPr="00194DC6">
        <w:rPr>
          <w:rFonts w:ascii="Times New Roman" w:hAnsi="Times New Roman"/>
          <w:b/>
          <w:sz w:val="28"/>
          <w:szCs w:val="28"/>
          <w:lang w:val="uk-UA"/>
        </w:rPr>
        <w:t>відрізняються соціальною пас</w:t>
      </w:r>
      <w:r w:rsidRPr="00194DC6">
        <w:rPr>
          <w:rFonts w:ascii="Times New Roman" w:hAnsi="Times New Roman"/>
          <w:b/>
          <w:sz w:val="28"/>
          <w:szCs w:val="28"/>
          <w:lang w:val="uk-UA"/>
        </w:rPr>
        <w:t>и</w:t>
      </w:r>
      <w:r w:rsidRPr="00194DC6">
        <w:rPr>
          <w:rFonts w:ascii="Times New Roman" w:hAnsi="Times New Roman"/>
          <w:b/>
          <w:sz w:val="28"/>
          <w:szCs w:val="28"/>
          <w:lang w:val="uk-UA"/>
        </w:rPr>
        <w:t>вністю й, виявившись у несприятливих обставинах, або зовсім не намаг</w:t>
      </w:r>
      <w:r w:rsidRPr="00194DC6">
        <w:rPr>
          <w:rFonts w:ascii="Times New Roman" w:hAnsi="Times New Roman"/>
          <w:b/>
          <w:sz w:val="28"/>
          <w:szCs w:val="28"/>
          <w:lang w:val="uk-UA"/>
        </w:rPr>
        <w:t>а</w:t>
      </w:r>
      <w:r w:rsidRPr="00194DC6">
        <w:rPr>
          <w:rFonts w:ascii="Times New Roman" w:hAnsi="Times New Roman"/>
          <w:b/>
          <w:sz w:val="28"/>
          <w:szCs w:val="28"/>
          <w:lang w:val="uk-UA"/>
        </w:rPr>
        <w:t xml:space="preserve">ються, або намагаються в </w:t>
      </w:r>
      <w:r>
        <w:rPr>
          <w:rFonts w:ascii="Times New Roman" w:hAnsi="Times New Roman"/>
          <w:b/>
          <w:sz w:val="28"/>
          <w:szCs w:val="28"/>
          <w:lang w:val="uk-UA"/>
        </w:rPr>
        <w:t>пів</w:t>
      </w:r>
      <w:r w:rsidRPr="00194DC6">
        <w:rPr>
          <w:rFonts w:ascii="Times New Roman" w:hAnsi="Times New Roman"/>
          <w:b/>
          <w:sz w:val="28"/>
          <w:szCs w:val="28"/>
          <w:lang w:val="uk-UA"/>
        </w:rPr>
        <w:t xml:space="preserve"> сил</w:t>
      </w:r>
      <w:r>
        <w:rPr>
          <w:rFonts w:ascii="Times New Roman" w:hAnsi="Times New Roman"/>
          <w:b/>
          <w:sz w:val="28"/>
          <w:szCs w:val="28"/>
          <w:lang w:val="uk-UA"/>
        </w:rPr>
        <w:t>и</w:t>
      </w:r>
      <w:r w:rsidRPr="00194DC6">
        <w:rPr>
          <w:rFonts w:ascii="Times New Roman" w:hAnsi="Times New Roman"/>
          <w:b/>
          <w:sz w:val="28"/>
          <w:szCs w:val="28"/>
          <w:lang w:val="uk-UA"/>
        </w:rPr>
        <w:t xml:space="preserve"> переломити ситуацію на свою користь. Люди такого типу сильніше, ніж люди із внутрішнім локусом контролю пі</w:t>
      </w:r>
      <w:r w:rsidRPr="00194DC6">
        <w:rPr>
          <w:rFonts w:ascii="Times New Roman" w:hAnsi="Times New Roman"/>
          <w:b/>
          <w:sz w:val="28"/>
          <w:szCs w:val="28"/>
          <w:lang w:val="uk-UA"/>
        </w:rPr>
        <w:t>д</w:t>
      </w:r>
      <w:r w:rsidRPr="00194DC6">
        <w:rPr>
          <w:rFonts w:ascii="Times New Roman" w:hAnsi="Times New Roman"/>
          <w:b/>
          <w:sz w:val="28"/>
          <w:szCs w:val="28"/>
          <w:lang w:val="uk-UA"/>
        </w:rPr>
        <w:t>даються соціальному впливу.</w:t>
      </w:r>
      <w:r w:rsidRPr="00194DC6">
        <w:rPr>
          <w:rFonts w:ascii="Times New Roman" w:hAnsi="Times New Roman"/>
          <w:sz w:val="28"/>
          <w:szCs w:val="28"/>
          <w:lang w:val="uk-UA"/>
        </w:rPr>
        <w:t xml:space="preserve"> Зрозуміло, що з такою життєвою позицією, зви</w:t>
      </w:r>
      <w:r w:rsidRPr="00194DC6">
        <w:rPr>
          <w:rFonts w:ascii="Times New Roman" w:hAnsi="Times New Roman"/>
          <w:sz w:val="28"/>
          <w:szCs w:val="28"/>
          <w:lang w:val="uk-UA"/>
        </w:rPr>
        <w:t>к</w:t>
      </w:r>
      <w:r w:rsidRPr="00194DC6">
        <w:rPr>
          <w:rFonts w:ascii="Times New Roman" w:hAnsi="Times New Roman"/>
          <w:sz w:val="28"/>
          <w:szCs w:val="28"/>
          <w:lang w:val="uk-UA"/>
        </w:rPr>
        <w:t>нувши терпіти невдачі, людина остаточно зневіряється у своїй здатності хоч щось змінити у власній долі. Очікування поразки, як правило, призводить до п</w:t>
      </w:r>
      <w:r w:rsidRPr="00194DC6">
        <w:rPr>
          <w:rFonts w:ascii="Times New Roman" w:hAnsi="Times New Roman"/>
          <w:sz w:val="28"/>
          <w:szCs w:val="28"/>
          <w:lang w:val="uk-UA"/>
        </w:rPr>
        <w:t>о</w:t>
      </w:r>
      <w:r w:rsidRPr="00194DC6">
        <w:rPr>
          <w:rFonts w:ascii="Times New Roman" w:hAnsi="Times New Roman"/>
          <w:sz w:val="28"/>
          <w:szCs w:val="28"/>
          <w:lang w:val="uk-UA"/>
        </w:rPr>
        <w:t xml:space="preserve">разки. У результаті людина із зовнішнім локусом контролю починає у всьому покладатися на випадок, а не на себе саму. Подібна установка приводить до того, </w:t>
      </w:r>
      <w:r w:rsidRPr="00194DC6">
        <w:rPr>
          <w:rFonts w:ascii="Times New Roman" w:hAnsi="Times New Roman"/>
          <w:sz w:val="28"/>
          <w:szCs w:val="28"/>
          <w:lang w:val="uk-UA"/>
        </w:rPr>
        <w:lastRenderedPageBreak/>
        <w:t>що індивід, якщо навіть він сам доб</w:t>
      </w:r>
      <w:r w:rsidR="00F61845">
        <w:rPr>
          <w:rFonts w:ascii="Times New Roman" w:hAnsi="Times New Roman"/>
          <w:sz w:val="28"/>
          <w:szCs w:val="28"/>
          <w:lang w:val="uk-UA"/>
        </w:rPr>
        <w:t>’</w:t>
      </w:r>
      <w:r w:rsidRPr="00194DC6">
        <w:rPr>
          <w:rFonts w:ascii="Times New Roman" w:hAnsi="Times New Roman"/>
          <w:sz w:val="28"/>
          <w:szCs w:val="28"/>
          <w:lang w:val="uk-UA"/>
        </w:rPr>
        <w:t>ється успіху, буде пояснювати його не як власне досягнення, а як сприятливий збіг обставин, як везіння.</w:t>
      </w:r>
    </w:p>
    <w:p w:rsidR="00C116B7" w:rsidRPr="00194DC6" w:rsidRDefault="00C116B7" w:rsidP="00D9548A">
      <w:pPr>
        <w:shd w:val="clear" w:color="auto" w:fill="FFFFFF"/>
        <w:spacing w:after="0" w:line="360" w:lineRule="auto"/>
        <w:ind w:firstLine="709"/>
        <w:jc w:val="both"/>
        <w:rPr>
          <w:rFonts w:ascii="Times New Roman" w:hAnsi="Times New Roman"/>
          <w:b/>
          <w:sz w:val="28"/>
          <w:szCs w:val="28"/>
          <w:lang w:val="uk-UA"/>
        </w:rPr>
      </w:pPr>
      <w:r w:rsidRPr="00194DC6">
        <w:rPr>
          <w:rFonts w:ascii="Times New Roman" w:hAnsi="Times New Roman"/>
          <w:sz w:val="28"/>
          <w:szCs w:val="28"/>
          <w:lang w:val="uk-UA"/>
        </w:rPr>
        <w:t xml:space="preserve">Іншу життєву установку демонструють </w:t>
      </w:r>
      <w:r w:rsidRPr="00194DC6">
        <w:rPr>
          <w:rFonts w:ascii="Times New Roman" w:hAnsi="Times New Roman"/>
          <w:b/>
          <w:sz w:val="28"/>
          <w:szCs w:val="28"/>
          <w:lang w:val="uk-UA"/>
        </w:rPr>
        <w:t>люди із внутрішнім локусом</w:t>
      </w:r>
      <w:r w:rsidRPr="00194DC6">
        <w:rPr>
          <w:rFonts w:ascii="Times New Roman" w:hAnsi="Times New Roman"/>
          <w:sz w:val="28"/>
          <w:szCs w:val="28"/>
          <w:lang w:val="uk-UA"/>
        </w:rPr>
        <w:t xml:space="preserve"> </w:t>
      </w:r>
      <w:r w:rsidRPr="00194DC6">
        <w:rPr>
          <w:rFonts w:ascii="Times New Roman" w:hAnsi="Times New Roman"/>
          <w:b/>
          <w:sz w:val="28"/>
          <w:szCs w:val="28"/>
          <w:lang w:val="uk-UA"/>
        </w:rPr>
        <w:t>контролю.</w:t>
      </w:r>
      <w:r w:rsidRPr="00194DC6">
        <w:rPr>
          <w:rFonts w:ascii="Times New Roman" w:hAnsi="Times New Roman"/>
          <w:sz w:val="28"/>
          <w:szCs w:val="28"/>
          <w:lang w:val="uk-UA"/>
        </w:rPr>
        <w:t xml:space="preserve"> Насамперед, на думку Роттера, </w:t>
      </w:r>
      <w:r w:rsidRPr="00194DC6">
        <w:rPr>
          <w:rFonts w:ascii="Times New Roman" w:hAnsi="Times New Roman"/>
          <w:b/>
          <w:sz w:val="28"/>
          <w:szCs w:val="28"/>
          <w:lang w:val="uk-UA"/>
        </w:rPr>
        <w:t>вони виявляються більш здоров</w:t>
      </w:r>
      <w:r w:rsidRPr="00194DC6">
        <w:rPr>
          <w:rFonts w:ascii="Times New Roman" w:hAnsi="Times New Roman"/>
          <w:b/>
          <w:sz w:val="28"/>
          <w:szCs w:val="28"/>
          <w:lang w:val="uk-UA"/>
        </w:rPr>
        <w:t>і</w:t>
      </w:r>
      <w:r w:rsidRPr="00194DC6">
        <w:rPr>
          <w:rFonts w:ascii="Times New Roman" w:hAnsi="Times New Roman"/>
          <w:b/>
          <w:sz w:val="28"/>
          <w:szCs w:val="28"/>
          <w:lang w:val="uk-UA"/>
        </w:rPr>
        <w:t>шими фізично й душевно, ніж люди із зовнішнім локусом контролю. Та й за іншими показниками, таким, як самооцінка, рівень оптимізму, розвин</w:t>
      </w:r>
      <w:r w:rsidRPr="00194DC6">
        <w:rPr>
          <w:rFonts w:ascii="Times New Roman" w:hAnsi="Times New Roman"/>
          <w:b/>
          <w:sz w:val="28"/>
          <w:szCs w:val="28"/>
          <w:lang w:val="uk-UA"/>
        </w:rPr>
        <w:t>е</w:t>
      </w:r>
      <w:r w:rsidRPr="00194DC6">
        <w:rPr>
          <w:rFonts w:ascii="Times New Roman" w:hAnsi="Times New Roman"/>
          <w:b/>
          <w:sz w:val="28"/>
          <w:szCs w:val="28"/>
          <w:lang w:val="uk-UA"/>
        </w:rPr>
        <w:t>ність соціальних навичок і т.д., справи в них йдуть краще, ніж у людей із зовнішнім локусом контролю.</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783B54">
        <w:rPr>
          <w:rFonts w:ascii="Times New Roman" w:hAnsi="Times New Roman"/>
          <w:sz w:val="28"/>
          <w:szCs w:val="28"/>
          <w:lang w:val="uk-UA"/>
        </w:rPr>
        <w:t>Індивідуальні відмінності в локусах контролю, вважав Роттер, заклад</w:t>
      </w:r>
      <w:r w:rsidRPr="00783B54">
        <w:rPr>
          <w:rFonts w:ascii="Times New Roman" w:hAnsi="Times New Roman"/>
          <w:sz w:val="28"/>
          <w:szCs w:val="28"/>
          <w:lang w:val="uk-UA"/>
        </w:rPr>
        <w:t>а</w:t>
      </w:r>
      <w:r w:rsidRPr="00783B54">
        <w:rPr>
          <w:rFonts w:ascii="Times New Roman" w:hAnsi="Times New Roman"/>
          <w:sz w:val="28"/>
          <w:szCs w:val="28"/>
          <w:lang w:val="uk-UA"/>
        </w:rPr>
        <w:t>ються в дитинстві й</w:t>
      </w:r>
      <w:r w:rsidRPr="00194DC6">
        <w:rPr>
          <w:rFonts w:ascii="Times New Roman" w:hAnsi="Times New Roman"/>
          <w:sz w:val="28"/>
          <w:szCs w:val="28"/>
          <w:lang w:val="uk-UA"/>
        </w:rPr>
        <w:t xml:space="preserve"> обумовлені відношенням батьків до дитини й локусом ко</w:t>
      </w:r>
      <w:r w:rsidRPr="00194DC6">
        <w:rPr>
          <w:rFonts w:ascii="Times New Roman" w:hAnsi="Times New Roman"/>
          <w:sz w:val="28"/>
          <w:szCs w:val="28"/>
          <w:lang w:val="uk-UA"/>
        </w:rPr>
        <w:t>н</w:t>
      </w:r>
      <w:r w:rsidRPr="00194DC6">
        <w:rPr>
          <w:rFonts w:ascii="Times New Roman" w:hAnsi="Times New Roman"/>
          <w:sz w:val="28"/>
          <w:szCs w:val="28"/>
          <w:lang w:val="uk-UA"/>
        </w:rPr>
        <w:t xml:space="preserve">тролю самих батьків. </w:t>
      </w:r>
    </w:p>
    <w:p w:rsidR="00C116B7" w:rsidRPr="00194DC6" w:rsidRDefault="00C116B7" w:rsidP="00D9548A">
      <w:pPr>
        <w:shd w:val="clear" w:color="auto" w:fill="FFFFFF"/>
        <w:spacing w:after="0" w:line="360" w:lineRule="auto"/>
        <w:ind w:firstLine="709"/>
        <w:jc w:val="both"/>
        <w:rPr>
          <w:rFonts w:ascii="Times New Roman" w:hAnsi="Times New Roman"/>
          <w:b/>
          <w:sz w:val="28"/>
          <w:szCs w:val="28"/>
          <w:lang w:val="uk-UA"/>
        </w:rPr>
      </w:pPr>
      <w:r w:rsidRPr="00194DC6">
        <w:rPr>
          <w:rFonts w:ascii="Times New Roman" w:hAnsi="Times New Roman"/>
          <w:sz w:val="28"/>
          <w:szCs w:val="28"/>
          <w:lang w:val="uk-UA"/>
        </w:rPr>
        <w:t>Індивідуальні відмінності в локусі контролю частково пов</w:t>
      </w:r>
      <w:r w:rsidR="00F61845">
        <w:rPr>
          <w:rFonts w:ascii="Times New Roman" w:hAnsi="Times New Roman"/>
          <w:sz w:val="28"/>
          <w:szCs w:val="28"/>
          <w:lang w:val="uk-UA"/>
        </w:rPr>
        <w:t>’</w:t>
      </w:r>
      <w:r w:rsidRPr="00194DC6">
        <w:rPr>
          <w:rFonts w:ascii="Times New Roman" w:hAnsi="Times New Roman"/>
          <w:sz w:val="28"/>
          <w:szCs w:val="28"/>
          <w:lang w:val="uk-UA"/>
        </w:rPr>
        <w:t>язані з генде</w:t>
      </w:r>
      <w:r w:rsidRPr="00194DC6">
        <w:rPr>
          <w:rFonts w:ascii="Times New Roman" w:hAnsi="Times New Roman"/>
          <w:sz w:val="28"/>
          <w:szCs w:val="28"/>
          <w:lang w:val="uk-UA"/>
        </w:rPr>
        <w:t>р</w:t>
      </w:r>
      <w:r w:rsidRPr="00194DC6">
        <w:rPr>
          <w:rFonts w:ascii="Times New Roman" w:hAnsi="Times New Roman"/>
          <w:sz w:val="28"/>
          <w:szCs w:val="28"/>
          <w:lang w:val="uk-UA"/>
        </w:rPr>
        <w:t>ною приналежністю. У цілому,</w:t>
      </w:r>
      <w:r w:rsidRPr="00194DC6">
        <w:rPr>
          <w:rFonts w:ascii="Times New Roman" w:hAnsi="Times New Roman"/>
          <w:b/>
          <w:sz w:val="28"/>
          <w:szCs w:val="28"/>
          <w:lang w:val="uk-UA"/>
        </w:rPr>
        <w:t xml:space="preserve"> </w:t>
      </w:r>
      <w:r w:rsidRPr="00783B54">
        <w:rPr>
          <w:rFonts w:ascii="Times New Roman" w:hAnsi="Times New Roman"/>
          <w:sz w:val="28"/>
          <w:szCs w:val="28"/>
          <w:lang w:val="uk-UA"/>
        </w:rPr>
        <w:t>у чоловіків частіше зустрічається внутрішній локус контролю, а в жінок – зовнішній.</w:t>
      </w:r>
      <w:r w:rsidRPr="00194DC6">
        <w:rPr>
          <w:rFonts w:ascii="Times New Roman" w:hAnsi="Times New Roman"/>
          <w:b/>
          <w:sz w:val="28"/>
          <w:szCs w:val="28"/>
          <w:lang w:val="uk-UA"/>
        </w:rPr>
        <w:t xml:space="preserve"> </w:t>
      </w:r>
    </w:p>
    <w:p w:rsidR="00C116B7" w:rsidRPr="00194DC6" w:rsidRDefault="00C116B7" w:rsidP="00D9548A">
      <w:pPr>
        <w:shd w:val="clear" w:color="auto" w:fill="FFFFFF"/>
        <w:spacing w:after="0" w:line="360" w:lineRule="auto"/>
        <w:ind w:firstLine="709"/>
        <w:jc w:val="both"/>
        <w:rPr>
          <w:rFonts w:ascii="Times New Roman" w:hAnsi="Times New Roman"/>
          <w:b/>
          <w:sz w:val="28"/>
          <w:szCs w:val="28"/>
          <w:lang w:val="uk-UA"/>
        </w:rPr>
      </w:pPr>
      <w:r w:rsidRPr="00194DC6">
        <w:rPr>
          <w:rFonts w:ascii="Times New Roman" w:hAnsi="Times New Roman"/>
          <w:b/>
          <w:sz w:val="28"/>
          <w:szCs w:val="28"/>
          <w:lang w:val="uk-UA"/>
        </w:rPr>
        <w:t>Наслідки втрати особистісного контролю</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Локуси контролю, про як</w:t>
      </w:r>
      <w:r>
        <w:rPr>
          <w:rFonts w:ascii="Times New Roman" w:hAnsi="Times New Roman"/>
          <w:sz w:val="28"/>
          <w:szCs w:val="28"/>
          <w:lang w:val="uk-UA"/>
        </w:rPr>
        <w:t>і</w:t>
      </w:r>
      <w:r w:rsidRPr="00194DC6">
        <w:rPr>
          <w:rFonts w:ascii="Times New Roman" w:hAnsi="Times New Roman"/>
          <w:sz w:val="28"/>
          <w:szCs w:val="28"/>
          <w:lang w:val="uk-UA"/>
        </w:rPr>
        <w:t xml:space="preserve"> ішла мова вище, виражають </w:t>
      </w:r>
      <w:r>
        <w:rPr>
          <w:rFonts w:ascii="Times New Roman" w:hAnsi="Times New Roman"/>
          <w:sz w:val="28"/>
          <w:szCs w:val="28"/>
          <w:lang w:val="uk-UA"/>
        </w:rPr>
        <w:t>певну</w:t>
      </w:r>
      <w:r w:rsidRPr="00194DC6">
        <w:rPr>
          <w:rFonts w:ascii="Times New Roman" w:hAnsi="Times New Roman"/>
          <w:sz w:val="28"/>
          <w:szCs w:val="28"/>
          <w:lang w:val="uk-UA"/>
        </w:rPr>
        <w:t xml:space="preserve"> загальну життєву установку індивіда. Разом з тим, у кожної людини, незалежно від його локусу контролю, завжди є досить таких сфер життя, де він самостійний. Або, принаймні, де він певен, що контролює свою поведінку й життєві обставини. Останнє важливо, тому що для людини набагато більш значима навіть не ре</w:t>
      </w:r>
      <w:r w:rsidRPr="00194DC6">
        <w:rPr>
          <w:rFonts w:ascii="Times New Roman" w:hAnsi="Times New Roman"/>
          <w:sz w:val="28"/>
          <w:szCs w:val="28"/>
          <w:lang w:val="uk-UA"/>
        </w:rPr>
        <w:t>а</w:t>
      </w:r>
      <w:r w:rsidRPr="00194DC6">
        <w:rPr>
          <w:rFonts w:ascii="Times New Roman" w:hAnsi="Times New Roman"/>
          <w:sz w:val="28"/>
          <w:szCs w:val="28"/>
          <w:lang w:val="uk-UA"/>
        </w:rPr>
        <w:t>льна наявність контролю, а суб</w:t>
      </w:r>
      <w:r w:rsidR="00F61845">
        <w:rPr>
          <w:rFonts w:ascii="Times New Roman" w:hAnsi="Times New Roman"/>
          <w:sz w:val="28"/>
          <w:szCs w:val="28"/>
          <w:lang w:val="uk-UA"/>
        </w:rPr>
        <w:t>’</w:t>
      </w:r>
      <w:r w:rsidRPr="00194DC6">
        <w:rPr>
          <w:rFonts w:ascii="Times New Roman" w:hAnsi="Times New Roman"/>
          <w:sz w:val="28"/>
          <w:szCs w:val="28"/>
          <w:lang w:val="uk-UA"/>
        </w:rPr>
        <w:t>єктивна впевненість у тому, що він їм має. Втрата почуття контролю може важко переживатис</w:t>
      </w:r>
      <w:r>
        <w:rPr>
          <w:rFonts w:ascii="Times New Roman" w:hAnsi="Times New Roman"/>
          <w:sz w:val="28"/>
          <w:szCs w:val="28"/>
          <w:lang w:val="uk-UA"/>
        </w:rPr>
        <w:t>ь</w:t>
      </w:r>
      <w:r w:rsidRPr="00194DC6">
        <w:rPr>
          <w:rFonts w:ascii="Times New Roman" w:hAnsi="Times New Roman"/>
          <w:sz w:val="28"/>
          <w:szCs w:val="28"/>
          <w:lang w:val="uk-UA"/>
        </w:rPr>
        <w:t xml:space="preserve"> людьми й приводити до дуже істотних негативних наслідків, як для кожного індивіда, так і для суспіл</w:t>
      </w:r>
      <w:r w:rsidRPr="00194DC6">
        <w:rPr>
          <w:rFonts w:ascii="Times New Roman" w:hAnsi="Times New Roman"/>
          <w:sz w:val="28"/>
          <w:szCs w:val="28"/>
          <w:lang w:val="uk-UA"/>
        </w:rPr>
        <w:t>ь</w:t>
      </w:r>
      <w:r w:rsidRPr="00194DC6">
        <w:rPr>
          <w:rFonts w:ascii="Times New Roman" w:hAnsi="Times New Roman"/>
          <w:sz w:val="28"/>
          <w:szCs w:val="28"/>
          <w:lang w:val="uk-UA"/>
        </w:rPr>
        <w:t>ства в цілому.</w:t>
      </w:r>
    </w:p>
    <w:p w:rsidR="00C116B7" w:rsidRPr="00194DC6" w:rsidRDefault="00C116B7" w:rsidP="00D9548A">
      <w:pPr>
        <w:shd w:val="clear" w:color="auto" w:fill="FFFFFF"/>
        <w:spacing w:after="0" w:line="360" w:lineRule="auto"/>
        <w:ind w:firstLine="709"/>
        <w:jc w:val="both"/>
        <w:rPr>
          <w:rFonts w:ascii="Times New Roman" w:hAnsi="Times New Roman"/>
          <w:b/>
          <w:sz w:val="28"/>
          <w:szCs w:val="28"/>
          <w:lang w:val="uk-UA"/>
        </w:rPr>
      </w:pPr>
      <w:r w:rsidRPr="00194DC6">
        <w:rPr>
          <w:rFonts w:ascii="Times New Roman" w:hAnsi="Times New Roman"/>
          <w:b/>
          <w:sz w:val="28"/>
          <w:szCs w:val="28"/>
          <w:lang w:val="uk-UA"/>
        </w:rPr>
        <w:t>Реактивний психічний опір</w:t>
      </w:r>
    </w:p>
    <w:p w:rsidR="00C116B7" w:rsidRPr="00783B54"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 xml:space="preserve">Але першою реакцією людини на погрозу втрати контролю є все ж опір. Джек Брем, автор теорії реактивного психічного опору, </w:t>
      </w:r>
      <w:r>
        <w:rPr>
          <w:rFonts w:ascii="Times New Roman" w:hAnsi="Times New Roman"/>
          <w:sz w:val="28"/>
          <w:szCs w:val="28"/>
          <w:lang w:val="uk-UA"/>
        </w:rPr>
        <w:t>с</w:t>
      </w:r>
      <w:r w:rsidRPr="00194DC6">
        <w:rPr>
          <w:rFonts w:ascii="Times New Roman" w:hAnsi="Times New Roman"/>
          <w:sz w:val="28"/>
          <w:szCs w:val="28"/>
          <w:lang w:val="uk-UA"/>
        </w:rPr>
        <w:t xml:space="preserve">тверджує, що </w:t>
      </w:r>
      <w:r w:rsidRPr="00783B54">
        <w:rPr>
          <w:rFonts w:ascii="Times New Roman" w:hAnsi="Times New Roman"/>
          <w:sz w:val="28"/>
          <w:szCs w:val="28"/>
          <w:lang w:val="uk-UA"/>
        </w:rPr>
        <w:t>щораз, коли людина починає відчувати, що його самостійність обмежена або навіть перебуває під загрозою, він проявляє реактивний опір цьому.</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lastRenderedPageBreak/>
        <w:t>У принципі, кожен знає без усякої теорії, що якщо людину схопити, ск</w:t>
      </w:r>
      <w:r w:rsidRPr="00194DC6">
        <w:rPr>
          <w:rFonts w:ascii="Times New Roman" w:hAnsi="Times New Roman"/>
          <w:sz w:val="28"/>
          <w:szCs w:val="28"/>
          <w:lang w:val="uk-UA"/>
        </w:rPr>
        <w:t>а</w:t>
      </w:r>
      <w:r w:rsidRPr="00194DC6">
        <w:rPr>
          <w:rFonts w:ascii="Times New Roman" w:hAnsi="Times New Roman"/>
          <w:sz w:val="28"/>
          <w:szCs w:val="28"/>
          <w:lang w:val="uk-UA"/>
        </w:rPr>
        <w:t>жімо, за руку, то його першою, практично неконтрольованою реакцією, буде прагнення вирватися. Психіка людини реагує на втрату контролю хоч і</w:t>
      </w:r>
      <w:r w:rsidR="00D9548A">
        <w:rPr>
          <w:rFonts w:ascii="Times New Roman" w:hAnsi="Times New Roman"/>
          <w:sz w:val="28"/>
          <w:szCs w:val="28"/>
          <w:lang w:val="uk-UA"/>
        </w:rPr>
        <w:t xml:space="preserve"> </w:t>
      </w:r>
      <w:r>
        <w:rPr>
          <w:rFonts w:ascii="Times New Roman" w:hAnsi="Times New Roman"/>
          <w:sz w:val="28"/>
          <w:szCs w:val="28"/>
          <w:lang w:val="uk-UA"/>
        </w:rPr>
        <w:t>так само</w:t>
      </w:r>
      <w:r w:rsidR="00D9548A">
        <w:rPr>
          <w:rFonts w:ascii="Times New Roman" w:hAnsi="Times New Roman"/>
          <w:sz w:val="28"/>
          <w:szCs w:val="28"/>
          <w:lang w:val="uk-UA"/>
        </w:rPr>
        <w:t xml:space="preserve"> </w:t>
      </w:r>
      <w:r w:rsidRPr="00194DC6">
        <w:rPr>
          <w:rFonts w:ascii="Times New Roman" w:hAnsi="Times New Roman"/>
          <w:sz w:val="28"/>
          <w:szCs w:val="28"/>
          <w:lang w:val="uk-UA"/>
        </w:rPr>
        <w:t>безпосередньо, а все ж таки більш витонченими способами.</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 xml:space="preserve">Прикладом реактивного психічного опору в радянськім суспільстві був </w:t>
      </w:r>
      <w:r w:rsidR="00230A0C">
        <w:rPr>
          <w:rFonts w:ascii="Times New Roman" w:hAnsi="Times New Roman"/>
          <w:sz w:val="28"/>
          <w:szCs w:val="28"/>
          <w:lang w:val="uk-UA"/>
        </w:rPr>
        <w:t>«</w:t>
      </w:r>
      <w:r w:rsidRPr="00194DC6">
        <w:rPr>
          <w:rFonts w:ascii="Times New Roman" w:hAnsi="Times New Roman"/>
          <w:sz w:val="28"/>
          <w:szCs w:val="28"/>
          <w:lang w:val="uk-UA"/>
        </w:rPr>
        <w:t>принцип дефіциту</w:t>
      </w:r>
      <w:r w:rsidR="00230A0C">
        <w:rPr>
          <w:rFonts w:ascii="Times New Roman" w:hAnsi="Times New Roman"/>
          <w:sz w:val="28"/>
          <w:szCs w:val="28"/>
          <w:lang w:val="uk-UA"/>
        </w:rPr>
        <w:t>»</w:t>
      </w:r>
      <w:r w:rsidRPr="00194DC6">
        <w:rPr>
          <w:rFonts w:ascii="Times New Roman" w:hAnsi="Times New Roman"/>
          <w:sz w:val="28"/>
          <w:szCs w:val="28"/>
          <w:lang w:val="uk-UA"/>
        </w:rPr>
        <w:t>. З погляду американських соціальних психологів реакція у вигляді підвищеного, ажіотажного попиту на будь-який дефіцитний ресурс – товарний, інформаційний, світоглядний і т.д. – є психологічним опором обм</w:t>
      </w:r>
      <w:r w:rsidRPr="00194DC6">
        <w:rPr>
          <w:rFonts w:ascii="Times New Roman" w:hAnsi="Times New Roman"/>
          <w:sz w:val="28"/>
          <w:szCs w:val="28"/>
          <w:lang w:val="uk-UA"/>
        </w:rPr>
        <w:t>е</w:t>
      </w:r>
      <w:r w:rsidRPr="00194DC6">
        <w:rPr>
          <w:rFonts w:ascii="Times New Roman" w:hAnsi="Times New Roman"/>
          <w:sz w:val="28"/>
          <w:szCs w:val="28"/>
          <w:lang w:val="uk-UA"/>
        </w:rPr>
        <w:t>женню в праві споживати й у свободі вибору. При цьому підвищений попит п</w:t>
      </w:r>
      <w:r w:rsidRPr="00194DC6">
        <w:rPr>
          <w:rFonts w:ascii="Times New Roman" w:hAnsi="Times New Roman"/>
          <w:sz w:val="28"/>
          <w:szCs w:val="28"/>
          <w:lang w:val="uk-UA"/>
        </w:rPr>
        <w:t>і</w:t>
      </w:r>
      <w:r w:rsidRPr="00194DC6">
        <w:rPr>
          <w:rFonts w:ascii="Times New Roman" w:hAnsi="Times New Roman"/>
          <w:sz w:val="28"/>
          <w:szCs w:val="28"/>
          <w:lang w:val="uk-UA"/>
        </w:rPr>
        <w:t>дсилюється в тому випадку, коли спочатку ніякого обмеження на ресурси не існувало, але потім раптом в силу якихось обставин з</w:t>
      </w:r>
      <w:r w:rsidR="00F61845">
        <w:rPr>
          <w:rFonts w:ascii="Times New Roman" w:hAnsi="Times New Roman"/>
          <w:sz w:val="28"/>
          <w:szCs w:val="28"/>
          <w:lang w:val="uk-UA"/>
        </w:rPr>
        <w:t>’</w:t>
      </w:r>
      <w:r w:rsidRPr="00194DC6">
        <w:rPr>
          <w:rFonts w:ascii="Times New Roman" w:hAnsi="Times New Roman"/>
          <w:sz w:val="28"/>
          <w:szCs w:val="28"/>
          <w:lang w:val="uk-UA"/>
        </w:rPr>
        <w:t>являється дефіцит.</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У цьому зв</w:t>
      </w:r>
      <w:r w:rsidR="00F61845">
        <w:rPr>
          <w:rFonts w:ascii="Times New Roman" w:hAnsi="Times New Roman"/>
          <w:sz w:val="28"/>
          <w:szCs w:val="28"/>
          <w:lang w:val="uk-UA"/>
        </w:rPr>
        <w:t>’</w:t>
      </w:r>
      <w:r w:rsidRPr="00194DC6">
        <w:rPr>
          <w:rFonts w:ascii="Times New Roman" w:hAnsi="Times New Roman"/>
          <w:sz w:val="28"/>
          <w:szCs w:val="28"/>
          <w:lang w:val="uk-UA"/>
        </w:rPr>
        <w:t>язку Р. Чалдіні наводить приклад з жителями одного з округів штату Флорида, де з метою охорони навколишнього середовища був прийнятий закон, що забороняє використання й навіть зберігання ми</w:t>
      </w:r>
      <w:r>
        <w:rPr>
          <w:rFonts w:ascii="Times New Roman" w:hAnsi="Times New Roman"/>
          <w:sz w:val="28"/>
          <w:szCs w:val="28"/>
          <w:lang w:val="uk-UA"/>
        </w:rPr>
        <w:t>ючих</w:t>
      </w:r>
      <w:r w:rsidRPr="00194DC6">
        <w:rPr>
          <w:rFonts w:ascii="Times New Roman" w:hAnsi="Times New Roman"/>
          <w:sz w:val="28"/>
          <w:szCs w:val="28"/>
          <w:lang w:val="uk-UA"/>
        </w:rPr>
        <w:t xml:space="preserve"> засобів, що мі</w:t>
      </w:r>
      <w:r w:rsidRPr="00194DC6">
        <w:rPr>
          <w:rFonts w:ascii="Times New Roman" w:hAnsi="Times New Roman"/>
          <w:sz w:val="28"/>
          <w:szCs w:val="28"/>
          <w:lang w:val="uk-UA"/>
        </w:rPr>
        <w:t>с</w:t>
      </w:r>
      <w:r w:rsidRPr="00194DC6">
        <w:rPr>
          <w:rFonts w:ascii="Times New Roman" w:hAnsi="Times New Roman"/>
          <w:sz w:val="28"/>
          <w:szCs w:val="28"/>
          <w:lang w:val="uk-UA"/>
        </w:rPr>
        <w:t>тять фосфати. Наслідком заборони стало те, що жителі округу почали скупов</w:t>
      </w:r>
      <w:r w:rsidRPr="00194DC6">
        <w:rPr>
          <w:rFonts w:ascii="Times New Roman" w:hAnsi="Times New Roman"/>
          <w:sz w:val="28"/>
          <w:szCs w:val="28"/>
          <w:lang w:val="uk-UA"/>
        </w:rPr>
        <w:t>у</w:t>
      </w:r>
      <w:r w:rsidRPr="00194DC6">
        <w:rPr>
          <w:rFonts w:ascii="Times New Roman" w:hAnsi="Times New Roman"/>
          <w:sz w:val="28"/>
          <w:szCs w:val="28"/>
          <w:lang w:val="uk-UA"/>
        </w:rPr>
        <w:t xml:space="preserve">вати в </w:t>
      </w:r>
      <w:r>
        <w:rPr>
          <w:rFonts w:ascii="Times New Roman" w:hAnsi="Times New Roman"/>
          <w:sz w:val="28"/>
          <w:szCs w:val="28"/>
          <w:lang w:val="uk-UA"/>
        </w:rPr>
        <w:t>величезних</w:t>
      </w:r>
      <w:r w:rsidRPr="00194DC6">
        <w:rPr>
          <w:rFonts w:ascii="Times New Roman" w:hAnsi="Times New Roman"/>
          <w:sz w:val="28"/>
          <w:szCs w:val="28"/>
          <w:lang w:val="uk-UA"/>
        </w:rPr>
        <w:t xml:space="preserve"> кількостях, де тільки можна фосфатовмісні пральні засоби. У кожному будинку були зроблені такі запаси порошків і рідин, що їх вистачило б на кілька років уперед. Крім того, </w:t>
      </w:r>
      <w:r>
        <w:rPr>
          <w:rFonts w:ascii="Times New Roman" w:hAnsi="Times New Roman"/>
          <w:sz w:val="28"/>
          <w:szCs w:val="28"/>
          <w:lang w:val="uk-UA"/>
        </w:rPr>
        <w:t>громадська</w:t>
      </w:r>
      <w:r w:rsidRPr="00194DC6">
        <w:rPr>
          <w:rFonts w:ascii="Times New Roman" w:hAnsi="Times New Roman"/>
          <w:sz w:val="28"/>
          <w:szCs w:val="28"/>
          <w:lang w:val="uk-UA"/>
        </w:rPr>
        <w:t xml:space="preserve"> думка наділила саме ці фосфат</w:t>
      </w:r>
      <w:r w:rsidRPr="00194DC6">
        <w:rPr>
          <w:rFonts w:ascii="Times New Roman" w:hAnsi="Times New Roman"/>
          <w:sz w:val="28"/>
          <w:szCs w:val="28"/>
          <w:lang w:val="uk-UA"/>
        </w:rPr>
        <w:t>о</w:t>
      </w:r>
      <w:r w:rsidRPr="00194DC6">
        <w:rPr>
          <w:rFonts w:ascii="Times New Roman" w:hAnsi="Times New Roman"/>
          <w:sz w:val="28"/>
          <w:szCs w:val="28"/>
          <w:lang w:val="uk-UA"/>
        </w:rPr>
        <w:t>вмісні засоби воістину фантастичною ефективністю при пранні білизни.</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Важко судити вичерпно про мотиви поведінки американців, які лише час від часу зустрічаються з дефіцитом чого-небудь. Але справа в тому, що радя</w:t>
      </w:r>
      <w:r w:rsidRPr="00194DC6">
        <w:rPr>
          <w:rFonts w:ascii="Times New Roman" w:hAnsi="Times New Roman"/>
          <w:sz w:val="28"/>
          <w:szCs w:val="28"/>
          <w:lang w:val="uk-UA"/>
        </w:rPr>
        <w:t>н</w:t>
      </w:r>
      <w:r w:rsidRPr="00194DC6">
        <w:rPr>
          <w:rFonts w:ascii="Times New Roman" w:hAnsi="Times New Roman"/>
          <w:sz w:val="28"/>
          <w:szCs w:val="28"/>
          <w:lang w:val="uk-UA"/>
        </w:rPr>
        <w:t xml:space="preserve">ське суспільство </w:t>
      </w:r>
      <w:r>
        <w:rPr>
          <w:rFonts w:ascii="Times New Roman" w:hAnsi="Times New Roman"/>
          <w:sz w:val="28"/>
          <w:szCs w:val="28"/>
          <w:lang w:val="uk-UA"/>
        </w:rPr>
        <w:t>жило</w:t>
      </w:r>
      <w:r w:rsidRPr="00194DC6">
        <w:rPr>
          <w:rFonts w:ascii="Times New Roman" w:hAnsi="Times New Roman"/>
          <w:sz w:val="28"/>
          <w:szCs w:val="28"/>
          <w:lang w:val="uk-UA"/>
        </w:rPr>
        <w:t xml:space="preserve"> в умовах тотального, перманентного дефіциту буквально на все. У радянських людей ніколи не було вільного доступу ні до товарів, ні до інформації, ні до альтернативних ідей. Але ажіотажний попит був завжди. Чим він викликався? Як його можна пояснити? Чи тільки тим, що це була реакція на обмеження </w:t>
      </w:r>
      <w:r>
        <w:rPr>
          <w:rFonts w:ascii="Times New Roman" w:hAnsi="Times New Roman"/>
          <w:sz w:val="28"/>
          <w:szCs w:val="28"/>
          <w:lang w:val="uk-UA"/>
        </w:rPr>
        <w:t>сво</w:t>
      </w:r>
      <w:r w:rsidRPr="00194DC6">
        <w:rPr>
          <w:rFonts w:ascii="Times New Roman" w:hAnsi="Times New Roman"/>
          <w:sz w:val="28"/>
          <w:szCs w:val="28"/>
          <w:lang w:val="uk-UA"/>
        </w:rPr>
        <w:t>боди?</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Здається, що тут слід прислухатися ще до однієї думки. Її висловив 3.</w:t>
      </w:r>
      <w:r w:rsidR="00252B1C">
        <w:rPr>
          <w:rFonts w:ascii="Times New Roman" w:hAnsi="Times New Roman"/>
          <w:sz w:val="28"/>
          <w:szCs w:val="28"/>
          <w:lang w:val="uk-UA"/>
        </w:rPr>
        <w:t> </w:t>
      </w:r>
      <w:r w:rsidRPr="00194DC6">
        <w:rPr>
          <w:rFonts w:ascii="Times New Roman" w:hAnsi="Times New Roman"/>
          <w:sz w:val="28"/>
          <w:szCs w:val="28"/>
          <w:lang w:val="uk-UA"/>
        </w:rPr>
        <w:t xml:space="preserve">Фрейд у своїй концепції </w:t>
      </w:r>
      <w:r w:rsidR="00230A0C">
        <w:rPr>
          <w:rFonts w:ascii="Times New Roman" w:hAnsi="Times New Roman"/>
          <w:sz w:val="28"/>
          <w:szCs w:val="28"/>
          <w:lang w:val="uk-UA"/>
        </w:rPr>
        <w:t>«</w:t>
      </w:r>
      <w:r w:rsidRPr="00194DC6">
        <w:rPr>
          <w:rFonts w:ascii="Times New Roman" w:hAnsi="Times New Roman"/>
          <w:sz w:val="28"/>
          <w:szCs w:val="28"/>
          <w:lang w:val="uk-UA"/>
        </w:rPr>
        <w:t>цілеперешкодженого лібідо</w:t>
      </w:r>
      <w:r w:rsidR="00230A0C">
        <w:rPr>
          <w:rFonts w:ascii="Times New Roman" w:hAnsi="Times New Roman"/>
          <w:sz w:val="28"/>
          <w:szCs w:val="28"/>
          <w:lang w:val="uk-UA"/>
        </w:rPr>
        <w:t>»</w:t>
      </w:r>
      <w:r w:rsidRPr="00194DC6">
        <w:rPr>
          <w:rFonts w:ascii="Times New Roman" w:hAnsi="Times New Roman"/>
          <w:sz w:val="28"/>
          <w:szCs w:val="28"/>
          <w:lang w:val="uk-UA"/>
        </w:rPr>
        <w:t xml:space="preserve">. З погляду 3. Фрейда, насолода </w:t>
      </w:r>
      <w:r w:rsidR="00230A0C">
        <w:rPr>
          <w:rFonts w:ascii="Times New Roman" w:hAnsi="Times New Roman"/>
          <w:sz w:val="28"/>
          <w:szCs w:val="28"/>
          <w:lang w:val="uk-UA"/>
        </w:rPr>
        <w:t>«</w:t>
      </w:r>
      <w:r w:rsidRPr="00194DC6">
        <w:rPr>
          <w:rFonts w:ascii="Times New Roman" w:hAnsi="Times New Roman"/>
          <w:sz w:val="28"/>
          <w:szCs w:val="28"/>
          <w:lang w:val="uk-UA"/>
        </w:rPr>
        <w:t>забороненого плода</w:t>
      </w:r>
      <w:r w:rsidR="00230A0C">
        <w:rPr>
          <w:rFonts w:ascii="Times New Roman" w:hAnsi="Times New Roman"/>
          <w:sz w:val="28"/>
          <w:szCs w:val="28"/>
          <w:lang w:val="uk-UA"/>
        </w:rPr>
        <w:t>»</w:t>
      </w:r>
      <w:r w:rsidRPr="00194DC6">
        <w:rPr>
          <w:rFonts w:ascii="Times New Roman" w:hAnsi="Times New Roman"/>
          <w:sz w:val="28"/>
          <w:szCs w:val="28"/>
          <w:lang w:val="uk-UA"/>
        </w:rPr>
        <w:t>, тобто недоступного об</w:t>
      </w:r>
      <w:r w:rsidR="00F61845">
        <w:rPr>
          <w:rFonts w:ascii="Times New Roman" w:hAnsi="Times New Roman"/>
          <w:sz w:val="28"/>
          <w:szCs w:val="28"/>
          <w:lang w:val="uk-UA"/>
        </w:rPr>
        <w:t>’</w:t>
      </w:r>
      <w:r w:rsidRPr="00194DC6">
        <w:rPr>
          <w:rFonts w:ascii="Times New Roman" w:hAnsi="Times New Roman"/>
          <w:sz w:val="28"/>
          <w:szCs w:val="28"/>
          <w:lang w:val="uk-UA"/>
        </w:rPr>
        <w:t>єкта, пояснюється пр</w:t>
      </w:r>
      <w:r w:rsidRPr="00194DC6">
        <w:rPr>
          <w:rFonts w:ascii="Times New Roman" w:hAnsi="Times New Roman"/>
          <w:sz w:val="28"/>
          <w:szCs w:val="28"/>
          <w:lang w:val="uk-UA"/>
        </w:rPr>
        <w:t>о</w:t>
      </w:r>
      <w:r w:rsidRPr="00194DC6">
        <w:rPr>
          <w:rFonts w:ascii="Times New Roman" w:hAnsi="Times New Roman"/>
          <w:sz w:val="28"/>
          <w:szCs w:val="28"/>
          <w:lang w:val="uk-UA"/>
        </w:rPr>
        <w:t>сто людською заздрістю й жадібністю.</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lastRenderedPageBreak/>
        <w:t>Чому зростає інтерес до закритих або заборонених матеріалів, скажімо, до інформації, що пропагує насильство й порнографію? Не підлягає сумніву, що інтерес тут підігрівається обмеженням доступу. Але поряд із цим, імовірно, є й інша причина, а саме міркування: адже комусь це доступно, а чому не мені?</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 xml:space="preserve">Чому діти або підлітки порушують заборони батьків і взагалі дорослих? Наприклад, звичайним є порушення заборони брати якісь речі або пізно </w:t>
      </w:r>
      <w:r>
        <w:rPr>
          <w:rFonts w:ascii="Times New Roman" w:hAnsi="Times New Roman"/>
          <w:sz w:val="28"/>
          <w:szCs w:val="28"/>
          <w:lang w:val="uk-UA"/>
        </w:rPr>
        <w:t>по</w:t>
      </w:r>
      <w:r w:rsidRPr="00194DC6">
        <w:rPr>
          <w:rFonts w:ascii="Times New Roman" w:hAnsi="Times New Roman"/>
          <w:sz w:val="28"/>
          <w:szCs w:val="28"/>
          <w:lang w:val="uk-UA"/>
        </w:rPr>
        <w:t>ве</w:t>
      </w:r>
      <w:r w:rsidRPr="00194DC6">
        <w:rPr>
          <w:rFonts w:ascii="Times New Roman" w:hAnsi="Times New Roman"/>
          <w:sz w:val="28"/>
          <w:szCs w:val="28"/>
          <w:lang w:val="uk-UA"/>
        </w:rPr>
        <w:t>р</w:t>
      </w:r>
      <w:r w:rsidRPr="00194DC6">
        <w:rPr>
          <w:rFonts w:ascii="Times New Roman" w:hAnsi="Times New Roman"/>
          <w:sz w:val="28"/>
          <w:szCs w:val="28"/>
          <w:lang w:val="uk-UA"/>
        </w:rPr>
        <w:t xml:space="preserve">татися додому. Очевидно, тут проявляється реактивний опір. Але безперечно й те, що дитина або підліток задається питанням </w:t>
      </w:r>
      <w:r w:rsidR="00230A0C">
        <w:rPr>
          <w:rFonts w:ascii="Times New Roman" w:hAnsi="Times New Roman"/>
          <w:sz w:val="28"/>
          <w:szCs w:val="28"/>
          <w:lang w:val="uk-UA"/>
        </w:rPr>
        <w:t>«</w:t>
      </w:r>
      <w:r w:rsidRPr="00194DC6">
        <w:rPr>
          <w:rFonts w:ascii="Times New Roman" w:hAnsi="Times New Roman"/>
          <w:sz w:val="28"/>
          <w:szCs w:val="28"/>
          <w:lang w:val="uk-UA"/>
        </w:rPr>
        <w:t>чому їм (дорослим, батькам) можна, а мені не можна?</w:t>
      </w:r>
      <w:r w:rsidR="00230A0C">
        <w:rPr>
          <w:rFonts w:ascii="Times New Roman" w:hAnsi="Times New Roman"/>
          <w:sz w:val="28"/>
          <w:szCs w:val="28"/>
          <w:lang w:val="uk-UA"/>
        </w:rPr>
        <w:t>»</w:t>
      </w:r>
      <w:r w:rsidRPr="00194DC6">
        <w:rPr>
          <w:rFonts w:ascii="Times New Roman" w:hAnsi="Times New Roman"/>
          <w:sz w:val="28"/>
          <w:szCs w:val="28"/>
          <w:lang w:val="uk-UA"/>
        </w:rPr>
        <w:t>.</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 xml:space="preserve">У випадку з жителями Флориди, які на роки вперед запаслися пральними порошками, є хоч якась </w:t>
      </w:r>
      <w:r>
        <w:rPr>
          <w:rFonts w:ascii="Times New Roman" w:hAnsi="Times New Roman"/>
          <w:sz w:val="28"/>
          <w:szCs w:val="28"/>
          <w:lang w:val="uk-UA"/>
        </w:rPr>
        <w:t>краплина</w:t>
      </w:r>
      <w:r w:rsidRPr="00194DC6">
        <w:rPr>
          <w:rFonts w:ascii="Times New Roman" w:hAnsi="Times New Roman"/>
          <w:sz w:val="28"/>
          <w:szCs w:val="28"/>
          <w:lang w:val="uk-UA"/>
        </w:rPr>
        <w:t xml:space="preserve"> раціональності. Мийні засоби не дуже стра</w:t>
      </w:r>
      <w:r w:rsidRPr="00194DC6">
        <w:rPr>
          <w:rFonts w:ascii="Times New Roman" w:hAnsi="Times New Roman"/>
          <w:sz w:val="28"/>
          <w:szCs w:val="28"/>
          <w:lang w:val="uk-UA"/>
        </w:rPr>
        <w:t>ж</w:t>
      </w:r>
      <w:r w:rsidRPr="00194DC6">
        <w:rPr>
          <w:rFonts w:ascii="Times New Roman" w:hAnsi="Times New Roman"/>
          <w:sz w:val="28"/>
          <w:szCs w:val="28"/>
          <w:lang w:val="uk-UA"/>
        </w:rPr>
        <w:t>дають від тривалого зберігання. А як бути з радянською громадянкою, яка щ</w:t>
      </w:r>
      <w:r w:rsidRPr="00194DC6">
        <w:rPr>
          <w:rFonts w:ascii="Times New Roman" w:hAnsi="Times New Roman"/>
          <w:sz w:val="28"/>
          <w:szCs w:val="28"/>
          <w:lang w:val="uk-UA"/>
        </w:rPr>
        <w:t>о</w:t>
      </w:r>
      <w:r w:rsidRPr="00194DC6">
        <w:rPr>
          <w:rFonts w:ascii="Times New Roman" w:hAnsi="Times New Roman"/>
          <w:sz w:val="28"/>
          <w:szCs w:val="28"/>
          <w:lang w:val="uk-UA"/>
        </w:rPr>
        <w:t xml:space="preserve">дня героїчно вистоювала чергу до прилавка, щоб купити півкілограма (більше в </w:t>
      </w:r>
      <w:r w:rsidR="00230A0C">
        <w:rPr>
          <w:rFonts w:ascii="Times New Roman" w:hAnsi="Times New Roman"/>
          <w:sz w:val="28"/>
          <w:szCs w:val="28"/>
          <w:lang w:val="uk-UA"/>
        </w:rPr>
        <w:t>«</w:t>
      </w:r>
      <w:r w:rsidRPr="00194DC6">
        <w:rPr>
          <w:rFonts w:ascii="Times New Roman" w:hAnsi="Times New Roman"/>
          <w:sz w:val="28"/>
          <w:szCs w:val="28"/>
          <w:lang w:val="uk-UA"/>
        </w:rPr>
        <w:t>одні руки</w:t>
      </w:r>
      <w:r w:rsidR="00230A0C">
        <w:rPr>
          <w:rFonts w:ascii="Times New Roman" w:hAnsi="Times New Roman"/>
          <w:sz w:val="28"/>
          <w:szCs w:val="28"/>
          <w:lang w:val="uk-UA"/>
        </w:rPr>
        <w:t>»</w:t>
      </w:r>
      <w:r w:rsidRPr="00194DC6">
        <w:rPr>
          <w:rFonts w:ascii="Times New Roman" w:hAnsi="Times New Roman"/>
          <w:sz w:val="28"/>
          <w:szCs w:val="28"/>
          <w:lang w:val="uk-UA"/>
        </w:rPr>
        <w:t xml:space="preserve"> не давали) вершкового масла, і яка, в результаті, зробила собі запас масла в 50 кг, яке, звичайно, зрештою, зіпсувалося?</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252B1C">
        <w:rPr>
          <w:rFonts w:ascii="Times New Roman" w:hAnsi="Times New Roman"/>
          <w:b/>
          <w:i/>
          <w:sz w:val="28"/>
          <w:szCs w:val="28"/>
          <w:lang w:val="uk-UA"/>
        </w:rPr>
        <w:t>Реактивний опір</w:t>
      </w:r>
      <w:r w:rsidRPr="00194DC6">
        <w:rPr>
          <w:rFonts w:ascii="Times New Roman" w:hAnsi="Times New Roman"/>
          <w:sz w:val="28"/>
          <w:szCs w:val="28"/>
          <w:lang w:val="uk-UA"/>
        </w:rPr>
        <w:t xml:space="preserve"> </w:t>
      </w:r>
      <w:r>
        <w:rPr>
          <w:rFonts w:ascii="Times New Roman" w:hAnsi="Times New Roman"/>
          <w:sz w:val="28"/>
          <w:szCs w:val="28"/>
          <w:lang w:val="uk-UA"/>
        </w:rPr>
        <w:t>–</w:t>
      </w:r>
      <w:r w:rsidRPr="00194DC6">
        <w:rPr>
          <w:rFonts w:ascii="Times New Roman" w:hAnsi="Times New Roman"/>
          <w:sz w:val="28"/>
          <w:szCs w:val="28"/>
          <w:lang w:val="uk-UA"/>
        </w:rPr>
        <w:t xml:space="preserve"> це всього лише перша безпосередня реакція на обм</w:t>
      </w:r>
      <w:r w:rsidRPr="00194DC6">
        <w:rPr>
          <w:rFonts w:ascii="Times New Roman" w:hAnsi="Times New Roman"/>
          <w:sz w:val="28"/>
          <w:szCs w:val="28"/>
          <w:lang w:val="uk-UA"/>
        </w:rPr>
        <w:t>е</w:t>
      </w:r>
      <w:r w:rsidRPr="00194DC6">
        <w:rPr>
          <w:rFonts w:ascii="Times New Roman" w:hAnsi="Times New Roman"/>
          <w:sz w:val="28"/>
          <w:szCs w:val="28"/>
          <w:lang w:val="uk-UA"/>
        </w:rPr>
        <w:t>ження контролю. Зрозуміло, вона не завжди приводить до відновлення втрач</w:t>
      </w:r>
      <w:r w:rsidRPr="00194DC6">
        <w:rPr>
          <w:rFonts w:ascii="Times New Roman" w:hAnsi="Times New Roman"/>
          <w:sz w:val="28"/>
          <w:szCs w:val="28"/>
          <w:lang w:val="uk-UA"/>
        </w:rPr>
        <w:t>е</w:t>
      </w:r>
      <w:r w:rsidRPr="00194DC6">
        <w:rPr>
          <w:rFonts w:ascii="Times New Roman" w:hAnsi="Times New Roman"/>
          <w:sz w:val="28"/>
          <w:szCs w:val="28"/>
          <w:lang w:val="uk-UA"/>
        </w:rPr>
        <w:t>ної самостійності. Більше того, іноді виникають такі ситуації, коли людина не має змоги виявити навіть цю першу реакцію, щоб набути впевненості в контр</w:t>
      </w:r>
      <w:r w:rsidRPr="00194DC6">
        <w:rPr>
          <w:rFonts w:ascii="Times New Roman" w:hAnsi="Times New Roman"/>
          <w:sz w:val="28"/>
          <w:szCs w:val="28"/>
          <w:lang w:val="uk-UA"/>
        </w:rPr>
        <w:t>о</w:t>
      </w:r>
      <w:r w:rsidRPr="00194DC6">
        <w:rPr>
          <w:rFonts w:ascii="Times New Roman" w:hAnsi="Times New Roman"/>
          <w:sz w:val="28"/>
          <w:szCs w:val="28"/>
          <w:lang w:val="uk-UA"/>
        </w:rPr>
        <w:t>лі над ситуацією. Скажемо, якщо ви опинилися в ліфті, що зупинився через ві</w:t>
      </w:r>
      <w:r w:rsidRPr="00194DC6">
        <w:rPr>
          <w:rFonts w:ascii="Times New Roman" w:hAnsi="Times New Roman"/>
          <w:sz w:val="28"/>
          <w:szCs w:val="28"/>
          <w:lang w:val="uk-UA"/>
        </w:rPr>
        <w:t>д</w:t>
      </w:r>
      <w:r w:rsidRPr="00194DC6">
        <w:rPr>
          <w:rFonts w:ascii="Times New Roman" w:hAnsi="Times New Roman"/>
          <w:sz w:val="28"/>
          <w:szCs w:val="28"/>
          <w:lang w:val="uk-UA"/>
        </w:rPr>
        <w:t>ключену електрику, то який-небудь опір для отримання почуття контролю в цих умовах просто неможливий. Тут залишається тільки чекати й сподіватися.</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 xml:space="preserve"> Крім того, </w:t>
      </w:r>
      <w:r w:rsidRPr="00252B1C">
        <w:rPr>
          <w:rFonts w:ascii="Times New Roman" w:hAnsi="Times New Roman"/>
          <w:sz w:val="28"/>
          <w:szCs w:val="28"/>
          <w:lang w:val="uk-UA"/>
        </w:rPr>
        <w:t>люди часто добровільно відмовляються від контролю над св</w:t>
      </w:r>
      <w:r w:rsidRPr="00252B1C">
        <w:rPr>
          <w:rFonts w:ascii="Times New Roman" w:hAnsi="Times New Roman"/>
          <w:sz w:val="28"/>
          <w:szCs w:val="28"/>
          <w:lang w:val="uk-UA"/>
        </w:rPr>
        <w:t>о</w:t>
      </w:r>
      <w:r w:rsidRPr="00252B1C">
        <w:rPr>
          <w:rFonts w:ascii="Times New Roman" w:hAnsi="Times New Roman"/>
          <w:sz w:val="28"/>
          <w:szCs w:val="28"/>
          <w:lang w:val="uk-UA"/>
        </w:rPr>
        <w:t>єю поведінкою, щоб зняти із себе відповідальність, яка нерозривно пов</w:t>
      </w:r>
      <w:r w:rsidR="00F61845" w:rsidRPr="00252B1C">
        <w:rPr>
          <w:rFonts w:ascii="Times New Roman" w:hAnsi="Times New Roman"/>
          <w:sz w:val="28"/>
          <w:szCs w:val="28"/>
          <w:lang w:val="uk-UA"/>
        </w:rPr>
        <w:t>’</w:t>
      </w:r>
      <w:r w:rsidRPr="00252B1C">
        <w:rPr>
          <w:rFonts w:ascii="Times New Roman" w:hAnsi="Times New Roman"/>
          <w:sz w:val="28"/>
          <w:szCs w:val="28"/>
          <w:lang w:val="uk-UA"/>
        </w:rPr>
        <w:t>язана з почуттям контролю.</w:t>
      </w:r>
      <w:r w:rsidRPr="00194DC6">
        <w:rPr>
          <w:rFonts w:ascii="Times New Roman" w:hAnsi="Times New Roman"/>
          <w:sz w:val="28"/>
          <w:szCs w:val="28"/>
          <w:lang w:val="uk-UA"/>
        </w:rPr>
        <w:t xml:space="preserve"> Чому і як це відбувається, докладно й глибоко аналізує Эріх Фромм у книзі </w:t>
      </w:r>
      <w:r w:rsidR="00230A0C">
        <w:rPr>
          <w:rFonts w:ascii="Times New Roman" w:hAnsi="Times New Roman"/>
          <w:sz w:val="28"/>
          <w:szCs w:val="28"/>
          <w:lang w:val="uk-UA"/>
        </w:rPr>
        <w:t>«</w:t>
      </w:r>
      <w:r w:rsidRPr="00194DC6">
        <w:rPr>
          <w:rFonts w:ascii="Times New Roman" w:hAnsi="Times New Roman"/>
          <w:sz w:val="28"/>
          <w:szCs w:val="28"/>
          <w:lang w:val="uk-UA"/>
        </w:rPr>
        <w:t>Втеча від свободи</w:t>
      </w:r>
      <w:r w:rsidR="00230A0C">
        <w:rPr>
          <w:rFonts w:ascii="Times New Roman" w:hAnsi="Times New Roman"/>
          <w:sz w:val="28"/>
          <w:szCs w:val="28"/>
          <w:lang w:val="uk-UA"/>
        </w:rPr>
        <w:t>»</w:t>
      </w:r>
      <w:r w:rsidRPr="00194DC6">
        <w:rPr>
          <w:rFonts w:ascii="Times New Roman" w:hAnsi="Times New Roman"/>
          <w:sz w:val="28"/>
          <w:szCs w:val="28"/>
          <w:lang w:val="uk-UA"/>
        </w:rPr>
        <w:t>. Для багатьох людей тягар відповід</w:t>
      </w:r>
      <w:r w:rsidRPr="00194DC6">
        <w:rPr>
          <w:rFonts w:ascii="Times New Roman" w:hAnsi="Times New Roman"/>
          <w:sz w:val="28"/>
          <w:szCs w:val="28"/>
          <w:lang w:val="uk-UA"/>
        </w:rPr>
        <w:t>а</w:t>
      </w:r>
      <w:r w:rsidRPr="00194DC6">
        <w:rPr>
          <w:rFonts w:ascii="Times New Roman" w:hAnsi="Times New Roman"/>
          <w:sz w:val="28"/>
          <w:szCs w:val="28"/>
          <w:lang w:val="uk-UA"/>
        </w:rPr>
        <w:t>льності за свої рішення й вчинки уявляється непосильним, і вони з готовністю покладають його на інших, відмовляючись від самостійності.</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Багатьом людям також властиво відмовлятися від контролю в тих ситу</w:t>
      </w:r>
      <w:r w:rsidRPr="00194DC6">
        <w:rPr>
          <w:rFonts w:ascii="Times New Roman" w:hAnsi="Times New Roman"/>
          <w:sz w:val="28"/>
          <w:szCs w:val="28"/>
          <w:lang w:val="uk-UA"/>
        </w:rPr>
        <w:t>а</w:t>
      </w:r>
      <w:r w:rsidRPr="00194DC6">
        <w:rPr>
          <w:rFonts w:ascii="Times New Roman" w:hAnsi="Times New Roman"/>
          <w:sz w:val="28"/>
          <w:szCs w:val="28"/>
          <w:lang w:val="uk-UA"/>
        </w:rPr>
        <w:t xml:space="preserve">ціях, де можливі негативні наслідки, відповідальність за які може лягти на них </w:t>
      </w:r>
      <w:r w:rsidRPr="00194DC6">
        <w:rPr>
          <w:rFonts w:ascii="Times New Roman" w:hAnsi="Times New Roman"/>
          <w:sz w:val="28"/>
          <w:szCs w:val="28"/>
          <w:lang w:val="uk-UA"/>
        </w:rPr>
        <w:lastRenderedPageBreak/>
        <w:t>самих. І навпаки, відповідальність за сприятливі наслідки вони, як правило, б</w:t>
      </w:r>
      <w:r w:rsidRPr="00194DC6">
        <w:rPr>
          <w:rFonts w:ascii="Times New Roman" w:hAnsi="Times New Roman"/>
          <w:sz w:val="28"/>
          <w:szCs w:val="28"/>
          <w:lang w:val="uk-UA"/>
        </w:rPr>
        <w:t>е</w:t>
      </w:r>
      <w:r w:rsidRPr="00194DC6">
        <w:rPr>
          <w:rFonts w:ascii="Times New Roman" w:hAnsi="Times New Roman"/>
          <w:sz w:val="28"/>
          <w:szCs w:val="28"/>
          <w:lang w:val="uk-UA"/>
        </w:rPr>
        <w:t>руть на себе. Як ми тепер уже знаємо, робиться це для захисту самосвідомості й збереження самооцінки.</w:t>
      </w:r>
    </w:p>
    <w:p w:rsidR="00C116B7" w:rsidRPr="00252B1C" w:rsidRDefault="00C116B7" w:rsidP="00D9548A">
      <w:pPr>
        <w:shd w:val="clear" w:color="auto" w:fill="FFFFFF"/>
        <w:spacing w:after="0" w:line="360" w:lineRule="auto"/>
        <w:ind w:firstLine="709"/>
        <w:jc w:val="both"/>
        <w:rPr>
          <w:rFonts w:ascii="Times New Roman" w:hAnsi="Times New Roman"/>
          <w:i/>
          <w:sz w:val="28"/>
          <w:szCs w:val="28"/>
          <w:lang w:val="uk-UA"/>
        </w:rPr>
      </w:pPr>
      <w:r w:rsidRPr="00194DC6">
        <w:rPr>
          <w:rFonts w:ascii="Times New Roman" w:hAnsi="Times New Roman"/>
          <w:sz w:val="28"/>
          <w:szCs w:val="28"/>
          <w:lang w:val="uk-UA"/>
        </w:rPr>
        <w:t>Але незалежно від того, добровільно людина відмовляється від контролю чи втрачає його в силу якихось об</w:t>
      </w:r>
      <w:r w:rsidR="00F61845">
        <w:rPr>
          <w:rFonts w:ascii="Times New Roman" w:hAnsi="Times New Roman"/>
          <w:sz w:val="28"/>
          <w:szCs w:val="28"/>
          <w:lang w:val="uk-UA"/>
        </w:rPr>
        <w:t>’</w:t>
      </w:r>
      <w:r w:rsidRPr="00194DC6">
        <w:rPr>
          <w:rFonts w:ascii="Times New Roman" w:hAnsi="Times New Roman"/>
          <w:sz w:val="28"/>
          <w:szCs w:val="28"/>
          <w:lang w:val="uk-UA"/>
        </w:rPr>
        <w:t xml:space="preserve">єктивних подій, </w:t>
      </w:r>
      <w:r w:rsidRPr="00252B1C">
        <w:rPr>
          <w:rFonts w:ascii="Times New Roman" w:hAnsi="Times New Roman"/>
          <w:sz w:val="28"/>
          <w:szCs w:val="28"/>
          <w:lang w:val="uk-UA"/>
        </w:rPr>
        <w:t>наслідком цього стає, як правило,</w:t>
      </w:r>
      <w:r w:rsidRPr="00194DC6">
        <w:rPr>
          <w:rFonts w:ascii="Times New Roman" w:hAnsi="Times New Roman"/>
          <w:b/>
          <w:sz w:val="28"/>
          <w:szCs w:val="28"/>
          <w:lang w:val="uk-UA"/>
        </w:rPr>
        <w:t xml:space="preserve"> </w:t>
      </w:r>
      <w:r w:rsidRPr="00252B1C">
        <w:rPr>
          <w:rFonts w:ascii="Times New Roman" w:hAnsi="Times New Roman"/>
          <w:i/>
          <w:sz w:val="28"/>
          <w:szCs w:val="28"/>
          <w:lang w:val="uk-UA"/>
        </w:rPr>
        <w:t>відчуття безпорадності, несамостійності, залежності.</w:t>
      </w:r>
    </w:p>
    <w:p w:rsidR="00C116B7" w:rsidRPr="00194DC6" w:rsidRDefault="00C116B7" w:rsidP="00D9548A">
      <w:pPr>
        <w:shd w:val="clear" w:color="auto" w:fill="FFFFFF"/>
        <w:spacing w:after="0" w:line="360" w:lineRule="auto"/>
        <w:ind w:firstLine="709"/>
        <w:jc w:val="both"/>
        <w:rPr>
          <w:rFonts w:ascii="Times New Roman" w:hAnsi="Times New Roman"/>
          <w:b/>
          <w:sz w:val="28"/>
          <w:szCs w:val="28"/>
          <w:lang w:val="uk-UA"/>
        </w:rPr>
      </w:pPr>
      <w:r w:rsidRPr="00194DC6">
        <w:rPr>
          <w:rFonts w:ascii="Times New Roman" w:hAnsi="Times New Roman"/>
          <w:b/>
          <w:sz w:val="28"/>
          <w:szCs w:val="28"/>
          <w:lang w:val="uk-UA"/>
        </w:rPr>
        <w:t>Безпорадність через втрату контролю</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252B1C">
        <w:rPr>
          <w:rFonts w:ascii="Times New Roman" w:hAnsi="Times New Roman"/>
          <w:b/>
          <w:i/>
          <w:sz w:val="28"/>
          <w:szCs w:val="28"/>
          <w:lang w:val="uk-UA"/>
        </w:rPr>
        <w:t>Контролювати свою поведінку</w:t>
      </w:r>
      <w:r w:rsidRPr="00194DC6">
        <w:rPr>
          <w:rFonts w:ascii="Times New Roman" w:hAnsi="Times New Roman"/>
          <w:sz w:val="28"/>
          <w:szCs w:val="28"/>
          <w:lang w:val="uk-UA"/>
        </w:rPr>
        <w:t xml:space="preserve"> </w:t>
      </w:r>
      <w:r>
        <w:rPr>
          <w:rFonts w:ascii="Times New Roman" w:hAnsi="Times New Roman"/>
          <w:sz w:val="28"/>
          <w:szCs w:val="28"/>
          <w:lang w:val="uk-UA"/>
        </w:rPr>
        <w:t>–</w:t>
      </w:r>
      <w:r w:rsidRPr="00194DC6">
        <w:rPr>
          <w:rFonts w:ascii="Times New Roman" w:hAnsi="Times New Roman"/>
          <w:sz w:val="28"/>
          <w:szCs w:val="28"/>
          <w:lang w:val="uk-UA"/>
        </w:rPr>
        <w:t xml:space="preserve"> </w:t>
      </w:r>
      <w:r>
        <w:rPr>
          <w:rFonts w:ascii="Times New Roman" w:hAnsi="Times New Roman"/>
          <w:sz w:val="28"/>
          <w:szCs w:val="28"/>
          <w:lang w:val="uk-UA"/>
        </w:rPr>
        <w:t>означає</w:t>
      </w:r>
      <w:r w:rsidR="00D9548A">
        <w:rPr>
          <w:rFonts w:ascii="Times New Roman" w:hAnsi="Times New Roman"/>
          <w:sz w:val="28"/>
          <w:szCs w:val="28"/>
          <w:lang w:val="uk-UA"/>
        </w:rPr>
        <w:t xml:space="preserve"> </w:t>
      </w:r>
      <w:r w:rsidRPr="00194DC6">
        <w:rPr>
          <w:rFonts w:ascii="Times New Roman" w:hAnsi="Times New Roman"/>
          <w:sz w:val="28"/>
          <w:szCs w:val="28"/>
          <w:lang w:val="uk-UA"/>
        </w:rPr>
        <w:t>мати можливість передбачити наслідки своїх дій. Жити у світі, де все непередбачене, не те щоб важко, а про</w:t>
      </w:r>
      <w:r w:rsidRPr="00194DC6">
        <w:rPr>
          <w:rFonts w:ascii="Times New Roman" w:hAnsi="Times New Roman"/>
          <w:sz w:val="28"/>
          <w:szCs w:val="28"/>
          <w:lang w:val="uk-UA"/>
        </w:rPr>
        <w:t>с</w:t>
      </w:r>
      <w:r w:rsidRPr="00194DC6">
        <w:rPr>
          <w:rFonts w:ascii="Times New Roman" w:hAnsi="Times New Roman"/>
          <w:sz w:val="28"/>
          <w:szCs w:val="28"/>
          <w:lang w:val="uk-UA"/>
        </w:rPr>
        <w:t xml:space="preserve">то неможливо. </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Гірші справи в тому випадку, коли людина всю відповідальність за те, що відбувається з нею покладає тільки на себе саму. Коли стан безпорадності п</w:t>
      </w:r>
      <w:r w:rsidRPr="00194DC6">
        <w:rPr>
          <w:rFonts w:ascii="Times New Roman" w:hAnsi="Times New Roman"/>
          <w:sz w:val="28"/>
          <w:szCs w:val="28"/>
          <w:lang w:val="uk-UA"/>
        </w:rPr>
        <w:t>о</w:t>
      </w:r>
      <w:r w:rsidRPr="00194DC6">
        <w:rPr>
          <w:rFonts w:ascii="Times New Roman" w:hAnsi="Times New Roman"/>
          <w:sz w:val="28"/>
          <w:szCs w:val="28"/>
          <w:lang w:val="uk-UA"/>
        </w:rPr>
        <w:t>яснюється з позицій самозвинувачення (диспозиційна атрибуція), тоді в люд</w:t>
      </w:r>
      <w:r w:rsidRPr="00194DC6">
        <w:rPr>
          <w:rFonts w:ascii="Times New Roman" w:hAnsi="Times New Roman"/>
          <w:sz w:val="28"/>
          <w:szCs w:val="28"/>
          <w:lang w:val="uk-UA"/>
        </w:rPr>
        <w:t>и</w:t>
      </w:r>
      <w:r w:rsidRPr="00194DC6">
        <w:rPr>
          <w:rFonts w:ascii="Times New Roman" w:hAnsi="Times New Roman"/>
          <w:sz w:val="28"/>
          <w:szCs w:val="28"/>
          <w:lang w:val="uk-UA"/>
        </w:rPr>
        <w:t>ни крім почуття несамостійності з</w:t>
      </w:r>
      <w:r w:rsidR="00F61845">
        <w:rPr>
          <w:rFonts w:ascii="Times New Roman" w:hAnsi="Times New Roman"/>
          <w:sz w:val="28"/>
          <w:szCs w:val="28"/>
          <w:lang w:val="uk-UA"/>
        </w:rPr>
        <w:t>’</w:t>
      </w:r>
      <w:r w:rsidRPr="00194DC6">
        <w:rPr>
          <w:rFonts w:ascii="Times New Roman" w:hAnsi="Times New Roman"/>
          <w:sz w:val="28"/>
          <w:szCs w:val="28"/>
          <w:lang w:val="uk-UA"/>
        </w:rPr>
        <w:t>являється ще й занижена самооцінка. Комб</w:t>
      </w:r>
      <w:r w:rsidRPr="00194DC6">
        <w:rPr>
          <w:rFonts w:ascii="Times New Roman" w:hAnsi="Times New Roman"/>
          <w:sz w:val="28"/>
          <w:szCs w:val="28"/>
          <w:lang w:val="uk-UA"/>
        </w:rPr>
        <w:t>і</w:t>
      </w:r>
      <w:r w:rsidRPr="00194DC6">
        <w:rPr>
          <w:rFonts w:ascii="Times New Roman" w:hAnsi="Times New Roman"/>
          <w:sz w:val="28"/>
          <w:szCs w:val="28"/>
          <w:lang w:val="uk-UA"/>
        </w:rPr>
        <w:t>нація цих двох факторів призводить, як правило, до розвитку депресії, пасивн</w:t>
      </w:r>
      <w:r w:rsidRPr="00194DC6">
        <w:rPr>
          <w:rFonts w:ascii="Times New Roman" w:hAnsi="Times New Roman"/>
          <w:sz w:val="28"/>
          <w:szCs w:val="28"/>
          <w:lang w:val="uk-UA"/>
        </w:rPr>
        <w:t>о</w:t>
      </w:r>
      <w:r w:rsidRPr="00194DC6">
        <w:rPr>
          <w:rFonts w:ascii="Times New Roman" w:hAnsi="Times New Roman"/>
          <w:sz w:val="28"/>
          <w:szCs w:val="28"/>
          <w:lang w:val="uk-UA"/>
        </w:rPr>
        <w:t>сті, соматичним захворюванням, до втрати життєвого тонусу.</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Імовірність несприятливих наслідків для людини, що використовує ди</w:t>
      </w:r>
      <w:r w:rsidRPr="00194DC6">
        <w:rPr>
          <w:rFonts w:ascii="Times New Roman" w:hAnsi="Times New Roman"/>
          <w:sz w:val="28"/>
          <w:szCs w:val="28"/>
          <w:lang w:val="uk-UA"/>
        </w:rPr>
        <w:t>с</w:t>
      </w:r>
      <w:r w:rsidRPr="00194DC6">
        <w:rPr>
          <w:rFonts w:ascii="Times New Roman" w:hAnsi="Times New Roman"/>
          <w:sz w:val="28"/>
          <w:szCs w:val="28"/>
          <w:lang w:val="uk-UA"/>
        </w:rPr>
        <w:t>позиційну атрибуцію, зростає, якщо її невдачі набувають хронічного характер</w:t>
      </w:r>
      <w:r>
        <w:rPr>
          <w:rFonts w:ascii="Times New Roman" w:hAnsi="Times New Roman"/>
          <w:sz w:val="28"/>
          <w:szCs w:val="28"/>
          <w:lang w:val="uk-UA"/>
        </w:rPr>
        <w:t>у</w:t>
      </w:r>
      <w:r w:rsidRPr="00194DC6">
        <w:rPr>
          <w:rFonts w:ascii="Times New Roman" w:hAnsi="Times New Roman"/>
          <w:sz w:val="28"/>
          <w:szCs w:val="28"/>
          <w:lang w:val="uk-UA"/>
        </w:rPr>
        <w:t xml:space="preserve"> і поширюються не на одну, а відразу на кілька сфер його життя й діяльності.</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Особливе місце серед факторів, що сприяють розвитку стану безпорадн</w:t>
      </w:r>
      <w:r w:rsidRPr="00194DC6">
        <w:rPr>
          <w:rFonts w:ascii="Times New Roman" w:hAnsi="Times New Roman"/>
          <w:sz w:val="28"/>
          <w:szCs w:val="28"/>
          <w:lang w:val="uk-UA"/>
        </w:rPr>
        <w:t>о</w:t>
      </w:r>
      <w:r w:rsidRPr="00194DC6">
        <w:rPr>
          <w:rFonts w:ascii="Times New Roman" w:hAnsi="Times New Roman"/>
          <w:sz w:val="28"/>
          <w:szCs w:val="28"/>
          <w:lang w:val="uk-UA"/>
        </w:rPr>
        <w:t xml:space="preserve">сті, займає самонавіяння. </w:t>
      </w:r>
      <w:r w:rsidRPr="00252B1C">
        <w:rPr>
          <w:rFonts w:ascii="Times New Roman" w:hAnsi="Times New Roman"/>
          <w:bCs/>
          <w:i/>
          <w:sz w:val="28"/>
          <w:szCs w:val="28"/>
          <w:lang w:val="uk-UA"/>
        </w:rPr>
        <w:t>Самонавіяна безпорадність</w:t>
      </w:r>
      <w:r w:rsidRPr="00194DC6">
        <w:rPr>
          <w:rFonts w:ascii="Times New Roman" w:hAnsi="Times New Roman"/>
          <w:b/>
          <w:bCs/>
          <w:sz w:val="28"/>
          <w:szCs w:val="28"/>
          <w:lang w:val="uk-UA"/>
        </w:rPr>
        <w:t xml:space="preserve"> </w:t>
      </w:r>
      <w:r w:rsidRPr="00194DC6">
        <w:rPr>
          <w:rFonts w:ascii="Times New Roman" w:hAnsi="Times New Roman"/>
          <w:sz w:val="28"/>
          <w:szCs w:val="28"/>
          <w:lang w:val="uk-UA"/>
        </w:rPr>
        <w:t>може виникати в певних соціальних груп, наприклад у дітей і людей похилого віку, під впливом існу</w:t>
      </w:r>
      <w:r w:rsidRPr="00194DC6">
        <w:rPr>
          <w:rFonts w:ascii="Times New Roman" w:hAnsi="Times New Roman"/>
          <w:sz w:val="28"/>
          <w:szCs w:val="28"/>
          <w:lang w:val="uk-UA"/>
        </w:rPr>
        <w:t>ю</w:t>
      </w:r>
      <w:r w:rsidRPr="00194DC6">
        <w:rPr>
          <w:rFonts w:ascii="Times New Roman" w:hAnsi="Times New Roman"/>
          <w:sz w:val="28"/>
          <w:szCs w:val="28"/>
          <w:lang w:val="uk-UA"/>
        </w:rPr>
        <w:t xml:space="preserve">чих у суспільстві стереотипних уявлень про слабкість і недієздатність старих і дітей. Суспільство ніби </w:t>
      </w:r>
      <w:r w:rsidR="00230A0C">
        <w:rPr>
          <w:rFonts w:ascii="Times New Roman" w:hAnsi="Times New Roman"/>
          <w:sz w:val="28"/>
          <w:szCs w:val="28"/>
          <w:lang w:val="uk-UA"/>
        </w:rPr>
        <w:t>«</w:t>
      </w:r>
      <w:r w:rsidRPr="00194DC6">
        <w:rPr>
          <w:rFonts w:ascii="Times New Roman" w:hAnsi="Times New Roman"/>
          <w:sz w:val="28"/>
          <w:szCs w:val="28"/>
          <w:lang w:val="uk-UA"/>
        </w:rPr>
        <w:t>наклеює</w:t>
      </w:r>
      <w:r w:rsidR="00230A0C">
        <w:rPr>
          <w:rFonts w:ascii="Times New Roman" w:hAnsi="Times New Roman"/>
          <w:sz w:val="28"/>
          <w:szCs w:val="28"/>
          <w:lang w:val="uk-UA"/>
        </w:rPr>
        <w:t>»</w:t>
      </w:r>
      <w:r w:rsidRPr="00194DC6">
        <w:rPr>
          <w:rFonts w:ascii="Times New Roman" w:hAnsi="Times New Roman"/>
          <w:sz w:val="28"/>
          <w:szCs w:val="28"/>
          <w:lang w:val="uk-UA"/>
        </w:rPr>
        <w:t xml:space="preserve"> ярлики на ці вікові категорії людей, нав</w:t>
      </w:r>
      <w:r w:rsidR="00F61845">
        <w:rPr>
          <w:rFonts w:ascii="Times New Roman" w:hAnsi="Times New Roman"/>
          <w:sz w:val="28"/>
          <w:szCs w:val="28"/>
          <w:lang w:val="uk-UA"/>
        </w:rPr>
        <w:t>’</w:t>
      </w:r>
      <w:r w:rsidRPr="00194DC6">
        <w:rPr>
          <w:rFonts w:ascii="Times New Roman" w:hAnsi="Times New Roman"/>
          <w:sz w:val="28"/>
          <w:szCs w:val="28"/>
          <w:lang w:val="uk-UA"/>
        </w:rPr>
        <w:t>язуючи їм переконання, що діти, в силу інфантилізму, нерозвиненості, а люди похилого віку, в силу старечої слабості, як інтелектуальної, так і фізичної, не можуть обходитися без опіки з боку інших людей. Внаслідок цього людина починає сама себе сприймати як слабку й безпомічну, нездатну до самостійного життя.</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lastRenderedPageBreak/>
        <w:t>Особливо важко щодо цього доводиться старим. Вікові упередження, що існують у суспільстві, міцно приклеюють їм ярлики старіння, через що у людей похилого віку формується стигматизована самосвідомість. Усвідомлення себе неповноцінною особистістю, в остаточному підсумку, приводить до того, що людина починає поводитися відповідно. Спрацьовує ефект самопідтверджув</w:t>
      </w:r>
      <w:r w:rsidRPr="00194DC6">
        <w:rPr>
          <w:rFonts w:ascii="Times New Roman" w:hAnsi="Times New Roman"/>
          <w:sz w:val="28"/>
          <w:szCs w:val="28"/>
          <w:lang w:val="uk-UA"/>
        </w:rPr>
        <w:t>а</w:t>
      </w:r>
      <w:r w:rsidRPr="00194DC6">
        <w:rPr>
          <w:rFonts w:ascii="Times New Roman" w:hAnsi="Times New Roman"/>
          <w:sz w:val="28"/>
          <w:szCs w:val="28"/>
          <w:lang w:val="uk-UA"/>
        </w:rPr>
        <w:t>них очікувань. В результаті в літньої людини знижується самооцінка, вона втрачає почуття контролю.</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Про те, наскільки небезпечна для людини похилого віку само</w:t>
      </w:r>
      <w:r>
        <w:rPr>
          <w:rFonts w:ascii="Times New Roman" w:hAnsi="Times New Roman"/>
          <w:sz w:val="28"/>
          <w:szCs w:val="28"/>
          <w:lang w:val="uk-UA"/>
        </w:rPr>
        <w:t>навіяна</w:t>
      </w:r>
      <w:r w:rsidRPr="00194DC6">
        <w:rPr>
          <w:rFonts w:ascii="Times New Roman" w:hAnsi="Times New Roman"/>
          <w:sz w:val="28"/>
          <w:szCs w:val="28"/>
          <w:lang w:val="uk-UA"/>
        </w:rPr>
        <w:t xml:space="preserve"> бе</w:t>
      </w:r>
      <w:r w:rsidRPr="00194DC6">
        <w:rPr>
          <w:rFonts w:ascii="Times New Roman" w:hAnsi="Times New Roman"/>
          <w:sz w:val="28"/>
          <w:szCs w:val="28"/>
          <w:lang w:val="uk-UA"/>
        </w:rPr>
        <w:t>з</w:t>
      </w:r>
      <w:r w:rsidRPr="00194DC6">
        <w:rPr>
          <w:rFonts w:ascii="Times New Roman" w:hAnsi="Times New Roman"/>
          <w:sz w:val="28"/>
          <w:szCs w:val="28"/>
          <w:lang w:val="uk-UA"/>
        </w:rPr>
        <w:t>порадність і яке важливе для них почуття контролю, свідчить дослідження Э</w:t>
      </w:r>
      <w:r w:rsidRPr="00194DC6">
        <w:rPr>
          <w:rFonts w:ascii="Times New Roman" w:hAnsi="Times New Roman"/>
          <w:sz w:val="28"/>
          <w:szCs w:val="28"/>
          <w:lang w:val="uk-UA"/>
        </w:rPr>
        <w:t>л</w:t>
      </w:r>
      <w:r w:rsidRPr="00194DC6">
        <w:rPr>
          <w:rFonts w:ascii="Times New Roman" w:hAnsi="Times New Roman"/>
          <w:sz w:val="28"/>
          <w:szCs w:val="28"/>
          <w:lang w:val="uk-UA"/>
        </w:rPr>
        <w:t>лен Лангер і Джудіт Родін, проведене в пансіонаті для</w:t>
      </w:r>
      <w:r>
        <w:rPr>
          <w:rFonts w:ascii="Times New Roman" w:hAnsi="Times New Roman"/>
          <w:sz w:val="28"/>
          <w:szCs w:val="28"/>
          <w:lang w:val="uk-UA"/>
        </w:rPr>
        <w:t xml:space="preserve"> людей похилого віку</w:t>
      </w:r>
      <w:r w:rsidRPr="00194DC6">
        <w:rPr>
          <w:rFonts w:ascii="Times New Roman" w:hAnsi="Times New Roman"/>
          <w:sz w:val="28"/>
          <w:szCs w:val="28"/>
          <w:lang w:val="uk-UA"/>
        </w:rPr>
        <w:t>.</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Початку дослідження передувала гіпотеза про те, що головною причиною вгасання життєвого тонусу й ослаблення здоров</w:t>
      </w:r>
      <w:r w:rsidR="00F61845">
        <w:rPr>
          <w:rFonts w:ascii="Times New Roman" w:hAnsi="Times New Roman"/>
          <w:sz w:val="28"/>
          <w:szCs w:val="28"/>
          <w:lang w:val="uk-UA"/>
        </w:rPr>
        <w:t>’</w:t>
      </w:r>
      <w:r w:rsidRPr="00194DC6">
        <w:rPr>
          <w:rFonts w:ascii="Times New Roman" w:hAnsi="Times New Roman"/>
          <w:sz w:val="28"/>
          <w:szCs w:val="28"/>
          <w:lang w:val="uk-UA"/>
        </w:rPr>
        <w:t>я старих у будинках для людей похилого віку є те, що в установах такого типу над пансіонерами встановл</w:t>
      </w:r>
      <w:r w:rsidRPr="00194DC6">
        <w:rPr>
          <w:rFonts w:ascii="Times New Roman" w:hAnsi="Times New Roman"/>
          <w:sz w:val="28"/>
          <w:szCs w:val="28"/>
          <w:lang w:val="uk-UA"/>
        </w:rPr>
        <w:t>ю</w:t>
      </w:r>
      <w:r w:rsidRPr="00194DC6">
        <w:rPr>
          <w:rFonts w:ascii="Times New Roman" w:hAnsi="Times New Roman"/>
          <w:sz w:val="28"/>
          <w:szCs w:val="28"/>
          <w:lang w:val="uk-UA"/>
        </w:rPr>
        <w:t>ється гіперопіка з боку обслуговуючого персоналу, внаслідок чого люди пох</w:t>
      </w:r>
      <w:r w:rsidRPr="00194DC6">
        <w:rPr>
          <w:rFonts w:ascii="Times New Roman" w:hAnsi="Times New Roman"/>
          <w:sz w:val="28"/>
          <w:szCs w:val="28"/>
          <w:lang w:val="uk-UA"/>
        </w:rPr>
        <w:t>и</w:t>
      </w:r>
      <w:r w:rsidRPr="00194DC6">
        <w:rPr>
          <w:rFonts w:ascii="Times New Roman" w:hAnsi="Times New Roman"/>
          <w:sz w:val="28"/>
          <w:szCs w:val="28"/>
          <w:lang w:val="uk-UA"/>
        </w:rPr>
        <w:t>лого віку втрачають почуття контролю над власним життям.</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 xml:space="preserve">Домовившись із адміністрацією одного із приватних пансіонів для </w:t>
      </w:r>
      <w:r>
        <w:rPr>
          <w:rFonts w:ascii="Times New Roman" w:hAnsi="Times New Roman"/>
          <w:sz w:val="28"/>
          <w:szCs w:val="28"/>
          <w:lang w:val="uk-UA"/>
        </w:rPr>
        <w:t xml:space="preserve">людей похилого віку </w:t>
      </w:r>
      <w:r w:rsidRPr="00194DC6">
        <w:rPr>
          <w:rFonts w:ascii="Times New Roman" w:hAnsi="Times New Roman"/>
          <w:sz w:val="28"/>
          <w:szCs w:val="28"/>
          <w:lang w:val="uk-UA"/>
        </w:rPr>
        <w:t>про проведення дослідження, Лангер і Родін розділили всіх па</w:t>
      </w:r>
      <w:r w:rsidRPr="00194DC6">
        <w:rPr>
          <w:rFonts w:ascii="Times New Roman" w:hAnsi="Times New Roman"/>
          <w:sz w:val="28"/>
          <w:szCs w:val="28"/>
          <w:lang w:val="uk-UA"/>
        </w:rPr>
        <w:t>н</w:t>
      </w:r>
      <w:r w:rsidRPr="00194DC6">
        <w:rPr>
          <w:rFonts w:ascii="Times New Roman" w:hAnsi="Times New Roman"/>
          <w:sz w:val="28"/>
          <w:szCs w:val="28"/>
          <w:lang w:val="uk-UA"/>
        </w:rPr>
        <w:t>сіонерів на дві групи, кожній з яких пропонувалися свої правила проживання. Для однієї групи (мешканці одного поверху) умови життя й правила поведінки залишилися колишніми, тобто були типовими для будинків престарілих. Ці л</w:t>
      </w:r>
      <w:r w:rsidRPr="00194DC6">
        <w:rPr>
          <w:rFonts w:ascii="Times New Roman" w:hAnsi="Times New Roman"/>
          <w:sz w:val="28"/>
          <w:szCs w:val="28"/>
          <w:lang w:val="uk-UA"/>
        </w:rPr>
        <w:t>ю</w:t>
      </w:r>
      <w:r w:rsidRPr="00194DC6">
        <w:rPr>
          <w:rFonts w:ascii="Times New Roman" w:hAnsi="Times New Roman"/>
          <w:sz w:val="28"/>
          <w:szCs w:val="28"/>
          <w:lang w:val="uk-UA"/>
        </w:rPr>
        <w:t>ди похилого віку продовжували залишатися під тотальною опікою обслугову</w:t>
      </w:r>
      <w:r w:rsidRPr="00194DC6">
        <w:rPr>
          <w:rFonts w:ascii="Times New Roman" w:hAnsi="Times New Roman"/>
          <w:sz w:val="28"/>
          <w:szCs w:val="28"/>
          <w:lang w:val="uk-UA"/>
        </w:rPr>
        <w:t>ю</w:t>
      </w:r>
      <w:r w:rsidRPr="00194DC6">
        <w:rPr>
          <w:rFonts w:ascii="Times New Roman" w:hAnsi="Times New Roman"/>
          <w:sz w:val="28"/>
          <w:szCs w:val="28"/>
          <w:lang w:val="uk-UA"/>
        </w:rPr>
        <w:t>чого персоналу. Старі жили за розпорядком, складеним адміністрацією, неух</w:t>
      </w:r>
      <w:r w:rsidRPr="00194DC6">
        <w:rPr>
          <w:rFonts w:ascii="Times New Roman" w:hAnsi="Times New Roman"/>
          <w:sz w:val="28"/>
          <w:szCs w:val="28"/>
          <w:lang w:val="uk-UA"/>
        </w:rPr>
        <w:t>и</w:t>
      </w:r>
      <w:r w:rsidRPr="00194DC6">
        <w:rPr>
          <w:rFonts w:ascii="Times New Roman" w:hAnsi="Times New Roman"/>
          <w:sz w:val="28"/>
          <w:szCs w:val="28"/>
          <w:lang w:val="uk-UA"/>
        </w:rPr>
        <w:t>льно дотримували режиму, запропонованого лікарями, і не несли ніяких обов</w:t>
      </w:r>
      <w:r w:rsidR="00F61845">
        <w:rPr>
          <w:rFonts w:ascii="Times New Roman" w:hAnsi="Times New Roman"/>
          <w:sz w:val="28"/>
          <w:szCs w:val="28"/>
          <w:lang w:val="uk-UA"/>
        </w:rPr>
        <w:t>’</w:t>
      </w:r>
      <w:r w:rsidRPr="00194DC6">
        <w:rPr>
          <w:rFonts w:ascii="Times New Roman" w:hAnsi="Times New Roman"/>
          <w:sz w:val="28"/>
          <w:szCs w:val="28"/>
          <w:lang w:val="uk-UA"/>
        </w:rPr>
        <w:t>язків по догляду за своєю кімнатою й навіть по догляду за собою. Словом, їх життєві умови зводили до мінімуму їх самостійність і почуття контролю.</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Для другої групи (мешканці іншого поверху) правила проживання були змінені. Старим надали можливість самим встановлювати розпорядок дня, о</w:t>
      </w:r>
      <w:r w:rsidRPr="00194DC6">
        <w:rPr>
          <w:rFonts w:ascii="Times New Roman" w:hAnsi="Times New Roman"/>
          <w:sz w:val="28"/>
          <w:szCs w:val="28"/>
          <w:lang w:val="uk-UA"/>
        </w:rPr>
        <w:t>б</w:t>
      </w:r>
      <w:r w:rsidRPr="00194DC6">
        <w:rPr>
          <w:rFonts w:ascii="Times New Roman" w:hAnsi="Times New Roman"/>
          <w:sz w:val="28"/>
          <w:szCs w:val="28"/>
          <w:lang w:val="uk-UA"/>
        </w:rPr>
        <w:t>ставляти кімнату за власним смаком, доглядати за кімнатними рослинами, с</w:t>
      </w:r>
      <w:r w:rsidRPr="00194DC6">
        <w:rPr>
          <w:rFonts w:ascii="Times New Roman" w:hAnsi="Times New Roman"/>
          <w:sz w:val="28"/>
          <w:szCs w:val="28"/>
          <w:lang w:val="uk-UA"/>
        </w:rPr>
        <w:t>а</w:t>
      </w:r>
      <w:r w:rsidRPr="00194DC6">
        <w:rPr>
          <w:rFonts w:ascii="Times New Roman" w:hAnsi="Times New Roman"/>
          <w:sz w:val="28"/>
          <w:szCs w:val="28"/>
          <w:lang w:val="uk-UA"/>
        </w:rPr>
        <w:t>мостійно підтримувати порядок у кімнаті, замовляти кінофільми й самим в</w:t>
      </w:r>
      <w:r w:rsidRPr="00194DC6">
        <w:rPr>
          <w:rFonts w:ascii="Times New Roman" w:hAnsi="Times New Roman"/>
          <w:sz w:val="28"/>
          <w:szCs w:val="28"/>
          <w:lang w:val="uk-UA"/>
        </w:rPr>
        <w:t>и</w:t>
      </w:r>
      <w:r w:rsidRPr="00194DC6">
        <w:rPr>
          <w:rFonts w:ascii="Times New Roman" w:hAnsi="Times New Roman"/>
          <w:sz w:val="28"/>
          <w:szCs w:val="28"/>
          <w:lang w:val="uk-UA"/>
        </w:rPr>
        <w:t>значати час їх перегляду. Крім того, цих пансіонерів попросили, щоб вони а</w:t>
      </w:r>
      <w:r w:rsidRPr="00194DC6">
        <w:rPr>
          <w:rFonts w:ascii="Times New Roman" w:hAnsi="Times New Roman"/>
          <w:sz w:val="28"/>
          <w:szCs w:val="28"/>
          <w:lang w:val="uk-UA"/>
        </w:rPr>
        <w:t>к</w:t>
      </w:r>
      <w:r w:rsidRPr="00194DC6">
        <w:rPr>
          <w:rFonts w:ascii="Times New Roman" w:hAnsi="Times New Roman"/>
          <w:sz w:val="28"/>
          <w:szCs w:val="28"/>
          <w:lang w:val="uk-UA"/>
        </w:rPr>
        <w:lastRenderedPageBreak/>
        <w:t>тивно скаржилися на недоліки в пансіоні, протестували й виражали незгоду з тим, що їм не подобалося. Інакше кажучи, людям похилого віку була надана можливість для прояву елементарної, розумної самостійності.</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Гіпотеза дослідниць повністю підтвердилася. Результати не змусили себе чекати. Уже через три тижні старі з експериментальної групи стали повідомл</w:t>
      </w:r>
      <w:r w:rsidRPr="00194DC6">
        <w:rPr>
          <w:rFonts w:ascii="Times New Roman" w:hAnsi="Times New Roman"/>
          <w:sz w:val="28"/>
          <w:szCs w:val="28"/>
          <w:lang w:val="uk-UA"/>
        </w:rPr>
        <w:t>я</w:t>
      </w:r>
      <w:r w:rsidRPr="00194DC6">
        <w:rPr>
          <w:rFonts w:ascii="Times New Roman" w:hAnsi="Times New Roman"/>
          <w:sz w:val="28"/>
          <w:szCs w:val="28"/>
          <w:lang w:val="uk-UA"/>
        </w:rPr>
        <w:t>ти, що в них значно покращилося самопочуття. Про це ж свідчив і обслугову</w:t>
      </w:r>
      <w:r w:rsidRPr="00194DC6">
        <w:rPr>
          <w:rFonts w:ascii="Times New Roman" w:hAnsi="Times New Roman"/>
          <w:sz w:val="28"/>
          <w:szCs w:val="28"/>
          <w:lang w:val="uk-UA"/>
        </w:rPr>
        <w:t>ю</w:t>
      </w:r>
      <w:r w:rsidRPr="00194DC6">
        <w:rPr>
          <w:rFonts w:ascii="Times New Roman" w:hAnsi="Times New Roman"/>
          <w:sz w:val="28"/>
          <w:szCs w:val="28"/>
          <w:lang w:val="uk-UA"/>
        </w:rPr>
        <w:t>чий персонал пансіонату, відзначаючи, крім того, високу активність, розшире</w:t>
      </w:r>
      <w:r w:rsidRPr="00194DC6">
        <w:rPr>
          <w:rFonts w:ascii="Times New Roman" w:hAnsi="Times New Roman"/>
          <w:sz w:val="28"/>
          <w:szCs w:val="28"/>
          <w:lang w:val="uk-UA"/>
        </w:rPr>
        <w:t>н</w:t>
      </w:r>
      <w:r w:rsidRPr="00194DC6">
        <w:rPr>
          <w:rFonts w:ascii="Times New Roman" w:hAnsi="Times New Roman"/>
          <w:sz w:val="28"/>
          <w:szCs w:val="28"/>
          <w:lang w:val="uk-UA"/>
        </w:rPr>
        <w:t>ня кола інтересів і поліпшення душевного стану у своїх підопічних.</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Але ще більш вражаючий ефект знову знайденої самостійності виявився через 18 місяців, коли дослідниці знову приїхали в пансіонат. Службовці панс</w:t>
      </w:r>
      <w:r w:rsidRPr="00194DC6">
        <w:rPr>
          <w:rFonts w:ascii="Times New Roman" w:hAnsi="Times New Roman"/>
          <w:sz w:val="28"/>
          <w:szCs w:val="28"/>
          <w:lang w:val="uk-UA"/>
        </w:rPr>
        <w:t>і</w:t>
      </w:r>
      <w:r w:rsidRPr="00194DC6">
        <w:rPr>
          <w:rFonts w:ascii="Times New Roman" w:hAnsi="Times New Roman"/>
          <w:sz w:val="28"/>
          <w:szCs w:val="28"/>
          <w:lang w:val="uk-UA"/>
        </w:rPr>
        <w:t>онату продовжували відзначати високу активність, товариськість, життєраді</w:t>
      </w:r>
      <w:r w:rsidRPr="00194DC6">
        <w:rPr>
          <w:rFonts w:ascii="Times New Roman" w:hAnsi="Times New Roman"/>
          <w:sz w:val="28"/>
          <w:szCs w:val="28"/>
          <w:lang w:val="uk-UA"/>
        </w:rPr>
        <w:t>с</w:t>
      </w:r>
      <w:r w:rsidRPr="00194DC6">
        <w:rPr>
          <w:rFonts w:ascii="Times New Roman" w:hAnsi="Times New Roman"/>
          <w:sz w:val="28"/>
          <w:szCs w:val="28"/>
          <w:lang w:val="uk-UA"/>
        </w:rPr>
        <w:t>ність старих з експериментальної групи. На думку лікарів, у цих пансіонерів покращився стан здоров</w:t>
      </w:r>
      <w:r w:rsidR="00F61845">
        <w:rPr>
          <w:rFonts w:ascii="Times New Roman" w:hAnsi="Times New Roman"/>
          <w:sz w:val="28"/>
          <w:szCs w:val="28"/>
          <w:lang w:val="uk-UA"/>
        </w:rPr>
        <w:t>’</w:t>
      </w:r>
      <w:r w:rsidRPr="00194DC6">
        <w:rPr>
          <w:rFonts w:ascii="Times New Roman" w:hAnsi="Times New Roman"/>
          <w:sz w:val="28"/>
          <w:szCs w:val="28"/>
          <w:lang w:val="uk-UA"/>
        </w:rPr>
        <w:t>я. Але найбільш разючими виявилися відмінності між двома групами старих у рівні смертності. Якщо в першій (контрольній) групі за відзначений період померло 30% старих, то в другий тільки 15%. Усе це, безп</w:t>
      </w:r>
      <w:r w:rsidRPr="00194DC6">
        <w:rPr>
          <w:rFonts w:ascii="Times New Roman" w:hAnsi="Times New Roman"/>
          <w:sz w:val="28"/>
          <w:szCs w:val="28"/>
          <w:lang w:val="uk-UA"/>
        </w:rPr>
        <w:t>е</w:t>
      </w:r>
      <w:r w:rsidRPr="00194DC6">
        <w:rPr>
          <w:rFonts w:ascii="Times New Roman" w:hAnsi="Times New Roman"/>
          <w:sz w:val="28"/>
          <w:szCs w:val="28"/>
          <w:lang w:val="uk-UA"/>
        </w:rPr>
        <w:t>речно, свідчить про те величезне значення, яке має почуття контролю в житті людини.</w:t>
      </w:r>
    </w:p>
    <w:p w:rsidR="00C116B7" w:rsidRPr="00194DC6" w:rsidRDefault="00C116B7" w:rsidP="00D9548A">
      <w:pPr>
        <w:shd w:val="clear" w:color="auto" w:fill="FFFFFF"/>
        <w:spacing w:after="0" w:line="360" w:lineRule="auto"/>
        <w:ind w:firstLine="709"/>
        <w:jc w:val="both"/>
        <w:rPr>
          <w:rFonts w:ascii="Times New Roman" w:hAnsi="Times New Roman"/>
          <w:b/>
          <w:sz w:val="28"/>
          <w:szCs w:val="28"/>
          <w:lang w:val="uk-UA"/>
        </w:rPr>
      </w:pPr>
      <w:r w:rsidRPr="00194DC6">
        <w:rPr>
          <w:rFonts w:ascii="Times New Roman" w:hAnsi="Times New Roman"/>
          <w:b/>
          <w:sz w:val="28"/>
          <w:szCs w:val="28"/>
          <w:lang w:val="uk-UA"/>
        </w:rPr>
        <w:t>Ілюзія контролю</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 xml:space="preserve">Тому не дивно, що </w:t>
      </w:r>
      <w:r w:rsidRPr="00252B1C">
        <w:rPr>
          <w:rFonts w:ascii="Times New Roman" w:hAnsi="Times New Roman"/>
          <w:sz w:val="28"/>
          <w:szCs w:val="28"/>
          <w:lang w:val="uk-UA"/>
        </w:rPr>
        <w:t>люди, навіть у тих ситуаціях, які вони свідомо не м</w:t>
      </w:r>
      <w:r w:rsidRPr="00252B1C">
        <w:rPr>
          <w:rFonts w:ascii="Times New Roman" w:hAnsi="Times New Roman"/>
          <w:sz w:val="28"/>
          <w:szCs w:val="28"/>
          <w:lang w:val="uk-UA"/>
        </w:rPr>
        <w:t>о</w:t>
      </w:r>
      <w:r w:rsidRPr="00252B1C">
        <w:rPr>
          <w:rFonts w:ascii="Times New Roman" w:hAnsi="Times New Roman"/>
          <w:sz w:val="28"/>
          <w:szCs w:val="28"/>
          <w:lang w:val="uk-UA"/>
        </w:rPr>
        <w:t>жуть контролювати, однаково намагаються це робити, створюючи</w:t>
      </w:r>
      <w:r w:rsidRPr="00194DC6">
        <w:rPr>
          <w:rFonts w:ascii="Times New Roman" w:hAnsi="Times New Roman"/>
          <w:b/>
          <w:sz w:val="28"/>
          <w:szCs w:val="28"/>
          <w:lang w:val="uk-UA"/>
        </w:rPr>
        <w:t xml:space="preserve"> </w:t>
      </w:r>
      <w:r w:rsidRPr="00252B1C">
        <w:rPr>
          <w:rFonts w:ascii="Times New Roman" w:hAnsi="Times New Roman"/>
          <w:i/>
          <w:sz w:val="28"/>
          <w:szCs w:val="28"/>
          <w:lang w:val="uk-UA"/>
        </w:rPr>
        <w:t>ілюзію ко</w:t>
      </w:r>
      <w:r w:rsidRPr="00252B1C">
        <w:rPr>
          <w:rFonts w:ascii="Times New Roman" w:hAnsi="Times New Roman"/>
          <w:i/>
          <w:sz w:val="28"/>
          <w:szCs w:val="28"/>
          <w:lang w:val="uk-UA"/>
        </w:rPr>
        <w:t>н</w:t>
      </w:r>
      <w:r w:rsidRPr="00252B1C">
        <w:rPr>
          <w:rFonts w:ascii="Times New Roman" w:hAnsi="Times New Roman"/>
          <w:i/>
          <w:sz w:val="28"/>
          <w:szCs w:val="28"/>
          <w:lang w:val="uk-UA"/>
        </w:rPr>
        <w:t>тролю</w:t>
      </w:r>
      <w:r w:rsidRPr="00194DC6">
        <w:rPr>
          <w:rFonts w:ascii="Times New Roman" w:hAnsi="Times New Roman"/>
          <w:b/>
          <w:sz w:val="28"/>
          <w:szCs w:val="28"/>
          <w:lang w:val="uk-UA"/>
        </w:rPr>
        <w:t>.</w:t>
      </w:r>
      <w:r w:rsidRPr="00194DC6">
        <w:rPr>
          <w:rFonts w:ascii="Times New Roman" w:hAnsi="Times New Roman"/>
          <w:sz w:val="28"/>
          <w:szCs w:val="28"/>
          <w:lang w:val="uk-UA"/>
        </w:rPr>
        <w:t xml:space="preserve"> Студенти, що роблять паси руками над стопкою екзаменаційних квитків на столі викладача, щоб витягти </w:t>
      </w:r>
      <w:r w:rsidR="00230A0C">
        <w:rPr>
          <w:rFonts w:ascii="Times New Roman" w:hAnsi="Times New Roman"/>
          <w:sz w:val="28"/>
          <w:szCs w:val="28"/>
          <w:lang w:val="uk-UA"/>
        </w:rPr>
        <w:t>«</w:t>
      </w:r>
      <w:r w:rsidRPr="00194DC6">
        <w:rPr>
          <w:rFonts w:ascii="Times New Roman" w:hAnsi="Times New Roman"/>
          <w:sz w:val="28"/>
          <w:szCs w:val="28"/>
          <w:lang w:val="uk-UA"/>
        </w:rPr>
        <w:t>щасливий</w:t>
      </w:r>
      <w:r w:rsidR="00230A0C">
        <w:rPr>
          <w:rFonts w:ascii="Times New Roman" w:hAnsi="Times New Roman"/>
          <w:sz w:val="28"/>
          <w:szCs w:val="28"/>
          <w:lang w:val="uk-UA"/>
        </w:rPr>
        <w:t>»</w:t>
      </w:r>
      <w:r w:rsidRPr="00194DC6">
        <w:rPr>
          <w:rFonts w:ascii="Times New Roman" w:hAnsi="Times New Roman"/>
          <w:sz w:val="28"/>
          <w:szCs w:val="28"/>
          <w:lang w:val="uk-UA"/>
        </w:rPr>
        <w:t xml:space="preserve"> квиток, так само як і покупці л</w:t>
      </w:r>
      <w:r w:rsidRPr="00194DC6">
        <w:rPr>
          <w:rFonts w:ascii="Times New Roman" w:hAnsi="Times New Roman"/>
          <w:sz w:val="28"/>
          <w:szCs w:val="28"/>
          <w:lang w:val="uk-UA"/>
        </w:rPr>
        <w:t>о</w:t>
      </w:r>
      <w:r w:rsidRPr="00194DC6">
        <w:rPr>
          <w:rFonts w:ascii="Times New Roman" w:hAnsi="Times New Roman"/>
          <w:sz w:val="28"/>
          <w:szCs w:val="28"/>
          <w:lang w:val="uk-UA"/>
        </w:rPr>
        <w:t xml:space="preserve">терейних квитків, що довго вибирають, оглядають їх з усіх боків квитки, </w:t>
      </w:r>
      <w:r>
        <w:rPr>
          <w:rFonts w:ascii="Times New Roman" w:hAnsi="Times New Roman"/>
          <w:sz w:val="28"/>
          <w:szCs w:val="28"/>
          <w:lang w:val="uk-UA"/>
        </w:rPr>
        <w:t>і</w:t>
      </w:r>
      <w:r w:rsidRPr="00194DC6">
        <w:rPr>
          <w:rFonts w:ascii="Times New Roman" w:hAnsi="Times New Roman"/>
          <w:sz w:val="28"/>
          <w:szCs w:val="28"/>
          <w:lang w:val="uk-UA"/>
        </w:rPr>
        <w:t xml:space="preserve"> н</w:t>
      </w:r>
      <w:r w:rsidRPr="00194DC6">
        <w:rPr>
          <w:rFonts w:ascii="Times New Roman" w:hAnsi="Times New Roman"/>
          <w:sz w:val="28"/>
          <w:szCs w:val="28"/>
          <w:lang w:val="uk-UA"/>
        </w:rPr>
        <w:t>а</w:t>
      </w:r>
      <w:r w:rsidRPr="00194DC6">
        <w:rPr>
          <w:rFonts w:ascii="Times New Roman" w:hAnsi="Times New Roman"/>
          <w:sz w:val="28"/>
          <w:szCs w:val="28"/>
          <w:lang w:val="uk-UA"/>
        </w:rPr>
        <w:t xml:space="preserve">віть обнюхують, </w:t>
      </w:r>
      <w:r>
        <w:rPr>
          <w:rFonts w:ascii="Times New Roman" w:hAnsi="Times New Roman"/>
          <w:sz w:val="28"/>
          <w:szCs w:val="28"/>
          <w:lang w:val="uk-UA"/>
        </w:rPr>
        <w:t>–</w:t>
      </w:r>
      <w:r w:rsidRPr="00194DC6">
        <w:rPr>
          <w:rFonts w:ascii="Times New Roman" w:hAnsi="Times New Roman"/>
          <w:sz w:val="28"/>
          <w:szCs w:val="28"/>
          <w:lang w:val="uk-UA"/>
        </w:rPr>
        <w:t xml:space="preserve"> усе це типові приклади створення ілюзії контролю.</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Одне із самих цікавих досліджень ілюзії контролю було проведено Эллен Лангер.</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 xml:space="preserve">Участь у лотереї </w:t>
      </w:r>
      <w:r>
        <w:rPr>
          <w:rFonts w:ascii="Times New Roman" w:hAnsi="Times New Roman"/>
          <w:sz w:val="28"/>
          <w:szCs w:val="28"/>
          <w:lang w:val="uk-UA"/>
        </w:rPr>
        <w:t>–</w:t>
      </w:r>
      <w:r w:rsidRPr="00194DC6">
        <w:rPr>
          <w:rFonts w:ascii="Times New Roman" w:hAnsi="Times New Roman"/>
          <w:sz w:val="28"/>
          <w:szCs w:val="28"/>
          <w:lang w:val="uk-UA"/>
        </w:rPr>
        <w:t xml:space="preserve"> одна з тих ситуацій, де виграш визначається чистою випадковістю, а не здатностями й уміннями людей, якщо, звичайно, це чесна лотерея, а не шахрайський трюк, на зразок гри в </w:t>
      </w:r>
      <w:r w:rsidR="00230A0C">
        <w:rPr>
          <w:rFonts w:ascii="Times New Roman" w:hAnsi="Times New Roman"/>
          <w:sz w:val="28"/>
          <w:szCs w:val="28"/>
          <w:lang w:val="uk-UA"/>
        </w:rPr>
        <w:t>«</w:t>
      </w:r>
      <w:r w:rsidRPr="00194DC6">
        <w:rPr>
          <w:rFonts w:ascii="Times New Roman" w:hAnsi="Times New Roman"/>
          <w:sz w:val="28"/>
          <w:szCs w:val="28"/>
          <w:lang w:val="uk-UA"/>
        </w:rPr>
        <w:t>наперстки</w:t>
      </w:r>
      <w:r w:rsidR="00230A0C">
        <w:rPr>
          <w:rFonts w:ascii="Times New Roman" w:hAnsi="Times New Roman"/>
          <w:sz w:val="28"/>
          <w:szCs w:val="28"/>
          <w:lang w:val="uk-UA"/>
        </w:rPr>
        <w:t>»</w:t>
      </w:r>
      <w:r w:rsidRPr="00194DC6">
        <w:rPr>
          <w:rFonts w:ascii="Times New Roman" w:hAnsi="Times New Roman"/>
          <w:sz w:val="28"/>
          <w:szCs w:val="28"/>
          <w:lang w:val="uk-UA"/>
        </w:rPr>
        <w:t>. Проте, багато</w:t>
      </w:r>
      <w:r w:rsidR="00D9548A">
        <w:rPr>
          <w:rFonts w:ascii="Times New Roman" w:hAnsi="Times New Roman"/>
          <w:sz w:val="28"/>
          <w:szCs w:val="28"/>
          <w:lang w:val="uk-UA"/>
        </w:rPr>
        <w:t xml:space="preserve"> </w:t>
      </w:r>
      <w:r w:rsidRPr="00194DC6">
        <w:rPr>
          <w:rFonts w:ascii="Times New Roman" w:hAnsi="Times New Roman"/>
          <w:sz w:val="28"/>
          <w:szCs w:val="28"/>
          <w:lang w:val="uk-UA"/>
        </w:rPr>
        <w:t xml:space="preserve">людей вважають, що й у цих умовах вони можуть контролювати хід подій і </w:t>
      </w:r>
      <w:r w:rsidRPr="00194DC6">
        <w:rPr>
          <w:rFonts w:ascii="Times New Roman" w:hAnsi="Times New Roman"/>
          <w:sz w:val="28"/>
          <w:szCs w:val="28"/>
          <w:lang w:val="uk-UA"/>
        </w:rPr>
        <w:lastRenderedPageBreak/>
        <w:t>впливати на результат. У цьому випадку людина найбільше явно створює іл</w:t>
      </w:r>
      <w:r w:rsidRPr="00194DC6">
        <w:rPr>
          <w:rFonts w:ascii="Times New Roman" w:hAnsi="Times New Roman"/>
          <w:sz w:val="28"/>
          <w:szCs w:val="28"/>
          <w:lang w:val="uk-UA"/>
        </w:rPr>
        <w:t>ю</w:t>
      </w:r>
      <w:r w:rsidRPr="00194DC6">
        <w:rPr>
          <w:rFonts w:ascii="Times New Roman" w:hAnsi="Times New Roman"/>
          <w:sz w:val="28"/>
          <w:szCs w:val="28"/>
          <w:lang w:val="uk-UA"/>
        </w:rPr>
        <w:t>зію контролю. Дослідження Лангер продемонструвало, як впливає ілюзія кон</w:t>
      </w:r>
      <w:r w:rsidRPr="00194DC6">
        <w:rPr>
          <w:rFonts w:ascii="Times New Roman" w:hAnsi="Times New Roman"/>
          <w:sz w:val="28"/>
          <w:szCs w:val="28"/>
          <w:lang w:val="uk-UA"/>
        </w:rPr>
        <w:t>т</w:t>
      </w:r>
      <w:r w:rsidRPr="00194DC6">
        <w:rPr>
          <w:rFonts w:ascii="Times New Roman" w:hAnsi="Times New Roman"/>
          <w:sz w:val="28"/>
          <w:szCs w:val="28"/>
          <w:lang w:val="uk-UA"/>
        </w:rPr>
        <w:t>ролю на поведінку людей.</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 xml:space="preserve">Дослідниця пропонувала групі випробуваних придбати лотерейні квитки вартістю в один долар, по яких можна було виграти 50 доларів. Одній частині випробуваних надавалася можливість самим вибрати квиток </w:t>
      </w:r>
      <w:r>
        <w:rPr>
          <w:rFonts w:ascii="Times New Roman" w:hAnsi="Times New Roman"/>
          <w:sz w:val="28"/>
          <w:szCs w:val="28"/>
          <w:lang w:val="uk-UA"/>
        </w:rPr>
        <w:t>–</w:t>
      </w:r>
      <w:r w:rsidRPr="00194DC6">
        <w:rPr>
          <w:rFonts w:ascii="Times New Roman" w:hAnsi="Times New Roman"/>
          <w:sz w:val="28"/>
          <w:szCs w:val="28"/>
          <w:lang w:val="uk-UA"/>
        </w:rPr>
        <w:t xml:space="preserve"> той, який вида</w:t>
      </w:r>
      <w:r w:rsidRPr="00194DC6">
        <w:rPr>
          <w:rFonts w:ascii="Times New Roman" w:hAnsi="Times New Roman"/>
          <w:sz w:val="28"/>
          <w:szCs w:val="28"/>
          <w:lang w:val="uk-UA"/>
        </w:rPr>
        <w:t>в</w:t>
      </w:r>
      <w:r w:rsidRPr="00194DC6">
        <w:rPr>
          <w:rFonts w:ascii="Times New Roman" w:hAnsi="Times New Roman"/>
          <w:sz w:val="28"/>
          <w:szCs w:val="28"/>
          <w:lang w:val="uk-UA"/>
        </w:rPr>
        <w:t>ся їм виграшним. Інші учасники одержували квитки шляхом випадкового ро</w:t>
      </w:r>
      <w:r w:rsidRPr="00194DC6">
        <w:rPr>
          <w:rFonts w:ascii="Times New Roman" w:hAnsi="Times New Roman"/>
          <w:sz w:val="28"/>
          <w:szCs w:val="28"/>
          <w:lang w:val="uk-UA"/>
        </w:rPr>
        <w:t>з</w:t>
      </w:r>
      <w:r w:rsidRPr="00194DC6">
        <w:rPr>
          <w:rFonts w:ascii="Times New Roman" w:hAnsi="Times New Roman"/>
          <w:sz w:val="28"/>
          <w:szCs w:val="28"/>
          <w:lang w:val="uk-UA"/>
        </w:rPr>
        <w:t>поділу. Підкреслимо, що квитки в обох групах були однаковими.</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Перш, ніж оголосити виграшний квиток, Є. Лангер запитувала учасників, чи не погодяться вони продати свої квитки, якщо хтось запропонує за них б</w:t>
      </w:r>
      <w:r w:rsidRPr="00194DC6">
        <w:rPr>
          <w:rFonts w:ascii="Times New Roman" w:hAnsi="Times New Roman"/>
          <w:sz w:val="28"/>
          <w:szCs w:val="28"/>
          <w:lang w:val="uk-UA"/>
        </w:rPr>
        <w:t>і</w:t>
      </w:r>
      <w:r w:rsidRPr="00194DC6">
        <w:rPr>
          <w:rFonts w:ascii="Times New Roman" w:hAnsi="Times New Roman"/>
          <w:sz w:val="28"/>
          <w:szCs w:val="28"/>
          <w:lang w:val="uk-UA"/>
        </w:rPr>
        <w:t>льшу, ніж початкова, ціну? Ті випробувані, які одержали свої квитки без виб</w:t>
      </w:r>
      <w:r w:rsidRPr="00194DC6">
        <w:rPr>
          <w:rFonts w:ascii="Times New Roman" w:hAnsi="Times New Roman"/>
          <w:sz w:val="28"/>
          <w:szCs w:val="28"/>
          <w:lang w:val="uk-UA"/>
        </w:rPr>
        <w:t>о</w:t>
      </w:r>
      <w:r w:rsidRPr="00194DC6">
        <w:rPr>
          <w:rFonts w:ascii="Times New Roman" w:hAnsi="Times New Roman"/>
          <w:sz w:val="28"/>
          <w:szCs w:val="28"/>
          <w:lang w:val="uk-UA"/>
        </w:rPr>
        <w:t>ру, погоджувалися продати їх у середньому за 1,96 долара. Та ж група випроб</w:t>
      </w:r>
      <w:r w:rsidRPr="00194DC6">
        <w:rPr>
          <w:rFonts w:ascii="Times New Roman" w:hAnsi="Times New Roman"/>
          <w:sz w:val="28"/>
          <w:szCs w:val="28"/>
          <w:lang w:val="uk-UA"/>
        </w:rPr>
        <w:t>у</w:t>
      </w:r>
      <w:r w:rsidRPr="00194DC6">
        <w:rPr>
          <w:rFonts w:ascii="Times New Roman" w:hAnsi="Times New Roman"/>
          <w:sz w:val="28"/>
          <w:szCs w:val="28"/>
          <w:lang w:val="uk-UA"/>
        </w:rPr>
        <w:t>ваних, які самі вибирали квитки, вимагала за них уже 8,67 долара, тобто в чот</w:t>
      </w:r>
      <w:r w:rsidRPr="00194DC6">
        <w:rPr>
          <w:rFonts w:ascii="Times New Roman" w:hAnsi="Times New Roman"/>
          <w:sz w:val="28"/>
          <w:szCs w:val="28"/>
          <w:lang w:val="uk-UA"/>
        </w:rPr>
        <w:t>и</w:t>
      </w:r>
      <w:r w:rsidRPr="00194DC6">
        <w:rPr>
          <w:rFonts w:ascii="Times New Roman" w:hAnsi="Times New Roman"/>
          <w:sz w:val="28"/>
          <w:szCs w:val="28"/>
          <w:lang w:val="uk-UA"/>
        </w:rPr>
        <w:t>ри із зайвим разів більше.</w:t>
      </w:r>
    </w:p>
    <w:p w:rsidR="00C116B7" w:rsidRPr="00194DC6" w:rsidRDefault="00C116B7" w:rsidP="00D9548A">
      <w:pPr>
        <w:shd w:val="clear" w:color="auto" w:fill="FFFFFF"/>
        <w:spacing w:after="0" w:line="360" w:lineRule="auto"/>
        <w:ind w:firstLine="709"/>
        <w:jc w:val="both"/>
        <w:rPr>
          <w:rFonts w:ascii="Times New Roman" w:hAnsi="Times New Roman"/>
          <w:sz w:val="28"/>
          <w:szCs w:val="28"/>
          <w:lang w:val="uk-UA"/>
        </w:rPr>
      </w:pPr>
      <w:r w:rsidRPr="00194DC6">
        <w:rPr>
          <w:rFonts w:ascii="Times New Roman" w:hAnsi="Times New Roman"/>
          <w:sz w:val="28"/>
          <w:szCs w:val="28"/>
          <w:lang w:val="uk-UA"/>
        </w:rPr>
        <w:t>Можна припустити, що учасники дослідження Лангер виходили з наївн</w:t>
      </w:r>
      <w:r w:rsidRPr="00194DC6">
        <w:rPr>
          <w:rFonts w:ascii="Times New Roman" w:hAnsi="Times New Roman"/>
          <w:sz w:val="28"/>
          <w:szCs w:val="28"/>
          <w:lang w:val="uk-UA"/>
        </w:rPr>
        <w:t>о</w:t>
      </w:r>
      <w:r w:rsidRPr="00194DC6">
        <w:rPr>
          <w:rFonts w:ascii="Times New Roman" w:hAnsi="Times New Roman"/>
          <w:sz w:val="28"/>
          <w:szCs w:val="28"/>
          <w:lang w:val="uk-UA"/>
        </w:rPr>
        <w:t xml:space="preserve">го міркування: </w:t>
      </w:r>
      <w:r w:rsidR="00230A0C">
        <w:rPr>
          <w:rFonts w:ascii="Times New Roman" w:hAnsi="Times New Roman"/>
          <w:sz w:val="28"/>
          <w:szCs w:val="28"/>
          <w:lang w:val="uk-UA"/>
        </w:rPr>
        <w:t>«</w:t>
      </w:r>
      <w:r w:rsidRPr="00194DC6">
        <w:rPr>
          <w:rFonts w:ascii="Times New Roman" w:hAnsi="Times New Roman"/>
          <w:sz w:val="28"/>
          <w:szCs w:val="28"/>
          <w:lang w:val="uk-UA"/>
        </w:rPr>
        <w:t xml:space="preserve">Я сам вибирав, а я знаю в цьому </w:t>
      </w:r>
      <w:r>
        <w:rPr>
          <w:rFonts w:ascii="Times New Roman" w:hAnsi="Times New Roman"/>
          <w:sz w:val="28"/>
          <w:szCs w:val="28"/>
          <w:lang w:val="uk-UA"/>
        </w:rPr>
        <w:t>толк</w:t>
      </w:r>
      <w:r w:rsidRPr="00194DC6">
        <w:rPr>
          <w:rFonts w:ascii="Times New Roman" w:hAnsi="Times New Roman"/>
          <w:sz w:val="28"/>
          <w:szCs w:val="28"/>
          <w:lang w:val="uk-UA"/>
        </w:rPr>
        <w:t>, так що поганий квиток не виберу!</w:t>
      </w:r>
      <w:r w:rsidR="00230A0C">
        <w:rPr>
          <w:rFonts w:ascii="Times New Roman" w:hAnsi="Times New Roman"/>
          <w:sz w:val="28"/>
          <w:szCs w:val="28"/>
          <w:lang w:val="uk-UA"/>
        </w:rPr>
        <w:t>»</w:t>
      </w:r>
    </w:p>
    <w:p w:rsidR="00C116B7" w:rsidRPr="00194DC6" w:rsidRDefault="00C116B7" w:rsidP="00656968">
      <w:pPr>
        <w:shd w:val="clear" w:color="auto" w:fill="FFFFFF"/>
        <w:spacing w:after="0" w:line="360" w:lineRule="auto"/>
        <w:ind w:right="-143" w:firstLine="709"/>
        <w:jc w:val="both"/>
        <w:rPr>
          <w:rFonts w:ascii="Times New Roman" w:hAnsi="Times New Roman"/>
          <w:sz w:val="28"/>
          <w:szCs w:val="28"/>
          <w:lang w:val="uk-UA"/>
        </w:rPr>
      </w:pPr>
      <w:r w:rsidRPr="00194DC6">
        <w:rPr>
          <w:rFonts w:ascii="Times New Roman" w:hAnsi="Times New Roman"/>
          <w:sz w:val="28"/>
          <w:szCs w:val="28"/>
          <w:lang w:val="uk-UA"/>
        </w:rPr>
        <w:t xml:space="preserve"> Те, що люди створюють ілюзію контролю, свідчить про те, що людині, яка звикла усвідомлювати себе самостійною, важко визнати, що можуть існувати такі обставини, де від неї нічого не залежить. Тому </w:t>
      </w:r>
      <w:r w:rsidRPr="00252B1C">
        <w:rPr>
          <w:rFonts w:ascii="Times New Roman" w:hAnsi="Times New Roman"/>
          <w:b/>
          <w:i/>
          <w:sz w:val="28"/>
          <w:szCs w:val="28"/>
          <w:lang w:val="uk-UA"/>
        </w:rPr>
        <w:t>ілюзія контролю</w:t>
      </w:r>
      <w:r w:rsidRPr="00194DC6">
        <w:rPr>
          <w:rFonts w:ascii="Times New Roman" w:hAnsi="Times New Roman"/>
          <w:b/>
          <w:sz w:val="28"/>
          <w:szCs w:val="28"/>
          <w:lang w:val="uk-UA"/>
        </w:rPr>
        <w:t xml:space="preserve"> </w:t>
      </w:r>
      <w:r w:rsidRPr="00252B1C">
        <w:rPr>
          <w:rFonts w:ascii="Times New Roman" w:hAnsi="Times New Roman"/>
          <w:sz w:val="28"/>
          <w:szCs w:val="28"/>
          <w:lang w:val="uk-UA"/>
        </w:rPr>
        <w:t>– це теж свого роду реактивний психічний опір у ситуаціях, які неможливо контролюв</w:t>
      </w:r>
      <w:r w:rsidRPr="00252B1C">
        <w:rPr>
          <w:rFonts w:ascii="Times New Roman" w:hAnsi="Times New Roman"/>
          <w:sz w:val="28"/>
          <w:szCs w:val="28"/>
          <w:lang w:val="uk-UA"/>
        </w:rPr>
        <w:t>а</w:t>
      </w:r>
      <w:r w:rsidRPr="00252B1C">
        <w:rPr>
          <w:rFonts w:ascii="Times New Roman" w:hAnsi="Times New Roman"/>
          <w:sz w:val="28"/>
          <w:szCs w:val="28"/>
          <w:lang w:val="uk-UA"/>
        </w:rPr>
        <w:t xml:space="preserve">ти. </w:t>
      </w:r>
      <w:r w:rsidRPr="00194DC6">
        <w:rPr>
          <w:rFonts w:ascii="Times New Roman" w:hAnsi="Times New Roman"/>
          <w:sz w:val="28"/>
          <w:szCs w:val="28"/>
          <w:lang w:val="uk-UA"/>
        </w:rPr>
        <w:t>Таким чином, за допомогою ілюзії контролю люди прагнуть підтримувати свою самосвідомість. І, потрібно сказати, їм часто вдається цього добитися.</w:t>
      </w:r>
    </w:p>
    <w:p w:rsidR="00C116B7" w:rsidRPr="00252B1C" w:rsidRDefault="00C116B7" w:rsidP="00D9548A">
      <w:pPr>
        <w:shd w:val="clear" w:color="auto" w:fill="FFFFFF"/>
        <w:spacing w:after="0" w:line="360" w:lineRule="auto"/>
        <w:ind w:firstLine="709"/>
        <w:jc w:val="both"/>
        <w:rPr>
          <w:rFonts w:ascii="Times New Roman" w:hAnsi="Times New Roman"/>
          <w:sz w:val="28"/>
          <w:szCs w:val="28"/>
          <w:lang w:val="uk-UA"/>
        </w:rPr>
      </w:pPr>
      <w:r w:rsidRPr="00252B1C">
        <w:rPr>
          <w:rFonts w:ascii="Times New Roman" w:hAnsi="Times New Roman"/>
          <w:sz w:val="28"/>
          <w:szCs w:val="28"/>
          <w:lang w:val="uk-UA"/>
        </w:rPr>
        <w:t>Підводячи підсумок, ще раз відзначимо, що Я-концепція, будучи центр</w:t>
      </w:r>
      <w:r w:rsidRPr="00252B1C">
        <w:rPr>
          <w:rFonts w:ascii="Times New Roman" w:hAnsi="Times New Roman"/>
          <w:sz w:val="28"/>
          <w:szCs w:val="28"/>
          <w:lang w:val="uk-UA"/>
        </w:rPr>
        <w:t>а</w:t>
      </w:r>
      <w:r w:rsidRPr="00252B1C">
        <w:rPr>
          <w:rFonts w:ascii="Times New Roman" w:hAnsi="Times New Roman"/>
          <w:sz w:val="28"/>
          <w:szCs w:val="28"/>
          <w:lang w:val="uk-UA"/>
        </w:rPr>
        <w:t>льним компонентом особистості сучасної людини, багато в чому визначає її п</w:t>
      </w:r>
      <w:r w:rsidRPr="00252B1C">
        <w:rPr>
          <w:rFonts w:ascii="Times New Roman" w:hAnsi="Times New Roman"/>
          <w:sz w:val="28"/>
          <w:szCs w:val="28"/>
          <w:lang w:val="uk-UA"/>
        </w:rPr>
        <w:t>о</w:t>
      </w:r>
      <w:r w:rsidRPr="00252B1C">
        <w:rPr>
          <w:rFonts w:ascii="Times New Roman" w:hAnsi="Times New Roman"/>
          <w:sz w:val="28"/>
          <w:szCs w:val="28"/>
          <w:lang w:val="uk-UA"/>
        </w:rPr>
        <w:t>ведінку, самопочуття й навіть подальшу долю. Особливо наочно це проявляєт</w:t>
      </w:r>
      <w:r w:rsidRPr="00252B1C">
        <w:rPr>
          <w:rFonts w:ascii="Times New Roman" w:hAnsi="Times New Roman"/>
          <w:sz w:val="28"/>
          <w:szCs w:val="28"/>
          <w:lang w:val="uk-UA"/>
        </w:rPr>
        <w:t>ь</w:t>
      </w:r>
      <w:r w:rsidRPr="00252B1C">
        <w:rPr>
          <w:rFonts w:ascii="Times New Roman" w:hAnsi="Times New Roman"/>
          <w:sz w:val="28"/>
          <w:szCs w:val="28"/>
          <w:lang w:val="uk-UA"/>
        </w:rPr>
        <w:t>ся у відношенні до особистісного контролю</w:t>
      </w:r>
      <w:r w:rsidR="00236271" w:rsidRPr="00252B1C">
        <w:rPr>
          <w:rFonts w:ascii="Times New Roman" w:hAnsi="Times New Roman"/>
          <w:sz w:val="28"/>
          <w:szCs w:val="28"/>
          <w:lang w:val="uk-UA"/>
        </w:rPr>
        <w:t xml:space="preserve"> – </w:t>
      </w:r>
      <w:r w:rsidRPr="00252B1C">
        <w:rPr>
          <w:rFonts w:ascii="Times New Roman" w:hAnsi="Times New Roman"/>
          <w:sz w:val="28"/>
          <w:szCs w:val="28"/>
          <w:lang w:val="uk-UA"/>
        </w:rPr>
        <w:t>найважливішої складової само</w:t>
      </w:r>
      <w:r w:rsidRPr="00252B1C">
        <w:rPr>
          <w:rFonts w:ascii="Times New Roman" w:hAnsi="Times New Roman"/>
          <w:sz w:val="28"/>
          <w:szCs w:val="28"/>
          <w:lang w:val="uk-UA"/>
        </w:rPr>
        <w:t>с</w:t>
      </w:r>
      <w:r w:rsidRPr="00252B1C">
        <w:rPr>
          <w:rFonts w:ascii="Times New Roman" w:hAnsi="Times New Roman"/>
          <w:sz w:val="28"/>
          <w:szCs w:val="28"/>
          <w:lang w:val="uk-UA"/>
        </w:rPr>
        <w:t>відомості людини.</w:t>
      </w:r>
    </w:p>
    <w:p w:rsidR="00656968" w:rsidRDefault="00656968" w:rsidP="00252B1C">
      <w:pPr>
        <w:spacing w:before="240" w:after="120" w:line="288" w:lineRule="auto"/>
        <w:ind w:firstLine="720"/>
        <w:jc w:val="both"/>
        <w:rPr>
          <w:rFonts w:ascii="Times New Roman" w:hAnsi="Times New Roman"/>
          <w:b/>
          <w:sz w:val="28"/>
          <w:szCs w:val="28"/>
          <w:lang w:val="uk-UA"/>
        </w:rPr>
      </w:pPr>
    </w:p>
    <w:p w:rsidR="00C116B7" w:rsidRPr="00194DC6" w:rsidRDefault="00252B1C" w:rsidP="00252B1C">
      <w:pPr>
        <w:spacing w:before="240" w:after="120" w:line="288" w:lineRule="auto"/>
        <w:ind w:firstLine="720"/>
        <w:jc w:val="both"/>
        <w:rPr>
          <w:rFonts w:ascii="Times New Roman" w:hAnsi="Times New Roman"/>
          <w:b/>
          <w:sz w:val="28"/>
          <w:szCs w:val="28"/>
          <w:lang w:val="uk-UA"/>
        </w:rPr>
      </w:pPr>
      <w:r>
        <w:rPr>
          <w:rFonts w:ascii="Times New Roman" w:hAnsi="Times New Roman"/>
          <w:b/>
          <w:sz w:val="28"/>
          <w:szCs w:val="28"/>
          <w:lang w:val="uk-UA"/>
        </w:rPr>
        <w:lastRenderedPageBreak/>
        <w:t>ЗАВДАННЯ ДЛЯ САМОСТІЙНОЇ РОБОТИ</w:t>
      </w:r>
    </w:p>
    <w:p w:rsidR="00C116B7" w:rsidRPr="00252B1C" w:rsidRDefault="00C116B7" w:rsidP="00252B1C">
      <w:pPr>
        <w:spacing w:after="0" w:line="360" w:lineRule="auto"/>
        <w:ind w:firstLine="720"/>
        <w:jc w:val="both"/>
        <w:rPr>
          <w:rFonts w:ascii="Times New Roman" w:hAnsi="Times New Roman"/>
          <w:b/>
          <w:i/>
          <w:sz w:val="28"/>
          <w:szCs w:val="28"/>
          <w:lang w:val="uk-UA"/>
        </w:rPr>
      </w:pPr>
      <w:r w:rsidRPr="00252B1C">
        <w:rPr>
          <w:rFonts w:ascii="Times New Roman" w:hAnsi="Times New Roman"/>
          <w:b/>
          <w:sz w:val="28"/>
          <w:szCs w:val="28"/>
          <w:lang w:val="uk-UA"/>
        </w:rPr>
        <w:t xml:space="preserve">Завдання </w:t>
      </w:r>
      <w:r w:rsidR="00252B1C">
        <w:rPr>
          <w:rFonts w:ascii="Times New Roman" w:hAnsi="Times New Roman"/>
          <w:b/>
          <w:sz w:val="28"/>
          <w:szCs w:val="28"/>
          <w:lang w:val="uk-UA"/>
        </w:rPr>
        <w:t>4.</w:t>
      </w:r>
      <w:r w:rsidRPr="00252B1C">
        <w:rPr>
          <w:rFonts w:ascii="Times New Roman" w:hAnsi="Times New Roman"/>
          <w:b/>
          <w:sz w:val="28"/>
          <w:szCs w:val="28"/>
          <w:lang w:val="uk-UA"/>
        </w:rPr>
        <w:t>1</w:t>
      </w:r>
    </w:p>
    <w:p w:rsidR="00C116B7" w:rsidRPr="00252B1C" w:rsidRDefault="00C116B7" w:rsidP="00252B1C">
      <w:pPr>
        <w:spacing w:after="0" w:line="360" w:lineRule="auto"/>
        <w:ind w:firstLine="720"/>
        <w:jc w:val="both"/>
        <w:rPr>
          <w:rFonts w:ascii="Times New Roman" w:hAnsi="Times New Roman"/>
          <w:sz w:val="28"/>
          <w:szCs w:val="28"/>
          <w:lang w:val="uk-UA"/>
        </w:rPr>
      </w:pPr>
      <w:r w:rsidRPr="00252B1C">
        <w:rPr>
          <w:rFonts w:ascii="Times New Roman" w:hAnsi="Times New Roman"/>
          <w:sz w:val="28"/>
          <w:szCs w:val="28"/>
          <w:lang w:val="uk-UA"/>
        </w:rPr>
        <w:t>У таблиці поміщені ключові поняття і їх визначення. З</w:t>
      </w:r>
      <w:r w:rsidR="00F61845" w:rsidRPr="00252B1C">
        <w:rPr>
          <w:rFonts w:ascii="Times New Roman" w:hAnsi="Times New Roman"/>
          <w:sz w:val="28"/>
          <w:szCs w:val="28"/>
          <w:lang w:val="uk-UA"/>
        </w:rPr>
        <w:t>’</w:t>
      </w:r>
      <w:r w:rsidRPr="00252B1C">
        <w:rPr>
          <w:rFonts w:ascii="Times New Roman" w:hAnsi="Times New Roman"/>
          <w:sz w:val="28"/>
          <w:szCs w:val="28"/>
          <w:lang w:val="uk-UA"/>
        </w:rPr>
        <w:t>ясуйте, якому п</w:t>
      </w:r>
      <w:r w:rsidRPr="00252B1C">
        <w:rPr>
          <w:rFonts w:ascii="Times New Roman" w:hAnsi="Times New Roman"/>
          <w:sz w:val="28"/>
          <w:szCs w:val="28"/>
          <w:lang w:val="uk-UA"/>
        </w:rPr>
        <w:t>о</w:t>
      </w:r>
      <w:r w:rsidRPr="00252B1C">
        <w:rPr>
          <w:rFonts w:ascii="Times New Roman" w:hAnsi="Times New Roman"/>
          <w:sz w:val="28"/>
          <w:szCs w:val="28"/>
          <w:lang w:val="uk-UA"/>
        </w:rPr>
        <w:t>няттю ліворуч відповідає наведене праворуч визначення, вказавши потрібний номер.</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410"/>
        <w:gridCol w:w="567"/>
        <w:gridCol w:w="6767"/>
      </w:tblGrid>
      <w:tr w:rsidR="00C116B7" w:rsidRPr="00252B1C" w:rsidTr="00C116B7">
        <w:trPr>
          <w:trHeight w:val="240"/>
        </w:trPr>
        <w:tc>
          <w:tcPr>
            <w:tcW w:w="2410" w:type="dxa"/>
          </w:tcPr>
          <w:p w:rsidR="00C116B7" w:rsidRPr="00252B1C" w:rsidRDefault="00C116B7" w:rsidP="00252B1C">
            <w:pPr>
              <w:spacing w:after="0" w:line="360" w:lineRule="auto"/>
              <w:jc w:val="center"/>
              <w:rPr>
                <w:rFonts w:ascii="Times New Roman" w:hAnsi="Times New Roman"/>
                <w:i/>
                <w:sz w:val="28"/>
                <w:szCs w:val="28"/>
                <w:lang w:val="uk-UA"/>
              </w:rPr>
            </w:pPr>
            <w:r w:rsidRPr="00252B1C">
              <w:rPr>
                <w:rFonts w:ascii="Times New Roman" w:hAnsi="Times New Roman"/>
                <w:i/>
                <w:sz w:val="28"/>
                <w:szCs w:val="28"/>
                <w:lang w:val="uk-UA"/>
              </w:rPr>
              <w:t>Поняття</w:t>
            </w:r>
          </w:p>
        </w:tc>
        <w:tc>
          <w:tcPr>
            <w:tcW w:w="567" w:type="dxa"/>
          </w:tcPr>
          <w:p w:rsidR="00C116B7" w:rsidRPr="00252B1C" w:rsidRDefault="00C116B7" w:rsidP="00252B1C">
            <w:pPr>
              <w:spacing w:after="0" w:line="360" w:lineRule="auto"/>
              <w:jc w:val="center"/>
              <w:rPr>
                <w:rFonts w:ascii="Times New Roman" w:hAnsi="Times New Roman"/>
                <w:i/>
                <w:sz w:val="28"/>
                <w:szCs w:val="28"/>
                <w:lang w:val="uk-UA"/>
              </w:rPr>
            </w:pPr>
            <w:r w:rsidRPr="00252B1C">
              <w:rPr>
                <w:rFonts w:ascii="Times New Roman" w:hAnsi="Times New Roman"/>
                <w:i/>
                <w:sz w:val="28"/>
                <w:szCs w:val="28"/>
                <w:lang w:val="uk-UA"/>
              </w:rPr>
              <w:t>№</w:t>
            </w:r>
          </w:p>
        </w:tc>
        <w:tc>
          <w:tcPr>
            <w:tcW w:w="6767" w:type="dxa"/>
          </w:tcPr>
          <w:p w:rsidR="00C116B7" w:rsidRPr="00252B1C" w:rsidRDefault="00C116B7" w:rsidP="00252B1C">
            <w:pPr>
              <w:keepNext/>
              <w:spacing w:after="0" w:line="360" w:lineRule="auto"/>
              <w:jc w:val="center"/>
              <w:outlineLvl w:val="1"/>
              <w:rPr>
                <w:rFonts w:ascii="Times New Roman" w:hAnsi="Times New Roman"/>
                <w:i/>
                <w:sz w:val="28"/>
                <w:szCs w:val="28"/>
                <w:lang w:val="uk-UA"/>
              </w:rPr>
            </w:pPr>
            <w:r w:rsidRPr="00252B1C">
              <w:rPr>
                <w:rFonts w:ascii="Times New Roman" w:hAnsi="Times New Roman"/>
                <w:i/>
                <w:sz w:val="28"/>
                <w:szCs w:val="28"/>
                <w:lang w:val="uk-UA"/>
              </w:rPr>
              <w:t>Зміст</w:t>
            </w:r>
          </w:p>
        </w:tc>
      </w:tr>
      <w:tr w:rsidR="00C116B7" w:rsidRPr="00AA7540" w:rsidTr="00C116B7">
        <w:trPr>
          <w:trHeight w:val="240"/>
        </w:trPr>
        <w:tc>
          <w:tcPr>
            <w:tcW w:w="2410" w:type="dxa"/>
          </w:tcPr>
          <w:p w:rsidR="00252B1C" w:rsidRDefault="00C116B7" w:rsidP="00252B1C">
            <w:pPr>
              <w:spacing w:after="0" w:line="360" w:lineRule="auto"/>
              <w:jc w:val="both"/>
              <w:rPr>
                <w:rFonts w:ascii="Times New Roman" w:hAnsi="Times New Roman"/>
                <w:bCs/>
                <w:sz w:val="28"/>
                <w:szCs w:val="28"/>
                <w:lang w:val="uk-UA"/>
              </w:rPr>
            </w:pPr>
            <w:r w:rsidRPr="00252B1C">
              <w:rPr>
                <w:rFonts w:ascii="Times New Roman" w:hAnsi="Times New Roman"/>
                <w:bCs/>
                <w:sz w:val="28"/>
                <w:szCs w:val="28"/>
                <w:lang w:val="uk-UA"/>
              </w:rPr>
              <w:t xml:space="preserve">Самонавіяна </w:t>
            </w:r>
          </w:p>
          <w:p w:rsidR="00C116B7" w:rsidRPr="00252B1C" w:rsidRDefault="00C116B7" w:rsidP="00252B1C">
            <w:pPr>
              <w:spacing w:after="0" w:line="360" w:lineRule="auto"/>
              <w:jc w:val="both"/>
              <w:rPr>
                <w:rFonts w:ascii="Times New Roman" w:hAnsi="Times New Roman"/>
                <w:sz w:val="28"/>
                <w:szCs w:val="28"/>
                <w:lang w:val="uk-UA"/>
              </w:rPr>
            </w:pPr>
            <w:r w:rsidRPr="00252B1C">
              <w:rPr>
                <w:rFonts w:ascii="Times New Roman" w:hAnsi="Times New Roman"/>
                <w:bCs/>
                <w:sz w:val="28"/>
                <w:szCs w:val="28"/>
                <w:lang w:val="uk-UA"/>
              </w:rPr>
              <w:t>безпорадність</w:t>
            </w:r>
          </w:p>
        </w:tc>
        <w:tc>
          <w:tcPr>
            <w:tcW w:w="567" w:type="dxa"/>
          </w:tcPr>
          <w:p w:rsidR="00C116B7" w:rsidRPr="00252B1C" w:rsidRDefault="00C116B7" w:rsidP="00252B1C">
            <w:pPr>
              <w:spacing w:after="0" w:line="360" w:lineRule="auto"/>
              <w:jc w:val="both"/>
              <w:rPr>
                <w:rFonts w:ascii="Times New Roman" w:hAnsi="Times New Roman"/>
                <w:sz w:val="28"/>
                <w:szCs w:val="28"/>
                <w:lang w:val="uk-UA"/>
              </w:rPr>
            </w:pPr>
          </w:p>
        </w:tc>
        <w:tc>
          <w:tcPr>
            <w:tcW w:w="6767" w:type="dxa"/>
          </w:tcPr>
          <w:p w:rsidR="00C116B7" w:rsidRPr="00252B1C" w:rsidRDefault="00C116B7" w:rsidP="00252B1C">
            <w:pPr>
              <w:tabs>
                <w:tab w:val="left" w:pos="34"/>
                <w:tab w:val="left" w:pos="317"/>
              </w:tabs>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t xml:space="preserve">1. Реакція людини </w:t>
            </w:r>
            <w:r w:rsidR="00252B1C">
              <w:rPr>
                <w:rFonts w:ascii="Times New Roman" w:hAnsi="Times New Roman"/>
                <w:sz w:val="28"/>
                <w:szCs w:val="28"/>
                <w:lang w:val="uk-UA"/>
              </w:rPr>
              <w:t>на обмеження його самостійності</w:t>
            </w:r>
          </w:p>
        </w:tc>
      </w:tr>
      <w:tr w:rsidR="00C116B7" w:rsidRPr="00AA7540" w:rsidTr="00C116B7">
        <w:trPr>
          <w:trHeight w:val="240"/>
        </w:trPr>
        <w:tc>
          <w:tcPr>
            <w:tcW w:w="2410" w:type="dxa"/>
          </w:tcPr>
          <w:p w:rsidR="00C116B7" w:rsidRPr="00252B1C" w:rsidRDefault="00C116B7" w:rsidP="00252B1C">
            <w:pPr>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t>Джуліан Роттер</w:t>
            </w:r>
          </w:p>
        </w:tc>
        <w:tc>
          <w:tcPr>
            <w:tcW w:w="567" w:type="dxa"/>
          </w:tcPr>
          <w:p w:rsidR="00C116B7" w:rsidRPr="00252B1C" w:rsidRDefault="00C116B7" w:rsidP="00252B1C">
            <w:pPr>
              <w:spacing w:after="0" w:line="360" w:lineRule="auto"/>
              <w:jc w:val="both"/>
              <w:rPr>
                <w:rFonts w:ascii="Times New Roman" w:hAnsi="Times New Roman"/>
                <w:sz w:val="28"/>
                <w:szCs w:val="28"/>
                <w:lang w:val="uk-UA"/>
              </w:rPr>
            </w:pPr>
          </w:p>
        </w:tc>
        <w:tc>
          <w:tcPr>
            <w:tcW w:w="6767" w:type="dxa"/>
          </w:tcPr>
          <w:p w:rsidR="00C116B7" w:rsidRPr="00252B1C" w:rsidRDefault="00C116B7" w:rsidP="00252B1C">
            <w:pPr>
              <w:tabs>
                <w:tab w:val="left" w:pos="34"/>
                <w:tab w:val="left" w:pos="317"/>
              </w:tabs>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t>2.</w:t>
            </w:r>
            <w:r w:rsidR="00252B1C">
              <w:rPr>
                <w:rFonts w:ascii="Times New Roman" w:hAnsi="Times New Roman"/>
                <w:sz w:val="28"/>
                <w:szCs w:val="28"/>
                <w:lang w:val="uk-UA"/>
              </w:rPr>
              <w:t xml:space="preserve"> </w:t>
            </w:r>
            <w:r w:rsidRPr="00252B1C">
              <w:rPr>
                <w:rFonts w:ascii="Times New Roman" w:hAnsi="Times New Roman"/>
                <w:sz w:val="28"/>
                <w:szCs w:val="28"/>
                <w:lang w:val="uk-UA"/>
              </w:rPr>
              <w:t>Життєва установка індивіда, пов</w:t>
            </w:r>
            <w:r w:rsidR="00F61845" w:rsidRPr="00252B1C">
              <w:rPr>
                <w:rFonts w:ascii="Times New Roman" w:hAnsi="Times New Roman"/>
                <w:sz w:val="28"/>
                <w:szCs w:val="28"/>
                <w:lang w:val="uk-UA"/>
              </w:rPr>
              <w:t>’</w:t>
            </w:r>
            <w:r w:rsidRPr="00252B1C">
              <w:rPr>
                <w:rFonts w:ascii="Times New Roman" w:hAnsi="Times New Roman"/>
                <w:sz w:val="28"/>
                <w:szCs w:val="28"/>
                <w:lang w:val="uk-UA"/>
              </w:rPr>
              <w:t>язана з тим наск</w:t>
            </w:r>
            <w:r w:rsidRPr="00252B1C">
              <w:rPr>
                <w:rFonts w:ascii="Times New Roman" w:hAnsi="Times New Roman"/>
                <w:sz w:val="28"/>
                <w:szCs w:val="28"/>
                <w:lang w:val="uk-UA"/>
              </w:rPr>
              <w:t>і</w:t>
            </w:r>
            <w:r w:rsidRPr="00252B1C">
              <w:rPr>
                <w:rFonts w:ascii="Times New Roman" w:hAnsi="Times New Roman"/>
                <w:sz w:val="28"/>
                <w:szCs w:val="28"/>
                <w:lang w:val="uk-UA"/>
              </w:rPr>
              <w:t>льки він здатен контро</w:t>
            </w:r>
            <w:r w:rsidR="00252B1C">
              <w:rPr>
                <w:rFonts w:ascii="Times New Roman" w:hAnsi="Times New Roman"/>
                <w:sz w:val="28"/>
                <w:szCs w:val="28"/>
                <w:lang w:val="uk-UA"/>
              </w:rPr>
              <w:t>лювати свої рішення і поведі</w:t>
            </w:r>
            <w:r w:rsidR="00252B1C">
              <w:rPr>
                <w:rFonts w:ascii="Times New Roman" w:hAnsi="Times New Roman"/>
                <w:sz w:val="28"/>
                <w:szCs w:val="28"/>
                <w:lang w:val="uk-UA"/>
              </w:rPr>
              <w:t>н</w:t>
            </w:r>
            <w:r w:rsidR="00252B1C">
              <w:rPr>
                <w:rFonts w:ascii="Times New Roman" w:hAnsi="Times New Roman"/>
                <w:sz w:val="28"/>
                <w:szCs w:val="28"/>
                <w:lang w:val="uk-UA"/>
              </w:rPr>
              <w:t>ку</w:t>
            </w:r>
          </w:p>
        </w:tc>
      </w:tr>
      <w:tr w:rsidR="00C116B7" w:rsidRPr="00252B1C" w:rsidTr="00C116B7">
        <w:trPr>
          <w:trHeight w:val="240"/>
        </w:trPr>
        <w:tc>
          <w:tcPr>
            <w:tcW w:w="2410" w:type="dxa"/>
          </w:tcPr>
          <w:p w:rsidR="00C116B7" w:rsidRPr="00252B1C" w:rsidRDefault="00C116B7" w:rsidP="00252B1C">
            <w:pPr>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t>Локус контролю</w:t>
            </w:r>
          </w:p>
        </w:tc>
        <w:tc>
          <w:tcPr>
            <w:tcW w:w="567" w:type="dxa"/>
          </w:tcPr>
          <w:p w:rsidR="00C116B7" w:rsidRPr="00252B1C" w:rsidRDefault="00C116B7" w:rsidP="00252B1C">
            <w:pPr>
              <w:spacing w:after="0" w:line="360" w:lineRule="auto"/>
              <w:jc w:val="both"/>
              <w:rPr>
                <w:rFonts w:ascii="Times New Roman" w:hAnsi="Times New Roman"/>
                <w:sz w:val="28"/>
                <w:szCs w:val="28"/>
                <w:lang w:val="uk-UA"/>
              </w:rPr>
            </w:pPr>
          </w:p>
        </w:tc>
        <w:tc>
          <w:tcPr>
            <w:tcW w:w="6767" w:type="dxa"/>
          </w:tcPr>
          <w:p w:rsidR="00C116B7" w:rsidRPr="00252B1C" w:rsidRDefault="00C116B7" w:rsidP="00252B1C">
            <w:pPr>
              <w:numPr>
                <w:ilvl w:val="0"/>
                <w:numId w:val="24"/>
              </w:numPr>
              <w:tabs>
                <w:tab w:val="left" w:pos="176"/>
                <w:tab w:val="left" w:pos="317"/>
              </w:tabs>
              <w:spacing w:after="0" w:line="360" w:lineRule="auto"/>
              <w:ind w:left="0" w:firstLine="0"/>
              <w:jc w:val="both"/>
              <w:rPr>
                <w:rFonts w:ascii="Times New Roman" w:hAnsi="Times New Roman"/>
                <w:sz w:val="28"/>
                <w:szCs w:val="28"/>
                <w:lang w:val="uk-UA"/>
              </w:rPr>
            </w:pPr>
            <w:r w:rsidRPr="00252B1C">
              <w:rPr>
                <w:rFonts w:ascii="Times New Roman" w:hAnsi="Times New Roman"/>
                <w:sz w:val="28"/>
                <w:szCs w:val="28"/>
                <w:lang w:val="uk-UA"/>
              </w:rPr>
              <w:t>А</w:t>
            </w:r>
            <w:r w:rsidR="00252B1C">
              <w:rPr>
                <w:rFonts w:ascii="Times New Roman" w:hAnsi="Times New Roman"/>
                <w:sz w:val="28"/>
                <w:szCs w:val="28"/>
                <w:lang w:val="uk-UA"/>
              </w:rPr>
              <w:t>втор концепції локусів контролю</w:t>
            </w:r>
          </w:p>
        </w:tc>
      </w:tr>
      <w:tr w:rsidR="00C116B7" w:rsidRPr="00AA7540" w:rsidTr="00C116B7">
        <w:trPr>
          <w:trHeight w:val="240"/>
        </w:trPr>
        <w:tc>
          <w:tcPr>
            <w:tcW w:w="2410" w:type="dxa"/>
          </w:tcPr>
          <w:p w:rsidR="00252B1C" w:rsidRDefault="00C116B7" w:rsidP="00252B1C">
            <w:pPr>
              <w:shd w:val="clear" w:color="auto" w:fill="FFFFFF"/>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t xml:space="preserve"> Реактивний </w:t>
            </w:r>
          </w:p>
          <w:p w:rsidR="00C116B7" w:rsidRPr="00252B1C" w:rsidRDefault="00C116B7" w:rsidP="00252B1C">
            <w:pPr>
              <w:shd w:val="clear" w:color="auto" w:fill="FFFFFF"/>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t>психічний опір</w:t>
            </w:r>
          </w:p>
        </w:tc>
        <w:tc>
          <w:tcPr>
            <w:tcW w:w="567" w:type="dxa"/>
          </w:tcPr>
          <w:p w:rsidR="00C116B7" w:rsidRPr="00252B1C" w:rsidRDefault="00C116B7" w:rsidP="00252B1C">
            <w:pPr>
              <w:spacing w:after="0" w:line="360" w:lineRule="auto"/>
              <w:jc w:val="both"/>
              <w:rPr>
                <w:rFonts w:ascii="Times New Roman" w:hAnsi="Times New Roman"/>
                <w:sz w:val="28"/>
                <w:szCs w:val="28"/>
                <w:lang w:val="uk-UA"/>
              </w:rPr>
            </w:pPr>
          </w:p>
        </w:tc>
        <w:tc>
          <w:tcPr>
            <w:tcW w:w="6767" w:type="dxa"/>
          </w:tcPr>
          <w:p w:rsidR="00C116B7" w:rsidRPr="00252B1C" w:rsidRDefault="00C116B7" w:rsidP="00252B1C">
            <w:pPr>
              <w:shd w:val="clear" w:color="auto" w:fill="FFFFFF"/>
              <w:spacing w:after="0" w:line="360" w:lineRule="auto"/>
              <w:ind w:hanging="34"/>
              <w:jc w:val="both"/>
              <w:rPr>
                <w:rFonts w:ascii="Times New Roman" w:hAnsi="Times New Roman"/>
                <w:sz w:val="28"/>
                <w:szCs w:val="28"/>
                <w:lang w:val="uk-UA"/>
              </w:rPr>
            </w:pPr>
            <w:r w:rsidRPr="00252B1C">
              <w:rPr>
                <w:rFonts w:ascii="Times New Roman" w:hAnsi="Times New Roman"/>
                <w:sz w:val="28"/>
                <w:szCs w:val="28"/>
                <w:lang w:val="uk-UA"/>
              </w:rPr>
              <w:t>4. Поведінка людей у ситуаціях, які вони свідомо не можуть контролювати, але</w:t>
            </w:r>
            <w:r w:rsidR="00252B1C">
              <w:rPr>
                <w:rFonts w:ascii="Times New Roman" w:hAnsi="Times New Roman"/>
                <w:sz w:val="28"/>
                <w:szCs w:val="28"/>
                <w:lang w:val="uk-UA"/>
              </w:rPr>
              <w:t xml:space="preserve"> однаково намагаються це робити</w:t>
            </w:r>
          </w:p>
        </w:tc>
      </w:tr>
      <w:tr w:rsidR="00C116B7" w:rsidRPr="00AA7540" w:rsidTr="00C116B7">
        <w:trPr>
          <w:trHeight w:val="240"/>
        </w:trPr>
        <w:tc>
          <w:tcPr>
            <w:tcW w:w="2410" w:type="dxa"/>
          </w:tcPr>
          <w:p w:rsidR="00C116B7" w:rsidRPr="00252B1C" w:rsidRDefault="00C116B7" w:rsidP="00252B1C">
            <w:pPr>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t>Марк Снайдер</w:t>
            </w:r>
          </w:p>
        </w:tc>
        <w:tc>
          <w:tcPr>
            <w:tcW w:w="567" w:type="dxa"/>
          </w:tcPr>
          <w:p w:rsidR="00C116B7" w:rsidRPr="00252B1C" w:rsidRDefault="00C116B7" w:rsidP="00252B1C">
            <w:pPr>
              <w:spacing w:after="0" w:line="360" w:lineRule="auto"/>
              <w:jc w:val="both"/>
              <w:rPr>
                <w:rFonts w:ascii="Times New Roman" w:hAnsi="Times New Roman"/>
                <w:sz w:val="28"/>
                <w:szCs w:val="28"/>
                <w:lang w:val="uk-UA"/>
              </w:rPr>
            </w:pPr>
          </w:p>
        </w:tc>
        <w:tc>
          <w:tcPr>
            <w:tcW w:w="6767" w:type="dxa"/>
          </w:tcPr>
          <w:p w:rsidR="00C116B7" w:rsidRPr="00252B1C" w:rsidRDefault="00C116B7" w:rsidP="00252B1C">
            <w:pPr>
              <w:tabs>
                <w:tab w:val="left" w:pos="34"/>
                <w:tab w:val="left" w:pos="317"/>
              </w:tabs>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t>5. Здатність людини демонструвати такий образ,</w:t>
            </w:r>
            <w:r w:rsidR="00252B1C">
              <w:rPr>
                <w:rFonts w:ascii="Times New Roman" w:hAnsi="Times New Roman"/>
                <w:sz w:val="28"/>
                <w:szCs w:val="28"/>
                <w:lang w:val="uk-UA"/>
              </w:rPr>
              <w:t xml:space="preserve"> який був би приємним оточуючим</w:t>
            </w:r>
          </w:p>
        </w:tc>
      </w:tr>
      <w:tr w:rsidR="00C116B7" w:rsidRPr="00252B1C" w:rsidTr="00C116B7">
        <w:trPr>
          <w:trHeight w:val="240"/>
        </w:trPr>
        <w:tc>
          <w:tcPr>
            <w:tcW w:w="2410" w:type="dxa"/>
          </w:tcPr>
          <w:p w:rsidR="00C116B7" w:rsidRPr="00252B1C" w:rsidRDefault="00C116B7" w:rsidP="00252B1C">
            <w:pPr>
              <w:spacing w:after="0" w:line="360" w:lineRule="auto"/>
              <w:jc w:val="both"/>
              <w:rPr>
                <w:rFonts w:ascii="Times New Roman" w:hAnsi="Times New Roman"/>
                <w:sz w:val="28"/>
                <w:szCs w:val="28"/>
                <w:lang w:val="uk-UA"/>
              </w:rPr>
            </w:pPr>
            <w:r w:rsidRPr="00252B1C">
              <w:rPr>
                <w:rFonts w:ascii="Times New Roman" w:hAnsi="Times New Roman"/>
                <w:sz w:val="28"/>
                <w:szCs w:val="28"/>
                <w:shd w:val="clear" w:color="auto" w:fill="FFFFFF"/>
                <w:lang w:val="uk-UA"/>
              </w:rPr>
              <w:t>Поведінка</w:t>
            </w:r>
          </w:p>
        </w:tc>
        <w:tc>
          <w:tcPr>
            <w:tcW w:w="567" w:type="dxa"/>
          </w:tcPr>
          <w:p w:rsidR="00C116B7" w:rsidRPr="00252B1C" w:rsidRDefault="00C116B7" w:rsidP="00252B1C">
            <w:pPr>
              <w:spacing w:after="0" w:line="360" w:lineRule="auto"/>
              <w:jc w:val="both"/>
              <w:rPr>
                <w:rFonts w:ascii="Times New Roman" w:hAnsi="Times New Roman"/>
                <w:sz w:val="28"/>
                <w:szCs w:val="28"/>
                <w:lang w:val="uk-UA"/>
              </w:rPr>
            </w:pPr>
          </w:p>
        </w:tc>
        <w:tc>
          <w:tcPr>
            <w:tcW w:w="6767" w:type="dxa"/>
          </w:tcPr>
          <w:p w:rsidR="00C116B7" w:rsidRPr="00252B1C" w:rsidRDefault="00C116B7" w:rsidP="00252B1C">
            <w:pPr>
              <w:tabs>
                <w:tab w:val="left" w:pos="34"/>
                <w:tab w:val="left" w:pos="317"/>
              </w:tabs>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t xml:space="preserve">6. Автор терміна </w:t>
            </w:r>
            <w:r w:rsidR="00230A0C" w:rsidRPr="00252B1C">
              <w:rPr>
                <w:rFonts w:ascii="Times New Roman" w:hAnsi="Times New Roman"/>
                <w:sz w:val="28"/>
                <w:szCs w:val="28"/>
                <w:lang w:val="uk-UA"/>
              </w:rPr>
              <w:t>«</w:t>
            </w:r>
            <w:r w:rsidRPr="00252B1C">
              <w:rPr>
                <w:rFonts w:ascii="Times New Roman" w:hAnsi="Times New Roman"/>
                <w:sz w:val="28"/>
                <w:szCs w:val="28"/>
                <w:lang w:val="uk-UA"/>
              </w:rPr>
              <w:t>самомоніторинг</w:t>
            </w:r>
            <w:r w:rsidR="00230A0C" w:rsidRPr="00252B1C">
              <w:rPr>
                <w:rFonts w:ascii="Times New Roman" w:hAnsi="Times New Roman"/>
                <w:sz w:val="28"/>
                <w:szCs w:val="28"/>
                <w:lang w:val="uk-UA"/>
              </w:rPr>
              <w:t>»</w:t>
            </w:r>
          </w:p>
        </w:tc>
      </w:tr>
      <w:tr w:rsidR="00C116B7" w:rsidRPr="00AA7540" w:rsidTr="00C116B7">
        <w:trPr>
          <w:trHeight w:val="240"/>
        </w:trPr>
        <w:tc>
          <w:tcPr>
            <w:tcW w:w="2410" w:type="dxa"/>
          </w:tcPr>
          <w:p w:rsidR="00C116B7" w:rsidRPr="00252B1C" w:rsidRDefault="00C116B7" w:rsidP="00252B1C">
            <w:pPr>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t>Ілюзія контролю</w:t>
            </w:r>
          </w:p>
        </w:tc>
        <w:tc>
          <w:tcPr>
            <w:tcW w:w="567" w:type="dxa"/>
          </w:tcPr>
          <w:p w:rsidR="00C116B7" w:rsidRPr="00252B1C" w:rsidRDefault="00C116B7" w:rsidP="00252B1C">
            <w:pPr>
              <w:spacing w:after="0" w:line="360" w:lineRule="auto"/>
              <w:jc w:val="both"/>
              <w:rPr>
                <w:rFonts w:ascii="Times New Roman" w:hAnsi="Times New Roman"/>
                <w:sz w:val="28"/>
                <w:szCs w:val="28"/>
                <w:lang w:val="uk-UA"/>
              </w:rPr>
            </w:pPr>
          </w:p>
        </w:tc>
        <w:tc>
          <w:tcPr>
            <w:tcW w:w="6767" w:type="dxa"/>
          </w:tcPr>
          <w:p w:rsidR="00C116B7" w:rsidRPr="00252B1C" w:rsidRDefault="00C116B7" w:rsidP="00252B1C">
            <w:pPr>
              <w:tabs>
                <w:tab w:val="left" w:pos="34"/>
                <w:tab w:val="left" w:pos="317"/>
              </w:tabs>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t>7.</w:t>
            </w:r>
            <w:r w:rsidRPr="00252B1C">
              <w:rPr>
                <w:rFonts w:ascii="Times New Roman" w:hAnsi="Times New Roman"/>
                <w:bCs/>
                <w:sz w:val="28"/>
                <w:szCs w:val="28"/>
                <w:lang w:val="uk-UA"/>
              </w:rPr>
              <w:t xml:space="preserve"> Різновид безпорадності, який </w:t>
            </w:r>
            <w:r w:rsidRPr="00252B1C">
              <w:rPr>
                <w:rFonts w:ascii="Times New Roman" w:hAnsi="Times New Roman"/>
                <w:sz w:val="28"/>
                <w:szCs w:val="28"/>
                <w:lang w:val="uk-UA"/>
              </w:rPr>
              <w:t>може виникати у пе</w:t>
            </w:r>
            <w:r w:rsidRPr="00252B1C">
              <w:rPr>
                <w:rFonts w:ascii="Times New Roman" w:hAnsi="Times New Roman"/>
                <w:sz w:val="28"/>
                <w:szCs w:val="28"/>
                <w:lang w:val="uk-UA"/>
              </w:rPr>
              <w:t>в</w:t>
            </w:r>
            <w:r w:rsidRPr="00252B1C">
              <w:rPr>
                <w:rFonts w:ascii="Times New Roman" w:hAnsi="Times New Roman"/>
                <w:sz w:val="28"/>
                <w:szCs w:val="28"/>
                <w:lang w:val="uk-UA"/>
              </w:rPr>
              <w:t>них соціальних груп, наприклад у дітей і людей пох</w:t>
            </w:r>
            <w:r w:rsidRPr="00252B1C">
              <w:rPr>
                <w:rFonts w:ascii="Times New Roman" w:hAnsi="Times New Roman"/>
                <w:sz w:val="28"/>
                <w:szCs w:val="28"/>
                <w:lang w:val="uk-UA"/>
              </w:rPr>
              <w:t>и</w:t>
            </w:r>
            <w:r w:rsidRPr="00252B1C">
              <w:rPr>
                <w:rFonts w:ascii="Times New Roman" w:hAnsi="Times New Roman"/>
                <w:sz w:val="28"/>
                <w:szCs w:val="28"/>
                <w:lang w:val="uk-UA"/>
              </w:rPr>
              <w:t>лого віку, під впливом існ</w:t>
            </w:r>
            <w:r w:rsidR="00252B1C">
              <w:rPr>
                <w:rFonts w:ascii="Times New Roman" w:hAnsi="Times New Roman"/>
                <w:sz w:val="28"/>
                <w:szCs w:val="28"/>
                <w:lang w:val="uk-UA"/>
              </w:rPr>
              <w:t>уючих у суспільстві стере</w:t>
            </w:r>
            <w:r w:rsidR="00252B1C">
              <w:rPr>
                <w:rFonts w:ascii="Times New Roman" w:hAnsi="Times New Roman"/>
                <w:sz w:val="28"/>
                <w:szCs w:val="28"/>
                <w:lang w:val="uk-UA"/>
              </w:rPr>
              <w:t>о</w:t>
            </w:r>
            <w:r w:rsidR="00252B1C">
              <w:rPr>
                <w:rFonts w:ascii="Times New Roman" w:hAnsi="Times New Roman"/>
                <w:sz w:val="28"/>
                <w:szCs w:val="28"/>
                <w:lang w:val="uk-UA"/>
              </w:rPr>
              <w:t>типів</w:t>
            </w:r>
          </w:p>
        </w:tc>
      </w:tr>
      <w:tr w:rsidR="00C116B7" w:rsidRPr="00AA7540" w:rsidTr="00C116B7">
        <w:trPr>
          <w:trHeight w:val="240"/>
        </w:trPr>
        <w:tc>
          <w:tcPr>
            <w:tcW w:w="2410" w:type="dxa"/>
          </w:tcPr>
          <w:p w:rsidR="00C116B7" w:rsidRPr="00252B1C" w:rsidRDefault="00C116B7" w:rsidP="00252B1C">
            <w:pPr>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t>Я-концепція</w:t>
            </w:r>
          </w:p>
        </w:tc>
        <w:tc>
          <w:tcPr>
            <w:tcW w:w="567" w:type="dxa"/>
          </w:tcPr>
          <w:p w:rsidR="00C116B7" w:rsidRPr="00252B1C" w:rsidRDefault="00C116B7" w:rsidP="00252B1C">
            <w:pPr>
              <w:spacing w:after="0" w:line="360" w:lineRule="auto"/>
              <w:jc w:val="both"/>
              <w:rPr>
                <w:rFonts w:ascii="Times New Roman" w:hAnsi="Times New Roman"/>
                <w:sz w:val="28"/>
                <w:szCs w:val="28"/>
                <w:lang w:val="uk-UA"/>
              </w:rPr>
            </w:pPr>
          </w:p>
        </w:tc>
        <w:tc>
          <w:tcPr>
            <w:tcW w:w="6767" w:type="dxa"/>
          </w:tcPr>
          <w:p w:rsidR="00C116B7" w:rsidRPr="00252B1C" w:rsidRDefault="00C116B7" w:rsidP="00252B1C">
            <w:pPr>
              <w:shd w:val="clear" w:color="auto" w:fill="FFFFFF"/>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t>8.</w:t>
            </w:r>
            <w:r w:rsidRPr="00252B1C">
              <w:rPr>
                <w:rFonts w:ascii="Times New Roman" w:hAnsi="Times New Roman"/>
                <w:sz w:val="28"/>
                <w:szCs w:val="28"/>
                <w:shd w:val="clear" w:color="auto" w:fill="FFFFFF"/>
                <w:lang w:val="uk-UA"/>
              </w:rPr>
              <w:t xml:space="preserve"> Осмислені й доцільні дії </w:t>
            </w:r>
            <w:r w:rsidR="00252B1C">
              <w:rPr>
                <w:rFonts w:ascii="Times New Roman" w:hAnsi="Times New Roman"/>
                <w:sz w:val="28"/>
                <w:szCs w:val="28"/>
                <w:shd w:val="clear" w:color="auto" w:fill="FFFFFF"/>
                <w:lang w:val="uk-UA"/>
              </w:rPr>
              <w:t>людини, за які вона відп</w:t>
            </w:r>
            <w:r w:rsidR="00252B1C">
              <w:rPr>
                <w:rFonts w:ascii="Times New Roman" w:hAnsi="Times New Roman"/>
                <w:sz w:val="28"/>
                <w:szCs w:val="28"/>
                <w:shd w:val="clear" w:color="auto" w:fill="FFFFFF"/>
                <w:lang w:val="uk-UA"/>
              </w:rPr>
              <w:t>о</w:t>
            </w:r>
            <w:r w:rsidR="00252B1C">
              <w:rPr>
                <w:rFonts w:ascii="Times New Roman" w:hAnsi="Times New Roman"/>
                <w:sz w:val="28"/>
                <w:szCs w:val="28"/>
                <w:shd w:val="clear" w:color="auto" w:fill="FFFFFF"/>
                <w:lang w:val="uk-UA"/>
              </w:rPr>
              <w:t>відає</w:t>
            </w:r>
          </w:p>
        </w:tc>
      </w:tr>
      <w:tr w:rsidR="00C116B7" w:rsidRPr="00AA7540" w:rsidTr="00C116B7">
        <w:trPr>
          <w:trHeight w:val="240"/>
        </w:trPr>
        <w:tc>
          <w:tcPr>
            <w:tcW w:w="2410" w:type="dxa"/>
          </w:tcPr>
          <w:p w:rsidR="00C116B7" w:rsidRPr="00252B1C" w:rsidRDefault="00C116B7" w:rsidP="00252B1C">
            <w:pPr>
              <w:spacing w:after="0" w:line="360" w:lineRule="auto"/>
              <w:jc w:val="both"/>
              <w:rPr>
                <w:rFonts w:ascii="Times New Roman" w:hAnsi="Times New Roman"/>
                <w:sz w:val="28"/>
                <w:szCs w:val="28"/>
                <w:lang w:val="uk-UA"/>
              </w:rPr>
            </w:pPr>
            <w:r w:rsidRPr="00252B1C">
              <w:rPr>
                <w:rFonts w:ascii="Times New Roman" w:hAnsi="Times New Roman"/>
                <w:bCs/>
                <w:sz w:val="28"/>
                <w:szCs w:val="28"/>
                <w:lang w:val="uk-UA"/>
              </w:rPr>
              <w:t>Самомоніторинг</w:t>
            </w:r>
          </w:p>
        </w:tc>
        <w:tc>
          <w:tcPr>
            <w:tcW w:w="567" w:type="dxa"/>
          </w:tcPr>
          <w:p w:rsidR="00C116B7" w:rsidRPr="00252B1C" w:rsidRDefault="00C116B7" w:rsidP="00252B1C">
            <w:pPr>
              <w:spacing w:after="0" w:line="360" w:lineRule="auto"/>
              <w:jc w:val="both"/>
              <w:rPr>
                <w:rFonts w:ascii="Times New Roman" w:hAnsi="Times New Roman"/>
                <w:sz w:val="28"/>
                <w:szCs w:val="28"/>
                <w:lang w:val="uk-UA"/>
              </w:rPr>
            </w:pPr>
          </w:p>
        </w:tc>
        <w:tc>
          <w:tcPr>
            <w:tcW w:w="6767" w:type="dxa"/>
          </w:tcPr>
          <w:p w:rsidR="00C116B7" w:rsidRPr="00252B1C" w:rsidRDefault="00C116B7" w:rsidP="00252B1C">
            <w:pPr>
              <w:tabs>
                <w:tab w:val="left" w:pos="34"/>
                <w:tab w:val="left" w:pos="317"/>
              </w:tabs>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t>9. Тип самосвідомості, який може сформуватися в з</w:t>
            </w:r>
            <w:r w:rsidRPr="00252B1C">
              <w:rPr>
                <w:rFonts w:ascii="Times New Roman" w:hAnsi="Times New Roman"/>
                <w:sz w:val="28"/>
                <w:szCs w:val="28"/>
                <w:lang w:val="uk-UA"/>
              </w:rPr>
              <w:t>о</w:t>
            </w:r>
            <w:r w:rsidRPr="00252B1C">
              <w:rPr>
                <w:rFonts w:ascii="Times New Roman" w:hAnsi="Times New Roman"/>
                <w:sz w:val="28"/>
                <w:szCs w:val="28"/>
                <w:lang w:val="uk-UA"/>
              </w:rPr>
              <w:t>вні спотворених людей або в тих людей, які чим-небудь суттєво відрізняються від оточуючих. Напр</w:t>
            </w:r>
            <w:r w:rsidRPr="00252B1C">
              <w:rPr>
                <w:rFonts w:ascii="Times New Roman" w:hAnsi="Times New Roman"/>
                <w:sz w:val="28"/>
                <w:szCs w:val="28"/>
                <w:lang w:val="uk-UA"/>
              </w:rPr>
              <w:t>и</w:t>
            </w:r>
            <w:r w:rsidRPr="00252B1C">
              <w:rPr>
                <w:rFonts w:ascii="Times New Roman" w:hAnsi="Times New Roman"/>
                <w:sz w:val="28"/>
                <w:szCs w:val="28"/>
                <w:lang w:val="uk-UA"/>
              </w:rPr>
              <w:t>клад, у н</w:t>
            </w:r>
            <w:r w:rsidR="00252B1C">
              <w:rPr>
                <w:rFonts w:ascii="Times New Roman" w:hAnsi="Times New Roman"/>
                <w:sz w:val="28"/>
                <w:szCs w:val="28"/>
                <w:lang w:val="uk-UA"/>
              </w:rPr>
              <w:t>аціональних і расових меншостей</w:t>
            </w:r>
          </w:p>
        </w:tc>
      </w:tr>
    </w:tbl>
    <w:p w:rsidR="00656968" w:rsidRPr="00A164BB" w:rsidRDefault="00656968">
      <w:pPr>
        <w:rPr>
          <w:lang w:val="ru-RU"/>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410"/>
        <w:gridCol w:w="567"/>
        <w:gridCol w:w="6767"/>
      </w:tblGrid>
      <w:tr w:rsidR="00C116B7" w:rsidRPr="00AA7540" w:rsidTr="00C116B7">
        <w:trPr>
          <w:trHeight w:val="240"/>
        </w:trPr>
        <w:tc>
          <w:tcPr>
            <w:tcW w:w="2410" w:type="dxa"/>
          </w:tcPr>
          <w:p w:rsidR="00C116B7" w:rsidRPr="00252B1C" w:rsidRDefault="00C116B7" w:rsidP="00252B1C">
            <w:pPr>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lastRenderedPageBreak/>
              <w:t>Стигматизована самосвідомість</w:t>
            </w:r>
          </w:p>
        </w:tc>
        <w:tc>
          <w:tcPr>
            <w:tcW w:w="567" w:type="dxa"/>
          </w:tcPr>
          <w:p w:rsidR="00C116B7" w:rsidRPr="00252B1C" w:rsidRDefault="00C116B7" w:rsidP="00252B1C">
            <w:pPr>
              <w:spacing w:after="0" w:line="360" w:lineRule="auto"/>
              <w:jc w:val="both"/>
              <w:rPr>
                <w:rFonts w:ascii="Times New Roman" w:hAnsi="Times New Roman"/>
                <w:sz w:val="28"/>
                <w:szCs w:val="28"/>
                <w:lang w:val="uk-UA"/>
              </w:rPr>
            </w:pPr>
          </w:p>
        </w:tc>
        <w:tc>
          <w:tcPr>
            <w:tcW w:w="6767" w:type="dxa"/>
          </w:tcPr>
          <w:p w:rsidR="00C116B7" w:rsidRPr="00252B1C" w:rsidRDefault="00C116B7" w:rsidP="00252B1C">
            <w:pPr>
              <w:shd w:val="clear" w:color="auto" w:fill="FFFFFF"/>
              <w:spacing w:after="0" w:line="360" w:lineRule="auto"/>
              <w:ind w:firstLine="34"/>
              <w:jc w:val="both"/>
              <w:rPr>
                <w:rFonts w:ascii="Times New Roman" w:hAnsi="Times New Roman"/>
                <w:sz w:val="28"/>
                <w:szCs w:val="28"/>
                <w:lang w:val="uk-UA"/>
              </w:rPr>
            </w:pPr>
            <w:r w:rsidRPr="00252B1C">
              <w:rPr>
                <w:rFonts w:ascii="Times New Roman" w:hAnsi="Times New Roman"/>
                <w:sz w:val="28"/>
                <w:szCs w:val="28"/>
                <w:lang w:val="uk-UA"/>
              </w:rPr>
              <w:t>10.</w:t>
            </w:r>
            <w:r w:rsidR="00252B1C">
              <w:rPr>
                <w:rFonts w:ascii="Times New Roman" w:hAnsi="Times New Roman"/>
                <w:sz w:val="28"/>
                <w:szCs w:val="28"/>
                <w:lang w:val="uk-UA"/>
              </w:rPr>
              <w:t xml:space="preserve"> </w:t>
            </w:r>
            <w:r w:rsidRPr="00252B1C">
              <w:rPr>
                <w:rFonts w:ascii="Times New Roman" w:hAnsi="Times New Roman"/>
                <w:sz w:val="28"/>
                <w:szCs w:val="28"/>
                <w:lang w:val="uk-UA"/>
              </w:rPr>
              <w:t>Особливим способом організоване знання людей про самих себе, яке вона використовує як для поя</w:t>
            </w:r>
            <w:r w:rsidRPr="00252B1C">
              <w:rPr>
                <w:rFonts w:ascii="Times New Roman" w:hAnsi="Times New Roman"/>
                <w:sz w:val="28"/>
                <w:szCs w:val="28"/>
                <w:lang w:val="uk-UA"/>
              </w:rPr>
              <w:t>с</w:t>
            </w:r>
            <w:r w:rsidRPr="00252B1C">
              <w:rPr>
                <w:rFonts w:ascii="Times New Roman" w:hAnsi="Times New Roman"/>
                <w:sz w:val="28"/>
                <w:szCs w:val="28"/>
                <w:lang w:val="uk-UA"/>
              </w:rPr>
              <w:t>нення й розуміння своїх життєвих станів і переж</w:t>
            </w:r>
            <w:r w:rsidRPr="00252B1C">
              <w:rPr>
                <w:rFonts w:ascii="Times New Roman" w:hAnsi="Times New Roman"/>
                <w:sz w:val="28"/>
                <w:szCs w:val="28"/>
                <w:lang w:val="uk-UA"/>
              </w:rPr>
              <w:t>и</w:t>
            </w:r>
            <w:r w:rsidRPr="00252B1C">
              <w:rPr>
                <w:rFonts w:ascii="Times New Roman" w:hAnsi="Times New Roman"/>
                <w:sz w:val="28"/>
                <w:szCs w:val="28"/>
                <w:lang w:val="uk-UA"/>
              </w:rPr>
              <w:t>вань, так і для пояснення й розуміння</w:t>
            </w:r>
            <w:r w:rsidR="00252B1C">
              <w:rPr>
                <w:rFonts w:ascii="Times New Roman" w:hAnsi="Times New Roman"/>
                <w:sz w:val="28"/>
                <w:szCs w:val="28"/>
                <w:lang w:val="uk-UA"/>
              </w:rPr>
              <w:t xml:space="preserve"> зовнішнього, соціального світу</w:t>
            </w:r>
          </w:p>
        </w:tc>
      </w:tr>
    </w:tbl>
    <w:p w:rsidR="00C116B7" w:rsidRPr="00252B1C" w:rsidRDefault="00C116B7" w:rsidP="00252B1C">
      <w:pPr>
        <w:spacing w:before="240" w:after="0" w:line="360" w:lineRule="auto"/>
        <w:ind w:firstLine="709"/>
        <w:jc w:val="both"/>
        <w:rPr>
          <w:rFonts w:ascii="Times New Roman" w:hAnsi="Times New Roman"/>
          <w:b/>
          <w:sz w:val="28"/>
          <w:szCs w:val="28"/>
          <w:lang w:val="uk-UA"/>
        </w:rPr>
      </w:pPr>
      <w:r w:rsidRPr="00252B1C">
        <w:rPr>
          <w:rFonts w:ascii="Times New Roman" w:hAnsi="Times New Roman"/>
          <w:b/>
          <w:sz w:val="28"/>
          <w:szCs w:val="28"/>
          <w:lang w:val="uk-UA"/>
        </w:rPr>
        <w:t xml:space="preserve">Завдання </w:t>
      </w:r>
      <w:r w:rsidR="00252B1C" w:rsidRPr="00252B1C">
        <w:rPr>
          <w:rFonts w:ascii="Times New Roman" w:hAnsi="Times New Roman"/>
          <w:b/>
          <w:sz w:val="28"/>
          <w:szCs w:val="28"/>
          <w:lang w:val="uk-UA"/>
        </w:rPr>
        <w:t>4.</w:t>
      </w:r>
      <w:r w:rsidRPr="00252B1C">
        <w:rPr>
          <w:rFonts w:ascii="Times New Roman" w:hAnsi="Times New Roman"/>
          <w:b/>
          <w:sz w:val="28"/>
          <w:szCs w:val="28"/>
          <w:lang w:val="uk-UA"/>
        </w:rPr>
        <w:t>2</w:t>
      </w:r>
    </w:p>
    <w:p w:rsidR="00C116B7" w:rsidRPr="00252B1C" w:rsidRDefault="00C116B7" w:rsidP="00252B1C">
      <w:pPr>
        <w:spacing w:after="0" w:line="360" w:lineRule="auto"/>
        <w:ind w:firstLine="720"/>
        <w:jc w:val="both"/>
        <w:rPr>
          <w:rFonts w:ascii="Times New Roman" w:hAnsi="Times New Roman"/>
          <w:b/>
          <w:i/>
          <w:sz w:val="28"/>
          <w:szCs w:val="28"/>
          <w:lang w:val="uk-UA"/>
        </w:rPr>
      </w:pPr>
      <w:r w:rsidRPr="00252B1C">
        <w:rPr>
          <w:rFonts w:ascii="Times New Roman" w:hAnsi="Times New Roman"/>
          <w:sz w:val="28"/>
          <w:szCs w:val="28"/>
          <w:lang w:val="uk-UA"/>
        </w:rPr>
        <w:t xml:space="preserve">Відповідайте </w:t>
      </w:r>
      <w:r w:rsidR="00230A0C" w:rsidRPr="00252B1C">
        <w:rPr>
          <w:rFonts w:ascii="Times New Roman" w:hAnsi="Times New Roman"/>
          <w:sz w:val="28"/>
          <w:szCs w:val="28"/>
          <w:lang w:val="uk-UA"/>
        </w:rPr>
        <w:t>«</w:t>
      </w:r>
      <w:r w:rsidRPr="00252B1C">
        <w:rPr>
          <w:rFonts w:ascii="Times New Roman" w:hAnsi="Times New Roman"/>
          <w:sz w:val="28"/>
          <w:szCs w:val="28"/>
          <w:lang w:val="uk-UA"/>
        </w:rPr>
        <w:t>так</w:t>
      </w:r>
      <w:r w:rsidR="00230A0C" w:rsidRPr="00252B1C">
        <w:rPr>
          <w:rFonts w:ascii="Times New Roman" w:hAnsi="Times New Roman"/>
          <w:sz w:val="28"/>
          <w:szCs w:val="28"/>
          <w:lang w:val="uk-UA"/>
        </w:rPr>
        <w:t>»</w:t>
      </w:r>
      <w:r w:rsidRPr="00252B1C">
        <w:rPr>
          <w:rFonts w:ascii="Times New Roman" w:hAnsi="Times New Roman"/>
          <w:sz w:val="28"/>
          <w:szCs w:val="28"/>
          <w:lang w:val="uk-UA"/>
        </w:rPr>
        <w:t xml:space="preserve"> або </w:t>
      </w:r>
      <w:r w:rsidR="00230A0C" w:rsidRPr="00252B1C">
        <w:rPr>
          <w:rFonts w:ascii="Times New Roman" w:hAnsi="Times New Roman"/>
          <w:sz w:val="28"/>
          <w:szCs w:val="28"/>
          <w:lang w:val="uk-UA"/>
        </w:rPr>
        <w:t>«</w:t>
      </w:r>
      <w:r w:rsidRPr="00252B1C">
        <w:rPr>
          <w:rFonts w:ascii="Times New Roman" w:hAnsi="Times New Roman"/>
          <w:sz w:val="28"/>
          <w:szCs w:val="28"/>
          <w:lang w:val="uk-UA"/>
        </w:rPr>
        <w:t>ні</w:t>
      </w:r>
      <w:r w:rsidR="00230A0C" w:rsidRPr="00252B1C">
        <w:rPr>
          <w:rFonts w:ascii="Times New Roman" w:hAnsi="Times New Roman"/>
          <w:sz w:val="28"/>
          <w:szCs w:val="28"/>
          <w:lang w:val="uk-UA"/>
        </w:rPr>
        <w:t>»</w:t>
      </w:r>
      <w:r w:rsidRPr="00252B1C">
        <w:rPr>
          <w:rFonts w:ascii="Times New Roman" w:hAnsi="Times New Roman"/>
          <w:sz w:val="28"/>
          <w:szCs w:val="28"/>
          <w:lang w:val="uk-UA"/>
        </w:rPr>
        <w:t xml:space="preserve"> на поставлені питання.</w:t>
      </w: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09"/>
        <w:gridCol w:w="6671"/>
        <w:gridCol w:w="992"/>
        <w:gridCol w:w="992"/>
      </w:tblGrid>
      <w:tr w:rsidR="00C116B7" w:rsidRPr="00252B1C" w:rsidTr="00C116B7">
        <w:trPr>
          <w:cantSplit/>
        </w:trPr>
        <w:tc>
          <w:tcPr>
            <w:tcW w:w="709" w:type="dxa"/>
            <w:vMerge w:val="restart"/>
            <w:vAlign w:val="center"/>
          </w:tcPr>
          <w:p w:rsidR="00C116B7" w:rsidRPr="00252B1C" w:rsidRDefault="00C116B7" w:rsidP="00252B1C">
            <w:pPr>
              <w:spacing w:after="0" w:line="360" w:lineRule="auto"/>
              <w:jc w:val="center"/>
              <w:rPr>
                <w:rFonts w:ascii="Times New Roman" w:hAnsi="Times New Roman"/>
                <w:i/>
                <w:sz w:val="28"/>
                <w:szCs w:val="28"/>
                <w:lang w:val="uk-UA"/>
              </w:rPr>
            </w:pPr>
            <w:r w:rsidRPr="00252B1C">
              <w:rPr>
                <w:rFonts w:ascii="Times New Roman" w:hAnsi="Times New Roman"/>
                <w:i/>
                <w:sz w:val="28"/>
                <w:szCs w:val="28"/>
                <w:lang w:val="uk-UA"/>
              </w:rPr>
              <w:t>№</w:t>
            </w:r>
          </w:p>
        </w:tc>
        <w:tc>
          <w:tcPr>
            <w:tcW w:w="6671" w:type="dxa"/>
            <w:vMerge w:val="restart"/>
            <w:vAlign w:val="center"/>
          </w:tcPr>
          <w:p w:rsidR="00C116B7" w:rsidRPr="00252B1C" w:rsidRDefault="00C116B7" w:rsidP="00252B1C">
            <w:pPr>
              <w:spacing w:after="0" w:line="360" w:lineRule="auto"/>
              <w:jc w:val="center"/>
              <w:rPr>
                <w:rFonts w:ascii="Times New Roman" w:hAnsi="Times New Roman"/>
                <w:i/>
                <w:sz w:val="28"/>
                <w:szCs w:val="28"/>
                <w:lang w:val="uk-UA"/>
              </w:rPr>
            </w:pPr>
            <w:r w:rsidRPr="00252B1C">
              <w:rPr>
                <w:rFonts w:ascii="Times New Roman" w:hAnsi="Times New Roman"/>
                <w:i/>
                <w:sz w:val="28"/>
                <w:szCs w:val="28"/>
                <w:lang w:val="uk-UA"/>
              </w:rPr>
              <w:t>Питання</w:t>
            </w:r>
          </w:p>
        </w:tc>
        <w:tc>
          <w:tcPr>
            <w:tcW w:w="1984" w:type="dxa"/>
            <w:gridSpan w:val="2"/>
          </w:tcPr>
          <w:p w:rsidR="00C116B7" w:rsidRPr="00252B1C" w:rsidRDefault="00C116B7" w:rsidP="00252B1C">
            <w:pPr>
              <w:spacing w:after="0" w:line="360" w:lineRule="auto"/>
              <w:jc w:val="center"/>
              <w:rPr>
                <w:rFonts w:ascii="Times New Roman" w:hAnsi="Times New Roman"/>
                <w:i/>
                <w:sz w:val="28"/>
                <w:szCs w:val="28"/>
                <w:lang w:val="uk-UA"/>
              </w:rPr>
            </w:pPr>
            <w:r w:rsidRPr="00252B1C">
              <w:rPr>
                <w:rFonts w:ascii="Times New Roman" w:hAnsi="Times New Roman"/>
                <w:i/>
                <w:sz w:val="28"/>
                <w:szCs w:val="28"/>
                <w:lang w:val="uk-UA"/>
              </w:rPr>
              <w:t>Відповідь</w:t>
            </w:r>
          </w:p>
        </w:tc>
      </w:tr>
      <w:tr w:rsidR="00C116B7" w:rsidRPr="00252B1C" w:rsidTr="00C116B7">
        <w:trPr>
          <w:cantSplit/>
        </w:trPr>
        <w:tc>
          <w:tcPr>
            <w:tcW w:w="709" w:type="dxa"/>
            <w:vMerge/>
          </w:tcPr>
          <w:p w:rsidR="00C116B7" w:rsidRPr="00252B1C" w:rsidRDefault="00C116B7" w:rsidP="00252B1C">
            <w:pPr>
              <w:spacing w:after="0" w:line="360" w:lineRule="auto"/>
              <w:jc w:val="both"/>
              <w:rPr>
                <w:rFonts w:ascii="Times New Roman" w:hAnsi="Times New Roman"/>
                <w:sz w:val="28"/>
                <w:szCs w:val="28"/>
                <w:lang w:val="uk-UA"/>
              </w:rPr>
            </w:pPr>
          </w:p>
        </w:tc>
        <w:tc>
          <w:tcPr>
            <w:tcW w:w="6671" w:type="dxa"/>
            <w:vMerge/>
          </w:tcPr>
          <w:p w:rsidR="00C116B7" w:rsidRPr="00252B1C" w:rsidRDefault="00C116B7" w:rsidP="00252B1C">
            <w:pPr>
              <w:spacing w:after="0" w:line="360" w:lineRule="auto"/>
              <w:jc w:val="both"/>
              <w:rPr>
                <w:rFonts w:ascii="Times New Roman" w:hAnsi="Times New Roman"/>
                <w:sz w:val="28"/>
                <w:szCs w:val="28"/>
                <w:lang w:val="uk-UA"/>
              </w:rPr>
            </w:pPr>
          </w:p>
        </w:tc>
        <w:tc>
          <w:tcPr>
            <w:tcW w:w="992" w:type="dxa"/>
          </w:tcPr>
          <w:p w:rsidR="00C116B7" w:rsidRPr="00252B1C" w:rsidRDefault="00C116B7" w:rsidP="00252B1C">
            <w:pPr>
              <w:spacing w:after="0" w:line="360" w:lineRule="auto"/>
              <w:jc w:val="center"/>
              <w:rPr>
                <w:rFonts w:ascii="Times New Roman" w:hAnsi="Times New Roman"/>
                <w:i/>
                <w:sz w:val="28"/>
                <w:szCs w:val="28"/>
                <w:lang w:val="uk-UA"/>
              </w:rPr>
            </w:pPr>
            <w:r w:rsidRPr="00252B1C">
              <w:rPr>
                <w:rFonts w:ascii="Times New Roman" w:hAnsi="Times New Roman"/>
                <w:i/>
                <w:sz w:val="28"/>
                <w:szCs w:val="28"/>
                <w:lang w:val="uk-UA"/>
              </w:rPr>
              <w:t>Так</w:t>
            </w:r>
          </w:p>
        </w:tc>
        <w:tc>
          <w:tcPr>
            <w:tcW w:w="992" w:type="dxa"/>
          </w:tcPr>
          <w:p w:rsidR="00C116B7" w:rsidRPr="00252B1C" w:rsidRDefault="00C116B7" w:rsidP="00252B1C">
            <w:pPr>
              <w:spacing w:after="0" w:line="360" w:lineRule="auto"/>
              <w:jc w:val="center"/>
              <w:rPr>
                <w:rFonts w:ascii="Times New Roman" w:hAnsi="Times New Roman"/>
                <w:i/>
                <w:sz w:val="28"/>
                <w:szCs w:val="28"/>
                <w:lang w:val="uk-UA"/>
              </w:rPr>
            </w:pPr>
            <w:r w:rsidRPr="00252B1C">
              <w:rPr>
                <w:rFonts w:ascii="Times New Roman" w:hAnsi="Times New Roman"/>
                <w:i/>
                <w:sz w:val="28"/>
                <w:szCs w:val="28"/>
                <w:lang w:val="uk-UA"/>
              </w:rPr>
              <w:t>Ні</w:t>
            </w:r>
          </w:p>
        </w:tc>
      </w:tr>
      <w:tr w:rsidR="00C116B7" w:rsidRPr="00AA7540" w:rsidTr="00C116B7">
        <w:tc>
          <w:tcPr>
            <w:tcW w:w="709" w:type="dxa"/>
          </w:tcPr>
          <w:p w:rsidR="00C116B7" w:rsidRPr="00252B1C" w:rsidRDefault="00C116B7" w:rsidP="00252B1C">
            <w:pPr>
              <w:numPr>
                <w:ilvl w:val="0"/>
                <w:numId w:val="59"/>
              </w:numPr>
              <w:spacing w:after="0" w:line="360" w:lineRule="auto"/>
              <w:ind w:left="0" w:firstLine="0"/>
              <w:jc w:val="center"/>
              <w:rPr>
                <w:rFonts w:ascii="Times New Roman" w:hAnsi="Times New Roman"/>
                <w:sz w:val="28"/>
                <w:szCs w:val="28"/>
                <w:lang w:val="uk-UA"/>
              </w:rPr>
            </w:pPr>
            <w:r w:rsidRPr="00252B1C">
              <w:rPr>
                <w:rFonts w:ascii="Times New Roman" w:hAnsi="Times New Roman"/>
                <w:sz w:val="28"/>
                <w:szCs w:val="28"/>
                <w:lang w:val="uk-UA"/>
              </w:rPr>
              <w:t>.</w:t>
            </w:r>
          </w:p>
        </w:tc>
        <w:tc>
          <w:tcPr>
            <w:tcW w:w="6671" w:type="dxa"/>
          </w:tcPr>
          <w:p w:rsidR="00C116B7" w:rsidRPr="00252B1C" w:rsidRDefault="00C116B7" w:rsidP="00252B1C">
            <w:pPr>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t xml:space="preserve"> Завдяки Я-Концепції, ми прагнемо поводитися так, щоб наша поведінка в</w:t>
            </w:r>
            <w:r w:rsidR="00252B1C">
              <w:rPr>
                <w:rFonts w:ascii="Times New Roman" w:hAnsi="Times New Roman"/>
                <w:sz w:val="28"/>
                <w:szCs w:val="28"/>
                <w:lang w:val="uk-UA"/>
              </w:rPr>
              <w:t>ідповідала нашій самосвідом</w:t>
            </w:r>
            <w:r w:rsidR="00252B1C">
              <w:rPr>
                <w:rFonts w:ascii="Times New Roman" w:hAnsi="Times New Roman"/>
                <w:sz w:val="28"/>
                <w:szCs w:val="28"/>
                <w:lang w:val="uk-UA"/>
              </w:rPr>
              <w:t>о</w:t>
            </w:r>
            <w:r w:rsidR="00252B1C">
              <w:rPr>
                <w:rFonts w:ascii="Times New Roman" w:hAnsi="Times New Roman"/>
                <w:sz w:val="28"/>
                <w:szCs w:val="28"/>
                <w:lang w:val="uk-UA"/>
              </w:rPr>
              <w:t>сті</w:t>
            </w:r>
          </w:p>
        </w:tc>
        <w:tc>
          <w:tcPr>
            <w:tcW w:w="992" w:type="dxa"/>
          </w:tcPr>
          <w:p w:rsidR="00C116B7" w:rsidRPr="00252B1C" w:rsidRDefault="00C116B7" w:rsidP="00252B1C">
            <w:pPr>
              <w:spacing w:after="0" w:line="360" w:lineRule="auto"/>
              <w:jc w:val="both"/>
              <w:rPr>
                <w:rFonts w:ascii="Times New Roman" w:hAnsi="Times New Roman"/>
                <w:sz w:val="28"/>
                <w:szCs w:val="28"/>
                <w:lang w:val="uk-UA"/>
              </w:rPr>
            </w:pPr>
          </w:p>
        </w:tc>
        <w:tc>
          <w:tcPr>
            <w:tcW w:w="992" w:type="dxa"/>
          </w:tcPr>
          <w:p w:rsidR="00C116B7" w:rsidRPr="00252B1C" w:rsidRDefault="00C116B7" w:rsidP="00252B1C">
            <w:pPr>
              <w:spacing w:after="0" w:line="360" w:lineRule="auto"/>
              <w:jc w:val="both"/>
              <w:rPr>
                <w:rFonts w:ascii="Times New Roman" w:hAnsi="Times New Roman"/>
                <w:sz w:val="28"/>
                <w:szCs w:val="28"/>
                <w:lang w:val="uk-UA"/>
              </w:rPr>
            </w:pPr>
          </w:p>
        </w:tc>
      </w:tr>
      <w:tr w:rsidR="00C116B7" w:rsidRPr="00AA7540" w:rsidTr="00C116B7">
        <w:tc>
          <w:tcPr>
            <w:tcW w:w="709" w:type="dxa"/>
          </w:tcPr>
          <w:p w:rsidR="00C116B7" w:rsidRPr="00252B1C" w:rsidRDefault="00C116B7" w:rsidP="00252B1C">
            <w:pPr>
              <w:numPr>
                <w:ilvl w:val="0"/>
                <w:numId w:val="59"/>
              </w:numPr>
              <w:spacing w:after="0" w:line="360" w:lineRule="auto"/>
              <w:ind w:left="0" w:firstLine="0"/>
              <w:jc w:val="both"/>
              <w:rPr>
                <w:rFonts w:ascii="Times New Roman" w:hAnsi="Times New Roman"/>
                <w:sz w:val="28"/>
                <w:szCs w:val="28"/>
                <w:lang w:val="uk-UA"/>
              </w:rPr>
            </w:pPr>
            <w:r w:rsidRPr="00252B1C">
              <w:rPr>
                <w:rFonts w:ascii="Times New Roman" w:hAnsi="Times New Roman"/>
                <w:sz w:val="28"/>
                <w:szCs w:val="28"/>
                <w:lang w:val="uk-UA"/>
              </w:rPr>
              <w:t>.</w:t>
            </w:r>
          </w:p>
        </w:tc>
        <w:tc>
          <w:tcPr>
            <w:tcW w:w="6671" w:type="dxa"/>
          </w:tcPr>
          <w:p w:rsidR="00C116B7" w:rsidRPr="00252B1C" w:rsidRDefault="00C116B7" w:rsidP="00252B1C">
            <w:pPr>
              <w:shd w:val="clear" w:color="auto" w:fill="FFFFFF"/>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t>Деіндивідуалізація (фактор анонімності) підсилює вплив Я-к</w:t>
            </w:r>
            <w:r w:rsidR="00252B1C">
              <w:rPr>
                <w:rFonts w:ascii="Times New Roman" w:hAnsi="Times New Roman"/>
                <w:sz w:val="28"/>
                <w:szCs w:val="28"/>
                <w:lang w:val="uk-UA"/>
              </w:rPr>
              <w:t>онцепції на поведінку</w:t>
            </w:r>
          </w:p>
        </w:tc>
        <w:tc>
          <w:tcPr>
            <w:tcW w:w="992" w:type="dxa"/>
          </w:tcPr>
          <w:p w:rsidR="00C116B7" w:rsidRPr="00252B1C" w:rsidRDefault="00C116B7" w:rsidP="00252B1C">
            <w:pPr>
              <w:spacing w:after="0" w:line="360" w:lineRule="auto"/>
              <w:jc w:val="both"/>
              <w:rPr>
                <w:rFonts w:ascii="Times New Roman" w:hAnsi="Times New Roman"/>
                <w:sz w:val="28"/>
                <w:szCs w:val="28"/>
                <w:lang w:val="uk-UA"/>
              </w:rPr>
            </w:pPr>
          </w:p>
        </w:tc>
        <w:tc>
          <w:tcPr>
            <w:tcW w:w="992" w:type="dxa"/>
          </w:tcPr>
          <w:p w:rsidR="00C116B7" w:rsidRPr="00252B1C" w:rsidRDefault="00C116B7" w:rsidP="00252B1C">
            <w:pPr>
              <w:spacing w:after="0" w:line="360" w:lineRule="auto"/>
              <w:jc w:val="both"/>
              <w:rPr>
                <w:rFonts w:ascii="Times New Roman" w:hAnsi="Times New Roman"/>
                <w:sz w:val="28"/>
                <w:szCs w:val="28"/>
                <w:lang w:val="uk-UA"/>
              </w:rPr>
            </w:pPr>
          </w:p>
        </w:tc>
      </w:tr>
      <w:tr w:rsidR="00C116B7" w:rsidRPr="00AA7540" w:rsidTr="00C116B7">
        <w:tc>
          <w:tcPr>
            <w:tcW w:w="709" w:type="dxa"/>
          </w:tcPr>
          <w:p w:rsidR="00C116B7" w:rsidRPr="00252B1C" w:rsidRDefault="00C116B7" w:rsidP="00252B1C">
            <w:pPr>
              <w:numPr>
                <w:ilvl w:val="0"/>
                <w:numId w:val="59"/>
              </w:numPr>
              <w:spacing w:after="0" w:line="360" w:lineRule="auto"/>
              <w:ind w:left="0" w:firstLine="0"/>
              <w:jc w:val="both"/>
              <w:rPr>
                <w:rFonts w:ascii="Times New Roman" w:hAnsi="Times New Roman"/>
                <w:sz w:val="28"/>
                <w:szCs w:val="28"/>
                <w:lang w:val="uk-UA"/>
              </w:rPr>
            </w:pPr>
            <w:r w:rsidRPr="00252B1C">
              <w:rPr>
                <w:rFonts w:ascii="Times New Roman" w:hAnsi="Times New Roman"/>
                <w:sz w:val="28"/>
                <w:szCs w:val="28"/>
                <w:lang w:val="uk-UA"/>
              </w:rPr>
              <w:t>.</w:t>
            </w:r>
          </w:p>
        </w:tc>
        <w:tc>
          <w:tcPr>
            <w:tcW w:w="6671" w:type="dxa"/>
          </w:tcPr>
          <w:p w:rsidR="00C116B7" w:rsidRPr="00252B1C" w:rsidRDefault="00C116B7" w:rsidP="00252B1C">
            <w:pPr>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t>Люди з високим самомоніторингом не прагнуть ур</w:t>
            </w:r>
            <w:r w:rsidRPr="00252B1C">
              <w:rPr>
                <w:rFonts w:ascii="Times New Roman" w:hAnsi="Times New Roman"/>
                <w:sz w:val="28"/>
                <w:szCs w:val="28"/>
                <w:lang w:val="uk-UA"/>
              </w:rPr>
              <w:t>а</w:t>
            </w:r>
            <w:r w:rsidRPr="00252B1C">
              <w:rPr>
                <w:rFonts w:ascii="Times New Roman" w:hAnsi="Times New Roman"/>
                <w:sz w:val="28"/>
                <w:szCs w:val="28"/>
                <w:lang w:val="uk-UA"/>
              </w:rPr>
              <w:t>ховувати, контролювати або якось спеціально орган</w:t>
            </w:r>
            <w:r w:rsidRPr="00252B1C">
              <w:rPr>
                <w:rFonts w:ascii="Times New Roman" w:hAnsi="Times New Roman"/>
                <w:sz w:val="28"/>
                <w:szCs w:val="28"/>
                <w:lang w:val="uk-UA"/>
              </w:rPr>
              <w:t>і</w:t>
            </w:r>
            <w:r w:rsidRPr="00252B1C">
              <w:rPr>
                <w:rFonts w:ascii="Times New Roman" w:hAnsi="Times New Roman"/>
                <w:sz w:val="28"/>
                <w:szCs w:val="28"/>
                <w:lang w:val="uk-UA"/>
              </w:rPr>
              <w:t>зовувати враження, я</w:t>
            </w:r>
            <w:r w:rsidR="00252B1C">
              <w:rPr>
                <w:rFonts w:ascii="Times New Roman" w:hAnsi="Times New Roman"/>
                <w:sz w:val="28"/>
                <w:szCs w:val="28"/>
                <w:lang w:val="uk-UA"/>
              </w:rPr>
              <w:t>ке вони справляють на оточу</w:t>
            </w:r>
            <w:r w:rsidR="00252B1C">
              <w:rPr>
                <w:rFonts w:ascii="Times New Roman" w:hAnsi="Times New Roman"/>
                <w:sz w:val="28"/>
                <w:szCs w:val="28"/>
                <w:lang w:val="uk-UA"/>
              </w:rPr>
              <w:t>ю</w:t>
            </w:r>
            <w:r w:rsidR="00252B1C">
              <w:rPr>
                <w:rFonts w:ascii="Times New Roman" w:hAnsi="Times New Roman"/>
                <w:sz w:val="28"/>
                <w:szCs w:val="28"/>
                <w:lang w:val="uk-UA"/>
              </w:rPr>
              <w:t>чих</w:t>
            </w:r>
          </w:p>
        </w:tc>
        <w:tc>
          <w:tcPr>
            <w:tcW w:w="992" w:type="dxa"/>
          </w:tcPr>
          <w:p w:rsidR="00C116B7" w:rsidRPr="00252B1C" w:rsidRDefault="00C116B7" w:rsidP="00252B1C">
            <w:pPr>
              <w:spacing w:after="0" w:line="360" w:lineRule="auto"/>
              <w:jc w:val="both"/>
              <w:rPr>
                <w:rFonts w:ascii="Times New Roman" w:hAnsi="Times New Roman"/>
                <w:sz w:val="28"/>
                <w:szCs w:val="28"/>
                <w:lang w:val="uk-UA"/>
              </w:rPr>
            </w:pPr>
          </w:p>
        </w:tc>
        <w:tc>
          <w:tcPr>
            <w:tcW w:w="992" w:type="dxa"/>
          </w:tcPr>
          <w:p w:rsidR="00C116B7" w:rsidRPr="00252B1C" w:rsidRDefault="00C116B7" w:rsidP="00252B1C">
            <w:pPr>
              <w:spacing w:after="0" w:line="360" w:lineRule="auto"/>
              <w:jc w:val="both"/>
              <w:rPr>
                <w:rFonts w:ascii="Times New Roman" w:hAnsi="Times New Roman"/>
                <w:sz w:val="28"/>
                <w:szCs w:val="28"/>
                <w:lang w:val="uk-UA"/>
              </w:rPr>
            </w:pPr>
          </w:p>
        </w:tc>
      </w:tr>
      <w:tr w:rsidR="00C116B7" w:rsidRPr="00AA7540" w:rsidTr="00C116B7">
        <w:tc>
          <w:tcPr>
            <w:tcW w:w="709" w:type="dxa"/>
          </w:tcPr>
          <w:p w:rsidR="00C116B7" w:rsidRPr="00252B1C" w:rsidRDefault="00C116B7" w:rsidP="00252B1C">
            <w:pPr>
              <w:numPr>
                <w:ilvl w:val="0"/>
                <w:numId w:val="59"/>
              </w:numPr>
              <w:spacing w:after="0" w:line="360" w:lineRule="auto"/>
              <w:ind w:left="0" w:firstLine="0"/>
              <w:jc w:val="both"/>
              <w:rPr>
                <w:rFonts w:ascii="Times New Roman" w:hAnsi="Times New Roman"/>
                <w:sz w:val="28"/>
                <w:szCs w:val="28"/>
                <w:lang w:val="uk-UA"/>
              </w:rPr>
            </w:pPr>
            <w:r w:rsidRPr="00252B1C">
              <w:rPr>
                <w:rFonts w:ascii="Times New Roman" w:hAnsi="Times New Roman"/>
                <w:sz w:val="28"/>
                <w:szCs w:val="28"/>
                <w:lang w:val="uk-UA"/>
              </w:rPr>
              <w:t>.</w:t>
            </w:r>
          </w:p>
        </w:tc>
        <w:tc>
          <w:tcPr>
            <w:tcW w:w="6671" w:type="dxa"/>
          </w:tcPr>
          <w:p w:rsidR="00C116B7" w:rsidRPr="00252B1C" w:rsidRDefault="00C116B7" w:rsidP="00252B1C">
            <w:pPr>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t>Деякі види трудової діяльності й певні посади вим</w:t>
            </w:r>
            <w:r w:rsidRPr="00252B1C">
              <w:rPr>
                <w:rFonts w:ascii="Times New Roman" w:hAnsi="Times New Roman"/>
                <w:sz w:val="28"/>
                <w:szCs w:val="28"/>
                <w:lang w:val="uk-UA"/>
              </w:rPr>
              <w:t>а</w:t>
            </w:r>
            <w:r w:rsidRPr="00252B1C">
              <w:rPr>
                <w:rFonts w:ascii="Times New Roman" w:hAnsi="Times New Roman"/>
                <w:sz w:val="28"/>
                <w:szCs w:val="28"/>
                <w:lang w:val="uk-UA"/>
              </w:rPr>
              <w:t>гають від людини розвит</w:t>
            </w:r>
            <w:r w:rsidR="00252B1C">
              <w:rPr>
                <w:rFonts w:ascii="Times New Roman" w:hAnsi="Times New Roman"/>
                <w:sz w:val="28"/>
                <w:szCs w:val="28"/>
                <w:lang w:val="uk-UA"/>
              </w:rPr>
              <w:t>ку здатності до самомоніт</w:t>
            </w:r>
            <w:r w:rsidR="00252B1C">
              <w:rPr>
                <w:rFonts w:ascii="Times New Roman" w:hAnsi="Times New Roman"/>
                <w:sz w:val="28"/>
                <w:szCs w:val="28"/>
                <w:lang w:val="uk-UA"/>
              </w:rPr>
              <w:t>о</w:t>
            </w:r>
            <w:r w:rsidR="00252B1C">
              <w:rPr>
                <w:rFonts w:ascii="Times New Roman" w:hAnsi="Times New Roman"/>
                <w:sz w:val="28"/>
                <w:szCs w:val="28"/>
                <w:lang w:val="uk-UA"/>
              </w:rPr>
              <w:t>рингу</w:t>
            </w:r>
          </w:p>
        </w:tc>
        <w:tc>
          <w:tcPr>
            <w:tcW w:w="992" w:type="dxa"/>
          </w:tcPr>
          <w:p w:rsidR="00C116B7" w:rsidRPr="00252B1C" w:rsidRDefault="00C116B7" w:rsidP="00252B1C">
            <w:pPr>
              <w:spacing w:after="0" w:line="360" w:lineRule="auto"/>
              <w:jc w:val="both"/>
              <w:rPr>
                <w:rFonts w:ascii="Times New Roman" w:hAnsi="Times New Roman"/>
                <w:sz w:val="28"/>
                <w:szCs w:val="28"/>
                <w:lang w:val="uk-UA"/>
              </w:rPr>
            </w:pPr>
          </w:p>
        </w:tc>
        <w:tc>
          <w:tcPr>
            <w:tcW w:w="992" w:type="dxa"/>
          </w:tcPr>
          <w:p w:rsidR="00C116B7" w:rsidRPr="00252B1C" w:rsidRDefault="00C116B7" w:rsidP="00252B1C">
            <w:pPr>
              <w:spacing w:after="0" w:line="360" w:lineRule="auto"/>
              <w:jc w:val="both"/>
              <w:rPr>
                <w:rFonts w:ascii="Times New Roman" w:hAnsi="Times New Roman"/>
                <w:sz w:val="28"/>
                <w:szCs w:val="28"/>
                <w:lang w:val="uk-UA"/>
              </w:rPr>
            </w:pPr>
          </w:p>
        </w:tc>
      </w:tr>
      <w:tr w:rsidR="00C116B7" w:rsidRPr="00AA7540" w:rsidTr="00C116B7">
        <w:tc>
          <w:tcPr>
            <w:tcW w:w="709" w:type="dxa"/>
          </w:tcPr>
          <w:p w:rsidR="00C116B7" w:rsidRPr="00252B1C" w:rsidRDefault="00C116B7" w:rsidP="00252B1C">
            <w:pPr>
              <w:numPr>
                <w:ilvl w:val="0"/>
                <w:numId w:val="59"/>
              </w:numPr>
              <w:spacing w:after="0" w:line="360" w:lineRule="auto"/>
              <w:ind w:left="0" w:firstLine="0"/>
              <w:jc w:val="both"/>
              <w:rPr>
                <w:rFonts w:ascii="Times New Roman" w:hAnsi="Times New Roman"/>
                <w:sz w:val="28"/>
                <w:szCs w:val="28"/>
                <w:lang w:val="uk-UA"/>
              </w:rPr>
            </w:pPr>
            <w:r w:rsidRPr="00252B1C">
              <w:rPr>
                <w:rFonts w:ascii="Times New Roman" w:hAnsi="Times New Roman"/>
                <w:sz w:val="28"/>
                <w:szCs w:val="28"/>
                <w:lang w:val="uk-UA"/>
              </w:rPr>
              <w:t>.</w:t>
            </w:r>
          </w:p>
        </w:tc>
        <w:tc>
          <w:tcPr>
            <w:tcW w:w="6671" w:type="dxa"/>
          </w:tcPr>
          <w:p w:rsidR="00C116B7" w:rsidRPr="00252B1C" w:rsidRDefault="00C116B7" w:rsidP="00252B1C">
            <w:pPr>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t>Людей, у яких високий рівень самомоніторингу н</w:t>
            </w:r>
            <w:r w:rsidRPr="00252B1C">
              <w:rPr>
                <w:rFonts w:ascii="Times New Roman" w:hAnsi="Times New Roman"/>
                <w:sz w:val="28"/>
                <w:szCs w:val="28"/>
                <w:lang w:val="uk-UA"/>
              </w:rPr>
              <w:t>а</w:t>
            </w:r>
            <w:r w:rsidRPr="00252B1C">
              <w:rPr>
                <w:rFonts w:ascii="Times New Roman" w:hAnsi="Times New Roman"/>
                <w:sz w:val="28"/>
                <w:szCs w:val="28"/>
                <w:lang w:val="uk-UA"/>
              </w:rPr>
              <w:t xml:space="preserve">зивають </w:t>
            </w:r>
            <w:r w:rsidR="00230A0C" w:rsidRPr="00252B1C">
              <w:rPr>
                <w:rFonts w:ascii="Times New Roman" w:hAnsi="Times New Roman"/>
                <w:sz w:val="28"/>
                <w:szCs w:val="28"/>
                <w:lang w:val="uk-UA"/>
              </w:rPr>
              <w:t>«</w:t>
            </w:r>
            <w:r w:rsidRPr="00252B1C">
              <w:rPr>
                <w:rFonts w:ascii="Times New Roman" w:hAnsi="Times New Roman"/>
                <w:sz w:val="28"/>
                <w:szCs w:val="28"/>
                <w:lang w:val="uk-UA"/>
              </w:rPr>
              <w:t>соціальними хамелеонами</w:t>
            </w:r>
            <w:r w:rsidR="00230A0C" w:rsidRPr="00252B1C">
              <w:rPr>
                <w:rFonts w:ascii="Times New Roman" w:hAnsi="Times New Roman"/>
                <w:sz w:val="28"/>
                <w:szCs w:val="28"/>
                <w:lang w:val="uk-UA"/>
              </w:rPr>
              <w:t>»</w:t>
            </w:r>
          </w:p>
        </w:tc>
        <w:tc>
          <w:tcPr>
            <w:tcW w:w="992" w:type="dxa"/>
          </w:tcPr>
          <w:p w:rsidR="00C116B7" w:rsidRPr="00252B1C" w:rsidRDefault="00C116B7" w:rsidP="00252B1C">
            <w:pPr>
              <w:spacing w:after="0" w:line="360" w:lineRule="auto"/>
              <w:jc w:val="both"/>
              <w:rPr>
                <w:rFonts w:ascii="Times New Roman" w:hAnsi="Times New Roman"/>
                <w:sz w:val="28"/>
                <w:szCs w:val="28"/>
                <w:lang w:val="uk-UA"/>
              </w:rPr>
            </w:pPr>
          </w:p>
        </w:tc>
        <w:tc>
          <w:tcPr>
            <w:tcW w:w="992" w:type="dxa"/>
          </w:tcPr>
          <w:p w:rsidR="00C116B7" w:rsidRPr="00252B1C" w:rsidRDefault="00C116B7" w:rsidP="00252B1C">
            <w:pPr>
              <w:spacing w:after="0" w:line="360" w:lineRule="auto"/>
              <w:jc w:val="both"/>
              <w:rPr>
                <w:rFonts w:ascii="Times New Roman" w:hAnsi="Times New Roman"/>
                <w:sz w:val="28"/>
                <w:szCs w:val="28"/>
                <w:lang w:val="uk-UA"/>
              </w:rPr>
            </w:pPr>
          </w:p>
        </w:tc>
      </w:tr>
      <w:tr w:rsidR="00C116B7" w:rsidRPr="00AA7540" w:rsidTr="00C116B7">
        <w:tc>
          <w:tcPr>
            <w:tcW w:w="709" w:type="dxa"/>
          </w:tcPr>
          <w:p w:rsidR="00C116B7" w:rsidRPr="00252B1C" w:rsidRDefault="00C116B7" w:rsidP="00252B1C">
            <w:pPr>
              <w:numPr>
                <w:ilvl w:val="0"/>
                <w:numId w:val="59"/>
              </w:numPr>
              <w:spacing w:after="0" w:line="360" w:lineRule="auto"/>
              <w:ind w:left="0" w:firstLine="0"/>
              <w:jc w:val="both"/>
              <w:rPr>
                <w:rFonts w:ascii="Times New Roman" w:hAnsi="Times New Roman"/>
                <w:sz w:val="28"/>
                <w:szCs w:val="28"/>
                <w:lang w:val="uk-UA"/>
              </w:rPr>
            </w:pPr>
            <w:r w:rsidRPr="00252B1C">
              <w:rPr>
                <w:rFonts w:ascii="Times New Roman" w:hAnsi="Times New Roman"/>
                <w:sz w:val="28"/>
                <w:szCs w:val="28"/>
                <w:lang w:val="uk-UA"/>
              </w:rPr>
              <w:t>.</w:t>
            </w:r>
          </w:p>
        </w:tc>
        <w:tc>
          <w:tcPr>
            <w:tcW w:w="6671" w:type="dxa"/>
          </w:tcPr>
          <w:p w:rsidR="00C116B7" w:rsidRPr="00252B1C" w:rsidRDefault="00C116B7" w:rsidP="00252B1C">
            <w:pPr>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t>Людина із внутрішнім локусом контролю зазвичай у всьому покладається</w:t>
            </w:r>
            <w:r w:rsidR="00252B1C">
              <w:rPr>
                <w:rFonts w:ascii="Times New Roman" w:hAnsi="Times New Roman"/>
                <w:sz w:val="28"/>
                <w:szCs w:val="28"/>
                <w:lang w:val="uk-UA"/>
              </w:rPr>
              <w:t xml:space="preserve"> на випадок, а не на себе саму</w:t>
            </w:r>
          </w:p>
        </w:tc>
        <w:tc>
          <w:tcPr>
            <w:tcW w:w="992" w:type="dxa"/>
          </w:tcPr>
          <w:p w:rsidR="00C116B7" w:rsidRPr="00252B1C" w:rsidRDefault="00C116B7" w:rsidP="00252B1C">
            <w:pPr>
              <w:spacing w:after="0" w:line="360" w:lineRule="auto"/>
              <w:jc w:val="both"/>
              <w:rPr>
                <w:rFonts w:ascii="Times New Roman" w:hAnsi="Times New Roman"/>
                <w:sz w:val="28"/>
                <w:szCs w:val="28"/>
                <w:lang w:val="uk-UA"/>
              </w:rPr>
            </w:pPr>
          </w:p>
        </w:tc>
        <w:tc>
          <w:tcPr>
            <w:tcW w:w="992" w:type="dxa"/>
          </w:tcPr>
          <w:p w:rsidR="00C116B7" w:rsidRPr="00252B1C" w:rsidRDefault="00C116B7" w:rsidP="00252B1C">
            <w:pPr>
              <w:spacing w:after="0" w:line="360" w:lineRule="auto"/>
              <w:jc w:val="both"/>
              <w:rPr>
                <w:rFonts w:ascii="Times New Roman" w:hAnsi="Times New Roman"/>
                <w:sz w:val="28"/>
                <w:szCs w:val="28"/>
                <w:lang w:val="uk-UA"/>
              </w:rPr>
            </w:pPr>
          </w:p>
        </w:tc>
      </w:tr>
      <w:tr w:rsidR="00C116B7" w:rsidRPr="00AA7540" w:rsidTr="00C116B7">
        <w:tc>
          <w:tcPr>
            <w:tcW w:w="709" w:type="dxa"/>
          </w:tcPr>
          <w:p w:rsidR="00C116B7" w:rsidRPr="00252B1C" w:rsidRDefault="00C116B7" w:rsidP="00252B1C">
            <w:pPr>
              <w:numPr>
                <w:ilvl w:val="0"/>
                <w:numId w:val="59"/>
              </w:numPr>
              <w:spacing w:after="0" w:line="360" w:lineRule="auto"/>
              <w:ind w:left="0" w:firstLine="0"/>
              <w:jc w:val="both"/>
              <w:rPr>
                <w:rFonts w:ascii="Times New Roman" w:hAnsi="Times New Roman"/>
                <w:sz w:val="28"/>
                <w:szCs w:val="28"/>
                <w:lang w:val="uk-UA"/>
              </w:rPr>
            </w:pPr>
            <w:r w:rsidRPr="00252B1C">
              <w:rPr>
                <w:rFonts w:ascii="Times New Roman" w:hAnsi="Times New Roman"/>
                <w:sz w:val="28"/>
                <w:szCs w:val="28"/>
                <w:lang w:val="uk-UA"/>
              </w:rPr>
              <w:t>.</w:t>
            </w:r>
          </w:p>
        </w:tc>
        <w:tc>
          <w:tcPr>
            <w:tcW w:w="6671" w:type="dxa"/>
          </w:tcPr>
          <w:p w:rsidR="00C116B7" w:rsidRPr="00252B1C" w:rsidRDefault="00C116B7" w:rsidP="00252B1C">
            <w:pPr>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t>Індивідуальні відмінності в локусах контролю фо</w:t>
            </w:r>
            <w:r w:rsidRPr="00252B1C">
              <w:rPr>
                <w:rFonts w:ascii="Times New Roman" w:hAnsi="Times New Roman"/>
                <w:sz w:val="28"/>
                <w:szCs w:val="28"/>
                <w:lang w:val="uk-UA"/>
              </w:rPr>
              <w:t>р</w:t>
            </w:r>
            <w:r w:rsidRPr="00252B1C">
              <w:rPr>
                <w:rFonts w:ascii="Times New Roman" w:hAnsi="Times New Roman"/>
                <w:sz w:val="28"/>
                <w:szCs w:val="28"/>
                <w:lang w:val="uk-UA"/>
              </w:rPr>
              <w:t>муються в зріло</w:t>
            </w:r>
            <w:r w:rsidR="00252B1C">
              <w:rPr>
                <w:rFonts w:ascii="Times New Roman" w:hAnsi="Times New Roman"/>
                <w:sz w:val="28"/>
                <w:szCs w:val="28"/>
                <w:lang w:val="uk-UA"/>
              </w:rPr>
              <w:t>му віці під впливом суспільства</w:t>
            </w:r>
          </w:p>
        </w:tc>
        <w:tc>
          <w:tcPr>
            <w:tcW w:w="992" w:type="dxa"/>
          </w:tcPr>
          <w:p w:rsidR="00C116B7" w:rsidRPr="00252B1C" w:rsidRDefault="00C116B7" w:rsidP="00252B1C">
            <w:pPr>
              <w:spacing w:after="0" w:line="360" w:lineRule="auto"/>
              <w:jc w:val="both"/>
              <w:rPr>
                <w:rFonts w:ascii="Times New Roman" w:hAnsi="Times New Roman"/>
                <w:sz w:val="28"/>
                <w:szCs w:val="28"/>
                <w:lang w:val="uk-UA"/>
              </w:rPr>
            </w:pPr>
          </w:p>
        </w:tc>
        <w:tc>
          <w:tcPr>
            <w:tcW w:w="992" w:type="dxa"/>
          </w:tcPr>
          <w:p w:rsidR="00C116B7" w:rsidRPr="00252B1C" w:rsidRDefault="00C116B7" w:rsidP="00252B1C">
            <w:pPr>
              <w:spacing w:after="0" w:line="360" w:lineRule="auto"/>
              <w:jc w:val="both"/>
              <w:rPr>
                <w:rFonts w:ascii="Times New Roman" w:hAnsi="Times New Roman"/>
                <w:sz w:val="28"/>
                <w:szCs w:val="28"/>
                <w:lang w:val="uk-UA"/>
              </w:rPr>
            </w:pPr>
          </w:p>
        </w:tc>
      </w:tr>
    </w:tbl>
    <w:p w:rsidR="0063067F" w:rsidRPr="00A164BB" w:rsidRDefault="0063067F">
      <w:pPr>
        <w:rPr>
          <w:lang w:val="ru-RU"/>
        </w:rPr>
      </w:pP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09"/>
        <w:gridCol w:w="6671"/>
        <w:gridCol w:w="992"/>
        <w:gridCol w:w="992"/>
      </w:tblGrid>
      <w:tr w:rsidR="00C116B7" w:rsidRPr="00AA7540" w:rsidTr="00C116B7">
        <w:tc>
          <w:tcPr>
            <w:tcW w:w="709" w:type="dxa"/>
          </w:tcPr>
          <w:p w:rsidR="00C116B7" w:rsidRPr="00252B1C" w:rsidRDefault="00C116B7" w:rsidP="00252B1C">
            <w:pPr>
              <w:numPr>
                <w:ilvl w:val="0"/>
                <w:numId w:val="59"/>
              </w:numPr>
              <w:spacing w:after="0" w:line="360" w:lineRule="auto"/>
              <w:ind w:left="0" w:firstLine="0"/>
              <w:jc w:val="both"/>
              <w:rPr>
                <w:rFonts w:ascii="Times New Roman" w:hAnsi="Times New Roman"/>
                <w:sz w:val="28"/>
                <w:szCs w:val="28"/>
                <w:lang w:val="uk-UA"/>
              </w:rPr>
            </w:pPr>
            <w:r w:rsidRPr="00252B1C">
              <w:rPr>
                <w:rFonts w:ascii="Times New Roman" w:hAnsi="Times New Roman"/>
                <w:sz w:val="28"/>
                <w:szCs w:val="28"/>
                <w:lang w:val="uk-UA"/>
              </w:rPr>
              <w:lastRenderedPageBreak/>
              <w:t>.</w:t>
            </w:r>
          </w:p>
        </w:tc>
        <w:tc>
          <w:tcPr>
            <w:tcW w:w="6671" w:type="dxa"/>
          </w:tcPr>
          <w:p w:rsidR="00C116B7" w:rsidRPr="00252B1C" w:rsidRDefault="00C116B7" w:rsidP="00252B1C">
            <w:pPr>
              <w:shd w:val="clear" w:color="auto" w:fill="FFFFFF"/>
              <w:spacing w:after="0" w:line="360" w:lineRule="auto"/>
              <w:ind w:firstLine="175"/>
              <w:jc w:val="both"/>
              <w:rPr>
                <w:rFonts w:ascii="Times New Roman" w:hAnsi="Times New Roman"/>
                <w:sz w:val="28"/>
                <w:szCs w:val="28"/>
                <w:lang w:val="uk-UA"/>
              </w:rPr>
            </w:pPr>
            <w:r w:rsidRPr="00252B1C">
              <w:rPr>
                <w:rFonts w:ascii="Times New Roman" w:hAnsi="Times New Roman"/>
                <w:sz w:val="28"/>
                <w:szCs w:val="28"/>
                <w:lang w:val="uk-UA"/>
              </w:rPr>
              <w:t>У чоловіків частіше зустрічається внутрішній локус к</w:t>
            </w:r>
            <w:r w:rsidR="00252B1C">
              <w:rPr>
                <w:rFonts w:ascii="Times New Roman" w:hAnsi="Times New Roman"/>
                <w:sz w:val="28"/>
                <w:szCs w:val="28"/>
                <w:lang w:val="uk-UA"/>
              </w:rPr>
              <w:t>онтролю, а в жінок – зовнішній</w:t>
            </w:r>
          </w:p>
        </w:tc>
        <w:tc>
          <w:tcPr>
            <w:tcW w:w="992" w:type="dxa"/>
          </w:tcPr>
          <w:p w:rsidR="00C116B7" w:rsidRPr="00252B1C" w:rsidRDefault="00C116B7" w:rsidP="00252B1C">
            <w:pPr>
              <w:spacing w:after="0" w:line="360" w:lineRule="auto"/>
              <w:jc w:val="both"/>
              <w:rPr>
                <w:rFonts w:ascii="Times New Roman" w:hAnsi="Times New Roman"/>
                <w:sz w:val="28"/>
                <w:szCs w:val="28"/>
                <w:lang w:val="uk-UA"/>
              </w:rPr>
            </w:pPr>
          </w:p>
        </w:tc>
        <w:tc>
          <w:tcPr>
            <w:tcW w:w="992" w:type="dxa"/>
          </w:tcPr>
          <w:p w:rsidR="00C116B7" w:rsidRPr="00252B1C" w:rsidRDefault="00C116B7" w:rsidP="00252B1C">
            <w:pPr>
              <w:spacing w:after="0" w:line="360" w:lineRule="auto"/>
              <w:jc w:val="both"/>
              <w:rPr>
                <w:rFonts w:ascii="Times New Roman" w:hAnsi="Times New Roman"/>
                <w:sz w:val="28"/>
                <w:szCs w:val="28"/>
                <w:lang w:val="uk-UA"/>
              </w:rPr>
            </w:pPr>
          </w:p>
        </w:tc>
      </w:tr>
      <w:tr w:rsidR="00C116B7" w:rsidRPr="00AA7540" w:rsidTr="00C116B7">
        <w:tc>
          <w:tcPr>
            <w:tcW w:w="709" w:type="dxa"/>
          </w:tcPr>
          <w:p w:rsidR="00C116B7" w:rsidRPr="00252B1C" w:rsidRDefault="00C116B7" w:rsidP="00252B1C">
            <w:pPr>
              <w:numPr>
                <w:ilvl w:val="0"/>
                <w:numId w:val="59"/>
              </w:numPr>
              <w:spacing w:after="0" w:line="360" w:lineRule="auto"/>
              <w:ind w:left="0" w:firstLine="0"/>
              <w:jc w:val="both"/>
              <w:rPr>
                <w:rFonts w:ascii="Times New Roman" w:hAnsi="Times New Roman"/>
                <w:sz w:val="28"/>
                <w:szCs w:val="28"/>
                <w:lang w:val="uk-UA"/>
              </w:rPr>
            </w:pPr>
            <w:r w:rsidRPr="00252B1C">
              <w:rPr>
                <w:rFonts w:ascii="Times New Roman" w:hAnsi="Times New Roman"/>
                <w:sz w:val="28"/>
                <w:szCs w:val="28"/>
                <w:lang w:val="uk-UA"/>
              </w:rPr>
              <w:t>.</w:t>
            </w:r>
          </w:p>
        </w:tc>
        <w:tc>
          <w:tcPr>
            <w:tcW w:w="6671" w:type="dxa"/>
          </w:tcPr>
          <w:p w:rsidR="00C116B7" w:rsidRPr="00252B1C" w:rsidRDefault="00C116B7" w:rsidP="00252B1C">
            <w:pPr>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t>Студенти, що роблять паси руками над екзаменаці</w:t>
            </w:r>
            <w:r w:rsidRPr="00252B1C">
              <w:rPr>
                <w:rFonts w:ascii="Times New Roman" w:hAnsi="Times New Roman"/>
                <w:sz w:val="28"/>
                <w:szCs w:val="28"/>
                <w:lang w:val="uk-UA"/>
              </w:rPr>
              <w:t>й</w:t>
            </w:r>
            <w:r w:rsidRPr="00252B1C">
              <w:rPr>
                <w:rFonts w:ascii="Times New Roman" w:hAnsi="Times New Roman"/>
                <w:sz w:val="28"/>
                <w:szCs w:val="28"/>
                <w:lang w:val="uk-UA"/>
              </w:rPr>
              <w:t xml:space="preserve">ними квитками на столі викладача, щоб витягти </w:t>
            </w:r>
            <w:r w:rsidR="00230A0C" w:rsidRPr="00252B1C">
              <w:rPr>
                <w:rFonts w:ascii="Times New Roman" w:hAnsi="Times New Roman"/>
                <w:sz w:val="28"/>
                <w:szCs w:val="28"/>
                <w:lang w:val="uk-UA"/>
              </w:rPr>
              <w:t>«</w:t>
            </w:r>
            <w:r w:rsidRPr="00252B1C">
              <w:rPr>
                <w:rFonts w:ascii="Times New Roman" w:hAnsi="Times New Roman"/>
                <w:sz w:val="28"/>
                <w:szCs w:val="28"/>
                <w:lang w:val="uk-UA"/>
              </w:rPr>
              <w:t>щ</w:t>
            </w:r>
            <w:r w:rsidRPr="00252B1C">
              <w:rPr>
                <w:rFonts w:ascii="Times New Roman" w:hAnsi="Times New Roman"/>
                <w:sz w:val="28"/>
                <w:szCs w:val="28"/>
                <w:lang w:val="uk-UA"/>
              </w:rPr>
              <w:t>а</w:t>
            </w:r>
            <w:r w:rsidRPr="00252B1C">
              <w:rPr>
                <w:rFonts w:ascii="Times New Roman" w:hAnsi="Times New Roman"/>
                <w:sz w:val="28"/>
                <w:szCs w:val="28"/>
                <w:lang w:val="uk-UA"/>
              </w:rPr>
              <w:t>сливий</w:t>
            </w:r>
            <w:r w:rsidR="00230A0C" w:rsidRPr="00252B1C">
              <w:rPr>
                <w:rFonts w:ascii="Times New Roman" w:hAnsi="Times New Roman"/>
                <w:sz w:val="28"/>
                <w:szCs w:val="28"/>
                <w:lang w:val="uk-UA"/>
              </w:rPr>
              <w:t>»</w:t>
            </w:r>
            <w:r w:rsidRPr="00252B1C">
              <w:rPr>
                <w:rFonts w:ascii="Times New Roman" w:hAnsi="Times New Roman"/>
                <w:sz w:val="28"/>
                <w:szCs w:val="28"/>
                <w:lang w:val="uk-UA"/>
              </w:rPr>
              <w:t xml:space="preserve"> квиток – це типовий приклад самонавіяної</w:t>
            </w:r>
            <w:r w:rsidR="00252B1C">
              <w:rPr>
                <w:rFonts w:ascii="Times New Roman" w:hAnsi="Times New Roman"/>
                <w:sz w:val="28"/>
                <w:szCs w:val="28"/>
                <w:lang w:val="uk-UA"/>
              </w:rPr>
              <w:t xml:space="preserve"> безпорадності</w:t>
            </w:r>
          </w:p>
        </w:tc>
        <w:tc>
          <w:tcPr>
            <w:tcW w:w="992" w:type="dxa"/>
          </w:tcPr>
          <w:p w:rsidR="00C116B7" w:rsidRPr="00252B1C" w:rsidRDefault="00C116B7" w:rsidP="00252B1C">
            <w:pPr>
              <w:spacing w:after="0" w:line="360" w:lineRule="auto"/>
              <w:jc w:val="both"/>
              <w:rPr>
                <w:rFonts w:ascii="Times New Roman" w:hAnsi="Times New Roman"/>
                <w:sz w:val="28"/>
                <w:szCs w:val="28"/>
                <w:lang w:val="uk-UA"/>
              </w:rPr>
            </w:pPr>
          </w:p>
        </w:tc>
        <w:tc>
          <w:tcPr>
            <w:tcW w:w="992" w:type="dxa"/>
          </w:tcPr>
          <w:p w:rsidR="00C116B7" w:rsidRPr="00252B1C" w:rsidRDefault="00C116B7" w:rsidP="00252B1C">
            <w:pPr>
              <w:spacing w:after="0" w:line="360" w:lineRule="auto"/>
              <w:jc w:val="both"/>
              <w:rPr>
                <w:rFonts w:ascii="Times New Roman" w:hAnsi="Times New Roman"/>
                <w:sz w:val="28"/>
                <w:szCs w:val="28"/>
                <w:lang w:val="uk-UA"/>
              </w:rPr>
            </w:pPr>
          </w:p>
        </w:tc>
      </w:tr>
      <w:tr w:rsidR="00C116B7" w:rsidRPr="00AA7540" w:rsidTr="00C116B7">
        <w:tc>
          <w:tcPr>
            <w:tcW w:w="709" w:type="dxa"/>
          </w:tcPr>
          <w:p w:rsidR="00C116B7" w:rsidRPr="00252B1C" w:rsidRDefault="00C116B7" w:rsidP="00252B1C">
            <w:pPr>
              <w:numPr>
                <w:ilvl w:val="0"/>
                <w:numId w:val="59"/>
              </w:numPr>
              <w:spacing w:after="0" w:line="360" w:lineRule="auto"/>
              <w:ind w:left="0" w:firstLine="0"/>
              <w:jc w:val="both"/>
              <w:rPr>
                <w:rFonts w:ascii="Times New Roman" w:hAnsi="Times New Roman"/>
                <w:sz w:val="28"/>
                <w:szCs w:val="28"/>
                <w:lang w:val="uk-UA"/>
              </w:rPr>
            </w:pPr>
          </w:p>
        </w:tc>
        <w:tc>
          <w:tcPr>
            <w:tcW w:w="6671" w:type="dxa"/>
          </w:tcPr>
          <w:p w:rsidR="00C116B7" w:rsidRPr="00252B1C" w:rsidRDefault="00C116B7" w:rsidP="00252B1C">
            <w:pPr>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t xml:space="preserve"> Багатьом людям властиво відмовлятися від контр</w:t>
            </w:r>
            <w:r w:rsidRPr="00252B1C">
              <w:rPr>
                <w:rFonts w:ascii="Times New Roman" w:hAnsi="Times New Roman"/>
                <w:sz w:val="28"/>
                <w:szCs w:val="28"/>
                <w:lang w:val="uk-UA"/>
              </w:rPr>
              <w:t>о</w:t>
            </w:r>
            <w:r w:rsidRPr="00252B1C">
              <w:rPr>
                <w:rFonts w:ascii="Times New Roman" w:hAnsi="Times New Roman"/>
                <w:sz w:val="28"/>
                <w:szCs w:val="28"/>
                <w:lang w:val="uk-UA"/>
              </w:rPr>
              <w:t>лю в тих ситуаціях, де є ймовірні негативні наслідки, відповідальність</w:t>
            </w:r>
            <w:r w:rsidR="00252B1C">
              <w:rPr>
                <w:rFonts w:ascii="Times New Roman" w:hAnsi="Times New Roman"/>
                <w:sz w:val="28"/>
                <w:szCs w:val="28"/>
                <w:lang w:val="uk-UA"/>
              </w:rPr>
              <w:t xml:space="preserve"> за які може лягти на них самих</w:t>
            </w:r>
          </w:p>
        </w:tc>
        <w:tc>
          <w:tcPr>
            <w:tcW w:w="992" w:type="dxa"/>
          </w:tcPr>
          <w:p w:rsidR="00C116B7" w:rsidRPr="00252B1C" w:rsidRDefault="00C116B7" w:rsidP="00252B1C">
            <w:pPr>
              <w:spacing w:after="0" w:line="360" w:lineRule="auto"/>
              <w:jc w:val="both"/>
              <w:rPr>
                <w:rFonts w:ascii="Times New Roman" w:hAnsi="Times New Roman"/>
                <w:sz w:val="28"/>
                <w:szCs w:val="28"/>
                <w:lang w:val="uk-UA"/>
              </w:rPr>
            </w:pPr>
          </w:p>
        </w:tc>
        <w:tc>
          <w:tcPr>
            <w:tcW w:w="992" w:type="dxa"/>
          </w:tcPr>
          <w:p w:rsidR="00C116B7" w:rsidRPr="00252B1C" w:rsidRDefault="00C116B7" w:rsidP="00252B1C">
            <w:pPr>
              <w:spacing w:after="0" w:line="360" w:lineRule="auto"/>
              <w:jc w:val="both"/>
              <w:rPr>
                <w:rFonts w:ascii="Times New Roman" w:hAnsi="Times New Roman"/>
                <w:sz w:val="28"/>
                <w:szCs w:val="28"/>
                <w:lang w:val="uk-UA"/>
              </w:rPr>
            </w:pPr>
          </w:p>
        </w:tc>
      </w:tr>
    </w:tbl>
    <w:p w:rsidR="00C116B7" w:rsidRPr="00252B1C" w:rsidRDefault="00C116B7" w:rsidP="00252B1C">
      <w:pPr>
        <w:shd w:val="clear" w:color="auto" w:fill="FFFFFF"/>
        <w:spacing w:before="240" w:after="0" w:line="360" w:lineRule="auto"/>
        <w:ind w:firstLine="425"/>
        <w:rPr>
          <w:rFonts w:ascii="Times New Roman" w:hAnsi="Times New Roman"/>
          <w:b/>
          <w:sz w:val="28"/>
          <w:szCs w:val="28"/>
          <w:lang w:val="uk-UA"/>
        </w:rPr>
      </w:pPr>
      <w:r w:rsidRPr="00252B1C">
        <w:rPr>
          <w:rFonts w:ascii="Times New Roman" w:hAnsi="Times New Roman"/>
          <w:b/>
          <w:sz w:val="28"/>
          <w:szCs w:val="28"/>
          <w:lang w:val="uk-UA"/>
        </w:rPr>
        <w:t>ПРАКТИЧНІ ЗАВДАННЯ</w:t>
      </w:r>
    </w:p>
    <w:p w:rsidR="00252B1C" w:rsidRDefault="00252B1C" w:rsidP="00252B1C">
      <w:pPr>
        <w:shd w:val="clear" w:color="auto" w:fill="FFFFFF"/>
        <w:spacing w:after="0" w:line="360" w:lineRule="auto"/>
        <w:ind w:firstLine="426"/>
        <w:jc w:val="both"/>
        <w:rPr>
          <w:rFonts w:ascii="Times New Roman" w:hAnsi="Times New Roman"/>
          <w:b/>
          <w:sz w:val="28"/>
          <w:szCs w:val="28"/>
          <w:lang w:val="uk-UA"/>
        </w:rPr>
      </w:pPr>
      <w:r w:rsidRPr="00252B1C">
        <w:rPr>
          <w:rFonts w:ascii="Times New Roman" w:hAnsi="Times New Roman"/>
          <w:b/>
          <w:sz w:val="28"/>
          <w:szCs w:val="28"/>
          <w:lang w:val="uk-UA"/>
        </w:rPr>
        <w:t>Завдання</w:t>
      </w:r>
      <w:r w:rsidR="00C116B7" w:rsidRPr="00252B1C">
        <w:rPr>
          <w:rFonts w:ascii="Times New Roman" w:hAnsi="Times New Roman"/>
          <w:b/>
          <w:sz w:val="28"/>
          <w:szCs w:val="28"/>
          <w:lang w:val="uk-UA"/>
        </w:rPr>
        <w:t xml:space="preserve"> 4.1 </w:t>
      </w:r>
    </w:p>
    <w:p w:rsidR="00C116B7" w:rsidRPr="00252B1C" w:rsidRDefault="00C116B7" w:rsidP="00252B1C">
      <w:pPr>
        <w:shd w:val="clear" w:color="auto" w:fill="FFFFFF"/>
        <w:spacing w:after="0" w:line="360" w:lineRule="auto"/>
        <w:jc w:val="center"/>
        <w:rPr>
          <w:rFonts w:ascii="Times New Roman" w:hAnsi="Times New Roman"/>
          <w:b/>
          <w:sz w:val="28"/>
          <w:szCs w:val="28"/>
          <w:lang w:val="uk-UA"/>
        </w:rPr>
      </w:pPr>
      <w:r w:rsidRPr="00252B1C">
        <w:rPr>
          <w:rFonts w:ascii="Times New Roman" w:hAnsi="Times New Roman"/>
          <w:b/>
          <w:sz w:val="28"/>
          <w:szCs w:val="28"/>
          <w:lang w:val="uk-UA"/>
        </w:rPr>
        <w:t xml:space="preserve">Практикум № 3. </w:t>
      </w:r>
      <w:r w:rsidR="00230A0C" w:rsidRPr="00252B1C">
        <w:rPr>
          <w:rFonts w:ascii="Times New Roman" w:hAnsi="Times New Roman"/>
          <w:b/>
          <w:sz w:val="28"/>
          <w:szCs w:val="28"/>
          <w:lang w:val="uk-UA"/>
        </w:rPr>
        <w:t>«</w:t>
      </w:r>
      <w:r w:rsidR="00252B1C" w:rsidRPr="00252B1C">
        <w:rPr>
          <w:rFonts w:ascii="Times New Roman" w:hAnsi="Times New Roman"/>
          <w:b/>
          <w:sz w:val="28"/>
          <w:szCs w:val="28"/>
          <w:lang w:val="uk-UA"/>
        </w:rPr>
        <w:t>САМОМОНІТОРИНГ І ЛОКУС КОНТРОЛЮ</w:t>
      </w:r>
      <w:r w:rsidR="00230A0C" w:rsidRPr="00252B1C">
        <w:rPr>
          <w:rFonts w:ascii="Times New Roman" w:hAnsi="Times New Roman"/>
          <w:b/>
          <w:sz w:val="28"/>
          <w:szCs w:val="28"/>
          <w:lang w:val="uk-UA"/>
        </w:rPr>
        <w:t>»</w:t>
      </w:r>
    </w:p>
    <w:p w:rsidR="00C116B7" w:rsidRPr="00252B1C" w:rsidRDefault="00656968" w:rsidP="00656968">
      <w:pPr>
        <w:overflowPunct w:val="0"/>
        <w:spacing w:before="120" w:after="120" w:line="360" w:lineRule="auto"/>
        <w:jc w:val="center"/>
        <w:textAlignment w:val="baseline"/>
        <w:rPr>
          <w:rFonts w:ascii="Times New Roman" w:hAnsi="Times New Roman"/>
          <w:b/>
          <w:sz w:val="28"/>
          <w:szCs w:val="28"/>
          <w:lang w:val="uk-UA"/>
        </w:rPr>
      </w:pPr>
      <w:r w:rsidRPr="00252B1C">
        <w:rPr>
          <w:rFonts w:ascii="Times New Roman" w:hAnsi="Times New Roman"/>
          <w:b/>
          <w:sz w:val="28"/>
          <w:szCs w:val="28"/>
          <w:lang w:val="uk-UA"/>
        </w:rPr>
        <w:t>МЕТОДИКА ДІ</w:t>
      </w:r>
      <w:r>
        <w:rPr>
          <w:rFonts w:ascii="Times New Roman" w:hAnsi="Times New Roman"/>
          <w:b/>
          <w:sz w:val="28"/>
          <w:szCs w:val="28"/>
          <w:lang w:val="uk-UA"/>
        </w:rPr>
        <w:t>АГНОСТИКИ РІВНЯ САМОМОНІТОРИНГУ</w:t>
      </w:r>
    </w:p>
    <w:p w:rsidR="00C116B7" w:rsidRPr="00252B1C" w:rsidRDefault="00C116B7" w:rsidP="00F619DD">
      <w:pPr>
        <w:spacing w:after="120" w:line="360" w:lineRule="auto"/>
        <w:jc w:val="center"/>
        <w:rPr>
          <w:rFonts w:ascii="Times New Roman" w:hAnsi="Times New Roman"/>
          <w:b/>
          <w:sz w:val="28"/>
          <w:szCs w:val="28"/>
          <w:lang w:val="uk-UA"/>
        </w:rPr>
      </w:pPr>
      <w:r w:rsidRPr="00252B1C">
        <w:rPr>
          <w:rFonts w:ascii="Times New Roman" w:hAnsi="Times New Roman"/>
          <w:b/>
          <w:sz w:val="28"/>
          <w:szCs w:val="28"/>
          <w:lang w:val="uk-UA"/>
        </w:rPr>
        <w:t>Методика діагностики рівня самомоніторингу М.Снайдера</w:t>
      </w:r>
    </w:p>
    <w:p w:rsidR="00C116B7" w:rsidRPr="00252B1C" w:rsidRDefault="00C116B7" w:rsidP="00252B1C">
      <w:pPr>
        <w:spacing w:after="0" w:line="360" w:lineRule="auto"/>
        <w:ind w:firstLine="709"/>
        <w:jc w:val="both"/>
        <w:rPr>
          <w:rFonts w:ascii="Times New Roman" w:hAnsi="Times New Roman"/>
          <w:sz w:val="28"/>
          <w:szCs w:val="28"/>
          <w:lang w:val="uk-UA"/>
        </w:rPr>
      </w:pPr>
      <w:r w:rsidRPr="00252B1C">
        <w:rPr>
          <w:rFonts w:ascii="Times New Roman" w:hAnsi="Times New Roman"/>
          <w:sz w:val="28"/>
          <w:szCs w:val="28"/>
          <w:lang w:val="uk-UA"/>
        </w:rPr>
        <w:t xml:space="preserve">Уважно прочитайте десять речень, що описують реакції на деякі ситуації. Кожне з них ви повинні оцінити як вірне або невірне стосовно до себе. Якщо речення видасться Вам вірним або переважно вірним, відповідайте </w:t>
      </w:r>
      <w:r w:rsidR="00230A0C" w:rsidRPr="00252B1C">
        <w:rPr>
          <w:rFonts w:ascii="Times New Roman" w:hAnsi="Times New Roman"/>
          <w:sz w:val="28"/>
          <w:szCs w:val="28"/>
          <w:lang w:val="uk-UA"/>
        </w:rPr>
        <w:t>«</w:t>
      </w:r>
      <w:r w:rsidRPr="00252B1C">
        <w:rPr>
          <w:rFonts w:ascii="Times New Roman" w:hAnsi="Times New Roman"/>
          <w:sz w:val="28"/>
          <w:szCs w:val="28"/>
          <w:lang w:val="uk-UA"/>
        </w:rPr>
        <w:t>Вірно</w:t>
      </w:r>
      <w:r w:rsidR="00230A0C" w:rsidRPr="00252B1C">
        <w:rPr>
          <w:rFonts w:ascii="Times New Roman" w:hAnsi="Times New Roman"/>
          <w:sz w:val="28"/>
          <w:szCs w:val="28"/>
          <w:lang w:val="uk-UA"/>
        </w:rPr>
        <w:t>»</w:t>
      </w:r>
      <w:r w:rsidRPr="00252B1C">
        <w:rPr>
          <w:rFonts w:ascii="Times New Roman" w:hAnsi="Times New Roman"/>
          <w:sz w:val="28"/>
          <w:szCs w:val="28"/>
          <w:lang w:val="uk-UA"/>
        </w:rPr>
        <w:t xml:space="preserve">, якщо невірним або переважно невірним – </w:t>
      </w:r>
      <w:r w:rsidR="00230A0C" w:rsidRPr="00252B1C">
        <w:rPr>
          <w:rFonts w:ascii="Times New Roman" w:hAnsi="Times New Roman"/>
          <w:sz w:val="28"/>
          <w:szCs w:val="28"/>
          <w:lang w:val="uk-UA"/>
        </w:rPr>
        <w:t>«</w:t>
      </w:r>
      <w:r w:rsidRPr="00252B1C">
        <w:rPr>
          <w:rFonts w:ascii="Times New Roman" w:hAnsi="Times New Roman"/>
          <w:sz w:val="28"/>
          <w:szCs w:val="28"/>
          <w:lang w:val="uk-UA"/>
        </w:rPr>
        <w:t>Невірно</w:t>
      </w:r>
      <w:r w:rsidR="00230A0C" w:rsidRPr="00252B1C">
        <w:rPr>
          <w:rFonts w:ascii="Times New Roman" w:hAnsi="Times New Roman"/>
          <w:sz w:val="28"/>
          <w:szCs w:val="28"/>
          <w:lang w:val="uk-UA"/>
        </w:rPr>
        <w:t>»</w:t>
      </w:r>
      <w:r w:rsidRPr="00252B1C">
        <w:rPr>
          <w:rFonts w:ascii="Times New Roman" w:hAnsi="Times New Roman"/>
          <w:sz w:val="28"/>
          <w:szCs w:val="28"/>
          <w:lang w:val="uk-UA"/>
        </w:rPr>
        <w:t>.</w:t>
      </w:r>
    </w:p>
    <w:p w:rsidR="00C116B7" w:rsidRPr="00252B1C" w:rsidRDefault="00C116B7" w:rsidP="00252B1C">
      <w:pPr>
        <w:numPr>
          <w:ilvl w:val="0"/>
          <w:numId w:val="26"/>
        </w:numPr>
        <w:tabs>
          <w:tab w:val="left" w:pos="993"/>
        </w:tabs>
        <w:spacing w:after="0" w:line="360" w:lineRule="auto"/>
        <w:ind w:left="0" w:firstLine="709"/>
        <w:jc w:val="both"/>
        <w:rPr>
          <w:rFonts w:ascii="Times New Roman" w:hAnsi="Times New Roman"/>
          <w:sz w:val="28"/>
          <w:szCs w:val="28"/>
          <w:lang w:val="uk-UA"/>
        </w:rPr>
      </w:pPr>
      <w:r w:rsidRPr="00252B1C">
        <w:rPr>
          <w:rFonts w:ascii="Times New Roman" w:hAnsi="Times New Roman"/>
          <w:sz w:val="28"/>
          <w:szCs w:val="28"/>
          <w:lang w:val="uk-UA"/>
        </w:rPr>
        <w:t xml:space="preserve">Мені важко наслідувати поведінку інших людей. </w:t>
      </w:r>
    </w:p>
    <w:p w:rsidR="00C116B7" w:rsidRPr="00252B1C" w:rsidRDefault="00C116B7" w:rsidP="00252B1C">
      <w:pPr>
        <w:numPr>
          <w:ilvl w:val="0"/>
          <w:numId w:val="26"/>
        </w:numPr>
        <w:tabs>
          <w:tab w:val="left" w:pos="993"/>
        </w:tabs>
        <w:spacing w:after="0" w:line="360" w:lineRule="auto"/>
        <w:ind w:left="0" w:firstLine="709"/>
        <w:jc w:val="both"/>
        <w:rPr>
          <w:rFonts w:ascii="Times New Roman" w:hAnsi="Times New Roman"/>
          <w:sz w:val="28"/>
          <w:szCs w:val="28"/>
          <w:lang w:val="uk-UA"/>
        </w:rPr>
      </w:pPr>
      <w:r w:rsidRPr="00252B1C">
        <w:rPr>
          <w:rFonts w:ascii="Times New Roman" w:hAnsi="Times New Roman"/>
          <w:sz w:val="28"/>
          <w:szCs w:val="28"/>
          <w:lang w:val="uk-UA"/>
        </w:rPr>
        <w:t xml:space="preserve"> Я сприймаю, як спектакль свої спроби справити враження на інших людей або підтримувати відносини з ними.</w:t>
      </w:r>
    </w:p>
    <w:p w:rsidR="00C116B7" w:rsidRPr="00252B1C" w:rsidRDefault="00C116B7" w:rsidP="00252B1C">
      <w:pPr>
        <w:numPr>
          <w:ilvl w:val="0"/>
          <w:numId w:val="26"/>
        </w:numPr>
        <w:tabs>
          <w:tab w:val="left" w:pos="993"/>
        </w:tabs>
        <w:spacing w:after="0" w:line="360" w:lineRule="auto"/>
        <w:ind w:left="0" w:firstLine="709"/>
        <w:jc w:val="both"/>
        <w:rPr>
          <w:rFonts w:ascii="Times New Roman" w:hAnsi="Times New Roman"/>
          <w:sz w:val="28"/>
          <w:szCs w:val="28"/>
          <w:lang w:val="uk-UA"/>
        </w:rPr>
      </w:pPr>
      <w:r w:rsidRPr="00252B1C">
        <w:rPr>
          <w:rFonts w:ascii="Times New Roman" w:hAnsi="Times New Roman"/>
          <w:sz w:val="28"/>
          <w:szCs w:val="28"/>
          <w:lang w:val="uk-UA"/>
        </w:rPr>
        <w:t xml:space="preserve"> Мені здається, що я міг би бути непоганим актором.</w:t>
      </w:r>
    </w:p>
    <w:p w:rsidR="00C116B7" w:rsidRPr="00252B1C" w:rsidRDefault="00C116B7" w:rsidP="00252B1C">
      <w:pPr>
        <w:numPr>
          <w:ilvl w:val="0"/>
          <w:numId w:val="26"/>
        </w:numPr>
        <w:tabs>
          <w:tab w:val="left" w:pos="993"/>
        </w:tabs>
        <w:spacing w:after="0" w:line="360" w:lineRule="auto"/>
        <w:ind w:left="0" w:firstLine="709"/>
        <w:jc w:val="both"/>
        <w:rPr>
          <w:rFonts w:ascii="Times New Roman" w:hAnsi="Times New Roman"/>
          <w:sz w:val="28"/>
          <w:szCs w:val="28"/>
          <w:lang w:val="uk-UA"/>
        </w:rPr>
      </w:pPr>
      <w:r w:rsidRPr="00252B1C">
        <w:rPr>
          <w:rFonts w:ascii="Times New Roman" w:hAnsi="Times New Roman"/>
          <w:sz w:val="28"/>
          <w:szCs w:val="28"/>
          <w:lang w:val="uk-UA"/>
        </w:rPr>
        <w:t xml:space="preserve"> Я справляю на інших враження людини, що відчуває значно більш глибокі емоції, ніж це є насправді. </w:t>
      </w:r>
    </w:p>
    <w:p w:rsidR="00C116B7" w:rsidRPr="00252B1C" w:rsidRDefault="00C116B7" w:rsidP="00252B1C">
      <w:pPr>
        <w:numPr>
          <w:ilvl w:val="0"/>
          <w:numId w:val="26"/>
        </w:numPr>
        <w:tabs>
          <w:tab w:val="left" w:pos="993"/>
        </w:tabs>
        <w:spacing w:after="0" w:line="360" w:lineRule="auto"/>
        <w:ind w:left="0" w:firstLine="709"/>
        <w:jc w:val="both"/>
        <w:rPr>
          <w:rFonts w:ascii="Times New Roman" w:hAnsi="Times New Roman"/>
          <w:sz w:val="28"/>
          <w:szCs w:val="28"/>
          <w:lang w:val="uk-UA"/>
        </w:rPr>
      </w:pPr>
      <w:r w:rsidRPr="00252B1C">
        <w:rPr>
          <w:rFonts w:ascii="Times New Roman" w:hAnsi="Times New Roman"/>
          <w:sz w:val="28"/>
          <w:szCs w:val="28"/>
          <w:lang w:val="uk-UA"/>
        </w:rPr>
        <w:t>Я рідко перебуваю в центрі уваги оточуючих мене людей.</w:t>
      </w:r>
    </w:p>
    <w:p w:rsidR="00C116B7" w:rsidRPr="00252B1C" w:rsidRDefault="00C116B7" w:rsidP="00252B1C">
      <w:pPr>
        <w:numPr>
          <w:ilvl w:val="0"/>
          <w:numId w:val="26"/>
        </w:numPr>
        <w:tabs>
          <w:tab w:val="left" w:pos="993"/>
        </w:tabs>
        <w:spacing w:after="0" w:line="360" w:lineRule="auto"/>
        <w:ind w:left="0" w:firstLine="709"/>
        <w:jc w:val="both"/>
        <w:rPr>
          <w:rFonts w:ascii="Times New Roman" w:hAnsi="Times New Roman"/>
          <w:sz w:val="28"/>
          <w:szCs w:val="28"/>
          <w:lang w:val="uk-UA"/>
        </w:rPr>
      </w:pPr>
      <w:r w:rsidRPr="00252B1C">
        <w:rPr>
          <w:rFonts w:ascii="Times New Roman" w:hAnsi="Times New Roman"/>
          <w:sz w:val="28"/>
          <w:szCs w:val="28"/>
          <w:lang w:val="uk-UA"/>
        </w:rPr>
        <w:t xml:space="preserve"> У різних ситуаціях і з різними людьми я поводжуся як зовсім інша л</w:t>
      </w:r>
      <w:r w:rsidRPr="00252B1C">
        <w:rPr>
          <w:rFonts w:ascii="Times New Roman" w:hAnsi="Times New Roman"/>
          <w:sz w:val="28"/>
          <w:szCs w:val="28"/>
          <w:lang w:val="uk-UA"/>
        </w:rPr>
        <w:t>ю</w:t>
      </w:r>
      <w:r w:rsidRPr="00252B1C">
        <w:rPr>
          <w:rFonts w:ascii="Times New Roman" w:hAnsi="Times New Roman"/>
          <w:sz w:val="28"/>
          <w:szCs w:val="28"/>
          <w:lang w:val="uk-UA"/>
        </w:rPr>
        <w:t>дина.</w:t>
      </w:r>
    </w:p>
    <w:p w:rsidR="00C116B7" w:rsidRPr="00252B1C" w:rsidRDefault="00C116B7" w:rsidP="00252B1C">
      <w:pPr>
        <w:numPr>
          <w:ilvl w:val="0"/>
          <w:numId w:val="26"/>
        </w:numPr>
        <w:tabs>
          <w:tab w:val="left" w:pos="993"/>
        </w:tabs>
        <w:spacing w:after="0" w:line="360" w:lineRule="auto"/>
        <w:ind w:left="0" w:firstLine="709"/>
        <w:jc w:val="both"/>
        <w:rPr>
          <w:rFonts w:ascii="Times New Roman" w:hAnsi="Times New Roman"/>
          <w:sz w:val="28"/>
          <w:szCs w:val="28"/>
          <w:lang w:val="uk-UA"/>
        </w:rPr>
      </w:pPr>
      <w:r w:rsidRPr="00252B1C">
        <w:rPr>
          <w:rFonts w:ascii="Times New Roman" w:hAnsi="Times New Roman"/>
          <w:sz w:val="28"/>
          <w:szCs w:val="28"/>
          <w:lang w:val="uk-UA"/>
        </w:rPr>
        <w:t>Я можу доводити тільки ті ідеї, у які я вірю.</w:t>
      </w:r>
    </w:p>
    <w:p w:rsidR="00C116B7" w:rsidRPr="00252B1C" w:rsidRDefault="00C116B7" w:rsidP="00252B1C">
      <w:pPr>
        <w:numPr>
          <w:ilvl w:val="0"/>
          <w:numId w:val="26"/>
        </w:numPr>
        <w:tabs>
          <w:tab w:val="left" w:pos="993"/>
        </w:tabs>
        <w:spacing w:after="0" w:line="360" w:lineRule="auto"/>
        <w:ind w:left="0" w:firstLine="709"/>
        <w:jc w:val="both"/>
        <w:rPr>
          <w:rFonts w:ascii="Times New Roman" w:hAnsi="Times New Roman"/>
          <w:sz w:val="28"/>
          <w:szCs w:val="28"/>
          <w:lang w:val="uk-UA"/>
        </w:rPr>
      </w:pPr>
      <w:r w:rsidRPr="00252B1C">
        <w:rPr>
          <w:rFonts w:ascii="Times New Roman" w:hAnsi="Times New Roman"/>
          <w:sz w:val="28"/>
          <w:szCs w:val="28"/>
          <w:lang w:val="uk-UA"/>
        </w:rPr>
        <w:lastRenderedPageBreak/>
        <w:t xml:space="preserve"> Для того, щоб не залишитися на самоті й подобатися іншим людям я намагаюся бути таким, яким вони мене прагнуть бачити й ніяким іншим. </w:t>
      </w:r>
    </w:p>
    <w:p w:rsidR="00C116B7" w:rsidRPr="00252B1C" w:rsidRDefault="00C116B7" w:rsidP="00252B1C">
      <w:pPr>
        <w:numPr>
          <w:ilvl w:val="0"/>
          <w:numId w:val="26"/>
        </w:numPr>
        <w:tabs>
          <w:tab w:val="left" w:pos="993"/>
        </w:tabs>
        <w:spacing w:after="0" w:line="360" w:lineRule="auto"/>
        <w:ind w:left="0" w:firstLine="709"/>
        <w:jc w:val="both"/>
        <w:rPr>
          <w:rFonts w:ascii="Times New Roman" w:hAnsi="Times New Roman"/>
          <w:sz w:val="28"/>
          <w:szCs w:val="28"/>
          <w:lang w:val="uk-UA"/>
        </w:rPr>
      </w:pPr>
      <w:r w:rsidRPr="00252B1C">
        <w:rPr>
          <w:rFonts w:ascii="Times New Roman" w:hAnsi="Times New Roman"/>
          <w:sz w:val="28"/>
          <w:szCs w:val="28"/>
          <w:lang w:val="uk-UA"/>
        </w:rPr>
        <w:t>Я можу вводити в оману інших людей, демонструючи дружелюбність, навіть якщо вони не подобаються мені.</w:t>
      </w:r>
    </w:p>
    <w:p w:rsidR="00C116B7" w:rsidRPr="00252B1C" w:rsidRDefault="00C116B7" w:rsidP="00F619DD">
      <w:pPr>
        <w:numPr>
          <w:ilvl w:val="0"/>
          <w:numId w:val="26"/>
        </w:numPr>
        <w:tabs>
          <w:tab w:val="left" w:pos="993"/>
          <w:tab w:val="left" w:pos="1134"/>
        </w:tabs>
        <w:spacing w:after="0" w:line="360" w:lineRule="auto"/>
        <w:ind w:left="0" w:firstLine="709"/>
        <w:jc w:val="both"/>
        <w:rPr>
          <w:rFonts w:ascii="Times New Roman" w:hAnsi="Times New Roman"/>
          <w:sz w:val="28"/>
          <w:szCs w:val="28"/>
          <w:lang w:val="uk-UA"/>
        </w:rPr>
      </w:pPr>
      <w:r w:rsidRPr="00252B1C">
        <w:rPr>
          <w:rFonts w:ascii="Times New Roman" w:hAnsi="Times New Roman"/>
          <w:sz w:val="28"/>
          <w:szCs w:val="28"/>
          <w:lang w:val="uk-UA"/>
        </w:rPr>
        <w:t xml:space="preserve"> Я не завжди такий, яким видаюся.</w:t>
      </w:r>
      <w:r w:rsidRPr="00252B1C">
        <w:rPr>
          <w:rFonts w:ascii="Times New Roman" w:hAnsi="Times New Roman"/>
          <w:sz w:val="28"/>
          <w:szCs w:val="28"/>
          <w:lang w:val="uk-UA"/>
        </w:rPr>
        <w:tab/>
      </w:r>
    </w:p>
    <w:p w:rsidR="00C116B7" w:rsidRPr="00252B1C" w:rsidRDefault="00C116B7" w:rsidP="00252B1C">
      <w:pPr>
        <w:spacing w:after="0" w:line="360" w:lineRule="auto"/>
        <w:ind w:firstLine="709"/>
        <w:jc w:val="both"/>
        <w:rPr>
          <w:rFonts w:ascii="Times New Roman" w:hAnsi="Times New Roman"/>
          <w:sz w:val="28"/>
          <w:szCs w:val="28"/>
          <w:lang w:val="uk-UA"/>
        </w:rPr>
      </w:pPr>
      <w:r w:rsidRPr="00252B1C">
        <w:rPr>
          <w:rFonts w:ascii="Times New Roman" w:hAnsi="Times New Roman"/>
          <w:sz w:val="28"/>
          <w:szCs w:val="28"/>
          <w:lang w:val="uk-UA"/>
        </w:rPr>
        <w:t xml:space="preserve"> </w:t>
      </w:r>
      <w:r w:rsidRPr="00252B1C">
        <w:rPr>
          <w:rFonts w:ascii="Times New Roman" w:hAnsi="Times New Roman"/>
          <w:b/>
          <w:sz w:val="28"/>
          <w:szCs w:val="28"/>
          <w:lang w:val="uk-UA"/>
        </w:rPr>
        <w:t>Підрахунок результатів:</w:t>
      </w:r>
      <w:r w:rsidRPr="00252B1C">
        <w:rPr>
          <w:rFonts w:ascii="Times New Roman" w:hAnsi="Times New Roman"/>
          <w:sz w:val="28"/>
          <w:szCs w:val="28"/>
          <w:lang w:val="uk-UA"/>
        </w:rPr>
        <w:t xml:space="preserve"> додайте собі по одному балу за відповідь </w:t>
      </w:r>
      <w:r w:rsidR="00230A0C" w:rsidRPr="00252B1C">
        <w:rPr>
          <w:rFonts w:ascii="Times New Roman" w:hAnsi="Times New Roman"/>
          <w:sz w:val="28"/>
          <w:szCs w:val="28"/>
          <w:lang w:val="uk-UA"/>
        </w:rPr>
        <w:t>«</w:t>
      </w:r>
      <w:r w:rsidRPr="00252B1C">
        <w:rPr>
          <w:rFonts w:ascii="Times New Roman" w:hAnsi="Times New Roman"/>
          <w:sz w:val="28"/>
          <w:szCs w:val="28"/>
          <w:lang w:val="uk-UA"/>
        </w:rPr>
        <w:t>н</w:t>
      </w:r>
      <w:r w:rsidRPr="00252B1C">
        <w:rPr>
          <w:rFonts w:ascii="Times New Roman" w:hAnsi="Times New Roman"/>
          <w:sz w:val="28"/>
          <w:szCs w:val="28"/>
          <w:lang w:val="uk-UA"/>
        </w:rPr>
        <w:t>е</w:t>
      </w:r>
      <w:r w:rsidRPr="00252B1C">
        <w:rPr>
          <w:rFonts w:ascii="Times New Roman" w:hAnsi="Times New Roman"/>
          <w:sz w:val="28"/>
          <w:szCs w:val="28"/>
          <w:lang w:val="uk-UA"/>
        </w:rPr>
        <w:t>вірно</w:t>
      </w:r>
      <w:r w:rsidR="00230A0C" w:rsidRPr="00252B1C">
        <w:rPr>
          <w:rFonts w:ascii="Times New Roman" w:hAnsi="Times New Roman"/>
          <w:sz w:val="28"/>
          <w:szCs w:val="28"/>
          <w:lang w:val="uk-UA"/>
        </w:rPr>
        <w:t>»</w:t>
      </w:r>
      <w:r w:rsidRPr="00252B1C">
        <w:rPr>
          <w:rFonts w:ascii="Times New Roman" w:hAnsi="Times New Roman"/>
          <w:sz w:val="28"/>
          <w:szCs w:val="28"/>
          <w:lang w:val="uk-UA"/>
        </w:rPr>
        <w:t xml:space="preserve"> на запитання </w:t>
      </w:r>
      <w:r w:rsidR="00F619DD">
        <w:rPr>
          <w:rFonts w:ascii="Times New Roman" w:hAnsi="Times New Roman"/>
          <w:sz w:val="28"/>
          <w:szCs w:val="28"/>
          <w:lang w:val="uk-UA"/>
        </w:rPr>
        <w:t>№</w:t>
      </w:r>
      <w:r w:rsidRPr="00252B1C">
        <w:rPr>
          <w:rFonts w:ascii="Times New Roman" w:hAnsi="Times New Roman"/>
          <w:sz w:val="28"/>
          <w:szCs w:val="28"/>
          <w:lang w:val="uk-UA"/>
        </w:rPr>
        <w:t xml:space="preserve"> 1, 5, 7 і за відповідь </w:t>
      </w:r>
      <w:r w:rsidR="00230A0C" w:rsidRPr="00252B1C">
        <w:rPr>
          <w:rFonts w:ascii="Times New Roman" w:hAnsi="Times New Roman"/>
          <w:sz w:val="28"/>
          <w:szCs w:val="28"/>
          <w:lang w:val="uk-UA"/>
        </w:rPr>
        <w:t>«</w:t>
      </w:r>
      <w:r w:rsidRPr="00252B1C">
        <w:rPr>
          <w:rFonts w:ascii="Times New Roman" w:hAnsi="Times New Roman"/>
          <w:sz w:val="28"/>
          <w:szCs w:val="28"/>
          <w:lang w:val="uk-UA"/>
        </w:rPr>
        <w:t>вірно</w:t>
      </w:r>
      <w:r w:rsidR="00230A0C" w:rsidRPr="00252B1C">
        <w:rPr>
          <w:rFonts w:ascii="Times New Roman" w:hAnsi="Times New Roman"/>
          <w:sz w:val="28"/>
          <w:szCs w:val="28"/>
          <w:lang w:val="uk-UA"/>
        </w:rPr>
        <w:t>»</w:t>
      </w:r>
      <w:r w:rsidRPr="00252B1C">
        <w:rPr>
          <w:rFonts w:ascii="Times New Roman" w:hAnsi="Times New Roman"/>
          <w:sz w:val="28"/>
          <w:szCs w:val="28"/>
          <w:lang w:val="uk-UA"/>
        </w:rPr>
        <w:t xml:space="preserve"> на всі інші питання. Підр</w:t>
      </w:r>
      <w:r w:rsidRPr="00252B1C">
        <w:rPr>
          <w:rFonts w:ascii="Times New Roman" w:hAnsi="Times New Roman"/>
          <w:sz w:val="28"/>
          <w:szCs w:val="28"/>
          <w:lang w:val="uk-UA"/>
        </w:rPr>
        <w:t>а</w:t>
      </w:r>
      <w:r w:rsidRPr="00252B1C">
        <w:rPr>
          <w:rFonts w:ascii="Times New Roman" w:hAnsi="Times New Roman"/>
          <w:sz w:val="28"/>
          <w:szCs w:val="28"/>
          <w:lang w:val="uk-UA"/>
        </w:rPr>
        <w:t xml:space="preserve">хуйте суму балів. </w:t>
      </w:r>
    </w:p>
    <w:p w:rsidR="00252B1C" w:rsidRDefault="00C116B7" w:rsidP="00252B1C">
      <w:pPr>
        <w:spacing w:after="0" w:line="360" w:lineRule="auto"/>
        <w:ind w:firstLine="709"/>
        <w:jc w:val="both"/>
        <w:rPr>
          <w:rFonts w:ascii="Times New Roman" w:hAnsi="Times New Roman"/>
          <w:sz w:val="28"/>
          <w:szCs w:val="28"/>
          <w:lang w:val="uk-UA"/>
        </w:rPr>
      </w:pPr>
      <w:r w:rsidRPr="00252B1C">
        <w:rPr>
          <w:rFonts w:ascii="Times New Roman" w:hAnsi="Times New Roman"/>
          <w:b/>
          <w:sz w:val="28"/>
          <w:szCs w:val="28"/>
          <w:lang w:val="uk-UA"/>
        </w:rPr>
        <w:t>0</w:t>
      </w:r>
      <w:r w:rsidR="00F619DD">
        <w:rPr>
          <w:rFonts w:ascii="Times New Roman" w:hAnsi="Times New Roman"/>
          <w:b/>
          <w:sz w:val="28"/>
          <w:szCs w:val="28"/>
          <w:lang w:val="uk-UA"/>
        </w:rPr>
        <w:t>–</w:t>
      </w:r>
      <w:r w:rsidRPr="00252B1C">
        <w:rPr>
          <w:rFonts w:ascii="Times New Roman" w:hAnsi="Times New Roman"/>
          <w:b/>
          <w:sz w:val="28"/>
          <w:szCs w:val="28"/>
          <w:lang w:val="uk-UA"/>
        </w:rPr>
        <w:t>3 бал</w:t>
      </w:r>
      <w:r w:rsidR="00091C8D">
        <w:rPr>
          <w:rFonts w:ascii="Times New Roman" w:hAnsi="Times New Roman"/>
          <w:b/>
          <w:sz w:val="28"/>
          <w:szCs w:val="28"/>
          <w:lang w:val="uk-UA"/>
        </w:rPr>
        <w:t>и</w:t>
      </w:r>
      <w:r w:rsidRPr="00252B1C">
        <w:rPr>
          <w:rFonts w:ascii="Times New Roman" w:hAnsi="Times New Roman"/>
          <w:sz w:val="28"/>
          <w:szCs w:val="28"/>
          <w:lang w:val="uk-UA"/>
        </w:rPr>
        <w:t>: у Вас низький комунікативний контроль. Ваша поведінка сті</w:t>
      </w:r>
      <w:r w:rsidRPr="00252B1C">
        <w:rPr>
          <w:rFonts w:ascii="Times New Roman" w:hAnsi="Times New Roman"/>
          <w:sz w:val="28"/>
          <w:szCs w:val="28"/>
          <w:lang w:val="uk-UA"/>
        </w:rPr>
        <w:t>й</w:t>
      </w:r>
      <w:r w:rsidRPr="00252B1C">
        <w:rPr>
          <w:rFonts w:ascii="Times New Roman" w:hAnsi="Times New Roman"/>
          <w:sz w:val="28"/>
          <w:szCs w:val="28"/>
          <w:lang w:val="uk-UA"/>
        </w:rPr>
        <w:t xml:space="preserve">ка, і Ви не вважаєте потрібним змінюватися залежно від ситуацій. Ви здатні до щирого саморозкриття в спілкуванні. Деякі вважають Вас </w:t>
      </w:r>
      <w:r w:rsidR="00230A0C" w:rsidRPr="00252B1C">
        <w:rPr>
          <w:rFonts w:ascii="Times New Roman" w:hAnsi="Times New Roman"/>
          <w:sz w:val="28"/>
          <w:szCs w:val="28"/>
          <w:lang w:val="uk-UA"/>
        </w:rPr>
        <w:t>«</w:t>
      </w:r>
      <w:r w:rsidRPr="00252B1C">
        <w:rPr>
          <w:rFonts w:ascii="Times New Roman" w:hAnsi="Times New Roman"/>
          <w:sz w:val="28"/>
          <w:szCs w:val="28"/>
          <w:lang w:val="uk-UA"/>
        </w:rPr>
        <w:t>незручним</w:t>
      </w:r>
      <w:r w:rsidR="00230A0C" w:rsidRPr="00252B1C">
        <w:rPr>
          <w:rFonts w:ascii="Times New Roman" w:hAnsi="Times New Roman"/>
          <w:sz w:val="28"/>
          <w:szCs w:val="28"/>
          <w:lang w:val="uk-UA"/>
        </w:rPr>
        <w:t>»</w:t>
      </w:r>
      <w:r w:rsidR="00252B1C">
        <w:rPr>
          <w:rFonts w:ascii="Times New Roman" w:hAnsi="Times New Roman"/>
          <w:sz w:val="28"/>
          <w:szCs w:val="28"/>
          <w:lang w:val="uk-UA"/>
        </w:rPr>
        <w:t xml:space="preserve"> через Вашу прямолінійність.</w:t>
      </w:r>
    </w:p>
    <w:p w:rsidR="00C116B7" w:rsidRPr="00252B1C" w:rsidRDefault="00C116B7" w:rsidP="00252B1C">
      <w:pPr>
        <w:spacing w:after="0" w:line="360" w:lineRule="auto"/>
        <w:ind w:firstLine="709"/>
        <w:jc w:val="both"/>
        <w:rPr>
          <w:rFonts w:ascii="Times New Roman" w:hAnsi="Times New Roman"/>
          <w:sz w:val="28"/>
          <w:szCs w:val="28"/>
          <w:lang w:val="uk-UA"/>
        </w:rPr>
      </w:pPr>
      <w:r w:rsidRPr="00252B1C">
        <w:rPr>
          <w:rFonts w:ascii="Times New Roman" w:hAnsi="Times New Roman"/>
          <w:b/>
          <w:sz w:val="28"/>
          <w:szCs w:val="28"/>
          <w:lang w:val="uk-UA"/>
        </w:rPr>
        <w:t>4</w:t>
      </w:r>
      <w:r w:rsidR="00F619DD">
        <w:rPr>
          <w:rFonts w:ascii="Times New Roman" w:hAnsi="Times New Roman"/>
          <w:b/>
          <w:sz w:val="28"/>
          <w:szCs w:val="28"/>
          <w:lang w:val="uk-UA"/>
        </w:rPr>
        <w:t>–</w:t>
      </w:r>
      <w:r w:rsidRPr="00252B1C">
        <w:rPr>
          <w:rFonts w:ascii="Times New Roman" w:hAnsi="Times New Roman"/>
          <w:b/>
          <w:sz w:val="28"/>
          <w:szCs w:val="28"/>
          <w:lang w:val="uk-UA"/>
        </w:rPr>
        <w:t>6 балів</w:t>
      </w:r>
      <w:r w:rsidRPr="00252B1C">
        <w:rPr>
          <w:rFonts w:ascii="Times New Roman" w:hAnsi="Times New Roman"/>
          <w:sz w:val="28"/>
          <w:szCs w:val="28"/>
          <w:lang w:val="uk-UA"/>
        </w:rPr>
        <w:t>: у Вас середній комунікативний контроль, Ви щирі, але не стримані у своїх емоційних проявах, у своїй поведінці зважаете на думку от</w:t>
      </w:r>
      <w:r w:rsidRPr="00252B1C">
        <w:rPr>
          <w:rFonts w:ascii="Times New Roman" w:hAnsi="Times New Roman"/>
          <w:sz w:val="28"/>
          <w:szCs w:val="28"/>
          <w:lang w:val="uk-UA"/>
        </w:rPr>
        <w:t>о</w:t>
      </w:r>
      <w:r w:rsidRPr="00252B1C">
        <w:rPr>
          <w:rFonts w:ascii="Times New Roman" w:hAnsi="Times New Roman"/>
          <w:sz w:val="28"/>
          <w:szCs w:val="28"/>
          <w:lang w:val="uk-UA"/>
        </w:rPr>
        <w:t>чуючих людей.</w:t>
      </w:r>
    </w:p>
    <w:p w:rsidR="00C116B7" w:rsidRPr="00252B1C" w:rsidRDefault="00C116B7" w:rsidP="00252B1C">
      <w:pPr>
        <w:spacing w:after="0" w:line="360" w:lineRule="auto"/>
        <w:ind w:firstLine="709"/>
        <w:jc w:val="both"/>
        <w:rPr>
          <w:rFonts w:ascii="Times New Roman" w:hAnsi="Times New Roman"/>
          <w:sz w:val="28"/>
          <w:szCs w:val="28"/>
          <w:lang w:val="uk-UA"/>
        </w:rPr>
      </w:pPr>
      <w:r w:rsidRPr="00252B1C">
        <w:rPr>
          <w:rFonts w:ascii="Times New Roman" w:hAnsi="Times New Roman"/>
          <w:b/>
          <w:sz w:val="28"/>
          <w:szCs w:val="28"/>
          <w:lang w:val="uk-UA"/>
        </w:rPr>
        <w:t>7</w:t>
      </w:r>
      <w:r w:rsidR="00F619DD">
        <w:rPr>
          <w:rFonts w:ascii="Times New Roman" w:hAnsi="Times New Roman"/>
          <w:b/>
          <w:sz w:val="28"/>
          <w:szCs w:val="28"/>
          <w:lang w:val="uk-UA"/>
        </w:rPr>
        <w:t>–</w:t>
      </w:r>
      <w:r w:rsidRPr="00252B1C">
        <w:rPr>
          <w:rFonts w:ascii="Times New Roman" w:hAnsi="Times New Roman"/>
          <w:b/>
          <w:sz w:val="28"/>
          <w:szCs w:val="28"/>
          <w:lang w:val="uk-UA"/>
        </w:rPr>
        <w:t>10 балів</w:t>
      </w:r>
      <w:r w:rsidRPr="00252B1C">
        <w:rPr>
          <w:rFonts w:ascii="Times New Roman" w:hAnsi="Times New Roman"/>
          <w:sz w:val="28"/>
          <w:szCs w:val="28"/>
          <w:lang w:val="uk-UA"/>
        </w:rPr>
        <w:t>: у Вас високий комунікативний контроль. Ви легко звикаєте до будь-якої ролі, гнучко реагуєте на зміну ситуації, добре почуваєте й навіть у стані передбачити враження, яке Ви справля</w:t>
      </w:r>
      <w:r w:rsidR="00091C8D">
        <w:rPr>
          <w:rFonts w:ascii="Times New Roman" w:hAnsi="Times New Roman"/>
          <w:sz w:val="28"/>
          <w:szCs w:val="28"/>
          <w:lang w:val="uk-UA"/>
        </w:rPr>
        <w:t>є</w:t>
      </w:r>
      <w:r w:rsidRPr="00252B1C">
        <w:rPr>
          <w:rFonts w:ascii="Times New Roman" w:hAnsi="Times New Roman"/>
          <w:sz w:val="28"/>
          <w:szCs w:val="28"/>
          <w:lang w:val="uk-UA"/>
        </w:rPr>
        <w:t>те на оточуючих.</w:t>
      </w:r>
    </w:p>
    <w:p w:rsidR="00C116B7" w:rsidRPr="00252B1C" w:rsidRDefault="00C116B7" w:rsidP="00252B1C">
      <w:pPr>
        <w:spacing w:after="0" w:line="360" w:lineRule="auto"/>
        <w:ind w:firstLine="709"/>
        <w:jc w:val="both"/>
        <w:rPr>
          <w:rFonts w:ascii="Times New Roman" w:hAnsi="Times New Roman"/>
          <w:sz w:val="28"/>
          <w:szCs w:val="28"/>
          <w:lang w:val="uk-UA"/>
        </w:rPr>
      </w:pPr>
      <w:r w:rsidRPr="00252B1C">
        <w:rPr>
          <w:rFonts w:ascii="Times New Roman" w:hAnsi="Times New Roman"/>
          <w:sz w:val="28"/>
          <w:szCs w:val="28"/>
          <w:lang w:val="uk-UA"/>
        </w:rPr>
        <w:t>Люди з високим комунікативним контролем, по Снайдеру, постійно ст</w:t>
      </w:r>
      <w:r w:rsidRPr="00252B1C">
        <w:rPr>
          <w:rFonts w:ascii="Times New Roman" w:hAnsi="Times New Roman"/>
          <w:sz w:val="28"/>
          <w:szCs w:val="28"/>
          <w:lang w:val="uk-UA"/>
        </w:rPr>
        <w:t>е</w:t>
      </w:r>
      <w:r w:rsidRPr="00252B1C">
        <w:rPr>
          <w:rFonts w:ascii="Times New Roman" w:hAnsi="Times New Roman"/>
          <w:sz w:val="28"/>
          <w:szCs w:val="28"/>
          <w:lang w:val="uk-UA"/>
        </w:rPr>
        <w:t>жать за собою, добре знають, де і як поводитися, управляють вираженням своїх емоцій. Разом з тим, у них утруднена спонтанність самовираження, вони не л</w:t>
      </w:r>
      <w:r w:rsidRPr="00252B1C">
        <w:rPr>
          <w:rFonts w:ascii="Times New Roman" w:hAnsi="Times New Roman"/>
          <w:sz w:val="28"/>
          <w:szCs w:val="28"/>
          <w:lang w:val="uk-UA"/>
        </w:rPr>
        <w:t>ю</w:t>
      </w:r>
      <w:r w:rsidRPr="00252B1C">
        <w:rPr>
          <w:rFonts w:ascii="Times New Roman" w:hAnsi="Times New Roman"/>
          <w:sz w:val="28"/>
          <w:szCs w:val="28"/>
          <w:lang w:val="uk-UA"/>
        </w:rPr>
        <w:t xml:space="preserve">блять непрогнозованих ситуацій. Їхня позиція: </w:t>
      </w:r>
      <w:r w:rsidR="00230A0C" w:rsidRPr="00252B1C">
        <w:rPr>
          <w:rFonts w:ascii="Times New Roman" w:hAnsi="Times New Roman"/>
          <w:sz w:val="28"/>
          <w:szCs w:val="28"/>
          <w:lang w:val="uk-UA"/>
        </w:rPr>
        <w:t>«</w:t>
      </w:r>
      <w:r w:rsidRPr="00252B1C">
        <w:rPr>
          <w:rFonts w:ascii="Times New Roman" w:hAnsi="Times New Roman"/>
          <w:sz w:val="28"/>
          <w:szCs w:val="28"/>
          <w:lang w:val="uk-UA"/>
        </w:rPr>
        <w:t>я такий, який я є в цей м</w:t>
      </w:r>
      <w:r w:rsidRPr="00252B1C">
        <w:rPr>
          <w:rFonts w:ascii="Times New Roman" w:hAnsi="Times New Roman"/>
          <w:sz w:val="28"/>
          <w:szCs w:val="28"/>
          <w:lang w:val="uk-UA"/>
        </w:rPr>
        <w:t>о</w:t>
      </w:r>
      <w:r w:rsidRPr="00252B1C">
        <w:rPr>
          <w:rFonts w:ascii="Times New Roman" w:hAnsi="Times New Roman"/>
          <w:sz w:val="28"/>
          <w:szCs w:val="28"/>
          <w:lang w:val="uk-UA"/>
        </w:rPr>
        <w:t>мент</w:t>
      </w:r>
      <w:r w:rsidR="00230A0C" w:rsidRPr="00252B1C">
        <w:rPr>
          <w:rFonts w:ascii="Times New Roman" w:hAnsi="Times New Roman"/>
          <w:sz w:val="28"/>
          <w:szCs w:val="28"/>
          <w:lang w:val="uk-UA"/>
        </w:rPr>
        <w:t>»</w:t>
      </w:r>
      <w:r w:rsidRPr="00252B1C">
        <w:rPr>
          <w:rFonts w:ascii="Times New Roman" w:hAnsi="Times New Roman"/>
          <w:sz w:val="28"/>
          <w:szCs w:val="28"/>
          <w:lang w:val="uk-UA"/>
        </w:rPr>
        <w:t>. Люди з низьким комунікативним контролем більш безпосередні й від</w:t>
      </w:r>
      <w:r w:rsidRPr="00252B1C">
        <w:rPr>
          <w:rFonts w:ascii="Times New Roman" w:hAnsi="Times New Roman"/>
          <w:sz w:val="28"/>
          <w:szCs w:val="28"/>
          <w:lang w:val="uk-UA"/>
        </w:rPr>
        <w:t>к</w:t>
      </w:r>
      <w:r w:rsidRPr="00252B1C">
        <w:rPr>
          <w:rFonts w:ascii="Times New Roman" w:hAnsi="Times New Roman"/>
          <w:sz w:val="28"/>
          <w:szCs w:val="28"/>
          <w:lang w:val="uk-UA"/>
        </w:rPr>
        <w:t xml:space="preserve">риті, у них більш стійке </w:t>
      </w:r>
      <w:r w:rsidR="00230A0C" w:rsidRPr="00252B1C">
        <w:rPr>
          <w:rFonts w:ascii="Times New Roman" w:hAnsi="Times New Roman"/>
          <w:sz w:val="28"/>
          <w:szCs w:val="28"/>
          <w:lang w:val="uk-UA"/>
        </w:rPr>
        <w:t>«</w:t>
      </w:r>
      <w:r w:rsidRPr="00252B1C">
        <w:rPr>
          <w:rFonts w:ascii="Times New Roman" w:hAnsi="Times New Roman"/>
          <w:sz w:val="28"/>
          <w:szCs w:val="28"/>
          <w:lang w:val="uk-UA"/>
        </w:rPr>
        <w:t>Я</w:t>
      </w:r>
      <w:r w:rsidR="00230A0C" w:rsidRPr="00252B1C">
        <w:rPr>
          <w:rFonts w:ascii="Times New Roman" w:hAnsi="Times New Roman"/>
          <w:sz w:val="28"/>
          <w:szCs w:val="28"/>
          <w:lang w:val="uk-UA"/>
        </w:rPr>
        <w:t>»</w:t>
      </w:r>
      <w:r w:rsidRPr="00252B1C">
        <w:rPr>
          <w:rFonts w:ascii="Times New Roman" w:hAnsi="Times New Roman"/>
          <w:sz w:val="28"/>
          <w:szCs w:val="28"/>
          <w:lang w:val="uk-UA"/>
        </w:rPr>
        <w:t>, мало піддане змінам у різних ситуаціях.</w:t>
      </w:r>
    </w:p>
    <w:p w:rsidR="00C116B7" w:rsidRPr="00252B1C" w:rsidRDefault="00C116B7" w:rsidP="00F619DD">
      <w:pPr>
        <w:spacing w:before="120" w:after="120" w:line="360" w:lineRule="auto"/>
        <w:jc w:val="center"/>
        <w:outlineLvl w:val="1"/>
        <w:rPr>
          <w:rFonts w:ascii="Times New Roman" w:hAnsi="Times New Roman"/>
          <w:b/>
          <w:bCs/>
          <w:sz w:val="28"/>
          <w:szCs w:val="28"/>
          <w:lang w:val="uk-UA"/>
        </w:rPr>
      </w:pPr>
      <w:r w:rsidRPr="00252B1C">
        <w:rPr>
          <w:rFonts w:ascii="Times New Roman" w:hAnsi="Times New Roman"/>
          <w:b/>
          <w:bCs/>
          <w:sz w:val="28"/>
          <w:szCs w:val="28"/>
          <w:lang w:val="uk-UA"/>
        </w:rPr>
        <w:t xml:space="preserve">Методика </w:t>
      </w:r>
      <w:r w:rsidR="00230A0C" w:rsidRPr="00252B1C">
        <w:rPr>
          <w:rFonts w:ascii="Times New Roman" w:hAnsi="Times New Roman"/>
          <w:b/>
          <w:bCs/>
          <w:sz w:val="28"/>
          <w:szCs w:val="28"/>
          <w:lang w:val="uk-UA"/>
        </w:rPr>
        <w:t>«</w:t>
      </w:r>
      <w:r w:rsidR="00F619DD" w:rsidRPr="00252B1C">
        <w:rPr>
          <w:rFonts w:ascii="Times New Roman" w:hAnsi="Times New Roman"/>
          <w:b/>
          <w:bCs/>
          <w:sz w:val="28"/>
          <w:szCs w:val="28"/>
          <w:lang w:val="uk-UA"/>
        </w:rPr>
        <w:t>ЛОКУС КОНТРОЛЮ</w:t>
      </w:r>
      <w:r w:rsidR="00230A0C" w:rsidRPr="00252B1C">
        <w:rPr>
          <w:rFonts w:ascii="Times New Roman" w:hAnsi="Times New Roman"/>
          <w:b/>
          <w:bCs/>
          <w:sz w:val="28"/>
          <w:szCs w:val="28"/>
          <w:lang w:val="uk-UA"/>
        </w:rPr>
        <w:t>»</w:t>
      </w:r>
    </w:p>
    <w:p w:rsidR="00C116B7" w:rsidRDefault="00C116B7" w:rsidP="00F619DD">
      <w:pPr>
        <w:spacing w:after="0" w:line="360" w:lineRule="auto"/>
        <w:ind w:firstLine="709"/>
        <w:jc w:val="both"/>
        <w:rPr>
          <w:rFonts w:ascii="Times New Roman" w:hAnsi="Times New Roman"/>
          <w:sz w:val="28"/>
          <w:szCs w:val="28"/>
          <w:lang w:val="uk-UA"/>
        </w:rPr>
      </w:pPr>
      <w:r w:rsidRPr="00252B1C">
        <w:rPr>
          <w:rFonts w:ascii="Times New Roman" w:hAnsi="Times New Roman"/>
          <w:b/>
          <w:bCs/>
          <w:sz w:val="28"/>
          <w:szCs w:val="28"/>
          <w:lang w:val="uk-UA"/>
        </w:rPr>
        <w:t xml:space="preserve">Інструкція випробуваному. </w:t>
      </w:r>
      <w:r w:rsidRPr="00252B1C">
        <w:rPr>
          <w:rFonts w:ascii="Times New Roman" w:hAnsi="Times New Roman"/>
          <w:sz w:val="28"/>
          <w:szCs w:val="28"/>
          <w:lang w:val="uk-UA"/>
        </w:rPr>
        <w:t>Прочитайте кожне висловлення в парі й в</w:t>
      </w:r>
      <w:r w:rsidRPr="00252B1C">
        <w:rPr>
          <w:rFonts w:ascii="Times New Roman" w:hAnsi="Times New Roman"/>
          <w:sz w:val="28"/>
          <w:szCs w:val="28"/>
          <w:lang w:val="uk-UA"/>
        </w:rPr>
        <w:t>и</w:t>
      </w:r>
      <w:r w:rsidRPr="00252B1C">
        <w:rPr>
          <w:rFonts w:ascii="Times New Roman" w:hAnsi="Times New Roman"/>
          <w:sz w:val="28"/>
          <w:szCs w:val="28"/>
          <w:lang w:val="uk-UA"/>
        </w:rPr>
        <w:t xml:space="preserve">рішіть, з яким з них ви згодні більшою мірою. Обведіть кружком одну з букв – </w:t>
      </w:r>
      <w:r w:rsidR="00230A0C" w:rsidRPr="00252B1C">
        <w:rPr>
          <w:rFonts w:ascii="Times New Roman" w:hAnsi="Times New Roman"/>
          <w:sz w:val="28"/>
          <w:szCs w:val="28"/>
          <w:lang w:val="uk-UA"/>
        </w:rPr>
        <w:t>«</w:t>
      </w:r>
      <w:r w:rsidRPr="00252B1C">
        <w:rPr>
          <w:rFonts w:ascii="Times New Roman" w:hAnsi="Times New Roman"/>
          <w:sz w:val="28"/>
          <w:szCs w:val="28"/>
          <w:lang w:val="uk-UA"/>
        </w:rPr>
        <w:t>а</w:t>
      </w:r>
      <w:r w:rsidR="00230A0C" w:rsidRPr="00252B1C">
        <w:rPr>
          <w:rFonts w:ascii="Times New Roman" w:hAnsi="Times New Roman"/>
          <w:sz w:val="28"/>
          <w:szCs w:val="28"/>
          <w:lang w:val="uk-UA"/>
        </w:rPr>
        <w:t>»</w:t>
      </w:r>
      <w:r w:rsidRPr="00252B1C">
        <w:rPr>
          <w:rFonts w:ascii="Times New Roman" w:hAnsi="Times New Roman"/>
          <w:sz w:val="28"/>
          <w:szCs w:val="28"/>
          <w:lang w:val="uk-UA"/>
        </w:rPr>
        <w:t xml:space="preserve"> або </w:t>
      </w:r>
      <w:r w:rsidR="00230A0C" w:rsidRPr="00252B1C">
        <w:rPr>
          <w:rFonts w:ascii="Times New Roman" w:hAnsi="Times New Roman"/>
          <w:sz w:val="28"/>
          <w:szCs w:val="28"/>
          <w:lang w:val="uk-UA"/>
        </w:rPr>
        <w:t>«</w:t>
      </w:r>
      <w:r w:rsidRPr="00252B1C">
        <w:rPr>
          <w:rFonts w:ascii="Times New Roman" w:hAnsi="Times New Roman"/>
          <w:sz w:val="28"/>
          <w:szCs w:val="28"/>
          <w:lang w:val="uk-UA"/>
        </w:rPr>
        <w:t>б</w:t>
      </w:r>
      <w:r w:rsidR="00230A0C" w:rsidRPr="00252B1C">
        <w:rPr>
          <w:rFonts w:ascii="Times New Roman" w:hAnsi="Times New Roman"/>
          <w:sz w:val="28"/>
          <w:szCs w:val="28"/>
          <w:lang w:val="uk-UA"/>
        </w:rPr>
        <w:t>»</w:t>
      </w:r>
      <w:r w:rsidRPr="00252B1C">
        <w:rPr>
          <w:rFonts w:ascii="Times New Roman" w:hAnsi="Times New Roman"/>
          <w:sz w:val="28"/>
          <w:szCs w:val="28"/>
          <w:lang w:val="uk-UA"/>
        </w:rPr>
        <w:t xml:space="preserve">. </w:t>
      </w:r>
    </w:p>
    <w:p w:rsidR="0063067F" w:rsidRPr="00252B1C" w:rsidRDefault="0063067F" w:rsidP="00F619DD">
      <w:pPr>
        <w:spacing w:after="0" w:line="360" w:lineRule="auto"/>
        <w:ind w:firstLine="709"/>
        <w:jc w:val="both"/>
        <w:rPr>
          <w:rFonts w:ascii="Times New Roman" w:hAnsi="Times New Roman"/>
          <w:sz w:val="28"/>
          <w:szCs w:val="28"/>
          <w:lang w:val="uk-UA"/>
        </w:rPr>
      </w:pPr>
    </w:p>
    <w:p w:rsidR="00C116B7" w:rsidRPr="00252B1C" w:rsidRDefault="00C116B7" w:rsidP="00252B1C">
      <w:pPr>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lastRenderedPageBreak/>
        <w:t xml:space="preserve">1. а) Діти потрапляють у лихо тому, що батьки занадто часто їх карають. </w:t>
      </w:r>
    </w:p>
    <w:p w:rsidR="00C116B7" w:rsidRPr="00252B1C" w:rsidRDefault="00C116B7" w:rsidP="00F619DD">
      <w:pPr>
        <w:spacing w:after="0" w:line="360" w:lineRule="auto"/>
        <w:ind w:firstLine="284"/>
        <w:jc w:val="both"/>
        <w:rPr>
          <w:rFonts w:ascii="Times New Roman" w:hAnsi="Times New Roman"/>
          <w:sz w:val="28"/>
          <w:szCs w:val="28"/>
          <w:lang w:val="uk-UA"/>
        </w:rPr>
      </w:pPr>
      <w:r w:rsidRPr="00252B1C">
        <w:rPr>
          <w:rFonts w:ascii="Times New Roman" w:hAnsi="Times New Roman"/>
          <w:sz w:val="28"/>
          <w:szCs w:val="28"/>
          <w:lang w:val="uk-UA"/>
        </w:rPr>
        <w:t>б) У наш час неприємності відбуваються з дітьми найчастіше тому, що бат</w:t>
      </w:r>
      <w:r w:rsidRPr="00252B1C">
        <w:rPr>
          <w:rFonts w:ascii="Times New Roman" w:hAnsi="Times New Roman"/>
          <w:sz w:val="28"/>
          <w:szCs w:val="28"/>
          <w:lang w:val="uk-UA"/>
        </w:rPr>
        <w:t>ь</w:t>
      </w:r>
      <w:r w:rsidRPr="00252B1C">
        <w:rPr>
          <w:rFonts w:ascii="Times New Roman" w:hAnsi="Times New Roman"/>
          <w:sz w:val="28"/>
          <w:szCs w:val="28"/>
          <w:lang w:val="uk-UA"/>
        </w:rPr>
        <w:t>ки занадто м</w:t>
      </w:r>
      <w:r w:rsidR="00F61845" w:rsidRPr="00252B1C">
        <w:rPr>
          <w:rFonts w:ascii="Times New Roman" w:hAnsi="Times New Roman"/>
          <w:sz w:val="28"/>
          <w:szCs w:val="28"/>
          <w:lang w:val="uk-UA"/>
        </w:rPr>
        <w:t>’</w:t>
      </w:r>
      <w:r w:rsidRPr="00252B1C">
        <w:rPr>
          <w:rFonts w:ascii="Times New Roman" w:hAnsi="Times New Roman"/>
          <w:sz w:val="28"/>
          <w:szCs w:val="28"/>
          <w:lang w:val="uk-UA"/>
        </w:rPr>
        <w:t xml:space="preserve">яко ставляться до них. </w:t>
      </w:r>
    </w:p>
    <w:p w:rsidR="00C116B7" w:rsidRPr="00252B1C" w:rsidRDefault="00C116B7" w:rsidP="00252B1C">
      <w:pPr>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t xml:space="preserve">2. а) Багато невдач походять від невезіння. </w:t>
      </w:r>
    </w:p>
    <w:p w:rsidR="00C116B7" w:rsidRPr="00252B1C" w:rsidRDefault="00C116B7" w:rsidP="00F619DD">
      <w:pPr>
        <w:spacing w:after="0" w:line="360" w:lineRule="auto"/>
        <w:ind w:firstLine="284"/>
        <w:jc w:val="both"/>
        <w:rPr>
          <w:rFonts w:ascii="Times New Roman" w:hAnsi="Times New Roman"/>
          <w:sz w:val="28"/>
          <w:szCs w:val="28"/>
          <w:lang w:val="uk-UA"/>
        </w:rPr>
      </w:pPr>
      <w:r w:rsidRPr="00252B1C">
        <w:rPr>
          <w:rFonts w:ascii="Times New Roman" w:hAnsi="Times New Roman"/>
          <w:sz w:val="28"/>
          <w:szCs w:val="28"/>
          <w:lang w:val="uk-UA"/>
        </w:rPr>
        <w:t xml:space="preserve">б) Невдачі людини є результатом її власних помилок. </w:t>
      </w:r>
    </w:p>
    <w:p w:rsidR="00C116B7" w:rsidRPr="00252B1C" w:rsidRDefault="00C116B7" w:rsidP="00252B1C">
      <w:pPr>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t xml:space="preserve">3. а) Одна з головних причин, чому відбуваються аморальні вчинки, полягає в тому, що оточуючі миряться з ними. </w:t>
      </w:r>
    </w:p>
    <w:p w:rsidR="00C116B7" w:rsidRPr="00252B1C" w:rsidRDefault="00C116B7" w:rsidP="00F619DD">
      <w:pPr>
        <w:spacing w:after="0" w:line="360" w:lineRule="auto"/>
        <w:ind w:firstLine="426"/>
        <w:jc w:val="both"/>
        <w:rPr>
          <w:rFonts w:ascii="Times New Roman" w:hAnsi="Times New Roman"/>
          <w:sz w:val="28"/>
          <w:szCs w:val="28"/>
          <w:lang w:val="uk-UA"/>
        </w:rPr>
      </w:pPr>
      <w:r w:rsidRPr="00252B1C">
        <w:rPr>
          <w:rFonts w:ascii="Times New Roman" w:hAnsi="Times New Roman"/>
          <w:sz w:val="28"/>
          <w:szCs w:val="28"/>
          <w:lang w:val="uk-UA"/>
        </w:rPr>
        <w:t>б) Аморальні вчинки будуть відбуватися завжди, незалежно від того, наск</w:t>
      </w:r>
      <w:r w:rsidRPr="00252B1C">
        <w:rPr>
          <w:rFonts w:ascii="Times New Roman" w:hAnsi="Times New Roman"/>
          <w:sz w:val="28"/>
          <w:szCs w:val="28"/>
          <w:lang w:val="uk-UA"/>
        </w:rPr>
        <w:t>і</w:t>
      </w:r>
      <w:r w:rsidRPr="00252B1C">
        <w:rPr>
          <w:rFonts w:ascii="Times New Roman" w:hAnsi="Times New Roman"/>
          <w:sz w:val="28"/>
          <w:szCs w:val="28"/>
          <w:lang w:val="uk-UA"/>
        </w:rPr>
        <w:t xml:space="preserve">льки ретельно оточуючі намагаються їх запобігти. </w:t>
      </w:r>
    </w:p>
    <w:p w:rsidR="00C116B7" w:rsidRPr="00252B1C" w:rsidRDefault="00C116B7" w:rsidP="00252B1C">
      <w:pPr>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t xml:space="preserve">4. а) Зрештою, до людини приходить заслужене визнання. </w:t>
      </w:r>
    </w:p>
    <w:p w:rsidR="00C116B7" w:rsidRPr="00252B1C" w:rsidRDefault="00C116B7" w:rsidP="00F619DD">
      <w:pPr>
        <w:spacing w:after="0" w:line="360" w:lineRule="auto"/>
        <w:ind w:firstLine="284"/>
        <w:jc w:val="both"/>
        <w:rPr>
          <w:rFonts w:ascii="Times New Roman" w:hAnsi="Times New Roman"/>
          <w:sz w:val="28"/>
          <w:szCs w:val="28"/>
          <w:lang w:val="uk-UA"/>
        </w:rPr>
      </w:pPr>
      <w:r w:rsidRPr="00252B1C">
        <w:rPr>
          <w:rFonts w:ascii="Times New Roman" w:hAnsi="Times New Roman"/>
          <w:sz w:val="28"/>
          <w:szCs w:val="28"/>
          <w:lang w:val="uk-UA"/>
        </w:rPr>
        <w:t xml:space="preserve">б) На жаль, заслуги людини часто залишаються невизнаними. </w:t>
      </w:r>
    </w:p>
    <w:p w:rsidR="00C116B7" w:rsidRPr="00252B1C" w:rsidRDefault="00C116B7" w:rsidP="00252B1C">
      <w:pPr>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t xml:space="preserve">5. а) Думка, що викладачі несправедливі до учнів, невірна. </w:t>
      </w:r>
    </w:p>
    <w:p w:rsidR="00C116B7" w:rsidRPr="00252B1C" w:rsidRDefault="00C116B7" w:rsidP="00F619DD">
      <w:pPr>
        <w:spacing w:after="0" w:line="360" w:lineRule="auto"/>
        <w:ind w:firstLine="284"/>
        <w:jc w:val="both"/>
        <w:rPr>
          <w:rFonts w:ascii="Times New Roman" w:hAnsi="Times New Roman"/>
          <w:sz w:val="28"/>
          <w:szCs w:val="28"/>
          <w:lang w:val="uk-UA"/>
        </w:rPr>
      </w:pPr>
      <w:r w:rsidRPr="00252B1C">
        <w:rPr>
          <w:rFonts w:ascii="Times New Roman" w:hAnsi="Times New Roman"/>
          <w:sz w:val="28"/>
          <w:szCs w:val="28"/>
          <w:lang w:val="uk-UA"/>
        </w:rPr>
        <w:t xml:space="preserve">б) Багато учнів не розуміють, що їх оцінки можуть залежати від випадкових обставин. </w:t>
      </w:r>
    </w:p>
    <w:p w:rsidR="00C116B7" w:rsidRPr="00252B1C" w:rsidRDefault="00C116B7" w:rsidP="00252B1C">
      <w:pPr>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t xml:space="preserve">6. а) Успіх керівника багато в чому залежить від удалого збігу обставин. </w:t>
      </w:r>
    </w:p>
    <w:p w:rsidR="00C116B7" w:rsidRPr="00252B1C" w:rsidRDefault="00C116B7" w:rsidP="00F619DD">
      <w:pPr>
        <w:spacing w:after="0" w:line="360" w:lineRule="auto"/>
        <w:ind w:firstLine="284"/>
        <w:jc w:val="both"/>
        <w:rPr>
          <w:rFonts w:ascii="Times New Roman" w:hAnsi="Times New Roman"/>
          <w:sz w:val="28"/>
          <w:szCs w:val="28"/>
          <w:lang w:val="uk-UA"/>
        </w:rPr>
      </w:pPr>
      <w:r w:rsidRPr="00252B1C">
        <w:rPr>
          <w:rFonts w:ascii="Times New Roman" w:hAnsi="Times New Roman"/>
          <w:sz w:val="28"/>
          <w:szCs w:val="28"/>
          <w:lang w:val="uk-UA"/>
        </w:rPr>
        <w:t>б) Обдаровані</w:t>
      </w:r>
      <w:r w:rsidR="00D9548A" w:rsidRPr="00252B1C">
        <w:rPr>
          <w:rFonts w:ascii="Times New Roman" w:hAnsi="Times New Roman"/>
          <w:sz w:val="28"/>
          <w:szCs w:val="28"/>
          <w:lang w:val="uk-UA"/>
        </w:rPr>
        <w:t xml:space="preserve"> </w:t>
      </w:r>
      <w:r w:rsidRPr="00252B1C">
        <w:rPr>
          <w:rFonts w:ascii="Times New Roman" w:hAnsi="Times New Roman"/>
          <w:sz w:val="28"/>
          <w:szCs w:val="28"/>
          <w:lang w:val="uk-UA"/>
        </w:rPr>
        <w:t xml:space="preserve">люди, які не стали керівниками, самі не використовували свої можливості. </w:t>
      </w:r>
    </w:p>
    <w:p w:rsidR="00C116B7" w:rsidRPr="00252B1C" w:rsidRDefault="00C116B7" w:rsidP="00252B1C">
      <w:pPr>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t xml:space="preserve">7. а) Як би ви не намагалися, деякі люди однаково не будуть симпатизувати вам. </w:t>
      </w:r>
    </w:p>
    <w:p w:rsidR="00C116B7" w:rsidRPr="00252B1C" w:rsidRDefault="00C116B7" w:rsidP="00F619DD">
      <w:pPr>
        <w:spacing w:after="0" w:line="360" w:lineRule="auto"/>
        <w:ind w:firstLine="284"/>
        <w:jc w:val="both"/>
        <w:rPr>
          <w:rFonts w:ascii="Times New Roman" w:hAnsi="Times New Roman"/>
          <w:sz w:val="28"/>
          <w:szCs w:val="28"/>
          <w:lang w:val="uk-UA"/>
        </w:rPr>
      </w:pPr>
      <w:r w:rsidRPr="00252B1C">
        <w:rPr>
          <w:rFonts w:ascii="Times New Roman" w:hAnsi="Times New Roman"/>
          <w:sz w:val="28"/>
          <w:szCs w:val="28"/>
          <w:lang w:val="uk-UA"/>
        </w:rPr>
        <w:t xml:space="preserve">б) Той, хто не зумів завоювати симпатії оточуючих, просто не вміє ладити з іншими. </w:t>
      </w:r>
    </w:p>
    <w:p w:rsidR="00C116B7" w:rsidRPr="00252B1C" w:rsidRDefault="00C116B7" w:rsidP="00252B1C">
      <w:pPr>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t>8. а) Спадковість відіграє головну роль у формуванні характеру й поведінці л</w:t>
      </w:r>
      <w:r w:rsidRPr="00252B1C">
        <w:rPr>
          <w:rFonts w:ascii="Times New Roman" w:hAnsi="Times New Roman"/>
          <w:sz w:val="28"/>
          <w:szCs w:val="28"/>
          <w:lang w:val="uk-UA"/>
        </w:rPr>
        <w:t>ю</w:t>
      </w:r>
      <w:r w:rsidRPr="00252B1C">
        <w:rPr>
          <w:rFonts w:ascii="Times New Roman" w:hAnsi="Times New Roman"/>
          <w:sz w:val="28"/>
          <w:szCs w:val="28"/>
          <w:lang w:val="uk-UA"/>
        </w:rPr>
        <w:t xml:space="preserve">дини. </w:t>
      </w:r>
    </w:p>
    <w:p w:rsidR="00C116B7" w:rsidRPr="00252B1C" w:rsidRDefault="00C116B7" w:rsidP="00F619DD">
      <w:pPr>
        <w:spacing w:after="0" w:line="360" w:lineRule="auto"/>
        <w:ind w:firstLine="284"/>
        <w:jc w:val="both"/>
        <w:rPr>
          <w:rFonts w:ascii="Times New Roman" w:hAnsi="Times New Roman"/>
          <w:sz w:val="28"/>
          <w:szCs w:val="28"/>
          <w:lang w:val="uk-UA"/>
        </w:rPr>
      </w:pPr>
      <w:r w:rsidRPr="00252B1C">
        <w:rPr>
          <w:rFonts w:ascii="Times New Roman" w:hAnsi="Times New Roman"/>
          <w:sz w:val="28"/>
          <w:szCs w:val="28"/>
          <w:lang w:val="uk-UA"/>
        </w:rPr>
        <w:t xml:space="preserve">б) Тільки життєвий досвід визначає характер і поведінку. </w:t>
      </w:r>
    </w:p>
    <w:p w:rsidR="00C116B7" w:rsidRPr="00252B1C" w:rsidRDefault="00C116B7" w:rsidP="00252B1C">
      <w:pPr>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t xml:space="preserve">9. а) Я часто помічав справедливість приказки: </w:t>
      </w:r>
      <w:r w:rsidR="00230A0C" w:rsidRPr="00252B1C">
        <w:rPr>
          <w:rFonts w:ascii="Times New Roman" w:hAnsi="Times New Roman"/>
          <w:sz w:val="28"/>
          <w:szCs w:val="28"/>
          <w:lang w:val="uk-UA"/>
        </w:rPr>
        <w:t>«</w:t>
      </w:r>
      <w:r w:rsidRPr="00252B1C">
        <w:rPr>
          <w:rFonts w:ascii="Times New Roman" w:hAnsi="Times New Roman"/>
          <w:sz w:val="28"/>
          <w:szCs w:val="28"/>
          <w:lang w:val="uk-UA"/>
        </w:rPr>
        <w:t>Чому бути</w:t>
      </w:r>
      <w:r w:rsidR="00236271" w:rsidRPr="00252B1C">
        <w:rPr>
          <w:rFonts w:ascii="Times New Roman" w:hAnsi="Times New Roman"/>
          <w:sz w:val="28"/>
          <w:szCs w:val="28"/>
          <w:lang w:val="uk-UA"/>
        </w:rPr>
        <w:t xml:space="preserve"> – </w:t>
      </w:r>
      <w:r w:rsidRPr="00252B1C">
        <w:rPr>
          <w:rFonts w:ascii="Times New Roman" w:hAnsi="Times New Roman"/>
          <w:sz w:val="28"/>
          <w:szCs w:val="28"/>
          <w:lang w:val="uk-UA"/>
        </w:rPr>
        <w:t>того не минути</w:t>
      </w:r>
      <w:r w:rsidR="00230A0C" w:rsidRPr="00252B1C">
        <w:rPr>
          <w:rFonts w:ascii="Times New Roman" w:hAnsi="Times New Roman"/>
          <w:sz w:val="28"/>
          <w:szCs w:val="28"/>
          <w:lang w:val="uk-UA"/>
        </w:rPr>
        <w:t>»</w:t>
      </w:r>
      <w:r w:rsidRPr="00252B1C">
        <w:rPr>
          <w:rFonts w:ascii="Times New Roman" w:hAnsi="Times New Roman"/>
          <w:sz w:val="28"/>
          <w:szCs w:val="28"/>
          <w:lang w:val="uk-UA"/>
        </w:rPr>
        <w:t xml:space="preserve">. </w:t>
      </w:r>
    </w:p>
    <w:p w:rsidR="00C116B7" w:rsidRPr="00252B1C" w:rsidRDefault="00C116B7" w:rsidP="00F619DD">
      <w:pPr>
        <w:spacing w:after="0" w:line="360" w:lineRule="auto"/>
        <w:ind w:firstLine="284"/>
        <w:jc w:val="both"/>
        <w:rPr>
          <w:rFonts w:ascii="Times New Roman" w:hAnsi="Times New Roman"/>
          <w:sz w:val="28"/>
          <w:szCs w:val="28"/>
          <w:lang w:val="uk-UA"/>
        </w:rPr>
      </w:pPr>
      <w:r w:rsidRPr="00252B1C">
        <w:rPr>
          <w:rFonts w:ascii="Times New Roman" w:hAnsi="Times New Roman"/>
          <w:sz w:val="28"/>
          <w:szCs w:val="28"/>
          <w:lang w:val="uk-UA"/>
        </w:rPr>
        <w:t xml:space="preserve">б) По-моєму, краще прийняти рішення і діяти, чим сподіватися на долю. </w:t>
      </w:r>
    </w:p>
    <w:p w:rsidR="00C116B7" w:rsidRPr="00252B1C" w:rsidRDefault="00C116B7" w:rsidP="00252B1C">
      <w:pPr>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t>10.</w:t>
      </w:r>
      <w:r w:rsidR="00F619DD">
        <w:rPr>
          <w:rFonts w:ascii="Times New Roman" w:hAnsi="Times New Roman"/>
          <w:sz w:val="28"/>
          <w:szCs w:val="28"/>
          <w:lang w:val="uk-UA"/>
        </w:rPr>
        <w:t> </w:t>
      </w:r>
      <w:r w:rsidRPr="00252B1C">
        <w:rPr>
          <w:rFonts w:ascii="Times New Roman" w:hAnsi="Times New Roman"/>
          <w:sz w:val="28"/>
          <w:szCs w:val="28"/>
          <w:lang w:val="uk-UA"/>
        </w:rPr>
        <w:t xml:space="preserve">а) Для гарного фахівця навіть перевірка із пристрастю не представляє ускладнень. </w:t>
      </w:r>
    </w:p>
    <w:p w:rsidR="00C116B7" w:rsidRPr="00252B1C" w:rsidRDefault="00C116B7" w:rsidP="00F619DD">
      <w:pPr>
        <w:spacing w:after="0" w:line="360" w:lineRule="auto"/>
        <w:ind w:firstLine="284"/>
        <w:jc w:val="both"/>
        <w:rPr>
          <w:rFonts w:ascii="Times New Roman" w:hAnsi="Times New Roman"/>
          <w:sz w:val="28"/>
          <w:szCs w:val="28"/>
          <w:lang w:val="uk-UA"/>
        </w:rPr>
      </w:pPr>
      <w:r w:rsidRPr="00252B1C">
        <w:rPr>
          <w:rFonts w:ascii="Times New Roman" w:hAnsi="Times New Roman"/>
          <w:sz w:val="28"/>
          <w:szCs w:val="28"/>
          <w:lang w:val="uk-UA"/>
        </w:rPr>
        <w:t xml:space="preserve">б) Навіть добре підготовлений фахівець звичайно не витримує перевірки із пристрастю. </w:t>
      </w:r>
    </w:p>
    <w:p w:rsidR="00C116B7" w:rsidRPr="00252B1C" w:rsidRDefault="00C116B7" w:rsidP="00252B1C">
      <w:pPr>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lastRenderedPageBreak/>
        <w:t xml:space="preserve">11. а) Успіх є результатом старанної роботи й мало залежить від везіння. </w:t>
      </w:r>
    </w:p>
    <w:p w:rsidR="00C116B7" w:rsidRPr="00252B1C" w:rsidRDefault="00C116B7" w:rsidP="00F619DD">
      <w:pPr>
        <w:spacing w:after="0" w:line="360" w:lineRule="auto"/>
        <w:ind w:firstLine="426"/>
        <w:jc w:val="both"/>
        <w:rPr>
          <w:rFonts w:ascii="Times New Roman" w:hAnsi="Times New Roman"/>
          <w:sz w:val="28"/>
          <w:szCs w:val="28"/>
          <w:lang w:val="uk-UA"/>
        </w:rPr>
      </w:pPr>
      <w:r w:rsidRPr="00252B1C">
        <w:rPr>
          <w:rFonts w:ascii="Times New Roman" w:hAnsi="Times New Roman"/>
          <w:sz w:val="28"/>
          <w:szCs w:val="28"/>
          <w:lang w:val="uk-UA"/>
        </w:rPr>
        <w:t xml:space="preserve">б) Щоб досягти успіху, потрібно не пропустити зручну нагоду. </w:t>
      </w:r>
    </w:p>
    <w:p w:rsidR="00C116B7" w:rsidRPr="00252B1C" w:rsidRDefault="00C116B7" w:rsidP="00252B1C">
      <w:pPr>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t xml:space="preserve">12. а) Кожний громадянин може впливати на важливі державні рішення. </w:t>
      </w:r>
    </w:p>
    <w:p w:rsidR="00C116B7" w:rsidRPr="00252B1C" w:rsidRDefault="00C116B7" w:rsidP="00F619DD">
      <w:pPr>
        <w:spacing w:after="0" w:line="360" w:lineRule="auto"/>
        <w:ind w:firstLine="426"/>
        <w:jc w:val="both"/>
        <w:rPr>
          <w:rFonts w:ascii="Times New Roman" w:hAnsi="Times New Roman"/>
          <w:sz w:val="28"/>
          <w:szCs w:val="28"/>
          <w:lang w:val="uk-UA"/>
        </w:rPr>
      </w:pPr>
      <w:r w:rsidRPr="00252B1C">
        <w:rPr>
          <w:rFonts w:ascii="Times New Roman" w:hAnsi="Times New Roman"/>
          <w:sz w:val="28"/>
          <w:szCs w:val="28"/>
          <w:lang w:val="uk-UA"/>
        </w:rPr>
        <w:t xml:space="preserve">б) Суспільством керують люди, які висунуті на суспільні посади, а рядова людина мало що може зробити. </w:t>
      </w:r>
    </w:p>
    <w:p w:rsidR="00C116B7" w:rsidRPr="00252B1C" w:rsidRDefault="00C116B7" w:rsidP="00252B1C">
      <w:pPr>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t xml:space="preserve">13. а) Коли я складаю плани, то я в цілому переконаний, що зможу здійснити їх. </w:t>
      </w:r>
    </w:p>
    <w:p w:rsidR="00C116B7" w:rsidRPr="00252B1C" w:rsidRDefault="00C116B7" w:rsidP="00F619DD">
      <w:pPr>
        <w:spacing w:after="0" w:line="360" w:lineRule="auto"/>
        <w:ind w:firstLine="426"/>
        <w:jc w:val="both"/>
        <w:rPr>
          <w:rFonts w:ascii="Times New Roman" w:hAnsi="Times New Roman"/>
          <w:sz w:val="28"/>
          <w:szCs w:val="28"/>
          <w:lang w:val="uk-UA"/>
        </w:rPr>
      </w:pPr>
      <w:r w:rsidRPr="00252B1C">
        <w:rPr>
          <w:rFonts w:ascii="Times New Roman" w:hAnsi="Times New Roman"/>
          <w:sz w:val="28"/>
          <w:szCs w:val="28"/>
          <w:lang w:val="uk-UA"/>
        </w:rPr>
        <w:t>б) Не завжди розсудливо планувати далеко вперед, тому, що багато чого з</w:t>
      </w:r>
      <w:r w:rsidRPr="00252B1C">
        <w:rPr>
          <w:rFonts w:ascii="Times New Roman" w:hAnsi="Times New Roman"/>
          <w:sz w:val="28"/>
          <w:szCs w:val="28"/>
          <w:lang w:val="uk-UA"/>
        </w:rPr>
        <w:t>а</w:t>
      </w:r>
      <w:r w:rsidRPr="00252B1C">
        <w:rPr>
          <w:rFonts w:ascii="Times New Roman" w:hAnsi="Times New Roman"/>
          <w:sz w:val="28"/>
          <w:szCs w:val="28"/>
          <w:lang w:val="uk-UA"/>
        </w:rPr>
        <w:t xml:space="preserve">лежить від того, як складуться обставини. </w:t>
      </w:r>
    </w:p>
    <w:p w:rsidR="00C116B7" w:rsidRPr="00252B1C" w:rsidRDefault="00C116B7" w:rsidP="00252B1C">
      <w:pPr>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t xml:space="preserve">14. а) Є люди, про яких можна сміливо сказати, що вони негарні. </w:t>
      </w:r>
    </w:p>
    <w:p w:rsidR="00C116B7" w:rsidRPr="00252B1C" w:rsidRDefault="00C116B7" w:rsidP="00F619DD">
      <w:pPr>
        <w:spacing w:after="0" w:line="360" w:lineRule="auto"/>
        <w:ind w:firstLine="426"/>
        <w:jc w:val="both"/>
        <w:rPr>
          <w:rFonts w:ascii="Times New Roman" w:hAnsi="Times New Roman"/>
          <w:sz w:val="28"/>
          <w:szCs w:val="28"/>
          <w:lang w:val="uk-UA"/>
        </w:rPr>
      </w:pPr>
      <w:r w:rsidRPr="00252B1C">
        <w:rPr>
          <w:rFonts w:ascii="Times New Roman" w:hAnsi="Times New Roman"/>
          <w:sz w:val="28"/>
          <w:szCs w:val="28"/>
          <w:lang w:val="uk-UA"/>
        </w:rPr>
        <w:t xml:space="preserve">б) У кожній людині є щось гарне. </w:t>
      </w:r>
    </w:p>
    <w:p w:rsidR="00C116B7" w:rsidRPr="00252B1C" w:rsidRDefault="00C116B7" w:rsidP="00252B1C">
      <w:pPr>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t>15. а) Здійснення моїх бажань не пов</w:t>
      </w:r>
      <w:r w:rsidR="00F61845" w:rsidRPr="00252B1C">
        <w:rPr>
          <w:rFonts w:ascii="Times New Roman" w:hAnsi="Times New Roman"/>
          <w:sz w:val="28"/>
          <w:szCs w:val="28"/>
          <w:lang w:val="uk-UA"/>
        </w:rPr>
        <w:t>’</w:t>
      </w:r>
      <w:r w:rsidRPr="00252B1C">
        <w:rPr>
          <w:rFonts w:ascii="Times New Roman" w:hAnsi="Times New Roman"/>
          <w:sz w:val="28"/>
          <w:szCs w:val="28"/>
          <w:lang w:val="uk-UA"/>
        </w:rPr>
        <w:t xml:space="preserve">язане з везінням. </w:t>
      </w:r>
    </w:p>
    <w:p w:rsidR="00C116B7" w:rsidRPr="00252B1C" w:rsidRDefault="00C116B7" w:rsidP="00F619DD">
      <w:pPr>
        <w:spacing w:after="0" w:line="360" w:lineRule="auto"/>
        <w:ind w:firstLine="426"/>
        <w:jc w:val="both"/>
        <w:rPr>
          <w:rFonts w:ascii="Times New Roman" w:hAnsi="Times New Roman"/>
          <w:sz w:val="28"/>
          <w:szCs w:val="28"/>
          <w:lang w:val="uk-UA"/>
        </w:rPr>
      </w:pPr>
      <w:r w:rsidRPr="00252B1C">
        <w:rPr>
          <w:rFonts w:ascii="Times New Roman" w:hAnsi="Times New Roman"/>
          <w:sz w:val="28"/>
          <w:szCs w:val="28"/>
          <w:lang w:val="uk-UA"/>
        </w:rPr>
        <w:t xml:space="preserve">б) Коли не знають, як бути, підкидають монету. По-моєму, у житті можна часто вдаватися до цього. </w:t>
      </w:r>
    </w:p>
    <w:p w:rsidR="00C116B7" w:rsidRPr="00252B1C" w:rsidRDefault="00C116B7" w:rsidP="00252B1C">
      <w:pPr>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t xml:space="preserve">16. а) Керівником нерідко стають завдяки щасливому збігу обставин. </w:t>
      </w:r>
    </w:p>
    <w:p w:rsidR="00C116B7" w:rsidRPr="00252B1C" w:rsidRDefault="00C116B7" w:rsidP="00F619DD">
      <w:pPr>
        <w:spacing w:after="0" w:line="360" w:lineRule="auto"/>
        <w:ind w:firstLine="426"/>
        <w:jc w:val="both"/>
        <w:rPr>
          <w:rFonts w:ascii="Times New Roman" w:hAnsi="Times New Roman"/>
          <w:sz w:val="28"/>
          <w:szCs w:val="28"/>
          <w:lang w:val="uk-UA"/>
        </w:rPr>
      </w:pPr>
      <w:r w:rsidRPr="00252B1C">
        <w:rPr>
          <w:rFonts w:ascii="Times New Roman" w:hAnsi="Times New Roman"/>
          <w:sz w:val="28"/>
          <w:szCs w:val="28"/>
          <w:lang w:val="uk-UA"/>
        </w:rPr>
        <w:t xml:space="preserve">б) Щоб стати керівником, потрібно вміти керувати людьми. Везіння тут ні до чого. </w:t>
      </w:r>
    </w:p>
    <w:p w:rsidR="00C116B7" w:rsidRPr="00252B1C" w:rsidRDefault="00C116B7" w:rsidP="00252B1C">
      <w:pPr>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t>17. а) Більшість із нас не може впливати скільки-небудь серйозно на світові п</w:t>
      </w:r>
      <w:r w:rsidRPr="00252B1C">
        <w:rPr>
          <w:rFonts w:ascii="Times New Roman" w:hAnsi="Times New Roman"/>
          <w:sz w:val="28"/>
          <w:szCs w:val="28"/>
          <w:lang w:val="uk-UA"/>
        </w:rPr>
        <w:t>о</w:t>
      </w:r>
      <w:r w:rsidRPr="00252B1C">
        <w:rPr>
          <w:rFonts w:ascii="Times New Roman" w:hAnsi="Times New Roman"/>
          <w:sz w:val="28"/>
          <w:szCs w:val="28"/>
          <w:lang w:val="uk-UA"/>
        </w:rPr>
        <w:t xml:space="preserve">дії. </w:t>
      </w:r>
    </w:p>
    <w:p w:rsidR="00C116B7" w:rsidRPr="00252B1C" w:rsidRDefault="00C116B7" w:rsidP="00F619DD">
      <w:pPr>
        <w:spacing w:after="0" w:line="360" w:lineRule="auto"/>
        <w:ind w:firstLine="426"/>
        <w:jc w:val="both"/>
        <w:rPr>
          <w:rFonts w:ascii="Times New Roman" w:hAnsi="Times New Roman"/>
          <w:sz w:val="28"/>
          <w:szCs w:val="28"/>
          <w:lang w:val="uk-UA"/>
        </w:rPr>
      </w:pPr>
      <w:r w:rsidRPr="00252B1C">
        <w:rPr>
          <w:rFonts w:ascii="Times New Roman" w:hAnsi="Times New Roman"/>
          <w:sz w:val="28"/>
          <w:szCs w:val="28"/>
          <w:lang w:val="uk-UA"/>
        </w:rPr>
        <w:t xml:space="preserve">б) Приймаючи активну участь у суспільному житті, люди можуть керувати подіями у світі. </w:t>
      </w:r>
    </w:p>
    <w:p w:rsidR="00C116B7" w:rsidRPr="00252B1C" w:rsidRDefault="00C116B7" w:rsidP="00252B1C">
      <w:pPr>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t xml:space="preserve">18. а) Більшість людей не розуміє, наскільки їх життя залежить від випадкових обставин. </w:t>
      </w:r>
    </w:p>
    <w:p w:rsidR="00C116B7" w:rsidRPr="00252B1C" w:rsidRDefault="00C116B7" w:rsidP="00F619DD">
      <w:pPr>
        <w:spacing w:after="0" w:line="360" w:lineRule="auto"/>
        <w:ind w:firstLine="426"/>
        <w:jc w:val="both"/>
        <w:rPr>
          <w:rFonts w:ascii="Times New Roman" w:hAnsi="Times New Roman"/>
          <w:sz w:val="28"/>
          <w:szCs w:val="28"/>
          <w:lang w:val="uk-UA"/>
        </w:rPr>
      </w:pPr>
      <w:r w:rsidRPr="00252B1C">
        <w:rPr>
          <w:rFonts w:ascii="Times New Roman" w:hAnsi="Times New Roman"/>
          <w:sz w:val="28"/>
          <w:szCs w:val="28"/>
          <w:lang w:val="uk-UA"/>
        </w:rPr>
        <w:t xml:space="preserve">б) Насправді така річ, як везіння, не існує. </w:t>
      </w:r>
    </w:p>
    <w:p w:rsidR="00C116B7" w:rsidRPr="00252B1C" w:rsidRDefault="00C116B7" w:rsidP="00252B1C">
      <w:pPr>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t xml:space="preserve">19. а) Завжди потрібно вміти визнавати свої помилки. </w:t>
      </w:r>
    </w:p>
    <w:p w:rsidR="00C116B7" w:rsidRPr="00252B1C" w:rsidRDefault="00C116B7" w:rsidP="00F619DD">
      <w:pPr>
        <w:spacing w:after="0" w:line="360" w:lineRule="auto"/>
        <w:ind w:firstLine="426"/>
        <w:jc w:val="both"/>
        <w:rPr>
          <w:rFonts w:ascii="Times New Roman" w:hAnsi="Times New Roman"/>
          <w:sz w:val="28"/>
          <w:szCs w:val="28"/>
          <w:lang w:val="uk-UA"/>
        </w:rPr>
      </w:pPr>
      <w:r w:rsidRPr="00252B1C">
        <w:rPr>
          <w:rFonts w:ascii="Times New Roman" w:hAnsi="Times New Roman"/>
          <w:sz w:val="28"/>
          <w:szCs w:val="28"/>
          <w:lang w:val="uk-UA"/>
        </w:rPr>
        <w:t xml:space="preserve">б) Як правило, краще не підкреслювати своїх помилок. </w:t>
      </w:r>
    </w:p>
    <w:p w:rsidR="00C116B7" w:rsidRPr="00252B1C" w:rsidRDefault="00C116B7" w:rsidP="00252B1C">
      <w:pPr>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t xml:space="preserve">20. а) Важко довідатися, чи дійсно ви подобаєтеся людині чи ні. </w:t>
      </w:r>
    </w:p>
    <w:p w:rsidR="00C116B7" w:rsidRPr="00252B1C" w:rsidRDefault="00C116B7" w:rsidP="00F619DD">
      <w:pPr>
        <w:spacing w:after="0" w:line="360" w:lineRule="auto"/>
        <w:ind w:firstLine="426"/>
        <w:jc w:val="both"/>
        <w:rPr>
          <w:rFonts w:ascii="Times New Roman" w:hAnsi="Times New Roman"/>
          <w:sz w:val="28"/>
          <w:szCs w:val="28"/>
          <w:lang w:val="uk-UA"/>
        </w:rPr>
      </w:pPr>
      <w:r w:rsidRPr="00252B1C">
        <w:rPr>
          <w:rFonts w:ascii="Times New Roman" w:hAnsi="Times New Roman"/>
          <w:sz w:val="28"/>
          <w:szCs w:val="28"/>
          <w:lang w:val="uk-UA"/>
        </w:rPr>
        <w:t xml:space="preserve">б) Число ваших друзів залежить від того, наскільки ви розташовуєте до себе інших. </w:t>
      </w:r>
    </w:p>
    <w:p w:rsidR="00C116B7" w:rsidRPr="00252B1C" w:rsidRDefault="00C116B7" w:rsidP="00252B1C">
      <w:pPr>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t>21. а) Зрештою, неприємності, які трапляються з нами, урівноважуються при</w:t>
      </w:r>
      <w:r w:rsidRPr="00252B1C">
        <w:rPr>
          <w:rFonts w:ascii="Times New Roman" w:hAnsi="Times New Roman"/>
          <w:sz w:val="28"/>
          <w:szCs w:val="28"/>
          <w:lang w:val="uk-UA"/>
        </w:rPr>
        <w:t>є</w:t>
      </w:r>
      <w:r w:rsidRPr="00252B1C">
        <w:rPr>
          <w:rFonts w:ascii="Times New Roman" w:hAnsi="Times New Roman"/>
          <w:sz w:val="28"/>
          <w:szCs w:val="28"/>
          <w:lang w:val="uk-UA"/>
        </w:rPr>
        <w:t xml:space="preserve">мними подіями. </w:t>
      </w:r>
    </w:p>
    <w:p w:rsidR="00C116B7" w:rsidRPr="00252B1C" w:rsidRDefault="00C116B7" w:rsidP="00F619DD">
      <w:pPr>
        <w:spacing w:after="0" w:line="360" w:lineRule="auto"/>
        <w:ind w:firstLine="426"/>
        <w:jc w:val="both"/>
        <w:rPr>
          <w:rFonts w:ascii="Times New Roman" w:hAnsi="Times New Roman"/>
          <w:sz w:val="28"/>
          <w:szCs w:val="28"/>
          <w:lang w:val="uk-UA"/>
        </w:rPr>
      </w:pPr>
      <w:r w:rsidRPr="00252B1C">
        <w:rPr>
          <w:rFonts w:ascii="Times New Roman" w:hAnsi="Times New Roman"/>
          <w:sz w:val="28"/>
          <w:szCs w:val="28"/>
          <w:lang w:val="uk-UA"/>
        </w:rPr>
        <w:lastRenderedPageBreak/>
        <w:t xml:space="preserve">б) Більшість невдач є результатом відсутності здатностей, незнання, ліні або всіх трьох причин, разом взятих. </w:t>
      </w:r>
    </w:p>
    <w:p w:rsidR="00C116B7" w:rsidRPr="00252B1C" w:rsidRDefault="00C116B7" w:rsidP="00252B1C">
      <w:pPr>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t>22. а) Якщо прикласти досить зусиль, то формалізм і бездушшя можна викор</w:t>
      </w:r>
      <w:r w:rsidRPr="00252B1C">
        <w:rPr>
          <w:rFonts w:ascii="Times New Roman" w:hAnsi="Times New Roman"/>
          <w:sz w:val="28"/>
          <w:szCs w:val="28"/>
          <w:lang w:val="uk-UA"/>
        </w:rPr>
        <w:t>і</w:t>
      </w:r>
      <w:r w:rsidRPr="00252B1C">
        <w:rPr>
          <w:rFonts w:ascii="Times New Roman" w:hAnsi="Times New Roman"/>
          <w:sz w:val="28"/>
          <w:szCs w:val="28"/>
          <w:lang w:val="uk-UA"/>
        </w:rPr>
        <w:t xml:space="preserve">нити. </w:t>
      </w:r>
    </w:p>
    <w:p w:rsidR="00C116B7" w:rsidRPr="00252B1C" w:rsidRDefault="00C116B7" w:rsidP="00F619DD">
      <w:pPr>
        <w:spacing w:after="0" w:line="360" w:lineRule="auto"/>
        <w:ind w:right="-285" w:firstLine="426"/>
        <w:jc w:val="both"/>
        <w:rPr>
          <w:rFonts w:ascii="Times New Roman" w:hAnsi="Times New Roman"/>
          <w:sz w:val="28"/>
          <w:szCs w:val="28"/>
          <w:lang w:val="uk-UA"/>
        </w:rPr>
      </w:pPr>
      <w:r w:rsidRPr="00252B1C">
        <w:rPr>
          <w:rFonts w:ascii="Times New Roman" w:hAnsi="Times New Roman"/>
          <w:sz w:val="28"/>
          <w:szCs w:val="28"/>
          <w:lang w:val="uk-UA"/>
        </w:rPr>
        <w:t xml:space="preserve">б) Є речі, з якими важко боротися, тому формалізм і бездушшя не викорінити. </w:t>
      </w:r>
    </w:p>
    <w:p w:rsidR="00C116B7" w:rsidRPr="00252B1C" w:rsidRDefault="00C116B7" w:rsidP="00252B1C">
      <w:pPr>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t>23. а) Іноді важко зрозуміти, на чому ґрунтуються керівники, коли вони вис</w:t>
      </w:r>
      <w:r w:rsidRPr="00252B1C">
        <w:rPr>
          <w:rFonts w:ascii="Times New Roman" w:hAnsi="Times New Roman"/>
          <w:sz w:val="28"/>
          <w:szCs w:val="28"/>
          <w:lang w:val="uk-UA"/>
        </w:rPr>
        <w:t>у</w:t>
      </w:r>
      <w:r w:rsidRPr="00252B1C">
        <w:rPr>
          <w:rFonts w:ascii="Times New Roman" w:hAnsi="Times New Roman"/>
          <w:sz w:val="28"/>
          <w:szCs w:val="28"/>
          <w:lang w:val="uk-UA"/>
        </w:rPr>
        <w:t xml:space="preserve">вають людину на заохочення. </w:t>
      </w:r>
    </w:p>
    <w:p w:rsidR="00C116B7" w:rsidRPr="00252B1C" w:rsidRDefault="00C116B7" w:rsidP="00F619DD">
      <w:pPr>
        <w:spacing w:after="0" w:line="360" w:lineRule="auto"/>
        <w:ind w:firstLine="284"/>
        <w:jc w:val="both"/>
        <w:rPr>
          <w:rFonts w:ascii="Times New Roman" w:hAnsi="Times New Roman"/>
          <w:sz w:val="28"/>
          <w:szCs w:val="28"/>
          <w:lang w:val="uk-UA"/>
        </w:rPr>
      </w:pPr>
      <w:r w:rsidRPr="00252B1C">
        <w:rPr>
          <w:rFonts w:ascii="Times New Roman" w:hAnsi="Times New Roman"/>
          <w:sz w:val="28"/>
          <w:szCs w:val="28"/>
          <w:lang w:val="uk-UA"/>
        </w:rPr>
        <w:t xml:space="preserve">б) Заохочення залежать від того, наскільки ретельно людина трудиться. </w:t>
      </w:r>
    </w:p>
    <w:p w:rsidR="00C116B7" w:rsidRPr="00252B1C" w:rsidRDefault="00C116B7" w:rsidP="00252B1C">
      <w:pPr>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t>24.</w:t>
      </w:r>
      <w:r w:rsidR="00F619DD">
        <w:rPr>
          <w:rFonts w:ascii="Times New Roman" w:hAnsi="Times New Roman"/>
          <w:sz w:val="28"/>
          <w:szCs w:val="28"/>
          <w:lang w:val="uk-UA"/>
        </w:rPr>
        <w:t> </w:t>
      </w:r>
      <w:r w:rsidRPr="00252B1C">
        <w:rPr>
          <w:rFonts w:ascii="Times New Roman" w:hAnsi="Times New Roman"/>
          <w:sz w:val="28"/>
          <w:szCs w:val="28"/>
          <w:lang w:val="uk-UA"/>
        </w:rPr>
        <w:t>а) Гарний керівник очікує від підлеглих, щоб вони самі вирішили, що п</w:t>
      </w:r>
      <w:r w:rsidRPr="00252B1C">
        <w:rPr>
          <w:rFonts w:ascii="Times New Roman" w:hAnsi="Times New Roman"/>
          <w:sz w:val="28"/>
          <w:szCs w:val="28"/>
          <w:lang w:val="uk-UA"/>
        </w:rPr>
        <w:t>о</w:t>
      </w:r>
      <w:r w:rsidRPr="00252B1C">
        <w:rPr>
          <w:rFonts w:ascii="Times New Roman" w:hAnsi="Times New Roman"/>
          <w:sz w:val="28"/>
          <w:szCs w:val="28"/>
          <w:lang w:val="uk-UA"/>
        </w:rPr>
        <w:t xml:space="preserve">винні робити. </w:t>
      </w:r>
    </w:p>
    <w:p w:rsidR="00C116B7" w:rsidRPr="00252B1C" w:rsidRDefault="00C116B7" w:rsidP="00F619DD">
      <w:pPr>
        <w:spacing w:after="0" w:line="360" w:lineRule="auto"/>
        <w:ind w:firstLine="284"/>
        <w:jc w:val="both"/>
        <w:rPr>
          <w:rFonts w:ascii="Times New Roman" w:hAnsi="Times New Roman"/>
          <w:sz w:val="28"/>
          <w:szCs w:val="28"/>
          <w:lang w:val="uk-UA"/>
        </w:rPr>
      </w:pPr>
      <w:r w:rsidRPr="00252B1C">
        <w:rPr>
          <w:rFonts w:ascii="Times New Roman" w:hAnsi="Times New Roman"/>
          <w:sz w:val="28"/>
          <w:szCs w:val="28"/>
          <w:lang w:val="uk-UA"/>
        </w:rPr>
        <w:t>б) Гарний керівник ясно дає зрозуміти, у чому полягає робота кожного підл</w:t>
      </w:r>
      <w:r w:rsidRPr="00252B1C">
        <w:rPr>
          <w:rFonts w:ascii="Times New Roman" w:hAnsi="Times New Roman"/>
          <w:sz w:val="28"/>
          <w:szCs w:val="28"/>
          <w:lang w:val="uk-UA"/>
        </w:rPr>
        <w:t>е</w:t>
      </w:r>
      <w:r w:rsidRPr="00252B1C">
        <w:rPr>
          <w:rFonts w:ascii="Times New Roman" w:hAnsi="Times New Roman"/>
          <w:sz w:val="28"/>
          <w:szCs w:val="28"/>
          <w:lang w:val="uk-UA"/>
        </w:rPr>
        <w:t xml:space="preserve">глого. </w:t>
      </w:r>
    </w:p>
    <w:p w:rsidR="00C116B7" w:rsidRPr="00252B1C" w:rsidRDefault="00C116B7" w:rsidP="00252B1C">
      <w:pPr>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t xml:space="preserve">25. а) Я часто відчуваю, що мало впливаю на те, що відбувається із мною. </w:t>
      </w:r>
    </w:p>
    <w:p w:rsidR="00C116B7" w:rsidRPr="00252B1C" w:rsidRDefault="00C116B7" w:rsidP="00F619DD">
      <w:pPr>
        <w:spacing w:after="0" w:line="360" w:lineRule="auto"/>
        <w:ind w:firstLine="426"/>
        <w:jc w:val="both"/>
        <w:rPr>
          <w:rFonts w:ascii="Times New Roman" w:hAnsi="Times New Roman"/>
          <w:sz w:val="28"/>
          <w:szCs w:val="28"/>
          <w:lang w:val="uk-UA"/>
        </w:rPr>
      </w:pPr>
      <w:r w:rsidRPr="00252B1C">
        <w:rPr>
          <w:rFonts w:ascii="Times New Roman" w:hAnsi="Times New Roman"/>
          <w:sz w:val="28"/>
          <w:szCs w:val="28"/>
          <w:lang w:val="uk-UA"/>
        </w:rPr>
        <w:t xml:space="preserve">б) Не вірю, що випадок або доля можуть відігравати важливу роль у моєму житті. </w:t>
      </w:r>
    </w:p>
    <w:p w:rsidR="00C116B7" w:rsidRPr="00252B1C" w:rsidRDefault="00C116B7" w:rsidP="00252B1C">
      <w:pPr>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t xml:space="preserve">26. а) Люди самотні через те, що не проявляють дружелюбності до оточуючих. </w:t>
      </w:r>
    </w:p>
    <w:p w:rsidR="00C116B7" w:rsidRPr="00252B1C" w:rsidRDefault="00C116B7" w:rsidP="00F619DD">
      <w:pPr>
        <w:spacing w:after="0" w:line="360" w:lineRule="auto"/>
        <w:ind w:firstLine="426"/>
        <w:jc w:val="both"/>
        <w:rPr>
          <w:rFonts w:ascii="Times New Roman" w:hAnsi="Times New Roman"/>
          <w:sz w:val="28"/>
          <w:szCs w:val="28"/>
          <w:lang w:val="uk-UA"/>
        </w:rPr>
      </w:pPr>
      <w:r w:rsidRPr="00252B1C">
        <w:rPr>
          <w:rFonts w:ascii="Times New Roman" w:hAnsi="Times New Roman"/>
          <w:sz w:val="28"/>
          <w:szCs w:val="28"/>
          <w:lang w:val="uk-UA"/>
        </w:rPr>
        <w:t>б) Даремно занадто намагатися розташувати до себе людей: якщо ти їм п</w:t>
      </w:r>
      <w:r w:rsidRPr="00252B1C">
        <w:rPr>
          <w:rFonts w:ascii="Times New Roman" w:hAnsi="Times New Roman"/>
          <w:sz w:val="28"/>
          <w:szCs w:val="28"/>
          <w:lang w:val="uk-UA"/>
        </w:rPr>
        <w:t>о</w:t>
      </w:r>
      <w:r w:rsidRPr="00252B1C">
        <w:rPr>
          <w:rFonts w:ascii="Times New Roman" w:hAnsi="Times New Roman"/>
          <w:sz w:val="28"/>
          <w:szCs w:val="28"/>
          <w:lang w:val="uk-UA"/>
        </w:rPr>
        <w:t xml:space="preserve">добаєшся, то подобаєшся. </w:t>
      </w:r>
    </w:p>
    <w:p w:rsidR="00C116B7" w:rsidRPr="00252B1C" w:rsidRDefault="00C116B7" w:rsidP="00252B1C">
      <w:pPr>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t xml:space="preserve">27. а) Характер людини залежить, головним чином, від її сили волі. </w:t>
      </w:r>
    </w:p>
    <w:p w:rsidR="00C116B7" w:rsidRPr="00252B1C" w:rsidRDefault="00C116B7" w:rsidP="00F619DD">
      <w:pPr>
        <w:spacing w:after="0" w:line="360" w:lineRule="auto"/>
        <w:ind w:firstLine="426"/>
        <w:jc w:val="both"/>
        <w:rPr>
          <w:rFonts w:ascii="Times New Roman" w:hAnsi="Times New Roman"/>
          <w:sz w:val="28"/>
          <w:szCs w:val="28"/>
          <w:lang w:val="uk-UA"/>
        </w:rPr>
      </w:pPr>
      <w:r w:rsidRPr="00252B1C">
        <w:rPr>
          <w:rFonts w:ascii="Times New Roman" w:hAnsi="Times New Roman"/>
          <w:sz w:val="28"/>
          <w:szCs w:val="28"/>
          <w:lang w:val="uk-UA"/>
        </w:rPr>
        <w:t xml:space="preserve">б) Характер людини формується, в основному, у колективі. </w:t>
      </w:r>
    </w:p>
    <w:p w:rsidR="00C116B7" w:rsidRPr="00252B1C" w:rsidRDefault="00C116B7" w:rsidP="00252B1C">
      <w:pPr>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t xml:space="preserve">28. а) Те, що із мною трапляється – це справа моїх власних рук. </w:t>
      </w:r>
    </w:p>
    <w:p w:rsidR="00C116B7" w:rsidRPr="00252B1C" w:rsidRDefault="00C116B7" w:rsidP="00F619DD">
      <w:pPr>
        <w:spacing w:after="0" w:line="360" w:lineRule="auto"/>
        <w:ind w:firstLine="426"/>
        <w:jc w:val="both"/>
        <w:rPr>
          <w:rFonts w:ascii="Times New Roman" w:hAnsi="Times New Roman"/>
          <w:sz w:val="28"/>
          <w:szCs w:val="28"/>
          <w:lang w:val="uk-UA"/>
        </w:rPr>
      </w:pPr>
      <w:r w:rsidRPr="00252B1C">
        <w:rPr>
          <w:rFonts w:ascii="Times New Roman" w:hAnsi="Times New Roman"/>
          <w:sz w:val="28"/>
          <w:szCs w:val="28"/>
          <w:lang w:val="uk-UA"/>
        </w:rPr>
        <w:t xml:space="preserve">б) Іноді я почуваю, що моє життя розвивається в напрямку, що не залежить від моєї сили волі. </w:t>
      </w:r>
    </w:p>
    <w:p w:rsidR="00C116B7" w:rsidRPr="00252B1C" w:rsidRDefault="00C116B7" w:rsidP="00252B1C">
      <w:pPr>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t xml:space="preserve">29. а) Я часто не можу зрозуміти, чому керівники чинять саме так, а не інакше. </w:t>
      </w:r>
    </w:p>
    <w:p w:rsidR="00C116B7" w:rsidRPr="00252B1C" w:rsidRDefault="00C116B7" w:rsidP="00F619DD">
      <w:pPr>
        <w:spacing w:after="0" w:line="360" w:lineRule="auto"/>
        <w:ind w:firstLine="426"/>
        <w:jc w:val="both"/>
        <w:rPr>
          <w:rFonts w:ascii="Times New Roman" w:hAnsi="Times New Roman"/>
          <w:sz w:val="28"/>
          <w:szCs w:val="28"/>
          <w:lang w:val="uk-UA"/>
        </w:rPr>
      </w:pPr>
      <w:r w:rsidRPr="00252B1C">
        <w:rPr>
          <w:rFonts w:ascii="Times New Roman" w:hAnsi="Times New Roman"/>
          <w:sz w:val="28"/>
          <w:szCs w:val="28"/>
          <w:lang w:val="uk-UA"/>
        </w:rPr>
        <w:t xml:space="preserve">б) Зрештою, за погане керування організацією відповідальні самі люди, які в ній працюють. </w:t>
      </w:r>
    </w:p>
    <w:p w:rsidR="00F619DD" w:rsidRDefault="00C116B7" w:rsidP="00F619DD">
      <w:pPr>
        <w:spacing w:after="0" w:line="360" w:lineRule="auto"/>
        <w:jc w:val="center"/>
        <w:rPr>
          <w:rFonts w:ascii="Times New Roman" w:hAnsi="Times New Roman"/>
          <w:b/>
          <w:sz w:val="28"/>
          <w:szCs w:val="28"/>
          <w:lang w:val="uk-UA"/>
        </w:rPr>
      </w:pPr>
      <w:r w:rsidRPr="00252B1C">
        <w:rPr>
          <w:rFonts w:ascii="Times New Roman" w:hAnsi="Times New Roman"/>
          <w:b/>
          <w:sz w:val="28"/>
          <w:szCs w:val="28"/>
          <w:lang w:val="uk-UA"/>
        </w:rPr>
        <w:t xml:space="preserve">Обробка результатів здійснюється по ключу відповідно до двома </w:t>
      </w:r>
    </w:p>
    <w:p w:rsidR="00C116B7" w:rsidRPr="00252B1C" w:rsidRDefault="00C116B7" w:rsidP="00F619DD">
      <w:pPr>
        <w:spacing w:after="0" w:line="360" w:lineRule="auto"/>
        <w:jc w:val="center"/>
        <w:rPr>
          <w:rFonts w:ascii="Times New Roman" w:hAnsi="Times New Roman"/>
          <w:b/>
          <w:sz w:val="28"/>
          <w:szCs w:val="28"/>
          <w:lang w:val="uk-UA"/>
        </w:rPr>
      </w:pPr>
      <w:r w:rsidRPr="00252B1C">
        <w:rPr>
          <w:rFonts w:ascii="Times New Roman" w:hAnsi="Times New Roman"/>
          <w:b/>
          <w:sz w:val="28"/>
          <w:szCs w:val="28"/>
          <w:lang w:val="uk-UA"/>
        </w:rPr>
        <w:t>основними вимірами локусу контролю особистості:</w:t>
      </w:r>
    </w:p>
    <w:p w:rsidR="00C116B7" w:rsidRPr="00252B1C" w:rsidRDefault="00C116B7" w:rsidP="00252B1C">
      <w:pPr>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t>№ 1. Е</w:t>
      </w:r>
      <w:r w:rsidRPr="00252B1C">
        <w:rPr>
          <w:rFonts w:ascii="Times New Roman" w:hAnsi="Times New Roman"/>
          <w:b/>
          <w:sz w:val="28"/>
          <w:szCs w:val="28"/>
          <w:lang w:val="uk-UA"/>
        </w:rPr>
        <w:t>кстернальність:</w:t>
      </w:r>
      <w:r w:rsidRPr="00252B1C">
        <w:rPr>
          <w:rFonts w:ascii="Times New Roman" w:hAnsi="Times New Roman"/>
          <w:sz w:val="28"/>
          <w:szCs w:val="28"/>
          <w:lang w:val="uk-UA"/>
        </w:rPr>
        <w:t xml:space="preserve"> 2а, 3б, 4б, 5б, 6а, 7а, 9а, 10б, 11б, 12б, 13б, 15б, 16а, 17а, 18а, 20а, 21а, 22б, 23а, 25а, 266, 28б, 29а. </w:t>
      </w:r>
    </w:p>
    <w:p w:rsidR="00C116B7" w:rsidRPr="00252B1C" w:rsidRDefault="00C116B7" w:rsidP="00252B1C">
      <w:pPr>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lastRenderedPageBreak/>
        <w:t>№ 2</w:t>
      </w:r>
      <w:r w:rsidRPr="00252B1C">
        <w:rPr>
          <w:rFonts w:ascii="Times New Roman" w:hAnsi="Times New Roman"/>
          <w:b/>
          <w:sz w:val="28"/>
          <w:szCs w:val="28"/>
          <w:lang w:val="uk-UA"/>
        </w:rPr>
        <w:t>. Інтернальність</w:t>
      </w:r>
      <w:r w:rsidRPr="00252B1C">
        <w:rPr>
          <w:rFonts w:ascii="Times New Roman" w:hAnsi="Times New Roman"/>
          <w:sz w:val="28"/>
          <w:szCs w:val="28"/>
          <w:lang w:val="uk-UA"/>
        </w:rPr>
        <w:t xml:space="preserve">: 26, За, 4а, 5а, 6б, 7б, 9б, 10а, 11а, 12а, 13а, 15а, </w:t>
      </w:r>
    </w:p>
    <w:p w:rsidR="00C116B7" w:rsidRPr="00252B1C" w:rsidRDefault="00C116B7" w:rsidP="00252B1C">
      <w:pPr>
        <w:spacing w:after="0" w:line="360" w:lineRule="auto"/>
        <w:jc w:val="both"/>
        <w:rPr>
          <w:rFonts w:ascii="Times New Roman" w:hAnsi="Times New Roman"/>
          <w:sz w:val="28"/>
          <w:szCs w:val="28"/>
          <w:lang w:val="uk-UA"/>
        </w:rPr>
      </w:pPr>
      <w:r w:rsidRPr="00252B1C">
        <w:rPr>
          <w:rFonts w:ascii="Times New Roman" w:hAnsi="Times New Roman"/>
          <w:sz w:val="28"/>
          <w:szCs w:val="28"/>
          <w:lang w:val="uk-UA"/>
        </w:rPr>
        <w:t xml:space="preserve"> 16б, 17б, 18б, 20б, 216, 22а, 23б, 25б, 26а, 28а, 29б. </w:t>
      </w:r>
    </w:p>
    <w:p w:rsidR="00C116B7" w:rsidRPr="00252B1C" w:rsidRDefault="00C116B7" w:rsidP="00656968">
      <w:pPr>
        <w:spacing w:after="0" w:line="360" w:lineRule="auto"/>
        <w:ind w:firstLine="709"/>
        <w:jc w:val="both"/>
        <w:rPr>
          <w:rFonts w:ascii="Times New Roman" w:hAnsi="Times New Roman"/>
          <w:sz w:val="28"/>
          <w:szCs w:val="28"/>
          <w:lang w:val="uk-UA"/>
        </w:rPr>
      </w:pPr>
      <w:r w:rsidRPr="00252B1C">
        <w:rPr>
          <w:rFonts w:ascii="Times New Roman" w:hAnsi="Times New Roman"/>
          <w:sz w:val="28"/>
          <w:szCs w:val="28"/>
          <w:lang w:val="uk-UA"/>
        </w:rPr>
        <w:t>Загальна й максимальна сума балів з інтернальності й екстернальності становить 23, оскільки 6 з 29 питань є фоновими. Про спрямованість локусу к</w:t>
      </w:r>
      <w:r w:rsidRPr="00252B1C">
        <w:rPr>
          <w:rFonts w:ascii="Times New Roman" w:hAnsi="Times New Roman"/>
          <w:sz w:val="28"/>
          <w:szCs w:val="28"/>
          <w:lang w:val="uk-UA"/>
        </w:rPr>
        <w:t>о</w:t>
      </w:r>
      <w:r w:rsidRPr="00252B1C">
        <w:rPr>
          <w:rFonts w:ascii="Times New Roman" w:hAnsi="Times New Roman"/>
          <w:sz w:val="28"/>
          <w:szCs w:val="28"/>
          <w:lang w:val="uk-UA"/>
        </w:rPr>
        <w:t>нтролю слід судити по відносному перевищенню результатів одного виміру над іншим.</w:t>
      </w:r>
    </w:p>
    <w:p w:rsidR="00C116B7" w:rsidRPr="00252B1C" w:rsidRDefault="00C116B7" w:rsidP="00656968">
      <w:pPr>
        <w:spacing w:after="0" w:line="360" w:lineRule="auto"/>
        <w:ind w:firstLine="709"/>
        <w:jc w:val="both"/>
        <w:rPr>
          <w:rFonts w:ascii="Times New Roman" w:hAnsi="Times New Roman"/>
          <w:sz w:val="28"/>
          <w:szCs w:val="28"/>
          <w:lang w:val="uk-UA"/>
        </w:rPr>
      </w:pPr>
      <w:r w:rsidRPr="00252B1C">
        <w:rPr>
          <w:rFonts w:ascii="Times New Roman" w:hAnsi="Times New Roman"/>
          <w:sz w:val="28"/>
          <w:szCs w:val="28"/>
          <w:lang w:val="uk-UA"/>
        </w:rPr>
        <w:t xml:space="preserve"> У практиці психодіагностики по локусу контролю судять про когніти</w:t>
      </w:r>
      <w:r w:rsidRPr="00252B1C">
        <w:rPr>
          <w:rFonts w:ascii="Times New Roman" w:hAnsi="Times New Roman"/>
          <w:sz w:val="28"/>
          <w:szCs w:val="28"/>
          <w:lang w:val="uk-UA"/>
        </w:rPr>
        <w:t>в</w:t>
      </w:r>
      <w:r w:rsidRPr="00252B1C">
        <w:rPr>
          <w:rFonts w:ascii="Times New Roman" w:hAnsi="Times New Roman"/>
          <w:sz w:val="28"/>
          <w:szCs w:val="28"/>
          <w:lang w:val="uk-UA"/>
        </w:rPr>
        <w:t>ний стиль, що проявляється у сфері навчання, у тому числі й професійного. Оскільки когнітивні компоненти психіки присутні у всіх її явищах, то уявлення про локус контролю поширюються й на характеристики особистості в її діял</w:t>
      </w:r>
      <w:r w:rsidRPr="00252B1C">
        <w:rPr>
          <w:rFonts w:ascii="Times New Roman" w:hAnsi="Times New Roman"/>
          <w:sz w:val="28"/>
          <w:szCs w:val="28"/>
          <w:lang w:val="uk-UA"/>
        </w:rPr>
        <w:t>ь</w:t>
      </w:r>
      <w:r w:rsidRPr="00252B1C">
        <w:rPr>
          <w:rFonts w:ascii="Times New Roman" w:hAnsi="Times New Roman"/>
          <w:sz w:val="28"/>
          <w:szCs w:val="28"/>
          <w:lang w:val="uk-UA"/>
        </w:rPr>
        <w:t xml:space="preserve">ності. </w:t>
      </w:r>
    </w:p>
    <w:p w:rsidR="00C116B7" w:rsidRPr="00252B1C" w:rsidRDefault="00C116B7" w:rsidP="00656968">
      <w:pPr>
        <w:spacing w:after="0" w:line="360" w:lineRule="auto"/>
        <w:ind w:firstLine="709"/>
        <w:jc w:val="both"/>
        <w:rPr>
          <w:rFonts w:ascii="Times New Roman" w:hAnsi="Times New Roman"/>
          <w:sz w:val="28"/>
          <w:szCs w:val="28"/>
          <w:lang w:val="uk-UA"/>
        </w:rPr>
      </w:pPr>
      <w:r w:rsidRPr="00252B1C">
        <w:rPr>
          <w:rFonts w:ascii="Times New Roman" w:hAnsi="Times New Roman"/>
          <w:sz w:val="28"/>
          <w:szCs w:val="28"/>
          <w:lang w:val="uk-UA"/>
        </w:rPr>
        <w:t>Для екстерналів властива зовні спрямована захисна поведінка, у якості атрибуції ситуації вони воліють мати шанс на успіх. У загальному плані це вк</w:t>
      </w:r>
      <w:r w:rsidRPr="00252B1C">
        <w:rPr>
          <w:rFonts w:ascii="Times New Roman" w:hAnsi="Times New Roman"/>
          <w:sz w:val="28"/>
          <w:szCs w:val="28"/>
          <w:lang w:val="uk-UA"/>
        </w:rPr>
        <w:t>а</w:t>
      </w:r>
      <w:r w:rsidRPr="00252B1C">
        <w:rPr>
          <w:rFonts w:ascii="Times New Roman" w:hAnsi="Times New Roman"/>
          <w:sz w:val="28"/>
          <w:szCs w:val="28"/>
          <w:lang w:val="uk-UA"/>
        </w:rPr>
        <w:t>зує на те, що будь-яка ситуація екстерналу бажана як така, що зовні стимул</w:t>
      </w:r>
      <w:r w:rsidRPr="00252B1C">
        <w:rPr>
          <w:rFonts w:ascii="Times New Roman" w:hAnsi="Times New Roman"/>
          <w:sz w:val="28"/>
          <w:szCs w:val="28"/>
          <w:lang w:val="uk-UA"/>
        </w:rPr>
        <w:t>ю</w:t>
      </w:r>
      <w:r w:rsidRPr="00252B1C">
        <w:rPr>
          <w:rFonts w:ascii="Times New Roman" w:hAnsi="Times New Roman"/>
          <w:sz w:val="28"/>
          <w:szCs w:val="28"/>
          <w:lang w:val="uk-UA"/>
        </w:rPr>
        <w:t>ється, причому у випадках успіху відбувається демонстрація здатностей. Екст</w:t>
      </w:r>
      <w:r w:rsidRPr="00252B1C">
        <w:rPr>
          <w:rFonts w:ascii="Times New Roman" w:hAnsi="Times New Roman"/>
          <w:sz w:val="28"/>
          <w:szCs w:val="28"/>
          <w:lang w:val="uk-UA"/>
        </w:rPr>
        <w:t>е</w:t>
      </w:r>
      <w:r w:rsidRPr="00252B1C">
        <w:rPr>
          <w:rFonts w:ascii="Times New Roman" w:hAnsi="Times New Roman"/>
          <w:sz w:val="28"/>
          <w:szCs w:val="28"/>
          <w:lang w:val="uk-UA"/>
        </w:rPr>
        <w:t>рнал переконаний, що його невдачі є результатом невезіння, випадковостей, негативного впливу інших людей. Схвалення й підтримка таким людям дуже необхідні, інакше вони працюють гірше. Однак особливої вдячності за співчу</w:t>
      </w:r>
      <w:r w:rsidRPr="00252B1C">
        <w:rPr>
          <w:rFonts w:ascii="Times New Roman" w:hAnsi="Times New Roman"/>
          <w:sz w:val="28"/>
          <w:szCs w:val="28"/>
          <w:lang w:val="uk-UA"/>
        </w:rPr>
        <w:t>т</w:t>
      </w:r>
      <w:r w:rsidRPr="00252B1C">
        <w:rPr>
          <w:rFonts w:ascii="Times New Roman" w:hAnsi="Times New Roman"/>
          <w:sz w:val="28"/>
          <w:szCs w:val="28"/>
          <w:lang w:val="uk-UA"/>
        </w:rPr>
        <w:t xml:space="preserve">тя від екстерналів не доводиться очікувати. </w:t>
      </w:r>
    </w:p>
    <w:p w:rsidR="00C116B7" w:rsidRPr="00252B1C" w:rsidRDefault="00C116B7" w:rsidP="00656968">
      <w:pPr>
        <w:spacing w:after="0" w:line="360" w:lineRule="auto"/>
        <w:ind w:firstLine="709"/>
        <w:jc w:val="both"/>
        <w:rPr>
          <w:rFonts w:ascii="Times New Roman" w:hAnsi="Times New Roman"/>
          <w:sz w:val="28"/>
          <w:szCs w:val="28"/>
          <w:lang w:val="uk-UA"/>
        </w:rPr>
      </w:pPr>
      <w:r w:rsidRPr="00252B1C">
        <w:rPr>
          <w:rFonts w:ascii="Times New Roman" w:hAnsi="Times New Roman"/>
          <w:sz w:val="28"/>
          <w:szCs w:val="28"/>
          <w:lang w:val="uk-UA"/>
        </w:rPr>
        <w:t>Інтернали мають атрибуцією ситуації найчастіше переконання в не вип</w:t>
      </w:r>
      <w:r w:rsidRPr="00252B1C">
        <w:rPr>
          <w:rFonts w:ascii="Times New Roman" w:hAnsi="Times New Roman"/>
          <w:sz w:val="28"/>
          <w:szCs w:val="28"/>
          <w:lang w:val="uk-UA"/>
        </w:rPr>
        <w:t>а</w:t>
      </w:r>
      <w:r w:rsidRPr="00252B1C">
        <w:rPr>
          <w:rFonts w:ascii="Times New Roman" w:hAnsi="Times New Roman"/>
          <w:sz w:val="28"/>
          <w:szCs w:val="28"/>
          <w:lang w:val="uk-UA"/>
        </w:rPr>
        <w:t>дковості їх успіхів або невдач, що залежать від компетентності, цілеспрямов</w:t>
      </w:r>
      <w:r w:rsidRPr="00252B1C">
        <w:rPr>
          <w:rFonts w:ascii="Times New Roman" w:hAnsi="Times New Roman"/>
          <w:sz w:val="28"/>
          <w:szCs w:val="28"/>
          <w:lang w:val="uk-UA"/>
        </w:rPr>
        <w:t>а</w:t>
      </w:r>
      <w:r w:rsidRPr="00252B1C">
        <w:rPr>
          <w:rFonts w:ascii="Times New Roman" w:hAnsi="Times New Roman"/>
          <w:sz w:val="28"/>
          <w:szCs w:val="28"/>
          <w:lang w:val="uk-UA"/>
        </w:rPr>
        <w:t>ності, рівня здатностей, що і є закономірним результатом цілеспрямованої ді</w:t>
      </w:r>
      <w:r w:rsidRPr="00252B1C">
        <w:rPr>
          <w:rFonts w:ascii="Times New Roman" w:hAnsi="Times New Roman"/>
          <w:sz w:val="28"/>
          <w:szCs w:val="28"/>
          <w:lang w:val="uk-UA"/>
        </w:rPr>
        <w:t>я</w:t>
      </w:r>
      <w:r w:rsidRPr="00252B1C">
        <w:rPr>
          <w:rFonts w:ascii="Times New Roman" w:hAnsi="Times New Roman"/>
          <w:sz w:val="28"/>
          <w:szCs w:val="28"/>
          <w:lang w:val="uk-UA"/>
        </w:rPr>
        <w:t>льності. Внаслідок більшої когнітивної активності інтернали мають більш ш</w:t>
      </w:r>
      <w:r w:rsidRPr="00252B1C">
        <w:rPr>
          <w:rFonts w:ascii="Times New Roman" w:hAnsi="Times New Roman"/>
          <w:sz w:val="28"/>
          <w:szCs w:val="28"/>
          <w:lang w:val="uk-UA"/>
        </w:rPr>
        <w:t>и</w:t>
      </w:r>
      <w:r w:rsidRPr="00252B1C">
        <w:rPr>
          <w:rFonts w:ascii="Times New Roman" w:hAnsi="Times New Roman"/>
          <w:sz w:val="28"/>
          <w:szCs w:val="28"/>
          <w:lang w:val="uk-UA"/>
        </w:rPr>
        <w:t>рокі часові перспективи, що охоплюють значну безліч подій, як майбутнього, так і минулого. При цьому їх поведінка спрямована на послідовне досягнення успіху шляхом розвитку навичок і більш глибокої обробки інформації, пост</w:t>
      </w:r>
      <w:r w:rsidRPr="00252B1C">
        <w:rPr>
          <w:rFonts w:ascii="Times New Roman" w:hAnsi="Times New Roman"/>
          <w:sz w:val="28"/>
          <w:szCs w:val="28"/>
          <w:lang w:val="uk-UA"/>
        </w:rPr>
        <w:t>а</w:t>
      </w:r>
      <w:r w:rsidRPr="00252B1C">
        <w:rPr>
          <w:rFonts w:ascii="Times New Roman" w:hAnsi="Times New Roman"/>
          <w:sz w:val="28"/>
          <w:szCs w:val="28"/>
          <w:lang w:val="uk-UA"/>
        </w:rPr>
        <w:t>новки зростаючих по своїй складності завдань. Потреба в досягненні, таким ч</w:t>
      </w:r>
      <w:r w:rsidRPr="00252B1C">
        <w:rPr>
          <w:rFonts w:ascii="Times New Roman" w:hAnsi="Times New Roman"/>
          <w:sz w:val="28"/>
          <w:szCs w:val="28"/>
          <w:lang w:val="uk-UA"/>
        </w:rPr>
        <w:t>и</w:t>
      </w:r>
      <w:r w:rsidRPr="00252B1C">
        <w:rPr>
          <w:rFonts w:ascii="Times New Roman" w:hAnsi="Times New Roman"/>
          <w:sz w:val="28"/>
          <w:szCs w:val="28"/>
          <w:lang w:val="uk-UA"/>
        </w:rPr>
        <w:t>ном, має тенденцію до підвищення, пов</w:t>
      </w:r>
      <w:r w:rsidR="00F61845" w:rsidRPr="00252B1C">
        <w:rPr>
          <w:rFonts w:ascii="Times New Roman" w:hAnsi="Times New Roman"/>
          <w:sz w:val="28"/>
          <w:szCs w:val="28"/>
          <w:lang w:val="uk-UA"/>
        </w:rPr>
        <w:t>’</w:t>
      </w:r>
      <w:r w:rsidRPr="00252B1C">
        <w:rPr>
          <w:rFonts w:ascii="Times New Roman" w:hAnsi="Times New Roman"/>
          <w:sz w:val="28"/>
          <w:szCs w:val="28"/>
          <w:lang w:val="uk-UA"/>
        </w:rPr>
        <w:t>язану зі збільшенням значень особист</w:t>
      </w:r>
      <w:r w:rsidRPr="00252B1C">
        <w:rPr>
          <w:rFonts w:ascii="Times New Roman" w:hAnsi="Times New Roman"/>
          <w:sz w:val="28"/>
          <w:szCs w:val="28"/>
          <w:lang w:val="uk-UA"/>
        </w:rPr>
        <w:t>і</w:t>
      </w:r>
      <w:r w:rsidRPr="00252B1C">
        <w:rPr>
          <w:rFonts w:ascii="Times New Roman" w:hAnsi="Times New Roman"/>
          <w:sz w:val="28"/>
          <w:szCs w:val="28"/>
          <w:lang w:val="uk-UA"/>
        </w:rPr>
        <w:t>сної й реактивної тривожності, що є передумовою для можливої більшої фрус</w:t>
      </w:r>
      <w:r w:rsidRPr="00252B1C">
        <w:rPr>
          <w:rFonts w:ascii="Times New Roman" w:hAnsi="Times New Roman"/>
          <w:sz w:val="28"/>
          <w:szCs w:val="28"/>
          <w:lang w:val="uk-UA"/>
        </w:rPr>
        <w:t>т</w:t>
      </w:r>
      <w:r w:rsidRPr="00252B1C">
        <w:rPr>
          <w:rFonts w:ascii="Times New Roman" w:hAnsi="Times New Roman"/>
          <w:sz w:val="28"/>
          <w:szCs w:val="28"/>
          <w:lang w:val="uk-UA"/>
        </w:rPr>
        <w:t>рованості й меншої стресостійкості у випадках серйозних невдач. Однак у ц</w:t>
      </w:r>
      <w:r w:rsidRPr="00252B1C">
        <w:rPr>
          <w:rFonts w:ascii="Times New Roman" w:hAnsi="Times New Roman"/>
          <w:sz w:val="28"/>
          <w:szCs w:val="28"/>
          <w:lang w:val="uk-UA"/>
        </w:rPr>
        <w:t>і</w:t>
      </w:r>
      <w:r w:rsidRPr="00252B1C">
        <w:rPr>
          <w:rFonts w:ascii="Times New Roman" w:hAnsi="Times New Roman"/>
          <w:sz w:val="28"/>
          <w:szCs w:val="28"/>
          <w:lang w:val="uk-UA"/>
        </w:rPr>
        <w:lastRenderedPageBreak/>
        <w:t>лому, у реальній, зовні спостережуваній поведінці інтернали справляють вр</w:t>
      </w:r>
      <w:r w:rsidRPr="00252B1C">
        <w:rPr>
          <w:rFonts w:ascii="Times New Roman" w:hAnsi="Times New Roman"/>
          <w:sz w:val="28"/>
          <w:szCs w:val="28"/>
          <w:lang w:val="uk-UA"/>
        </w:rPr>
        <w:t>а</w:t>
      </w:r>
      <w:r w:rsidRPr="00252B1C">
        <w:rPr>
          <w:rFonts w:ascii="Times New Roman" w:hAnsi="Times New Roman"/>
          <w:sz w:val="28"/>
          <w:szCs w:val="28"/>
          <w:lang w:val="uk-UA"/>
        </w:rPr>
        <w:t>ження досить упевнених у собі людей, тим більше що в житті вони частіше з</w:t>
      </w:r>
      <w:r w:rsidRPr="00252B1C">
        <w:rPr>
          <w:rFonts w:ascii="Times New Roman" w:hAnsi="Times New Roman"/>
          <w:sz w:val="28"/>
          <w:szCs w:val="28"/>
          <w:lang w:val="uk-UA"/>
        </w:rPr>
        <w:t>а</w:t>
      </w:r>
      <w:r w:rsidRPr="00252B1C">
        <w:rPr>
          <w:rFonts w:ascii="Times New Roman" w:hAnsi="Times New Roman"/>
          <w:sz w:val="28"/>
          <w:szCs w:val="28"/>
          <w:lang w:val="uk-UA"/>
        </w:rPr>
        <w:t>ймають більш високе суспільне становище, ніж екстернали, – як вважають Дж. Дигман, Р. Кеттелл і Дж. Роттер.</w:t>
      </w:r>
    </w:p>
    <w:p w:rsidR="00C116B7" w:rsidRPr="00252B1C" w:rsidRDefault="00C116B7" w:rsidP="00656968">
      <w:pPr>
        <w:spacing w:after="0" w:line="360" w:lineRule="auto"/>
        <w:ind w:firstLine="709"/>
        <w:jc w:val="both"/>
        <w:rPr>
          <w:rFonts w:ascii="Times New Roman" w:hAnsi="Times New Roman"/>
          <w:sz w:val="28"/>
          <w:szCs w:val="28"/>
          <w:lang w:val="uk-UA"/>
        </w:rPr>
      </w:pPr>
      <w:r w:rsidRPr="00252B1C">
        <w:rPr>
          <w:rFonts w:ascii="Times New Roman" w:hAnsi="Times New Roman"/>
          <w:sz w:val="28"/>
          <w:szCs w:val="28"/>
          <w:lang w:val="uk-UA"/>
        </w:rPr>
        <w:t>Також для екстерналів виявляється зв</w:t>
      </w:r>
      <w:r w:rsidR="00F61845" w:rsidRPr="00252B1C">
        <w:rPr>
          <w:rFonts w:ascii="Times New Roman" w:hAnsi="Times New Roman"/>
          <w:sz w:val="28"/>
          <w:szCs w:val="28"/>
          <w:lang w:val="uk-UA"/>
        </w:rPr>
        <w:t>’</w:t>
      </w:r>
      <w:r w:rsidRPr="00252B1C">
        <w:rPr>
          <w:rFonts w:ascii="Times New Roman" w:hAnsi="Times New Roman"/>
          <w:sz w:val="28"/>
          <w:szCs w:val="28"/>
          <w:lang w:val="uk-UA"/>
        </w:rPr>
        <w:t>язок з емоційною нестабільністю й практичним, неопосередкованим мисленням, для інтерналів відзначається ем</w:t>
      </w:r>
      <w:r w:rsidRPr="00252B1C">
        <w:rPr>
          <w:rFonts w:ascii="Times New Roman" w:hAnsi="Times New Roman"/>
          <w:sz w:val="28"/>
          <w:szCs w:val="28"/>
          <w:lang w:val="uk-UA"/>
        </w:rPr>
        <w:t>о</w:t>
      </w:r>
      <w:r w:rsidRPr="00252B1C">
        <w:rPr>
          <w:rFonts w:ascii="Times New Roman" w:hAnsi="Times New Roman"/>
          <w:sz w:val="28"/>
          <w:szCs w:val="28"/>
          <w:lang w:val="uk-UA"/>
        </w:rPr>
        <w:t>ційна стабільність і схильність до теоретичного мислення, абстрагування й си</w:t>
      </w:r>
      <w:r w:rsidRPr="00252B1C">
        <w:rPr>
          <w:rFonts w:ascii="Times New Roman" w:hAnsi="Times New Roman"/>
          <w:sz w:val="28"/>
          <w:szCs w:val="28"/>
          <w:lang w:val="uk-UA"/>
        </w:rPr>
        <w:t>н</w:t>
      </w:r>
      <w:r w:rsidRPr="00252B1C">
        <w:rPr>
          <w:rFonts w:ascii="Times New Roman" w:hAnsi="Times New Roman"/>
          <w:sz w:val="28"/>
          <w:szCs w:val="28"/>
          <w:lang w:val="uk-UA"/>
        </w:rPr>
        <w:t xml:space="preserve">тезу уявлень. </w:t>
      </w:r>
    </w:p>
    <w:p w:rsidR="00F619DD" w:rsidRDefault="00F619DD" w:rsidP="00F619DD">
      <w:pPr>
        <w:overflowPunct w:val="0"/>
        <w:spacing w:after="0" w:line="360" w:lineRule="auto"/>
        <w:jc w:val="center"/>
        <w:textAlignment w:val="baseline"/>
        <w:rPr>
          <w:rFonts w:ascii="Times New Roman" w:hAnsi="Times New Roman"/>
          <w:b/>
          <w:sz w:val="28"/>
          <w:szCs w:val="28"/>
          <w:lang w:val="uk-UA"/>
        </w:rPr>
      </w:pPr>
      <w:r w:rsidRPr="00AE28D8">
        <w:rPr>
          <w:rFonts w:ascii="Times New Roman" w:hAnsi="Times New Roman"/>
          <w:b/>
          <w:sz w:val="28"/>
          <w:szCs w:val="28"/>
          <w:lang w:val="uk-UA"/>
        </w:rPr>
        <w:t xml:space="preserve">Підсумкове </w:t>
      </w:r>
      <w:r>
        <w:rPr>
          <w:rFonts w:ascii="Times New Roman" w:hAnsi="Times New Roman"/>
          <w:b/>
          <w:sz w:val="28"/>
          <w:szCs w:val="28"/>
          <w:lang w:val="uk-UA"/>
        </w:rPr>
        <w:t>з</w:t>
      </w:r>
      <w:r w:rsidR="00C116B7" w:rsidRPr="00252B1C">
        <w:rPr>
          <w:rFonts w:ascii="Times New Roman" w:hAnsi="Times New Roman"/>
          <w:b/>
          <w:sz w:val="28"/>
          <w:szCs w:val="28"/>
          <w:lang w:val="uk-UA"/>
        </w:rPr>
        <w:t>авдання</w:t>
      </w:r>
      <w:r>
        <w:rPr>
          <w:rFonts w:ascii="Times New Roman" w:hAnsi="Times New Roman"/>
          <w:b/>
          <w:sz w:val="28"/>
          <w:szCs w:val="28"/>
          <w:lang w:val="uk-UA"/>
        </w:rPr>
        <w:t xml:space="preserve">. </w:t>
      </w:r>
      <w:r w:rsidR="00C116B7" w:rsidRPr="00252B1C">
        <w:rPr>
          <w:rFonts w:ascii="Times New Roman" w:hAnsi="Times New Roman"/>
          <w:b/>
          <w:sz w:val="28"/>
          <w:szCs w:val="28"/>
          <w:lang w:val="uk-UA"/>
        </w:rPr>
        <w:t>Здається письмово на перевір</w:t>
      </w:r>
      <w:r>
        <w:rPr>
          <w:rFonts w:ascii="Times New Roman" w:hAnsi="Times New Roman"/>
          <w:b/>
          <w:sz w:val="28"/>
          <w:szCs w:val="28"/>
          <w:lang w:val="uk-UA"/>
        </w:rPr>
        <w:t xml:space="preserve">ку, </w:t>
      </w:r>
    </w:p>
    <w:p w:rsidR="00C116B7" w:rsidRPr="00252B1C" w:rsidRDefault="00F619DD" w:rsidP="00F619DD">
      <w:pPr>
        <w:overflowPunct w:val="0"/>
        <w:spacing w:after="0" w:line="360" w:lineRule="auto"/>
        <w:jc w:val="center"/>
        <w:textAlignment w:val="baseline"/>
        <w:rPr>
          <w:rFonts w:ascii="Times New Roman" w:hAnsi="Times New Roman"/>
          <w:b/>
          <w:sz w:val="28"/>
          <w:szCs w:val="28"/>
          <w:lang w:val="uk-UA"/>
        </w:rPr>
      </w:pPr>
      <w:r>
        <w:rPr>
          <w:rFonts w:ascii="Times New Roman" w:hAnsi="Times New Roman"/>
          <w:b/>
          <w:sz w:val="28"/>
          <w:szCs w:val="28"/>
          <w:lang w:val="uk-UA"/>
        </w:rPr>
        <w:t>підписувати – практикум № 3</w:t>
      </w:r>
    </w:p>
    <w:p w:rsidR="00C116B7" w:rsidRPr="00252B1C" w:rsidRDefault="00C116B7" w:rsidP="00656968">
      <w:pPr>
        <w:spacing w:after="0" w:line="360" w:lineRule="auto"/>
        <w:ind w:firstLine="709"/>
        <w:jc w:val="both"/>
        <w:rPr>
          <w:rFonts w:ascii="Times New Roman" w:hAnsi="Times New Roman"/>
          <w:b/>
          <w:sz w:val="28"/>
          <w:szCs w:val="28"/>
          <w:lang w:val="uk-UA"/>
        </w:rPr>
      </w:pPr>
      <w:r w:rsidRPr="00252B1C">
        <w:rPr>
          <w:rFonts w:ascii="Times New Roman" w:hAnsi="Times New Roman"/>
          <w:b/>
          <w:sz w:val="28"/>
          <w:szCs w:val="28"/>
          <w:lang w:val="uk-UA"/>
        </w:rPr>
        <w:t>Питання:</w:t>
      </w:r>
    </w:p>
    <w:p w:rsidR="00C116B7" w:rsidRPr="00252B1C" w:rsidRDefault="00C116B7" w:rsidP="00656968">
      <w:pPr>
        <w:numPr>
          <w:ilvl w:val="0"/>
          <w:numId w:val="25"/>
        </w:numPr>
        <w:tabs>
          <w:tab w:val="left" w:pos="1134"/>
        </w:tabs>
        <w:spacing w:after="0" w:line="360" w:lineRule="auto"/>
        <w:ind w:left="0" w:firstLine="851"/>
        <w:jc w:val="both"/>
        <w:rPr>
          <w:rFonts w:ascii="Times New Roman" w:hAnsi="Times New Roman"/>
          <w:sz w:val="28"/>
          <w:szCs w:val="28"/>
          <w:lang w:val="uk-UA"/>
        </w:rPr>
      </w:pPr>
      <w:r w:rsidRPr="00252B1C">
        <w:rPr>
          <w:rFonts w:ascii="Times New Roman" w:hAnsi="Times New Roman"/>
          <w:sz w:val="28"/>
          <w:szCs w:val="28"/>
          <w:lang w:val="uk-UA"/>
        </w:rPr>
        <w:t>Охарактеризуйте свій рівень самомоніторингу. Назвіть свої позитивні й негативні риси, пов</w:t>
      </w:r>
      <w:r w:rsidR="00F61845" w:rsidRPr="00252B1C">
        <w:rPr>
          <w:rFonts w:ascii="Times New Roman" w:hAnsi="Times New Roman"/>
          <w:sz w:val="28"/>
          <w:szCs w:val="28"/>
          <w:lang w:val="uk-UA"/>
        </w:rPr>
        <w:t>’</w:t>
      </w:r>
      <w:r w:rsidRPr="00252B1C">
        <w:rPr>
          <w:rFonts w:ascii="Times New Roman" w:hAnsi="Times New Roman"/>
          <w:sz w:val="28"/>
          <w:szCs w:val="28"/>
          <w:lang w:val="uk-UA"/>
        </w:rPr>
        <w:t>язані з Вашим рівнем самомоніторингу.</w:t>
      </w:r>
    </w:p>
    <w:p w:rsidR="00C116B7" w:rsidRPr="00252B1C" w:rsidRDefault="00C116B7" w:rsidP="00656968">
      <w:pPr>
        <w:numPr>
          <w:ilvl w:val="0"/>
          <w:numId w:val="25"/>
        </w:numPr>
        <w:tabs>
          <w:tab w:val="left" w:pos="1134"/>
        </w:tabs>
        <w:spacing w:after="0" w:line="360" w:lineRule="auto"/>
        <w:ind w:left="0" w:firstLine="851"/>
        <w:jc w:val="both"/>
        <w:rPr>
          <w:rFonts w:ascii="Times New Roman" w:hAnsi="Times New Roman"/>
          <w:sz w:val="28"/>
          <w:szCs w:val="28"/>
          <w:lang w:val="uk-UA"/>
        </w:rPr>
      </w:pPr>
      <w:r w:rsidRPr="00252B1C">
        <w:rPr>
          <w:rFonts w:ascii="Times New Roman" w:hAnsi="Times New Roman"/>
          <w:sz w:val="28"/>
          <w:szCs w:val="28"/>
          <w:lang w:val="uk-UA"/>
        </w:rPr>
        <w:t>Яким локусом контролю володієте</w:t>
      </w:r>
      <w:r w:rsidR="00D9548A" w:rsidRPr="00252B1C">
        <w:rPr>
          <w:rFonts w:ascii="Times New Roman" w:hAnsi="Times New Roman"/>
          <w:sz w:val="28"/>
          <w:szCs w:val="28"/>
          <w:lang w:val="uk-UA"/>
        </w:rPr>
        <w:t xml:space="preserve"> </w:t>
      </w:r>
      <w:r w:rsidRPr="00252B1C">
        <w:rPr>
          <w:rFonts w:ascii="Times New Roman" w:hAnsi="Times New Roman"/>
          <w:sz w:val="28"/>
          <w:szCs w:val="28"/>
          <w:lang w:val="uk-UA"/>
        </w:rPr>
        <w:t xml:space="preserve">Ви? Назвіть свої сильні й слабкі сторони. </w:t>
      </w:r>
    </w:p>
    <w:p w:rsidR="00C116B7" w:rsidRPr="00252B1C" w:rsidRDefault="00C116B7" w:rsidP="00656968">
      <w:pPr>
        <w:numPr>
          <w:ilvl w:val="0"/>
          <w:numId w:val="25"/>
        </w:numPr>
        <w:tabs>
          <w:tab w:val="left" w:pos="1134"/>
        </w:tabs>
        <w:spacing w:after="0" w:line="360" w:lineRule="auto"/>
        <w:ind w:left="0" w:firstLine="851"/>
        <w:jc w:val="both"/>
        <w:rPr>
          <w:rFonts w:ascii="Times New Roman" w:hAnsi="Times New Roman"/>
          <w:sz w:val="28"/>
          <w:szCs w:val="28"/>
          <w:lang w:val="uk-UA"/>
        </w:rPr>
      </w:pPr>
      <w:r w:rsidRPr="00252B1C">
        <w:rPr>
          <w:rFonts w:ascii="Times New Roman" w:hAnsi="Times New Roman"/>
          <w:sz w:val="28"/>
          <w:szCs w:val="28"/>
          <w:lang w:val="uk-UA"/>
        </w:rPr>
        <w:t>Поясніть, яким чином локус контролю й самомоніторинг пов</w:t>
      </w:r>
      <w:r w:rsidR="00F61845" w:rsidRPr="00252B1C">
        <w:rPr>
          <w:rFonts w:ascii="Times New Roman" w:hAnsi="Times New Roman"/>
          <w:sz w:val="28"/>
          <w:szCs w:val="28"/>
          <w:lang w:val="uk-UA"/>
        </w:rPr>
        <w:t>’</w:t>
      </w:r>
      <w:r w:rsidRPr="00252B1C">
        <w:rPr>
          <w:rFonts w:ascii="Times New Roman" w:hAnsi="Times New Roman"/>
          <w:sz w:val="28"/>
          <w:szCs w:val="28"/>
          <w:lang w:val="uk-UA"/>
        </w:rPr>
        <w:t>язані з Я-концепцією.</w:t>
      </w:r>
    </w:p>
    <w:p w:rsidR="00C116B7" w:rsidRPr="00194DC6" w:rsidRDefault="00C116B7" w:rsidP="00C116B7">
      <w:pPr>
        <w:spacing w:after="0" w:line="288" w:lineRule="auto"/>
        <w:jc w:val="both"/>
        <w:rPr>
          <w:rFonts w:ascii="Times New Roman" w:hAnsi="Times New Roman"/>
          <w:sz w:val="28"/>
          <w:szCs w:val="28"/>
          <w:lang w:val="uk-UA"/>
        </w:rPr>
      </w:pPr>
    </w:p>
    <w:p w:rsidR="00C116B7" w:rsidRPr="00194DC6" w:rsidRDefault="00C116B7" w:rsidP="00C116B7">
      <w:pPr>
        <w:overflowPunct w:val="0"/>
        <w:spacing w:after="0" w:line="288" w:lineRule="auto"/>
        <w:ind w:firstLine="720"/>
        <w:jc w:val="both"/>
        <w:textAlignment w:val="baseline"/>
        <w:rPr>
          <w:rFonts w:ascii="Times New Roman" w:hAnsi="Times New Roman"/>
          <w:sz w:val="28"/>
          <w:szCs w:val="28"/>
          <w:lang w:val="uk-UA"/>
        </w:rPr>
      </w:pPr>
      <w:r w:rsidRPr="00194DC6">
        <w:rPr>
          <w:rFonts w:ascii="Times New Roman" w:hAnsi="Times New Roman"/>
          <w:sz w:val="28"/>
          <w:szCs w:val="28"/>
          <w:lang w:val="uk-UA"/>
        </w:rPr>
        <w:t xml:space="preserve"> </w:t>
      </w:r>
    </w:p>
    <w:p w:rsidR="00C116B7" w:rsidRPr="00AF0F01" w:rsidRDefault="00F619DD" w:rsidP="00F619DD">
      <w:pPr>
        <w:shd w:val="clear" w:color="auto" w:fill="FFFFFF"/>
        <w:spacing w:after="240" w:line="288" w:lineRule="auto"/>
        <w:ind w:firstLine="709"/>
        <w:rPr>
          <w:rFonts w:ascii="Times New Roman" w:hAnsi="Times New Roman"/>
          <w:b/>
          <w:bCs/>
          <w:sz w:val="28"/>
          <w:szCs w:val="28"/>
        </w:rPr>
      </w:pPr>
      <w:r>
        <w:rPr>
          <w:rFonts w:ascii="Times New Roman" w:hAnsi="Times New Roman"/>
          <w:b/>
          <w:bCs/>
          <w:sz w:val="28"/>
          <w:szCs w:val="28"/>
          <w:lang w:val="uk-UA"/>
        </w:rPr>
        <w:br w:type="page"/>
      </w:r>
      <w:r w:rsidR="00C116B7" w:rsidRPr="00AF0F01">
        <w:rPr>
          <w:rFonts w:ascii="Times New Roman" w:hAnsi="Times New Roman"/>
          <w:b/>
          <w:bCs/>
          <w:sz w:val="28"/>
          <w:szCs w:val="28"/>
          <w:lang w:val="uk-UA"/>
        </w:rPr>
        <w:lastRenderedPageBreak/>
        <w:t>Тема 5. МІЖОСОБИСТІСНА КОМУНІКАЦІЯ</w:t>
      </w:r>
    </w:p>
    <w:p w:rsidR="00C116B7" w:rsidRPr="00AF0F01" w:rsidRDefault="00C116B7" w:rsidP="00F619DD">
      <w:pPr>
        <w:widowControl w:val="0"/>
        <w:numPr>
          <w:ilvl w:val="0"/>
          <w:numId w:val="32"/>
        </w:numPr>
        <w:shd w:val="clear" w:color="auto" w:fill="FFFFFF"/>
        <w:tabs>
          <w:tab w:val="left" w:pos="1134"/>
        </w:tabs>
        <w:autoSpaceDE w:val="0"/>
        <w:autoSpaceDN w:val="0"/>
        <w:adjustRightInd w:val="0"/>
        <w:spacing w:after="0" w:line="288" w:lineRule="auto"/>
        <w:ind w:left="0" w:firstLine="709"/>
        <w:rPr>
          <w:rFonts w:ascii="Times New Roman" w:hAnsi="Times New Roman"/>
          <w:b/>
          <w:bCs/>
          <w:i/>
          <w:sz w:val="28"/>
          <w:szCs w:val="28"/>
          <w:lang w:val="uk-UA"/>
        </w:rPr>
      </w:pPr>
      <w:r w:rsidRPr="00AF0F01">
        <w:rPr>
          <w:rFonts w:ascii="Times New Roman" w:hAnsi="Times New Roman"/>
          <w:b/>
          <w:bCs/>
          <w:i/>
          <w:sz w:val="28"/>
          <w:szCs w:val="28"/>
          <w:lang w:val="uk-UA"/>
        </w:rPr>
        <w:t>Поняття міжособ</w:t>
      </w:r>
      <w:r w:rsidR="00656968">
        <w:rPr>
          <w:rFonts w:ascii="Times New Roman" w:hAnsi="Times New Roman"/>
          <w:b/>
          <w:bCs/>
          <w:i/>
          <w:sz w:val="28"/>
          <w:szCs w:val="28"/>
          <w:lang w:val="uk-UA"/>
        </w:rPr>
        <w:t>истісної комунікації, її канали</w:t>
      </w:r>
    </w:p>
    <w:p w:rsidR="00C116B7" w:rsidRPr="00AF0F01" w:rsidRDefault="00C116B7" w:rsidP="00F619DD">
      <w:pPr>
        <w:widowControl w:val="0"/>
        <w:numPr>
          <w:ilvl w:val="0"/>
          <w:numId w:val="32"/>
        </w:numPr>
        <w:shd w:val="clear" w:color="auto" w:fill="FFFFFF"/>
        <w:tabs>
          <w:tab w:val="left" w:pos="1134"/>
        </w:tabs>
        <w:autoSpaceDE w:val="0"/>
        <w:autoSpaceDN w:val="0"/>
        <w:adjustRightInd w:val="0"/>
        <w:spacing w:after="0" w:line="288" w:lineRule="auto"/>
        <w:ind w:left="0" w:firstLine="709"/>
        <w:rPr>
          <w:rFonts w:ascii="Times New Roman" w:hAnsi="Times New Roman"/>
          <w:b/>
          <w:bCs/>
          <w:i/>
          <w:sz w:val="28"/>
          <w:szCs w:val="28"/>
          <w:lang w:val="uk-UA"/>
        </w:rPr>
      </w:pPr>
      <w:r w:rsidRPr="00AF0F01">
        <w:rPr>
          <w:rFonts w:ascii="Times New Roman" w:hAnsi="Times New Roman"/>
          <w:b/>
          <w:bCs/>
          <w:i/>
          <w:sz w:val="28"/>
          <w:szCs w:val="28"/>
          <w:lang w:val="uk-UA"/>
        </w:rPr>
        <w:t>Вербальні</w:t>
      </w:r>
      <w:r w:rsidR="00F619DD">
        <w:rPr>
          <w:rFonts w:ascii="Times New Roman" w:hAnsi="Times New Roman"/>
          <w:b/>
          <w:bCs/>
          <w:i/>
          <w:sz w:val="28"/>
          <w:szCs w:val="28"/>
          <w:lang w:val="uk-UA"/>
        </w:rPr>
        <w:t xml:space="preserve"> засоби комунікації. Мовні табу</w:t>
      </w:r>
    </w:p>
    <w:p w:rsidR="00C116B7" w:rsidRPr="00AF0F01" w:rsidRDefault="00C116B7" w:rsidP="00F619DD">
      <w:pPr>
        <w:widowControl w:val="0"/>
        <w:numPr>
          <w:ilvl w:val="0"/>
          <w:numId w:val="32"/>
        </w:numPr>
        <w:shd w:val="clear" w:color="auto" w:fill="FFFFFF"/>
        <w:tabs>
          <w:tab w:val="left" w:pos="1134"/>
        </w:tabs>
        <w:autoSpaceDE w:val="0"/>
        <w:autoSpaceDN w:val="0"/>
        <w:adjustRightInd w:val="0"/>
        <w:spacing w:after="0" w:line="288" w:lineRule="auto"/>
        <w:ind w:left="0" w:firstLine="709"/>
        <w:rPr>
          <w:rFonts w:ascii="Times New Roman" w:hAnsi="Times New Roman"/>
          <w:b/>
          <w:bCs/>
          <w:i/>
          <w:sz w:val="28"/>
          <w:szCs w:val="28"/>
          <w:lang w:val="uk-UA"/>
        </w:rPr>
      </w:pPr>
      <w:r w:rsidRPr="00AF0F01">
        <w:rPr>
          <w:rFonts w:ascii="Times New Roman" w:hAnsi="Times New Roman"/>
          <w:b/>
          <w:bCs/>
          <w:i/>
          <w:sz w:val="28"/>
          <w:szCs w:val="28"/>
          <w:lang w:val="uk-UA"/>
        </w:rPr>
        <w:t>Невербальні засоби комунікац</w:t>
      </w:r>
      <w:r w:rsidR="00F619DD">
        <w:rPr>
          <w:rFonts w:ascii="Times New Roman" w:hAnsi="Times New Roman"/>
          <w:b/>
          <w:bCs/>
          <w:i/>
          <w:sz w:val="28"/>
          <w:szCs w:val="28"/>
          <w:lang w:val="uk-UA"/>
        </w:rPr>
        <w:t>ії</w:t>
      </w:r>
    </w:p>
    <w:p w:rsidR="00C116B7" w:rsidRPr="00AF0F01" w:rsidRDefault="00C116B7" w:rsidP="00F619DD">
      <w:pPr>
        <w:widowControl w:val="0"/>
        <w:numPr>
          <w:ilvl w:val="0"/>
          <w:numId w:val="33"/>
        </w:numPr>
        <w:shd w:val="clear" w:color="auto" w:fill="FFFFFF"/>
        <w:tabs>
          <w:tab w:val="left" w:pos="1134"/>
        </w:tabs>
        <w:autoSpaceDE w:val="0"/>
        <w:autoSpaceDN w:val="0"/>
        <w:adjustRightInd w:val="0"/>
        <w:spacing w:before="240" w:after="120" w:line="360" w:lineRule="auto"/>
        <w:ind w:left="0" w:firstLine="709"/>
        <w:jc w:val="both"/>
        <w:rPr>
          <w:rFonts w:ascii="Times New Roman" w:hAnsi="Times New Roman"/>
          <w:b/>
          <w:bCs/>
          <w:sz w:val="28"/>
          <w:szCs w:val="28"/>
          <w:lang w:val="uk-UA"/>
        </w:rPr>
      </w:pPr>
      <w:r w:rsidRPr="00AF0F01">
        <w:rPr>
          <w:rFonts w:ascii="Times New Roman" w:hAnsi="Times New Roman"/>
          <w:b/>
          <w:bCs/>
          <w:sz w:val="28"/>
          <w:szCs w:val="28"/>
          <w:lang w:val="uk-UA"/>
        </w:rPr>
        <w:t>Поняття міжособ</w:t>
      </w:r>
      <w:r w:rsidR="00F619DD">
        <w:rPr>
          <w:rFonts w:ascii="Times New Roman" w:hAnsi="Times New Roman"/>
          <w:b/>
          <w:bCs/>
          <w:sz w:val="28"/>
          <w:szCs w:val="28"/>
          <w:lang w:val="uk-UA"/>
        </w:rPr>
        <w:t>истісної комунікації, її канали</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У широкому сенсі комунікація виступає основою всіх без винятку соці</w:t>
      </w:r>
      <w:r w:rsidRPr="00AF0F01">
        <w:rPr>
          <w:rFonts w:ascii="Times New Roman" w:hAnsi="Times New Roman"/>
          <w:sz w:val="28"/>
          <w:szCs w:val="28"/>
          <w:lang w:val="uk-UA"/>
        </w:rPr>
        <w:t>а</w:t>
      </w:r>
      <w:r w:rsidRPr="00AF0F01">
        <w:rPr>
          <w:rFonts w:ascii="Times New Roman" w:hAnsi="Times New Roman"/>
          <w:sz w:val="28"/>
          <w:szCs w:val="28"/>
          <w:lang w:val="uk-UA"/>
        </w:rPr>
        <w:t>льних взаємодій, будучи й сама по собі також соціальним процесом.</w:t>
      </w:r>
    </w:p>
    <w:p w:rsidR="00C116B7" w:rsidRPr="000F5DFD"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Поняття </w:t>
      </w:r>
      <w:r w:rsidR="00656968">
        <w:rPr>
          <w:rFonts w:ascii="Times New Roman" w:hAnsi="Times New Roman"/>
          <w:sz w:val="28"/>
          <w:szCs w:val="28"/>
          <w:lang w:val="uk-UA"/>
        </w:rPr>
        <w:t>«</w:t>
      </w:r>
      <w:r w:rsidRPr="00656968">
        <w:rPr>
          <w:rFonts w:ascii="Times New Roman" w:hAnsi="Times New Roman"/>
          <w:b/>
          <w:i/>
          <w:iCs/>
          <w:sz w:val="28"/>
          <w:szCs w:val="28"/>
          <w:lang w:val="uk-UA"/>
        </w:rPr>
        <w:t>комунікація</w:t>
      </w:r>
      <w:r w:rsidR="00656968">
        <w:rPr>
          <w:rFonts w:ascii="Times New Roman" w:hAnsi="Times New Roman"/>
          <w:b/>
          <w:i/>
          <w:iCs/>
          <w:sz w:val="28"/>
          <w:szCs w:val="28"/>
          <w:lang w:val="uk-UA"/>
        </w:rPr>
        <w:t>»</w:t>
      </w:r>
      <w:r w:rsidRPr="00AF0F01">
        <w:rPr>
          <w:rFonts w:ascii="Times New Roman" w:hAnsi="Times New Roman"/>
          <w:iCs/>
          <w:sz w:val="28"/>
          <w:szCs w:val="28"/>
          <w:lang w:val="uk-UA"/>
        </w:rPr>
        <w:t xml:space="preserve"> </w:t>
      </w:r>
      <w:r w:rsidRPr="00AF0F01">
        <w:rPr>
          <w:rFonts w:ascii="Times New Roman" w:hAnsi="Times New Roman"/>
          <w:sz w:val="28"/>
          <w:szCs w:val="28"/>
          <w:lang w:val="uk-UA"/>
        </w:rPr>
        <w:t xml:space="preserve">є похідним від латинського </w:t>
      </w:r>
      <w:r w:rsidRPr="00656968">
        <w:rPr>
          <w:rFonts w:ascii="Times New Roman" w:hAnsi="Times New Roman"/>
          <w:i/>
          <w:iCs/>
          <w:sz w:val="28"/>
          <w:szCs w:val="28"/>
          <w:lang w:val="uk-UA"/>
        </w:rPr>
        <w:t>communicatio</w:t>
      </w:r>
      <w:r w:rsidRPr="000F5DFD">
        <w:rPr>
          <w:rFonts w:ascii="Times New Roman" w:hAnsi="Times New Roman"/>
          <w:iCs/>
          <w:sz w:val="28"/>
          <w:szCs w:val="28"/>
          <w:lang w:val="uk-UA"/>
        </w:rPr>
        <w:t>,</w:t>
      </w:r>
      <w:r w:rsidRPr="00AF0F01">
        <w:rPr>
          <w:rFonts w:ascii="Times New Roman" w:hAnsi="Times New Roman"/>
          <w:iCs/>
          <w:sz w:val="28"/>
          <w:szCs w:val="28"/>
          <w:lang w:val="uk-UA"/>
        </w:rPr>
        <w:t xml:space="preserve"> </w:t>
      </w:r>
      <w:r w:rsidRPr="00AF0F01">
        <w:rPr>
          <w:rFonts w:ascii="Times New Roman" w:hAnsi="Times New Roman"/>
          <w:sz w:val="28"/>
          <w:szCs w:val="28"/>
          <w:lang w:val="uk-UA"/>
        </w:rPr>
        <w:t xml:space="preserve">що означає </w:t>
      </w:r>
      <w:r w:rsidRPr="000F5DFD">
        <w:rPr>
          <w:rFonts w:ascii="Times New Roman" w:hAnsi="Times New Roman"/>
          <w:iCs/>
          <w:sz w:val="28"/>
          <w:szCs w:val="28"/>
          <w:lang w:val="uk-UA"/>
        </w:rPr>
        <w:t xml:space="preserve">повідомлення, передача, спілкування, обмін думками, відомостями, ідеями </w:t>
      </w:r>
      <w:r w:rsidRPr="000F5DFD">
        <w:rPr>
          <w:rFonts w:ascii="Times New Roman" w:hAnsi="Times New Roman"/>
          <w:sz w:val="28"/>
          <w:szCs w:val="28"/>
          <w:lang w:val="uk-UA"/>
        </w:rPr>
        <w:t>і т.д.</w:t>
      </w:r>
      <w:r w:rsidRPr="00AF0F01">
        <w:rPr>
          <w:rFonts w:ascii="Times New Roman" w:hAnsi="Times New Roman"/>
          <w:sz w:val="28"/>
          <w:szCs w:val="28"/>
          <w:lang w:val="uk-UA"/>
        </w:rPr>
        <w:t xml:space="preserve"> Інакше кажучи</w:t>
      </w:r>
      <w:r w:rsidRPr="000F5DFD">
        <w:rPr>
          <w:rFonts w:ascii="Times New Roman" w:hAnsi="Times New Roman"/>
          <w:sz w:val="28"/>
          <w:szCs w:val="28"/>
          <w:lang w:val="uk-UA"/>
        </w:rPr>
        <w:t>,</w:t>
      </w:r>
      <w:r w:rsidRPr="00AF0F01">
        <w:rPr>
          <w:rFonts w:ascii="Times New Roman" w:hAnsi="Times New Roman"/>
          <w:b/>
          <w:sz w:val="28"/>
          <w:szCs w:val="28"/>
          <w:lang w:val="uk-UA"/>
        </w:rPr>
        <w:t xml:space="preserve"> </w:t>
      </w:r>
      <w:r w:rsidRPr="000F5DFD">
        <w:rPr>
          <w:rFonts w:ascii="Times New Roman" w:hAnsi="Times New Roman"/>
          <w:b/>
          <w:i/>
          <w:sz w:val="28"/>
          <w:szCs w:val="28"/>
          <w:lang w:val="uk-UA"/>
        </w:rPr>
        <w:t xml:space="preserve">комунікація </w:t>
      </w:r>
      <w:r w:rsidRPr="000F5DFD">
        <w:rPr>
          <w:rFonts w:ascii="Times New Roman" w:hAnsi="Times New Roman"/>
          <w:sz w:val="28"/>
          <w:szCs w:val="28"/>
          <w:lang w:val="uk-UA"/>
        </w:rPr>
        <w:t xml:space="preserve">– це передача того або іншого змісту від одної свідомості (індивідуальної або колективної) до іншої за допомогою певних знаків. </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Сучасна теорія комунікації розробляється різними науками</w:t>
      </w:r>
      <w:r w:rsidR="00236271">
        <w:rPr>
          <w:rFonts w:ascii="Times New Roman" w:hAnsi="Times New Roman"/>
          <w:sz w:val="28"/>
          <w:szCs w:val="28"/>
          <w:lang w:val="uk-UA"/>
        </w:rPr>
        <w:t xml:space="preserve"> –</w:t>
      </w:r>
      <w:r w:rsidR="00D9548A">
        <w:rPr>
          <w:rFonts w:ascii="Times New Roman" w:hAnsi="Times New Roman"/>
          <w:sz w:val="28"/>
          <w:szCs w:val="28"/>
          <w:lang w:val="uk-UA"/>
        </w:rPr>
        <w:t xml:space="preserve"> </w:t>
      </w:r>
      <w:r w:rsidRPr="00AF0F01">
        <w:rPr>
          <w:rFonts w:ascii="Times New Roman" w:hAnsi="Times New Roman"/>
          <w:sz w:val="28"/>
          <w:szCs w:val="28"/>
          <w:lang w:val="uk-UA"/>
        </w:rPr>
        <w:t>філософією, соціологією, психологією, а також технічними й</w:t>
      </w:r>
      <w:r w:rsidR="00D9548A">
        <w:rPr>
          <w:rFonts w:ascii="Times New Roman" w:hAnsi="Times New Roman"/>
          <w:sz w:val="28"/>
          <w:szCs w:val="28"/>
          <w:lang w:val="uk-UA"/>
        </w:rPr>
        <w:t xml:space="preserve"> </w:t>
      </w:r>
      <w:r w:rsidRPr="00AF0F01">
        <w:rPr>
          <w:rFonts w:ascii="Times New Roman" w:hAnsi="Times New Roman"/>
          <w:sz w:val="28"/>
          <w:szCs w:val="28"/>
          <w:lang w:val="uk-UA"/>
        </w:rPr>
        <w:t>комп</w:t>
      </w:r>
      <w:r w:rsidR="00F61845">
        <w:rPr>
          <w:rFonts w:ascii="Times New Roman" w:hAnsi="Times New Roman"/>
          <w:sz w:val="28"/>
          <w:szCs w:val="28"/>
          <w:lang w:val="uk-UA"/>
        </w:rPr>
        <w:t>’</w:t>
      </w:r>
      <w:r w:rsidRPr="00AF0F01">
        <w:rPr>
          <w:rFonts w:ascii="Times New Roman" w:hAnsi="Times New Roman"/>
          <w:sz w:val="28"/>
          <w:szCs w:val="28"/>
          <w:lang w:val="uk-UA"/>
        </w:rPr>
        <w:t>ютерними дисциплінами. Її проблемна область містить у собі гранично широкий спектр явищ – від вну</w:t>
      </w:r>
      <w:r w:rsidRPr="00AF0F01">
        <w:rPr>
          <w:rFonts w:ascii="Times New Roman" w:hAnsi="Times New Roman"/>
          <w:sz w:val="28"/>
          <w:szCs w:val="28"/>
          <w:lang w:val="uk-UA"/>
        </w:rPr>
        <w:t>т</w:t>
      </w:r>
      <w:r w:rsidRPr="00AF0F01">
        <w:rPr>
          <w:rFonts w:ascii="Times New Roman" w:hAnsi="Times New Roman"/>
          <w:sz w:val="28"/>
          <w:szCs w:val="28"/>
          <w:lang w:val="uk-UA"/>
        </w:rPr>
        <w:t>рішньоособистісних комунікативних процесів (внутрішній діалог у свідомості індивіда) до великомасштабних комунікативних процесів у соціокультурних системах і навіть у світовім співтоваристві в цілому, де використовуються на</w:t>
      </w:r>
      <w:r w:rsidRPr="00AF0F01">
        <w:rPr>
          <w:rFonts w:ascii="Times New Roman" w:hAnsi="Times New Roman"/>
          <w:sz w:val="28"/>
          <w:szCs w:val="28"/>
          <w:lang w:val="uk-UA"/>
        </w:rPr>
        <w:t>у</w:t>
      </w:r>
      <w:r w:rsidRPr="00AF0F01">
        <w:rPr>
          <w:rFonts w:ascii="Times New Roman" w:hAnsi="Times New Roman"/>
          <w:sz w:val="28"/>
          <w:szCs w:val="28"/>
          <w:lang w:val="uk-UA"/>
        </w:rPr>
        <w:t>ково-технічні досягнення й задіяні засоби масової комунікації, включаючи гл</w:t>
      </w:r>
      <w:r w:rsidRPr="00AF0F01">
        <w:rPr>
          <w:rFonts w:ascii="Times New Roman" w:hAnsi="Times New Roman"/>
          <w:sz w:val="28"/>
          <w:szCs w:val="28"/>
          <w:lang w:val="uk-UA"/>
        </w:rPr>
        <w:t>о</w:t>
      </w:r>
      <w:r w:rsidRPr="00AF0F01">
        <w:rPr>
          <w:rFonts w:ascii="Times New Roman" w:hAnsi="Times New Roman"/>
          <w:sz w:val="28"/>
          <w:szCs w:val="28"/>
          <w:lang w:val="uk-UA"/>
        </w:rPr>
        <w:t>бальні комп</w:t>
      </w:r>
      <w:r w:rsidR="00F61845">
        <w:rPr>
          <w:rFonts w:ascii="Times New Roman" w:hAnsi="Times New Roman"/>
          <w:sz w:val="28"/>
          <w:szCs w:val="28"/>
          <w:lang w:val="uk-UA"/>
        </w:rPr>
        <w:t>’</w:t>
      </w:r>
      <w:r w:rsidRPr="00AF0F01">
        <w:rPr>
          <w:rFonts w:ascii="Times New Roman" w:hAnsi="Times New Roman"/>
          <w:sz w:val="28"/>
          <w:szCs w:val="28"/>
          <w:lang w:val="uk-UA"/>
        </w:rPr>
        <w:t>ютерні мережі.</w:t>
      </w:r>
    </w:p>
    <w:p w:rsidR="00C116B7" w:rsidRPr="00AF0F01" w:rsidRDefault="00C116B7" w:rsidP="00F619DD">
      <w:pPr>
        <w:spacing w:after="0" w:line="360" w:lineRule="auto"/>
        <w:ind w:firstLine="709"/>
        <w:jc w:val="both"/>
        <w:rPr>
          <w:rFonts w:ascii="Times New Roman" w:hAnsi="Times New Roman"/>
          <w:i/>
          <w:sz w:val="28"/>
          <w:szCs w:val="28"/>
          <w:lang w:val="uk-UA"/>
        </w:rPr>
      </w:pPr>
      <w:r w:rsidRPr="00AF0F01">
        <w:rPr>
          <w:rFonts w:ascii="Times New Roman" w:hAnsi="Times New Roman"/>
          <w:sz w:val="28"/>
          <w:szCs w:val="28"/>
          <w:lang w:val="uk-UA"/>
        </w:rPr>
        <w:t>Традиційною областю дослідження соціальної психології вважається м</w:t>
      </w:r>
      <w:r w:rsidRPr="00AF0F01">
        <w:rPr>
          <w:rFonts w:ascii="Times New Roman" w:hAnsi="Times New Roman"/>
          <w:sz w:val="28"/>
          <w:szCs w:val="28"/>
          <w:lang w:val="uk-UA"/>
        </w:rPr>
        <w:t>і</w:t>
      </w:r>
      <w:r w:rsidRPr="00AF0F01">
        <w:rPr>
          <w:rFonts w:ascii="Times New Roman" w:hAnsi="Times New Roman"/>
          <w:sz w:val="28"/>
          <w:szCs w:val="28"/>
          <w:lang w:val="uk-UA"/>
        </w:rPr>
        <w:t>жособистісна комунікація, хоча, сучасних соціальних психологів також ціка</w:t>
      </w:r>
      <w:r w:rsidRPr="00AF0F01">
        <w:rPr>
          <w:rFonts w:ascii="Times New Roman" w:hAnsi="Times New Roman"/>
          <w:sz w:val="28"/>
          <w:szCs w:val="28"/>
          <w:lang w:val="uk-UA"/>
        </w:rPr>
        <w:t>в</w:t>
      </w:r>
      <w:r w:rsidRPr="00AF0F01">
        <w:rPr>
          <w:rFonts w:ascii="Times New Roman" w:hAnsi="Times New Roman"/>
          <w:sz w:val="28"/>
          <w:szCs w:val="28"/>
          <w:lang w:val="uk-UA"/>
        </w:rPr>
        <w:t>лять як внутрішньоособистісні комунікативні процеси, так і вплив засобів м</w:t>
      </w:r>
      <w:r w:rsidRPr="00AF0F01">
        <w:rPr>
          <w:rFonts w:ascii="Times New Roman" w:hAnsi="Times New Roman"/>
          <w:sz w:val="28"/>
          <w:szCs w:val="28"/>
          <w:lang w:val="uk-UA"/>
        </w:rPr>
        <w:t>а</w:t>
      </w:r>
      <w:r w:rsidRPr="00AF0F01">
        <w:rPr>
          <w:rFonts w:ascii="Times New Roman" w:hAnsi="Times New Roman"/>
          <w:sz w:val="28"/>
          <w:szCs w:val="28"/>
          <w:lang w:val="uk-UA"/>
        </w:rPr>
        <w:t>сової комунікації на індивідів, на групи, міжгрупові відносини і т.д.</w:t>
      </w:r>
      <w:r w:rsidRPr="00AF0F01">
        <w:rPr>
          <w:rFonts w:ascii="Times New Roman" w:hAnsi="Times New Roman"/>
          <w:i/>
          <w:sz w:val="28"/>
          <w:szCs w:val="28"/>
          <w:lang w:val="uk-UA"/>
        </w:rPr>
        <w:t xml:space="preserve"> </w:t>
      </w:r>
    </w:p>
    <w:p w:rsidR="00C116B7" w:rsidRPr="000F5DFD" w:rsidRDefault="00C116B7" w:rsidP="00F619DD">
      <w:pPr>
        <w:spacing w:after="0" w:line="360" w:lineRule="auto"/>
        <w:ind w:firstLine="709"/>
        <w:jc w:val="both"/>
        <w:rPr>
          <w:rFonts w:ascii="Times New Roman" w:hAnsi="Times New Roman"/>
          <w:sz w:val="28"/>
          <w:szCs w:val="28"/>
          <w:lang w:val="uk-UA"/>
        </w:rPr>
      </w:pPr>
      <w:r w:rsidRPr="000F5DFD">
        <w:rPr>
          <w:rFonts w:ascii="Times New Roman" w:hAnsi="Times New Roman"/>
          <w:b/>
          <w:i/>
          <w:sz w:val="28"/>
          <w:szCs w:val="28"/>
          <w:lang w:val="uk-UA"/>
        </w:rPr>
        <w:t>Міжособистісна комунікація</w:t>
      </w:r>
      <w:r w:rsidR="00236271">
        <w:rPr>
          <w:rFonts w:ascii="Times New Roman" w:hAnsi="Times New Roman"/>
          <w:b/>
          <w:i/>
          <w:sz w:val="28"/>
          <w:szCs w:val="28"/>
          <w:lang w:val="uk-UA"/>
        </w:rPr>
        <w:t xml:space="preserve"> </w:t>
      </w:r>
      <w:r w:rsidR="00236271" w:rsidRPr="000F5DFD">
        <w:rPr>
          <w:rFonts w:ascii="Times New Roman" w:hAnsi="Times New Roman"/>
          <w:i/>
          <w:sz w:val="28"/>
          <w:szCs w:val="28"/>
          <w:lang w:val="uk-UA"/>
        </w:rPr>
        <w:t>–</w:t>
      </w:r>
      <w:r w:rsidR="00D9548A" w:rsidRPr="000F5DFD">
        <w:rPr>
          <w:rFonts w:ascii="Times New Roman" w:hAnsi="Times New Roman"/>
          <w:i/>
          <w:sz w:val="28"/>
          <w:szCs w:val="28"/>
          <w:lang w:val="uk-UA"/>
        </w:rPr>
        <w:t xml:space="preserve"> </w:t>
      </w:r>
      <w:r w:rsidRPr="000F5DFD">
        <w:rPr>
          <w:rFonts w:ascii="Times New Roman" w:hAnsi="Times New Roman"/>
          <w:sz w:val="28"/>
          <w:szCs w:val="28"/>
          <w:lang w:val="uk-UA"/>
        </w:rPr>
        <w:t>це процес обміну повідомленнями і їх інтерпретація двома або декількома індивідами, що вступили в контакт один з одним.</w:t>
      </w:r>
    </w:p>
    <w:p w:rsidR="00C116B7" w:rsidRPr="000F5DFD" w:rsidRDefault="00C116B7" w:rsidP="00F619DD">
      <w:pPr>
        <w:spacing w:after="0" w:line="360" w:lineRule="auto"/>
        <w:ind w:firstLine="709"/>
        <w:jc w:val="both"/>
        <w:rPr>
          <w:rFonts w:ascii="Times New Roman" w:hAnsi="Times New Roman"/>
          <w:sz w:val="28"/>
          <w:szCs w:val="28"/>
          <w:lang w:val="uk-UA"/>
        </w:rPr>
      </w:pPr>
      <w:r w:rsidRPr="000F5DFD">
        <w:rPr>
          <w:rFonts w:ascii="Times New Roman" w:hAnsi="Times New Roman"/>
          <w:b/>
          <w:i/>
          <w:sz w:val="28"/>
          <w:szCs w:val="28"/>
          <w:lang w:val="uk-UA"/>
        </w:rPr>
        <w:t>Канали комунікації</w:t>
      </w:r>
      <w:r w:rsidRPr="00AF0F01">
        <w:rPr>
          <w:rFonts w:ascii="Times New Roman" w:hAnsi="Times New Roman"/>
          <w:b/>
          <w:sz w:val="28"/>
          <w:szCs w:val="28"/>
          <w:lang w:val="uk-UA"/>
        </w:rPr>
        <w:t xml:space="preserve"> </w:t>
      </w:r>
      <w:r w:rsidRPr="000F5DFD">
        <w:rPr>
          <w:rFonts w:ascii="Times New Roman" w:hAnsi="Times New Roman"/>
          <w:sz w:val="28"/>
          <w:szCs w:val="28"/>
          <w:lang w:val="uk-UA"/>
        </w:rPr>
        <w:t>– засоби, за допомогою яких інформація передається від джерела до адресата.</w:t>
      </w:r>
    </w:p>
    <w:p w:rsidR="00C116B7" w:rsidRPr="000F5DFD" w:rsidRDefault="00C116B7" w:rsidP="00F619DD">
      <w:pPr>
        <w:shd w:val="clear" w:color="auto" w:fill="FFFFFF"/>
        <w:spacing w:after="0" w:line="360" w:lineRule="auto"/>
        <w:ind w:firstLine="709"/>
        <w:jc w:val="both"/>
        <w:rPr>
          <w:rFonts w:ascii="Times New Roman" w:hAnsi="Times New Roman"/>
          <w:sz w:val="28"/>
          <w:szCs w:val="28"/>
          <w:lang w:val="uk-UA"/>
        </w:rPr>
      </w:pPr>
      <w:r w:rsidRPr="000F5DFD">
        <w:rPr>
          <w:rFonts w:ascii="Times New Roman" w:hAnsi="Times New Roman"/>
          <w:sz w:val="28"/>
          <w:szCs w:val="28"/>
          <w:lang w:val="uk-UA"/>
        </w:rPr>
        <w:lastRenderedPageBreak/>
        <w:t>Усі канали комунікації зазвичай розділяють на:</w:t>
      </w:r>
    </w:p>
    <w:p w:rsidR="00C116B7" w:rsidRPr="000F5DFD" w:rsidRDefault="00C116B7" w:rsidP="000F5DFD">
      <w:pPr>
        <w:widowControl w:val="0"/>
        <w:numPr>
          <w:ilvl w:val="0"/>
          <w:numId w:val="27"/>
        </w:numPr>
        <w:shd w:val="clear" w:color="auto" w:fill="FFFFFF"/>
        <w:tabs>
          <w:tab w:val="left" w:pos="993"/>
        </w:tabs>
        <w:autoSpaceDE w:val="0"/>
        <w:autoSpaceDN w:val="0"/>
        <w:adjustRightInd w:val="0"/>
        <w:spacing w:after="0" w:line="360" w:lineRule="auto"/>
        <w:ind w:left="0" w:firstLine="709"/>
        <w:jc w:val="both"/>
        <w:rPr>
          <w:rFonts w:ascii="Times New Roman" w:hAnsi="Times New Roman"/>
          <w:b/>
          <w:sz w:val="28"/>
          <w:szCs w:val="28"/>
          <w:lang w:val="uk-UA"/>
        </w:rPr>
      </w:pPr>
      <w:r w:rsidRPr="00AF0F01">
        <w:rPr>
          <w:rFonts w:ascii="Times New Roman" w:hAnsi="Times New Roman"/>
          <w:b/>
          <w:sz w:val="28"/>
          <w:szCs w:val="28"/>
          <w:lang w:val="uk-UA"/>
        </w:rPr>
        <w:t xml:space="preserve"> </w:t>
      </w:r>
      <w:r w:rsidRPr="000F5DFD">
        <w:rPr>
          <w:rFonts w:ascii="Times New Roman" w:hAnsi="Times New Roman"/>
          <w:b/>
          <w:i/>
          <w:sz w:val="28"/>
          <w:szCs w:val="28"/>
          <w:lang w:val="uk-UA"/>
        </w:rPr>
        <w:t>вербальні</w:t>
      </w:r>
      <w:r w:rsidR="000F5DFD">
        <w:rPr>
          <w:rFonts w:ascii="Times New Roman" w:hAnsi="Times New Roman"/>
          <w:b/>
          <w:sz w:val="28"/>
          <w:szCs w:val="28"/>
          <w:lang w:val="uk-UA"/>
        </w:rPr>
        <w:t xml:space="preserve"> –</w:t>
      </w:r>
      <w:r w:rsidRPr="00AF0F01">
        <w:rPr>
          <w:rFonts w:ascii="Times New Roman" w:hAnsi="Times New Roman"/>
          <w:b/>
          <w:sz w:val="28"/>
          <w:szCs w:val="28"/>
          <w:lang w:val="uk-UA"/>
        </w:rPr>
        <w:t xml:space="preserve"> </w:t>
      </w:r>
      <w:r w:rsidRPr="000F5DFD">
        <w:rPr>
          <w:rFonts w:ascii="Times New Roman" w:hAnsi="Times New Roman"/>
          <w:sz w:val="28"/>
          <w:szCs w:val="28"/>
          <w:lang w:val="uk-UA"/>
        </w:rPr>
        <w:t>це лінгвістичний (</w:t>
      </w:r>
      <w:r w:rsidR="00230A0C" w:rsidRPr="000F5DFD">
        <w:rPr>
          <w:rFonts w:ascii="Times New Roman" w:hAnsi="Times New Roman"/>
          <w:sz w:val="28"/>
          <w:szCs w:val="28"/>
          <w:lang w:val="uk-UA"/>
        </w:rPr>
        <w:t>«</w:t>
      </w:r>
      <w:r w:rsidRPr="000F5DFD">
        <w:rPr>
          <w:rFonts w:ascii="Times New Roman" w:hAnsi="Times New Roman"/>
          <w:sz w:val="28"/>
          <w:szCs w:val="28"/>
          <w:lang w:val="uk-UA"/>
        </w:rPr>
        <w:t>що</w:t>
      </w:r>
      <w:r w:rsidR="00230A0C" w:rsidRPr="000F5DFD">
        <w:rPr>
          <w:rFonts w:ascii="Times New Roman" w:hAnsi="Times New Roman"/>
          <w:sz w:val="28"/>
          <w:szCs w:val="28"/>
          <w:lang w:val="uk-UA"/>
        </w:rPr>
        <w:t>»</w:t>
      </w:r>
      <w:r w:rsidRPr="000F5DFD">
        <w:rPr>
          <w:rFonts w:ascii="Times New Roman" w:hAnsi="Times New Roman"/>
          <w:sz w:val="28"/>
          <w:szCs w:val="28"/>
          <w:lang w:val="uk-UA"/>
        </w:rPr>
        <w:t xml:space="preserve"> говорять</w:t>
      </w:r>
      <w:r w:rsidR="00236271" w:rsidRPr="000F5DFD">
        <w:rPr>
          <w:rFonts w:ascii="Times New Roman" w:hAnsi="Times New Roman"/>
          <w:sz w:val="28"/>
          <w:szCs w:val="28"/>
          <w:lang w:val="uk-UA"/>
        </w:rPr>
        <w:t xml:space="preserve"> – </w:t>
      </w:r>
      <w:r w:rsidRPr="000F5DFD">
        <w:rPr>
          <w:rFonts w:ascii="Times New Roman" w:hAnsi="Times New Roman"/>
          <w:sz w:val="28"/>
          <w:szCs w:val="28"/>
          <w:lang w:val="uk-UA"/>
        </w:rPr>
        <w:t>тобто мова) і паралін</w:t>
      </w:r>
      <w:r w:rsidRPr="000F5DFD">
        <w:rPr>
          <w:rFonts w:ascii="Times New Roman" w:hAnsi="Times New Roman"/>
          <w:sz w:val="28"/>
          <w:szCs w:val="28"/>
          <w:lang w:val="uk-UA"/>
        </w:rPr>
        <w:t>г</w:t>
      </w:r>
      <w:r w:rsidRPr="000F5DFD">
        <w:rPr>
          <w:rFonts w:ascii="Times New Roman" w:hAnsi="Times New Roman"/>
          <w:sz w:val="28"/>
          <w:szCs w:val="28"/>
          <w:lang w:val="uk-UA"/>
        </w:rPr>
        <w:t>вістичний (</w:t>
      </w:r>
      <w:r w:rsidR="00230A0C" w:rsidRPr="000F5DFD">
        <w:rPr>
          <w:rFonts w:ascii="Times New Roman" w:hAnsi="Times New Roman"/>
          <w:sz w:val="28"/>
          <w:szCs w:val="28"/>
          <w:lang w:val="uk-UA"/>
        </w:rPr>
        <w:t>«</w:t>
      </w:r>
      <w:r w:rsidRPr="000F5DFD">
        <w:rPr>
          <w:rFonts w:ascii="Times New Roman" w:hAnsi="Times New Roman"/>
          <w:sz w:val="28"/>
          <w:szCs w:val="28"/>
          <w:lang w:val="uk-UA"/>
        </w:rPr>
        <w:t xml:space="preserve"> як</w:t>
      </w:r>
      <w:r w:rsidR="00230A0C" w:rsidRPr="000F5DFD">
        <w:rPr>
          <w:rFonts w:ascii="Times New Roman" w:hAnsi="Times New Roman"/>
          <w:sz w:val="28"/>
          <w:szCs w:val="28"/>
          <w:lang w:val="uk-UA"/>
        </w:rPr>
        <w:t>»</w:t>
      </w:r>
      <w:r w:rsidRPr="000F5DFD">
        <w:rPr>
          <w:rFonts w:ascii="Times New Roman" w:hAnsi="Times New Roman"/>
          <w:sz w:val="28"/>
          <w:szCs w:val="28"/>
          <w:lang w:val="uk-UA"/>
        </w:rPr>
        <w:t xml:space="preserve"> говорять – тобто вокалізація, тональність голосу, темп мови, сміх, плач, покахикуванн</w:t>
      </w:r>
      <w:r w:rsidR="000F5DFD">
        <w:rPr>
          <w:rFonts w:ascii="Times New Roman" w:hAnsi="Times New Roman"/>
          <w:sz w:val="28"/>
          <w:szCs w:val="28"/>
          <w:lang w:val="uk-UA"/>
        </w:rPr>
        <w:t>я і т.д.) канали;</w:t>
      </w:r>
      <w:r w:rsidRPr="000F5DFD">
        <w:rPr>
          <w:rFonts w:ascii="Times New Roman" w:hAnsi="Times New Roman"/>
          <w:b/>
          <w:sz w:val="28"/>
          <w:szCs w:val="28"/>
          <w:lang w:val="uk-UA"/>
        </w:rPr>
        <w:t xml:space="preserve"> </w:t>
      </w:r>
    </w:p>
    <w:p w:rsidR="00C116B7" w:rsidRPr="00AF0F01" w:rsidRDefault="00D9548A" w:rsidP="000F5DFD">
      <w:pPr>
        <w:widowControl w:val="0"/>
        <w:numPr>
          <w:ilvl w:val="0"/>
          <w:numId w:val="27"/>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8"/>
          <w:szCs w:val="28"/>
          <w:lang w:val="uk-UA"/>
        </w:rPr>
      </w:pPr>
      <w:r>
        <w:rPr>
          <w:rFonts w:ascii="Times New Roman" w:hAnsi="Times New Roman"/>
          <w:b/>
          <w:sz w:val="28"/>
          <w:szCs w:val="28"/>
          <w:lang w:val="uk-UA"/>
        </w:rPr>
        <w:t xml:space="preserve"> </w:t>
      </w:r>
      <w:r w:rsidR="000F5DFD" w:rsidRPr="00656968">
        <w:rPr>
          <w:rFonts w:ascii="Times New Roman" w:hAnsi="Times New Roman"/>
          <w:b/>
          <w:i/>
          <w:sz w:val="28"/>
          <w:szCs w:val="28"/>
          <w:lang w:val="uk-UA"/>
        </w:rPr>
        <w:t>н</w:t>
      </w:r>
      <w:r w:rsidR="00C116B7" w:rsidRPr="00656968">
        <w:rPr>
          <w:rFonts w:ascii="Times New Roman" w:hAnsi="Times New Roman"/>
          <w:b/>
          <w:i/>
          <w:sz w:val="28"/>
          <w:szCs w:val="28"/>
          <w:lang w:val="uk-UA"/>
        </w:rPr>
        <w:t>евербальні</w:t>
      </w:r>
      <w:r w:rsidR="000F5DFD">
        <w:rPr>
          <w:rFonts w:ascii="Times New Roman" w:hAnsi="Times New Roman"/>
          <w:b/>
          <w:sz w:val="28"/>
          <w:szCs w:val="28"/>
          <w:lang w:val="uk-UA"/>
        </w:rPr>
        <w:t xml:space="preserve"> –</w:t>
      </w:r>
      <w:r>
        <w:rPr>
          <w:rFonts w:ascii="Times New Roman" w:hAnsi="Times New Roman"/>
          <w:b/>
          <w:sz w:val="28"/>
          <w:szCs w:val="28"/>
          <w:lang w:val="uk-UA"/>
        </w:rPr>
        <w:t xml:space="preserve"> </w:t>
      </w:r>
      <w:r w:rsidR="00C116B7" w:rsidRPr="000F5DFD">
        <w:rPr>
          <w:rFonts w:ascii="Times New Roman" w:hAnsi="Times New Roman"/>
          <w:sz w:val="28"/>
          <w:szCs w:val="28"/>
          <w:lang w:val="uk-UA"/>
        </w:rPr>
        <w:t>це</w:t>
      </w:r>
      <w:r w:rsidRPr="000F5DFD">
        <w:rPr>
          <w:rFonts w:ascii="Times New Roman" w:hAnsi="Times New Roman"/>
          <w:sz w:val="28"/>
          <w:szCs w:val="28"/>
          <w:lang w:val="uk-UA"/>
        </w:rPr>
        <w:t xml:space="preserve"> </w:t>
      </w:r>
      <w:r w:rsidR="00C116B7" w:rsidRPr="000F5DFD">
        <w:rPr>
          <w:rFonts w:ascii="Times New Roman" w:hAnsi="Times New Roman"/>
          <w:sz w:val="28"/>
          <w:szCs w:val="28"/>
          <w:lang w:val="uk-UA"/>
        </w:rPr>
        <w:t>погляд, вираз обличчя (міміка), дотик, рухи тіла (п</w:t>
      </w:r>
      <w:r w:rsidR="00C116B7" w:rsidRPr="000F5DFD">
        <w:rPr>
          <w:rFonts w:ascii="Times New Roman" w:hAnsi="Times New Roman"/>
          <w:sz w:val="28"/>
          <w:szCs w:val="28"/>
          <w:lang w:val="uk-UA"/>
        </w:rPr>
        <w:t>о</w:t>
      </w:r>
      <w:r w:rsidR="00C116B7" w:rsidRPr="000F5DFD">
        <w:rPr>
          <w:rFonts w:ascii="Times New Roman" w:hAnsi="Times New Roman"/>
          <w:sz w:val="28"/>
          <w:szCs w:val="28"/>
          <w:lang w:val="uk-UA"/>
        </w:rPr>
        <w:t>зи), жести, міжособистісна дистанція, а також одяг, макіяж і прикраси.</w:t>
      </w:r>
      <w:r w:rsidR="00C116B7" w:rsidRPr="00AF0F01">
        <w:rPr>
          <w:rFonts w:ascii="Times New Roman" w:hAnsi="Times New Roman"/>
          <w:b/>
          <w:sz w:val="28"/>
          <w:szCs w:val="28"/>
          <w:lang w:val="uk-UA"/>
        </w:rPr>
        <w:t xml:space="preserve"> </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Таким чином, передача повідомлення може здійснюватися багатьма сп</w:t>
      </w:r>
      <w:r w:rsidRPr="00AF0F01">
        <w:rPr>
          <w:rFonts w:ascii="Times New Roman" w:hAnsi="Times New Roman"/>
          <w:sz w:val="28"/>
          <w:szCs w:val="28"/>
          <w:lang w:val="uk-UA"/>
        </w:rPr>
        <w:t>о</w:t>
      </w:r>
      <w:r w:rsidRPr="00AF0F01">
        <w:rPr>
          <w:rFonts w:ascii="Times New Roman" w:hAnsi="Times New Roman"/>
          <w:sz w:val="28"/>
          <w:szCs w:val="28"/>
          <w:lang w:val="uk-UA"/>
        </w:rPr>
        <w:t>собами й за допомогою різних засобів. Але найбільш звичним і природнім для нас засобом є мова. Тому поняття комунікації, насамперед, асоціюється з м</w:t>
      </w:r>
      <w:r w:rsidRPr="00AF0F01">
        <w:rPr>
          <w:rFonts w:ascii="Times New Roman" w:hAnsi="Times New Roman"/>
          <w:sz w:val="28"/>
          <w:szCs w:val="28"/>
          <w:lang w:val="uk-UA"/>
        </w:rPr>
        <w:t>о</w:t>
      </w:r>
      <w:r w:rsidRPr="00AF0F01">
        <w:rPr>
          <w:rFonts w:ascii="Times New Roman" w:hAnsi="Times New Roman"/>
          <w:sz w:val="28"/>
          <w:szCs w:val="28"/>
          <w:lang w:val="uk-UA"/>
        </w:rPr>
        <w:t>вою. Адже в повсякденнім житті саме за допомогою мови (усної і письмової) здійснюється більшість наших комунікативних взаємодій.</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Наша мова найкраще нами усвідомлюється й контролюється, і хоча від</w:t>
      </w:r>
      <w:r w:rsidRPr="00AF0F01">
        <w:rPr>
          <w:rFonts w:ascii="Times New Roman" w:hAnsi="Times New Roman"/>
          <w:sz w:val="28"/>
          <w:szCs w:val="28"/>
          <w:lang w:val="uk-UA"/>
        </w:rPr>
        <w:t>о</w:t>
      </w:r>
      <w:r w:rsidRPr="00AF0F01">
        <w:rPr>
          <w:rFonts w:ascii="Times New Roman" w:hAnsi="Times New Roman"/>
          <w:sz w:val="28"/>
          <w:szCs w:val="28"/>
          <w:lang w:val="uk-UA"/>
        </w:rPr>
        <w:t>мий афоризм стверджує, що мова людям дана для того, щоб приховувати свої думки, вірно, і зворотне: щоб виразити свої думки в людини, крім мови, немає іншого, настільки ж надійного засобу. Тому в нас є всі підстави, щоб почати характеристику каналів комунікації з мови.</w:t>
      </w:r>
    </w:p>
    <w:p w:rsidR="00C116B7" w:rsidRPr="00AF0F01" w:rsidRDefault="00C116B7" w:rsidP="000F5DFD">
      <w:pPr>
        <w:widowControl w:val="0"/>
        <w:numPr>
          <w:ilvl w:val="0"/>
          <w:numId w:val="33"/>
        </w:numPr>
        <w:shd w:val="clear" w:color="auto" w:fill="FFFFFF"/>
        <w:tabs>
          <w:tab w:val="left" w:pos="993"/>
        </w:tabs>
        <w:autoSpaceDE w:val="0"/>
        <w:autoSpaceDN w:val="0"/>
        <w:adjustRightInd w:val="0"/>
        <w:spacing w:before="120" w:after="120" w:line="360" w:lineRule="auto"/>
        <w:ind w:left="0" w:firstLine="709"/>
        <w:jc w:val="both"/>
        <w:rPr>
          <w:rFonts w:ascii="Times New Roman" w:hAnsi="Times New Roman"/>
          <w:b/>
          <w:bCs/>
          <w:sz w:val="28"/>
          <w:szCs w:val="28"/>
          <w:lang w:val="uk-UA"/>
        </w:rPr>
      </w:pPr>
      <w:r w:rsidRPr="00AF0F01">
        <w:rPr>
          <w:rFonts w:ascii="Times New Roman" w:hAnsi="Times New Roman"/>
          <w:b/>
          <w:bCs/>
          <w:sz w:val="28"/>
          <w:szCs w:val="28"/>
          <w:lang w:val="uk-UA"/>
        </w:rPr>
        <w:t>Вербальні</w:t>
      </w:r>
      <w:r w:rsidR="000F5DFD">
        <w:rPr>
          <w:rFonts w:ascii="Times New Roman" w:hAnsi="Times New Roman"/>
          <w:b/>
          <w:bCs/>
          <w:sz w:val="28"/>
          <w:szCs w:val="28"/>
          <w:lang w:val="uk-UA"/>
        </w:rPr>
        <w:t xml:space="preserve"> засоби комунікації. Мовні табу</w:t>
      </w:r>
    </w:p>
    <w:p w:rsidR="00C116B7" w:rsidRPr="000F5DFD" w:rsidRDefault="00C116B7" w:rsidP="00F619DD">
      <w:pPr>
        <w:shd w:val="clear" w:color="auto" w:fill="FFFFFF"/>
        <w:spacing w:after="0" w:line="360" w:lineRule="auto"/>
        <w:ind w:firstLine="709"/>
        <w:jc w:val="both"/>
        <w:rPr>
          <w:rFonts w:ascii="Times New Roman" w:hAnsi="Times New Roman"/>
          <w:sz w:val="28"/>
          <w:szCs w:val="28"/>
          <w:lang w:val="uk-UA"/>
        </w:rPr>
      </w:pPr>
      <w:r w:rsidRPr="000F5DFD">
        <w:rPr>
          <w:rFonts w:ascii="Times New Roman" w:hAnsi="Times New Roman"/>
          <w:bCs/>
          <w:sz w:val="28"/>
          <w:szCs w:val="28"/>
          <w:lang w:val="uk-UA"/>
        </w:rPr>
        <w:t xml:space="preserve">До вербальних засобів комунікації відносять </w:t>
      </w:r>
      <w:r w:rsidRPr="000F5DFD">
        <w:rPr>
          <w:rFonts w:ascii="Times New Roman" w:hAnsi="Times New Roman"/>
          <w:bCs/>
          <w:i/>
          <w:sz w:val="28"/>
          <w:szCs w:val="28"/>
          <w:lang w:val="uk-UA"/>
        </w:rPr>
        <w:t>мову</w:t>
      </w:r>
      <w:r w:rsidRPr="000F5DFD">
        <w:rPr>
          <w:rFonts w:ascii="Times New Roman" w:hAnsi="Times New Roman"/>
          <w:bCs/>
          <w:sz w:val="28"/>
          <w:szCs w:val="28"/>
          <w:lang w:val="uk-UA"/>
        </w:rPr>
        <w:t xml:space="preserve"> (</w:t>
      </w:r>
      <w:r w:rsidRPr="000F5DFD">
        <w:rPr>
          <w:rFonts w:ascii="Times New Roman" w:hAnsi="Times New Roman"/>
          <w:bCs/>
          <w:i/>
          <w:sz w:val="28"/>
          <w:szCs w:val="28"/>
          <w:lang w:val="uk-UA"/>
        </w:rPr>
        <w:t>усну й письмову</w:t>
      </w:r>
      <w:r w:rsidRPr="000F5DFD">
        <w:rPr>
          <w:rFonts w:ascii="Times New Roman" w:hAnsi="Times New Roman"/>
          <w:bCs/>
          <w:sz w:val="28"/>
          <w:szCs w:val="28"/>
          <w:lang w:val="uk-UA"/>
        </w:rPr>
        <w:t>).</w:t>
      </w:r>
    </w:p>
    <w:p w:rsidR="00C116B7" w:rsidRPr="00AF0F01" w:rsidRDefault="00230A0C" w:rsidP="00F619DD">
      <w:pPr>
        <w:shd w:val="clear" w:color="auto" w:fill="FFFFFF"/>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w:t>
      </w:r>
      <w:r w:rsidR="00C116B7" w:rsidRPr="00AF0F01">
        <w:rPr>
          <w:rFonts w:ascii="Times New Roman" w:hAnsi="Times New Roman"/>
          <w:sz w:val="28"/>
          <w:szCs w:val="28"/>
          <w:lang w:val="uk-UA"/>
        </w:rPr>
        <w:t>Щоб бути понятим ким-небудь, – писав Г. Лебон, – треба говорити м</w:t>
      </w:r>
      <w:r w:rsidR="00C116B7" w:rsidRPr="00AF0F01">
        <w:rPr>
          <w:rFonts w:ascii="Times New Roman" w:hAnsi="Times New Roman"/>
          <w:sz w:val="28"/>
          <w:szCs w:val="28"/>
          <w:lang w:val="uk-UA"/>
        </w:rPr>
        <w:t>о</w:t>
      </w:r>
      <w:r w:rsidR="00C116B7" w:rsidRPr="00AF0F01">
        <w:rPr>
          <w:rFonts w:ascii="Times New Roman" w:hAnsi="Times New Roman"/>
          <w:sz w:val="28"/>
          <w:szCs w:val="28"/>
          <w:lang w:val="uk-UA"/>
        </w:rPr>
        <w:t>вою слухача з усіма властивими його поняттям відтінками</w:t>
      </w:r>
      <w:r>
        <w:rPr>
          <w:rFonts w:ascii="Times New Roman" w:hAnsi="Times New Roman"/>
          <w:sz w:val="28"/>
          <w:szCs w:val="28"/>
          <w:lang w:val="uk-UA"/>
        </w:rPr>
        <w:t>»</w:t>
      </w:r>
      <w:r w:rsidR="00C116B7" w:rsidRPr="00AF0F01">
        <w:rPr>
          <w:rFonts w:ascii="Times New Roman" w:hAnsi="Times New Roman"/>
          <w:sz w:val="28"/>
          <w:szCs w:val="28"/>
          <w:lang w:val="uk-UA"/>
        </w:rPr>
        <w:t>. Дійсно, слова й речення</w:t>
      </w:r>
      <w:r w:rsidR="00D9548A">
        <w:rPr>
          <w:rFonts w:ascii="Times New Roman" w:hAnsi="Times New Roman"/>
          <w:sz w:val="28"/>
          <w:szCs w:val="28"/>
          <w:lang w:val="uk-UA"/>
        </w:rPr>
        <w:t xml:space="preserve"> </w:t>
      </w:r>
      <w:r w:rsidR="00C116B7" w:rsidRPr="00AF0F01">
        <w:rPr>
          <w:rFonts w:ascii="Times New Roman" w:hAnsi="Times New Roman"/>
          <w:sz w:val="28"/>
          <w:szCs w:val="28"/>
          <w:lang w:val="uk-UA"/>
        </w:rPr>
        <w:t>завжди містять безліч потенційних змістів і можуть бути багатозна</w:t>
      </w:r>
      <w:r w:rsidR="00C116B7" w:rsidRPr="00AF0F01">
        <w:rPr>
          <w:rFonts w:ascii="Times New Roman" w:hAnsi="Times New Roman"/>
          <w:sz w:val="28"/>
          <w:szCs w:val="28"/>
          <w:lang w:val="uk-UA"/>
        </w:rPr>
        <w:t>ч</w:t>
      </w:r>
      <w:r w:rsidR="00C116B7" w:rsidRPr="00AF0F01">
        <w:rPr>
          <w:rFonts w:ascii="Times New Roman" w:hAnsi="Times New Roman"/>
          <w:sz w:val="28"/>
          <w:szCs w:val="28"/>
          <w:lang w:val="uk-UA"/>
        </w:rPr>
        <w:t xml:space="preserve">ними. </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0F5DFD">
        <w:rPr>
          <w:rFonts w:ascii="Times New Roman" w:hAnsi="Times New Roman"/>
          <w:sz w:val="28"/>
          <w:szCs w:val="28"/>
          <w:lang w:val="uk-UA"/>
        </w:rPr>
        <w:t xml:space="preserve">Слова мають як </w:t>
      </w:r>
      <w:r w:rsidRPr="000F5DFD">
        <w:rPr>
          <w:rFonts w:ascii="Times New Roman" w:hAnsi="Times New Roman"/>
          <w:b/>
          <w:bCs/>
          <w:i/>
          <w:sz w:val="28"/>
          <w:szCs w:val="28"/>
          <w:lang w:val="uk-UA"/>
        </w:rPr>
        <w:t>денотацію</w:t>
      </w:r>
      <w:r w:rsidR="00236271" w:rsidRPr="000F5DFD">
        <w:rPr>
          <w:rFonts w:ascii="Times New Roman" w:hAnsi="Times New Roman"/>
          <w:bCs/>
          <w:sz w:val="28"/>
          <w:szCs w:val="28"/>
          <w:lang w:val="uk-UA"/>
        </w:rPr>
        <w:t xml:space="preserve"> – </w:t>
      </w:r>
      <w:r w:rsidRPr="000F5DFD">
        <w:rPr>
          <w:rFonts w:ascii="Times New Roman" w:hAnsi="Times New Roman"/>
          <w:sz w:val="28"/>
          <w:szCs w:val="28"/>
          <w:lang w:val="uk-UA"/>
        </w:rPr>
        <w:t xml:space="preserve">пряме або явне значення, так і </w:t>
      </w:r>
      <w:r w:rsidRPr="000F5DFD">
        <w:rPr>
          <w:rFonts w:ascii="Times New Roman" w:hAnsi="Times New Roman"/>
          <w:b/>
          <w:bCs/>
          <w:i/>
          <w:sz w:val="28"/>
          <w:szCs w:val="28"/>
          <w:lang w:val="uk-UA"/>
        </w:rPr>
        <w:t>коннотацію</w:t>
      </w:r>
      <w:r w:rsidRPr="000F5DFD">
        <w:rPr>
          <w:rFonts w:ascii="Times New Roman" w:hAnsi="Times New Roman"/>
          <w:bCs/>
          <w:sz w:val="28"/>
          <w:szCs w:val="28"/>
          <w:lang w:val="uk-UA"/>
        </w:rPr>
        <w:t xml:space="preserve"> – </w:t>
      </w:r>
      <w:r w:rsidRPr="000F5DFD">
        <w:rPr>
          <w:rFonts w:ascii="Times New Roman" w:hAnsi="Times New Roman"/>
          <w:sz w:val="28"/>
          <w:szCs w:val="28"/>
          <w:lang w:val="uk-UA"/>
        </w:rPr>
        <w:t>невиражене, неявне, але яке мається на увазі,</w:t>
      </w:r>
      <w:r w:rsidR="00D9548A" w:rsidRPr="000F5DFD">
        <w:rPr>
          <w:rFonts w:ascii="Times New Roman" w:hAnsi="Times New Roman"/>
          <w:sz w:val="28"/>
          <w:szCs w:val="28"/>
          <w:lang w:val="uk-UA"/>
        </w:rPr>
        <w:t xml:space="preserve"> </w:t>
      </w:r>
      <w:r w:rsidRPr="000F5DFD">
        <w:rPr>
          <w:rFonts w:ascii="Times New Roman" w:hAnsi="Times New Roman"/>
          <w:sz w:val="28"/>
          <w:szCs w:val="28"/>
          <w:lang w:val="uk-UA"/>
        </w:rPr>
        <w:t>значення.</w:t>
      </w:r>
      <w:r w:rsidRPr="00AF0F01">
        <w:rPr>
          <w:rFonts w:ascii="Times New Roman" w:hAnsi="Times New Roman"/>
          <w:sz w:val="28"/>
          <w:szCs w:val="28"/>
          <w:lang w:val="uk-UA"/>
        </w:rPr>
        <w:t xml:space="preserve"> Так, наприклад, слова </w:t>
      </w:r>
      <w:r w:rsidR="00230A0C">
        <w:rPr>
          <w:rFonts w:ascii="Times New Roman" w:hAnsi="Times New Roman"/>
          <w:sz w:val="28"/>
          <w:szCs w:val="28"/>
          <w:lang w:val="uk-UA"/>
        </w:rPr>
        <w:t>«</w:t>
      </w:r>
      <w:r w:rsidRPr="00AF0F01">
        <w:rPr>
          <w:rFonts w:ascii="Times New Roman" w:hAnsi="Times New Roman"/>
          <w:sz w:val="28"/>
          <w:szCs w:val="28"/>
          <w:lang w:val="uk-UA"/>
        </w:rPr>
        <w:t>дах</w:t>
      </w:r>
      <w:r w:rsidR="00230A0C">
        <w:rPr>
          <w:rFonts w:ascii="Times New Roman" w:hAnsi="Times New Roman"/>
          <w:sz w:val="28"/>
          <w:szCs w:val="28"/>
          <w:lang w:val="uk-UA"/>
        </w:rPr>
        <w:t>»</w:t>
      </w:r>
      <w:r w:rsidRPr="00AF0F01">
        <w:rPr>
          <w:rFonts w:ascii="Times New Roman" w:hAnsi="Times New Roman"/>
          <w:sz w:val="28"/>
          <w:szCs w:val="28"/>
          <w:lang w:val="uk-UA"/>
        </w:rPr>
        <w:t xml:space="preserve"> або </w:t>
      </w:r>
      <w:r w:rsidR="00230A0C">
        <w:rPr>
          <w:rFonts w:ascii="Times New Roman" w:hAnsi="Times New Roman"/>
          <w:sz w:val="28"/>
          <w:szCs w:val="28"/>
          <w:lang w:val="uk-UA"/>
        </w:rPr>
        <w:t>«</w:t>
      </w:r>
      <w:r w:rsidRPr="00AF0F01">
        <w:rPr>
          <w:rFonts w:ascii="Times New Roman" w:hAnsi="Times New Roman"/>
          <w:sz w:val="28"/>
          <w:szCs w:val="28"/>
          <w:lang w:val="uk-UA"/>
        </w:rPr>
        <w:t>горище</w:t>
      </w:r>
      <w:r w:rsidR="00230A0C">
        <w:rPr>
          <w:rFonts w:ascii="Times New Roman" w:hAnsi="Times New Roman"/>
          <w:sz w:val="28"/>
          <w:szCs w:val="28"/>
          <w:lang w:val="uk-UA"/>
        </w:rPr>
        <w:t>»</w:t>
      </w:r>
      <w:r w:rsidRPr="00AF0F01">
        <w:rPr>
          <w:rFonts w:ascii="Times New Roman" w:hAnsi="Times New Roman"/>
          <w:sz w:val="28"/>
          <w:szCs w:val="28"/>
          <w:lang w:val="uk-UA"/>
        </w:rPr>
        <w:t xml:space="preserve"> у прямому своєму значенні означають частину будинку, але в сленговій</w:t>
      </w:r>
      <w:r w:rsidR="00D9548A">
        <w:rPr>
          <w:rFonts w:ascii="Times New Roman" w:hAnsi="Times New Roman"/>
          <w:sz w:val="28"/>
          <w:szCs w:val="28"/>
          <w:lang w:val="uk-UA"/>
        </w:rPr>
        <w:t xml:space="preserve"> </w:t>
      </w:r>
      <w:r w:rsidRPr="00AF0F01">
        <w:rPr>
          <w:rFonts w:ascii="Times New Roman" w:hAnsi="Times New Roman"/>
          <w:sz w:val="28"/>
          <w:szCs w:val="28"/>
          <w:lang w:val="uk-UA"/>
        </w:rPr>
        <w:t xml:space="preserve">мові ці слова означають </w:t>
      </w:r>
      <w:r w:rsidR="00230A0C">
        <w:rPr>
          <w:rFonts w:ascii="Times New Roman" w:hAnsi="Times New Roman"/>
          <w:sz w:val="28"/>
          <w:szCs w:val="28"/>
          <w:lang w:val="uk-UA"/>
        </w:rPr>
        <w:t>«</w:t>
      </w:r>
      <w:r w:rsidRPr="00AF0F01">
        <w:rPr>
          <w:rFonts w:ascii="Times New Roman" w:hAnsi="Times New Roman"/>
          <w:sz w:val="28"/>
          <w:szCs w:val="28"/>
          <w:lang w:val="uk-UA"/>
        </w:rPr>
        <w:t>голову</w:t>
      </w:r>
      <w:r w:rsidR="00230A0C">
        <w:rPr>
          <w:rFonts w:ascii="Times New Roman" w:hAnsi="Times New Roman"/>
          <w:sz w:val="28"/>
          <w:szCs w:val="28"/>
          <w:lang w:val="uk-UA"/>
        </w:rPr>
        <w:t>»</w:t>
      </w:r>
      <w:r w:rsidRPr="00AF0F01">
        <w:rPr>
          <w:rFonts w:ascii="Times New Roman" w:hAnsi="Times New Roman"/>
          <w:sz w:val="28"/>
          <w:szCs w:val="28"/>
          <w:lang w:val="uk-UA"/>
        </w:rPr>
        <w:t>. Звідси й існуючі висловле</w:t>
      </w:r>
      <w:r w:rsidRPr="00AF0F01">
        <w:rPr>
          <w:rFonts w:ascii="Times New Roman" w:hAnsi="Times New Roman"/>
          <w:sz w:val="28"/>
          <w:szCs w:val="28"/>
          <w:lang w:val="uk-UA"/>
        </w:rPr>
        <w:t>н</w:t>
      </w:r>
      <w:r w:rsidRPr="00AF0F01">
        <w:rPr>
          <w:rFonts w:ascii="Times New Roman" w:hAnsi="Times New Roman"/>
          <w:sz w:val="28"/>
          <w:szCs w:val="28"/>
          <w:lang w:val="uk-UA"/>
        </w:rPr>
        <w:t xml:space="preserve">ня: </w:t>
      </w:r>
      <w:r w:rsidR="00230A0C">
        <w:rPr>
          <w:rFonts w:ascii="Times New Roman" w:hAnsi="Times New Roman"/>
          <w:sz w:val="28"/>
          <w:szCs w:val="28"/>
          <w:lang w:val="uk-UA"/>
        </w:rPr>
        <w:t>«</w:t>
      </w:r>
      <w:r w:rsidRPr="00AF0F01">
        <w:rPr>
          <w:rFonts w:ascii="Times New Roman" w:hAnsi="Times New Roman"/>
          <w:sz w:val="28"/>
          <w:szCs w:val="28"/>
          <w:lang w:val="uk-UA"/>
        </w:rPr>
        <w:t>дах поїхав</w:t>
      </w:r>
      <w:r w:rsidR="00230A0C">
        <w:rPr>
          <w:rFonts w:ascii="Times New Roman" w:hAnsi="Times New Roman"/>
          <w:sz w:val="28"/>
          <w:szCs w:val="28"/>
          <w:lang w:val="uk-UA"/>
        </w:rPr>
        <w:t>»</w:t>
      </w:r>
      <w:r w:rsidRPr="00AF0F01">
        <w:rPr>
          <w:rFonts w:ascii="Times New Roman" w:hAnsi="Times New Roman"/>
          <w:sz w:val="28"/>
          <w:szCs w:val="28"/>
          <w:lang w:val="uk-UA"/>
        </w:rPr>
        <w:t xml:space="preserve"> або </w:t>
      </w:r>
      <w:r w:rsidR="00230A0C">
        <w:rPr>
          <w:rFonts w:ascii="Times New Roman" w:hAnsi="Times New Roman"/>
          <w:sz w:val="28"/>
          <w:szCs w:val="28"/>
          <w:lang w:val="uk-UA"/>
        </w:rPr>
        <w:t>«</w:t>
      </w:r>
      <w:r w:rsidRPr="00AF0F01">
        <w:rPr>
          <w:rFonts w:ascii="Times New Roman" w:hAnsi="Times New Roman"/>
          <w:sz w:val="28"/>
          <w:szCs w:val="28"/>
          <w:lang w:val="uk-UA"/>
        </w:rPr>
        <w:t>горище варить</w:t>
      </w:r>
      <w:r w:rsidR="00230A0C">
        <w:rPr>
          <w:rFonts w:ascii="Times New Roman" w:hAnsi="Times New Roman"/>
          <w:sz w:val="28"/>
          <w:szCs w:val="28"/>
          <w:lang w:val="uk-UA"/>
        </w:rPr>
        <w:t>»</w:t>
      </w:r>
      <w:r w:rsidRPr="00AF0F01">
        <w:rPr>
          <w:rFonts w:ascii="Times New Roman" w:hAnsi="Times New Roman"/>
          <w:sz w:val="28"/>
          <w:szCs w:val="28"/>
          <w:lang w:val="uk-UA"/>
        </w:rPr>
        <w:t>. До речі, у цих вира</w:t>
      </w:r>
      <w:r w:rsidR="000F5DFD">
        <w:rPr>
          <w:rFonts w:ascii="Times New Roman" w:hAnsi="Times New Roman"/>
          <w:sz w:val="28"/>
          <w:szCs w:val="28"/>
          <w:lang w:val="uk-UA"/>
        </w:rPr>
        <w:t>за</w:t>
      </w:r>
      <w:r w:rsidRPr="00AF0F01">
        <w:rPr>
          <w:rFonts w:ascii="Times New Roman" w:hAnsi="Times New Roman"/>
          <w:sz w:val="28"/>
          <w:szCs w:val="28"/>
          <w:lang w:val="uk-UA"/>
        </w:rPr>
        <w:t xml:space="preserve">х дієслова </w:t>
      </w:r>
      <w:r w:rsidR="00230A0C">
        <w:rPr>
          <w:rFonts w:ascii="Times New Roman" w:hAnsi="Times New Roman"/>
          <w:sz w:val="28"/>
          <w:szCs w:val="28"/>
          <w:lang w:val="uk-UA"/>
        </w:rPr>
        <w:t>«</w:t>
      </w:r>
      <w:r w:rsidRPr="00AF0F01">
        <w:rPr>
          <w:rFonts w:ascii="Times New Roman" w:hAnsi="Times New Roman"/>
          <w:sz w:val="28"/>
          <w:szCs w:val="28"/>
          <w:lang w:val="uk-UA"/>
        </w:rPr>
        <w:t>поїх</w:t>
      </w:r>
      <w:r w:rsidRPr="00AF0F01">
        <w:rPr>
          <w:rFonts w:ascii="Times New Roman" w:hAnsi="Times New Roman"/>
          <w:sz w:val="28"/>
          <w:szCs w:val="28"/>
          <w:lang w:val="uk-UA"/>
        </w:rPr>
        <w:t>а</w:t>
      </w:r>
      <w:r w:rsidRPr="00AF0F01">
        <w:rPr>
          <w:rFonts w:ascii="Times New Roman" w:hAnsi="Times New Roman"/>
          <w:sz w:val="28"/>
          <w:szCs w:val="28"/>
          <w:lang w:val="uk-UA"/>
        </w:rPr>
        <w:t>ла</w:t>
      </w:r>
      <w:r w:rsidR="00230A0C">
        <w:rPr>
          <w:rFonts w:ascii="Times New Roman" w:hAnsi="Times New Roman"/>
          <w:sz w:val="28"/>
          <w:szCs w:val="28"/>
          <w:lang w:val="uk-UA"/>
        </w:rPr>
        <w:t>»</w:t>
      </w:r>
      <w:r w:rsidRPr="00AF0F01">
        <w:rPr>
          <w:rFonts w:ascii="Times New Roman" w:hAnsi="Times New Roman"/>
          <w:sz w:val="28"/>
          <w:szCs w:val="28"/>
          <w:lang w:val="uk-UA"/>
        </w:rPr>
        <w:t xml:space="preserve"> і </w:t>
      </w:r>
      <w:r w:rsidR="00230A0C">
        <w:rPr>
          <w:rFonts w:ascii="Times New Roman" w:hAnsi="Times New Roman"/>
          <w:sz w:val="28"/>
          <w:szCs w:val="28"/>
          <w:lang w:val="uk-UA"/>
        </w:rPr>
        <w:t>«</w:t>
      </w:r>
      <w:r w:rsidRPr="00AF0F01">
        <w:rPr>
          <w:rFonts w:ascii="Times New Roman" w:hAnsi="Times New Roman"/>
          <w:sz w:val="28"/>
          <w:szCs w:val="28"/>
          <w:lang w:val="uk-UA"/>
        </w:rPr>
        <w:t>варить</w:t>
      </w:r>
      <w:r w:rsidR="00230A0C">
        <w:rPr>
          <w:rFonts w:ascii="Times New Roman" w:hAnsi="Times New Roman"/>
          <w:sz w:val="28"/>
          <w:szCs w:val="28"/>
          <w:lang w:val="uk-UA"/>
        </w:rPr>
        <w:t>»</w:t>
      </w:r>
      <w:r w:rsidRPr="00AF0F01">
        <w:rPr>
          <w:rFonts w:ascii="Times New Roman" w:hAnsi="Times New Roman"/>
          <w:sz w:val="28"/>
          <w:szCs w:val="28"/>
          <w:lang w:val="uk-UA"/>
        </w:rPr>
        <w:t xml:space="preserve"> також уживаються в коннотаційному значенні. Якщо ви проан</w:t>
      </w:r>
      <w:r w:rsidRPr="00AF0F01">
        <w:rPr>
          <w:rFonts w:ascii="Times New Roman" w:hAnsi="Times New Roman"/>
          <w:sz w:val="28"/>
          <w:szCs w:val="28"/>
          <w:lang w:val="uk-UA"/>
        </w:rPr>
        <w:t>а</w:t>
      </w:r>
      <w:r w:rsidRPr="00AF0F01">
        <w:rPr>
          <w:rFonts w:ascii="Times New Roman" w:hAnsi="Times New Roman"/>
          <w:sz w:val="28"/>
          <w:szCs w:val="28"/>
          <w:lang w:val="uk-UA"/>
        </w:rPr>
        <w:t xml:space="preserve">лізуєте свою повсякденну мову, а також мову оточуючих, то знайдете скільки </w:t>
      </w:r>
      <w:r w:rsidRPr="00AF0F01">
        <w:rPr>
          <w:rFonts w:ascii="Times New Roman" w:hAnsi="Times New Roman"/>
          <w:sz w:val="28"/>
          <w:szCs w:val="28"/>
          <w:lang w:val="uk-UA"/>
        </w:rPr>
        <w:lastRenderedPageBreak/>
        <w:t>завгодно прикладів коннотаційного слововживання. Звичайно, це може створ</w:t>
      </w:r>
      <w:r w:rsidRPr="00AF0F01">
        <w:rPr>
          <w:rFonts w:ascii="Times New Roman" w:hAnsi="Times New Roman"/>
          <w:sz w:val="28"/>
          <w:szCs w:val="28"/>
          <w:lang w:val="uk-UA"/>
        </w:rPr>
        <w:t>ю</w:t>
      </w:r>
      <w:r w:rsidRPr="00AF0F01">
        <w:rPr>
          <w:rFonts w:ascii="Times New Roman" w:hAnsi="Times New Roman"/>
          <w:sz w:val="28"/>
          <w:szCs w:val="28"/>
          <w:lang w:val="uk-UA"/>
        </w:rPr>
        <w:t>вати проблеми в порозумінні.</w:t>
      </w:r>
      <w:r w:rsidR="00D9548A">
        <w:rPr>
          <w:rFonts w:ascii="Times New Roman" w:hAnsi="Times New Roman"/>
          <w:sz w:val="28"/>
          <w:szCs w:val="28"/>
          <w:lang w:val="uk-UA"/>
        </w:rPr>
        <w:t xml:space="preserve"> </w:t>
      </w:r>
      <w:r w:rsidRPr="00AF0F01">
        <w:rPr>
          <w:rFonts w:ascii="Times New Roman" w:hAnsi="Times New Roman"/>
          <w:sz w:val="28"/>
          <w:szCs w:val="28"/>
          <w:lang w:val="uk-UA"/>
        </w:rPr>
        <w:t>Багатозначність, значеннєва багаторівневість слів і висловлень, наявність тонкощів, відтінків, нюансів створює складність не тільки для розуміння побутової мови, але й для мови науки. Тому в недавній історії методології науки існували навіть зовсім утопічні ідеї створення мови науки, слова й висловлення якої були б строго однозначними. Така ціль, навіть відносно термінів наукової мови, навряд чи досяжна.</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Такий же стан справ й з висловленнями й реченнями. У них теж можуть бути присутнім як буквальне значення, так і схований підтекст, або алегоричне значення, яке в нього привносить або сам промовець, або слухач, або ситуація. </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Видалося б, завдання мовця (комунікатора) повинне полягати в тому, щоб зробити висловлення як можна більш зрозумілим для слухача. Але в тому й справа, що </w:t>
      </w:r>
      <w:r w:rsidRPr="000F5DFD">
        <w:rPr>
          <w:rFonts w:ascii="Times New Roman" w:hAnsi="Times New Roman"/>
          <w:sz w:val="28"/>
          <w:szCs w:val="28"/>
          <w:lang w:val="uk-UA"/>
        </w:rPr>
        <w:t>люди не завжди прямо й безпосередньо виражають те, що прагнуть сказати, прибігаючи до кодування, зашифровування своїх повідомлень.</w:t>
      </w:r>
      <w:r w:rsidRPr="00AF0F01">
        <w:rPr>
          <w:rFonts w:ascii="Times New Roman" w:hAnsi="Times New Roman"/>
          <w:sz w:val="28"/>
          <w:szCs w:val="28"/>
          <w:lang w:val="uk-UA"/>
        </w:rPr>
        <w:t xml:space="preserve"> Для цього, як правило, завжди існують свої соціальні причини. Так, скажемо, є бу</w:t>
      </w:r>
      <w:r w:rsidRPr="00AF0F01">
        <w:rPr>
          <w:rFonts w:ascii="Times New Roman" w:hAnsi="Times New Roman"/>
          <w:sz w:val="28"/>
          <w:szCs w:val="28"/>
          <w:lang w:val="uk-UA"/>
        </w:rPr>
        <w:t>к</w:t>
      </w:r>
      <w:r w:rsidRPr="00AF0F01">
        <w:rPr>
          <w:rFonts w:ascii="Times New Roman" w:hAnsi="Times New Roman"/>
          <w:sz w:val="28"/>
          <w:szCs w:val="28"/>
          <w:lang w:val="uk-UA"/>
        </w:rPr>
        <w:t xml:space="preserve">вальне значення висловлення: </w:t>
      </w:r>
      <w:r w:rsidR="00230A0C">
        <w:rPr>
          <w:rFonts w:ascii="Times New Roman" w:hAnsi="Times New Roman"/>
          <w:sz w:val="28"/>
          <w:szCs w:val="28"/>
          <w:lang w:val="uk-UA"/>
        </w:rPr>
        <w:t>«</w:t>
      </w:r>
      <w:r w:rsidRPr="00AF0F01">
        <w:rPr>
          <w:rFonts w:ascii="Times New Roman" w:hAnsi="Times New Roman"/>
          <w:sz w:val="28"/>
          <w:szCs w:val="28"/>
          <w:lang w:val="uk-UA"/>
        </w:rPr>
        <w:t>Я втомився</w:t>
      </w:r>
      <w:r w:rsidR="00230A0C">
        <w:rPr>
          <w:rFonts w:ascii="Times New Roman" w:hAnsi="Times New Roman"/>
          <w:sz w:val="28"/>
          <w:szCs w:val="28"/>
          <w:lang w:val="uk-UA"/>
        </w:rPr>
        <w:t>»</w:t>
      </w:r>
      <w:r w:rsidRPr="00AF0F01">
        <w:rPr>
          <w:rFonts w:ascii="Times New Roman" w:hAnsi="Times New Roman"/>
          <w:sz w:val="28"/>
          <w:szCs w:val="28"/>
          <w:lang w:val="uk-UA"/>
        </w:rPr>
        <w:t>. Але людина, що говорить це,</w:t>
      </w:r>
      <w:r w:rsidR="00D9548A">
        <w:rPr>
          <w:rFonts w:ascii="Times New Roman" w:hAnsi="Times New Roman"/>
          <w:sz w:val="28"/>
          <w:szCs w:val="28"/>
          <w:lang w:val="uk-UA"/>
        </w:rPr>
        <w:t xml:space="preserve"> </w:t>
      </w:r>
      <w:r w:rsidRPr="00AF0F01">
        <w:rPr>
          <w:rFonts w:ascii="Times New Roman" w:hAnsi="Times New Roman"/>
          <w:sz w:val="28"/>
          <w:szCs w:val="28"/>
          <w:lang w:val="uk-UA"/>
        </w:rPr>
        <w:t>м</w:t>
      </w:r>
      <w:r w:rsidRPr="00AF0F01">
        <w:rPr>
          <w:rFonts w:ascii="Times New Roman" w:hAnsi="Times New Roman"/>
          <w:sz w:val="28"/>
          <w:szCs w:val="28"/>
          <w:lang w:val="uk-UA"/>
        </w:rPr>
        <w:t>о</w:t>
      </w:r>
      <w:r w:rsidRPr="00AF0F01">
        <w:rPr>
          <w:rFonts w:ascii="Times New Roman" w:hAnsi="Times New Roman"/>
          <w:sz w:val="28"/>
          <w:szCs w:val="28"/>
          <w:lang w:val="uk-UA"/>
        </w:rPr>
        <w:t xml:space="preserve">же вкладати в нього сховані підтексти, наприклад: </w:t>
      </w:r>
      <w:r w:rsidR="00230A0C">
        <w:rPr>
          <w:rFonts w:ascii="Times New Roman" w:hAnsi="Times New Roman"/>
          <w:sz w:val="28"/>
          <w:szCs w:val="28"/>
          <w:lang w:val="uk-UA"/>
        </w:rPr>
        <w:t>«</w:t>
      </w:r>
      <w:r w:rsidRPr="00AF0F01">
        <w:rPr>
          <w:rFonts w:ascii="Times New Roman" w:hAnsi="Times New Roman"/>
          <w:sz w:val="28"/>
          <w:szCs w:val="28"/>
          <w:lang w:val="uk-UA"/>
        </w:rPr>
        <w:t>Відстаньте від мене</w:t>
      </w:r>
      <w:r w:rsidR="00230A0C">
        <w:rPr>
          <w:rFonts w:ascii="Times New Roman" w:hAnsi="Times New Roman"/>
          <w:sz w:val="28"/>
          <w:szCs w:val="28"/>
          <w:lang w:val="uk-UA"/>
        </w:rPr>
        <w:t>»</w:t>
      </w:r>
      <w:r w:rsidRPr="00AF0F01">
        <w:rPr>
          <w:rFonts w:ascii="Times New Roman" w:hAnsi="Times New Roman"/>
          <w:sz w:val="28"/>
          <w:szCs w:val="28"/>
          <w:lang w:val="uk-UA"/>
        </w:rPr>
        <w:t xml:space="preserve"> або </w:t>
      </w:r>
      <w:r w:rsidR="00230A0C">
        <w:rPr>
          <w:rFonts w:ascii="Times New Roman" w:hAnsi="Times New Roman"/>
          <w:sz w:val="28"/>
          <w:szCs w:val="28"/>
          <w:lang w:val="uk-UA"/>
        </w:rPr>
        <w:t>«</w:t>
      </w:r>
      <w:r w:rsidRPr="00AF0F01">
        <w:rPr>
          <w:rFonts w:ascii="Times New Roman" w:hAnsi="Times New Roman"/>
          <w:sz w:val="28"/>
          <w:szCs w:val="28"/>
          <w:lang w:val="uk-UA"/>
        </w:rPr>
        <w:t>Непогано б одержати винагороду</w:t>
      </w:r>
      <w:r w:rsidR="00230A0C">
        <w:rPr>
          <w:rFonts w:ascii="Times New Roman" w:hAnsi="Times New Roman"/>
          <w:sz w:val="28"/>
          <w:szCs w:val="28"/>
          <w:lang w:val="uk-UA"/>
        </w:rPr>
        <w:t>»</w:t>
      </w:r>
      <w:r w:rsidRPr="00AF0F01">
        <w:rPr>
          <w:rFonts w:ascii="Times New Roman" w:hAnsi="Times New Roman"/>
          <w:sz w:val="28"/>
          <w:szCs w:val="28"/>
          <w:lang w:val="uk-UA"/>
        </w:rPr>
        <w:t xml:space="preserve">, </w:t>
      </w:r>
      <w:r w:rsidR="00230A0C">
        <w:rPr>
          <w:rFonts w:ascii="Times New Roman" w:hAnsi="Times New Roman"/>
          <w:sz w:val="28"/>
          <w:szCs w:val="28"/>
          <w:lang w:val="uk-UA"/>
        </w:rPr>
        <w:t>«</w:t>
      </w:r>
      <w:r w:rsidRPr="00AF0F01">
        <w:rPr>
          <w:rFonts w:ascii="Times New Roman" w:hAnsi="Times New Roman"/>
          <w:sz w:val="28"/>
          <w:szCs w:val="28"/>
          <w:lang w:val="uk-UA"/>
        </w:rPr>
        <w:t>Я нічого більше робити не буду</w:t>
      </w:r>
      <w:r w:rsidR="00230A0C">
        <w:rPr>
          <w:rFonts w:ascii="Times New Roman" w:hAnsi="Times New Roman"/>
          <w:sz w:val="28"/>
          <w:szCs w:val="28"/>
          <w:lang w:val="uk-UA"/>
        </w:rPr>
        <w:t>»</w:t>
      </w:r>
      <w:r w:rsidRPr="00AF0F01">
        <w:rPr>
          <w:rFonts w:ascii="Times New Roman" w:hAnsi="Times New Roman"/>
          <w:sz w:val="28"/>
          <w:szCs w:val="28"/>
          <w:lang w:val="uk-UA"/>
        </w:rPr>
        <w:t xml:space="preserve"> і т.д. Кожний із цих схованих змістів може бути вкладений мовцем у повідомлення залежно від ситуації або від того, хто є слухачем (одержувачем) повідомлення.</w:t>
      </w:r>
    </w:p>
    <w:p w:rsidR="00C116B7" w:rsidRPr="00AF0F01" w:rsidRDefault="00C116B7" w:rsidP="00F619DD">
      <w:pPr>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Тобто, ми вибираємо слова й висловлювання, які створюють або пор</w:t>
      </w:r>
      <w:r w:rsidRPr="00AF0F01">
        <w:rPr>
          <w:rFonts w:ascii="Times New Roman" w:hAnsi="Times New Roman"/>
          <w:sz w:val="28"/>
          <w:szCs w:val="28"/>
          <w:lang w:val="uk-UA"/>
        </w:rPr>
        <w:t>о</w:t>
      </w:r>
      <w:r w:rsidRPr="00AF0F01">
        <w:rPr>
          <w:rFonts w:ascii="Times New Roman" w:hAnsi="Times New Roman"/>
          <w:sz w:val="28"/>
          <w:szCs w:val="28"/>
          <w:lang w:val="uk-UA"/>
        </w:rPr>
        <w:t>джують контекст, у якому ми праг</w:t>
      </w:r>
      <w:r w:rsidR="000F5DFD">
        <w:rPr>
          <w:rFonts w:ascii="Times New Roman" w:hAnsi="Times New Roman"/>
          <w:sz w:val="28"/>
          <w:szCs w:val="28"/>
          <w:lang w:val="uk-UA"/>
        </w:rPr>
        <w:t>ну</w:t>
      </w:r>
      <w:r w:rsidRPr="00AF0F01">
        <w:rPr>
          <w:rFonts w:ascii="Times New Roman" w:hAnsi="Times New Roman"/>
          <w:sz w:val="28"/>
          <w:szCs w:val="28"/>
          <w:lang w:val="uk-UA"/>
        </w:rPr>
        <w:t xml:space="preserve">ли б бачити свої висловлення. Для цього в розпорядженні мовця є певні засоби. </w:t>
      </w:r>
    </w:p>
    <w:p w:rsidR="00C116B7" w:rsidRPr="000F5DFD" w:rsidRDefault="00C116B7" w:rsidP="00F619DD">
      <w:pPr>
        <w:spacing w:after="0" w:line="360" w:lineRule="auto"/>
        <w:ind w:firstLine="709"/>
        <w:jc w:val="both"/>
        <w:rPr>
          <w:rFonts w:ascii="Times New Roman" w:hAnsi="Times New Roman"/>
          <w:sz w:val="28"/>
          <w:szCs w:val="28"/>
          <w:lang w:val="uk-UA"/>
        </w:rPr>
      </w:pPr>
      <w:r w:rsidRPr="000F5DFD">
        <w:rPr>
          <w:rFonts w:ascii="Times New Roman" w:hAnsi="Times New Roman"/>
          <w:sz w:val="28"/>
          <w:szCs w:val="28"/>
          <w:lang w:val="uk-UA"/>
        </w:rPr>
        <w:t>Засоби для створення певного контексту висловлень:</w:t>
      </w:r>
    </w:p>
    <w:p w:rsidR="00C116B7" w:rsidRPr="00AF0F01" w:rsidRDefault="00C116B7" w:rsidP="00F619DD">
      <w:pPr>
        <w:shd w:val="clear" w:color="auto" w:fill="FFFFFF"/>
        <w:spacing w:after="0" w:line="360" w:lineRule="auto"/>
        <w:ind w:firstLine="709"/>
        <w:jc w:val="both"/>
        <w:rPr>
          <w:rFonts w:ascii="Times New Roman" w:hAnsi="Times New Roman"/>
          <w:b/>
          <w:sz w:val="28"/>
          <w:szCs w:val="28"/>
          <w:lang w:val="uk-UA"/>
        </w:rPr>
      </w:pPr>
      <w:r w:rsidRPr="00AF0F01">
        <w:rPr>
          <w:rFonts w:ascii="Times New Roman" w:hAnsi="Times New Roman"/>
          <w:b/>
          <w:sz w:val="28"/>
          <w:szCs w:val="28"/>
          <w:lang w:val="uk-UA"/>
        </w:rPr>
        <w:t xml:space="preserve">• </w:t>
      </w:r>
      <w:r w:rsidRPr="000F5DFD">
        <w:rPr>
          <w:rFonts w:ascii="Times New Roman" w:hAnsi="Times New Roman"/>
          <w:i/>
          <w:sz w:val="28"/>
          <w:szCs w:val="28"/>
          <w:lang w:val="uk-UA"/>
        </w:rPr>
        <w:t>вибір слів і висловлюван</w:t>
      </w:r>
      <w:r w:rsidR="00656968">
        <w:rPr>
          <w:rFonts w:ascii="Times New Roman" w:hAnsi="Times New Roman"/>
          <w:sz w:val="28"/>
          <w:szCs w:val="28"/>
          <w:lang w:val="uk-UA"/>
        </w:rPr>
        <w:t>ь</w:t>
      </w:r>
    </w:p>
    <w:p w:rsidR="00C116B7" w:rsidRPr="00AF0F01" w:rsidRDefault="00C116B7" w:rsidP="00F619DD">
      <w:pPr>
        <w:shd w:val="clear" w:color="auto" w:fill="FFFFFF"/>
        <w:spacing w:after="0" w:line="360" w:lineRule="auto"/>
        <w:ind w:firstLine="709"/>
        <w:jc w:val="both"/>
        <w:rPr>
          <w:rFonts w:ascii="Times New Roman" w:hAnsi="Times New Roman"/>
          <w:b/>
          <w:sz w:val="28"/>
          <w:szCs w:val="28"/>
          <w:lang w:val="uk-UA"/>
        </w:rPr>
      </w:pPr>
      <w:r w:rsidRPr="00AF0F01">
        <w:rPr>
          <w:rFonts w:ascii="Times New Roman" w:hAnsi="Times New Roman"/>
          <w:sz w:val="28"/>
          <w:szCs w:val="28"/>
          <w:lang w:val="uk-UA"/>
        </w:rPr>
        <w:t xml:space="preserve">Висловлення </w:t>
      </w:r>
      <w:r w:rsidR="00230A0C">
        <w:rPr>
          <w:rFonts w:ascii="Times New Roman" w:hAnsi="Times New Roman"/>
          <w:sz w:val="28"/>
          <w:szCs w:val="28"/>
          <w:lang w:val="uk-UA"/>
        </w:rPr>
        <w:t>«</w:t>
      </w:r>
      <w:r w:rsidRPr="00AF0F01">
        <w:rPr>
          <w:rFonts w:ascii="Times New Roman" w:hAnsi="Times New Roman"/>
          <w:sz w:val="28"/>
          <w:szCs w:val="28"/>
          <w:lang w:val="uk-UA"/>
        </w:rPr>
        <w:t>Пляшка наполовину порожня</w:t>
      </w:r>
      <w:r w:rsidR="00230A0C">
        <w:rPr>
          <w:rFonts w:ascii="Times New Roman" w:hAnsi="Times New Roman"/>
          <w:sz w:val="28"/>
          <w:szCs w:val="28"/>
          <w:lang w:val="uk-UA"/>
        </w:rPr>
        <w:t>»</w:t>
      </w:r>
      <w:r w:rsidRPr="00AF0F01">
        <w:rPr>
          <w:rFonts w:ascii="Times New Roman" w:hAnsi="Times New Roman"/>
          <w:sz w:val="28"/>
          <w:szCs w:val="28"/>
          <w:lang w:val="uk-UA"/>
        </w:rPr>
        <w:t xml:space="preserve"> і </w:t>
      </w:r>
      <w:r w:rsidR="00230A0C">
        <w:rPr>
          <w:rFonts w:ascii="Times New Roman" w:hAnsi="Times New Roman"/>
          <w:sz w:val="28"/>
          <w:szCs w:val="28"/>
          <w:lang w:val="uk-UA"/>
        </w:rPr>
        <w:t>«</w:t>
      </w:r>
      <w:r w:rsidRPr="00AF0F01">
        <w:rPr>
          <w:rFonts w:ascii="Times New Roman" w:hAnsi="Times New Roman"/>
          <w:sz w:val="28"/>
          <w:szCs w:val="28"/>
          <w:lang w:val="uk-UA"/>
        </w:rPr>
        <w:t>Пляшка наполовину по</w:t>
      </w:r>
      <w:r w:rsidRPr="00AF0F01">
        <w:rPr>
          <w:rFonts w:ascii="Times New Roman" w:hAnsi="Times New Roman"/>
          <w:sz w:val="28"/>
          <w:szCs w:val="28"/>
          <w:lang w:val="uk-UA"/>
        </w:rPr>
        <w:t>в</w:t>
      </w:r>
      <w:r w:rsidRPr="00AF0F01">
        <w:rPr>
          <w:rFonts w:ascii="Times New Roman" w:hAnsi="Times New Roman"/>
          <w:sz w:val="28"/>
          <w:szCs w:val="28"/>
          <w:lang w:val="uk-UA"/>
        </w:rPr>
        <w:t>на</w:t>
      </w:r>
      <w:r w:rsidR="00230A0C">
        <w:rPr>
          <w:rFonts w:ascii="Times New Roman" w:hAnsi="Times New Roman"/>
          <w:sz w:val="28"/>
          <w:szCs w:val="28"/>
          <w:lang w:val="uk-UA"/>
        </w:rPr>
        <w:t>»</w:t>
      </w:r>
      <w:r w:rsidRPr="00AF0F01">
        <w:rPr>
          <w:rFonts w:ascii="Times New Roman" w:hAnsi="Times New Roman"/>
          <w:sz w:val="28"/>
          <w:szCs w:val="28"/>
          <w:lang w:val="uk-UA"/>
        </w:rPr>
        <w:t xml:space="preserve"> на перший погляд констатують ту саму ситуацію. Проте, вони, імовірно, можуть по-різному впливати на настрій веселої компанії, що проводить час за цією самою пляшкою. Крім того, ці висловлення можуть характеризувати й с</w:t>
      </w:r>
      <w:r w:rsidRPr="00AF0F01">
        <w:rPr>
          <w:rFonts w:ascii="Times New Roman" w:hAnsi="Times New Roman"/>
          <w:sz w:val="28"/>
          <w:szCs w:val="28"/>
          <w:lang w:val="uk-UA"/>
        </w:rPr>
        <w:t>а</w:t>
      </w:r>
      <w:r w:rsidRPr="00AF0F01">
        <w:rPr>
          <w:rFonts w:ascii="Times New Roman" w:hAnsi="Times New Roman"/>
          <w:sz w:val="28"/>
          <w:szCs w:val="28"/>
          <w:lang w:val="uk-UA"/>
        </w:rPr>
        <w:t xml:space="preserve">мого мовця. Так, той, що говорить про напівпорожню пляшку, швидше за все, </w:t>
      </w:r>
      <w:r w:rsidRPr="00AF0F01">
        <w:rPr>
          <w:rFonts w:ascii="Times New Roman" w:hAnsi="Times New Roman"/>
          <w:sz w:val="28"/>
          <w:szCs w:val="28"/>
          <w:lang w:val="uk-UA"/>
        </w:rPr>
        <w:lastRenderedPageBreak/>
        <w:t>дивиться на ситуацію песимістично, у той час як мовець, який бачить</w:t>
      </w:r>
      <w:r w:rsidR="00D9548A">
        <w:rPr>
          <w:rFonts w:ascii="Times New Roman" w:hAnsi="Times New Roman"/>
          <w:sz w:val="28"/>
          <w:szCs w:val="28"/>
          <w:lang w:val="uk-UA"/>
        </w:rPr>
        <w:t xml:space="preserve"> </w:t>
      </w:r>
      <w:r w:rsidRPr="00AF0F01">
        <w:rPr>
          <w:rFonts w:ascii="Times New Roman" w:hAnsi="Times New Roman"/>
          <w:sz w:val="28"/>
          <w:szCs w:val="28"/>
          <w:lang w:val="uk-UA"/>
        </w:rPr>
        <w:t>на пів п</w:t>
      </w:r>
      <w:r w:rsidRPr="00AF0F01">
        <w:rPr>
          <w:rFonts w:ascii="Times New Roman" w:hAnsi="Times New Roman"/>
          <w:sz w:val="28"/>
          <w:szCs w:val="28"/>
          <w:lang w:val="uk-UA"/>
        </w:rPr>
        <w:t>о</w:t>
      </w:r>
      <w:r w:rsidRPr="00AF0F01">
        <w:rPr>
          <w:rFonts w:ascii="Times New Roman" w:hAnsi="Times New Roman"/>
          <w:sz w:val="28"/>
          <w:szCs w:val="28"/>
          <w:lang w:val="uk-UA"/>
        </w:rPr>
        <w:t>вну дивиться на неї ж з оптимізмом.</w:t>
      </w:r>
    </w:p>
    <w:p w:rsidR="00C116B7" w:rsidRPr="000F5DFD" w:rsidRDefault="00C116B7" w:rsidP="00F619DD">
      <w:pPr>
        <w:spacing w:after="0" w:line="360" w:lineRule="auto"/>
        <w:ind w:firstLine="709"/>
        <w:jc w:val="both"/>
        <w:rPr>
          <w:rFonts w:ascii="Times New Roman" w:hAnsi="Times New Roman"/>
          <w:i/>
          <w:sz w:val="28"/>
          <w:szCs w:val="28"/>
          <w:lang w:val="uk-UA"/>
        </w:rPr>
      </w:pPr>
      <w:r w:rsidRPr="00AF0F01">
        <w:rPr>
          <w:rFonts w:ascii="Times New Roman" w:hAnsi="Times New Roman"/>
          <w:b/>
          <w:sz w:val="28"/>
          <w:szCs w:val="28"/>
          <w:lang w:val="uk-UA"/>
        </w:rPr>
        <w:t xml:space="preserve">• </w:t>
      </w:r>
      <w:r w:rsidRPr="000F5DFD">
        <w:rPr>
          <w:rFonts w:ascii="Times New Roman" w:hAnsi="Times New Roman"/>
          <w:i/>
          <w:sz w:val="28"/>
          <w:szCs w:val="28"/>
          <w:lang w:val="uk-UA"/>
        </w:rPr>
        <w:t>створенн</w:t>
      </w:r>
      <w:r w:rsidR="00656968">
        <w:rPr>
          <w:rFonts w:ascii="Times New Roman" w:hAnsi="Times New Roman"/>
          <w:i/>
          <w:sz w:val="28"/>
          <w:szCs w:val="28"/>
          <w:lang w:val="uk-UA"/>
        </w:rPr>
        <w:t>я нових слів і висловлювань</w:t>
      </w:r>
    </w:p>
    <w:p w:rsidR="00C116B7" w:rsidRPr="00AF0F01" w:rsidRDefault="00C116B7" w:rsidP="00F619DD">
      <w:pPr>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Цей</w:t>
      </w:r>
      <w:r w:rsidR="00D9548A">
        <w:rPr>
          <w:rFonts w:ascii="Times New Roman" w:hAnsi="Times New Roman"/>
          <w:sz w:val="28"/>
          <w:szCs w:val="28"/>
          <w:lang w:val="uk-UA"/>
        </w:rPr>
        <w:t xml:space="preserve"> </w:t>
      </w:r>
      <w:r w:rsidRPr="00AF0F01">
        <w:rPr>
          <w:rFonts w:ascii="Times New Roman" w:hAnsi="Times New Roman"/>
          <w:sz w:val="28"/>
          <w:szCs w:val="28"/>
          <w:lang w:val="uk-UA"/>
        </w:rPr>
        <w:t>прийом широко задіяний в рекламі й ідеології. Як приклад розглян</w:t>
      </w:r>
      <w:r w:rsidRPr="00AF0F01">
        <w:rPr>
          <w:rFonts w:ascii="Times New Roman" w:hAnsi="Times New Roman"/>
          <w:sz w:val="28"/>
          <w:szCs w:val="28"/>
          <w:lang w:val="uk-UA"/>
        </w:rPr>
        <w:t>е</w:t>
      </w:r>
      <w:r w:rsidRPr="00AF0F01">
        <w:rPr>
          <w:rFonts w:ascii="Times New Roman" w:hAnsi="Times New Roman"/>
          <w:sz w:val="28"/>
          <w:szCs w:val="28"/>
          <w:lang w:val="uk-UA"/>
        </w:rPr>
        <w:t>мо назву одного із психотерапевтичних напрямків – нейролінгвістичне прогр</w:t>
      </w:r>
      <w:r w:rsidRPr="00AF0F01">
        <w:rPr>
          <w:rFonts w:ascii="Times New Roman" w:hAnsi="Times New Roman"/>
          <w:sz w:val="28"/>
          <w:szCs w:val="28"/>
          <w:lang w:val="uk-UA"/>
        </w:rPr>
        <w:t>а</w:t>
      </w:r>
      <w:r w:rsidRPr="00AF0F01">
        <w:rPr>
          <w:rFonts w:ascii="Times New Roman" w:hAnsi="Times New Roman"/>
          <w:sz w:val="28"/>
          <w:szCs w:val="28"/>
          <w:lang w:val="uk-UA"/>
        </w:rPr>
        <w:t>мування (НЛП). Очевидно, що вже сама ця назва створювалася з розрахунками на рекламний ефект. Адже в людей, далеких від психології,</w:t>
      </w:r>
      <w:r w:rsidR="00D9548A">
        <w:rPr>
          <w:rFonts w:ascii="Times New Roman" w:hAnsi="Times New Roman"/>
          <w:sz w:val="28"/>
          <w:szCs w:val="28"/>
          <w:lang w:val="uk-UA"/>
        </w:rPr>
        <w:t xml:space="preserve"> </w:t>
      </w:r>
      <w:r w:rsidRPr="00AF0F01">
        <w:rPr>
          <w:rFonts w:ascii="Times New Roman" w:hAnsi="Times New Roman"/>
          <w:sz w:val="28"/>
          <w:szCs w:val="28"/>
          <w:lang w:val="uk-UA"/>
        </w:rPr>
        <w:t>комбінація тума</w:t>
      </w:r>
      <w:r w:rsidRPr="00AF0F01">
        <w:rPr>
          <w:rFonts w:ascii="Times New Roman" w:hAnsi="Times New Roman"/>
          <w:sz w:val="28"/>
          <w:szCs w:val="28"/>
          <w:lang w:val="uk-UA"/>
        </w:rPr>
        <w:t>н</w:t>
      </w:r>
      <w:r w:rsidRPr="00AF0F01">
        <w:rPr>
          <w:rFonts w:ascii="Times New Roman" w:hAnsi="Times New Roman"/>
          <w:sz w:val="28"/>
          <w:szCs w:val="28"/>
          <w:lang w:val="uk-UA"/>
        </w:rPr>
        <w:t xml:space="preserve">но-багатозначних слів </w:t>
      </w:r>
      <w:r w:rsidR="00230A0C">
        <w:rPr>
          <w:rFonts w:ascii="Times New Roman" w:hAnsi="Times New Roman"/>
          <w:sz w:val="28"/>
          <w:szCs w:val="28"/>
          <w:lang w:val="uk-UA"/>
        </w:rPr>
        <w:t>«</w:t>
      </w:r>
      <w:r w:rsidRPr="00AF0F01">
        <w:rPr>
          <w:rFonts w:ascii="Times New Roman" w:hAnsi="Times New Roman"/>
          <w:sz w:val="28"/>
          <w:szCs w:val="28"/>
          <w:lang w:val="uk-UA"/>
        </w:rPr>
        <w:t>нейролінгвістичне</w:t>
      </w:r>
      <w:r w:rsidR="00230A0C">
        <w:rPr>
          <w:rFonts w:ascii="Times New Roman" w:hAnsi="Times New Roman"/>
          <w:sz w:val="28"/>
          <w:szCs w:val="28"/>
          <w:lang w:val="uk-UA"/>
        </w:rPr>
        <w:t>»</w:t>
      </w:r>
      <w:r w:rsidRPr="00AF0F01">
        <w:rPr>
          <w:rFonts w:ascii="Times New Roman" w:hAnsi="Times New Roman"/>
          <w:sz w:val="28"/>
          <w:szCs w:val="28"/>
          <w:lang w:val="uk-UA"/>
        </w:rPr>
        <w:t xml:space="preserve">, та ще </w:t>
      </w:r>
      <w:r w:rsidR="00230A0C">
        <w:rPr>
          <w:rFonts w:ascii="Times New Roman" w:hAnsi="Times New Roman"/>
          <w:sz w:val="28"/>
          <w:szCs w:val="28"/>
          <w:lang w:val="uk-UA"/>
        </w:rPr>
        <w:t>«</w:t>
      </w:r>
      <w:r w:rsidRPr="00AF0F01">
        <w:rPr>
          <w:rFonts w:ascii="Times New Roman" w:hAnsi="Times New Roman"/>
          <w:sz w:val="28"/>
          <w:szCs w:val="28"/>
          <w:lang w:val="uk-UA"/>
        </w:rPr>
        <w:t>програмування</w:t>
      </w:r>
      <w:r w:rsidR="00230A0C">
        <w:rPr>
          <w:rFonts w:ascii="Times New Roman" w:hAnsi="Times New Roman"/>
          <w:sz w:val="28"/>
          <w:szCs w:val="28"/>
          <w:lang w:val="uk-UA"/>
        </w:rPr>
        <w:t>»</w:t>
      </w:r>
      <w:r w:rsidRPr="00AF0F01">
        <w:rPr>
          <w:rFonts w:ascii="Times New Roman" w:hAnsi="Times New Roman"/>
          <w:sz w:val="28"/>
          <w:szCs w:val="28"/>
          <w:lang w:val="uk-UA"/>
        </w:rPr>
        <w:t xml:space="preserve"> породжує уявлення про щось настільки технічно надійне й безвідмовне ( за аналогією з комп</w:t>
      </w:r>
      <w:r w:rsidR="00F61845">
        <w:rPr>
          <w:rFonts w:ascii="Times New Roman" w:hAnsi="Times New Roman"/>
          <w:sz w:val="28"/>
          <w:szCs w:val="28"/>
          <w:lang w:val="uk-UA"/>
        </w:rPr>
        <w:t>’</w:t>
      </w:r>
      <w:r w:rsidRPr="00AF0F01">
        <w:rPr>
          <w:rFonts w:ascii="Times New Roman" w:hAnsi="Times New Roman"/>
          <w:sz w:val="28"/>
          <w:szCs w:val="28"/>
          <w:lang w:val="uk-UA"/>
        </w:rPr>
        <w:t>ютерним програмуванням) що НЛП починає сприйматися ними, як пс</w:t>
      </w:r>
      <w:r w:rsidRPr="00AF0F01">
        <w:rPr>
          <w:rFonts w:ascii="Times New Roman" w:hAnsi="Times New Roman"/>
          <w:sz w:val="28"/>
          <w:szCs w:val="28"/>
          <w:lang w:val="uk-UA"/>
        </w:rPr>
        <w:t>и</w:t>
      </w:r>
      <w:r w:rsidRPr="00AF0F01">
        <w:rPr>
          <w:rFonts w:ascii="Times New Roman" w:hAnsi="Times New Roman"/>
          <w:sz w:val="28"/>
          <w:szCs w:val="28"/>
          <w:lang w:val="uk-UA"/>
        </w:rPr>
        <w:t xml:space="preserve">хотерапевтична панацея, а практики НЛП, як таємничі, всемогутні маги або як якісь окультні майстри </w:t>
      </w:r>
      <w:r w:rsidR="00230A0C">
        <w:rPr>
          <w:rFonts w:ascii="Times New Roman" w:hAnsi="Times New Roman"/>
          <w:sz w:val="28"/>
          <w:szCs w:val="28"/>
          <w:lang w:val="uk-UA"/>
        </w:rPr>
        <w:t>«</w:t>
      </w:r>
      <w:r w:rsidRPr="00AF0F01">
        <w:rPr>
          <w:rFonts w:ascii="Times New Roman" w:hAnsi="Times New Roman"/>
          <w:sz w:val="28"/>
          <w:szCs w:val="28"/>
          <w:lang w:val="uk-UA"/>
        </w:rPr>
        <w:t>зомбування</w:t>
      </w:r>
      <w:r w:rsidR="00230A0C">
        <w:rPr>
          <w:rFonts w:ascii="Times New Roman" w:hAnsi="Times New Roman"/>
          <w:sz w:val="28"/>
          <w:szCs w:val="28"/>
          <w:lang w:val="uk-UA"/>
        </w:rPr>
        <w:t>»</w:t>
      </w:r>
      <w:r w:rsidRPr="00AF0F01">
        <w:rPr>
          <w:rFonts w:ascii="Times New Roman" w:hAnsi="Times New Roman"/>
          <w:sz w:val="28"/>
          <w:szCs w:val="28"/>
          <w:lang w:val="uk-UA"/>
        </w:rPr>
        <w:t>. Хоча за лукавою назвою ховається зв</w:t>
      </w:r>
      <w:r w:rsidRPr="00AF0F01">
        <w:rPr>
          <w:rFonts w:ascii="Times New Roman" w:hAnsi="Times New Roman"/>
          <w:sz w:val="28"/>
          <w:szCs w:val="28"/>
          <w:lang w:val="uk-UA"/>
        </w:rPr>
        <w:t>и</w:t>
      </w:r>
      <w:r w:rsidRPr="00AF0F01">
        <w:rPr>
          <w:rFonts w:ascii="Times New Roman" w:hAnsi="Times New Roman"/>
          <w:sz w:val="28"/>
          <w:szCs w:val="28"/>
          <w:lang w:val="uk-UA"/>
        </w:rPr>
        <w:t>чайний для психотерапії засіб – зміна установок людей. Треба мати на увазі, що таких пишних, багатозначних назв, що приховують суть, у рекламній діяльно</w:t>
      </w:r>
      <w:r w:rsidRPr="00AF0F01">
        <w:rPr>
          <w:rFonts w:ascii="Times New Roman" w:hAnsi="Times New Roman"/>
          <w:sz w:val="28"/>
          <w:szCs w:val="28"/>
          <w:lang w:val="uk-UA"/>
        </w:rPr>
        <w:t>с</w:t>
      </w:r>
      <w:r w:rsidRPr="00AF0F01">
        <w:rPr>
          <w:rFonts w:ascii="Times New Roman" w:hAnsi="Times New Roman"/>
          <w:sz w:val="28"/>
          <w:szCs w:val="28"/>
          <w:lang w:val="uk-UA"/>
        </w:rPr>
        <w:t xml:space="preserve">ті, у пропаганді використовується дуже багато. </w:t>
      </w:r>
    </w:p>
    <w:p w:rsidR="00C116B7" w:rsidRPr="000F5DFD" w:rsidRDefault="00C116B7" w:rsidP="00F619DD">
      <w:pPr>
        <w:spacing w:after="0" w:line="360" w:lineRule="auto"/>
        <w:ind w:firstLine="709"/>
        <w:jc w:val="both"/>
        <w:rPr>
          <w:rFonts w:ascii="Times New Roman" w:hAnsi="Times New Roman"/>
          <w:i/>
          <w:sz w:val="28"/>
          <w:szCs w:val="28"/>
          <w:lang w:val="uk-UA"/>
        </w:rPr>
      </w:pPr>
      <w:r w:rsidRPr="00AF0F01">
        <w:rPr>
          <w:rFonts w:ascii="Times New Roman" w:hAnsi="Times New Roman"/>
          <w:b/>
          <w:sz w:val="28"/>
          <w:szCs w:val="28"/>
          <w:lang w:val="uk-UA"/>
        </w:rPr>
        <w:t xml:space="preserve">• </w:t>
      </w:r>
      <w:r w:rsidRPr="000F5DFD">
        <w:rPr>
          <w:rFonts w:ascii="Times New Roman" w:hAnsi="Times New Roman"/>
          <w:i/>
          <w:sz w:val="28"/>
          <w:szCs w:val="28"/>
          <w:lang w:val="uk-UA"/>
        </w:rPr>
        <w:t>вибі</w:t>
      </w:r>
      <w:r w:rsidR="00656968">
        <w:rPr>
          <w:rFonts w:ascii="Times New Roman" w:hAnsi="Times New Roman"/>
          <w:i/>
          <w:sz w:val="28"/>
          <w:szCs w:val="28"/>
          <w:lang w:val="uk-UA"/>
        </w:rPr>
        <w:t>р граматичної форми висловлення</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Погодьтеся, що неоднаковий зміст міститься у висловленнях: </w:t>
      </w:r>
      <w:r w:rsidR="00230A0C">
        <w:rPr>
          <w:rFonts w:ascii="Times New Roman" w:hAnsi="Times New Roman"/>
          <w:sz w:val="28"/>
          <w:szCs w:val="28"/>
          <w:lang w:val="uk-UA"/>
        </w:rPr>
        <w:t>«</w:t>
      </w:r>
      <w:r w:rsidRPr="00AF0F01">
        <w:rPr>
          <w:rFonts w:ascii="Times New Roman" w:hAnsi="Times New Roman"/>
          <w:sz w:val="28"/>
          <w:szCs w:val="28"/>
          <w:lang w:val="uk-UA"/>
        </w:rPr>
        <w:t>Викладач Козлова поставив студентові Іванову двійку</w:t>
      </w:r>
      <w:r w:rsidR="00230A0C">
        <w:rPr>
          <w:rFonts w:ascii="Times New Roman" w:hAnsi="Times New Roman"/>
          <w:sz w:val="28"/>
          <w:szCs w:val="28"/>
          <w:lang w:val="uk-UA"/>
        </w:rPr>
        <w:t>»</w:t>
      </w:r>
      <w:r w:rsidRPr="00AF0F01">
        <w:rPr>
          <w:rFonts w:ascii="Times New Roman" w:hAnsi="Times New Roman"/>
          <w:sz w:val="28"/>
          <w:szCs w:val="28"/>
          <w:lang w:val="uk-UA"/>
        </w:rPr>
        <w:t xml:space="preserve"> і </w:t>
      </w:r>
      <w:r w:rsidR="00230A0C">
        <w:rPr>
          <w:rFonts w:ascii="Times New Roman" w:hAnsi="Times New Roman"/>
          <w:sz w:val="28"/>
          <w:szCs w:val="28"/>
          <w:lang w:val="uk-UA"/>
        </w:rPr>
        <w:t>«</w:t>
      </w:r>
      <w:r w:rsidRPr="00AF0F01">
        <w:rPr>
          <w:rFonts w:ascii="Times New Roman" w:hAnsi="Times New Roman"/>
          <w:sz w:val="28"/>
          <w:szCs w:val="28"/>
          <w:lang w:val="uk-UA"/>
        </w:rPr>
        <w:t>Студент Іванов одержав двійку у викладача Козлової</w:t>
      </w:r>
      <w:r w:rsidR="00230A0C">
        <w:rPr>
          <w:rFonts w:ascii="Times New Roman" w:hAnsi="Times New Roman"/>
          <w:sz w:val="28"/>
          <w:szCs w:val="28"/>
          <w:lang w:val="uk-UA"/>
        </w:rPr>
        <w:t>»</w:t>
      </w:r>
      <w:r w:rsidRPr="00AF0F01">
        <w:rPr>
          <w:rFonts w:ascii="Times New Roman" w:hAnsi="Times New Roman"/>
          <w:sz w:val="28"/>
          <w:szCs w:val="28"/>
          <w:lang w:val="uk-UA"/>
        </w:rPr>
        <w:t>. Якщо в першому випадку відразу представляється зло</w:t>
      </w:r>
      <w:r w:rsidRPr="00AF0F01">
        <w:rPr>
          <w:rFonts w:ascii="Times New Roman" w:hAnsi="Times New Roman"/>
          <w:sz w:val="28"/>
          <w:szCs w:val="28"/>
          <w:lang w:val="uk-UA"/>
        </w:rPr>
        <w:t>б</w:t>
      </w:r>
      <w:r w:rsidRPr="00AF0F01">
        <w:rPr>
          <w:rFonts w:ascii="Times New Roman" w:hAnsi="Times New Roman"/>
          <w:sz w:val="28"/>
          <w:szCs w:val="28"/>
          <w:lang w:val="uk-UA"/>
        </w:rPr>
        <w:t>лива Козлова, що ставить нещасному Іванову двійку, то в другому – Іванов одержує свою цілком заслужену двійку від Козлової. Вибір активної або паси</w:t>
      </w:r>
      <w:r w:rsidRPr="00AF0F01">
        <w:rPr>
          <w:rFonts w:ascii="Times New Roman" w:hAnsi="Times New Roman"/>
          <w:sz w:val="28"/>
          <w:szCs w:val="28"/>
          <w:lang w:val="uk-UA"/>
        </w:rPr>
        <w:t>в</w:t>
      </w:r>
      <w:r w:rsidRPr="00AF0F01">
        <w:rPr>
          <w:rFonts w:ascii="Times New Roman" w:hAnsi="Times New Roman"/>
          <w:sz w:val="28"/>
          <w:szCs w:val="28"/>
          <w:lang w:val="uk-UA"/>
        </w:rPr>
        <w:t>ної форм впливає не тільки на сприйняття причинних зв</w:t>
      </w:r>
      <w:r w:rsidR="00F61845">
        <w:rPr>
          <w:rFonts w:ascii="Times New Roman" w:hAnsi="Times New Roman"/>
          <w:sz w:val="28"/>
          <w:szCs w:val="28"/>
          <w:lang w:val="uk-UA"/>
        </w:rPr>
        <w:t>’</w:t>
      </w:r>
      <w:r w:rsidRPr="00AF0F01">
        <w:rPr>
          <w:rFonts w:ascii="Times New Roman" w:hAnsi="Times New Roman"/>
          <w:sz w:val="28"/>
          <w:szCs w:val="28"/>
          <w:lang w:val="uk-UA"/>
        </w:rPr>
        <w:t xml:space="preserve">язків, але й приводить до переосмислення ситуації у відношенні того, хто є </w:t>
      </w:r>
      <w:r w:rsidR="00230A0C">
        <w:rPr>
          <w:rFonts w:ascii="Times New Roman" w:hAnsi="Times New Roman"/>
          <w:sz w:val="28"/>
          <w:szCs w:val="28"/>
          <w:lang w:val="uk-UA"/>
        </w:rPr>
        <w:t>«</w:t>
      </w:r>
      <w:r w:rsidRPr="00AF0F01">
        <w:rPr>
          <w:rFonts w:ascii="Times New Roman" w:hAnsi="Times New Roman"/>
          <w:sz w:val="28"/>
          <w:szCs w:val="28"/>
          <w:lang w:val="uk-UA"/>
        </w:rPr>
        <w:t>головною діючою ос</w:t>
      </w:r>
      <w:r w:rsidRPr="00AF0F01">
        <w:rPr>
          <w:rFonts w:ascii="Times New Roman" w:hAnsi="Times New Roman"/>
          <w:sz w:val="28"/>
          <w:szCs w:val="28"/>
          <w:lang w:val="uk-UA"/>
        </w:rPr>
        <w:t>о</w:t>
      </w:r>
      <w:r w:rsidRPr="00AF0F01">
        <w:rPr>
          <w:rFonts w:ascii="Times New Roman" w:hAnsi="Times New Roman"/>
          <w:sz w:val="28"/>
          <w:szCs w:val="28"/>
          <w:lang w:val="uk-UA"/>
        </w:rPr>
        <w:t>бою</w:t>
      </w:r>
      <w:r w:rsidR="00230A0C">
        <w:rPr>
          <w:rFonts w:ascii="Times New Roman" w:hAnsi="Times New Roman"/>
          <w:sz w:val="28"/>
          <w:szCs w:val="28"/>
          <w:lang w:val="uk-UA"/>
        </w:rPr>
        <w:t>»</w:t>
      </w:r>
      <w:r w:rsidRPr="00AF0F01">
        <w:rPr>
          <w:rFonts w:ascii="Times New Roman" w:hAnsi="Times New Roman"/>
          <w:sz w:val="28"/>
          <w:szCs w:val="28"/>
          <w:lang w:val="uk-UA"/>
        </w:rPr>
        <w:t>.</w:t>
      </w:r>
    </w:p>
    <w:p w:rsidR="00C116B7" w:rsidRPr="000F5DFD" w:rsidRDefault="00C116B7" w:rsidP="00F619DD">
      <w:pPr>
        <w:spacing w:after="0" w:line="360" w:lineRule="auto"/>
        <w:ind w:firstLine="709"/>
        <w:jc w:val="both"/>
        <w:rPr>
          <w:rFonts w:ascii="Times New Roman" w:hAnsi="Times New Roman"/>
          <w:i/>
          <w:sz w:val="28"/>
          <w:szCs w:val="28"/>
          <w:lang w:val="uk-UA"/>
        </w:rPr>
      </w:pPr>
      <w:r w:rsidRPr="00AF0F01">
        <w:rPr>
          <w:rFonts w:ascii="Times New Roman" w:hAnsi="Times New Roman"/>
          <w:b/>
          <w:sz w:val="28"/>
          <w:szCs w:val="28"/>
          <w:lang w:val="uk-UA"/>
        </w:rPr>
        <w:t xml:space="preserve">• </w:t>
      </w:r>
      <w:r w:rsidRPr="000F5DFD">
        <w:rPr>
          <w:rFonts w:ascii="Times New Roman" w:hAnsi="Times New Roman"/>
          <w:i/>
          <w:sz w:val="28"/>
          <w:szCs w:val="28"/>
          <w:lang w:val="uk-UA"/>
        </w:rPr>
        <w:t>вибір по</w:t>
      </w:r>
      <w:r w:rsidR="00656968">
        <w:rPr>
          <w:rFonts w:ascii="Times New Roman" w:hAnsi="Times New Roman"/>
          <w:i/>
          <w:sz w:val="28"/>
          <w:szCs w:val="28"/>
          <w:lang w:val="uk-UA"/>
        </w:rPr>
        <w:t>слідовності слів і висловлювань</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Раніше ми вже згадували про </w:t>
      </w:r>
      <w:r w:rsidR="00230A0C">
        <w:rPr>
          <w:rFonts w:ascii="Times New Roman" w:hAnsi="Times New Roman"/>
          <w:sz w:val="28"/>
          <w:szCs w:val="28"/>
          <w:lang w:val="uk-UA"/>
        </w:rPr>
        <w:t>«</w:t>
      </w:r>
      <w:r w:rsidRPr="00AF0F01">
        <w:rPr>
          <w:rFonts w:ascii="Times New Roman" w:hAnsi="Times New Roman"/>
          <w:sz w:val="28"/>
          <w:szCs w:val="28"/>
          <w:lang w:val="uk-UA"/>
        </w:rPr>
        <w:t>закон краю</w:t>
      </w:r>
      <w:r w:rsidR="00230A0C">
        <w:rPr>
          <w:rFonts w:ascii="Times New Roman" w:hAnsi="Times New Roman"/>
          <w:sz w:val="28"/>
          <w:szCs w:val="28"/>
          <w:lang w:val="uk-UA"/>
        </w:rPr>
        <w:t>»</w:t>
      </w:r>
      <w:r w:rsidRPr="00AF0F01">
        <w:rPr>
          <w:rFonts w:ascii="Times New Roman" w:hAnsi="Times New Roman"/>
          <w:sz w:val="28"/>
          <w:szCs w:val="28"/>
          <w:lang w:val="uk-UA"/>
        </w:rPr>
        <w:t>, згідно з яким найкраще з</w:t>
      </w:r>
      <w:r w:rsidRPr="00AF0F01">
        <w:rPr>
          <w:rFonts w:ascii="Times New Roman" w:hAnsi="Times New Roman"/>
          <w:sz w:val="28"/>
          <w:szCs w:val="28"/>
          <w:lang w:val="uk-UA"/>
        </w:rPr>
        <w:t>а</w:t>
      </w:r>
      <w:r w:rsidRPr="00AF0F01">
        <w:rPr>
          <w:rFonts w:ascii="Times New Roman" w:hAnsi="Times New Roman"/>
          <w:sz w:val="28"/>
          <w:szCs w:val="28"/>
          <w:lang w:val="uk-UA"/>
        </w:rPr>
        <w:t>пам</w:t>
      </w:r>
      <w:r w:rsidR="00F61845">
        <w:rPr>
          <w:rFonts w:ascii="Times New Roman" w:hAnsi="Times New Roman"/>
          <w:sz w:val="28"/>
          <w:szCs w:val="28"/>
          <w:lang w:val="uk-UA"/>
        </w:rPr>
        <w:t>’</w:t>
      </w:r>
      <w:r w:rsidRPr="00AF0F01">
        <w:rPr>
          <w:rFonts w:ascii="Times New Roman" w:hAnsi="Times New Roman"/>
          <w:sz w:val="28"/>
          <w:szCs w:val="28"/>
          <w:lang w:val="uk-UA"/>
        </w:rPr>
        <w:t>ятовується перша (</w:t>
      </w:r>
      <w:r w:rsidR="00230A0C">
        <w:rPr>
          <w:rFonts w:ascii="Times New Roman" w:hAnsi="Times New Roman"/>
          <w:sz w:val="28"/>
          <w:szCs w:val="28"/>
          <w:lang w:val="uk-UA"/>
        </w:rPr>
        <w:t>«</w:t>
      </w:r>
      <w:r w:rsidRPr="00AF0F01">
        <w:rPr>
          <w:rFonts w:ascii="Times New Roman" w:hAnsi="Times New Roman"/>
          <w:sz w:val="28"/>
          <w:szCs w:val="28"/>
          <w:lang w:val="uk-UA"/>
        </w:rPr>
        <w:t>ефект первинності</w:t>
      </w:r>
      <w:r w:rsidR="00230A0C">
        <w:rPr>
          <w:rFonts w:ascii="Times New Roman" w:hAnsi="Times New Roman"/>
          <w:sz w:val="28"/>
          <w:szCs w:val="28"/>
          <w:lang w:val="uk-UA"/>
        </w:rPr>
        <w:t>»</w:t>
      </w:r>
      <w:r w:rsidRPr="00AF0F01">
        <w:rPr>
          <w:rFonts w:ascii="Times New Roman" w:hAnsi="Times New Roman"/>
          <w:sz w:val="28"/>
          <w:szCs w:val="28"/>
          <w:lang w:val="uk-UA"/>
        </w:rPr>
        <w:t>) і остання (</w:t>
      </w:r>
      <w:r w:rsidR="00230A0C">
        <w:rPr>
          <w:rFonts w:ascii="Times New Roman" w:hAnsi="Times New Roman"/>
          <w:sz w:val="28"/>
          <w:szCs w:val="28"/>
          <w:lang w:val="uk-UA"/>
        </w:rPr>
        <w:t>«</w:t>
      </w:r>
      <w:r w:rsidRPr="00AF0F01">
        <w:rPr>
          <w:rFonts w:ascii="Times New Roman" w:hAnsi="Times New Roman"/>
          <w:sz w:val="28"/>
          <w:szCs w:val="28"/>
          <w:lang w:val="uk-UA"/>
        </w:rPr>
        <w:t>ефект новизни</w:t>
      </w:r>
      <w:r w:rsidR="00230A0C">
        <w:rPr>
          <w:rFonts w:ascii="Times New Roman" w:hAnsi="Times New Roman"/>
          <w:sz w:val="28"/>
          <w:szCs w:val="28"/>
          <w:lang w:val="uk-UA"/>
        </w:rPr>
        <w:t>»</w:t>
      </w:r>
      <w:r w:rsidRPr="00AF0F01">
        <w:rPr>
          <w:rFonts w:ascii="Times New Roman" w:hAnsi="Times New Roman"/>
          <w:sz w:val="28"/>
          <w:szCs w:val="28"/>
          <w:lang w:val="uk-UA"/>
        </w:rPr>
        <w:t>) інф</w:t>
      </w:r>
      <w:r w:rsidRPr="00AF0F01">
        <w:rPr>
          <w:rFonts w:ascii="Times New Roman" w:hAnsi="Times New Roman"/>
          <w:sz w:val="28"/>
          <w:szCs w:val="28"/>
          <w:lang w:val="uk-UA"/>
        </w:rPr>
        <w:t>о</w:t>
      </w:r>
      <w:r w:rsidRPr="00AF0F01">
        <w:rPr>
          <w:rFonts w:ascii="Times New Roman" w:hAnsi="Times New Roman"/>
          <w:sz w:val="28"/>
          <w:szCs w:val="28"/>
          <w:lang w:val="uk-UA"/>
        </w:rPr>
        <w:t>рмація. Таким чином, вибір послідовності характеристик людини або описув</w:t>
      </w:r>
      <w:r w:rsidRPr="00AF0F01">
        <w:rPr>
          <w:rFonts w:ascii="Times New Roman" w:hAnsi="Times New Roman"/>
          <w:sz w:val="28"/>
          <w:szCs w:val="28"/>
          <w:lang w:val="uk-UA"/>
        </w:rPr>
        <w:t>а</w:t>
      </w:r>
      <w:r w:rsidRPr="00AF0F01">
        <w:rPr>
          <w:rFonts w:ascii="Times New Roman" w:hAnsi="Times New Roman"/>
          <w:sz w:val="28"/>
          <w:szCs w:val="28"/>
          <w:lang w:val="uk-UA"/>
        </w:rPr>
        <w:t>них подій здатний створити потрібний зміст і скласти необхідне враження. Н</w:t>
      </w:r>
      <w:r w:rsidRPr="00AF0F01">
        <w:rPr>
          <w:rFonts w:ascii="Times New Roman" w:hAnsi="Times New Roman"/>
          <w:sz w:val="28"/>
          <w:szCs w:val="28"/>
          <w:lang w:val="uk-UA"/>
        </w:rPr>
        <w:t>а</w:t>
      </w:r>
      <w:r w:rsidRPr="00AF0F01">
        <w:rPr>
          <w:rFonts w:ascii="Times New Roman" w:hAnsi="Times New Roman"/>
          <w:sz w:val="28"/>
          <w:szCs w:val="28"/>
          <w:lang w:val="uk-UA"/>
        </w:rPr>
        <w:lastRenderedPageBreak/>
        <w:t>приклад, соціальна психологія – наука дуже складна, але цікава або соціальна психологія – дуже цікава, але складна наука.</w:t>
      </w:r>
    </w:p>
    <w:p w:rsidR="00C116B7" w:rsidRPr="000F5DFD" w:rsidRDefault="00C116B7" w:rsidP="00F619DD">
      <w:pPr>
        <w:spacing w:after="0" w:line="360" w:lineRule="auto"/>
        <w:ind w:firstLine="709"/>
        <w:jc w:val="both"/>
        <w:rPr>
          <w:rFonts w:ascii="Times New Roman" w:hAnsi="Times New Roman"/>
          <w:i/>
          <w:sz w:val="28"/>
          <w:szCs w:val="28"/>
          <w:lang w:val="uk-UA"/>
        </w:rPr>
      </w:pPr>
      <w:r w:rsidRPr="000F5DFD">
        <w:rPr>
          <w:rFonts w:ascii="Times New Roman" w:hAnsi="Times New Roman"/>
          <w:i/>
          <w:sz w:val="28"/>
          <w:szCs w:val="28"/>
          <w:lang w:val="uk-UA"/>
        </w:rPr>
        <w:t>• розміщення наголосів, інтонації, тон голосу і т.д. ( тобто засоби з п</w:t>
      </w:r>
      <w:r w:rsidRPr="000F5DFD">
        <w:rPr>
          <w:rFonts w:ascii="Times New Roman" w:hAnsi="Times New Roman"/>
          <w:i/>
          <w:sz w:val="28"/>
          <w:szCs w:val="28"/>
          <w:lang w:val="uk-UA"/>
        </w:rPr>
        <w:t>а</w:t>
      </w:r>
      <w:r w:rsidRPr="000F5DFD">
        <w:rPr>
          <w:rFonts w:ascii="Times New Roman" w:hAnsi="Times New Roman"/>
          <w:i/>
          <w:sz w:val="28"/>
          <w:szCs w:val="28"/>
          <w:lang w:val="uk-UA"/>
        </w:rPr>
        <w:t>ралінгвістичного арсеналу).</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Тон голосу, висота звуку, інтонації, швидкість мови, вокалізації і т.д. – тобто все те, що відноситься до паралінгвістичних засобів комунікації, також несуть і передають зміст, хоча безпосередньо мовою не є.</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 </w:t>
      </w:r>
      <w:r w:rsidRPr="000F5DFD">
        <w:rPr>
          <w:rFonts w:ascii="Times New Roman" w:hAnsi="Times New Roman"/>
          <w:b/>
          <w:i/>
          <w:sz w:val="28"/>
          <w:szCs w:val="28"/>
          <w:lang w:val="uk-UA"/>
        </w:rPr>
        <w:t>Паралінгвістичні засоби</w:t>
      </w:r>
      <w:r w:rsidRPr="00AF0F01">
        <w:rPr>
          <w:rFonts w:ascii="Times New Roman" w:hAnsi="Times New Roman"/>
          <w:b/>
          <w:sz w:val="28"/>
          <w:szCs w:val="28"/>
          <w:lang w:val="uk-UA"/>
        </w:rPr>
        <w:t xml:space="preserve"> </w:t>
      </w:r>
      <w:r w:rsidRPr="000F5DFD">
        <w:rPr>
          <w:rFonts w:ascii="Times New Roman" w:hAnsi="Times New Roman"/>
          <w:sz w:val="28"/>
          <w:szCs w:val="28"/>
          <w:lang w:val="uk-UA"/>
        </w:rPr>
        <w:t>містять у собі:</w:t>
      </w:r>
      <w:r w:rsidRPr="00AF0F01">
        <w:rPr>
          <w:rFonts w:ascii="Times New Roman" w:hAnsi="Times New Roman"/>
          <w:b/>
          <w:sz w:val="28"/>
          <w:szCs w:val="28"/>
          <w:lang w:val="uk-UA"/>
        </w:rPr>
        <w:t xml:space="preserve"> </w:t>
      </w:r>
      <w:r w:rsidRPr="000F5DFD">
        <w:rPr>
          <w:rFonts w:ascii="Times New Roman" w:hAnsi="Times New Roman"/>
          <w:sz w:val="28"/>
          <w:szCs w:val="28"/>
          <w:lang w:val="uk-UA"/>
        </w:rPr>
        <w:t>а) мовні модифікації – висота голосу, наголос, темп, ритм мови, паузи; б) вокальні модуляції – голос, що см</w:t>
      </w:r>
      <w:r w:rsidRPr="000F5DFD">
        <w:rPr>
          <w:rFonts w:ascii="Times New Roman" w:hAnsi="Times New Roman"/>
          <w:sz w:val="28"/>
          <w:szCs w:val="28"/>
          <w:lang w:val="uk-UA"/>
        </w:rPr>
        <w:t>і</w:t>
      </w:r>
      <w:r w:rsidRPr="000F5DFD">
        <w:rPr>
          <w:rFonts w:ascii="Times New Roman" w:hAnsi="Times New Roman"/>
          <w:sz w:val="28"/>
          <w:szCs w:val="28"/>
          <w:lang w:val="uk-UA"/>
        </w:rPr>
        <w:t xml:space="preserve">ється, плаче, стогне, виє, а також різного роду покахикування, схлипування, стогони і т.д. </w:t>
      </w:r>
      <w:r w:rsidRPr="00AF0F01">
        <w:rPr>
          <w:rFonts w:ascii="Times New Roman" w:hAnsi="Times New Roman"/>
          <w:sz w:val="28"/>
          <w:szCs w:val="28"/>
          <w:lang w:val="uk-UA"/>
        </w:rPr>
        <w:t xml:space="preserve">Наприклад, у простому реченні </w:t>
      </w:r>
      <w:r w:rsidR="00230A0C">
        <w:rPr>
          <w:rFonts w:ascii="Times New Roman" w:hAnsi="Times New Roman"/>
          <w:sz w:val="28"/>
          <w:szCs w:val="28"/>
          <w:lang w:val="uk-UA"/>
        </w:rPr>
        <w:t>«</w:t>
      </w:r>
      <w:r w:rsidRPr="00AF0F01">
        <w:rPr>
          <w:rFonts w:ascii="Times New Roman" w:hAnsi="Times New Roman"/>
          <w:sz w:val="28"/>
          <w:szCs w:val="28"/>
          <w:lang w:val="uk-UA"/>
        </w:rPr>
        <w:t>У мене завтра іспит</w:t>
      </w:r>
      <w:r w:rsidR="00230A0C">
        <w:rPr>
          <w:rFonts w:ascii="Times New Roman" w:hAnsi="Times New Roman"/>
          <w:sz w:val="28"/>
          <w:szCs w:val="28"/>
          <w:lang w:val="uk-UA"/>
        </w:rPr>
        <w:t>»</w:t>
      </w:r>
      <w:r w:rsidRPr="00AF0F01">
        <w:rPr>
          <w:rFonts w:ascii="Times New Roman" w:hAnsi="Times New Roman"/>
          <w:sz w:val="28"/>
          <w:szCs w:val="28"/>
          <w:lang w:val="uk-UA"/>
        </w:rPr>
        <w:t xml:space="preserve"> за допом</w:t>
      </w:r>
      <w:r w:rsidRPr="00AF0F01">
        <w:rPr>
          <w:rFonts w:ascii="Times New Roman" w:hAnsi="Times New Roman"/>
          <w:sz w:val="28"/>
          <w:szCs w:val="28"/>
          <w:lang w:val="uk-UA"/>
        </w:rPr>
        <w:t>о</w:t>
      </w:r>
      <w:r w:rsidRPr="00AF0F01">
        <w:rPr>
          <w:rFonts w:ascii="Times New Roman" w:hAnsi="Times New Roman"/>
          <w:sz w:val="28"/>
          <w:szCs w:val="28"/>
          <w:lang w:val="uk-UA"/>
        </w:rPr>
        <w:t>гою підкреслення наголосу на одному із трьох слів, що його складають, можна змінити значення сказаного, відповідаючи на три різні питання.</w:t>
      </w:r>
    </w:p>
    <w:p w:rsidR="00C116B7" w:rsidRPr="00AF0F01" w:rsidRDefault="00C116B7" w:rsidP="00F619DD">
      <w:pPr>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Вокалізація голосу, яким вимовляються слова або фрази, може часом н</w:t>
      </w:r>
      <w:r w:rsidRPr="00AF0F01">
        <w:rPr>
          <w:rFonts w:ascii="Times New Roman" w:hAnsi="Times New Roman"/>
          <w:sz w:val="28"/>
          <w:szCs w:val="28"/>
          <w:lang w:val="uk-UA"/>
        </w:rPr>
        <w:t>е</w:t>
      </w:r>
      <w:r w:rsidRPr="00AF0F01">
        <w:rPr>
          <w:rFonts w:ascii="Times New Roman" w:hAnsi="Times New Roman"/>
          <w:sz w:val="28"/>
          <w:szCs w:val="28"/>
          <w:lang w:val="uk-UA"/>
        </w:rPr>
        <w:t>сти більше смислове навантаження, ніж самі слова, а іноді навіть перекресл</w:t>
      </w:r>
      <w:r w:rsidRPr="00AF0F01">
        <w:rPr>
          <w:rFonts w:ascii="Times New Roman" w:hAnsi="Times New Roman"/>
          <w:sz w:val="28"/>
          <w:szCs w:val="28"/>
          <w:lang w:val="uk-UA"/>
        </w:rPr>
        <w:t>ю</w:t>
      </w:r>
      <w:r w:rsidRPr="00AF0F01">
        <w:rPr>
          <w:rFonts w:ascii="Times New Roman" w:hAnsi="Times New Roman"/>
          <w:sz w:val="28"/>
          <w:szCs w:val="28"/>
          <w:lang w:val="uk-UA"/>
        </w:rPr>
        <w:t>вати зміст слів. Так, наприклад, якщо на пляжі ви почуєте, як хтось веселим г</w:t>
      </w:r>
      <w:r w:rsidRPr="00AF0F01">
        <w:rPr>
          <w:rFonts w:ascii="Times New Roman" w:hAnsi="Times New Roman"/>
          <w:sz w:val="28"/>
          <w:szCs w:val="28"/>
          <w:lang w:val="uk-UA"/>
        </w:rPr>
        <w:t>о</w:t>
      </w:r>
      <w:r w:rsidRPr="00AF0F01">
        <w:rPr>
          <w:rFonts w:ascii="Times New Roman" w:hAnsi="Times New Roman"/>
          <w:sz w:val="28"/>
          <w:szCs w:val="28"/>
          <w:lang w:val="uk-UA"/>
        </w:rPr>
        <w:t xml:space="preserve">лосом, кричить </w:t>
      </w:r>
      <w:r w:rsidR="00230A0C">
        <w:rPr>
          <w:rFonts w:ascii="Times New Roman" w:hAnsi="Times New Roman"/>
          <w:sz w:val="28"/>
          <w:szCs w:val="28"/>
          <w:lang w:val="uk-UA"/>
        </w:rPr>
        <w:t>«</w:t>
      </w:r>
      <w:r w:rsidRPr="00AF0F01">
        <w:rPr>
          <w:rFonts w:ascii="Times New Roman" w:hAnsi="Times New Roman"/>
          <w:sz w:val="28"/>
          <w:szCs w:val="28"/>
          <w:lang w:val="uk-UA"/>
        </w:rPr>
        <w:t>Врятуйте!</w:t>
      </w:r>
      <w:r w:rsidR="00230A0C">
        <w:rPr>
          <w:rFonts w:ascii="Times New Roman" w:hAnsi="Times New Roman"/>
          <w:sz w:val="28"/>
          <w:szCs w:val="28"/>
          <w:lang w:val="uk-UA"/>
        </w:rPr>
        <w:t>»</w:t>
      </w:r>
      <w:r w:rsidRPr="00AF0F01">
        <w:rPr>
          <w:rFonts w:ascii="Times New Roman" w:hAnsi="Times New Roman"/>
          <w:sz w:val="28"/>
          <w:szCs w:val="28"/>
          <w:lang w:val="uk-UA"/>
        </w:rPr>
        <w:t xml:space="preserve">, вам, швидше за все, не прийде в голову кидатися рятувати кричущого, оскільки в цьому випадку лемент </w:t>
      </w:r>
      <w:r w:rsidR="00230A0C">
        <w:rPr>
          <w:rFonts w:ascii="Times New Roman" w:hAnsi="Times New Roman"/>
          <w:sz w:val="28"/>
          <w:szCs w:val="28"/>
          <w:lang w:val="uk-UA"/>
        </w:rPr>
        <w:t>«</w:t>
      </w:r>
      <w:r w:rsidRPr="00AF0F01">
        <w:rPr>
          <w:rFonts w:ascii="Times New Roman" w:hAnsi="Times New Roman"/>
          <w:sz w:val="28"/>
          <w:szCs w:val="28"/>
          <w:lang w:val="uk-UA"/>
        </w:rPr>
        <w:t>Врятуйте!</w:t>
      </w:r>
      <w:r w:rsidR="00230A0C">
        <w:rPr>
          <w:rFonts w:ascii="Times New Roman" w:hAnsi="Times New Roman"/>
          <w:sz w:val="28"/>
          <w:szCs w:val="28"/>
          <w:lang w:val="uk-UA"/>
        </w:rPr>
        <w:t>»</w:t>
      </w:r>
      <w:r w:rsidRPr="00AF0F01">
        <w:rPr>
          <w:rFonts w:ascii="Times New Roman" w:hAnsi="Times New Roman"/>
          <w:sz w:val="28"/>
          <w:szCs w:val="28"/>
          <w:lang w:val="uk-UA"/>
        </w:rPr>
        <w:t xml:space="preserve"> буде сві</w:t>
      </w:r>
      <w:r w:rsidRPr="00AF0F01">
        <w:rPr>
          <w:rFonts w:ascii="Times New Roman" w:hAnsi="Times New Roman"/>
          <w:sz w:val="28"/>
          <w:szCs w:val="28"/>
          <w:lang w:val="uk-UA"/>
        </w:rPr>
        <w:t>д</w:t>
      </w:r>
      <w:r w:rsidRPr="00AF0F01">
        <w:rPr>
          <w:rFonts w:ascii="Times New Roman" w:hAnsi="Times New Roman"/>
          <w:sz w:val="28"/>
          <w:szCs w:val="28"/>
          <w:lang w:val="uk-UA"/>
        </w:rPr>
        <w:t>чити не про небезпеку, а про щось інше.</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Взагалі кажучи, можна стверджувати, що аналіз паралінгвістичного с</w:t>
      </w:r>
      <w:r w:rsidRPr="00AF0F01">
        <w:rPr>
          <w:rFonts w:ascii="Times New Roman" w:hAnsi="Times New Roman"/>
          <w:sz w:val="28"/>
          <w:szCs w:val="28"/>
          <w:lang w:val="uk-UA"/>
        </w:rPr>
        <w:t>у</w:t>
      </w:r>
      <w:r w:rsidRPr="00AF0F01">
        <w:rPr>
          <w:rFonts w:ascii="Times New Roman" w:hAnsi="Times New Roman"/>
          <w:sz w:val="28"/>
          <w:szCs w:val="28"/>
          <w:lang w:val="uk-UA"/>
        </w:rPr>
        <w:t>проводу мови дає не менше відомостей, ніж аналіз самої мови. Так, скажімо, низький тон голосу може свідчити про ввічливість, нудьгу, смуток, в той час як високий – про гнів, злість, страх, подив, взагалі про збудженні й навіть про н</w:t>
      </w:r>
      <w:r w:rsidRPr="00AF0F01">
        <w:rPr>
          <w:rFonts w:ascii="Times New Roman" w:hAnsi="Times New Roman"/>
          <w:sz w:val="28"/>
          <w:szCs w:val="28"/>
          <w:lang w:val="uk-UA"/>
        </w:rPr>
        <w:t>е</w:t>
      </w:r>
      <w:r w:rsidRPr="00AF0F01">
        <w:rPr>
          <w:rFonts w:ascii="Times New Roman" w:hAnsi="Times New Roman"/>
          <w:sz w:val="28"/>
          <w:szCs w:val="28"/>
          <w:lang w:val="uk-UA"/>
        </w:rPr>
        <w:t>правду.</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 Для характеристики інтонації використовується поняття </w:t>
      </w:r>
      <w:r w:rsidR="00230A0C" w:rsidRPr="000F5DFD">
        <w:rPr>
          <w:rFonts w:ascii="Times New Roman" w:hAnsi="Times New Roman"/>
          <w:b/>
          <w:bCs/>
          <w:i/>
          <w:sz w:val="28"/>
          <w:szCs w:val="28"/>
          <w:lang w:val="uk-UA"/>
        </w:rPr>
        <w:t>«</w:t>
      </w:r>
      <w:r w:rsidRPr="000F5DFD">
        <w:rPr>
          <w:rFonts w:ascii="Times New Roman" w:hAnsi="Times New Roman"/>
          <w:b/>
          <w:bCs/>
          <w:i/>
          <w:sz w:val="28"/>
          <w:szCs w:val="28"/>
          <w:lang w:val="uk-UA"/>
        </w:rPr>
        <w:t>соціальний р</w:t>
      </w:r>
      <w:r w:rsidRPr="000F5DFD">
        <w:rPr>
          <w:rFonts w:ascii="Times New Roman" w:hAnsi="Times New Roman"/>
          <w:b/>
          <w:bCs/>
          <w:i/>
          <w:sz w:val="28"/>
          <w:szCs w:val="28"/>
          <w:lang w:val="uk-UA"/>
        </w:rPr>
        <w:t>е</w:t>
      </w:r>
      <w:r w:rsidRPr="000F5DFD">
        <w:rPr>
          <w:rFonts w:ascii="Times New Roman" w:hAnsi="Times New Roman"/>
          <w:b/>
          <w:bCs/>
          <w:i/>
          <w:sz w:val="28"/>
          <w:szCs w:val="28"/>
          <w:lang w:val="uk-UA"/>
        </w:rPr>
        <w:t>гістр</w:t>
      </w:r>
      <w:r w:rsidR="00230A0C" w:rsidRPr="000F5DFD">
        <w:rPr>
          <w:rFonts w:ascii="Times New Roman" w:hAnsi="Times New Roman"/>
          <w:b/>
          <w:bCs/>
          <w:i/>
          <w:sz w:val="28"/>
          <w:szCs w:val="28"/>
          <w:lang w:val="uk-UA"/>
        </w:rPr>
        <w:t>»</w:t>
      </w:r>
      <w:r w:rsidRPr="00AF0F01">
        <w:rPr>
          <w:rFonts w:ascii="Times New Roman" w:hAnsi="Times New Roman"/>
          <w:b/>
          <w:bCs/>
          <w:sz w:val="28"/>
          <w:szCs w:val="28"/>
          <w:lang w:val="uk-UA"/>
        </w:rPr>
        <w:t xml:space="preserve"> </w:t>
      </w:r>
      <w:r w:rsidRPr="000F5DFD">
        <w:rPr>
          <w:rFonts w:ascii="Times New Roman" w:hAnsi="Times New Roman"/>
          <w:bCs/>
          <w:sz w:val="28"/>
          <w:szCs w:val="28"/>
          <w:lang w:val="uk-UA"/>
        </w:rPr>
        <w:t xml:space="preserve">– це </w:t>
      </w:r>
      <w:r w:rsidRPr="000F5DFD">
        <w:rPr>
          <w:rFonts w:ascii="Times New Roman" w:hAnsi="Times New Roman"/>
          <w:sz w:val="28"/>
          <w:szCs w:val="28"/>
          <w:lang w:val="uk-UA"/>
        </w:rPr>
        <w:t>спосіб вираження повідомлень, адресованих певному типу слухачів.</w:t>
      </w:r>
      <w:r w:rsidRPr="00AF0F01">
        <w:rPr>
          <w:rFonts w:ascii="Times New Roman" w:hAnsi="Times New Roman"/>
          <w:b/>
          <w:sz w:val="28"/>
          <w:szCs w:val="28"/>
          <w:lang w:val="uk-UA"/>
        </w:rPr>
        <w:t xml:space="preserve"> </w:t>
      </w:r>
      <w:r w:rsidRPr="00AF0F01">
        <w:rPr>
          <w:rFonts w:ascii="Times New Roman" w:hAnsi="Times New Roman"/>
          <w:sz w:val="28"/>
          <w:szCs w:val="28"/>
          <w:lang w:val="uk-UA"/>
        </w:rPr>
        <w:t>Щоб краще зрозуміти, про що йде мова, згадайте, як дорослі люди розмовляють із маленькими дітьми, які при цьому відмічаються лінгвістичні й паралінгвіст</w:t>
      </w:r>
      <w:r w:rsidRPr="00AF0F01">
        <w:rPr>
          <w:rFonts w:ascii="Times New Roman" w:hAnsi="Times New Roman"/>
          <w:sz w:val="28"/>
          <w:szCs w:val="28"/>
          <w:lang w:val="uk-UA"/>
        </w:rPr>
        <w:t>и</w:t>
      </w:r>
      <w:r w:rsidRPr="00AF0F01">
        <w:rPr>
          <w:rFonts w:ascii="Times New Roman" w:hAnsi="Times New Roman"/>
          <w:sz w:val="28"/>
          <w:szCs w:val="28"/>
          <w:lang w:val="uk-UA"/>
        </w:rPr>
        <w:t>чні особливості в їх зверненні. Це гранично прості слова, короткі речення, н</w:t>
      </w:r>
      <w:r w:rsidRPr="00AF0F01">
        <w:rPr>
          <w:rFonts w:ascii="Times New Roman" w:hAnsi="Times New Roman"/>
          <w:sz w:val="28"/>
          <w:szCs w:val="28"/>
          <w:lang w:val="uk-UA"/>
        </w:rPr>
        <w:t>а</w:t>
      </w:r>
      <w:r w:rsidRPr="00AF0F01">
        <w:rPr>
          <w:rFonts w:ascii="Times New Roman" w:hAnsi="Times New Roman"/>
          <w:sz w:val="28"/>
          <w:szCs w:val="28"/>
          <w:lang w:val="uk-UA"/>
        </w:rPr>
        <w:t>вмисне, перебільшене інтонування голосу, різного роду сюсюкання, або підкр</w:t>
      </w:r>
      <w:r w:rsidRPr="00AF0F01">
        <w:rPr>
          <w:rFonts w:ascii="Times New Roman" w:hAnsi="Times New Roman"/>
          <w:sz w:val="28"/>
          <w:szCs w:val="28"/>
          <w:lang w:val="uk-UA"/>
        </w:rPr>
        <w:t>е</w:t>
      </w:r>
      <w:r w:rsidRPr="00AF0F01">
        <w:rPr>
          <w:rFonts w:ascii="Times New Roman" w:hAnsi="Times New Roman"/>
          <w:sz w:val="28"/>
          <w:szCs w:val="28"/>
          <w:lang w:val="uk-UA"/>
        </w:rPr>
        <w:lastRenderedPageBreak/>
        <w:t>слено правильне, виразне проголошення слів, або, навпаки, навмисне їхнє пс</w:t>
      </w:r>
      <w:r w:rsidRPr="00AF0F01">
        <w:rPr>
          <w:rFonts w:ascii="Times New Roman" w:hAnsi="Times New Roman"/>
          <w:sz w:val="28"/>
          <w:szCs w:val="28"/>
          <w:lang w:val="uk-UA"/>
        </w:rPr>
        <w:t>у</w:t>
      </w:r>
      <w:r w:rsidRPr="00AF0F01">
        <w:rPr>
          <w:rFonts w:ascii="Times New Roman" w:hAnsi="Times New Roman"/>
          <w:sz w:val="28"/>
          <w:szCs w:val="28"/>
          <w:lang w:val="uk-UA"/>
        </w:rPr>
        <w:t>вання в наслідуванні дитині. Подібні особливості розмови з маленькими дітьми властиві всім культурам.</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Цей регістр легко розпізнається навіть у тому випадку, коли не видно, з ким розмовляє дорослий. Правда, іноді можна й помилитися, оскільки (і ця ц</w:t>
      </w:r>
      <w:r w:rsidRPr="00AF0F01">
        <w:rPr>
          <w:rFonts w:ascii="Times New Roman" w:hAnsi="Times New Roman"/>
          <w:sz w:val="28"/>
          <w:szCs w:val="28"/>
          <w:lang w:val="uk-UA"/>
        </w:rPr>
        <w:t>і</w:t>
      </w:r>
      <w:r w:rsidRPr="00AF0F01">
        <w:rPr>
          <w:rFonts w:ascii="Times New Roman" w:hAnsi="Times New Roman"/>
          <w:sz w:val="28"/>
          <w:szCs w:val="28"/>
          <w:lang w:val="uk-UA"/>
        </w:rPr>
        <w:t>кава деталь багато про що говорить) людям властиво використовувати цей же регістр, розмовляючи зі свійськими тваринами. І не тільки. Спеціальні досл</w:t>
      </w:r>
      <w:r w:rsidRPr="00AF0F01">
        <w:rPr>
          <w:rFonts w:ascii="Times New Roman" w:hAnsi="Times New Roman"/>
          <w:sz w:val="28"/>
          <w:szCs w:val="28"/>
          <w:lang w:val="uk-UA"/>
        </w:rPr>
        <w:t>і</w:t>
      </w:r>
      <w:r w:rsidRPr="00AF0F01">
        <w:rPr>
          <w:rFonts w:ascii="Times New Roman" w:hAnsi="Times New Roman"/>
          <w:sz w:val="28"/>
          <w:szCs w:val="28"/>
          <w:lang w:val="uk-UA"/>
        </w:rPr>
        <w:t>дження й звичайні життєві спостереження свідчать про те, що мова обслугов</w:t>
      </w:r>
      <w:r w:rsidRPr="00AF0F01">
        <w:rPr>
          <w:rFonts w:ascii="Times New Roman" w:hAnsi="Times New Roman"/>
          <w:sz w:val="28"/>
          <w:szCs w:val="28"/>
          <w:lang w:val="uk-UA"/>
        </w:rPr>
        <w:t>у</w:t>
      </w:r>
      <w:r w:rsidRPr="00AF0F01">
        <w:rPr>
          <w:rFonts w:ascii="Times New Roman" w:hAnsi="Times New Roman"/>
          <w:sz w:val="28"/>
          <w:szCs w:val="28"/>
          <w:lang w:val="uk-UA"/>
        </w:rPr>
        <w:t>ючого персоналу лікарень, будинків для людей похилого віку, інших соціал</w:t>
      </w:r>
      <w:r w:rsidRPr="00AF0F01">
        <w:rPr>
          <w:rFonts w:ascii="Times New Roman" w:hAnsi="Times New Roman"/>
          <w:sz w:val="28"/>
          <w:szCs w:val="28"/>
          <w:lang w:val="uk-UA"/>
        </w:rPr>
        <w:t>ь</w:t>
      </w:r>
      <w:r w:rsidRPr="00AF0F01">
        <w:rPr>
          <w:rFonts w:ascii="Times New Roman" w:hAnsi="Times New Roman"/>
          <w:sz w:val="28"/>
          <w:szCs w:val="28"/>
          <w:lang w:val="uk-UA"/>
        </w:rPr>
        <w:t>них установ має яскраво виражену подібність із мовою дорослих, адресованою дітям.</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Отже, як ми з</w:t>
      </w:r>
      <w:r w:rsidR="00F61845">
        <w:rPr>
          <w:rFonts w:ascii="Times New Roman" w:hAnsi="Times New Roman"/>
          <w:sz w:val="28"/>
          <w:szCs w:val="28"/>
          <w:lang w:val="uk-UA"/>
        </w:rPr>
        <w:t>’</w:t>
      </w:r>
      <w:r w:rsidRPr="00AF0F01">
        <w:rPr>
          <w:rFonts w:ascii="Times New Roman" w:hAnsi="Times New Roman"/>
          <w:sz w:val="28"/>
          <w:szCs w:val="28"/>
          <w:lang w:val="uk-UA"/>
        </w:rPr>
        <w:t>ясували, комунікатор (відправник інформації) кодує своє повідомлення. Завдання слухача (одержувача інформації) полягає в тому, щоб його декодувати й зрозуміти, якими намірами й інтересами спонукуваний м</w:t>
      </w:r>
      <w:r w:rsidRPr="00AF0F01">
        <w:rPr>
          <w:rFonts w:ascii="Times New Roman" w:hAnsi="Times New Roman"/>
          <w:sz w:val="28"/>
          <w:szCs w:val="28"/>
          <w:lang w:val="uk-UA"/>
        </w:rPr>
        <w:t>о</w:t>
      </w:r>
      <w:r w:rsidRPr="00AF0F01">
        <w:rPr>
          <w:rFonts w:ascii="Times New Roman" w:hAnsi="Times New Roman"/>
          <w:sz w:val="28"/>
          <w:szCs w:val="28"/>
          <w:lang w:val="uk-UA"/>
        </w:rPr>
        <w:t>вець. Для виконання цього завдання люди покладаються на різні загальнопри</w:t>
      </w:r>
      <w:r w:rsidRPr="00AF0F01">
        <w:rPr>
          <w:rFonts w:ascii="Times New Roman" w:hAnsi="Times New Roman"/>
          <w:sz w:val="28"/>
          <w:szCs w:val="28"/>
          <w:lang w:val="uk-UA"/>
        </w:rPr>
        <w:t>й</w:t>
      </w:r>
      <w:r w:rsidRPr="00AF0F01">
        <w:rPr>
          <w:rFonts w:ascii="Times New Roman" w:hAnsi="Times New Roman"/>
          <w:sz w:val="28"/>
          <w:szCs w:val="28"/>
          <w:lang w:val="uk-UA"/>
        </w:rPr>
        <w:t>няті правила й негласні угоди, прийняті в даній культурі. Взагалі, що стосується кодування й декодування повідомлень, те не всі люди володіють (або корист</w:t>
      </w:r>
      <w:r w:rsidRPr="00AF0F01">
        <w:rPr>
          <w:rFonts w:ascii="Times New Roman" w:hAnsi="Times New Roman"/>
          <w:sz w:val="28"/>
          <w:szCs w:val="28"/>
          <w:lang w:val="uk-UA"/>
        </w:rPr>
        <w:t>у</w:t>
      </w:r>
      <w:r w:rsidRPr="00AF0F01">
        <w:rPr>
          <w:rFonts w:ascii="Times New Roman" w:hAnsi="Times New Roman"/>
          <w:sz w:val="28"/>
          <w:szCs w:val="28"/>
          <w:lang w:val="uk-UA"/>
        </w:rPr>
        <w:t>ються) цим умінням однаковою мірою. Ступінь розвиненості цих навичок і п</w:t>
      </w:r>
      <w:r w:rsidRPr="00AF0F01">
        <w:rPr>
          <w:rFonts w:ascii="Times New Roman" w:hAnsi="Times New Roman"/>
          <w:sz w:val="28"/>
          <w:szCs w:val="28"/>
          <w:lang w:val="uk-UA"/>
        </w:rPr>
        <w:t>о</w:t>
      </w:r>
      <w:r w:rsidRPr="00AF0F01">
        <w:rPr>
          <w:rFonts w:ascii="Times New Roman" w:hAnsi="Times New Roman"/>
          <w:sz w:val="28"/>
          <w:szCs w:val="28"/>
          <w:lang w:val="uk-UA"/>
        </w:rPr>
        <w:t>треба в їхньому використанні обумовлена такими факторами як соціальний ст</w:t>
      </w:r>
      <w:r w:rsidRPr="00AF0F01">
        <w:rPr>
          <w:rFonts w:ascii="Times New Roman" w:hAnsi="Times New Roman"/>
          <w:sz w:val="28"/>
          <w:szCs w:val="28"/>
          <w:lang w:val="uk-UA"/>
        </w:rPr>
        <w:t>а</w:t>
      </w:r>
      <w:r w:rsidRPr="00AF0F01">
        <w:rPr>
          <w:rFonts w:ascii="Times New Roman" w:hAnsi="Times New Roman"/>
          <w:sz w:val="28"/>
          <w:szCs w:val="28"/>
          <w:lang w:val="uk-UA"/>
        </w:rPr>
        <w:t xml:space="preserve">тус, гендерна приналежність, контекст або ситуаційні ознаки. </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Але незалежно від статусу або гендерної приналежності більшість людей використовують складну систему кодування, якщо розмова стосується таких тем, які звичайно називають незручними або делікатними. Звідси виникає таке явище, як мовне табу, що існує</w:t>
      </w:r>
      <w:r w:rsidR="00D9548A">
        <w:rPr>
          <w:rFonts w:ascii="Times New Roman" w:hAnsi="Times New Roman"/>
          <w:sz w:val="28"/>
          <w:szCs w:val="28"/>
          <w:lang w:val="uk-UA"/>
        </w:rPr>
        <w:t xml:space="preserve"> </w:t>
      </w:r>
      <w:r w:rsidRPr="00AF0F01">
        <w:rPr>
          <w:rFonts w:ascii="Times New Roman" w:hAnsi="Times New Roman"/>
          <w:sz w:val="28"/>
          <w:szCs w:val="28"/>
          <w:lang w:val="uk-UA"/>
        </w:rPr>
        <w:t xml:space="preserve">в різних формах протягом усієї людської історії. </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0F5DFD">
        <w:rPr>
          <w:rFonts w:ascii="Times New Roman" w:hAnsi="Times New Roman"/>
          <w:b/>
          <w:bCs/>
          <w:i/>
          <w:iCs/>
          <w:sz w:val="28"/>
          <w:szCs w:val="28"/>
          <w:lang w:val="uk-UA"/>
        </w:rPr>
        <w:t>Мовні табу</w:t>
      </w:r>
      <w:r w:rsidRPr="00AF0F01">
        <w:rPr>
          <w:rFonts w:ascii="Times New Roman" w:hAnsi="Times New Roman"/>
          <w:b/>
          <w:bCs/>
          <w:iCs/>
          <w:sz w:val="28"/>
          <w:szCs w:val="28"/>
          <w:lang w:val="uk-UA"/>
        </w:rPr>
        <w:t xml:space="preserve"> </w:t>
      </w:r>
      <w:r w:rsidRPr="000F5DFD">
        <w:rPr>
          <w:rFonts w:ascii="Times New Roman" w:hAnsi="Times New Roman"/>
          <w:bCs/>
          <w:iCs/>
          <w:sz w:val="28"/>
          <w:szCs w:val="28"/>
          <w:lang w:val="uk-UA"/>
        </w:rPr>
        <w:t>– це складні системи кодування інформації, в тому випадку, коли розмова стосується незручних або делікатних тем (сексу, доходів, зд</w:t>
      </w:r>
      <w:r w:rsidRPr="000F5DFD">
        <w:rPr>
          <w:rFonts w:ascii="Times New Roman" w:hAnsi="Times New Roman"/>
          <w:bCs/>
          <w:iCs/>
          <w:sz w:val="28"/>
          <w:szCs w:val="28"/>
          <w:lang w:val="uk-UA"/>
        </w:rPr>
        <w:t>о</w:t>
      </w:r>
      <w:r w:rsidRPr="000F5DFD">
        <w:rPr>
          <w:rFonts w:ascii="Times New Roman" w:hAnsi="Times New Roman"/>
          <w:bCs/>
          <w:iCs/>
          <w:sz w:val="28"/>
          <w:szCs w:val="28"/>
          <w:lang w:val="uk-UA"/>
        </w:rPr>
        <w:t>ров</w:t>
      </w:r>
      <w:r w:rsidR="00F61845" w:rsidRPr="000F5DFD">
        <w:rPr>
          <w:rFonts w:ascii="Times New Roman" w:hAnsi="Times New Roman"/>
          <w:bCs/>
          <w:iCs/>
          <w:sz w:val="28"/>
          <w:szCs w:val="28"/>
          <w:lang w:val="uk-UA"/>
        </w:rPr>
        <w:t>’</w:t>
      </w:r>
      <w:r w:rsidRPr="000F5DFD">
        <w:rPr>
          <w:rFonts w:ascii="Times New Roman" w:hAnsi="Times New Roman"/>
          <w:bCs/>
          <w:iCs/>
          <w:sz w:val="28"/>
          <w:szCs w:val="28"/>
          <w:lang w:val="uk-UA"/>
        </w:rPr>
        <w:t>я, власного тіла, своїх вад і недоліків).</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Теми, що зазнали в розмові табуації, у минулому в основному стосувал</w:t>
      </w:r>
      <w:r w:rsidRPr="00AF0F01">
        <w:rPr>
          <w:rFonts w:ascii="Times New Roman" w:hAnsi="Times New Roman"/>
          <w:sz w:val="28"/>
          <w:szCs w:val="28"/>
          <w:lang w:val="uk-UA"/>
        </w:rPr>
        <w:t>и</w:t>
      </w:r>
      <w:r w:rsidRPr="00AF0F01">
        <w:rPr>
          <w:rFonts w:ascii="Times New Roman" w:hAnsi="Times New Roman"/>
          <w:sz w:val="28"/>
          <w:szCs w:val="28"/>
          <w:lang w:val="uk-UA"/>
        </w:rPr>
        <w:t xml:space="preserve">ся сакральних речей і явищ (латинське слово </w:t>
      </w:r>
      <w:r w:rsidRPr="003257C3">
        <w:rPr>
          <w:rFonts w:ascii="Times New Roman" w:hAnsi="Times New Roman"/>
          <w:i/>
          <w:sz w:val="28"/>
          <w:szCs w:val="28"/>
          <w:lang w:val="uk-UA"/>
        </w:rPr>
        <w:t>sacer</w:t>
      </w:r>
      <w:r w:rsidRPr="00AF0F01">
        <w:rPr>
          <w:rFonts w:ascii="Times New Roman" w:hAnsi="Times New Roman"/>
          <w:sz w:val="28"/>
          <w:szCs w:val="28"/>
          <w:lang w:val="uk-UA"/>
        </w:rPr>
        <w:t xml:space="preserve"> означає одночасно як саме священне, піднесене, так і найнижче, брудне, ганебне, прокляте), які заборон</w:t>
      </w:r>
      <w:r w:rsidRPr="00AF0F01">
        <w:rPr>
          <w:rFonts w:ascii="Times New Roman" w:hAnsi="Times New Roman"/>
          <w:sz w:val="28"/>
          <w:szCs w:val="28"/>
          <w:lang w:val="uk-UA"/>
        </w:rPr>
        <w:t>я</w:t>
      </w:r>
      <w:r w:rsidRPr="00AF0F01">
        <w:rPr>
          <w:rFonts w:ascii="Times New Roman" w:hAnsi="Times New Roman"/>
          <w:sz w:val="28"/>
          <w:szCs w:val="28"/>
          <w:lang w:val="uk-UA"/>
        </w:rPr>
        <w:lastRenderedPageBreak/>
        <w:t>лося називати своїми іменами, оскільки передбачалося, що табу може бути п</w:t>
      </w:r>
      <w:r w:rsidRPr="00AF0F01">
        <w:rPr>
          <w:rFonts w:ascii="Times New Roman" w:hAnsi="Times New Roman"/>
          <w:sz w:val="28"/>
          <w:szCs w:val="28"/>
          <w:lang w:val="uk-UA"/>
        </w:rPr>
        <w:t>о</w:t>
      </w:r>
      <w:r w:rsidRPr="00AF0F01">
        <w:rPr>
          <w:rFonts w:ascii="Times New Roman" w:hAnsi="Times New Roman"/>
          <w:sz w:val="28"/>
          <w:szCs w:val="28"/>
          <w:lang w:val="uk-UA"/>
        </w:rPr>
        <w:t>рушене самим використанням їх мовного символу.</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Зрозуміло, мовне табу в первісному суспільстві й теми, на які </w:t>
      </w:r>
      <w:r w:rsidR="00230A0C">
        <w:rPr>
          <w:rFonts w:ascii="Times New Roman" w:hAnsi="Times New Roman"/>
          <w:sz w:val="28"/>
          <w:szCs w:val="28"/>
          <w:lang w:val="uk-UA"/>
        </w:rPr>
        <w:t>«</w:t>
      </w:r>
      <w:r w:rsidRPr="00AF0F01">
        <w:rPr>
          <w:rFonts w:ascii="Times New Roman" w:hAnsi="Times New Roman"/>
          <w:sz w:val="28"/>
          <w:szCs w:val="28"/>
          <w:lang w:val="uk-UA"/>
        </w:rPr>
        <w:t>не прий</w:t>
      </w:r>
      <w:r w:rsidRPr="00AF0F01">
        <w:rPr>
          <w:rFonts w:ascii="Times New Roman" w:hAnsi="Times New Roman"/>
          <w:sz w:val="28"/>
          <w:szCs w:val="28"/>
          <w:lang w:val="uk-UA"/>
        </w:rPr>
        <w:t>н</w:t>
      </w:r>
      <w:r w:rsidRPr="00AF0F01">
        <w:rPr>
          <w:rFonts w:ascii="Times New Roman" w:hAnsi="Times New Roman"/>
          <w:sz w:val="28"/>
          <w:szCs w:val="28"/>
          <w:lang w:val="uk-UA"/>
        </w:rPr>
        <w:t>ято говорити</w:t>
      </w:r>
      <w:r w:rsidR="00230A0C">
        <w:rPr>
          <w:rFonts w:ascii="Times New Roman" w:hAnsi="Times New Roman"/>
          <w:sz w:val="28"/>
          <w:szCs w:val="28"/>
          <w:lang w:val="uk-UA"/>
        </w:rPr>
        <w:t>»</w:t>
      </w:r>
      <w:r w:rsidRPr="00AF0F01">
        <w:rPr>
          <w:rFonts w:ascii="Times New Roman" w:hAnsi="Times New Roman"/>
          <w:sz w:val="28"/>
          <w:szCs w:val="28"/>
          <w:lang w:val="uk-UA"/>
        </w:rPr>
        <w:t xml:space="preserve"> зараз, – не те саме, хоча, швидше за все, одне генетично випл</w:t>
      </w:r>
      <w:r w:rsidRPr="00AF0F01">
        <w:rPr>
          <w:rFonts w:ascii="Times New Roman" w:hAnsi="Times New Roman"/>
          <w:sz w:val="28"/>
          <w:szCs w:val="28"/>
          <w:lang w:val="uk-UA"/>
        </w:rPr>
        <w:t>и</w:t>
      </w:r>
      <w:r w:rsidRPr="00AF0F01">
        <w:rPr>
          <w:rFonts w:ascii="Times New Roman" w:hAnsi="Times New Roman"/>
          <w:sz w:val="28"/>
          <w:szCs w:val="28"/>
          <w:lang w:val="uk-UA"/>
        </w:rPr>
        <w:t>ває з іншого. Так, що обидва ці явища мають ту саму психологічну причину.</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Логічно бездоганне пояснення походження табу й взагалі соціальних з</w:t>
      </w:r>
      <w:r w:rsidRPr="00AF0F01">
        <w:rPr>
          <w:rFonts w:ascii="Times New Roman" w:hAnsi="Times New Roman"/>
          <w:sz w:val="28"/>
          <w:szCs w:val="28"/>
          <w:lang w:val="uk-UA"/>
        </w:rPr>
        <w:t>а</w:t>
      </w:r>
      <w:r w:rsidRPr="00AF0F01">
        <w:rPr>
          <w:rFonts w:ascii="Times New Roman" w:hAnsi="Times New Roman"/>
          <w:sz w:val="28"/>
          <w:szCs w:val="28"/>
          <w:lang w:val="uk-UA"/>
        </w:rPr>
        <w:t>борон пропонує 3. Фрейд. Він пише, що табуювати, забороняти має сенс лише такі явища, предмети й теми, до яких люди відчувають потяг. Адже нікому не спадає на думку забороняти класти руки або ноги в палаюче багаття, хоча це набагато небезпечніше, чим, наприклад, обговорювати сексуальні орієнтації знайомих і незнайомих людей.</w:t>
      </w:r>
      <w:r w:rsidR="00D9548A">
        <w:rPr>
          <w:rFonts w:ascii="Times New Roman" w:hAnsi="Times New Roman"/>
          <w:sz w:val="28"/>
          <w:szCs w:val="28"/>
          <w:lang w:val="uk-UA"/>
        </w:rPr>
        <w:t xml:space="preserve"> </w:t>
      </w:r>
      <w:r w:rsidRPr="00AF0F01">
        <w:rPr>
          <w:rFonts w:ascii="Times New Roman" w:hAnsi="Times New Roman"/>
          <w:sz w:val="28"/>
          <w:szCs w:val="28"/>
          <w:lang w:val="uk-UA"/>
        </w:rPr>
        <w:t>Чому це так? Імовірно, тому, що мало знайдет</w:t>
      </w:r>
      <w:r w:rsidRPr="00AF0F01">
        <w:rPr>
          <w:rFonts w:ascii="Times New Roman" w:hAnsi="Times New Roman"/>
          <w:sz w:val="28"/>
          <w:szCs w:val="28"/>
          <w:lang w:val="uk-UA"/>
        </w:rPr>
        <w:t>ь</w:t>
      </w:r>
      <w:r w:rsidRPr="00AF0F01">
        <w:rPr>
          <w:rFonts w:ascii="Times New Roman" w:hAnsi="Times New Roman"/>
          <w:sz w:val="28"/>
          <w:szCs w:val="28"/>
          <w:lang w:val="uk-UA"/>
        </w:rPr>
        <w:t>ся бажаючих це зробити. Тому тут і не потрібно спеціальної заборони. Звича</w:t>
      </w:r>
      <w:r w:rsidRPr="00AF0F01">
        <w:rPr>
          <w:rFonts w:ascii="Times New Roman" w:hAnsi="Times New Roman"/>
          <w:sz w:val="28"/>
          <w:szCs w:val="28"/>
          <w:lang w:val="uk-UA"/>
        </w:rPr>
        <w:t>й</w:t>
      </w:r>
      <w:r w:rsidRPr="00AF0F01">
        <w:rPr>
          <w:rFonts w:ascii="Times New Roman" w:hAnsi="Times New Roman"/>
          <w:sz w:val="28"/>
          <w:szCs w:val="28"/>
          <w:lang w:val="uk-UA"/>
        </w:rPr>
        <w:t>но, не тільки такі теми, як чужі доходи й сексуальні відносини, є табуйованими або закритими для обговорення в розмові. Люди неохоче пускають інших, н</w:t>
      </w:r>
      <w:r w:rsidRPr="00AF0F01">
        <w:rPr>
          <w:rFonts w:ascii="Times New Roman" w:hAnsi="Times New Roman"/>
          <w:sz w:val="28"/>
          <w:szCs w:val="28"/>
          <w:lang w:val="uk-UA"/>
        </w:rPr>
        <w:t>а</w:t>
      </w:r>
      <w:r w:rsidRPr="00AF0F01">
        <w:rPr>
          <w:rFonts w:ascii="Times New Roman" w:hAnsi="Times New Roman"/>
          <w:sz w:val="28"/>
          <w:szCs w:val="28"/>
          <w:lang w:val="uk-UA"/>
        </w:rPr>
        <w:t>віть дуже близьких, у свій внутрішній світ. Багатьом не подобається обговор</w:t>
      </w:r>
      <w:r w:rsidRPr="00AF0F01">
        <w:rPr>
          <w:rFonts w:ascii="Times New Roman" w:hAnsi="Times New Roman"/>
          <w:sz w:val="28"/>
          <w:szCs w:val="28"/>
          <w:lang w:val="uk-UA"/>
        </w:rPr>
        <w:t>ю</w:t>
      </w:r>
      <w:r w:rsidRPr="00AF0F01">
        <w:rPr>
          <w:rFonts w:ascii="Times New Roman" w:hAnsi="Times New Roman"/>
          <w:sz w:val="28"/>
          <w:szCs w:val="28"/>
          <w:lang w:val="uk-UA"/>
        </w:rPr>
        <w:t>вати свої сімейні проблеми, стан здоров</w:t>
      </w:r>
      <w:r w:rsidR="00F61845">
        <w:rPr>
          <w:rFonts w:ascii="Times New Roman" w:hAnsi="Times New Roman"/>
          <w:sz w:val="28"/>
          <w:szCs w:val="28"/>
          <w:lang w:val="uk-UA"/>
        </w:rPr>
        <w:t>’</w:t>
      </w:r>
      <w:r w:rsidRPr="00AF0F01">
        <w:rPr>
          <w:rFonts w:ascii="Times New Roman" w:hAnsi="Times New Roman"/>
          <w:sz w:val="28"/>
          <w:szCs w:val="28"/>
          <w:lang w:val="uk-UA"/>
        </w:rPr>
        <w:t>я, теми, що стосуються власного тіла, особливо його вад і недоліків.</w:t>
      </w:r>
    </w:p>
    <w:p w:rsidR="00C116B7" w:rsidRPr="00AF0F01" w:rsidRDefault="00C116B7" w:rsidP="000F5DFD">
      <w:pPr>
        <w:shd w:val="clear" w:color="auto" w:fill="FFFFFF"/>
        <w:spacing w:before="120" w:after="120" w:line="360" w:lineRule="auto"/>
        <w:ind w:firstLine="709"/>
        <w:jc w:val="both"/>
        <w:rPr>
          <w:rFonts w:ascii="Times New Roman" w:hAnsi="Times New Roman"/>
          <w:b/>
          <w:bCs/>
          <w:sz w:val="28"/>
          <w:szCs w:val="28"/>
          <w:lang w:val="uk-UA"/>
        </w:rPr>
      </w:pPr>
      <w:r w:rsidRPr="00AF0F01">
        <w:rPr>
          <w:rFonts w:ascii="Times New Roman" w:hAnsi="Times New Roman"/>
          <w:b/>
          <w:bCs/>
          <w:sz w:val="28"/>
          <w:szCs w:val="28"/>
          <w:lang w:val="uk-UA"/>
        </w:rPr>
        <w:t xml:space="preserve">3. </w:t>
      </w:r>
      <w:r w:rsidR="000F5DFD" w:rsidRPr="000333A6">
        <w:rPr>
          <w:rFonts w:ascii="Times New Roman" w:hAnsi="Times New Roman"/>
          <w:b/>
          <w:bCs/>
          <w:sz w:val="28"/>
          <w:szCs w:val="28"/>
          <w:lang w:val="uk-UA"/>
        </w:rPr>
        <w:t>Невербальні засоби комунікації</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У комунікаційному процесі також задіяний дуже широкий спектр неве</w:t>
      </w:r>
      <w:r w:rsidRPr="00AF0F01">
        <w:rPr>
          <w:rFonts w:ascii="Times New Roman" w:hAnsi="Times New Roman"/>
          <w:sz w:val="28"/>
          <w:szCs w:val="28"/>
          <w:lang w:val="uk-UA"/>
        </w:rPr>
        <w:t>р</w:t>
      </w:r>
      <w:r w:rsidRPr="00AF0F01">
        <w:rPr>
          <w:rFonts w:ascii="Times New Roman" w:hAnsi="Times New Roman"/>
          <w:sz w:val="28"/>
          <w:szCs w:val="28"/>
          <w:lang w:val="uk-UA"/>
        </w:rPr>
        <w:t>бальних засобів передачі інформації.</w:t>
      </w:r>
      <w:r w:rsidR="00D9548A">
        <w:rPr>
          <w:rFonts w:ascii="Times New Roman" w:hAnsi="Times New Roman"/>
          <w:sz w:val="28"/>
          <w:szCs w:val="28"/>
          <w:lang w:val="uk-UA"/>
        </w:rPr>
        <w:t xml:space="preserve"> </w:t>
      </w:r>
      <w:r w:rsidRPr="00AF0F01">
        <w:rPr>
          <w:rFonts w:ascii="Times New Roman" w:hAnsi="Times New Roman"/>
          <w:sz w:val="28"/>
          <w:szCs w:val="28"/>
          <w:lang w:val="uk-UA"/>
        </w:rPr>
        <w:t>Саме завдяки цим засобам комунікація між людьми відбувається безупинно, поки вони перебувають у межах спри</w:t>
      </w:r>
      <w:r w:rsidRPr="00AF0F01">
        <w:rPr>
          <w:rFonts w:ascii="Times New Roman" w:hAnsi="Times New Roman"/>
          <w:sz w:val="28"/>
          <w:szCs w:val="28"/>
          <w:lang w:val="uk-UA"/>
        </w:rPr>
        <w:t>й</w:t>
      </w:r>
      <w:r w:rsidRPr="00AF0F01">
        <w:rPr>
          <w:rFonts w:ascii="Times New Roman" w:hAnsi="Times New Roman"/>
          <w:sz w:val="28"/>
          <w:szCs w:val="28"/>
          <w:lang w:val="uk-UA"/>
        </w:rPr>
        <w:t>няття один одного. І навіть при тій умові, що ними не вимовляється жодного слова. У цьому зв</w:t>
      </w:r>
      <w:r w:rsidR="00F61845">
        <w:rPr>
          <w:rFonts w:ascii="Times New Roman" w:hAnsi="Times New Roman"/>
          <w:sz w:val="28"/>
          <w:szCs w:val="28"/>
          <w:lang w:val="uk-UA"/>
        </w:rPr>
        <w:t>’</w:t>
      </w:r>
      <w:r w:rsidRPr="00AF0F01">
        <w:rPr>
          <w:rFonts w:ascii="Times New Roman" w:hAnsi="Times New Roman"/>
          <w:sz w:val="28"/>
          <w:szCs w:val="28"/>
          <w:lang w:val="uk-UA"/>
        </w:rPr>
        <w:t>язку підкреслимо, що по невербальних каналах комунікації в процесі спілкування передається більше половини всієї інформації.</w:t>
      </w:r>
    </w:p>
    <w:p w:rsidR="00C116B7" w:rsidRDefault="00C116B7" w:rsidP="00F619DD">
      <w:pPr>
        <w:shd w:val="clear" w:color="auto" w:fill="FFFFFF"/>
        <w:spacing w:after="0" w:line="360" w:lineRule="auto"/>
        <w:ind w:firstLine="709"/>
        <w:jc w:val="both"/>
        <w:rPr>
          <w:rFonts w:ascii="Times New Roman" w:hAnsi="Times New Roman"/>
          <w:sz w:val="28"/>
          <w:szCs w:val="28"/>
          <w:lang w:val="uk-UA"/>
        </w:rPr>
      </w:pPr>
      <w:r w:rsidRPr="000333A6">
        <w:rPr>
          <w:rFonts w:ascii="Times New Roman" w:hAnsi="Times New Roman"/>
          <w:sz w:val="28"/>
          <w:szCs w:val="28"/>
          <w:lang w:val="uk-UA"/>
        </w:rPr>
        <w:t>До</w:t>
      </w:r>
      <w:r w:rsidRPr="00AF0F01">
        <w:rPr>
          <w:rFonts w:ascii="Times New Roman" w:hAnsi="Times New Roman"/>
          <w:b/>
          <w:sz w:val="28"/>
          <w:szCs w:val="28"/>
          <w:lang w:val="uk-UA"/>
        </w:rPr>
        <w:t xml:space="preserve"> </w:t>
      </w:r>
      <w:r w:rsidRPr="000333A6">
        <w:rPr>
          <w:rFonts w:ascii="Times New Roman" w:hAnsi="Times New Roman"/>
          <w:b/>
          <w:i/>
          <w:sz w:val="28"/>
          <w:szCs w:val="28"/>
          <w:lang w:val="uk-UA"/>
        </w:rPr>
        <w:t>невербальних каналів комунікації</w:t>
      </w:r>
      <w:r w:rsidRPr="00AF0F01">
        <w:rPr>
          <w:rFonts w:ascii="Times New Roman" w:hAnsi="Times New Roman"/>
          <w:b/>
          <w:sz w:val="28"/>
          <w:szCs w:val="28"/>
          <w:lang w:val="uk-UA"/>
        </w:rPr>
        <w:t xml:space="preserve"> </w:t>
      </w:r>
      <w:r w:rsidRPr="000333A6">
        <w:rPr>
          <w:rFonts w:ascii="Times New Roman" w:hAnsi="Times New Roman"/>
          <w:sz w:val="28"/>
          <w:szCs w:val="28"/>
          <w:lang w:val="uk-UA"/>
        </w:rPr>
        <w:t>відносять:</w:t>
      </w:r>
      <w:r w:rsidR="00D9548A">
        <w:rPr>
          <w:rFonts w:ascii="Times New Roman" w:hAnsi="Times New Roman"/>
          <w:b/>
          <w:sz w:val="28"/>
          <w:szCs w:val="28"/>
          <w:lang w:val="uk-UA"/>
        </w:rPr>
        <w:t xml:space="preserve"> </w:t>
      </w:r>
      <w:r w:rsidRPr="000333A6">
        <w:rPr>
          <w:rFonts w:ascii="Times New Roman" w:hAnsi="Times New Roman"/>
          <w:i/>
          <w:sz w:val="28"/>
          <w:szCs w:val="28"/>
          <w:lang w:val="uk-UA"/>
        </w:rPr>
        <w:t>погляд, вираз обличчя (міміку), дотики, рухи тіла (пози), жести, міжособистісну дистанцію, а т</w:t>
      </w:r>
      <w:r w:rsidRPr="000333A6">
        <w:rPr>
          <w:rFonts w:ascii="Times New Roman" w:hAnsi="Times New Roman"/>
          <w:i/>
          <w:sz w:val="28"/>
          <w:szCs w:val="28"/>
          <w:lang w:val="uk-UA"/>
        </w:rPr>
        <w:t>а</w:t>
      </w:r>
      <w:r w:rsidRPr="000333A6">
        <w:rPr>
          <w:rFonts w:ascii="Times New Roman" w:hAnsi="Times New Roman"/>
          <w:i/>
          <w:sz w:val="28"/>
          <w:szCs w:val="28"/>
          <w:lang w:val="uk-UA"/>
        </w:rPr>
        <w:t>кож одяг, макіяж і прикраси.</w:t>
      </w:r>
      <w:r w:rsidR="00D9548A">
        <w:rPr>
          <w:rFonts w:ascii="Times New Roman" w:hAnsi="Times New Roman"/>
          <w:b/>
          <w:sz w:val="28"/>
          <w:szCs w:val="28"/>
          <w:lang w:val="uk-UA"/>
        </w:rPr>
        <w:t xml:space="preserve"> </w:t>
      </w:r>
      <w:r w:rsidRPr="000333A6">
        <w:rPr>
          <w:rFonts w:ascii="Times New Roman" w:hAnsi="Times New Roman"/>
          <w:sz w:val="28"/>
          <w:szCs w:val="28"/>
          <w:lang w:val="uk-UA"/>
        </w:rPr>
        <w:t>Зупинимося на більш детальному аналізі кожного з них.</w:t>
      </w:r>
    </w:p>
    <w:p w:rsidR="003257C3" w:rsidRDefault="003257C3" w:rsidP="00F619DD">
      <w:pPr>
        <w:shd w:val="clear" w:color="auto" w:fill="FFFFFF"/>
        <w:spacing w:after="0" w:line="360" w:lineRule="auto"/>
        <w:ind w:firstLine="709"/>
        <w:jc w:val="both"/>
        <w:rPr>
          <w:rFonts w:ascii="Times New Roman" w:hAnsi="Times New Roman"/>
          <w:sz w:val="28"/>
          <w:szCs w:val="28"/>
          <w:lang w:val="uk-UA"/>
        </w:rPr>
      </w:pP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b/>
          <w:bCs/>
          <w:iCs/>
          <w:sz w:val="28"/>
          <w:szCs w:val="28"/>
          <w:lang w:val="uk-UA"/>
        </w:rPr>
        <w:lastRenderedPageBreak/>
        <w:t>1. Погляд</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Історія кожної культури містить безліч елементів, пов</w:t>
      </w:r>
      <w:r w:rsidR="00F61845">
        <w:rPr>
          <w:rFonts w:ascii="Times New Roman" w:hAnsi="Times New Roman"/>
          <w:sz w:val="28"/>
          <w:szCs w:val="28"/>
          <w:lang w:val="uk-UA"/>
        </w:rPr>
        <w:t>’</w:t>
      </w:r>
      <w:r w:rsidRPr="00AF0F01">
        <w:rPr>
          <w:rFonts w:ascii="Times New Roman" w:hAnsi="Times New Roman"/>
          <w:sz w:val="28"/>
          <w:szCs w:val="28"/>
          <w:lang w:val="uk-UA"/>
        </w:rPr>
        <w:t>язаних з містиф</w:t>
      </w:r>
      <w:r w:rsidRPr="00AF0F01">
        <w:rPr>
          <w:rFonts w:ascii="Times New Roman" w:hAnsi="Times New Roman"/>
          <w:sz w:val="28"/>
          <w:szCs w:val="28"/>
          <w:lang w:val="uk-UA"/>
        </w:rPr>
        <w:t>і</w:t>
      </w:r>
      <w:r w:rsidRPr="00AF0F01">
        <w:rPr>
          <w:rFonts w:ascii="Times New Roman" w:hAnsi="Times New Roman"/>
          <w:sz w:val="28"/>
          <w:szCs w:val="28"/>
          <w:lang w:val="uk-UA"/>
        </w:rPr>
        <w:t>кацією погляду, і свідчить про наділення очей, погляду надприродними можл</w:t>
      </w:r>
      <w:r w:rsidRPr="00AF0F01">
        <w:rPr>
          <w:rFonts w:ascii="Times New Roman" w:hAnsi="Times New Roman"/>
          <w:sz w:val="28"/>
          <w:szCs w:val="28"/>
          <w:lang w:val="uk-UA"/>
        </w:rPr>
        <w:t>и</w:t>
      </w:r>
      <w:r w:rsidRPr="00AF0F01">
        <w:rPr>
          <w:rFonts w:ascii="Times New Roman" w:hAnsi="Times New Roman"/>
          <w:sz w:val="28"/>
          <w:szCs w:val="28"/>
          <w:lang w:val="uk-UA"/>
        </w:rPr>
        <w:t>востями. Про це можна судити по міфології, релігії й, звичайно, сучасним ма</w:t>
      </w:r>
      <w:r w:rsidRPr="00AF0F01">
        <w:rPr>
          <w:rFonts w:ascii="Times New Roman" w:hAnsi="Times New Roman"/>
          <w:sz w:val="28"/>
          <w:szCs w:val="28"/>
          <w:lang w:val="uk-UA"/>
        </w:rPr>
        <w:t>р</w:t>
      </w:r>
      <w:r w:rsidRPr="00AF0F01">
        <w:rPr>
          <w:rFonts w:ascii="Times New Roman" w:hAnsi="Times New Roman"/>
          <w:sz w:val="28"/>
          <w:szCs w:val="28"/>
          <w:lang w:val="uk-UA"/>
        </w:rPr>
        <w:t>новірствам. Кому не відоме повір</w:t>
      </w:r>
      <w:r w:rsidR="00F61845">
        <w:rPr>
          <w:rFonts w:ascii="Times New Roman" w:hAnsi="Times New Roman"/>
          <w:sz w:val="28"/>
          <w:szCs w:val="28"/>
          <w:lang w:val="uk-UA"/>
        </w:rPr>
        <w:t>’</w:t>
      </w:r>
      <w:r w:rsidRPr="00AF0F01">
        <w:rPr>
          <w:rFonts w:ascii="Times New Roman" w:hAnsi="Times New Roman"/>
          <w:sz w:val="28"/>
          <w:szCs w:val="28"/>
          <w:lang w:val="uk-UA"/>
        </w:rPr>
        <w:t xml:space="preserve">я про </w:t>
      </w:r>
      <w:r w:rsidR="00230A0C">
        <w:rPr>
          <w:rFonts w:ascii="Times New Roman" w:hAnsi="Times New Roman"/>
          <w:sz w:val="28"/>
          <w:szCs w:val="28"/>
          <w:lang w:val="uk-UA"/>
        </w:rPr>
        <w:t>«</w:t>
      </w:r>
      <w:r w:rsidRPr="00AF0F01">
        <w:rPr>
          <w:rFonts w:ascii="Times New Roman" w:hAnsi="Times New Roman"/>
          <w:sz w:val="28"/>
          <w:szCs w:val="28"/>
          <w:lang w:val="uk-UA"/>
        </w:rPr>
        <w:t xml:space="preserve"> лихе око</w:t>
      </w:r>
      <w:r w:rsidR="00230A0C">
        <w:rPr>
          <w:rFonts w:ascii="Times New Roman" w:hAnsi="Times New Roman"/>
          <w:sz w:val="28"/>
          <w:szCs w:val="28"/>
          <w:lang w:val="uk-UA"/>
        </w:rPr>
        <w:t>»</w:t>
      </w:r>
      <w:r w:rsidRPr="00AF0F01">
        <w:rPr>
          <w:rFonts w:ascii="Times New Roman" w:hAnsi="Times New Roman"/>
          <w:sz w:val="28"/>
          <w:szCs w:val="28"/>
          <w:lang w:val="uk-UA"/>
        </w:rPr>
        <w:t xml:space="preserve">, хто не знає про небезпеку </w:t>
      </w:r>
      <w:r w:rsidR="00230A0C">
        <w:rPr>
          <w:rFonts w:ascii="Times New Roman" w:hAnsi="Times New Roman"/>
          <w:sz w:val="28"/>
          <w:szCs w:val="28"/>
          <w:lang w:val="uk-UA"/>
        </w:rPr>
        <w:t>«</w:t>
      </w:r>
      <w:r w:rsidRPr="00AF0F01">
        <w:rPr>
          <w:rFonts w:ascii="Times New Roman" w:hAnsi="Times New Roman"/>
          <w:sz w:val="28"/>
          <w:szCs w:val="28"/>
          <w:lang w:val="uk-UA"/>
        </w:rPr>
        <w:t>пристріту</w:t>
      </w:r>
      <w:r w:rsidR="00230A0C">
        <w:rPr>
          <w:rFonts w:ascii="Times New Roman" w:hAnsi="Times New Roman"/>
          <w:sz w:val="28"/>
          <w:szCs w:val="28"/>
          <w:lang w:val="uk-UA"/>
        </w:rPr>
        <w:t>»</w:t>
      </w:r>
      <w:r w:rsidRPr="00AF0F01">
        <w:rPr>
          <w:rFonts w:ascii="Times New Roman" w:hAnsi="Times New Roman"/>
          <w:sz w:val="28"/>
          <w:szCs w:val="28"/>
          <w:lang w:val="uk-UA"/>
        </w:rPr>
        <w:t>? У яких культурах не існує амулетів, оберегів від цієї напасті?</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 Як би </w:t>
      </w:r>
      <w:r w:rsidR="000333A6" w:rsidRPr="00AF0F01">
        <w:rPr>
          <w:rFonts w:ascii="Times New Roman" w:hAnsi="Times New Roman"/>
          <w:sz w:val="28"/>
          <w:szCs w:val="28"/>
          <w:lang w:val="uk-UA"/>
        </w:rPr>
        <w:t>тривіальн</w:t>
      </w:r>
      <w:r w:rsidR="000333A6">
        <w:rPr>
          <w:rFonts w:ascii="Times New Roman" w:hAnsi="Times New Roman"/>
          <w:sz w:val="28"/>
          <w:szCs w:val="28"/>
          <w:lang w:val="uk-UA"/>
        </w:rPr>
        <w:t>о</w:t>
      </w:r>
      <w:r w:rsidRPr="00AF0F01">
        <w:rPr>
          <w:rFonts w:ascii="Times New Roman" w:hAnsi="Times New Roman"/>
          <w:sz w:val="28"/>
          <w:szCs w:val="28"/>
          <w:lang w:val="uk-UA"/>
        </w:rPr>
        <w:t xml:space="preserve">, в силу частого вживання, не звучало висловлення </w:t>
      </w:r>
      <w:r w:rsidR="00230A0C">
        <w:rPr>
          <w:rFonts w:ascii="Times New Roman" w:hAnsi="Times New Roman"/>
          <w:sz w:val="28"/>
          <w:szCs w:val="28"/>
          <w:lang w:val="uk-UA"/>
        </w:rPr>
        <w:t>«</w:t>
      </w:r>
      <w:r w:rsidRPr="00AF0F01">
        <w:rPr>
          <w:rFonts w:ascii="Times New Roman" w:hAnsi="Times New Roman"/>
          <w:sz w:val="28"/>
          <w:szCs w:val="28"/>
          <w:lang w:val="uk-UA"/>
        </w:rPr>
        <w:t>Очі</w:t>
      </w:r>
      <w:r w:rsidR="00236271">
        <w:rPr>
          <w:rFonts w:ascii="Times New Roman" w:hAnsi="Times New Roman"/>
          <w:sz w:val="28"/>
          <w:szCs w:val="28"/>
          <w:lang w:val="uk-UA"/>
        </w:rPr>
        <w:t xml:space="preserve"> – </w:t>
      </w:r>
      <w:r w:rsidRPr="00AF0F01">
        <w:rPr>
          <w:rFonts w:ascii="Times New Roman" w:hAnsi="Times New Roman"/>
          <w:sz w:val="28"/>
          <w:szCs w:val="28"/>
          <w:lang w:val="uk-UA"/>
        </w:rPr>
        <w:t>дзеркало душі</w:t>
      </w:r>
      <w:r w:rsidR="00230A0C">
        <w:rPr>
          <w:rFonts w:ascii="Times New Roman" w:hAnsi="Times New Roman"/>
          <w:sz w:val="28"/>
          <w:szCs w:val="28"/>
          <w:lang w:val="uk-UA"/>
        </w:rPr>
        <w:t>»</w:t>
      </w:r>
      <w:r w:rsidRPr="00AF0F01">
        <w:rPr>
          <w:rFonts w:ascii="Times New Roman" w:hAnsi="Times New Roman"/>
          <w:sz w:val="28"/>
          <w:szCs w:val="28"/>
          <w:lang w:val="uk-UA"/>
        </w:rPr>
        <w:t>, усі ми, схоже, вважаємо, що так воно і є.</w:t>
      </w:r>
      <w:r w:rsidRPr="00AF0F01">
        <w:rPr>
          <w:rFonts w:ascii="Times New Roman" w:hAnsi="Times New Roman"/>
          <w:b/>
          <w:sz w:val="28"/>
          <w:szCs w:val="28"/>
          <w:lang w:val="uk-UA"/>
        </w:rPr>
        <w:t xml:space="preserve"> </w:t>
      </w:r>
      <w:r w:rsidRPr="000333A6">
        <w:rPr>
          <w:rFonts w:ascii="Times New Roman" w:hAnsi="Times New Roman"/>
          <w:sz w:val="28"/>
          <w:szCs w:val="28"/>
          <w:lang w:val="uk-UA"/>
        </w:rPr>
        <w:t>Поглядом вираж</w:t>
      </w:r>
      <w:r w:rsidRPr="000333A6">
        <w:rPr>
          <w:rFonts w:ascii="Times New Roman" w:hAnsi="Times New Roman"/>
          <w:sz w:val="28"/>
          <w:szCs w:val="28"/>
          <w:lang w:val="uk-UA"/>
        </w:rPr>
        <w:t>а</w:t>
      </w:r>
      <w:r w:rsidRPr="000333A6">
        <w:rPr>
          <w:rFonts w:ascii="Times New Roman" w:hAnsi="Times New Roman"/>
          <w:sz w:val="28"/>
          <w:szCs w:val="28"/>
          <w:lang w:val="uk-UA"/>
        </w:rPr>
        <w:t>ють симпатію, антипатію, приязнь і ворожість, увагу й неуважність, довіру й недовіру, сумнів, турботу, радість і т.д.</w:t>
      </w:r>
      <w:r w:rsidR="00D9548A">
        <w:rPr>
          <w:rFonts w:ascii="Times New Roman" w:hAnsi="Times New Roman"/>
          <w:sz w:val="28"/>
          <w:szCs w:val="28"/>
          <w:lang w:val="uk-UA"/>
        </w:rPr>
        <w:t xml:space="preserve"> </w:t>
      </w:r>
      <w:r w:rsidRPr="00AF0F01">
        <w:rPr>
          <w:rFonts w:ascii="Times New Roman" w:hAnsi="Times New Roman"/>
          <w:sz w:val="28"/>
          <w:szCs w:val="28"/>
          <w:lang w:val="uk-UA"/>
        </w:rPr>
        <w:t>Тому, зрозуміло те почуття дискомфо</w:t>
      </w:r>
      <w:r w:rsidRPr="00AF0F01">
        <w:rPr>
          <w:rFonts w:ascii="Times New Roman" w:hAnsi="Times New Roman"/>
          <w:sz w:val="28"/>
          <w:szCs w:val="28"/>
          <w:lang w:val="uk-UA"/>
        </w:rPr>
        <w:t>р</w:t>
      </w:r>
      <w:r w:rsidRPr="00AF0F01">
        <w:rPr>
          <w:rFonts w:ascii="Times New Roman" w:hAnsi="Times New Roman"/>
          <w:sz w:val="28"/>
          <w:szCs w:val="28"/>
          <w:lang w:val="uk-UA"/>
        </w:rPr>
        <w:t xml:space="preserve">ту й навіть роздратування, яке ми відчуваємо, коли розмовляємо з людиною, чиї очі сховані за сонцезахисними окулярами. У цьому випадку ми </w:t>
      </w:r>
      <w:r w:rsidR="00230A0C">
        <w:rPr>
          <w:rFonts w:ascii="Times New Roman" w:hAnsi="Times New Roman"/>
          <w:sz w:val="28"/>
          <w:szCs w:val="28"/>
          <w:lang w:val="uk-UA"/>
        </w:rPr>
        <w:t>«</w:t>
      </w:r>
      <w:r w:rsidRPr="00AF0F01">
        <w:rPr>
          <w:rFonts w:ascii="Times New Roman" w:hAnsi="Times New Roman"/>
          <w:sz w:val="28"/>
          <w:szCs w:val="28"/>
          <w:lang w:val="uk-UA"/>
        </w:rPr>
        <w:t>не бач</w:t>
      </w:r>
      <w:r w:rsidRPr="00AF0F01">
        <w:rPr>
          <w:rFonts w:ascii="Times New Roman" w:hAnsi="Times New Roman"/>
          <w:sz w:val="28"/>
          <w:szCs w:val="28"/>
          <w:lang w:val="uk-UA"/>
        </w:rPr>
        <w:t>и</w:t>
      </w:r>
      <w:r w:rsidRPr="00AF0F01">
        <w:rPr>
          <w:rFonts w:ascii="Times New Roman" w:hAnsi="Times New Roman"/>
          <w:sz w:val="28"/>
          <w:szCs w:val="28"/>
          <w:lang w:val="uk-UA"/>
        </w:rPr>
        <w:t>мо</w:t>
      </w:r>
      <w:r w:rsidR="00230A0C">
        <w:rPr>
          <w:rFonts w:ascii="Times New Roman" w:hAnsi="Times New Roman"/>
          <w:sz w:val="28"/>
          <w:szCs w:val="28"/>
          <w:lang w:val="uk-UA"/>
        </w:rPr>
        <w:t>»</w:t>
      </w:r>
      <w:r w:rsidRPr="00AF0F01">
        <w:rPr>
          <w:rFonts w:ascii="Times New Roman" w:hAnsi="Times New Roman"/>
          <w:sz w:val="28"/>
          <w:szCs w:val="28"/>
          <w:lang w:val="uk-UA"/>
        </w:rPr>
        <w:t>, що він думає.</w:t>
      </w:r>
    </w:p>
    <w:p w:rsidR="00C116B7" w:rsidRPr="000333A6" w:rsidRDefault="00C116B7" w:rsidP="00F619DD">
      <w:pPr>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Звернемо увагу на деякі </w:t>
      </w:r>
      <w:r w:rsidRPr="000333A6">
        <w:rPr>
          <w:rFonts w:ascii="Times New Roman" w:hAnsi="Times New Roman"/>
          <w:sz w:val="28"/>
          <w:szCs w:val="28"/>
          <w:lang w:val="uk-UA"/>
        </w:rPr>
        <w:t>правила використання погляду в процесі міжос</w:t>
      </w:r>
      <w:r w:rsidRPr="000333A6">
        <w:rPr>
          <w:rFonts w:ascii="Times New Roman" w:hAnsi="Times New Roman"/>
          <w:sz w:val="28"/>
          <w:szCs w:val="28"/>
          <w:lang w:val="uk-UA"/>
        </w:rPr>
        <w:t>о</w:t>
      </w:r>
      <w:r w:rsidRPr="000333A6">
        <w:rPr>
          <w:rFonts w:ascii="Times New Roman" w:hAnsi="Times New Roman"/>
          <w:sz w:val="28"/>
          <w:szCs w:val="28"/>
          <w:lang w:val="uk-UA"/>
        </w:rPr>
        <w:t>бистісної комунікації:</w:t>
      </w:r>
    </w:p>
    <w:p w:rsidR="00C116B7" w:rsidRPr="00AF0F01" w:rsidRDefault="00C116B7" w:rsidP="000333A6">
      <w:pPr>
        <w:widowControl w:val="0"/>
        <w:numPr>
          <w:ilvl w:val="0"/>
          <w:numId w:val="28"/>
        </w:numPr>
        <w:shd w:val="clear" w:color="auto" w:fill="FFFFFF"/>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AF0F01">
        <w:rPr>
          <w:rFonts w:ascii="Times New Roman" w:hAnsi="Times New Roman"/>
          <w:b/>
          <w:sz w:val="28"/>
          <w:szCs w:val="28"/>
          <w:lang w:val="uk-UA"/>
        </w:rPr>
        <w:t>Люди частіше дивляться на тих, хто їм подобається. І навпаки, в</w:t>
      </w:r>
      <w:r w:rsidRPr="00AF0F01">
        <w:rPr>
          <w:rFonts w:ascii="Times New Roman" w:hAnsi="Times New Roman"/>
          <w:b/>
          <w:sz w:val="28"/>
          <w:szCs w:val="28"/>
          <w:lang w:val="uk-UA"/>
        </w:rPr>
        <w:t>і</w:t>
      </w:r>
      <w:r w:rsidRPr="00AF0F01">
        <w:rPr>
          <w:rFonts w:ascii="Times New Roman" w:hAnsi="Times New Roman"/>
          <w:b/>
          <w:sz w:val="28"/>
          <w:szCs w:val="28"/>
          <w:lang w:val="uk-UA"/>
        </w:rPr>
        <w:t>дводять очі від тих, хто їм неприємний.</w:t>
      </w:r>
      <w:r w:rsidRPr="00AF0F01">
        <w:rPr>
          <w:rFonts w:ascii="Times New Roman" w:hAnsi="Times New Roman"/>
          <w:sz w:val="28"/>
          <w:szCs w:val="28"/>
          <w:lang w:val="uk-UA"/>
        </w:rPr>
        <w:t xml:space="preserve"> Тому, коли ми помічаємо, що хтось дивиться на нас частіше, ніж інші й частіше, ніж на інших, ми відчуваємо до нього симпатію, платимо взаємністю. Правда, це не відноситься до тих випа</w:t>
      </w:r>
      <w:r w:rsidRPr="00AF0F01">
        <w:rPr>
          <w:rFonts w:ascii="Times New Roman" w:hAnsi="Times New Roman"/>
          <w:sz w:val="28"/>
          <w:szCs w:val="28"/>
          <w:lang w:val="uk-UA"/>
        </w:rPr>
        <w:t>д</w:t>
      </w:r>
      <w:r w:rsidRPr="00AF0F01">
        <w:rPr>
          <w:rFonts w:ascii="Times New Roman" w:hAnsi="Times New Roman"/>
          <w:sz w:val="28"/>
          <w:szCs w:val="28"/>
          <w:lang w:val="uk-UA"/>
        </w:rPr>
        <w:t>ків, коли нас настирливо розглядають або коли склалася така ситуація, що часті погляди можуть свідчити про погрозу.</w:t>
      </w:r>
    </w:p>
    <w:p w:rsidR="00C116B7" w:rsidRPr="00AF0F01" w:rsidRDefault="00C116B7" w:rsidP="000333A6">
      <w:pPr>
        <w:widowControl w:val="0"/>
        <w:numPr>
          <w:ilvl w:val="0"/>
          <w:numId w:val="28"/>
        </w:numPr>
        <w:shd w:val="clear" w:color="auto" w:fill="FFFFFF"/>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AF0F01">
        <w:rPr>
          <w:rFonts w:ascii="Times New Roman" w:hAnsi="Times New Roman"/>
          <w:sz w:val="28"/>
          <w:szCs w:val="28"/>
          <w:lang w:val="uk-UA"/>
        </w:rPr>
        <w:t>Погляд може також інформувати про соціальний статус людини. Ральф Ікслайн, що вивчав проблему взаємозв</w:t>
      </w:r>
      <w:r w:rsidR="00F61845">
        <w:rPr>
          <w:rFonts w:ascii="Times New Roman" w:hAnsi="Times New Roman"/>
          <w:sz w:val="28"/>
          <w:szCs w:val="28"/>
          <w:lang w:val="uk-UA"/>
        </w:rPr>
        <w:t>’</w:t>
      </w:r>
      <w:r w:rsidRPr="00AF0F01">
        <w:rPr>
          <w:rFonts w:ascii="Times New Roman" w:hAnsi="Times New Roman"/>
          <w:sz w:val="28"/>
          <w:szCs w:val="28"/>
          <w:lang w:val="uk-UA"/>
        </w:rPr>
        <w:t xml:space="preserve">язку погляду й статусу, відзначає, що </w:t>
      </w:r>
      <w:r w:rsidRPr="00AF0F01">
        <w:rPr>
          <w:rFonts w:ascii="Times New Roman" w:hAnsi="Times New Roman"/>
          <w:b/>
          <w:sz w:val="28"/>
          <w:szCs w:val="28"/>
          <w:lang w:val="uk-UA"/>
        </w:rPr>
        <w:t>люди з низьким статусом, як правило, частіше й довше дивляться на високостатусного, ніж високостатусний на низькостатусного.</w:t>
      </w:r>
      <w:r w:rsidRPr="00AF0F01">
        <w:rPr>
          <w:rFonts w:ascii="Times New Roman" w:hAnsi="Times New Roman"/>
          <w:sz w:val="28"/>
          <w:szCs w:val="28"/>
          <w:lang w:val="uk-UA"/>
        </w:rPr>
        <w:t xml:space="preserve"> Із цього пр</w:t>
      </w:r>
      <w:r w:rsidRPr="00AF0F01">
        <w:rPr>
          <w:rFonts w:ascii="Times New Roman" w:hAnsi="Times New Roman"/>
          <w:sz w:val="28"/>
          <w:szCs w:val="28"/>
          <w:lang w:val="uk-UA"/>
        </w:rPr>
        <w:t>и</w:t>
      </w:r>
      <w:r w:rsidRPr="00AF0F01">
        <w:rPr>
          <w:rFonts w:ascii="Times New Roman" w:hAnsi="Times New Roman"/>
          <w:sz w:val="28"/>
          <w:szCs w:val="28"/>
          <w:lang w:val="uk-UA"/>
        </w:rPr>
        <w:t xml:space="preserve">воду говорять: </w:t>
      </w:r>
      <w:r w:rsidR="00230A0C">
        <w:rPr>
          <w:rFonts w:ascii="Times New Roman" w:hAnsi="Times New Roman"/>
          <w:sz w:val="28"/>
          <w:szCs w:val="28"/>
          <w:lang w:val="uk-UA"/>
        </w:rPr>
        <w:t>«</w:t>
      </w:r>
      <w:r w:rsidRPr="00AF0F01">
        <w:rPr>
          <w:rFonts w:ascii="Times New Roman" w:hAnsi="Times New Roman"/>
          <w:sz w:val="28"/>
          <w:szCs w:val="28"/>
          <w:lang w:val="uk-UA"/>
        </w:rPr>
        <w:t>Їсть начальство очима</w:t>
      </w:r>
      <w:r w:rsidR="00230A0C">
        <w:rPr>
          <w:rFonts w:ascii="Times New Roman" w:hAnsi="Times New Roman"/>
          <w:sz w:val="28"/>
          <w:szCs w:val="28"/>
          <w:lang w:val="uk-UA"/>
        </w:rPr>
        <w:t>»</w:t>
      </w:r>
      <w:r w:rsidRPr="00AF0F01">
        <w:rPr>
          <w:rFonts w:ascii="Times New Roman" w:hAnsi="Times New Roman"/>
          <w:sz w:val="28"/>
          <w:szCs w:val="28"/>
          <w:lang w:val="uk-UA"/>
        </w:rPr>
        <w:t>.</w:t>
      </w:r>
    </w:p>
    <w:p w:rsidR="00C116B7" w:rsidRDefault="00C116B7" w:rsidP="000333A6">
      <w:pPr>
        <w:widowControl w:val="0"/>
        <w:numPr>
          <w:ilvl w:val="0"/>
          <w:numId w:val="28"/>
        </w:numPr>
        <w:shd w:val="clear" w:color="auto" w:fill="FFFFFF"/>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AF0F01">
        <w:rPr>
          <w:rFonts w:ascii="Times New Roman" w:hAnsi="Times New Roman"/>
          <w:b/>
          <w:sz w:val="28"/>
          <w:szCs w:val="28"/>
          <w:lang w:val="uk-UA"/>
        </w:rPr>
        <w:t>Гендерні відмінності у використанні погляду повторюють стату</w:t>
      </w:r>
      <w:r w:rsidRPr="00AF0F01">
        <w:rPr>
          <w:rFonts w:ascii="Times New Roman" w:hAnsi="Times New Roman"/>
          <w:b/>
          <w:sz w:val="28"/>
          <w:szCs w:val="28"/>
          <w:lang w:val="uk-UA"/>
        </w:rPr>
        <w:t>с</w:t>
      </w:r>
      <w:r w:rsidRPr="00AF0F01">
        <w:rPr>
          <w:rFonts w:ascii="Times New Roman" w:hAnsi="Times New Roman"/>
          <w:b/>
          <w:sz w:val="28"/>
          <w:szCs w:val="28"/>
          <w:lang w:val="uk-UA"/>
        </w:rPr>
        <w:t xml:space="preserve">ні відмінності. </w:t>
      </w:r>
      <w:r w:rsidRPr="000333A6">
        <w:rPr>
          <w:rFonts w:ascii="Times New Roman" w:hAnsi="Times New Roman"/>
          <w:sz w:val="28"/>
          <w:szCs w:val="28"/>
          <w:lang w:val="uk-UA"/>
        </w:rPr>
        <w:t>Тобто жінки частіше й довше дивляться на чоловіків, ніж н</w:t>
      </w:r>
      <w:r w:rsidRPr="000333A6">
        <w:rPr>
          <w:rFonts w:ascii="Times New Roman" w:hAnsi="Times New Roman"/>
          <w:sz w:val="28"/>
          <w:szCs w:val="28"/>
          <w:lang w:val="uk-UA"/>
        </w:rPr>
        <w:t>а</w:t>
      </w:r>
      <w:r w:rsidRPr="000333A6">
        <w:rPr>
          <w:rFonts w:ascii="Times New Roman" w:hAnsi="Times New Roman"/>
          <w:sz w:val="28"/>
          <w:szCs w:val="28"/>
          <w:lang w:val="uk-UA"/>
        </w:rPr>
        <w:t>впаки.</w:t>
      </w:r>
    </w:p>
    <w:p w:rsidR="003257C3" w:rsidRPr="000333A6" w:rsidRDefault="003257C3" w:rsidP="003257C3">
      <w:pPr>
        <w:widowControl w:val="0"/>
        <w:shd w:val="clear" w:color="auto" w:fill="FFFFFF"/>
        <w:tabs>
          <w:tab w:val="left" w:pos="1134"/>
        </w:tabs>
        <w:autoSpaceDE w:val="0"/>
        <w:autoSpaceDN w:val="0"/>
        <w:adjustRightInd w:val="0"/>
        <w:spacing w:after="0" w:line="360" w:lineRule="auto"/>
        <w:ind w:left="709"/>
        <w:jc w:val="both"/>
        <w:rPr>
          <w:rFonts w:ascii="Times New Roman" w:hAnsi="Times New Roman"/>
          <w:sz w:val="28"/>
          <w:szCs w:val="28"/>
          <w:lang w:val="uk-UA"/>
        </w:rPr>
      </w:pPr>
    </w:p>
    <w:p w:rsidR="00C116B7" w:rsidRPr="00AF0F01" w:rsidRDefault="00C116B7" w:rsidP="00F619DD">
      <w:pPr>
        <w:shd w:val="clear" w:color="auto" w:fill="FFFFFF"/>
        <w:spacing w:after="0" w:line="360" w:lineRule="auto"/>
        <w:ind w:firstLine="709"/>
        <w:jc w:val="both"/>
        <w:rPr>
          <w:rFonts w:ascii="Times New Roman" w:hAnsi="Times New Roman"/>
          <w:b/>
          <w:sz w:val="28"/>
          <w:szCs w:val="28"/>
          <w:lang w:val="uk-UA"/>
        </w:rPr>
      </w:pPr>
      <w:r w:rsidRPr="00AF0F01">
        <w:rPr>
          <w:rFonts w:ascii="Times New Roman" w:hAnsi="Times New Roman"/>
          <w:b/>
          <w:sz w:val="28"/>
          <w:szCs w:val="28"/>
          <w:lang w:val="uk-UA"/>
        </w:rPr>
        <w:lastRenderedPageBreak/>
        <w:t>Функції погляду:</w:t>
      </w:r>
    </w:p>
    <w:p w:rsidR="00C116B7" w:rsidRPr="00AF0F01" w:rsidRDefault="00D9548A" w:rsidP="00F619DD">
      <w:pPr>
        <w:shd w:val="clear" w:color="auto" w:fill="FFFFFF"/>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 </w:t>
      </w:r>
      <w:r w:rsidR="00236271">
        <w:rPr>
          <w:rFonts w:ascii="Times New Roman" w:hAnsi="Times New Roman"/>
          <w:b/>
          <w:sz w:val="28"/>
          <w:szCs w:val="28"/>
          <w:lang w:val="uk-UA"/>
        </w:rPr>
        <w:t xml:space="preserve">– </w:t>
      </w:r>
      <w:r w:rsidR="00C116B7" w:rsidRPr="00AF0F01">
        <w:rPr>
          <w:rFonts w:ascii="Times New Roman" w:hAnsi="Times New Roman"/>
          <w:b/>
          <w:sz w:val="28"/>
          <w:szCs w:val="28"/>
          <w:lang w:val="uk-UA"/>
        </w:rPr>
        <w:t xml:space="preserve">ініціація комунікаційного процесу. </w:t>
      </w:r>
      <w:r w:rsidR="00C116B7" w:rsidRPr="00AF0F01">
        <w:rPr>
          <w:rFonts w:ascii="Times New Roman" w:hAnsi="Times New Roman"/>
          <w:sz w:val="28"/>
          <w:szCs w:val="28"/>
          <w:lang w:val="uk-UA"/>
        </w:rPr>
        <w:t>Найчастіше комунікаційний пр</w:t>
      </w:r>
      <w:r w:rsidR="00C116B7" w:rsidRPr="00AF0F01">
        <w:rPr>
          <w:rFonts w:ascii="Times New Roman" w:hAnsi="Times New Roman"/>
          <w:sz w:val="28"/>
          <w:szCs w:val="28"/>
          <w:lang w:val="uk-UA"/>
        </w:rPr>
        <w:t>о</w:t>
      </w:r>
      <w:r w:rsidR="00C116B7" w:rsidRPr="00AF0F01">
        <w:rPr>
          <w:rFonts w:ascii="Times New Roman" w:hAnsi="Times New Roman"/>
          <w:sz w:val="28"/>
          <w:szCs w:val="28"/>
          <w:lang w:val="uk-UA"/>
        </w:rPr>
        <w:t>цес починається саме з погляду, що запрошує до знайомства або розмови. Зг</w:t>
      </w:r>
      <w:r w:rsidR="00C116B7" w:rsidRPr="00AF0F01">
        <w:rPr>
          <w:rFonts w:ascii="Times New Roman" w:hAnsi="Times New Roman"/>
          <w:sz w:val="28"/>
          <w:szCs w:val="28"/>
          <w:lang w:val="uk-UA"/>
        </w:rPr>
        <w:t>а</w:t>
      </w:r>
      <w:r w:rsidR="00C116B7" w:rsidRPr="00AF0F01">
        <w:rPr>
          <w:rFonts w:ascii="Times New Roman" w:hAnsi="Times New Roman"/>
          <w:sz w:val="28"/>
          <w:szCs w:val="28"/>
          <w:lang w:val="uk-UA"/>
        </w:rPr>
        <w:t>дайте той хвилюючий і болісний момент напруженої тиші на семінарському занятті, коли питання вже поставлене, і очі викладача оглядають аудиторію. Що, як правило, вони бачать? Тільки верхівки й потилиці, оскільки очі більш</w:t>
      </w:r>
      <w:r w:rsidR="00C116B7" w:rsidRPr="00AF0F01">
        <w:rPr>
          <w:rFonts w:ascii="Times New Roman" w:hAnsi="Times New Roman"/>
          <w:sz w:val="28"/>
          <w:szCs w:val="28"/>
          <w:lang w:val="uk-UA"/>
        </w:rPr>
        <w:t>о</w:t>
      </w:r>
      <w:r w:rsidR="00C116B7" w:rsidRPr="00AF0F01">
        <w:rPr>
          <w:rFonts w:ascii="Times New Roman" w:hAnsi="Times New Roman"/>
          <w:sz w:val="28"/>
          <w:szCs w:val="28"/>
          <w:lang w:val="uk-UA"/>
        </w:rPr>
        <w:t>сті його співрозмовників опущені долу. І лише іноді погляд викладача знайде не потилицю або верхівку, не скошені убік або вниз погляди й не застиглі від гіркого почуття розпачу й безнадійності очі, які зайвий раз нагадують про нез</w:t>
      </w:r>
      <w:r w:rsidR="00C116B7" w:rsidRPr="00AF0F01">
        <w:rPr>
          <w:rFonts w:ascii="Times New Roman" w:hAnsi="Times New Roman"/>
          <w:sz w:val="28"/>
          <w:szCs w:val="28"/>
          <w:lang w:val="uk-UA"/>
        </w:rPr>
        <w:t>а</w:t>
      </w:r>
      <w:r w:rsidR="00C116B7" w:rsidRPr="00AF0F01">
        <w:rPr>
          <w:rFonts w:ascii="Times New Roman" w:hAnsi="Times New Roman"/>
          <w:sz w:val="28"/>
          <w:szCs w:val="28"/>
          <w:lang w:val="uk-UA"/>
        </w:rPr>
        <w:t>видну долю кролика, що опинився перед удавом, а прямий, осмислений відп</w:t>
      </w:r>
      <w:r w:rsidR="00C116B7" w:rsidRPr="00AF0F01">
        <w:rPr>
          <w:rFonts w:ascii="Times New Roman" w:hAnsi="Times New Roman"/>
          <w:sz w:val="28"/>
          <w:szCs w:val="28"/>
          <w:lang w:val="uk-UA"/>
        </w:rPr>
        <w:t>о</w:t>
      </w:r>
      <w:r w:rsidR="00C116B7" w:rsidRPr="00AF0F01">
        <w:rPr>
          <w:rFonts w:ascii="Times New Roman" w:hAnsi="Times New Roman"/>
          <w:sz w:val="28"/>
          <w:szCs w:val="28"/>
          <w:lang w:val="uk-UA"/>
        </w:rPr>
        <w:t>відальний погляд. І викладач із полегшенням зітхне. Здається немає потреби пояснювати, що означає наведена тут печальна ситуація. Як говориться, хто це бачив, той зрозуміє...</w:t>
      </w:r>
    </w:p>
    <w:p w:rsidR="00C116B7" w:rsidRPr="00AF0F01" w:rsidRDefault="00D9548A" w:rsidP="00F619DD">
      <w:pPr>
        <w:shd w:val="clear" w:color="auto" w:fill="FFFFFF"/>
        <w:spacing w:after="0" w:line="360" w:lineRule="auto"/>
        <w:ind w:firstLine="709"/>
        <w:jc w:val="both"/>
        <w:rPr>
          <w:rFonts w:ascii="Times New Roman" w:hAnsi="Times New Roman"/>
          <w:sz w:val="28"/>
          <w:szCs w:val="28"/>
          <w:lang w:val="uk-UA"/>
        </w:rPr>
      </w:pPr>
      <w:r>
        <w:rPr>
          <w:rFonts w:ascii="Times New Roman" w:hAnsi="Times New Roman"/>
          <w:bCs/>
          <w:iCs/>
          <w:sz w:val="28"/>
          <w:szCs w:val="28"/>
          <w:lang w:val="uk-UA"/>
        </w:rPr>
        <w:t xml:space="preserve"> </w:t>
      </w:r>
      <w:r w:rsidR="00236271">
        <w:rPr>
          <w:rFonts w:ascii="Times New Roman" w:hAnsi="Times New Roman"/>
          <w:bCs/>
          <w:iCs/>
          <w:sz w:val="28"/>
          <w:szCs w:val="28"/>
          <w:lang w:val="uk-UA"/>
        </w:rPr>
        <w:t xml:space="preserve">– </w:t>
      </w:r>
      <w:r w:rsidR="00C116B7" w:rsidRPr="00AF0F01">
        <w:rPr>
          <w:rFonts w:ascii="Times New Roman" w:hAnsi="Times New Roman"/>
          <w:b/>
          <w:bCs/>
          <w:iCs/>
          <w:sz w:val="28"/>
          <w:szCs w:val="28"/>
          <w:lang w:val="uk-UA"/>
        </w:rPr>
        <w:t>індикатор соціальних відносин.</w:t>
      </w:r>
      <w:r w:rsidR="00C116B7" w:rsidRPr="00AF0F01">
        <w:rPr>
          <w:rFonts w:ascii="Times New Roman" w:hAnsi="Times New Roman"/>
          <w:bCs/>
          <w:iCs/>
          <w:sz w:val="28"/>
          <w:szCs w:val="28"/>
          <w:lang w:val="uk-UA"/>
        </w:rPr>
        <w:t xml:space="preserve"> Погляд також може служити пока</w:t>
      </w:r>
      <w:r w:rsidR="00C116B7" w:rsidRPr="00AF0F01">
        <w:rPr>
          <w:rFonts w:ascii="Times New Roman" w:hAnsi="Times New Roman"/>
          <w:bCs/>
          <w:iCs/>
          <w:sz w:val="28"/>
          <w:szCs w:val="28"/>
          <w:lang w:val="uk-UA"/>
        </w:rPr>
        <w:t>з</w:t>
      </w:r>
      <w:r w:rsidR="00C116B7" w:rsidRPr="00AF0F01">
        <w:rPr>
          <w:rFonts w:ascii="Times New Roman" w:hAnsi="Times New Roman"/>
          <w:bCs/>
          <w:iCs/>
          <w:sz w:val="28"/>
          <w:szCs w:val="28"/>
          <w:lang w:val="uk-UA"/>
        </w:rPr>
        <w:t>ником соціальних відносин – якщо говорити коротко, то люди дивляться часто, але ненастирливо на тих, хто їм подобається, а довго – на тих, кого люблять або ненавидять у цей момент.</w:t>
      </w:r>
    </w:p>
    <w:p w:rsidR="00C116B7" w:rsidRPr="00AF0F01" w:rsidRDefault="00D9548A" w:rsidP="00F619DD">
      <w:pPr>
        <w:shd w:val="clear" w:color="auto" w:fill="FFFFFF"/>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236271">
        <w:rPr>
          <w:rFonts w:ascii="Times New Roman" w:hAnsi="Times New Roman"/>
          <w:sz w:val="28"/>
          <w:szCs w:val="28"/>
          <w:lang w:val="uk-UA"/>
        </w:rPr>
        <w:t xml:space="preserve">– </w:t>
      </w:r>
      <w:r w:rsidR="00C116B7" w:rsidRPr="00AF0F01">
        <w:rPr>
          <w:rFonts w:ascii="Times New Roman" w:hAnsi="Times New Roman"/>
          <w:b/>
          <w:sz w:val="28"/>
          <w:szCs w:val="28"/>
          <w:lang w:val="uk-UA"/>
        </w:rPr>
        <w:t>оперативна функція в спільній діяльності.</w:t>
      </w:r>
      <w:r w:rsidR="00C116B7" w:rsidRPr="00AF0F01">
        <w:rPr>
          <w:rFonts w:ascii="Times New Roman" w:hAnsi="Times New Roman"/>
          <w:sz w:val="28"/>
          <w:szCs w:val="28"/>
          <w:lang w:val="uk-UA"/>
        </w:rPr>
        <w:t xml:space="preserve"> Людям, що добре знають і розуміють один одного, досить обмінятися поглядами, щоб прийти до одної думки, прийняти те саме рішення або виконати узгоджені дії. У цьому сенсі роль погляду зростає в тому випадку, коли неможливо використати інші, ве</w:t>
      </w:r>
      <w:r w:rsidR="00C116B7" w:rsidRPr="00AF0F01">
        <w:rPr>
          <w:rFonts w:ascii="Times New Roman" w:hAnsi="Times New Roman"/>
          <w:sz w:val="28"/>
          <w:szCs w:val="28"/>
          <w:lang w:val="uk-UA"/>
        </w:rPr>
        <w:t>р</w:t>
      </w:r>
      <w:r w:rsidR="00C116B7" w:rsidRPr="00AF0F01">
        <w:rPr>
          <w:rFonts w:ascii="Times New Roman" w:hAnsi="Times New Roman"/>
          <w:sz w:val="28"/>
          <w:szCs w:val="28"/>
          <w:lang w:val="uk-UA"/>
        </w:rPr>
        <w:t>бальні й невербальні, засоби комунікації. І вже один той факт, що погляд без використання інших засобів спілкування може служити каналом комунікації, свідчить про його роль й значимості в комунікаційному процесі.</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На закінчення відзначимо, що всі наведені тут дані щодо погляду ( як, втім, і інших засобів комунікації, про які розмова піде далі) отримані америка</w:t>
      </w:r>
      <w:r w:rsidRPr="00AF0F01">
        <w:rPr>
          <w:rFonts w:ascii="Times New Roman" w:hAnsi="Times New Roman"/>
          <w:sz w:val="28"/>
          <w:szCs w:val="28"/>
          <w:lang w:val="uk-UA"/>
        </w:rPr>
        <w:t>н</w:t>
      </w:r>
      <w:r w:rsidRPr="00AF0F01">
        <w:rPr>
          <w:rFonts w:ascii="Times New Roman" w:hAnsi="Times New Roman"/>
          <w:sz w:val="28"/>
          <w:szCs w:val="28"/>
          <w:lang w:val="uk-UA"/>
        </w:rPr>
        <w:t>ськими психологами на основі досліджень, проведених, в основному, серед американців. Тому потрібно мати на увазі, що використання засобів комунікації людьми, що належать до інших культур, може бути іншим як у деталях, так і по суті, що буде відображати їхню культурно-етнічну специфіку.</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b/>
          <w:bCs/>
          <w:iCs/>
          <w:sz w:val="28"/>
          <w:szCs w:val="28"/>
          <w:lang w:val="uk-UA"/>
        </w:rPr>
        <w:lastRenderedPageBreak/>
        <w:t>2. Міміка (вираз обличчя)</w:t>
      </w:r>
    </w:p>
    <w:p w:rsidR="00C116B7" w:rsidRPr="000333A6"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Обличчя людини, вважає Кэррол Ізард, служить для інших людей самим значимим соціальним стимулом. Наша підвищена чутливість до виразу обличчя інших людей закладена в нас генетично. </w:t>
      </w:r>
      <w:r w:rsidRPr="000333A6">
        <w:rPr>
          <w:rFonts w:ascii="Times New Roman" w:hAnsi="Times New Roman"/>
          <w:sz w:val="28"/>
          <w:szCs w:val="28"/>
          <w:lang w:val="uk-UA"/>
        </w:rPr>
        <w:t>Ізард виділяє й описує 10 базових, або фундаментальних, емоцій людини, що мають виразне мімічне вираження. Т</w:t>
      </w:r>
      <w:r w:rsidRPr="000333A6">
        <w:rPr>
          <w:rFonts w:ascii="Times New Roman" w:hAnsi="Times New Roman"/>
          <w:sz w:val="28"/>
          <w:szCs w:val="28"/>
          <w:lang w:val="uk-UA"/>
        </w:rPr>
        <w:t>а</w:t>
      </w:r>
      <w:r w:rsidRPr="000333A6">
        <w:rPr>
          <w:rFonts w:ascii="Times New Roman" w:hAnsi="Times New Roman"/>
          <w:sz w:val="28"/>
          <w:szCs w:val="28"/>
          <w:lang w:val="uk-UA"/>
        </w:rPr>
        <w:t>кими емоціями, на думку Ізарда, є: інтерес-хвилювання, радість, подив, горе-страждання, гнів, відраза, презирство, страх, сором, провина.</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0333A6">
        <w:rPr>
          <w:rFonts w:ascii="Times New Roman" w:hAnsi="Times New Roman"/>
          <w:sz w:val="28"/>
          <w:szCs w:val="28"/>
          <w:lang w:val="uk-UA"/>
        </w:rPr>
        <w:t>Емоції, коли вони переживаються не окремо, а комплексно, утворюють паттерни афектів, такі, наприклад, як тривожність, депресія, любов і т.д.</w:t>
      </w:r>
      <w:r w:rsidRPr="00AF0F01">
        <w:rPr>
          <w:rFonts w:ascii="Times New Roman" w:hAnsi="Times New Roman"/>
          <w:b/>
          <w:sz w:val="28"/>
          <w:szCs w:val="28"/>
          <w:lang w:val="uk-UA"/>
        </w:rPr>
        <w:t xml:space="preserve"> </w:t>
      </w:r>
      <w:r w:rsidRPr="00AF0F01">
        <w:rPr>
          <w:rFonts w:ascii="Times New Roman" w:hAnsi="Times New Roman"/>
          <w:sz w:val="28"/>
          <w:szCs w:val="28"/>
          <w:lang w:val="uk-UA"/>
        </w:rPr>
        <w:t>Сх</w:t>
      </w:r>
      <w:r w:rsidRPr="00AF0F01">
        <w:rPr>
          <w:rFonts w:ascii="Times New Roman" w:hAnsi="Times New Roman"/>
          <w:sz w:val="28"/>
          <w:szCs w:val="28"/>
          <w:lang w:val="uk-UA"/>
        </w:rPr>
        <w:t>и</w:t>
      </w:r>
      <w:r w:rsidRPr="00AF0F01">
        <w:rPr>
          <w:rFonts w:ascii="Times New Roman" w:hAnsi="Times New Roman"/>
          <w:sz w:val="28"/>
          <w:szCs w:val="28"/>
          <w:lang w:val="uk-UA"/>
        </w:rPr>
        <w:t xml:space="preserve">льність людини до постійного й частого переживання тих самих емоційних комплексів може розглядатися як характерологічна особистісна риса. </w:t>
      </w:r>
    </w:p>
    <w:p w:rsidR="00C116B7" w:rsidRPr="00AF0F01" w:rsidRDefault="00C116B7" w:rsidP="003257C3">
      <w:pPr>
        <w:shd w:val="clear" w:color="auto" w:fill="FFFFFF"/>
        <w:spacing w:after="0" w:line="360" w:lineRule="auto"/>
        <w:ind w:right="-143" w:firstLine="709"/>
        <w:jc w:val="both"/>
        <w:rPr>
          <w:rFonts w:ascii="Times New Roman" w:hAnsi="Times New Roman"/>
          <w:sz w:val="28"/>
          <w:szCs w:val="28"/>
          <w:lang w:val="uk-UA"/>
        </w:rPr>
      </w:pPr>
      <w:r w:rsidRPr="00AF0F01">
        <w:rPr>
          <w:rFonts w:ascii="Times New Roman" w:hAnsi="Times New Roman"/>
          <w:sz w:val="28"/>
          <w:szCs w:val="28"/>
          <w:lang w:val="uk-UA"/>
        </w:rPr>
        <w:t>Провівши численні дослідження, Пол Екман і його колеги склали дуже р</w:t>
      </w:r>
      <w:r w:rsidRPr="00AF0F01">
        <w:rPr>
          <w:rFonts w:ascii="Times New Roman" w:hAnsi="Times New Roman"/>
          <w:sz w:val="28"/>
          <w:szCs w:val="28"/>
          <w:lang w:val="uk-UA"/>
        </w:rPr>
        <w:t>е</w:t>
      </w:r>
      <w:r w:rsidRPr="00AF0F01">
        <w:rPr>
          <w:rFonts w:ascii="Times New Roman" w:hAnsi="Times New Roman"/>
          <w:sz w:val="28"/>
          <w:szCs w:val="28"/>
          <w:lang w:val="uk-UA"/>
        </w:rPr>
        <w:t>тельний і докладний опис як самих, переживаних людиною емоцій,</w:t>
      </w:r>
      <w:r w:rsidR="00D9548A">
        <w:rPr>
          <w:rFonts w:ascii="Times New Roman" w:hAnsi="Times New Roman"/>
          <w:sz w:val="28"/>
          <w:szCs w:val="28"/>
          <w:lang w:val="uk-UA"/>
        </w:rPr>
        <w:t xml:space="preserve"> </w:t>
      </w:r>
      <w:r w:rsidRPr="00AF0F01">
        <w:rPr>
          <w:rFonts w:ascii="Times New Roman" w:hAnsi="Times New Roman"/>
          <w:sz w:val="28"/>
          <w:szCs w:val="28"/>
          <w:lang w:val="uk-UA"/>
        </w:rPr>
        <w:t>так і міміки, що супроводжує їм, або виразу обличчя. Підкреслимо, що самі мімічні рухи м</w:t>
      </w:r>
      <w:r w:rsidRPr="00AF0F01">
        <w:rPr>
          <w:rFonts w:ascii="Times New Roman" w:hAnsi="Times New Roman"/>
          <w:sz w:val="28"/>
          <w:szCs w:val="28"/>
          <w:lang w:val="uk-UA"/>
        </w:rPr>
        <w:t>о</w:t>
      </w:r>
      <w:r w:rsidRPr="00AF0F01">
        <w:rPr>
          <w:rFonts w:ascii="Times New Roman" w:hAnsi="Times New Roman"/>
          <w:sz w:val="28"/>
          <w:szCs w:val="28"/>
          <w:lang w:val="uk-UA"/>
        </w:rPr>
        <w:t xml:space="preserve">жуть бути настільки слабкими, що їх неможливо виявити за допомогою простого спостереження. Такі рухи П. Екман називає </w:t>
      </w:r>
      <w:r w:rsidRPr="00AF0F01">
        <w:rPr>
          <w:rFonts w:ascii="Times New Roman" w:hAnsi="Times New Roman"/>
          <w:bCs/>
          <w:sz w:val="28"/>
          <w:szCs w:val="28"/>
          <w:lang w:val="uk-UA"/>
        </w:rPr>
        <w:t>мікровираженнями</w:t>
      </w:r>
      <w:r w:rsidRPr="00AF0F01">
        <w:rPr>
          <w:rFonts w:ascii="Times New Roman" w:hAnsi="Times New Roman"/>
          <w:b/>
          <w:bCs/>
          <w:sz w:val="28"/>
          <w:szCs w:val="28"/>
          <w:lang w:val="uk-UA"/>
        </w:rPr>
        <w:t xml:space="preserve">. </w:t>
      </w:r>
      <w:r w:rsidRPr="00AF0F01">
        <w:rPr>
          <w:rFonts w:ascii="Times New Roman" w:hAnsi="Times New Roman"/>
          <w:sz w:val="28"/>
          <w:szCs w:val="28"/>
          <w:lang w:val="uk-UA"/>
        </w:rPr>
        <w:t>Тому для фікс</w:t>
      </w:r>
      <w:r w:rsidRPr="00AF0F01">
        <w:rPr>
          <w:rFonts w:ascii="Times New Roman" w:hAnsi="Times New Roman"/>
          <w:sz w:val="28"/>
          <w:szCs w:val="28"/>
          <w:lang w:val="uk-UA"/>
        </w:rPr>
        <w:t>а</w:t>
      </w:r>
      <w:r w:rsidRPr="00AF0F01">
        <w:rPr>
          <w:rFonts w:ascii="Times New Roman" w:hAnsi="Times New Roman"/>
          <w:sz w:val="28"/>
          <w:szCs w:val="28"/>
          <w:lang w:val="uk-UA"/>
        </w:rPr>
        <w:t>ції рухів тонкої лицьової мускулатури використовується електромімеографія, коли ті або інші емоції виявляються за допомогою спеціальних датчиків.</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Екман з колегами довели, що члени різних культурних груп однаково в</w:t>
      </w:r>
      <w:r w:rsidRPr="00AF0F01">
        <w:rPr>
          <w:rFonts w:ascii="Times New Roman" w:hAnsi="Times New Roman"/>
          <w:sz w:val="28"/>
          <w:szCs w:val="28"/>
          <w:lang w:val="uk-UA"/>
        </w:rPr>
        <w:t>и</w:t>
      </w:r>
      <w:r w:rsidRPr="00AF0F01">
        <w:rPr>
          <w:rFonts w:ascii="Times New Roman" w:hAnsi="Times New Roman"/>
          <w:sz w:val="28"/>
          <w:szCs w:val="28"/>
          <w:lang w:val="uk-UA"/>
        </w:rPr>
        <w:t>ражають і сприймають вираження емоцій на обличчі. Європейці, азіати, лат</w:t>
      </w:r>
      <w:r w:rsidRPr="00AF0F01">
        <w:rPr>
          <w:rFonts w:ascii="Times New Roman" w:hAnsi="Times New Roman"/>
          <w:sz w:val="28"/>
          <w:szCs w:val="28"/>
          <w:lang w:val="uk-UA"/>
        </w:rPr>
        <w:t>и</w:t>
      </w:r>
      <w:r w:rsidRPr="00AF0F01">
        <w:rPr>
          <w:rFonts w:ascii="Times New Roman" w:hAnsi="Times New Roman"/>
          <w:sz w:val="28"/>
          <w:szCs w:val="28"/>
          <w:lang w:val="uk-UA"/>
        </w:rPr>
        <w:t>ноамериканці й навіть члени примітивних племен Нової Гвінеї – усі могли пр</w:t>
      </w:r>
      <w:r w:rsidRPr="00AF0F01">
        <w:rPr>
          <w:rFonts w:ascii="Times New Roman" w:hAnsi="Times New Roman"/>
          <w:sz w:val="28"/>
          <w:szCs w:val="28"/>
          <w:lang w:val="uk-UA"/>
        </w:rPr>
        <w:t>а</w:t>
      </w:r>
      <w:r w:rsidRPr="00AF0F01">
        <w:rPr>
          <w:rFonts w:ascii="Times New Roman" w:hAnsi="Times New Roman"/>
          <w:sz w:val="28"/>
          <w:szCs w:val="28"/>
          <w:lang w:val="uk-UA"/>
        </w:rPr>
        <w:t>вильно ідентифікувати шість основних емоцій, виражених на обличчях півні</w:t>
      </w:r>
      <w:r w:rsidRPr="00AF0F01">
        <w:rPr>
          <w:rFonts w:ascii="Times New Roman" w:hAnsi="Times New Roman"/>
          <w:sz w:val="28"/>
          <w:szCs w:val="28"/>
          <w:lang w:val="uk-UA"/>
        </w:rPr>
        <w:t>ч</w:t>
      </w:r>
      <w:r w:rsidRPr="00AF0F01">
        <w:rPr>
          <w:rFonts w:ascii="Times New Roman" w:hAnsi="Times New Roman"/>
          <w:sz w:val="28"/>
          <w:szCs w:val="28"/>
          <w:lang w:val="uk-UA"/>
        </w:rPr>
        <w:t>но-американців, відображених на фотографіях.</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Цікаве крос-культурне дослідження, що стосується подібності мімічних паттернів, було проведено Робертом Крауссом і його колегами. Учені демо</w:t>
      </w:r>
      <w:r w:rsidRPr="00AF0F01">
        <w:rPr>
          <w:rFonts w:ascii="Times New Roman" w:hAnsi="Times New Roman"/>
          <w:sz w:val="28"/>
          <w:szCs w:val="28"/>
          <w:lang w:val="uk-UA"/>
        </w:rPr>
        <w:t>н</w:t>
      </w:r>
      <w:r w:rsidRPr="00AF0F01">
        <w:rPr>
          <w:rFonts w:ascii="Times New Roman" w:hAnsi="Times New Roman"/>
          <w:sz w:val="28"/>
          <w:szCs w:val="28"/>
          <w:lang w:val="uk-UA"/>
        </w:rPr>
        <w:t xml:space="preserve">стрували американцям японські, а японцям – американські </w:t>
      </w:r>
      <w:r w:rsidR="00230A0C">
        <w:rPr>
          <w:rFonts w:ascii="Times New Roman" w:hAnsi="Times New Roman"/>
          <w:sz w:val="28"/>
          <w:szCs w:val="28"/>
          <w:lang w:val="uk-UA"/>
        </w:rPr>
        <w:t>«</w:t>
      </w:r>
      <w:r w:rsidRPr="00AF0F01">
        <w:rPr>
          <w:rFonts w:ascii="Times New Roman" w:hAnsi="Times New Roman"/>
          <w:sz w:val="28"/>
          <w:szCs w:val="28"/>
          <w:lang w:val="uk-UA"/>
        </w:rPr>
        <w:t>мильні опери</w:t>
      </w:r>
      <w:r w:rsidR="00230A0C">
        <w:rPr>
          <w:rFonts w:ascii="Times New Roman" w:hAnsi="Times New Roman"/>
          <w:sz w:val="28"/>
          <w:szCs w:val="28"/>
          <w:lang w:val="uk-UA"/>
        </w:rPr>
        <w:t>»</w:t>
      </w:r>
      <w:r w:rsidRPr="00AF0F01">
        <w:rPr>
          <w:rFonts w:ascii="Times New Roman" w:hAnsi="Times New Roman"/>
          <w:sz w:val="28"/>
          <w:szCs w:val="28"/>
          <w:lang w:val="uk-UA"/>
        </w:rPr>
        <w:t>. І хоча перші не розуміли японської, а другі англійської мови, проте, і ті й інші могли зрозуміти зміст серіалів, просто розпізнаючи емоції на обличчях та в г</w:t>
      </w:r>
      <w:r w:rsidRPr="00AF0F01">
        <w:rPr>
          <w:rFonts w:ascii="Times New Roman" w:hAnsi="Times New Roman"/>
          <w:sz w:val="28"/>
          <w:szCs w:val="28"/>
          <w:lang w:val="uk-UA"/>
        </w:rPr>
        <w:t>о</w:t>
      </w:r>
      <w:r w:rsidRPr="00AF0F01">
        <w:rPr>
          <w:rFonts w:ascii="Times New Roman" w:hAnsi="Times New Roman"/>
          <w:sz w:val="28"/>
          <w:szCs w:val="28"/>
          <w:lang w:val="uk-UA"/>
        </w:rPr>
        <w:t>лосах акторів.</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lastRenderedPageBreak/>
        <w:t>Разом з тим, хоча фундаментальні емоції вважаються вродженими й ун</w:t>
      </w:r>
      <w:r w:rsidRPr="00AF0F01">
        <w:rPr>
          <w:rFonts w:ascii="Times New Roman" w:hAnsi="Times New Roman"/>
          <w:sz w:val="28"/>
          <w:szCs w:val="28"/>
          <w:lang w:val="uk-UA"/>
        </w:rPr>
        <w:t>і</w:t>
      </w:r>
      <w:r w:rsidRPr="00AF0F01">
        <w:rPr>
          <w:rFonts w:ascii="Times New Roman" w:hAnsi="Times New Roman"/>
          <w:sz w:val="28"/>
          <w:szCs w:val="28"/>
          <w:lang w:val="uk-UA"/>
        </w:rPr>
        <w:t xml:space="preserve">версальними культурними феноменами, у </w:t>
      </w:r>
      <w:r w:rsidRPr="000333A6">
        <w:rPr>
          <w:rFonts w:ascii="Times New Roman" w:hAnsi="Times New Roman"/>
          <w:sz w:val="28"/>
          <w:szCs w:val="28"/>
          <w:lang w:val="uk-UA"/>
        </w:rPr>
        <w:t xml:space="preserve">кожній культурі є свої </w:t>
      </w:r>
      <w:r w:rsidRPr="000333A6">
        <w:rPr>
          <w:rFonts w:ascii="Times New Roman" w:hAnsi="Times New Roman"/>
          <w:bCs/>
          <w:sz w:val="28"/>
          <w:szCs w:val="28"/>
          <w:lang w:val="uk-UA"/>
        </w:rPr>
        <w:t>правила вир</w:t>
      </w:r>
      <w:r w:rsidRPr="000333A6">
        <w:rPr>
          <w:rFonts w:ascii="Times New Roman" w:hAnsi="Times New Roman"/>
          <w:bCs/>
          <w:sz w:val="28"/>
          <w:szCs w:val="28"/>
          <w:lang w:val="uk-UA"/>
        </w:rPr>
        <w:t>а</w:t>
      </w:r>
      <w:r w:rsidRPr="000333A6">
        <w:rPr>
          <w:rFonts w:ascii="Times New Roman" w:hAnsi="Times New Roman"/>
          <w:bCs/>
          <w:sz w:val="28"/>
          <w:szCs w:val="28"/>
          <w:lang w:val="uk-UA"/>
        </w:rPr>
        <w:t xml:space="preserve">ження емоцій. </w:t>
      </w:r>
      <w:r w:rsidRPr="000333A6">
        <w:rPr>
          <w:rFonts w:ascii="Times New Roman" w:hAnsi="Times New Roman"/>
          <w:sz w:val="28"/>
          <w:szCs w:val="28"/>
          <w:lang w:val="uk-UA"/>
        </w:rPr>
        <w:t>Правила вимагають пригнічувати або маскувати одні емоції й, навпаки, заохочують вираження інших.</w:t>
      </w:r>
      <w:r w:rsidRPr="00AF0F01">
        <w:rPr>
          <w:rFonts w:ascii="Times New Roman" w:hAnsi="Times New Roman"/>
          <w:sz w:val="28"/>
          <w:szCs w:val="28"/>
          <w:lang w:val="uk-UA"/>
        </w:rPr>
        <w:t xml:space="preserve"> Так, скажімо, у тих країнах і регіонах, де розповсюджений буддизм (наприклад, у Японії) в силу його особливих філ</w:t>
      </w:r>
      <w:r w:rsidRPr="00AF0F01">
        <w:rPr>
          <w:rFonts w:ascii="Times New Roman" w:hAnsi="Times New Roman"/>
          <w:sz w:val="28"/>
          <w:szCs w:val="28"/>
          <w:lang w:val="uk-UA"/>
        </w:rPr>
        <w:t>о</w:t>
      </w:r>
      <w:r w:rsidRPr="00AF0F01">
        <w:rPr>
          <w:rFonts w:ascii="Times New Roman" w:hAnsi="Times New Roman"/>
          <w:sz w:val="28"/>
          <w:szCs w:val="28"/>
          <w:lang w:val="uk-UA"/>
        </w:rPr>
        <w:t>софських поглядів, згідно з якими життя розглядається як покарання, а смерть як можливість врятування від нього, смерть людини, причому навіть найбли</w:t>
      </w:r>
      <w:r w:rsidRPr="00AF0F01">
        <w:rPr>
          <w:rFonts w:ascii="Times New Roman" w:hAnsi="Times New Roman"/>
          <w:sz w:val="28"/>
          <w:szCs w:val="28"/>
          <w:lang w:val="uk-UA"/>
        </w:rPr>
        <w:t>ж</w:t>
      </w:r>
      <w:r w:rsidRPr="00AF0F01">
        <w:rPr>
          <w:rFonts w:ascii="Times New Roman" w:hAnsi="Times New Roman"/>
          <w:sz w:val="28"/>
          <w:szCs w:val="28"/>
          <w:lang w:val="uk-UA"/>
        </w:rPr>
        <w:t>чої, не повинна сприйматися як сумна подія. Тому, наприклад, японці вимушені посміхатися, навіть якщо насправді вони переживають горе. А от знаменита американська посмішка, яку демонструють як у випадку удачі, або приємних подій, так і у випадку неприємностей, є наслідком такого своєрідного штриха американської культури, як культ успіху. Людина повинна посміхатися, з одн</w:t>
      </w:r>
      <w:r w:rsidRPr="00AF0F01">
        <w:rPr>
          <w:rFonts w:ascii="Times New Roman" w:hAnsi="Times New Roman"/>
          <w:sz w:val="28"/>
          <w:szCs w:val="28"/>
          <w:lang w:val="uk-UA"/>
        </w:rPr>
        <w:t>о</w:t>
      </w:r>
      <w:r w:rsidRPr="00AF0F01">
        <w:rPr>
          <w:rFonts w:ascii="Times New Roman" w:hAnsi="Times New Roman"/>
          <w:sz w:val="28"/>
          <w:szCs w:val="28"/>
          <w:lang w:val="uk-UA"/>
        </w:rPr>
        <w:t>го боку, щоб її не прийняли за невдаху, а з іншого – щоб викликати прихил</w:t>
      </w:r>
      <w:r w:rsidRPr="00AF0F01">
        <w:rPr>
          <w:rFonts w:ascii="Times New Roman" w:hAnsi="Times New Roman"/>
          <w:sz w:val="28"/>
          <w:szCs w:val="28"/>
          <w:lang w:val="uk-UA"/>
        </w:rPr>
        <w:t>ь</w:t>
      </w:r>
      <w:r w:rsidRPr="00AF0F01">
        <w:rPr>
          <w:rFonts w:ascii="Times New Roman" w:hAnsi="Times New Roman"/>
          <w:sz w:val="28"/>
          <w:szCs w:val="28"/>
          <w:lang w:val="uk-UA"/>
        </w:rPr>
        <w:t xml:space="preserve">ність оточуючих і тим самим сприяти своєму успіху. </w:t>
      </w:r>
    </w:p>
    <w:p w:rsidR="00C116B7" w:rsidRPr="000333A6"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 Крім того, існують </w:t>
      </w:r>
      <w:r w:rsidRPr="000333A6">
        <w:rPr>
          <w:rFonts w:ascii="Times New Roman" w:hAnsi="Times New Roman"/>
          <w:sz w:val="28"/>
          <w:szCs w:val="28"/>
          <w:lang w:val="uk-UA"/>
        </w:rPr>
        <w:t>соціальні</w:t>
      </w:r>
      <w:r w:rsidR="00D9548A" w:rsidRPr="000333A6">
        <w:rPr>
          <w:rFonts w:ascii="Times New Roman" w:hAnsi="Times New Roman"/>
          <w:sz w:val="28"/>
          <w:szCs w:val="28"/>
          <w:lang w:val="uk-UA"/>
        </w:rPr>
        <w:t xml:space="preserve"> </w:t>
      </w:r>
      <w:r w:rsidRPr="000333A6">
        <w:rPr>
          <w:rFonts w:ascii="Times New Roman" w:hAnsi="Times New Roman"/>
          <w:sz w:val="28"/>
          <w:szCs w:val="28"/>
          <w:lang w:val="uk-UA"/>
        </w:rPr>
        <w:t>й гендерні приписи щодо переживання й виразу тих або інших емоцій:</w:t>
      </w:r>
    </w:p>
    <w:p w:rsidR="00C116B7" w:rsidRPr="00AF0F01" w:rsidRDefault="00C116B7" w:rsidP="000333A6">
      <w:pPr>
        <w:widowControl w:val="0"/>
        <w:numPr>
          <w:ilvl w:val="0"/>
          <w:numId w:val="29"/>
        </w:numPr>
        <w:shd w:val="clear" w:color="auto" w:fill="FFFFFF"/>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AF0F01">
        <w:rPr>
          <w:rFonts w:ascii="Times New Roman" w:hAnsi="Times New Roman"/>
          <w:b/>
          <w:sz w:val="28"/>
          <w:szCs w:val="28"/>
          <w:lang w:val="uk-UA"/>
        </w:rPr>
        <w:t>Гендерні правила переживання й експресії емоцій повністю ві</w:t>
      </w:r>
      <w:r w:rsidRPr="00AF0F01">
        <w:rPr>
          <w:rFonts w:ascii="Times New Roman" w:hAnsi="Times New Roman"/>
          <w:b/>
          <w:sz w:val="28"/>
          <w:szCs w:val="28"/>
          <w:lang w:val="uk-UA"/>
        </w:rPr>
        <w:t>д</w:t>
      </w:r>
      <w:r w:rsidRPr="00AF0F01">
        <w:rPr>
          <w:rFonts w:ascii="Times New Roman" w:hAnsi="Times New Roman"/>
          <w:b/>
          <w:sz w:val="28"/>
          <w:szCs w:val="28"/>
          <w:lang w:val="uk-UA"/>
        </w:rPr>
        <w:t>повідають соціально-статевим стереотипам маскулинності або жіночності.</w:t>
      </w:r>
      <w:r w:rsidRPr="00AF0F01">
        <w:rPr>
          <w:rFonts w:ascii="Times New Roman" w:hAnsi="Times New Roman"/>
          <w:sz w:val="28"/>
          <w:szCs w:val="28"/>
          <w:lang w:val="uk-UA"/>
        </w:rPr>
        <w:t xml:space="preserve"> Прикладом такого правила є правило, яке говорить, що </w:t>
      </w:r>
      <w:r w:rsidR="00230A0C">
        <w:rPr>
          <w:rFonts w:ascii="Times New Roman" w:hAnsi="Times New Roman"/>
          <w:sz w:val="28"/>
          <w:szCs w:val="28"/>
          <w:lang w:val="uk-UA"/>
        </w:rPr>
        <w:t>«</w:t>
      </w:r>
      <w:r w:rsidRPr="00AF0F01">
        <w:rPr>
          <w:rFonts w:ascii="Times New Roman" w:hAnsi="Times New Roman"/>
          <w:sz w:val="28"/>
          <w:szCs w:val="28"/>
          <w:lang w:val="uk-UA"/>
        </w:rPr>
        <w:t>Справжній чоловік не знає страху</w:t>
      </w:r>
      <w:r w:rsidR="00230A0C">
        <w:rPr>
          <w:rFonts w:ascii="Times New Roman" w:hAnsi="Times New Roman"/>
          <w:sz w:val="28"/>
          <w:szCs w:val="28"/>
          <w:lang w:val="uk-UA"/>
        </w:rPr>
        <w:t>»</w:t>
      </w:r>
      <w:r w:rsidRPr="00AF0F01">
        <w:rPr>
          <w:rFonts w:ascii="Times New Roman" w:hAnsi="Times New Roman"/>
          <w:sz w:val="28"/>
          <w:szCs w:val="28"/>
          <w:lang w:val="uk-UA"/>
        </w:rPr>
        <w:t>. Незважаючи на очевидну абсурдність таких правил (адже, як в</w:t>
      </w:r>
      <w:r w:rsidRPr="00AF0F01">
        <w:rPr>
          <w:rFonts w:ascii="Times New Roman" w:hAnsi="Times New Roman"/>
          <w:sz w:val="28"/>
          <w:szCs w:val="28"/>
          <w:lang w:val="uk-UA"/>
        </w:rPr>
        <w:t>і</w:t>
      </w:r>
      <w:r w:rsidRPr="00AF0F01">
        <w:rPr>
          <w:rFonts w:ascii="Times New Roman" w:hAnsi="Times New Roman"/>
          <w:sz w:val="28"/>
          <w:szCs w:val="28"/>
          <w:lang w:val="uk-UA"/>
        </w:rPr>
        <w:t>домо, страх невідомий тільки клінічним ідіотам), з ними знайомі практично всі. Сльози, як і страх, так само є природньою функцією й реакцією організму на певні ситуації, настільки ж природньою, як, скажімо, потовиділення. І хоча н</w:t>
      </w:r>
      <w:r w:rsidRPr="00AF0F01">
        <w:rPr>
          <w:rFonts w:ascii="Times New Roman" w:hAnsi="Times New Roman"/>
          <w:sz w:val="28"/>
          <w:szCs w:val="28"/>
          <w:lang w:val="uk-UA"/>
        </w:rPr>
        <w:t>і</w:t>
      </w:r>
      <w:r w:rsidRPr="00AF0F01">
        <w:rPr>
          <w:rFonts w:ascii="Times New Roman" w:hAnsi="Times New Roman"/>
          <w:sz w:val="28"/>
          <w:szCs w:val="28"/>
          <w:lang w:val="uk-UA"/>
        </w:rPr>
        <w:t xml:space="preserve">кому не спадає на думку створити норму, яка б говорила, що </w:t>
      </w:r>
      <w:r w:rsidR="00230A0C">
        <w:rPr>
          <w:rFonts w:ascii="Times New Roman" w:hAnsi="Times New Roman"/>
          <w:sz w:val="28"/>
          <w:szCs w:val="28"/>
          <w:lang w:val="uk-UA"/>
        </w:rPr>
        <w:t>«</w:t>
      </w:r>
      <w:r w:rsidRPr="00AF0F01">
        <w:rPr>
          <w:rFonts w:ascii="Times New Roman" w:hAnsi="Times New Roman"/>
          <w:sz w:val="28"/>
          <w:szCs w:val="28"/>
          <w:lang w:val="uk-UA"/>
        </w:rPr>
        <w:t>справжні жінки не потіють</w:t>
      </w:r>
      <w:r w:rsidR="00230A0C">
        <w:rPr>
          <w:rFonts w:ascii="Times New Roman" w:hAnsi="Times New Roman"/>
          <w:sz w:val="28"/>
          <w:szCs w:val="28"/>
          <w:lang w:val="uk-UA"/>
        </w:rPr>
        <w:t>»</w:t>
      </w:r>
      <w:r w:rsidRPr="00AF0F01">
        <w:rPr>
          <w:rFonts w:ascii="Times New Roman" w:hAnsi="Times New Roman"/>
          <w:sz w:val="28"/>
          <w:szCs w:val="28"/>
          <w:lang w:val="uk-UA"/>
        </w:rPr>
        <w:t xml:space="preserve">, правило у відношенні сліз все-таки існує: </w:t>
      </w:r>
      <w:r w:rsidR="00230A0C">
        <w:rPr>
          <w:rFonts w:ascii="Times New Roman" w:hAnsi="Times New Roman"/>
          <w:sz w:val="28"/>
          <w:szCs w:val="28"/>
          <w:lang w:val="uk-UA"/>
        </w:rPr>
        <w:t>«</w:t>
      </w:r>
      <w:r w:rsidRPr="00AF0F01">
        <w:rPr>
          <w:rFonts w:ascii="Times New Roman" w:hAnsi="Times New Roman"/>
          <w:sz w:val="28"/>
          <w:szCs w:val="28"/>
          <w:lang w:val="uk-UA"/>
        </w:rPr>
        <w:t>Справжні чоловіки не плачуть!</w:t>
      </w:r>
      <w:r w:rsidR="00230A0C">
        <w:rPr>
          <w:rFonts w:ascii="Times New Roman" w:hAnsi="Times New Roman"/>
          <w:sz w:val="28"/>
          <w:szCs w:val="28"/>
          <w:lang w:val="uk-UA"/>
        </w:rPr>
        <w:t>»</w:t>
      </w:r>
    </w:p>
    <w:p w:rsidR="00C116B7" w:rsidRPr="00AF0F01" w:rsidRDefault="00C116B7" w:rsidP="000333A6">
      <w:pPr>
        <w:widowControl w:val="0"/>
        <w:numPr>
          <w:ilvl w:val="0"/>
          <w:numId w:val="29"/>
        </w:numPr>
        <w:shd w:val="clear" w:color="auto" w:fill="FFFFFF"/>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AF0F01">
        <w:rPr>
          <w:rFonts w:ascii="Times New Roman" w:hAnsi="Times New Roman"/>
          <w:b/>
          <w:sz w:val="28"/>
          <w:szCs w:val="28"/>
          <w:lang w:val="uk-UA"/>
        </w:rPr>
        <w:t xml:space="preserve"> Найчастіше вираз на обличчі емоцій, або навпаки, не вираз їх, адресується іншим людям.</w:t>
      </w:r>
      <w:r w:rsidRPr="00AF0F01">
        <w:rPr>
          <w:rFonts w:ascii="Times New Roman" w:hAnsi="Times New Roman"/>
          <w:sz w:val="28"/>
          <w:szCs w:val="28"/>
          <w:lang w:val="uk-UA"/>
        </w:rPr>
        <w:t xml:space="preserve"> Найбільш чітко це видно на прикладі посмішки. У своєму прямому і безпосередньому значенні посмішка є виразом радості. Вона відрізняється від усіх інших експресій тим, що ця емоційна реакція здійснюєт</w:t>
      </w:r>
      <w:r w:rsidRPr="00AF0F01">
        <w:rPr>
          <w:rFonts w:ascii="Times New Roman" w:hAnsi="Times New Roman"/>
          <w:sz w:val="28"/>
          <w:szCs w:val="28"/>
          <w:lang w:val="uk-UA"/>
        </w:rPr>
        <w:t>ь</w:t>
      </w:r>
      <w:r w:rsidRPr="00AF0F01">
        <w:rPr>
          <w:rFonts w:ascii="Times New Roman" w:hAnsi="Times New Roman"/>
          <w:sz w:val="28"/>
          <w:szCs w:val="28"/>
          <w:lang w:val="uk-UA"/>
        </w:rPr>
        <w:lastRenderedPageBreak/>
        <w:t>ся за допомогою тільки одного лицьового м</w:t>
      </w:r>
      <w:r w:rsidR="00F61845">
        <w:rPr>
          <w:rFonts w:ascii="Times New Roman" w:hAnsi="Times New Roman"/>
          <w:sz w:val="28"/>
          <w:szCs w:val="28"/>
          <w:lang w:val="uk-UA"/>
        </w:rPr>
        <w:t>’</w:t>
      </w:r>
      <w:r w:rsidRPr="00AF0F01">
        <w:rPr>
          <w:rFonts w:ascii="Times New Roman" w:hAnsi="Times New Roman"/>
          <w:sz w:val="28"/>
          <w:szCs w:val="28"/>
          <w:lang w:val="uk-UA"/>
        </w:rPr>
        <w:t>яза, у той час як для виразу інших емоцій потрібна дія від трьох до п</w:t>
      </w:r>
      <w:r w:rsidR="00F61845">
        <w:rPr>
          <w:rFonts w:ascii="Times New Roman" w:hAnsi="Times New Roman"/>
          <w:sz w:val="28"/>
          <w:szCs w:val="28"/>
          <w:lang w:val="uk-UA"/>
        </w:rPr>
        <w:t>’</w:t>
      </w:r>
      <w:r w:rsidRPr="00AF0F01">
        <w:rPr>
          <w:rFonts w:ascii="Times New Roman" w:hAnsi="Times New Roman"/>
          <w:sz w:val="28"/>
          <w:szCs w:val="28"/>
          <w:lang w:val="uk-UA"/>
        </w:rPr>
        <w:t>яти м</w:t>
      </w:r>
      <w:r w:rsidR="00F61845">
        <w:rPr>
          <w:rFonts w:ascii="Times New Roman" w:hAnsi="Times New Roman"/>
          <w:sz w:val="28"/>
          <w:szCs w:val="28"/>
          <w:lang w:val="uk-UA"/>
        </w:rPr>
        <w:t>’</w:t>
      </w:r>
      <w:r w:rsidRPr="00AF0F01">
        <w:rPr>
          <w:rFonts w:ascii="Times New Roman" w:hAnsi="Times New Roman"/>
          <w:sz w:val="28"/>
          <w:szCs w:val="28"/>
          <w:lang w:val="uk-UA"/>
        </w:rPr>
        <w:t>язів. Завдяки своїй простоті, посмішка розпізнається легше інших виразів обличчя. Ці фізичні характеристики роблять посмішку незамінним і потужним за психологічним впливом засобом комун</w:t>
      </w:r>
      <w:r w:rsidRPr="00AF0F01">
        <w:rPr>
          <w:rFonts w:ascii="Times New Roman" w:hAnsi="Times New Roman"/>
          <w:sz w:val="28"/>
          <w:szCs w:val="28"/>
          <w:lang w:val="uk-UA"/>
        </w:rPr>
        <w:t>і</w:t>
      </w:r>
      <w:r w:rsidRPr="00AF0F01">
        <w:rPr>
          <w:rFonts w:ascii="Times New Roman" w:hAnsi="Times New Roman"/>
          <w:sz w:val="28"/>
          <w:szCs w:val="28"/>
          <w:lang w:val="uk-UA"/>
        </w:rPr>
        <w:t>кації. Ось чому посмішка майже завжди призначена іншим людям. На неї важко не відповісти взаємністю. Навіть посмішка людини на фотографії здатна викл</w:t>
      </w:r>
      <w:r w:rsidRPr="00AF0F01">
        <w:rPr>
          <w:rFonts w:ascii="Times New Roman" w:hAnsi="Times New Roman"/>
          <w:sz w:val="28"/>
          <w:szCs w:val="28"/>
          <w:lang w:val="uk-UA"/>
        </w:rPr>
        <w:t>и</w:t>
      </w:r>
      <w:r w:rsidRPr="00AF0F01">
        <w:rPr>
          <w:rFonts w:ascii="Times New Roman" w:hAnsi="Times New Roman"/>
          <w:sz w:val="28"/>
          <w:szCs w:val="28"/>
          <w:lang w:val="uk-UA"/>
        </w:rPr>
        <w:t>кати відповідну посмішку. У більшості випадків людям подобаються усміхнені обличчя, що, як відомо, широко використовується, наприклад, у рекламі.</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Австрійський етолог Конрад Лоренц вважав, що посмішка, тобто такий мімічний паттерн, за допомогою якого оголюються зуби, спочатку виконувала ту ж функцію, що й оскал у тварин. А саме демонструвала ворожість і погрозу, словом агресивні наміри. Пізніше, у процесі еволюції, оскал трансформується в посмішку, погроза – у привітність. І лише один різновид посмішки, можливо, нагадує про її еволюційне минуле. Мова про такий вираз обличчя, який наз</w:t>
      </w:r>
      <w:r w:rsidRPr="00AF0F01">
        <w:rPr>
          <w:rFonts w:ascii="Times New Roman" w:hAnsi="Times New Roman"/>
          <w:sz w:val="28"/>
          <w:szCs w:val="28"/>
          <w:lang w:val="uk-UA"/>
        </w:rPr>
        <w:t>и</w:t>
      </w:r>
      <w:r w:rsidRPr="00AF0F01">
        <w:rPr>
          <w:rFonts w:ascii="Times New Roman" w:hAnsi="Times New Roman"/>
          <w:sz w:val="28"/>
          <w:szCs w:val="28"/>
          <w:lang w:val="uk-UA"/>
        </w:rPr>
        <w:t xml:space="preserve">вають </w:t>
      </w:r>
      <w:r w:rsidR="00230A0C">
        <w:rPr>
          <w:rFonts w:ascii="Times New Roman" w:hAnsi="Times New Roman"/>
          <w:sz w:val="28"/>
          <w:szCs w:val="28"/>
          <w:lang w:val="uk-UA"/>
        </w:rPr>
        <w:t>«</w:t>
      </w:r>
      <w:r w:rsidRPr="00AF0F01">
        <w:rPr>
          <w:rFonts w:ascii="Times New Roman" w:hAnsi="Times New Roman"/>
          <w:sz w:val="28"/>
          <w:szCs w:val="28"/>
          <w:lang w:val="uk-UA"/>
        </w:rPr>
        <w:t>лиховісною</w:t>
      </w:r>
      <w:r w:rsidR="00230A0C">
        <w:rPr>
          <w:rFonts w:ascii="Times New Roman" w:hAnsi="Times New Roman"/>
          <w:sz w:val="28"/>
          <w:szCs w:val="28"/>
          <w:lang w:val="uk-UA"/>
        </w:rPr>
        <w:t>»</w:t>
      </w:r>
      <w:r w:rsidRPr="00AF0F01">
        <w:rPr>
          <w:rFonts w:ascii="Times New Roman" w:hAnsi="Times New Roman"/>
          <w:sz w:val="28"/>
          <w:szCs w:val="28"/>
          <w:lang w:val="uk-UA"/>
        </w:rPr>
        <w:t xml:space="preserve">, </w:t>
      </w:r>
      <w:r w:rsidR="00230A0C">
        <w:rPr>
          <w:rFonts w:ascii="Times New Roman" w:hAnsi="Times New Roman"/>
          <w:sz w:val="28"/>
          <w:szCs w:val="28"/>
          <w:lang w:val="uk-UA"/>
        </w:rPr>
        <w:t>«</w:t>
      </w:r>
      <w:r w:rsidRPr="00AF0F01">
        <w:rPr>
          <w:rFonts w:ascii="Times New Roman" w:hAnsi="Times New Roman"/>
          <w:sz w:val="28"/>
          <w:szCs w:val="28"/>
          <w:lang w:val="uk-UA"/>
        </w:rPr>
        <w:t>злісною</w:t>
      </w:r>
      <w:r w:rsidR="00230A0C">
        <w:rPr>
          <w:rFonts w:ascii="Times New Roman" w:hAnsi="Times New Roman"/>
          <w:sz w:val="28"/>
          <w:szCs w:val="28"/>
          <w:lang w:val="uk-UA"/>
        </w:rPr>
        <w:t>»</w:t>
      </w:r>
      <w:r w:rsidRPr="00AF0F01">
        <w:rPr>
          <w:rFonts w:ascii="Times New Roman" w:hAnsi="Times New Roman"/>
          <w:sz w:val="28"/>
          <w:szCs w:val="28"/>
          <w:lang w:val="uk-UA"/>
        </w:rPr>
        <w:t xml:space="preserve"> або навіть </w:t>
      </w:r>
      <w:r w:rsidR="00230A0C">
        <w:rPr>
          <w:rFonts w:ascii="Times New Roman" w:hAnsi="Times New Roman"/>
          <w:sz w:val="28"/>
          <w:szCs w:val="28"/>
          <w:lang w:val="uk-UA"/>
        </w:rPr>
        <w:t>«</w:t>
      </w:r>
      <w:r w:rsidRPr="00AF0F01">
        <w:rPr>
          <w:rFonts w:ascii="Times New Roman" w:hAnsi="Times New Roman"/>
          <w:sz w:val="28"/>
          <w:szCs w:val="28"/>
          <w:lang w:val="uk-UA"/>
        </w:rPr>
        <w:t>кровожерливою</w:t>
      </w:r>
      <w:r w:rsidR="00230A0C">
        <w:rPr>
          <w:rFonts w:ascii="Times New Roman" w:hAnsi="Times New Roman"/>
          <w:sz w:val="28"/>
          <w:szCs w:val="28"/>
          <w:lang w:val="uk-UA"/>
        </w:rPr>
        <w:t>»</w:t>
      </w:r>
      <w:r w:rsidRPr="00AF0F01">
        <w:rPr>
          <w:rFonts w:ascii="Times New Roman" w:hAnsi="Times New Roman"/>
          <w:sz w:val="28"/>
          <w:szCs w:val="28"/>
          <w:lang w:val="uk-UA"/>
        </w:rPr>
        <w:t xml:space="preserve"> посмішкою. Та й то в цьому випадку замість слова </w:t>
      </w:r>
      <w:r w:rsidR="00230A0C">
        <w:rPr>
          <w:rFonts w:ascii="Times New Roman" w:hAnsi="Times New Roman"/>
          <w:sz w:val="28"/>
          <w:szCs w:val="28"/>
          <w:lang w:val="uk-UA"/>
        </w:rPr>
        <w:t>«</w:t>
      </w:r>
      <w:r w:rsidRPr="00AF0F01">
        <w:rPr>
          <w:rFonts w:ascii="Times New Roman" w:hAnsi="Times New Roman"/>
          <w:sz w:val="28"/>
          <w:szCs w:val="28"/>
          <w:lang w:val="uk-UA"/>
        </w:rPr>
        <w:t>посмішка</w:t>
      </w:r>
      <w:r w:rsidR="00230A0C">
        <w:rPr>
          <w:rFonts w:ascii="Times New Roman" w:hAnsi="Times New Roman"/>
          <w:sz w:val="28"/>
          <w:szCs w:val="28"/>
          <w:lang w:val="uk-UA"/>
        </w:rPr>
        <w:t>»</w:t>
      </w:r>
      <w:r w:rsidRPr="00AF0F01">
        <w:rPr>
          <w:rFonts w:ascii="Times New Roman" w:hAnsi="Times New Roman"/>
          <w:sz w:val="28"/>
          <w:szCs w:val="28"/>
          <w:lang w:val="uk-UA"/>
        </w:rPr>
        <w:t xml:space="preserve"> воліють говорити про усмішку.</w:t>
      </w:r>
    </w:p>
    <w:p w:rsidR="00C116B7" w:rsidRPr="00AF0F01" w:rsidRDefault="00C116B7" w:rsidP="000333A6">
      <w:pPr>
        <w:widowControl w:val="0"/>
        <w:numPr>
          <w:ilvl w:val="0"/>
          <w:numId w:val="29"/>
        </w:numPr>
        <w:shd w:val="clear" w:color="auto" w:fill="FFFFFF"/>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AF0F01">
        <w:rPr>
          <w:rFonts w:ascii="Times New Roman" w:hAnsi="Times New Roman"/>
          <w:sz w:val="28"/>
          <w:szCs w:val="28"/>
          <w:lang w:val="uk-UA"/>
        </w:rPr>
        <w:t>Уже з одного переліку видів посмішки (жалюгідна, перелякана, сму</w:t>
      </w:r>
      <w:r w:rsidRPr="00AF0F01">
        <w:rPr>
          <w:rFonts w:ascii="Times New Roman" w:hAnsi="Times New Roman"/>
          <w:sz w:val="28"/>
          <w:szCs w:val="28"/>
          <w:lang w:val="uk-UA"/>
        </w:rPr>
        <w:t>т</w:t>
      </w:r>
      <w:r w:rsidRPr="00AF0F01">
        <w:rPr>
          <w:rFonts w:ascii="Times New Roman" w:hAnsi="Times New Roman"/>
          <w:sz w:val="28"/>
          <w:szCs w:val="28"/>
          <w:lang w:val="uk-UA"/>
        </w:rPr>
        <w:t>на, презирлива, сконфужена і т.д.) видно, що посмішка далеко не завжди є ек</w:t>
      </w:r>
      <w:r w:rsidRPr="00AF0F01">
        <w:rPr>
          <w:rFonts w:ascii="Times New Roman" w:hAnsi="Times New Roman"/>
          <w:sz w:val="28"/>
          <w:szCs w:val="28"/>
          <w:lang w:val="uk-UA"/>
        </w:rPr>
        <w:t>с</w:t>
      </w:r>
      <w:r w:rsidRPr="00AF0F01">
        <w:rPr>
          <w:rFonts w:ascii="Times New Roman" w:hAnsi="Times New Roman"/>
          <w:sz w:val="28"/>
          <w:szCs w:val="28"/>
          <w:lang w:val="uk-UA"/>
        </w:rPr>
        <w:t xml:space="preserve">пресією радості. Які ж несвідомі цілі переслідує індивід (а потрібно сказати, щира посмішка завжди несвідома, автоматична), коли посміхається? </w:t>
      </w:r>
      <w:r w:rsidRPr="00AF0F01">
        <w:rPr>
          <w:rFonts w:ascii="Times New Roman" w:hAnsi="Times New Roman"/>
          <w:b/>
          <w:sz w:val="28"/>
          <w:szCs w:val="28"/>
          <w:lang w:val="uk-UA"/>
        </w:rPr>
        <w:t>Загальна єдина мета всіх різновидів посмішки в тому, щоб викликати у оточуючих відповідне почуття.</w:t>
      </w:r>
      <w:r w:rsidRPr="00AF0F01">
        <w:rPr>
          <w:rFonts w:ascii="Times New Roman" w:hAnsi="Times New Roman"/>
          <w:sz w:val="28"/>
          <w:szCs w:val="28"/>
          <w:lang w:val="uk-UA"/>
        </w:rPr>
        <w:t xml:space="preserve"> А от яке саме почуття – буде залежати від виду посмішки. Такими почуттями можуть бути: симпатія, жалість, співчуття, радість, задов</w:t>
      </w:r>
      <w:r w:rsidRPr="00AF0F01">
        <w:rPr>
          <w:rFonts w:ascii="Times New Roman" w:hAnsi="Times New Roman"/>
          <w:sz w:val="28"/>
          <w:szCs w:val="28"/>
          <w:lang w:val="uk-UA"/>
        </w:rPr>
        <w:t>о</w:t>
      </w:r>
      <w:r w:rsidRPr="00AF0F01">
        <w:rPr>
          <w:rFonts w:ascii="Times New Roman" w:hAnsi="Times New Roman"/>
          <w:sz w:val="28"/>
          <w:szCs w:val="28"/>
          <w:lang w:val="uk-UA"/>
        </w:rPr>
        <w:t>лення, страх, гнів, сором і т.д. Крім того, вважається, що посмішка, супров</w:t>
      </w:r>
      <w:r w:rsidRPr="00AF0F01">
        <w:rPr>
          <w:rFonts w:ascii="Times New Roman" w:hAnsi="Times New Roman"/>
          <w:sz w:val="28"/>
          <w:szCs w:val="28"/>
          <w:lang w:val="uk-UA"/>
        </w:rPr>
        <w:t>о</w:t>
      </w:r>
      <w:r w:rsidRPr="00AF0F01">
        <w:rPr>
          <w:rFonts w:ascii="Times New Roman" w:hAnsi="Times New Roman"/>
          <w:sz w:val="28"/>
          <w:szCs w:val="28"/>
          <w:lang w:val="uk-UA"/>
        </w:rPr>
        <w:t>джувана підняттям брів, виражає, як правило, готовність підкоритися. У той же час посмішка з опущеними бровами виражає перевагу й прагнення здійснювати соціальний контроль.</w:t>
      </w:r>
    </w:p>
    <w:p w:rsidR="00C116B7" w:rsidRPr="00AF0F01" w:rsidRDefault="00C116B7" w:rsidP="000333A6">
      <w:pPr>
        <w:widowControl w:val="0"/>
        <w:numPr>
          <w:ilvl w:val="0"/>
          <w:numId w:val="29"/>
        </w:numPr>
        <w:shd w:val="clear" w:color="auto" w:fill="FFFFFF"/>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AF0F01">
        <w:rPr>
          <w:rFonts w:ascii="Times New Roman" w:hAnsi="Times New Roman"/>
          <w:sz w:val="28"/>
          <w:szCs w:val="28"/>
          <w:lang w:val="uk-UA"/>
        </w:rPr>
        <w:t>Разом з тим, міміка є не тільки засобом передачі емоційних станів і</w:t>
      </w:r>
      <w:r w:rsidRPr="00AF0F01">
        <w:rPr>
          <w:rFonts w:ascii="Times New Roman" w:hAnsi="Times New Roman"/>
          <w:sz w:val="28"/>
          <w:szCs w:val="28"/>
          <w:lang w:val="uk-UA"/>
        </w:rPr>
        <w:t>н</w:t>
      </w:r>
      <w:r w:rsidRPr="00AF0F01">
        <w:rPr>
          <w:rFonts w:ascii="Times New Roman" w:hAnsi="Times New Roman"/>
          <w:sz w:val="28"/>
          <w:szCs w:val="28"/>
          <w:lang w:val="uk-UA"/>
        </w:rPr>
        <w:t xml:space="preserve">шим. </w:t>
      </w:r>
      <w:r w:rsidRPr="000333A6">
        <w:rPr>
          <w:rFonts w:ascii="Times New Roman" w:hAnsi="Times New Roman"/>
          <w:sz w:val="28"/>
          <w:szCs w:val="28"/>
          <w:lang w:val="uk-UA"/>
        </w:rPr>
        <w:t>Вона також може служити засобом для виклику певних емоцій у самого суб</w:t>
      </w:r>
      <w:r w:rsidR="00F61845" w:rsidRPr="000333A6">
        <w:rPr>
          <w:rFonts w:ascii="Times New Roman" w:hAnsi="Times New Roman"/>
          <w:sz w:val="28"/>
          <w:szCs w:val="28"/>
          <w:lang w:val="uk-UA"/>
        </w:rPr>
        <w:t>’</w:t>
      </w:r>
      <w:r w:rsidRPr="000333A6">
        <w:rPr>
          <w:rFonts w:ascii="Times New Roman" w:hAnsi="Times New Roman"/>
          <w:sz w:val="28"/>
          <w:szCs w:val="28"/>
          <w:lang w:val="uk-UA"/>
        </w:rPr>
        <w:t>єкта мімічної експресії.</w:t>
      </w:r>
      <w:r w:rsidRPr="00AF0F01">
        <w:rPr>
          <w:rFonts w:ascii="Times New Roman" w:hAnsi="Times New Roman"/>
          <w:sz w:val="28"/>
          <w:szCs w:val="28"/>
          <w:lang w:val="uk-UA"/>
        </w:rPr>
        <w:t xml:space="preserve"> Простіше кажучи, не тільки емоції визначають той </w:t>
      </w:r>
      <w:r w:rsidRPr="00AF0F01">
        <w:rPr>
          <w:rFonts w:ascii="Times New Roman" w:hAnsi="Times New Roman"/>
          <w:sz w:val="28"/>
          <w:szCs w:val="28"/>
          <w:lang w:val="uk-UA"/>
        </w:rPr>
        <w:lastRenderedPageBreak/>
        <w:t>або інший вираз обличчя, ту або іншу міміку, але й сама демонстрація міміки, у свою чергу, здатна збудити відповідні емоції у людини. Уперше цю думку в</w:t>
      </w:r>
      <w:r w:rsidRPr="00AF0F01">
        <w:rPr>
          <w:rFonts w:ascii="Times New Roman" w:hAnsi="Times New Roman"/>
          <w:sz w:val="28"/>
          <w:szCs w:val="28"/>
          <w:lang w:val="uk-UA"/>
        </w:rPr>
        <w:t>и</w:t>
      </w:r>
      <w:r w:rsidRPr="00AF0F01">
        <w:rPr>
          <w:rFonts w:ascii="Times New Roman" w:hAnsi="Times New Roman"/>
          <w:sz w:val="28"/>
          <w:szCs w:val="28"/>
          <w:lang w:val="uk-UA"/>
        </w:rPr>
        <w:t xml:space="preserve">словив Ч. Дарвін. Пізніше вона оформилася в </w:t>
      </w:r>
      <w:r w:rsidRPr="000333A6">
        <w:rPr>
          <w:rFonts w:ascii="Times New Roman" w:hAnsi="Times New Roman"/>
          <w:b/>
          <w:bCs/>
          <w:i/>
          <w:sz w:val="28"/>
          <w:szCs w:val="28"/>
          <w:lang w:val="uk-UA"/>
        </w:rPr>
        <w:t>теорію зворотної мімічної з</w:t>
      </w:r>
      <w:r w:rsidRPr="000333A6">
        <w:rPr>
          <w:rFonts w:ascii="Times New Roman" w:hAnsi="Times New Roman"/>
          <w:b/>
          <w:bCs/>
          <w:i/>
          <w:sz w:val="28"/>
          <w:szCs w:val="28"/>
          <w:lang w:val="uk-UA"/>
        </w:rPr>
        <w:t>а</w:t>
      </w:r>
      <w:r w:rsidRPr="000333A6">
        <w:rPr>
          <w:rFonts w:ascii="Times New Roman" w:hAnsi="Times New Roman"/>
          <w:b/>
          <w:bCs/>
          <w:i/>
          <w:sz w:val="28"/>
          <w:szCs w:val="28"/>
          <w:lang w:val="uk-UA"/>
        </w:rPr>
        <w:t>лежності.</w:t>
      </w:r>
      <w:r w:rsidRPr="00AF0F01">
        <w:rPr>
          <w:rFonts w:ascii="Times New Roman" w:hAnsi="Times New Roman"/>
          <w:sz w:val="28"/>
          <w:szCs w:val="28"/>
          <w:lang w:val="uk-UA"/>
        </w:rPr>
        <w:t xml:space="preserve"> Коротко суть цієї теорії можна визначити одним висловленням: </w:t>
      </w:r>
      <w:r w:rsidR="00230A0C">
        <w:rPr>
          <w:rFonts w:ascii="Times New Roman" w:hAnsi="Times New Roman"/>
          <w:sz w:val="28"/>
          <w:szCs w:val="28"/>
          <w:lang w:val="uk-UA"/>
        </w:rPr>
        <w:t>«</w:t>
      </w:r>
      <w:r w:rsidRPr="00AF0F01">
        <w:rPr>
          <w:rFonts w:ascii="Times New Roman" w:hAnsi="Times New Roman"/>
          <w:sz w:val="28"/>
          <w:szCs w:val="28"/>
          <w:lang w:val="uk-UA"/>
        </w:rPr>
        <w:t>Я плачу не тому, що мені боляче, а мені боляче тому, що я плачу</w:t>
      </w:r>
      <w:r w:rsidR="00230A0C">
        <w:rPr>
          <w:rFonts w:ascii="Times New Roman" w:hAnsi="Times New Roman"/>
          <w:sz w:val="28"/>
          <w:szCs w:val="28"/>
          <w:lang w:val="uk-UA"/>
        </w:rPr>
        <w:t>»</w:t>
      </w:r>
      <w:r w:rsidRPr="00AF0F01">
        <w:rPr>
          <w:rFonts w:ascii="Times New Roman" w:hAnsi="Times New Roman"/>
          <w:sz w:val="28"/>
          <w:szCs w:val="28"/>
          <w:lang w:val="uk-UA"/>
        </w:rPr>
        <w:t xml:space="preserve">. </w:t>
      </w:r>
      <w:r w:rsidRPr="003257C3">
        <w:rPr>
          <w:rFonts w:ascii="Times New Roman" w:hAnsi="Times New Roman"/>
          <w:sz w:val="28"/>
          <w:szCs w:val="28"/>
          <w:lang w:val="uk-UA"/>
        </w:rPr>
        <w:t>Згідно із цією теорією,</w:t>
      </w:r>
      <w:r w:rsidRPr="00AF0F01">
        <w:rPr>
          <w:rFonts w:ascii="Times New Roman" w:hAnsi="Times New Roman"/>
          <w:b/>
          <w:sz w:val="28"/>
          <w:szCs w:val="28"/>
          <w:lang w:val="uk-UA"/>
        </w:rPr>
        <w:t xml:space="preserve"> демонстрація певного виразу обличчя, відповідного до переж</w:t>
      </w:r>
      <w:r w:rsidRPr="00AF0F01">
        <w:rPr>
          <w:rFonts w:ascii="Times New Roman" w:hAnsi="Times New Roman"/>
          <w:b/>
          <w:sz w:val="28"/>
          <w:szCs w:val="28"/>
          <w:lang w:val="uk-UA"/>
        </w:rPr>
        <w:t>и</w:t>
      </w:r>
      <w:r w:rsidRPr="00AF0F01">
        <w:rPr>
          <w:rFonts w:ascii="Times New Roman" w:hAnsi="Times New Roman"/>
          <w:b/>
          <w:sz w:val="28"/>
          <w:szCs w:val="28"/>
          <w:lang w:val="uk-UA"/>
        </w:rPr>
        <w:t>вання тієї або іншої емоції дійсно приводить до переживання цієї</w:t>
      </w:r>
      <w:r w:rsidR="00D9548A">
        <w:rPr>
          <w:rFonts w:ascii="Times New Roman" w:hAnsi="Times New Roman"/>
          <w:b/>
          <w:sz w:val="28"/>
          <w:szCs w:val="28"/>
          <w:lang w:val="uk-UA"/>
        </w:rPr>
        <w:t xml:space="preserve"> </w:t>
      </w:r>
      <w:r w:rsidRPr="00AF0F01">
        <w:rPr>
          <w:rFonts w:ascii="Times New Roman" w:hAnsi="Times New Roman"/>
          <w:b/>
          <w:sz w:val="28"/>
          <w:szCs w:val="28"/>
          <w:lang w:val="uk-UA"/>
        </w:rPr>
        <w:t>емоції.</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Ця теорія частково знайшла підтвердження в дотепному експерименті н</w:t>
      </w:r>
      <w:r w:rsidRPr="00AF0F01">
        <w:rPr>
          <w:rFonts w:ascii="Times New Roman" w:hAnsi="Times New Roman"/>
          <w:sz w:val="28"/>
          <w:szCs w:val="28"/>
          <w:lang w:val="uk-UA"/>
        </w:rPr>
        <w:t>і</w:t>
      </w:r>
      <w:r w:rsidRPr="00AF0F01">
        <w:rPr>
          <w:rFonts w:ascii="Times New Roman" w:hAnsi="Times New Roman"/>
          <w:sz w:val="28"/>
          <w:szCs w:val="28"/>
          <w:lang w:val="uk-UA"/>
        </w:rPr>
        <w:t>мецьких психологів Фріца Штрака, Леонарда Мартіна й Сабіни Штеппер. До</w:t>
      </w:r>
      <w:r w:rsidRPr="00AF0F01">
        <w:rPr>
          <w:rFonts w:ascii="Times New Roman" w:hAnsi="Times New Roman"/>
          <w:sz w:val="28"/>
          <w:szCs w:val="28"/>
          <w:lang w:val="uk-UA"/>
        </w:rPr>
        <w:t>с</w:t>
      </w:r>
      <w:r w:rsidRPr="00AF0F01">
        <w:rPr>
          <w:rFonts w:ascii="Times New Roman" w:hAnsi="Times New Roman"/>
          <w:sz w:val="28"/>
          <w:szCs w:val="28"/>
          <w:lang w:val="uk-UA"/>
        </w:rPr>
        <w:t>лідники просили учасників оцінити смішні малюнки, використовуючи два кр</w:t>
      </w:r>
      <w:r w:rsidRPr="00AF0F01">
        <w:rPr>
          <w:rFonts w:ascii="Times New Roman" w:hAnsi="Times New Roman"/>
          <w:sz w:val="28"/>
          <w:szCs w:val="28"/>
          <w:lang w:val="uk-UA"/>
        </w:rPr>
        <w:t>и</w:t>
      </w:r>
      <w:r w:rsidRPr="00AF0F01">
        <w:rPr>
          <w:rFonts w:ascii="Times New Roman" w:hAnsi="Times New Roman"/>
          <w:sz w:val="28"/>
          <w:szCs w:val="28"/>
          <w:lang w:val="uk-UA"/>
        </w:rPr>
        <w:t>терії. Перший – оціночне судження про те, наскільки забавне зображення, др</w:t>
      </w:r>
      <w:r w:rsidRPr="00AF0F01">
        <w:rPr>
          <w:rFonts w:ascii="Times New Roman" w:hAnsi="Times New Roman"/>
          <w:sz w:val="28"/>
          <w:szCs w:val="28"/>
          <w:lang w:val="uk-UA"/>
        </w:rPr>
        <w:t>у</w:t>
      </w:r>
      <w:r w:rsidRPr="00AF0F01">
        <w:rPr>
          <w:rFonts w:ascii="Times New Roman" w:hAnsi="Times New Roman"/>
          <w:sz w:val="28"/>
          <w:szCs w:val="28"/>
          <w:lang w:val="uk-UA"/>
        </w:rPr>
        <w:t>гий – емоційна реакція на малюнок. Розглядаючи малюнок, випробувані пови</w:t>
      </w:r>
      <w:r w:rsidRPr="00AF0F01">
        <w:rPr>
          <w:rFonts w:ascii="Times New Roman" w:hAnsi="Times New Roman"/>
          <w:sz w:val="28"/>
          <w:szCs w:val="28"/>
          <w:lang w:val="uk-UA"/>
        </w:rPr>
        <w:t>н</w:t>
      </w:r>
      <w:r w:rsidRPr="00AF0F01">
        <w:rPr>
          <w:rFonts w:ascii="Times New Roman" w:hAnsi="Times New Roman"/>
          <w:sz w:val="28"/>
          <w:szCs w:val="28"/>
          <w:lang w:val="uk-UA"/>
        </w:rPr>
        <w:t>ні були втримувати в роті ручку або тільки за допомогою зубів (тоді лицьова мускулатура напружувалася, формуючи посмішку), або тільки за допомогою губ (що перешкоджало формуванню посмішки). Коли учасники втримували р</w:t>
      </w:r>
      <w:r w:rsidRPr="00AF0F01">
        <w:rPr>
          <w:rFonts w:ascii="Times New Roman" w:hAnsi="Times New Roman"/>
          <w:sz w:val="28"/>
          <w:szCs w:val="28"/>
          <w:lang w:val="uk-UA"/>
        </w:rPr>
        <w:t>у</w:t>
      </w:r>
      <w:r w:rsidRPr="00AF0F01">
        <w:rPr>
          <w:rFonts w:ascii="Times New Roman" w:hAnsi="Times New Roman"/>
          <w:sz w:val="28"/>
          <w:szCs w:val="28"/>
          <w:lang w:val="uk-UA"/>
        </w:rPr>
        <w:t>чку зубами, то малюнок видавався їм смішнішим, ніж у тому випадку, коли р</w:t>
      </w:r>
      <w:r w:rsidRPr="00AF0F01">
        <w:rPr>
          <w:rFonts w:ascii="Times New Roman" w:hAnsi="Times New Roman"/>
          <w:sz w:val="28"/>
          <w:szCs w:val="28"/>
          <w:lang w:val="uk-UA"/>
        </w:rPr>
        <w:t>у</w:t>
      </w:r>
      <w:r w:rsidRPr="00AF0F01">
        <w:rPr>
          <w:rFonts w:ascii="Times New Roman" w:hAnsi="Times New Roman"/>
          <w:sz w:val="28"/>
          <w:szCs w:val="28"/>
          <w:lang w:val="uk-UA"/>
        </w:rPr>
        <w:t>чка втримувалася губами. Але при цьому розумові оцінки малюнків майже не розходилися.</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Зрозуміло, зворотна мімічна залежність виражена набагато слабкіше, чим пряма й, імовірно, у деяких обставинах вона взагалі не проявляється. Тому м</w:t>
      </w:r>
      <w:r w:rsidRPr="00AF0F01">
        <w:rPr>
          <w:rFonts w:ascii="Times New Roman" w:hAnsi="Times New Roman"/>
          <w:sz w:val="28"/>
          <w:szCs w:val="28"/>
          <w:lang w:val="uk-UA"/>
        </w:rPr>
        <w:t>о</w:t>
      </w:r>
      <w:r w:rsidRPr="00AF0F01">
        <w:rPr>
          <w:rFonts w:ascii="Times New Roman" w:hAnsi="Times New Roman"/>
          <w:sz w:val="28"/>
          <w:szCs w:val="28"/>
          <w:lang w:val="uk-UA"/>
        </w:rPr>
        <w:t>жна не побоюватися, що, зобразивши гримасу болі, ви відразу ж відчуєте при</w:t>
      </w:r>
      <w:r w:rsidRPr="00AF0F01">
        <w:rPr>
          <w:rFonts w:ascii="Times New Roman" w:hAnsi="Times New Roman"/>
          <w:sz w:val="28"/>
          <w:szCs w:val="28"/>
          <w:lang w:val="uk-UA"/>
        </w:rPr>
        <w:t>с</w:t>
      </w:r>
      <w:r w:rsidRPr="00AF0F01">
        <w:rPr>
          <w:rFonts w:ascii="Times New Roman" w:hAnsi="Times New Roman"/>
          <w:sz w:val="28"/>
          <w:szCs w:val="28"/>
          <w:lang w:val="uk-UA"/>
        </w:rPr>
        <w:t>туп болю де-небудь в організмі. Хоча, з іншого боку, одна із психотерапевти</w:t>
      </w:r>
      <w:r w:rsidRPr="00AF0F01">
        <w:rPr>
          <w:rFonts w:ascii="Times New Roman" w:hAnsi="Times New Roman"/>
          <w:sz w:val="28"/>
          <w:szCs w:val="28"/>
          <w:lang w:val="uk-UA"/>
        </w:rPr>
        <w:t>ч</w:t>
      </w:r>
      <w:r w:rsidRPr="00AF0F01">
        <w:rPr>
          <w:rFonts w:ascii="Times New Roman" w:hAnsi="Times New Roman"/>
          <w:sz w:val="28"/>
          <w:szCs w:val="28"/>
          <w:lang w:val="uk-UA"/>
        </w:rPr>
        <w:t xml:space="preserve">них мудростей говорить: </w:t>
      </w:r>
      <w:r w:rsidR="00230A0C">
        <w:rPr>
          <w:rFonts w:ascii="Times New Roman" w:hAnsi="Times New Roman"/>
          <w:sz w:val="28"/>
          <w:szCs w:val="28"/>
          <w:lang w:val="uk-UA"/>
        </w:rPr>
        <w:t>«</w:t>
      </w:r>
      <w:r w:rsidRPr="00AF0F01">
        <w:rPr>
          <w:rFonts w:ascii="Times New Roman" w:hAnsi="Times New Roman"/>
          <w:sz w:val="28"/>
          <w:szCs w:val="28"/>
          <w:lang w:val="uk-UA"/>
        </w:rPr>
        <w:t>частіше посміхайтеся, особливо, дивлячись на себе в дзеркало, і вам стане радісно, навіть якщо для цього у вас не було ніяких пр</w:t>
      </w:r>
      <w:r w:rsidRPr="00AF0F01">
        <w:rPr>
          <w:rFonts w:ascii="Times New Roman" w:hAnsi="Times New Roman"/>
          <w:sz w:val="28"/>
          <w:szCs w:val="28"/>
          <w:lang w:val="uk-UA"/>
        </w:rPr>
        <w:t>и</w:t>
      </w:r>
      <w:r w:rsidRPr="00AF0F01">
        <w:rPr>
          <w:rFonts w:ascii="Times New Roman" w:hAnsi="Times New Roman"/>
          <w:sz w:val="28"/>
          <w:szCs w:val="28"/>
          <w:lang w:val="uk-UA"/>
        </w:rPr>
        <w:t>чин</w:t>
      </w:r>
      <w:r w:rsidR="00230A0C">
        <w:rPr>
          <w:rFonts w:ascii="Times New Roman" w:hAnsi="Times New Roman"/>
          <w:sz w:val="28"/>
          <w:szCs w:val="28"/>
          <w:lang w:val="uk-UA"/>
        </w:rPr>
        <w:t>»</w:t>
      </w:r>
      <w:r w:rsidRPr="00AF0F01">
        <w:rPr>
          <w:rFonts w:ascii="Times New Roman" w:hAnsi="Times New Roman"/>
          <w:sz w:val="28"/>
          <w:szCs w:val="28"/>
          <w:lang w:val="uk-UA"/>
        </w:rPr>
        <w:t>.</w:t>
      </w:r>
    </w:p>
    <w:p w:rsidR="00C116B7" w:rsidRDefault="00C116B7" w:rsidP="000333A6">
      <w:pPr>
        <w:widowControl w:val="0"/>
        <w:numPr>
          <w:ilvl w:val="0"/>
          <w:numId w:val="29"/>
        </w:numPr>
        <w:shd w:val="clear" w:color="auto" w:fill="FFFFFF"/>
        <w:tabs>
          <w:tab w:val="left" w:pos="993"/>
        </w:tabs>
        <w:autoSpaceDE w:val="0"/>
        <w:autoSpaceDN w:val="0"/>
        <w:adjustRightInd w:val="0"/>
        <w:spacing w:after="0" w:line="360" w:lineRule="auto"/>
        <w:ind w:left="0" w:firstLine="709"/>
        <w:jc w:val="both"/>
        <w:rPr>
          <w:rFonts w:ascii="Times New Roman" w:hAnsi="Times New Roman"/>
          <w:b/>
          <w:sz w:val="28"/>
          <w:szCs w:val="28"/>
          <w:lang w:val="uk-UA"/>
        </w:rPr>
      </w:pPr>
      <w:r w:rsidRPr="00AF0F01">
        <w:rPr>
          <w:rFonts w:ascii="Times New Roman" w:hAnsi="Times New Roman"/>
          <w:sz w:val="28"/>
          <w:szCs w:val="28"/>
          <w:lang w:val="uk-UA"/>
        </w:rPr>
        <w:t xml:space="preserve"> На закінчення підкреслимо, що </w:t>
      </w:r>
      <w:r w:rsidRPr="00AF0F01">
        <w:rPr>
          <w:rFonts w:ascii="Times New Roman" w:hAnsi="Times New Roman"/>
          <w:b/>
          <w:sz w:val="28"/>
          <w:szCs w:val="28"/>
          <w:lang w:val="uk-UA"/>
        </w:rPr>
        <w:t>контрольовані мімічні паттерни</w:t>
      </w:r>
      <w:r w:rsidRPr="00AF0F01">
        <w:rPr>
          <w:rFonts w:ascii="Times New Roman" w:hAnsi="Times New Roman"/>
          <w:sz w:val="28"/>
          <w:szCs w:val="28"/>
          <w:lang w:val="uk-UA"/>
        </w:rPr>
        <w:t xml:space="preserve"> – посмішка, погляд, смуток, подив, сльози, гнів і т.д. – цілком </w:t>
      </w:r>
      <w:r w:rsidRPr="00AF0F01">
        <w:rPr>
          <w:rFonts w:ascii="Times New Roman" w:hAnsi="Times New Roman"/>
          <w:b/>
          <w:sz w:val="28"/>
          <w:szCs w:val="28"/>
          <w:lang w:val="uk-UA"/>
        </w:rPr>
        <w:t>можуть викори</w:t>
      </w:r>
      <w:r w:rsidRPr="00AF0F01">
        <w:rPr>
          <w:rFonts w:ascii="Times New Roman" w:hAnsi="Times New Roman"/>
          <w:b/>
          <w:sz w:val="28"/>
          <w:szCs w:val="28"/>
          <w:lang w:val="uk-UA"/>
        </w:rPr>
        <w:t>с</w:t>
      </w:r>
      <w:r w:rsidRPr="00AF0F01">
        <w:rPr>
          <w:rFonts w:ascii="Times New Roman" w:hAnsi="Times New Roman"/>
          <w:b/>
          <w:sz w:val="28"/>
          <w:szCs w:val="28"/>
          <w:lang w:val="uk-UA"/>
        </w:rPr>
        <w:t xml:space="preserve">товуватися людьми також для фальсифікації емоцій. </w:t>
      </w:r>
    </w:p>
    <w:p w:rsidR="003257C3" w:rsidRDefault="003257C3" w:rsidP="003257C3">
      <w:pPr>
        <w:widowControl w:val="0"/>
        <w:shd w:val="clear" w:color="auto" w:fill="FFFFFF"/>
        <w:tabs>
          <w:tab w:val="left" w:pos="993"/>
        </w:tabs>
        <w:autoSpaceDE w:val="0"/>
        <w:autoSpaceDN w:val="0"/>
        <w:adjustRightInd w:val="0"/>
        <w:spacing w:after="0" w:line="360" w:lineRule="auto"/>
        <w:jc w:val="both"/>
        <w:rPr>
          <w:rFonts w:ascii="Times New Roman" w:hAnsi="Times New Roman"/>
          <w:b/>
          <w:sz w:val="28"/>
          <w:szCs w:val="28"/>
          <w:lang w:val="uk-UA"/>
        </w:rPr>
      </w:pPr>
    </w:p>
    <w:p w:rsidR="003257C3" w:rsidRPr="00AF0F01" w:rsidRDefault="003257C3" w:rsidP="003257C3">
      <w:pPr>
        <w:widowControl w:val="0"/>
        <w:shd w:val="clear" w:color="auto" w:fill="FFFFFF"/>
        <w:tabs>
          <w:tab w:val="left" w:pos="993"/>
        </w:tabs>
        <w:autoSpaceDE w:val="0"/>
        <w:autoSpaceDN w:val="0"/>
        <w:adjustRightInd w:val="0"/>
        <w:spacing w:after="0" w:line="360" w:lineRule="auto"/>
        <w:jc w:val="both"/>
        <w:rPr>
          <w:rFonts w:ascii="Times New Roman" w:hAnsi="Times New Roman"/>
          <w:b/>
          <w:sz w:val="28"/>
          <w:szCs w:val="28"/>
          <w:lang w:val="uk-UA"/>
        </w:rPr>
      </w:pP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b/>
          <w:bCs/>
          <w:iCs/>
          <w:sz w:val="28"/>
          <w:szCs w:val="28"/>
          <w:lang w:val="uk-UA"/>
        </w:rPr>
        <w:lastRenderedPageBreak/>
        <w:t>3. Пластика (пози й жести)</w:t>
      </w:r>
    </w:p>
    <w:p w:rsidR="00C116B7" w:rsidRPr="00AF0F01" w:rsidRDefault="00C116B7" w:rsidP="00F619DD">
      <w:pPr>
        <w:shd w:val="clear" w:color="auto" w:fill="FFFFFF"/>
        <w:spacing w:after="0" w:line="360" w:lineRule="auto"/>
        <w:ind w:firstLine="709"/>
        <w:jc w:val="both"/>
        <w:rPr>
          <w:rFonts w:ascii="Times New Roman" w:hAnsi="Times New Roman"/>
          <w:b/>
          <w:sz w:val="28"/>
          <w:szCs w:val="28"/>
          <w:lang w:val="uk-UA"/>
        </w:rPr>
      </w:pPr>
      <w:r w:rsidRPr="000333A6">
        <w:rPr>
          <w:rFonts w:ascii="Times New Roman" w:hAnsi="Times New Roman"/>
          <w:sz w:val="28"/>
          <w:szCs w:val="28"/>
          <w:lang w:val="uk-UA"/>
        </w:rPr>
        <w:t>Усе різноманіття жестів, рухів тіла і поз, що мають комунікаційне зн</w:t>
      </w:r>
      <w:r w:rsidRPr="000333A6">
        <w:rPr>
          <w:rFonts w:ascii="Times New Roman" w:hAnsi="Times New Roman"/>
          <w:sz w:val="28"/>
          <w:szCs w:val="28"/>
          <w:lang w:val="uk-UA"/>
        </w:rPr>
        <w:t>а</w:t>
      </w:r>
      <w:r w:rsidRPr="000333A6">
        <w:rPr>
          <w:rFonts w:ascii="Times New Roman" w:hAnsi="Times New Roman"/>
          <w:sz w:val="28"/>
          <w:szCs w:val="28"/>
          <w:lang w:val="uk-UA"/>
        </w:rPr>
        <w:t>чення, можна розділити на 3 види:</w:t>
      </w:r>
      <w:r w:rsidRPr="00AF0F01">
        <w:rPr>
          <w:rFonts w:ascii="Times New Roman" w:hAnsi="Times New Roman"/>
          <w:b/>
          <w:sz w:val="28"/>
          <w:szCs w:val="28"/>
          <w:lang w:val="uk-UA"/>
        </w:rPr>
        <w:t xml:space="preserve"> </w:t>
      </w:r>
      <w:r w:rsidRPr="000333A6">
        <w:rPr>
          <w:rFonts w:ascii="Times New Roman" w:hAnsi="Times New Roman"/>
          <w:i/>
          <w:sz w:val="28"/>
          <w:szCs w:val="28"/>
          <w:lang w:val="uk-UA"/>
        </w:rPr>
        <w:t xml:space="preserve">емблеми, ілюстрації </w:t>
      </w:r>
      <w:r w:rsidRPr="000333A6">
        <w:rPr>
          <w:rFonts w:ascii="Times New Roman" w:hAnsi="Times New Roman"/>
          <w:sz w:val="28"/>
          <w:szCs w:val="28"/>
          <w:lang w:val="uk-UA"/>
        </w:rPr>
        <w:t xml:space="preserve">й </w:t>
      </w:r>
      <w:r w:rsidRPr="000333A6">
        <w:rPr>
          <w:rFonts w:ascii="Times New Roman" w:hAnsi="Times New Roman"/>
          <w:i/>
          <w:sz w:val="28"/>
          <w:szCs w:val="28"/>
          <w:lang w:val="uk-UA"/>
        </w:rPr>
        <w:t>маніпуляції.</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0333A6">
        <w:rPr>
          <w:rFonts w:ascii="Times New Roman" w:hAnsi="Times New Roman"/>
          <w:bCs/>
          <w:sz w:val="28"/>
          <w:szCs w:val="28"/>
          <w:lang w:val="uk-UA"/>
        </w:rPr>
        <w:t>1.</w:t>
      </w:r>
      <w:r w:rsidRPr="00AF0F01">
        <w:rPr>
          <w:rFonts w:ascii="Times New Roman" w:hAnsi="Times New Roman"/>
          <w:b/>
          <w:bCs/>
          <w:sz w:val="28"/>
          <w:szCs w:val="28"/>
          <w:lang w:val="uk-UA"/>
        </w:rPr>
        <w:t xml:space="preserve"> </w:t>
      </w:r>
      <w:r w:rsidRPr="000333A6">
        <w:rPr>
          <w:rFonts w:ascii="Times New Roman" w:hAnsi="Times New Roman"/>
          <w:b/>
          <w:bCs/>
          <w:i/>
          <w:sz w:val="28"/>
          <w:szCs w:val="28"/>
          <w:lang w:val="uk-UA"/>
        </w:rPr>
        <w:t xml:space="preserve">Емблемами </w:t>
      </w:r>
      <w:r w:rsidRPr="000333A6">
        <w:rPr>
          <w:rFonts w:ascii="Times New Roman" w:hAnsi="Times New Roman"/>
          <w:sz w:val="28"/>
          <w:szCs w:val="28"/>
          <w:lang w:val="uk-UA"/>
        </w:rPr>
        <w:t>називають такі жести й рухи тіла, які виступають замінн</w:t>
      </w:r>
      <w:r w:rsidRPr="000333A6">
        <w:rPr>
          <w:rFonts w:ascii="Times New Roman" w:hAnsi="Times New Roman"/>
          <w:sz w:val="28"/>
          <w:szCs w:val="28"/>
          <w:lang w:val="uk-UA"/>
        </w:rPr>
        <w:t>и</w:t>
      </w:r>
      <w:r w:rsidRPr="000333A6">
        <w:rPr>
          <w:rFonts w:ascii="Times New Roman" w:hAnsi="Times New Roman"/>
          <w:sz w:val="28"/>
          <w:szCs w:val="28"/>
          <w:lang w:val="uk-UA"/>
        </w:rPr>
        <w:t>ками фраз, і їх можна використовувати замість слів.</w:t>
      </w:r>
      <w:r w:rsidRPr="00AF0F01">
        <w:rPr>
          <w:rFonts w:ascii="Times New Roman" w:hAnsi="Times New Roman"/>
          <w:sz w:val="28"/>
          <w:szCs w:val="28"/>
          <w:lang w:val="uk-UA"/>
        </w:rPr>
        <w:t xml:space="preserve"> Вони легко розуміються більшістю людей, що належать до даної культурної групи. Останнє слід підкр</w:t>
      </w:r>
      <w:r w:rsidRPr="00AF0F01">
        <w:rPr>
          <w:rFonts w:ascii="Times New Roman" w:hAnsi="Times New Roman"/>
          <w:sz w:val="28"/>
          <w:szCs w:val="28"/>
          <w:lang w:val="uk-UA"/>
        </w:rPr>
        <w:t>е</w:t>
      </w:r>
      <w:r w:rsidRPr="00AF0F01">
        <w:rPr>
          <w:rFonts w:ascii="Times New Roman" w:hAnsi="Times New Roman"/>
          <w:sz w:val="28"/>
          <w:szCs w:val="28"/>
          <w:lang w:val="uk-UA"/>
        </w:rPr>
        <w:t>слити особливо, тому що емблеми можуть нести різні змісти в різних культ</w:t>
      </w:r>
      <w:r w:rsidRPr="00AF0F01">
        <w:rPr>
          <w:rFonts w:ascii="Times New Roman" w:hAnsi="Times New Roman"/>
          <w:sz w:val="28"/>
          <w:szCs w:val="28"/>
          <w:lang w:val="uk-UA"/>
        </w:rPr>
        <w:t>у</w:t>
      </w:r>
      <w:r w:rsidRPr="00AF0F01">
        <w:rPr>
          <w:rFonts w:ascii="Times New Roman" w:hAnsi="Times New Roman"/>
          <w:sz w:val="28"/>
          <w:szCs w:val="28"/>
          <w:lang w:val="uk-UA"/>
        </w:rPr>
        <w:t xml:space="preserve">рах. Хоча є деякі жести-емблеми, які однаково трактуються в багатьох (але не в усіх) культурах. Такою емблемою, наприклад, є потиск плечима, що позначає </w:t>
      </w:r>
      <w:r w:rsidR="00230A0C">
        <w:rPr>
          <w:rFonts w:ascii="Times New Roman" w:hAnsi="Times New Roman"/>
          <w:sz w:val="28"/>
          <w:szCs w:val="28"/>
          <w:lang w:val="uk-UA"/>
        </w:rPr>
        <w:t>«</w:t>
      </w:r>
      <w:r w:rsidRPr="00AF0F01">
        <w:rPr>
          <w:rFonts w:ascii="Times New Roman" w:hAnsi="Times New Roman"/>
          <w:sz w:val="28"/>
          <w:szCs w:val="28"/>
          <w:lang w:val="uk-UA"/>
        </w:rPr>
        <w:t>не знаю</w:t>
      </w:r>
      <w:r w:rsidR="00230A0C">
        <w:rPr>
          <w:rFonts w:ascii="Times New Roman" w:hAnsi="Times New Roman"/>
          <w:sz w:val="28"/>
          <w:szCs w:val="28"/>
          <w:lang w:val="uk-UA"/>
        </w:rPr>
        <w:t>»</w:t>
      </w:r>
      <w:r w:rsidRPr="00AF0F01">
        <w:rPr>
          <w:rFonts w:ascii="Times New Roman" w:hAnsi="Times New Roman"/>
          <w:sz w:val="28"/>
          <w:szCs w:val="28"/>
          <w:lang w:val="uk-UA"/>
        </w:rPr>
        <w:t xml:space="preserve">, </w:t>
      </w:r>
      <w:r w:rsidR="00230A0C">
        <w:rPr>
          <w:rFonts w:ascii="Times New Roman" w:hAnsi="Times New Roman"/>
          <w:sz w:val="28"/>
          <w:szCs w:val="28"/>
          <w:lang w:val="uk-UA"/>
        </w:rPr>
        <w:t>«</w:t>
      </w:r>
      <w:r w:rsidRPr="00AF0F01">
        <w:rPr>
          <w:rFonts w:ascii="Times New Roman" w:hAnsi="Times New Roman"/>
          <w:sz w:val="28"/>
          <w:szCs w:val="28"/>
          <w:lang w:val="uk-UA"/>
        </w:rPr>
        <w:t>нічого не можу зробити</w:t>
      </w:r>
      <w:r w:rsidR="00230A0C">
        <w:rPr>
          <w:rFonts w:ascii="Times New Roman" w:hAnsi="Times New Roman"/>
          <w:sz w:val="28"/>
          <w:szCs w:val="28"/>
          <w:lang w:val="uk-UA"/>
        </w:rPr>
        <w:t>»</w:t>
      </w:r>
      <w:r w:rsidRPr="00AF0F01">
        <w:rPr>
          <w:rFonts w:ascii="Times New Roman" w:hAnsi="Times New Roman"/>
          <w:sz w:val="28"/>
          <w:szCs w:val="28"/>
          <w:lang w:val="uk-UA"/>
        </w:rPr>
        <w:t xml:space="preserve">, </w:t>
      </w:r>
      <w:r w:rsidR="00230A0C">
        <w:rPr>
          <w:rFonts w:ascii="Times New Roman" w:hAnsi="Times New Roman"/>
          <w:sz w:val="28"/>
          <w:szCs w:val="28"/>
          <w:lang w:val="uk-UA"/>
        </w:rPr>
        <w:t>«</w:t>
      </w:r>
      <w:r w:rsidRPr="00AF0F01">
        <w:rPr>
          <w:rFonts w:ascii="Times New Roman" w:hAnsi="Times New Roman"/>
          <w:sz w:val="28"/>
          <w:szCs w:val="28"/>
          <w:lang w:val="uk-UA"/>
        </w:rPr>
        <w:t>не розумію</w:t>
      </w:r>
      <w:r w:rsidR="00230A0C">
        <w:rPr>
          <w:rFonts w:ascii="Times New Roman" w:hAnsi="Times New Roman"/>
          <w:sz w:val="28"/>
          <w:szCs w:val="28"/>
          <w:lang w:val="uk-UA"/>
        </w:rPr>
        <w:t>»</w:t>
      </w:r>
      <w:r w:rsidRPr="00AF0F01">
        <w:rPr>
          <w:rFonts w:ascii="Times New Roman" w:hAnsi="Times New Roman"/>
          <w:sz w:val="28"/>
          <w:szCs w:val="28"/>
          <w:lang w:val="uk-UA"/>
        </w:rPr>
        <w:t xml:space="preserve"> або </w:t>
      </w:r>
      <w:r w:rsidR="00230A0C">
        <w:rPr>
          <w:rFonts w:ascii="Times New Roman" w:hAnsi="Times New Roman"/>
          <w:sz w:val="28"/>
          <w:szCs w:val="28"/>
          <w:lang w:val="uk-UA"/>
        </w:rPr>
        <w:t>«</w:t>
      </w:r>
      <w:r w:rsidRPr="00AF0F01">
        <w:rPr>
          <w:rFonts w:ascii="Times New Roman" w:hAnsi="Times New Roman"/>
          <w:sz w:val="28"/>
          <w:szCs w:val="28"/>
          <w:lang w:val="uk-UA"/>
        </w:rPr>
        <w:t>яка різниця?</w:t>
      </w:r>
      <w:r w:rsidR="00230A0C">
        <w:rPr>
          <w:rFonts w:ascii="Times New Roman" w:hAnsi="Times New Roman"/>
          <w:sz w:val="28"/>
          <w:szCs w:val="28"/>
          <w:lang w:val="uk-UA"/>
        </w:rPr>
        <w:t>»</w:t>
      </w:r>
      <w:r w:rsidRPr="00AF0F01">
        <w:rPr>
          <w:rFonts w:ascii="Times New Roman" w:hAnsi="Times New Roman"/>
          <w:sz w:val="28"/>
          <w:szCs w:val="28"/>
          <w:lang w:val="uk-UA"/>
        </w:rPr>
        <w:t>.</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За даними П. Екмана, у США широко використовується близько 60 ем</w:t>
      </w:r>
      <w:r w:rsidRPr="00AF0F01">
        <w:rPr>
          <w:rFonts w:ascii="Times New Roman" w:hAnsi="Times New Roman"/>
          <w:sz w:val="28"/>
          <w:szCs w:val="28"/>
          <w:lang w:val="uk-UA"/>
        </w:rPr>
        <w:t>б</w:t>
      </w:r>
      <w:r w:rsidRPr="00AF0F01">
        <w:rPr>
          <w:rFonts w:ascii="Times New Roman" w:hAnsi="Times New Roman"/>
          <w:sz w:val="28"/>
          <w:szCs w:val="28"/>
          <w:lang w:val="uk-UA"/>
        </w:rPr>
        <w:t xml:space="preserve">лем. Загальнозастосованими в північноамериканській культурі є такі жести-емблеми, як: помахування рукою в знак вітання; виставлений середній палець на викинутій уперед руці – </w:t>
      </w:r>
      <w:r w:rsidR="00230A0C">
        <w:rPr>
          <w:rFonts w:ascii="Times New Roman" w:hAnsi="Times New Roman"/>
          <w:sz w:val="28"/>
          <w:szCs w:val="28"/>
          <w:lang w:val="uk-UA"/>
        </w:rPr>
        <w:t>«</w:t>
      </w:r>
      <w:r w:rsidRPr="00AF0F01">
        <w:rPr>
          <w:rFonts w:ascii="Times New Roman" w:hAnsi="Times New Roman"/>
          <w:sz w:val="28"/>
          <w:szCs w:val="28"/>
          <w:lang w:val="uk-UA"/>
        </w:rPr>
        <w:t>мав я тебе</w:t>
      </w:r>
      <w:r w:rsidR="00230A0C">
        <w:rPr>
          <w:rFonts w:ascii="Times New Roman" w:hAnsi="Times New Roman"/>
          <w:sz w:val="28"/>
          <w:szCs w:val="28"/>
          <w:lang w:val="uk-UA"/>
        </w:rPr>
        <w:t>»</w:t>
      </w:r>
      <w:r w:rsidRPr="00AF0F01">
        <w:rPr>
          <w:rFonts w:ascii="Times New Roman" w:hAnsi="Times New Roman"/>
          <w:sz w:val="28"/>
          <w:szCs w:val="28"/>
          <w:lang w:val="uk-UA"/>
        </w:rPr>
        <w:t xml:space="preserve"> або </w:t>
      </w:r>
      <w:r w:rsidR="00230A0C">
        <w:rPr>
          <w:rFonts w:ascii="Times New Roman" w:hAnsi="Times New Roman"/>
          <w:sz w:val="28"/>
          <w:szCs w:val="28"/>
          <w:lang w:val="uk-UA"/>
        </w:rPr>
        <w:t>«</w:t>
      </w:r>
      <w:r w:rsidRPr="00AF0F01">
        <w:rPr>
          <w:rFonts w:ascii="Times New Roman" w:hAnsi="Times New Roman"/>
          <w:sz w:val="28"/>
          <w:szCs w:val="28"/>
          <w:lang w:val="uk-UA"/>
        </w:rPr>
        <w:t>засунь собі...</w:t>
      </w:r>
      <w:r w:rsidR="00230A0C">
        <w:rPr>
          <w:rFonts w:ascii="Times New Roman" w:hAnsi="Times New Roman"/>
          <w:sz w:val="28"/>
          <w:szCs w:val="28"/>
          <w:lang w:val="uk-UA"/>
        </w:rPr>
        <w:t>»</w:t>
      </w:r>
      <w:r w:rsidRPr="00AF0F01">
        <w:rPr>
          <w:rFonts w:ascii="Times New Roman" w:hAnsi="Times New Roman"/>
          <w:sz w:val="28"/>
          <w:szCs w:val="28"/>
          <w:lang w:val="uk-UA"/>
        </w:rPr>
        <w:t>. Деякі емблеми, в</w:t>
      </w:r>
      <w:r w:rsidRPr="00AF0F01">
        <w:rPr>
          <w:rFonts w:ascii="Times New Roman" w:hAnsi="Times New Roman"/>
          <w:sz w:val="28"/>
          <w:szCs w:val="28"/>
          <w:lang w:val="uk-UA"/>
        </w:rPr>
        <w:t>и</w:t>
      </w:r>
      <w:r w:rsidRPr="00AF0F01">
        <w:rPr>
          <w:rFonts w:ascii="Times New Roman" w:hAnsi="Times New Roman"/>
          <w:sz w:val="28"/>
          <w:szCs w:val="28"/>
          <w:lang w:val="uk-UA"/>
        </w:rPr>
        <w:t xml:space="preserve">користовувані американцями, наприклад вертикальний кивок головою – </w:t>
      </w:r>
      <w:r w:rsidR="00230A0C">
        <w:rPr>
          <w:rFonts w:ascii="Times New Roman" w:hAnsi="Times New Roman"/>
          <w:sz w:val="28"/>
          <w:szCs w:val="28"/>
          <w:lang w:val="uk-UA"/>
        </w:rPr>
        <w:t>«</w:t>
      </w:r>
      <w:r w:rsidRPr="00AF0F01">
        <w:rPr>
          <w:rFonts w:ascii="Times New Roman" w:hAnsi="Times New Roman"/>
          <w:sz w:val="28"/>
          <w:szCs w:val="28"/>
          <w:lang w:val="uk-UA"/>
        </w:rPr>
        <w:t>так</w:t>
      </w:r>
      <w:r w:rsidR="00230A0C">
        <w:rPr>
          <w:rFonts w:ascii="Times New Roman" w:hAnsi="Times New Roman"/>
          <w:sz w:val="28"/>
          <w:szCs w:val="28"/>
          <w:lang w:val="uk-UA"/>
        </w:rPr>
        <w:t>»</w:t>
      </w:r>
      <w:r w:rsidRPr="00AF0F01">
        <w:rPr>
          <w:rFonts w:ascii="Times New Roman" w:hAnsi="Times New Roman"/>
          <w:sz w:val="28"/>
          <w:szCs w:val="28"/>
          <w:lang w:val="uk-UA"/>
        </w:rPr>
        <w:t xml:space="preserve"> (згода), горизонтальне погойдування головою – </w:t>
      </w:r>
      <w:r w:rsidR="00230A0C">
        <w:rPr>
          <w:rFonts w:ascii="Times New Roman" w:hAnsi="Times New Roman"/>
          <w:sz w:val="28"/>
          <w:szCs w:val="28"/>
          <w:lang w:val="uk-UA"/>
        </w:rPr>
        <w:t>«</w:t>
      </w:r>
      <w:r w:rsidRPr="00AF0F01">
        <w:rPr>
          <w:rFonts w:ascii="Times New Roman" w:hAnsi="Times New Roman"/>
          <w:sz w:val="28"/>
          <w:szCs w:val="28"/>
          <w:lang w:val="uk-UA"/>
        </w:rPr>
        <w:t>ні</w:t>
      </w:r>
      <w:r w:rsidR="00230A0C">
        <w:rPr>
          <w:rFonts w:ascii="Times New Roman" w:hAnsi="Times New Roman"/>
          <w:sz w:val="28"/>
          <w:szCs w:val="28"/>
          <w:lang w:val="uk-UA"/>
        </w:rPr>
        <w:t>»</w:t>
      </w:r>
      <w:r w:rsidRPr="00AF0F01">
        <w:rPr>
          <w:rFonts w:ascii="Times New Roman" w:hAnsi="Times New Roman"/>
          <w:sz w:val="28"/>
          <w:szCs w:val="28"/>
          <w:lang w:val="uk-UA"/>
        </w:rPr>
        <w:t xml:space="preserve"> (незгода), рух рукою що підкликає, приставляння долоні до вуха як прохання говорити голосніше, м</w:t>
      </w:r>
      <w:r w:rsidRPr="00AF0F01">
        <w:rPr>
          <w:rFonts w:ascii="Times New Roman" w:hAnsi="Times New Roman"/>
          <w:sz w:val="28"/>
          <w:szCs w:val="28"/>
          <w:lang w:val="uk-UA"/>
        </w:rPr>
        <w:t>а</w:t>
      </w:r>
      <w:r w:rsidRPr="00AF0F01">
        <w:rPr>
          <w:rFonts w:ascii="Times New Roman" w:hAnsi="Times New Roman"/>
          <w:sz w:val="28"/>
          <w:szCs w:val="28"/>
          <w:lang w:val="uk-UA"/>
        </w:rPr>
        <w:t xml:space="preserve">ють аналогічне значення й у нашій культурі. </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Про те, як сильно змінюються від культури до культури значення тих с</w:t>
      </w:r>
      <w:r w:rsidRPr="00AF0F01">
        <w:rPr>
          <w:rFonts w:ascii="Times New Roman" w:hAnsi="Times New Roman"/>
          <w:sz w:val="28"/>
          <w:szCs w:val="28"/>
          <w:lang w:val="uk-UA"/>
        </w:rPr>
        <w:t>а</w:t>
      </w:r>
      <w:r w:rsidRPr="00AF0F01">
        <w:rPr>
          <w:rFonts w:ascii="Times New Roman" w:hAnsi="Times New Roman"/>
          <w:sz w:val="28"/>
          <w:szCs w:val="28"/>
          <w:lang w:val="uk-UA"/>
        </w:rPr>
        <w:t>мих емблем,</w:t>
      </w:r>
      <w:r w:rsidR="00D9548A">
        <w:rPr>
          <w:rFonts w:ascii="Times New Roman" w:hAnsi="Times New Roman"/>
          <w:sz w:val="28"/>
          <w:szCs w:val="28"/>
          <w:lang w:val="uk-UA"/>
        </w:rPr>
        <w:t xml:space="preserve"> </w:t>
      </w:r>
      <w:r w:rsidRPr="00AF0F01">
        <w:rPr>
          <w:rFonts w:ascii="Times New Roman" w:hAnsi="Times New Roman"/>
          <w:sz w:val="28"/>
          <w:szCs w:val="28"/>
          <w:lang w:val="uk-UA"/>
        </w:rPr>
        <w:t>і які це може мати неприємні наслідки, можна судити хоча б на прикладі такого жесту, як кільце, утворене великим і вказівним пальцями. Я</w:t>
      </w:r>
      <w:r w:rsidRPr="00AF0F01">
        <w:rPr>
          <w:rFonts w:ascii="Times New Roman" w:hAnsi="Times New Roman"/>
          <w:sz w:val="28"/>
          <w:szCs w:val="28"/>
          <w:lang w:val="uk-UA"/>
        </w:rPr>
        <w:t>к</w:t>
      </w:r>
      <w:r w:rsidRPr="00AF0F01">
        <w:rPr>
          <w:rFonts w:ascii="Times New Roman" w:hAnsi="Times New Roman"/>
          <w:sz w:val="28"/>
          <w:szCs w:val="28"/>
          <w:lang w:val="uk-UA"/>
        </w:rPr>
        <w:t xml:space="preserve">що в США цей жест зображує початкову букву абревіатури </w:t>
      </w:r>
      <w:r w:rsidR="00230A0C">
        <w:rPr>
          <w:rFonts w:ascii="Times New Roman" w:hAnsi="Times New Roman"/>
          <w:sz w:val="28"/>
          <w:szCs w:val="28"/>
          <w:lang w:val="uk-UA"/>
        </w:rPr>
        <w:t>«</w:t>
      </w:r>
      <w:r w:rsidRPr="00AF0F01">
        <w:rPr>
          <w:rFonts w:ascii="Times New Roman" w:hAnsi="Times New Roman"/>
          <w:sz w:val="28"/>
          <w:szCs w:val="28"/>
          <w:lang w:val="uk-UA"/>
        </w:rPr>
        <w:t>ОК</w:t>
      </w:r>
      <w:r w:rsidR="00230A0C">
        <w:rPr>
          <w:rFonts w:ascii="Times New Roman" w:hAnsi="Times New Roman"/>
          <w:sz w:val="28"/>
          <w:szCs w:val="28"/>
          <w:lang w:val="uk-UA"/>
        </w:rPr>
        <w:t>»</w:t>
      </w:r>
      <w:r w:rsidRPr="00AF0F01">
        <w:rPr>
          <w:rFonts w:ascii="Times New Roman" w:hAnsi="Times New Roman"/>
          <w:sz w:val="28"/>
          <w:szCs w:val="28"/>
          <w:lang w:val="uk-UA"/>
        </w:rPr>
        <w:t xml:space="preserve">, що означає </w:t>
      </w:r>
      <w:r w:rsidR="00230A0C">
        <w:rPr>
          <w:rFonts w:ascii="Times New Roman" w:hAnsi="Times New Roman"/>
          <w:sz w:val="28"/>
          <w:szCs w:val="28"/>
          <w:lang w:val="uk-UA"/>
        </w:rPr>
        <w:t>«</w:t>
      </w:r>
      <w:r w:rsidRPr="00AF0F01">
        <w:rPr>
          <w:rFonts w:ascii="Times New Roman" w:hAnsi="Times New Roman"/>
          <w:sz w:val="28"/>
          <w:szCs w:val="28"/>
          <w:lang w:val="uk-UA"/>
        </w:rPr>
        <w:t>добре</w:t>
      </w:r>
      <w:r w:rsidR="00230A0C">
        <w:rPr>
          <w:rFonts w:ascii="Times New Roman" w:hAnsi="Times New Roman"/>
          <w:sz w:val="28"/>
          <w:szCs w:val="28"/>
          <w:lang w:val="uk-UA"/>
        </w:rPr>
        <w:t>»</w:t>
      </w:r>
      <w:r w:rsidRPr="00AF0F01">
        <w:rPr>
          <w:rFonts w:ascii="Times New Roman" w:hAnsi="Times New Roman"/>
          <w:sz w:val="28"/>
          <w:szCs w:val="28"/>
          <w:lang w:val="uk-UA"/>
        </w:rPr>
        <w:t xml:space="preserve">, </w:t>
      </w:r>
      <w:r w:rsidR="00230A0C">
        <w:rPr>
          <w:rFonts w:ascii="Times New Roman" w:hAnsi="Times New Roman"/>
          <w:sz w:val="28"/>
          <w:szCs w:val="28"/>
          <w:lang w:val="uk-UA"/>
        </w:rPr>
        <w:t>«</w:t>
      </w:r>
      <w:r w:rsidRPr="00AF0F01">
        <w:rPr>
          <w:rFonts w:ascii="Times New Roman" w:hAnsi="Times New Roman"/>
          <w:sz w:val="28"/>
          <w:szCs w:val="28"/>
          <w:lang w:val="uk-UA"/>
        </w:rPr>
        <w:t>порядок</w:t>
      </w:r>
      <w:r w:rsidR="00230A0C">
        <w:rPr>
          <w:rFonts w:ascii="Times New Roman" w:hAnsi="Times New Roman"/>
          <w:sz w:val="28"/>
          <w:szCs w:val="28"/>
          <w:lang w:val="uk-UA"/>
        </w:rPr>
        <w:t>»</w:t>
      </w:r>
      <w:r w:rsidRPr="00AF0F01">
        <w:rPr>
          <w:rFonts w:ascii="Times New Roman" w:hAnsi="Times New Roman"/>
          <w:sz w:val="28"/>
          <w:szCs w:val="28"/>
          <w:lang w:val="uk-UA"/>
        </w:rPr>
        <w:t xml:space="preserve">, то у Франції ця емблема має майже прямо протилежне значення – </w:t>
      </w:r>
      <w:r w:rsidR="00230A0C">
        <w:rPr>
          <w:rFonts w:ascii="Times New Roman" w:hAnsi="Times New Roman"/>
          <w:sz w:val="28"/>
          <w:szCs w:val="28"/>
          <w:lang w:val="uk-UA"/>
        </w:rPr>
        <w:t>«</w:t>
      </w:r>
      <w:r w:rsidRPr="00AF0F01">
        <w:rPr>
          <w:rFonts w:ascii="Times New Roman" w:hAnsi="Times New Roman"/>
          <w:sz w:val="28"/>
          <w:szCs w:val="28"/>
          <w:lang w:val="uk-UA"/>
        </w:rPr>
        <w:t>нуль</w:t>
      </w:r>
      <w:r w:rsidR="00230A0C">
        <w:rPr>
          <w:rFonts w:ascii="Times New Roman" w:hAnsi="Times New Roman"/>
          <w:sz w:val="28"/>
          <w:szCs w:val="28"/>
          <w:lang w:val="uk-UA"/>
        </w:rPr>
        <w:t>»</w:t>
      </w:r>
      <w:r w:rsidRPr="00AF0F01">
        <w:rPr>
          <w:rFonts w:ascii="Times New Roman" w:hAnsi="Times New Roman"/>
          <w:sz w:val="28"/>
          <w:szCs w:val="28"/>
          <w:lang w:val="uk-UA"/>
        </w:rPr>
        <w:t xml:space="preserve">, </w:t>
      </w:r>
      <w:r w:rsidR="00230A0C">
        <w:rPr>
          <w:rFonts w:ascii="Times New Roman" w:hAnsi="Times New Roman"/>
          <w:sz w:val="28"/>
          <w:szCs w:val="28"/>
          <w:lang w:val="uk-UA"/>
        </w:rPr>
        <w:t>«</w:t>
      </w:r>
      <w:r w:rsidRPr="00AF0F01">
        <w:rPr>
          <w:rFonts w:ascii="Times New Roman" w:hAnsi="Times New Roman"/>
          <w:sz w:val="28"/>
          <w:szCs w:val="28"/>
          <w:lang w:val="uk-UA"/>
        </w:rPr>
        <w:t>нічого</w:t>
      </w:r>
      <w:r w:rsidR="00230A0C">
        <w:rPr>
          <w:rFonts w:ascii="Times New Roman" w:hAnsi="Times New Roman"/>
          <w:sz w:val="28"/>
          <w:szCs w:val="28"/>
          <w:lang w:val="uk-UA"/>
        </w:rPr>
        <w:t>»</w:t>
      </w:r>
      <w:r w:rsidRPr="00AF0F01">
        <w:rPr>
          <w:rFonts w:ascii="Times New Roman" w:hAnsi="Times New Roman"/>
          <w:sz w:val="28"/>
          <w:szCs w:val="28"/>
          <w:lang w:val="uk-UA"/>
        </w:rPr>
        <w:t xml:space="preserve">, </w:t>
      </w:r>
      <w:r w:rsidR="00230A0C">
        <w:rPr>
          <w:rFonts w:ascii="Times New Roman" w:hAnsi="Times New Roman"/>
          <w:sz w:val="28"/>
          <w:szCs w:val="28"/>
          <w:lang w:val="uk-UA"/>
        </w:rPr>
        <w:t>«</w:t>
      </w:r>
      <w:r w:rsidRPr="00AF0F01">
        <w:rPr>
          <w:rFonts w:ascii="Times New Roman" w:hAnsi="Times New Roman"/>
          <w:sz w:val="28"/>
          <w:szCs w:val="28"/>
          <w:lang w:val="uk-UA"/>
        </w:rPr>
        <w:t>нічого гарного або вартого</w:t>
      </w:r>
      <w:r w:rsidR="00230A0C">
        <w:rPr>
          <w:rFonts w:ascii="Times New Roman" w:hAnsi="Times New Roman"/>
          <w:sz w:val="28"/>
          <w:szCs w:val="28"/>
          <w:lang w:val="uk-UA"/>
        </w:rPr>
        <w:t>»</w:t>
      </w:r>
      <w:r w:rsidRPr="00AF0F01">
        <w:rPr>
          <w:rFonts w:ascii="Times New Roman" w:hAnsi="Times New Roman"/>
          <w:sz w:val="28"/>
          <w:szCs w:val="28"/>
          <w:lang w:val="uk-UA"/>
        </w:rPr>
        <w:t>. А от у Середземн</w:t>
      </w:r>
      <w:r w:rsidRPr="00AF0F01">
        <w:rPr>
          <w:rFonts w:ascii="Times New Roman" w:hAnsi="Times New Roman"/>
          <w:sz w:val="28"/>
          <w:szCs w:val="28"/>
          <w:lang w:val="uk-UA"/>
        </w:rPr>
        <w:t>о</w:t>
      </w:r>
      <w:r w:rsidRPr="00AF0F01">
        <w:rPr>
          <w:rFonts w:ascii="Times New Roman" w:hAnsi="Times New Roman"/>
          <w:sz w:val="28"/>
          <w:szCs w:val="28"/>
          <w:lang w:val="uk-UA"/>
        </w:rPr>
        <w:t>мор</w:t>
      </w:r>
      <w:r w:rsidR="00F61845">
        <w:rPr>
          <w:rFonts w:ascii="Times New Roman" w:hAnsi="Times New Roman"/>
          <w:sz w:val="28"/>
          <w:szCs w:val="28"/>
          <w:lang w:val="uk-UA"/>
        </w:rPr>
        <w:t>’</w:t>
      </w:r>
      <w:r w:rsidRPr="00AF0F01">
        <w:rPr>
          <w:rFonts w:ascii="Times New Roman" w:hAnsi="Times New Roman"/>
          <w:sz w:val="28"/>
          <w:szCs w:val="28"/>
          <w:lang w:val="uk-UA"/>
        </w:rPr>
        <w:t>ї й на Середньому Сході цей же знак має непристойний сенс, зокрема натяк на гомосексуальні зносини. Тому, щоб уникнути нерозуміння, образ, непороз</w:t>
      </w:r>
      <w:r w:rsidRPr="00AF0F01">
        <w:rPr>
          <w:rFonts w:ascii="Times New Roman" w:hAnsi="Times New Roman"/>
          <w:sz w:val="28"/>
          <w:szCs w:val="28"/>
          <w:lang w:val="uk-UA"/>
        </w:rPr>
        <w:t>у</w:t>
      </w:r>
      <w:r w:rsidRPr="00AF0F01">
        <w:rPr>
          <w:rFonts w:ascii="Times New Roman" w:hAnsi="Times New Roman"/>
          <w:sz w:val="28"/>
          <w:szCs w:val="28"/>
          <w:lang w:val="uk-UA"/>
        </w:rPr>
        <w:t>мінь або навіть конфліктів, має сенс, спілкуючись із представниками інших к</w:t>
      </w:r>
      <w:r w:rsidRPr="00AF0F01">
        <w:rPr>
          <w:rFonts w:ascii="Times New Roman" w:hAnsi="Times New Roman"/>
          <w:sz w:val="28"/>
          <w:szCs w:val="28"/>
          <w:lang w:val="uk-UA"/>
        </w:rPr>
        <w:t>у</w:t>
      </w:r>
      <w:r w:rsidRPr="00AF0F01">
        <w:rPr>
          <w:rFonts w:ascii="Times New Roman" w:hAnsi="Times New Roman"/>
          <w:sz w:val="28"/>
          <w:szCs w:val="28"/>
          <w:lang w:val="uk-UA"/>
        </w:rPr>
        <w:t>льтур, не використовувати жести-емблеми, та й взагалі менше розмахувати р</w:t>
      </w:r>
      <w:r w:rsidRPr="00AF0F01">
        <w:rPr>
          <w:rFonts w:ascii="Times New Roman" w:hAnsi="Times New Roman"/>
          <w:sz w:val="28"/>
          <w:szCs w:val="28"/>
          <w:lang w:val="uk-UA"/>
        </w:rPr>
        <w:t>у</w:t>
      </w:r>
      <w:r w:rsidRPr="00AF0F01">
        <w:rPr>
          <w:rFonts w:ascii="Times New Roman" w:hAnsi="Times New Roman"/>
          <w:sz w:val="28"/>
          <w:szCs w:val="28"/>
          <w:lang w:val="uk-UA"/>
        </w:rPr>
        <w:t>ками.</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lastRenderedPageBreak/>
        <w:t>Це тим більше необхідно пам</w:t>
      </w:r>
      <w:r w:rsidR="00F61845">
        <w:rPr>
          <w:rFonts w:ascii="Times New Roman" w:hAnsi="Times New Roman"/>
          <w:sz w:val="28"/>
          <w:szCs w:val="28"/>
          <w:lang w:val="uk-UA"/>
        </w:rPr>
        <w:t>’</w:t>
      </w:r>
      <w:r w:rsidRPr="00AF0F01">
        <w:rPr>
          <w:rFonts w:ascii="Times New Roman" w:hAnsi="Times New Roman"/>
          <w:sz w:val="28"/>
          <w:szCs w:val="28"/>
          <w:lang w:val="uk-UA"/>
        </w:rPr>
        <w:t>ятати, якщо врахувати, що крім загальнов</w:t>
      </w:r>
      <w:r w:rsidRPr="00AF0F01">
        <w:rPr>
          <w:rFonts w:ascii="Times New Roman" w:hAnsi="Times New Roman"/>
          <w:sz w:val="28"/>
          <w:szCs w:val="28"/>
          <w:lang w:val="uk-UA"/>
        </w:rPr>
        <w:t>і</w:t>
      </w:r>
      <w:r w:rsidRPr="00AF0F01">
        <w:rPr>
          <w:rFonts w:ascii="Times New Roman" w:hAnsi="Times New Roman"/>
          <w:sz w:val="28"/>
          <w:szCs w:val="28"/>
          <w:lang w:val="uk-UA"/>
        </w:rPr>
        <w:t>домих у кожній культурі жестів існують свої регіональні емблематичні словн</w:t>
      </w:r>
      <w:r w:rsidRPr="00AF0F01">
        <w:rPr>
          <w:rFonts w:ascii="Times New Roman" w:hAnsi="Times New Roman"/>
          <w:sz w:val="28"/>
          <w:szCs w:val="28"/>
          <w:lang w:val="uk-UA"/>
        </w:rPr>
        <w:t>и</w:t>
      </w:r>
      <w:r w:rsidRPr="00AF0F01">
        <w:rPr>
          <w:rFonts w:ascii="Times New Roman" w:hAnsi="Times New Roman"/>
          <w:sz w:val="28"/>
          <w:szCs w:val="28"/>
          <w:lang w:val="uk-UA"/>
        </w:rPr>
        <w:t>ки всередині країни, а також специфічні жести-емблеми невеликих, у тому чи</w:t>
      </w:r>
      <w:r w:rsidRPr="00AF0F01">
        <w:rPr>
          <w:rFonts w:ascii="Times New Roman" w:hAnsi="Times New Roman"/>
          <w:sz w:val="28"/>
          <w:szCs w:val="28"/>
          <w:lang w:val="uk-UA"/>
        </w:rPr>
        <w:t>с</w:t>
      </w:r>
      <w:r w:rsidRPr="00AF0F01">
        <w:rPr>
          <w:rFonts w:ascii="Times New Roman" w:hAnsi="Times New Roman"/>
          <w:sz w:val="28"/>
          <w:szCs w:val="28"/>
          <w:lang w:val="uk-UA"/>
        </w:rPr>
        <w:t>лі й субкультурних груп: футбольних і музичних фанатів, наркоманів, гомосе</w:t>
      </w:r>
      <w:r w:rsidRPr="00AF0F01">
        <w:rPr>
          <w:rFonts w:ascii="Times New Roman" w:hAnsi="Times New Roman"/>
          <w:sz w:val="28"/>
          <w:szCs w:val="28"/>
          <w:lang w:val="uk-UA"/>
        </w:rPr>
        <w:t>к</w:t>
      </w:r>
      <w:r w:rsidRPr="00AF0F01">
        <w:rPr>
          <w:rFonts w:ascii="Times New Roman" w:hAnsi="Times New Roman"/>
          <w:sz w:val="28"/>
          <w:szCs w:val="28"/>
          <w:lang w:val="uk-UA"/>
        </w:rPr>
        <w:t>суалістів, кримінальників і т.д.</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0333A6">
        <w:rPr>
          <w:rFonts w:ascii="Times New Roman" w:hAnsi="Times New Roman"/>
          <w:sz w:val="28"/>
          <w:szCs w:val="28"/>
          <w:lang w:val="uk-UA"/>
        </w:rPr>
        <w:t>2. Рухи тіла й жести, які безпосередньо пов</w:t>
      </w:r>
      <w:r w:rsidR="00F61845" w:rsidRPr="000333A6">
        <w:rPr>
          <w:rFonts w:ascii="Times New Roman" w:hAnsi="Times New Roman"/>
          <w:sz w:val="28"/>
          <w:szCs w:val="28"/>
          <w:lang w:val="uk-UA"/>
        </w:rPr>
        <w:t>’</w:t>
      </w:r>
      <w:r w:rsidRPr="000333A6">
        <w:rPr>
          <w:rFonts w:ascii="Times New Roman" w:hAnsi="Times New Roman"/>
          <w:sz w:val="28"/>
          <w:szCs w:val="28"/>
          <w:lang w:val="uk-UA"/>
        </w:rPr>
        <w:t>язані з мовою, оскільки ілю</w:t>
      </w:r>
      <w:r w:rsidRPr="000333A6">
        <w:rPr>
          <w:rFonts w:ascii="Times New Roman" w:hAnsi="Times New Roman"/>
          <w:sz w:val="28"/>
          <w:szCs w:val="28"/>
          <w:lang w:val="uk-UA"/>
        </w:rPr>
        <w:t>с</w:t>
      </w:r>
      <w:r w:rsidRPr="000333A6">
        <w:rPr>
          <w:rFonts w:ascii="Times New Roman" w:hAnsi="Times New Roman"/>
          <w:sz w:val="28"/>
          <w:szCs w:val="28"/>
          <w:lang w:val="uk-UA"/>
        </w:rPr>
        <w:t>трують її, називаються</w:t>
      </w:r>
      <w:r w:rsidRPr="00AF0F01">
        <w:rPr>
          <w:rFonts w:ascii="Times New Roman" w:hAnsi="Times New Roman"/>
          <w:b/>
          <w:sz w:val="28"/>
          <w:szCs w:val="28"/>
          <w:lang w:val="uk-UA"/>
        </w:rPr>
        <w:t xml:space="preserve"> </w:t>
      </w:r>
      <w:r w:rsidRPr="000333A6">
        <w:rPr>
          <w:rFonts w:ascii="Times New Roman" w:hAnsi="Times New Roman"/>
          <w:b/>
          <w:i/>
          <w:sz w:val="28"/>
          <w:szCs w:val="28"/>
          <w:lang w:val="uk-UA"/>
        </w:rPr>
        <w:t>ілюстраціями,</w:t>
      </w:r>
      <w:r w:rsidRPr="00AF0F01">
        <w:rPr>
          <w:rFonts w:ascii="Times New Roman" w:hAnsi="Times New Roman"/>
          <w:b/>
          <w:sz w:val="28"/>
          <w:szCs w:val="28"/>
          <w:lang w:val="uk-UA"/>
        </w:rPr>
        <w:t xml:space="preserve"> </w:t>
      </w:r>
      <w:r w:rsidRPr="000333A6">
        <w:rPr>
          <w:rFonts w:ascii="Times New Roman" w:hAnsi="Times New Roman"/>
          <w:sz w:val="28"/>
          <w:szCs w:val="28"/>
          <w:lang w:val="uk-UA"/>
        </w:rPr>
        <w:t xml:space="preserve">або </w:t>
      </w:r>
      <w:r w:rsidRPr="000333A6">
        <w:rPr>
          <w:rFonts w:ascii="Times New Roman" w:hAnsi="Times New Roman"/>
          <w:bCs/>
          <w:sz w:val="28"/>
          <w:szCs w:val="28"/>
          <w:lang w:val="uk-UA"/>
        </w:rPr>
        <w:t>жестами-ілюстраторами.</w:t>
      </w:r>
      <w:r w:rsidRPr="00AF0F01">
        <w:rPr>
          <w:rFonts w:ascii="Times New Roman" w:hAnsi="Times New Roman"/>
          <w:b/>
          <w:bCs/>
          <w:sz w:val="28"/>
          <w:szCs w:val="28"/>
          <w:lang w:val="uk-UA"/>
        </w:rPr>
        <w:t xml:space="preserve"> </w:t>
      </w:r>
      <w:r w:rsidRPr="00AF0F01">
        <w:rPr>
          <w:rFonts w:ascii="Times New Roman" w:hAnsi="Times New Roman"/>
          <w:sz w:val="28"/>
          <w:szCs w:val="28"/>
          <w:lang w:val="uk-UA"/>
        </w:rPr>
        <w:t>Свою мову люди, як правило, ілюструють руками, хоча для цього можуть використовув</w:t>
      </w:r>
      <w:r w:rsidRPr="00AF0F01">
        <w:rPr>
          <w:rFonts w:ascii="Times New Roman" w:hAnsi="Times New Roman"/>
          <w:sz w:val="28"/>
          <w:szCs w:val="28"/>
          <w:lang w:val="uk-UA"/>
        </w:rPr>
        <w:t>а</w:t>
      </w:r>
      <w:r w:rsidRPr="00AF0F01">
        <w:rPr>
          <w:rFonts w:ascii="Times New Roman" w:hAnsi="Times New Roman"/>
          <w:sz w:val="28"/>
          <w:szCs w:val="28"/>
          <w:lang w:val="uk-UA"/>
        </w:rPr>
        <w:t>тися міміка, ноги, та й усе тіло в цілому. Супроводжуючи мову, люди можуть жестами робити наголос, підкреслювати слова або фрази, креслити в повітрі рукою, стежачи за ходом думки і т.д.</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Звичайно до ілюстрацій люди вдаються у тих випадках, коли намагаються пояснити щось таке, що важко відразу виразити словами. Або ж коли вагаються у виборі потрібного слова. Людина тоді може клацати пальцями або намагатися вихопити щось із повітря, начебто необхідне слово або думка перебувають саме там. Усе це повідомляє співрозмовнику, що йде пошук потрібних засобів вир</w:t>
      </w:r>
      <w:r w:rsidRPr="00AF0F01">
        <w:rPr>
          <w:rFonts w:ascii="Times New Roman" w:hAnsi="Times New Roman"/>
          <w:sz w:val="28"/>
          <w:szCs w:val="28"/>
          <w:lang w:val="uk-UA"/>
        </w:rPr>
        <w:t>а</w:t>
      </w:r>
      <w:r w:rsidRPr="00AF0F01">
        <w:rPr>
          <w:rFonts w:ascii="Times New Roman" w:hAnsi="Times New Roman"/>
          <w:sz w:val="28"/>
          <w:szCs w:val="28"/>
          <w:lang w:val="uk-UA"/>
        </w:rPr>
        <w:t>ження. Можливо також, що ілюстрації допомагають людям організувати пла</w:t>
      </w:r>
      <w:r w:rsidRPr="00AF0F01">
        <w:rPr>
          <w:rFonts w:ascii="Times New Roman" w:hAnsi="Times New Roman"/>
          <w:sz w:val="28"/>
          <w:szCs w:val="28"/>
          <w:lang w:val="uk-UA"/>
        </w:rPr>
        <w:t>в</w:t>
      </w:r>
      <w:r w:rsidRPr="00AF0F01">
        <w:rPr>
          <w:rFonts w:ascii="Times New Roman" w:hAnsi="Times New Roman"/>
          <w:sz w:val="28"/>
          <w:szCs w:val="28"/>
          <w:lang w:val="uk-UA"/>
        </w:rPr>
        <w:t xml:space="preserve">ний, осмислений плин мови. </w:t>
      </w:r>
      <w:r w:rsidRPr="00AF0F01">
        <w:rPr>
          <w:rFonts w:ascii="Times New Roman" w:hAnsi="Times New Roman"/>
          <w:b/>
          <w:sz w:val="28"/>
          <w:szCs w:val="28"/>
          <w:lang w:val="uk-UA"/>
        </w:rPr>
        <w:t>Чим більше людина збуджена (розстроєна, о</w:t>
      </w:r>
      <w:r w:rsidRPr="00AF0F01">
        <w:rPr>
          <w:rFonts w:ascii="Times New Roman" w:hAnsi="Times New Roman"/>
          <w:b/>
          <w:sz w:val="28"/>
          <w:szCs w:val="28"/>
          <w:lang w:val="uk-UA"/>
        </w:rPr>
        <w:t>б</w:t>
      </w:r>
      <w:r w:rsidRPr="00AF0F01">
        <w:rPr>
          <w:rFonts w:ascii="Times New Roman" w:hAnsi="Times New Roman"/>
          <w:b/>
          <w:sz w:val="28"/>
          <w:szCs w:val="28"/>
          <w:lang w:val="uk-UA"/>
        </w:rPr>
        <w:t>радувана, схвильована, налякана), тим більше вона вдається до допомоги ілюстрацій. І навпаки, зниження емоційного залучення, вгасання інтересу, нудьга, смуток приводять до зменшення використання жестів-ілюстраторів.</w:t>
      </w:r>
      <w:r w:rsidRPr="00AF0F01">
        <w:rPr>
          <w:rFonts w:ascii="Times New Roman" w:hAnsi="Times New Roman"/>
          <w:sz w:val="28"/>
          <w:szCs w:val="28"/>
          <w:lang w:val="uk-UA"/>
        </w:rPr>
        <w:t xml:space="preserve"> Тому, якщо людина зображує радість, ентузіазм, а то й турботу або співпереживання, і при цьому не супроводжує свою мову ілюстраціями, то, швидше за все, вона просто прикидається. Крім того, число ілюстрацій різко знижується, коли людина говорить нерішуче, обережно, виважено, попередньо обмірковуючи сказане.</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Використання жестикуляції, що ілюструє мову, у західному суспільстві не завжди оцінювалося однозначно. В одні історичні епохи ілюстрування мови жестами вважалося у вищих класах </w:t>
      </w:r>
      <w:r w:rsidR="00230A0C">
        <w:rPr>
          <w:rFonts w:ascii="Times New Roman" w:hAnsi="Times New Roman"/>
          <w:sz w:val="28"/>
          <w:szCs w:val="28"/>
          <w:lang w:val="uk-UA"/>
        </w:rPr>
        <w:t>«</w:t>
      </w:r>
      <w:r w:rsidRPr="00AF0F01">
        <w:rPr>
          <w:rFonts w:ascii="Times New Roman" w:hAnsi="Times New Roman"/>
          <w:sz w:val="28"/>
          <w:szCs w:val="28"/>
          <w:lang w:val="uk-UA"/>
        </w:rPr>
        <w:t>гарним тоном</w:t>
      </w:r>
      <w:r w:rsidR="00230A0C">
        <w:rPr>
          <w:rFonts w:ascii="Times New Roman" w:hAnsi="Times New Roman"/>
          <w:sz w:val="28"/>
          <w:szCs w:val="28"/>
          <w:lang w:val="uk-UA"/>
        </w:rPr>
        <w:t>»</w:t>
      </w:r>
      <w:r w:rsidRPr="00AF0F01">
        <w:rPr>
          <w:rFonts w:ascii="Times New Roman" w:hAnsi="Times New Roman"/>
          <w:sz w:val="28"/>
          <w:szCs w:val="28"/>
          <w:lang w:val="uk-UA"/>
        </w:rPr>
        <w:t>, в інші ж, навпаки, – озн</w:t>
      </w:r>
      <w:r w:rsidRPr="00AF0F01">
        <w:rPr>
          <w:rFonts w:ascii="Times New Roman" w:hAnsi="Times New Roman"/>
          <w:sz w:val="28"/>
          <w:szCs w:val="28"/>
          <w:lang w:val="uk-UA"/>
        </w:rPr>
        <w:t>а</w:t>
      </w:r>
      <w:r w:rsidRPr="00AF0F01">
        <w:rPr>
          <w:rFonts w:ascii="Times New Roman" w:hAnsi="Times New Roman"/>
          <w:sz w:val="28"/>
          <w:szCs w:val="28"/>
          <w:lang w:val="uk-UA"/>
        </w:rPr>
        <w:t>кою невихованості, неотесаності.</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lastRenderedPageBreak/>
        <w:t>В 30-ті роки XX сторіччя, коли в Німеччині до влади прийшли фашисти, прихильники теорії расової нерівності активно пропагували ідею про те, що жвава жестикуляція, що супроводжує мову, властива лише нижчим расам – ц</w:t>
      </w:r>
      <w:r w:rsidRPr="00AF0F01">
        <w:rPr>
          <w:rFonts w:ascii="Times New Roman" w:hAnsi="Times New Roman"/>
          <w:sz w:val="28"/>
          <w:szCs w:val="28"/>
          <w:lang w:val="uk-UA"/>
        </w:rPr>
        <w:t>и</w:t>
      </w:r>
      <w:r w:rsidRPr="00AF0F01">
        <w:rPr>
          <w:rFonts w:ascii="Times New Roman" w:hAnsi="Times New Roman"/>
          <w:sz w:val="28"/>
          <w:szCs w:val="28"/>
          <w:lang w:val="uk-UA"/>
        </w:rPr>
        <w:t xml:space="preserve">ганам і євреям. А сама схильність до інтенсивної жестикуляції є вродженою ознакою </w:t>
      </w:r>
      <w:r w:rsidR="00230A0C">
        <w:rPr>
          <w:rFonts w:ascii="Times New Roman" w:hAnsi="Times New Roman"/>
          <w:sz w:val="28"/>
          <w:szCs w:val="28"/>
          <w:lang w:val="uk-UA"/>
        </w:rPr>
        <w:t>«</w:t>
      </w:r>
      <w:r w:rsidRPr="00AF0F01">
        <w:rPr>
          <w:rFonts w:ascii="Times New Roman" w:hAnsi="Times New Roman"/>
          <w:sz w:val="28"/>
          <w:szCs w:val="28"/>
          <w:lang w:val="uk-UA"/>
        </w:rPr>
        <w:t>расової неповноцінності</w:t>
      </w:r>
      <w:r w:rsidR="00230A0C">
        <w:rPr>
          <w:rFonts w:ascii="Times New Roman" w:hAnsi="Times New Roman"/>
          <w:sz w:val="28"/>
          <w:szCs w:val="28"/>
          <w:lang w:val="uk-UA"/>
        </w:rPr>
        <w:t>»</w:t>
      </w:r>
      <w:r w:rsidRPr="00AF0F01">
        <w:rPr>
          <w:rFonts w:ascii="Times New Roman" w:hAnsi="Times New Roman"/>
          <w:sz w:val="28"/>
          <w:szCs w:val="28"/>
          <w:lang w:val="uk-UA"/>
        </w:rPr>
        <w:t>, вища ж, арійська, раса відрізняється, ніб</w:t>
      </w:r>
      <w:r w:rsidRPr="00AF0F01">
        <w:rPr>
          <w:rFonts w:ascii="Times New Roman" w:hAnsi="Times New Roman"/>
          <w:sz w:val="28"/>
          <w:szCs w:val="28"/>
          <w:lang w:val="uk-UA"/>
        </w:rPr>
        <w:t>и</w:t>
      </w:r>
      <w:r w:rsidRPr="00AF0F01">
        <w:rPr>
          <w:rFonts w:ascii="Times New Roman" w:hAnsi="Times New Roman"/>
          <w:sz w:val="28"/>
          <w:szCs w:val="28"/>
          <w:lang w:val="uk-UA"/>
        </w:rPr>
        <w:t>то, стриманістю у використанні ілюстрацій.</w:t>
      </w:r>
    </w:p>
    <w:p w:rsidR="00C116B7" w:rsidRPr="000333A6" w:rsidRDefault="00C116B7" w:rsidP="00F619DD">
      <w:pPr>
        <w:shd w:val="clear" w:color="auto" w:fill="FFFFFF"/>
        <w:spacing w:after="0" w:line="360" w:lineRule="auto"/>
        <w:ind w:firstLine="709"/>
        <w:jc w:val="both"/>
        <w:rPr>
          <w:rFonts w:ascii="Times New Roman" w:hAnsi="Times New Roman"/>
          <w:sz w:val="28"/>
          <w:szCs w:val="28"/>
          <w:lang w:val="uk-UA"/>
        </w:rPr>
      </w:pPr>
      <w:r w:rsidRPr="000333A6">
        <w:rPr>
          <w:rFonts w:ascii="Times New Roman" w:hAnsi="Times New Roman"/>
          <w:sz w:val="28"/>
          <w:szCs w:val="28"/>
          <w:lang w:val="uk-UA"/>
        </w:rPr>
        <w:t>Основна ж відмінність між жестами-емблемами й ілюстраторами полягає в тому, що емблеми заміняють слова в тих випадках, коли люди в силу якихось причин не можуть або не бажають говорити, а ілюстрації самі по собі не мають значення, якщо їх розглядати окремо від мови й слів. Не чуючи слів і спостер</w:t>
      </w:r>
      <w:r w:rsidRPr="000333A6">
        <w:rPr>
          <w:rFonts w:ascii="Times New Roman" w:hAnsi="Times New Roman"/>
          <w:sz w:val="28"/>
          <w:szCs w:val="28"/>
          <w:lang w:val="uk-UA"/>
        </w:rPr>
        <w:t>і</w:t>
      </w:r>
      <w:r w:rsidRPr="000333A6">
        <w:rPr>
          <w:rFonts w:ascii="Times New Roman" w:hAnsi="Times New Roman"/>
          <w:sz w:val="28"/>
          <w:szCs w:val="28"/>
          <w:lang w:val="uk-UA"/>
        </w:rPr>
        <w:t>гаючи лише ілюстрації, змісту сказаного не зрозуміти.</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b/>
          <w:bCs/>
          <w:sz w:val="28"/>
          <w:szCs w:val="28"/>
          <w:lang w:val="uk-UA"/>
        </w:rPr>
        <w:t xml:space="preserve">3. </w:t>
      </w:r>
      <w:r w:rsidRPr="000333A6">
        <w:rPr>
          <w:rFonts w:ascii="Times New Roman" w:hAnsi="Times New Roman"/>
          <w:b/>
          <w:bCs/>
          <w:i/>
          <w:sz w:val="28"/>
          <w:szCs w:val="28"/>
          <w:lang w:val="uk-UA"/>
        </w:rPr>
        <w:t xml:space="preserve">Маніпуляції </w:t>
      </w:r>
      <w:r w:rsidRPr="00AF0F01">
        <w:rPr>
          <w:rFonts w:ascii="Times New Roman" w:hAnsi="Times New Roman"/>
          <w:b/>
          <w:bCs/>
          <w:sz w:val="28"/>
          <w:szCs w:val="28"/>
          <w:lang w:val="uk-UA"/>
        </w:rPr>
        <w:t xml:space="preserve">– </w:t>
      </w:r>
      <w:r w:rsidRPr="00AF0F01">
        <w:rPr>
          <w:rFonts w:ascii="Times New Roman" w:hAnsi="Times New Roman"/>
          <w:sz w:val="28"/>
          <w:szCs w:val="28"/>
          <w:lang w:val="uk-UA"/>
        </w:rPr>
        <w:t>ще один різновид рухів тіла, що несуть певне значеннєве навантаження в процесі спілкування.</w:t>
      </w:r>
      <w:r w:rsidRPr="00AF0F01">
        <w:rPr>
          <w:rFonts w:ascii="Times New Roman" w:hAnsi="Times New Roman"/>
          <w:b/>
          <w:sz w:val="28"/>
          <w:szCs w:val="28"/>
          <w:lang w:val="uk-UA"/>
        </w:rPr>
        <w:t xml:space="preserve"> </w:t>
      </w:r>
      <w:r w:rsidRPr="000333A6">
        <w:rPr>
          <w:rFonts w:ascii="Times New Roman" w:hAnsi="Times New Roman"/>
          <w:sz w:val="28"/>
          <w:szCs w:val="28"/>
          <w:lang w:val="uk-UA"/>
        </w:rPr>
        <w:t>До них відносяться рухи, якими обтр</w:t>
      </w:r>
      <w:r w:rsidRPr="000333A6">
        <w:rPr>
          <w:rFonts w:ascii="Times New Roman" w:hAnsi="Times New Roman"/>
          <w:sz w:val="28"/>
          <w:szCs w:val="28"/>
          <w:lang w:val="uk-UA"/>
        </w:rPr>
        <w:t>у</w:t>
      </w:r>
      <w:r w:rsidRPr="000333A6">
        <w:rPr>
          <w:rFonts w:ascii="Times New Roman" w:hAnsi="Times New Roman"/>
          <w:sz w:val="28"/>
          <w:szCs w:val="28"/>
          <w:lang w:val="uk-UA"/>
        </w:rPr>
        <w:t>шують, масажують, потирають, тримають, щипають, колупають, чешуть яку-небудь частину тіла або роблять інші дії з нею.</w:t>
      </w:r>
      <w:r w:rsidRPr="00AF0F01">
        <w:rPr>
          <w:rFonts w:ascii="Times New Roman" w:hAnsi="Times New Roman"/>
          <w:sz w:val="28"/>
          <w:szCs w:val="28"/>
          <w:lang w:val="uk-UA"/>
        </w:rPr>
        <w:t xml:space="preserve"> Як правило, маніпуляції відб</w:t>
      </w:r>
      <w:r w:rsidRPr="00AF0F01">
        <w:rPr>
          <w:rFonts w:ascii="Times New Roman" w:hAnsi="Times New Roman"/>
          <w:sz w:val="28"/>
          <w:szCs w:val="28"/>
          <w:lang w:val="uk-UA"/>
        </w:rPr>
        <w:t>у</w:t>
      </w:r>
      <w:r w:rsidRPr="00AF0F01">
        <w:rPr>
          <w:rFonts w:ascii="Times New Roman" w:hAnsi="Times New Roman"/>
          <w:sz w:val="28"/>
          <w:szCs w:val="28"/>
          <w:lang w:val="uk-UA"/>
        </w:rPr>
        <w:t>ваються рукою або руками, а об</w:t>
      </w:r>
      <w:r w:rsidR="00F61845">
        <w:rPr>
          <w:rFonts w:ascii="Times New Roman" w:hAnsi="Times New Roman"/>
          <w:sz w:val="28"/>
          <w:szCs w:val="28"/>
          <w:lang w:val="uk-UA"/>
        </w:rPr>
        <w:t>’</w:t>
      </w:r>
      <w:r w:rsidRPr="00AF0F01">
        <w:rPr>
          <w:rFonts w:ascii="Times New Roman" w:hAnsi="Times New Roman"/>
          <w:sz w:val="28"/>
          <w:szCs w:val="28"/>
          <w:lang w:val="uk-UA"/>
        </w:rPr>
        <w:t>єктами виступають волосся (вуса, борода), о</w:t>
      </w:r>
      <w:r w:rsidRPr="00AF0F01">
        <w:rPr>
          <w:rFonts w:ascii="Times New Roman" w:hAnsi="Times New Roman"/>
          <w:sz w:val="28"/>
          <w:szCs w:val="28"/>
          <w:lang w:val="uk-UA"/>
        </w:rPr>
        <w:t>б</w:t>
      </w:r>
      <w:r w:rsidRPr="00AF0F01">
        <w:rPr>
          <w:rFonts w:ascii="Times New Roman" w:hAnsi="Times New Roman"/>
          <w:sz w:val="28"/>
          <w:szCs w:val="28"/>
          <w:lang w:val="uk-UA"/>
        </w:rPr>
        <w:t>личчя, ніс, вуха або промежина. Покусування губ, постукування пальцями або ногою, безпричинні гримаси, випинання губ, надування щік або підпирання їх язиком – усе це теж маніпуляції. І, нарешті, люди часто маніпулюють предм</w:t>
      </w:r>
      <w:r w:rsidRPr="00AF0F01">
        <w:rPr>
          <w:rFonts w:ascii="Times New Roman" w:hAnsi="Times New Roman"/>
          <w:sz w:val="28"/>
          <w:szCs w:val="28"/>
          <w:lang w:val="uk-UA"/>
        </w:rPr>
        <w:t>е</w:t>
      </w:r>
      <w:r w:rsidRPr="00AF0F01">
        <w:rPr>
          <w:rFonts w:ascii="Times New Roman" w:hAnsi="Times New Roman"/>
          <w:sz w:val="28"/>
          <w:szCs w:val="28"/>
          <w:lang w:val="uk-UA"/>
        </w:rPr>
        <w:t>тами, що потрапили під руку, – олівцями, ручками, склянками, коробкою сі</w:t>
      </w:r>
      <w:r w:rsidRPr="00AF0F01">
        <w:rPr>
          <w:rFonts w:ascii="Times New Roman" w:hAnsi="Times New Roman"/>
          <w:sz w:val="28"/>
          <w:szCs w:val="28"/>
          <w:lang w:val="uk-UA"/>
        </w:rPr>
        <w:t>р</w:t>
      </w:r>
      <w:r w:rsidRPr="00AF0F01">
        <w:rPr>
          <w:rFonts w:ascii="Times New Roman" w:hAnsi="Times New Roman"/>
          <w:sz w:val="28"/>
          <w:szCs w:val="28"/>
          <w:lang w:val="uk-UA"/>
        </w:rPr>
        <w:t>ників і т.д. Маніпулювання може бути як коротким, так і тривалим, як ледь п</w:t>
      </w:r>
      <w:r w:rsidRPr="00AF0F01">
        <w:rPr>
          <w:rFonts w:ascii="Times New Roman" w:hAnsi="Times New Roman"/>
          <w:sz w:val="28"/>
          <w:szCs w:val="28"/>
          <w:lang w:val="uk-UA"/>
        </w:rPr>
        <w:t>о</w:t>
      </w:r>
      <w:r w:rsidRPr="00AF0F01">
        <w:rPr>
          <w:rFonts w:ascii="Times New Roman" w:hAnsi="Times New Roman"/>
          <w:sz w:val="28"/>
          <w:szCs w:val="28"/>
          <w:lang w:val="uk-UA"/>
        </w:rPr>
        <w:t>мітним, так і явно вираженим. Наразі маніпуляції відбуваються несвідомо. Пр</w:t>
      </w:r>
      <w:r w:rsidRPr="00AF0F01">
        <w:rPr>
          <w:rFonts w:ascii="Times New Roman" w:hAnsi="Times New Roman"/>
          <w:sz w:val="28"/>
          <w:szCs w:val="28"/>
          <w:lang w:val="uk-UA"/>
        </w:rPr>
        <w:t>а</w:t>
      </w:r>
      <w:r w:rsidRPr="00AF0F01">
        <w:rPr>
          <w:rFonts w:ascii="Times New Roman" w:hAnsi="Times New Roman"/>
          <w:sz w:val="28"/>
          <w:szCs w:val="28"/>
          <w:lang w:val="uk-UA"/>
        </w:rPr>
        <w:t>вда, лише доти, доки вони не стають предметом уваги з боку оточуючих. Пом</w:t>
      </w:r>
      <w:r w:rsidRPr="00AF0F01">
        <w:rPr>
          <w:rFonts w:ascii="Times New Roman" w:hAnsi="Times New Roman"/>
          <w:sz w:val="28"/>
          <w:szCs w:val="28"/>
          <w:lang w:val="uk-UA"/>
        </w:rPr>
        <w:t>і</w:t>
      </w:r>
      <w:r w:rsidRPr="00AF0F01">
        <w:rPr>
          <w:rFonts w:ascii="Times New Roman" w:hAnsi="Times New Roman"/>
          <w:sz w:val="28"/>
          <w:szCs w:val="28"/>
          <w:lang w:val="uk-UA"/>
        </w:rPr>
        <w:t>тивши це, людина, як правило, починає усвідомлювати свої дії й на якийсь час утримує себе від маніпулювання. Адже маніпуляції, особливо деякі види, вв</w:t>
      </w:r>
      <w:r w:rsidRPr="00AF0F01">
        <w:rPr>
          <w:rFonts w:ascii="Times New Roman" w:hAnsi="Times New Roman"/>
          <w:sz w:val="28"/>
          <w:szCs w:val="28"/>
          <w:lang w:val="uk-UA"/>
        </w:rPr>
        <w:t>а</w:t>
      </w:r>
      <w:r w:rsidRPr="00AF0F01">
        <w:rPr>
          <w:rFonts w:ascii="Times New Roman" w:hAnsi="Times New Roman"/>
          <w:sz w:val="28"/>
          <w:szCs w:val="28"/>
          <w:lang w:val="uk-UA"/>
        </w:rPr>
        <w:t>жаються непристойними. Але, як вважає Екман, ніякі старання не в змозі доп</w:t>
      </w:r>
      <w:r w:rsidRPr="00AF0F01">
        <w:rPr>
          <w:rFonts w:ascii="Times New Roman" w:hAnsi="Times New Roman"/>
          <w:sz w:val="28"/>
          <w:szCs w:val="28"/>
          <w:lang w:val="uk-UA"/>
        </w:rPr>
        <w:t>о</w:t>
      </w:r>
      <w:r w:rsidRPr="00AF0F01">
        <w:rPr>
          <w:rFonts w:ascii="Times New Roman" w:hAnsi="Times New Roman"/>
          <w:sz w:val="28"/>
          <w:szCs w:val="28"/>
          <w:lang w:val="uk-UA"/>
        </w:rPr>
        <w:t>могти більшості людей відмовитися від їхніх бездумних дій надовго.</w:t>
      </w:r>
    </w:p>
    <w:p w:rsidR="00C116B7" w:rsidRPr="00AF0F01" w:rsidRDefault="00C116B7" w:rsidP="000333A6">
      <w:pPr>
        <w:shd w:val="clear" w:color="auto" w:fill="FFFFFF"/>
        <w:spacing w:after="0" w:line="360" w:lineRule="auto"/>
        <w:ind w:right="-143" w:firstLine="709"/>
        <w:jc w:val="both"/>
        <w:rPr>
          <w:rFonts w:ascii="Times New Roman" w:hAnsi="Times New Roman"/>
          <w:sz w:val="28"/>
          <w:szCs w:val="28"/>
          <w:lang w:val="uk-UA"/>
        </w:rPr>
      </w:pPr>
      <w:r w:rsidRPr="00AF0F01">
        <w:rPr>
          <w:rFonts w:ascii="Times New Roman" w:hAnsi="Times New Roman"/>
          <w:sz w:val="28"/>
          <w:szCs w:val="28"/>
          <w:lang w:val="uk-UA"/>
        </w:rPr>
        <w:t>Про що свідчать маніпуляції? Однозначної відповіді на це питання не і</w:t>
      </w:r>
      <w:r w:rsidRPr="00AF0F01">
        <w:rPr>
          <w:rFonts w:ascii="Times New Roman" w:hAnsi="Times New Roman"/>
          <w:sz w:val="28"/>
          <w:szCs w:val="28"/>
          <w:lang w:val="uk-UA"/>
        </w:rPr>
        <w:t>с</w:t>
      </w:r>
      <w:r w:rsidRPr="00AF0F01">
        <w:rPr>
          <w:rFonts w:ascii="Times New Roman" w:hAnsi="Times New Roman"/>
          <w:sz w:val="28"/>
          <w:szCs w:val="28"/>
          <w:lang w:val="uk-UA"/>
        </w:rPr>
        <w:t>нує. З одного боку, є експериментально підтверджені дані, що маніпуляції сві</w:t>
      </w:r>
      <w:r w:rsidRPr="00AF0F01">
        <w:rPr>
          <w:rFonts w:ascii="Times New Roman" w:hAnsi="Times New Roman"/>
          <w:sz w:val="28"/>
          <w:szCs w:val="28"/>
          <w:lang w:val="uk-UA"/>
        </w:rPr>
        <w:t>д</w:t>
      </w:r>
      <w:r w:rsidRPr="00AF0F01">
        <w:rPr>
          <w:rFonts w:ascii="Times New Roman" w:hAnsi="Times New Roman"/>
          <w:sz w:val="28"/>
          <w:szCs w:val="28"/>
          <w:lang w:val="uk-UA"/>
        </w:rPr>
        <w:lastRenderedPageBreak/>
        <w:t>чать про стан дискомфорту. Неспокійні рухи</w:t>
      </w:r>
      <w:r w:rsidR="00236271">
        <w:rPr>
          <w:rFonts w:ascii="Times New Roman" w:hAnsi="Times New Roman"/>
          <w:sz w:val="28"/>
          <w:szCs w:val="28"/>
          <w:lang w:val="uk-UA"/>
        </w:rPr>
        <w:t xml:space="preserve"> – </w:t>
      </w:r>
      <w:r w:rsidRPr="00AF0F01">
        <w:rPr>
          <w:rFonts w:ascii="Times New Roman" w:hAnsi="Times New Roman"/>
          <w:sz w:val="28"/>
          <w:szCs w:val="28"/>
          <w:lang w:val="uk-UA"/>
        </w:rPr>
        <w:t>почісування, здавлювання, кол</w:t>
      </w:r>
      <w:r w:rsidRPr="00AF0F01">
        <w:rPr>
          <w:rFonts w:ascii="Times New Roman" w:hAnsi="Times New Roman"/>
          <w:sz w:val="28"/>
          <w:szCs w:val="28"/>
          <w:lang w:val="uk-UA"/>
        </w:rPr>
        <w:t>у</w:t>
      </w:r>
      <w:r w:rsidRPr="00AF0F01">
        <w:rPr>
          <w:rFonts w:ascii="Times New Roman" w:hAnsi="Times New Roman"/>
          <w:sz w:val="28"/>
          <w:szCs w:val="28"/>
          <w:lang w:val="uk-UA"/>
        </w:rPr>
        <w:t>пання і т.д. – стають інтенсивніше в міру збільшення будь-якого дискомфорту.</w:t>
      </w:r>
    </w:p>
    <w:p w:rsidR="00C116B7" w:rsidRPr="00AF0F01" w:rsidRDefault="00C116B7" w:rsidP="00F619DD">
      <w:pPr>
        <w:shd w:val="clear" w:color="auto" w:fill="FFFFFF"/>
        <w:spacing w:after="0" w:line="360" w:lineRule="auto"/>
        <w:ind w:firstLine="709"/>
        <w:jc w:val="both"/>
        <w:rPr>
          <w:rFonts w:ascii="Times New Roman" w:hAnsi="Times New Roman"/>
          <w:b/>
          <w:sz w:val="28"/>
          <w:szCs w:val="28"/>
          <w:lang w:val="uk-UA"/>
        </w:rPr>
      </w:pPr>
      <w:r w:rsidRPr="00AF0F01">
        <w:rPr>
          <w:rFonts w:ascii="Times New Roman" w:hAnsi="Times New Roman"/>
          <w:sz w:val="28"/>
          <w:szCs w:val="28"/>
          <w:lang w:val="uk-UA"/>
        </w:rPr>
        <w:t xml:space="preserve"> З іншого боку, Екман вважає, що значна кількість маніпуляцій може г</w:t>
      </w:r>
      <w:r w:rsidRPr="00AF0F01">
        <w:rPr>
          <w:rFonts w:ascii="Times New Roman" w:hAnsi="Times New Roman"/>
          <w:sz w:val="28"/>
          <w:szCs w:val="28"/>
          <w:lang w:val="uk-UA"/>
        </w:rPr>
        <w:t>о</w:t>
      </w:r>
      <w:r w:rsidRPr="00AF0F01">
        <w:rPr>
          <w:rFonts w:ascii="Times New Roman" w:hAnsi="Times New Roman"/>
          <w:sz w:val="28"/>
          <w:szCs w:val="28"/>
          <w:lang w:val="uk-UA"/>
        </w:rPr>
        <w:t>ворити про прямо протилежне – про те, що людина перебуває в розслабленому, спокійному стані. Адже в цьому випадку людина розкріпачується, перестає т</w:t>
      </w:r>
      <w:r w:rsidRPr="00AF0F01">
        <w:rPr>
          <w:rFonts w:ascii="Times New Roman" w:hAnsi="Times New Roman"/>
          <w:sz w:val="28"/>
          <w:szCs w:val="28"/>
          <w:lang w:val="uk-UA"/>
        </w:rPr>
        <w:t>у</w:t>
      </w:r>
      <w:r w:rsidRPr="00AF0F01">
        <w:rPr>
          <w:rFonts w:ascii="Times New Roman" w:hAnsi="Times New Roman"/>
          <w:sz w:val="28"/>
          <w:szCs w:val="28"/>
          <w:lang w:val="uk-UA"/>
        </w:rPr>
        <w:t xml:space="preserve">рбуватися про пристойності, а виходить, і стримуватися, контролювати себе. Таким чином, </w:t>
      </w:r>
      <w:r w:rsidRPr="00AF0F01">
        <w:rPr>
          <w:rFonts w:ascii="Times New Roman" w:hAnsi="Times New Roman"/>
          <w:b/>
          <w:sz w:val="28"/>
          <w:szCs w:val="28"/>
          <w:lang w:val="uk-UA"/>
        </w:rPr>
        <w:t>маніпуляції можуть бути як ознакою дискомфорту (напр</w:t>
      </w:r>
      <w:r w:rsidRPr="00AF0F01">
        <w:rPr>
          <w:rFonts w:ascii="Times New Roman" w:hAnsi="Times New Roman"/>
          <w:b/>
          <w:sz w:val="28"/>
          <w:szCs w:val="28"/>
          <w:lang w:val="uk-UA"/>
        </w:rPr>
        <w:t>и</w:t>
      </w:r>
      <w:r w:rsidRPr="00AF0F01">
        <w:rPr>
          <w:rFonts w:ascii="Times New Roman" w:hAnsi="Times New Roman"/>
          <w:b/>
          <w:sz w:val="28"/>
          <w:szCs w:val="28"/>
          <w:lang w:val="uk-UA"/>
        </w:rPr>
        <w:t>клад, в офіційній або загалом тривожній обстановці), так і навпаки, – сві</w:t>
      </w:r>
      <w:r w:rsidRPr="00AF0F01">
        <w:rPr>
          <w:rFonts w:ascii="Times New Roman" w:hAnsi="Times New Roman"/>
          <w:b/>
          <w:sz w:val="28"/>
          <w:szCs w:val="28"/>
          <w:lang w:val="uk-UA"/>
        </w:rPr>
        <w:t>д</w:t>
      </w:r>
      <w:r w:rsidRPr="00AF0F01">
        <w:rPr>
          <w:rFonts w:ascii="Times New Roman" w:hAnsi="Times New Roman"/>
          <w:b/>
          <w:sz w:val="28"/>
          <w:szCs w:val="28"/>
          <w:lang w:val="uk-UA"/>
        </w:rPr>
        <w:t>ченням спокійного, розслабленого стану людини.</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b/>
          <w:bCs/>
          <w:iCs/>
          <w:sz w:val="28"/>
          <w:szCs w:val="28"/>
          <w:lang w:val="uk-UA"/>
        </w:rPr>
        <w:t>4. Дотики (тактильний контакт)</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Дотики є для нас генетично первинним, вихідним каналом комунікації. Ще до того, як дитина отримає можливість візуального, аудиального, мовного, жестикуляційного спілкування, дорослі взаємодіють із нею лише за допомогою тактильного контакту. Батьки й дитина на самому початку її життя будують свої взаємини за допомогою доторкань. 3. Фрейд у своїй теорії психосексуал</w:t>
      </w:r>
      <w:r w:rsidRPr="00AF0F01">
        <w:rPr>
          <w:rFonts w:ascii="Times New Roman" w:hAnsi="Times New Roman"/>
          <w:sz w:val="28"/>
          <w:szCs w:val="28"/>
          <w:lang w:val="uk-UA"/>
        </w:rPr>
        <w:t>ь</w:t>
      </w:r>
      <w:r w:rsidRPr="00AF0F01">
        <w:rPr>
          <w:rFonts w:ascii="Times New Roman" w:hAnsi="Times New Roman"/>
          <w:sz w:val="28"/>
          <w:szCs w:val="28"/>
          <w:lang w:val="uk-UA"/>
        </w:rPr>
        <w:t>ного розвитку вважав, що саме в цій першій стадії життя, яку він назвав орал</w:t>
      </w:r>
      <w:r w:rsidRPr="00AF0F01">
        <w:rPr>
          <w:rFonts w:ascii="Times New Roman" w:hAnsi="Times New Roman"/>
          <w:sz w:val="28"/>
          <w:szCs w:val="28"/>
          <w:lang w:val="uk-UA"/>
        </w:rPr>
        <w:t>ь</w:t>
      </w:r>
      <w:r w:rsidRPr="00AF0F01">
        <w:rPr>
          <w:rFonts w:ascii="Times New Roman" w:hAnsi="Times New Roman"/>
          <w:sz w:val="28"/>
          <w:szCs w:val="28"/>
          <w:lang w:val="uk-UA"/>
        </w:rPr>
        <w:t>ною фазою, коли в дитини переважають тактильні відчуття, закладаються осн</w:t>
      </w:r>
      <w:r w:rsidRPr="00AF0F01">
        <w:rPr>
          <w:rFonts w:ascii="Times New Roman" w:hAnsi="Times New Roman"/>
          <w:sz w:val="28"/>
          <w:szCs w:val="28"/>
          <w:lang w:val="uk-UA"/>
        </w:rPr>
        <w:t>о</w:t>
      </w:r>
      <w:r w:rsidRPr="00AF0F01">
        <w:rPr>
          <w:rFonts w:ascii="Times New Roman" w:hAnsi="Times New Roman"/>
          <w:sz w:val="28"/>
          <w:szCs w:val="28"/>
          <w:lang w:val="uk-UA"/>
        </w:rPr>
        <w:t>ви психічної конституції людини, складаються передумови її психічного зд</w:t>
      </w:r>
      <w:r w:rsidRPr="00AF0F01">
        <w:rPr>
          <w:rFonts w:ascii="Times New Roman" w:hAnsi="Times New Roman"/>
          <w:sz w:val="28"/>
          <w:szCs w:val="28"/>
          <w:lang w:val="uk-UA"/>
        </w:rPr>
        <w:t>о</w:t>
      </w:r>
      <w:r w:rsidRPr="00AF0F01">
        <w:rPr>
          <w:rFonts w:ascii="Times New Roman" w:hAnsi="Times New Roman"/>
          <w:sz w:val="28"/>
          <w:szCs w:val="28"/>
          <w:lang w:val="uk-UA"/>
        </w:rPr>
        <w:t>ров</w:t>
      </w:r>
      <w:r w:rsidR="00F61845">
        <w:rPr>
          <w:rFonts w:ascii="Times New Roman" w:hAnsi="Times New Roman"/>
          <w:sz w:val="28"/>
          <w:szCs w:val="28"/>
          <w:lang w:val="uk-UA"/>
        </w:rPr>
        <w:t>’</w:t>
      </w:r>
      <w:r w:rsidRPr="00AF0F01">
        <w:rPr>
          <w:rFonts w:ascii="Times New Roman" w:hAnsi="Times New Roman"/>
          <w:sz w:val="28"/>
          <w:szCs w:val="28"/>
          <w:lang w:val="uk-UA"/>
        </w:rPr>
        <w:t>я й нездоров</w:t>
      </w:r>
      <w:r w:rsidR="00F61845">
        <w:rPr>
          <w:rFonts w:ascii="Times New Roman" w:hAnsi="Times New Roman"/>
          <w:sz w:val="28"/>
          <w:szCs w:val="28"/>
          <w:lang w:val="uk-UA"/>
        </w:rPr>
        <w:t>’</w:t>
      </w:r>
      <w:r w:rsidRPr="00AF0F01">
        <w:rPr>
          <w:rFonts w:ascii="Times New Roman" w:hAnsi="Times New Roman"/>
          <w:sz w:val="28"/>
          <w:szCs w:val="28"/>
          <w:lang w:val="uk-UA"/>
        </w:rPr>
        <w:t>я.</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 На думку деяких дослідників дотики, або тілесний контакт є біологічною потребою, задоволення або незадоволення якої впливає на формування в люд</w:t>
      </w:r>
      <w:r w:rsidRPr="00AF0F01">
        <w:rPr>
          <w:rFonts w:ascii="Times New Roman" w:hAnsi="Times New Roman"/>
          <w:sz w:val="28"/>
          <w:szCs w:val="28"/>
          <w:lang w:val="uk-UA"/>
        </w:rPr>
        <w:t>и</w:t>
      </w:r>
      <w:r w:rsidRPr="00AF0F01">
        <w:rPr>
          <w:rFonts w:ascii="Times New Roman" w:hAnsi="Times New Roman"/>
          <w:sz w:val="28"/>
          <w:szCs w:val="28"/>
          <w:lang w:val="uk-UA"/>
        </w:rPr>
        <w:t xml:space="preserve">ни прихильності й любові. Але необхідно відзначити й інше. </w:t>
      </w:r>
      <w:r w:rsidRPr="000333A6">
        <w:rPr>
          <w:rFonts w:ascii="Times New Roman" w:hAnsi="Times New Roman"/>
          <w:sz w:val="28"/>
          <w:szCs w:val="28"/>
          <w:lang w:val="uk-UA"/>
        </w:rPr>
        <w:t>У суспільстві д</w:t>
      </w:r>
      <w:r w:rsidRPr="000333A6">
        <w:rPr>
          <w:rFonts w:ascii="Times New Roman" w:hAnsi="Times New Roman"/>
          <w:sz w:val="28"/>
          <w:szCs w:val="28"/>
          <w:lang w:val="uk-UA"/>
        </w:rPr>
        <w:t>о</w:t>
      </w:r>
      <w:r w:rsidRPr="000333A6">
        <w:rPr>
          <w:rFonts w:ascii="Times New Roman" w:hAnsi="Times New Roman"/>
          <w:sz w:val="28"/>
          <w:szCs w:val="28"/>
          <w:lang w:val="uk-UA"/>
        </w:rPr>
        <w:t>тики як засіб комунікації строго регламентовані і є предметом соціальних норм і табу,</w:t>
      </w:r>
      <w:r w:rsidRPr="00AF0F01">
        <w:rPr>
          <w:rFonts w:ascii="Times New Roman" w:hAnsi="Times New Roman"/>
          <w:sz w:val="28"/>
          <w:szCs w:val="28"/>
          <w:lang w:val="uk-UA"/>
        </w:rPr>
        <w:t xml:space="preserve"> які змінюються від культури до культури. Регламентація найбільшою мірою стосується доторкань до обличчя, голови, інтимних ділянок тіла. </w:t>
      </w:r>
    </w:p>
    <w:p w:rsidR="00C116B7" w:rsidRPr="000333A6" w:rsidRDefault="00C116B7" w:rsidP="00F619DD">
      <w:pPr>
        <w:shd w:val="clear" w:color="auto" w:fill="FFFFFF"/>
        <w:spacing w:after="0" w:line="360" w:lineRule="auto"/>
        <w:ind w:firstLine="709"/>
        <w:jc w:val="both"/>
        <w:rPr>
          <w:rFonts w:ascii="Times New Roman" w:hAnsi="Times New Roman"/>
          <w:sz w:val="28"/>
          <w:szCs w:val="28"/>
          <w:lang w:val="uk-UA"/>
        </w:rPr>
      </w:pPr>
      <w:r w:rsidRPr="000333A6">
        <w:rPr>
          <w:rFonts w:ascii="Times New Roman" w:hAnsi="Times New Roman"/>
          <w:sz w:val="28"/>
          <w:szCs w:val="28"/>
          <w:lang w:val="uk-UA"/>
        </w:rPr>
        <w:t xml:space="preserve">Дотики, що використовуються в соціальних взаємодіях, підрозділяються на кілька видів: </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0333A6">
        <w:rPr>
          <w:rFonts w:ascii="Times New Roman" w:hAnsi="Times New Roman"/>
          <w:sz w:val="28"/>
          <w:szCs w:val="28"/>
          <w:lang w:val="uk-UA"/>
        </w:rPr>
        <w:t>а)</w:t>
      </w:r>
      <w:r w:rsidRPr="00AF0F01">
        <w:rPr>
          <w:rFonts w:ascii="Times New Roman" w:hAnsi="Times New Roman"/>
          <w:sz w:val="28"/>
          <w:szCs w:val="28"/>
          <w:lang w:val="uk-UA"/>
        </w:rPr>
        <w:t xml:space="preserve"> </w:t>
      </w:r>
      <w:r w:rsidRPr="00AF0F01">
        <w:rPr>
          <w:rFonts w:ascii="Times New Roman" w:hAnsi="Times New Roman"/>
          <w:b/>
          <w:sz w:val="28"/>
          <w:szCs w:val="28"/>
          <w:lang w:val="uk-UA"/>
        </w:rPr>
        <w:t>дотики, обумовлені професійною діяльністю</w:t>
      </w:r>
      <w:r w:rsidRPr="00AF0F01">
        <w:rPr>
          <w:rFonts w:ascii="Times New Roman" w:hAnsi="Times New Roman"/>
          <w:sz w:val="28"/>
          <w:szCs w:val="28"/>
          <w:lang w:val="uk-UA"/>
        </w:rPr>
        <w:t>. Так, наприклад, лікарі, перукарі, закрійники, спортивні тренери доторкаються до інших людей, вик</w:t>
      </w:r>
      <w:r w:rsidRPr="00AF0F01">
        <w:rPr>
          <w:rFonts w:ascii="Times New Roman" w:hAnsi="Times New Roman"/>
          <w:sz w:val="28"/>
          <w:szCs w:val="28"/>
          <w:lang w:val="uk-UA"/>
        </w:rPr>
        <w:t>о</w:t>
      </w:r>
      <w:r w:rsidRPr="00AF0F01">
        <w:rPr>
          <w:rFonts w:ascii="Times New Roman" w:hAnsi="Times New Roman"/>
          <w:sz w:val="28"/>
          <w:szCs w:val="28"/>
          <w:lang w:val="uk-UA"/>
        </w:rPr>
        <w:t>нуючи свої професійні обов</w:t>
      </w:r>
      <w:r w:rsidR="00F61845">
        <w:rPr>
          <w:rFonts w:ascii="Times New Roman" w:hAnsi="Times New Roman"/>
          <w:sz w:val="28"/>
          <w:szCs w:val="28"/>
          <w:lang w:val="uk-UA"/>
        </w:rPr>
        <w:t>’</w:t>
      </w:r>
      <w:r w:rsidRPr="00AF0F01">
        <w:rPr>
          <w:rFonts w:ascii="Times New Roman" w:hAnsi="Times New Roman"/>
          <w:sz w:val="28"/>
          <w:szCs w:val="28"/>
          <w:lang w:val="uk-UA"/>
        </w:rPr>
        <w:t xml:space="preserve">язки, тобто чисто функціонально; </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0333A6">
        <w:rPr>
          <w:rFonts w:ascii="Times New Roman" w:hAnsi="Times New Roman"/>
          <w:sz w:val="28"/>
          <w:szCs w:val="28"/>
          <w:lang w:val="uk-UA"/>
        </w:rPr>
        <w:lastRenderedPageBreak/>
        <w:t>б)</w:t>
      </w:r>
      <w:r w:rsidRPr="00AF0F01">
        <w:rPr>
          <w:rFonts w:ascii="Times New Roman" w:hAnsi="Times New Roman"/>
          <w:sz w:val="28"/>
          <w:szCs w:val="28"/>
          <w:lang w:val="uk-UA"/>
        </w:rPr>
        <w:t xml:space="preserve"> </w:t>
      </w:r>
      <w:r w:rsidRPr="00AF0F01">
        <w:rPr>
          <w:rFonts w:ascii="Times New Roman" w:hAnsi="Times New Roman"/>
          <w:b/>
          <w:sz w:val="28"/>
          <w:szCs w:val="28"/>
          <w:lang w:val="uk-UA"/>
        </w:rPr>
        <w:t>ритуальні дотики</w:t>
      </w:r>
      <w:r w:rsidRPr="00AF0F01">
        <w:rPr>
          <w:rFonts w:ascii="Times New Roman" w:hAnsi="Times New Roman"/>
          <w:sz w:val="28"/>
          <w:szCs w:val="28"/>
          <w:lang w:val="uk-UA"/>
        </w:rPr>
        <w:t>. Це можуть бути рукостискання, прийняті в євр</w:t>
      </w:r>
      <w:r w:rsidRPr="00AF0F01">
        <w:rPr>
          <w:rFonts w:ascii="Times New Roman" w:hAnsi="Times New Roman"/>
          <w:sz w:val="28"/>
          <w:szCs w:val="28"/>
          <w:lang w:val="uk-UA"/>
        </w:rPr>
        <w:t>о</w:t>
      </w:r>
      <w:r w:rsidRPr="00AF0F01">
        <w:rPr>
          <w:rFonts w:ascii="Times New Roman" w:hAnsi="Times New Roman"/>
          <w:sz w:val="28"/>
          <w:szCs w:val="28"/>
          <w:lang w:val="uk-UA"/>
        </w:rPr>
        <w:t xml:space="preserve">пейській культурі, взаємні потирання носами, що нагадують обнюхуванння, як у деяких острівних культурах, поцілунки в плечі ( як в Індії), у чоло, у щоки ( як у Європі й у Росії) і т.д.; </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0333A6">
        <w:rPr>
          <w:rFonts w:ascii="Times New Roman" w:hAnsi="Times New Roman"/>
          <w:sz w:val="28"/>
          <w:szCs w:val="28"/>
          <w:lang w:val="uk-UA"/>
        </w:rPr>
        <w:t>в)</w:t>
      </w:r>
      <w:r w:rsidRPr="00AF0F01">
        <w:rPr>
          <w:rFonts w:ascii="Times New Roman" w:hAnsi="Times New Roman"/>
          <w:b/>
          <w:sz w:val="28"/>
          <w:szCs w:val="28"/>
          <w:lang w:val="uk-UA"/>
        </w:rPr>
        <w:t xml:space="preserve"> інтимні, особистісні дотики.</w:t>
      </w:r>
      <w:r w:rsidRPr="00AF0F01">
        <w:rPr>
          <w:rFonts w:ascii="Times New Roman" w:hAnsi="Times New Roman"/>
          <w:sz w:val="28"/>
          <w:szCs w:val="28"/>
          <w:lang w:val="uk-UA"/>
        </w:rPr>
        <w:t xml:space="preserve"> Вони свідчать про близькі відносини між людьми – про споріднення, дружбу, любов,</w:t>
      </w:r>
      <w:r w:rsidR="00D9548A">
        <w:rPr>
          <w:rFonts w:ascii="Times New Roman" w:hAnsi="Times New Roman"/>
          <w:sz w:val="28"/>
          <w:szCs w:val="28"/>
          <w:lang w:val="uk-UA"/>
        </w:rPr>
        <w:t xml:space="preserve"> </w:t>
      </w:r>
      <w:r w:rsidRPr="00AF0F01">
        <w:rPr>
          <w:rFonts w:ascii="Times New Roman" w:hAnsi="Times New Roman"/>
          <w:sz w:val="28"/>
          <w:szCs w:val="28"/>
          <w:lang w:val="uk-UA"/>
        </w:rPr>
        <w:t>сексуальний зв</w:t>
      </w:r>
      <w:r w:rsidR="00F61845">
        <w:rPr>
          <w:rFonts w:ascii="Times New Roman" w:hAnsi="Times New Roman"/>
          <w:sz w:val="28"/>
          <w:szCs w:val="28"/>
          <w:lang w:val="uk-UA"/>
        </w:rPr>
        <w:t>’</w:t>
      </w:r>
      <w:r w:rsidRPr="00AF0F01">
        <w:rPr>
          <w:rFonts w:ascii="Times New Roman" w:hAnsi="Times New Roman"/>
          <w:sz w:val="28"/>
          <w:szCs w:val="28"/>
          <w:lang w:val="uk-UA"/>
        </w:rPr>
        <w:t>язок.</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У цілому, чоловіки і жінки доторкаються друг до друга з однаковою ча</w:t>
      </w:r>
      <w:r w:rsidRPr="00AF0F01">
        <w:rPr>
          <w:rFonts w:ascii="Times New Roman" w:hAnsi="Times New Roman"/>
          <w:sz w:val="28"/>
          <w:szCs w:val="28"/>
          <w:lang w:val="uk-UA"/>
        </w:rPr>
        <w:t>с</w:t>
      </w:r>
      <w:r w:rsidRPr="00AF0F01">
        <w:rPr>
          <w:rFonts w:ascii="Times New Roman" w:hAnsi="Times New Roman"/>
          <w:sz w:val="28"/>
          <w:szCs w:val="28"/>
          <w:lang w:val="uk-UA"/>
        </w:rPr>
        <w:t>тотою, але існують і специфічні відмінності, обумовлені деякими, зокрема вік</w:t>
      </w:r>
      <w:r w:rsidRPr="00AF0F01">
        <w:rPr>
          <w:rFonts w:ascii="Times New Roman" w:hAnsi="Times New Roman"/>
          <w:sz w:val="28"/>
          <w:szCs w:val="28"/>
          <w:lang w:val="uk-UA"/>
        </w:rPr>
        <w:t>о</w:t>
      </w:r>
      <w:r w:rsidRPr="00AF0F01">
        <w:rPr>
          <w:rFonts w:ascii="Times New Roman" w:hAnsi="Times New Roman"/>
          <w:sz w:val="28"/>
          <w:szCs w:val="28"/>
          <w:lang w:val="uk-UA"/>
        </w:rPr>
        <w:t>вими факторами. Джудіт Хол і Елен Веккіа повідомляють, наприклад, що в рі</w:t>
      </w:r>
      <w:r w:rsidRPr="00AF0F01">
        <w:rPr>
          <w:rFonts w:ascii="Times New Roman" w:hAnsi="Times New Roman"/>
          <w:sz w:val="28"/>
          <w:szCs w:val="28"/>
          <w:lang w:val="uk-UA"/>
        </w:rPr>
        <w:t>з</w:t>
      </w:r>
      <w:r w:rsidRPr="00AF0F01">
        <w:rPr>
          <w:rFonts w:ascii="Times New Roman" w:hAnsi="Times New Roman"/>
          <w:sz w:val="28"/>
          <w:szCs w:val="28"/>
          <w:lang w:val="uk-UA"/>
        </w:rPr>
        <w:t>ностатевих парах до 30 років до тактильного контакту чоловіка прибігають ча</w:t>
      </w:r>
      <w:r w:rsidRPr="00AF0F01">
        <w:rPr>
          <w:rFonts w:ascii="Times New Roman" w:hAnsi="Times New Roman"/>
          <w:sz w:val="28"/>
          <w:szCs w:val="28"/>
          <w:lang w:val="uk-UA"/>
        </w:rPr>
        <w:t>с</w:t>
      </w:r>
      <w:r w:rsidRPr="00AF0F01">
        <w:rPr>
          <w:rFonts w:ascii="Times New Roman" w:hAnsi="Times New Roman"/>
          <w:sz w:val="28"/>
          <w:szCs w:val="28"/>
          <w:lang w:val="uk-UA"/>
        </w:rPr>
        <w:t>тіше, чим жінки. У більш пізньому віці ініціативу доторкань у різностатевих парах перехоплюють жінки. Дослідниці виявили також, що чоловіки воліють доторкатися кистей рук, у той час як жінки</w:t>
      </w:r>
      <w:r w:rsidR="00236271">
        <w:rPr>
          <w:rFonts w:ascii="Times New Roman" w:hAnsi="Times New Roman"/>
          <w:sz w:val="28"/>
          <w:szCs w:val="28"/>
          <w:lang w:val="uk-UA"/>
        </w:rPr>
        <w:t xml:space="preserve"> – </w:t>
      </w:r>
      <w:r w:rsidRPr="00AF0F01">
        <w:rPr>
          <w:rFonts w:ascii="Times New Roman" w:hAnsi="Times New Roman"/>
          <w:sz w:val="28"/>
          <w:szCs w:val="28"/>
          <w:lang w:val="uk-UA"/>
        </w:rPr>
        <w:t>самої руки.</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Однак чоловіки й жінки неоднаково реагують на дотики, що обумовлено відмінностями в соціалізації та, як наслідок, різницею в сприйнятті власного статусу. Так, наприклад, у дослідженні, проведеному в одній з університетс</w:t>
      </w:r>
      <w:r w:rsidRPr="00AF0F01">
        <w:rPr>
          <w:rFonts w:ascii="Times New Roman" w:hAnsi="Times New Roman"/>
          <w:sz w:val="28"/>
          <w:szCs w:val="28"/>
          <w:lang w:val="uk-UA"/>
        </w:rPr>
        <w:t>ь</w:t>
      </w:r>
      <w:r w:rsidRPr="00AF0F01">
        <w:rPr>
          <w:rFonts w:ascii="Times New Roman" w:hAnsi="Times New Roman"/>
          <w:sz w:val="28"/>
          <w:szCs w:val="28"/>
          <w:lang w:val="uk-UA"/>
        </w:rPr>
        <w:t>ких бібліотек (США), працівники бібліотеки повинні були або доторкатися, або не доторкатися до рук студентів, що міняють книги. Ті студентки, до рук яких доторкалися працівники, реагували на це позитивно. І сама бібліотека, і біблі</w:t>
      </w:r>
      <w:r w:rsidRPr="00AF0F01">
        <w:rPr>
          <w:rFonts w:ascii="Times New Roman" w:hAnsi="Times New Roman"/>
          <w:sz w:val="28"/>
          <w:szCs w:val="28"/>
          <w:lang w:val="uk-UA"/>
        </w:rPr>
        <w:t>о</w:t>
      </w:r>
      <w:r w:rsidRPr="00AF0F01">
        <w:rPr>
          <w:rFonts w:ascii="Times New Roman" w:hAnsi="Times New Roman"/>
          <w:sz w:val="28"/>
          <w:szCs w:val="28"/>
          <w:lang w:val="uk-UA"/>
        </w:rPr>
        <w:t>текарі їм подобалися більше, ніж тем студенткам, до яких службовці не дото</w:t>
      </w:r>
      <w:r w:rsidRPr="00AF0F01">
        <w:rPr>
          <w:rFonts w:ascii="Times New Roman" w:hAnsi="Times New Roman"/>
          <w:sz w:val="28"/>
          <w:szCs w:val="28"/>
          <w:lang w:val="uk-UA"/>
        </w:rPr>
        <w:t>р</w:t>
      </w:r>
      <w:r w:rsidRPr="00AF0F01">
        <w:rPr>
          <w:rFonts w:ascii="Times New Roman" w:hAnsi="Times New Roman"/>
          <w:sz w:val="28"/>
          <w:szCs w:val="28"/>
          <w:lang w:val="uk-UA"/>
        </w:rPr>
        <w:t>калися. Студенти ж (чоловіки) не реагували зрослою симпатією до бібліотеки й працівникам у відповідь на дотики.</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В іншому дослідженні Шеріл Уітчер і Джефрі Фішер продемонстрували ще більш вражаючі гендерні відмінності в реакціях на дотик. Обслуговуючий персонал однієї з університетських клін</w:t>
      </w:r>
      <w:r w:rsidR="000333A6">
        <w:rPr>
          <w:rFonts w:ascii="Times New Roman" w:hAnsi="Times New Roman"/>
          <w:sz w:val="28"/>
          <w:szCs w:val="28"/>
          <w:lang w:val="uk-UA"/>
        </w:rPr>
        <w:t>и</w:t>
      </w:r>
      <w:r w:rsidRPr="00AF0F01">
        <w:rPr>
          <w:rFonts w:ascii="Times New Roman" w:hAnsi="Times New Roman"/>
          <w:sz w:val="28"/>
          <w:szCs w:val="28"/>
          <w:lang w:val="uk-UA"/>
        </w:rPr>
        <w:t>к на сході США під час передопер</w:t>
      </w:r>
      <w:r w:rsidRPr="00AF0F01">
        <w:rPr>
          <w:rFonts w:ascii="Times New Roman" w:hAnsi="Times New Roman"/>
          <w:sz w:val="28"/>
          <w:szCs w:val="28"/>
          <w:lang w:val="uk-UA"/>
        </w:rPr>
        <w:t>а</w:t>
      </w:r>
      <w:r w:rsidRPr="00AF0F01">
        <w:rPr>
          <w:rFonts w:ascii="Times New Roman" w:hAnsi="Times New Roman"/>
          <w:sz w:val="28"/>
          <w:szCs w:val="28"/>
          <w:lang w:val="uk-UA"/>
        </w:rPr>
        <w:t>ційних обстежень або інтенсивно доторкався, або майже не доторкався до пац</w:t>
      </w:r>
      <w:r w:rsidRPr="00AF0F01">
        <w:rPr>
          <w:rFonts w:ascii="Times New Roman" w:hAnsi="Times New Roman"/>
          <w:sz w:val="28"/>
          <w:szCs w:val="28"/>
          <w:lang w:val="uk-UA"/>
        </w:rPr>
        <w:t>і</w:t>
      </w:r>
      <w:r w:rsidRPr="00AF0F01">
        <w:rPr>
          <w:rFonts w:ascii="Times New Roman" w:hAnsi="Times New Roman"/>
          <w:sz w:val="28"/>
          <w:szCs w:val="28"/>
          <w:lang w:val="uk-UA"/>
        </w:rPr>
        <w:t>єнтів і пацієнток. В результаті опитування й дослідження постопераційного стану у жінок був виявлений очевидний позитивний ефект від інтенсивних п</w:t>
      </w:r>
      <w:r w:rsidRPr="00AF0F01">
        <w:rPr>
          <w:rFonts w:ascii="Times New Roman" w:hAnsi="Times New Roman"/>
          <w:sz w:val="28"/>
          <w:szCs w:val="28"/>
          <w:lang w:val="uk-UA"/>
        </w:rPr>
        <w:t>е</w:t>
      </w:r>
      <w:r w:rsidRPr="00AF0F01">
        <w:rPr>
          <w:rFonts w:ascii="Times New Roman" w:hAnsi="Times New Roman"/>
          <w:sz w:val="28"/>
          <w:szCs w:val="28"/>
          <w:lang w:val="uk-UA"/>
        </w:rPr>
        <w:t>редопераційних доторкань. Ті пацієнтки, до яких активно доторкалися, повід</w:t>
      </w:r>
      <w:r w:rsidRPr="00AF0F01">
        <w:rPr>
          <w:rFonts w:ascii="Times New Roman" w:hAnsi="Times New Roman"/>
          <w:sz w:val="28"/>
          <w:szCs w:val="28"/>
          <w:lang w:val="uk-UA"/>
        </w:rPr>
        <w:t>о</w:t>
      </w:r>
      <w:r w:rsidRPr="00AF0F01">
        <w:rPr>
          <w:rFonts w:ascii="Times New Roman" w:hAnsi="Times New Roman"/>
          <w:sz w:val="28"/>
          <w:szCs w:val="28"/>
          <w:lang w:val="uk-UA"/>
        </w:rPr>
        <w:t>мляли, що менше боялися операції. Рівень кров</w:t>
      </w:r>
      <w:r w:rsidR="00F61845">
        <w:rPr>
          <w:rFonts w:ascii="Times New Roman" w:hAnsi="Times New Roman"/>
          <w:sz w:val="28"/>
          <w:szCs w:val="28"/>
          <w:lang w:val="uk-UA"/>
        </w:rPr>
        <w:t>’</w:t>
      </w:r>
      <w:r w:rsidRPr="00AF0F01">
        <w:rPr>
          <w:rFonts w:ascii="Times New Roman" w:hAnsi="Times New Roman"/>
          <w:sz w:val="28"/>
          <w:szCs w:val="28"/>
          <w:lang w:val="uk-UA"/>
        </w:rPr>
        <w:t>яного тиску в них у постопер</w:t>
      </w:r>
      <w:r w:rsidRPr="00AF0F01">
        <w:rPr>
          <w:rFonts w:ascii="Times New Roman" w:hAnsi="Times New Roman"/>
          <w:sz w:val="28"/>
          <w:szCs w:val="28"/>
          <w:lang w:val="uk-UA"/>
        </w:rPr>
        <w:t>а</w:t>
      </w:r>
      <w:r w:rsidRPr="00AF0F01">
        <w:rPr>
          <w:rFonts w:ascii="Times New Roman" w:hAnsi="Times New Roman"/>
          <w:sz w:val="28"/>
          <w:szCs w:val="28"/>
          <w:lang w:val="uk-UA"/>
        </w:rPr>
        <w:lastRenderedPageBreak/>
        <w:t>ційний період був майже нормальний. Словом, за всіма показниками їх стан був кращим, ніж у тих пацієнток, до яких лікарі й сестри доторкалися мало.</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Прямо протилежний ефект від доторкань продемонстрували чоловіки-пацієнти. Ті з них, до кого перед операцією багато доторкалися, відреагували на це різко негативно, і зокрема високим рівнем кров</w:t>
      </w:r>
      <w:r w:rsidR="00F61845">
        <w:rPr>
          <w:rFonts w:ascii="Times New Roman" w:hAnsi="Times New Roman"/>
          <w:sz w:val="28"/>
          <w:szCs w:val="28"/>
          <w:lang w:val="uk-UA"/>
        </w:rPr>
        <w:t>’</w:t>
      </w:r>
      <w:r w:rsidRPr="00AF0F01">
        <w:rPr>
          <w:rFonts w:ascii="Times New Roman" w:hAnsi="Times New Roman"/>
          <w:sz w:val="28"/>
          <w:szCs w:val="28"/>
          <w:lang w:val="uk-UA"/>
        </w:rPr>
        <w:t>яного тиску. Тоді як у кон</w:t>
      </w:r>
      <w:r w:rsidRPr="00AF0F01">
        <w:rPr>
          <w:rFonts w:ascii="Times New Roman" w:hAnsi="Times New Roman"/>
          <w:sz w:val="28"/>
          <w:szCs w:val="28"/>
          <w:lang w:val="uk-UA"/>
        </w:rPr>
        <w:t>т</w:t>
      </w:r>
      <w:r w:rsidRPr="00AF0F01">
        <w:rPr>
          <w:rFonts w:ascii="Times New Roman" w:hAnsi="Times New Roman"/>
          <w:sz w:val="28"/>
          <w:szCs w:val="28"/>
          <w:lang w:val="uk-UA"/>
        </w:rPr>
        <w:t>рольній групі хворих-чоловіків, до яких доторкалися мало, показники постоп</w:t>
      </w:r>
      <w:r w:rsidRPr="00AF0F01">
        <w:rPr>
          <w:rFonts w:ascii="Times New Roman" w:hAnsi="Times New Roman"/>
          <w:sz w:val="28"/>
          <w:szCs w:val="28"/>
          <w:lang w:val="uk-UA"/>
        </w:rPr>
        <w:t>е</w:t>
      </w:r>
      <w:r w:rsidRPr="00AF0F01">
        <w:rPr>
          <w:rFonts w:ascii="Times New Roman" w:hAnsi="Times New Roman"/>
          <w:sz w:val="28"/>
          <w:szCs w:val="28"/>
          <w:lang w:val="uk-UA"/>
        </w:rPr>
        <w:t>раційного стану були набагато краще.</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 Таким чином, </w:t>
      </w:r>
      <w:r w:rsidRPr="000333A6">
        <w:rPr>
          <w:rFonts w:ascii="Times New Roman" w:hAnsi="Times New Roman"/>
          <w:sz w:val="28"/>
          <w:szCs w:val="28"/>
          <w:lang w:val="uk-UA"/>
        </w:rPr>
        <w:t>можна зробити висновок, що</w:t>
      </w:r>
      <w:r w:rsidRPr="00AF0F01">
        <w:rPr>
          <w:rFonts w:ascii="Times New Roman" w:hAnsi="Times New Roman"/>
          <w:b/>
          <w:sz w:val="28"/>
          <w:szCs w:val="28"/>
          <w:lang w:val="uk-UA"/>
        </w:rPr>
        <w:t xml:space="preserve"> жінки, як правило, більш позитивно, ніж чоловіки, реагують на дотики.</w:t>
      </w:r>
      <w:r w:rsidRPr="00AF0F01">
        <w:rPr>
          <w:rFonts w:ascii="Times New Roman" w:hAnsi="Times New Roman"/>
          <w:sz w:val="28"/>
          <w:szCs w:val="28"/>
          <w:lang w:val="uk-UA"/>
        </w:rPr>
        <w:t xml:space="preserve"> </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Дотики можуть повідомити стороннього спостерігача про соціальний ст</w:t>
      </w:r>
      <w:r w:rsidRPr="00AF0F01">
        <w:rPr>
          <w:rFonts w:ascii="Times New Roman" w:hAnsi="Times New Roman"/>
          <w:sz w:val="28"/>
          <w:szCs w:val="28"/>
          <w:lang w:val="uk-UA"/>
        </w:rPr>
        <w:t>а</w:t>
      </w:r>
      <w:r w:rsidRPr="00AF0F01">
        <w:rPr>
          <w:rFonts w:ascii="Times New Roman" w:hAnsi="Times New Roman"/>
          <w:sz w:val="28"/>
          <w:szCs w:val="28"/>
          <w:lang w:val="uk-UA"/>
        </w:rPr>
        <w:t xml:space="preserve">тус взаємодіючих людей. </w:t>
      </w:r>
      <w:r w:rsidRPr="00AF0F01">
        <w:rPr>
          <w:rFonts w:ascii="Times New Roman" w:hAnsi="Times New Roman"/>
          <w:b/>
          <w:sz w:val="28"/>
          <w:szCs w:val="28"/>
          <w:lang w:val="uk-UA"/>
        </w:rPr>
        <w:t>Той, хто доторкається до співрозмовника, явно з</w:t>
      </w:r>
      <w:r w:rsidRPr="00AF0F01">
        <w:rPr>
          <w:rFonts w:ascii="Times New Roman" w:hAnsi="Times New Roman"/>
          <w:b/>
          <w:sz w:val="28"/>
          <w:szCs w:val="28"/>
          <w:lang w:val="uk-UA"/>
        </w:rPr>
        <w:t>а</w:t>
      </w:r>
      <w:r w:rsidRPr="00AF0F01">
        <w:rPr>
          <w:rFonts w:ascii="Times New Roman" w:hAnsi="Times New Roman"/>
          <w:b/>
          <w:sz w:val="28"/>
          <w:szCs w:val="28"/>
          <w:lang w:val="uk-UA"/>
        </w:rPr>
        <w:t>ймає домінуюче положення, маючи більш високий статус, ніж той, до кого доторкаються.</w:t>
      </w:r>
      <w:r w:rsidRPr="00AF0F01">
        <w:rPr>
          <w:rFonts w:ascii="Times New Roman" w:hAnsi="Times New Roman"/>
          <w:sz w:val="28"/>
          <w:szCs w:val="28"/>
          <w:lang w:val="uk-UA"/>
        </w:rPr>
        <w:t xml:space="preserve"> І, дійсно, легко уявити, наприклад, що керівник поплескує спі</w:t>
      </w:r>
      <w:r w:rsidRPr="00AF0F01">
        <w:rPr>
          <w:rFonts w:ascii="Times New Roman" w:hAnsi="Times New Roman"/>
          <w:sz w:val="28"/>
          <w:szCs w:val="28"/>
          <w:lang w:val="uk-UA"/>
        </w:rPr>
        <w:t>в</w:t>
      </w:r>
      <w:r w:rsidRPr="00AF0F01">
        <w:rPr>
          <w:rFonts w:ascii="Times New Roman" w:hAnsi="Times New Roman"/>
          <w:sz w:val="28"/>
          <w:szCs w:val="28"/>
          <w:lang w:val="uk-UA"/>
        </w:rPr>
        <w:t>робітника або співробітницю по плечах або по іншому якому-небудь місцю. І важко уявити, що це ж виробляє співробітник, розмовляючи з керівником.</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Таким чином, дотики, подібно іншим невербальним засобам спілкування, можуть служити джерелом інформації, як про співрозмовників, так і про сам процес комунікації.</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b/>
          <w:bCs/>
          <w:iCs/>
          <w:sz w:val="28"/>
          <w:szCs w:val="28"/>
          <w:lang w:val="uk-UA"/>
        </w:rPr>
        <w:t>5. Міжособистісна дистанція</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0333A6">
        <w:rPr>
          <w:rFonts w:ascii="Times New Roman" w:hAnsi="Times New Roman"/>
          <w:b/>
          <w:i/>
          <w:sz w:val="28"/>
          <w:szCs w:val="28"/>
          <w:lang w:val="uk-UA"/>
        </w:rPr>
        <w:t>Міжособистісна дистанція</w:t>
      </w:r>
      <w:r w:rsidRPr="00AF0F01">
        <w:rPr>
          <w:rFonts w:ascii="Times New Roman" w:hAnsi="Times New Roman"/>
          <w:b/>
          <w:sz w:val="28"/>
          <w:szCs w:val="28"/>
          <w:lang w:val="uk-UA"/>
        </w:rPr>
        <w:t xml:space="preserve"> – </w:t>
      </w:r>
      <w:r w:rsidRPr="000333A6">
        <w:rPr>
          <w:rFonts w:ascii="Times New Roman" w:hAnsi="Times New Roman"/>
          <w:sz w:val="28"/>
          <w:szCs w:val="28"/>
          <w:lang w:val="uk-UA"/>
        </w:rPr>
        <w:t>це</w:t>
      </w:r>
      <w:r w:rsidR="00D9548A" w:rsidRPr="000333A6">
        <w:rPr>
          <w:rFonts w:ascii="Times New Roman" w:hAnsi="Times New Roman"/>
          <w:sz w:val="28"/>
          <w:szCs w:val="28"/>
          <w:lang w:val="uk-UA"/>
        </w:rPr>
        <w:t xml:space="preserve"> </w:t>
      </w:r>
      <w:r w:rsidRPr="000333A6">
        <w:rPr>
          <w:rFonts w:ascii="Times New Roman" w:hAnsi="Times New Roman"/>
          <w:sz w:val="28"/>
          <w:szCs w:val="28"/>
          <w:lang w:val="uk-UA"/>
        </w:rPr>
        <w:t>простір, який звичайно зберігається між людьми під час спілкування й має у своїй основі соціокультурні норми, що регулюють тактильні контакти.</w:t>
      </w:r>
      <w:r w:rsidRPr="00AF0F01">
        <w:rPr>
          <w:rFonts w:ascii="Times New Roman" w:hAnsi="Times New Roman"/>
          <w:sz w:val="28"/>
          <w:szCs w:val="28"/>
          <w:lang w:val="uk-UA"/>
        </w:rPr>
        <w:t xml:space="preserve"> Отже, міжособистісну дистанцію можна роз</w:t>
      </w:r>
      <w:r w:rsidRPr="00AF0F01">
        <w:rPr>
          <w:rFonts w:ascii="Times New Roman" w:hAnsi="Times New Roman"/>
          <w:sz w:val="28"/>
          <w:szCs w:val="28"/>
          <w:lang w:val="uk-UA"/>
        </w:rPr>
        <w:t>г</w:t>
      </w:r>
      <w:r w:rsidRPr="00AF0F01">
        <w:rPr>
          <w:rFonts w:ascii="Times New Roman" w:hAnsi="Times New Roman"/>
          <w:sz w:val="28"/>
          <w:szCs w:val="28"/>
          <w:lang w:val="uk-UA"/>
        </w:rPr>
        <w:t>лядати як такий засіб комунікації, який походить від тактильного каналу спі</w:t>
      </w:r>
      <w:r w:rsidRPr="00AF0F01">
        <w:rPr>
          <w:rFonts w:ascii="Times New Roman" w:hAnsi="Times New Roman"/>
          <w:sz w:val="28"/>
          <w:szCs w:val="28"/>
          <w:lang w:val="uk-UA"/>
        </w:rPr>
        <w:t>л</w:t>
      </w:r>
      <w:r w:rsidRPr="00AF0F01">
        <w:rPr>
          <w:rFonts w:ascii="Times New Roman" w:hAnsi="Times New Roman"/>
          <w:sz w:val="28"/>
          <w:szCs w:val="28"/>
          <w:lang w:val="uk-UA"/>
        </w:rPr>
        <w:t xml:space="preserve">кування. </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Антропологом</w:t>
      </w:r>
      <w:r w:rsidR="00D9548A">
        <w:rPr>
          <w:rFonts w:ascii="Times New Roman" w:hAnsi="Times New Roman"/>
          <w:sz w:val="28"/>
          <w:szCs w:val="28"/>
          <w:lang w:val="uk-UA"/>
        </w:rPr>
        <w:t xml:space="preserve"> </w:t>
      </w:r>
      <w:r w:rsidRPr="00AF0F01">
        <w:rPr>
          <w:rFonts w:ascii="Times New Roman" w:hAnsi="Times New Roman"/>
          <w:sz w:val="28"/>
          <w:szCs w:val="28"/>
          <w:lang w:val="uk-UA"/>
        </w:rPr>
        <w:t>Едвардом</w:t>
      </w:r>
      <w:r w:rsidR="00D9548A">
        <w:rPr>
          <w:rFonts w:ascii="Times New Roman" w:hAnsi="Times New Roman"/>
          <w:sz w:val="28"/>
          <w:szCs w:val="28"/>
          <w:lang w:val="uk-UA"/>
        </w:rPr>
        <w:t xml:space="preserve"> </w:t>
      </w:r>
      <w:r w:rsidRPr="00AF0F01">
        <w:rPr>
          <w:rFonts w:ascii="Times New Roman" w:hAnsi="Times New Roman"/>
          <w:sz w:val="28"/>
          <w:szCs w:val="28"/>
          <w:lang w:val="uk-UA"/>
        </w:rPr>
        <w:t xml:space="preserve">Холом складена найбільш відома сьогодні </w:t>
      </w:r>
      <w:r w:rsidRPr="000333A6">
        <w:rPr>
          <w:rFonts w:ascii="Times New Roman" w:hAnsi="Times New Roman"/>
          <w:sz w:val="28"/>
          <w:szCs w:val="28"/>
          <w:lang w:val="uk-UA"/>
        </w:rPr>
        <w:t>кл</w:t>
      </w:r>
      <w:r w:rsidRPr="000333A6">
        <w:rPr>
          <w:rFonts w:ascii="Times New Roman" w:hAnsi="Times New Roman"/>
          <w:sz w:val="28"/>
          <w:szCs w:val="28"/>
          <w:lang w:val="uk-UA"/>
        </w:rPr>
        <w:t>а</w:t>
      </w:r>
      <w:r w:rsidRPr="000333A6">
        <w:rPr>
          <w:rFonts w:ascii="Times New Roman" w:hAnsi="Times New Roman"/>
          <w:sz w:val="28"/>
          <w:szCs w:val="28"/>
          <w:lang w:val="uk-UA"/>
        </w:rPr>
        <w:t>сифікація дистанцій, або зон міжособистісної взаємодії.</w:t>
      </w:r>
      <w:r w:rsidRPr="00AF0F01">
        <w:rPr>
          <w:rFonts w:ascii="Times New Roman" w:hAnsi="Times New Roman"/>
          <w:b/>
          <w:sz w:val="28"/>
          <w:szCs w:val="28"/>
          <w:lang w:val="uk-UA"/>
        </w:rPr>
        <w:t xml:space="preserve"> </w:t>
      </w:r>
      <w:r w:rsidRPr="00AF0F01">
        <w:rPr>
          <w:rFonts w:ascii="Times New Roman" w:hAnsi="Times New Roman"/>
          <w:sz w:val="28"/>
          <w:szCs w:val="28"/>
          <w:lang w:val="uk-UA"/>
        </w:rPr>
        <w:t>Правда, вона відобр</w:t>
      </w:r>
      <w:r w:rsidRPr="00AF0F01">
        <w:rPr>
          <w:rFonts w:ascii="Times New Roman" w:hAnsi="Times New Roman"/>
          <w:sz w:val="28"/>
          <w:szCs w:val="28"/>
          <w:lang w:val="uk-UA"/>
        </w:rPr>
        <w:t>а</w:t>
      </w:r>
      <w:r w:rsidRPr="00AF0F01">
        <w:rPr>
          <w:rFonts w:ascii="Times New Roman" w:hAnsi="Times New Roman"/>
          <w:sz w:val="28"/>
          <w:szCs w:val="28"/>
          <w:lang w:val="uk-UA"/>
        </w:rPr>
        <w:t>жає, в основному, ті культурні норми, які існують у північно-американців, оск</w:t>
      </w:r>
      <w:r w:rsidRPr="00AF0F01">
        <w:rPr>
          <w:rFonts w:ascii="Times New Roman" w:hAnsi="Times New Roman"/>
          <w:sz w:val="28"/>
          <w:szCs w:val="28"/>
          <w:lang w:val="uk-UA"/>
        </w:rPr>
        <w:t>і</w:t>
      </w:r>
      <w:r w:rsidRPr="00AF0F01">
        <w:rPr>
          <w:rFonts w:ascii="Times New Roman" w:hAnsi="Times New Roman"/>
          <w:sz w:val="28"/>
          <w:szCs w:val="28"/>
          <w:lang w:val="uk-UA"/>
        </w:rPr>
        <w:t xml:space="preserve">льки створювалася на основі спостережень їх поведінки. </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0333A6">
        <w:rPr>
          <w:rFonts w:ascii="Times New Roman" w:hAnsi="Times New Roman"/>
          <w:sz w:val="28"/>
          <w:szCs w:val="28"/>
          <w:lang w:val="uk-UA"/>
        </w:rPr>
        <w:t>1.</w:t>
      </w:r>
      <w:r w:rsidRPr="00AF0F01">
        <w:rPr>
          <w:rFonts w:ascii="Times New Roman" w:hAnsi="Times New Roman"/>
          <w:b/>
          <w:sz w:val="28"/>
          <w:szCs w:val="28"/>
          <w:lang w:val="uk-UA"/>
        </w:rPr>
        <w:t xml:space="preserve"> </w:t>
      </w:r>
      <w:r w:rsidRPr="000333A6">
        <w:rPr>
          <w:rFonts w:ascii="Times New Roman" w:hAnsi="Times New Roman"/>
          <w:b/>
          <w:i/>
          <w:sz w:val="28"/>
          <w:szCs w:val="28"/>
          <w:lang w:val="uk-UA"/>
        </w:rPr>
        <w:t>Інтимна зона</w:t>
      </w:r>
      <w:r w:rsidRPr="00AF0F01">
        <w:rPr>
          <w:rFonts w:ascii="Times New Roman" w:hAnsi="Times New Roman"/>
          <w:b/>
          <w:sz w:val="28"/>
          <w:szCs w:val="28"/>
          <w:lang w:val="uk-UA"/>
        </w:rPr>
        <w:t xml:space="preserve"> </w:t>
      </w:r>
      <w:r w:rsidRPr="000333A6">
        <w:rPr>
          <w:rFonts w:ascii="Times New Roman" w:hAnsi="Times New Roman"/>
          <w:sz w:val="28"/>
          <w:szCs w:val="28"/>
          <w:lang w:val="uk-UA"/>
        </w:rPr>
        <w:t>– це відстань між людьми від безпосереднього зіткнення до 0,5 метра. Така дистанція свідчить про дуже близькі відносини співрозмо</w:t>
      </w:r>
      <w:r w:rsidRPr="000333A6">
        <w:rPr>
          <w:rFonts w:ascii="Times New Roman" w:hAnsi="Times New Roman"/>
          <w:sz w:val="28"/>
          <w:szCs w:val="28"/>
          <w:lang w:val="uk-UA"/>
        </w:rPr>
        <w:t>в</w:t>
      </w:r>
      <w:r w:rsidRPr="000333A6">
        <w:rPr>
          <w:rFonts w:ascii="Times New Roman" w:hAnsi="Times New Roman"/>
          <w:sz w:val="28"/>
          <w:szCs w:val="28"/>
          <w:lang w:val="uk-UA"/>
        </w:rPr>
        <w:lastRenderedPageBreak/>
        <w:t>ників.</w:t>
      </w:r>
      <w:r w:rsidRPr="00AF0F01">
        <w:rPr>
          <w:rFonts w:ascii="Times New Roman" w:hAnsi="Times New Roman"/>
          <w:sz w:val="28"/>
          <w:szCs w:val="28"/>
          <w:lang w:val="uk-UA"/>
        </w:rPr>
        <w:t xml:space="preserve"> Зрозуміло, за винятком тих випадків, коли незнайомі люди опиняються тісно скупченими не зі своєї волі в суспільному транспорті, у магазинах, на стадіонах і т.д. Таке змушене зменшення міжособистісного простору зазвичай викликає в людини відчуття дискомфорту, оскільки в юрбі виникає тісний ф</w:t>
      </w:r>
      <w:r w:rsidRPr="00AF0F01">
        <w:rPr>
          <w:rFonts w:ascii="Times New Roman" w:hAnsi="Times New Roman"/>
          <w:sz w:val="28"/>
          <w:szCs w:val="28"/>
          <w:lang w:val="uk-UA"/>
        </w:rPr>
        <w:t>і</w:t>
      </w:r>
      <w:r w:rsidRPr="00AF0F01">
        <w:rPr>
          <w:rFonts w:ascii="Times New Roman" w:hAnsi="Times New Roman"/>
          <w:sz w:val="28"/>
          <w:szCs w:val="28"/>
          <w:lang w:val="uk-UA"/>
        </w:rPr>
        <w:t>зичний контакт із зовсім незнайомими людьми.</w:t>
      </w:r>
    </w:p>
    <w:p w:rsidR="00C116B7" w:rsidRPr="000333A6" w:rsidRDefault="00C116B7" w:rsidP="00F619DD">
      <w:pPr>
        <w:shd w:val="clear" w:color="auto" w:fill="FFFFFF"/>
        <w:spacing w:after="0" w:line="360" w:lineRule="auto"/>
        <w:ind w:firstLine="709"/>
        <w:jc w:val="both"/>
        <w:rPr>
          <w:rFonts w:ascii="Times New Roman" w:hAnsi="Times New Roman"/>
          <w:sz w:val="28"/>
          <w:szCs w:val="28"/>
          <w:lang w:val="uk-UA"/>
        </w:rPr>
      </w:pPr>
      <w:r w:rsidRPr="000333A6">
        <w:rPr>
          <w:rFonts w:ascii="Times New Roman" w:hAnsi="Times New Roman"/>
          <w:sz w:val="28"/>
          <w:szCs w:val="28"/>
          <w:lang w:val="uk-UA"/>
        </w:rPr>
        <w:t>2.</w:t>
      </w:r>
      <w:r w:rsidRPr="00AF0F01">
        <w:rPr>
          <w:rFonts w:ascii="Times New Roman" w:hAnsi="Times New Roman"/>
          <w:b/>
          <w:sz w:val="28"/>
          <w:szCs w:val="28"/>
          <w:lang w:val="uk-UA"/>
        </w:rPr>
        <w:t xml:space="preserve"> </w:t>
      </w:r>
      <w:r w:rsidRPr="000333A6">
        <w:rPr>
          <w:rFonts w:ascii="Times New Roman" w:hAnsi="Times New Roman"/>
          <w:b/>
          <w:i/>
          <w:sz w:val="28"/>
          <w:szCs w:val="28"/>
          <w:lang w:val="uk-UA"/>
        </w:rPr>
        <w:t>Особистісна зона</w:t>
      </w:r>
      <w:r w:rsidRPr="00AF0F01">
        <w:rPr>
          <w:rFonts w:ascii="Times New Roman" w:hAnsi="Times New Roman"/>
          <w:b/>
          <w:sz w:val="28"/>
          <w:szCs w:val="28"/>
          <w:lang w:val="uk-UA"/>
        </w:rPr>
        <w:t xml:space="preserve"> </w:t>
      </w:r>
      <w:r w:rsidRPr="000333A6">
        <w:rPr>
          <w:rFonts w:ascii="Times New Roman" w:hAnsi="Times New Roman"/>
          <w:sz w:val="28"/>
          <w:szCs w:val="28"/>
          <w:lang w:val="uk-UA"/>
        </w:rPr>
        <w:t>– установлюється в межах від 0,5 до 1,25 метра. В</w:t>
      </w:r>
      <w:r w:rsidRPr="000333A6">
        <w:rPr>
          <w:rFonts w:ascii="Times New Roman" w:hAnsi="Times New Roman"/>
          <w:sz w:val="28"/>
          <w:szCs w:val="28"/>
          <w:lang w:val="uk-UA"/>
        </w:rPr>
        <w:t>о</w:t>
      </w:r>
      <w:r w:rsidRPr="000333A6">
        <w:rPr>
          <w:rFonts w:ascii="Times New Roman" w:hAnsi="Times New Roman"/>
          <w:sz w:val="28"/>
          <w:szCs w:val="28"/>
          <w:lang w:val="uk-UA"/>
        </w:rPr>
        <w:t>на характерна для спілкування людей, що мають дружні відносини, або між близько знайомими індивідами.</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0333A6">
        <w:rPr>
          <w:rFonts w:ascii="Times New Roman" w:hAnsi="Times New Roman"/>
          <w:sz w:val="28"/>
          <w:szCs w:val="28"/>
          <w:lang w:val="uk-UA"/>
        </w:rPr>
        <w:t>3.</w:t>
      </w:r>
      <w:r w:rsidRPr="00AF0F01">
        <w:rPr>
          <w:rFonts w:ascii="Times New Roman" w:hAnsi="Times New Roman"/>
          <w:b/>
          <w:sz w:val="28"/>
          <w:szCs w:val="28"/>
          <w:lang w:val="uk-UA"/>
        </w:rPr>
        <w:t xml:space="preserve"> </w:t>
      </w:r>
      <w:r w:rsidRPr="000333A6">
        <w:rPr>
          <w:rFonts w:ascii="Times New Roman" w:hAnsi="Times New Roman"/>
          <w:b/>
          <w:i/>
          <w:sz w:val="28"/>
          <w:szCs w:val="28"/>
          <w:lang w:val="uk-UA"/>
        </w:rPr>
        <w:t>Соціальна зона</w:t>
      </w:r>
      <w:r w:rsidRPr="00AF0F01">
        <w:rPr>
          <w:rFonts w:ascii="Times New Roman" w:hAnsi="Times New Roman"/>
          <w:b/>
          <w:sz w:val="28"/>
          <w:szCs w:val="28"/>
          <w:lang w:val="uk-UA"/>
        </w:rPr>
        <w:t xml:space="preserve"> </w:t>
      </w:r>
      <w:r w:rsidRPr="000333A6">
        <w:rPr>
          <w:rFonts w:ascii="Times New Roman" w:hAnsi="Times New Roman"/>
          <w:sz w:val="28"/>
          <w:szCs w:val="28"/>
          <w:lang w:val="uk-UA"/>
        </w:rPr>
        <w:t>– вона більш протяжна й простирається приблизно від 1,25 до 3,5 метрів. Така відстань зберігається між людьми, наприклад, у ділових взаєминах або інших соціальних взаємодіях.</w:t>
      </w:r>
      <w:r w:rsidRPr="00AF0F01">
        <w:rPr>
          <w:rFonts w:ascii="Times New Roman" w:hAnsi="Times New Roman"/>
          <w:sz w:val="28"/>
          <w:szCs w:val="28"/>
          <w:lang w:val="uk-UA"/>
        </w:rPr>
        <w:t xml:space="preserve"> Ця дистанція підтримується, ск</w:t>
      </w:r>
      <w:r w:rsidRPr="00AF0F01">
        <w:rPr>
          <w:rFonts w:ascii="Times New Roman" w:hAnsi="Times New Roman"/>
          <w:sz w:val="28"/>
          <w:szCs w:val="28"/>
          <w:lang w:val="uk-UA"/>
        </w:rPr>
        <w:t>а</w:t>
      </w:r>
      <w:r w:rsidRPr="00AF0F01">
        <w:rPr>
          <w:rFonts w:ascii="Times New Roman" w:hAnsi="Times New Roman"/>
          <w:sz w:val="28"/>
          <w:szCs w:val="28"/>
          <w:lang w:val="uk-UA"/>
        </w:rPr>
        <w:t>жімо, під час взаємодії покупця й продавця, студента й викладача.</w:t>
      </w:r>
      <w:r w:rsidR="00D9548A">
        <w:rPr>
          <w:rFonts w:ascii="Times New Roman" w:hAnsi="Times New Roman"/>
          <w:sz w:val="28"/>
          <w:szCs w:val="28"/>
          <w:lang w:val="uk-UA"/>
        </w:rPr>
        <w:t xml:space="preserve"> </w:t>
      </w:r>
      <w:r w:rsidRPr="00AF0F01">
        <w:rPr>
          <w:rFonts w:ascii="Times New Roman" w:hAnsi="Times New Roman"/>
          <w:sz w:val="28"/>
          <w:szCs w:val="28"/>
          <w:lang w:val="uk-UA"/>
        </w:rPr>
        <w:t>Причому,</w:t>
      </w:r>
      <w:r w:rsidR="00D9548A">
        <w:rPr>
          <w:rFonts w:ascii="Times New Roman" w:hAnsi="Times New Roman"/>
          <w:sz w:val="28"/>
          <w:szCs w:val="28"/>
          <w:lang w:val="uk-UA"/>
        </w:rPr>
        <w:t xml:space="preserve"> </w:t>
      </w:r>
      <w:r w:rsidRPr="00AF0F01">
        <w:rPr>
          <w:rFonts w:ascii="Times New Roman" w:hAnsi="Times New Roman"/>
          <w:sz w:val="28"/>
          <w:szCs w:val="28"/>
          <w:lang w:val="uk-UA"/>
        </w:rPr>
        <w:t>крайня межа даної зони свідчить або про досить формальні, або про досить н</w:t>
      </w:r>
      <w:r w:rsidRPr="00AF0F01">
        <w:rPr>
          <w:rFonts w:ascii="Times New Roman" w:hAnsi="Times New Roman"/>
          <w:sz w:val="28"/>
          <w:szCs w:val="28"/>
          <w:lang w:val="uk-UA"/>
        </w:rPr>
        <w:t>а</w:t>
      </w:r>
      <w:r w:rsidRPr="00AF0F01">
        <w:rPr>
          <w:rFonts w:ascii="Times New Roman" w:hAnsi="Times New Roman"/>
          <w:sz w:val="28"/>
          <w:szCs w:val="28"/>
          <w:lang w:val="uk-UA"/>
        </w:rPr>
        <w:t>пружені відносини.</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0333A6">
        <w:rPr>
          <w:rFonts w:ascii="Times New Roman" w:hAnsi="Times New Roman"/>
          <w:sz w:val="28"/>
          <w:szCs w:val="28"/>
          <w:lang w:val="uk-UA"/>
        </w:rPr>
        <w:t>4.</w:t>
      </w:r>
      <w:r w:rsidRPr="00AF0F01">
        <w:rPr>
          <w:rFonts w:ascii="Times New Roman" w:hAnsi="Times New Roman"/>
          <w:b/>
          <w:sz w:val="28"/>
          <w:szCs w:val="28"/>
          <w:lang w:val="uk-UA"/>
        </w:rPr>
        <w:t xml:space="preserve"> </w:t>
      </w:r>
      <w:r w:rsidRPr="000333A6">
        <w:rPr>
          <w:rFonts w:ascii="Times New Roman" w:hAnsi="Times New Roman"/>
          <w:b/>
          <w:i/>
          <w:sz w:val="28"/>
          <w:szCs w:val="28"/>
          <w:lang w:val="uk-UA"/>
        </w:rPr>
        <w:t>Офіційна (публічна) зона</w:t>
      </w:r>
      <w:r w:rsidRPr="00AF0F01">
        <w:rPr>
          <w:rFonts w:ascii="Times New Roman" w:hAnsi="Times New Roman"/>
          <w:b/>
          <w:sz w:val="28"/>
          <w:szCs w:val="28"/>
          <w:lang w:val="uk-UA"/>
        </w:rPr>
        <w:t xml:space="preserve"> – </w:t>
      </w:r>
      <w:r w:rsidRPr="000333A6">
        <w:rPr>
          <w:rFonts w:ascii="Times New Roman" w:hAnsi="Times New Roman"/>
          <w:sz w:val="28"/>
          <w:szCs w:val="28"/>
          <w:lang w:val="uk-UA"/>
        </w:rPr>
        <w:t>вона коливається в межах від 3,5 до 7,5 м</w:t>
      </w:r>
      <w:r w:rsidRPr="000333A6">
        <w:rPr>
          <w:rFonts w:ascii="Times New Roman" w:hAnsi="Times New Roman"/>
          <w:sz w:val="28"/>
          <w:szCs w:val="28"/>
          <w:lang w:val="uk-UA"/>
        </w:rPr>
        <w:t>е</w:t>
      </w:r>
      <w:r w:rsidRPr="000333A6">
        <w:rPr>
          <w:rFonts w:ascii="Times New Roman" w:hAnsi="Times New Roman"/>
          <w:sz w:val="28"/>
          <w:szCs w:val="28"/>
          <w:lang w:val="uk-UA"/>
        </w:rPr>
        <w:t>трів.</w:t>
      </w:r>
      <w:r w:rsidRPr="00AF0F01">
        <w:rPr>
          <w:rFonts w:ascii="Times New Roman" w:hAnsi="Times New Roman"/>
          <w:sz w:val="28"/>
          <w:szCs w:val="28"/>
          <w:lang w:val="uk-UA"/>
        </w:rPr>
        <w:t xml:space="preserve"> Дана дистанція </w:t>
      </w:r>
      <w:r w:rsidRPr="000333A6">
        <w:rPr>
          <w:rFonts w:ascii="Times New Roman" w:hAnsi="Times New Roman"/>
          <w:sz w:val="28"/>
          <w:szCs w:val="28"/>
          <w:lang w:val="uk-UA"/>
        </w:rPr>
        <w:t>свідчить про зовсім офіційний характер спілкування.</w:t>
      </w:r>
      <w:r w:rsidRPr="00AF0F01">
        <w:rPr>
          <w:rFonts w:ascii="Times New Roman" w:hAnsi="Times New Roman"/>
          <w:sz w:val="28"/>
          <w:szCs w:val="28"/>
          <w:lang w:val="uk-UA"/>
        </w:rPr>
        <w:t xml:space="preserve"> Це можуть бути дистанції під час публічних виступів, спілкування з офіційними особами, урочистих ритуалізованих заходів.</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Класифікація Холу свідчить про те, що найбільше близькі відносини пр</w:t>
      </w:r>
      <w:r w:rsidRPr="00AF0F01">
        <w:rPr>
          <w:rFonts w:ascii="Times New Roman" w:hAnsi="Times New Roman"/>
          <w:sz w:val="28"/>
          <w:szCs w:val="28"/>
          <w:lang w:val="uk-UA"/>
        </w:rPr>
        <w:t>и</w:t>
      </w:r>
      <w:r w:rsidRPr="00AF0F01">
        <w:rPr>
          <w:rFonts w:ascii="Times New Roman" w:hAnsi="Times New Roman"/>
          <w:sz w:val="28"/>
          <w:szCs w:val="28"/>
          <w:lang w:val="uk-UA"/>
        </w:rPr>
        <w:t>пускають найменшу міжособистісну дистанцію. Оскільки ступінь близькості й міжперсональна дистанція настільки тісно зв</w:t>
      </w:r>
      <w:r w:rsidR="00F61845">
        <w:rPr>
          <w:rFonts w:ascii="Times New Roman" w:hAnsi="Times New Roman"/>
          <w:sz w:val="28"/>
          <w:szCs w:val="28"/>
          <w:lang w:val="uk-UA"/>
        </w:rPr>
        <w:t>’</w:t>
      </w:r>
      <w:r w:rsidRPr="00AF0F01">
        <w:rPr>
          <w:rFonts w:ascii="Times New Roman" w:hAnsi="Times New Roman"/>
          <w:sz w:val="28"/>
          <w:szCs w:val="28"/>
          <w:lang w:val="uk-UA"/>
        </w:rPr>
        <w:t xml:space="preserve">язані між собою, </w:t>
      </w:r>
      <w:r w:rsidRPr="000333A6">
        <w:rPr>
          <w:rFonts w:ascii="Times New Roman" w:hAnsi="Times New Roman"/>
          <w:sz w:val="28"/>
          <w:szCs w:val="28"/>
          <w:lang w:val="uk-UA"/>
        </w:rPr>
        <w:t>ми часто вик</w:t>
      </w:r>
      <w:r w:rsidRPr="000333A6">
        <w:rPr>
          <w:rFonts w:ascii="Times New Roman" w:hAnsi="Times New Roman"/>
          <w:sz w:val="28"/>
          <w:szCs w:val="28"/>
          <w:lang w:val="uk-UA"/>
        </w:rPr>
        <w:t>о</w:t>
      </w:r>
      <w:r w:rsidRPr="000333A6">
        <w:rPr>
          <w:rFonts w:ascii="Times New Roman" w:hAnsi="Times New Roman"/>
          <w:sz w:val="28"/>
          <w:szCs w:val="28"/>
          <w:lang w:val="uk-UA"/>
        </w:rPr>
        <w:t>ристовуємо дистанцію для передачі іншим людям свого відношення до них.</w:t>
      </w:r>
      <w:r w:rsidRPr="00AF0F01">
        <w:rPr>
          <w:rFonts w:ascii="Times New Roman" w:hAnsi="Times New Roman"/>
          <w:sz w:val="28"/>
          <w:szCs w:val="28"/>
          <w:lang w:val="uk-UA"/>
        </w:rPr>
        <w:t xml:space="preserve"> За допомогою дистанції можна також установлювати нові й змінювати старі, ві</w:t>
      </w:r>
      <w:r w:rsidRPr="00AF0F01">
        <w:rPr>
          <w:rFonts w:ascii="Times New Roman" w:hAnsi="Times New Roman"/>
          <w:sz w:val="28"/>
          <w:szCs w:val="28"/>
          <w:lang w:val="uk-UA"/>
        </w:rPr>
        <w:t>д</w:t>
      </w:r>
      <w:r w:rsidRPr="00AF0F01">
        <w:rPr>
          <w:rFonts w:ascii="Times New Roman" w:hAnsi="Times New Roman"/>
          <w:sz w:val="28"/>
          <w:szCs w:val="28"/>
          <w:lang w:val="uk-UA"/>
        </w:rPr>
        <w:t>носини, що вже склалися. Якщо ви, наприклад, прагнете з якої-небудь причини встановити з людиною більш близькі відносини, то, швидше за все, спілку</w:t>
      </w:r>
      <w:r w:rsidRPr="00AF0F01">
        <w:rPr>
          <w:rFonts w:ascii="Times New Roman" w:hAnsi="Times New Roman"/>
          <w:sz w:val="28"/>
          <w:szCs w:val="28"/>
          <w:lang w:val="uk-UA"/>
        </w:rPr>
        <w:t>ю</w:t>
      </w:r>
      <w:r w:rsidRPr="00AF0F01">
        <w:rPr>
          <w:rFonts w:ascii="Times New Roman" w:hAnsi="Times New Roman"/>
          <w:sz w:val="28"/>
          <w:szCs w:val="28"/>
          <w:lang w:val="uk-UA"/>
        </w:rPr>
        <w:t xml:space="preserve">чись із ним, спробуєте зменшити відстань між ним і собою. І, навпаки, коли людина вам не подобається, то ви, імовірно, поведетеся інакше й будете </w:t>
      </w:r>
      <w:r w:rsidR="00230A0C">
        <w:rPr>
          <w:rFonts w:ascii="Times New Roman" w:hAnsi="Times New Roman"/>
          <w:sz w:val="28"/>
          <w:szCs w:val="28"/>
          <w:lang w:val="uk-UA"/>
        </w:rPr>
        <w:t>«</w:t>
      </w:r>
      <w:r w:rsidRPr="00AF0F01">
        <w:rPr>
          <w:rFonts w:ascii="Times New Roman" w:hAnsi="Times New Roman"/>
          <w:sz w:val="28"/>
          <w:szCs w:val="28"/>
          <w:lang w:val="uk-UA"/>
        </w:rPr>
        <w:t>тр</w:t>
      </w:r>
      <w:r w:rsidRPr="00AF0F01">
        <w:rPr>
          <w:rFonts w:ascii="Times New Roman" w:hAnsi="Times New Roman"/>
          <w:sz w:val="28"/>
          <w:szCs w:val="28"/>
          <w:lang w:val="uk-UA"/>
        </w:rPr>
        <w:t>и</w:t>
      </w:r>
      <w:r w:rsidRPr="00AF0F01">
        <w:rPr>
          <w:rFonts w:ascii="Times New Roman" w:hAnsi="Times New Roman"/>
          <w:sz w:val="28"/>
          <w:szCs w:val="28"/>
          <w:lang w:val="uk-UA"/>
        </w:rPr>
        <w:t>мати дистанцію</w:t>
      </w:r>
      <w:r w:rsidR="00230A0C">
        <w:rPr>
          <w:rFonts w:ascii="Times New Roman" w:hAnsi="Times New Roman"/>
          <w:sz w:val="28"/>
          <w:szCs w:val="28"/>
          <w:lang w:val="uk-UA"/>
        </w:rPr>
        <w:t>»</w:t>
      </w:r>
      <w:r w:rsidRPr="00AF0F01">
        <w:rPr>
          <w:rFonts w:ascii="Times New Roman" w:hAnsi="Times New Roman"/>
          <w:sz w:val="28"/>
          <w:szCs w:val="28"/>
          <w:lang w:val="uk-UA"/>
        </w:rPr>
        <w:t>.</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Цей поведінковий ефект знайшов підтвердження в дослідженнях, і, зо</w:t>
      </w:r>
      <w:r w:rsidRPr="00AF0F01">
        <w:rPr>
          <w:rFonts w:ascii="Times New Roman" w:hAnsi="Times New Roman"/>
          <w:sz w:val="28"/>
          <w:szCs w:val="28"/>
          <w:lang w:val="uk-UA"/>
        </w:rPr>
        <w:t>к</w:t>
      </w:r>
      <w:r w:rsidRPr="00AF0F01">
        <w:rPr>
          <w:rFonts w:ascii="Times New Roman" w:hAnsi="Times New Roman"/>
          <w:sz w:val="28"/>
          <w:szCs w:val="28"/>
          <w:lang w:val="uk-UA"/>
        </w:rPr>
        <w:t xml:space="preserve">рема, в експерименті Говарда Розенфельда, який просив учасниць (студенток) </w:t>
      </w:r>
      <w:r w:rsidRPr="00AF0F01">
        <w:rPr>
          <w:rFonts w:ascii="Times New Roman" w:hAnsi="Times New Roman"/>
          <w:sz w:val="28"/>
          <w:szCs w:val="28"/>
          <w:lang w:val="uk-UA"/>
        </w:rPr>
        <w:lastRenderedPageBreak/>
        <w:t>поспілкуватися з яким-небудь співрозмовником (теж студентом, помічником дослідника). В одному випадку студентки повинні були виявляти співрозмо</w:t>
      </w:r>
      <w:r w:rsidRPr="00AF0F01">
        <w:rPr>
          <w:rFonts w:ascii="Times New Roman" w:hAnsi="Times New Roman"/>
          <w:sz w:val="28"/>
          <w:szCs w:val="28"/>
          <w:lang w:val="uk-UA"/>
        </w:rPr>
        <w:t>в</w:t>
      </w:r>
      <w:r w:rsidRPr="00AF0F01">
        <w:rPr>
          <w:rFonts w:ascii="Times New Roman" w:hAnsi="Times New Roman"/>
          <w:sz w:val="28"/>
          <w:szCs w:val="28"/>
          <w:lang w:val="uk-UA"/>
        </w:rPr>
        <w:t>никові своє дружнє розташування, в іншому</w:t>
      </w:r>
      <w:r w:rsidR="00236271">
        <w:rPr>
          <w:rFonts w:ascii="Times New Roman" w:hAnsi="Times New Roman"/>
          <w:sz w:val="28"/>
          <w:szCs w:val="28"/>
          <w:lang w:val="uk-UA"/>
        </w:rPr>
        <w:t xml:space="preserve"> – </w:t>
      </w:r>
      <w:r w:rsidRPr="00AF0F01">
        <w:rPr>
          <w:rFonts w:ascii="Times New Roman" w:hAnsi="Times New Roman"/>
          <w:sz w:val="28"/>
          <w:szCs w:val="28"/>
          <w:lang w:val="uk-UA"/>
        </w:rPr>
        <w:t>уникати прояву дружніх почу</w:t>
      </w:r>
      <w:r w:rsidRPr="00AF0F01">
        <w:rPr>
          <w:rFonts w:ascii="Times New Roman" w:hAnsi="Times New Roman"/>
          <w:sz w:val="28"/>
          <w:szCs w:val="28"/>
          <w:lang w:val="uk-UA"/>
        </w:rPr>
        <w:t>т</w:t>
      </w:r>
      <w:r w:rsidRPr="00AF0F01">
        <w:rPr>
          <w:rFonts w:ascii="Times New Roman" w:hAnsi="Times New Roman"/>
          <w:sz w:val="28"/>
          <w:szCs w:val="28"/>
          <w:lang w:val="uk-UA"/>
        </w:rPr>
        <w:t>тів. У першій ситуації студентки сідали за метр-півтора від асистента дослідн</w:t>
      </w:r>
      <w:r w:rsidRPr="00AF0F01">
        <w:rPr>
          <w:rFonts w:ascii="Times New Roman" w:hAnsi="Times New Roman"/>
          <w:sz w:val="28"/>
          <w:szCs w:val="28"/>
          <w:lang w:val="uk-UA"/>
        </w:rPr>
        <w:t>и</w:t>
      </w:r>
      <w:r w:rsidRPr="00AF0F01">
        <w:rPr>
          <w:rFonts w:ascii="Times New Roman" w:hAnsi="Times New Roman"/>
          <w:sz w:val="28"/>
          <w:szCs w:val="28"/>
          <w:lang w:val="uk-UA"/>
        </w:rPr>
        <w:t>ка, у другій – у двох</w:t>
      </w:r>
      <w:r w:rsidR="003257C3">
        <w:rPr>
          <w:rFonts w:ascii="Times New Roman" w:hAnsi="Times New Roman"/>
          <w:sz w:val="28"/>
          <w:szCs w:val="28"/>
          <w:lang w:val="uk-UA"/>
        </w:rPr>
        <w:t>-</w:t>
      </w:r>
      <w:r w:rsidRPr="00AF0F01">
        <w:rPr>
          <w:rFonts w:ascii="Times New Roman" w:hAnsi="Times New Roman"/>
          <w:sz w:val="28"/>
          <w:szCs w:val="28"/>
          <w:lang w:val="uk-UA"/>
        </w:rPr>
        <w:t>двох з половиною метрах.</w:t>
      </w:r>
    </w:p>
    <w:p w:rsidR="00C116B7" w:rsidRPr="000333A6"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 Звичайно, ваш співрозмовник може виявитися вихідцем з Латинської Америки, Середземномор</w:t>
      </w:r>
      <w:r w:rsidR="00F61845">
        <w:rPr>
          <w:rFonts w:ascii="Times New Roman" w:hAnsi="Times New Roman"/>
          <w:sz w:val="28"/>
          <w:szCs w:val="28"/>
          <w:lang w:val="uk-UA"/>
        </w:rPr>
        <w:t>’</w:t>
      </w:r>
      <w:r w:rsidRPr="00AF0F01">
        <w:rPr>
          <w:rFonts w:ascii="Times New Roman" w:hAnsi="Times New Roman"/>
          <w:sz w:val="28"/>
          <w:szCs w:val="28"/>
          <w:lang w:val="uk-UA"/>
        </w:rPr>
        <w:t>я, Індії або з інших країн, де висока щільність нас</w:t>
      </w:r>
      <w:r w:rsidRPr="00AF0F01">
        <w:rPr>
          <w:rFonts w:ascii="Times New Roman" w:hAnsi="Times New Roman"/>
          <w:sz w:val="28"/>
          <w:szCs w:val="28"/>
          <w:lang w:val="uk-UA"/>
        </w:rPr>
        <w:t>е</w:t>
      </w:r>
      <w:r w:rsidRPr="00AF0F01">
        <w:rPr>
          <w:rFonts w:ascii="Times New Roman" w:hAnsi="Times New Roman"/>
          <w:sz w:val="28"/>
          <w:szCs w:val="28"/>
          <w:lang w:val="uk-UA"/>
        </w:rPr>
        <w:t>лення. У всіх цих країнах і регіонах установлюється менша, ніж в Північній Є</w:t>
      </w:r>
      <w:r w:rsidRPr="00AF0F01">
        <w:rPr>
          <w:rFonts w:ascii="Times New Roman" w:hAnsi="Times New Roman"/>
          <w:sz w:val="28"/>
          <w:szCs w:val="28"/>
          <w:lang w:val="uk-UA"/>
        </w:rPr>
        <w:t>в</w:t>
      </w:r>
      <w:r w:rsidRPr="00AF0F01">
        <w:rPr>
          <w:rFonts w:ascii="Times New Roman" w:hAnsi="Times New Roman"/>
          <w:sz w:val="28"/>
          <w:szCs w:val="28"/>
          <w:lang w:val="uk-UA"/>
        </w:rPr>
        <w:t xml:space="preserve">ропі або в Північній Америці міжособистісна дистанція. </w:t>
      </w:r>
      <w:r w:rsidRPr="000333A6">
        <w:rPr>
          <w:rFonts w:ascii="Times New Roman" w:hAnsi="Times New Roman"/>
          <w:sz w:val="28"/>
          <w:szCs w:val="28"/>
          <w:lang w:val="uk-UA"/>
        </w:rPr>
        <w:t>У цілому, тут прогл</w:t>
      </w:r>
      <w:r w:rsidRPr="000333A6">
        <w:rPr>
          <w:rFonts w:ascii="Times New Roman" w:hAnsi="Times New Roman"/>
          <w:sz w:val="28"/>
          <w:szCs w:val="28"/>
          <w:lang w:val="uk-UA"/>
        </w:rPr>
        <w:t>я</w:t>
      </w:r>
      <w:r w:rsidRPr="000333A6">
        <w:rPr>
          <w:rFonts w:ascii="Times New Roman" w:hAnsi="Times New Roman"/>
          <w:sz w:val="28"/>
          <w:szCs w:val="28"/>
          <w:lang w:val="uk-UA"/>
        </w:rPr>
        <w:t>дається така закономірність: чим більша щільність населення в країні, тем м</w:t>
      </w:r>
      <w:r w:rsidRPr="000333A6">
        <w:rPr>
          <w:rFonts w:ascii="Times New Roman" w:hAnsi="Times New Roman"/>
          <w:sz w:val="28"/>
          <w:szCs w:val="28"/>
          <w:lang w:val="uk-UA"/>
        </w:rPr>
        <w:t>е</w:t>
      </w:r>
      <w:r w:rsidRPr="000333A6">
        <w:rPr>
          <w:rFonts w:ascii="Times New Roman" w:hAnsi="Times New Roman"/>
          <w:sz w:val="28"/>
          <w:szCs w:val="28"/>
          <w:lang w:val="uk-UA"/>
        </w:rPr>
        <w:t>нша міжособистісна дистанція встано</w:t>
      </w:r>
      <w:r w:rsidR="000333A6">
        <w:rPr>
          <w:rFonts w:ascii="Times New Roman" w:hAnsi="Times New Roman"/>
          <w:sz w:val="28"/>
          <w:szCs w:val="28"/>
          <w:lang w:val="uk-UA"/>
        </w:rPr>
        <w:t>влюється людьми при спілкуванні</w:t>
      </w:r>
      <w:r w:rsidRPr="000333A6">
        <w:rPr>
          <w:rFonts w:ascii="Times New Roman" w:hAnsi="Times New Roman"/>
          <w:sz w:val="28"/>
          <w:szCs w:val="28"/>
          <w:lang w:val="uk-UA"/>
        </w:rPr>
        <w:t xml:space="preserve"> </w:t>
      </w:r>
      <w:r w:rsidR="000333A6" w:rsidRPr="000333A6">
        <w:rPr>
          <w:rFonts w:ascii="Times New Roman" w:hAnsi="Times New Roman"/>
          <w:sz w:val="28"/>
          <w:szCs w:val="28"/>
          <w:lang w:val="uk-UA"/>
        </w:rPr>
        <w:t>і</w:t>
      </w:r>
      <w:r w:rsidRPr="000333A6">
        <w:rPr>
          <w:rFonts w:ascii="Times New Roman" w:hAnsi="Times New Roman"/>
          <w:sz w:val="28"/>
          <w:szCs w:val="28"/>
          <w:lang w:val="uk-UA"/>
        </w:rPr>
        <w:t xml:space="preserve"> н</w:t>
      </w:r>
      <w:r w:rsidRPr="000333A6">
        <w:rPr>
          <w:rFonts w:ascii="Times New Roman" w:hAnsi="Times New Roman"/>
          <w:sz w:val="28"/>
          <w:szCs w:val="28"/>
          <w:lang w:val="uk-UA"/>
        </w:rPr>
        <w:t>а</w:t>
      </w:r>
      <w:r w:rsidRPr="000333A6">
        <w:rPr>
          <w:rFonts w:ascii="Times New Roman" w:hAnsi="Times New Roman"/>
          <w:sz w:val="28"/>
          <w:szCs w:val="28"/>
          <w:lang w:val="uk-UA"/>
        </w:rPr>
        <w:t>впаки.</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Міжособистісна дистанція може повідомляти не тільки про ступінь бл</w:t>
      </w:r>
      <w:r w:rsidRPr="00AF0F01">
        <w:rPr>
          <w:rFonts w:ascii="Times New Roman" w:hAnsi="Times New Roman"/>
          <w:sz w:val="28"/>
          <w:szCs w:val="28"/>
          <w:lang w:val="uk-UA"/>
        </w:rPr>
        <w:t>и</w:t>
      </w:r>
      <w:r w:rsidRPr="00AF0F01">
        <w:rPr>
          <w:rFonts w:ascii="Times New Roman" w:hAnsi="Times New Roman"/>
          <w:sz w:val="28"/>
          <w:szCs w:val="28"/>
          <w:lang w:val="uk-UA"/>
        </w:rPr>
        <w:t xml:space="preserve">зькості між людьми або про тип соціальної взаємодії. Вона </w:t>
      </w:r>
      <w:r w:rsidRPr="00226C78">
        <w:rPr>
          <w:rFonts w:ascii="Times New Roman" w:hAnsi="Times New Roman"/>
          <w:sz w:val="28"/>
          <w:szCs w:val="28"/>
          <w:lang w:val="uk-UA"/>
        </w:rPr>
        <w:t>служить також і</w:t>
      </w:r>
      <w:r w:rsidRPr="00226C78">
        <w:rPr>
          <w:rFonts w:ascii="Times New Roman" w:hAnsi="Times New Roman"/>
          <w:sz w:val="28"/>
          <w:szCs w:val="28"/>
          <w:lang w:val="uk-UA"/>
        </w:rPr>
        <w:t>н</w:t>
      </w:r>
      <w:r w:rsidRPr="00226C78">
        <w:rPr>
          <w:rFonts w:ascii="Times New Roman" w:hAnsi="Times New Roman"/>
          <w:sz w:val="28"/>
          <w:szCs w:val="28"/>
          <w:lang w:val="uk-UA"/>
        </w:rPr>
        <w:t>дикатором соціального статусу людей, що спілкуються. Люди, рівні за стат</w:t>
      </w:r>
      <w:r w:rsidRPr="00226C78">
        <w:rPr>
          <w:rFonts w:ascii="Times New Roman" w:hAnsi="Times New Roman"/>
          <w:sz w:val="28"/>
          <w:szCs w:val="28"/>
          <w:lang w:val="uk-UA"/>
        </w:rPr>
        <w:t>у</w:t>
      </w:r>
      <w:r w:rsidRPr="00226C78">
        <w:rPr>
          <w:rFonts w:ascii="Times New Roman" w:hAnsi="Times New Roman"/>
          <w:sz w:val="28"/>
          <w:szCs w:val="28"/>
          <w:lang w:val="uk-UA"/>
        </w:rPr>
        <w:t xml:space="preserve">сом, як правило, стоять ближче один до одного, ніж люди з різним соціальним статусом. Чим значніше відмінність статусів людей, тем більша міжособистісна зона встановлюється між ними. </w:t>
      </w:r>
      <w:r w:rsidRPr="00AF0F01">
        <w:rPr>
          <w:rFonts w:ascii="Times New Roman" w:hAnsi="Times New Roman"/>
          <w:sz w:val="28"/>
          <w:szCs w:val="28"/>
          <w:lang w:val="uk-UA"/>
        </w:rPr>
        <w:t>Причому якщо низькостатусний індивід, зв</w:t>
      </w:r>
      <w:r w:rsidRPr="00AF0F01">
        <w:rPr>
          <w:rFonts w:ascii="Times New Roman" w:hAnsi="Times New Roman"/>
          <w:sz w:val="28"/>
          <w:szCs w:val="28"/>
          <w:lang w:val="uk-UA"/>
        </w:rPr>
        <w:t>и</w:t>
      </w:r>
      <w:r w:rsidRPr="00AF0F01">
        <w:rPr>
          <w:rFonts w:ascii="Times New Roman" w:hAnsi="Times New Roman"/>
          <w:sz w:val="28"/>
          <w:szCs w:val="28"/>
          <w:lang w:val="uk-UA"/>
        </w:rPr>
        <w:t xml:space="preserve">чайно завжди </w:t>
      </w:r>
      <w:r w:rsidR="00230A0C">
        <w:rPr>
          <w:rFonts w:ascii="Times New Roman" w:hAnsi="Times New Roman"/>
          <w:sz w:val="28"/>
          <w:szCs w:val="28"/>
          <w:lang w:val="uk-UA"/>
        </w:rPr>
        <w:t>«</w:t>
      </w:r>
      <w:r w:rsidRPr="00AF0F01">
        <w:rPr>
          <w:rFonts w:ascii="Times New Roman" w:hAnsi="Times New Roman"/>
          <w:sz w:val="28"/>
          <w:szCs w:val="28"/>
          <w:lang w:val="uk-UA"/>
        </w:rPr>
        <w:t>дотримує дистанції</w:t>
      </w:r>
      <w:r w:rsidR="00230A0C">
        <w:rPr>
          <w:rFonts w:ascii="Times New Roman" w:hAnsi="Times New Roman"/>
          <w:sz w:val="28"/>
          <w:szCs w:val="28"/>
          <w:lang w:val="uk-UA"/>
        </w:rPr>
        <w:t>»</w:t>
      </w:r>
      <w:r w:rsidRPr="00AF0F01">
        <w:rPr>
          <w:rFonts w:ascii="Times New Roman" w:hAnsi="Times New Roman"/>
          <w:sz w:val="28"/>
          <w:szCs w:val="28"/>
          <w:lang w:val="uk-UA"/>
        </w:rPr>
        <w:t>, то високостатусний може дозволити собі самостійно визначати міжособистісний простір у взаєминах з низькостатусним. Як бачимо, у цьому випадку проявляється та ж тенденція, що й у використанні доторкань.</w:t>
      </w:r>
    </w:p>
    <w:p w:rsidR="00C116B7"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Крім того, деякі автори повідомляють, що міжособистісна зона в певній мері залежить від гендерної й вікової приналежності взаємодіючих людей. Так, наприклад, діти й старі тримаються ближче до співрозмовника, тоді як підлітки, молоді люди й люди середніх років воліють перебувати на більшій відстані від співрозмовника. Жінки, звичайно, сидять або стоять ближче до співрозмовника (незалежно від його статі), ніж чоловіки.</w:t>
      </w:r>
    </w:p>
    <w:p w:rsidR="003257C3" w:rsidRDefault="003257C3" w:rsidP="00F619DD">
      <w:pPr>
        <w:shd w:val="clear" w:color="auto" w:fill="FFFFFF"/>
        <w:spacing w:after="0" w:line="360" w:lineRule="auto"/>
        <w:ind w:firstLine="709"/>
        <w:jc w:val="both"/>
        <w:rPr>
          <w:rFonts w:ascii="Times New Roman" w:hAnsi="Times New Roman"/>
          <w:sz w:val="28"/>
          <w:szCs w:val="28"/>
          <w:lang w:val="uk-UA"/>
        </w:rPr>
      </w:pPr>
    </w:p>
    <w:p w:rsidR="003257C3" w:rsidRPr="00AF0F01" w:rsidRDefault="003257C3" w:rsidP="00F619DD">
      <w:pPr>
        <w:shd w:val="clear" w:color="auto" w:fill="FFFFFF"/>
        <w:spacing w:after="0" w:line="360" w:lineRule="auto"/>
        <w:ind w:firstLine="709"/>
        <w:jc w:val="both"/>
        <w:rPr>
          <w:rFonts w:ascii="Times New Roman" w:hAnsi="Times New Roman"/>
          <w:sz w:val="28"/>
          <w:szCs w:val="28"/>
          <w:lang w:val="uk-UA"/>
        </w:rPr>
      </w:pP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b/>
          <w:sz w:val="28"/>
          <w:szCs w:val="28"/>
          <w:lang w:val="uk-UA"/>
        </w:rPr>
        <w:lastRenderedPageBreak/>
        <w:t>6.</w:t>
      </w:r>
      <w:r w:rsidRPr="00AF0F01">
        <w:rPr>
          <w:rFonts w:ascii="Times New Roman" w:hAnsi="Times New Roman"/>
          <w:b/>
          <w:bCs/>
          <w:iCs/>
          <w:sz w:val="28"/>
          <w:szCs w:val="28"/>
          <w:lang w:val="uk-UA"/>
        </w:rPr>
        <w:t xml:space="preserve"> Одяг</w:t>
      </w:r>
      <w:r w:rsidR="00226C78">
        <w:rPr>
          <w:rFonts w:ascii="Times New Roman" w:hAnsi="Times New Roman"/>
          <w:b/>
          <w:bCs/>
          <w:iCs/>
          <w:sz w:val="28"/>
          <w:szCs w:val="28"/>
          <w:lang w:val="uk-UA"/>
        </w:rPr>
        <w:t>, розфарбування й інші прикраси</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Всупереч поширеній думці про те, що в первіснім суспільстві існувала система соціальної рівності людей, відомі факти свідчать про зворотне. Саме на початку людської історії розфарбування, прикраси, татуювання стали викори</w:t>
      </w:r>
      <w:r w:rsidRPr="00AF0F01">
        <w:rPr>
          <w:rFonts w:ascii="Times New Roman" w:hAnsi="Times New Roman"/>
          <w:sz w:val="28"/>
          <w:szCs w:val="28"/>
          <w:lang w:val="uk-UA"/>
        </w:rPr>
        <w:t>с</w:t>
      </w:r>
      <w:r w:rsidRPr="00AF0F01">
        <w:rPr>
          <w:rFonts w:ascii="Times New Roman" w:hAnsi="Times New Roman"/>
          <w:sz w:val="28"/>
          <w:szCs w:val="28"/>
          <w:lang w:val="uk-UA"/>
        </w:rPr>
        <w:t>товуватися людьми як невербальні засоби комунікації, що передають інформ</w:t>
      </w:r>
      <w:r w:rsidRPr="00AF0F01">
        <w:rPr>
          <w:rFonts w:ascii="Times New Roman" w:hAnsi="Times New Roman"/>
          <w:sz w:val="28"/>
          <w:szCs w:val="28"/>
          <w:lang w:val="uk-UA"/>
        </w:rPr>
        <w:t>а</w:t>
      </w:r>
      <w:r w:rsidRPr="00AF0F01">
        <w:rPr>
          <w:rFonts w:ascii="Times New Roman" w:hAnsi="Times New Roman"/>
          <w:sz w:val="28"/>
          <w:szCs w:val="28"/>
          <w:lang w:val="uk-UA"/>
        </w:rPr>
        <w:t>цію про багато речей, але, насамперед, сигналізують про соціальний статус л</w:t>
      </w:r>
      <w:r w:rsidRPr="00AF0F01">
        <w:rPr>
          <w:rFonts w:ascii="Times New Roman" w:hAnsi="Times New Roman"/>
          <w:sz w:val="28"/>
          <w:szCs w:val="28"/>
          <w:lang w:val="uk-UA"/>
        </w:rPr>
        <w:t>ю</w:t>
      </w:r>
      <w:r w:rsidRPr="00AF0F01">
        <w:rPr>
          <w:rFonts w:ascii="Times New Roman" w:hAnsi="Times New Roman"/>
          <w:sz w:val="28"/>
          <w:szCs w:val="28"/>
          <w:lang w:val="uk-UA"/>
        </w:rPr>
        <w:t>дини. Дорослий чоловік-воїн і доросла жінка мали неоднакові права й можл</w:t>
      </w:r>
      <w:r w:rsidRPr="00AF0F01">
        <w:rPr>
          <w:rFonts w:ascii="Times New Roman" w:hAnsi="Times New Roman"/>
          <w:sz w:val="28"/>
          <w:szCs w:val="28"/>
          <w:lang w:val="uk-UA"/>
        </w:rPr>
        <w:t>и</w:t>
      </w:r>
      <w:r w:rsidRPr="00AF0F01">
        <w:rPr>
          <w:rFonts w:ascii="Times New Roman" w:hAnsi="Times New Roman"/>
          <w:sz w:val="28"/>
          <w:szCs w:val="28"/>
          <w:lang w:val="uk-UA"/>
        </w:rPr>
        <w:t>вості, і це підкреслювалося спеціальними відмітними знаками. Діти, що не пройшли обряду ініціації ( тобто ще не піддалися спеціальним ритуальним д</w:t>
      </w:r>
      <w:r w:rsidRPr="00AF0F01">
        <w:rPr>
          <w:rFonts w:ascii="Times New Roman" w:hAnsi="Times New Roman"/>
          <w:sz w:val="28"/>
          <w:szCs w:val="28"/>
          <w:lang w:val="uk-UA"/>
        </w:rPr>
        <w:t>і</w:t>
      </w:r>
      <w:r w:rsidRPr="00AF0F01">
        <w:rPr>
          <w:rFonts w:ascii="Times New Roman" w:hAnsi="Times New Roman"/>
          <w:sz w:val="28"/>
          <w:szCs w:val="28"/>
          <w:lang w:val="uk-UA"/>
        </w:rPr>
        <w:t>ям, що символізують вступ у статевозрілий вік), взагалі не мали ніяких відмі</w:t>
      </w:r>
      <w:r w:rsidRPr="00AF0F01">
        <w:rPr>
          <w:rFonts w:ascii="Times New Roman" w:hAnsi="Times New Roman"/>
          <w:sz w:val="28"/>
          <w:szCs w:val="28"/>
          <w:lang w:val="uk-UA"/>
        </w:rPr>
        <w:t>т</w:t>
      </w:r>
      <w:r w:rsidRPr="00AF0F01">
        <w:rPr>
          <w:rFonts w:ascii="Times New Roman" w:hAnsi="Times New Roman"/>
          <w:sz w:val="28"/>
          <w:szCs w:val="28"/>
          <w:lang w:val="uk-UA"/>
        </w:rPr>
        <w:t>них знаків на тілі, що теж мало свій зміст: до ініціації в них бачили не актуал</w:t>
      </w:r>
      <w:r w:rsidRPr="00AF0F01">
        <w:rPr>
          <w:rFonts w:ascii="Times New Roman" w:hAnsi="Times New Roman"/>
          <w:sz w:val="28"/>
          <w:szCs w:val="28"/>
          <w:lang w:val="uk-UA"/>
        </w:rPr>
        <w:t>ь</w:t>
      </w:r>
      <w:r w:rsidRPr="00AF0F01">
        <w:rPr>
          <w:rFonts w:ascii="Times New Roman" w:hAnsi="Times New Roman"/>
          <w:sz w:val="28"/>
          <w:szCs w:val="28"/>
          <w:lang w:val="uk-UA"/>
        </w:rPr>
        <w:t xml:space="preserve">них, але лише потенційних членів племені. У деяких племенах </w:t>
      </w:r>
      <w:r w:rsidR="00230A0C">
        <w:rPr>
          <w:rFonts w:ascii="Times New Roman" w:hAnsi="Times New Roman"/>
          <w:sz w:val="28"/>
          <w:szCs w:val="28"/>
          <w:lang w:val="uk-UA"/>
        </w:rPr>
        <w:t>«</w:t>
      </w:r>
      <w:r w:rsidRPr="00AF0F01">
        <w:rPr>
          <w:rFonts w:ascii="Times New Roman" w:hAnsi="Times New Roman"/>
          <w:sz w:val="28"/>
          <w:szCs w:val="28"/>
          <w:lang w:val="uk-UA"/>
        </w:rPr>
        <w:t>свідченням про шлюб</w:t>
      </w:r>
      <w:r w:rsidR="00230A0C">
        <w:rPr>
          <w:rFonts w:ascii="Times New Roman" w:hAnsi="Times New Roman"/>
          <w:sz w:val="28"/>
          <w:szCs w:val="28"/>
          <w:lang w:val="uk-UA"/>
        </w:rPr>
        <w:t>»</w:t>
      </w:r>
      <w:r w:rsidRPr="00AF0F01">
        <w:rPr>
          <w:rFonts w:ascii="Times New Roman" w:hAnsi="Times New Roman"/>
          <w:sz w:val="28"/>
          <w:szCs w:val="28"/>
          <w:lang w:val="uk-UA"/>
        </w:rPr>
        <w:t xml:space="preserve"> служили кільця, що просмикувалися в ніздрі, або для чоловіків – спец</w:t>
      </w:r>
      <w:r w:rsidRPr="00AF0F01">
        <w:rPr>
          <w:rFonts w:ascii="Times New Roman" w:hAnsi="Times New Roman"/>
          <w:sz w:val="28"/>
          <w:szCs w:val="28"/>
          <w:lang w:val="uk-UA"/>
        </w:rPr>
        <w:t>і</w:t>
      </w:r>
      <w:r w:rsidRPr="00AF0F01">
        <w:rPr>
          <w:rFonts w:ascii="Times New Roman" w:hAnsi="Times New Roman"/>
          <w:sz w:val="28"/>
          <w:szCs w:val="28"/>
          <w:lang w:val="uk-UA"/>
        </w:rPr>
        <w:t>альні кістяні або дерев</w:t>
      </w:r>
      <w:r w:rsidR="00F61845">
        <w:rPr>
          <w:rFonts w:ascii="Times New Roman" w:hAnsi="Times New Roman"/>
          <w:sz w:val="28"/>
          <w:szCs w:val="28"/>
          <w:lang w:val="uk-UA"/>
        </w:rPr>
        <w:t>’</w:t>
      </w:r>
      <w:r w:rsidRPr="00AF0F01">
        <w:rPr>
          <w:rFonts w:ascii="Times New Roman" w:hAnsi="Times New Roman"/>
          <w:sz w:val="28"/>
          <w:szCs w:val="28"/>
          <w:lang w:val="uk-UA"/>
        </w:rPr>
        <w:t>яні палички, які також носили в носі – ними проколюв</w:t>
      </w:r>
      <w:r w:rsidRPr="00AF0F01">
        <w:rPr>
          <w:rFonts w:ascii="Times New Roman" w:hAnsi="Times New Roman"/>
          <w:sz w:val="28"/>
          <w:szCs w:val="28"/>
          <w:lang w:val="uk-UA"/>
        </w:rPr>
        <w:t>а</w:t>
      </w:r>
      <w:r w:rsidRPr="00AF0F01">
        <w:rPr>
          <w:rFonts w:ascii="Times New Roman" w:hAnsi="Times New Roman"/>
          <w:sz w:val="28"/>
          <w:szCs w:val="28"/>
          <w:lang w:val="uk-UA"/>
        </w:rPr>
        <w:t>лася хрящова перегородка носа. У наші дні, як відомо, символ шлюбного стат</w:t>
      </w:r>
      <w:r w:rsidRPr="00AF0F01">
        <w:rPr>
          <w:rFonts w:ascii="Times New Roman" w:hAnsi="Times New Roman"/>
          <w:sz w:val="28"/>
          <w:szCs w:val="28"/>
          <w:lang w:val="uk-UA"/>
        </w:rPr>
        <w:t>у</w:t>
      </w:r>
      <w:r w:rsidRPr="00AF0F01">
        <w:rPr>
          <w:rFonts w:ascii="Times New Roman" w:hAnsi="Times New Roman"/>
          <w:sz w:val="28"/>
          <w:szCs w:val="28"/>
          <w:lang w:val="uk-UA"/>
        </w:rPr>
        <w:t>су виглядає більш скромно – це всього лише обручки на певних пальцях рук.</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 Таким чином, усе те, що часто розглядається як засіб прикраси </w:t>
      </w:r>
      <w:r w:rsidR="00230A0C">
        <w:rPr>
          <w:rFonts w:ascii="Times New Roman" w:hAnsi="Times New Roman"/>
          <w:sz w:val="28"/>
          <w:szCs w:val="28"/>
          <w:lang w:val="uk-UA"/>
        </w:rPr>
        <w:t>«</w:t>
      </w:r>
      <w:r w:rsidRPr="00AF0F01">
        <w:rPr>
          <w:rFonts w:ascii="Times New Roman" w:hAnsi="Times New Roman"/>
          <w:sz w:val="28"/>
          <w:szCs w:val="28"/>
          <w:lang w:val="uk-UA"/>
        </w:rPr>
        <w:t>дик</w:t>
      </w:r>
      <w:r w:rsidRPr="00AF0F01">
        <w:rPr>
          <w:rFonts w:ascii="Times New Roman" w:hAnsi="Times New Roman"/>
          <w:sz w:val="28"/>
          <w:szCs w:val="28"/>
          <w:lang w:val="uk-UA"/>
        </w:rPr>
        <w:t>у</w:t>
      </w:r>
      <w:r w:rsidRPr="00AF0F01">
        <w:rPr>
          <w:rFonts w:ascii="Times New Roman" w:hAnsi="Times New Roman"/>
          <w:sz w:val="28"/>
          <w:szCs w:val="28"/>
          <w:lang w:val="uk-UA"/>
        </w:rPr>
        <w:t>нів</w:t>
      </w:r>
      <w:r w:rsidR="00230A0C">
        <w:rPr>
          <w:rFonts w:ascii="Times New Roman" w:hAnsi="Times New Roman"/>
          <w:sz w:val="28"/>
          <w:szCs w:val="28"/>
          <w:lang w:val="uk-UA"/>
        </w:rPr>
        <w:t>»</w:t>
      </w:r>
      <w:r w:rsidRPr="00AF0F01">
        <w:rPr>
          <w:rFonts w:ascii="Times New Roman" w:hAnsi="Times New Roman"/>
          <w:sz w:val="28"/>
          <w:szCs w:val="28"/>
          <w:lang w:val="uk-UA"/>
        </w:rPr>
        <w:t xml:space="preserve">, насправді споконвічно виконувало </w:t>
      </w:r>
      <w:r w:rsidRPr="00226C78">
        <w:rPr>
          <w:rFonts w:ascii="Times New Roman" w:hAnsi="Times New Roman"/>
          <w:sz w:val="28"/>
          <w:szCs w:val="28"/>
          <w:lang w:val="uk-UA"/>
        </w:rPr>
        <w:t>інформаційну функцію й служило св</w:t>
      </w:r>
      <w:r w:rsidRPr="00226C78">
        <w:rPr>
          <w:rFonts w:ascii="Times New Roman" w:hAnsi="Times New Roman"/>
          <w:sz w:val="28"/>
          <w:szCs w:val="28"/>
          <w:lang w:val="uk-UA"/>
        </w:rPr>
        <w:t>о</w:t>
      </w:r>
      <w:r w:rsidRPr="00226C78">
        <w:rPr>
          <w:rFonts w:ascii="Times New Roman" w:hAnsi="Times New Roman"/>
          <w:sz w:val="28"/>
          <w:szCs w:val="28"/>
          <w:lang w:val="uk-UA"/>
        </w:rPr>
        <w:t>го роду соціальним паспортом первісної людини.</w:t>
      </w:r>
      <w:r w:rsidRPr="00AF0F01">
        <w:rPr>
          <w:rFonts w:ascii="Times New Roman" w:hAnsi="Times New Roman"/>
          <w:b/>
          <w:sz w:val="28"/>
          <w:szCs w:val="28"/>
          <w:lang w:val="uk-UA"/>
        </w:rPr>
        <w:t xml:space="preserve"> </w:t>
      </w:r>
      <w:r w:rsidRPr="00AF0F01">
        <w:rPr>
          <w:rFonts w:ascii="Times New Roman" w:hAnsi="Times New Roman"/>
          <w:sz w:val="28"/>
          <w:szCs w:val="28"/>
          <w:lang w:val="uk-UA"/>
        </w:rPr>
        <w:t>Приналежність до певного племені, роду, оповіщення про те, що плем</w:t>
      </w:r>
      <w:r w:rsidR="00F61845">
        <w:rPr>
          <w:rFonts w:ascii="Times New Roman" w:hAnsi="Times New Roman"/>
          <w:sz w:val="28"/>
          <w:szCs w:val="28"/>
          <w:lang w:val="uk-UA"/>
        </w:rPr>
        <w:t>’</w:t>
      </w:r>
      <w:r w:rsidRPr="00AF0F01">
        <w:rPr>
          <w:rFonts w:ascii="Times New Roman" w:hAnsi="Times New Roman"/>
          <w:sz w:val="28"/>
          <w:szCs w:val="28"/>
          <w:lang w:val="uk-UA"/>
        </w:rPr>
        <w:t>я перебуває в стані бойових дій, скорботи й свята, лиха й радості, народження й смерть, голод і процвітання – усе це передавалося у вигляді ритуального розфарбування певних колірних т</w:t>
      </w:r>
      <w:r w:rsidRPr="00AF0F01">
        <w:rPr>
          <w:rFonts w:ascii="Times New Roman" w:hAnsi="Times New Roman"/>
          <w:sz w:val="28"/>
          <w:szCs w:val="28"/>
          <w:lang w:val="uk-UA"/>
        </w:rPr>
        <w:t>о</w:t>
      </w:r>
      <w:r w:rsidRPr="00AF0F01">
        <w:rPr>
          <w:rFonts w:ascii="Times New Roman" w:hAnsi="Times New Roman"/>
          <w:sz w:val="28"/>
          <w:szCs w:val="28"/>
          <w:lang w:val="uk-UA"/>
        </w:rPr>
        <w:t xml:space="preserve">нів, візерунків, </w:t>
      </w:r>
      <w:r w:rsidR="00230A0C">
        <w:rPr>
          <w:rFonts w:ascii="Times New Roman" w:hAnsi="Times New Roman"/>
          <w:sz w:val="28"/>
          <w:szCs w:val="28"/>
          <w:lang w:val="uk-UA"/>
        </w:rPr>
        <w:t>«</w:t>
      </w:r>
      <w:r w:rsidRPr="00AF0F01">
        <w:rPr>
          <w:rFonts w:ascii="Times New Roman" w:hAnsi="Times New Roman"/>
          <w:sz w:val="28"/>
          <w:szCs w:val="28"/>
          <w:lang w:val="uk-UA"/>
        </w:rPr>
        <w:t>прикрас</w:t>
      </w:r>
      <w:r w:rsidR="00230A0C">
        <w:rPr>
          <w:rFonts w:ascii="Times New Roman" w:hAnsi="Times New Roman"/>
          <w:sz w:val="28"/>
          <w:szCs w:val="28"/>
          <w:lang w:val="uk-UA"/>
        </w:rPr>
        <w:t>»</w:t>
      </w:r>
      <w:r w:rsidRPr="00AF0F01">
        <w:rPr>
          <w:rFonts w:ascii="Times New Roman" w:hAnsi="Times New Roman"/>
          <w:sz w:val="28"/>
          <w:szCs w:val="28"/>
          <w:lang w:val="uk-UA"/>
        </w:rPr>
        <w:t>, татуювань – словом, за допомогою символів. У н</w:t>
      </w:r>
      <w:r w:rsidRPr="00AF0F01">
        <w:rPr>
          <w:rFonts w:ascii="Times New Roman" w:hAnsi="Times New Roman"/>
          <w:sz w:val="28"/>
          <w:szCs w:val="28"/>
          <w:lang w:val="uk-UA"/>
        </w:rPr>
        <w:t>а</w:t>
      </w:r>
      <w:r w:rsidRPr="00AF0F01">
        <w:rPr>
          <w:rFonts w:ascii="Times New Roman" w:hAnsi="Times New Roman"/>
          <w:sz w:val="28"/>
          <w:szCs w:val="28"/>
          <w:lang w:val="uk-UA"/>
        </w:rPr>
        <w:t xml:space="preserve">ступні епохи </w:t>
      </w:r>
      <w:r w:rsidRPr="00226C78">
        <w:rPr>
          <w:rFonts w:ascii="Times New Roman" w:hAnsi="Times New Roman"/>
          <w:sz w:val="28"/>
          <w:szCs w:val="28"/>
          <w:lang w:val="uk-UA"/>
        </w:rPr>
        <w:t>більшу частину інформаційної функції замість натільних знаків почав виконувати одяг.</w:t>
      </w:r>
      <w:r w:rsidRPr="00AF0F01">
        <w:rPr>
          <w:rFonts w:ascii="Times New Roman" w:hAnsi="Times New Roman"/>
          <w:sz w:val="28"/>
          <w:szCs w:val="28"/>
          <w:lang w:val="uk-UA"/>
        </w:rPr>
        <w:t xml:space="preserve"> У суспільствах, розділених на соціальні прошарки, кл</w:t>
      </w:r>
      <w:r w:rsidRPr="00AF0F01">
        <w:rPr>
          <w:rFonts w:ascii="Times New Roman" w:hAnsi="Times New Roman"/>
          <w:sz w:val="28"/>
          <w:szCs w:val="28"/>
          <w:lang w:val="uk-UA"/>
        </w:rPr>
        <w:t>а</w:t>
      </w:r>
      <w:r w:rsidRPr="00AF0F01">
        <w:rPr>
          <w:rFonts w:ascii="Times New Roman" w:hAnsi="Times New Roman"/>
          <w:sz w:val="28"/>
          <w:szCs w:val="28"/>
          <w:lang w:val="uk-UA"/>
        </w:rPr>
        <w:t>си, касти, стани, професійні корпорації, одяг (і прикраси, звичайно) зробилися символічними репрезентантами приналежності людину до певного соціального прошарку.</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3257C3">
        <w:rPr>
          <w:rFonts w:ascii="Times New Roman" w:hAnsi="Times New Roman"/>
          <w:sz w:val="28"/>
          <w:szCs w:val="28"/>
          <w:lang w:val="uk-UA"/>
        </w:rPr>
        <w:t>Найбільш наочно цю функцію виконує уніформа.</w:t>
      </w:r>
      <w:r w:rsidRPr="00AF0F01">
        <w:rPr>
          <w:rFonts w:ascii="Times New Roman" w:hAnsi="Times New Roman"/>
          <w:sz w:val="28"/>
          <w:szCs w:val="28"/>
          <w:lang w:val="uk-UA"/>
        </w:rPr>
        <w:t xml:space="preserve"> Наприклад, різні му</w:t>
      </w:r>
      <w:r w:rsidRPr="00AF0F01">
        <w:rPr>
          <w:rFonts w:ascii="Times New Roman" w:hAnsi="Times New Roman"/>
          <w:sz w:val="28"/>
          <w:szCs w:val="28"/>
          <w:lang w:val="uk-UA"/>
        </w:rPr>
        <w:t>н</w:t>
      </w:r>
      <w:r w:rsidRPr="00AF0F01">
        <w:rPr>
          <w:rFonts w:ascii="Times New Roman" w:hAnsi="Times New Roman"/>
          <w:sz w:val="28"/>
          <w:szCs w:val="28"/>
          <w:lang w:val="uk-UA"/>
        </w:rPr>
        <w:t xml:space="preserve">дири, а також професійний одяг – лікарів, робочих, продавців і т.д. Причому як </w:t>
      </w:r>
      <w:r w:rsidRPr="00AF0F01">
        <w:rPr>
          <w:rFonts w:ascii="Times New Roman" w:hAnsi="Times New Roman"/>
          <w:sz w:val="28"/>
          <w:szCs w:val="28"/>
          <w:lang w:val="uk-UA"/>
        </w:rPr>
        <w:lastRenderedPageBreak/>
        <w:t>у минулі століття, так і сьогодні уніформа, особливо яка свідчить про принал</w:t>
      </w:r>
      <w:r w:rsidRPr="00AF0F01">
        <w:rPr>
          <w:rFonts w:ascii="Times New Roman" w:hAnsi="Times New Roman"/>
          <w:sz w:val="28"/>
          <w:szCs w:val="28"/>
          <w:lang w:val="uk-UA"/>
        </w:rPr>
        <w:t>е</w:t>
      </w:r>
      <w:r w:rsidRPr="00AF0F01">
        <w:rPr>
          <w:rFonts w:ascii="Times New Roman" w:hAnsi="Times New Roman"/>
          <w:sz w:val="28"/>
          <w:szCs w:val="28"/>
          <w:lang w:val="uk-UA"/>
        </w:rPr>
        <w:t>жність до силових державних структур, не тільки повідомляє оточуючим про рід діяльності людини, але й справляє на них магічну дію. Індивід у мундирі (або мундир на індивідові) асоціюється з авторитетом. Дослідження Леонарда Бікмана показали, що переважна більшість (92%) перехожих на вулиці, відм</w:t>
      </w:r>
      <w:r w:rsidRPr="00AF0F01">
        <w:rPr>
          <w:rFonts w:ascii="Times New Roman" w:hAnsi="Times New Roman"/>
          <w:sz w:val="28"/>
          <w:szCs w:val="28"/>
          <w:lang w:val="uk-UA"/>
        </w:rPr>
        <w:t>і</w:t>
      </w:r>
      <w:r w:rsidRPr="00AF0F01">
        <w:rPr>
          <w:rFonts w:ascii="Times New Roman" w:hAnsi="Times New Roman"/>
          <w:sz w:val="28"/>
          <w:szCs w:val="28"/>
          <w:lang w:val="uk-UA"/>
        </w:rPr>
        <w:t>чених дослідниками за час проведення експерименту, підкорялися самим бе</w:t>
      </w:r>
      <w:r w:rsidRPr="00AF0F01">
        <w:rPr>
          <w:rFonts w:ascii="Times New Roman" w:hAnsi="Times New Roman"/>
          <w:sz w:val="28"/>
          <w:szCs w:val="28"/>
          <w:lang w:val="uk-UA"/>
        </w:rPr>
        <w:t>з</w:t>
      </w:r>
      <w:r w:rsidRPr="00AF0F01">
        <w:rPr>
          <w:rFonts w:ascii="Times New Roman" w:hAnsi="Times New Roman"/>
          <w:sz w:val="28"/>
          <w:szCs w:val="28"/>
          <w:lang w:val="uk-UA"/>
        </w:rPr>
        <w:t>глуздим вимогам людини, одягненого в уніформу охоронця. Втім, не обов</w:t>
      </w:r>
      <w:r w:rsidR="00F61845">
        <w:rPr>
          <w:rFonts w:ascii="Times New Roman" w:hAnsi="Times New Roman"/>
          <w:sz w:val="28"/>
          <w:szCs w:val="28"/>
          <w:lang w:val="uk-UA"/>
        </w:rPr>
        <w:t>’</w:t>
      </w:r>
      <w:r w:rsidRPr="00AF0F01">
        <w:rPr>
          <w:rFonts w:ascii="Times New Roman" w:hAnsi="Times New Roman"/>
          <w:sz w:val="28"/>
          <w:szCs w:val="28"/>
          <w:lang w:val="uk-UA"/>
        </w:rPr>
        <w:t>язково звертатися до даних досліджень, щоб переконатися в цій чарівній властивості форменого одягу. Досить згадати, як великий комбінатор Остап Б</w:t>
      </w:r>
      <w:r w:rsidRPr="00AF0F01">
        <w:rPr>
          <w:rFonts w:ascii="Times New Roman" w:hAnsi="Times New Roman"/>
          <w:sz w:val="28"/>
          <w:szCs w:val="28"/>
          <w:lang w:val="uk-UA"/>
        </w:rPr>
        <w:t>е</w:t>
      </w:r>
      <w:r w:rsidRPr="00AF0F01">
        <w:rPr>
          <w:rFonts w:ascii="Times New Roman" w:hAnsi="Times New Roman"/>
          <w:sz w:val="28"/>
          <w:szCs w:val="28"/>
          <w:lang w:val="uk-UA"/>
        </w:rPr>
        <w:t>ндер виручив С. Паніковського, що потрапив у скрутний стан, всього-на-всього нарядившись у міліцейський кашкет.</w:t>
      </w:r>
    </w:p>
    <w:p w:rsidR="00C116B7" w:rsidRPr="00AF0F01" w:rsidRDefault="00C116B7" w:rsidP="00F619DD">
      <w:pPr>
        <w:shd w:val="clear" w:color="auto" w:fill="FFFFFF"/>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Раніше ми вже говорили про ефект ореолу. Мундир, як засіб комунікації, також справляє ефект ореолу. Дослідження свідчать про те, що люди в трад</w:t>
      </w:r>
      <w:r w:rsidRPr="00AF0F01">
        <w:rPr>
          <w:rFonts w:ascii="Times New Roman" w:hAnsi="Times New Roman"/>
          <w:sz w:val="28"/>
          <w:szCs w:val="28"/>
          <w:lang w:val="uk-UA"/>
        </w:rPr>
        <w:t>и</w:t>
      </w:r>
      <w:r w:rsidRPr="00AF0F01">
        <w:rPr>
          <w:rFonts w:ascii="Times New Roman" w:hAnsi="Times New Roman"/>
          <w:sz w:val="28"/>
          <w:szCs w:val="28"/>
          <w:lang w:val="uk-UA"/>
        </w:rPr>
        <w:t>ційній поліцейській уніформі оцінювалися випробуваними як більш справедл</w:t>
      </w:r>
      <w:r w:rsidRPr="00AF0F01">
        <w:rPr>
          <w:rFonts w:ascii="Times New Roman" w:hAnsi="Times New Roman"/>
          <w:sz w:val="28"/>
          <w:szCs w:val="28"/>
          <w:lang w:val="uk-UA"/>
        </w:rPr>
        <w:t>и</w:t>
      </w:r>
      <w:r w:rsidRPr="00AF0F01">
        <w:rPr>
          <w:rFonts w:ascii="Times New Roman" w:hAnsi="Times New Roman"/>
          <w:sz w:val="28"/>
          <w:szCs w:val="28"/>
          <w:lang w:val="uk-UA"/>
        </w:rPr>
        <w:t>ві, чуйні, розумні, чесні, ніж люди у звичайному цивільному одязі. (Ще донед</w:t>
      </w:r>
      <w:r w:rsidRPr="00AF0F01">
        <w:rPr>
          <w:rFonts w:ascii="Times New Roman" w:hAnsi="Times New Roman"/>
          <w:sz w:val="28"/>
          <w:szCs w:val="28"/>
          <w:lang w:val="uk-UA"/>
        </w:rPr>
        <w:t>а</w:t>
      </w:r>
      <w:r w:rsidRPr="00AF0F01">
        <w:rPr>
          <w:rFonts w:ascii="Times New Roman" w:hAnsi="Times New Roman"/>
          <w:sz w:val="28"/>
          <w:szCs w:val="28"/>
          <w:lang w:val="uk-UA"/>
        </w:rPr>
        <w:t>вна точно так само було і в нашому суспільстві.)</w:t>
      </w:r>
    </w:p>
    <w:p w:rsidR="00C116B7" w:rsidRPr="00226C78" w:rsidRDefault="00C116B7" w:rsidP="00F619DD">
      <w:pPr>
        <w:shd w:val="clear" w:color="auto" w:fill="FFFFFF"/>
        <w:spacing w:after="0" w:line="360" w:lineRule="auto"/>
        <w:ind w:firstLine="709"/>
        <w:jc w:val="both"/>
        <w:rPr>
          <w:rFonts w:ascii="Times New Roman" w:hAnsi="Times New Roman"/>
          <w:sz w:val="28"/>
          <w:szCs w:val="28"/>
          <w:lang w:val="ru-RU"/>
        </w:rPr>
      </w:pPr>
      <w:r w:rsidRPr="00226C78">
        <w:rPr>
          <w:rFonts w:ascii="Times New Roman" w:hAnsi="Times New Roman"/>
          <w:sz w:val="28"/>
          <w:szCs w:val="28"/>
          <w:lang w:val="uk-UA"/>
        </w:rPr>
        <w:t>Як бачимо, у розпорядженні людини є багато різних, вербальних і неве</w:t>
      </w:r>
      <w:r w:rsidRPr="00226C78">
        <w:rPr>
          <w:rFonts w:ascii="Times New Roman" w:hAnsi="Times New Roman"/>
          <w:sz w:val="28"/>
          <w:szCs w:val="28"/>
          <w:lang w:val="uk-UA"/>
        </w:rPr>
        <w:t>р</w:t>
      </w:r>
      <w:r w:rsidRPr="00226C78">
        <w:rPr>
          <w:rFonts w:ascii="Times New Roman" w:hAnsi="Times New Roman"/>
          <w:sz w:val="28"/>
          <w:szCs w:val="28"/>
          <w:lang w:val="uk-UA"/>
        </w:rPr>
        <w:t>бальних, засобів комунікації. Їх цілком достатньо, щоб бути зрозумілим або с</w:t>
      </w:r>
      <w:r w:rsidRPr="00226C78">
        <w:rPr>
          <w:rFonts w:ascii="Times New Roman" w:hAnsi="Times New Roman"/>
          <w:sz w:val="28"/>
          <w:szCs w:val="28"/>
          <w:lang w:val="uk-UA"/>
        </w:rPr>
        <w:t>а</w:t>
      </w:r>
      <w:r w:rsidRPr="00226C78">
        <w:rPr>
          <w:rFonts w:ascii="Times New Roman" w:hAnsi="Times New Roman"/>
          <w:sz w:val="28"/>
          <w:szCs w:val="28"/>
          <w:lang w:val="uk-UA"/>
        </w:rPr>
        <w:t>мому зрозуміти іншу людину. І те що люди найчастіше не розуміють один о</w:t>
      </w:r>
      <w:r w:rsidRPr="00226C78">
        <w:rPr>
          <w:rFonts w:ascii="Times New Roman" w:hAnsi="Times New Roman"/>
          <w:sz w:val="28"/>
          <w:szCs w:val="28"/>
          <w:lang w:val="uk-UA"/>
        </w:rPr>
        <w:t>д</w:t>
      </w:r>
      <w:r w:rsidRPr="00226C78">
        <w:rPr>
          <w:rFonts w:ascii="Times New Roman" w:hAnsi="Times New Roman"/>
          <w:sz w:val="28"/>
          <w:szCs w:val="28"/>
          <w:lang w:val="uk-UA"/>
        </w:rPr>
        <w:t>ного, на думку соціальних психологів,</w:t>
      </w:r>
      <w:r w:rsidR="00D9548A" w:rsidRPr="00226C78">
        <w:rPr>
          <w:rFonts w:ascii="Times New Roman" w:hAnsi="Times New Roman"/>
          <w:sz w:val="28"/>
          <w:szCs w:val="28"/>
          <w:lang w:val="uk-UA"/>
        </w:rPr>
        <w:t xml:space="preserve"> </w:t>
      </w:r>
      <w:r w:rsidRPr="00226C78">
        <w:rPr>
          <w:rFonts w:ascii="Times New Roman" w:hAnsi="Times New Roman"/>
          <w:sz w:val="28"/>
          <w:szCs w:val="28"/>
          <w:lang w:val="uk-UA"/>
        </w:rPr>
        <w:t>пояснюється не тим, що наш апарат сп</w:t>
      </w:r>
      <w:r w:rsidRPr="00226C78">
        <w:rPr>
          <w:rFonts w:ascii="Times New Roman" w:hAnsi="Times New Roman"/>
          <w:sz w:val="28"/>
          <w:szCs w:val="28"/>
          <w:lang w:val="uk-UA"/>
        </w:rPr>
        <w:t>і</w:t>
      </w:r>
      <w:r w:rsidRPr="00226C78">
        <w:rPr>
          <w:rFonts w:ascii="Times New Roman" w:hAnsi="Times New Roman"/>
          <w:sz w:val="28"/>
          <w:szCs w:val="28"/>
          <w:lang w:val="uk-UA"/>
        </w:rPr>
        <w:t>лкування недосконалий, а іншим. Маючи досконалий апарат передачі інформ</w:t>
      </w:r>
      <w:r w:rsidRPr="00226C78">
        <w:rPr>
          <w:rFonts w:ascii="Times New Roman" w:hAnsi="Times New Roman"/>
          <w:sz w:val="28"/>
          <w:szCs w:val="28"/>
          <w:lang w:val="uk-UA"/>
        </w:rPr>
        <w:t>а</w:t>
      </w:r>
      <w:r w:rsidRPr="00226C78">
        <w:rPr>
          <w:rFonts w:ascii="Times New Roman" w:hAnsi="Times New Roman"/>
          <w:sz w:val="28"/>
          <w:szCs w:val="28"/>
          <w:lang w:val="uk-UA"/>
        </w:rPr>
        <w:t xml:space="preserve">ції (засоби вираження), людина, разом з тим, наділена недосконалим апаратом сприйняття повідомлень. Навіть спеціально підготовлені люди не в змозі </w:t>
      </w:r>
      <w:r w:rsidR="00230A0C" w:rsidRPr="00226C78">
        <w:rPr>
          <w:rFonts w:ascii="Times New Roman" w:hAnsi="Times New Roman"/>
          <w:sz w:val="28"/>
          <w:szCs w:val="28"/>
          <w:lang w:val="uk-UA"/>
        </w:rPr>
        <w:t>«</w:t>
      </w:r>
      <w:r w:rsidRPr="00226C78">
        <w:rPr>
          <w:rFonts w:ascii="Times New Roman" w:hAnsi="Times New Roman"/>
          <w:sz w:val="28"/>
          <w:szCs w:val="28"/>
          <w:lang w:val="uk-UA"/>
        </w:rPr>
        <w:t>зч</w:t>
      </w:r>
      <w:r w:rsidRPr="00226C78">
        <w:rPr>
          <w:rFonts w:ascii="Times New Roman" w:hAnsi="Times New Roman"/>
          <w:sz w:val="28"/>
          <w:szCs w:val="28"/>
          <w:lang w:val="uk-UA"/>
        </w:rPr>
        <w:t>и</w:t>
      </w:r>
      <w:r w:rsidRPr="00226C78">
        <w:rPr>
          <w:rFonts w:ascii="Times New Roman" w:hAnsi="Times New Roman"/>
          <w:sz w:val="28"/>
          <w:szCs w:val="28"/>
          <w:lang w:val="uk-UA"/>
        </w:rPr>
        <w:t>тувати</w:t>
      </w:r>
      <w:r w:rsidR="00230A0C" w:rsidRPr="00226C78">
        <w:rPr>
          <w:rFonts w:ascii="Times New Roman" w:hAnsi="Times New Roman"/>
          <w:sz w:val="28"/>
          <w:szCs w:val="28"/>
          <w:lang w:val="uk-UA"/>
        </w:rPr>
        <w:t>»</w:t>
      </w:r>
      <w:r w:rsidRPr="00226C78">
        <w:rPr>
          <w:rFonts w:ascii="Times New Roman" w:hAnsi="Times New Roman"/>
          <w:sz w:val="28"/>
          <w:szCs w:val="28"/>
          <w:lang w:val="uk-UA"/>
        </w:rPr>
        <w:t>, аналізувати й інтерпретувати весь потік інформації, що йде по всіх к</w:t>
      </w:r>
      <w:r w:rsidRPr="00226C78">
        <w:rPr>
          <w:rFonts w:ascii="Times New Roman" w:hAnsi="Times New Roman"/>
          <w:sz w:val="28"/>
          <w:szCs w:val="28"/>
          <w:lang w:val="uk-UA"/>
        </w:rPr>
        <w:t>а</w:t>
      </w:r>
      <w:r w:rsidRPr="00226C78">
        <w:rPr>
          <w:rFonts w:ascii="Times New Roman" w:hAnsi="Times New Roman"/>
          <w:sz w:val="28"/>
          <w:szCs w:val="28"/>
          <w:lang w:val="uk-UA"/>
        </w:rPr>
        <w:t>налах комунікації. Більш-менш успішно нам вдається зчитувати й обробляти відомості із двох, максимум із трьох каналів одночасно, у той час як інформація може надходити відразу по всіх каналах.</w:t>
      </w:r>
    </w:p>
    <w:p w:rsidR="003257C3" w:rsidRDefault="003257C3" w:rsidP="00226C78">
      <w:pPr>
        <w:spacing w:before="240" w:after="240" w:line="288" w:lineRule="auto"/>
        <w:ind w:firstLine="720"/>
        <w:jc w:val="both"/>
        <w:rPr>
          <w:rFonts w:ascii="Times New Roman" w:hAnsi="Times New Roman"/>
          <w:b/>
          <w:sz w:val="28"/>
          <w:szCs w:val="28"/>
          <w:lang w:val="uk-UA"/>
        </w:rPr>
      </w:pPr>
    </w:p>
    <w:p w:rsidR="003257C3" w:rsidRDefault="003257C3" w:rsidP="00226C78">
      <w:pPr>
        <w:spacing w:before="240" w:after="240" w:line="288" w:lineRule="auto"/>
        <w:ind w:firstLine="720"/>
        <w:jc w:val="both"/>
        <w:rPr>
          <w:rFonts w:ascii="Times New Roman" w:hAnsi="Times New Roman"/>
          <w:b/>
          <w:sz w:val="28"/>
          <w:szCs w:val="28"/>
          <w:lang w:val="uk-UA"/>
        </w:rPr>
      </w:pPr>
    </w:p>
    <w:p w:rsidR="00C116B7" w:rsidRPr="00AF0F01" w:rsidRDefault="00C116B7" w:rsidP="00226C78">
      <w:pPr>
        <w:spacing w:before="240" w:after="240" w:line="288" w:lineRule="auto"/>
        <w:ind w:firstLine="720"/>
        <w:jc w:val="both"/>
        <w:rPr>
          <w:rFonts w:ascii="Times New Roman" w:hAnsi="Times New Roman"/>
          <w:b/>
          <w:sz w:val="28"/>
          <w:szCs w:val="28"/>
          <w:lang w:val="uk-UA"/>
        </w:rPr>
      </w:pPr>
      <w:r w:rsidRPr="00AF0F01">
        <w:rPr>
          <w:rFonts w:ascii="Times New Roman" w:hAnsi="Times New Roman"/>
          <w:b/>
          <w:sz w:val="28"/>
          <w:szCs w:val="28"/>
          <w:lang w:val="uk-UA"/>
        </w:rPr>
        <w:lastRenderedPageBreak/>
        <w:t>ЗАВДАННЯ ДЛЯ САМОСТІЙНОЇ РОБОТИ.</w:t>
      </w:r>
    </w:p>
    <w:p w:rsidR="00C116B7" w:rsidRPr="00226C78" w:rsidRDefault="00C116B7" w:rsidP="00C116B7">
      <w:pPr>
        <w:spacing w:after="0" w:line="288" w:lineRule="auto"/>
        <w:ind w:firstLine="720"/>
        <w:jc w:val="both"/>
        <w:rPr>
          <w:rFonts w:ascii="Times New Roman" w:hAnsi="Times New Roman"/>
          <w:b/>
          <w:i/>
          <w:sz w:val="28"/>
          <w:szCs w:val="28"/>
          <w:lang w:val="uk-UA"/>
        </w:rPr>
      </w:pPr>
      <w:r w:rsidRPr="00226C78">
        <w:rPr>
          <w:rFonts w:ascii="Times New Roman" w:hAnsi="Times New Roman"/>
          <w:b/>
          <w:sz w:val="28"/>
          <w:szCs w:val="28"/>
          <w:lang w:val="uk-UA"/>
        </w:rPr>
        <w:t xml:space="preserve">Завдання </w:t>
      </w:r>
      <w:r w:rsidR="00226C78">
        <w:rPr>
          <w:rFonts w:ascii="Times New Roman" w:hAnsi="Times New Roman"/>
          <w:b/>
          <w:sz w:val="28"/>
          <w:szCs w:val="28"/>
          <w:lang w:val="uk-UA"/>
        </w:rPr>
        <w:t>5.</w:t>
      </w:r>
      <w:r w:rsidRPr="00226C78">
        <w:rPr>
          <w:rFonts w:ascii="Times New Roman" w:hAnsi="Times New Roman"/>
          <w:b/>
          <w:sz w:val="28"/>
          <w:szCs w:val="28"/>
          <w:lang w:val="uk-UA"/>
        </w:rPr>
        <w:t>1</w:t>
      </w:r>
      <w:r w:rsidRPr="00226C78">
        <w:rPr>
          <w:rFonts w:ascii="Times New Roman" w:hAnsi="Times New Roman"/>
          <w:b/>
          <w:i/>
          <w:sz w:val="28"/>
          <w:szCs w:val="28"/>
          <w:lang w:val="uk-UA"/>
        </w:rPr>
        <w:t>.</w:t>
      </w:r>
    </w:p>
    <w:p w:rsidR="00C116B7" w:rsidRDefault="00C116B7" w:rsidP="00C116B7">
      <w:pPr>
        <w:spacing w:after="0" w:line="288" w:lineRule="auto"/>
        <w:ind w:firstLine="720"/>
        <w:jc w:val="both"/>
        <w:rPr>
          <w:rFonts w:ascii="Times New Roman" w:hAnsi="Times New Roman"/>
          <w:sz w:val="28"/>
          <w:szCs w:val="28"/>
          <w:lang w:val="uk-UA"/>
        </w:rPr>
      </w:pPr>
      <w:r w:rsidRPr="00AF0F01">
        <w:rPr>
          <w:rFonts w:ascii="Times New Roman" w:hAnsi="Times New Roman"/>
          <w:sz w:val="28"/>
          <w:szCs w:val="28"/>
          <w:lang w:val="uk-UA"/>
        </w:rPr>
        <w:t>У таблиці поміщені ключові поняття і їх визначення. З</w:t>
      </w:r>
      <w:r w:rsidR="00F61845">
        <w:rPr>
          <w:rFonts w:ascii="Times New Roman" w:hAnsi="Times New Roman"/>
          <w:sz w:val="28"/>
          <w:szCs w:val="28"/>
          <w:lang w:val="uk-UA"/>
        </w:rPr>
        <w:t>’</w:t>
      </w:r>
      <w:r w:rsidRPr="00AF0F01">
        <w:rPr>
          <w:rFonts w:ascii="Times New Roman" w:hAnsi="Times New Roman"/>
          <w:sz w:val="28"/>
          <w:szCs w:val="28"/>
          <w:lang w:val="uk-UA"/>
        </w:rPr>
        <w:t>ясуйте, якому п</w:t>
      </w:r>
      <w:r w:rsidRPr="00AF0F01">
        <w:rPr>
          <w:rFonts w:ascii="Times New Roman" w:hAnsi="Times New Roman"/>
          <w:sz w:val="28"/>
          <w:szCs w:val="28"/>
          <w:lang w:val="uk-UA"/>
        </w:rPr>
        <w:t>о</w:t>
      </w:r>
      <w:r w:rsidRPr="00AF0F01">
        <w:rPr>
          <w:rFonts w:ascii="Times New Roman" w:hAnsi="Times New Roman"/>
          <w:sz w:val="28"/>
          <w:szCs w:val="28"/>
          <w:lang w:val="uk-UA"/>
        </w:rPr>
        <w:t>няттю ліворуч відповідає наведене праворуч визначення, вказавши потрібний номер.</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410"/>
        <w:gridCol w:w="567"/>
        <w:gridCol w:w="6767"/>
      </w:tblGrid>
      <w:tr w:rsidR="00C116B7" w:rsidRPr="00AF0F01" w:rsidTr="00C116B7">
        <w:trPr>
          <w:trHeight w:val="240"/>
        </w:trPr>
        <w:tc>
          <w:tcPr>
            <w:tcW w:w="2410" w:type="dxa"/>
          </w:tcPr>
          <w:p w:rsidR="00C116B7" w:rsidRPr="00226C78" w:rsidRDefault="00C116B7" w:rsidP="00226C78">
            <w:pPr>
              <w:spacing w:after="0" w:line="360" w:lineRule="auto"/>
              <w:jc w:val="center"/>
              <w:rPr>
                <w:rFonts w:ascii="Times New Roman" w:hAnsi="Times New Roman"/>
                <w:i/>
                <w:sz w:val="28"/>
                <w:szCs w:val="28"/>
                <w:lang w:val="uk-UA"/>
              </w:rPr>
            </w:pPr>
            <w:r w:rsidRPr="00226C78">
              <w:rPr>
                <w:rFonts w:ascii="Times New Roman" w:hAnsi="Times New Roman"/>
                <w:i/>
                <w:sz w:val="28"/>
                <w:szCs w:val="28"/>
                <w:lang w:val="uk-UA"/>
              </w:rPr>
              <w:t>Поняття</w:t>
            </w:r>
          </w:p>
        </w:tc>
        <w:tc>
          <w:tcPr>
            <w:tcW w:w="567" w:type="dxa"/>
          </w:tcPr>
          <w:p w:rsidR="00C116B7" w:rsidRPr="00226C78" w:rsidRDefault="00C116B7" w:rsidP="00226C78">
            <w:pPr>
              <w:spacing w:after="0" w:line="360" w:lineRule="auto"/>
              <w:jc w:val="center"/>
              <w:rPr>
                <w:rFonts w:ascii="Times New Roman" w:hAnsi="Times New Roman"/>
                <w:i/>
                <w:sz w:val="28"/>
                <w:szCs w:val="28"/>
                <w:lang w:val="uk-UA"/>
              </w:rPr>
            </w:pPr>
            <w:r w:rsidRPr="00226C78">
              <w:rPr>
                <w:rFonts w:ascii="Times New Roman" w:hAnsi="Times New Roman"/>
                <w:i/>
                <w:sz w:val="28"/>
                <w:szCs w:val="28"/>
                <w:lang w:val="uk-UA"/>
              </w:rPr>
              <w:t>№</w:t>
            </w:r>
          </w:p>
        </w:tc>
        <w:tc>
          <w:tcPr>
            <w:tcW w:w="6767" w:type="dxa"/>
          </w:tcPr>
          <w:p w:rsidR="00C116B7" w:rsidRPr="00226C78" w:rsidRDefault="00C116B7" w:rsidP="00226C78">
            <w:pPr>
              <w:keepNext/>
              <w:spacing w:after="0" w:line="360" w:lineRule="auto"/>
              <w:jc w:val="center"/>
              <w:outlineLvl w:val="1"/>
              <w:rPr>
                <w:rFonts w:ascii="Times New Roman" w:hAnsi="Times New Roman"/>
                <w:i/>
                <w:sz w:val="28"/>
                <w:szCs w:val="28"/>
                <w:lang w:val="uk-UA"/>
              </w:rPr>
            </w:pPr>
            <w:r w:rsidRPr="00226C78">
              <w:rPr>
                <w:rFonts w:ascii="Times New Roman" w:hAnsi="Times New Roman"/>
                <w:i/>
                <w:sz w:val="28"/>
                <w:szCs w:val="28"/>
                <w:lang w:val="uk-UA"/>
              </w:rPr>
              <w:t>Зміст</w:t>
            </w:r>
          </w:p>
        </w:tc>
      </w:tr>
      <w:tr w:rsidR="00C116B7" w:rsidRPr="00AA7540" w:rsidTr="00C116B7">
        <w:trPr>
          <w:trHeight w:val="240"/>
        </w:trPr>
        <w:tc>
          <w:tcPr>
            <w:tcW w:w="2410" w:type="dxa"/>
          </w:tcPr>
          <w:p w:rsidR="00C116B7" w:rsidRPr="00AF0F01" w:rsidRDefault="00C116B7" w:rsidP="00226C78">
            <w:pPr>
              <w:spacing w:after="0" w:line="360" w:lineRule="auto"/>
              <w:jc w:val="both"/>
              <w:rPr>
                <w:rFonts w:ascii="Times New Roman" w:hAnsi="Times New Roman"/>
                <w:sz w:val="28"/>
                <w:szCs w:val="28"/>
                <w:lang w:val="uk-UA"/>
              </w:rPr>
            </w:pPr>
            <w:r w:rsidRPr="00AF0F01">
              <w:rPr>
                <w:rFonts w:ascii="Times New Roman" w:hAnsi="Times New Roman"/>
                <w:bCs/>
                <w:sz w:val="28"/>
                <w:szCs w:val="28"/>
                <w:lang w:val="uk-UA"/>
              </w:rPr>
              <w:t>Вербальні канали комунікації</w:t>
            </w:r>
          </w:p>
        </w:tc>
        <w:tc>
          <w:tcPr>
            <w:tcW w:w="567" w:type="dxa"/>
          </w:tcPr>
          <w:p w:rsidR="00C116B7" w:rsidRPr="00AF0F01" w:rsidRDefault="00C116B7" w:rsidP="00226C78">
            <w:pPr>
              <w:spacing w:after="0" w:line="360" w:lineRule="auto"/>
              <w:jc w:val="both"/>
              <w:rPr>
                <w:rFonts w:ascii="Times New Roman" w:hAnsi="Times New Roman"/>
                <w:sz w:val="28"/>
                <w:szCs w:val="28"/>
                <w:lang w:val="uk-UA"/>
              </w:rPr>
            </w:pPr>
          </w:p>
        </w:tc>
        <w:tc>
          <w:tcPr>
            <w:tcW w:w="6767" w:type="dxa"/>
          </w:tcPr>
          <w:p w:rsidR="00C116B7" w:rsidRPr="00AF0F01" w:rsidRDefault="00C116B7" w:rsidP="00226C78">
            <w:pPr>
              <w:numPr>
                <w:ilvl w:val="0"/>
                <w:numId w:val="10"/>
              </w:numPr>
              <w:tabs>
                <w:tab w:val="left" w:pos="34"/>
                <w:tab w:val="left" w:pos="317"/>
              </w:tabs>
              <w:spacing w:after="0" w:line="360" w:lineRule="auto"/>
              <w:ind w:left="0" w:firstLine="0"/>
              <w:contextualSpacing/>
              <w:jc w:val="both"/>
              <w:rPr>
                <w:rFonts w:ascii="Times New Roman" w:hAnsi="Times New Roman"/>
                <w:sz w:val="28"/>
                <w:szCs w:val="28"/>
                <w:lang w:val="uk-UA"/>
              </w:rPr>
            </w:pPr>
            <w:r w:rsidRPr="00AF0F01">
              <w:rPr>
                <w:rFonts w:ascii="Times New Roman" w:hAnsi="Times New Roman"/>
                <w:sz w:val="28"/>
                <w:szCs w:val="28"/>
                <w:lang w:val="uk-UA"/>
              </w:rPr>
              <w:t>Пряме а</w:t>
            </w:r>
            <w:r w:rsidR="00226C78">
              <w:rPr>
                <w:rFonts w:ascii="Times New Roman" w:hAnsi="Times New Roman"/>
                <w:sz w:val="28"/>
                <w:szCs w:val="28"/>
                <w:lang w:val="uk-UA"/>
              </w:rPr>
              <w:t>бо явне значення слів і виразів</w:t>
            </w:r>
          </w:p>
        </w:tc>
      </w:tr>
      <w:tr w:rsidR="00C116B7" w:rsidRPr="00AA7540" w:rsidTr="00C116B7">
        <w:trPr>
          <w:trHeight w:val="240"/>
        </w:trPr>
        <w:tc>
          <w:tcPr>
            <w:tcW w:w="2410" w:type="dxa"/>
          </w:tcPr>
          <w:p w:rsidR="00C116B7" w:rsidRPr="00AF0F01" w:rsidRDefault="00C116B7" w:rsidP="00226C78">
            <w:pPr>
              <w:spacing w:after="0" w:line="360" w:lineRule="auto"/>
              <w:jc w:val="both"/>
              <w:rPr>
                <w:rFonts w:ascii="Times New Roman" w:hAnsi="Times New Roman"/>
                <w:sz w:val="28"/>
                <w:szCs w:val="28"/>
                <w:lang w:val="uk-UA"/>
              </w:rPr>
            </w:pPr>
            <w:r w:rsidRPr="00AF0F01">
              <w:rPr>
                <w:rFonts w:ascii="Times New Roman" w:hAnsi="Times New Roman"/>
                <w:bCs/>
                <w:sz w:val="28"/>
                <w:szCs w:val="28"/>
                <w:lang w:val="uk-UA"/>
              </w:rPr>
              <w:t>Коннотація</w:t>
            </w:r>
          </w:p>
        </w:tc>
        <w:tc>
          <w:tcPr>
            <w:tcW w:w="567" w:type="dxa"/>
          </w:tcPr>
          <w:p w:rsidR="00C116B7" w:rsidRPr="00AF0F01" w:rsidRDefault="00C116B7" w:rsidP="00226C78">
            <w:pPr>
              <w:spacing w:after="0" w:line="360" w:lineRule="auto"/>
              <w:jc w:val="both"/>
              <w:rPr>
                <w:rFonts w:ascii="Times New Roman" w:hAnsi="Times New Roman"/>
                <w:sz w:val="28"/>
                <w:szCs w:val="28"/>
                <w:lang w:val="uk-UA"/>
              </w:rPr>
            </w:pPr>
          </w:p>
        </w:tc>
        <w:tc>
          <w:tcPr>
            <w:tcW w:w="6767" w:type="dxa"/>
          </w:tcPr>
          <w:p w:rsidR="00C116B7" w:rsidRPr="00AF0F01" w:rsidRDefault="00C116B7" w:rsidP="00226C78">
            <w:pPr>
              <w:numPr>
                <w:ilvl w:val="0"/>
                <w:numId w:val="10"/>
              </w:numPr>
              <w:tabs>
                <w:tab w:val="left" w:pos="34"/>
                <w:tab w:val="left" w:pos="317"/>
              </w:tabs>
              <w:spacing w:after="0" w:line="360" w:lineRule="auto"/>
              <w:ind w:left="0" w:firstLine="0"/>
              <w:contextualSpacing/>
              <w:jc w:val="both"/>
              <w:rPr>
                <w:rFonts w:ascii="Times New Roman" w:hAnsi="Times New Roman"/>
                <w:sz w:val="28"/>
                <w:szCs w:val="28"/>
                <w:lang w:val="uk-UA"/>
              </w:rPr>
            </w:pPr>
            <w:r w:rsidRPr="00AF0F01">
              <w:rPr>
                <w:rFonts w:ascii="Times New Roman" w:hAnsi="Times New Roman"/>
                <w:sz w:val="28"/>
                <w:szCs w:val="28"/>
                <w:lang w:val="uk-UA"/>
              </w:rPr>
              <w:t xml:space="preserve">Процес обміну повідомленнями і їх і інтерпретація двома або декількома індивідами, що </w:t>
            </w:r>
            <w:r w:rsidR="00226C78">
              <w:rPr>
                <w:rFonts w:ascii="Times New Roman" w:hAnsi="Times New Roman"/>
                <w:sz w:val="28"/>
                <w:szCs w:val="28"/>
                <w:lang w:val="uk-UA"/>
              </w:rPr>
              <w:t>вступили в ко</w:t>
            </w:r>
            <w:r w:rsidR="00226C78">
              <w:rPr>
                <w:rFonts w:ascii="Times New Roman" w:hAnsi="Times New Roman"/>
                <w:sz w:val="28"/>
                <w:szCs w:val="28"/>
                <w:lang w:val="uk-UA"/>
              </w:rPr>
              <w:t>н</w:t>
            </w:r>
            <w:r w:rsidR="00226C78">
              <w:rPr>
                <w:rFonts w:ascii="Times New Roman" w:hAnsi="Times New Roman"/>
                <w:sz w:val="28"/>
                <w:szCs w:val="28"/>
                <w:lang w:val="uk-UA"/>
              </w:rPr>
              <w:t>такт один з одним</w:t>
            </w:r>
          </w:p>
        </w:tc>
      </w:tr>
      <w:tr w:rsidR="00C116B7" w:rsidRPr="00AA7540" w:rsidTr="00C116B7">
        <w:trPr>
          <w:trHeight w:val="240"/>
        </w:trPr>
        <w:tc>
          <w:tcPr>
            <w:tcW w:w="2410" w:type="dxa"/>
          </w:tcPr>
          <w:p w:rsidR="00C116B7" w:rsidRPr="00AF0F01" w:rsidRDefault="00C116B7" w:rsidP="00226C78">
            <w:pPr>
              <w:spacing w:after="0" w:line="360" w:lineRule="auto"/>
              <w:jc w:val="both"/>
              <w:rPr>
                <w:rFonts w:ascii="Times New Roman" w:hAnsi="Times New Roman"/>
                <w:sz w:val="28"/>
                <w:szCs w:val="28"/>
                <w:lang w:val="uk-UA"/>
              </w:rPr>
            </w:pPr>
            <w:r w:rsidRPr="00AF0F01">
              <w:rPr>
                <w:rFonts w:ascii="Times New Roman" w:hAnsi="Times New Roman"/>
                <w:sz w:val="28"/>
                <w:szCs w:val="28"/>
                <w:lang w:val="uk-UA"/>
              </w:rPr>
              <w:t>Міжособистісна комунікація</w:t>
            </w:r>
          </w:p>
        </w:tc>
        <w:tc>
          <w:tcPr>
            <w:tcW w:w="567" w:type="dxa"/>
          </w:tcPr>
          <w:p w:rsidR="00C116B7" w:rsidRPr="00AF0F01" w:rsidRDefault="00C116B7" w:rsidP="00226C78">
            <w:pPr>
              <w:spacing w:after="0" w:line="360" w:lineRule="auto"/>
              <w:jc w:val="both"/>
              <w:rPr>
                <w:rFonts w:ascii="Times New Roman" w:hAnsi="Times New Roman"/>
                <w:sz w:val="28"/>
                <w:szCs w:val="28"/>
                <w:lang w:val="uk-UA"/>
              </w:rPr>
            </w:pPr>
          </w:p>
        </w:tc>
        <w:tc>
          <w:tcPr>
            <w:tcW w:w="6767" w:type="dxa"/>
          </w:tcPr>
          <w:p w:rsidR="00C116B7" w:rsidRPr="00AF0F01" w:rsidRDefault="00C116B7" w:rsidP="00226C78">
            <w:pPr>
              <w:numPr>
                <w:ilvl w:val="0"/>
                <w:numId w:val="10"/>
              </w:numPr>
              <w:tabs>
                <w:tab w:val="left" w:pos="34"/>
                <w:tab w:val="left" w:pos="317"/>
              </w:tabs>
              <w:spacing w:after="0" w:line="360" w:lineRule="auto"/>
              <w:ind w:left="0" w:firstLine="0"/>
              <w:contextualSpacing/>
              <w:jc w:val="both"/>
              <w:rPr>
                <w:rFonts w:ascii="Times New Roman" w:hAnsi="Times New Roman"/>
                <w:sz w:val="28"/>
                <w:szCs w:val="28"/>
                <w:lang w:val="uk-UA"/>
              </w:rPr>
            </w:pPr>
            <w:r w:rsidRPr="00AF0F01">
              <w:rPr>
                <w:rFonts w:ascii="Times New Roman" w:hAnsi="Times New Roman"/>
                <w:bCs/>
                <w:iCs/>
                <w:sz w:val="28"/>
                <w:szCs w:val="28"/>
                <w:lang w:val="uk-UA"/>
              </w:rPr>
              <w:t>Складні системи кодування інформації, якщо ро</w:t>
            </w:r>
            <w:r w:rsidRPr="00AF0F01">
              <w:rPr>
                <w:rFonts w:ascii="Times New Roman" w:hAnsi="Times New Roman"/>
                <w:bCs/>
                <w:iCs/>
                <w:sz w:val="28"/>
                <w:szCs w:val="28"/>
                <w:lang w:val="uk-UA"/>
              </w:rPr>
              <w:t>з</w:t>
            </w:r>
            <w:r w:rsidRPr="00AF0F01">
              <w:rPr>
                <w:rFonts w:ascii="Times New Roman" w:hAnsi="Times New Roman"/>
                <w:bCs/>
                <w:iCs/>
                <w:sz w:val="28"/>
                <w:szCs w:val="28"/>
                <w:lang w:val="uk-UA"/>
              </w:rPr>
              <w:t>мова стосуєть</w:t>
            </w:r>
            <w:r w:rsidR="00226C78">
              <w:rPr>
                <w:rFonts w:ascii="Times New Roman" w:hAnsi="Times New Roman"/>
                <w:bCs/>
                <w:iCs/>
                <w:sz w:val="28"/>
                <w:szCs w:val="28"/>
                <w:lang w:val="uk-UA"/>
              </w:rPr>
              <w:t>ся незручних або делікатних тем</w:t>
            </w:r>
          </w:p>
        </w:tc>
      </w:tr>
      <w:tr w:rsidR="00C116B7" w:rsidRPr="00AA7540" w:rsidTr="00C116B7">
        <w:trPr>
          <w:trHeight w:val="240"/>
        </w:trPr>
        <w:tc>
          <w:tcPr>
            <w:tcW w:w="2410" w:type="dxa"/>
          </w:tcPr>
          <w:p w:rsidR="00C116B7" w:rsidRPr="00AF0F01" w:rsidRDefault="00C116B7" w:rsidP="00226C78">
            <w:pPr>
              <w:spacing w:after="0" w:line="360" w:lineRule="auto"/>
              <w:jc w:val="both"/>
              <w:rPr>
                <w:rFonts w:ascii="Times New Roman" w:hAnsi="Times New Roman"/>
                <w:sz w:val="28"/>
                <w:szCs w:val="28"/>
                <w:lang w:val="uk-UA"/>
              </w:rPr>
            </w:pPr>
            <w:r w:rsidRPr="00AF0F01">
              <w:rPr>
                <w:rFonts w:ascii="Times New Roman" w:hAnsi="Times New Roman"/>
                <w:bCs/>
                <w:sz w:val="28"/>
                <w:szCs w:val="28"/>
                <w:lang w:val="uk-UA"/>
              </w:rPr>
              <w:t>Денотація</w:t>
            </w:r>
          </w:p>
        </w:tc>
        <w:tc>
          <w:tcPr>
            <w:tcW w:w="567" w:type="dxa"/>
          </w:tcPr>
          <w:p w:rsidR="00C116B7" w:rsidRPr="00AF0F01" w:rsidRDefault="00C116B7" w:rsidP="00226C78">
            <w:pPr>
              <w:spacing w:after="0" w:line="360" w:lineRule="auto"/>
              <w:jc w:val="both"/>
              <w:rPr>
                <w:rFonts w:ascii="Times New Roman" w:hAnsi="Times New Roman"/>
                <w:sz w:val="28"/>
                <w:szCs w:val="28"/>
                <w:lang w:val="uk-UA"/>
              </w:rPr>
            </w:pPr>
          </w:p>
        </w:tc>
        <w:tc>
          <w:tcPr>
            <w:tcW w:w="6767" w:type="dxa"/>
          </w:tcPr>
          <w:p w:rsidR="00C116B7" w:rsidRPr="00AF0F01" w:rsidRDefault="00C116B7" w:rsidP="00226C78">
            <w:pPr>
              <w:numPr>
                <w:ilvl w:val="0"/>
                <w:numId w:val="10"/>
              </w:numPr>
              <w:tabs>
                <w:tab w:val="left" w:pos="34"/>
                <w:tab w:val="left" w:pos="317"/>
              </w:tabs>
              <w:spacing w:after="0" w:line="360" w:lineRule="auto"/>
              <w:ind w:left="0" w:firstLine="0"/>
              <w:contextualSpacing/>
              <w:jc w:val="both"/>
              <w:rPr>
                <w:rFonts w:ascii="Times New Roman" w:hAnsi="Times New Roman"/>
                <w:sz w:val="28"/>
                <w:szCs w:val="28"/>
                <w:lang w:val="uk-UA"/>
              </w:rPr>
            </w:pPr>
            <w:r w:rsidRPr="00AF0F01">
              <w:rPr>
                <w:rFonts w:ascii="Times New Roman" w:hAnsi="Times New Roman"/>
                <w:sz w:val="28"/>
                <w:szCs w:val="28"/>
                <w:lang w:val="uk-UA"/>
              </w:rPr>
              <w:t>Жести й рухи тіла, які виступають замінниками фраз, і їх можна використовувати з</w:t>
            </w:r>
            <w:r w:rsidR="00226C78">
              <w:rPr>
                <w:rFonts w:ascii="Times New Roman" w:hAnsi="Times New Roman"/>
                <w:sz w:val="28"/>
                <w:szCs w:val="28"/>
                <w:lang w:val="uk-UA"/>
              </w:rPr>
              <w:t>амість слів</w:t>
            </w:r>
          </w:p>
        </w:tc>
      </w:tr>
      <w:tr w:rsidR="00C116B7" w:rsidRPr="00AF0F01" w:rsidTr="00C116B7">
        <w:trPr>
          <w:trHeight w:val="240"/>
        </w:trPr>
        <w:tc>
          <w:tcPr>
            <w:tcW w:w="2410" w:type="dxa"/>
          </w:tcPr>
          <w:p w:rsidR="00C116B7" w:rsidRPr="00AF0F01" w:rsidRDefault="00C116B7" w:rsidP="00226C78">
            <w:pPr>
              <w:spacing w:after="0" w:line="360" w:lineRule="auto"/>
              <w:jc w:val="both"/>
              <w:rPr>
                <w:rFonts w:ascii="Times New Roman" w:hAnsi="Times New Roman"/>
                <w:sz w:val="28"/>
                <w:szCs w:val="28"/>
                <w:lang w:val="uk-UA"/>
              </w:rPr>
            </w:pPr>
            <w:r w:rsidRPr="00AF0F01">
              <w:rPr>
                <w:rFonts w:ascii="Times New Roman" w:hAnsi="Times New Roman"/>
                <w:sz w:val="28"/>
                <w:szCs w:val="28"/>
                <w:lang w:val="uk-UA"/>
              </w:rPr>
              <w:t>Невербальні к</w:t>
            </w:r>
            <w:r w:rsidRPr="00AF0F01">
              <w:rPr>
                <w:rFonts w:ascii="Times New Roman" w:hAnsi="Times New Roman"/>
                <w:sz w:val="28"/>
                <w:szCs w:val="28"/>
                <w:lang w:val="uk-UA"/>
              </w:rPr>
              <w:t>а</w:t>
            </w:r>
            <w:r w:rsidRPr="00AF0F01">
              <w:rPr>
                <w:rFonts w:ascii="Times New Roman" w:hAnsi="Times New Roman"/>
                <w:sz w:val="28"/>
                <w:szCs w:val="28"/>
                <w:lang w:val="uk-UA"/>
              </w:rPr>
              <w:t>нали комунікації</w:t>
            </w:r>
          </w:p>
        </w:tc>
        <w:tc>
          <w:tcPr>
            <w:tcW w:w="567" w:type="dxa"/>
          </w:tcPr>
          <w:p w:rsidR="00C116B7" w:rsidRPr="00AF0F01" w:rsidRDefault="00C116B7" w:rsidP="00226C78">
            <w:pPr>
              <w:spacing w:after="0" w:line="360" w:lineRule="auto"/>
              <w:jc w:val="both"/>
              <w:rPr>
                <w:rFonts w:ascii="Times New Roman" w:hAnsi="Times New Roman"/>
                <w:sz w:val="28"/>
                <w:szCs w:val="28"/>
                <w:lang w:val="uk-UA"/>
              </w:rPr>
            </w:pPr>
          </w:p>
        </w:tc>
        <w:tc>
          <w:tcPr>
            <w:tcW w:w="6767" w:type="dxa"/>
          </w:tcPr>
          <w:p w:rsidR="00C116B7" w:rsidRPr="00AF0F01" w:rsidRDefault="00226C78" w:rsidP="00226C78">
            <w:pPr>
              <w:numPr>
                <w:ilvl w:val="0"/>
                <w:numId w:val="10"/>
              </w:numPr>
              <w:shd w:val="clear" w:color="auto" w:fill="FFFFFF"/>
              <w:tabs>
                <w:tab w:val="left" w:pos="34"/>
                <w:tab w:val="left" w:pos="317"/>
              </w:tabs>
              <w:spacing w:after="0" w:line="360" w:lineRule="auto"/>
              <w:ind w:left="0" w:firstLine="0"/>
              <w:contextualSpacing/>
              <w:jc w:val="both"/>
              <w:rPr>
                <w:rFonts w:ascii="Times New Roman" w:hAnsi="Times New Roman"/>
                <w:sz w:val="28"/>
                <w:szCs w:val="28"/>
                <w:lang w:val="uk-UA"/>
              </w:rPr>
            </w:pPr>
            <w:r>
              <w:rPr>
                <w:rFonts w:ascii="Times New Roman" w:hAnsi="Times New Roman"/>
                <w:bCs/>
                <w:sz w:val="28"/>
                <w:szCs w:val="28"/>
                <w:lang w:val="uk-UA"/>
              </w:rPr>
              <w:t>Мова (усна й письмова)</w:t>
            </w:r>
          </w:p>
        </w:tc>
      </w:tr>
      <w:tr w:rsidR="00C116B7" w:rsidRPr="00AA7540" w:rsidTr="00C116B7">
        <w:trPr>
          <w:trHeight w:val="240"/>
        </w:trPr>
        <w:tc>
          <w:tcPr>
            <w:tcW w:w="2410" w:type="dxa"/>
          </w:tcPr>
          <w:p w:rsidR="00C116B7" w:rsidRPr="00AF0F01" w:rsidRDefault="00C116B7" w:rsidP="00226C78">
            <w:pPr>
              <w:spacing w:after="0" w:line="360" w:lineRule="auto"/>
              <w:jc w:val="both"/>
              <w:rPr>
                <w:rFonts w:ascii="Times New Roman" w:hAnsi="Times New Roman"/>
                <w:sz w:val="28"/>
                <w:szCs w:val="28"/>
                <w:lang w:val="uk-UA"/>
              </w:rPr>
            </w:pPr>
            <w:r w:rsidRPr="00AF0F01">
              <w:rPr>
                <w:rFonts w:ascii="Times New Roman" w:hAnsi="Times New Roman"/>
                <w:sz w:val="28"/>
                <w:szCs w:val="28"/>
                <w:lang w:val="uk-UA"/>
              </w:rPr>
              <w:t>Міжособистісна дистанція</w:t>
            </w:r>
          </w:p>
        </w:tc>
        <w:tc>
          <w:tcPr>
            <w:tcW w:w="567" w:type="dxa"/>
          </w:tcPr>
          <w:p w:rsidR="00C116B7" w:rsidRPr="00AF0F01" w:rsidRDefault="00C116B7" w:rsidP="00226C78">
            <w:pPr>
              <w:spacing w:after="0" w:line="360" w:lineRule="auto"/>
              <w:jc w:val="both"/>
              <w:rPr>
                <w:rFonts w:ascii="Times New Roman" w:hAnsi="Times New Roman"/>
                <w:sz w:val="28"/>
                <w:szCs w:val="28"/>
                <w:lang w:val="uk-UA"/>
              </w:rPr>
            </w:pPr>
          </w:p>
        </w:tc>
        <w:tc>
          <w:tcPr>
            <w:tcW w:w="6767" w:type="dxa"/>
          </w:tcPr>
          <w:p w:rsidR="00C116B7" w:rsidRPr="00AF0F01" w:rsidRDefault="00C116B7" w:rsidP="00226C78">
            <w:pPr>
              <w:numPr>
                <w:ilvl w:val="0"/>
                <w:numId w:val="10"/>
              </w:numPr>
              <w:tabs>
                <w:tab w:val="left" w:pos="34"/>
                <w:tab w:val="left" w:pos="317"/>
              </w:tabs>
              <w:spacing w:after="0" w:line="360" w:lineRule="auto"/>
              <w:ind w:left="0" w:firstLine="0"/>
              <w:contextualSpacing/>
              <w:jc w:val="both"/>
              <w:rPr>
                <w:rFonts w:ascii="Times New Roman" w:hAnsi="Times New Roman"/>
                <w:sz w:val="28"/>
                <w:szCs w:val="28"/>
                <w:lang w:val="uk-UA"/>
              </w:rPr>
            </w:pPr>
            <w:r w:rsidRPr="00AF0F01">
              <w:rPr>
                <w:rFonts w:ascii="Times New Roman" w:hAnsi="Times New Roman"/>
                <w:bCs/>
                <w:sz w:val="28"/>
                <w:szCs w:val="28"/>
                <w:lang w:val="uk-UA"/>
              </w:rPr>
              <w:t>Невиражене</w:t>
            </w:r>
            <w:r w:rsidRPr="00AF0F01">
              <w:rPr>
                <w:rFonts w:ascii="Times New Roman" w:hAnsi="Times New Roman"/>
                <w:sz w:val="28"/>
                <w:szCs w:val="28"/>
                <w:lang w:val="uk-UA"/>
              </w:rPr>
              <w:t>, неявне, але яке мається н</w:t>
            </w:r>
            <w:r w:rsidR="00226C78">
              <w:rPr>
                <w:rFonts w:ascii="Times New Roman" w:hAnsi="Times New Roman"/>
                <w:sz w:val="28"/>
                <w:szCs w:val="28"/>
                <w:lang w:val="uk-UA"/>
              </w:rPr>
              <w:t>а увазі зн</w:t>
            </w:r>
            <w:r w:rsidR="00226C78">
              <w:rPr>
                <w:rFonts w:ascii="Times New Roman" w:hAnsi="Times New Roman"/>
                <w:sz w:val="28"/>
                <w:szCs w:val="28"/>
                <w:lang w:val="uk-UA"/>
              </w:rPr>
              <w:t>а</w:t>
            </w:r>
            <w:r w:rsidR="00226C78">
              <w:rPr>
                <w:rFonts w:ascii="Times New Roman" w:hAnsi="Times New Roman"/>
                <w:sz w:val="28"/>
                <w:szCs w:val="28"/>
                <w:lang w:val="uk-UA"/>
              </w:rPr>
              <w:t>чення слів і виразів</w:t>
            </w:r>
          </w:p>
        </w:tc>
      </w:tr>
      <w:tr w:rsidR="00C116B7" w:rsidRPr="00AA7540" w:rsidTr="00C116B7">
        <w:trPr>
          <w:trHeight w:val="240"/>
        </w:trPr>
        <w:tc>
          <w:tcPr>
            <w:tcW w:w="2410" w:type="dxa"/>
          </w:tcPr>
          <w:p w:rsidR="00C116B7" w:rsidRPr="00AF0F01" w:rsidRDefault="00C116B7" w:rsidP="00226C78">
            <w:pPr>
              <w:spacing w:after="0" w:line="360" w:lineRule="auto"/>
              <w:jc w:val="both"/>
              <w:rPr>
                <w:rFonts w:ascii="Times New Roman" w:hAnsi="Times New Roman"/>
                <w:sz w:val="28"/>
                <w:szCs w:val="28"/>
                <w:lang w:val="uk-UA"/>
              </w:rPr>
            </w:pPr>
            <w:r w:rsidRPr="00AF0F01">
              <w:rPr>
                <w:rFonts w:ascii="Times New Roman" w:hAnsi="Times New Roman"/>
                <w:bCs/>
                <w:sz w:val="28"/>
                <w:szCs w:val="28"/>
                <w:lang w:val="uk-UA"/>
              </w:rPr>
              <w:t>Емблеми</w:t>
            </w:r>
          </w:p>
        </w:tc>
        <w:tc>
          <w:tcPr>
            <w:tcW w:w="567" w:type="dxa"/>
          </w:tcPr>
          <w:p w:rsidR="00C116B7" w:rsidRPr="00AF0F01" w:rsidRDefault="00C116B7" w:rsidP="00226C78">
            <w:pPr>
              <w:spacing w:after="0" w:line="360" w:lineRule="auto"/>
              <w:jc w:val="both"/>
              <w:rPr>
                <w:rFonts w:ascii="Times New Roman" w:hAnsi="Times New Roman"/>
                <w:sz w:val="28"/>
                <w:szCs w:val="28"/>
                <w:lang w:val="uk-UA"/>
              </w:rPr>
            </w:pPr>
          </w:p>
        </w:tc>
        <w:tc>
          <w:tcPr>
            <w:tcW w:w="6767" w:type="dxa"/>
          </w:tcPr>
          <w:p w:rsidR="00C116B7" w:rsidRPr="00AF0F01" w:rsidRDefault="00C116B7" w:rsidP="00226C78">
            <w:pPr>
              <w:numPr>
                <w:ilvl w:val="0"/>
                <w:numId w:val="10"/>
              </w:numPr>
              <w:tabs>
                <w:tab w:val="left" w:pos="34"/>
                <w:tab w:val="left" w:pos="317"/>
              </w:tabs>
              <w:spacing w:after="0" w:line="360" w:lineRule="auto"/>
              <w:ind w:left="0" w:firstLine="0"/>
              <w:contextualSpacing/>
              <w:jc w:val="both"/>
              <w:rPr>
                <w:rFonts w:ascii="Times New Roman" w:hAnsi="Times New Roman"/>
                <w:sz w:val="28"/>
                <w:szCs w:val="28"/>
                <w:lang w:val="uk-UA"/>
              </w:rPr>
            </w:pPr>
            <w:r w:rsidRPr="00AF0F01">
              <w:rPr>
                <w:rFonts w:ascii="Times New Roman" w:hAnsi="Times New Roman"/>
                <w:sz w:val="28"/>
                <w:szCs w:val="28"/>
                <w:lang w:val="uk-UA"/>
              </w:rPr>
              <w:t>Спосіб вираження повідомлень, ад</w:t>
            </w:r>
            <w:r w:rsidR="00226C78">
              <w:rPr>
                <w:rFonts w:ascii="Times New Roman" w:hAnsi="Times New Roman"/>
                <w:sz w:val="28"/>
                <w:szCs w:val="28"/>
                <w:lang w:val="uk-UA"/>
              </w:rPr>
              <w:t>ресованих пе</w:t>
            </w:r>
            <w:r w:rsidR="00226C78">
              <w:rPr>
                <w:rFonts w:ascii="Times New Roman" w:hAnsi="Times New Roman"/>
                <w:sz w:val="28"/>
                <w:szCs w:val="28"/>
                <w:lang w:val="uk-UA"/>
              </w:rPr>
              <w:t>в</w:t>
            </w:r>
            <w:r w:rsidR="00226C78">
              <w:rPr>
                <w:rFonts w:ascii="Times New Roman" w:hAnsi="Times New Roman"/>
                <w:sz w:val="28"/>
                <w:szCs w:val="28"/>
                <w:lang w:val="uk-UA"/>
              </w:rPr>
              <w:t>ному типу слухачів</w:t>
            </w:r>
          </w:p>
        </w:tc>
      </w:tr>
      <w:tr w:rsidR="00C116B7" w:rsidRPr="00AA7540" w:rsidTr="00C116B7">
        <w:trPr>
          <w:trHeight w:val="240"/>
        </w:trPr>
        <w:tc>
          <w:tcPr>
            <w:tcW w:w="2410" w:type="dxa"/>
          </w:tcPr>
          <w:p w:rsidR="00C116B7" w:rsidRPr="00AF0F01" w:rsidRDefault="00C116B7" w:rsidP="00226C78">
            <w:pPr>
              <w:spacing w:after="0" w:line="360" w:lineRule="auto"/>
              <w:jc w:val="both"/>
              <w:rPr>
                <w:rFonts w:ascii="Times New Roman" w:hAnsi="Times New Roman"/>
                <w:sz w:val="28"/>
                <w:szCs w:val="28"/>
                <w:lang w:val="uk-UA"/>
              </w:rPr>
            </w:pPr>
            <w:r w:rsidRPr="00AF0F01">
              <w:rPr>
                <w:rFonts w:ascii="Times New Roman" w:hAnsi="Times New Roman"/>
                <w:bCs/>
                <w:sz w:val="28"/>
                <w:szCs w:val="28"/>
                <w:lang w:val="uk-UA"/>
              </w:rPr>
              <w:t>Жести-Ілюстратори</w:t>
            </w:r>
          </w:p>
        </w:tc>
        <w:tc>
          <w:tcPr>
            <w:tcW w:w="567" w:type="dxa"/>
          </w:tcPr>
          <w:p w:rsidR="00C116B7" w:rsidRPr="00AF0F01" w:rsidRDefault="00C116B7" w:rsidP="00226C78">
            <w:pPr>
              <w:spacing w:after="0" w:line="360" w:lineRule="auto"/>
              <w:jc w:val="both"/>
              <w:rPr>
                <w:rFonts w:ascii="Times New Roman" w:hAnsi="Times New Roman"/>
                <w:sz w:val="28"/>
                <w:szCs w:val="28"/>
                <w:lang w:val="uk-UA"/>
              </w:rPr>
            </w:pPr>
          </w:p>
        </w:tc>
        <w:tc>
          <w:tcPr>
            <w:tcW w:w="6767" w:type="dxa"/>
          </w:tcPr>
          <w:p w:rsidR="00C116B7" w:rsidRPr="00AF0F01" w:rsidRDefault="00C116B7" w:rsidP="00226C78">
            <w:pPr>
              <w:numPr>
                <w:ilvl w:val="0"/>
                <w:numId w:val="10"/>
              </w:numPr>
              <w:tabs>
                <w:tab w:val="left" w:pos="34"/>
                <w:tab w:val="left" w:pos="317"/>
              </w:tabs>
              <w:spacing w:after="0" w:line="360" w:lineRule="auto"/>
              <w:ind w:left="0" w:firstLine="0"/>
              <w:contextualSpacing/>
              <w:jc w:val="both"/>
              <w:rPr>
                <w:rFonts w:ascii="Times New Roman" w:hAnsi="Times New Roman"/>
                <w:sz w:val="28"/>
                <w:szCs w:val="28"/>
                <w:lang w:val="uk-UA"/>
              </w:rPr>
            </w:pPr>
            <w:r w:rsidRPr="00AF0F01">
              <w:rPr>
                <w:rFonts w:ascii="Times New Roman" w:hAnsi="Times New Roman"/>
                <w:sz w:val="28"/>
                <w:szCs w:val="28"/>
                <w:lang w:val="uk-UA"/>
              </w:rPr>
              <w:t>Погляд, міміка, дотики, рухи тіла, жести, міжос</w:t>
            </w:r>
            <w:r w:rsidRPr="00AF0F01">
              <w:rPr>
                <w:rFonts w:ascii="Times New Roman" w:hAnsi="Times New Roman"/>
                <w:sz w:val="28"/>
                <w:szCs w:val="28"/>
                <w:lang w:val="uk-UA"/>
              </w:rPr>
              <w:t>о</w:t>
            </w:r>
            <w:r w:rsidRPr="00AF0F01">
              <w:rPr>
                <w:rFonts w:ascii="Times New Roman" w:hAnsi="Times New Roman"/>
                <w:sz w:val="28"/>
                <w:szCs w:val="28"/>
                <w:lang w:val="uk-UA"/>
              </w:rPr>
              <w:t>бистісна дис</w:t>
            </w:r>
            <w:r w:rsidR="00226C78">
              <w:rPr>
                <w:rFonts w:ascii="Times New Roman" w:hAnsi="Times New Roman"/>
                <w:sz w:val="28"/>
                <w:szCs w:val="28"/>
                <w:lang w:val="uk-UA"/>
              </w:rPr>
              <w:t>танція, одяг, макіяж і прикраси</w:t>
            </w:r>
          </w:p>
        </w:tc>
      </w:tr>
      <w:tr w:rsidR="00C116B7" w:rsidRPr="00AA7540" w:rsidTr="00C116B7">
        <w:trPr>
          <w:trHeight w:val="240"/>
        </w:trPr>
        <w:tc>
          <w:tcPr>
            <w:tcW w:w="2410" w:type="dxa"/>
          </w:tcPr>
          <w:p w:rsidR="00C116B7" w:rsidRPr="00AF0F01" w:rsidRDefault="00C116B7" w:rsidP="00226C78">
            <w:pPr>
              <w:spacing w:after="0" w:line="360" w:lineRule="auto"/>
              <w:jc w:val="both"/>
              <w:rPr>
                <w:rFonts w:ascii="Times New Roman" w:hAnsi="Times New Roman"/>
                <w:sz w:val="28"/>
                <w:szCs w:val="28"/>
                <w:lang w:val="uk-UA"/>
              </w:rPr>
            </w:pPr>
            <w:r w:rsidRPr="00AF0F01">
              <w:rPr>
                <w:rFonts w:ascii="Times New Roman" w:hAnsi="Times New Roman"/>
                <w:bCs/>
                <w:sz w:val="28"/>
                <w:szCs w:val="28"/>
                <w:lang w:val="uk-UA"/>
              </w:rPr>
              <w:t>Соціальний р</w:t>
            </w:r>
            <w:r w:rsidRPr="00AF0F01">
              <w:rPr>
                <w:rFonts w:ascii="Times New Roman" w:hAnsi="Times New Roman"/>
                <w:bCs/>
                <w:sz w:val="28"/>
                <w:szCs w:val="28"/>
                <w:lang w:val="uk-UA"/>
              </w:rPr>
              <w:t>е</w:t>
            </w:r>
            <w:r w:rsidRPr="00AF0F01">
              <w:rPr>
                <w:rFonts w:ascii="Times New Roman" w:hAnsi="Times New Roman"/>
                <w:bCs/>
                <w:sz w:val="28"/>
                <w:szCs w:val="28"/>
                <w:lang w:val="uk-UA"/>
              </w:rPr>
              <w:t>гістр</w:t>
            </w:r>
          </w:p>
        </w:tc>
        <w:tc>
          <w:tcPr>
            <w:tcW w:w="567" w:type="dxa"/>
          </w:tcPr>
          <w:p w:rsidR="00C116B7" w:rsidRPr="00AF0F01" w:rsidRDefault="00C116B7" w:rsidP="00226C78">
            <w:pPr>
              <w:spacing w:after="0" w:line="360" w:lineRule="auto"/>
              <w:jc w:val="both"/>
              <w:rPr>
                <w:rFonts w:ascii="Times New Roman" w:hAnsi="Times New Roman"/>
                <w:sz w:val="28"/>
                <w:szCs w:val="28"/>
                <w:lang w:val="uk-UA"/>
              </w:rPr>
            </w:pPr>
          </w:p>
        </w:tc>
        <w:tc>
          <w:tcPr>
            <w:tcW w:w="6767" w:type="dxa"/>
          </w:tcPr>
          <w:p w:rsidR="00C116B7" w:rsidRPr="00AF0F01" w:rsidRDefault="00C116B7" w:rsidP="00226C78">
            <w:pPr>
              <w:numPr>
                <w:ilvl w:val="0"/>
                <w:numId w:val="10"/>
              </w:numPr>
              <w:tabs>
                <w:tab w:val="left" w:pos="34"/>
                <w:tab w:val="left" w:pos="317"/>
              </w:tabs>
              <w:spacing w:after="0" w:line="360" w:lineRule="auto"/>
              <w:ind w:left="0" w:firstLine="0"/>
              <w:contextualSpacing/>
              <w:jc w:val="both"/>
              <w:rPr>
                <w:rFonts w:ascii="Times New Roman" w:hAnsi="Times New Roman"/>
                <w:sz w:val="28"/>
                <w:szCs w:val="28"/>
                <w:lang w:val="uk-UA"/>
              </w:rPr>
            </w:pPr>
            <w:r w:rsidRPr="00AF0F01">
              <w:rPr>
                <w:rFonts w:ascii="Times New Roman" w:hAnsi="Times New Roman"/>
                <w:sz w:val="28"/>
                <w:szCs w:val="28"/>
                <w:lang w:val="uk-UA"/>
              </w:rPr>
              <w:t>Простір, який звичайно зберігається між людьми під час спілкування й має у своїй основі соціокульт</w:t>
            </w:r>
            <w:r w:rsidRPr="00AF0F01">
              <w:rPr>
                <w:rFonts w:ascii="Times New Roman" w:hAnsi="Times New Roman"/>
                <w:sz w:val="28"/>
                <w:szCs w:val="28"/>
                <w:lang w:val="uk-UA"/>
              </w:rPr>
              <w:t>у</w:t>
            </w:r>
            <w:r w:rsidRPr="00AF0F01">
              <w:rPr>
                <w:rFonts w:ascii="Times New Roman" w:hAnsi="Times New Roman"/>
                <w:sz w:val="28"/>
                <w:szCs w:val="28"/>
                <w:lang w:val="uk-UA"/>
              </w:rPr>
              <w:t>рні норми, що регулюють тактильні ко</w:t>
            </w:r>
            <w:r w:rsidR="00226C78">
              <w:rPr>
                <w:rFonts w:ascii="Times New Roman" w:hAnsi="Times New Roman"/>
                <w:sz w:val="28"/>
                <w:szCs w:val="28"/>
                <w:lang w:val="uk-UA"/>
              </w:rPr>
              <w:t>нтакти</w:t>
            </w:r>
          </w:p>
        </w:tc>
      </w:tr>
      <w:tr w:rsidR="00C116B7" w:rsidRPr="00AA7540" w:rsidTr="00C116B7">
        <w:trPr>
          <w:trHeight w:val="240"/>
        </w:trPr>
        <w:tc>
          <w:tcPr>
            <w:tcW w:w="2410" w:type="dxa"/>
          </w:tcPr>
          <w:p w:rsidR="00C116B7" w:rsidRPr="00AF0F01" w:rsidRDefault="00C116B7" w:rsidP="00226C78">
            <w:pPr>
              <w:spacing w:after="0" w:line="360" w:lineRule="auto"/>
              <w:jc w:val="both"/>
              <w:rPr>
                <w:rFonts w:ascii="Times New Roman" w:hAnsi="Times New Roman"/>
                <w:sz w:val="28"/>
                <w:szCs w:val="28"/>
                <w:lang w:val="uk-UA"/>
              </w:rPr>
            </w:pPr>
            <w:r w:rsidRPr="00AF0F01">
              <w:rPr>
                <w:rFonts w:ascii="Times New Roman" w:hAnsi="Times New Roman"/>
                <w:bCs/>
                <w:iCs/>
                <w:sz w:val="28"/>
                <w:szCs w:val="28"/>
                <w:lang w:val="uk-UA"/>
              </w:rPr>
              <w:t>Мовні табу</w:t>
            </w:r>
          </w:p>
        </w:tc>
        <w:tc>
          <w:tcPr>
            <w:tcW w:w="567" w:type="dxa"/>
          </w:tcPr>
          <w:p w:rsidR="00C116B7" w:rsidRPr="00AF0F01" w:rsidRDefault="00C116B7" w:rsidP="00226C78">
            <w:pPr>
              <w:spacing w:after="0" w:line="360" w:lineRule="auto"/>
              <w:jc w:val="both"/>
              <w:rPr>
                <w:rFonts w:ascii="Times New Roman" w:hAnsi="Times New Roman"/>
                <w:sz w:val="28"/>
                <w:szCs w:val="28"/>
                <w:lang w:val="uk-UA"/>
              </w:rPr>
            </w:pPr>
          </w:p>
        </w:tc>
        <w:tc>
          <w:tcPr>
            <w:tcW w:w="6767" w:type="dxa"/>
          </w:tcPr>
          <w:p w:rsidR="00C116B7" w:rsidRPr="00AF0F01" w:rsidRDefault="00C116B7" w:rsidP="00226C78">
            <w:pPr>
              <w:numPr>
                <w:ilvl w:val="0"/>
                <w:numId w:val="10"/>
              </w:numPr>
              <w:tabs>
                <w:tab w:val="left" w:pos="34"/>
                <w:tab w:val="left" w:pos="317"/>
              </w:tabs>
              <w:spacing w:after="0" w:line="360" w:lineRule="auto"/>
              <w:ind w:left="0" w:hanging="34"/>
              <w:contextualSpacing/>
              <w:jc w:val="both"/>
              <w:rPr>
                <w:rFonts w:ascii="Times New Roman" w:hAnsi="Times New Roman"/>
                <w:sz w:val="28"/>
                <w:szCs w:val="28"/>
                <w:lang w:val="uk-UA"/>
              </w:rPr>
            </w:pPr>
            <w:r w:rsidRPr="00AF0F01">
              <w:rPr>
                <w:rFonts w:ascii="Times New Roman" w:hAnsi="Times New Roman"/>
                <w:sz w:val="28"/>
                <w:szCs w:val="28"/>
                <w:lang w:val="uk-UA"/>
              </w:rPr>
              <w:t>Рухи тіла й жести, які безпосередньо пов</w:t>
            </w:r>
            <w:r w:rsidR="00F61845">
              <w:rPr>
                <w:rFonts w:ascii="Times New Roman" w:hAnsi="Times New Roman"/>
                <w:sz w:val="28"/>
                <w:szCs w:val="28"/>
                <w:lang w:val="uk-UA"/>
              </w:rPr>
              <w:t>’</w:t>
            </w:r>
            <w:r w:rsidR="00226C78">
              <w:rPr>
                <w:rFonts w:ascii="Times New Roman" w:hAnsi="Times New Roman"/>
                <w:sz w:val="28"/>
                <w:szCs w:val="28"/>
                <w:lang w:val="uk-UA"/>
              </w:rPr>
              <w:t>язані з мовою, і ілюструють її</w:t>
            </w:r>
            <w:r w:rsidRPr="00AF0F01">
              <w:rPr>
                <w:rFonts w:ascii="Times New Roman" w:hAnsi="Times New Roman"/>
                <w:sz w:val="28"/>
                <w:szCs w:val="28"/>
                <w:lang w:val="uk-UA"/>
              </w:rPr>
              <w:t xml:space="preserve"> </w:t>
            </w:r>
          </w:p>
        </w:tc>
      </w:tr>
    </w:tbl>
    <w:p w:rsidR="00C116B7" w:rsidRPr="00AF0F01" w:rsidRDefault="00C116B7" w:rsidP="00226C78">
      <w:pPr>
        <w:spacing w:after="0" w:line="360" w:lineRule="auto"/>
        <w:ind w:firstLine="709"/>
        <w:jc w:val="both"/>
        <w:rPr>
          <w:rFonts w:ascii="Times New Roman" w:hAnsi="Times New Roman"/>
          <w:b/>
          <w:sz w:val="28"/>
          <w:szCs w:val="28"/>
          <w:u w:val="single"/>
          <w:lang w:val="uk-UA"/>
        </w:rPr>
      </w:pPr>
    </w:p>
    <w:p w:rsidR="00226C78" w:rsidRDefault="00226C78" w:rsidP="00226C78">
      <w:pPr>
        <w:spacing w:after="0" w:line="360" w:lineRule="auto"/>
        <w:ind w:firstLine="709"/>
        <w:jc w:val="both"/>
        <w:rPr>
          <w:rFonts w:ascii="Times New Roman" w:hAnsi="Times New Roman"/>
          <w:b/>
          <w:sz w:val="28"/>
          <w:szCs w:val="28"/>
          <w:lang w:val="uk-UA"/>
        </w:rPr>
      </w:pPr>
    </w:p>
    <w:p w:rsidR="00C116B7" w:rsidRPr="00226C78" w:rsidRDefault="00C116B7" w:rsidP="00226C78">
      <w:pPr>
        <w:spacing w:after="0" w:line="360" w:lineRule="auto"/>
        <w:ind w:firstLine="709"/>
        <w:jc w:val="both"/>
        <w:rPr>
          <w:rFonts w:ascii="Times New Roman" w:hAnsi="Times New Roman"/>
          <w:b/>
          <w:sz w:val="28"/>
          <w:szCs w:val="28"/>
          <w:lang w:val="uk-UA"/>
        </w:rPr>
      </w:pPr>
      <w:r w:rsidRPr="00226C78">
        <w:rPr>
          <w:rFonts w:ascii="Times New Roman" w:hAnsi="Times New Roman"/>
          <w:b/>
          <w:sz w:val="28"/>
          <w:szCs w:val="28"/>
          <w:lang w:val="uk-UA"/>
        </w:rPr>
        <w:lastRenderedPageBreak/>
        <w:t xml:space="preserve">Завдання </w:t>
      </w:r>
      <w:r w:rsidR="00226C78" w:rsidRPr="00226C78">
        <w:rPr>
          <w:rFonts w:ascii="Times New Roman" w:hAnsi="Times New Roman"/>
          <w:b/>
          <w:sz w:val="28"/>
          <w:szCs w:val="28"/>
          <w:lang w:val="uk-UA"/>
        </w:rPr>
        <w:t>5.</w:t>
      </w:r>
      <w:r w:rsidRPr="00226C78">
        <w:rPr>
          <w:rFonts w:ascii="Times New Roman" w:hAnsi="Times New Roman"/>
          <w:b/>
          <w:sz w:val="28"/>
          <w:szCs w:val="28"/>
          <w:lang w:val="uk-UA"/>
        </w:rPr>
        <w:t>2</w:t>
      </w:r>
    </w:p>
    <w:p w:rsidR="00C116B7" w:rsidRPr="00AF0F01" w:rsidRDefault="00C116B7" w:rsidP="00226C78">
      <w:pPr>
        <w:spacing w:after="0" w:line="360" w:lineRule="auto"/>
        <w:ind w:firstLine="720"/>
        <w:jc w:val="both"/>
        <w:rPr>
          <w:rFonts w:ascii="Times New Roman" w:hAnsi="Times New Roman"/>
          <w:b/>
          <w:i/>
          <w:sz w:val="28"/>
          <w:szCs w:val="28"/>
          <w:lang w:val="uk-UA"/>
        </w:rPr>
      </w:pPr>
      <w:r w:rsidRPr="00AF0F01">
        <w:rPr>
          <w:rFonts w:ascii="Times New Roman" w:hAnsi="Times New Roman"/>
          <w:sz w:val="28"/>
          <w:szCs w:val="28"/>
          <w:lang w:val="uk-UA"/>
        </w:rPr>
        <w:t xml:space="preserve">Відповідайте </w:t>
      </w:r>
      <w:r w:rsidR="00230A0C">
        <w:rPr>
          <w:rFonts w:ascii="Times New Roman" w:hAnsi="Times New Roman"/>
          <w:sz w:val="28"/>
          <w:szCs w:val="28"/>
          <w:lang w:val="uk-UA"/>
        </w:rPr>
        <w:t>«</w:t>
      </w:r>
      <w:r w:rsidRPr="00AF0F01">
        <w:rPr>
          <w:rFonts w:ascii="Times New Roman" w:hAnsi="Times New Roman"/>
          <w:sz w:val="28"/>
          <w:szCs w:val="28"/>
          <w:lang w:val="uk-UA"/>
        </w:rPr>
        <w:t>так</w:t>
      </w:r>
      <w:r w:rsidR="00230A0C">
        <w:rPr>
          <w:rFonts w:ascii="Times New Roman" w:hAnsi="Times New Roman"/>
          <w:sz w:val="28"/>
          <w:szCs w:val="28"/>
          <w:lang w:val="uk-UA"/>
        </w:rPr>
        <w:t>»</w:t>
      </w:r>
      <w:r w:rsidRPr="00AF0F01">
        <w:rPr>
          <w:rFonts w:ascii="Times New Roman" w:hAnsi="Times New Roman"/>
          <w:sz w:val="28"/>
          <w:szCs w:val="28"/>
          <w:lang w:val="uk-UA"/>
        </w:rPr>
        <w:t xml:space="preserve"> або </w:t>
      </w:r>
      <w:r w:rsidR="00230A0C">
        <w:rPr>
          <w:rFonts w:ascii="Times New Roman" w:hAnsi="Times New Roman"/>
          <w:sz w:val="28"/>
          <w:szCs w:val="28"/>
          <w:lang w:val="uk-UA"/>
        </w:rPr>
        <w:t>«</w:t>
      </w:r>
      <w:r w:rsidRPr="00AF0F01">
        <w:rPr>
          <w:rFonts w:ascii="Times New Roman" w:hAnsi="Times New Roman"/>
          <w:sz w:val="28"/>
          <w:szCs w:val="28"/>
          <w:lang w:val="uk-UA"/>
        </w:rPr>
        <w:t>ні</w:t>
      </w:r>
      <w:r w:rsidR="00230A0C">
        <w:rPr>
          <w:rFonts w:ascii="Times New Roman" w:hAnsi="Times New Roman"/>
          <w:sz w:val="28"/>
          <w:szCs w:val="28"/>
          <w:lang w:val="uk-UA"/>
        </w:rPr>
        <w:t>»</w:t>
      </w:r>
      <w:r w:rsidRPr="00AF0F01">
        <w:rPr>
          <w:rFonts w:ascii="Times New Roman" w:hAnsi="Times New Roman"/>
          <w:sz w:val="28"/>
          <w:szCs w:val="28"/>
          <w:lang w:val="uk-UA"/>
        </w:rPr>
        <w:t xml:space="preserve"> на поставлені питання.</w:t>
      </w: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09"/>
        <w:gridCol w:w="6671"/>
        <w:gridCol w:w="992"/>
        <w:gridCol w:w="1125"/>
      </w:tblGrid>
      <w:tr w:rsidR="00C116B7" w:rsidRPr="00226C78" w:rsidTr="00C116B7">
        <w:trPr>
          <w:cantSplit/>
        </w:trPr>
        <w:tc>
          <w:tcPr>
            <w:tcW w:w="709" w:type="dxa"/>
            <w:vMerge w:val="restart"/>
            <w:vAlign w:val="center"/>
          </w:tcPr>
          <w:p w:rsidR="00C116B7" w:rsidRPr="00226C78" w:rsidRDefault="00C116B7" w:rsidP="00226C78">
            <w:pPr>
              <w:spacing w:after="0" w:line="348" w:lineRule="auto"/>
              <w:jc w:val="center"/>
              <w:rPr>
                <w:rFonts w:ascii="Times New Roman" w:hAnsi="Times New Roman"/>
                <w:i/>
                <w:sz w:val="28"/>
                <w:szCs w:val="28"/>
                <w:lang w:val="uk-UA"/>
              </w:rPr>
            </w:pPr>
            <w:r w:rsidRPr="00226C78">
              <w:rPr>
                <w:rFonts w:ascii="Times New Roman" w:hAnsi="Times New Roman"/>
                <w:i/>
                <w:sz w:val="28"/>
                <w:szCs w:val="28"/>
                <w:lang w:val="uk-UA"/>
              </w:rPr>
              <w:t>№</w:t>
            </w:r>
          </w:p>
        </w:tc>
        <w:tc>
          <w:tcPr>
            <w:tcW w:w="6671" w:type="dxa"/>
            <w:vMerge w:val="restart"/>
            <w:vAlign w:val="center"/>
          </w:tcPr>
          <w:p w:rsidR="00C116B7" w:rsidRPr="00226C78" w:rsidRDefault="00C116B7" w:rsidP="00226C78">
            <w:pPr>
              <w:spacing w:after="0" w:line="348" w:lineRule="auto"/>
              <w:jc w:val="center"/>
              <w:rPr>
                <w:rFonts w:ascii="Times New Roman" w:hAnsi="Times New Roman"/>
                <w:i/>
                <w:sz w:val="28"/>
                <w:szCs w:val="28"/>
                <w:lang w:val="uk-UA"/>
              </w:rPr>
            </w:pPr>
            <w:r w:rsidRPr="00226C78">
              <w:rPr>
                <w:rFonts w:ascii="Times New Roman" w:hAnsi="Times New Roman"/>
                <w:i/>
                <w:sz w:val="28"/>
                <w:szCs w:val="28"/>
                <w:lang w:val="uk-UA"/>
              </w:rPr>
              <w:t>Питання</w:t>
            </w:r>
          </w:p>
        </w:tc>
        <w:tc>
          <w:tcPr>
            <w:tcW w:w="2117" w:type="dxa"/>
            <w:gridSpan w:val="2"/>
          </w:tcPr>
          <w:p w:rsidR="00C116B7" w:rsidRPr="00226C78" w:rsidRDefault="00C116B7" w:rsidP="00226C78">
            <w:pPr>
              <w:spacing w:after="0" w:line="348" w:lineRule="auto"/>
              <w:jc w:val="center"/>
              <w:rPr>
                <w:rFonts w:ascii="Times New Roman" w:hAnsi="Times New Roman"/>
                <w:i/>
                <w:sz w:val="28"/>
                <w:szCs w:val="28"/>
                <w:lang w:val="uk-UA"/>
              </w:rPr>
            </w:pPr>
            <w:r w:rsidRPr="00226C78">
              <w:rPr>
                <w:rFonts w:ascii="Times New Roman" w:hAnsi="Times New Roman"/>
                <w:i/>
                <w:sz w:val="28"/>
                <w:szCs w:val="28"/>
                <w:lang w:val="uk-UA"/>
              </w:rPr>
              <w:t>Відповідь</w:t>
            </w:r>
          </w:p>
        </w:tc>
      </w:tr>
      <w:tr w:rsidR="00C116B7" w:rsidRPr="00226C78" w:rsidTr="00C116B7">
        <w:trPr>
          <w:cantSplit/>
        </w:trPr>
        <w:tc>
          <w:tcPr>
            <w:tcW w:w="709" w:type="dxa"/>
            <w:vMerge/>
          </w:tcPr>
          <w:p w:rsidR="00C116B7" w:rsidRPr="00226C78" w:rsidRDefault="00C116B7" w:rsidP="00226C78">
            <w:pPr>
              <w:spacing w:after="0" w:line="348" w:lineRule="auto"/>
              <w:jc w:val="both"/>
              <w:rPr>
                <w:rFonts w:ascii="Times New Roman" w:hAnsi="Times New Roman"/>
                <w:sz w:val="28"/>
                <w:szCs w:val="28"/>
                <w:lang w:val="uk-UA"/>
              </w:rPr>
            </w:pPr>
          </w:p>
        </w:tc>
        <w:tc>
          <w:tcPr>
            <w:tcW w:w="6671" w:type="dxa"/>
            <w:vMerge/>
          </w:tcPr>
          <w:p w:rsidR="00C116B7" w:rsidRPr="00226C78" w:rsidRDefault="00C116B7" w:rsidP="00226C78">
            <w:pPr>
              <w:spacing w:after="0" w:line="348" w:lineRule="auto"/>
              <w:jc w:val="both"/>
              <w:rPr>
                <w:rFonts w:ascii="Times New Roman" w:hAnsi="Times New Roman"/>
                <w:sz w:val="28"/>
                <w:szCs w:val="28"/>
                <w:lang w:val="uk-UA"/>
              </w:rPr>
            </w:pPr>
          </w:p>
        </w:tc>
        <w:tc>
          <w:tcPr>
            <w:tcW w:w="992" w:type="dxa"/>
          </w:tcPr>
          <w:p w:rsidR="00C116B7" w:rsidRPr="00226C78" w:rsidRDefault="00C116B7" w:rsidP="00226C78">
            <w:pPr>
              <w:spacing w:after="0" w:line="348" w:lineRule="auto"/>
              <w:jc w:val="center"/>
              <w:rPr>
                <w:rFonts w:ascii="Times New Roman" w:hAnsi="Times New Roman"/>
                <w:i/>
                <w:sz w:val="28"/>
                <w:szCs w:val="28"/>
                <w:lang w:val="uk-UA"/>
              </w:rPr>
            </w:pPr>
            <w:r w:rsidRPr="00226C78">
              <w:rPr>
                <w:rFonts w:ascii="Times New Roman" w:hAnsi="Times New Roman"/>
                <w:i/>
                <w:sz w:val="28"/>
                <w:szCs w:val="28"/>
                <w:lang w:val="uk-UA"/>
              </w:rPr>
              <w:t>Так</w:t>
            </w:r>
          </w:p>
        </w:tc>
        <w:tc>
          <w:tcPr>
            <w:tcW w:w="1125" w:type="dxa"/>
          </w:tcPr>
          <w:p w:rsidR="00C116B7" w:rsidRPr="00226C78" w:rsidRDefault="00C116B7" w:rsidP="00226C78">
            <w:pPr>
              <w:spacing w:after="0" w:line="348" w:lineRule="auto"/>
              <w:jc w:val="center"/>
              <w:rPr>
                <w:rFonts w:ascii="Times New Roman" w:hAnsi="Times New Roman"/>
                <w:i/>
                <w:sz w:val="28"/>
                <w:szCs w:val="28"/>
                <w:lang w:val="uk-UA"/>
              </w:rPr>
            </w:pPr>
            <w:r w:rsidRPr="00226C78">
              <w:rPr>
                <w:rFonts w:ascii="Times New Roman" w:hAnsi="Times New Roman"/>
                <w:i/>
                <w:sz w:val="28"/>
                <w:szCs w:val="28"/>
                <w:lang w:val="uk-UA"/>
              </w:rPr>
              <w:t>Ні</w:t>
            </w:r>
          </w:p>
        </w:tc>
      </w:tr>
      <w:tr w:rsidR="00C116B7" w:rsidRPr="00AA7540" w:rsidTr="00C116B7">
        <w:tc>
          <w:tcPr>
            <w:tcW w:w="709" w:type="dxa"/>
          </w:tcPr>
          <w:p w:rsidR="00C116B7" w:rsidRPr="00AF0F01" w:rsidRDefault="00C116B7" w:rsidP="00226C78">
            <w:pPr>
              <w:numPr>
                <w:ilvl w:val="0"/>
                <w:numId w:val="60"/>
              </w:numPr>
              <w:spacing w:after="0" w:line="348" w:lineRule="auto"/>
              <w:ind w:left="0" w:firstLine="0"/>
              <w:jc w:val="both"/>
              <w:rPr>
                <w:rFonts w:ascii="Times New Roman" w:hAnsi="Times New Roman"/>
                <w:sz w:val="28"/>
                <w:szCs w:val="28"/>
                <w:lang w:val="uk-UA"/>
              </w:rPr>
            </w:pPr>
            <w:r w:rsidRPr="00AF0F01">
              <w:rPr>
                <w:rFonts w:ascii="Times New Roman" w:hAnsi="Times New Roman"/>
                <w:sz w:val="28"/>
                <w:szCs w:val="28"/>
                <w:lang w:val="uk-UA"/>
              </w:rPr>
              <w:t>1</w:t>
            </w:r>
          </w:p>
        </w:tc>
        <w:tc>
          <w:tcPr>
            <w:tcW w:w="6671" w:type="dxa"/>
          </w:tcPr>
          <w:p w:rsidR="00C116B7" w:rsidRPr="00AF0F01" w:rsidRDefault="00C116B7" w:rsidP="00226C78">
            <w:pPr>
              <w:spacing w:after="0" w:line="348" w:lineRule="auto"/>
              <w:jc w:val="both"/>
              <w:rPr>
                <w:rFonts w:ascii="Times New Roman" w:hAnsi="Times New Roman"/>
                <w:sz w:val="28"/>
                <w:szCs w:val="28"/>
                <w:lang w:val="uk-UA"/>
              </w:rPr>
            </w:pPr>
            <w:r w:rsidRPr="00AF0F01">
              <w:rPr>
                <w:rFonts w:ascii="Times New Roman" w:hAnsi="Times New Roman"/>
                <w:sz w:val="28"/>
                <w:szCs w:val="28"/>
                <w:lang w:val="uk-UA"/>
              </w:rPr>
              <w:t>Слова</w:t>
            </w:r>
            <w:r w:rsidR="00D9548A">
              <w:rPr>
                <w:rFonts w:ascii="Times New Roman" w:hAnsi="Times New Roman"/>
                <w:sz w:val="28"/>
                <w:szCs w:val="28"/>
                <w:lang w:val="uk-UA"/>
              </w:rPr>
              <w:t xml:space="preserve"> </w:t>
            </w:r>
            <w:r w:rsidRPr="00AF0F01">
              <w:rPr>
                <w:rFonts w:ascii="Times New Roman" w:hAnsi="Times New Roman"/>
                <w:sz w:val="28"/>
                <w:szCs w:val="28"/>
                <w:lang w:val="uk-UA"/>
              </w:rPr>
              <w:t>й вирази ма</w:t>
            </w:r>
            <w:r w:rsidR="00226C78">
              <w:rPr>
                <w:rFonts w:ascii="Times New Roman" w:hAnsi="Times New Roman"/>
                <w:sz w:val="28"/>
                <w:szCs w:val="28"/>
                <w:lang w:val="uk-UA"/>
              </w:rPr>
              <w:t>ють тільки пряме, явне значення</w:t>
            </w:r>
          </w:p>
        </w:tc>
        <w:tc>
          <w:tcPr>
            <w:tcW w:w="992" w:type="dxa"/>
          </w:tcPr>
          <w:p w:rsidR="00C116B7" w:rsidRPr="00AF0F01" w:rsidRDefault="00C116B7" w:rsidP="00226C78">
            <w:pPr>
              <w:spacing w:after="0" w:line="348" w:lineRule="auto"/>
              <w:jc w:val="both"/>
              <w:rPr>
                <w:rFonts w:ascii="Times New Roman" w:hAnsi="Times New Roman"/>
                <w:sz w:val="28"/>
                <w:szCs w:val="28"/>
                <w:lang w:val="uk-UA"/>
              </w:rPr>
            </w:pPr>
          </w:p>
        </w:tc>
        <w:tc>
          <w:tcPr>
            <w:tcW w:w="1125" w:type="dxa"/>
          </w:tcPr>
          <w:p w:rsidR="00C116B7" w:rsidRPr="00AF0F01" w:rsidRDefault="00C116B7" w:rsidP="00226C78">
            <w:pPr>
              <w:spacing w:after="0" w:line="348" w:lineRule="auto"/>
              <w:jc w:val="both"/>
              <w:rPr>
                <w:rFonts w:ascii="Times New Roman" w:hAnsi="Times New Roman"/>
                <w:sz w:val="28"/>
                <w:szCs w:val="28"/>
                <w:lang w:val="uk-UA"/>
              </w:rPr>
            </w:pPr>
          </w:p>
        </w:tc>
      </w:tr>
      <w:tr w:rsidR="00C116B7" w:rsidRPr="00AA7540" w:rsidTr="00C116B7">
        <w:tc>
          <w:tcPr>
            <w:tcW w:w="709" w:type="dxa"/>
          </w:tcPr>
          <w:p w:rsidR="00C116B7" w:rsidRPr="00AF0F01" w:rsidRDefault="00C116B7" w:rsidP="00226C78">
            <w:pPr>
              <w:numPr>
                <w:ilvl w:val="0"/>
                <w:numId w:val="60"/>
              </w:numPr>
              <w:spacing w:after="0" w:line="348" w:lineRule="auto"/>
              <w:ind w:left="0" w:firstLine="0"/>
              <w:jc w:val="both"/>
              <w:rPr>
                <w:rFonts w:ascii="Times New Roman" w:hAnsi="Times New Roman"/>
                <w:sz w:val="28"/>
                <w:szCs w:val="28"/>
                <w:lang w:val="uk-UA"/>
              </w:rPr>
            </w:pPr>
            <w:r w:rsidRPr="00AF0F01">
              <w:rPr>
                <w:rFonts w:ascii="Times New Roman" w:hAnsi="Times New Roman"/>
                <w:sz w:val="28"/>
                <w:szCs w:val="28"/>
                <w:lang w:val="uk-UA"/>
              </w:rPr>
              <w:t>2</w:t>
            </w:r>
          </w:p>
        </w:tc>
        <w:tc>
          <w:tcPr>
            <w:tcW w:w="6671" w:type="dxa"/>
          </w:tcPr>
          <w:p w:rsidR="00C116B7" w:rsidRPr="00AF0F01" w:rsidRDefault="00C116B7" w:rsidP="00226C78">
            <w:pPr>
              <w:spacing w:after="0" w:line="348" w:lineRule="auto"/>
              <w:jc w:val="both"/>
              <w:rPr>
                <w:rFonts w:ascii="Times New Roman" w:hAnsi="Times New Roman"/>
                <w:sz w:val="28"/>
                <w:szCs w:val="28"/>
                <w:lang w:val="uk-UA"/>
              </w:rPr>
            </w:pPr>
            <w:r w:rsidRPr="00AF0F01">
              <w:rPr>
                <w:rFonts w:ascii="Times New Roman" w:hAnsi="Times New Roman"/>
                <w:sz w:val="28"/>
                <w:szCs w:val="28"/>
                <w:lang w:val="uk-UA"/>
              </w:rPr>
              <w:t>Мовні модифікації, такі як висота голосу, наголос, темп, ритм мови, паузи й т.і. належать до лі</w:t>
            </w:r>
            <w:r w:rsidR="00226C78">
              <w:rPr>
                <w:rFonts w:ascii="Times New Roman" w:hAnsi="Times New Roman"/>
                <w:sz w:val="28"/>
                <w:szCs w:val="28"/>
                <w:lang w:val="uk-UA"/>
              </w:rPr>
              <w:t>нгвісти</w:t>
            </w:r>
            <w:r w:rsidR="00226C78">
              <w:rPr>
                <w:rFonts w:ascii="Times New Roman" w:hAnsi="Times New Roman"/>
                <w:sz w:val="28"/>
                <w:szCs w:val="28"/>
                <w:lang w:val="uk-UA"/>
              </w:rPr>
              <w:t>ч</w:t>
            </w:r>
            <w:r w:rsidR="00226C78">
              <w:rPr>
                <w:rFonts w:ascii="Times New Roman" w:hAnsi="Times New Roman"/>
                <w:sz w:val="28"/>
                <w:szCs w:val="28"/>
                <w:lang w:val="uk-UA"/>
              </w:rPr>
              <w:t>них засобів комунікації</w:t>
            </w:r>
          </w:p>
        </w:tc>
        <w:tc>
          <w:tcPr>
            <w:tcW w:w="992" w:type="dxa"/>
          </w:tcPr>
          <w:p w:rsidR="00C116B7" w:rsidRPr="00AF0F01" w:rsidRDefault="00C116B7" w:rsidP="00226C78">
            <w:pPr>
              <w:spacing w:after="0" w:line="348" w:lineRule="auto"/>
              <w:jc w:val="both"/>
              <w:rPr>
                <w:rFonts w:ascii="Times New Roman" w:hAnsi="Times New Roman"/>
                <w:sz w:val="28"/>
                <w:szCs w:val="28"/>
                <w:lang w:val="uk-UA"/>
              </w:rPr>
            </w:pPr>
          </w:p>
        </w:tc>
        <w:tc>
          <w:tcPr>
            <w:tcW w:w="1125" w:type="dxa"/>
          </w:tcPr>
          <w:p w:rsidR="00C116B7" w:rsidRPr="00AF0F01" w:rsidRDefault="00C116B7" w:rsidP="00226C78">
            <w:pPr>
              <w:spacing w:after="0" w:line="348" w:lineRule="auto"/>
              <w:jc w:val="both"/>
              <w:rPr>
                <w:rFonts w:ascii="Times New Roman" w:hAnsi="Times New Roman"/>
                <w:sz w:val="28"/>
                <w:szCs w:val="28"/>
                <w:lang w:val="uk-UA"/>
              </w:rPr>
            </w:pPr>
          </w:p>
        </w:tc>
      </w:tr>
      <w:tr w:rsidR="00C116B7" w:rsidRPr="00AA7540" w:rsidTr="00C116B7">
        <w:tc>
          <w:tcPr>
            <w:tcW w:w="709" w:type="dxa"/>
          </w:tcPr>
          <w:p w:rsidR="00C116B7" w:rsidRPr="00AF0F01" w:rsidRDefault="00C116B7" w:rsidP="00226C78">
            <w:pPr>
              <w:numPr>
                <w:ilvl w:val="0"/>
                <w:numId w:val="60"/>
              </w:numPr>
              <w:spacing w:after="0" w:line="348" w:lineRule="auto"/>
              <w:ind w:left="0" w:firstLine="0"/>
              <w:jc w:val="both"/>
              <w:rPr>
                <w:rFonts w:ascii="Times New Roman" w:hAnsi="Times New Roman"/>
                <w:sz w:val="28"/>
                <w:szCs w:val="28"/>
                <w:lang w:val="uk-UA"/>
              </w:rPr>
            </w:pPr>
            <w:r w:rsidRPr="00AF0F01">
              <w:rPr>
                <w:rFonts w:ascii="Times New Roman" w:hAnsi="Times New Roman"/>
                <w:sz w:val="28"/>
                <w:szCs w:val="28"/>
                <w:lang w:val="uk-UA"/>
              </w:rPr>
              <w:t>3</w:t>
            </w:r>
          </w:p>
        </w:tc>
        <w:tc>
          <w:tcPr>
            <w:tcW w:w="6671" w:type="dxa"/>
          </w:tcPr>
          <w:p w:rsidR="00C116B7" w:rsidRPr="00AF0F01" w:rsidRDefault="00C116B7" w:rsidP="00226C78">
            <w:pPr>
              <w:spacing w:after="0" w:line="348" w:lineRule="auto"/>
              <w:jc w:val="both"/>
              <w:rPr>
                <w:rFonts w:ascii="Times New Roman" w:hAnsi="Times New Roman"/>
                <w:sz w:val="28"/>
                <w:szCs w:val="28"/>
                <w:lang w:val="uk-UA"/>
              </w:rPr>
            </w:pPr>
            <w:r w:rsidRPr="00AF0F01">
              <w:rPr>
                <w:rFonts w:ascii="Times New Roman" w:hAnsi="Times New Roman"/>
                <w:sz w:val="28"/>
                <w:szCs w:val="28"/>
                <w:lang w:val="uk-UA"/>
              </w:rPr>
              <w:t>Люди з низьким статусом, як правило, частіше й д</w:t>
            </w:r>
            <w:r w:rsidRPr="00AF0F01">
              <w:rPr>
                <w:rFonts w:ascii="Times New Roman" w:hAnsi="Times New Roman"/>
                <w:sz w:val="28"/>
                <w:szCs w:val="28"/>
                <w:lang w:val="uk-UA"/>
              </w:rPr>
              <w:t>о</w:t>
            </w:r>
            <w:r w:rsidRPr="00AF0F01">
              <w:rPr>
                <w:rFonts w:ascii="Times New Roman" w:hAnsi="Times New Roman"/>
                <w:sz w:val="28"/>
                <w:szCs w:val="28"/>
                <w:lang w:val="uk-UA"/>
              </w:rPr>
              <w:t>вше дивляться на високостатусного, ніж висо</w:t>
            </w:r>
            <w:r w:rsidR="00226C78">
              <w:rPr>
                <w:rFonts w:ascii="Times New Roman" w:hAnsi="Times New Roman"/>
                <w:sz w:val="28"/>
                <w:szCs w:val="28"/>
                <w:lang w:val="uk-UA"/>
              </w:rPr>
              <w:t>кост</w:t>
            </w:r>
            <w:r w:rsidR="00226C78">
              <w:rPr>
                <w:rFonts w:ascii="Times New Roman" w:hAnsi="Times New Roman"/>
                <w:sz w:val="28"/>
                <w:szCs w:val="28"/>
                <w:lang w:val="uk-UA"/>
              </w:rPr>
              <w:t>а</w:t>
            </w:r>
            <w:r w:rsidR="00226C78">
              <w:rPr>
                <w:rFonts w:ascii="Times New Roman" w:hAnsi="Times New Roman"/>
                <w:sz w:val="28"/>
                <w:szCs w:val="28"/>
                <w:lang w:val="uk-UA"/>
              </w:rPr>
              <w:t>тусний на низькостатусного</w:t>
            </w:r>
          </w:p>
        </w:tc>
        <w:tc>
          <w:tcPr>
            <w:tcW w:w="992" w:type="dxa"/>
          </w:tcPr>
          <w:p w:rsidR="00C116B7" w:rsidRPr="00AF0F01" w:rsidRDefault="00C116B7" w:rsidP="00226C78">
            <w:pPr>
              <w:spacing w:after="0" w:line="348" w:lineRule="auto"/>
              <w:jc w:val="both"/>
              <w:rPr>
                <w:rFonts w:ascii="Times New Roman" w:hAnsi="Times New Roman"/>
                <w:sz w:val="28"/>
                <w:szCs w:val="28"/>
                <w:lang w:val="uk-UA"/>
              </w:rPr>
            </w:pPr>
          </w:p>
        </w:tc>
        <w:tc>
          <w:tcPr>
            <w:tcW w:w="1125" w:type="dxa"/>
          </w:tcPr>
          <w:p w:rsidR="00C116B7" w:rsidRPr="00AF0F01" w:rsidRDefault="00C116B7" w:rsidP="00226C78">
            <w:pPr>
              <w:spacing w:after="0" w:line="348" w:lineRule="auto"/>
              <w:jc w:val="both"/>
              <w:rPr>
                <w:rFonts w:ascii="Times New Roman" w:hAnsi="Times New Roman"/>
                <w:sz w:val="28"/>
                <w:szCs w:val="28"/>
                <w:lang w:val="uk-UA"/>
              </w:rPr>
            </w:pPr>
          </w:p>
        </w:tc>
      </w:tr>
      <w:tr w:rsidR="00C116B7" w:rsidRPr="00AA7540" w:rsidTr="00C116B7">
        <w:tc>
          <w:tcPr>
            <w:tcW w:w="709" w:type="dxa"/>
          </w:tcPr>
          <w:p w:rsidR="00C116B7" w:rsidRPr="00AF0F01" w:rsidRDefault="00C116B7" w:rsidP="00226C78">
            <w:pPr>
              <w:numPr>
                <w:ilvl w:val="0"/>
                <w:numId w:val="60"/>
              </w:numPr>
              <w:spacing w:after="0" w:line="348" w:lineRule="auto"/>
              <w:ind w:left="0" w:firstLine="0"/>
              <w:jc w:val="both"/>
              <w:rPr>
                <w:rFonts w:ascii="Times New Roman" w:hAnsi="Times New Roman"/>
                <w:sz w:val="28"/>
                <w:szCs w:val="28"/>
                <w:lang w:val="uk-UA"/>
              </w:rPr>
            </w:pPr>
            <w:r w:rsidRPr="00AF0F01">
              <w:rPr>
                <w:rFonts w:ascii="Times New Roman" w:hAnsi="Times New Roman"/>
                <w:sz w:val="28"/>
                <w:szCs w:val="28"/>
                <w:lang w:val="uk-UA"/>
              </w:rPr>
              <w:t>4</w:t>
            </w:r>
          </w:p>
        </w:tc>
        <w:tc>
          <w:tcPr>
            <w:tcW w:w="6671" w:type="dxa"/>
          </w:tcPr>
          <w:p w:rsidR="00C116B7" w:rsidRPr="00AF0F01" w:rsidRDefault="00C116B7" w:rsidP="00226C78">
            <w:pPr>
              <w:spacing w:after="0" w:line="348" w:lineRule="auto"/>
              <w:jc w:val="both"/>
              <w:rPr>
                <w:rFonts w:ascii="Times New Roman" w:hAnsi="Times New Roman"/>
                <w:sz w:val="28"/>
                <w:szCs w:val="28"/>
                <w:lang w:val="uk-UA"/>
              </w:rPr>
            </w:pPr>
            <w:r w:rsidRPr="00AF0F01">
              <w:rPr>
                <w:rFonts w:ascii="Times New Roman" w:hAnsi="Times New Roman"/>
                <w:sz w:val="28"/>
                <w:szCs w:val="28"/>
                <w:lang w:val="uk-UA"/>
              </w:rPr>
              <w:t>У всіх культурах</w:t>
            </w:r>
            <w:r w:rsidR="00D9548A">
              <w:rPr>
                <w:rFonts w:ascii="Times New Roman" w:hAnsi="Times New Roman"/>
                <w:sz w:val="28"/>
                <w:szCs w:val="28"/>
                <w:lang w:val="uk-UA"/>
              </w:rPr>
              <w:t xml:space="preserve"> </w:t>
            </w:r>
            <w:r w:rsidRPr="00AF0F01">
              <w:rPr>
                <w:rFonts w:ascii="Times New Roman" w:hAnsi="Times New Roman"/>
                <w:bCs/>
                <w:sz w:val="28"/>
                <w:szCs w:val="28"/>
                <w:lang w:val="uk-UA"/>
              </w:rPr>
              <w:t>правила вираження емоцій, що в</w:t>
            </w:r>
            <w:r w:rsidRPr="00AF0F01">
              <w:rPr>
                <w:rFonts w:ascii="Times New Roman" w:hAnsi="Times New Roman"/>
                <w:bCs/>
                <w:sz w:val="28"/>
                <w:szCs w:val="28"/>
                <w:lang w:val="uk-UA"/>
              </w:rPr>
              <w:t>и</w:t>
            </w:r>
            <w:r w:rsidRPr="00AF0F01">
              <w:rPr>
                <w:rFonts w:ascii="Times New Roman" w:hAnsi="Times New Roman"/>
                <w:bCs/>
                <w:sz w:val="28"/>
                <w:szCs w:val="28"/>
                <w:lang w:val="uk-UA"/>
              </w:rPr>
              <w:t>магають пригнічення одних емоцій або, що заохо</w:t>
            </w:r>
            <w:r w:rsidR="00226C78">
              <w:rPr>
                <w:rFonts w:ascii="Times New Roman" w:hAnsi="Times New Roman"/>
                <w:bCs/>
                <w:sz w:val="28"/>
                <w:szCs w:val="28"/>
                <w:lang w:val="uk-UA"/>
              </w:rPr>
              <w:t>ч</w:t>
            </w:r>
            <w:r w:rsidR="00226C78">
              <w:rPr>
                <w:rFonts w:ascii="Times New Roman" w:hAnsi="Times New Roman"/>
                <w:bCs/>
                <w:sz w:val="28"/>
                <w:szCs w:val="28"/>
                <w:lang w:val="uk-UA"/>
              </w:rPr>
              <w:t>у</w:t>
            </w:r>
            <w:r w:rsidR="00226C78">
              <w:rPr>
                <w:rFonts w:ascii="Times New Roman" w:hAnsi="Times New Roman"/>
                <w:bCs/>
                <w:sz w:val="28"/>
                <w:szCs w:val="28"/>
                <w:lang w:val="uk-UA"/>
              </w:rPr>
              <w:t>ють вираження інших, однакові</w:t>
            </w:r>
          </w:p>
        </w:tc>
        <w:tc>
          <w:tcPr>
            <w:tcW w:w="992" w:type="dxa"/>
          </w:tcPr>
          <w:p w:rsidR="00C116B7" w:rsidRPr="00AF0F01" w:rsidRDefault="00C116B7" w:rsidP="00226C78">
            <w:pPr>
              <w:spacing w:after="0" w:line="348" w:lineRule="auto"/>
              <w:jc w:val="both"/>
              <w:rPr>
                <w:rFonts w:ascii="Times New Roman" w:hAnsi="Times New Roman"/>
                <w:sz w:val="28"/>
                <w:szCs w:val="28"/>
                <w:lang w:val="uk-UA"/>
              </w:rPr>
            </w:pPr>
          </w:p>
        </w:tc>
        <w:tc>
          <w:tcPr>
            <w:tcW w:w="1125" w:type="dxa"/>
          </w:tcPr>
          <w:p w:rsidR="00C116B7" w:rsidRPr="00AF0F01" w:rsidRDefault="00C116B7" w:rsidP="00226C78">
            <w:pPr>
              <w:spacing w:after="0" w:line="348" w:lineRule="auto"/>
              <w:jc w:val="both"/>
              <w:rPr>
                <w:rFonts w:ascii="Times New Roman" w:hAnsi="Times New Roman"/>
                <w:sz w:val="28"/>
                <w:szCs w:val="28"/>
                <w:lang w:val="uk-UA"/>
              </w:rPr>
            </w:pPr>
          </w:p>
        </w:tc>
      </w:tr>
      <w:tr w:rsidR="00C116B7" w:rsidRPr="00AA7540" w:rsidTr="00C116B7">
        <w:tc>
          <w:tcPr>
            <w:tcW w:w="709" w:type="dxa"/>
          </w:tcPr>
          <w:p w:rsidR="00C116B7" w:rsidRPr="00AF0F01" w:rsidRDefault="00C116B7" w:rsidP="00226C78">
            <w:pPr>
              <w:numPr>
                <w:ilvl w:val="0"/>
                <w:numId w:val="60"/>
              </w:numPr>
              <w:spacing w:after="0" w:line="348" w:lineRule="auto"/>
              <w:ind w:left="0" w:firstLine="0"/>
              <w:jc w:val="both"/>
              <w:rPr>
                <w:rFonts w:ascii="Times New Roman" w:hAnsi="Times New Roman"/>
                <w:sz w:val="28"/>
                <w:szCs w:val="28"/>
                <w:lang w:val="uk-UA"/>
              </w:rPr>
            </w:pPr>
            <w:r w:rsidRPr="00AF0F01">
              <w:rPr>
                <w:rFonts w:ascii="Times New Roman" w:hAnsi="Times New Roman"/>
                <w:sz w:val="28"/>
                <w:szCs w:val="28"/>
                <w:lang w:val="uk-UA"/>
              </w:rPr>
              <w:t>5</w:t>
            </w:r>
          </w:p>
        </w:tc>
        <w:tc>
          <w:tcPr>
            <w:tcW w:w="6671" w:type="dxa"/>
          </w:tcPr>
          <w:p w:rsidR="00C116B7" w:rsidRPr="00AF0F01" w:rsidRDefault="00C116B7" w:rsidP="00226C78">
            <w:pPr>
              <w:spacing w:after="0" w:line="348" w:lineRule="auto"/>
              <w:jc w:val="both"/>
              <w:rPr>
                <w:rFonts w:ascii="Times New Roman" w:hAnsi="Times New Roman"/>
                <w:sz w:val="28"/>
                <w:szCs w:val="28"/>
                <w:lang w:val="uk-UA"/>
              </w:rPr>
            </w:pPr>
            <w:r w:rsidRPr="00AF0F01">
              <w:rPr>
                <w:rFonts w:ascii="Times New Roman" w:hAnsi="Times New Roman"/>
                <w:sz w:val="28"/>
                <w:szCs w:val="28"/>
                <w:lang w:val="uk-UA"/>
              </w:rPr>
              <w:t>Вертикальний кивок головою, що означає</w:t>
            </w:r>
            <w:r w:rsidR="00D9548A">
              <w:rPr>
                <w:rFonts w:ascii="Times New Roman" w:hAnsi="Times New Roman"/>
                <w:sz w:val="28"/>
                <w:szCs w:val="28"/>
                <w:lang w:val="uk-UA"/>
              </w:rPr>
              <w:t xml:space="preserve"> </w:t>
            </w:r>
            <w:r w:rsidRPr="00AF0F01">
              <w:rPr>
                <w:rFonts w:ascii="Times New Roman" w:hAnsi="Times New Roman"/>
                <w:sz w:val="28"/>
                <w:szCs w:val="28"/>
                <w:lang w:val="uk-UA"/>
              </w:rPr>
              <w:t>згода (так) і</w:t>
            </w:r>
            <w:r w:rsidR="00D9548A">
              <w:rPr>
                <w:rFonts w:ascii="Times New Roman" w:hAnsi="Times New Roman"/>
                <w:sz w:val="28"/>
                <w:szCs w:val="28"/>
                <w:lang w:val="uk-UA"/>
              </w:rPr>
              <w:t xml:space="preserve"> </w:t>
            </w:r>
            <w:r w:rsidRPr="00AF0F01">
              <w:rPr>
                <w:rFonts w:ascii="Times New Roman" w:hAnsi="Times New Roman"/>
                <w:sz w:val="28"/>
                <w:szCs w:val="28"/>
                <w:lang w:val="uk-UA"/>
              </w:rPr>
              <w:t>горизонтальне погойдування головою, що означає незгода (ні) є жестом</w:t>
            </w:r>
            <w:r w:rsidR="00236271">
              <w:rPr>
                <w:rFonts w:ascii="Times New Roman" w:hAnsi="Times New Roman"/>
                <w:sz w:val="28"/>
                <w:szCs w:val="28"/>
                <w:lang w:val="uk-UA"/>
              </w:rPr>
              <w:t xml:space="preserve"> – </w:t>
            </w:r>
            <w:r w:rsidRPr="00AF0F01">
              <w:rPr>
                <w:rFonts w:ascii="Times New Roman" w:hAnsi="Times New Roman"/>
                <w:sz w:val="28"/>
                <w:szCs w:val="28"/>
                <w:lang w:val="uk-UA"/>
              </w:rPr>
              <w:t>ем</w:t>
            </w:r>
            <w:r w:rsidR="00226C78">
              <w:rPr>
                <w:rFonts w:ascii="Times New Roman" w:hAnsi="Times New Roman"/>
                <w:sz w:val="28"/>
                <w:szCs w:val="28"/>
                <w:lang w:val="uk-UA"/>
              </w:rPr>
              <w:t>блемою</w:t>
            </w:r>
          </w:p>
        </w:tc>
        <w:tc>
          <w:tcPr>
            <w:tcW w:w="992" w:type="dxa"/>
          </w:tcPr>
          <w:p w:rsidR="00C116B7" w:rsidRPr="00AF0F01" w:rsidRDefault="00C116B7" w:rsidP="00226C78">
            <w:pPr>
              <w:spacing w:after="0" w:line="348" w:lineRule="auto"/>
              <w:jc w:val="both"/>
              <w:rPr>
                <w:rFonts w:ascii="Times New Roman" w:hAnsi="Times New Roman"/>
                <w:sz w:val="28"/>
                <w:szCs w:val="28"/>
                <w:lang w:val="uk-UA"/>
              </w:rPr>
            </w:pPr>
          </w:p>
        </w:tc>
        <w:tc>
          <w:tcPr>
            <w:tcW w:w="1125" w:type="dxa"/>
          </w:tcPr>
          <w:p w:rsidR="00C116B7" w:rsidRPr="00AF0F01" w:rsidRDefault="00C116B7" w:rsidP="00226C78">
            <w:pPr>
              <w:spacing w:after="0" w:line="348" w:lineRule="auto"/>
              <w:jc w:val="both"/>
              <w:rPr>
                <w:rFonts w:ascii="Times New Roman" w:hAnsi="Times New Roman"/>
                <w:sz w:val="28"/>
                <w:szCs w:val="28"/>
                <w:lang w:val="uk-UA"/>
              </w:rPr>
            </w:pPr>
          </w:p>
        </w:tc>
      </w:tr>
      <w:tr w:rsidR="00C116B7" w:rsidRPr="00AA7540" w:rsidTr="00C116B7">
        <w:tc>
          <w:tcPr>
            <w:tcW w:w="709" w:type="dxa"/>
          </w:tcPr>
          <w:p w:rsidR="00C116B7" w:rsidRPr="00AF0F01" w:rsidRDefault="00C116B7" w:rsidP="00226C78">
            <w:pPr>
              <w:numPr>
                <w:ilvl w:val="0"/>
                <w:numId w:val="60"/>
              </w:numPr>
              <w:spacing w:after="0" w:line="348" w:lineRule="auto"/>
              <w:ind w:left="0" w:firstLine="0"/>
              <w:jc w:val="both"/>
              <w:rPr>
                <w:rFonts w:ascii="Times New Roman" w:hAnsi="Times New Roman"/>
                <w:sz w:val="28"/>
                <w:szCs w:val="28"/>
                <w:lang w:val="uk-UA"/>
              </w:rPr>
            </w:pPr>
            <w:r w:rsidRPr="00AF0F01">
              <w:rPr>
                <w:rFonts w:ascii="Times New Roman" w:hAnsi="Times New Roman"/>
                <w:sz w:val="28"/>
                <w:szCs w:val="28"/>
                <w:lang w:val="uk-UA"/>
              </w:rPr>
              <w:t>6</w:t>
            </w:r>
          </w:p>
        </w:tc>
        <w:tc>
          <w:tcPr>
            <w:tcW w:w="6671" w:type="dxa"/>
          </w:tcPr>
          <w:p w:rsidR="00C116B7" w:rsidRPr="00AF0F01" w:rsidRDefault="00C116B7" w:rsidP="00226C78">
            <w:pPr>
              <w:spacing w:after="0" w:line="348" w:lineRule="auto"/>
              <w:jc w:val="both"/>
              <w:rPr>
                <w:rFonts w:ascii="Times New Roman" w:hAnsi="Times New Roman"/>
                <w:sz w:val="28"/>
                <w:szCs w:val="28"/>
                <w:lang w:val="uk-UA"/>
              </w:rPr>
            </w:pPr>
            <w:r w:rsidRPr="00AF0F01">
              <w:rPr>
                <w:rFonts w:ascii="Times New Roman" w:hAnsi="Times New Roman"/>
                <w:sz w:val="28"/>
                <w:szCs w:val="28"/>
                <w:lang w:val="uk-UA"/>
              </w:rPr>
              <w:t>Зниження емоційного залучення, вгасання інтересу, нудьга, смуток приводять до збільшення в</w:t>
            </w:r>
            <w:r w:rsidR="00226C78">
              <w:rPr>
                <w:rFonts w:ascii="Times New Roman" w:hAnsi="Times New Roman"/>
                <w:sz w:val="28"/>
                <w:szCs w:val="28"/>
                <w:lang w:val="uk-UA"/>
              </w:rPr>
              <w:t>икори</w:t>
            </w:r>
            <w:r w:rsidR="00226C78">
              <w:rPr>
                <w:rFonts w:ascii="Times New Roman" w:hAnsi="Times New Roman"/>
                <w:sz w:val="28"/>
                <w:szCs w:val="28"/>
                <w:lang w:val="uk-UA"/>
              </w:rPr>
              <w:t>с</w:t>
            </w:r>
            <w:r w:rsidR="00226C78">
              <w:rPr>
                <w:rFonts w:ascii="Times New Roman" w:hAnsi="Times New Roman"/>
                <w:sz w:val="28"/>
                <w:szCs w:val="28"/>
                <w:lang w:val="uk-UA"/>
              </w:rPr>
              <w:t>тання жестів-ілюстраторів</w:t>
            </w:r>
          </w:p>
        </w:tc>
        <w:tc>
          <w:tcPr>
            <w:tcW w:w="992" w:type="dxa"/>
          </w:tcPr>
          <w:p w:rsidR="00C116B7" w:rsidRPr="00AF0F01" w:rsidRDefault="00C116B7" w:rsidP="00226C78">
            <w:pPr>
              <w:spacing w:after="0" w:line="348" w:lineRule="auto"/>
              <w:jc w:val="both"/>
              <w:rPr>
                <w:rFonts w:ascii="Times New Roman" w:hAnsi="Times New Roman"/>
                <w:sz w:val="28"/>
                <w:szCs w:val="28"/>
                <w:lang w:val="uk-UA"/>
              </w:rPr>
            </w:pPr>
          </w:p>
        </w:tc>
        <w:tc>
          <w:tcPr>
            <w:tcW w:w="1125" w:type="dxa"/>
          </w:tcPr>
          <w:p w:rsidR="00C116B7" w:rsidRPr="00AF0F01" w:rsidRDefault="00C116B7" w:rsidP="00226C78">
            <w:pPr>
              <w:spacing w:after="0" w:line="348" w:lineRule="auto"/>
              <w:jc w:val="both"/>
              <w:rPr>
                <w:rFonts w:ascii="Times New Roman" w:hAnsi="Times New Roman"/>
                <w:sz w:val="28"/>
                <w:szCs w:val="28"/>
                <w:lang w:val="uk-UA"/>
              </w:rPr>
            </w:pPr>
          </w:p>
        </w:tc>
      </w:tr>
      <w:tr w:rsidR="00C116B7" w:rsidRPr="00AA7540" w:rsidTr="00C116B7">
        <w:tc>
          <w:tcPr>
            <w:tcW w:w="709" w:type="dxa"/>
          </w:tcPr>
          <w:p w:rsidR="00C116B7" w:rsidRPr="00AF0F01" w:rsidRDefault="00C116B7" w:rsidP="00226C78">
            <w:pPr>
              <w:numPr>
                <w:ilvl w:val="0"/>
                <w:numId w:val="60"/>
              </w:numPr>
              <w:spacing w:after="0" w:line="348" w:lineRule="auto"/>
              <w:ind w:left="0" w:firstLine="0"/>
              <w:jc w:val="both"/>
              <w:rPr>
                <w:rFonts w:ascii="Times New Roman" w:hAnsi="Times New Roman"/>
                <w:sz w:val="28"/>
                <w:szCs w:val="28"/>
                <w:lang w:val="uk-UA"/>
              </w:rPr>
            </w:pPr>
            <w:r w:rsidRPr="00AF0F01">
              <w:rPr>
                <w:rFonts w:ascii="Times New Roman" w:hAnsi="Times New Roman"/>
                <w:sz w:val="28"/>
                <w:szCs w:val="28"/>
                <w:lang w:val="uk-UA"/>
              </w:rPr>
              <w:t>7</w:t>
            </w:r>
          </w:p>
        </w:tc>
        <w:tc>
          <w:tcPr>
            <w:tcW w:w="6671" w:type="dxa"/>
          </w:tcPr>
          <w:p w:rsidR="00C116B7" w:rsidRPr="00AF0F01" w:rsidRDefault="00C116B7" w:rsidP="00226C78">
            <w:pPr>
              <w:spacing w:after="0" w:line="348" w:lineRule="auto"/>
              <w:jc w:val="both"/>
              <w:rPr>
                <w:rFonts w:ascii="Times New Roman" w:hAnsi="Times New Roman"/>
                <w:sz w:val="28"/>
                <w:szCs w:val="28"/>
                <w:lang w:val="uk-UA"/>
              </w:rPr>
            </w:pPr>
            <w:r w:rsidRPr="00AF0F01">
              <w:rPr>
                <w:rFonts w:ascii="Times New Roman" w:hAnsi="Times New Roman"/>
                <w:sz w:val="28"/>
                <w:szCs w:val="28"/>
                <w:lang w:val="uk-UA"/>
              </w:rPr>
              <w:t>Рукостискання при зустрічі, популярні в європейс</w:t>
            </w:r>
            <w:r w:rsidRPr="00AF0F01">
              <w:rPr>
                <w:rFonts w:ascii="Times New Roman" w:hAnsi="Times New Roman"/>
                <w:sz w:val="28"/>
                <w:szCs w:val="28"/>
                <w:lang w:val="uk-UA"/>
              </w:rPr>
              <w:t>ь</w:t>
            </w:r>
            <w:r w:rsidRPr="00AF0F01">
              <w:rPr>
                <w:rFonts w:ascii="Times New Roman" w:hAnsi="Times New Roman"/>
                <w:sz w:val="28"/>
                <w:szCs w:val="28"/>
                <w:lang w:val="uk-UA"/>
              </w:rPr>
              <w:t>кій культурі, можн</w:t>
            </w:r>
            <w:r w:rsidR="00226C78">
              <w:rPr>
                <w:rFonts w:ascii="Times New Roman" w:hAnsi="Times New Roman"/>
                <w:sz w:val="28"/>
                <w:szCs w:val="28"/>
                <w:lang w:val="uk-UA"/>
              </w:rPr>
              <w:t>а назвати професійними дотиками</w:t>
            </w:r>
          </w:p>
        </w:tc>
        <w:tc>
          <w:tcPr>
            <w:tcW w:w="992" w:type="dxa"/>
          </w:tcPr>
          <w:p w:rsidR="00C116B7" w:rsidRPr="00AF0F01" w:rsidRDefault="00C116B7" w:rsidP="00226C78">
            <w:pPr>
              <w:spacing w:after="0" w:line="348" w:lineRule="auto"/>
              <w:jc w:val="both"/>
              <w:rPr>
                <w:rFonts w:ascii="Times New Roman" w:hAnsi="Times New Roman"/>
                <w:sz w:val="28"/>
                <w:szCs w:val="28"/>
                <w:lang w:val="uk-UA"/>
              </w:rPr>
            </w:pPr>
          </w:p>
        </w:tc>
        <w:tc>
          <w:tcPr>
            <w:tcW w:w="1125" w:type="dxa"/>
          </w:tcPr>
          <w:p w:rsidR="00C116B7" w:rsidRPr="00AF0F01" w:rsidRDefault="00C116B7" w:rsidP="00226C78">
            <w:pPr>
              <w:spacing w:after="0" w:line="348" w:lineRule="auto"/>
              <w:jc w:val="both"/>
              <w:rPr>
                <w:rFonts w:ascii="Times New Roman" w:hAnsi="Times New Roman"/>
                <w:sz w:val="28"/>
                <w:szCs w:val="28"/>
                <w:lang w:val="uk-UA"/>
              </w:rPr>
            </w:pPr>
          </w:p>
        </w:tc>
      </w:tr>
      <w:tr w:rsidR="00C116B7" w:rsidRPr="00AA7540" w:rsidTr="00C116B7">
        <w:tc>
          <w:tcPr>
            <w:tcW w:w="709" w:type="dxa"/>
          </w:tcPr>
          <w:p w:rsidR="00C116B7" w:rsidRPr="00AF0F01" w:rsidRDefault="00C116B7" w:rsidP="00226C78">
            <w:pPr>
              <w:numPr>
                <w:ilvl w:val="0"/>
                <w:numId w:val="60"/>
              </w:numPr>
              <w:spacing w:after="0" w:line="348" w:lineRule="auto"/>
              <w:ind w:left="0" w:firstLine="0"/>
              <w:jc w:val="both"/>
              <w:rPr>
                <w:rFonts w:ascii="Times New Roman" w:hAnsi="Times New Roman"/>
                <w:sz w:val="28"/>
                <w:szCs w:val="28"/>
                <w:lang w:val="uk-UA"/>
              </w:rPr>
            </w:pPr>
            <w:r w:rsidRPr="00AF0F01">
              <w:rPr>
                <w:rFonts w:ascii="Times New Roman" w:hAnsi="Times New Roman"/>
                <w:sz w:val="28"/>
                <w:szCs w:val="28"/>
                <w:lang w:val="uk-UA"/>
              </w:rPr>
              <w:t>8</w:t>
            </w:r>
          </w:p>
        </w:tc>
        <w:tc>
          <w:tcPr>
            <w:tcW w:w="6671" w:type="dxa"/>
          </w:tcPr>
          <w:p w:rsidR="00C116B7" w:rsidRPr="00AF0F01" w:rsidRDefault="00C116B7" w:rsidP="00226C78">
            <w:pPr>
              <w:spacing w:after="0" w:line="348" w:lineRule="auto"/>
              <w:jc w:val="both"/>
              <w:rPr>
                <w:rFonts w:ascii="Times New Roman" w:hAnsi="Times New Roman"/>
                <w:sz w:val="28"/>
                <w:szCs w:val="28"/>
                <w:lang w:val="uk-UA"/>
              </w:rPr>
            </w:pPr>
            <w:r w:rsidRPr="00AF0F01">
              <w:rPr>
                <w:rFonts w:ascii="Times New Roman" w:hAnsi="Times New Roman"/>
                <w:sz w:val="28"/>
                <w:szCs w:val="28"/>
                <w:lang w:val="uk-UA"/>
              </w:rPr>
              <w:t xml:space="preserve"> Чим більше щільність населення в країні, тем менша міжособистісна дистанція встано</w:t>
            </w:r>
            <w:r w:rsidR="00226C78">
              <w:rPr>
                <w:rFonts w:ascii="Times New Roman" w:hAnsi="Times New Roman"/>
                <w:sz w:val="28"/>
                <w:szCs w:val="28"/>
                <w:lang w:val="uk-UA"/>
              </w:rPr>
              <w:t>влюється людьми при спілкуванні</w:t>
            </w:r>
          </w:p>
        </w:tc>
        <w:tc>
          <w:tcPr>
            <w:tcW w:w="992" w:type="dxa"/>
          </w:tcPr>
          <w:p w:rsidR="00C116B7" w:rsidRPr="00AF0F01" w:rsidRDefault="00C116B7" w:rsidP="00226C78">
            <w:pPr>
              <w:spacing w:after="0" w:line="348" w:lineRule="auto"/>
              <w:jc w:val="both"/>
              <w:rPr>
                <w:rFonts w:ascii="Times New Roman" w:hAnsi="Times New Roman"/>
                <w:sz w:val="28"/>
                <w:szCs w:val="28"/>
                <w:lang w:val="uk-UA"/>
              </w:rPr>
            </w:pPr>
          </w:p>
        </w:tc>
        <w:tc>
          <w:tcPr>
            <w:tcW w:w="1125" w:type="dxa"/>
          </w:tcPr>
          <w:p w:rsidR="00C116B7" w:rsidRPr="00AF0F01" w:rsidRDefault="00C116B7" w:rsidP="00226C78">
            <w:pPr>
              <w:spacing w:after="0" w:line="348" w:lineRule="auto"/>
              <w:jc w:val="both"/>
              <w:rPr>
                <w:rFonts w:ascii="Times New Roman" w:hAnsi="Times New Roman"/>
                <w:sz w:val="28"/>
                <w:szCs w:val="28"/>
                <w:lang w:val="uk-UA"/>
              </w:rPr>
            </w:pPr>
          </w:p>
        </w:tc>
      </w:tr>
      <w:tr w:rsidR="00C116B7" w:rsidRPr="00AA7540" w:rsidTr="00C116B7">
        <w:tc>
          <w:tcPr>
            <w:tcW w:w="709" w:type="dxa"/>
          </w:tcPr>
          <w:p w:rsidR="00C116B7" w:rsidRPr="00AF0F01" w:rsidRDefault="00C116B7" w:rsidP="00226C78">
            <w:pPr>
              <w:numPr>
                <w:ilvl w:val="0"/>
                <w:numId w:val="60"/>
              </w:numPr>
              <w:spacing w:after="0" w:line="348" w:lineRule="auto"/>
              <w:ind w:left="0" w:firstLine="0"/>
              <w:jc w:val="both"/>
              <w:rPr>
                <w:rFonts w:ascii="Times New Roman" w:hAnsi="Times New Roman"/>
                <w:sz w:val="28"/>
                <w:szCs w:val="28"/>
                <w:lang w:val="uk-UA"/>
              </w:rPr>
            </w:pPr>
            <w:r w:rsidRPr="00AF0F01">
              <w:rPr>
                <w:rFonts w:ascii="Times New Roman" w:hAnsi="Times New Roman"/>
                <w:sz w:val="28"/>
                <w:szCs w:val="28"/>
                <w:lang w:val="uk-UA"/>
              </w:rPr>
              <w:t>9</w:t>
            </w:r>
          </w:p>
        </w:tc>
        <w:tc>
          <w:tcPr>
            <w:tcW w:w="6671" w:type="dxa"/>
          </w:tcPr>
          <w:p w:rsidR="00C116B7" w:rsidRPr="00AF0F01" w:rsidRDefault="00C116B7" w:rsidP="00226C78">
            <w:pPr>
              <w:spacing w:after="0" w:line="348" w:lineRule="auto"/>
              <w:jc w:val="both"/>
              <w:rPr>
                <w:rFonts w:ascii="Times New Roman" w:hAnsi="Times New Roman"/>
                <w:sz w:val="28"/>
                <w:szCs w:val="28"/>
                <w:lang w:val="uk-UA"/>
              </w:rPr>
            </w:pPr>
            <w:r w:rsidRPr="00AF0F01">
              <w:rPr>
                <w:rFonts w:ascii="Times New Roman" w:hAnsi="Times New Roman"/>
                <w:sz w:val="28"/>
                <w:szCs w:val="28"/>
                <w:lang w:val="uk-UA"/>
              </w:rPr>
              <w:t>Той, хто доторкається до співрозмовника,</w:t>
            </w:r>
            <w:r w:rsidR="00D9548A">
              <w:rPr>
                <w:rFonts w:ascii="Times New Roman" w:hAnsi="Times New Roman"/>
                <w:sz w:val="28"/>
                <w:szCs w:val="28"/>
                <w:lang w:val="uk-UA"/>
              </w:rPr>
              <w:t xml:space="preserve"> </w:t>
            </w:r>
            <w:r w:rsidRPr="00AF0F01">
              <w:rPr>
                <w:rFonts w:ascii="Times New Roman" w:hAnsi="Times New Roman"/>
                <w:sz w:val="28"/>
                <w:szCs w:val="28"/>
                <w:lang w:val="uk-UA"/>
              </w:rPr>
              <w:t>займає п</w:t>
            </w:r>
            <w:r w:rsidRPr="00AF0F01">
              <w:rPr>
                <w:rFonts w:ascii="Times New Roman" w:hAnsi="Times New Roman"/>
                <w:sz w:val="28"/>
                <w:szCs w:val="28"/>
                <w:lang w:val="uk-UA"/>
              </w:rPr>
              <w:t>і</w:t>
            </w:r>
            <w:r w:rsidRPr="00AF0F01">
              <w:rPr>
                <w:rFonts w:ascii="Times New Roman" w:hAnsi="Times New Roman"/>
                <w:sz w:val="28"/>
                <w:szCs w:val="28"/>
                <w:lang w:val="uk-UA"/>
              </w:rPr>
              <w:t>длегле положення, маючи більш низький статус</w:t>
            </w:r>
            <w:r w:rsidR="00226C78">
              <w:rPr>
                <w:rFonts w:ascii="Times New Roman" w:hAnsi="Times New Roman"/>
                <w:sz w:val="28"/>
                <w:szCs w:val="28"/>
                <w:lang w:val="uk-UA"/>
              </w:rPr>
              <w:t>, ніж той, до кого доторкаються</w:t>
            </w:r>
          </w:p>
        </w:tc>
        <w:tc>
          <w:tcPr>
            <w:tcW w:w="992" w:type="dxa"/>
          </w:tcPr>
          <w:p w:rsidR="00C116B7" w:rsidRPr="00AF0F01" w:rsidRDefault="00C116B7" w:rsidP="00226C78">
            <w:pPr>
              <w:spacing w:after="0" w:line="348" w:lineRule="auto"/>
              <w:jc w:val="both"/>
              <w:rPr>
                <w:rFonts w:ascii="Times New Roman" w:hAnsi="Times New Roman"/>
                <w:sz w:val="28"/>
                <w:szCs w:val="28"/>
                <w:lang w:val="uk-UA"/>
              </w:rPr>
            </w:pPr>
          </w:p>
        </w:tc>
        <w:tc>
          <w:tcPr>
            <w:tcW w:w="1125" w:type="dxa"/>
          </w:tcPr>
          <w:p w:rsidR="00C116B7" w:rsidRPr="00AF0F01" w:rsidRDefault="00C116B7" w:rsidP="00226C78">
            <w:pPr>
              <w:spacing w:after="0" w:line="348" w:lineRule="auto"/>
              <w:jc w:val="both"/>
              <w:rPr>
                <w:rFonts w:ascii="Times New Roman" w:hAnsi="Times New Roman"/>
                <w:sz w:val="28"/>
                <w:szCs w:val="28"/>
                <w:lang w:val="uk-UA"/>
              </w:rPr>
            </w:pPr>
          </w:p>
        </w:tc>
      </w:tr>
      <w:tr w:rsidR="00C116B7" w:rsidRPr="00AA7540" w:rsidTr="00C116B7">
        <w:tc>
          <w:tcPr>
            <w:tcW w:w="709" w:type="dxa"/>
          </w:tcPr>
          <w:p w:rsidR="00C116B7" w:rsidRPr="00AF0F01" w:rsidRDefault="00C116B7" w:rsidP="00226C78">
            <w:pPr>
              <w:spacing w:after="0" w:line="348" w:lineRule="auto"/>
              <w:jc w:val="both"/>
              <w:rPr>
                <w:rFonts w:ascii="Times New Roman" w:hAnsi="Times New Roman"/>
                <w:sz w:val="28"/>
                <w:szCs w:val="28"/>
                <w:lang w:val="uk-UA"/>
              </w:rPr>
            </w:pPr>
            <w:r w:rsidRPr="00AF0F01">
              <w:rPr>
                <w:rFonts w:ascii="Times New Roman" w:hAnsi="Times New Roman"/>
                <w:sz w:val="28"/>
                <w:szCs w:val="28"/>
                <w:lang w:val="uk-UA"/>
              </w:rPr>
              <w:t>10</w:t>
            </w:r>
          </w:p>
        </w:tc>
        <w:tc>
          <w:tcPr>
            <w:tcW w:w="6671" w:type="dxa"/>
          </w:tcPr>
          <w:p w:rsidR="00C116B7" w:rsidRPr="00AF0F01" w:rsidRDefault="00C116B7" w:rsidP="00226C78">
            <w:pPr>
              <w:spacing w:after="0" w:line="348" w:lineRule="auto"/>
              <w:jc w:val="both"/>
              <w:rPr>
                <w:rFonts w:ascii="Times New Roman" w:hAnsi="Times New Roman"/>
                <w:sz w:val="28"/>
                <w:szCs w:val="28"/>
                <w:lang w:val="uk-UA"/>
              </w:rPr>
            </w:pPr>
            <w:r w:rsidRPr="00AF0F01">
              <w:rPr>
                <w:rFonts w:ascii="Times New Roman" w:hAnsi="Times New Roman"/>
                <w:sz w:val="28"/>
                <w:szCs w:val="28"/>
                <w:lang w:val="uk-UA"/>
              </w:rPr>
              <w:t>Одяг і прикраси відносяться до вербальних каналів комунікації.</w:t>
            </w:r>
          </w:p>
        </w:tc>
        <w:tc>
          <w:tcPr>
            <w:tcW w:w="992" w:type="dxa"/>
          </w:tcPr>
          <w:p w:rsidR="00C116B7" w:rsidRPr="00AF0F01" w:rsidRDefault="00C116B7" w:rsidP="00226C78">
            <w:pPr>
              <w:spacing w:after="0" w:line="348" w:lineRule="auto"/>
              <w:jc w:val="both"/>
              <w:rPr>
                <w:rFonts w:ascii="Times New Roman" w:hAnsi="Times New Roman"/>
                <w:sz w:val="28"/>
                <w:szCs w:val="28"/>
                <w:lang w:val="uk-UA"/>
              </w:rPr>
            </w:pPr>
          </w:p>
        </w:tc>
        <w:tc>
          <w:tcPr>
            <w:tcW w:w="1125" w:type="dxa"/>
          </w:tcPr>
          <w:p w:rsidR="00C116B7" w:rsidRPr="00AF0F01" w:rsidRDefault="00C116B7" w:rsidP="00226C78">
            <w:pPr>
              <w:spacing w:after="0" w:line="348" w:lineRule="auto"/>
              <w:jc w:val="both"/>
              <w:rPr>
                <w:rFonts w:ascii="Times New Roman" w:hAnsi="Times New Roman"/>
                <w:sz w:val="28"/>
                <w:szCs w:val="28"/>
                <w:lang w:val="uk-UA"/>
              </w:rPr>
            </w:pPr>
          </w:p>
        </w:tc>
      </w:tr>
    </w:tbl>
    <w:p w:rsidR="00C116B7" w:rsidRPr="00AF0F01" w:rsidRDefault="00C116B7" w:rsidP="00226C78">
      <w:pPr>
        <w:shd w:val="clear" w:color="auto" w:fill="FFFFFF"/>
        <w:spacing w:after="0" w:line="360" w:lineRule="auto"/>
        <w:ind w:firstLine="709"/>
        <w:rPr>
          <w:rFonts w:ascii="Times New Roman" w:hAnsi="Times New Roman"/>
          <w:b/>
          <w:sz w:val="28"/>
          <w:szCs w:val="28"/>
          <w:lang w:val="uk-UA"/>
        </w:rPr>
      </w:pPr>
      <w:r w:rsidRPr="00AF0F01">
        <w:rPr>
          <w:rFonts w:ascii="Times New Roman" w:hAnsi="Times New Roman"/>
          <w:b/>
          <w:sz w:val="28"/>
          <w:szCs w:val="28"/>
          <w:lang w:val="uk-UA"/>
        </w:rPr>
        <w:lastRenderedPageBreak/>
        <w:t>ПРАКТИЧНІ ЗАВДАННЯ</w:t>
      </w:r>
    </w:p>
    <w:p w:rsidR="00226C78" w:rsidRDefault="00226C78" w:rsidP="00226C78">
      <w:pPr>
        <w:shd w:val="clear" w:color="auto" w:fill="FFFFFF"/>
        <w:spacing w:after="0" w:line="360" w:lineRule="auto"/>
        <w:ind w:firstLine="709"/>
        <w:rPr>
          <w:rFonts w:ascii="Times New Roman" w:hAnsi="Times New Roman"/>
          <w:b/>
          <w:sz w:val="28"/>
          <w:szCs w:val="28"/>
          <w:lang w:val="uk-UA"/>
        </w:rPr>
      </w:pPr>
      <w:r w:rsidRPr="00AF0F01">
        <w:rPr>
          <w:rFonts w:ascii="Times New Roman" w:hAnsi="Times New Roman"/>
          <w:b/>
          <w:sz w:val="28"/>
          <w:szCs w:val="28"/>
          <w:lang w:val="uk-UA"/>
        </w:rPr>
        <w:t>Завдання</w:t>
      </w:r>
      <w:r w:rsidR="00C116B7" w:rsidRPr="00AF0F01">
        <w:rPr>
          <w:rFonts w:ascii="Times New Roman" w:hAnsi="Times New Roman"/>
          <w:b/>
          <w:sz w:val="28"/>
          <w:szCs w:val="28"/>
          <w:lang w:val="uk-UA"/>
        </w:rPr>
        <w:t xml:space="preserve"> 5.1 Вправа </w:t>
      </w:r>
      <w:r w:rsidR="00230A0C">
        <w:rPr>
          <w:rFonts w:ascii="Times New Roman" w:hAnsi="Times New Roman"/>
          <w:b/>
          <w:sz w:val="28"/>
          <w:szCs w:val="28"/>
          <w:lang w:val="uk-UA"/>
        </w:rPr>
        <w:t>«</w:t>
      </w:r>
      <w:r w:rsidRPr="00AF0F01">
        <w:rPr>
          <w:rFonts w:ascii="Times New Roman" w:hAnsi="Times New Roman"/>
          <w:b/>
          <w:sz w:val="28"/>
          <w:szCs w:val="28"/>
          <w:lang w:val="uk-UA"/>
        </w:rPr>
        <w:t xml:space="preserve">ПЕРЕДАЙ ПОВІДОМЛЕННЯ </w:t>
      </w:r>
    </w:p>
    <w:p w:rsidR="00C116B7" w:rsidRPr="00AF0F01" w:rsidRDefault="00226C78" w:rsidP="00226C78">
      <w:pPr>
        <w:shd w:val="clear" w:color="auto" w:fill="FFFFFF"/>
        <w:spacing w:after="0" w:line="360" w:lineRule="auto"/>
        <w:ind w:firstLine="3402"/>
        <w:rPr>
          <w:rFonts w:ascii="Times New Roman" w:hAnsi="Times New Roman"/>
          <w:b/>
          <w:sz w:val="28"/>
          <w:szCs w:val="28"/>
          <w:lang w:val="uk-UA"/>
        </w:rPr>
      </w:pPr>
      <w:r w:rsidRPr="00AF0F01">
        <w:rPr>
          <w:rFonts w:ascii="Times New Roman" w:hAnsi="Times New Roman"/>
          <w:b/>
          <w:sz w:val="28"/>
          <w:szCs w:val="28"/>
          <w:lang w:val="uk-UA"/>
        </w:rPr>
        <w:t>НЕВЕРБАЛЬНИМИ ЗАСОБАМИ</w:t>
      </w:r>
      <w:r w:rsidR="00230A0C">
        <w:rPr>
          <w:rFonts w:ascii="Times New Roman" w:hAnsi="Times New Roman"/>
          <w:b/>
          <w:sz w:val="28"/>
          <w:szCs w:val="28"/>
          <w:lang w:val="uk-UA"/>
        </w:rPr>
        <w:t>»</w:t>
      </w:r>
    </w:p>
    <w:p w:rsidR="00C116B7" w:rsidRPr="00AF0F01" w:rsidRDefault="00C116B7" w:rsidP="00226C78">
      <w:pPr>
        <w:spacing w:after="0" w:line="360" w:lineRule="auto"/>
        <w:ind w:firstLine="709"/>
        <w:jc w:val="both"/>
        <w:rPr>
          <w:rFonts w:ascii="Times New Roman" w:hAnsi="Times New Roman"/>
          <w:sz w:val="28"/>
          <w:szCs w:val="28"/>
          <w:lang w:val="uk-UA"/>
        </w:rPr>
      </w:pPr>
      <w:r w:rsidRPr="00AF0F01">
        <w:rPr>
          <w:rFonts w:ascii="Times New Roman" w:hAnsi="Times New Roman"/>
          <w:b/>
          <w:sz w:val="28"/>
          <w:szCs w:val="28"/>
          <w:lang w:val="uk-UA"/>
        </w:rPr>
        <w:t>Ціль:</w:t>
      </w:r>
      <w:r w:rsidRPr="00AF0F01">
        <w:rPr>
          <w:rFonts w:ascii="Times New Roman" w:hAnsi="Times New Roman"/>
          <w:sz w:val="28"/>
          <w:szCs w:val="28"/>
          <w:lang w:val="uk-UA"/>
        </w:rPr>
        <w:t xml:space="preserve"> проаналізувати можливості й обмеження невербальної комунікації.</w:t>
      </w:r>
    </w:p>
    <w:p w:rsidR="00C116B7" w:rsidRPr="00AF0F01" w:rsidRDefault="00C116B7" w:rsidP="00226C78">
      <w:pPr>
        <w:spacing w:after="0" w:line="360" w:lineRule="auto"/>
        <w:ind w:firstLine="709"/>
        <w:jc w:val="both"/>
        <w:rPr>
          <w:rFonts w:ascii="Times New Roman" w:hAnsi="Times New Roman"/>
          <w:sz w:val="28"/>
          <w:szCs w:val="28"/>
          <w:lang w:val="uk-UA"/>
        </w:rPr>
      </w:pPr>
      <w:r w:rsidRPr="00AF0F01">
        <w:rPr>
          <w:rFonts w:ascii="Times New Roman" w:hAnsi="Times New Roman"/>
          <w:b/>
          <w:sz w:val="28"/>
          <w:szCs w:val="28"/>
          <w:lang w:val="uk-UA"/>
        </w:rPr>
        <w:t>Хід гри.</w:t>
      </w:r>
      <w:r w:rsidRPr="00AF0F01">
        <w:rPr>
          <w:rFonts w:ascii="Times New Roman" w:hAnsi="Times New Roman"/>
          <w:sz w:val="28"/>
          <w:szCs w:val="28"/>
          <w:lang w:val="uk-UA"/>
        </w:rPr>
        <w:t xml:space="preserve"> Усі студенти повинні встати в коло з опущеними руками, роз</w:t>
      </w:r>
      <w:r w:rsidRPr="00AF0F01">
        <w:rPr>
          <w:rFonts w:ascii="Times New Roman" w:hAnsi="Times New Roman"/>
          <w:sz w:val="28"/>
          <w:szCs w:val="28"/>
          <w:lang w:val="uk-UA"/>
        </w:rPr>
        <w:t>с</w:t>
      </w:r>
      <w:r w:rsidRPr="00AF0F01">
        <w:rPr>
          <w:rFonts w:ascii="Times New Roman" w:hAnsi="Times New Roman"/>
          <w:sz w:val="28"/>
          <w:szCs w:val="28"/>
          <w:lang w:val="uk-UA"/>
        </w:rPr>
        <w:t>лабитися й закрити очі. Завдання учасників – максимально точно передати і</w:t>
      </w:r>
      <w:r w:rsidRPr="00AF0F01">
        <w:rPr>
          <w:rFonts w:ascii="Times New Roman" w:hAnsi="Times New Roman"/>
          <w:sz w:val="28"/>
          <w:szCs w:val="28"/>
          <w:lang w:val="uk-UA"/>
        </w:rPr>
        <w:t>н</w:t>
      </w:r>
      <w:r w:rsidRPr="00AF0F01">
        <w:rPr>
          <w:rFonts w:ascii="Times New Roman" w:hAnsi="Times New Roman"/>
          <w:sz w:val="28"/>
          <w:szCs w:val="28"/>
          <w:lang w:val="uk-UA"/>
        </w:rPr>
        <w:t>формацію сусідові праворуч</w:t>
      </w:r>
      <w:r w:rsidR="00226C78">
        <w:rPr>
          <w:rFonts w:ascii="Times New Roman" w:hAnsi="Times New Roman"/>
          <w:sz w:val="28"/>
          <w:szCs w:val="28"/>
          <w:lang w:val="uk-UA"/>
        </w:rPr>
        <w:t>:</w:t>
      </w:r>
    </w:p>
    <w:p w:rsidR="00C116B7" w:rsidRPr="00AF0F01" w:rsidRDefault="00226C78" w:rsidP="00226C78">
      <w:pPr>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а)</w:t>
      </w:r>
      <w:r>
        <w:rPr>
          <w:rFonts w:ascii="Times New Roman" w:hAnsi="Times New Roman"/>
          <w:sz w:val="28"/>
          <w:szCs w:val="28"/>
          <w:lang w:val="uk-UA"/>
        </w:rPr>
        <w:t xml:space="preserve"> </w:t>
      </w:r>
      <w:r w:rsidRPr="00AF0F01">
        <w:rPr>
          <w:rFonts w:ascii="Times New Roman" w:hAnsi="Times New Roman"/>
          <w:sz w:val="28"/>
          <w:szCs w:val="28"/>
          <w:lang w:val="uk-UA"/>
        </w:rPr>
        <w:t>потиснути зап</w:t>
      </w:r>
      <w:r>
        <w:rPr>
          <w:rFonts w:ascii="Times New Roman" w:hAnsi="Times New Roman"/>
          <w:sz w:val="28"/>
          <w:szCs w:val="28"/>
          <w:lang w:val="uk-UA"/>
        </w:rPr>
        <w:t>’</w:t>
      </w:r>
      <w:r w:rsidRPr="00AF0F01">
        <w:rPr>
          <w:rFonts w:ascii="Times New Roman" w:hAnsi="Times New Roman"/>
          <w:sz w:val="28"/>
          <w:szCs w:val="28"/>
          <w:lang w:val="uk-UA"/>
        </w:rPr>
        <w:t>ястя лівої руки;</w:t>
      </w:r>
    </w:p>
    <w:p w:rsidR="00C116B7" w:rsidRPr="00AF0F01" w:rsidRDefault="00226C78" w:rsidP="00226C78">
      <w:pPr>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б)</w:t>
      </w:r>
      <w:r>
        <w:rPr>
          <w:rFonts w:ascii="Times New Roman" w:hAnsi="Times New Roman"/>
          <w:sz w:val="28"/>
          <w:szCs w:val="28"/>
          <w:lang w:val="uk-UA"/>
        </w:rPr>
        <w:t xml:space="preserve"> </w:t>
      </w:r>
      <w:r w:rsidRPr="00AF0F01">
        <w:rPr>
          <w:rFonts w:ascii="Times New Roman" w:hAnsi="Times New Roman"/>
          <w:sz w:val="28"/>
          <w:szCs w:val="28"/>
          <w:lang w:val="uk-UA"/>
        </w:rPr>
        <w:t>три рази</w:t>
      </w:r>
      <w:r>
        <w:rPr>
          <w:rFonts w:ascii="Times New Roman" w:hAnsi="Times New Roman"/>
          <w:sz w:val="28"/>
          <w:szCs w:val="28"/>
          <w:lang w:val="uk-UA"/>
        </w:rPr>
        <w:t xml:space="preserve"> </w:t>
      </w:r>
      <w:r w:rsidRPr="00AF0F01">
        <w:rPr>
          <w:rFonts w:ascii="Times New Roman" w:hAnsi="Times New Roman"/>
          <w:sz w:val="28"/>
          <w:szCs w:val="28"/>
          <w:lang w:val="uk-UA"/>
        </w:rPr>
        <w:t>тихенько штовхнути праве плече;</w:t>
      </w:r>
    </w:p>
    <w:p w:rsidR="00C116B7" w:rsidRPr="00AF0F01" w:rsidRDefault="00226C78" w:rsidP="00226C78">
      <w:pPr>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в) на </w:t>
      </w:r>
      <w:r w:rsidR="00C116B7" w:rsidRPr="00AF0F01">
        <w:rPr>
          <w:rFonts w:ascii="Times New Roman" w:hAnsi="Times New Roman"/>
          <w:sz w:val="28"/>
          <w:szCs w:val="28"/>
          <w:lang w:val="uk-UA"/>
        </w:rPr>
        <w:t>5 секунд доторкнутися до потилиці сусіда.</w:t>
      </w:r>
    </w:p>
    <w:p w:rsidR="00C116B7" w:rsidRPr="00AF0F01" w:rsidRDefault="00C116B7" w:rsidP="00226C78">
      <w:pPr>
        <w:spacing w:after="0" w:line="360" w:lineRule="auto"/>
        <w:ind w:firstLine="709"/>
        <w:jc w:val="both"/>
        <w:rPr>
          <w:rFonts w:ascii="Times New Roman" w:hAnsi="Times New Roman"/>
          <w:b/>
          <w:sz w:val="28"/>
          <w:szCs w:val="28"/>
          <w:lang w:val="uk-UA"/>
        </w:rPr>
      </w:pPr>
      <w:r w:rsidRPr="00AF0F01">
        <w:rPr>
          <w:rFonts w:ascii="Times New Roman" w:hAnsi="Times New Roman"/>
          <w:b/>
          <w:sz w:val="28"/>
          <w:szCs w:val="28"/>
          <w:lang w:val="uk-UA"/>
        </w:rPr>
        <w:t>Питання:</w:t>
      </w:r>
    </w:p>
    <w:p w:rsidR="00C116B7" w:rsidRPr="00AF0F01" w:rsidRDefault="00C116B7" w:rsidP="00226C78">
      <w:pPr>
        <w:numPr>
          <w:ilvl w:val="0"/>
          <w:numId w:val="30"/>
        </w:numPr>
        <w:tabs>
          <w:tab w:val="left" w:pos="1134"/>
        </w:tabs>
        <w:spacing w:after="0" w:line="360" w:lineRule="auto"/>
        <w:ind w:left="0" w:firstLine="709"/>
        <w:jc w:val="both"/>
        <w:rPr>
          <w:rFonts w:ascii="Times New Roman" w:hAnsi="Times New Roman"/>
          <w:sz w:val="28"/>
          <w:szCs w:val="28"/>
          <w:lang w:val="uk-UA"/>
        </w:rPr>
      </w:pPr>
      <w:r w:rsidRPr="00AF0F01">
        <w:rPr>
          <w:rFonts w:ascii="Times New Roman" w:hAnsi="Times New Roman"/>
          <w:sz w:val="28"/>
          <w:szCs w:val="28"/>
          <w:lang w:val="uk-UA"/>
        </w:rPr>
        <w:t>Як послання трансформувалося за час передачі від одного до іншого?</w:t>
      </w:r>
    </w:p>
    <w:p w:rsidR="00C116B7" w:rsidRPr="00AF0F01" w:rsidRDefault="00C116B7" w:rsidP="00226C78">
      <w:pPr>
        <w:numPr>
          <w:ilvl w:val="0"/>
          <w:numId w:val="30"/>
        </w:numPr>
        <w:tabs>
          <w:tab w:val="left" w:pos="1134"/>
        </w:tabs>
        <w:spacing w:after="0" w:line="360" w:lineRule="auto"/>
        <w:ind w:left="0" w:firstLine="709"/>
        <w:jc w:val="both"/>
        <w:rPr>
          <w:rFonts w:ascii="Times New Roman" w:hAnsi="Times New Roman"/>
          <w:sz w:val="28"/>
          <w:szCs w:val="28"/>
          <w:lang w:val="uk-UA"/>
        </w:rPr>
      </w:pPr>
      <w:r w:rsidRPr="00AF0F01">
        <w:rPr>
          <w:rFonts w:ascii="Times New Roman" w:hAnsi="Times New Roman"/>
          <w:sz w:val="28"/>
          <w:szCs w:val="28"/>
          <w:lang w:val="uk-UA"/>
        </w:rPr>
        <w:t>На якому етапі,</w:t>
      </w:r>
      <w:r w:rsidR="00D9548A">
        <w:rPr>
          <w:rFonts w:ascii="Times New Roman" w:hAnsi="Times New Roman"/>
          <w:sz w:val="28"/>
          <w:szCs w:val="28"/>
          <w:lang w:val="uk-UA"/>
        </w:rPr>
        <w:t xml:space="preserve"> </w:t>
      </w:r>
      <w:r w:rsidRPr="00AF0F01">
        <w:rPr>
          <w:rFonts w:ascii="Times New Roman" w:hAnsi="Times New Roman"/>
          <w:sz w:val="28"/>
          <w:szCs w:val="28"/>
          <w:lang w:val="uk-UA"/>
        </w:rPr>
        <w:t>і з яких причин відбулося викривлення інформації?</w:t>
      </w:r>
    </w:p>
    <w:p w:rsidR="00226C78" w:rsidRDefault="00226C78" w:rsidP="00226C78">
      <w:pPr>
        <w:spacing w:before="240" w:after="0" w:line="360" w:lineRule="auto"/>
        <w:ind w:firstLine="709"/>
        <w:rPr>
          <w:rFonts w:ascii="Times New Roman" w:hAnsi="Times New Roman"/>
          <w:b/>
          <w:sz w:val="28"/>
          <w:szCs w:val="28"/>
          <w:lang w:val="uk-UA"/>
        </w:rPr>
      </w:pPr>
      <w:r w:rsidRPr="00AF0F01">
        <w:rPr>
          <w:rFonts w:ascii="Times New Roman" w:hAnsi="Times New Roman"/>
          <w:b/>
          <w:sz w:val="28"/>
          <w:szCs w:val="28"/>
          <w:lang w:val="uk-UA"/>
        </w:rPr>
        <w:t>Завдання</w:t>
      </w:r>
      <w:r w:rsidR="00C116B7" w:rsidRPr="00AF0F01">
        <w:rPr>
          <w:rFonts w:ascii="Times New Roman" w:hAnsi="Times New Roman"/>
          <w:b/>
          <w:sz w:val="28"/>
          <w:szCs w:val="28"/>
          <w:lang w:val="uk-UA"/>
        </w:rPr>
        <w:t xml:space="preserve"> 5.2 Вправа </w:t>
      </w:r>
      <w:r w:rsidR="00230A0C">
        <w:rPr>
          <w:rFonts w:ascii="Times New Roman" w:hAnsi="Times New Roman"/>
          <w:b/>
          <w:sz w:val="28"/>
          <w:szCs w:val="28"/>
          <w:lang w:val="uk-UA"/>
        </w:rPr>
        <w:t>«</w:t>
      </w:r>
      <w:r w:rsidRPr="00AF0F01">
        <w:rPr>
          <w:rFonts w:ascii="Times New Roman" w:hAnsi="Times New Roman"/>
          <w:b/>
          <w:sz w:val="28"/>
          <w:szCs w:val="28"/>
          <w:lang w:val="uk-UA"/>
        </w:rPr>
        <w:t xml:space="preserve">ПЕРЕДАЙ ПОВІДОМЛЕННЯ </w:t>
      </w:r>
    </w:p>
    <w:p w:rsidR="00C116B7" w:rsidRPr="00AF0F01" w:rsidRDefault="00226C78" w:rsidP="00226C78">
      <w:pPr>
        <w:spacing w:after="0" w:line="360" w:lineRule="auto"/>
        <w:ind w:firstLine="3544"/>
        <w:rPr>
          <w:rFonts w:ascii="Times New Roman" w:hAnsi="Times New Roman"/>
          <w:b/>
          <w:sz w:val="28"/>
          <w:szCs w:val="28"/>
          <w:lang w:val="uk-UA"/>
        </w:rPr>
      </w:pPr>
      <w:r w:rsidRPr="00AF0F01">
        <w:rPr>
          <w:rFonts w:ascii="Times New Roman" w:hAnsi="Times New Roman"/>
          <w:b/>
          <w:sz w:val="28"/>
          <w:szCs w:val="28"/>
          <w:lang w:val="uk-UA"/>
        </w:rPr>
        <w:t>ВЕРБАЛЬНИМИ ЗАСОБАМИ</w:t>
      </w:r>
      <w:r w:rsidR="00230A0C">
        <w:rPr>
          <w:rFonts w:ascii="Times New Roman" w:hAnsi="Times New Roman"/>
          <w:b/>
          <w:sz w:val="28"/>
          <w:szCs w:val="28"/>
          <w:lang w:val="uk-UA"/>
        </w:rPr>
        <w:t>»</w:t>
      </w:r>
    </w:p>
    <w:p w:rsidR="00C116B7" w:rsidRPr="00AF0F01" w:rsidRDefault="00C116B7" w:rsidP="00226C78">
      <w:pPr>
        <w:spacing w:after="0" w:line="360" w:lineRule="auto"/>
        <w:jc w:val="center"/>
        <w:rPr>
          <w:rFonts w:ascii="Times New Roman" w:hAnsi="Times New Roman"/>
          <w:b/>
          <w:sz w:val="28"/>
          <w:szCs w:val="28"/>
          <w:lang w:val="uk-UA"/>
        </w:rPr>
      </w:pPr>
      <w:r w:rsidRPr="00AF0F01">
        <w:rPr>
          <w:rFonts w:ascii="Times New Roman" w:hAnsi="Times New Roman"/>
          <w:b/>
          <w:sz w:val="28"/>
          <w:szCs w:val="28"/>
          <w:lang w:val="uk-UA"/>
        </w:rPr>
        <w:t xml:space="preserve">Гра </w:t>
      </w:r>
      <w:r w:rsidR="00230A0C">
        <w:rPr>
          <w:rFonts w:ascii="Times New Roman" w:hAnsi="Times New Roman"/>
          <w:b/>
          <w:sz w:val="28"/>
          <w:szCs w:val="28"/>
          <w:lang w:val="uk-UA"/>
        </w:rPr>
        <w:t>«</w:t>
      </w:r>
      <w:r w:rsidR="00226C78" w:rsidRPr="00AF0F01">
        <w:rPr>
          <w:rFonts w:ascii="Times New Roman" w:hAnsi="Times New Roman"/>
          <w:b/>
          <w:sz w:val="28"/>
          <w:szCs w:val="28"/>
          <w:lang w:val="uk-UA"/>
        </w:rPr>
        <w:t>ЗІПСОВАНИЙ ТЕЛЕФОН</w:t>
      </w:r>
      <w:r w:rsidR="00230A0C">
        <w:rPr>
          <w:rFonts w:ascii="Times New Roman" w:hAnsi="Times New Roman"/>
          <w:b/>
          <w:sz w:val="28"/>
          <w:szCs w:val="28"/>
          <w:lang w:val="uk-UA"/>
        </w:rPr>
        <w:t>»</w:t>
      </w:r>
    </w:p>
    <w:p w:rsidR="00C116B7" w:rsidRPr="00AF0F01" w:rsidRDefault="00C116B7" w:rsidP="00226C78">
      <w:pPr>
        <w:tabs>
          <w:tab w:val="left" w:pos="1276"/>
        </w:tabs>
        <w:spacing w:after="0" w:line="360" w:lineRule="auto"/>
        <w:ind w:firstLine="709"/>
        <w:jc w:val="both"/>
        <w:rPr>
          <w:rFonts w:ascii="Times New Roman" w:hAnsi="Times New Roman"/>
          <w:sz w:val="28"/>
          <w:szCs w:val="28"/>
          <w:lang w:val="uk-UA"/>
        </w:rPr>
      </w:pPr>
      <w:r w:rsidRPr="00AF0F01">
        <w:rPr>
          <w:rFonts w:ascii="Times New Roman" w:hAnsi="Times New Roman"/>
          <w:b/>
          <w:sz w:val="28"/>
          <w:szCs w:val="28"/>
          <w:lang w:val="uk-UA"/>
        </w:rPr>
        <w:t>Ціль:</w:t>
      </w:r>
      <w:r w:rsidRPr="00AF0F01">
        <w:rPr>
          <w:rFonts w:ascii="Times New Roman" w:hAnsi="Times New Roman"/>
          <w:sz w:val="28"/>
          <w:szCs w:val="28"/>
          <w:lang w:val="uk-UA"/>
        </w:rPr>
        <w:t xml:space="preserve"> проаналізувати можливості й обмеження вербальної комунікації.</w:t>
      </w:r>
    </w:p>
    <w:p w:rsidR="00C116B7" w:rsidRPr="00AF0F01" w:rsidRDefault="00C116B7" w:rsidP="00226C78">
      <w:pPr>
        <w:tabs>
          <w:tab w:val="left" w:pos="1276"/>
        </w:tabs>
        <w:spacing w:after="0" w:line="360" w:lineRule="auto"/>
        <w:ind w:firstLine="709"/>
        <w:jc w:val="both"/>
        <w:rPr>
          <w:rFonts w:ascii="Times New Roman" w:hAnsi="Times New Roman"/>
          <w:sz w:val="28"/>
          <w:szCs w:val="28"/>
          <w:lang w:val="uk-UA"/>
        </w:rPr>
      </w:pPr>
      <w:r w:rsidRPr="00AF0F01">
        <w:rPr>
          <w:rFonts w:ascii="Times New Roman" w:hAnsi="Times New Roman"/>
          <w:b/>
          <w:sz w:val="28"/>
          <w:szCs w:val="28"/>
          <w:lang w:val="uk-UA"/>
        </w:rPr>
        <w:t>Хід гри.</w:t>
      </w:r>
      <w:r w:rsidRPr="00AF0F01">
        <w:rPr>
          <w:rFonts w:ascii="Times New Roman" w:hAnsi="Times New Roman"/>
          <w:sz w:val="28"/>
          <w:szCs w:val="28"/>
          <w:lang w:val="uk-UA"/>
        </w:rPr>
        <w:t xml:space="preserve"> Усі крім одного студента виходять із аудиторії. Викладач пер</w:t>
      </w:r>
      <w:r w:rsidRPr="00AF0F01">
        <w:rPr>
          <w:rFonts w:ascii="Times New Roman" w:hAnsi="Times New Roman"/>
          <w:sz w:val="28"/>
          <w:szCs w:val="28"/>
          <w:lang w:val="uk-UA"/>
        </w:rPr>
        <w:t>е</w:t>
      </w:r>
      <w:r w:rsidRPr="00AF0F01">
        <w:rPr>
          <w:rFonts w:ascii="Times New Roman" w:hAnsi="Times New Roman"/>
          <w:sz w:val="28"/>
          <w:szCs w:val="28"/>
          <w:lang w:val="uk-UA"/>
        </w:rPr>
        <w:t>дає повідомлення студентові, що залишився. Студенти вертаються по одному, прослуховують повідомлення й передають тому, хто зайшов.</w:t>
      </w:r>
    </w:p>
    <w:p w:rsidR="00C116B7" w:rsidRPr="00AF0F01" w:rsidRDefault="00C116B7" w:rsidP="00226C78">
      <w:pPr>
        <w:tabs>
          <w:tab w:val="left" w:pos="1276"/>
        </w:tabs>
        <w:spacing w:after="0" w:line="360" w:lineRule="auto"/>
        <w:ind w:firstLine="709"/>
        <w:jc w:val="both"/>
        <w:rPr>
          <w:rFonts w:ascii="Times New Roman" w:hAnsi="Times New Roman"/>
          <w:b/>
          <w:sz w:val="28"/>
          <w:szCs w:val="28"/>
          <w:lang w:val="uk-UA"/>
        </w:rPr>
      </w:pPr>
      <w:bookmarkStart w:id="0" w:name="_Toc530204604"/>
      <w:bookmarkStart w:id="1" w:name="_Toc530206216"/>
      <w:bookmarkStart w:id="2" w:name="_Toc530208629"/>
      <w:bookmarkStart w:id="3" w:name="_Toc530210279"/>
      <w:bookmarkStart w:id="4" w:name="_Toc530211892"/>
      <w:bookmarkStart w:id="5" w:name="_Toc530213504"/>
      <w:bookmarkStart w:id="6" w:name="_Toc530285152"/>
      <w:bookmarkStart w:id="7" w:name="_Toc532050854"/>
      <w:r w:rsidRPr="00AF0F01">
        <w:rPr>
          <w:rFonts w:ascii="Times New Roman" w:hAnsi="Times New Roman"/>
          <w:b/>
          <w:sz w:val="28"/>
          <w:szCs w:val="28"/>
          <w:lang w:val="uk-UA"/>
        </w:rPr>
        <w:t>Повідомлення.</w:t>
      </w:r>
      <w:r w:rsidR="00D9548A">
        <w:rPr>
          <w:rFonts w:ascii="Times New Roman" w:hAnsi="Times New Roman"/>
          <w:b/>
          <w:sz w:val="28"/>
          <w:szCs w:val="28"/>
          <w:lang w:val="uk-UA"/>
        </w:rPr>
        <w:t xml:space="preserve"> </w:t>
      </w:r>
      <w:bookmarkEnd w:id="0"/>
      <w:bookmarkEnd w:id="1"/>
      <w:bookmarkEnd w:id="2"/>
      <w:bookmarkEnd w:id="3"/>
      <w:bookmarkEnd w:id="4"/>
      <w:bookmarkEnd w:id="5"/>
      <w:bookmarkEnd w:id="6"/>
      <w:bookmarkEnd w:id="7"/>
      <w:r w:rsidRPr="00AF0F01">
        <w:rPr>
          <w:rFonts w:ascii="Times New Roman" w:hAnsi="Times New Roman"/>
          <w:sz w:val="28"/>
          <w:szCs w:val="28"/>
          <w:lang w:val="uk-UA"/>
        </w:rPr>
        <w:t xml:space="preserve">Передній і задній плани по Гоффману. </w:t>
      </w:r>
    </w:p>
    <w:p w:rsidR="00C116B7" w:rsidRPr="00AF0F01" w:rsidRDefault="00C116B7" w:rsidP="00226C78">
      <w:pPr>
        <w:tabs>
          <w:tab w:val="left" w:pos="1276"/>
        </w:tabs>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По припущенню Гоффмана, більша частина життя ділиться на передній план і задній план. Передній план </w:t>
      </w:r>
      <w:r>
        <w:rPr>
          <w:rFonts w:ascii="Times New Roman" w:hAnsi="Times New Roman"/>
          <w:sz w:val="28"/>
          <w:szCs w:val="28"/>
          <w:lang w:val="uk-UA"/>
        </w:rPr>
        <w:t>–</w:t>
      </w:r>
      <w:r w:rsidRPr="00AF0F01">
        <w:rPr>
          <w:rFonts w:ascii="Times New Roman" w:hAnsi="Times New Roman"/>
          <w:sz w:val="28"/>
          <w:szCs w:val="28"/>
          <w:lang w:val="uk-UA"/>
        </w:rPr>
        <w:t xml:space="preserve"> це соціальні ситуації або зіткнення, у яких виконуються формальні або стилізовані ролі, люди ніби беруть участь у сцені</w:t>
      </w:r>
      <w:r w:rsidRPr="00AF0F01">
        <w:rPr>
          <w:rFonts w:ascii="Times New Roman" w:hAnsi="Times New Roman"/>
          <w:sz w:val="28"/>
          <w:szCs w:val="28"/>
          <w:lang w:val="uk-UA"/>
        </w:rPr>
        <w:t>ч</w:t>
      </w:r>
      <w:r w:rsidRPr="00AF0F01">
        <w:rPr>
          <w:rFonts w:ascii="Times New Roman" w:hAnsi="Times New Roman"/>
          <w:sz w:val="28"/>
          <w:szCs w:val="28"/>
          <w:lang w:val="uk-UA"/>
        </w:rPr>
        <w:t>них виставах. Задній план має місце там, де займаються реквізитом і готуються до взаємодії в наступних більш формальних обставинах. Це нагадує костюме</w:t>
      </w:r>
      <w:r w:rsidRPr="00AF0F01">
        <w:rPr>
          <w:rFonts w:ascii="Times New Roman" w:hAnsi="Times New Roman"/>
          <w:sz w:val="28"/>
          <w:szCs w:val="28"/>
          <w:lang w:val="uk-UA"/>
        </w:rPr>
        <w:t>р</w:t>
      </w:r>
      <w:r w:rsidRPr="00AF0F01">
        <w:rPr>
          <w:rFonts w:ascii="Times New Roman" w:hAnsi="Times New Roman"/>
          <w:sz w:val="28"/>
          <w:szCs w:val="28"/>
          <w:lang w:val="uk-UA"/>
        </w:rPr>
        <w:t xml:space="preserve">ну театру або дії </w:t>
      </w:r>
      <w:r w:rsidR="00DB5142">
        <w:rPr>
          <w:rFonts w:ascii="Times New Roman" w:hAnsi="Times New Roman"/>
          <w:sz w:val="28"/>
          <w:szCs w:val="28"/>
          <w:lang w:val="uk-UA"/>
        </w:rPr>
        <w:t>«</w:t>
      </w:r>
      <w:r w:rsidRPr="00AF0F01">
        <w:rPr>
          <w:rFonts w:ascii="Times New Roman" w:hAnsi="Times New Roman"/>
          <w:sz w:val="28"/>
          <w:szCs w:val="28"/>
          <w:lang w:val="uk-UA"/>
        </w:rPr>
        <w:t>за кадром</w:t>
      </w:r>
      <w:r w:rsidR="00230A0C">
        <w:rPr>
          <w:rFonts w:ascii="Times New Roman" w:hAnsi="Times New Roman"/>
          <w:sz w:val="28"/>
          <w:szCs w:val="28"/>
          <w:lang w:val="uk-UA"/>
        </w:rPr>
        <w:t>»</w:t>
      </w:r>
      <w:r w:rsidRPr="00AF0F01">
        <w:rPr>
          <w:rFonts w:ascii="Times New Roman" w:hAnsi="Times New Roman"/>
          <w:sz w:val="28"/>
          <w:szCs w:val="28"/>
          <w:lang w:val="uk-UA"/>
        </w:rPr>
        <w:t xml:space="preserve"> у кіно. Перебуваючи в безпеці </w:t>
      </w:r>
      <w:r w:rsidR="00DB5142">
        <w:rPr>
          <w:rFonts w:ascii="Times New Roman" w:hAnsi="Times New Roman"/>
          <w:sz w:val="28"/>
          <w:szCs w:val="28"/>
          <w:lang w:val="uk-UA"/>
        </w:rPr>
        <w:t>«</w:t>
      </w:r>
      <w:r w:rsidRPr="00AF0F01">
        <w:rPr>
          <w:rFonts w:ascii="Times New Roman" w:hAnsi="Times New Roman"/>
          <w:sz w:val="28"/>
          <w:szCs w:val="28"/>
          <w:lang w:val="uk-UA"/>
        </w:rPr>
        <w:t>за сценою</w:t>
      </w:r>
      <w:r w:rsidR="00230A0C">
        <w:rPr>
          <w:rFonts w:ascii="Times New Roman" w:hAnsi="Times New Roman"/>
          <w:sz w:val="28"/>
          <w:szCs w:val="28"/>
          <w:lang w:val="uk-UA"/>
        </w:rPr>
        <w:t>»</w:t>
      </w:r>
      <w:r w:rsidRPr="00AF0F01">
        <w:rPr>
          <w:rFonts w:ascii="Times New Roman" w:hAnsi="Times New Roman"/>
          <w:sz w:val="28"/>
          <w:szCs w:val="28"/>
          <w:lang w:val="uk-UA"/>
        </w:rPr>
        <w:t xml:space="preserve">, люди можуть розслабитися, дати волю тим почуттям і стилю поведінки, які тримають під контролем, перебуваючи </w:t>
      </w:r>
      <w:r w:rsidR="00DB5142">
        <w:rPr>
          <w:rFonts w:ascii="Times New Roman" w:hAnsi="Times New Roman"/>
          <w:sz w:val="28"/>
          <w:szCs w:val="28"/>
          <w:lang w:val="uk-UA"/>
        </w:rPr>
        <w:t>«</w:t>
      </w:r>
      <w:r w:rsidRPr="00AF0F01">
        <w:rPr>
          <w:rFonts w:ascii="Times New Roman" w:hAnsi="Times New Roman"/>
          <w:sz w:val="28"/>
          <w:szCs w:val="28"/>
          <w:lang w:val="uk-UA"/>
        </w:rPr>
        <w:t>на сцені</w:t>
      </w:r>
      <w:r w:rsidR="00230A0C">
        <w:rPr>
          <w:rFonts w:ascii="Times New Roman" w:hAnsi="Times New Roman"/>
          <w:sz w:val="28"/>
          <w:szCs w:val="28"/>
          <w:lang w:val="uk-UA"/>
        </w:rPr>
        <w:t>»</w:t>
      </w:r>
      <w:r w:rsidRPr="00AF0F01">
        <w:rPr>
          <w:rFonts w:ascii="Times New Roman" w:hAnsi="Times New Roman"/>
          <w:sz w:val="28"/>
          <w:szCs w:val="28"/>
          <w:lang w:val="uk-UA"/>
        </w:rPr>
        <w:t xml:space="preserve">. Так, офіціантка </w:t>
      </w:r>
      <w:r>
        <w:rPr>
          <w:rFonts w:ascii="Times New Roman" w:hAnsi="Times New Roman"/>
          <w:sz w:val="28"/>
          <w:szCs w:val="28"/>
          <w:lang w:val="uk-UA"/>
        </w:rPr>
        <w:t>–</w:t>
      </w:r>
      <w:r w:rsidRPr="00AF0F01">
        <w:rPr>
          <w:rFonts w:ascii="Times New Roman" w:hAnsi="Times New Roman"/>
          <w:sz w:val="28"/>
          <w:szCs w:val="28"/>
          <w:lang w:val="uk-UA"/>
        </w:rPr>
        <w:t xml:space="preserve"> сама чемність при </w:t>
      </w:r>
      <w:r w:rsidRPr="00AF0F01">
        <w:rPr>
          <w:rFonts w:ascii="Times New Roman" w:hAnsi="Times New Roman"/>
          <w:sz w:val="28"/>
          <w:szCs w:val="28"/>
          <w:lang w:val="uk-UA"/>
        </w:rPr>
        <w:lastRenderedPageBreak/>
        <w:t xml:space="preserve">обслуговуванні відвідувачів в обідньому залі ресторану, </w:t>
      </w:r>
      <w:r>
        <w:rPr>
          <w:rFonts w:ascii="Times New Roman" w:hAnsi="Times New Roman"/>
          <w:sz w:val="28"/>
          <w:szCs w:val="28"/>
          <w:lang w:val="uk-UA"/>
        </w:rPr>
        <w:t>–</w:t>
      </w:r>
      <w:r w:rsidRPr="00AF0F01">
        <w:rPr>
          <w:rFonts w:ascii="Times New Roman" w:hAnsi="Times New Roman"/>
          <w:sz w:val="28"/>
          <w:szCs w:val="28"/>
          <w:lang w:val="uk-UA"/>
        </w:rPr>
        <w:t xml:space="preserve"> стає гучною й агр</w:t>
      </w:r>
      <w:r w:rsidRPr="00AF0F01">
        <w:rPr>
          <w:rFonts w:ascii="Times New Roman" w:hAnsi="Times New Roman"/>
          <w:sz w:val="28"/>
          <w:szCs w:val="28"/>
          <w:lang w:val="uk-UA"/>
        </w:rPr>
        <w:t>е</w:t>
      </w:r>
      <w:r w:rsidRPr="00AF0F01">
        <w:rPr>
          <w:rFonts w:ascii="Times New Roman" w:hAnsi="Times New Roman"/>
          <w:sz w:val="28"/>
          <w:szCs w:val="28"/>
          <w:lang w:val="uk-UA"/>
        </w:rPr>
        <w:t>сивної, опинившись за кухонними дверима. Навряд чи знайшлися б ресторани, у яких відвідувачі стали б їсти, бачачи все, що відбувається на кухні.</w:t>
      </w:r>
    </w:p>
    <w:p w:rsidR="00C116B7" w:rsidRPr="00AF0F01" w:rsidRDefault="00C116B7" w:rsidP="00226C78">
      <w:pPr>
        <w:tabs>
          <w:tab w:val="left" w:pos="1276"/>
        </w:tabs>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Задній план, пише Гоффман,</w:t>
      </w:r>
      <w:r w:rsidR="00D9548A">
        <w:rPr>
          <w:rFonts w:ascii="Times New Roman" w:hAnsi="Times New Roman"/>
          <w:sz w:val="28"/>
          <w:szCs w:val="28"/>
          <w:lang w:val="uk-UA"/>
        </w:rPr>
        <w:t xml:space="preserve"> </w:t>
      </w:r>
      <w:r w:rsidRPr="00AF0F01">
        <w:rPr>
          <w:rFonts w:ascii="Times New Roman" w:hAnsi="Times New Roman"/>
          <w:sz w:val="28"/>
          <w:szCs w:val="28"/>
          <w:lang w:val="uk-UA"/>
        </w:rPr>
        <w:t xml:space="preserve">допускає </w:t>
      </w:r>
      <w:r w:rsidR="00DB5142">
        <w:rPr>
          <w:rFonts w:ascii="Times New Roman" w:hAnsi="Times New Roman"/>
          <w:sz w:val="28"/>
          <w:szCs w:val="28"/>
          <w:lang w:val="uk-UA"/>
        </w:rPr>
        <w:t>«</w:t>
      </w:r>
      <w:r w:rsidRPr="00AF0F01">
        <w:rPr>
          <w:rFonts w:ascii="Times New Roman" w:hAnsi="Times New Roman"/>
          <w:sz w:val="28"/>
          <w:szCs w:val="28"/>
          <w:lang w:val="uk-UA"/>
        </w:rPr>
        <w:t>профанацію, відверто сексуальні ремарки, можливість когось тискати, неохайний одяг, недбалі пози, викори</w:t>
      </w:r>
      <w:r w:rsidRPr="00AF0F01">
        <w:rPr>
          <w:rFonts w:ascii="Times New Roman" w:hAnsi="Times New Roman"/>
          <w:sz w:val="28"/>
          <w:szCs w:val="28"/>
          <w:lang w:val="uk-UA"/>
        </w:rPr>
        <w:t>с</w:t>
      </w:r>
      <w:r w:rsidRPr="00AF0F01">
        <w:rPr>
          <w:rFonts w:ascii="Times New Roman" w:hAnsi="Times New Roman"/>
          <w:sz w:val="28"/>
          <w:szCs w:val="28"/>
          <w:lang w:val="uk-UA"/>
        </w:rPr>
        <w:t xml:space="preserve">тання жаргону або нелітературної мови, бурмотання й </w:t>
      </w:r>
      <w:r w:rsidR="00091C8D">
        <w:rPr>
          <w:rFonts w:ascii="Times New Roman" w:hAnsi="Times New Roman"/>
          <w:sz w:val="28"/>
          <w:szCs w:val="28"/>
          <w:lang w:val="uk-UA"/>
        </w:rPr>
        <w:t>е</w:t>
      </w:r>
      <w:r w:rsidRPr="00AF0F01">
        <w:rPr>
          <w:rFonts w:ascii="Times New Roman" w:hAnsi="Times New Roman"/>
          <w:sz w:val="28"/>
          <w:szCs w:val="28"/>
          <w:lang w:val="uk-UA"/>
        </w:rPr>
        <w:t>лементи, жартівливу агресивність і хлоп</w:t>
      </w:r>
      <w:r w:rsidR="00F61845">
        <w:rPr>
          <w:rFonts w:ascii="Times New Roman" w:hAnsi="Times New Roman"/>
          <w:sz w:val="28"/>
          <w:szCs w:val="28"/>
          <w:lang w:val="uk-UA"/>
        </w:rPr>
        <w:t>’</w:t>
      </w:r>
      <w:r w:rsidRPr="00AF0F01">
        <w:rPr>
          <w:rFonts w:ascii="Times New Roman" w:hAnsi="Times New Roman"/>
          <w:sz w:val="28"/>
          <w:szCs w:val="28"/>
          <w:lang w:val="uk-UA"/>
        </w:rPr>
        <w:t>яцтво, можливість, не звертаючи уваги на інших, займатися чим-небудь незначним, різними дріб</w:t>
      </w:r>
      <w:r w:rsidR="00F61845">
        <w:rPr>
          <w:rFonts w:ascii="Times New Roman" w:hAnsi="Times New Roman"/>
          <w:sz w:val="28"/>
          <w:szCs w:val="28"/>
          <w:lang w:val="uk-UA"/>
        </w:rPr>
        <w:t>’</w:t>
      </w:r>
      <w:r w:rsidRPr="00AF0F01">
        <w:rPr>
          <w:rFonts w:ascii="Times New Roman" w:hAnsi="Times New Roman"/>
          <w:sz w:val="28"/>
          <w:szCs w:val="28"/>
          <w:lang w:val="uk-UA"/>
        </w:rPr>
        <w:t>язками: наспівувати, свистіти, жувати, гризти, відригати...</w:t>
      </w:r>
      <w:r w:rsidR="00230A0C">
        <w:rPr>
          <w:rFonts w:ascii="Times New Roman" w:hAnsi="Times New Roman"/>
          <w:sz w:val="28"/>
          <w:szCs w:val="28"/>
          <w:lang w:val="uk-UA"/>
        </w:rPr>
        <w:t>»</w:t>
      </w:r>
      <w:r w:rsidR="00091C8D">
        <w:rPr>
          <w:rFonts w:ascii="Times New Roman" w:hAnsi="Times New Roman"/>
          <w:sz w:val="28"/>
          <w:szCs w:val="28"/>
          <w:lang w:val="uk-UA"/>
        </w:rPr>
        <w:t>.</w:t>
      </w:r>
      <w:r w:rsidRPr="00AF0F01">
        <w:rPr>
          <w:rFonts w:ascii="Times New Roman" w:hAnsi="Times New Roman"/>
          <w:sz w:val="28"/>
          <w:szCs w:val="28"/>
          <w:lang w:val="uk-UA"/>
        </w:rPr>
        <w:t xml:space="preserve"> </w:t>
      </w:r>
    </w:p>
    <w:p w:rsidR="00C116B7" w:rsidRPr="00AF0F01" w:rsidRDefault="00C116B7" w:rsidP="00226C78">
      <w:pPr>
        <w:tabs>
          <w:tab w:val="left" w:pos="1276"/>
        </w:tabs>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Часто вистави переднього плану розігруються в команді. Так, два відомі політики, присутні на одному прийомі перед телекамерами, можуть провести митецьку демонстрацію єдності й дружби, навіть якщо кожний з них усім се</w:t>
      </w:r>
      <w:r w:rsidRPr="00AF0F01">
        <w:rPr>
          <w:rFonts w:ascii="Times New Roman" w:hAnsi="Times New Roman"/>
          <w:sz w:val="28"/>
          <w:szCs w:val="28"/>
          <w:lang w:val="uk-UA"/>
        </w:rPr>
        <w:t>р</w:t>
      </w:r>
      <w:r w:rsidRPr="00AF0F01">
        <w:rPr>
          <w:rFonts w:ascii="Times New Roman" w:hAnsi="Times New Roman"/>
          <w:sz w:val="28"/>
          <w:szCs w:val="28"/>
          <w:lang w:val="uk-UA"/>
        </w:rPr>
        <w:t>цем ненавидить іншого. Дружина й чоловік можуть подбати про те, щоб схов</w:t>
      </w:r>
      <w:r w:rsidRPr="00AF0F01">
        <w:rPr>
          <w:rFonts w:ascii="Times New Roman" w:hAnsi="Times New Roman"/>
          <w:sz w:val="28"/>
          <w:szCs w:val="28"/>
          <w:lang w:val="uk-UA"/>
        </w:rPr>
        <w:t>а</w:t>
      </w:r>
      <w:r w:rsidRPr="00AF0F01">
        <w:rPr>
          <w:rFonts w:ascii="Times New Roman" w:hAnsi="Times New Roman"/>
          <w:sz w:val="28"/>
          <w:szCs w:val="28"/>
          <w:lang w:val="uk-UA"/>
        </w:rPr>
        <w:t>ти від дітей свої розбрати, зберігаючи враження гармонії для того, щоб схоп</w:t>
      </w:r>
      <w:r w:rsidRPr="00AF0F01">
        <w:rPr>
          <w:rFonts w:ascii="Times New Roman" w:hAnsi="Times New Roman"/>
          <w:sz w:val="28"/>
          <w:szCs w:val="28"/>
          <w:lang w:val="uk-UA"/>
        </w:rPr>
        <w:t>и</w:t>
      </w:r>
      <w:r w:rsidRPr="00AF0F01">
        <w:rPr>
          <w:rFonts w:ascii="Times New Roman" w:hAnsi="Times New Roman"/>
          <w:sz w:val="28"/>
          <w:szCs w:val="28"/>
          <w:lang w:val="uk-UA"/>
        </w:rPr>
        <w:t>тися ще сильніше, як тільки діти будуть благополучно покладені в постіль.</w:t>
      </w:r>
    </w:p>
    <w:p w:rsidR="00C116B7" w:rsidRPr="00226C78" w:rsidRDefault="00C116B7" w:rsidP="00226C78">
      <w:pPr>
        <w:tabs>
          <w:tab w:val="left" w:pos="1276"/>
        </w:tabs>
        <w:spacing w:after="0" w:line="360" w:lineRule="auto"/>
        <w:ind w:firstLine="709"/>
        <w:jc w:val="both"/>
        <w:rPr>
          <w:rFonts w:ascii="Times New Roman" w:hAnsi="Times New Roman"/>
          <w:b/>
          <w:sz w:val="28"/>
          <w:szCs w:val="28"/>
          <w:lang w:val="uk-UA"/>
        </w:rPr>
      </w:pPr>
      <w:r w:rsidRPr="00226C78">
        <w:rPr>
          <w:rFonts w:ascii="Times New Roman" w:hAnsi="Times New Roman"/>
          <w:b/>
          <w:sz w:val="28"/>
          <w:szCs w:val="28"/>
          <w:lang w:val="uk-UA"/>
        </w:rPr>
        <w:t>Питання:</w:t>
      </w:r>
    </w:p>
    <w:p w:rsidR="00C116B7" w:rsidRPr="00AF0F01" w:rsidRDefault="00C116B7" w:rsidP="00226C78">
      <w:pPr>
        <w:numPr>
          <w:ilvl w:val="0"/>
          <w:numId w:val="31"/>
        </w:numPr>
        <w:tabs>
          <w:tab w:val="clear" w:pos="927"/>
          <w:tab w:val="num" w:pos="993"/>
          <w:tab w:val="left" w:pos="1276"/>
        </w:tabs>
        <w:spacing w:after="0" w:line="360" w:lineRule="auto"/>
        <w:ind w:left="0" w:firstLine="709"/>
        <w:jc w:val="both"/>
        <w:rPr>
          <w:rFonts w:ascii="Times New Roman" w:hAnsi="Times New Roman"/>
          <w:sz w:val="28"/>
          <w:szCs w:val="28"/>
          <w:lang w:val="uk-UA"/>
        </w:rPr>
      </w:pPr>
      <w:r w:rsidRPr="00AF0F01">
        <w:rPr>
          <w:rFonts w:ascii="Times New Roman" w:hAnsi="Times New Roman"/>
          <w:sz w:val="28"/>
          <w:szCs w:val="28"/>
          <w:lang w:val="uk-UA"/>
        </w:rPr>
        <w:t>З якими труднощами зіштовхнулися Ви особисто при передачі інфо</w:t>
      </w:r>
      <w:r w:rsidRPr="00AF0F01">
        <w:rPr>
          <w:rFonts w:ascii="Times New Roman" w:hAnsi="Times New Roman"/>
          <w:sz w:val="28"/>
          <w:szCs w:val="28"/>
          <w:lang w:val="uk-UA"/>
        </w:rPr>
        <w:t>р</w:t>
      </w:r>
      <w:r w:rsidRPr="00AF0F01">
        <w:rPr>
          <w:rFonts w:ascii="Times New Roman" w:hAnsi="Times New Roman"/>
          <w:sz w:val="28"/>
          <w:szCs w:val="28"/>
          <w:lang w:val="uk-UA"/>
        </w:rPr>
        <w:t>мації?</w:t>
      </w:r>
    </w:p>
    <w:p w:rsidR="00C116B7" w:rsidRPr="00AF0F01" w:rsidRDefault="00C116B7" w:rsidP="00226C78">
      <w:pPr>
        <w:numPr>
          <w:ilvl w:val="0"/>
          <w:numId w:val="31"/>
        </w:numPr>
        <w:tabs>
          <w:tab w:val="clear" w:pos="927"/>
          <w:tab w:val="num" w:pos="993"/>
          <w:tab w:val="left" w:pos="1276"/>
        </w:tabs>
        <w:spacing w:after="0" w:line="360" w:lineRule="auto"/>
        <w:ind w:left="0" w:firstLine="709"/>
        <w:jc w:val="both"/>
        <w:rPr>
          <w:rFonts w:ascii="Times New Roman" w:hAnsi="Times New Roman"/>
          <w:sz w:val="28"/>
          <w:szCs w:val="28"/>
          <w:lang w:val="uk-UA"/>
        </w:rPr>
      </w:pPr>
      <w:r w:rsidRPr="00AF0F01">
        <w:rPr>
          <w:rFonts w:ascii="Times New Roman" w:hAnsi="Times New Roman"/>
          <w:sz w:val="28"/>
          <w:szCs w:val="28"/>
          <w:lang w:val="uk-UA"/>
        </w:rPr>
        <w:t>Які прийоми використовували для збереження інформації?</w:t>
      </w:r>
    </w:p>
    <w:p w:rsidR="00226C78" w:rsidRDefault="00226C78" w:rsidP="00226C78">
      <w:pPr>
        <w:spacing w:before="240" w:after="0" w:line="360" w:lineRule="auto"/>
        <w:ind w:firstLine="709"/>
        <w:rPr>
          <w:rFonts w:ascii="Times New Roman" w:hAnsi="Times New Roman"/>
          <w:b/>
          <w:sz w:val="28"/>
          <w:szCs w:val="28"/>
          <w:lang w:val="uk-UA"/>
        </w:rPr>
      </w:pPr>
      <w:r w:rsidRPr="00AF0F01">
        <w:rPr>
          <w:rFonts w:ascii="Times New Roman" w:hAnsi="Times New Roman"/>
          <w:b/>
          <w:sz w:val="28"/>
          <w:szCs w:val="28"/>
          <w:lang w:val="uk-UA"/>
        </w:rPr>
        <w:t>Завдання 5.</w:t>
      </w:r>
      <w:r w:rsidR="00C116B7" w:rsidRPr="00AF0F01">
        <w:rPr>
          <w:rFonts w:ascii="Times New Roman" w:hAnsi="Times New Roman"/>
          <w:b/>
          <w:sz w:val="28"/>
          <w:szCs w:val="28"/>
          <w:lang w:val="uk-UA"/>
        </w:rPr>
        <w:t xml:space="preserve">3 Вправа </w:t>
      </w:r>
      <w:r w:rsidR="00230A0C">
        <w:rPr>
          <w:rFonts w:ascii="Times New Roman" w:hAnsi="Times New Roman"/>
          <w:b/>
          <w:sz w:val="28"/>
          <w:szCs w:val="28"/>
          <w:lang w:val="uk-UA"/>
        </w:rPr>
        <w:t>«</w:t>
      </w:r>
      <w:r w:rsidRPr="00AF0F01">
        <w:rPr>
          <w:rFonts w:ascii="Times New Roman" w:hAnsi="Times New Roman"/>
          <w:b/>
          <w:sz w:val="28"/>
          <w:szCs w:val="28"/>
          <w:lang w:val="uk-UA"/>
        </w:rPr>
        <w:t>ДЗЕРКАЛО, ЩО МОВЧИТЬ</w:t>
      </w:r>
      <w:r>
        <w:rPr>
          <w:rFonts w:ascii="Times New Roman" w:hAnsi="Times New Roman"/>
          <w:b/>
          <w:sz w:val="28"/>
          <w:szCs w:val="28"/>
          <w:lang w:val="uk-UA"/>
        </w:rPr>
        <w:t>,</w:t>
      </w:r>
      <w:r w:rsidRPr="00AF0F01">
        <w:rPr>
          <w:rFonts w:ascii="Times New Roman" w:hAnsi="Times New Roman"/>
          <w:b/>
          <w:sz w:val="28"/>
          <w:szCs w:val="28"/>
          <w:lang w:val="uk-UA"/>
        </w:rPr>
        <w:t xml:space="preserve"> </w:t>
      </w:r>
    </w:p>
    <w:p w:rsidR="00C116B7" w:rsidRPr="00AF0F01" w:rsidRDefault="00226C78" w:rsidP="0063067F">
      <w:pPr>
        <w:spacing w:after="0" w:line="360" w:lineRule="auto"/>
        <w:ind w:firstLine="3544"/>
        <w:rPr>
          <w:rFonts w:ascii="Times New Roman" w:hAnsi="Times New Roman"/>
          <w:b/>
          <w:sz w:val="28"/>
          <w:szCs w:val="28"/>
          <w:lang w:val="uk-UA"/>
        </w:rPr>
      </w:pPr>
      <w:r w:rsidRPr="00AF0F01">
        <w:rPr>
          <w:rFonts w:ascii="Times New Roman" w:hAnsi="Times New Roman"/>
          <w:b/>
          <w:sz w:val="28"/>
          <w:szCs w:val="28"/>
          <w:lang w:val="uk-UA"/>
        </w:rPr>
        <w:t>ТА ДЗЕРКАЛО, ЩО ГОВОРИТЬ</w:t>
      </w:r>
      <w:r w:rsidR="00230A0C">
        <w:rPr>
          <w:rFonts w:ascii="Times New Roman" w:hAnsi="Times New Roman"/>
          <w:b/>
          <w:sz w:val="28"/>
          <w:szCs w:val="28"/>
          <w:lang w:val="uk-UA"/>
        </w:rPr>
        <w:t>»</w:t>
      </w:r>
    </w:p>
    <w:p w:rsidR="00C116B7" w:rsidRPr="00AF0F01" w:rsidRDefault="00C116B7" w:rsidP="00226C78">
      <w:pPr>
        <w:spacing w:after="0" w:line="360" w:lineRule="auto"/>
        <w:ind w:firstLine="709"/>
        <w:jc w:val="both"/>
        <w:rPr>
          <w:rFonts w:ascii="Times New Roman" w:hAnsi="Times New Roman"/>
          <w:sz w:val="28"/>
          <w:szCs w:val="28"/>
          <w:lang w:val="uk-UA"/>
        </w:rPr>
      </w:pPr>
      <w:r w:rsidRPr="00AF0F01">
        <w:rPr>
          <w:rFonts w:ascii="Times New Roman" w:hAnsi="Times New Roman"/>
          <w:b/>
          <w:sz w:val="28"/>
          <w:szCs w:val="28"/>
          <w:lang w:val="uk-UA"/>
        </w:rPr>
        <w:t>Ціль:</w:t>
      </w:r>
      <w:r w:rsidRPr="00AF0F01">
        <w:rPr>
          <w:rFonts w:ascii="Times New Roman" w:hAnsi="Times New Roman"/>
          <w:sz w:val="28"/>
          <w:szCs w:val="28"/>
          <w:lang w:val="uk-UA"/>
        </w:rPr>
        <w:t xml:space="preserve"> розвинути комунікативні навички студентів.</w:t>
      </w:r>
    </w:p>
    <w:p w:rsidR="00C116B7" w:rsidRPr="00AF0F01" w:rsidRDefault="00C116B7" w:rsidP="00226C78">
      <w:pPr>
        <w:spacing w:after="0" w:line="360" w:lineRule="auto"/>
        <w:ind w:firstLine="709"/>
        <w:jc w:val="both"/>
        <w:rPr>
          <w:rFonts w:ascii="Times New Roman" w:hAnsi="Times New Roman"/>
          <w:sz w:val="28"/>
          <w:szCs w:val="28"/>
          <w:lang w:val="uk-UA"/>
        </w:rPr>
      </w:pPr>
      <w:r w:rsidRPr="00AF0F01">
        <w:rPr>
          <w:rFonts w:ascii="Times New Roman" w:hAnsi="Times New Roman"/>
          <w:b/>
          <w:sz w:val="28"/>
          <w:szCs w:val="28"/>
          <w:lang w:val="uk-UA"/>
        </w:rPr>
        <w:t>Хід гри.</w:t>
      </w:r>
      <w:r w:rsidRPr="00AF0F01">
        <w:rPr>
          <w:rFonts w:ascii="Times New Roman" w:hAnsi="Times New Roman"/>
          <w:sz w:val="28"/>
          <w:szCs w:val="28"/>
          <w:lang w:val="uk-UA"/>
        </w:rPr>
        <w:t xml:space="preserve"> Ведучий пропонує вийти в коло добровольцеві, який буде </w:t>
      </w:r>
      <w:r w:rsidR="00230A0C">
        <w:rPr>
          <w:rFonts w:ascii="Times New Roman" w:hAnsi="Times New Roman"/>
          <w:sz w:val="28"/>
          <w:szCs w:val="28"/>
          <w:lang w:val="uk-UA"/>
        </w:rPr>
        <w:t>«</w:t>
      </w:r>
      <w:r w:rsidRPr="00AF0F01">
        <w:rPr>
          <w:rFonts w:ascii="Times New Roman" w:hAnsi="Times New Roman"/>
          <w:sz w:val="28"/>
          <w:szCs w:val="28"/>
          <w:lang w:val="uk-UA"/>
        </w:rPr>
        <w:t>д</w:t>
      </w:r>
      <w:r w:rsidRPr="00AF0F01">
        <w:rPr>
          <w:rFonts w:ascii="Times New Roman" w:hAnsi="Times New Roman"/>
          <w:sz w:val="28"/>
          <w:szCs w:val="28"/>
          <w:lang w:val="uk-UA"/>
        </w:rPr>
        <w:t>и</w:t>
      </w:r>
      <w:r w:rsidRPr="00AF0F01">
        <w:rPr>
          <w:rFonts w:ascii="Times New Roman" w:hAnsi="Times New Roman"/>
          <w:sz w:val="28"/>
          <w:szCs w:val="28"/>
          <w:lang w:val="uk-UA"/>
        </w:rPr>
        <w:t>витися в дзеркало</w:t>
      </w:r>
      <w:r w:rsidR="00230A0C">
        <w:rPr>
          <w:rFonts w:ascii="Times New Roman" w:hAnsi="Times New Roman"/>
          <w:sz w:val="28"/>
          <w:szCs w:val="28"/>
          <w:lang w:val="uk-UA"/>
        </w:rPr>
        <w:t>»</w:t>
      </w:r>
      <w:r w:rsidRPr="00AF0F01">
        <w:rPr>
          <w:rFonts w:ascii="Times New Roman" w:hAnsi="Times New Roman"/>
          <w:sz w:val="28"/>
          <w:szCs w:val="28"/>
          <w:lang w:val="uk-UA"/>
        </w:rPr>
        <w:t>.</w:t>
      </w:r>
      <w:r w:rsidR="00D9548A">
        <w:rPr>
          <w:rFonts w:ascii="Times New Roman" w:hAnsi="Times New Roman"/>
          <w:sz w:val="28"/>
          <w:szCs w:val="28"/>
          <w:lang w:val="uk-UA"/>
        </w:rPr>
        <w:t xml:space="preserve"> </w:t>
      </w:r>
      <w:r w:rsidRPr="00AF0F01">
        <w:rPr>
          <w:rFonts w:ascii="Times New Roman" w:hAnsi="Times New Roman"/>
          <w:sz w:val="28"/>
          <w:szCs w:val="28"/>
          <w:lang w:val="uk-UA"/>
        </w:rPr>
        <w:t xml:space="preserve">Твоє завдання тільки по відбиттю в </w:t>
      </w:r>
      <w:r w:rsidR="00230A0C">
        <w:rPr>
          <w:rFonts w:ascii="Times New Roman" w:hAnsi="Times New Roman"/>
          <w:sz w:val="28"/>
          <w:szCs w:val="28"/>
          <w:lang w:val="uk-UA"/>
        </w:rPr>
        <w:t>«</w:t>
      </w:r>
      <w:r w:rsidRPr="00AF0F01">
        <w:rPr>
          <w:rFonts w:ascii="Times New Roman" w:hAnsi="Times New Roman"/>
          <w:sz w:val="28"/>
          <w:szCs w:val="28"/>
          <w:lang w:val="uk-UA"/>
        </w:rPr>
        <w:t>дзеркалі</w:t>
      </w:r>
      <w:r w:rsidR="00230A0C">
        <w:rPr>
          <w:rFonts w:ascii="Times New Roman" w:hAnsi="Times New Roman"/>
          <w:sz w:val="28"/>
          <w:szCs w:val="28"/>
          <w:lang w:val="uk-UA"/>
        </w:rPr>
        <w:t>»</w:t>
      </w:r>
      <w:r w:rsidRPr="00AF0F01">
        <w:rPr>
          <w:rFonts w:ascii="Times New Roman" w:hAnsi="Times New Roman"/>
          <w:sz w:val="28"/>
          <w:szCs w:val="28"/>
          <w:lang w:val="uk-UA"/>
        </w:rPr>
        <w:t xml:space="preserve">, точніше у двох </w:t>
      </w:r>
      <w:r w:rsidR="00230A0C">
        <w:rPr>
          <w:rFonts w:ascii="Times New Roman" w:hAnsi="Times New Roman"/>
          <w:sz w:val="28"/>
          <w:szCs w:val="28"/>
          <w:lang w:val="uk-UA"/>
        </w:rPr>
        <w:t>«</w:t>
      </w:r>
      <w:r w:rsidRPr="00AF0F01">
        <w:rPr>
          <w:rFonts w:ascii="Times New Roman" w:hAnsi="Times New Roman"/>
          <w:sz w:val="28"/>
          <w:szCs w:val="28"/>
          <w:lang w:val="uk-UA"/>
        </w:rPr>
        <w:t>дзеркалах</w:t>
      </w:r>
      <w:r w:rsidR="00230A0C">
        <w:rPr>
          <w:rFonts w:ascii="Times New Roman" w:hAnsi="Times New Roman"/>
          <w:sz w:val="28"/>
          <w:szCs w:val="28"/>
          <w:lang w:val="uk-UA"/>
        </w:rPr>
        <w:t>»</w:t>
      </w:r>
      <w:r w:rsidRPr="00AF0F01">
        <w:rPr>
          <w:rFonts w:ascii="Times New Roman" w:hAnsi="Times New Roman"/>
          <w:sz w:val="28"/>
          <w:szCs w:val="28"/>
          <w:lang w:val="uk-UA"/>
        </w:rPr>
        <w:t xml:space="preserve">, визначити, хто зі членів групи підійшов до тебе позаду. Ці два </w:t>
      </w:r>
      <w:r w:rsidR="00230A0C">
        <w:rPr>
          <w:rFonts w:ascii="Times New Roman" w:hAnsi="Times New Roman"/>
          <w:sz w:val="28"/>
          <w:szCs w:val="28"/>
          <w:lang w:val="uk-UA"/>
        </w:rPr>
        <w:t>«</w:t>
      </w:r>
      <w:r w:rsidRPr="00AF0F01">
        <w:rPr>
          <w:rFonts w:ascii="Times New Roman" w:hAnsi="Times New Roman"/>
          <w:sz w:val="28"/>
          <w:szCs w:val="28"/>
          <w:lang w:val="uk-UA"/>
        </w:rPr>
        <w:t>дзеркала</w:t>
      </w:r>
      <w:r w:rsidR="00230A0C">
        <w:rPr>
          <w:rFonts w:ascii="Times New Roman" w:hAnsi="Times New Roman"/>
          <w:sz w:val="28"/>
          <w:szCs w:val="28"/>
          <w:lang w:val="uk-UA"/>
        </w:rPr>
        <w:t>»</w:t>
      </w:r>
      <w:r w:rsidRPr="00AF0F01">
        <w:rPr>
          <w:rFonts w:ascii="Times New Roman" w:hAnsi="Times New Roman"/>
          <w:sz w:val="28"/>
          <w:szCs w:val="28"/>
          <w:lang w:val="uk-UA"/>
        </w:rPr>
        <w:t xml:space="preserve">, зрозуміло, будуть живими. Одне буде мовчазним: воно зможе пояснювати тобі, хто перебуває за твоєю спиною, тільки за допомогою міміки й жестів. Друге </w:t>
      </w:r>
      <w:r w:rsidR="00230A0C">
        <w:rPr>
          <w:rFonts w:ascii="Times New Roman" w:hAnsi="Times New Roman"/>
          <w:sz w:val="28"/>
          <w:szCs w:val="28"/>
          <w:lang w:val="uk-UA"/>
        </w:rPr>
        <w:t>«</w:t>
      </w:r>
      <w:r w:rsidRPr="00AF0F01">
        <w:rPr>
          <w:rFonts w:ascii="Times New Roman" w:hAnsi="Times New Roman"/>
          <w:sz w:val="28"/>
          <w:szCs w:val="28"/>
          <w:lang w:val="uk-UA"/>
        </w:rPr>
        <w:t>дзеркало</w:t>
      </w:r>
      <w:r w:rsidR="00230A0C">
        <w:rPr>
          <w:rFonts w:ascii="Times New Roman" w:hAnsi="Times New Roman"/>
          <w:sz w:val="28"/>
          <w:szCs w:val="28"/>
          <w:lang w:val="uk-UA"/>
        </w:rPr>
        <w:t>»</w:t>
      </w:r>
      <w:r w:rsidRPr="00AF0F01">
        <w:rPr>
          <w:rFonts w:ascii="Times New Roman" w:hAnsi="Times New Roman"/>
          <w:sz w:val="28"/>
          <w:szCs w:val="28"/>
          <w:lang w:val="uk-UA"/>
        </w:rPr>
        <w:t xml:space="preserve"> – мовець. Воно буде пояснювати, що це за людина, </w:t>
      </w:r>
      <w:r w:rsidRPr="00AF0F01">
        <w:rPr>
          <w:rFonts w:ascii="Times New Roman" w:hAnsi="Times New Roman"/>
          <w:sz w:val="28"/>
          <w:szCs w:val="28"/>
          <w:lang w:val="uk-UA"/>
        </w:rPr>
        <w:lastRenderedPageBreak/>
        <w:t>звичайно, не називаючи його імені. Вибери із групи тих двох, хто стане мовча</w:t>
      </w:r>
      <w:r w:rsidRPr="00AF0F01">
        <w:rPr>
          <w:rFonts w:ascii="Times New Roman" w:hAnsi="Times New Roman"/>
          <w:sz w:val="28"/>
          <w:szCs w:val="28"/>
          <w:lang w:val="uk-UA"/>
        </w:rPr>
        <w:t>з</w:t>
      </w:r>
      <w:r w:rsidRPr="00AF0F01">
        <w:rPr>
          <w:rFonts w:ascii="Times New Roman" w:hAnsi="Times New Roman"/>
          <w:sz w:val="28"/>
          <w:szCs w:val="28"/>
          <w:lang w:val="uk-UA"/>
        </w:rPr>
        <w:t xml:space="preserve">ним і розмовляючим </w:t>
      </w:r>
      <w:r w:rsidR="00230A0C">
        <w:rPr>
          <w:rFonts w:ascii="Times New Roman" w:hAnsi="Times New Roman"/>
          <w:sz w:val="28"/>
          <w:szCs w:val="28"/>
          <w:lang w:val="uk-UA"/>
        </w:rPr>
        <w:t>«</w:t>
      </w:r>
      <w:r w:rsidRPr="00AF0F01">
        <w:rPr>
          <w:rFonts w:ascii="Times New Roman" w:hAnsi="Times New Roman"/>
          <w:sz w:val="28"/>
          <w:szCs w:val="28"/>
          <w:lang w:val="uk-UA"/>
        </w:rPr>
        <w:t>дзеркалом</w:t>
      </w:r>
      <w:r w:rsidR="00230A0C">
        <w:rPr>
          <w:rFonts w:ascii="Times New Roman" w:hAnsi="Times New Roman"/>
          <w:sz w:val="28"/>
          <w:szCs w:val="28"/>
          <w:lang w:val="uk-UA"/>
        </w:rPr>
        <w:t>»</w:t>
      </w:r>
      <w:r w:rsidRPr="00AF0F01">
        <w:rPr>
          <w:rFonts w:ascii="Times New Roman" w:hAnsi="Times New Roman"/>
          <w:sz w:val="28"/>
          <w:szCs w:val="28"/>
          <w:lang w:val="uk-UA"/>
        </w:rPr>
        <w:t xml:space="preserve">. </w:t>
      </w:r>
    </w:p>
    <w:p w:rsidR="00C116B7" w:rsidRPr="00AF0F01" w:rsidRDefault="00C116B7" w:rsidP="00226C78">
      <w:pPr>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Після того, як гравець зробив вибір, ведучий дає </w:t>
      </w:r>
      <w:r w:rsidR="00230A0C">
        <w:rPr>
          <w:rFonts w:ascii="Times New Roman" w:hAnsi="Times New Roman"/>
          <w:sz w:val="28"/>
          <w:szCs w:val="28"/>
          <w:lang w:val="uk-UA"/>
        </w:rPr>
        <w:t>«</w:t>
      </w:r>
      <w:r w:rsidRPr="00AF0F01">
        <w:rPr>
          <w:rFonts w:ascii="Times New Roman" w:hAnsi="Times New Roman"/>
          <w:sz w:val="28"/>
          <w:szCs w:val="28"/>
          <w:lang w:val="uk-UA"/>
        </w:rPr>
        <w:t>дзеркалам</w:t>
      </w:r>
      <w:r w:rsidR="00230A0C">
        <w:rPr>
          <w:rFonts w:ascii="Times New Roman" w:hAnsi="Times New Roman"/>
          <w:sz w:val="28"/>
          <w:szCs w:val="28"/>
          <w:lang w:val="uk-UA"/>
        </w:rPr>
        <w:t>»</w:t>
      </w:r>
      <w:r w:rsidRPr="00AF0F01">
        <w:rPr>
          <w:rFonts w:ascii="Times New Roman" w:hAnsi="Times New Roman"/>
          <w:sz w:val="28"/>
          <w:szCs w:val="28"/>
          <w:lang w:val="uk-UA"/>
        </w:rPr>
        <w:t xml:space="preserve"> більш д</w:t>
      </w:r>
      <w:r w:rsidRPr="00AF0F01">
        <w:rPr>
          <w:rFonts w:ascii="Times New Roman" w:hAnsi="Times New Roman"/>
          <w:sz w:val="28"/>
          <w:szCs w:val="28"/>
          <w:lang w:val="uk-UA"/>
        </w:rPr>
        <w:t>о</w:t>
      </w:r>
      <w:r w:rsidRPr="00AF0F01">
        <w:rPr>
          <w:rFonts w:ascii="Times New Roman" w:hAnsi="Times New Roman"/>
          <w:sz w:val="28"/>
          <w:szCs w:val="28"/>
          <w:lang w:val="uk-UA"/>
        </w:rPr>
        <w:t>кладну інструкцію:</w:t>
      </w:r>
      <w:r w:rsidR="00D9548A">
        <w:rPr>
          <w:rFonts w:ascii="Times New Roman" w:hAnsi="Times New Roman"/>
          <w:sz w:val="28"/>
          <w:szCs w:val="28"/>
          <w:lang w:val="uk-UA"/>
        </w:rPr>
        <w:t xml:space="preserve"> </w:t>
      </w:r>
      <w:r w:rsidR="00230A0C">
        <w:rPr>
          <w:rFonts w:ascii="Times New Roman" w:hAnsi="Times New Roman"/>
          <w:sz w:val="28"/>
          <w:szCs w:val="28"/>
          <w:lang w:val="uk-UA"/>
        </w:rPr>
        <w:t>«</w:t>
      </w:r>
      <w:r w:rsidRPr="00AF0F01">
        <w:rPr>
          <w:rFonts w:ascii="Times New Roman" w:hAnsi="Times New Roman"/>
          <w:sz w:val="28"/>
          <w:szCs w:val="28"/>
          <w:lang w:val="uk-UA"/>
        </w:rPr>
        <w:t>Дзеркала</w:t>
      </w:r>
      <w:r w:rsidR="00230A0C">
        <w:rPr>
          <w:rFonts w:ascii="Times New Roman" w:hAnsi="Times New Roman"/>
          <w:sz w:val="28"/>
          <w:szCs w:val="28"/>
          <w:lang w:val="uk-UA"/>
        </w:rPr>
        <w:t>»</w:t>
      </w:r>
      <w:r w:rsidRPr="00AF0F01">
        <w:rPr>
          <w:rFonts w:ascii="Times New Roman" w:hAnsi="Times New Roman"/>
          <w:sz w:val="28"/>
          <w:szCs w:val="28"/>
          <w:lang w:val="uk-UA"/>
        </w:rPr>
        <w:t xml:space="preserve"> встають поруч у стіни. Основний гравець перед ними. Усі інші учасники групи розташовуються за його спиною й по одному безшумно підходять до нього ззаду. Відображення </w:t>
      </w:r>
      <w:r w:rsidR="00230A0C">
        <w:rPr>
          <w:rFonts w:ascii="Times New Roman" w:hAnsi="Times New Roman"/>
          <w:sz w:val="28"/>
          <w:szCs w:val="28"/>
          <w:lang w:val="uk-UA"/>
        </w:rPr>
        <w:t>«</w:t>
      </w:r>
      <w:r w:rsidRPr="00AF0F01">
        <w:rPr>
          <w:rFonts w:ascii="Times New Roman" w:hAnsi="Times New Roman"/>
          <w:sz w:val="28"/>
          <w:szCs w:val="28"/>
          <w:lang w:val="uk-UA"/>
        </w:rPr>
        <w:t>дзеркалами</w:t>
      </w:r>
      <w:r w:rsidR="00230A0C">
        <w:rPr>
          <w:rFonts w:ascii="Times New Roman" w:hAnsi="Times New Roman"/>
          <w:sz w:val="28"/>
          <w:szCs w:val="28"/>
          <w:lang w:val="uk-UA"/>
        </w:rPr>
        <w:t>»</w:t>
      </w:r>
      <w:r w:rsidRPr="00AF0F01">
        <w:rPr>
          <w:rFonts w:ascii="Times New Roman" w:hAnsi="Times New Roman"/>
          <w:sz w:val="28"/>
          <w:szCs w:val="28"/>
          <w:lang w:val="uk-UA"/>
        </w:rPr>
        <w:t xml:space="preserve"> відбувається по черзі. Спочатку працює мовчазне </w:t>
      </w:r>
      <w:r w:rsidR="00230A0C">
        <w:rPr>
          <w:rFonts w:ascii="Times New Roman" w:hAnsi="Times New Roman"/>
          <w:sz w:val="28"/>
          <w:szCs w:val="28"/>
          <w:lang w:val="uk-UA"/>
        </w:rPr>
        <w:t>«</w:t>
      </w:r>
      <w:r w:rsidRPr="00AF0F01">
        <w:rPr>
          <w:rFonts w:ascii="Times New Roman" w:hAnsi="Times New Roman"/>
          <w:sz w:val="28"/>
          <w:szCs w:val="28"/>
          <w:lang w:val="uk-UA"/>
        </w:rPr>
        <w:t>дзеркало</w:t>
      </w:r>
      <w:r w:rsidR="00230A0C">
        <w:rPr>
          <w:rFonts w:ascii="Times New Roman" w:hAnsi="Times New Roman"/>
          <w:sz w:val="28"/>
          <w:szCs w:val="28"/>
          <w:lang w:val="uk-UA"/>
        </w:rPr>
        <w:t>»</w:t>
      </w:r>
      <w:r w:rsidRPr="00AF0F01">
        <w:rPr>
          <w:rFonts w:ascii="Times New Roman" w:hAnsi="Times New Roman"/>
          <w:sz w:val="28"/>
          <w:szCs w:val="28"/>
          <w:lang w:val="uk-UA"/>
        </w:rPr>
        <w:t xml:space="preserve">. Якщо основний гравець не може вгадати людину за спиною, то вступає </w:t>
      </w:r>
      <w:r w:rsidR="00230A0C">
        <w:rPr>
          <w:rFonts w:ascii="Times New Roman" w:hAnsi="Times New Roman"/>
          <w:sz w:val="28"/>
          <w:szCs w:val="28"/>
          <w:lang w:val="uk-UA"/>
        </w:rPr>
        <w:t>«</w:t>
      </w:r>
      <w:r w:rsidRPr="00AF0F01">
        <w:rPr>
          <w:rFonts w:ascii="Times New Roman" w:hAnsi="Times New Roman"/>
          <w:sz w:val="28"/>
          <w:szCs w:val="28"/>
          <w:lang w:val="uk-UA"/>
        </w:rPr>
        <w:t>дзеркало</w:t>
      </w:r>
      <w:r w:rsidR="00230A0C">
        <w:rPr>
          <w:rFonts w:ascii="Times New Roman" w:hAnsi="Times New Roman"/>
          <w:sz w:val="28"/>
          <w:szCs w:val="28"/>
          <w:lang w:val="uk-UA"/>
        </w:rPr>
        <w:t>»</w:t>
      </w:r>
      <w:r w:rsidRPr="00AF0F01">
        <w:rPr>
          <w:rFonts w:ascii="Times New Roman" w:hAnsi="Times New Roman"/>
          <w:sz w:val="28"/>
          <w:szCs w:val="28"/>
          <w:lang w:val="uk-UA"/>
        </w:rPr>
        <w:t>, що розмовляє, і виг</w:t>
      </w:r>
      <w:r w:rsidRPr="00AF0F01">
        <w:rPr>
          <w:rFonts w:ascii="Times New Roman" w:hAnsi="Times New Roman"/>
          <w:sz w:val="28"/>
          <w:szCs w:val="28"/>
          <w:lang w:val="uk-UA"/>
        </w:rPr>
        <w:t>о</w:t>
      </w:r>
      <w:r w:rsidRPr="00AF0F01">
        <w:rPr>
          <w:rFonts w:ascii="Times New Roman" w:hAnsi="Times New Roman"/>
          <w:sz w:val="28"/>
          <w:szCs w:val="28"/>
          <w:lang w:val="uk-UA"/>
        </w:rPr>
        <w:t>лошує одну – тільки одну!</w:t>
      </w:r>
      <w:r w:rsidR="00236271">
        <w:rPr>
          <w:rFonts w:ascii="Times New Roman" w:hAnsi="Times New Roman"/>
          <w:sz w:val="28"/>
          <w:szCs w:val="28"/>
          <w:lang w:val="uk-UA"/>
        </w:rPr>
        <w:t xml:space="preserve"> – </w:t>
      </w:r>
      <w:r w:rsidRPr="00AF0F01">
        <w:rPr>
          <w:rFonts w:ascii="Times New Roman" w:hAnsi="Times New Roman"/>
          <w:sz w:val="28"/>
          <w:szCs w:val="28"/>
          <w:lang w:val="uk-UA"/>
        </w:rPr>
        <w:t xml:space="preserve">фразу. Якщо гравець знову не вгадує, то знову – можна по-іншому – відображує мовчазне </w:t>
      </w:r>
      <w:r w:rsidR="00230A0C">
        <w:rPr>
          <w:rFonts w:ascii="Times New Roman" w:hAnsi="Times New Roman"/>
          <w:sz w:val="28"/>
          <w:szCs w:val="28"/>
          <w:lang w:val="uk-UA"/>
        </w:rPr>
        <w:t>«</w:t>
      </w:r>
      <w:r w:rsidRPr="00AF0F01">
        <w:rPr>
          <w:rFonts w:ascii="Times New Roman" w:hAnsi="Times New Roman"/>
          <w:sz w:val="28"/>
          <w:szCs w:val="28"/>
          <w:lang w:val="uk-UA"/>
        </w:rPr>
        <w:t>дзеркало</w:t>
      </w:r>
      <w:r w:rsidR="00230A0C">
        <w:rPr>
          <w:rFonts w:ascii="Times New Roman" w:hAnsi="Times New Roman"/>
          <w:sz w:val="28"/>
          <w:szCs w:val="28"/>
          <w:lang w:val="uk-UA"/>
        </w:rPr>
        <w:t>»</w:t>
      </w:r>
      <w:r w:rsidRPr="00AF0F01">
        <w:rPr>
          <w:rFonts w:ascii="Times New Roman" w:hAnsi="Times New Roman"/>
          <w:sz w:val="28"/>
          <w:szCs w:val="28"/>
          <w:lang w:val="uk-UA"/>
        </w:rPr>
        <w:t xml:space="preserve"> і так далі. Завдання гравця – вгадати людину за спиною якнайшвидше. </w:t>
      </w:r>
    </w:p>
    <w:p w:rsidR="00C116B7" w:rsidRPr="00AF0F01" w:rsidRDefault="00C116B7" w:rsidP="00226C78">
      <w:pPr>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 Для </w:t>
      </w:r>
      <w:r w:rsidR="00230A0C">
        <w:rPr>
          <w:rFonts w:ascii="Times New Roman" w:hAnsi="Times New Roman"/>
          <w:sz w:val="28"/>
          <w:szCs w:val="28"/>
          <w:lang w:val="uk-UA"/>
        </w:rPr>
        <w:t>«</w:t>
      </w:r>
      <w:r w:rsidRPr="00AF0F01">
        <w:rPr>
          <w:rFonts w:ascii="Times New Roman" w:hAnsi="Times New Roman"/>
          <w:sz w:val="28"/>
          <w:szCs w:val="28"/>
          <w:lang w:val="uk-UA"/>
        </w:rPr>
        <w:t>дзеркал</w:t>
      </w:r>
      <w:r w:rsidR="00230A0C">
        <w:rPr>
          <w:rFonts w:ascii="Times New Roman" w:hAnsi="Times New Roman"/>
          <w:sz w:val="28"/>
          <w:szCs w:val="28"/>
          <w:lang w:val="uk-UA"/>
        </w:rPr>
        <w:t>»</w:t>
      </w:r>
      <w:r w:rsidRPr="00AF0F01">
        <w:rPr>
          <w:rFonts w:ascii="Times New Roman" w:hAnsi="Times New Roman"/>
          <w:sz w:val="28"/>
          <w:szCs w:val="28"/>
          <w:lang w:val="uk-UA"/>
        </w:rPr>
        <w:t xml:space="preserve"> є певні умови</w:t>
      </w:r>
      <w:r w:rsidRPr="00AF0F01">
        <w:rPr>
          <w:rFonts w:ascii="Times New Roman" w:hAnsi="Times New Roman"/>
          <w:b/>
          <w:sz w:val="28"/>
          <w:szCs w:val="28"/>
          <w:lang w:val="uk-UA"/>
        </w:rPr>
        <w:t xml:space="preserve">. </w:t>
      </w:r>
      <w:r w:rsidRPr="00AF0F01">
        <w:rPr>
          <w:rFonts w:ascii="Times New Roman" w:hAnsi="Times New Roman"/>
          <w:sz w:val="28"/>
          <w:szCs w:val="28"/>
          <w:lang w:val="uk-UA"/>
        </w:rPr>
        <w:t xml:space="preserve">Мовчазне </w:t>
      </w:r>
      <w:r w:rsidR="00230A0C">
        <w:rPr>
          <w:rFonts w:ascii="Times New Roman" w:hAnsi="Times New Roman"/>
          <w:sz w:val="28"/>
          <w:szCs w:val="28"/>
          <w:lang w:val="uk-UA"/>
        </w:rPr>
        <w:t>«</w:t>
      </w:r>
      <w:r w:rsidRPr="00AF0F01">
        <w:rPr>
          <w:rFonts w:ascii="Times New Roman" w:hAnsi="Times New Roman"/>
          <w:sz w:val="28"/>
          <w:szCs w:val="28"/>
          <w:lang w:val="uk-UA"/>
        </w:rPr>
        <w:t>дзеркало</w:t>
      </w:r>
      <w:r w:rsidR="00230A0C">
        <w:rPr>
          <w:rFonts w:ascii="Times New Roman" w:hAnsi="Times New Roman"/>
          <w:sz w:val="28"/>
          <w:szCs w:val="28"/>
          <w:lang w:val="uk-UA"/>
        </w:rPr>
        <w:t>»</w:t>
      </w:r>
      <w:r w:rsidRPr="00AF0F01">
        <w:rPr>
          <w:rFonts w:ascii="Times New Roman" w:hAnsi="Times New Roman"/>
          <w:sz w:val="28"/>
          <w:szCs w:val="28"/>
          <w:lang w:val="uk-UA"/>
        </w:rPr>
        <w:t xml:space="preserve"> фактично не обмеж</w:t>
      </w:r>
      <w:r w:rsidRPr="00AF0F01">
        <w:rPr>
          <w:rFonts w:ascii="Times New Roman" w:hAnsi="Times New Roman"/>
          <w:sz w:val="28"/>
          <w:szCs w:val="28"/>
          <w:lang w:val="uk-UA"/>
        </w:rPr>
        <w:t>у</w:t>
      </w:r>
      <w:r w:rsidRPr="00AF0F01">
        <w:rPr>
          <w:rFonts w:ascii="Times New Roman" w:hAnsi="Times New Roman"/>
          <w:sz w:val="28"/>
          <w:szCs w:val="28"/>
          <w:lang w:val="uk-UA"/>
        </w:rPr>
        <w:t xml:space="preserve">ється в способах </w:t>
      </w:r>
      <w:r w:rsidR="00230A0C">
        <w:rPr>
          <w:rFonts w:ascii="Times New Roman" w:hAnsi="Times New Roman"/>
          <w:sz w:val="28"/>
          <w:szCs w:val="28"/>
          <w:lang w:val="uk-UA"/>
        </w:rPr>
        <w:t>«</w:t>
      </w:r>
      <w:r w:rsidRPr="00AF0F01">
        <w:rPr>
          <w:rFonts w:ascii="Times New Roman" w:hAnsi="Times New Roman"/>
          <w:sz w:val="28"/>
          <w:szCs w:val="28"/>
          <w:lang w:val="uk-UA"/>
        </w:rPr>
        <w:t>відображення</w:t>
      </w:r>
      <w:r w:rsidR="00230A0C">
        <w:rPr>
          <w:rFonts w:ascii="Times New Roman" w:hAnsi="Times New Roman"/>
          <w:sz w:val="28"/>
          <w:szCs w:val="28"/>
          <w:lang w:val="uk-UA"/>
        </w:rPr>
        <w:t>»</w:t>
      </w:r>
      <w:r w:rsidRPr="00AF0F01">
        <w:rPr>
          <w:rFonts w:ascii="Times New Roman" w:hAnsi="Times New Roman"/>
          <w:sz w:val="28"/>
          <w:szCs w:val="28"/>
          <w:lang w:val="uk-UA"/>
        </w:rPr>
        <w:t xml:space="preserve"> людини за спиною основного гравця. Але не варто акцентуватися тільки на зображенні чисто зовнішніх особливостей людей і тим більше підкреслювати якісь фізичні характеристики. </w:t>
      </w:r>
    </w:p>
    <w:p w:rsidR="00C116B7" w:rsidRPr="00AF0F01" w:rsidRDefault="00C116B7" w:rsidP="00226C78">
      <w:pPr>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На </w:t>
      </w:r>
      <w:r w:rsidR="00230A0C">
        <w:rPr>
          <w:rFonts w:ascii="Times New Roman" w:hAnsi="Times New Roman"/>
          <w:sz w:val="28"/>
          <w:szCs w:val="28"/>
          <w:lang w:val="uk-UA"/>
        </w:rPr>
        <w:t>«</w:t>
      </w:r>
      <w:r w:rsidRPr="00AF0F01">
        <w:rPr>
          <w:rFonts w:ascii="Times New Roman" w:hAnsi="Times New Roman"/>
          <w:sz w:val="28"/>
          <w:szCs w:val="28"/>
          <w:lang w:val="uk-UA"/>
        </w:rPr>
        <w:t>дзеркало</w:t>
      </w:r>
      <w:r w:rsidR="00230A0C">
        <w:rPr>
          <w:rFonts w:ascii="Times New Roman" w:hAnsi="Times New Roman"/>
          <w:sz w:val="28"/>
          <w:szCs w:val="28"/>
          <w:lang w:val="uk-UA"/>
        </w:rPr>
        <w:t>»</w:t>
      </w:r>
      <w:r w:rsidRPr="00AF0F01">
        <w:rPr>
          <w:rFonts w:ascii="Times New Roman" w:hAnsi="Times New Roman"/>
          <w:sz w:val="28"/>
          <w:szCs w:val="28"/>
          <w:lang w:val="uk-UA"/>
        </w:rPr>
        <w:t>, що розмовляє, навпаки накладається ряд чітких обмежень. По-перше, природно, заборонено називати ім</w:t>
      </w:r>
      <w:r w:rsidR="00F61845">
        <w:rPr>
          <w:rFonts w:ascii="Times New Roman" w:hAnsi="Times New Roman"/>
          <w:sz w:val="28"/>
          <w:szCs w:val="28"/>
          <w:lang w:val="uk-UA"/>
        </w:rPr>
        <w:t>’</w:t>
      </w:r>
      <w:r w:rsidRPr="00AF0F01">
        <w:rPr>
          <w:rFonts w:ascii="Times New Roman" w:hAnsi="Times New Roman"/>
          <w:sz w:val="28"/>
          <w:szCs w:val="28"/>
          <w:lang w:val="uk-UA"/>
        </w:rPr>
        <w:t>я людини за спиною основного гравця. По-друге, описуючи цю людину, не можна посилатися на спогади про події за участю цієї людини поза групою. По-третє, слід уникати простих оп</w:t>
      </w:r>
      <w:r w:rsidRPr="00AF0F01">
        <w:rPr>
          <w:rFonts w:ascii="Times New Roman" w:hAnsi="Times New Roman"/>
          <w:sz w:val="28"/>
          <w:szCs w:val="28"/>
          <w:lang w:val="uk-UA"/>
        </w:rPr>
        <w:t>и</w:t>
      </w:r>
      <w:r w:rsidRPr="00AF0F01">
        <w:rPr>
          <w:rFonts w:ascii="Times New Roman" w:hAnsi="Times New Roman"/>
          <w:sz w:val="28"/>
          <w:szCs w:val="28"/>
          <w:lang w:val="uk-UA"/>
        </w:rPr>
        <w:t xml:space="preserve">сів зовнішності. Це дозволяється тільки в третій фразі. Починаємо! </w:t>
      </w:r>
    </w:p>
    <w:p w:rsidR="00C116B7" w:rsidRPr="00AF0F01" w:rsidRDefault="00C116B7" w:rsidP="00226C78">
      <w:pPr>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Через кілька хвилин ведучий пропонує замінити основного гравця, а той одержує право поміняти й </w:t>
      </w:r>
      <w:r w:rsidR="00230A0C">
        <w:rPr>
          <w:rFonts w:ascii="Times New Roman" w:hAnsi="Times New Roman"/>
          <w:sz w:val="28"/>
          <w:szCs w:val="28"/>
          <w:lang w:val="uk-UA"/>
        </w:rPr>
        <w:t>«</w:t>
      </w:r>
      <w:r w:rsidRPr="00AF0F01">
        <w:rPr>
          <w:rFonts w:ascii="Times New Roman" w:hAnsi="Times New Roman"/>
          <w:sz w:val="28"/>
          <w:szCs w:val="28"/>
          <w:lang w:val="uk-UA"/>
        </w:rPr>
        <w:t>дзеркала</w:t>
      </w:r>
      <w:r w:rsidR="00230A0C">
        <w:rPr>
          <w:rFonts w:ascii="Times New Roman" w:hAnsi="Times New Roman"/>
          <w:sz w:val="28"/>
          <w:szCs w:val="28"/>
          <w:lang w:val="uk-UA"/>
        </w:rPr>
        <w:t>»</w:t>
      </w:r>
      <w:r w:rsidRPr="00AF0F01">
        <w:rPr>
          <w:rFonts w:ascii="Times New Roman" w:hAnsi="Times New Roman"/>
          <w:sz w:val="28"/>
          <w:szCs w:val="28"/>
          <w:lang w:val="uk-UA"/>
        </w:rPr>
        <w:t>. Учасники, що розкусили зміст гри, часто навіть конкурують за право стати основним гравцем і перевірити свою зда</w:t>
      </w:r>
      <w:r w:rsidRPr="00AF0F01">
        <w:rPr>
          <w:rFonts w:ascii="Times New Roman" w:hAnsi="Times New Roman"/>
          <w:sz w:val="28"/>
          <w:szCs w:val="28"/>
          <w:lang w:val="uk-UA"/>
        </w:rPr>
        <w:t>т</w:t>
      </w:r>
      <w:r w:rsidRPr="00AF0F01">
        <w:rPr>
          <w:rFonts w:ascii="Times New Roman" w:hAnsi="Times New Roman"/>
          <w:sz w:val="28"/>
          <w:szCs w:val="28"/>
          <w:lang w:val="uk-UA"/>
        </w:rPr>
        <w:t xml:space="preserve">ність розуміти повідомлення </w:t>
      </w:r>
      <w:r w:rsidR="00230A0C">
        <w:rPr>
          <w:rFonts w:ascii="Times New Roman" w:hAnsi="Times New Roman"/>
          <w:sz w:val="28"/>
          <w:szCs w:val="28"/>
          <w:lang w:val="uk-UA"/>
        </w:rPr>
        <w:t>«</w:t>
      </w:r>
      <w:r w:rsidRPr="00AF0F01">
        <w:rPr>
          <w:rFonts w:ascii="Times New Roman" w:hAnsi="Times New Roman"/>
          <w:sz w:val="28"/>
          <w:szCs w:val="28"/>
          <w:lang w:val="uk-UA"/>
        </w:rPr>
        <w:t>дзеркал</w:t>
      </w:r>
      <w:r w:rsidR="00230A0C">
        <w:rPr>
          <w:rFonts w:ascii="Times New Roman" w:hAnsi="Times New Roman"/>
          <w:sz w:val="28"/>
          <w:szCs w:val="28"/>
          <w:lang w:val="uk-UA"/>
        </w:rPr>
        <w:t>»</w:t>
      </w:r>
      <w:r w:rsidRPr="00AF0F01">
        <w:rPr>
          <w:rFonts w:ascii="Times New Roman" w:hAnsi="Times New Roman"/>
          <w:sz w:val="28"/>
          <w:szCs w:val="28"/>
          <w:lang w:val="uk-UA"/>
        </w:rPr>
        <w:t>. Трьох-чотирьох циклів гри буває д</w:t>
      </w:r>
      <w:r w:rsidRPr="00AF0F01">
        <w:rPr>
          <w:rFonts w:ascii="Times New Roman" w:hAnsi="Times New Roman"/>
          <w:sz w:val="28"/>
          <w:szCs w:val="28"/>
          <w:lang w:val="uk-UA"/>
        </w:rPr>
        <w:t>о</w:t>
      </w:r>
      <w:r w:rsidRPr="00AF0F01">
        <w:rPr>
          <w:rFonts w:ascii="Times New Roman" w:hAnsi="Times New Roman"/>
          <w:sz w:val="28"/>
          <w:szCs w:val="28"/>
          <w:lang w:val="uk-UA"/>
        </w:rPr>
        <w:t>сить, щоб не втратити темп заняття. Обов</w:t>
      </w:r>
      <w:r w:rsidR="00F61845">
        <w:rPr>
          <w:rFonts w:ascii="Times New Roman" w:hAnsi="Times New Roman"/>
          <w:sz w:val="28"/>
          <w:szCs w:val="28"/>
          <w:lang w:val="uk-UA"/>
        </w:rPr>
        <w:t>’</w:t>
      </w:r>
      <w:r w:rsidRPr="00AF0F01">
        <w:rPr>
          <w:rFonts w:ascii="Times New Roman" w:hAnsi="Times New Roman"/>
          <w:sz w:val="28"/>
          <w:szCs w:val="28"/>
          <w:lang w:val="uk-UA"/>
        </w:rPr>
        <w:t xml:space="preserve">язково слід відрефлексувати гру. </w:t>
      </w:r>
    </w:p>
    <w:p w:rsidR="00C116B7" w:rsidRPr="00226C78" w:rsidRDefault="00C116B7" w:rsidP="00226C78">
      <w:pPr>
        <w:spacing w:after="0" w:line="360" w:lineRule="auto"/>
        <w:ind w:firstLine="709"/>
        <w:jc w:val="both"/>
        <w:rPr>
          <w:rFonts w:ascii="Times New Roman" w:hAnsi="Times New Roman"/>
          <w:b/>
          <w:sz w:val="28"/>
          <w:szCs w:val="28"/>
          <w:lang w:val="uk-UA"/>
        </w:rPr>
      </w:pPr>
      <w:r w:rsidRPr="00226C78">
        <w:rPr>
          <w:rFonts w:ascii="Times New Roman" w:hAnsi="Times New Roman"/>
          <w:b/>
          <w:sz w:val="28"/>
          <w:szCs w:val="28"/>
          <w:lang w:val="uk-UA"/>
        </w:rPr>
        <w:t xml:space="preserve">Питання: </w:t>
      </w:r>
    </w:p>
    <w:p w:rsidR="00C116B7" w:rsidRPr="00AF0F01" w:rsidRDefault="00C116B7" w:rsidP="00226C78">
      <w:pPr>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1. Кому із гравців треба було найменше дзеркальних </w:t>
      </w:r>
      <w:r w:rsidR="00230A0C">
        <w:rPr>
          <w:rFonts w:ascii="Times New Roman" w:hAnsi="Times New Roman"/>
          <w:sz w:val="28"/>
          <w:szCs w:val="28"/>
          <w:lang w:val="uk-UA"/>
        </w:rPr>
        <w:t>«</w:t>
      </w:r>
      <w:r w:rsidRPr="00AF0F01">
        <w:rPr>
          <w:rFonts w:ascii="Times New Roman" w:hAnsi="Times New Roman"/>
          <w:sz w:val="28"/>
          <w:szCs w:val="28"/>
          <w:lang w:val="uk-UA"/>
        </w:rPr>
        <w:t>відбиттів</w:t>
      </w:r>
      <w:r w:rsidR="00230A0C">
        <w:rPr>
          <w:rFonts w:ascii="Times New Roman" w:hAnsi="Times New Roman"/>
          <w:sz w:val="28"/>
          <w:szCs w:val="28"/>
          <w:lang w:val="uk-UA"/>
        </w:rPr>
        <w:t>»</w:t>
      </w:r>
      <w:r w:rsidRPr="00AF0F01">
        <w:rPr>
          <w:rFonts w:ascii="Times New Roman" w:hAnsi="Times New Roman"/>
          <w:sz w:val="28"/>
          <w:szCs w:val="28"/>
          <w:lang w:val="uk-UA"/>
        </w:rPr>
        <w:t>, щоб в</w:t>
      </w:r>
      <w:r w:rsidRPr="00AF0F01">
        <w:rPr>
          <w:rFonts w:ascii="Times New Roman" w:hAnsi="Times New Roman"/>
          <w:sz w:val="28"/>
          <w:szCs w:val="28"/>
          <w:lang w:val="uk-UA"/>
        </w:rPr>
        <w:t>и</w:t>
      </w:r>
      <w:r w:rsidRPr="00AF0F01">
        <w:rPr>
          <w:rFonts w:ascii="Times New Roman" w:hAnsi="Times New Roman"/>
          <w:sz w:val="28"/>
          <w:szCs w:val="28"/>
          <w:lang w:val="uk-UA"/>
        </w:rPr>
        <w:t xml:space="preserve">значити, хто перебуває за його спиною? </w:t>
      </w:r>
    </w:p>
    <w:p w:rsidR="00C116B7" w:rsidRPr="00AF0F01" w:rsidRDefault="00C116B7" w:rsidP="00226C78">
      <w:pPr>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2. У чому секрет такої прозорливості? </w:t>
      </w:r>
    </w:p>
    <w:p w:rsidR="00C116B7" w:rsidRPr="00AF0F01" w:rsidRDefault="00C116B7" w:rsidP="00226C78">
      <w:pPr>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lastRenderedPageBreak/>
        <w:t xml:space="preserve">3. Хто з учасників групи виявився самим талановитим </w:t>
      </w:r>
      <w:r w:rsidR="00230A0C">
        <w:rPr>
          <w:rFonts w:ascii="Times New Roman" w:hAnsi="Times New Roman"/>
          <w:sz w:val="28"/>
          <w:szCs w:val="28"/>
          <w:lang w:val="uk-UA"/>
        </w:rPr>
        <w:t>«</w:t>
      </w:r>
      <w:r w:rsidRPr="00AF0F01">
        <w:rPr>
          <w:rFonts w:ascii="Times New Roman" w:hAnsi="Times New Roman"/>
          <w:sz w:val="28"/>
          <w:szCs w:val="28"/>
          <w:lang w:val="uk-UA"/>
        </w:rPr>
        <w:t>дзеркалом</w:t>
      </w:r>
      <w:r w:rsidR="00230A0C">
        <w:rPr>
          <w:rFonts w:ascii="Times New Roman" w:hAnsi="Times New Roman"/>
          <w:sz w:val="28"/>
          <w:szCs w:val="28"/>
          <w:lang w:val="uk-UA"/>
        </w:rPr>
        <w:t>»</w:t>
      </w:r>
      <w:r w:rsidRPr="00AF0F01">
        <w:rPr>
          <w:rFonts w:ascii="Times New Roman" w:hAnsi="Times New Roman"/>
          <w:sz w:val="28"/>
          <w:szCs w:val="28"/>
          <w:lang w:val="uk-UA"/>
        </w:rPr>
        <w:t xml:space="preserve">? Що йому в цьому допомогло? </w:t>
      </w:r>
    </w:p>
    <w:p w:rsidR="00C116B7" w:rsidRPr="00AF0F01" w:rsidRDefault="00C116B7" w:rsidP="00226C78">
      <w:pPr>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4. Хто з учасників був здивований тим, як він був відображений </w:t>
      </w:r>
      <w:r w:rsidR="00230A0C">
        <w:rPr>
          <w:rFonts w:ascii="Times New Roman" w:hAnsi="Times New Roman"/>
          <w:sz w:val="28"/>
          <w:szCs w:val="28"/>
          <w:lang w:val="uk-UA"/>
        </w:rPr>
        <w:t>«</w:t>
      </w:r>
      <w:r w:rsidRPr="00AF0F01">
        <w:rPr>
          <w:rFonts w:ascii="Times New Roman" w:hAnsi="Times New Roman"/>
          <w:sz w:val="28"/>
          <w:szCs w:val="28"/>
          <w:lang w:val="uk-UA"/>
        </w:rPr>
        <w:t>дзерк</w:t>
      </w:r>
      <w:r w:rsidRPr="00AF0F01">
        <w:rPr>
          <w:rFonts w:ascii="Times New Roman" w:hAnsi="Times New Roman"/>
          <w:sz w:val="28"/>
          <w:szCs w:val="28"/>
          <w:lang w:val="uk-UA"/>
        </w:rPr>
        <w:t>а</w:t>
      </w:r>
      <w:r w:rsidRPr="00AF0F01">
        <w:rPr>
          <w:rFonts w:ascii="Times New Roman" w:hAnsi="Times New Roman"/>
          <w:sz w:val="28"/>
          <w:szCs w:val="28"/>
          <w:lang w:val="uk-UA"/>
        </w:rPr>
        <w:t>лами</w:t>
      </w:r>
      <w:r w:rsidR="00230A0C">
        <w:rPr>
          <w:rFonts w:ascii="Times New Roman" w:hAnsi="Times New Roman"/>
          <w:sz w:val="28"/>
          <w:szCs w:val="28"/>
          <w:lang w:val="uk-UA"/>
        </w:rPr>
        <w:t>»</w:t>
      </w:r>
      <w:r w:rsidRPr="00AF0F01">
        <w:rPr>
          <w:rFonts w:ascii="Times New Roman" w:hAnsi="Times New Roman"/>
          <w:sz w:val="28"/>
          <w:szCs w:val="28"/>
          <w:lang w:val="uk-UA"/>
        </w:rPr>
        <w:t xml:space="preserve">? </w:t>
      </w:r>
    </w:p>
    <w:p w:rsidR="00C116B7" w:rsidRPr="00AF0F01" w:rsidRDefault="00C116B7" w:rsidP="00226C78">
      <w:pPr>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5. Що ви відчули, коли побачили своє </w:t>
      </w:r>
      <w:r w:rsidR="00230A0C">
        <w:rPr>
          <w:rFonts w:ascii="Times New Roman" w:hAnsi="Times New Roman"/>
          <w:sz w:val="28"/>
          <w:szCs w:val="28"/>
          <w:lang w:val="uk-UA"/>
        </w:rPr>
        <w:t>«</w:t>
      </w:r>
      <w:r w:rsidRPr="00AF0F01">
        <w:rPr>
          <w:rFonts w:ascii="Times New Roman" w:hAnsi="Times New Roman"/>
          <w:sz w:val="28"/>
          <w:szCs w:val="28"/>
          <w:lang w:val="uk-UA"/>
        </w:rPr>
        <w:t>відображення</w:t>
      </w:r>
      <w:r w:rsidR="00230A0C">
        <w:rPr>
          <w:rFonts w:ascii="Times New Roman" w:hAnsi="Times New Roman"/>
          <w:sz w:val="28"/>
          <w:szCs w:val="28"/>
          <w:lang w:val="uk-UA"/>
        </w:rPr>
        <w:t>»</w:t>
      </w:r>
      <w:r w:rsidRPr="00AF0F01">
        <w:rPr>
          <w:rFonts w:ascii="Times New Roman" w:hAnsi="Times New Roman"/>
          <w:sz w:val="28"/>
          <w:szCs w:val="28"/>
          <w:lang w:val="uk-UA"/>
        </w:rPr>
        <w:t xml:space="preserve">? </w:t>
      </w:r>
    </w:p>
    <w:p w:rsidR="00C116B7" w:rsidRPr="00AF0F01" w:rsidRDefault="00C116B7" w:rsidP="00226C78">
      <w:pPr>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 xml:space="preserve">6. Питання учасників один до одного та до </w:t>
      </w:r>
      <w:r w:rsidR="00230A0C">
        <w:rPr>
          <w:rFonts w:ascii="Times New Roman" w:hAnsi="Times New Roman"/>
          <w:sz w:val="28"/>
          <w:szCs w:val="28"/>
          <w:lang w:val="uk-UA"/>
        </w:rPr>
        <w:t>«</w:t>
      </w:r>
      <w:r w:rsidRPr="00AF0F01">
        <w:rPr>
          <w:rFonts w:ascii="Times New Roman" w:hAnsi="Times New Roman"/>
          <w:sz w:val="28"/>
          <w:szCs w:val="28"/>
          <w:lang w:val="uk-UA"/>
        </w:rPr>
        <w:t>дзеркал</w:t>
      </w:r>
      <w:r w:rsidR="00230A0C">
        <w:rPr>
          <w:rFonts w:ascii="Times New Roman" w:hAnsi="Times New Roman"/>
          <w:sz w:val="28"/>
          <w:szCs w:val="28"/>
          <w:lang w:val="uk-UA"/>
        </w:rPr>
        <w:t>»</w:t>
      </w:r>
      <w:r w:rsidRPr="00AF0F01">
        <w:rPr>
          <w:rFonts w:ascii="Times New Roman" w:hAnsi="Times New Roman"/>
          <w:sz w:val="28"/>
          <w:szCs w:val="28"/>
          <w:lang w:val="uk-UA"/>
        </w:rPr>
        <w:t xml:space="preserve">. </w:t>
      </w:r>
    </w:p>
    <w:p w:rsidR="00C116B7" w:rsidRPr="00AF0F01" w:rsidRDefault="00C116B7" w:rsidP="00226C78">
      <w:pPr>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Багатство виникаючих у результаті цієї вправи зворотних зв</w:t>
      </w:r>
      <w:r w:rsidR="00F61845">
        <w:rPr>
          <w:rFonts w:ascii="Times New Roman" w:hAnsi="Times New Roman"/>
          <w:sz w:val="28"/>
          <w:szCs w:val="28"/>
          <w:lang w:val="uk-UA"/>
        </w:rPr>
        <w:t>’</w:t>
      </w:r>
      <w:r w:rsidRPr="00AF0F01">
        <w:rPr>
          <w:rFonts w:ascii="Times New Roman" w:hAnsi="Times New Roman"/>
          <w:sz w:val="28"/>
          <w:szCs w:val="28"/>
          <w:lang w:val="uk-UA"/>
        </w:rPr>
        <w:t>язків важко переоцінити. Навіть те, що не стало з якихось причин матеріалом для обгов</w:t>
      </w:r>
      <w:r w:rsidRPr="00AF0F01">
        <w:rPr>
          <w:rFonts w:ascii="Times New Roman" w:hAnsi="Times New Roman"/>
          <w:sz w:val="28"/>
          <w:szCs w:val="28"/>
          <w:lang w:val="uk-UA"/>
        </w:rPr>
        <w:t>о</w:t>
      </w:r>
      <w:r w:rsidRPr="00AF0F01">
        <w:rPr>
          <w:rFonts w:ascii="Times New Roman" w:hAnsi="Times New Roman"/>
          <w:sz w:val="28"/>
          <w:szCs w:val="28"/>
          <w:lang w:val="uk-UA"/>
        </w:rPr>
        <w:t xml:space="preserve">рення в групі, залишається для учасника своєрідною </w:t>
      </w:r>
      <w:r w:rsidR="00230A0C">
        <w:rPr>
          <w:rFonts w:ascii="Times New Roman" w:hAnsi="Times New Roman"/>
          <w:sz w:val="28"/>
          <w:szCs w:val="28"/>
          <w:lang w:val="uk-UA"/>
        </w:rPr>
        <w:t>«</w:t>
      </w:r>
      <w:r w:rsidRPr="00AF0F01">
        <w:rPr>
          <w:rFonts w:ascii="Times New Roman" w:hAnsi="Times New Roman"/>
          <w:sz w:val="28"/>
          <w:szCs w:val="28"/>
          <w:lang w:val="uk-UA"/>
        </w:rPr>
        <w:t xml:space="preserve"> чарівною фотографією</w:t>
      </w:r>
      <w:r w:rsidR="00230A0C">
        <w:rPr>
          <w:rFonts w:ascii="Times New Roman" w:hAnsi="Times New Roman"/>
          <w:sz w:val="28"/>
          <w:szCs w:val="28"/>
          <w:lang w:val="uk-UA"/>
        </w:rPr>
        <w:t>»</w:t>
      </w:r>
      <w:r w:rsidRPr="00AF0F01">
        <w:rPr>
          <w:rFonts w:ascii="Times New Roman" w:hAnsi="Times New Roman"/>
          <w:sz w:val="28"/>
          <w:szCs w:val="28"/>
          <w:lang w:val="uk-UA"/>
        </w:rPr>
        <w:t xml:space="preserve">, яку не зробити жодним </w:t>
      </w:r>
      <w:r w:rsidR="00230A0C">
        <w:rPr>
          <w:rFonts w:ascii="Times New Roman" w:hAnsi="Times New Roman"/>
          <w:sz w:val="28"/>
          <w:szCs w:val="28"/>
          <w:lang w:val="uk-UA"/>
        </w:rPr>
        <w:t>«</w:t>
      </w:r>
      <w:r w:rsidRPr="00AF0F01">
        <w:rPr>
          <w:rFonts w:ascii="Times New Roman" w:hAnsi="Times New Roman"/>
          <w:sz w:val="28"/>
          <w:szCs w:val="28"/>
          <w:lang w:val="uk-UA"/>
        </w:rPr>
        <w:t>кодаком</w:t>
      </w:r>
      <w:r w:rsidR="00230A0C">
        <w:rPr>
          <w:rFonts w:ascii="Times New Roman" w:hAnsi="Times New Roman"/>
          <w:sz w:val="28"/>
          <w:szCs w:val="28"/>
          <w:lang w:val="uk-UA"/>
        </w:rPr>
        <w:t>»</w:t>
      </w:r>
      <w:r w:rsidRPr="00AF0F01">
        <w:rPr>
          <w:rFonts w:ascii="Times New Roman" w:hAnsi="Times New Roman"/>
          <w:sz w:val="28"/>
          <w:szCs w:val="28"/>
          <w:lang w:val="uk-UA"/>
        </w:rPr>
        <w:t xml:space="preserve">. Адже фотоапарат фіксує </w:t>
      </w:r>
      <w:r w:rsidR="00230A0C">
        <w:rPr>
          <w:rFonts w:ascii="Times New Roman" w:hAnsi="Times New Roman"/>
          <w:sz w:val="28"/>
          <w:szCs w:val="28"/>
          <w:lang w:val="uk-UA"/>
        </w:rPr>
        <w:t>«</w:t>
      </w:r>
      <w:r w:rsidRPr="00AF0F01">
        <w:rPr>
          <w:rFonts w:ascii="Times New Roman" w:hAnsi="Times New Roman"/>
          <w:sz w:val="28"/>
          <w:szCs w:val="28"/>
          <w:lang w:val="uk-UA"/>
        </w:rPr>
        <w:t>об</w:t>
      </w:r>
      <w:r w:rsidR="00F61845">
        <w:rPr>
          <w:rFonts w:ascii="Times New Roman" w:hAnsi="Times New Roman"/>
          <w:sz w:val="28"/>
          <w:szCs w:val="28"/>
          <w:lang w:val="uk-UA"/>
        </w:rPr>
        <w:t>’</w:t>
      </w:r>
      <w:r w:rsidRPr="00AF0F01">
        <w:rPr>
          <w:rFonts w:ascii="Times New Roman" w:hAnsi="Times New Roman"/>
          <w:sz w:val="28"/>
          <w:szCs w:val="28"/>
          <w:lang w:val="uk-UA"/>
        </w:rPr>
        <w:t>єктивний</w:t>
      </w:r>
      <w:r w:rsidR="00230A0C">
        <w:rPr>
          <w:rFonts w:ascii="Times New Roman" w:hAnsi="Times New Roman"/>
          <w:sz w:val="28"/>
          <w:szCs w:val="28"/>
          <w:lang w:val="uk-UA"/>
        </w:rPr>
        <w:t>»</w:t>
      </w:r>
      <w:r w:rsidRPr="00AF0F01">
        <w:rPr>
          <w:rFonts w:ascii="Times New Roman" w:hAnsi="Times New Roman"/>
          <w:sz w:val="28"/>
          <w:szCs w:val="28"/>
          <w:lang w:val="uk-UA"/>
        </w:rPr>
        <w:t xml:space="preserve"> о</w:t>
      </w:r>
      <w:r w:rsidRPr="00AF0F01">
        <w:rPr>
          <w:rFonts w:ascii="Times New Roman" w:hAnsi="Times New Roman"/>
          <w:sz w:val="28"/>
          <w:szCs w:val="28"/>
          <w:lang w:val="uk-UA"/>
        </w:rPr>
        <w:t>б</w:t>
      </w:r>
      <w:r w:rsidRPr="00AF0F01">
        <w:rPr>
          <w:rFonts w:ascii="Times New Roman" w:hAnsi="Times New Roman"/>
          <w:sz w:val="28"/>
          <w:szCs w:val="28"/>
          <w:lang w:val="uk-UA"/>
        </w:rPr>
        <w:t xml:space="preserve">раз людини, а такі </w:t>
      </w:r>
      <w:r w:rsidR="00230A0C">
        <w:rPr>
          <w:rFonts w:ascii="Times New Roman" w:hAnsi="Times New Roman"/>
          <w:sz w:val="28"/>
          <w:szCs w:val="28"/>
          <w:lang w:val="uk-UA"/>
        </w:rPr>
        <w:t>«</w:t>
      </w:r>
      <w:r w:rsidRPr="00AF0F01">
        <w:rPr>
          <w:rFonts w:ascii="Times New Roman" w:hAnsi="Times New Roman"/>
          <w:sz w:val="28"/>
          <w:szCs w:val="28"/>
          <w:lang w:val="uk-UA"/>
        </w:rPr>
        <w:t>дзеркала</w:t>
      </w:r>
      <w:r w:rsidR="00230A0C">
        <w:rPr>
          <w:rFonts w:ascii="Times New Roman" w:hAnsi="Times New Roman"/>
          <w:sz w:val="28"/>
          <w:szCs w:val="28"/>
          <w:lang w:val="uk-UA"/>
        </w:rPr>
        <w:t>»</w:t>
      </w:r>
      <w:r w:rsidRPr="00AF0F01">
        <w:rPr>
          <w:rFonts w:ascii="Times New Roman" w:hAnsi="Times New Roman"/>
          <w:sz w:val="28"/>
          <w:szCs w:val="28"/>
          <w:lang w:val="uk-UA"/>
        </w:rPr>
        <w:t xml:space="preserve"> дарують суб</w:t>
      </w:r>
      <w:r w:rsidR="00F61845">
        <w:rPr>
          <w:rFonts w:ascii="Times New Roman" w:hAnsi="Times New Roman"/>
          <w:sz w:val="28"/>
          <w:szCs w:val="28"/>
          <w:lang w:val="uk-UA"/>
        </w:rPr>
        <w:t>’</w:t>
      </w:r>
      <w:r w:rsidRPr="00AF0F01">
        <w:rPr>
          <w:rFonts w:ascii="Times New Roman" w:hAnsi="Times New Roman"/>
          <w:sz w:val="28"/>
          <w:szCs w:val="28"/>
          <w:lang w:val="uk-UA"/>
        </w:rPr>
        <w:t>єктивний портрет, який неможливо одержати ніякими приладами.</w:t>
      </w:r>
    </w:p>
    <w:p w:rsidR="00C116B7" w:rsidRPr="00AF0F01" w:rsidRDefault="00226C78" w:rsidP="00226C78">
      <w:pPr>
        <w:spacing w:before="240" w:after="0" w:line="360" w:lineRule="auto"/>
        <w:ind w:firstLine="709"/>
        <w:jc w:val="both"/>
        <w:rPr>
          <w:rFonts w:ascii="Times New Roman" w:hAnsi="Times New Roman"/>
          <w:b/>
          <w:sz w:val="28"/>
          <w:szCs w:val="28"/>
          <w:lang w:val="uk-UA"/>
        </w:rPr>
      </w:pPr>
      <w:r w:rsidRPr="00AF0F01">
        <w:rPr>
          <w:rFonts w:ascii="Times New Roman" w:hAnsi="Times New Roman"/>
          <w:b/>
          <w:sz w:val="28"/>
          <w:szCs w:val="28"/>
          <w:lang w:val="uk-UA"/>
        </w:rPr>
        <w:t>Завдання</w:t>
      </w:r>
      <w:r w:rsidR="00C116B7" w:rsidRPr="00AF0F01">
        <w:rPr>
          <w:rFonts w:ascii="Times New Roman" w:hAnsi="Times New Roman"/>
          <w:b/>
          <w:sz w:val="28"/>
          <w:szCs w:val="28"/>
          <w:lang w:val="uk-UA"/>
        </w:rPr>
        <w:t xml:space="preserve"> 5.4</w:t>
      </w:r>
      <w:r w:rsidR="00D9548A">
        <w:rPr>
          <w:rFonts w:ascii="Times New Roman" w:hAnsi="Times New Roman"/>
          <w:sz w:val="28"/>
          <w:szCs w:val="28"/>
          <w:lang w:val="uk-UA"/>
        </w:rPr>
        <w:t xml:space="preserve"> </w:t>
      </w:r>
      <w:r w:rsidR="00230A0C">
        <w:rPr>
          <w:rFonts w:ascii="Times New Roman" w:hAnsi="Times New Roman"/>
          <w:sz w:val="28"/>
          <w:szCs w:val="28"/>
          <w:lang w:val="uk-UA"/>
        </w:rPr>
        <w:t>«</w:t>
      </w:r>
      <w:r w:rsidRPr="00AF0F01">
        <w:rPr>
          <w:rFonts w:ascii="Times New Roman" w:hAnsi="Times New Roman"/>
          <w:b/>
          <w:sz w:val="28"/>
          <w:szCs w:val="28"/>
          <w:lang w:val="uk-UA"/>
        </w:rPr>
        <w:t>КОМУНІКАТИВНІ БАР</w:t>
      </w:r>
      <w:r>
        <w:rPr>
          <w:rFonts w:ascii="Times New Roman" w:hAnsi="Times New Roman"/>
          <w:b/>
          <w:sz w:val="28"/>
          <w:szCs w:val="28"/>
          <w:lang w:val="uk-UA"/>
        </w:rPr>
        <w:t>’</w:t>
      </w:r>
      <w:r w:rsidRPr="00AF0F01">
        <w:rPr>
          <w:rFonts w:ascii="Times New Roman" w:hAnsi="Times New Roman"/>
          <w:b/>
          <w:sz w:val="28"/>
          <w:szCs w:val="28"/>
          <w:lang w:val="uk-UA"/>
        </w:rPr>
        <w:t>ЄРИ</w:t>
      </w:r>
      <w:r w:rsidR="00230A0C">
        <w:rPr>
          <w:rFonts w:ascii="Times New Roman" w:hAnsi="Times New Roman"/>
          <w:b/>
          <w:sz w:val="28"/>
          <w:szCs w:val="28"/>
          <w:lang w:val="uk-UA"/>
        </w:rPr>
        <w:t>»</w:t>
      </w:r>
    </w:p>
    <w:p w:rsidR="00C116B7" w:rsidRPr="00AF0F01" w:rsidRDefault="00C116B7" w:rsidP="00226C78">
      <w:pPr>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Комунікативні бар</w:t>
      </w:r>
      <w:r w:rsidR="00F61845">
        <w:rPr>
          <w:rFonts w:ascii="Times New Roman" w:hAnsi="Times New Roman"/>
          <w:sz w:val="28"/>
          <w:szCs w:val="28"/>
          <w:lang w:val="uk-UA"/>
        </w:rPr>
        <w:t>’</w:t>
      </w:r>
      <w:r w:rsidRPr="00AF0F01">
        <w:rPr>
          <w:rFonts w:ascii="Times New Roman" w:hAnsi="Times New Roman"/>
          <w:sz w:val="28"/>
          <w:szCs w:val="28"/>
          <w:lang w:val="uk-UA"/>
        </w:rPr>
        <w:t>єри – це психологічні перешкоди, що виникають на шляху передачі інформації. Дві групи протягом 10 хвилин,</w:t>
      </w:r>
      <w:r w:rsidR="00D9548A">
        <w:rPr>
          <w:rFonts w:ascii="Times New Roman" w:hAnsi="Times New Roman"/>
          <w:sz w:val="28"/>
          <w:szCs w:val="28"/>
          <w:lang w:val="uk-UA"/>
        </w:rPr>
        <w:t xml:space="preserve"> </w:t>
      </w:r>
      <w:r w:rsidRPr="00AF0F01">
        <w:rPr>
          <w:rFonts w:ascii="Times New Roman" w:hAnsi="Times New Roman"/>
          <w:sz w:val="28"/>
          <w:szCs w:val="28"/>
          <w:lang w:val="uk-UA"/>
        </w:rPr>
        <w:t>методом мозкового штурму, повинні назвати якнайбільше причин комунікативних бар</w:t>
      </w:r>
      <w:r w:rsidR="00F61845">
        <w:rPr>
          <w:rFonts w:ascii="Times New Roman" w:hAnsi="Times New Roman"/>
          <w:sz w:val="28"/>
          <w:szCs w:val="28"/>
          <w:lang w:val="uk-UA"/>
        </w:rPr>
        <w:t>’</w:t>
      </w:r>
      <w:r w:rsidRPr="00AF0F01">
        <w:rPr>
          <w:rFonts w:ascii="Times New Roman" w:hAnsi="Times New Roman"/>
          <w:sz w:val="28"/>
          <w:szCs w:val="28"/>
          <w:lang w:val="uk-UA"/>
        </w:rPr>
        <w:t>єрів, які п</w:t>
      </w:r>
      <w:r w:rsidRPr="00AF0F01">
        <w:rPr>
          <w:rFonts w:ascii="Times New Roman" w:hAnsi="Times New Roman"/>
          <w:sz w:val="28"/>
          <w:szCs w:val="28"/>
          <w:lang w:val="uk-UA"/>
        </w:rPr>
        <w:t>е</w:t>
      </w:r>
      <w:r w:rsidRPr="00AF0F01">
        <w:rPr>
          <w:rFonts w:ascii="Times New Roman" w:hAnsi="Times New Roman"/>
          <w:sz w:val="28"/>
          <w:szCs w:val="28"/>
          <w:lang w:val="uk-UA"/>
        </w:rPr>
        <w:t>решкоджають передачі інформації. 1-ша група називає об</w:t>
      </w:r>
      <w:r w:rsidR="00F61845">
        <w:rPr>
          <w:rFonts w:ascii="Times New Roman" w:hAnsi="Times New Roman"/>
          <w:sz w:val="28"/>
          <w:szCs w:val="28"/>
          <w:lang w:val="uk-UA"/>
        </w:rPr>
        <w:t>’</w:t>
      </w:r>
      <w:r w:rsidRPr="00AF0F01">
        <w:rPr>
          <w:rFonts w:ascii="Times New Roman" w:hAnsi="Times New Roman"/>
          <w:sz w:val="28"/>
          <w:szCs w:val="28"/>
          <w:lang w:val="uk-UA"/>
        </w:rPr>
        <w:t>єктивні,</w:t>
      </w:r>
      <w:r w:rsidR="00D9548A">
        <w:rPr>
          <w:rFonts w:ascii="Times New Roman" w:hAnsi="Times New Roman"/>
          <w:sz w:val="28"/>
          <w:szCs w:val="28"/>
          <w:lang w:val="uk-UA"/>
        </w:rPr>
        <w:t xml:space="preserve"> </w:t>
      </w:r>
      <w:r w:rsidRPr="00AF0F01">
        <w:rPr>
          <w:rFonts w:ascii="Times New Roman" w:hAnsi="Times New Roman"/>
          <w:sz w:val="28"/>
          <w:szCs w:val="28"/>
          <w:lang w:val="uk-UA"/>
        </w:rPr>
        <w:t>соціальні причини (місце й час зустрічі, соціальні, професійні, гендерні, релігійні, кул</w:t>
      </w:r>
      <w:r w:rsidRPr="00AF0F01">
        <w:rPr>
          <w:rFonts w:ascii="Times New Roman" w:hAnsi="Times New Roman"/>
          <w:sz w:val="28"/>
          <w:szCs w:val="28"/>
          <w:lang w:val="uk-UA"/>
        </w:rPr>
        <w:t>ь</w:t>
      </w:r>
      <w:r w:rsidRPr="00AF0F01">
        <w:rPr>
          <w:rFonts w:ascii="Times New Roman" w:hAnsi="Times New Roman"/>
          <w:sz w:val="28"/>
          <w:szCs w:val="28"/>
          <w:lang w:val="uk-UA"/>
        </w:rPr>
        <w:t>турні відмінності і т.д.); 2-га група – індивідуально-психологічні відмінності (відносини між партнерами, контекст зустрічі й т.д). Групи змагаються, наз</w:t>
      </w:r>
      <w:r w:rsidRPr="00AF0F01">
        <w:rPr>
          <w:rFonts w:ascii="Times New Roman" w:hAnsi="Times New Roman"/>
          <w:sz w:val="28"/>
          <w:szCs w:val="28"/>
          <w:lang w:val="uk-UA"/>
        </w:rPr>
        <w:t>и</w:t>
      </w:r>
      <w:r w:rsidRPr="00AF0F01">
        <w:rPr>
          <w:rFonts w:ascii="Times New Roman" w:hAnsi="Times New Roman"/>
          <w:sz w:val="28"/>
          <w:szCs w:val="28"/>
          <w:lang w:val="uk-UA"/>
        </w:rPr>
        <w:t>ваючи причини по черзі. Перемагає та команда, яка назвала більше бар</w:t>
      </w:r>
      <w:r w:rsidR="00F61845">
        <w:rPr>
          <w:rFonts w:ascii="Times New Roman" w:hAnsi="Times New Roman"/>
          <w:sz w:val="28"/>
          <w:szCs w:val="28"/>
          <w:lang w:val="uk-UA"/>
        </w:rPr>
        <w:t>’</w:t>
      </w:r>
      <w:r w:rsidRPr="00AF0F01">
        <w:rPr>
          <w:rFonts w:ascii="Times New Roman" w:hAnsi="Times New Roman"/>
          <w:sz w:val="28"/>
          <w:szCs w:val="28"/>
          <w:lang w:val="uk-UA"/>
        </w:rPr>
        <w:t>єрів.</w:t>
      </w:r>
    </w:p>
    <w:p w:rsidR="00C116B7" w:rsidRPr="00AF0F01" w:rsidRDefault="00226C78" w:rsidP="00226C78">
      <w:pPr>
        <w:spacing w:before="240" w:after="0" w:line="360" w:lineRule="auto"/>
        <w:ind w:firstLine="709"/>
        <w:rPr>
          <w:rFonts w:ascii="Times New Roman" w:hAnsi="Times New Roman"/>
          <w:b/>
          <w:sz w:val="28"/>
          <w:szCs w:val="28"/>
          <w:lang w:val="uk-UA"/>
        </w:rPr>
      </w:pPr>
      <w:r w:rsidRPr="00AF0F01">
        <w:rPr>
          <w:rFonts w:ascii="Times New Roman" w:hAnsi="Times New Roman"/>
          <w:b/>
          <w:sz w:val="28"/>
          <w:szCs w:val="28"/>
          <w:lang w:val="uk-UA"/>
        </w:rPr>
        <w:t>Завдання</w:t>
      </w:r>
      <w:r w:rsidR="00C116B7" w:rsidRPr="00AF0F01">
        <w:rPr>
          <w:rFonts w:ascii="Times New Roman" w:hAnsi="Times New Roman"/>
          <w:b/>
          <w:sz w:val="28"/>
          <w:szCs w:val="28"/>
          <w:lang w:val="uk-UA"/>
        </w:rPr>
        <w:t xml:space="preserve"> 5.5 Розвиток комун</w:t>
      </w:r>
      <w:r>
        <w:rPr>
          <w:rFonts w:ascii="Times New Roman" w:hAnsi="Times New Roman"/>
          <w:b/>
          <w:sz w:val="28"/>
          <w:szCs w:val="28"/>
          <w:lang w:val="uk-UA"/>
        </w:rPr>
        <w:t>ікативних компетенцій студентів</w:t>
      </w:r>
    </w:p>
    <w:p w:rsidR="00C116B7" w:rsidRPr="00AF0F01" w:rsidRDefault="00C116B7" w:rsidP="00226C78">
      <w:pPr>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Завдання виконується в мікрогрупах. Час виконання завдання 10</w:t>
      </w:r>
      <w:r w:rsidR="003257C3">
        <w:rPr>
          <w:rFonts w:ascii="Times New Roman" w:hAnsi="Times New Roman"/>
          <w:sz w:val="28"/>
          <w:szCs w:val="28"/>
          <w:lang w:val="uk-UA"/>
        </w:rPr>
        <w:t>–</w:t>
      </w:r>
      <w:r w:rsidRPr="00AF0F01">
        <w:rPr>
          <w:rFonts w:ascii="Times New Roman" w:hAnsi="Times New Roman"/>
          <w:sz w:val="28"/>
          <w:szCs w:val="28"/>
          <w:lang w:val="uk-UA"/>
        </w:rPr>
        <w:t>15 хв</w:t>
      </w:r>
      <w:r w:rsidRPr="00AF0F01">
        <w:rPr>
          <w:rFonts w:ascii="Times New Roman" w:hAnsi="Times New Roman"/>
          <w:sz w:val="28"/>
          <w:szCs w:val="28"/>
          <w:lang w:val="uk-UA"/>
        </w:rPr>
        <w:t>и</w:t>
      </w:r>
      <w:r w:rsidRPr="00AF0F01">
        <w:rPr>
          <w:rFonts w:ascii="Times New Roman" w:hAnsi="Times New Roman"/>
          <w:sz w:val="28"/>
          <w:szCs w:val="28"/>
          <w:lang w:val="uk-UA"/>
        </w:rPr>
        <w:t>лин. Потім учасники мікрогруп представляють результати в навчальній групі.</w:t>
      </w:r>
    </w:p>
    <w:p w:rsidR="00C116B7" w:rsidRPr="00226C78" w:rsidRDefault="00C116B7" w:rsidP="00226C78">
      <w:pPr>
        <w:spacing w:after="0" w:line="360" w:lineRule="auto"/>
        <w:ind w:firstLine="709"/>
        <w:jc w:val="both"/>
        <w:rPr>
          <w:rFonts w:ascii="Times New Roman" w:hAnsi="Times New Roman"/>
          <w:b/>
          <w:sz w:val="28"/>
          <w:szCs w:val="28"/>
          <w:lang w:val="uk-UA"/>
        </w:rPr>
      </w:pPr>
      <w:r w:rsidRPr="00226C78">
        <w:rPr>
          <w:rFonts w:ascii="Times New Roman" w:hAnsi="Times New Roman"/>
          <w:sz w:val="28"/>
          <w:szCs w:val="28"/>
          <w:lang w:val="uk-UA"/>
        </w:rPr>
        <w:t xml:space="preserve">Група 1. </w:t>
      </w:r>
      <w:r w:rsidRPr="00226C78">
        <w:rPr>
          <w:rFonts w:ascii="Times New Roman" w:hAnsi="Times New Roman"/>
          <w:b/>
          <w:sz w:val="28"/>
          <w:szCs w:val="28"/>
          <w:lang w:val="uk-UA"/>
        </w:rPr>
        <w:t>Використання паралінгвістичного каналу.</w:t>
      </w:r>
    </w:p>
    <w:p w:rsidR="00C116B7" w:rsidRPr="00AF0F01" w:rsidRDefault="00C116B7" w:rsidP="00226C78">
      <w:pPr>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Обміркуйте, як змінюється Ваш голос у різних ситуаціях. У яких ситуац</w:t>
      </w:r>
      <w:r w:rsidRPr="00AF0F01">
        <w:rPr>
          <w:rFonts w:ascii="Times New Roman" w:hAnsi="Times New Roman"/>
          <w:sz w:val="28"/>
          <w:szCs w:val="28"/>
          <w:lang w:val="uk-UA"/>
        </w:rPr>
        <w:t>і</w:t>
      </w:r>
      <w:r w:rsidRPr="00AF0F01">
        <w:rPr>
          <w:rFonts w:ascii="Times New Roman" w:hAnsi="Times New Roman"/>
          <w:sz w:val="28"/>
          <w:szCs w:val="28"/>
          <w:lang w:val="uk-UA"/>
        </w:rPr>
        <w:t xml:space="preserve">ях він змінюється найбільш сильно. Коли Ви підвищуєте голос. Коли говорите тихо? Швидко? Повільно? Як голос міняється в стані стресу? Чи усвідомлюєте Ви ці зміни? Використовуючи такі голосові характеристики як висота, гучність, </w:t>
      </w:r>
      <w:r w:rsidRPr="00AF0F01">
        <w:rPr>
          <w:rFonts w:ascii="Times New Roman" w:hAnsi="Times New Roman"/>
          <w:sz w:val="28"/>
          <w:szCs w:val="28"/>
          <w:lang w:val="uk-UA"/>
        </w:rPr>
        <w:lastRenderedPageBreak/>
        <w:t>темп і тембр голосу покажіть: а) нервуючу людину; б) щасливу людину; в) л</w:t>
      </w:r>
      <w:r w:rsidRPr="00AF0F01">
        <w:rPr>
          <w:rFonts w:ascii="Times New Roman" w:hAnsi="Times New Roman"/>
          <w:sz w:val="28"/>
          <w:szCs w:val="28"/>
          <w:lang w:val="uk-UA"/>
        </w:rPr>
        <w:t>ю</w:t>
      </w:r>
      <w:r w:rsidRPr="00AF0F01">
        <w:rPr>
          <w:rFonts w:ascii="Times New Roman" w:hAnsi="Times New Roman"/>
          <w:sz w:val="28"/>
          <w:szCs w:val="28"/>
          <w:lang w:val="uk-UA"/>
        </w:rPr>
        <w:t>дину, яка прагне переконати в чомусь співрозмовника; г) людину, яка просить про щось; д) людину, що гнівається.</w:t>
      </w:r>
    </w:p>
    <w:p w:rsidR="00C116B7" w:rsidRPr="00AF0F01" w:rsidRDefault="00C116B7" w:rsidP="00226C78">
      <w:pPr>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Група 2.</w:t>
      </w:r>
      <w:r w:rsidR="00D9548A">
        <w:rPr>
          <w:rFonts w:ascii="Times New Roman" w:hAnsi="Times New Roman"/>
          <w:sz w:val="28"/>
          <w:szCs w:val="28"/>
          <w:lang w:val="uk-UA"/>
        </w:rPr>
        <w:t xml:space="preserve"> </w:t>
      </w:r>
      <w:r w:rsidRPr="00226C78">
        <w:rPr>
          <w:rFonts w:ascii="Times New Roman" w:hAnsi="Times New Roman"/>
          <w:b/>
          <w:sz w:val="28"/>
          <w:szCs w:val="28"/>
          <w:lang w:val="uk-UA"/>
        </w:rPr>
        <w:t>Використання жестів.</w:t>
      </w:r>
      <w:r w:rsidRPr="00AF0F01">
        <w:rPr>
          <w:rFonts w:ascii="Times New Roman" w:hAnsi="Times New Roman"/>
          <w:sz w:val="28"/>
          <w:szCs w:val="28"/>
          <w:lang w:val="uk-UA"/>
        </w:rPr>
        <w:t xml:space="preserve"> </w:t>
      </w:r>
    </w:p>
    <w:p w:rsidR="00C116B7" w:rsidRPr="00AF0F01" w:rsidRDefault="00C116B7" w:rsidP="00226C78">
      <w:pPr>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Опишіть 5 жестів, які Ви найчастіше використовуєте в розмовах з люд</w:t>
      </w:r>
      <w:r w:rsidRPr="00AF0F01">
        <w:rPr>
          <w:rFonts w:ascii="Times New Roman" w:hAnsi="Times New Roman"/>
          <w:sz w:val="28"/>
          <w:szCs w:val="28"/>
          <w:lang w:val="uk-UA"/>
        </w:rPr>
        <w:t>ь</w:t>
      </w:r>
      <w:r w:rsidRPr="00AF0F01">
        <w:rPr>
          <w:rFonts w:ascii="Times New Roman" w:hAnsi="Times New Roman"/>
          <w:sz w:val="28"/>
          <w:szCs w:val="28"/>
          <w:lang w:val="uk-UA"/>
        </w:rPr>
        <w:t>ми. Для чого Ви їх використовуєте? Покажіть ці жести й дайте словесну хара</w:t>
      </w:r>
      <w:r w:rsidRPr="00AF0F01">
        <w:rPr>
          <w:rFonts w:ascii="Times New Roman" w:hAnsi="Times New Roman"/>
          <w:sz w:val="28"/>
          <w:szCs w:val="28"/>
          <w:lang w:val="uk-UA"/>
        </w:rPr>
        <w:t>к</w:t>
      </w:r>
      <w:r w:rsidRPr="00AF0F01">
        <w:rPr>
          <w:rFonts w:ascii="Times New Roman" w:hAnsi="Times New Roman"/>
          <w:sz w:val="28"/>
          <w:szCs w:val="28"/>
          <w:lang w:val="uk-UA"/>
        </w:rPr>
        <w:t>теристику їх значень.</w:t>
      </w:r>
    </w:p>
    <w:p w:rsidR="00C116B7" w:rsidRPr="00AF0F01" w:rsidRDefault="00C116B7" w:rsidP="00226C78">
      <w:pPr>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Група 3.</w:t>
      </w:r>
      <w:r w:rsidR="00D9548A">
        <w:rPr>
          <w:rFonts w:ascii="Times New Roman" w:hAnsi="Times New Roman"/>
          <w:sz w:val="28"/>
          <w:szCs w:val="28"/>
          <w:lang w:val="uk-UA"/>
        </w:rPr>
        <w:t xml:space="preserve"> </w:t>
      </w:r>
      <w:r w:rsidRPr="00226C78">
        <w:rPr>
          <w:rFonts w:ascii="Times New Roman" w:hAnsi="Times New Roman"/>
          <w:b/>
          <w:sz w:val="28"/>
          <w:szCs w:val="28"/>
          <w:lang w:val="uk-UA"/>
        </w:rPr>
        <w:t>Використання дотиків.</w:t>
      </w:r>
    </w:p>
    <w:p w:rsidR="00C116B7" w:rsidRPr="00AF0F01" w:rsidRDefault="00C116B7" w:rsidP="00226C78">
      <w:pPr>
        <w:spacing w:after="0" w:line="360" w:lineRule="auto"/>
        <w:ind w:firstLine="709"/>
        <w:jc w:val="both"/>
        <w:rPr>
          <w:rFonts w:ascii="Times New Roman" w:hAnsi="Times New Roman"/>
          <w:sz w:val="28"/>
          <w:szCs w:val="28"/>
          <w:lang w:val="uk-UA"/>
        </w:rPr>
      </w:pPr>
      <w:r w:rsidRPr="00AF0F01">
        <w:rPr>
          <w:rFonts w:ascii="Times New Roman" w:hAnsi="Times New Roman"/>
          <w:sz w:val="28"/>
          <w:szCs w:val="28"/>
          <w:lang w:val="uk-UA"/>
        </w:rPr>
        <w:t>Як часто й у яких ситуаціях Ви використовуєте дотики? Що можуть озн</w:t>
      </w:r>
      <w:r w:rsidRPr="00AF0F01">
        <w:rPr>
          <w:rFonts w:ascii="Times New Roman" w:hAnsi="Times New Roman"/>
          <w:sz w:val="28"/>
          <w:szCs w:val="28"/>
          <w:lang w:val="uk-UA"/>
        </w:rPr>
        <w:t>а</w:t>
      </w:r>
      <w:r w:rsidRPr="00AF0F01">
        <w:rPr>
          <w:rFonts w:ascii="Times New Roman" w:hAnsi="Times New Roman"/>
          <w:sz w:val="28"/>
          <w:szCs w:val="28"/>
          <w:lang w:val="uk-UA"/>
        </w:rPr>
        <w:t>чати різні дотики? Покажіть дотики, які, на Ваш погляд, позначають: а) владу над співрозмовником; б) інтерес до співрозмовника; в) любов; г) дружнє розт</w:t>
      </w:r>
      <w:r w:rsidRPr="00AF0F01">
        <w:rPr>
          <w:rFonts w:ascii="Times New Roman" w:hAnsi="Times New Roman"/>
          <w:sz w:val="28"/>
          <w:szCs w:val="28"/>
          <w:lang w:val="uk-UA"/>
        </w:rPr>
        <w:t>а</w:t>
      </w:r>
      <w:r w:rsidRPr="00AF0F01">
        <w:rPr>
          <w:rFonts w:ascii="Times New Roman" w:hAnsi="Times New Roman"/>
          <w:sz w:val="28"/>
          <w:szCs w:val="28"/>
          <w:lang w:val="uk-UA"/>
        </w:rPr>
        <w:t>шування; д) повагу.</w:t>
      </w:r>
    </w:p>
    <w:p w:rsidR="00C116B7" w:rsidRPr="00AF0F01" w:rsidRDefault="00C116B7" w:rsidP="00C116B7">
      <w:pPr>
        <w:spacing w:after="0" w:line="288" w:lineRule="auto"/>
        <w:rPr>
          <w:rFonts w:ascii="Times New Roman" w:hAnsi="Times New Roman"/>
          <w:sz w:val="28"/>
          <w:szCs w:val="28"/>
          <w:lang w:val="uk-UA"/>
        </w:rPr>
      </w:pPr>
    </w:p>
    <w:p w:rsidR="00C116B7" w:rsidRPr="009F4336" w:rsidRDefault="00226C78" w:rsidP="00091C8D">
      <w:pPr>
        <w:shd w:val="clear" w:color="auto" w:fill="FFFFFF"/>
        <w:tabs>
          <w:tab w:val="left" w:pos="993"/>
        </w:tabs>
        <w:spacing w:after="0" w:line="360" w:lineRule="auto"/>
        <w:ind w:firstLine="709"/>
        <w:rPr>
          <w:rFonts w:ascii="Times New Roman" w:hAnsi="Times New Roman"/>
          <w:b/>
          <w:sz w:val="28"/>
          <w:szCs w:val="28"/>
          <w:lang w:val="uk-UA"/>
        </w:rPr>
      </w:pPr>
      <w:r>
        <w:rPr>
          <w:rFonts w:ascii="Times New Roman" w:hAnsi="Times New Roman"/>
          <w:b/>
          <w:sz w:val="28"/>
          <w:szCs w:val="28"/>
          <w:lang w:val="uk-UA"/>
        </w:rPr>
        <w:br w:type="page"/>
      </w:r>
      <w:r w:rsidR="00C116B7" w:rsidRPr="009F4336">
        <w:rPr>
          <w:rFonts w:ascii="Times New Roman" w:hAnsi="Times New Roman"/>
          <w:b/>
          <w:sz w:val="28"/>
          <w:szCs w:val="28"/>
          <w:lang w:val="uk-UA"/>
        </w:rPr>
        <w:lastRenderedPageBreak/>
        <w:t>Тема 6. СОЦІАЛЬНИЙ ВПЛИВ</w:t>
      </w:r>
    </w:p>
    <w:p w:rsidR="00C116B7" w:rsidRPr="009F4336" w:rsidRDefault="00C116B7" w:rsidP="00091C8D">
      <w:pPr>
        <w:shd w:val="clear" w:color="auto" w:fill="FFFFFF"/>
        <w:tabs>
          <w:tab w:val="left" w:pos="993"/>
        </w:tabs>
        <w:spacing w:after="0" w:line="360" w:lineRule="auto"/>
        <w:ind w:firstLine="709"/>
        <w:jc w:val="center"/>
        <w:rPr>
          <w:rFonts w:ascii="Times New Roman" w:hAnsi="Times New Roman"/>
          <w:b/>
          <w:sz w:val="28"/>
          <w:szCs w:val="28"/>
          <w:lang w:val="uk-UA"/>
        </w:rPr>
      </w:pPr>
    </w:p>
    <w:p w:rsidR="00C116B7" w:rsidRPr="009F4336" w:rsidRDefault="00C116B7" w:rsidP="00091C8D">
      <w:pPr>
        <w:widowControl w:val="0"/>
        <w:numPr>
          <w:ilvl w:val="0"/>
          <w:numId w:val="35"/>
        </w:numPr>
        <w:shd w:val="clear" w:color="auto" w:fill="FFFFFF"/>
        <w:tabs>
          <w:tab w:val="left" w:pos="993"/>
          <w:tab w:val="left" w:pos="1276"/>
        </w:tabs>
        <w:autoSpaceDE w:val="0"/>
        <w:autoSpaceDN w:val="0"/>
        <w:adjustRightInd w:val="0"/>
        <w:spacing w:after="0" w:line="360" w:lineRule="auto"/>
        <w:ind w:left="0" w:firstLine="709"/>
        <w:jc w:val="both"/>
        <w:rPr>
          <w:rFonts w:ascii="Times New Roman" w:hAnsi="Times New Roman"/>
          <w:b/>
          <w:i/>
          <w:sz w:val="28"/>
          <w:szCs w:val="28"/>
          <w:lang w:val="uk-UA"/>
        </w:rPr>
      </w:pPr>
      <w:r w:rsidRPr="009F4336">
        <w:rPr>
          <w:rFonts w:ascii="Times New Roman" w:hAnsi="Times New Roman"/>
          <w:b/>
          <w:i/>
          <w:sz w:val="28"/>
          <w:szCs w:val="28"/>
          <w:lang w:val="uk-UA"/>
        </w:rPr>
        <w:t>Поняття, страт</w:t>
      </w:r>
      <w:r w:rsidR="00091C8D">
        <w:rPr>
          <w:rFonts w:ascii="Times New Roman" w:hAnsi="Times New Roman"/>
          <w:b/>
          <w:i/>
          <w:sz w:val="28"/>
          <w:szCs w:val="28"/>
          <w:lang w:val="uk-UA"/>
        </w:rPr>
        <w:t>егії впливу і його класифікація</w:t>
      </w:r>
    </w:p>
    <w:p w:rsidR="0063067F" w:rsidRDefault="00C116B7" w:rsidP="00091C8D">
      <w:pPr>
        <w:widowControl w:val="0"/>
        <w:numPr>
          <w:ilvl w:val="0"/>
          <w:numId w:val="35"/>
        </w:numPr>
        <w:shd w:val="clear" w:color="auto" w:fill="FFFFFF"/>
        <w:tabs>
          <w:tab w:val="left" w:pos="993"/>
          <w:tab w:val="left" w:pos="1276"/>
        </w:tabs>
        <w:autoSpaceDE w:val="0"/>
        <w:autoSpaceDN w:val="0"/>
        <w:adjustRightInd w:val="0"/>
        <w:spacing w:after="0" w:line="360" w:lineRule="auto"/>
        <w:ind w:left="0" w:firstLine="709"/>
        <w:jc w:val="both"/>
        <w:rPr>
          <w:rFonts w:ascii="Times New Roman" w:hAnsi="Times New Roman"/>
          <w:b/>
          <w:i/>
          <w:sz w:val="28"/>
          <w:szCs w:val="28"/>
          <w:lang w:val="uk-UA"/>
        </w:rPr>
      </w:pPr>
      <w:r w:rsidRPr="009F4336">
        <w:rPr>
          <w:rFonts w:ascii="Times New Roman" w:hAnsi="Times New Roman"/>
          <w:b/>
          <w:i/>
          <w:sz w:val="28"/>
          <w:szCs w:val="28"/>
          <w:lang w:val="uk-UA"/>
        </w:rPr>
        <w:t>Конформізм. Класичні експерименти по вивченню конформізму.</w:t>
      </w:r>
      <w:r w:rsidR="00D9548A">
        <w:rPr>
          <w:rFonts w:ascii="Times New Roman" w:hAnsi="Times New Roman"/>
          <w:b/>
          <w:i/>
          <w:sz w:val="28"/>
          <w:szCs w:val="28"/>
          <w:lang w:val="uk-UA"/>
        </w:rPr>
        <w:t xml:space="preserve"> </w:t>
      </w:r>
    </w:p>
    <w:p w:rsidR="00C116B7" w:rsidRPr="009F4336" w:rsidRDefault="00091C8D" w:rsidP="0063067F">
      <w:pPr>
        <w:widowControl w:val="0"/>
        <w:shd w:val="clear" w:color="auto" w:fill="FFFFFF"/>
        <w:tabs>
          <w:tab w:val="left" w:pos="993"/>
          <w:tab w:val="left" w:pos="1276"/>
        </w:tabs>
        <w:autoSpaceDE w:val="0"/>
        <w:autoSpaceDN w:val="0"/>
        <w:adjustRightInd w:val="0"/>
        <w:spacing w:after="0" w:line="360" w:lineRule="auto"/>
        <w:ind w:left="709" w:firstLine="284"/>
        <w:jc w:val="both"/>
        <w:rPr>
          <w:rFonts w:ascii="Times New Roman" w:hAnsi="Times New Roman"/>
          <w:b/>
          <w:i/>
          <w:sz w:val="28"/>
          <w:szCs w:val="28"/>
          <w:lang w:val="uk-UA"/>
        </w:rPr>
      </w:pPr>
      <w:r>
        <w:rPr>
          <w:rFonts w:ascii="Times New Roman" w:hAnsi="Times New Roman"/>
          <w:b/>
          <w:i/>
          <w:sz w:val="28"/>
          <w:szCs w:val="28"/>
          <w:lang w:val="uk-UA"/>
        </w:rPr>
        <w:t>Фактори конформізму</w:t>
      </w:r>
    </w:p>
    <w:p w:rsidR="00C116B7" w:rsidRPr="009F4336" w:rsidRDefault="00C116B7" w:rsidP="00091C8D">
      <w:pPr>
        <w:widowControl w:val="0"/>
        <w:numPr>
          <w:ilvl w:val="0"/>
          <w:numId w:val="35"/>
        </w:numPr>
        <w:tabs>
          <w:tab w:val="left" w:pos="993"/>
          <w:tab w:val="left" w:pos="1276"/>
        </w:tabs>
        <w:autoSpaceDE w:val="0"/>
        <w:autoSpaceDN w:val="0"/>
        <w:adjustRightInd w:val="0"/>
        <w:spacing w:after="0" w:line="360" w:lineRule="auto"/>
        <w:ind w:left="0" w:firstLine="709"/>
        <w:jc w:val="both"/>
        <w:rPr>
          <w:rFonts w:ascii="Times New Roman" w:hAnsi="Times New Roman"/>
          <w:b/>
          <w:bCs/>
          <w:i/>
          <w:sz w:val="28"/>
          <w:szCs w:val="28"/>
          <w:lang w:val="uk-UA"/>
        </w:rPr>
      </w:pPr>
      <w:r w:rsidRPr="009F4336">
        <w:rPr>
          <w:rFonts w:ascii="Times New Roman" w:hAnsi="Times New Roman"/>
          <w:b/>
          <w:bCs/>
          <w:i/>
          <w:sz w:val="28"/>
          <w:szCs w:val="28"/>
          <w:lang w:val="uk-UA"/>
        </w:rPr>
        <w:t xml:space="preserve">Поступливість </w:t>
      </w:r>
      <w:r w:rsidR="00091C8D">
        <w:rPr>
          <w:rFonts w:ascii="Times New Roman" w:hAnsi="Times New Roman"/>
          <w:b/>
          <w:bCs/>
          <w:i/>
          <w:sz w:val="28"/>
          <w:szCs w:val="28"/>
          <w:lang w:val="uk-UA"/>
        </w:rPr>
        <w:t>і маніпулятивні прийоми впливу</w:t>
      </w:r>
    </w:p>
    <w:p w:rsidR="00C116B7" w:rsidRPr="009F4336" w:rsidRDefault="00C116B7" w:rsidP="00091C8D">
      <w:pPr>
        <w:widowControl w:val="0"/>
        <w:numPr>
          <w:ilvl w:val="0"/>
          <w:numId w:val="35"/>
        </w:numPr>
        <w:tabs>
          <w:tab w:val="left" w:pos="993"/>
          <w:tab w:val="left" w:pos="1276"/>
        </w:tabs>
        <w:autoSpaceDE w:val="0"/>
        <w:autoSpaceDN w:val="0"/>
        <w:adjustRightInd w:val="0"/>
        <w:spacing w:after="0" w:line="360" w:lineRule="auto"/>
        <w:ind w:left="0" w:firstLine="709"/>
        <w:jc w:val="both"/>
        <w:rPr>
          <w:rFonts w:ascii="Times New Roman" w:hAnsi="Times New Roman"/>
          <w:b/>
          <w:i/>
          <w:spacing w:val="-12"/>
          <w:sz w:val="28"/>
          <w:szCs w:val="28"/>
          <w:lang w:val="uk-UA"/>
        </w:rPr>
      </w:pPr>
      <w:r w:rsidRPr="009F4336">
        <w:rPr>
          <w:rFonts w:ascii="Times New Roman" w:hAnsi="Times New Roman"/>
          <w:b/>
          <w:i/>
          <w:spacing w:val="-12"/>
          <w:sz w:val="28"/>
          <w:szCs w:val="28"/>
          <w:lang w:val="uk-UA"/>
        </w:rPr>
        <w:t>Підпорядкування</w:t>
      </w:r>
      <w:r w:rsidR="00091C8D">
        <w:rPr>
          <w:rFonts w:ascii="Times New Roman" w:hAnsi="Times New Roman"/>
          <w:b/>
          <w:i/>
          <w:spacing w:val="-12"/>
          <w:sz w:val="28"/>
          <w:szCs w:val="28"/>
          <w:lang w:val="uk-UA"/>
        </w:rPr>
        <w:t xml:space="preserve"> й експерименти Стенлі Мілграма</w:t>
      </w:r>
    </w:p>
    <w:p w:rsidR="00C116B7" w:rsidRPr="009F4336" w:rsidRDefault="00091C8D" w:rsidP="00091C8D">
      <w:pPr>
        <w:widowControl w:val="0"/>
        <w:numPr>
          <w:ilvl w:val="0"/>
          <w:numId w:val="35"/>
        </w:numPr>
        <w:shd w:val="clear" w:color="auto" w:fill="FFFFFF"/>
        <w:tabs>
          <w:tab w:val="left" w:pos="993"/>
          <w:tab w:val="left" w:pos="1276"/>
        </w:tabs>
        <w:autoSpaceDE w:val="0"/>
        <w:autoSpaceDN w:val="0"/>
        <w:adjustRightInd w:val="0"/>
        <w:spacing w:after="0" w:line="360" w:lineRule="auto"/>
        <w:ind w:left="0" w:firstLine="709"/>
        <w:jc w:val="both"/>
        <w:rPr>
          <w:rFonts w:ascii="Times New Roman" w:hAnsi="Times New Roman"/>
          <w:b/>
          <w:i/>
          <w:spacing w:val="-8"/>
          <w:sz w:val="28"/>
          <w:szCs w:val="28"/>
          <w:lang w:val="uk-UA"/>
        </w:rPr>
      </w:pPr>
      <w:r>
        <w:rPr>
          <w:rFonts w:ascii="Times New Roman" w:hAnsi="Times New Roman"/>
          <w:b/>
          <w:i/>
          <w:spacing w:val="-8"/>
          <w:sz w:val="28"/>
          <w:szCs w:val="28"/>
          <w:lang w:val="uk-UA"/>
        </w:rPr>
        <w:t>Опір впливу</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b/>
          <w:sz w:val="28"/>
          <w:szCs w:val="28"/>
          <w:lang w:val="uk-UA"/>
        </w:rPr>
      </w:pPr>
    </w:p>
    <w:p w:rsidR="00C116B7" w:rsidRPr="009F4336" w:rsidRDefault="00C116B7" w:rsidP="00091C8D">
      <w:pPr>
        <w:widowControl w:val="0"/>
        <w:numPr>
          <w:ilvl w:val="0"/>
          <w:numId w:val="38"/>
        </w:numPr>
        <w:shd w:val="clear" w:color="auto" w:fill="FFFFFF"/>
        <w:tabs>
          <w:tab w:val="left" w:pos="851"/>
          <w:tab w:val="left" w:pos="993"/>
        </w:tabs>
        <w:autoSpaceDE w:val="0"/>
        <w:autoSpaceDN w:val="0"/>
        <w:adjustRightInd w:val="0"/>
        <w:spacing w:after="0" w:line="360" w:lineRule="auto"/>
        <w:ind w:left="0" w:firstLine="709"/>
        <w:jc w:val="both"/>
        <w:rPr>
          <w:rFonts w:ascii="Times New Roman" w:hAnsi="Times New Roman"/>
          <w:b/>
          <w:sz w:val="28"/>
          <w:szCs w:val="28"/>
          <w:lang w:val="uk-UA"/>
        </w:rPr>
      </w:pPr>
      <w:r w:rsidRPr="009F4336">
        <w:rPr>
          <w:rFonts w:ascii="Times New Roman" w:hAnsi="Times New Roman"/>
          <w:b/>
          <w:sz w:val="28"/>
          <w:szCs w:val="28"/>
          <w:lang w:val="uk-UA"/>
        </w:rPr>
        <w:t>Поняття, стратегії впливу і його класифікація</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b/>
          <w:sz w:val="28"/>
          <w:szCs w:val="28"/>
          <w:lang w:val="uk-UA"/>
        </w:rPr>
      </w:pPr>
    </w:p>
    <w:p w:rsidR="00C116B7" w:rsidRPr="00091C8D"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091C8D">
        <w:rPr>
          <w:rFonts w:ascii="Times New Roman" w:hAnsi="Times New Roman"/>
          <w:b/>
          <w:i/>
          <w:sz w:val="28"/>
          <w:szCs w:val="28"/>
          <w:lang w:val="uk-UA"/>
        </w:rPr>
        <w:t>Соціальний вплив</w:t>
      </w:r>
      <w:r w:rsidRPr="009F4336">
        <w:rPr>
          <w:rFonts w:ascii="Times New Roman" w:hAnsi="Times New Roman"/>
          <w:b/>
          <w:sz w:val="28"/>
          <w:szCs w:val="28"/>
          <w:lang w:val="uk-UA"/>
        </w:rPr>
        <w:t xml:space="preserve"> </w:t>
      </w:r>
      <w:r w:rsidRPr="00091C8D">
        <w:rPr>
          <w:rFonts w:ascii="Times New Roman" w:hAnsi="Times New Roman"/>
          <w:sz w:val="28"/>
          <w:szCs w:val="28"/>
          <w:lang w:val="uk-UA"/>
        </w:rPr>
        <w:t>– це зміна уявлень, думок, поведінки індивідів або груп, що відбувся стихійно або цілеспрямовано.</w:t>
      </w:r>
    </w:p>
    <w:p w:rsidR="00C116B7" w:rsidRPr="00091C8D"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Соціальний світ</w:t>
      </w:r>
      <w:r w:rsidR="00236271">
        <w:rPr>
          <w:rFonts w:ascii="Times New Roman" w:hAnsi="Times New Roman"/>
          <w:sz w:val="28"/>
          <w:szCs w:val="28"/>
          <w:lang w:val="uk-UA"/>
        </w:rPr>
        <w:t xml:space="preserve"> – </w:t>
      </w:r>
      <w:r w:rsidRPr="009F4336">
        <w:rPr>
          <w:rFonts w:ascii="Times New Roman" w:hAnsi="Times New Roman"/>
          <w:sz w:val="28"/>
          <w:szCs w:val="28"/>
          <w:lang w:val="uk-UA"/>
        </w:rPr>
        <w:t>це особлива реальність, у якій діють свої закони. Гол</w:t>
      </w:r>
      <w:r w:rsidRPr="009F4336">
        <w:rPr>
          <w:rFonts w:ascii="Times New Roman" w:hAnsi="Times New Roman"/>
          <w:sz w:val="28"/>
          <w:szCs w:val="28"/>
          <w:lang w:val="uk-UA"/>
        </w:rPr>
        <w:t>о</w:t>
      </w:r>
      <w:r w:rsidRPr="009F4336">
        <w:rPr>
          <w:rFonts w:ascii="Times New Roman" w:hAnsi="Times New Roman"/>
          <w:sz w:val="28"/>
          <w:szCs w:val="28"/>
          <w:lang w:val="uk-UA"/>
        </w:rPr>
        <w:t xml:space="preserve">вний з них </w:t>
      </w:r>
      <w:r>
        <w:rPr>
          <w:rFonts w:ascii="Times New Roman" w:hAnsi="Times New Roman"/>
          <w:sz w:val="28"/>
          <w:szCs w:val="28"/>
          <w:lang w:val="uk-UA"/>
        </w:rPr>
        <w:t>–</w:t>
      </w:r>
      <w:r w:rsidRPr="009F4336">
        <w:rPr>
          <w:rFonts w:ascii="Times New Roman" w:hAnsi="Times New Roman"/>
          <w:sz w:val="28"/>
          <w:szCs w:val="28"/>
          <w:lang w:val="uk-UA"/>
        </w:rPr>
        <w:t xml:space="preserve"> закон загального соціального впливу. Індивид може відчувати та усвідомлювати його вплив, але може і не здогадуватися про його існування. У світі людських відносин соціальний вплив діє так само неминуче, як сила т</w:t>
      </w:r>
      <w:r w:rsidRPr="009F4336">
        <w:rPr>
          <w:rFonts w:ascii="Times New Roman" w:hAnsi="Times New Roman"/>
          <w:sz w:val="28"/>
          <w:szCs w:val="28"/>
          <w:lang w:val="uk-UA"/>
        </w:rPr>
        <w:t>я</w:t>
      </w:r>
      <w:r w:rsidRPr="009F4336">
        <w:rPr>
          <w:rFonts w:ascii="Times New Roman" w:hAnsi="Times New Roman"/>
          <w:sz w:val="28"/>
          <w:szCs w:val="28"/>
          <w:lang w:val="uk-UA"/>
        </w:rPr>
        <w:t>жіння у світі фізичному. Людина, незалежно від того, знає вона чи ні про закон всесвітнього тяжіння, підпорядковується йому, точно так само справа йде і з законом загального соціального впливу.</w:t>
      </w:r>
      <w:r w:rsidR="00091C8D">
        <w:rPr>
          <w:rFonts w:ascii="Times New Roman" w:hAnsi="Times New Roman"/>
          <w:sz w:val="28"/>
          <w:szCs w:val="28"/>
          <w:lang w:val="uk-UA"/>
        </w:rPr>
        <w:t xml:space="preserve"> </w:t>
      </w:r>
      <w:r w:rsidRPr="009F4336">
        <w:rPr>
          <w:rFonts w:ascii="Times New Roman" w:hAnsi="Times New Roman"/>
          <w:b/>
          <w:sz w:val="28"/>
          <w:szCs w:val="28"/>
          <w:lang w:val="uk-UA"/>
        </w:rPr>
        <w:t>Закон загального соціального впл</w:t>
      </w:r>
      <w:r w:rsidRPr="009F4336">
        <w:rPr>
          <w:rFonts w:ascii="Times New Roman" w:hAnsi="Times New Roman"/>
          <w:b/>
          <w:sz w:val="28"/>
          <w:szCs w:val="28"/>
          <w:lang w:val="uk-UA"/>
        </w:rPr>
        <w:t>и</w:t>
      </w:r>
      <w:r w:rsidRPr="009F4336">
        <w:rPr>
          <w:rFonts w:ascii="Times New Roman" w:hAnsi="Times New Roman"/>
          <w:b/>
          <w:sz w:val="28"/>
          <w:szCs w:val="28"/>
          <w:lang w:val="uk-UA"/>
        </w:rPr>
        <w:t>ву</w:t>
      </w:r>
      <w:r w:rsidR="00236271">
        <w:rPr>
          <w:rFonts w:ascii="Times New Roman" w:hAnsi="Times New Roman"/>
          <w:b/>
          <w:sz w:val="28"/>
          <w:szCs w:val="28"/>
          <w:lang w:val="uk-UA"/>
        </w:rPr>
        <w:t xml:space="preserve"> </w:t>
      </w:r>
      <w:r w:rsidR="00236271" w:rsidRPr="00091C8D">
        <w:rPr>
          <w:rFonts w:ascii="Times New Roman" w:hAnsi="Times New Roman"/>
          <w:sz w:val="28"/>
          <w:szCs w:val="28"/>
          <w:lang w:val="uk-UA"/>
        </w:rPr>
        <w:t xml:space="preserve">– </w:t>
      </w:r>
      <w:r w:rsidRPr="00091C8D">
        <w:rPr>
          <w:rFonts w:ascii="Times New Roman" w:hAnsi="Times New Roman"/>
          <w:i/>
          <w:sz w:val="28"/>
          <w:szCs w:val="28"/>
          <w:lang w:val="uk-UA"/>
        </w:rPr>
        <w:t>будучи соціальною твариною, людина, відчуває на собі постійний соціал</w:t>
      </w:r>
      <w:r w:rsidRPr="00091C8D">
        <w:rPr>
          <w:rFonts w:ascii="Times New Roman" w:hAnsi="Times New Roman"/>
          <w:i/>
          <w:sz w:val="28"/>
          <w:szCs w:val="28"/>
          <w:lang w:val="uk-UA"/>
        </w:rPr>
        <w:t>ь</w:t>
      </w:r>
      <w:r w:rsidRPr="00091C8D">
        <w:rPr>
          <w:rFonts w:ascii="Times New Roman" w:hAnsi="Times New Roman"/>
          <w:i/>
          <w:sz w:val="28"/>
          <w:szCs w:val="28"/>
          <w:lang w:val="uk-UA"/>
        </w:rPr>
        <w:t xml:space="preserve">ний вплив, але й сама вона, так чи інакше, впливає на інших людей. </w:t>
      </w:r>
    </w:p>
    <w:p w:rsidR="00C116B7" w:rsidRPr="00091C8D"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 При сприйнятті соціального впливу людям властиві </w:t>
      </w:r>
      <w:r w:rsidRPr="00091C8D">
        <w:rPr>
          <w:rFonts w:ascii="Times New Roman" w:hAnsi="Times New Roman"/>
          <w:sz w:val="28"/>
          <w:szCs w:val="28"/>
          <w:lang w:val="uk-UA"/>
        </w:rPr>
        <w:t>дві взаємовиключні ілюзії відносно соціального впливу:</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091C8D">
        <w:rPr>
          <w:rFonts w:ascii="Times New Roman" w:hAnsi="Times New Roman"/>
          <w:sz w:val="28"/>
          <w:szCs w:val="28"/>
          <w:lang w:val="uk-UA"/>
        </w:rPr>
        <w:t>а)</w:t>
      </w:r>
      <w:r w:rsidRPr="009F4336">
        <w:rPr>
          <w:rFonts w:ascii="Times New Roman" w:hAnsi="Times New Roman"/>
          <w:b/>
          <w:sz w:val="28"/>
          <w:szCs w:val="28"/>
          <w:lang w:val="uk-UA"/>
        </w:rPr>
        <w:t xml:space="preserve"> ілюзія незалежності від соціального впливу.</w:t>
      </w:r>
      <w:r w:rsidRPr="009F4336">
        <w:rPr>
          <w:rFonts w:ascii="Times New Roman" w:hAnsi="Times New Roman"/>
          <w:sz w:val="28"/>
          <w:szCs w:val="28"/>
          <w:lang w:val="uk-UA"/>
        </w:rPr>
        <w:t xml:space="preserve"> У цьому випадку люд</w:t>
      </w:r>
      <w:r w:rsidRPr="009F4336">
        <w:rPr>
          <w:rFonts w:ascii="Times New Roman" w:hAnsi="Times New Roman"/>
          <w:sz w:val="28"/>
          <w:szCs w:val="28"/>
          <w:lang w:val="uk-UA"/>
        </w:rPr>
        <w:t>и</w:t>
      </w:r>
      <w:r w:rsidRPr="009F4336">
        <w:rPr>
          <w:rFonts w:ascii="Times New Roman" w:hAnsi="Times New Roman"/>
          <w:sz w:val="28"/>
          <w:szCs w:val="28"/>
          <w:lang w:val="uk-UA"/>
        </w:rPr>
        <w:t>ні здається, що вона зовсім вільна від усякого суспільного впливу, її поведінка є результатом винятково власних рішень і волі. Однак, Карл Маркс, заперечуючи проти ідеї соціальної автономності, сформулював свою</w:t>
      </w:r>
      <w:r w:rsidR="00D9548A">
        <w:rPr>
          <w:rFonts w:ascii="Times New Roman" w:hAnsi="Times New Roman"/>
          <w:sz w:val="28"/>
          <w:szCs w:val="28"/>
          <w:lang w:val="uk-UA"/>
        </w:rPr>
        <w:t xml:space="preserve"> </w:t>
      </w:r>
      <w:r w:rsidRPr="009F4336">
        <w:rPr>
          <w:rFonts w:ascii="Times New Roman" w:hAnsi="Times New Roman"/>
          <w:sz w:val="28"/>
          <w:szCs w:val="28"/>
          <w:lang w:val="uk-UA"/>
        </w:rPr>
        <w:t>знамениту тезу: не м</w:t>
      </w:r>
      <w:r w:rsidRPr="009F4336">
        <w:rPr>
          <w:rFonts w:ascii="Times New Roman" w:hAnsi="Times New Roman"/>
          <w:sz w:val="28"/>
          <w:szCs w:val="28"/>
          <w:lang w:val="uk-UA"/>
        </w:rPr>
        <w:t>о</w:t>
      </w:r>
      <w:r w:rsidRPr="009F4336">
        <w:rPr>
          <w:rFonts w:ascii="Times New Roman" w:hAnsi="Times New Roman"/>
          <w:sz w:val="28"/>
          <w:szCs w:val="28"/>
          <w:lang w:val="uk-UA"/>
        </w:rPr>
        <w:t>жна жити в суспільстві й бути вільним від нього. Навіть якщо індивід відгор</w:t>
      </w:r>
      <w:r w:rsidRPr="009F4336">
        <w:rPr>
          <w:rFonts w:ascii="Times New Roman" w:hAnsi="Times New Roman"/>
          <w:sz w:val="28"/>
          <w:szCs w:val="28"/>
          <w:lang w:val="uk-UA"/>
        </w:rPr>
        <w:t>о</w:t>
      </w:r>
      <w:r w:rsidRPr="009F4336">
        <w:rPr>
          <w:rFonts w:ascii="Times New Roman" w:hAnsi="Times New Roman"/>
          <w:sz w:val="28"/>
          <w:szCs w:val="28"/>
          <w:lang w:val="uk-UA"/>
        </w:rPr>
        <w:lastRenderedPageBreak/>
        <w:t>дився від усіх людей і став пустельником, уже сам факт його самоізоляції одн</w:t>
      </w:r>
      <w:r w:rsidRPr="009F4336">
        <w:rPr>
          <w:rFonts w:ascii="Times New Roman" w:hAnsi="Times New Roman"/>
          <w:sz w:val="28"/>
          <w:szCs w:val="28"/>
          <w:lang w:val="uk-UA"/>
        </w:rPr>
        <w:t>а</w:t>
      </w:r>
      <w:r w:rsidRPr="009F4336">
        <w:rPr>
          <w:rFonts w:ascii="Times New Roman" w:hAnsi="Times New Roman"/>
          <w:sz w:val="28"/>
          <w:szCs w:val="28"/>
          <w:lang w:val="uk-UA"/>
        </w:rPr>
        <w:t>ково буде результатом соціального впливу.</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б)</w:t>
      </w:r>
      <w:r w:rsidRPr="009F4336">
        <w:rPr>
          <w:rFonts w:ascii="Times New Roman" w:hAnsi="Times New Roman"/>
          <w:b/>
          <w:sz w:val="28"/>
          <w:szCs w:val="28"/>
          <w:lang w:val="uk-UA"/>
        </w:rPr>
        <w:t xml:space="preserve"> ілюзія повної залежності від обставин і суспільства в цілому.</w:t>
      </w:r>
      <w:r w:rsidRPr="009F4336">
        <w:rPr>
          <w:rFonts w:ascii="Times New Roman" w:hAnsi="Times New Roman"/>
          <w:sz w:val="28"/>
          <w:szCs w:val="28"/>
          <w:lang w:val="uk-UA"/>
        </w:rPr>
        <w:t xml:space="preserve"> Вона виражається в тому, що в людей складається враження, начебто самі вони ні на кого не впливають, перебуваючи в той же час пасивними об</w:t>
      </w:r>
      <w:r w:rsidR="00F61845">
        <w:rPr>
          <w:rFonts w:ascii="Times New Roman" w:hAnsi="Times New Roman"/>
          <w:sz w:val="28"/>
          <w:szCs w:val="28"/>
          <w:lang w:val="uk-UA"/>
        </w:rPr>
        <w:t>’</w:t>
      </w:r>
      <w:r w:rsidRPr="009F4336">
        <w:rPr>
          <w:rFonts w:ascii="Times New Roman" w:hAnsi="Times New Roman"/>
          <w:sz w:val="28"/>
          <w:szCs w:val="28"/>
          <w:lang w:val="uk-UA"/>
        </w:rPr>
        <w:t xml:space="preserve">єктами впливу оточуючих. </w:t>
      </w:r>
    </w:p>
    <w:p w:rsidR="00C116B7" w:rsidRPr="00091C8D"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Міжособистісний </w:t>
      </w:r>
      <w:r w:rsidRPr="009F4336">
        <w:rPr>
          <w:rFonts w:ascii="Times New Roman" w:hAnsi="Times New Roman"/>
          <w:bCs/>
          <w:sz w:val="28"/>
          <w:szCs w:val="28"/>
          <w:lang w:val="uk-UA"/>
        </w:rPr>
        <w:t xml:space="preserve">вплив </w:t>
      </w:r>
      <w:r>
        <w:rPr>
          <w:rFonts w:ascii="Times New Roman" w:hAnsi="Times New Roman"/>
          <w:sz w:val="28"/>
          <w:szCs w:val="28"/>
          <w:lang w:val="uk-UA"/>
        </w:rPr>
        <w:t>–</w:t>
      </w:r>
      <w:r w:rsidRPr="009F4336">
        <w:rPr>
          <w:rFonts w:ascii="Times New Roman" w:hAnsi="Times New Roman"/>
          <w:sz w:val="28"/>
          <w:szCs w:val="28"/>
          <w:lang w:val="uk-UA"/>
        </w:rPr>
        <w:t xml:space="preserve"> це складний процес, який не зводиться тільки до вербального переконання за допомогою аргументів. У ньому задіяні різн</w:t>
      </w:r>
      <w:r w:rsidRPr="009F4336">
        <w:rPr>
          <w:rFonts w:ascii="Times New Roman" w:hAnsi="Times New Roman"/>
          <w:sz w:val="28"/>
          <w:szCs w:val="28"/>
          <w:lang w:val="uk-UA"/>
        </w:rPr>
        <w:t>о</w:t>
      </w:r>
      <w:r w:rsidRPr="009F4336">
        <w:rPr>
          <w:rFonts w:ascii="Times New Roman" w:hAnsi="Times New Roman"/>
          <w:sz w:val="28"/>
          <w:szCs w:val="28"/>
          <w:lang w:val="uk-UA"/>
        </w:rPr>
        <w:t>манітні способи, прийоми й засоби соціального тиску. Взаємодіючи з іншими людьми, людина свідомо або несвідомо намагається зробити потрібне йому враження й вплинути на партнерів по взаємодії. Для цього вона використовує різні стратегії міжособистісного впливу (їх іще називають стратегії самопрезе</w:t>
      </w:r>
      <w:r w:rsidRPr="009F4336">
        <w:rPr>
          <w:rFonts w:ascii="Times New Roman" w:hAnsi="Times New Roman"/>
          <w:sz w:val="28"/>
          <w:szCs w:val="28"/>
          <w:lang w:val="uk-UA"/>
        </w:rPr>
        <w:t>н</w:t>
      </w:r>
      <w:r w:rsidRPr="009F4336">
        <w:rPr>
          <w:rFonts w:ascii="Times New Roman" w:hAnsi="Times New Roman"/>
          <w:sz w:val="28"/>
          <w:szCs w:val="28"/>
          <w:lang w:val="uk-UA"/>
        </w:rPr>
        <w:t xml:space="preserve">тації). </w:t>
      </w:r>
      <w:r w:rsidRPr="00091C8D">
        <w:rPr>
          <w:rFonts w:ascii="Times New Roman" w:hAnsi="Times New Roman"/>
          <w:b/>
          <w:i/>
          <w:sz w:val="28"/>
          <w:szCs w:val="28"/>
          <w:lang w:val="uk-UA"/>
        </w:rPr>
        <w:t>Стратегії самопрезентації</w:t>
      </w:r>
      <w:r w:rsidRPr="009F4336">
        <w:rPr>
          <w:rFonts w:ascii="Times New Roman" w:hAnsi="Times New Roman"/>
          <w:b/>
          <w:sz w:val="28"/>
          <w:szCs w:val="28"/>
          <w:lang w:val="uk-UA"/>
        </w:rPr>
        <w:t xml:space="preserve"> </w:t>
      </w:r>
      <w:r w:rsidRPr="00091C8D">
        <w:rPr>
          <w:rFonts w:ascii="Times New Roman" w:hAnsi="Times New Roman"/>
          <w:sz w:val="28"/>
          <w:szCs w:val="28"/>
          <w:lang w:val="uk-UA"/>
        </w:rPr>
        <w:t>– це особливі поведінкові стратегії, ціль яких справляти потрібне враження й тим самим впливати на людей.</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b/>
          <w:sz w:val="28"/>
          <w:szCs w:val="28"/>
          <w:lang w:val="uk-UA"/>
        </w:rPr>
      </w:pPr>
      <w:r w:rsidRPr="009F4336">
        <w:rPr>
          <w:rFonts w:ascii="Times New Roman" w:hAnsi="Times New Roman"/>
          <w:sz w:val="28"/>
          <w:szCs w:val="28"/>
          <w:lang w:val="uk-UA"/>
        </w:rPr>
        <w:t>Соціальні психологи вважають, що кожна із цих стратегій може бути як домінуючою в поведінці індивіда, так і застосовуватися їм час від часу залежно від ситуації й обставин. Незважаючи на очевидні відмінності, усі стратегії п</w:t>
      </w:r>
      <w:r w:rsidRPr="009F4336">
        <w:rPr>
          <w:rFonts w:ascii="Times New Roman" w:hAnsi="Times New Roman"/>
          <w:sz w:val="28"/>
          <w:szCs w:val="28"/>
          <w:lang w:val="uk-UA"/>
        </w:rPr>
        <w:t>о</w:t>
      </w:r>
      <w:r w:rsidRPr="009F4336">
        <w:rPr>
          <w:rFonts w:ascii="Times New Roman" w:hAnsi="Times New Roman"/>
          <w:sz w:val="28"/>
          <w:szCs w:val="28"/>
          <w:lang w:val="uk-UA"/>
        </w:rPr>
        <w:t>єднує єдина мета: справити потрібне, вигідне враження й тим самим вплинути на інших людей.</w:t>
      </w:r>
    </w:p>
    <w:p w:rsidR="00C116B7" w:rsidRPr="00091C8D"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091C8D">
        <w:rPr>
          <w:rFonts w:ascii="Times New Roman" w:hAnsi="Times New Roman"/>
          <w:sz w:val="28"/>
          <w:szCs w:val="28"/>
          <w:lang w:val="uk-UA"/>
        </w:rPr>
        <w:t>До них відносяться:</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091C8D">
        <w:rPr>
          <w:rFonts w:ascii="Times New Roman" w:hAnsi="Times New Roman"/>
          <w:sz w:val="28"/>
          <w:szCs w:val="28"/>
          <w:lang w:val="uk-UA"/>
        </w:rPr>
        <w:t>1.</w:t>
      </w:r>
      <w:r w:rsidRPr="009F4336">
        <w:rPr>
          <w:rFonts w:ascii="Times New Roman" w:hAnsi="Times New Roman"/>
          <w:b/>
          <w:sz w:val="28"/>
          <w:szCs w:val="28"/>
          <w:lang w:val="uk-UA"/>
        </w:rPr>
        <w:t xml:space="preserve"> </w:t>
      </w:r>
      <w:r w:rsidRPr="00091C8D">
        <w:rPr>
          <w:rFonts w:ascii="Times New Roman" w:hAnsi="Times New Roman"/>
          <w:b/>
          <w:sz w:val="28"/>
          <w:szCs w:val="28"/>
          <w:lang w:val="uk-UA"/>
        </w:rPr>
        <w:t>Лестощі й підлещування</w:t>
      </w:r>
      <w:r w:rsidRPr="009F4336">
        <w:rPr>
          <w:rFonts w:ascii="Times New Roman" w:hAnsi="Times New Roman"/>
          <w:sz w:val="28"/>
          <w:szCs w:val="28"/>
          <w:lang w:val="uk-UA"/>
        </w:rPr>
        <w:t xml:space="preserve">. Це найпоширеніші способи соціального впливу, які </w:t>
      </w:r>
      <w:r w:rsidRPr="00091C8D">
        <w:rPr>
          <w:rFonts w:ascii="Times New Roman" w:hAnsi="Times New Roman"/>
          <w:sz w:val="28"/>
          <w:szCs w:val="28"/>
          <w:lang w:val="uk-UA"/>
        </w:rPr>
        <w:t>викликають почуття задоволення в</w:t>
      </w:r>
      <w:r w:rsidRPr="009F4336">
        <w:rPr>
          <w:rFonts w:ascii="Times New Roman" w:hAnsi="Times New Roman"/>
          <w:sz w:val="28"/>
          <w:szCs w:val="28"/>
          <w:lang w:val="uk-UA"/>
        </w:rPr>
        <w:t xml:space="preserve"> тих, кому адресовані. Звичайно, грубі лестощі можуть використовуватися в цій стратегії, але все-таки частіше люди вдаються до замаскованих тонких лестощів, тобто до таких похвал і пі</w:t>
      </w:r>
      <w:r w:rsidRPr="009F4336">
        <w:rPr>
          <w:rFonts w:ascii="Times New Roman" w:hAnsi="Times New Roman"/>
          <w:sz w:val="28"/>
          <w:szCs w:val="28"/>
          <w:lang w:val="uk-UA"/>
        </w:rPr>
        <w:t>д</w:t>
      </w:r>
      <w:r w:rsidRPr="009F4336">
        <w:rPr>
          <w:rFonts w:ascii="Times New Roman" w:hAnsi="Times New Roman"/>
          <w:sz w:val="28"/>
          <w:szCs w:val="28"/>
          <w:lang w:val="uk-UA"/>
        </w:rPr>
        <w:t>лещувань, які сприймаються не як лестощі, а як ввічливість, вихованість, учт</w:t>
      </w:r>
      <w:r w:rsidRPr="009F4336">
        <w:rPr>
          <w:rFonts w:ascii="Times New Roman" w:hAnsi="Times New Roman"/>
          <w:sz w:val="28"/>
          <w:szCs w:val="28"/>
          <w:lang w:val="uk-UA"/>
        </w:rPr>
        <w:t>и</w:t>
      </w:r>
      <w:r w:rsidRPr="009F4336">
        <w:rPr>
          <w:rFonts w:ascii="Times New Roman" w:hAnsi="Times New Roman"/>
          <w:sz w:val="28"/>
          <w:szCs w:val="28"/>
          <w:lang w:val="uk-UA"/>
        </w:rPr>
        <w:t>вість, чуйність або доброта. Це можуть бути всілякі компліменти, схвалення слів і вчинків, згода із чужою думкою, замилування, шанобливе вислуховува</w:t>
      </w:r>
      <w:r w:rsidRPr="009F4336">
        <w:rPr>
          <w:rFonts w:ascii="Times New Roman" w:hAnsi="Times New Roman"/>
          <w:sz w:val="28"/>
          <w:szCs w:val="28"/>
          <w:lang w:val="uk-UA"/>
        </w:rPr>
        <w:t>н</w:t>
      </w:r>
      <w:r w:rsidRPr="009F4336">
        <w:rPr>
          <w:rFonts w:ascii="Times New Roman" w:hAnsi="Times New Roman"/>
          <w:sz w:val="28"/>
          <w:szCs w:val="28"/>
          <w:lang w:val="uk-UA"/>
        </w:rPr>
        <w:t>ня наставлянь або просто шанобливе мовчання в присутності іншої людини.</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Лестощі діють безвідмовно. Як ми вже знаємо, причина їх ефективності в тому, що вони благотворно впливають на самооцінку того, кому призначені. </w:t>
      </w:r>
      <w:r w:rsidRPr="009F4336">
        <w:rPr>
          <w:rFonts w:ascii="Times New Roman" w:hAnsi="Times New Roman"/>
          <w:sz w:val="28"/>
          <w:szCs w:val="28"/>
          <w:lang w:val="uk-UA"/>
        </w:rPr>
        <w:lastRenderedPageBreak/>
        <w:t>При цьому навіть якщо людина знає про корисливі наміри підлесника або про те, що похвали явно фальшиві й нещирі, вона однаково схильна вірити лест</w:t>
      </w:r>
      <w:r w:rsidRPr="009F4336">
        <w:rPr>
          <w:rFonts w:ascii="Times New Roman" w:hAnsi="Times New Roman"/>
          <w:sz w:val="28"/>
          <w:szCs w:val="28"/>
          <w:lang w:val="uk-UA"/>
        </w:rPr>
        <w:t>о</w:t>
      </w:r>
      <w:r w:rsidRPr="009F4336">
        <w:rPr>
          <w:rFonts w:ascii="Times New Roman" w:hAnsi="Times New Roman"/>
          <w:sz w:val="28"/>
          <w:szCs w:val="28"/>
          <w:lang w:val="uk-UA"/>
        </w:rPr>
        <w:t>щам, і відчуває прихильність до підлесника.</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091C8D">
        <w:rPr>
          <w:rFonts w:ascii="Times New Roman" w:hAnsi="Times New Roman"/>
          <w:bCs/>
          <w:sz w:val="28"/>
          <w:szCs w:val="28"/>
          <w:lang w:val="uk-UA"/>
        </w:rPr>
        <w:t>2.</w:t>
      </w:r>
      <w:r w:rsidRPr="009F4336">
        <w:rPr>
          <w:rFonts w:ascii="Times New Roman" w:hAnsi="Times New Roman"/>
          <w:b/>
          <w:bCs/>
          <w:sz w:val="28"/>
          <w:szCs w:val="28"/>
          <w:lang w:val="uk-UA"/>
        </w:rPr>
        <w:t xml:space="preserve"> Погрози </w:t>
      </w:r>
      <w:r w:rsidRPr="009F4336">
        <w:rPr>
          <w:rFonts w:ascii="Times New Roman" w:hAnsi="Times New Roman"/>
          <w:sz w:val="28"/>
          <w:szCs w:val="28"/>
          <w:lang w:val="uk-UA"/>
        </w:rPr>
        <w:t xml:space="preserve">й </w:t>
      </w:r>
      <w:r w:rsidRPr="009F4336">
        <w:rPr>
          <w:rFonts w:ascii="Times New Roman" w:hAnsi="Times New Roman"/>
          <w:b/>
          <w:bCs/>
          <w:sz w:val="28"/>
          <w:szCs w:val="28"/>
          <w:lang w:val="uk-UA"/>
        </w:rPr>
        <w:t xml:space="preserve">залякування </w:t>
      </w:r>
      <w:r w:rsidRPr="009F4336">
        <w:rPr>
          <w:rFonts w:ascii="Times New Roman" w:hAnsi="Times New Roman"/>
          <w:sz w:val="28"/>
          <w:szCs w:val="28"/>
          <w:lang w:val="uk-UA"/>
        </w:rPr>
        <w:t xml:space="preserve">впливають на людину інакше, ніж лестощі. Їх використовують, щоб </w:t>
      </w:r>
      <w:r w:rsidRPr="00091C8D">
        <w:rPr>
          <w:rFonts w:ascii="Times New Roman" w:hAnsi="Times New Roman"/>
          <w:sz w:val="28"/>
          <w:szCs w:val="28"/>
          <w:lang w:val="uk-UA"/>
        </w:rPr>
        <w:t>викликати почуття тривоги й страху:</w:t>
      </w:r>
      <w:r w:rsidRPr="009F4336">
        <w:rPr>
          <w:rFonts w:ascii="Times New Roman" w:hAnsi="Times New Roman"/>
          <w:sz w:val="28"/>
          <w:szCs w:val="28"/>
          <w:lang w:val="uk-UA"/>
        </w:rPr>
        <w:t xml:space="preserve"> переляканий, стр</w:t>
      </w:r>
      <w:r w:rsidRPr="009F4336">
        <w:rPr>
          <w:rFonts w:ascii="Times New Roman" w:hAnsi="Times New Roman"/>
          <w:sz w:val="28"/>
          <w:szCs w:val="28"/>
          <w:lang w:val="uk-UA"/>
        </w:rPr>
        <w:t>и</w:t>
      </w:r>
      <w:r w:rsidRPr="009F4336">
        <w:rPr>
          <w:rFonts w:ascii="Times New Roman" w:hAnsi="Times New Roman"/>
          <w:sz w:val="28"/>
          <w:szCs w:val="28"/>
          <w:lang w:val="uk-UA"/>
        </w:rPr>
        <w:t>вожений індивід легко піддається впливу. Як і у випадку з лестощами, заляк</w:t>
      </w:r>
      <w:r w:rsidRPr="009F4336">
        <w:rPr>
          <w:rFonts w:ascii="Times New Roman" w:hAnsi="Times New Roman"/>
          <w:sz w:val="28"/>
          <w:szCs w:val="28"/>
          <w:lang w:val="uk-UA"/>
        </w:rPr>
        <w:t>у</w:t>
      </w:r>
      <w:r w:rsidRPr="009F4336">
        <w:rPr>
          <w:rFonts w:ascii="Times New Roman" w:hAnsi="Times New Roman"/>
          <w:sz w:val="28"/>
          <w:szCs w:val="28"/>
          <w:lang w:val="uk-UA"/>
        </w:rPr>
        <w:t>вання може бути як явним і грубим, так і замаскованим, прихованим, і тоді в</w:t>
      </w:r>
      <w:r w:rsidRPr="009F4336">
        <w:rPr>
          <w:rFonts w:ascii="Times New Roman" w:hAnsi="Times New Roman"/>
          <w:sz w:val="28"/>
          <w:szCs w:val="28"/>
          <w:lang w:val="uk-UA"/>
        </w:rPr>
        <w:t>о</w:t>
      </w:r>
      <w:r w:rsidRPr="009F4336">
        <w:rPr>
          <w:rFonts w:ascii="Times New Roman" w:hAnsi="Times New Roman"/>
          <w:sz w:val="28"/>
          <w:szCs w:val="28"/>
          <w:lang w:val="uk-UA"/>
        </w:rPr>
        <w:t>но не сприймається як залякування. Чи можливо, наприклад, запідозрити ту</w:t>
      </w:r>
      <w:r w:rsidRPr="009F4336">
        <w:rPr>
          <w:rFonts w:ascii="Times New Roman" w:hAnsi="Times New Roman"/>
          <w:sz w:val="28"/>
          <w:szCs w:val="28"/>
          <w:lang w:val="uk-UA"/>
        </w:rPr>
        <w:t>р</w:t>
      </w:r>
      <w:r w:rsidRPr="009F4336">
        <w:rPr>
          <w:rFonts w:ascii="Times New Roman" w:hAnsi="Times New Roman"/>
          <w:sz w:val="28"/>
          <w:szCs w:val="28"/>
          <w:lang w:val="uk-UA"/>
        </w:rPr>
        <w:t xml:space="preserve">ботливу бабусю, яка говорить онуку: </w:t>
      </w:r>
      <w:r w:rsidR="00230A0C">
        <w:rPr>
          <w:rFonts w:ascii="Times New Roman" w:hAnsi="Times New Roman"/>
          <w:sz w:val="28"/>
          <w:szCs w:val="28"/>
          <w:lang w:val="uk-UA"/>
        </w:rPr>
        <w:t>«</w:t>
      </w:r>
      <w:r w:rsidRPr="009F4336">
        <w:rPr>
          <w:rFonts w:ascii="Times New Roman" w:hAnsi="Times New Roman"/>
          <w:sz w:val="28"/>
          <w:szCs w:val="28"/>
          <w:lang w:val="uk-UA"/>
        </w:rPr>
        <w:t>Якщо не будеш їсти кашку, то не виро</w:t>
      </w:r>
      <w:r w:rsidRPr="009F4336">
        <w:rPr>
          <w:rFonts w:ascii="Times New Roman" w:hAnsi="Times New Roman"/>
          <w:sz w:val="28"/>
          <w:szCs w:val="28"/>
          <w:lang w:val="uk-UA"/>
        </w:rPr>
        <w:t>с</w:t>
      </w:r>
      <w:r w:rsidRPr="009F4336">
        <w:rPr>
          <w:rFonts w:ascii="Times New Roman" w:hAnsi="Times New Roman"/>
          <w:sz w:val="28"/>
          <w:szCs w:val="28"/>
          <w:lang w:val="uk-UA"/>
        </w:rPr>
        <w:t>теш</w:t>
      </w:r>
      <w:r w:rsidR="00230A0C">
        <w:rPr>
          <w:rFonts w:ascii="Times New Roman" w:hAnsi="Times New Roman"/>
          <w:sz w:val="28"/>
          <w:szCs w:val="28"/>
          <w:lang w:val="uk-UA"/>
        </w:rPr>
        <w:t>»</w:t>
      </w:r>
      <w:r w:rsidRPr="009F4336">
        <w:rPr>
          <w:rFonts w:ascii="Times New Roman" w:hAnsi="Times New Roman"/>
          <w:sz w:val="28"/>
          <w:szCs w:val="28"/>
          <w:lang w:val="uk-UA"/>
        </w:rPr>
        <w:t>, в тому, що вона йому погрожує? А тим часом її слова не що інше, як сх</w:t>
      </w:r>
      <w:r w:rsidRPr="009F4336">
        <w:rPr>
          <w:rFonts w:ascii="Times New Roman" w:hAnsi="Times New Roman"/>
          <w:sz w:val="28"/>
          <w:szCs w:val="28"/>
          <w:lang w:val="uk-UA"/>
        </w:rPr>
        <w:t>о</w:t>
      </w:r>
      <w:r w:rsidRPr="009F4336">
        <w:rPr>
          <w:rFonts w:ascii="Times New Roman" w:hAnsi="Times New Roman"/>
          <w:sz w:val="28"/>
          <w:szCs w:val="28"/>
          <w:lang w:val="uk-UA"/>
        </w:rPr>
        <w:t>вана погроза, і, говорячи їх, бабуся прагне саме залякати онука, викликати в нього тривогу й страх, хоча, можливо, сама цього не усвідомлює.</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Залякування менш ефективне, ніж лестощі. Страх, викликаний погрозами, може виявитися швидкоплинним на відміну від запаморочення, породженого лестощами. Страх </w:t>
      </w:r>
      <w:r>
        <w:rPr>
          <w:rFonts w:ascii="Times New Roman" w:hAnsi="Times New Roman"/>
          <w:sz w:val="28"/>
          <w:szCs w:val="28"/>
          <w:lang w:val="uk-UA"/>
        </w:rPr>
        <w:t>–</w:t>
      </w:r>
      <w:r w:rsidRPr="009F4336">
        <w:rPr>
          <w:rFonts w:ascii="Times New Roman" w:hAnsi="Times New Roman"/>
          <w:sz w:val="28"/>
          <w:szCs w:val="28"/>
          <w:lang w:val="uk-UA"/>
        </w:rPr>
        <w:t xml:space="preserve"> не сама приємна емоція. Людям не подобається, коли їм загрожують, тому вони намагаються не потрапляти в такі ситуації, де можуть піддатися залякуванню, і, навпаки, прагнуть опинитися там, де їм підлестять, де їх схвалять. Тому залякування як фактор міжособистісного впливу найпошир</w:t>
      </w:r>
      <w:r w:rsidRPr="009F4336">
        <w:rPr>
          <w:rFonts w:ascii="Times New Roman" w:hAnsi="Times New Roman"/>
          <w:sz w:val="28"/>
          <w:szCs w:val="28"/>
          <w:lang w:val="uk-UA"/>
        </w:rPr>
        <w:t>е</w:t>
      </w:r>
      <w:r w:rsidRPr="009F4336">
        <w:rPr>
          <w:rFonts w:ascii="Times New Roman" w:hAnsi="Times New Roman"/>
          <w:sz w:val="28"/>
          <w:szCs w:val="28"/>
          <w:lang w:val="uk-UA"/>
        </w:rPr>
        <w:t>ніше в таких соціальних взаєминах, розрив яких важкий або неможливий, так що погроз неможливо уникнути: у в</w:t>
      </w:r>
      <w:r w:rsidR="00F61845">
        <w:rPr>
          <w:rFonts w:ascii="Times New Roman" w:hAnsi="Times New Roman"/>
          <w:sz w:val="28"/>
          <w:szCs w:val="28"/>
          <w:lang w:val="uk-UA"/>
        </w:rPr>
        <w:t>’</w:t>
      </w:r>
      <w:r w:rsidRPr="009F4336">
        <w:rPr>
          <w:rFonts w:ascii="Times New Roman" w:hAnsi="Times New Roman"/>
          <w:sz w:val="28"/>
          <w:szCs w:val="28"/>
          <w:lang w:val="uk-UA"/>
        </w:rPr>
        <w:t>язницях, в армії, у родині, у навчальних закладах.</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091C8D">
        <w:rPr>
          <w:rFonts w:ascii="Times New Roman" w:hAnsi="Times New Roman"/>
          <w:sz w:val="28"/>
          <w:szCs w:val="28"/>
          <w:lang w:val="uk-UA"/>
        </w:rPr>
        <w:t>3.</w:t>
      </w:r>
      <w:r w:rsidRPr="009F4336">
        <w:rPr>
          <w:rFonts w:ascii="Times New Roman" w:hAnsi="Times New Roman"/>
          <w:b/>
          <w:sz w:val="28"/>
          <w:szCs w:val="28"/>
          <w:lang w:val="uk-UA"/>
        </w:rPr>
        <w:t xml:space="preserve"> Самовихваляння й самореклама</w:t>
      </w:r>
      <w:r w:rsidRPr="009F4336">
        <w:rPr>
          <w:rFonts w:ascii="Times New Roman" w:hAnsi="Times New Roman"/>
          <w:sz w:val="28"/>
          <w:szCs w:val="28"/>
          <w:lang w:val="uk-UA"/>
        </w:rPr>
        <w:t>. Якщо підлесник хвалить іншу л</w:t>
      </w:r>
      <w:r w:rsidRPr="009F4336">
        <w:rPr>
          <w:rFonts w:ascii="Times New Roman" w:hAnsi="Times New Roman"/>
          <w:sz w:val="28"/>
          <w:szCs w:val="28"/>
          <w:lang w:val="uk-UA"/>
        </w:rPr>
        <w:t>ю</w:t>
      </w:r>
      <w:r w:rsidRPr="009F4336">
        <w:rPr>
          <w:rFonts w:ascii="Times New Roman" w:hAnsi="Times New Roman"/>
          <w:sz w:val="28"/>
          <w:szCs w:val="28"/>
          <w:lang w:val="uk-UA"/>
        </w:rPr>
        <w:t xml:space="preserve">дину й тем впливає на нього, то </w:t>
      </w:r>
      <w:r w:rsidR="00230A0C">
        <w:rPr>
          <w:rFonts w:ascii="Times New Roman" w:hAnsi="Times New Roman"/>
          <w:sz w:val="28"/>
          <w:szCs w:val="28"/>
          <w:lang w:val="uk-UA"/>
        </w:rPr>
        <w:t>«</w:t>
      </w:r>
      <w:r w:rsidRPr="009F4336">
        <w:rPr>
          <w:rFonts w:ascii="Times New Roman" w:hAnsi="Times New Roman"/>
          <w:sz w:val="28"/>
          <w:szCs w:val="28"/>
          <w:lang w:val="uk-UA"/>
        </w:rPr>
        <w:t>саморекламщик</w:t>
      </w:r>
      <w:r w:rsidR="00230A0C">
        <w:rPr>
          <w:rFonts w:ascii="Times New Roman" w:hAnsi="Times New Roman"/>
          <w:sz w:val="28"/>
          <w:szCs w:val="28"/>
          <w:lang w:val="uk-UA"/>
        </w:rPr>
        <w:t>»</w:t>
      </w:r>
      <w:r w:rsidRPr="009F4336">
        <w:rPr>
          <w:rFonts w:ascii="Times New Roman" w:hAnsi="Times New Roman"/>
          <w:sz w:val="28"/>
          <w:szCs w:val="28"/>
          <w:lang w:val="uk-UA"/>
        </w:rPr>
        <w:t xml:space="preserve"> хвалить самого себе з тою ж метою </w:t>
      </w:r>
      <w:r>
        <w:rPr>
          <w:rFonts w:ascii="Times New Roman" w:hAnsi="Times New Roman"/>
          <w:sz w:val="28"/>
          <w:szCs w:val="28"/>
          <w:lang w:val="uk-UA"/>
        </w:rPr>
        <w:t>–</w:t>
      </w:r>
      <w:r w:rsidRPr="009F4336">
        <w:rPr>
          <w:rFonts w:ascii="Times New Roman" w:hAnsi="Times New Roman"/>
          <w:sz w:val="28"/>
          <w:szCs w:val="28"/>
          <w:lang w:val="uk-UA"/>
        </w:rPr>
        <w:t xml:space="preserve"> щоб впливати на інших людей. Адже люди вдаються до самовихваля</w:t>
      </w:r>
      <w:r w:rsidRPr="009F4336">
        <w:rPr>
          <w:rFonts w:ascii="Times New Roman" w:hAnsi="Times New Roman"/>
          <w:sz w:val="28"/>
          <w:szCs w:val="28"/>
          <w:lang w:val="uk-UA"/>
        </w:rPr>
        <w:t>н</w:t>
      </w:r>
      <w:r w:rsidRPr="009F4336">
        <w:rPr>
          <w:rFonts w:ascii="Times New Roman" w:hAnsi="Times New Roman"/>
          <w:sz w:val="28"/>
          <w:szCs w:val="28"/>
          <w:lang w:val="uk-UA"/>
        </w:rPr>
        <w:t>ня для того, щоб підвищити свій авторитет, а авторитет дійсно має сильний вплив.</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Інша справа, чи дійсно </w:t>
      </w:r>
      <w:r w:rsidRPr="009F4336">
        <w:rPr>
          <w:rFonts w:ascii="Times New Roman" w:hAnsi="Times New Roman"/>
          <w:bCs/>
          <w:sz w:val="28"/>
          <w:szCs w:val="28"/>
          <w:lang w:val="uk-UA"/>
        </w:rPr>
        <w:t xml:space="preserve">самовихваляння </w:t>
      </w:r>
      <w:r w:rsidRPr="009F4336">
        <w:rPr>
          <w:rFonts w:ascii="Times New Roman" w:hAnsi="Times New Roman"/>
          <w:sz w:val="28"/>
          <w:szCs w:val="28"/>
          <w:lang w:val="uk-UA"/>
        </w:rPr>
        <w:t xml:space="preserve">здатне </w:t>
      </w:r>
      <w:r w:rsidRPr="00091C8D">
        <w:rPr>
          <w:rFonts w:ascii="Times New Roman" w:hAnsi="Times New Roman"/>
          <w:sz w:val="28"/>
          <w:szCs w:val="28"/>
          <w:lang w:val="uk-UA"/>
        </w:rPr>
        <w:t xml:space="preserve">викликати </w:t>
      </w:r>
      <w:r w:rsidRPr="00091C8D">
        <w:rPr>
          <w:rFonts w:ascii="Times New Roman" w:hAnsi="Times New Roman"/>
          <w:bCs/>
          <w:sz w:val="28"/>
          <w:szCs w:val="28"/>
          <w:lang w:val="uk-UA"/>
        </w:rPr>
        <w:t>почуття зам</w:t>
      </w:r>
      <w:r w:rsidRPr="00091C8D">
        <w:rPr>
          <w:rFonts w:ascii="Times New Roman" w:hAnsi="Times New Roman"/>
          <w:bCs/>
          <w:sz w:val="28"/>
          <w:szCs w:val="28"/>
          <w:lang w:val="uk-UA"/>
        </w:rPr>
        <w:t>и</w:t>
      </w:r>
      <w:r w:rsidRPr="00091C8D">
        <w:rPr>
          <w:rFonts w:ascii="Times New Roman" w:hAnsi="Times New Roman"/>
          <w:bCs/>
          <w:sz w:val="28"/>
          <w:szCs w:val="28"/>
          <w:lang w:val="uk-UA"/>
        </w:rPr>
        <w:t xml:space="preserve">лування, </w:t>
      </w:r>
      <w:r w:rsidRPr="009F4336">
        <w:rPr>
          <w:rFonts w:ascii="Times New Roman" w:hAnsi="Times New Roman"/>
          <w:sz w:val="28"/>
          <w:szCs w:val="28"/>
          <w:lang w:val="uk-UA"/>
        </w:rPr>
        <w:t>підвищити авторитет індивіда? Однозначної відповіді тут немає. Іноді розумно побудована стратегія самореклами дійсно приносить свої плоди у в</w:t>
      </w:r>
      <w:r w:rsidRPr="009F4336">
        <w:rPr>
          <w:rFonts w:ascii="Times New Roman" w:hAnsi="Times New Roman"/>
          <w:sz w:val="28"/>
          <w:szCs w:val="28"/>
          <w:lang w:val="uk-UA"/>
        </w:rPr>
        <w:t>и</w:t>
      </w:r>
      <w:r w:rsidRPr="009F4336">
        <w:rPr>
          <w:rFonts w:ascii="Times New Roman" w:hAnsi="Times New Roman"/>
          <w:sz w:val="28"/>
          <w:szCs w:val="28"/>
          <w:lang w:val="uk-UA"/>
        </w:rPr>
        <w:t xml:space="preserve">гляді поваги оточуючих, але частіше </w:t>
      </w:r>
      <w:r w:rsidR="00230A0C">
        <w:rPr>
          <w:rFonts w:ascii="Times New Roman" w:hAnsi="Times New Roman"/>
          <w:sz w:val="28"/>
          <w:szCs w:val="28"/>
          <w:lang w:val="uk-UA"/>
        </w:rPr>
        <w:t>«</w:t>
      </w:r>
      <w:r w:rsidRPr="009F4336">
        <w:rPr>
          <w:rFonts w:ascii="Times New Roman" w:hAnsi="Times New Roman"/>
          <w:sz w:val="28"/>
          <w:szCs w:val="28"/>
          <w:lang w:val="uk-UA"/>
        </w:rPr>
        <w:t>саморекламщик</w:t>
      </w:r>
      <w:r w:rsidR="00230A0C">
        <w:rPr>
          <w:rFonts w:ascii="Times New Roman" w:hAnsi="Times New Roman"/>
          <w:sz w:val="28"/>
          <w:szCs w:val="28"/>
          <w:lang w:val="uk-UA"/>
        </w:rPr>
        <w:t>»</w:t>
      </w:r>
      <w:r w:rsidRPr="009F4336">
        <w:rPr>
          <w:rFonts w:ascii="Times New Roman" w:hAnsi="Times New Roman"/>
          <w:sz w:val="28"/>
          <w:szCs w:val="28"/>
          <w:lang w:val="uk-UA"/>
        </w:rPr>
        <w:t xml:space="preserve"> домагається зворотного </w:t>
      </w:r>
      <w:r w:rsidRPr="009F4336">
        <w:rPr>
          <w:rFonts w:ascii="Times New Roman" w:hAnsi="Times New Roman"/>
          <w:sz w:val="28"/>
          <w:szCs w:val="28"/>
          <w:lang w:val="uk-UA"/>
        </w:rPr>
        <w:lastRenderedPageBreak/>
        <w:t>й інші починають сприймати його як порожнього, настирливого, недалекого, самозакоханого хвалька або як індивіда з низькою самооцінкою. Класичний приклад людини, що використовує стратегію самореклами</w:t>
      </w:r>
      <w:r w:rsidR="00D9548A">
        <w:rPr>
          <w:rFonts w:ascii="Times New Roman" w:hAnsi="Times New Roman"/>
          <w:sz w:val="28"/>
          <w:szCs w:val="28"/>
          <w:lang w:val="uk-UA"/>
        </w:rPr>
        <w:t xml:space="preserve"> </w:t>
      </w:r>
      <w:r>
        <w:rPr>
          <w:rFonts w:ascii="Times New Roman" w:hAnsi="Times New Roman"/>
          <w:sz w:val="28"/>
          <w:szCs w:val="28"/>
          <w:lang w:val="uk-UA"/>
        </w:rPr>
        <w:t>–</w:t>
      </w:r>
      <w:r w:rsidRPr="009F4336">
        <w:rPr>
          <w:rFonts w:ascii="Times New Roman" w:hAnsi="Times New Roman"/>
          <w:sz w:val="28"/>
          <w:szCs w:val="28"/>
          <w:lang w:val="uk-UA"/>
        </w:rPr>
        <w:t xml:space="preserve"> Хлестаков з ком</w:t>
      </w:r>
      <w:r w:rsidRPr="009F4336">
        <w:rPr>
          <w:rFonts w:ascii="Times New Roman" w:hAnsi="Times New Roman"/>
          <w:sz w:val="28"/>
          <w:szCs w:val="28"/>
          <w:lang w:val="uk-UA"/>
        </w:rPr>
        <w:t>е</w:t>
      </w:r>
      <w:r w:rsidRPr="009F4336">
        <w:rPr>
          <w:rFonts w:ascii="Times New Roman" w:hAnsi="Times New Roman"/>
          <w:sz w:val="28"/>
          <w:szCs w:val="28"/>
          <w:lang w:val="uk-UA"/>
        </w:rPr>
        <w:t xml:space="preserve">дії Н. В. Гоголя </w:t>
      </w:r>
      <w:r w:rsidR="00230A0C">
        <w:rPr>
          <w:rFonts w:ascii="Times New Roman" w:hAnsi="Times New Roman"/>
          <w:sz w:val="28"/>
          <w:szCs w:val="28"/>
          <w:lang w:val="uk-UA"/>
        </w:rPr>
        <w:t>«</w:t>
      </w:r>
      <w:r w:rsidRPr="009F4336">
        <w:rPr>
          <w:rFonts w:ascii="Times New Roman" w:hAnsi="Times New Roman"/>
          <w:sz w:val="28"/>
          <w:szCs w:val="28"/>
          <w:lang w:val="uk-UA"/>
        </w:rPr>
        <w:t>Ревізор</w:t>
      </w:r>
      <w:r w:rsidR="00230A0C">
        <w:rPr>
          <w:rFonts w:ascii="Times New Roman" w:hAnsi="Times New Roman"/>
          <w:sz w:val="28"/>
          <w:szCs w:val="28"/>
          <w:lang w:val="uk-UA"/>
        </w:rPr>
        <w:t>»</w:t>
      </w:r>
      <w:r w:rsidRPr="009F4336">
        <w:rPr>
          <w:rFonts w:ascii="Times New Roman" w:hAnsi="Times New Roman"/>
          <w:sz w:val="28"/>
          <w:szCs w:val="28"/>
          <w:lang w:val="uk-UA"/>
        </w:rPr>
        <w:t>.</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Тому, хоча й кажуть, що якщо </w:t>
      </w:r>
      <w:r w:rsidR="00230A0C">
        <w:rPr>
          <w:rFonts w:ascii="Times New Roman" w:hAnsi="Times New Roman"/>
          <w:sz w:val="28"/>
          <w:szCs w:val="28"/>
          <w:lang w:val="uk-UA"/>
        </w:rPr>
        <w:t>«</w:t>
      </w:r>
      <w:r w:rsidRPr="009F4336">
        <w:rPr>
          <w:rFonts w:ascii="Times New Roman" w:hAnsi="Times New Roman"/>
          <w:sz w:val="28"/>
          <w:szCs w:val="28"/>
          <w:lang w:val="uk-UA"/>
        </w:rPr>
        <w:t>сам себе не похвалиш, ніхто не похв</w:t>
      </w:r>
      <w:r w:rsidRPr="009F4336">
        <w:rPr>
          <w:rFonts w:ascii="Times New Roman" w:hAnsi="Times New Roman"/>
          <w:sz w:val="28"/>
          <w:szCs w:val="28"/>
          <w:lang w:val="uk-UA"/>
        </w:rPr>
        <w:t>а</w:t>
      </w:r>
      <w:r w:rsidRPr="009F4336">
        <w:rPr>
          <w:rFonts w:ascii="Times New Roman" w:hAnsi="Times New Roman"/>
          <w:sz w:val="28"/>
          <w:szCs w:val="28"/>
          <w:lang w:val="uk-UA"/>
        </w:rPr>
        <w:t>лить</w:t>
      </w:r>
      <w:r w:rsidR="00230A0C">
        <w:rPr>
          <w:rFonts w:ascii="Times New Roman" w:hAnsi="Times New Roman"/>
          <w:sz w:val="28"/>
          <w:szCs w:val="28"/>
          <w:lang w:val="uk-UA"/>
        </w:rPr>
        <w:t>»</w:t>
      </w:r>
      <w:r w:rsidRPr="009F4336">
        <w:rPr>
          <w:rFonts w:ascii="Times New Roman" w:hAnsi="Times New Roman"/>
          <w:sz w:val="28"/>
          <w:szCs w:val="28"/>
          <w:lang w:val="uk-UA"/>
        </w:rPr>
        <w:t>, до самовихваляння все-таки потрібно підходити обережно. Його ефект</w:t>
      </w:r>
      <w:r w:rsidRPr="009F4336">
        <w:rPr>
          <w:rFonts w:ascii="Times New Roman" w:hAnsi="Times New Roman"/>
          <w:sz w:val="28"/>
          <w:szCs w:val="28"/>
          <w:lang w:val="uk-UA"/>
        </w:rPr>
        <w:t>и</w:t>
      </w:r>
      <w:r w:rsidRPr="009F4336">
        <w:rPr>
          <w:rFonts w:ascii="Times New Roman" w:hAnsi="Times New Roman"/>
          <w:sz w:val="28"/>
          <w:szCs w:val="28"/>
          <w:lang w:val="uk-UA"/>
        </w:rPr>
        <w:t>вність залежить від почуття міри й здорового глузду.</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091C8D">
        <w:rPr>
          <w:rFonts w:ascii="Times New Roman" w:hAnsi="Times New Roman"/>
          <w:bCs/>
          <w:sz w:val="28"/>
          <w:szCs w:val="28"/>
          <w:lang w:val="uk-UA"/>
        </w:rPr>
        <w:t>4.</w:t>
      </w:r>
      <w:r w:rsidRPr="009F4336">
        <w:rPr>
          <w:rFonts w:ascii="Times New Roman" w:hAnsi="Times New Roman"/>
          <w:b/>
          <w:bCs/>
          <w:sz w:val="28"/>
          <w:szCs w:val="28"/>
          <w:lang w:val="uk-UA"/>
        </w:rPr>
        <w:t xml:space="preserve"> Самоповчальність </w:t>
      </w:r>
      <w:r w:rsidRPr="009F4336">
        <w:rPr>
          <w:rFonts w:ascii="Times New Roman" w:hAnsi="Times New Roman"/>
          <w:sz w:val="28"/>
          <w:szCs w:val="28"/>
          <w:lang w:val="uk-UA"/>
        </w:rPr>
        <w:t xml:space="preserve">має на меті </w:t>
      </w:r>
      <w:r w:rsidRPr="00091C8D">
        <w:rPr>
          <w:rFonts w:ascii="Times New Roman" w:hAnsi="Times New Roman"/>
          <w:sz w:val="28"/>
          <w:szCs w:val="28"/>
          <w:lang w:val="uk-UA"/>
        </w:rPr>
        <w:t xml:space="preserve">викликати в інших людей </w:t>
      </w:r>
      <w:r w:rsidRPr="00091C8D">
        <w:rPr>
          <w:rFonts w:ascii="Times New Roman" w:hAnsi="Times New Roman"/>
          <w:bCs/>
          <w:sz w:val="28"/>
          <w:szCs w:val="28"/>
          <w:lang w:val="uk-UA"/>
        </w:rPr>
        <w:t>почуття пр</w:t>
      </w:r>
      <w:r w:rsidRPr="00091C8D">
        <w:rPr>
          <w:rFonts w:ascii="Times New Roman" w:hAnsi="Times New Roman"/>
          <w:bCs/>
          <w:sz w:val="28"/>
          <w:szCs w:val="28"/>
          <w:lang w:val="uk-UA"/>
        </w:rPr>
        <w:t>о</w:t>
      </w:r>
      <w:r w:rsidRPr="00091C8D">
        <w:rPr>
          <w:rFonts w:ascii="Times New Roman" w:hAnsi="Times New Roman"/>
          <w:bCs/>
          <w:sz w:val="28"/>
          <w:szCs w:val="28"/>
          <w:lang w:val="uk-UA"/>
        </w:rPr>
        <w:t>вини</w:t>
      </w:r>
      <w:r w:rsidRPr="009F4336">
        <w:rPr>
          <w:rFonts w:ascii="Times New Roman" w:hAnsi="Times New Roman"/>
          <w:bCs/>
          <w:sz w:val="28"/>
          <w:szCs w:val="28"/>
          <w:lang w:val="uk-UA"/>
        </w:rPr>
        <w:t xml:space="preserve">. </w:t>
      </w:r>
      <w:r w:rsidRPr="009F4336">
        <w:rPr>
          <w:rFonts w:ascii="Times New Roman" w:hAnsi="Times New Roman"/>
          <w:sz w:val="28"/>
          <w:szCs w:val="28"/>
          <w:lang w:val="uk-UA"/>
        </w:rPr>
        <w:t xml:space="preserve">Людина, що застосовує цю стратегію, ставить себе в приклад оточуючим. Так, скажімо, люди похилого віку звичайно заявляють: </w:t>
      </w:r>
      <w:r w:rsidR="00230A0C">
        <w:rPr>
          <w:rFonts w:ascii="Times New Roman" w:hAnsi="Times New Roman"/>
          <w:sz w:val="28"/>
          <w:szCs w:val="28"/>
          <w:lang w:val="uk-UA"/>
        </w:rPr>
        <w:t>«</w:t>
      </w:r>
      <w:r w:rsidRPr="009F4336">
        <w:rPr>
          <w:rFonts w:ascii="Times New Roman" w:hAnsi="Times New Roman"/>
          <w:sz w:val="28"/>
          <w:szCs w:val="28"/>
          <w:lang w:val="uk-UA"/>
        </w:rPr>
        <w:t>Я у твої роки уже р</w:t>
      </w:r>
      <w:r w:rsidRPr="009F4336">
        <w:rPr>
          <w:rFonts w:ascii="Times New Roman" w:hAnsi="Times New Roman"/>
          <w:sz w:val="28"/>
          <w:szCs w:val="28"/>
          <w:lang w:val="uk-UA"/>
        </w:rPr>
        <w:t>о</w:t>
      </w:r>
      <w:r w:rsidRPr="009F4336">
        <w:rPr>
          <w:rFonts w:ascii="Times New Roman" w:hAnsi="Times New Roman"/>
          <w:sz w:val="28"/>
          <w:szCs w:val="28"/>
          <w:lang w:val="uk-UA"/>
        </w:rPr>
        <w:t>дину годував, багато чого добився, був відповідальним</w:t>
      </w:r>
      <w:r w:rsidR="00230A0C">
        <w:rPr>
          <w:rFonts w:ascii="Times New Roman" w:hAnsi="Times New Roman"/>
          <w:sz w:val="28"/>
          <w:szCs w:val="28"/>
          <w:lang w:val="uk-UA"/>
        </w:rPr>
        <w:t>»</w:t>
      </w:r>
      <w:r w:rsidRPr="009F4336">
        <w:rPr>
          <w:rFonts w:ascii="Times New Roman" w:hAnsi="Times New Roman"/>
          <w:sz w:val="28"/>
          <w:szCs w:val="28"/>
          <w:lang w:val="uk-UA"/>
        </w:rPr>
        <w:t xml:space="preserve"> і т.д. Інший приклад: </w:t>
      </w:r>
      <w:r w:rsidR="00230A0C">
        <w:rPr>
          <w:rFonts w:ascii="Times New Roman" w:hAnsi="Times New Roman"/>
          <w:sz w:val="28"/>
          <w:szCs w:val="28"/>
          <w:lang w:val="uk-UA"/>
        </w:rPr>
        <w:t>«</w:t>
      </w:r>
      <w:r w:rsidRPr="009F4336">
        <w:rPr>
          <w:rFonts w:ascii="Times New Roman" w:hAnsi="Times New Roman"/>
          <w:sz w:val="28"/>
          <w:szCs w:val="28"/>
          <w:lang w:val="uk-UA"/>
        </w:rPr>
        <w:t>Поки ви відпочивали, я працювала...</w:t>
      </w:r>
      <w:r w:rsidR="00230A0C">
        <w:rPr>
          <w:rFonts w:ascii="Times New Roman" w:hAnsi="Times New Roman"/>
          <w:sz w:val="28"/>
          <w:szCs w:val="28"/>
          <w:lang w:val="uk-UA"/>
        </w:rPr>
        <w:t>»</w:t>
      </w:r>
      <w:r w:rsidRPr="009F4336">
        <w:rPr>
          <w:rFonts w:ascii="Times New Roman" w:hAnsi="Times New Roman"/>
          <w:sz w:val="28"/>
          <w:szCs w:val="28"/>
          <w:lang w:val="uk-UA"/>
        </w:rPr>
        <w:t xml:space="preserve">, </w:t>
      </w:r>
      <w:r w:rsidR="00230A0C">
        <w:rPr>
          <w:rFonts w:ascii="Times New Roman" w:hAnsi="Times New Roman"/>
          <w:sz w:val="28"/>
          <w:szCs w:val="28"/>
          <w:lang w:val="uk-UA"/>
        </w:rPr>
        <w:t>«</w:t>
      </w:r>
      <w:r w:rsidRPr="009F4336">
        <w:rPr>
          <w:rFonts w:ascii="Times New Roman" w:hAnsi="Times New Roman"/>
          <w:sz w:val="28"/>
          <w:szCs w:val="28"/>
          <w:lang w:val="uk-UA"/>
        </w:rPr>
        <w:t>Ти дивишся телевізор, а я в цей час тягну на собі всі домашні справи...</w:t>
      </w:r>
      <w:r w:rsidR="00230A0C">
        <w:rPr>
          <w:rFonts w:ascii="Times New Roman" w:hAnsi="Times New Roman"/>
          <w:sz w:val="28"/>
          <w:szCs w:val="28"/>
          <w:lang w:val="uk-UA"/>
        </w:rPr>
        <w:t>»</w:t>
      </w:r>
      <w:r w:rsidRPr="009F4336">
        <w:rPr>
          <w:rFonts w:ascii="Times New Roman" w:hAnsi="Times New Roman"/>
          <w:sz w:val="28"/>
          <w:szCs w:val="28"/>
          <w:lang w:val="uk-UA"/>
        </w:rPr>
        <w:t>.</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Так чи інакше, але індивід, репрезентиручий себе як зразок для наслід</w:t>
      </w:r>
      <w:r w:rsidRPr="009F4336">
        <w:rPr>
          <w:rFonts w:ascii="Times New Roman" w:hAnsi="Times New Roman"/>
          <w:sz w:val="28"/>
          <w:szCs w:val="28"/>
          <w:lang w:val="uk-UA"/>
        </w:rPr>
        <w:t>у</w:t>
      </w:r>
      <w:r w:rsidRPr="009F4336">
        <w:rPr>
          <w:rFonts w:ascii="Times New Roman" w:hAnsi="Times New Roman"/>
          <w:sz w:val="28"/>
          <w:szCs w:val="28"/>
          <w:lang w:val="uk-UA"/>
        </w:rPr>
        <w:t>вання, прагне підкреслити свою зразковість щоб співрозмовник на тлі його п</w:t>
      </w:r>
      <w:r w:rsidRPr="009F4336">
        <w:rPr>
          <w:rFonts w:ascii="Times New Roman" w:hAnsi="Times New Roman"/>
          <w:sz w:val="28"/>
          <w:szCs w:val="28"/>
          <w:lang w:val="uk-UA"/>
        </w:rPr>
        <w:t>и</w:t>
      </w:r>
      <w:r w:rsidRPr="009F4336">
        <w:rPr>
          <w:rFonts w:ascii="Times New Roman" w:hAnsi="Times New Roman"/>
          <w:sz w:val="28"/>
          <w:szCs w:val="28"/>
          <w:lang w:val="uk-UA"/>
        </w:rPr>
        <w:t>шноти усвідомив власну нікчемність і відчув за це провину.</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Справа в тому, що людина, яка почуває себе винуватою, прагне позбутися цього почуття (залагодити провину) і тому нею легко управляти. Цікаво відзн</w:t>
      </w:r>
      <w:r w:rsidRPr="009F4336">
        <w:rPr>
          <w:rFonts w:ascii="Times New Roman" w:hAnsi="Times New Roman"/>
          <w:sz w:val="28"/>
          <w:szCs w:val="28"/>
          <w:lang w:val="uk-UA"/>
        </w:rPr>
        <w:t>а</w:t>
      </w:r>
      <w:r w:rsidRPr="009F4336">
        <w:rPr>
          <w:rFonts w:ascii="Times New Roman" w:hAnsi="Times New Roman"/>
          <w:sz w:val="28"/>
          <w:szCs w:val="28"/>
          <w:lang w:val="uk-UA"/>
        </w:rPr>
        <w:t>чити, що Вільгельм Райх вважав, що в сучасних патріархальних культурах п</w:t>
      </w:r>
      <w:r w:rsidRPr="009F4336">
        <w:rPr>
          <w:rFonts w:ascii="Times New Roman" w:hAnsi="Times New Roman"/>
          <w:sz w:val="28"/>
          <w:szCs w:val="28"/>
          <w:lang w:val="uk-UA"/>
        </w:rPr>
        <w:t>о</w:t>
      </w:r>
      <w:r w:rsidRPr="009F4336">
        <w:rPr>
          <w:rFonts w:ascii="Times New Roman" w:hAnsi="Times New Roman"/>
          <w:sz w:val="28"/>
          <w:szCs w:val="28"/>
          <w:lang w:val="uk-UA"/>
        </w:rPr>
        <w:t>чуття провини спеціально культивується в дітях із самого раннього віку, щоб виховати в них покірність і керованість.</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091C8D">
        <w:rPr>
          <w:rFonts w:ascii="Times New Roman" w:hAnsi="Times New Roman"/>
          <w:sz w:val="28"/>
          <w:szCs w:val="28"/>
          <w:lang w:val="uk-UA"/>
        </w:rPr>
        <w:t>5.</w:t>
      </w:r>
      <w:r w:rsidRPr="009F4336">
        <w:rPr>
          <w:rFonts w:ascii="Times New Roman" w:hAnsi="Times New Roman"/>
          <w:b/>
          <w:sz w:val="28"/>
          <w:szCs w:val="28"/>
          <w:lang w:val="uk-UA"/>
        </w:rPr>
        <w:t xml:space="preserve"> П</w:t>
      </w:r>
      <w:r w:rsidRPr="009F4336">
        <w:rPr>
          <w:rFonts w:ascii="Times New Roman" w:hAnsi="Times New Roman"/>
          <w:b/>
          <w:bCs/>
          <w:sz w:val="28"/>
          <w:szCs w:val="28"/>
          <w:lang w:val="uk-UA"/>
        </w:rPr>
        <w:t xml:space="preserve">рохальність. </w:t>
      </w:r>
      <w:r w:rsidRPr="009F4336">
        <w:rPr>
          <w:rFonts w:ascii="Times New Roman" w:hAnsi="Times New Roman"/>
          <w:bCs/>
          <w:sz w:val="28"/>
          <w:szCs w:val="28"/>
          <w:lang w:val="uk-UA"/>
        </w:rPr>
        <w:t>До неї</w:t>
      </w:r>
      <w:r w:rsidRPr="009F4336">
        <w:rPr>
          <w:rFonts w:ascii="Times New Roman" w:hAnsi="Times New Roman"/>
          <w:b/>
          <w:bCs/>
          <w:sz w:val="28"/>
          <w:szCs w:val="28"/>
          <w:lang w:val="uk-UA"/>
        </w:rPr>
        <w:t xml:space="preserve"> </w:t>
      </w:r>
      <w:r w:rsidRPr="009F4336">
        <w:rPr>
          <w:rFonts w:ascii="Times New Roman" w:hAnsi="Times New Roman"/>
          <w:sz w:val="28"/>
          <w:szCs w:val="28"/>
          <w:lang w:val="uk-UA"/>
        </w:rPr>
        <w:t>вдаються для того, щоб викликати в співрозмо</w:t>
      </w:r>
      <w:r w:rsidRPr="009F4336">
        <w:rPr>
          <w:rFonts w:ascii="Times New Roman" w:hAnsi="Times New Roman"/>
          <w:sz w:val="28"/>
          <w:szCs w:val="28"/>
          <w:lang w:val="uk-UA"/>
        </w:rPr>
        <w:t>в</w:t>
      </w:r>
      <w:r w:rsidRPr="009F4336">
        <w:rPr>
          <w:rFonts w:ascii="Times New Roman" w:hAnsi="Times New Roman"/>
          <w:sz w:val="28"/>
          <w:szCs w:val="28"/>
          <w:lang w:val="uk-UA"/>
        </w:rPr>
        <w:t xml:space="preserve">ника </w:t>
      </w:r>
      <w:r w:rsidRPr="00091C8D">
        <w:rPr>
          <w:rFonts w:ascii="Times New Roman" w:hAnsi="Times New Roman"/>
          <w:bCs/>
          <w:sz w:val="28"/>
          <w:szCs w:val="28"/>
          <w:lang w:val="uk-UA"/>
        </w:rPr>
        <w:t xml:space="preserve">почуття жалості, співчуття, </w:t>
      </w:r>
      <w:r w:rsidRPr="00091C8D">
        <w:rPr>
          <w:rFonts w:ascii="Times New Roman" w:hAnsi="Times New Roman"/>
          <w:sz w:val="28"/>
          <w:szCs w:val="28"/>
          <w:lang w:val="uk-UA"/>
        </w:rPr>
        <w:t>розбудити в ньому турботу.</w:t>
      </w:r>
      <w:r w:rsidRPr="009F4336">
        <w:rPr>
          <w:rFonts w:ascii="Times New Roman" w:hAnsi="Times New Roman"/>
          <w:sz w:val="28"/>
          <w:szCs w:val="28"/>
          <w:lang w:val="uk-UA"/>
        </w:rPr>
        <w:t xml:space="preserve"> Людина, що жаліє й </w:t>
      </w:r>
      <w:r>
        <w:rPr>
          <w:rFonts w:ascii="Times New Roman" w:hAnsi="Times New Roman"/>
          <w:sz w:val="28"/>
          <w:szCs w:val="28"/>
          <w:lang w:val="uk-UA"/>
        </w:rPr>
        <w:t>співчуває</w:t>
      </w:r>
      <w:r w:rsidRPr="009F4336">
        <w:rPr>
          <w:rFonts w:ascii="Times New Roman" w:hAnsi="Times New Roman"/>
          <w:sz w:val="28"/>
          <w:szCs w:val="28"/>
          <w:lang w:val="uk-UA"/>
        </w:rPr>
        <w:t>, стає м</w:t>
      </w:r>
      <w:r w:rsidR="00F61845">
        <w:rPr>
          <w:rFonts w:ascii="Times New Roman" w:hAnsi="Times New Roman"/>
          <w:sz w:val="28"/>
          <w:szCs w:val="28"/>
          <w:lang w:val="uk-UA"/>
        </w:rPr>
        <w:t>’</w:t>
      </w:r>
      <w:r w:rsidRPr="009F4336">
        <w:rPr>
          <w:rFonts w:ascii="Times New Roman" w:hAnsi="Times New Roman"/>
          <w:sz w:val="28"/>
          <w:szCs w:val="28"/>
          <w:lang w:val="uk-UA"/>
        </w:rPr>
        <w:t>якою, покладливою, нею легко маніпулювати. Це й викор</w:t>
      </w:r>
      <w:r w:rsidRPr="009F4336">
        <w:rPr>
          <w:rFonts w:ascii="Times New Roman" w:hAnsi="Times New Roman"/>
          <w:sz w:val="28"/>
          <w:szCs w:val="28"/>
          <w:lang w:val="uk-UA"/>
        </w:rPr>
        <w:t>и</w:t>
      </w:r>
      <w:r w:rsidRPr="009F4336">
        <w:rPr>
          <w:rFonts w:ascii="Times New Roman" w:hAnsi="Times New Roman"/>
          <w:sz w:val="28"/>
          <w:szCs w:val="28"/>
          <w:lang w:val="uk-UA"/>
        </w:rPr>
        <w:t>стовують ті, хто демонструє свої слабкість, безпорадність, свою залежність від інших, несамостійність.</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Слабкі й беззахисні потребують заступництва, вимагають чуйності. Жи</w:t>
      </w:r>
      <w:r w:rsidRPr="009F4336">
        <w:rPr>
          <w:rFonts w:ascii="Times New Roman" w:hAnsi="Times New Roman"/>
          <w:sz w:val="28"/>
          <w:szCs w:val="28"/>
          <w:lang w:val="uk-UA"/>
        </w:rPr>
        <w:t>т</w:t>
      </w:r>
      <w:r w:rsidRPr="009F4336">
        <w:rPr>
          <w:rFonts w:ascii="Times New Roman" w:hAnsi="Times New Roman"/>
          <w:sz w:val="28"/>
          <w:szCs w:val="28"/>
          <w:lang w:val="uk-UA"/>
        </w:rPr>
        <w:t xml:space="preserve">тєву позицію сильного у відношенні до слабкого визначив Антуан де Сент-Екзюпері: </w:t>
      </w:r>
      <w:r w:rsidR="00230A0C">
        <w:rPr>
          <w:rFonts w:ascii="Times New Roman" w:hAnsi="Times New Roman"/>
          <w:sz w:val="28"/>
          <w:szCs w:val="28"/>
          <w:lang w:val="uk-UA"/>
        </w:rPr>
        <w:t>«</w:t>
      </w:r>
      <w:r w:rsidRPr="009F4336">
        <w:rPr>
          <w:rFonts w:ascii="Times New Roman" w:hAnsi="Times New Roman"/>
          <w:sz w:val="28"/>
          <w:szCs w:val="28"/>
          <w:lang w:val="uk-UA"/>
        </w:rPr>
        <w:t xml:space="preserve"> Ти відповідаєш за тих, кого приручив</w:t>
      </w:r>
      <w:r w:rsidR="00230A0C">
        <w:rPr>
          <w:rFonts w:ascii="Times New Roman" w:hAnsi="Times New Roman"/>
          <w:sz w:val="28"/>
          <w:szCs w:val="28"/>
          <w:lang w:val="uk-UA"/>
        </w:rPr>
        <w:t>»</w:t>
      </w:r>
      <w:r w:rsidRPr="009F4336">
        <w:rPr>
          <w:rFonts w:ascii="Times New Roman" w:hAnsi="Times New Roman"/>
          <w:sz w:val="28"/>
          <w:szCs w:val="28"/>
          <w:lang w:val="uk-UA"/>
        </w:rPr>
        <w:t xml:space="preserve">. І хоча найчастіше ви нікого не </w:t>
      </w:r>
      <w:r w:rsidR="00230A0C">
        <w:rPr>
          <w:rFonts w:ascii="Times New Roman" w:hAnsi="Times New Roman"/>
          <w:sz w:val="28"/>
          <w:szCs w:val="28"/>
          <w:lang w:val="uk-UA"/>
        </w:rPr>
        <w:t>«</w:t>
      </w:r>
      <w:r w:rsidRPr="009F4336">
        <w:rPr>
          <w:rFonts w:ascii="Times New Roman" w:hAnsi="Times New Roman"/>
          <w:sz w:val="28"/>
          <w:szCs w:val="28"/>
          <w:lang w:val="uk-UA"/>
        </w:rPr>
        <w:t>приручали</w:t>
      </w:r>
      <w:r w:rsidR="00230A0C">
        <w:rPr>
          <w:rFonts w:ascii="Times New Roman" w:hAnsi="Times New Roman"/>
          <w:sz w:val="28"/>
          <w:szCs w:val="28"/>
          <w:lang w:val="uk-UA"/>
        </w:rPr>
        <w:t>»</w:t>
      </w:r>
      <w:r w:rsidRPr="009F4336">
        <w:rPr>
          <w:rFonts w:ascii="Times New Roman" w:hAnsi="Times New Roman"/>
          <w:sz w:val="28"/>
          <w:szCs w:val="28"/>
          <w:lang w:val="uk-UA"/>
        </w:rPr>
        <w:t>, завжди знайдеться чимало бажаючих поексплуатувати ті п</w:t>
      </w:r>
      <w:r w:rsidRPr="009F4336">
        <w:rPr>
          <w:rFonts w:ascii="Times New Roman" w:hAnsi="Times New Roman"/>
          <w:sz w:val="28"/>
          <w:szCs w:val="28"/>
          <w:lang w:val="uk-UA"/>
        </w:rPr>
        <w:t>о</w:t>
      </w:r>
      <w:r w:rsidRPr="009F4336">
        <w:rPr>
          <w:rFonts w:ascii="Times New Roman" w:hAnsi="Times New Roman"/>
          <w:sz w:val="28"/>
          <w:szCs w:val="28"/>
          <w:lang w:val="uk-UA"/>
        </w:rPr>
        <w:lastRenderedPageBreak/>
        <w:t>чуття, про які говорить французький письменник, і переконати вас у тому, що ви зобов</w:t>
      </w:r>
      <w:r w:rsidR="00F61845">
        <w:rPr>
          <w:rFonts w:ascii="Times New Roman" w:hAnsi="Times New Roman"/>
          <w:sz w:val="28"/>
          <w:szCs w:val="28"/>
          <w:lang w:val="uk-UA"/>
        </w:rPr>
        <w:t>’</w:t>
      </w:r>
      <w:r w:rsidRPr="009F4336">
        <w:rPr>
          <w:rFonts w:ascii="Times New Roman" w:hAnsi="Times New Roman"/>
          <w:sz w:val="28"/>
          <w:szCs w:val="28"/>
          <w:lang w:val="uk-UA"/>
        </w:rPr>
        <w:t>язані відповідати за їхнє благополуччя.</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b/>
          <w:sz w:val="28"/>
          <w:szCs w:val="28"/>
          <w:lang w:val="uk-UA"/>
        </w:rPr>
      </w:pPr>
      <w:r w:rsidRPr="009F4336">
        <w:rPr>
          <w:rFonts w:ascii="Times New Roman" w:hAnsi="Times New Roman"/>
          <w:b/>
          <w:sz w:val="28"/>
          <w:szCs w:val="28"/>
          <w:lang w:val="uk-UA"/>
        </w:rPr>
        <w:t>Класифікації впливу</w:t>
      </w:r>
    </w:p>
    <w:p w:rsidR="00C116B7" w:rsidRPr="00091C8D"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Джон Френч і Бертран Равен аналізують соціальний вплив з погляду сил, що діють у суспільстві та змушують індивідів, їм підкорятися. Автори </w:t>
      </w:r>
      <w:r w:rsidRPr="00091C8D">
        <w:rPr>
          <w:rFonts w:ascii="Times New Roman" w:hAnsi="Times New Roman"/>
          <w:sz w:val="28"/>
          <w:szCs w:val="28"/>
          <w:lang w:val="uk-UA"/>
        </w:rPr>
        <w:t>виділ</w:t>
      </w:r>
      <w:r w:rsidRPr="00091C8D">
        <w:rPr>
          <w:rFonts w:ascii="Times New Roman" w:hAnsi="Times New Roman"/>
          <w:sz w:val="28"/>
          <w:szCs w:val="28"/>
          <w:lang w:val="uk-UA"/>
        </w:rPr>
        <w:t>я</w:t>
      </w:r>
      <w:r w:rsidRPr="00091C8D">
        <w:rPr>
          <w:rFonts w:ascii="Times New Roman" w:hAnsi="Times New Roman"/>
          <w:sz w:val="28"/>
          <w:szCs w:val="28"/>
          <w:lang w:val="uk-UA"/>
        </w:rPr>
        <w:t>ють п</w:t>
      </w:r>
      <w:r w:rsidR="00F61845" w:rsidRPr="00091C8D">
        <w:rPr>
          <w:rFonts w:ascii="Times New Roman" w:hAnsi="Times New Roman"/>
          <w:sz w:val="28"/>
          <w:szCs w:val="28"/>
          <w:lang w:val="uk-UA"/>
        </w:rPr>
        <w:t>’</w:t>
      </w:r>
      <w:r w:rsidRPr="00091C8D">
        <w:rPr>
          <w:rFonts w:ascii="Times New Roman" w:hAnsi="Times New Roman"/>
          <w:sz w:val="28"/>
          <w:szCs w:val="28"/>
          <w:lang w:val="uk-UA"/>
        </w:rPr>
        <w:t xml:space="preserve">ять форм і відповідно сил впливу: </w:t>
      </w:r>
    </w:p>
    <w:p w:rsidR="00C116B7" w:rsidRPr="00091C8D" w:rsidRDefault="00C116B7" w:rsidP="00091C8D">
      <w:pPr>
        <w:widowControl w:val="0"/>
        <w:numPr>
          <w:ilvl w:val="0"/>
          <w:numId w:val="34"/>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8"/>
          <w:szCs w:val="28"/>
          <w:lang w:val="uk-UA"/>
        </w:rPr>
      </w:pPr>
      <w:r w:rsidRPr="00091C8D">
        <w:rPr>
          <w:rFonts w:ascii="Times New Roman" w:hAnsi="Times New Roman"/>
          <w:sz w:val="28"/>
          <w:szCs w:val="28"/>
          <w:lang w:val="uk-UA"/>
        </w:rPr>
        <w:t>сила покарання й примусу</w:t>
      </w:r>
      <w:r w:rsidR="00342E4A">
        <w:rPr>
          <w:rFonts w:ascii="Times New Roman" w:hAnsi="Times New Roman"/>
          <w:sz w:val="28"/>
          <w:szCs w:val="28"/>
          <w:lang w:val="uk-UA"/>
        </w:rPr>
        <w:t>;</w:t>
      </w:r>
    </w:p>
    <w:p w:rsidR="00C116B7" w:rsidRPr="00091C8D" w:rsidRDefault="00C116B7" w:rsidP="00091C8D">
      <w:pPr>
        <w:widowControl w:val="0"/>
        <w:numPr>
          <w:ilvl w:val="0"/>
          <w:numId w:val="34"/>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8"/>
          <w:szCs w:val="28"/>
          <w:lang w:val="uk-UA"/>
        </w:rPr>
      </w:pPr>
      <w:r w:rsidRPr="00091C8D">
        <w:rPr>
          <w:rFonts w:ascii="Times New Roman" w:hAnsi="Times New Roman"/>
          <w:sz w:val="28"/>
          <w:szCs w:val="28"/>
          <w:lang w:val="uk-UA"/>
        </w:rPr>
        <w:t>сила винагороди</w:t>
      </w:r>
      <w:r w:rsidR="00342E4A">
        <w:rPr>
          <w:rFonts w:ascii="Times New Roman" w:hAnsi="Times New Roman"/>
          <w:sz w:val="28"/>
          <w:szCs w:val="28"/>
          <w:lang w:val="uk-UA"/>
        </w:rPr>
        <w:t>;</w:t>
      </w:r>
    </w:p>
    <w:p w:rsidR="00C116B7" w:rsidRPr="00091C8D" w:rsidRDefault="00C116B7" w:rsidP="00091C8D">
      <w:pPr>
        <w:widowControl w:val="0"/>
        <w:numPr>
          <w:ilvl w:val="0"/>
          <w:numId w:val="34"/>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8"/>
          <w:szCs w:val="28"/>
          <w:lang w:val="uk-UA"/>
        </w:rPr>
      </w:pPr>
      <w:r w:rsidRPr="00091C8D">
        <w:rPr>
          <w:rFonts w:ascii="Times New Roman" w:hAnsi="Times New Roman"/>
          <w:sz w:val="28"/>
          <w:szCs w:val="28"/>
          <w:lang w:val="uk-UA"/>
        </w:rPr>
        <w:t>сила експертного впливу</w:t>
      </w:r>
      <w:r w:rsidR="00342E4A">
        <w:rPr>
          <w:rFonts w:ascii="Times New Roman" w:hAnsi="Times New Roman"/>
          <w:sz w:val="28"/>
          <w:szCs w:val="28"/>
          <w:lang w:val="uk-UA"/>
        </w:rPr>
        <w:t>;</w:t>
      </w:r>
      <w:r w:rsidRPr="00091C8D">
        <w:rPr>
          <w:rFonts w:ascii="Times New Roman" w:hAnsi="Times New Roman"/>
          <w:sz w:val="28"/>
          <w:szCs w:val="28"/>
          <w:lang w:val="uk-UA"/>
        </w:rPr>
        <w:t xml:space="preserve"> </w:t>
      </w:r>
    </w:p>
    <w:p w:rsidR="00C116B7" w:rsidRPr="00091C8D" w:rsidRDefault="00C116B7" w:rsidP="00091C8D">
      <w:pPr>
        <w:widowControl w:val="0"/>
        <w:numPr>
          <w:ilvl w:val="0"/>
          <w:numId w:val="34"/>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8"/>
          <w:szCs w:val="28"/>
          <w:lang w:val="uk-UA"/>
        </w:rPr>
      </w:pPr>
      <w:r w:rsidRPr="00091C8D">
        <w:rPr>
          <w:rFonts w:ascii="Times New Roman" w:hAnsi="Times New Roman"/>
          <w:sz w:val="28"/>
          <w:szCs w:val="28"/>
          <w:lang w:val="uk-UA"/>
        </w:rPr>
        <w:t>сила референтного впливу</w:t>
      </w:r>
      <w:r w:rsidR="00342E4A">
        <w:rPr>
          <w:rFonts w:ascii="Times New Roman" w:hAnsi="Times New Roman"/>
          <w:sz w:val="28"/>
          <w:szCs w:val="28"/>
          <w:lang w:val="uk-UA"/>
        </w:rPr>
        <w:t>;</w:t>
      </w:r>
      <w:r w:rsidR="00D9548A" w:rsidRPr="00091C8D">
        <w:rPr>
          <w:rFonts w:ascii="Times New Roman" w:hAnsi="Times New Roman"/>
          <w:sz w:val="28"/>
          <w:szCs w:val="28"/>
          <w:lang w:val="uk-UA"/>
        </w:rPr>
        <w:t xml:space="preserve"> </w:t>
      </w:r>
    </w:p>
    <w:p w:rsidR="00C116B7" w:rsidRPr="00091C8D" w:rsidRDefault="00C116B7" w:rsidP="00091C8D">
      <w:pPr>
        <w:widowControl w:val="0"/>
        <w:numPr>
          <w:ilvl w:val="0"/>
          <w:numId w:val="34"/>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8"/>
          <w:szCs w:val="28"/>
          <w:lang w:val="uk-UA"/>
        </w:rPr>
      </w:pPr>
      <w:r w:rsidRPr="00091C8D">
        <w:rPr>
          <w:rFonts w:ascii="Times New Roman" w:hAnsi="Times New Roman"/>
          <w:sz w:val="28"/>
          <w:szCs w:val="28"/>
          <w:lang w:val="uk-UA"/>
        </w:rPr>
        <w:t>сила впливу влади й закону.</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 Ефективність </w:t>
      </w:r>
      <w:r w:rsidRPr="009F4336">
        <w:rPr>
          <w:rFonts w:ascii="Times New Roman" w:hAnsi="Times New Roman"/>
          <w:b/>
          <w:bCs/>
          <w:sz w:val="28"/>
          <w:szCs w:val="28"/>
          <w:lang w:val="uk-UA"/>
        </w:rPr>
        <w:t xml:space="preserve">покарання й винагороди </w:t>
      </w:r>
      <w:r w:rsidRPr="009F4336">
        <w:rPr>
          <w:rFonts w:ascii="Times New Roman" w:hAnsi="Times New Roman"/>
          <w:sz w:val="28"/>
          <w:szCs w:val="28"/>
          <w:lang w:val="uk-UA"/>
        </w:rPr>
        <w:t>можна пояснити біхевіористс</w:t>
      </w:r>
      <w:r w:rsidRPr="009F4336">
        <w:rPr>
          <w:rFonts w:ascii="Times New Roman" w:hAnsi="Times New Roman"/>
          <w:sz w:val="28"/>
          <w:szCs w:val="28"/>
          <w:lang w:val="uk-UA"/>
        </w:rPr>
        <w:t>ь</w:t>
      </w:r>
      <w:r w:rsidRPr="009F4336">
        <w:rPr>
          <w:rFonts w:ascii="Times New Roman" w:hAnsi="Times New Roman"/>
          <w:sz w:val="28"/>
          <w:szCs w:val="28"/>
          <w:lang w:val="uk-UA"/>
        </w:rPr>
        <w:t xml:space="preserve">кою формулою </w:t>
      </w:r>
      <w:r w:rsidR="00230A0C">
        <w:rPr>
          <w:rFonts w:ascii="Times New Roman" w:hAnsi="Times New Roman"/>
          <w:sz w:val="28"/>
          <w:szCs w:val="28"/>
          <w:lang w:val="uk-UA"/>
        </w:rPr>
        <w:t>«</w:t>
      </w:r>
      <w:r w:rsidRPr="009F4336">
        <w:rPr>
          <w:rFonts w:ascii="Times New Roman" w:hAnsi="Times New Roman"/>
          <w:sz w:val="28"/>
          <w:szCs w:val="28"/>
          <w:lang w:val="uk-UA"/>
        </w:rPr>
        <w:t xml:space="preserve">стимул </w:t>
      </w:r>
      <w:r>
        <w:rPr>
          <w:rFonts w:ascii="Times New Roman" w:hAnsi="Times New Roman"/>
          <w:sz w:val="28"/>
          <w:szCs w:val="28"/>
          <w:lang w:val="uk-UA"/>
        </w:rPr>
        <w:t>–</w:t>
      </w:r>
      <w:r w:rsidRPr="009F4336">
        <w:rPr>
          <w:rFonts w:ascii="Times New Roman" w:hAnsi="Times New Roman"/>
          <w:sz w:val="28"/>
          <w:szCs w:val="28"/>
          <w:lang w:val="uk-UA"/>
        </w:rPr>
        <w:t xml:space="preserve"> реакція</w:t>
      </w:r>
      <w:r w:rsidR="00230A0C">
        <w:rPr>
          <w:rFonts w:ascii="Times New Roman" w:hAnsi="Times New Roman"/>
          <w:sz w:val="28"/>
          <w:szCs w:val="28"/>
          <w:lang w:val="uk-UA"/>
        </w:rPr>
        <w:t>»</w:t>
      </w:r>
      <w:r w:rsidRPr="009F4336">
        <w:rPr>
          <w:rFonts w:ascii="Times New Roman" w:hAnsi="Times New Roman"/>
          <w:sz w:val="28"/>
          <w:szCs w:val="28"/>
          <w:lang w:val="uk-UA"/>
        </w:rPr>
        <w:t xml:space="preserve">. Спільне застосування обох цих сил утворює горезвісний принцип впливу </w:t>
      </w:r>
      <w:r w:rsidR="00230A0C">
        <w:rPr>
          <w:rFonts w:ascii="Times New Roman" w:hAnsi="Times New Roman"/>
          <w:sz w:val="28"/>
          <w:szCs w:val="28"/>
          <w:lang w:val="uk-UA"/>
        </w:rPr>
        <w:t>«</w:t>
      </w:r>
      <w:r w:rsidRPr="009F4336">
        <w:rPr>
          <w:rFonts w:ascii="Times New Roman" w:hAnsi="Times New Roman"/>
          <w:sz w:val="28"/>
          <w:szCs w:val="28"/>
          <w:lang w:val="uk-UA"/>
        </w:rPr>
        <w:t>батога й пряника</w:t>
      </w:r>
      <w:r w:rsidR="00230A0C">
        <w:rPr>
          <w:rFonts w:ascii="Times New Roman" w:hAnsi="Times New Roman"/>
          <w:sz w:val="28"/>
          <w:szCs w:val="28"/>
          <w:lang w:val="uk-UA"/>
        </w:rPr>
        <w:t>»</w:t>
      </w:r>
      <w:r w:rsidRPr="009F4336">
        <w:rPr>
          <w:rFonts w:ascii="Times New Roman" w:hAnsi="Times New Roman"/>
          <w:sz w:val="28"/>
          <w:szCs w:val="28"/>
          <w:lang w:val="uk-UA"/>
        </w:rPr>
        <w:t xml:space="preserve">. </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b/>
          <w:bCs/>
          <w:sz w:val="28"/>
          <w:szCs w:val="28"/>
          <w:lang w:val="uk-UA"/>
        </w:rPr>
        <w:t xml:space="preserve">Експертний вплив </w:t>
      </w:r>
      <w:r w:rsidRPr="009F4336">
        <w:rPr>
          <w:rFonts w:ascii="Times New Roman" w:hAnsi="Times New Roman"/>
          <w:sz w:val="28"/>
          <w:szCs w:val="28"/>
          <w:lang w:val="uk-UA"/>
        </w:rPr>
        <w:t xml:space="preserve">виявляють люди або організації, які, як вважається, мають спеціальні знання, професійні навички, уміння, здатності, тобто всім тим, що відсутнє у непрофесіоналів, які саме </w:t>
      </w:r>
      <w:r w:rsidRPr="009F4336">
        <w:rPr>
          <w:rFonts w:ascii="Times New Roman" w:hAnsi="Times New Roman"/>
          <w:bCs/>
          <w:sz w:val="28"/>
          <w:szCs w:val="28"/>
          <w:lang w:val="uk-UA"/>
        </w:rPr>
        <w:t xml:space="preserve">й </w:t>
      </w:r>
      <w:r w:rsidRPr="009F4336">
        <w:rPr>
          <w:rFonts w:ascii="Times New Roman" w:hAnsi="Times New Roman"/>
          <w:sz w:val="28"/>
          <w:szCs w:val="28"/>
          <w:lang w:val="uk-UA"/>
        </w:rPr>
        <w:t>піддаються експертному впливу. Звичайний слюсар-водопровідник, що замінює кран у квартирі, що є фахівцем у своїй сфері діяльності, здатен впливати на хазяїв квартири.</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b/>
          <w:bCs/>
          <w:sz w:val="28"/>
          <w:szCs w:val="28"/>
          <w:lang w:val="uk-UA"/>
        </w:rPr>
        <w:t xml:space="preserve">Референтний вплив </w:t>
      </w:r>
      <w:r w:rsidRPr="009F4336">
        <w:rPr>
          <w:rFonts w:ascii="Times New Roman" w:hAnsi="Times New Roman"/>
          <w:sz w:val="28"/>
          <w:szCs w:val="28"/>
          <w:lang w:val="uk-UA"/>
        </w:rPr>
        <w:t>демонструють людина або група, з якими індивід ідентифікує себе, кого визнає як зразок для наслідування, на кого прагне бути схожим. Референтний вплив мають ті, кому наслідують і з кого беруть приклад. Це можуть бути члени родини, друзі, наставники, тренери, тобто люди, що в</w:t>
      </w:r>
      <w:r w:rsidRPr="009F4336">
        <w:rPr>
          <w:rFonts w:ascii="Times New Roman" w:hAnsi="Times New Roman"/>
          <w:sz w:val="28"/>
          <w:szCs w:val="28"/>
          <w:lang w:val="uk-UA"/>
        </w:rPr>
        <w:t>о</w:t>
      </w:r>
      <w:r w:rsidRPr="009F4336">
        <w:rPr>
          <w:rFonts w:ascii="Times New Roman" w:hAnsi="Times New Roman"/>
          <w:sz w:val="28"/>
          <w:szCs w:val="28"/>
          <w:lang w:val="uk-UA"/>
        </w:rPr>
        <w:t>лодіють авторитетом.</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А от сила </w:t>
      </w:r>
      <w:r w:rsidRPr="009F4336">
        <w:rPr>
          <w:rFonts w:ascii="Times New Roman" w:hAnsi="Times New Roman"/>
          <w:b/>
          <w:bCs/>
          <w:sz w:val="28"/>
          <w:szCs w:val="28"/>
          <w:lang w:val="uk-UA"/>
        </w:rPr>
        <w:t xml:space="preserve">впливу влади й закону </w:t>
      </w:r>
      <w:r w:rsidRPr="009F4336">
        <w:rPr>
          <w:rFonts w:ascii="Times New Roman" w:hAnsi="Times New Roman"/>
          <w:sz w:val="28"/>
          <w:szCs w:val="28"/>
          <w:lang w:val="uk-UA"/>
        </w:rPr>
        <w:t>майже цілком заснована на нормати</w:t>
      </w:r>
      <w:r w:rsidRPr="009F4336">
        <w:rPr>
          <w:rFonts w:ascii="Times New Roman" w:hAnsi="Times New Roman"/>
          <w:sz w:val="28"/>
          <w:szCs w:val="28"/>
          <w:lang w:val="uk-UA"/>
        </w:rPr>
        <w:t>в</w:t>
      </w:r>
      <w:r w:rsidRPr="009F4336">
        <w:rPr>
          <w:rFonts w:ascii="Times New Roman" w:hAnsi="Times New Roman"/>
          <w:sz w:val="28"/>
          <w:szCs w:val="28"/>
          <w:lang w:val="uk-UA"/>
        </w:rPr>
        <w:t>ному впливі. Споконвічно в кожному суспільстві існують норми, які припис</w:t>
      </w:r>
      <w:r w:rsidRPr="009F4336">
        <w:rPr>
          <w:rFonts w:ascii="Times New Roman" w:hAnsi="Times New Roman"/>
          <w:sz w:val="28"/>
          <w:szCs w:val="28"/>
          <w:lang w:val="uk-UA"/>
        </w:rPr>
        <w:t>у</w:t>
      </w:r>
      <w:r w:rsidRPr="009F4336">
        <w:rPr>
          <w:rFonts w:ascii="Times New Roman" w:hAnsi="Times New Roman"/>
          <w:sz w:val="28"/>
          <w:szCs w:val="28"/>
          <w:lang w:val="uk-UA"/>
        </w:rPr>
        <w:t>ють підкорятися представникам закону й влади. Тому, наприклад, міліціонер, державний чиновник або виборна особа, які представляють, владу і закон, м</w:t>
      </w:r>
      <w:r w:rsidRPr="009F4336">
        <w:rPr>
          <w:rFonts w:ascii="Times New Roman" w:hAnsi="Times New Roman"/>
          <w:sz w:val="28"/>
          <w:szCs w:val="28"/>
          <w:lang w:val="uk-UA"/>
        </w:rPr>
        <w:t>а</w:t>
      </w:r>
      <w:r w:rsidRPr="009F4336">
        <w:rPr>
          <w:rFonts w:ascii="Times New Roman" w:hAnsi="Times New Roman"/>
          <w:sz w:val="28"/>
          <w:szCs w:val="28"/>
          <w:lang w:val="uk-UA"/>
        </w:rPr>
        <w:t>ють право вимагати підпорядкування в межах своєї компетенції. Ми можемо, як завгодно ставитися до цих людей, можемо їх нехтувати, не любити, не пов</w:t>
      </w:r>
      <w:r w:rsidRPr="009F4336">
        <w:rPr>
          <w:rFonts w:ascii="Times New Roman" w:hAnsi="Times New Roman"/>
          <w:sz w:val="28"/>
          <w:szCs w:val="28"/>
          <w:lang w:val="uk-UA"/>
        </w:rPr>
        <w:t>а</w:t>
      </w:r>
      <w:r w:rsidRPr="009F4336">
        <w:rPr>
          <w:rFonts w:ascii="Times New Roman" w:hAnsi="Times New Roman"/>
          <w:sz w:val="28"/>
          <w:szCs w:val="28"/>
          <w:lang w:val="uk-UA"/>
        </w:rPr>
        <w:lastRenderedPageBreak/>
        <w:t>жати, але однаково підкоряємося ім. Зімбардо й Ляйпе вважають таке підп</w:t>
      </w:r>
      <w:r w:rsidRPr="009F4336">
        <w:rPr>
          <w:rFonts w:ascii="Times New Roman" w:hAnsi="Times New Roman"/>
          <w:sz w:val="28"/>
          <w:szCs w:val="28"/>
          <w:lang w:val="uk-UA"/>
        </w:rPr>
        <w:t>о</w:t>
      </w:r>
      <w:r w:rsidRPr="009F4336">
        <w:rPr>
          <w:rFonts w:ascii="Times New Roman" w:hAnsi="Times New Roman"/>
          <w:sz w:val="28"/>
          <w:szCs w:val="28"/>
          <w:lang w:val="uk-UA"/>
        </w:rPr>
        <w:t xml:space="preserve">рядкування </w:t>
      </w:r>
      <w:r w:rsidR="00230A0C">
        <w:rPr>
          <w:rFonts w:ascii="Times New Roman" w:hAnsi="Times New Roman"/>
          <w:sz w:val="28"/>
          <w:szCs w:val="28"/>
          <w:lang w:val="uk-UA"/>
        </w:rPr>
        <w:t>«</w:t>
      </w:r>
      <w:r w:rsidRPr="009F4336">
        <w:rPr>
          <w:rFonts w:ascii="Times New Roman" w:hAnsi="Times New Roman"/>
          <w:sz w:val="28"/>
          <w:szCs w:val="28"/>
          <w:lang w:val="uk-UA"/>
        </w:rPr>
        <w:t>підпорядкуванням через евристику показності</w:t>
      </w:r>
      <w:r w:rsidR="00230A0C">
        <w:rPr>
          <w:rFonts w:ascii="Times New Roman" w:hAnsi="Times New Roman"/>
          <w:sz w:val="28"/>
          <w:szCs w:val="28"/>
          <w:lang w:val="uk-UA"/>
        </w:rPr>
        <w:t>»</w:t>
      </w:r>
      <w:r w:rsidRPr="009F4336">
        <w:rPr>
          <w:rFonts w:ascii="Times New Roman" w:hAnsi="Times New Roman"/>
          <w:sz w:val="28"/>
          <w:szCs w:val="28"/>
          <w:lang w:val="uk-UA"/>
        </w:rPr>
        <w:t>, а Роберт Чалдін</w:t>
      </w:r>
      <w:r>
        <w:rPr>
          <w:rFonts w:ascii="Times New Roman" w:hAnsi="Times New Roman"/>
          <w:sz w:val="28"/>
          <w:szCs w:val="28"/>
          <w:lang w:val="uk-UA"/>
        </w:rPr>
        <w:t>і</w:t>
      </w:r>
      <w:r w:rsidRPr="009F4336">
        <w:rPr>
          <w:rFonts w:ascii="Times New Roman" w:hAnsi="Times New Roman"/>
          <w:sz w:val="28"/>
          <w:szCs w:val="28"/>
          <w:lang w:val="uk-UA"/>
        </w:rPr>
        <w:t xml:space="preserve"> </w:t>
      </w:r>
      <w:r>
        <w:rPr>
          <w:rFonts w:ascii="Times New Roman" w:hAnsi="Times New Roman"/>
          <w:sz w:val="28"/>
          <w:szCs w:val="28"/>
          <w:lang w:val="uk-UA"/>
        </w:rPr>
        <w:t>–</w:t>
      </w:r>
      <w:r w:rsidRPr="009F4336">
        <w:rPr>
          <w:rFonts w:ascii="Times New Roman" w:hAnsi="Times New Roman"/>
          <w:sz w:val="28"/>
          <w:szCs w:val="28"/>
          <w:lang w:val="uk-UA"/>
        </w:rPr>
        <w:t xml:space="preserve"> чимось схожим на соціальний рефлекс.</w:t>
      </w:r>
    </w:p>
    <w:p w:rsidR="00C116B7" w:rsidRPr="009F4336" w:rsidRDefault="00C116B7" w:rsidP="00091C8D">
      <w:pPr>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Згідно з іншою класифікацією виділяють:</w:t>
      </w:r>
    </w:p>
    <w:p w:rsidR="00C116B7" w:rsidRPr="009F4336" w:rsidRDefault="00C116B7" w:rsidP="00091C8D">
      <w:pPr>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b/>
          <w:sz w:val="28"/>
          <w:szCs w:val="28"/>
          <w:lang w:val="uk-UA"/>
        </w:rPr>
        <w:t>1) інформаційний вплив</w:t>
      </w:r>
      <w:r w:rsidRPr="009F4336">
        <w:rPr>
          <w:rFonts w:ascii="Times New Roman" w:hAnsi="Times New Roman"/>
          <w:sz w:val="28"/>
          <w:szCs w:val="28"/>
          <w:lang w:val="uk-UA"/>
        </w:rPr>
        <w:t xml:space="preserve"> – вплив за допомогою інформації, відомостей, знань, фактів про життєві проблеми й ситуації (наприклад, експертний вплив).</w:t>
      </w:r>
    </w:p>
    <w:p w:rsidR="00C116B7" w:rsidRPr="009F4336" w:rsidRDefault="00C116B7" w:rsidP="00091C8D">
      <w:pPr>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b/>
          <w:sz w:val="28"/>
          <w:szCs w:val="28"/>
          <w:lang w:val="uk-UA"/>
        </w:rPr>
        <w:t>2) нормативний вплив</w:t>
      </w:r>
      <w:r w:rsidRPr="009F4336">
        <w:rPr>
          <w:rFonts w:ascii="Times New Roman" w:hAnsi="Times New Roman"/>
          <w:sz w:val="28"/>
          <w:szCs w:val="28"/>
          <w:lang w:val="uk-UA"/>
        </w:rPr>
        <w:t xml:space="preserve"> – вплив за допомогою спонукання підкорятися</w:t>
      </w:r>
      <w:r w:rsidR="00D9548A">
        <w:rPr>
          <w:rFonts w:ascii="Times New Roman" w:hAnsi="Times New Roman"/>
          <w:sz w:val="28"/>
          <w:szCs w:val="28"/>
          <w:lang w:val="uk-UA"/>
        </w:rPr>
        <w:t xml:space="preserve"> </w:t>
      </w:r>
      <w:r w:rsidRPr="009F4336">
        <w:rPr>
          <w:rFonts w:ascii="Times New Roman" w:hAnsi="Times New Roman"/>
          <w:sz w:val="28"/>
          <w:szCs w:val="28"/>
          <w:lang w:val="uk-UA"/>
        </w:rPr>
        <w:t>соціальним нормам (наприклад, референтний вплив або вплив влади).</w:t>
      </w:r>
    </w:p>
    <w:p w:rsidR="00C116B7" w:rsidRPr="009F4336" w:rsidRDefault="00C116B7" w:rsidP="00091C8D">
      <w:pPr>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Агенти впливу </w:t>
      </w:r>
      <w:r>
        <w:rPr>
          <w:rFonts w:ascii="Times New Roman" w:hAnsi="Times New Roman"/>
          <w:sz w:val="28"/>
          <w:szCs w:val="28"/>
          <w:lang w:val="uk-UA"/>
        </w:rPr>
        <w:t>–</w:t>
      </w:r>
      <w:r w:rsidRPr="009F4336">
        <w:rPr>
          <w:rFonts w:ascii="Times New Roman" w:hAnsi="Times New Roman"/>
          <w:sz w:val="28"/>
          <w:szCs w:val="28"/>
          <w:lang w:val="uk-UA"/>
        </w:rPr>
        <w:t xml:space="preserve"> люди, групи, організації </w:t>
      </w:r>
      <w:r>
        <w:rPr>
          <w:rFonts w:ascii="Times New Roman" w:hAnsi="Times New Roman"/>
          <w:sz w:val="28"/>
          <w:szCs w:val="28"/>
          <w:lang w:val="uk-UA"/>
        </w:rPr>
        <w:t>–</w:t>
      </w:r>
      <w:r w:rsidRPr="009F4336">
        <w:rPr>
          <w:rFonts w:ascii="Times New Roman" w:hAnsi="Times New Roman"/>
          <w:sz w:val="28"/>
          <w:szCs w:val="28"/>
          <w:lang w:val="uk-UA"/>
        </w:rPr>
        <w:t xml:space="preserve"> можуть володіти одночасно декількома або навіть усіма силами впливу. </w:t>
      </w:r>
    </w:p>
    <w:p w:rsidR="00C116B7" w:rsidRPr="009F4336" w:rsidRDefault="00C116B7" w:rsidP="00091C8D">
      <w:pPr>
        <w:tabs>
          <w:tab w:val="left" w:pos="993"/>
        </w:tabs>
        <w:spacing w:after="0" w:line="360" w:lineRule="auto"/>
        <w:ind w:firstLine="709"/>
        <w:jc w:val="both"/>
        <w:rPr>
          <w:rFonts w:ascii="Times New Roman" w:hAnsi="Times New Roman"/>
          <w:sz w:val="28"/>
          <w:szCs w:val="28"/>
          <w:lang w:val="uk-UA"/>
        </w:rPr>
      </w:pPr>
    </w:p>
    <w:p w:rsidR="00342E4A" w:rsidRDefault="00C116B7" w:rsidP="00091C8D">
      <w:pPr>
        <w:widowControl w:val="0"/>
        <w:numPr>
          <w:ilvl w:val="0"/>
          <w:numId w:val="38"/>
        </w:numPr>
        <w:shd w:val="clear" w:color="auto" w:fill="FFFFFF"/>
        <w:tabs>
          <w:tab w:val="left" w:pos="993"/>
        </w:tabs>
        <w:autoSpaceDE w:val="0"/>
        <w:autoSpaceDN w:val="0"/>
        <w:adjustRightInd w:val="0"/>
        <w:spacing w:after="0" w:line="360" w:lineRule="auto"/>
        <w:ind w:left="0" w:firstLine="709"/>
        <w:jc w:val="both"/>
        <w:rPr>
          <w:rFonts w:ascii="Times New Roman" w:hAnsi="Times New Roman"/>
          <w:b/>
          <w:sz w:val="28"/>
          <w:szCs w:val="28"/>
          <w:lang w:val="uk-UA"/>
        </w:rPr>
      </w:pPr>
      <w:r w:rsidRPr="009F4336">
        <w:rPr>
          <w:rFonts w:ascii="Times New Roman" w:hAnsi="Times New Roman"/>
          <w:b/>
          <w:sz w:val="28"/>
          <w:szCs w:val="28"/>
          <w:lang w:val="uk-UA"/>
        </w:rPr>
        <w:t xml:space="preserve">Конформізм. Класичні експерименти по вивченню конформізму. </w:t>
      </w:r>
    </w:p>
    <w:p w:rsidR="00C116B7" w:rsidRPr="009F4336" w:rsidRDefault="00C116B7" w:rsidP="00342E4A">
      <w:pPr>
        <w:widowControl w:val="0"/>
        <w:shd w:val="clear" w:color="auto" w:fill="FFFFFF"/>
        <w:tabs>
          <w:tab w:val="left" w:pos="993"/>
        </w:tabs>
        <w:autoSpaceDE w:val="0"/>
        <w:autoSpaceDN w:val="0"/>
        <w:adjustRightInd w:val="0"/>
        <w:spacing w:after="0" w:line="360" w:lineRule="auto"/>
        <w:ind w:left="709" w:firstLine="284"/>
        <w:rPr>
          <w:rFonts w:ascii="Times New Roman" w:hAnsi="Times New Roman"/>
          <w:b/>
          <w:sz w:val="28"/>
          <w:szCs w:val="28"/>
          <w:lang w:val="uk-UA"/>
        </w:rPr>
      </w:pPr>
      <w:r w:rsidRPr="009F4336">
        <w:rPr>
          <w:rFonts w:ascii="Times New Roman" w:hAnsi="Times New Roman"/>
          <w:b/>
          <w:sz w:val="28"/>
          <w:szCs w:val="28"/>
          <w:lang w:val="uk-UA"/>
        </w:rPr>
        <w:t xml:space="preserve">Зовнішні </w:t>
      </w:r>
      <w:r w:rsidR="00342E4A">
        <w:rPr>
          <w:rFonts w:ascii="Times New Roman" w:hAnsi="Times New Roman"/>
          <w:b/>
          <w:sz w:val="28"/>
          <w:szCs w:val="28"/>
          <w:lang w:val="uk-UA"/>
        </w:rPr>
        <w:t>й внутрішні фактори конформізму</w:t>
      </w:r>
    </w:p>
    <w:p w:rsidR="00C116B7" w:rsidRPr="009F4336" w:rsidRDefault="00C116B7" w:rsidP="00091C8D">
      <w:pPr>
        <w:pStyle w:val="a7"/>
        <w:shd w:val="clear" w:color="auto" w:fill="FFFFFF"/>
        <w:tabs>
          <w:tab w:val="left" w:pos="993"/>
        </w:tabs>
        <w:spacing w:before="0" w:beforeAutospacing="0" w:after="0" w:afterAutospacing="0" w:line="360" w:lineRule="auto"/>
        <w:ind w:firstLine="709"/>
        <w:contextualSpacing/>
        <w:jc w:val="both"/>
        <w:textAlignment w:val="baseline"/>
        <w:rPr>
          <w:sz w:val="28"/>
          <w:szCs w:val="28"/>
        </w:rPr>
      </w:pPr>
    </w:p>
    <w:p w:rsidR="00C116B7" w:rsidRPr="009F4336" w:rsidRDefault="00C116B7" w:rsidP="00091C8D">
      <w:pPr>
        <w:pStyle w:val="a7"/>
        <w:shd w:val="clear" w:color="auto" w:fill="FFFFFF"/>
        <w:tabs>
          <w:tab w:val="left" w:pos="993"/>
        </w:tabs>
        <w:spacing w:before="0" w:beforeAutospacing="0" w:after="0" w:afterAutospacing="0" w:line="360" w:lineRule="auto"/>
        <w:ind w:firstLine="709"/>
        <w:contextualSpacing/>
        <w:jc w:val="both"/>
        <w:textAlignment w:val="baseline"/>
        <w:rPr>
          <w:sz w:val="28"/>
          <w:szCs w:val="28"/>
          <w:shd w:val="clear" w:color="auto" w:fill="FFFFFF"/>
        </w:rPr>
      </w:pPr>
      <w:r w:rsidRPr="009F4336">
        <w:rPr>
          <w:sz w:val="28"/>
          <w:szCs w:val="28"/>
        </w:rPr>
        <w:t>Однією з особливостей поведінки сучасної людини є схильність до ко</w:t>
      </w:r>
      <w:r w:rsidRPr="009F4336">
        <w:rPr>
          <w:sz w:val="28"/>
          <w:szCs w:val="28"/>
        </w:rPr>
        <w:t>н</w:t>
      </w:r>
      <w:r w:rsidRPr="009F4336">
        <w:rPr>
          <w:sz w:val="28"/>
          <w:szCs w:val="28"/>
        </w:rPr>
        <w:t xml:space="preserve">формізму. </w:t>
      </w:r>
      <w:r w:rsidRPr="00342E4A">
        <w:rPr>
          <w:b/>
          <w:i/>
          <w:sz w:val="28"/>
          <w:szCs w:val="28"/>
        </w:rPr>
        <w:t>Конформізм</w:t>
      </w:r>
      <w:r w:rsidR="00236271">
        <w:rPr>
          <w:b/>
          <w:sz w:val="28"/>
          <w:szCs w:val="28"/>
        </w:rPr>
        <w:t xml:space="preserve"> </w:t>
      </w:r>
      <w:r w:rsidR="00236271" w:rsidRPr="00342E4A">
        <w:rPr>
          <w:sz w:val="28"/>
          <w:szCs w:val="28"/>
        </w:rPr>
        <w:t xml:space="preserve">– </w:t>
      </w:r>
      <w:r w:rsidRPr="00342E4A">
        <w:rPr>
          <w:sz w:val="28"/>
          <w:szCs w:val="28"/>
        </w:rPr>
        <w:t>наслідування того, що прийняте оточуючими або вл</w:t>
      </w:r>
      <w:r w:rsidRPr="00342E4A">
        <w:rPr>
          <w:sz w:val="28"/>
          <w:szCs w:val="28"/>
        </w:rPr>
        <w:t>а</w:t>
      </w:r>
      <w:r w:rsidRPr="00342E4A">
        <w:rPr>
          <w:sz w:val="28"/>
          <w:szCs w:val="28"/>
        </w:rPr>
        <w:t>дою, установка, бажання або звичка</w:t>
      </w:r>
      <w:r w:rsidRPr="009F4336">
        <w:rPr>
          <w:rStyle w:val="apple-converted-space"/>
          <w:rFonts w:eastAsia="Calibri"/>
          <w:b/>
          <w:sz w:val="28"/>
          <w:szCs w:val="28"/>
        </w:rPr>
        <w:t> </w:t>
      </w:r>
      <w:hyperlink r:id="rId10" w:history="1">
        <w:r w:rsidRPr="00342E4A">
          <w:rPr>
            <w:rStyle w:val="a5"/>
            <w:color w:val="auto"/>
            <w:sz w:val="28"/>
            <w:szCs w:val="28"/>
            <w:u w:val="none"/>
          </w:rPr>
          <w:t>бути як усі</w:t>
        </w:r>
      </w:hyperlink>
      <w:r w:rsidRPr="00342E4A">
        <w:rPr>
          <w:sz w:val="28"/>
          <w:szCs w:val="28"/>
        </w:rPr>
        <w:t>.</w:t>
      </w:r>
      <w:r w:rsidRPr="00342E4A">
        <w:rPr>
          <w:sz w:val="28"/>
          <w:szCs w:val="28"/>
          <w:shd w:val="clear" w:color="auto" w:fill="FFFFFF"/>
        </w:rPr>
        <w:t xml:space="preserve"> </w:t>
      </w:r>
      <w:r w:rsidRPr="009F4336">
        <w:rPr>
          <w:sz w:val="28"/>
          <w:szCs w:val="28"/>
          <w:shd w:val="clear" w:color="auto" w:fill="FFFFFF"/>
        </w:rPr>
        <w:t>Як усі думати, говорити, одяг</w:t>
      </w:r>
      <w:r w:rsidRPr="009F4336">
        <w:rPr>
          <w:sz w:val="28"/>
          <w:szCs w:val="28"/>
          <w:shd w:val="clear" w:color="auto" w:fill="FFFFFF"/>
        </w:rPr>
        <w:t>а</w:t>
      </w:r>
      <w:r w:rsidRPr="009F4336">
        <w:rPr>
          <w:sz w:val="28"/>
          <w:szCs w:val="28"/>
          <w:shd w:val="clear" w:color="auto" w:fill="FFFFFF"/>
        </w:rPr>
        <w:t xml:space="preserve">тися, жити… Усі носять джинси </w:t>
      </w:r>
      <w:r>
        <w:rPr>
          <w:sz w:val="28"/>
          <w:szCs w:val="28"/>
          <w:shd w:val="clear" w:color="auto" w:fill="FFFFFF"/>
        </w:rPr>
        <w:t>–</w:t>
      </w:r>
      <w:r w:rsidRPr="009F4336">
        <w:rPr>
          <w:sz w:val="28"/>
          <w:szCs w:val="28"/>
          <w:shd w:val="clear" w:color="auto" w:fill="FFFFFF"/>
        </w:rPr>
        <w:t xml:space="preserve"> і я буду носити, у всіх вдома плакати з улю</w:t>
      </w:r>
      <w:r w:rsidRPr="009F4336">
        <w:rPr>
          <w:sz w:val="28"/>
          <w:szCs w:val="28"/>
          <w:shd w:val="clear" w:color="auto" w:fill="FFFFFF"/>
        </w:rPr>
        <w:t>б</w:t>
      </w:r>
      <w:r w:rsidRPr="009F4336">
        <w:rPr>
          <w:sz w:val="28"/>
          <w:szCs w:val="28"/>
          <w:shd w:val="clear" w:color="auto" w:fill="FFFFFF"/>
        </w:rPr>
        <w:t xml:space="preserve">леними групами </w:t>
      </w:r>
      <w:r>
        <w:rPr>
          <w:sz w:val="28"/>
          <w:szCs w:val="28"/>
          <w:shd w:val="clear" w:color="auto" w:fill="FFFFFF"/>
        </w:rPr>
        <w:t>–</w:t>
      </w:r>
      <w:r w:rsidRPr="009F4336">
        <w:rPr>
          <w:sz w:val="28"/>
          <w:szCs w:val="28"/>
          <w:shd w:val="clear" w:color="auto" w:fill="FFFFFF"/>
        </w:rPr>
        <w:t xml:space="preserve"> і в мене такі повинні бути.</w:t>
      </w:r>
    </w:p>
    <w:p w:rsidR="00C116B7" w:rsidRPr="009F4336" w:rsidRDefault="00C116B7" w:rsidP="00091C8D">
      <w:pPr>
        <w:pStyle w:val="a7"/>
        <w:shd w:val="clear" w:color="auto" w:fill="FFFFFF"/>
        <w:tabs>
          <w:tab w:val="left" w:pos="993"/>
        </w:tabs>
        <w:spacing w:before="0" w:beforeAutospacing="0" w:after="0" w:afterAutospacing="0" w:line="360" w:lineRule="auto"/>
        <w:ind w:firstLine="709"/>
        <w:contextualSpacing/>
        <w:jc w:val="both"/>
        <w:textAlignment w:val="baseline"/>
        <w:rPr>
          <w:sz w:val="28"/>
          <w:szCs w:val="28"/>
          <w:shd w:val="clear" w:color="auto" w:fill="FFFFFF"/>
        </w:rPr>
      </w:pPr>
      <w:r w:rsidRPr="009F4336">
        <w:rPr>
          <w:sz w:val="28"/>
          <w:szCs w:val="28"/>
        </w:rPr>
        <w:t>З погляду соціальної психології саме соціальний вплив (як інформаці</w:t>
      </w:r>
      <w:r w:rsidRPr="009F4336">
        <w:rPr>
          <w:sz w:val="28"/>
          <w:szCs w:val="28"/>
        </w:rPr>
        <w:t>й</w:t>
      </w:r>
      <w:r w:rsidRPr="009F4336">
        <w:rPr>
          <w:sz w:val="28"/>
          <w:szCs w:val="28"/>
        </w:rPr>
        <w:t>ний, так</w:t>
      </w:r>
      <w:r w:rsidR="00D9548A">
        <w:rPr>
          <w:sz w:val="28"/>
          <w:szCs w:val="28"/>
        </w:rPr>
        <w:t xml:space="preserve"> </w:t>
      </w:r>
      <w:r w:rsidRPr="009F4336">
        <w:rPr>
          <w:sz w:val="28"/>
          <w:szCs w:val="28"/>
        </w:rPr>
        <w:t xml:space="preserve">і нормативний) викликає поведінку, яка називається конформізмом. </w:t>
      </w:r>
    </w:p>
    <w:p w:rsidR="00C116B7" w:rsidRPr="009F4336" w:rsidRDefault="00C116B7" w:rsidP="00091C8D">
      <w:pPr>
        <w:pStyle w:val="a7"/>
        <w:shd w:val="clear" w:color="auto" w:fill="FFFFFF"/>
        <w:tabs>
          <w:tab w:val="left" w:pos="993"/>
        </w:tabs>
        <w:spacing w:before="0" w:beforeAutospacing="0" w:after="0" w:afterAutospacing="0" w:line="360" w:lineRule="auto"/>
        <w:ind w:firstLine="709"/>
        <w:contextualSpacing/>
        <w:jc w:val="both"/>
        <w:textAlignment w:val="baseline"/>
        <w:rPr>
          <w:b/>
          <w:sz w:val="28"/>
          <w:szCs w:val="28"/>
        </w:rPr>
      </w:pPr>
      <w:r w:rsidRPr="00342E4A">
        <w:rPr>
          <w:sz w:val="28"/>
          <w:szCs w:val="28"/>
        </w:rPr>
        <w:t>а)</w:t>
      </w:r>
      <w:r w:rsidRPr="009F4336">
        <w:rPr>
          <w:b/>
          <w:sz w:val="28"/>
          <w:szCs w:val="28"/>
        </w:rPr>
        <w:t xml:space="preserve"> </w:t>
      </w:r>
      <w:r w:rsidR="00342E4A" w:rsidRPr="009F4336">
        <w:rPr>
          <w:b/>
          <w:sz w:val="28"/>
          <w:szCs w:val="28"/>
        </w:rPr>
        <w:t>І</w:t>
      </w:r>
      <w:r w:rsidRPr="009F4336">
        <w:rPr>
          <w:b/>
          <w:sz w:val="28"/>
          <w:szCs w:val="28"/>
        </w:rPr>
        <w:t>нформаційний вплив і конформізм</w:t>
      </w:r>
    </w:p>
    <w:p w:rsidR="00C116B7" w:rsidRPr="009F4336" w:rsidRDefault="00C116B7" w:rsidP="00091C8D">
      <w:pPr>
        <w:pStyle w:val="a7"/>
        <w:shd w:val="clear" w:color="auto" w:fill="FFFFFF"/>
        <w:tabs>
          <w:tab w:val="left" w:pos="993"/>
        </w:tabs>
        <w:spacing w:before="0" w:beforeAutospacing="0" w:after="0" w:afterAutospacing="0" w:line="360" w:lineRule="auto"/>
        <w:ind w:firstLine="709"/>
        <w:contextualSpacing/>
        <w:jc w:val="both"/>
        <w:textAlignment w:val="baseline"/>
        <w:rPr>
          <w:sz w:val="28"/>
          <w:szCs w:val="28"/>
        </w:rPr>
      </w:pPr>
      <w:r w:rsidRPr="00342E4A">
        <w:rPr>
          <w:sz w:val="28"/>
          <w:szCs w:val="28"/>
        </w:rPr>
        <w:t>Початок експериментальному вивченню інформаційного впливу поклало дослідження Музафера Шеріфа (1935), відоме нині як дослідження аутокінет</w:t>
      </w:r>
      <w:r w:rsidRPr="00342E4A">
        <w:rPr>
          <w:sz w:val="28"/>
          <w:szCs w:val="28"/>
        </w:rPr>
        <w:t>и</w:t>
      </w:r>
      <w:r w:rsidRPr="00342E4A">
        <w:rPr>
          <w:sz w:val="28"/>
          <w:szCs w:val="28"/>
        </w:rPr>
        <w:t>чного ефекту.</w:t>
      </w:r>
      <w:r w:rsidRPr="009F4336">
        <w:rPr>
          <w:b/>
          <w:sz w:val="28"/>
          <w:szCs w:val="28"/>
        </w:rPr>
        <w:t xml:space="preserve"> </w:t>
      </w:r>
      <w:r w:rsidRPr="009F4336">
        <w:rPr>
          <w:sz w:val="28"/>
          <w:szCs w:val="28"/>
        </w:rPr>
        <w:t>Це явище виникає в тому випадку, якщо людина, перебуваючи в повній темряві, дивиться на нерухоме джерело світла. Через якийсь час їй п</w:t>
      </w:r>
      <w:r w:rsidRPr="009F4336">
        <w:rPr>
          <w:sz w:val="28"/>
          <w:szCs w:val="28"/>
        </w:rPr>
        <w:t>о</w:t>
      </w:r>
      <w:r w:rsidRPr="009F4336">
        <w:rPr>
          <w:sz w:val="28"/>
          <w:szCs w:val="28"/>
        </w:rPr>
        <w:t>чинає здаватися, що світло рухається. Цей ефект виникає через те, що джерело світла всього одне і поруч немає іншої світлої точки, з якою можна було б його зіставити. Адже рух якого-небудь об</w:t>
      </w:r>
      <w:r w:rsidR="00F61845">
        <w:rPr>
          <w:sz w:val="28"/>
          <w:szCs w:val="28"/>
        </w:rPr>
        <w:t>’</w:t>
      </w:r>
      <w:r w:rsidRPr="009F4336">
        <w:rPr>
          <w:sz w:val="28"/>
          <w:szCs w:val="28"/>
        </w:rPr>
        <w:t>єкта ми в стані фіксувати лише у відн</w:t>
      </w:r>
      <w:r w:rsidRPr="009F4336">
        <w:rPr>
          <w:sz w:val="28"/>
          <w:szCs w:val="28"/>
        </w:rPr>
        <w:t>о</w:t>
      </w:r>
      <w:r w:rsidRPr="009F4336">
        <w:rPr>
          <w:sz w:val="28"/>
          <w:szCs w:val="28"/>
        </w:rPr>
        <w:t>шенні до інших. Коли інші об</w:t>
      </w:r>
      <w:r w:rsidR="00F61845">
        <w:rPr>
          <w:sz w:val="28"/>
          <w:szCs w:val="28"/>
        </w:rPr>
        <w:t>’</w:t>
      </w:r>
      <w:r w:rsidRPr="009F4336">
        <w:rPr>
          <w:sz w:val="28"/>
          <w:szCs w:val="28"/>
        </w:rPr>
        <w:t>єкти відсутні, виникає саморух, що здається.</w:t>
      </w:r>
    </w:p>
    <w:p w:rsidR="00C116B7" w:rsidRPr="009F4336" w:rsidRDefault="00C116B7" w:rsidP="00091C8D">
      <w:pPr>
        <w:shd w:val="clear" w:color="auto" w:fill="FFFFFF"/>
        <w:tabs>
          <w:tab w:val="left" w:pos="993"/>
        </w:tabs>
        <w:spacing w:after="0" w:line="360" w:lineRule="auto"/>
        <w:ind w:firstLine="709"/>
        <w:contextualSpacing/>
        <w:jc w:val="both"/>
        <w:rPr>
          <w:rFonts w:ascii="Times New Roman" w:hAnsi="Times New Roman"/>
          <w:sz w:val="28"/>
          <w:szCs w:val="28"/>
          <w:lang w:val="uk-UA"/>
        </w:rPr>
      </w:pPr>
      <w:r w:rsidRPr="009F4336">
        <w:rPr>
          <w:rFonts w:ascii="Times New Roman" w:hAnsi="Times New Roman"/>
          <w:sz w:val="28"/>
          <w:szCs w:val="28"/>
          <w:lang w:val="uk-UA"/>
        </w:rPr>
        <w:lastRenderedPageBreak/>
        <w:t>Шеріф використовував це явище, щоб вивчити, як в умовах невизначен</w:t>
      </w:r>
      <w:r w:rsidRPr="009F4336">
        <w:rPr>
          <w:rFonts w:ascii="Times New Roman" w:hAnsi="Times New Roman"/>
          <w:sz w:val="28"/>
          <w:szCs w:val="28"/>
          <w:lang w:val="uk-UA"/>
        </w:rPr>
        <w:t>о</w:t>
      </w:r>
      <w:r w:rsidRPr="009F4336">
        <w:rPr>
          <w:rFonts w:ascii="Times New Roman" w:hAnsi="Times New Roman"/>
          <w:sz w:val="28"/>
          <w:szCs w:val="28"/>
          <w:lang w:val="uk-UA"/>
        </w:rPr>
        <w:t xml:space="preserve">сті на людину впливають думки й судження оточуючих. Учасників, що </w:t>
      </w:r>
      <w:r w:rsidR="00230A0C">
        <w:rPr>
          <w:rFonts w:ascii="Times New Roman" w:hAnsi="Times New Roman"/>
          <w:sz w:val="28"/>
          <w:szCs w:val="28"/>
          <w:lang w:val="uk-UA"/>
        </w:rPr>
        <w:t>«</w:t>
      </w:r>
      <w:r w:rsidRPr="009F4336">
        <w:rPr>
          <w:rFonts w:ascii="Times New Roman" w:hAnsi="Times New Roman"/>
          <w:sz w:val="28"/>
          <w:szCs w:val="28"/>
          <w:lang w:val="uk-UA"/>
        </w:rPr>
        <w:t>сп</w:t>
      </w:r>
      <w:r w:rsidRPr="009F4336">
        <w:rPr>
          <w:rFonts w:ascii="Times New Roman" w:hAnsi="Times New Roman"/>
          <w:sz w:val="28"/>
          <w:szCs w:val="28"/>
          <w:lang w:val="uk-UA"/>
        </w:rPr>
        <w:t>о</w:t>
      </w:r>
      <w:r w:rsidRPr="009F4336">
        <w:rPr>
          <w:rFonts w:ascii="Times New Roman" w:hAnsi="Times New Roman"/>
          <w:sz w:val="28"/>
          <w:szCs w:val="28"/>
          <w:lang w:val="uk-UA"/>
        </w:rPr>
        <w:t>стерігали</w:t>
      </w:r>
      <w:r w:rsidR="00230A0C">
        <w:rPr>
          <w:rFonts w:ascii="Times New Roman" w:hAnsi="Times New Roman"/>
          <w:sz w:val="28"/>
          <w:szCs w:val="28"/>
          <w:lang w:val="uk-UA"/>
        </w:rPr>
        <w:t>»</w:t>
      </w:r>
      <w:r w:rsidRPr="009F4336">
        <w:rPr>
          <w:rFonts w:ascii="Times New Roman" w:hAnsi="Times New Roman"/>
          <w:sz w:val="28"/>
          <w:szCs w:val="28"/>
          <w:lang w:val="uk-UA"/>
        </w:rPr>
        <w:t xml:space="preserve"> аутокінетичний ефект, запитували, на яку, на їхню думку, відстань зміщу</w:t>
      </w:r>
      <w:r>
        <w:rPr>
          <w:rFonts w:ascii="Times New Roman" w:hAnsi="Times New Roman"/>
          <w:sz w:val="28"/>
          <w:szCs w:val="28"/>
          <w:lang w:val="uk-UA"/>
        </w:rPr>
        <w:t>є</w:t>
      </w:r>
      <w:r w:rsidRPr="009F4336">
        <w:rPr>
          <w:rFonts w:ascii="Times New Roman" w:hAnsi="Times New Roman"/>
          <w:sz w:val="28"/>
          <w:szCs w:val="28"/>
          <w:lang w:val="uk-UA"/>
        </w:rPr>
        <w:t>ться джерело світла. Дослідження виявило цікаву закономірність: коли людей опитували поодинці, то зсув оцінювався ними як незначний, до того ж кожний з учасників називав свою відстань. Але пізніше, коли опитування пр</w:t>
      </w:r>
      <w:r w:rsidRPr="009F4336">
        <w:rPr>
          <w:rFonts w:ascii="Times New Roman" w:hAnsi="Times New Roman"/>
          <w:sz w:val="28"/>
          <w:szCs w:val="28"/>
          <w:lang w:val="uk-UA"/>
        </w:rPr>
        <w:t>о</w:t>
      </w:r>
      <w:r w:rsidRPr="009F4336">
        <w:rPr>
          <w:rFonts w:ascii="Times New Roman" w:hAnsi="Times New Roman"/>
          <w:sz w:val="28"/>
          <w:szCs w:val="28"/>
          <w:lang w:val="uk-UA"/>
        </w:rPr>
        <w:t>водилося в умовах групи (що складалась зі спільників дослідника), члени якої впевнено, з видом знавців заявляли про більш значний зсув світла, реальні в</w:t>
      </w:r>
      <w:r w:rsidRPr="009F4336">
        <w:rPr>
          <w:rFonts w:ascii="Times New Roman" w:hAnsi="Times New Roman"/>
          <w:sz w:val="28"/>
          <w:szCs w:val="28"/>
          <w:lang w:val="uk-UA"/>
        </w:rPr>
        <w:t>и</w:t>
      </w:r>
      <w:r w:rsidRPr="009F4336">
        <w:rPr>
          <w:rFonts w:ascii="Times New Roman" w:hAnsi="Times New Roman"/>
          <w:sz w:val="28"/>
          <w:szCs w:val="28"/>
          <w:lang w:val="uk-UA"/>
        </w:rPr>
        <w:t>пробувані також починали говорити про більшу відстань зсуву. Крім того оці</w:t>
      </w:r>
      <w:r w:rsidRPr="009F4336">
        <w:rPr>
          <w:rFonts w:ascii="Times New Roman" w:hAnsi="Times New Roman"/>
          <w:sz w:val="28"/>
          <w:szCs w:val="28"/>
          <w:lang w:val="uk-UA"/>
        </w:rPr>
        <w:t>н</w:t>
      </w:r>
      <w:r w:rsidRPr="009F4336">
        <w:rPr>
          <w:rFonts w:ascii="Times New Roman" w:hAnsi="Times New Roman"/>
          <w:sz w:val="28"/>
          <w:szCs w:val="28"/>
          <w:lang w:val="uk-UA"/>
        </w:rPr>
        <w:t>ки відстані зсуву світла, що спочатку сильно розрізнялися, в умовах групи п</w:t>
      </w:r>
      <w:r w:rsidRPr="009F4336">
        <w:rPr>
          <w:rFonts w:ascii="Times New Roman" w:hAnsi="Times New Roman"/>
          <w:sz w:val="28"/>
          <w:szCs w:val="28"/>
          <w:lang w:val="uk-UA"/>
        </w:rPr>
        <w:t>о</w:t>
      </w:r>
      <w:r w:rsidRPr="009F4336">
        <w:rPr>
          <w:rFonts w:ascii="Times New Roman" w:hAnsi="Times New Roman"/>
          <w:sz w:val="28"/>
          <w:szCs w:val="28"/>
          <w:lang w:val="uk-UA"/>
        </w:rPr>
        <w:t xml:space="preserve">чинали вирівнюватися, тяжіючи до єдиної </w:t>
      </w:r>
      <w:r w:rsidR="00230A0C">
        <w:rPr>
          <w:rFonts w:ascii="Times New Roman" w:hAnsi="Times New Roman"/>
          <w:sz w:val="28"/>
          <w:szCs w:val="28"/>
          <w:lang w:val="uk-UA"/>
        </w:rPr>
        <w:t>«</w:t>
      </w:r>
      <w:r w:rsidRPr="009F4336">
        <w:rPr>
          <w:rFonts w:ascii="Times New Roman" w:hAnsi="Times New Roman"/>
          <w:sz w:val="28"/>
          <w:szCs w:val="28"/>
          <w:lang w:val="uk-UA"/>
        </w:rPr>
        <w:t>загальноприйнятої величини</w:t>
      </w:r>
      <w:r w:rsidR="00230A0C">
        <w:rPr>
          <w:rFonts w:ascii="Times New Roman" w:hAnsi="Times New Roman"/>
          <w:sz w:val="28"/>
          <w:szCs w:val="28"/>
          <w:lang w:val="uk-UA"/>
        </w:rPr>
        <w:t>»</w:t>
      </w:r>
      <w:r w:rsidRPr="009F4336">
        <w:rPr>
          <w:rFonts w:ascii="Times New Roman" w:hAnsi="Times New Roman"/>
          <w:sz w:val="28"/>
          <w:szCs w:val="28"/>
          <w:lang w:val="uk-UA"/>
        </w:rPr>
        <w:t>.</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Що вплинуло на учасників і змусило їх змінити свої первісні враження? Насамперед, імовірно, це була нова інформація, отримана від </w:t>
      </w:r>
      <w:r w:rsidR="00230A0C">
        <w:rPr>
          <w:rFonts w:ascii="Times New Roman" w:hAnsi="Times New Roman"/>
          <w:sz w:val="28"/>
          <w:szCs w:val="28"/>
          <w:lang w:val="uk-UA"/>
        </w:rPr>
        <w:t>«</w:t>
      </w:r>
      <w:r w:rsidRPr="009F4336">
        <w:rPr>
          <w:rFonts w:ascii="Times New Roman" w:hAnsi="Times New Roman"/>
          <w:sz w:val="28"/>
          <w:szCs w:val="28"/>
          <w:lang w:val="uk-UA"/>
        </w:rPr>
        <w:t>знаючих</w:t>
      </w:r>
      <w:r w:rsidR="00230A0C">
        <w:rPr>
          <w:rFonts w:ascii="Times New Roman" w:hAnsi="Times New Roman"/>
          <w:sz w:val="28"/>
          <w:szCs w:val="28"/>
          <w:lang w:val="uk-UA"/>
        </w:rPr>
        <w:t>»</w:t>
      </w:r>
      <w:r w:rsidRPr="009F4336">
        <w:rPr>
          <w:rFonts w:ascii="Times New Roman" w:hAnsi="Times New Roman"/>
          <w:sz w:val="28"/>
          <w:szCs w:val="28"/>
          <w:lang w:val="uk-UA"/>
        </w:rPr>
        <w:t xml:space="preserve"> л</w:t>
      </w:r>
      <w:r w:rsidRPr="009F4336">
        <w:rPr>
          <w:rFonts w:ascii="Times New Roman" w:hAnsi="Times New Roman"/>
          <w:sz w:val="28"/>
          <w:szCs w:val="28"/>
          <w:lang w:val="uk-UA"/>
        </w:rPr>
        <w:t>ю</w:t>
      </w:r>
      <w:r w:rsidRPr="009F4336">
        <w:rPr>
          <w:rFonts w:ascii="Times New Roman" w:hAnsi="Times New Roman"/>
          <w:sz w:val="28"/>
          <w:szCs w:val="28"/>
          <w:lang w:val="uk-UA"/>
        </w:rPr>
        <w:t>дей, які до того ж усі як один стверджували одне й те саме, тобто діяли групою.</w:t>
      </w:r>
      <w:r w:rsidR="00D9548A">
        <w:rPr>
          <w:rFonts w:ascii="Times New Roman" w:hAnsi="Times New Roman"/>
          <w:sz w:val="28"/>
          <w:szCs w:val="28"/>
          <w:lang w:val="uk-UA"/>
        </w:rPr>
        <w:t xml:space="preserve"> </w:t>
      </w:r>
      <w:r w:rsidRPr="009F4336">
        <w:rPr>
          <w:rFonts w:ascii="Times New Roman" w:hAnsi="Times New Roman"/>
          <w:sz w:val="28"/>
          <w:szCs w:val="28"/>
          <w:lang w:val="uk-UA"/>
        </w:rPr>
        <w:t>Справа в тому, що люди, як ніякі інші тварини, залежать від інформації, оде</w:t>
      </w:r>
      <w:r w:rsidRPr="009F4336">
        <w:rPr>
          <w:rFonts w:ascii="Times New Roman" w:hAnsi="Times New Roman"/>
          <w:sz w:val="28"/>
          <w:szCs w:val="28"/>
          <w:lang w:val="uk-UA"/>
        </w:rPr>
        <w:t>р</w:t>
      </w:r>
      <w:r w:rsidRPr="009F4336">
        <w:rPr>
          <w:rFonts w:ascii="Times New Roman" w:hAnsi="Times New Roman"/>
          <w:sz w:val="28"/>
          <w:szCs w:val="28"/>
          <w:lang w:val="uk-UA"/>
        </w:rPr>
        <w:t xml:space="preserve">жуваної ззовні. Цю ідею розвиває </w:t>
      </w:r>
      <w:r w:rsidR="003257C3">
        <w:rPr>
          <w:rFonts w:ascii="Times New Roman" w:hAnsi="Times New Roman"/>
          <w:sz w:val="28"/>
          <w:szCs w:val="28"/>
          <w:lang w:val="uk-UA"/>
        </w:rPr>
        <w:t>Е</w:t>
      </w:r>
      <w:r w:rsidRPr="009F4336">
        <w:rPr>
          <w:rFonts w:ascii="Times New Roman" w:hAnsi="Times New Roman"/>
          <w:sz w:val="28"/>
          <w:szCs w:val="28"/>
          <w:lang w:val="uk-UA"/>
        </w:rPr>
        <w:t>ріх Фромм, він стверджує, що в природі прослідковується виразна закономірність: чим вище на еволюційних сходах р</w:t>
      </w:r>
      <w:r w:rsidRPr="009F4336">
        <w:rPr>
          <w:rFonts w:ascii="Times New Roman" w:hAnsi="Times New Roman"/>
          <w:sz w:val="28"/>
          <w:szCs w:val="28"/>
          <w:lang w:val="uk-UA"/>
        </w:rPr>
        <w:t>о</w:t>
      </w:r>
      <w:r w:rsidRPr="009F4336">
        <w:rPr>
          <w:rFonts w:ascii="Times New Roman" w:hAnsi="Times New Roman"/>
          <w:sz w:val="28"/>
          <w:szCs w:val="28"/>
          <w:lang w:val="uk-UA"/>
        </w:rPr>
        <w:t>зташована тварина, тем меншою мірою її поведінка біологічно детермінована. Людина зайняла в еволюції надзвичайне положення, у неї взагалі відсутня в</w:t>
      </w:r>
      <w:r w:rsidRPr="009F4336">
        <w:rPr>
          <w:rFonts w:ascii="Times New Roman" w:hAnsi="Times New Roman"/>
          <w:sz w:val="28"/>
          <w:szCs w:val="28"/>
          <w:lang w:val="uk-UA"/>
        </w:rPr>
        <w:t>и</w:t>
      </w:r>
      <w:r w:rsidRPr="009F4336">
        <w:rPr>
          <w:rFonts w:ascii="Times New Roman" w:hAnsi="Times New Roman"/>
          <w:sz w:val="28"/>
          <w:szCs w:val="28"/>
          <w:lang w:val="uk-UA"/>
        </w:rPr>
        <w:t xml:space="preserve">дова програма життя, тому вона цілком залежить від зовнішньої інформації, і насамперед від тієї, яку одержує від інших людей. </w:t>
      </w:r>
    </w:p>
    <w:p w:rsidR="00C116B7" w:rsidRPr="00342E4A"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Таким чином, </w:t>
      </w:r>
      <w:r w:rsidRPr="00342E4A">
        <w:rPr>
          <w:rFonts w:ascii="Times New Roman" w:hAnsi="Times New Roman"/>
          <w:sz w:val="28"/>
          <w:szCs w:val="28"/>
          <w:lang w:val="uk-UA"/>
        </w:rPr>
        <w:t>чим швидше змінюються умови життя людини, чим част</w:t>
      </w:r>
      <w:r w:rsidRPr="00342E4A">
        <w:rPr>
          <w:rFonts w:ascii="Times New Roman" w:hAnsi="Times New Roman"/>
          <w:sz w:val="28"/>
          <w:szCs w:val="28"/>
          <w:lang w:val="uk-UA"/>
        </w:rPr>
        <w:t>і</w:t>
      </w:r>
      <w:r w:rsidRPr="00342E4A">
        <w:rPr>
          <w:rFonts w:ascii="Times New Roman" w:hAnsi="Times New Roman"/>
          <w:sz w:val="28"/>
          <w:szCs w:val="28"/>
          <w:lang w:val="uk-UA"/>
        </w:rPr>
        <w:t>ше вона опиняється в незнайомих, незвичних ситуаціях, тим більше в неї по</w:t>
      </w:r>
      <w:r w:rsidRPr="00342E4A">
        <w:rPr>
          <w:rFonts w:ascii="Times New Roman" w:hAnsi="Times New Roman"/>
          <w:sz w:val="28"/>
          <w:szCs w:val="28"/>
          <w:lang w:val="uk-UA"/>
        </w:rPr>
        <w:t>т</w:t>
      </w:r>
      <w:r w:rsidRPr="00342E4A">
        <w:rPr>
          <w:rFonts w:ascii="Times New Roman" w:hAnsi="Times New Roman"/>
          <w:sz w:val="28"/>
          <w:szCs w:val="28"/>
          <w:lang w:val="uk-UA"/>
        </w:rPr>
        <w:t xml:space="preserve">реба в інформації і тим більше вона схильна до інформаційного впливу. </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Будучи потужним фактором самозбереження суспільства, інформаційний вплив разом з тим здатен виконувати деструктивну, руйнівну функцію. Напр</w:t>
      </w:r>
      <w:r w:rsidRPr="009F4336">
        <w:rPr>
          <w:rFonts w:ascii="Times New Roman" w:hAnsi="Times New Roman"/>
          <w:sz w:val="28"/>
          <w:szCs w:val="28"/>
          <w:lang w:val="uk-UA"/>
        </w:rPr>
        <w:t>и</w:t>
      </w:r>
      <w:r w:rsidRPr="009F4336">
        <w:rPr>
          <w:rFonts w:ascii="Times New Roman" w:hAnsi="Times New Roman"/>
          <w:sz w:val="28"/>
          <w:szCs w:val="28"/>
          <w:lang w:val="uk-UA"/>
        </w:rPr>
        <w:t xml:space="preserve">клад, довгий час нашу країну відгороджувала від усього світу інформаційна </w:t>
      </w:r>
      <w:r w:rsidR="00230A0C">
        <w:rPr>
          <w:rFonts w:ascii="Times New Roman" w:hAnsi="Times New Roman"/>
          <w:sz w:val="28"/>
          <w:szCs w:val="28"/>
          <w:lang w:val="uk-UA"/>
        </w:rPr>
        <w:t>«</w:t>
      </w:r>
      <w:r w:rsidRPr="009F4336">
        <w:rPr>
          <w:rFonts w:ascii="Times New Roman" w:hAnsi="Times New Roman"/>
          <w:sz w:val="28"/>
          <w:szCs w:val="28"/>
          <w:lang w:val="uk-UA"/>
        </w:rPr>
        <w:t>залізна завіса</w:t>
      </w:r>
      <w:r w:rsidR="00230A0C">
        <w:rPr>
          <w:rFonts w:ascii="Times New Roman" w:hAnsi="Times New Roman"/>
          <w:sz w:val="28"/>
          <w:szCs w:val="28"/>
          <w:lang w:val="uk-UA"/>
        </w:rPr>
        <w:t>»</w:t>
      </w:r>
      <w:r w:rsidRPr="009F4336">
        <w:rPr>
          <w:rFonts w:ascii="Times New Roman" w:hAnsi="Times New Roman"/>
          <w:sz w:val="28"/>
          <w:szCs w:val="28"/>
          <w:lang w:val="uk-UA"/>
        </w:rPr>
        <w:t>. Це було необхідно для збереження монополії на інформацію, на якій трималася влада комуністичного режиму. Це виражається також знам</w:t>
      </w:r>
      <w:r w:rsidRPr="009F4336">
        <w:rPr>
          <w:rFonts w:ascii="Times New Roman" w:hAnsi="Times New Roman"/>
          <w:sz w:val="28"/>
          <w:szCs w:val="28"/>
          <w:lang w:val="uk-UA"/>
        </w:rPr>
        <w:t>е</w:t>
      </w:r>
      <w:r w:rsidRPr="009F4336">
        <w:rPr>
          <w:rFonts w:ascii="Times New Roman" w:hAnsi="Times New Roman"/>
          <w:sz w:val="28"/>
          <w:szCs w:val="28"/>
          <w:lang w:val="uk-UA"/>
        </w:rPr>
        <w:t xml:space="preserve">нитою фразою </w:t>
      </w:r>
      <w:r w:rsidR="00230A0C">
        <w:rPr>
          <w:rFonts w:ascii="Times New Roman" w:hAnsi="Times New Roman"/>
          <w:sz w:val="28"/>
          <w:szCs w:val="28"/>
          <w:lang w:val="uk-UA"/>
        </w:rPr>
        <w:t>«</w:t>
      </w:r>
      <w:r w:rsidRPr="009F4336">
        <w:rPr>
          <w:rFonts w:ascii="Times New Roman" w:hAnsi="Times New Roman"/>
          <w:sz w:val="28"/>
          <w:szCs w:val="28"/>
          <w:lang w:val="uk-UA"/>
        </w:rPr>
        <w:t>хто володіє інформацією – той володіє світом</w:t>
      </w:r>
      <w:r w:rsidR="00230A0C">
        <w:rPr>
          <w:rFonts w:ascii="Times New Roman" w:hAnsi="Times New Roman"/>
          <w:sz w:val="28"/>
          <w:szCs w:val="28"/>
          <w:lang w:val="uk-UA"/>
        </w:rPr>
        <w:t>»</w:t>
      </w:r>
      <w:r w:rsidRPr="009F4336">
        <w:rPr>
          <w:rFonts w:ascii="Times New Roman" w:hAnsi="Times New Roman"/>
          <w:sz w:val="28"/>
          <w:szCs w:val="28"/>
          <w:lang w:val="uk-UA"/>
        </w:rPr>
        <w:t>.</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b/>
          <w:sz w:val="28"/>
          <w:szCs w:val="28"/>
          <w:lang w:val="uk-UA"/>
        </w:rPr>
      </w:pPr>
      <w:r w:rsidRPr="00342E4A">
        <w:rPr>
          <w:rFonts w:ascii="Times New Roman" w:hAnsi="Times New Roman"/>
          <w:sz w:val="28"/>
          <w:szCs w:val="28"/>
          <w:lang w:val="uk-UA"/>
        </w:rPr>
        <w:lastRenderedPageBreak/>
        <w:t>б)</w:t>
      </w:r>
      <w:r w:rsidR="00D9548A">
        <w:rPr>
          <w:rFonts w:ascii="Times New Roman" w:hAnsi="Times New Roman"/>
          <w:b/>
          <w:sz w:val="28"/>
          <w:szCs w:val="28"/>
          <w:lang w:val="uk-UA"/>
        </w:rPr>
        <w:t xml:space="preserve"> </w:t>
      </w:r>
      <w:r w:rsidRPr="009F4336">
        <w:rPr>
          <w:rFonts w:ascii="Times New Roman" w:hAnsi="Times New Roman"/>
          <w:b/>
          <w:sz w:val="28"/>
          <w:szCs w:val="28"/>
          <w:lang w:val="uk-UA"/>
        </w:rPr>
        <w:t>Нормативний вплив і конформі</w:t>
      </w:r>
      <w:r w:rsidR="00342E4A">
        <w:rPr>
          <w:rFonts w:ascii="Times New Roman" w:hAnsi="Times New Roman"/>
          <w:b/>
          <w:sz w:val="28"/>
          <w:szCs w:val="28"/>
          <w:lang w:val="uk-UA"/>
        </w:rPr>
        <w:t>зм</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 Як і у випадку з інформаційним впливом, початок вивчення нормативн</w:t>
      </w:r>
      <w:r w:rsidRPr="009F4336">
        <w:rPr>
          <w:rFonts w:ascii="Times New Roman" w:hAnsi="Times New Roman"/>
          <w:sz w:val="28"/>
          <w:szCs w:val="28"/>
          <w:lang w:val="uk-UA"/>
        </w:rPr>
        <w:t>о</w:t>
      </w:r>
      <w:r w:rsidRPr="009F4336">
        <w:rPr>
          <w:rFonts w:ascii="Times New Roman" w:hAnsi="Times New Roman"/>
          <w:sz w:val="28"/>
          <w:szCs w:val="28"/>
          <w:lang w:val="uk-UA"/>
        </w:rPr>
        <w:t>го впливу пов</w:t>
      </w:r>
      <w:r w:rsidR="00F61845">
        <w:rPr>
          <w:rFonts w:ascii="Times New Roman" w:hAnsi="Times New Roman"/>
          <w:sz w:val="28"/>
          <w:szCs w:val="28"/>
          <w:lang w:val="uk-UA"/>
        </w:rPr>
        <w:t>’</w:t>
      </w:r>
      <w:r w:rsidRPr="009F4336">
        <w:rPr>
          <w:rFonts w:ascii="Times New Roman" w:hAnsi="Times New Roman"/>
          <w:sz w:val="28"/>
          <w:szCs w:val="28"/>
          <w:lang w:val="uk-UA"/>
        </w:rPr>
        <w:t xml:space="preserve">язаний з конкретним дослідженням. Ним став </w:t>
      </w:r>
      <w:r w:rsidRPr="00342E4A">
        <w:rPr>
          <w:rFonts w:ascii="Times New Roman" w:hAnsi="Times New Roman"/>
          <w:sz w:val="28"/>
          <w:szCs w:val="28"/>
          <w:lang w:val="uk-UA"/>
        </w:rPr>
        <w:t>експеримент С</w:t>
      </w:r>
      <w:r w:rsidRPr="00342E4A">
        <w:rPr>
          <w:rFonts w:ascii="Times New Roman" w:hAnsi="Times New Roman"/>
          <w:sz w:val="28"/>
          <w:szCs w:val="28"/>
          <w:lang w:val="uk-UA"/>
        </w:rPr>
        <w:t>о</w:t>
      </w:r>
      <w:r w:rsidRPr="00342E4A">
        <w:rPr>
          <w:rFonts w:ascii="Times New Roman" w:hAnsi="Times New Roman"/>
          <w:sz w:val="28"/>
          <w:szCs w:val="28"/>
          <w:lang w:val="uk-UA"/>
        </w:rPr>
        <w:t>ломона Аша, проведений в 1951 р,</w:t>
      </w:r>
      <w:r w:rsidRPr="009F4336">
        <w:rPr>
          <w:rFonts w:ascii="Times New Roman" w:hAnsi="Times New Roman"/>
          <w:sz w:val="28"/>
          <w:szCs w:val="28"/>
          <w:lang w:val="uk-UA"/>
        </w:rPr>
        <w:t xml:space="preserve"> який вважається тепер класичним</w:t>
      </w:r>
      <w:r w:rsidRPr="009F4336">
        <w:rPr>
          <w:rFonts w:ascii="Times New Roman" w:hAnsi="Times New Roman"/>
          <w:b/>
          <w:sz w:val="28"/>
          <w:szCs w:val="28"/>
          <w:lang w:val="uk-UA"/>
        </w:rPr>
        <w:t>.</w:t>
      </w:r>
      <w:r w:rsidRPr="009F4336">
        <w:rPr>
          <w:rFonts w:ascii="Times New Roman" w:hAnsi="Times New Roman"/>
          <w:sz w:val="28"/>
          <w:szCs w:val="28"/>
          <w:lang w:val="uk-UA"/>
        </w:rPr>
        <w:t xml:space="preserve"> До речі, ідея експерименту виникла в Аша під враженням дослідження Шеріфа. Вваж</w:t>
      </w:r>
      <w:r w:rsidRPr="009F4336">
        <w:rPr>
          <w:rFonts w:ascii="Times New Roman" w:hAnsi="Times New Roman"/>
          <w:sz w:val="28"/>
          <w:szCs w:val="28"/>
          <w:lang w:val="uk-UA"/>
        </w:rPr>
        <w:t>а</w:t>
      </w:r>
      <w:r w:rsidRPr="009F4336">
        <w:rPr>
          <w:rFonts w:ascii="Times New Roman" w:hAnsi="Times New Roman"/>
          <w:sz w:val="28"/>
          <w:szCs w:val="28"/>
          <w:lang w:val="uk-UA"/>
        </w:rPr>
        <w:t>ючи, що випробувані в експерименті Шеріфа підпадали під вплив групи виня</w:t>
      </w:r>
      <w:r w:rsidRPr="009F4336">
        <w:rPr>
          <w:rFonts w:ascii="Times New Roman" w:hAnsi="Times New Roman"/>
          <w:sz w:val="28"/>
          <w:szCs w:val="28"/>
          <w:lang w:val="uk-UA"/>
        </w:rPr>
        <w:t>т</w:t>
      </w:r>
      <w:r w:rsidRPr="009F4336">
        <w:rPr>
          <w:rFonts w:ascii="Times New Roman" w:hAnsi="Times New Roman"/>
          <w:sz w:val="28"/>
          <w:szCs w:val="28"/>
          <w:lang w:val="uk-UA"/>
        </w:rPr>
        <w:t>ково через те, що перебували в ситуації інформаційної невизначеності, Аш в</w:t>
      </w:r>
      <w:r w:rsidRPr="009F4336">
        <w:rPr>
          <w:rFonts w:ascii="Times New Roman" w:hAnsi="Times New Roman"/>
          <w:sz w:val="28"/>
          <w:szCs w:val="28"/>
          <w:lang w:val="uk-UA"/>
        </w:rPr>
        <w:t>и</w:t>
      </w:r>
      <w:r w:rsidRPr="009F4336">
        <w:rPr>
          <w:rFonts w:ascii="Times New Roman" w:hAnsi="Times New Roman"/>
          <w:sz w:val="28"/>
          <w:szCs w:val="28"/>
          <w:lang w:val="uk-UA"/>
        </w:rPr>
        <w:t>рішив довести, що в іншій ситуації, де буде ясна й однозначна інформація, і</w:t>
      </w:r>
      <w:r w:rsidRPr="009F4336">
        <w:rPr>
          <w:rFonts w:ascii="Times New Roman" w:hAnsi="Times New Roman"/>
          <w:sz w:val="28"/>
          <w:szCs w:val="28"/>
          <w:lang w:val="uk-UA"/>
        </w:rPr>
        <w:t>н</w:t>
      </w:r>
      <w:r w:rsidRPr="009F4336">
        <w:rPr>
          <w:rFonts w:ascii="Times New Roman" w:hAnsi="Times New Roman"/>
          <w:sz w:val="28"/>
          <w:szCs w:val="28"/>
          <w:lang w:val="uk-UA"/>
        </w:rPr>
        <w:t>дивід не піддасться впливу групи незнайомих людей. Але результати власного дослідження змусили Аша відмовитися від своєї гіпотези й взагалі переглянути погляд на природу соціального впливу.</w:t>
      </w:r>
      <w:r w:rsidR="00D9548A">
        <w:rPr>
          <w:rFonts w:ascii="Times New Roman" w:hAnsi="Times New Roman"/>
          <w:sz w:val="28"/>
          <w:szCs w:val="28"/>
          <w:lang w:val="uk-UA"/>
        </w:rPr>
        <w:t xml:space="preserve"> </w:t>
      </w:r>
      <w:r w:rsidRPr="009F4336">
        <w:rPr>
          <w:rFonts w:ascii="Times New Roman" w:hAnsi="Times New Roman"/>
          <w:sz w:val="28"/>
          <w:szCs w:val="28"/>
          <w:lang w:val="uk-UA"/>
        </w:rPr>
        <w:t>Слідом за ним це зробила й уся соці</w:t>
      </w:r>
      <w:r w:rsidRPr="009F4336">
        <w:rPr>
          <w:rFonts w:ascii="Times New Roman" w:hAnsi="Times New Roman"/>
          <w:sz w:val="28"/>
          <w:szCs w:val="28"/>
          <w:lang w:val="uk-UA"/>
        </w:rPr>
        <w:t>а</w:t>
      </w:r>
      <w:r w:rsidRPr="009F4336">
        <w:rPr>
          <w:rFonts w:ascii="Times New Roman" w:hAnsi="Times New Roman"/>
          <w:sz w:val="28"/>
          <w:szCs w:val="28"/>
          <w:lang w:val="uk-UA"/>
        </w:rPr>
        <w:t xml:space="preserve">льна психологія. Як це відбулося? </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Сценарій експерименту Аша був досить простий, але максимально пр</w:t>
      </w:r>
      <w:r w:rsidRPr="009F4336">
        <w:rPr>
          <w:rFonts w:ascii="Times New Roman" w:hAnsi="Times New Roman"/>
          <w:sz w:val="28"/>
          <w:szCs w:val="28"/>
          <w:lang w:val="uk-UA"/>
        </w:rPr>
        <w:t>о</w:t>
      </w:r>
      <w:r w:rsidRPr="009F4336">
        <w:rPr>
          <w:rFonts w:ascii="Times New Roman" w:hAnsi="Times New Roman"/>
          <w:sz w:val="28"/>
          <w:szCs w:val="28"/>
          <w:lang w:val="uk-UA"/>
        </w:rPr>
        <w:t>дуктивний. Молодим чоловікам, що погодились на участь в експерименті, п</w:t>
      </w:r>
      <w:r w:rsidRPr="009F4336">
        <w:rPr>
          <w:rFonts w:ascii="Times New Roman" w:hAnsi="Times New Roman"/>
          <w:sz w:val="28"/>
          <w:szCs w:val="28"/>
          <w:lang w:val="uk-UA"/>
        </w:rPr>
        <w:t>о</w:t>
      </w:r>
      <w:r w:rsidRPr="009F4336">
        <w:rPr>
          <w:rFonts w:ascii="Times New Roman" w:hAnsi="Times New Roman"/>
          <w:sz w:val="28"/>
          <w:szCs w:val="28"/>
          <w:lang w:val="uk-UA"/>
        </w:rPr>
        <w:t>яснили, що проводяться дослідження особливостей візуального сприйняття об</w:t>
      </w:r>
      <w:r w:rsidR="00F61845">
        <w:rPr>
          <w:rFonts w:ascii="Times New Roman" w:hAnsi="Times New Roman"/>
          <w:sz w:val="28"/>
          <w:szCs w:val="28"/>
          <w:lang w:val="uk-UA"/>
        </w:rPr>
        <w:t>’</w:t>
      </w:r>
      <w:r w:rsidRPr="009F4336">
        <w:rPr>
          <w:rFonts w:ascii="Times New Roman" w:hAnsi="Times New Roman"/>
          <w:sz w:val="28"/>
          <w:szCs w:val="28"/>
          <w:lang w:val="uk-UA"/>
        </w:rPr>
        <w:t xml:space="preserve">єктів. Групі із семи людей, серед яких один був справжнім випробуваним, а шестеро </w:t>
      </w:r>
      <w:r>
        <w:rPr>
          <w:rFonts w:ascii="Times New Roman" w:hAnsi="Times New Roman"/>
          <w:sz w:val="28"/>
          <w:szCs w:val="28"/>
          <w:lang w:val="uk-UA"/>
        </w:rPr>
        <w:t>–</w:t>
      </w:r>
      <w:r w:rsidRPr="009F4336">
        <w:rPr>
          <w:rFonts w:ascii="Times New Roman" w:hAnsi="Times New Roman"/>
          <w:sz w:val="28"/>
          <w:szCs w:val="28"/>
          <w:lang w:val="uk-UA"/>
        </w:rPr>
        <w:t xml:space="preserve"> помічниками дослідника, пред</w:t>
      </w:r>
      <w:r w:rsidR="00F61845">
        <w:rPr>
          <w:rFonts w:ascii="Times New Roman" w:hAnsi="Times New Roman"/>
          <w:sz w:val="28"/>
          <w:szCs w:val="28"/>
          <w:lang w:val="uk-UA"/>
        </w:rPr>
        <w:t>’</w:t>
      </w:r>
      <w:r w:rsidRPr="009F4336">
        <w:rPr>
          <w:rFonts w:ascii="Times New Roman" w:hAnsi="Times New Roman"/>
          <w:sz w:val="28"/>
          <w:szCs w:val="28"/>
          <w:lang w:val="uk-UA"/>
        </w:rPr>
        <w:t xml:space="preserve">являлися дві картки із зображеннями вертикальних ліній. На одній картці знаходився відрізок-еталон, на іншій </w:t>
      </w:r>
      <w:r>
        <w:rPr>
          <w:rFonts w:ascii="Times New Roman" w:hAnsi="Times New Roman"/>
          <w:sz w:val="28"/>
          <w:szCs w:val="28"/>
          <w:lang w:val="uk-UA"/>
        </w:rPr>
        <w:t>–</w:t>
      </w:r>
      <w:r w:rsidRPr="009F4336">
        <w:rPr>
          <w:rFonts w:ascii="Times New Roman" w:hAnsi="Times New Roman"/>
          <w:sz w:val="28"/>
          <w:szCs w:val="28"/>
          <w:lang w:val="uk-UA"/>
        </w:rPr>
        <w:t xml:space="preserve"> три лінії для порівняння, одна з яких була рівною еталону. Завдання видавалося надзвичайно легким: знайти відрізок, рівний еталону, і назвати його. При цьому різниця в довжині відрізків була цілком очевидною.</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Кожен легко може уявити себе учасником цього експерименту. Ведучий пред</w:t>
      </w:r>
      <w:r w:rsidR="00F61845">
        <w:rPr>
          <w:rFonts w:ascii="Times New Roman" w:hAnsi="Times New Roman"/>
          <w:sz w:val="28"/>
          <w:szCs w:val="28"/>
          <w:lang w:val="uk-UA"/>
        </w:rPr>
        <w:t>’</w:t>
      </w:r>
      <w:r w:rsidRPr="009F4336">
        <w:rPr>
          <w:rFonts w:ascii="Times New Roman" w:hAnsi="Times New Roman"/>
          <w:sz w:val="28"/>
          <w:szCs w:val="28"/>
          <w:lang w:val="uk-UA"/>
        </w:rPr>
        <w:t>являє картки. Ви з першого погляду зробили правильний вибір, для сумн</w:t>
      </w:r>
      <w:r w:rsidRPr="009F4336">
        <w:rPr>
          <w:rFonts w:ascii="Times New Roman" w:hAnsi="Times New Roman"/>
          <w:sz w:val="28"/>
          <w:szCs w:val="28"/>
          <w:lang w:val="uk-UA"/>
        </w:rPr>
        <w:t>і</w:t>
      </w:r>
      <w:r w:rsidRPr="009F4336">
        <w:rPr>
          <w:rFonts w:ascii="Times New Roman" w:hAnsi="Times New Roman"/>
          <w:sz w:val="28"/>
          <w:szCs w:val="28"/>
          <w:lang w:val="uk-UA"/>
        </w:rPr>
        <w:t xml:space="preserve">вів тут просто немає підстав </w:t>
      </w:r>
      <w:r>
        <w:rPr>
          <w:rFonts w:ascii="Times New Roman" w:hAnsi="Times New Roman"/>
          <w:sz w:val="28"/>
          <w:szCs w:val="28"/>
          <w:lang w:val="uk-UA"/>
        </w:rPr>
        <w:t>–</w:t>
      </w:r>
      <w:r w:rsidRPr="009F4336">
        <w:rPr>
          <w:rFonts w:ascii="Times New Roman" w:hAnsi="Times New Roman"/>
          <w:sz w:val="28"/>
          <w:szCs w:val="28"/>
          <w:lang w:val="uk-UA"/>
        </w:rPr>
        <w:t xml:space="preserve"> усе гранично ясно. Залишається дати правильну відповідь. Учасники повинні висловлюватися по черзі. Зненацька перший же з учасників заявляє, що зразку відповідає самий короткий відрізок, тобто той, що явно не однаковий з еталоном. Як Ви себе почуваєте?</w:t>
      </w:r>
      <w:r w:rsidRPr="009F4336">
        <w:rPr>
          <w:rFonts w:ascii="Times New Roman" w:hAnsi="Times New Roman"/>
          <w:b/>
          <w:bCs/>
          <w:sz w:val="28"/>
          <w:szCs w:val="28"/>
          <w:lang w:val="uk-UA"/>
        </w:rPr>
        <w:t xml:space="preserve"> </w:t>
      </w:r>
      <w:r w:rsidRPr="009F4336">
        <w:rPr>
          <w:rFonts w:ascii="Times New Roman" w:hAnsi="Times New Roman"/>
          <w:sz w:val="28"/>
          <w:szCs w:val="28"/>
          <w:lang w:val="uk-UA"/>
        </w:rPr>
        <w:t>Імовірно, чудово. Ви вп</w:t>
      </w:r>
      <w:r w:rsidRPr="009F4336">
        <w:rPr>
          <w:rFonts w:ascii="Times New Roman" w:hAnsi="Times New Roman"/>
          <w:sz w:val="28"/>
          <w:szCs w:val="28"/>
          <w:lang w:val="uk-UA"/>
        </w:rPr>
        <w:t>е</w:t>
      </w:r>
      <w:r w:rsidRPr="009F4336">
        <w:rPr>
          <w:rFonts w:ascii="Times New Roman" w:hAnsi="Times New Roman"/>
          <w:sz w:val="28"/>
          <w:szCs w:val="28"/>
          <w:lang w:val="uk-UA"/>
        </w:rPr>
        <w:t xml:space="preserve">внені у собі, Вам не терпиться дати правильну відповідь. Можливо, у Вас навіть виникає жалість до бідолахи: </w:t>
      </w:r>
      <w:r w:rsidR="00230A0C">
        <w:rPr>
          <w:rFonts w:ascii="Times New Roman" w:hAnsi="Times New Roman"/>
          <w:sz w:val="28"/>
          <w:szCs w:val="28"/>
          <w:lang w:val="uk-UA"/>
        </w:rPr>
        <w:t>«</w:t>
      </w:r>
      <w:r w:rsidRPr="009F4336">
        <w:rPr>
          <w:rFonts w:ascii="Times New Roman" w:hAnsi="Times New Roman"/>
          <w:sz w:val="28"/>
          <w:szCs w:val="28"/>
          <w:lang w:val="uk-UA"/>
        </w:rPr>
        <w:t xml:space="preserve"> Напевно, у хлопця щось із очами! Або з гол</w:t>
      </w:r>
      <w:r w:rsidRPr="009F4336">
        <w:rPr>
          <w:rFonts w:ascii="Times New Roman" w:hAnsi="Times New Roman"/>
          <w:sz w:val="28"/>
          <w:szCs w:val="28"/>
          <w:lang w:val="uk-UA"/>
        </w:rPr>
        <w:t>о</w:t>
      </w:r>
      <w:r w:rsidRPr="009F4336">
        <w:rPr>
          <w:rFonts w:ascii="Times New Roman" w:hAnsi="Times New Roman"/>
          <w:sz w:val="28"/>
          <w:szCs w:val="28"/>
          <w:lang w:val="uk-UA"/>
        </w:rPr>
        <w:t>вою...</w:t>
      </w:r>
      <w:r w:rsidR="00230A0C">
        <w:rPr>
          <w:rFonts w:ascii="Times New Roman" w:hAnsi="Times New Roman"/>
          <w:sz w:val="28"/>
          <w:szCs w:val="28"/>
          <w:lang w:val="uk-UA"/>
        </w:rPr>
        <w:t>»</w:t>
      </w:r>
      <w:r w:rsidRPr="009F4336">
        <w:rPr>
          <w:rFonts w:ascii="Times New Roman" w:hAnsi="Times New Roman"/>
          <w:sz w:val="28"/>
          <w:szCs w:val="28"/>
          <w:lang w:val="uk-UA"/>
        </w:rPr>
        <w:t xml:space="preserve"> Тим приємніше усвідомлювати, що у Вас все в порядку! Але раптом </w:t>
      </w:r>
      <w:r w:rsidRPr="009F4336">
        <w:rPr>
          <w:rFonts w:ascii="Times New Roman" w:hAnsi="Times New Roman"/>
          <w:sz w:val="28"/>
          <w:szCs w:val="28"/>
          <w:lang w:val="uk-UA"/>
        </w:rPr>
        <w:lastRenderedPageBreak/>
        <w:t>другий учасник дає все ту ж неправильну відповідь. Як Ви тепер себе відчули? Що Ви зараз думаєте? А тут і третій учасник погоджується із двома попередн</w:t>
      </w:r>
      <w:r w:rsidRPr="009F4336">
        <w:rPr>
          <w:rFonts w:ascii="Times New Roman" w:hAnsi="Times New Roman"/>
          <w:sz w:val="28"/>
          <w:szCs w:val="28"/>
          <w:lang w:val="uk-UA"/>
        </w:rPr>
        <w:t>і</w:t>
      </w:r>
      <w:r w:rsidRPr="009F4336">
        <w:rPr>
          <w:rFonts w:ascii="Times New Roman" w:hAnsi="Times New Roman"/>
          <w:sz w:val="28"/>
          <w:szCs w:val="28"/>
          <w:lang w:val="uk-UA"/>
        </w:rPr>
        <w:t>ми. Четвертий його підтримує. П</w:t>
      </w:r>
      <w:r w:rsidR="00F61845">
        <w:rPr>
          <w:rFonts w:ascii="Times New Roman" w:hAnsi="Times New Roman"/>
          <w:sz w:val="28"/>
          <w:szCs w:val="28"/>
          <w:lang w:val="uk-UA"/>
        </w:rPr>
        <w:t>’</w:t>
      </w:r>
      <w:r w:rsidRPr="009F4336">
        <w:rPr>
          <w:rFonts w:ascii="Times New Roman" w:hAnsi="Times New Roman"/>
          <w:sz w:val="28"/>
          <w:szCs w:val="28"/>
          <w:lang w:val="uk-UA"/>
        </w:rPr>
        <w:t>ятий і шостий приєднуються до загальної д</w:t>
      </w:r>
      <w:r w:rsidRPr="009F4336">
        <w:rPr>
          <w:rFonts w:ascii="Times New Roman" w:hAnsi="Times New Roman"/>
          <w:sz w:val="28"/>
          <w:szCs w:val="28"/>
          <w:lang w:val="uk-UA"/>
        </w:rPr>
        <w:t>у</w:t>
      </w:r>
      <w:r w:rsidRPr="009F4336">
        <w:rPr>
          <w:rFonts w:ascii="Times New Roman" w:hAnsi="Times New Roman"/>
          <w:sz w:val="28"/>
          <w:szCs w:val="28"/>
          <w:lang w:val="uk-UA"/>
        </w:rPr>
        <w:t>мки. Тепер Ваша черга висловлюватися. Ретельно подумайте над своєю відп</w:t>
      </w:r>
      <w:r w:rsidRPr="009F4336">
        <w:rPr>
          <w:rFonts w:ascii="Times New Roman" w:hAnsi="Times New Roman"/>
          <w:sz w:val="28"/>
          <w:szCs w:val="28"/>
          <w:lang w:val="uk-UA"/>
        </w:rPr>
        <w:t>о</w:t>
      </w:r>
      <w:r w:rsidRPr="009F4336">
        <w:rPr>
          <w:rFonts w:ascii="Times New Roman" w:hAnsi="Times New Roman"/>
          <w:sz w:val="28"/>
          <w:szCs w:val="28"/>
          <w:lang w:val="uk-UA"/>
        </w:rPr>
        <w:t>віддю... Чи насмілитесь В</w:t>
      </w:r>
      <w:r>
        <w:rPr>
          <w:rFonts w:ascii="Times New Roman" w:hAnsi="Times New Roman"/>
          <w:sz w:val="28"/>
          <w:szCs w:val="28"/>
          <w:lang w:val="uk-UA"/>
        </w:rPr>
        <w:t>и</w:t>
      </w:r>
      <w:r w:rsidRPr="009F4336">
        <w:rPr>
          <w:rFonts w:ascii="Times New Roman" w:hAnsi="Times New Roman"/>
          <w:sz w:val="28"/>
          <w:szCs w:val="28"/>
          <w:lang w:val="uk-UA"/>
        </w:rPr>
        <w:t xml:space="preserve"> стверджувати, що всі не праві, крім Вас одного. Так що ще раз подумайте над тим, що Ви скажете...</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Але повернемося до реальної ситуації експерименту Аша. Здається, уже зрозуміло, що проводився він не для дослідження особливостей візуального сприйняття. Його метою було вивчення соціального впливу, а конкретно </w:t>
      </w:r>
      <w:r>
        <w:rPr>
          <w:rFonts w:ascii="Times New Roman" w:hAnsi="Times New Roman"/>
          <w:sz w:val="28"/>
          <w:szCs w:val="28"/>
          <w:lang w:val="uk-UA"/>
        </w:rPr>
        <w:t>–</w:t>
      </w:r>
      <w:r w:rsidRPr="009F4336">
        <w:rPr>
          <w:rFonts w:ascii="Times New Roman" w:hAnsi="Times New Roman"/>
          <w:sz w:val="28"/>
          <w:szCs w:val="28"/>
          <w:lang w:val="uk-UA"/>
        </w:rPr>
        <w:t xml:space="preserve"> гр</w:t>
      </w:r>
      <w:r w:rsidRPr="009F4336">
        <w:rPr>
          <w:rFonts w:ascii="Times New Roman" w:hAnsi="Times New Roman"/>
          <w:sz w:val="28"/>
          <w:szCs w:val="28"/>
          <w:lang w:val="uk-UA"/>
        </w:rPr>
        <w:t>у</w:t>
      </w:r>
      <w:r w:rsidRPr="009F4336">
        <w:rPr>
          <w:rFonts w:ascii="Times New Roman" w:hAnsi="Times New Roman"/>
          <w:sz w:val="28"/>
          <w:szCs w:val="28"/>
          <w:lang w:val="uk-UA"/>
        </w:rPr>
        <w:t>пового тиску на індивіда. Тому, згідно зі сценарієм дослідження, у ньому за</w:t>
      </w:r>
      <w:r w:rsidRPr="009F4336">
        <w:rPr>
          <w:rFonts w:ascii="Times New Roman" w:hAnsi="Times New Roman"/>
          <w:sz w:val="28"/>
          <w:szCs w:val="28"/>
          <w:lang w:val="uk-UA"/>
        </w:rPr>
        <w:t>в</w:t>
      </w:r>
      <w:r w:rsidRPr="009F4336">
        <w:rPr>
          <w:rFonts w:ascii="Times New Roman" w:hAnsi="Times New Roman"/>
          <w:sz w:val="28"/>
          <w:szCs w:val="28"/>
          <w:lang w:val="uk-UA"/>
        </w:rPr>
        <w:t xml:space="preserve">жди була задіяна група спільників дослідника із шести людей і один справжній випробуваний, тобто </w:t>
      </w:r>
      <w:r w:rsidR="00230A0C">
        <w:rPr>
          <w:rFonts w:ascii="Times New Roman" w:hAnsi="Times New Roman"/>
          <w:sz w:val="28"/>
          <w:szCs w:val="28"/>
          <w:lang w:val="uk-UA"/>
        </w:rPr>
        <w:t>«</w:t>
      </w:r>
      <w:r w:rsidRPr="009F4336">
        <w:rPr>
          <w:rFonts w:ascii="Times New Roman" w:hAnsi="Times New Roman"/>
          <w:sz w:val="28"/>
          <w:szCs w:val="28"/>
          <w:lang w:val="uk-UA"/>
        </w:rPr>
        <w:t>стороння людина</w:t>
      </w:r>
      <w:r w:rsidR="00230A0C">
        <w:rPr>
          <w:rFonts w:ascii="Times New Roman" w:hAnsi="Times New Roman"/>
          <w:sz w:val="28"/>
          <w:szCs w:val="28"/>
          <w:lang w:val="uk-UA"/>
        </w:rPr>
        <w:t>»</w:t>
      </w:r>
      <w:r w:rsidRPr="009F4336">
        <w:rPr>
          <w:rFonts w:ascii="Times New Roman" w:hAnsi="Times New Roman"/>
          <w:sz w:val="28"/>
          <w:szCs w:val="28"/>
          <w:lang w:val="uk-UA"/>
        </w:rPr>
        <w:t>. У принципі всі реальні випробувані могли вибрати правильний відрізок для порівняння й дати вірну відповідь, що вони й демонстрували в ході попередньої контрольної перевірки, коли давали відповіді поодинці, без участі групи. Присутність же групи значно змінювала поведінку випробуваних. Невірні відповіді групи часто спонукували справжніх випробуваних давати неправильні відповіді. 75% випробуваних давали невірні відповіді. Правда, деякі учасники піддавалися тиску групи лише в одному з 12</w:t>
      </w:r>
      <w:r w:rsidR="00342E4A">
        <w:rPr>
          <w:rFonts w:ascii="Times New Roman" w:hAnsi="Times New Roman"/>
          <w:sz w:val="28"/>
          <w:szCs w:val="28"/>
          <w:lang w:val="uk-UA"/>
        </w:rPr>
        <w:t> </w:t>
      </w:r>
      <w:r w:rsidRPr="009F4336">
        <w:rPr>
          <w:rFonts w:ascii="Times New Roman" w:hAnsi="Times New Roman"/>
          <w:sz w:val="28"/>
          <w:szCs w:val="28"/>
          <w:lang w:val="uk-UA"/>
        </w:rPr>
        <w:t>випадків і відповідно лише один раз відповідали неправильно. У той же час деякі випробувані (4 людини, або 8%) погоджувалися із групою й давали неві</w:t>
      </w:r>
      <w:r w:rsidRPr="009F4336">
        <w:rPr>
          <w:rFonts w:ascii="Times New Roman" w:hAnsi="Times New Roman"/>
          <w:sz w:val="28"/>
          <w:szCs w:val="28"/>
          <w:lang w:val="uk-UA"/>
        </w:rPr>
        <w:t>р</w:t>
      </w:r>
      <w:r w:rsidRPr="009F4336">
        <w:rPr>
          <w:rFonts w:ascii="Times New Roman" w:hAnsi="Times New Roman"/>
          <w:sz w:val="28"/>
          <w:szCs w:val="28"/>
          <w:lang w:val="uk-UA"/>
        </w:rPr>
        <w:t>ні відповіді в 10-ти випадках і більше.</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Але важливо відзначити й інше: чверть учасників дослідження Аша (25%) змогли протистояти груповому впливу, і у всіх випадках вони повідомляли пр</w:t>
      </w:r>
      <w:r w:rsidRPr="009F4336">
        <w:rPr>
          <w:rFonts w:ascii="Times New Roman" w:hAnsi="Times New Roman"/>
          <w:sz w:val="28"/>
          <w:szCs w:val="28"/>
          <w:lang w:val="uk-UA"/>
        </w:rPr>
        <w:t>а</w:t>
      </w:r>
      <w:r w:rsidRPr="009F4336">
        <w:rPr>
          <w:rFonts w:ascii="Times New Roman" w:hAnsi="Times New Roman"/>
          <w:sz w:val="28"/>
          <w:szCs w:val="28"/>
          <w:lang w:val="uk-UA"/>
        </w:rPr>
        <w:t>вильну відповідь.</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Слід звернути увагу на те, що на відміну від випробуваних Шерифа, що перебували в ситуації інформаційної невизначеності, учасники дослідження Аша самі точно знали правильну відповідь, але, проте, більшість із них або час від часу, або завжди давали неправильні відповіді. У чому ж справа?</w:t>
      </w:r>
    </w:p>
    <w:p w:rsidR="00C116B7" w:rsidRPr="00342E4A"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342E4A">
        <w:rPr>
          <w:rFonts w:ascii="Times New Roman" w:hAnsi="Times New Roman"/>
          <w:sz w:val="28"/>
          <w:szCs w:val="28"/>
          <w:lang w:val="uk-UA"/>
        </w:rPr>
        <w:t>Таким чином, випробувані Аша легко могли вибрати вірний відрізок для порівняння, але думка групи виявлялася для них більш вагомою, ніж очеви</w:t>
      </w:r>
      <w:r w:rsidRPr="00342E4A">
        <w:rPr>
          <w:rFonts w:ascii="Times New Roman" w:hAnsi="Times New Roman"/>
          <w:sz w:val="28"/>
          <w:szCs w:val="28"/>
          <w:lang w:val="uk-UA"/>
        </w:rPr>
        <w:t>д</w:t>
      </w:r>
      <w:r w:rsidRPr="00342E4A">
        <w:rPr>
          <w:rFonts w:ascii="Times New Roman" w:hAnsi="Times New Roman"/>
          <w:sz w:val="28"/>
          <w:szCs w:val="28"/>
          <w:lang w:val="uk-UA"/>
        </w:rPr>
        <w:lastRenderedPageBreak/>
        <w:t>ність і здоровий глузд. Це і є дія нормативного впливу. Більшість із нас бояться здатися ненормальними або білими воронами, причому не тільки в очах оточ</w:t>
      </w:r>
      <w:r w:rsidRPr="00342E4A">
        <w:rPr>
          <w:rFonts w:ascii="Times New Roman" w:hAnsi="Times New Roman"/>
          <w:sz w:val="28"/>
          <w:szCs w:val="28"/>
          <w:lang w:val="uk-UA"/>
        </w:rPr>
        <w:t>у</w:t>
      </w:r>
      <w:r w:rsidRPr="00342E4A">
        <w:rPr>
          <w:rFonts w:ascii="Times New Roman" w:hAnsi="Times New Roman"/>
          <w:sz w:val="28"/>
          <w:szCs w:val="28"/>
          <w:lang w:val="uk-UA"/>
        </w:rPr>
        <w:t>ючих, але, імовірно, у більшій мірі у своїх власних очах.</w:t>
      </w:r>
    </w:p>
    <w:p w:rsidR="00C116B7" w:rsidRPr="00342E4A"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Експериментальні ситуації Шерифа й Аша спонукали людей до прояву такої соціальної якості, як </w:t>
      </w:r>
      <w:r w:rsidRPr="00342E4A">
        <w:rPr>
          <w:rFonts w:ascii="Times New Roman" w:hAnsi="Times New Roman"/>
          <w:bCs/>
          <w:sz w:val="28"/>
          <w:szCs w:val="28"/>
          <w:lang w:val="uk-UA"/>
        </w:rPr>
        <w:t>конформність.</w:t>
      </w:r>
      <w:r w:rsidR="00D9548A">
        <w:rPr>
          <w:rFonts w:ascii="Times New Roman" w:hAnsi="Times New Roman"/>
          <w:b/>
          <w:bCs/>
          <w:sz w:val="28"/>
          <w:szCs w:val="28"/>
          <w:lang w:val="uk-UA"/>
        </w:rPr>
        <w:t xml:space="preserve"> </w:t>
      </w:r>
      <w:r w:rsidRPr="00342E4A">
        <w:rPr>
          <w:rFonts w:ascii="Times New Roman" w:hAnsi="Times New Roman"/>
          <w:b/>
          <w:bCs/>
          <w:i/>
          <w:sz w:val="28"/>
          <w:szCs w:val="28"/>
          <w:lang w:val="uk-UA"/>
        </w:rPr>
        <w:t xml:space="preserve">Конформність </w:t>
      </w:r>
      <w:r w:rsidRPr="00342E4A">
        <w:rPr>
          <w:rFonts w:ascii="Times New Roman" w:hAnsi="Times New Roman"/>
          <w:bCs/>
          <w:sz w:val="28"/>
          <w:szCs w:val="28"/>
          <w:lang w:val="uk-UA"/>
        </w:rPr>
        <w:t xml:space="preserve">– це соціальна якість, що виражається в беззаперечній згоді із групою. </w:t>
      </w:r>
      <w:r w:rsidRPr="009F4336">
        <w:rPr>
          <w:rFonts w:ascii="Times New Roman" w:hAnsi="Times New Roman"/>
          <w:sz w:val="28"/>
          <w:szCs w:val="28"/>
          <w:lang w:val="uk-UA"/>
        </w:rPr>
        <w:t>Поведінка, викликана конфо</w:t>
      </w:r>
      <w:r w:rsidRPr="009F4336">
        <w:rPr>
          <w:rFonts w:ascii="Times New Roman" w:hAnsi="Times New Roman"/>
          <w:sz w:val="28"/>
          <w:szCs w:val="28"/>
          <w:lang w:val="uk-UA"/>
        </w:rPr>
        <w:t>р</w:t>
      </w:r>
      <w:r w:rsidRPr="009F4336">
        <w:rPr>
          <w:rFonts w:ascii="Times New Roman" w:hAnsi="Times New Roman"/>
          <w:sz w:val="28"/>
          <w:szCs w:val="28"/>
          <w:lang w:val="uk-UA"/>
        </w:rPr>
        <w:t xml:space="preserve">мністью, одержала назву </w:t>
      </w:r>
      <w:r w:rsidRPr="003257C3">
        <w:rPr>
          <w:rFonts w:ascii="Times New Roman" w:hAnsi="Times New Roman"/>
          <w:bCs/>
          <w:sz w:val="28"/>
          <w:szCs w:val="28"/>
          <w:lang w:val="uk-UA"/>
        </w:rPr>
        <w:t>конформізму.</w:t>
      </w:r>
      <w:r w:rsidRPr="009F4336">
        <w:rPr>
          <w:rFonts w:ascii="Times New Roman" w:hAnsi="Times New Roman"/>
          <w:b/>
          <w:bCs/>
          <w:sz w:val="28"/>
          <w:szCs w:val="28"/>
          <w:lang w:val="uk-UA"/>
        </w:rPr>
        <w:t xml:space="preserve"> </w:t>
      </w:r>
      <w:r w:rsidRPr="00342E4A">
        <w:rPr>
          <w:rFonts w:ascii="Times New Roman" w:hAnsi="Times New Roman"/>
          <w:b/>
          <w:i/>
          <w:sz w:val="28"/>
          <w:szCs w:val="28"/>
          <w:lang w:val="uk-UA"/>
        </w:rPr>
        <w:t>Конформізм</w:t>
      </w:r>
      <w:r w:rsidRPr="009F4336">
        <w:rPr>
          <w:rFonts w:ascii="Times New Roman" w:hAnsi="Times New Roman"/>
          <w:b/>
          <w:sz w:val="28"/>
          <w:szCs w:val="28"/>
          <w:lang w:val="uk-UA"/>
        </w:rPr>
        <w:t xml:space="preserve"> </w:t>
      </w:r>
      <w:r w:rsidRPr="00342E4A">
        <w:rPr>
          <w:rFonts w:ascii="Times New Roman" w:hAnsi="Times New Roman"/>
          <w:sz w:val="28"/>
          <w:szCs w:val="28"/>
          <w:lang w:val="uk-UA"/>
        </w:rPr>
        <w:t>– це поступка у відповідь на непрямий, тобто не виражений у формі вимоги, але разом з тим відчутний індивідом тиск групи, який стереотипізує його поведінку, а також переконання й напрямок думок.</w:t>
      </w:r>
    </w:p>
    <w:p w:rsidR="00C116B7" w:rsidRPr="00342E4A"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С. Мілграм виділяє ряд </w:t>
      </w:r>
      <w:r w:rsidRPr="00342E4A">
        <w:rPr>
          <w:rFonts w:ascii="Times New Roman" w:hAnsi="Times New Roman"/>
          <w:sz w:val="28"/>
          <w:szCs w:val="28"/>
          <w:lang w:val="uk-UA"/>
        </w:rPr>
        <w:t>особливостей, що складають специфіку конфо</w:t>
      </w:r>
      <w:r w:rsidRPr="00342E4A">
        <w:rPr>
          <w:rFonts w:ascii="Times New Roman" w:hAnsi="Times New Roman"/>
          <w:sz w:val="28"/>
          <w:szCs w:val="28"/>
          <w:lang w:val="uk-UA"/>
        </w:rPr>
        <w:t>р</w:t>
      </w:r>
      <w:r w:rsidRPr="00342E4A">
        <w:rPr>
          <w:rFonts w:ascii="Times New Roman" w:hAnsi="Times New Roman"/>
          <w:sz w:val="28"/>
          <w:szCs w:val="28"/>
          <w:lang w:val="uk-UA"/>
        </w:rPr>
        <w:t>мізму:</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342E4A">
        <w:rPr>
          <w:rFonts w:ascii="Times New Roman" w:hAnsi="Times New Roman"/>
          <w:sz w:val="28"/>
          <w:szCs w:val="28"/>
          <w:lang w:val="uk-UA"/>
        </w:rPr>
        <w:t>а)</w:t>
      </w:r>
      <w:r w:rsidR="00D9548A">
        <w:rPr>
          <w:rFonts w:ascii="Times New Roman" w:hAnsi="Times New Roman"/>
          <w:sz w:val="28"/>
          <w:szCs w:val="28"/>
          <w:lang w:val="uk-UA"/>
        </w:rPr>
        <w:t xml:space="preserve"> </w:t>
      </w:r>
      <w:r w:rsidRPr="009F4336">
        <w:rPr>
          <w:rFonts w:ascii="Times New Roman" w:hAnsi="Times New Roman"/>
          <w:sz w:val="28"/>
          <w:szCs w:val="28"/>
          <w:lang w:val="uk-UA"/>
        </w:rPr>
        <w:t>конформістська поведінка є реакцією на тиск групи. Але цей тиск не виражений у формі конкретної вимоги, згадаємо, що ні в дослідженні Шерифа, ні в дослідженні Аша ніхто не вимагав від реальних випробуваних, щоб вони погоджувалися із групою. Вони робили це ніби добровільно. Крім того, ная</w:t>
      </w:r>
      <w:r w:rsidRPr="009F4336">
        <w:rPr>
          <w:rFonts w:ascii="Times New Roman" w:hAnsi="Times New Roman"/>
          <w:sz w:val="28"/>
          <w:szCs w:val="28"/>
          <w:lang w:val="uk-UA"/>
        </w:rPr>
        <w:t>в</w:t>
      </w:r>
      <w:r w:rsidRPr="009F4336">
        <w:rPr>
          <w:rFonts w:ascii="Times New Roman" w:hAnsi="Times New Roman"/>
          <w:sz w:val="28"/>
          <w:szCs w:val="28"/>
          <w:lang w:val="uk-UA"/>
        </w:rPr>
        <w:t>ність явно вираженої вимоги здатна спонукати людину, навпаки, до нонконф</w:t>
      </w:r>
      <w:r w:rsidRPr="009F4336">
        <w:rPr>
          <w:rFonts w:ascii="Times New Roman" w:hAnsi="Times New Roman"/>
          <w:sz w:val="28"/>
          <w:szCs w:val="28"/>
          <w:lang w:val="uk-UA"/>
        </w:rPr>
        <w:t>о</w:t>
      </w:r>
      <w:r w:rsidRPr="009F4336">
        <w:rPr>
          <w:rFonts w:ascii="Times New Roman" w:hAnsi="Times New Roman"/>
          <w:sz w:val="28"/>
          <w:szCs w:val="28"/>
          <w:lang w:val="uk-UA"/>
        </w:rPr>
        <w:t xml:space="preserve">рмістської реакції. </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342E4A">
        <w:rPr>
          <w:rFonts w:ascii="Times New Roman" w:hAnsi="Times New Roman"/>
          <w:sz w:val="28"/>
          <w:szCs w:val="28"/>
          <w:lang w:val="uk-UA"/>
        </w:rPr>
        <w:t>б)</w:t>
      </w:r>
      <w:r w:rsidRPr="009F4336">
        <w:rPr>
          <w:rFonts w:ascii="Times New Roman" w:hAnsi="Times New Roman"/>
          <w:sz w:val="28"/>
          <w:szCs w:val="28"/>
          <w:lang w:val="uk-UA"/>
        </w:rPr>
        <w:t xml:space="preserve"> конформізм веде до нівелювання, гомогенізації членів групи. Тиск гр</w:t>
      </w:r>
      <w:r w:rsidRPr="009F4336">
        <w:rPr>
          <w:rFonts w:ascii="Times New Roman" w:hAnsi="Times New Roman"/>
          <w:sz w:val="28"/>
          <w:szCs w:val="28"/>
          <w:lang w:val="uk-UA"/>
        </w:rPr>
        <w:t>у</w:t>
      </w:r>
      <w:r w:rsidRPr="009F4336">
        <w:rPr>
          <w:rFonts w:ascii="Times New Roman" w:hAnsi="Times New Roman"/>
          <w:sz w:val="28"/>
          <w:szCs w:val="28"/>
          <w:lang w:val="uk-UA"/>
        </w:rPr>
        <w:t xml:space="preserve">пи робить всіх рівними й знеособленими. </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342E4A">
        <w:rPr>
          <w:rFonts w:ascii="Times New Roman" w:hAnsi="Times New Roman"/>
          <w:sz w:val="28"/>
          <w:szCs w:val="28"/>
          <w:lang w:val="uk-UA"/>
        </w:rPr>
        <w:t>в)</w:t>
      </w:r>
      <w:r w:rsidRPr="009F4336">
        <w:rPr>
          <w:rFonts w:ascii="Times New Roman" w:hAnsi="Times New Roman"/>
          <w:sz w:val="28"/>
          <w:szCs w:val="28"/>
          <w:lang w:val="uk-UA"/>
        </w:rPr>
        <w:t xml:space="preserve"> конформна поведінка, не дає індивідові можливості перекласти відп</w:t>
      </w:r>
      <w:r w:rsidRPr="009F4336">
        <w:rPr>
          <w:rFonts w:ascii="Times New Roman" w:hAnsi="Times New Roman"/>
          <w:sz w:val="28"/>
          <w:szCs w:val="28"/>
          <w:lang w:val="uk-UA"/>
        </w:rPr>
        <w:t>о</w:t>
      </w:r>
      <w:r w:rsidRPr="009F4336">
        <w:rPr>
          <w:rFonts w:ascii="Times New Roman" w:hAnsi="Times New Roman"/>
          <w:sz w:val="28"/>
          <w:szCs w:val="28"/>
          <w:lang w:val="uk-UA"/>
        </w:rPr>
        <w:t>відальність за свої дії на інших, тому що він не може визнати той факт, що п</w:t>
      </w:r>
      <w:r w:rsidRPr="009F4336">
        <w:rPr>
          <w:rFonts w:ascii="Times New Roman" w:hAnsi="Times New Roman"/>
          <w:sz w:val="28"/>
          <w:szCs w:val="28"/>
          <w:lang w:val="uk-UA"/>
        </w:rPr>
        <w:t>і</w:t>
      </w:r>
      <w:r w:rsidRPr="009F4336">
        <w:rPr>
          <w:rFonts w:ascii="Times New Roman" w:hAnsi="Times New Roman"/>
          <w:sz w:val="28"/>
          <w:szCs w:val="28"/>
          <w:lang w:val="uk-UA"/>
        </w:rPr>
        <w:t xml:space="preserve">шов на приводу у групи. А от у випадку підпорядкування конкретній особі або особам, особливо коли підпорядкування приводить до негативних наслідків, люди схильні знімати всяку відповідальність з себе й покладати її на того, кому вони підкорялися (хто вимагав або віддавав наказ). Хоча не все так однозначно, і якщо конформізм приводить до відчутних негативних наслідків, то людина, так само як і при підпорядкуванні, перекладає відповідальність на інших, тобто на групу: </w:t>
      </w:r>
      <w:r w:rsidR="00230A0C">
        <w:rPr>
          <w:rFonts w:ascii="Times New Roman" w:hAnsi="Times New Roman"/>
          <w:sz w:val="28"/>
          <w:szCs w:val="28"/>
          <w:lang w:val="uk-UA"/>
        </w:rPr>
        <w:t>«</w:t>
      </w:r>
      <w:r w:rsidRPr="009F4336">
        <w:rPr>
          <w:rFonts w:ascii="Times New Roman" w:hAnsi="Times New Roman"/>
          <w:sz w:val="28"/>
          <w:szCs w:val="28"/>
          <w:lang w:val="uk-UA"/>
        </w:rPr>
        <w:t>всі так робили, і я так робив</w:t>
      </w:r>
      <w:r w:rsidR="00230A0C">
        <w:rPr>
          <w:rFonts w:ascii="Times New Roman" w:hAnsi="Times New Roman"/>
          <w:sz w:val="28"/>
          <w:szCs w:val="28"/>
          <w:lang w:val="uk-UA"/>
        </w:rPr>
        <w:t>»</w:t>
      </w:r>
      <w:r w:rsidRPr="009F4336">
        <w:rPr>
          <w:rFonts w:ascii="Times New Roman" w:hAnsi="Times New Roman"/>
          <w:sz w:val="28"/>
          <w:szCs w:val="28"/>
          <w:lang w:val="uk-UA"/>
        </w:rPr>
        <w:t xml:space="preserve">. </w:t>
      </w:r>
    </w:p>
    <w:p w:rsidR="003257C3" w:rsidRDefault="003257C3" w:rsidP="00091C8D">
      <w:pPr>
        <w:shd w:val="clear" w:color="auto" w:fill="FFFFFF"/>
        <w:tabs>
          <w:tab w:val="left" w:pos="993"/>
        </w:tabs>
        <w:spacing w:after="0" w:line="360" w:lineRule="auto"/>
        <w:ind w:firstLine="709"/>
        <w:jc w:val="both"/>
        <w:rPr>
          <w:rFonts w:ascii="Times New Roman" w:hAnsi="Times New Roman"/>
          <w:b/>
          <w:sz w:val="28"/>
          <w:szCs w:val="28"/>
          <w:lang w:val="uk-UA"/>
        </w:rPr>
      </w:pPr>
    </w:p>
    <w:p w:rsidR="00C116B7" w:rsidRPr="009F4336" w:rsidRDefault="00342E4A" w:rsidP="00091C8D">
      <w:pPr>
        <w:shd w:val="clear" w:color="auto" w:fill="FFFFFF"/>
        <w:tabs>
          <w:tab w:val="left" w:pos="993"/>
        </w:tabs>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lastRenderedPageBreak/>
        <w:t>Причини конформізму</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Усю сукупність причин, що спонукують людину до конформізму, умовно можна розділити дві групи: </w:t>
      </w:r>
    </w:p>
    <w:p w:rsidR="00C116B7" w:rsidRPr="009F4336" w:rsidRDefault="00342E4A" w:rsidP="00091C8D">
      <w:pPr>
        <w:widowControl w:val="0"/>
        <w:numPr>
          <w:ilvl w:val="0"/>
          <w:numId w:val="3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8"/>
          <w:szCs w:val="28"/>
          <w:lang w:val="uk-UA"/>
        </w:rPr>
      </w:pPr>
      <w:r w:rsidRPr="009F4336">
        <w:rPr>
          <w:rFonts w:ascii="Times New Roman" w:hAnsi="Times New Roman"/>
          <w:b/>
          <w:sz w:val="28"/>
          <w:szCs w:val="28"/>
          <w:lang w:val="uk-UA"/>
        </w:rPr>
        <w:t>З</w:t>
      </w:r>
      <w:r w:rsidR="00C116B7" w:rsidRPr="009F4336">
        <w:rPr>
          <w:rFonts w:ascii="Times New Roman" w:hAnsi="Times New Roman"/>
          <w:b/>
          <w:sz w:val="28"/>
          <w:szCs w:val="28"/>
          <w:lang w:val="uk-UA"/>
        </w:rPr>
        <w:t>овнішні</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Вони діють як загроза. Із самого раннього дитинства ми засвоюємо про</w:t>
      </w:r>
      <w:r w:rsidRPr="009F4336">
        <w:rPr>
          <w:rFonts w:ascii="Times New Roman" w:hAnsi="Times New Roman"/>
          <w:sz w:val="28"/>
          <w:szCs w:val="28"/>
          <w:lang w:val="uk-UA"/>
        </w:rPr>
        <w:t>с</w:t>
      </w:r>
      <w:r w:rsidRPr="009F4336">
        <w:rPr>
          <w:rFonts w:ascii="Times New Roman" w:hAnsi="Times New Roman"/>
          <w:sz w:val="28"/>
          <w:szCs w:val="28"/>
          <w:lang w:val="uk-UA"/>
        </w:rPr>
        <w:t>ту істину: незгода з оточуючими, із групою завжди загрожує обернутися пок</w:t>
      </w:r>
      <w:r w:rsidRPr="009F4336">
        <w:rPr>
          <w:rFonts w:ascii="Times New Roman" w:hAnsi="Times New Roman"/>
          <w:sz w:val="28"/>
          <w:szCs w:val="28"/>
          <w:lang w:val="uk-UA"/>
        </w:rPr>
        <w:t>а</w:t>
      </w:r>
      <w:r w:rsidRPr="009F4336">
        <w:rPr>
          <w:rFonts w:ascii="Times New Roman" w:hAnsi="Times New Roman"/>
          <w:sz w:val="28"/>
          <w:szCs w:val="28"/>
          <w:lang w:val="uk-UA"/>
        </w:rPr>
        <w:t>ранням. Санкції можуть бути найрізноманітнішими: фізичне покарання, лайка, глузування, антипатія, несхвалення, відторгнення. Тому переважна більшість людей бояться стати ізгоями, і цей страх спонукує їх до конформізму. Таким чином, у цьому випадку конформізм є наслідком нормативного соціального впливу, і сам він у свою чергу виступає в якості загальної соціальної норми людської поведінки.</w:t>
      </w:r>
    </w:p>
    <w:p w:rsidR="00C116B7" w:rsidRPr="009F4336" w:rsidRDefault="00342E4A" w:rsidP="00091C8D">
      <w:pPr>
        <w:widowControl w:val="0"/>
        <w:numPr>
          <w:ilvl w:val="0"/>
          <w:numId w:val="3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8"/>
          <w:szCs w:val="28"/>
          <w:lang w:val="uk-UA"/>
        </w:rPr>
      </w:pPr>
      <w:r w:rsidRPr="009F4336">
        <w:rPr>
          <w:rFonts w:ascii="Times New Roman" w:hAnsi="Times New Roman"/>
          <w:b/>
          <w:sz w:val="28"/>
          <w:szCs w:val="28"/>
          <w:lang w:val="uk-UA"/>
        </w:rPr>
        <w:t>В</w:t>
      </w:r>
      <w:r w:rsidR="00C116B7" w:rsidRPr="009F4336">
        <w:rPr>
          <w:rFonts w:ascii="Times New Roman" w:hAnsi="Times New Roman"/>
          <w:b/>
          <w:sz w:val="28"/>
          <w:szCs w:val="28"/>
          <w:lang w:val="uk-UA"/>
        </w:rPr>
        <w:t xml:space="preserve">нутрішні </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Вони діють як потреба.</w:t>
      </w:r>
      <w:r w:rsidR="00D9548A">
        <w:rPr>
          <w:rFonts w:ascii="Times New Roman" w:hAnsi="Times New Roman"/>
          <w:b/>
          <w:sz w:val="28"/>
          <w:szCs w:val="28"/>
          <w:lang w:val="uk-UA"/>
        </w:rPr>
        <w:t xml:space="preserve"> </w:t>
      </w:r>
      <w:r w:rsidRPr="009F4336">
        <w:rPr>
          <w:rFonts w:ascii="Times New Roman" w:hAnsi="Times New Roman"/>
          <w:sz w:val="28"/>
          <w:szCs w:val="28"/>
          <w:lang w:val="uk-UA"/>
        </w:rPr>
        <w:t xml:space="preserve">Найбільш очевидною причиною, що викликає внутрішню конформність, є </w:t>
      </w:r>
      <w:r w:rsidRPr="009F4336">
        <w:rPr>
          <w:rFonts w:ascii="Times New Roman" w:hAnsi="Times New Roman"/>
          <w:bCs/>
          <w:sz w:val="28"/>
          <w:szCs w:val="28"/>
          <w:lang w:val="uk-UA"/>
        </w:rPr>
        <w:t>інформаційний вплив</w:t>
      </w:r>
      <w:r w:rsidRPr="009F4336">
        <w:rPr>
          <w:rFonts w:ascii="Times New Roman" w:hAnsi="Times New Roman"/>
          <w:b/>
          <w:bCs/>
          <w:sz w:val="28"/>
          <w:szCs w:val="28"/>
          <w:lang w:val="uk-UA"/>
        </w:rPr>
        <w:t xml:space="preserve">. </w:t>
      </w:r>
      <w:r w:rsidRPr="009F4336">
        <w:rPr>
          <w:rFonts w:ascii="Times New Roman" w:hAnsi="Times New Roman"/>
          <w:sz w:val="28"/>
          <w:szCs w:val="28"/>
          <w:lang w:val="uk-UA"/>
        </w:rPr>
        <w:t xml:space="preserve">Його дієвість пояснюється тим, що людина змушена цілком покладатися на зовнішні джерела інформації. Одержуючи знання про те, як необхідно поводитись в тій або іншій ситуації, ми починаємо сприймати ці відомості як норму, як еталон. Крім того, зіставивши свою поведінку з </w:t>
      </w:r>
      <w:r w:rsidR="00230A0C">
        <w:rPr>
          <w:rFonts w:ascii="Times New Roman" w:hAnsi="Times New Roman"/>
          <w:sz w:val="28"/>
          <w:szCs w:val="28"/>
          <w:lang w:val="uk-UA"/>
        </w:rPr>
        <w:t>«</w:t>
      </w:r>
      <w:r w:rsidRPr="009F4336">
        <w:rPr>
          <w:rFonts w:ascii="Times New Roman" w:hAnsi="Times New Roman"/>
          <w:sz w:val="28"/>
          <w:szCs w:val="28"/>
          <w:lang w:val="uk-UA"/>
        </w:rPr>
        <w:t>правильною</w:t>
      </w:r>
      <w:r w:rsidR="00230A0C">
        <w:rPr>
          <w:rFonts w:ascii="Times New Roman" w:hAnsi="Times New Roman"/>
          <w:sz w:val="28"/>
          <w:szCs w:val="28"/>
          <w:lang w:val="uk-UA"/>
        </w:rPr>
        <w:t>»</w:t>
      </w:r>
      <w:r w:rsidRPr="009F4336">
        <w:rPr>
          <w:rFonts w:ascii="Times New Roman" w:hAnsi="Times New Roman"/>
          <w:sz w:val="28"/>
          <w:szCs w:val="28"/>
          <w:lang w:val="uk-UA"/>
        </w:rPr>
        <w:t xml:space="preserve"> поведінкою інших людей, ми одержуємо впе</w:t>
      </w:r>
      <w:r w:rsidRPr="009F4336">
        <w:rPr>
          <w:rFonts w:ascii="Times New Roman" w:hAnsi="Times New Roman"/>
          <w:sz w:val="28"/>
          <w:szCs w:val="28"/>
          <w:lang w:val="uk-UA"/>
        </w:rPr>
        <w:t>в</w:t>
      </w:r>
      <w:r w:rsidRPr="009F4336">
        <w:rPr>
          <w:rFonts w:ascii="Times New Roman" w:hAnsi="Times New Roman"/>
          <w:sz w:val="28"/>
          <w:szCs w:val="28"/>
          <w:lang w:val="uk-UA"/>
        </w:rPr>
        <w:t xml:space="preserve">неність у своїй правоті, у тому, що не помиляємося. Для людини це важливо, оскільки </w:t>
      </w:r>
      <w:r w:rsidR="00230A0C">
        <w:rPr>
          <w:rFonts w:ascii="Times New Roman" w:hAnsi="Times New Roman"/>
          <w:sz w:val="28"/>
          <w:szCs w:val="28"/>
          <w:lang w:val="uk-UA"/>
        </w:rPr>
        <w:t>«</w:t>
      </w:r>
      <w:r w:rsidRPr="009F4336">
        <w:rPr>
          <w:rFonts w:ascii="Times New Roman" w:hAnsi="Times New Roman"/>
          <w:sz w:val="28"/>
          <w:szCs w:val="28"/>
          <w:lang w:val="uk-UA"/>
        </w:rPr>
        <w:t>безпомилкова й правильна</w:t>
      </w:r>
      <w:r w:rsidR="00230A0C">
        <w:rPr>
          <w:rFonts w:ascii="Times New Roman" w:hAnsi="Times New Roman"/>
          <w:sz w:val="28"/>
          <w:szCs w:val="28"/>
          <w:lang w:val="uk-UA"/>
        </w:rPr>
        <w:t>»</w:t>
      </w:r>
      <w:r w:rsidRPr="009F4336">
        <w:rPr>
          <w:rFonts w:ascii="Times New Roman" w:hAnsi="Times New Roman"/>
          <w:sz w:val="28"/>
          <w:szCs w:val="28"/>
          <w:lang w:val="uk-UA"/>
        </w:rPr>
        <w:t xml:space="preserve"> поведінка дає їй відчуття, з одного боку, безпеки й передбачуваності навколишнього світу, а з іншого </w:t>
      </w:r>
      <w:r>
        <w:rPr>
          <w:rFonts w:ascii="Times New Roman" w:hAnsi="Times New Roman"/>
          <w:sz w:val="28"/>
          <w:szCs w:val="28"/>
          <w:lang w:val="uk-UA"/>
        </w:rPr>
        <w:t>–</w:t>
      </w:r>
      <w:r w:rsidRPr="009F4336">
        <w:rPr>
          <w:rFonts w:ascii="Times New Roman" w:hAnsi="Times New Roman"/>
          <w:sz w:val="28"/>
          <w:szCs w:val="28"/>
          <w:lang w:val="uk-UA"/>
        </w:rPr>
        <w:t xml:space="preserve"> впевненість, що вона сама керує своїм життям і долею.</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Ще одна причина конформізму – це дія процесу самокатегоризації. Суть його полягає в тому, що ми несвідомо визначаємо себе як членів певних груп. Як правило, людина є членом одночасно декількох або навіть багатьох груп. Отже, та сама людина, перебуваючи в різних групах, буде підкорятися нормам тієї групи, у якій вона присутня у даний момент. У родині вона стане поводит</w:t>
      </w:r>
      <w:r w:rsidRPr="009F4336">
        <w:rPr>
          <w:rFonts w:ascii="Times New Roman" w:hAnsi="Times New Roman"/>
          <w:sz w:val="28"/>
          <w:szCs w:val="28"/>
          <w:lang w:val="uk-UA"/>
        </w:rPr>
        <w:t>и</w:t>
      </w:r>
      <w:r w:rsidRPr="009F4336">
        <w:rPr>
          <w:rFonts w:ascii="Times New Roman" w:hAnsi="Times New Roman"/>
          <w:sz w:val="28"/>
          <w:szCs w:val="28"/>
          <w:lang w:val="uk-UA"/>
        </w:rPr>
        <w:t>ся конформістськи відносно сімейної групи, у студентській групі буде дотр</w:t>
      </w:r>
      <w:r w:rsidRPr="009F4336">
        <w:rPr>
          <w:rFonts w:ascii="Times New Roman" w:hAnsi="Times New Roman"/>
          <w:sz w:val="28"/>
          <w:szCs w:val="28"/>
          <w:lang w:val="uk-UA"/>
        </w:rPr>
        <w:t>и</w:t>
      </w:r>
      <w:r w:rsidRPr="009F4336">
        <w:rPr>
          <w:rFonts w:ascii="Times New Roman" w:hAnsi="Times New Roman"/>
          <w:sz w:val="28"/>
          <w:szCs w:val="28"/>
          <w:lang w:val="uk-UA"/>
        </w:rPr>
        <w:t xml:space="preserve">муватися її норм і т.д. </w:t>
      </w:r>
    </w:p>
    <w:p w:rsidR="00C116B7" w:rsidRPr="009F4336" w:rsidRDefault="00C116B7" w:rsidP="00091C8D">
      <w:pPr>
        <w:widowControl w:val="0"/>
        <w:numPr>
          <w:ilvl w:val="0"/>
          <w:numId w:val="36"/>
        </w:numPr>
        <w:tabs>
          <w:tab w:val="left" w:pos="993"/>
        </w:tabs>
        <w:autoSpaceDE w:val="0"/>
        <w:autoSpaceDN w:val="0"/>
        <w:adjustRightInd w:val="0"/>
        <w:spacing w:after="0" w:line="360" w:lineRule="auto"/>
        <w:ind w:left="0" w:firstLine="709"/>
        <w:jc w:val="both"/>
        <w:rPr>
          <w:rFonts w:ascii="Times New Roman" w:hAnsi="Times New Roman"/>
          <w:b/>
          <w:bCs/>
          <w:sz w:val="28"/>
          <w:szCs w:val="28"/>
          <w:lang w:val="uk-UA"/>
        </w:rPr>
      </w:pPr>
      <w:r w:rsidRPr="009F4336">
        <w:rPr>
          <w:rFonts w:ascii="Times New Roman" w:hAnsi="Times New Roman"/>
          <w:b/>
          <w:bCs/>
          <w:sz w:val="28"/>
          <w:szCs w:val="28"/>
          <w:lang w:val="uk-UA"/>
        </w:rPr>
        <w:lastRenderedPageBreak/>
        <w:t xml:space="preserve">Поступливість </w:t>
      </w:r>
      <w:r w:rsidR="00342E4A">
        <w:rPr>
          <w:rFonts w:ascii="Times New Roman" w:hAnsi="Times New Roman"/>
          <w:b/>
          <w:bCs/>
          <w:sz w:val="28"/>
          <w:szCs w:val="28"/>
          <w:lang w:val="uk-UA"/>
        </w:rPr>
        <w:t>і маніпулятивні прийоми впливу</w:t>
      </w:r>
    </w:p>
    <w:p w:rsidR="00C116B7" w:rsidRPr="009F4336" w:rsidRDefault="00C116B7" w:rsidP="00091C8D">
      <w:pPr>
        <w:tabs>
          <w:tab w:val="left" w:pos="993"/>
        </w:tabs>
        <w:spacing w:after="0" w:line="360" w:lineRule="auto"/>
        <w:ind w:firstLine="709"/>
        <w:jc w:val="both"/>
        <w:rPr>
          <w:rFonts w:ascii="Times New Roman" w:hAnsi="Times New Roman"/>
          <w:b/>
          <w:bCs/>
          <w:sz w:val="28"/>
          <w:szCs w:val="28"/>
          <w:lang w:val="uk-UA"/>
        </w:rPr>
      </w:pPr>
    </w:p>
    <w:p w:rsidR="00C116B7" w:rsidRPr="00342E4A"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Поступливість, так само як і конформізм, є результатом соціального впливу й пояснюється дією соціальних норм. Разом з тим вона відрізняється від конформізму. </w:t>
      </w:r>
      <w:r w:rsidRPr="00342E4A">
        <w:rPr>
          <w:rFonts w:ascii="Times New Roman" w:hAnsi="Times New Roman"/>
          <w:b/>
          <w:i/>
          <w:sz w:val="28"/>
          <w:szCs w:val="28"/>
          <w:lang w:val="uk-UA"/>
        </w:rPr>
        <w:t>Поступливість</w:t>
      </w:r>
      <w:r w:rsidRPr="009F4336">
        <w:rPr>
          <w:rFonts w:ascii="Times New Roman" w:hAnsi="Times New Roman"/>
          <w:b/>
          <w:sz w:val="28"/>
          <w:szCs w:val="28"/>
          <w:lang w:val="uk-UA"/>
        </w:rPr>
        <w:t xml:space="preserve"> </w:t>
      </w:r>
      <w:r w:rsidRPr="00342E4A">
        <w:rPr>
          <w:rFonts w:ascii="Times New Roman" w:hAnsi="Times New Roman"/>
          <w:sz w:val="28"/>
          <w:szCs w:val="28"/>
          <w:lang w:val="uk-UA"/>
        </w:rPr>
        <w:t>– це поведінка, яка здійснюється у відповідь на пряму вимогу або прохання поводитися саме так, а не інакше.</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Ситуація, у якій опиняються прохач і адресат прохання, може призвести до психічних витрат як для одного, так і для іншого. Проте,</w:t>
      </w:r>
      <w:r w:rsidR="00D9548A">
        <w:rPr>
          <w:rFonts w:ascii="Times New Roman" w:hAnsi="Times New Roman"/>
          <w:sz w:val="28"/>
          <w:szCs w:val="28"/>
          <w:lang w:val="uk-UA"/>
        </w:rPr>
        <w:t xml:space="preserve"> </w:t>
      </w:r>
      <w:r w:rsidRPr="009F4336">
        <w:rPr>
          <w:rFonts w:ascii="Times New Roman" w:hAnsi="Times New Roman"/>
          <w:sz w:val="28"/>
          <w:szCs w:val="28"/>
          <w:lang w:val="uk-UA"/>
        </w:rPr>
        <w:t>взаємні прохання і їх задоволення є чи не найпоширенішим видом соціальної взаємодії, адже жо</w:t>
      </w:r>
      <w:r w:rsidRPr="009F4336">
        <w:rPr>
          <w:rFonts w:ascii="Times New Roman" w:hAnsi="Times New Roman"/>
          <w:sz w:val="28"/>
          <w:szCs w:val="28"/>
          <w:lang w:val="uk-UA"/>
        </w:rPr>
        <w:t>д</w:t>
      </w:r>
      <w:r w:rsidRPr="009F4336">
        <w:rPr>
          <w:rFonts w:ascii="Times New Roman" w:hAnsi="Times New Roman"/>
          <w:sz w:val="28"/>
          <w:szCs w:val="28"/>
          <w:lang w:val="uk-UA"/>
        </w:rPr>
        <w:t>на людина не може обійтися без звернення із проханнями до оточуючих. Р</w:t>
      </w:r>
      <w:r w:rsidRPr="009F4336">
        <w:rPr>
          <w:rFonts w:ascii="Times New Roman" w:hAnsi="Times New Roman"/>
          <w:sz w:val="28"/>
          <w:szCs w:val="28"/>
          <w:lang w:val="uk-UA"/>
        </w:rPr>
        <w:t>е</w:t>
      </w:r>
      <w:r w:rsidRPr="009F4336">
        <w:rPr>
          <w:rFonts w:ascii="Times New Roman" w:hAnsi="Times New Roman"/>
          <w:sz w:val="28"/>
          <w:szCs w:val="28"/>
          <w:lang w:val="uk-UA"/>
        </w:rPr>
        <w:t>зультати багатьох досліджень говорять про те, що люди дуже чутливі до того, у якій формі на них намагаються вплинути. Отже, у багатьох ситуаціях для л</w:t>
      </w:r>
      <w:r w:rsidRPr="009F4336">
        <w:rPr>
          <w:rFonts w:ascii="Times New Roman" w:hAnsi="Times New Roman"/>
          <w:sz w:val="28"/>
          <w:szCs w:val="28"/>
          <w:lang w:val="uk-UA"/>
        </w:rPr>
        <w:t>ю</w:t>
      </w:r>
      <w:r w:rsidRPr="009F4336">
        <w:rPr>
          <w:rFonts w:ascii="Times New Roman" w:hAnsi="Times New Roman"/>
          <w:sz w:val="28"/>
          <w:szCs w:val="28"/>
          <w:lang w:val="uk-UA"/>
        </w:rPr>
        <w:t>дини важливіше не те, про що її просять, а те, як просять.</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Звичайно, </w:t>
      </w:r>
      <w:r w:rsidR="00342E4A" w:rsidRPr="009F4336">
        <w:rPr>
          <w:rFonts w:ascii="Times New Roman" w:hAnsi="Times New Roman"/>
          <w:sz w:val="28"/>
          <w:szCs w:val="28"/>
          <w:lang w:val="uk-UA"/>
        </w:rPr>
        <w:t>прагнучі</w:t>
      </w:r>
      <w:r w:rsidRPr="009F4336">
        <w:rPr>
          <w:rFonts w:ascii="Times New Roman" w:hAnsi="Times New Roman"/>
          <w:sz w:val="28"/>
          <w:szCs w:val="28"/>
          <w:lang w:val="uk-UA"/>
        </w:rPr>
        <w:t xml:space="preserve"> добитися бажаного, люди не завжди керуються пр</w:t>
      </w:r>
      <w:r w:rsidRPr="009F4336">
        <w:rPr>
          <w:rFonts w:ascii="Times New Roman" w:hAnsi="Times New Roman"/>
          <w:sz w:val="28"/>
          <w:szCs w:val="28"/>
          <w:lang w:val="uk-UA"/>
        </w:rPr>
        <w:t>а</w:t>
      </w:r>
      <w:r w:rsidRPr="009F4336">
        <w:rPr>
          <w:rFonts w:ascii="Times New Roman" w:hAnsi="Times New Roman"/>
          <w:sz w:val="28"/>
          <w:szCs w:val="28"/>
          <w:lang w:val="uk-UA"/>
        </w:rPr>
        <w:t>вилами й нормами ввічливості. Нерідко в хід ідуть погрози, підкуп, неправда, докори, критика, апеляція до почуття обов</w:t>
      </w:r>
      <w:r w:rsidR="00F61845">
        <w:rPr>
          <w:rFonts w:ascii="Times New Roman" w:hAnsi="Times New Roman"/>
          <w:sz w:val="28"/>
          <w:szCs w:val="28"/>
          <w:lang w:val="uk-UA"/>
        </w:rPr>
        <w:t>’</w:t>
      </w:r>
      <w:r w:rsidRPr="009F4336">
        <w:rPr>
          <w:rFonts w:ascii="Times New Roman" w:hAnsi="Times New Roman"/>
          <w:sz w:val="28"/>
          <w:szCs w:val="28"/>
          <w:lang w:val="uk-UA"/>
        </w:rPr>
        <w:t>язку, совісті, справедливості і т.д. З погляду психологічної коректності все це є менш ефективним, ніж звичайне ввічливе прохання, що не загрожує самосвідомості людини. При цьому очеви</w:t>
      </w:r>
      <w:r w:rsidRPr="009F4336">
        <w:rPr>
          <w:rFonts w:ascii="Times New Roman" w:hAnsi="Times New Roman"/>
          <w:sz w:val="28"/>
          <w:szCs w:val="28"/>
          <w:lang w:val="uk-UA"/>
        </w:rPr>
        <w:t>д</w:t>
      </w:r>
      <w:r w:rsidRPr="009F4336">
        <w:rPr>
          <w:rFonts w:ascii="Times New Roman" w:hAnsi="Times New Roman"/>
          <w:sz w:val="28"/>
          <w:szCs w:val="28"/>
          <w:lang w:val="uk-UA"/>
        </w:rPr>
        <w:t xml:space="preserve">но, що й відмова, виражена у ввічливій формі, буде сприйнята прохачем менш болісно, ніж груба одповідь. Таким чином, як би комічно не виглядала формула </w:t>
      </w:r>
      <w:r w:rsidR="00230A0C">
        <w:rPr>
          <w:rFonts w:ascii="Times New Roman" w:hAnsi="Times New Roman"/>
          <w:sz w:val="28"/>
          <w:szCs w:val="28"/>
          <w:lang w:val="uk-UA"/>
        </w:rPr>
        <w:t>«</w:t>
      </w:r>
      <w:r w:rsidRPr="009F4336">
        <w:rPr>
          <w:rFonts w:ascii="Times New Roman" w:hAnsi="Times New Roman"/>
          <w:sz w:val="28"/>
          <w:szCs w:val="28"/>
          <w:lang w:val="uk-UA"/>
        </w:rPr>
        <w:t xml:space="preserve">чемно попросив </w:t>
      </w:r>
      <w:r>
        <w:rPr>
          <w:rFonts w:ascii="Times New Roman" w:hAnsi="Times New Roman"/>
          <w:sz w:val="28"/>
          <w:szCs w:val="28"/>
          <w:lang w:val="uk-UA"/>
        </w:rPr>
        <w:t>–</w:t>
      </w:r>
      <w:r w:rsidRPr="009F4336">
        <w:rPr>
          <w:rFonts w:ascii="Times New Roman" w:hAnsi="Times New Roman"/>
          <w:sz w:val="28"/>
          <w:szCs w:val="28"/>
          <w:lang w:val="uk-UA"/>
        </w:rPr>
        <w:t xml:space="preserve"> чемно відмовили</w:t>
      </w:r>
      <w:r w:rsidR="00230A0C">
        <w:rPr>
          <w:rFonts w:ascii="Times New Roman" w:hAnsi="Times New Roman"/>
          <w:sz w:val="28"/>
          <w:szCs w:val="28"/>
          <w:lang w:val="uk-UA"/>
        </w:rPr>
        <w:t>»</w:t>
      </w:r>
      <w:r w:rsidRPr="009F4336">
        <w:rPr>
          <w:rFonts w:ascii="Times New Roman" w:hAnsi="Times New Roman"/>
          <w:sz w:val="28"/>
          <w:szCs w:val="28"/>
          <w:lang w:val="uk-UA"/>
        </w:rPr>
        <w:t>, вона все-таки більш прийнятна, ніж гр</w:t>
      </w:r>
      <w:r w:rsidRPr="009F4336">
        <w:rPr>
          <w:rFonts w:ascii="Times New Roman" w:hAnsi="Times New Roman"/>
          <w:sz w:val="28"/>
          <w:szCs w:val="28"/>
          <w:lang w:val="uk-UA"/>
        </w:rPr>
        <w:t>у</w:t>
      </w:r>
      <w:r w:rsidRPr="009F4336">
        <w:rPr>
          <w:rFonts w:ascii="Times New Roman" w:hAnsi="Times New Roman"/>
          <w:sz w:val="28"/>
          <w:szCs w:val="28"/>
          <w:lang w:val="uk-UA"/>
        </w:rPr>
        <w:t>бе прохання й настільки ж груба відмова.</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b/>
          <w:sz w:val="28"/>
          <w:szCs w:val="28"/>
          <w:lang w:val="uk-UA"/>
        </w:rPr>
      </w:pPr>
      <w:r w:rsidRPr="009F4336">
        <w:rPr>
          <w:rStyle w:val="apple-converted-space"/>
          <w:rFonts w:ascii="Times New Roman" w:hAnsi="Times New Roman"/>
          <w:sz w:val="28"/>
          <w:szCs w:val="28"/>
          <w:shd w:val="clear" w:color="auto" w:fill="FFFFFF"/>
          <w:lang w:val="uk-UA"/>
        </w:rPr>
        <w:t>Отже, поступливість у соціальній психології розглядається як різновид</w:t>
      </w:r>
      <w:r w:rsidRPr="009F4336">
        <w:rPr>
          <w:rFonts w:ascii="Times New Roman" w:hAnsi="Times New Roman"/>
          <w:sz w:val="28"/>
          <w:szCs w:val="28"/>
          <w:shd w:val="clear" w:color="auto" w:fill="FFFFFF"/>
          <w:lang w:val="uk-UA"/>
        </w:rPr>
        <w:t xml:space="preserve"> соціального впливу, коли одна людина намагається вплинути на іншу, схилити її до згоди із своєю пропозицією. Існує безліч способів, за допомогою яких м</w:t>
      </w:r>
      <w:r w:rsidRPr="009F4336">
        <w:rPr>
          <w:rFonts w:ascii="Times New Roman" w:hAnsi="Times New Roman"/>
          <w:sz w:val="28"/>
          <w:szCs w:val="28"/>
          <w:shd w:val="clear" w:color="auto" w:fill="FFFFFF"/>
          <w:lang w:val="uk-UA"/>
        </w:rPr>
        <w:t>о</w:t>
      </w:r>
      <w:r w:rsidRPr="009F4336">
        <w:rPr>
          <w:rFonts w:ascii="Times New Roman" w:hAnsi="Times New Roman"/>
          <w:sz w:val="28"/>
          <w:szCs w:val="28"/>
          <w:shd w:val="clear" w:color="auto" w:fill="FFFFFF"/>
          <w:lang w:val="uk-UA"/>
        </w:rPr>
        <w:t xml:space="preserve">жна змусити людину поступитися. У соціальній психології їх називають </w:t>
      </w:r>
      <w:r w:rsidRPr="00342E4A">
        <w:rPr>
          <w:rFonts w:ascii="Times New Roman" w:hAnsi="Times New Roman"/>
          <w:b/>
          <w:i/>
          <w:sz w:val="28"/>
          <w:szCs w:val="28"/>
          <w:lang w:val="uk-UA"/>
        </w:rPr>
        <w:t>ман</w:t>
      </w:r>
      <w:r w:rsidRPr="00342E4A">
        <w:rPr>
          <w:rFonts w:ascii="Times New Roman" w:hAnsi="Times New Roman"/>
          <w:b/>
          <w:i/>
          <w:sz w:val="28"/>
          <w:szCs w:val="28"/>
          <w:lang w:val="uk-UA"/>
        </w:rPr>
        <w:t>і</w:t>
      </w:r>
      <w:r w:rsidRPr="00342E4A">
        <w:rPr>
          <w:rFonts w:ascii="Times New Roman" w:hAnsi="Times New Roman"/>
          <w:b/>
          <w:i/>
          <w:sz w:val="28"/>
          <w:szCs w:val="28"/>
          <w:lang w:val="uk-UA"/>
        </w:rPr>
        <w:t>пулятивними прийомами впливу.</w:t>
      </w:r>
      <w:r w:rsidRPr="009F4336">
        <w:rPr>
          <w:rFonts w:ascii="Times New Roman" w:hAnsi="Times New Roman"/>
          <w:b/>
          <w:sz w:val="28"/>
          <w:szCs w:val="28"/>
          <w:lang w:val="uk-UA"/>
        </w:rPr>
        <w:t xml:space="preserve"> </w:t>
      </w:r>
      <w:r w:rsidRPr="009F4336">
        <w:rPr>
          <w:rFonts w:ascii="Times New Roman" w:hAnsi="Times New Roman"/>
          <w:sz w:val="28"/>
          <w:szCs w:val="28"/>
          <w:lang w:val="uk-UA"/>
        </w:rPr>
        <w:t>Перш ніж перейти до їхнього опису, відзн</w:t>
      </w:r>
      <w:r w:rsidRPr="009F4336">
        <w:rPr>
          <w:rFonts w:ascii="Times New Roman" w:hAnsi="Times New Roman"/>
          <w:sz w:val="28"/>
          <w:szCs w:val="28"/>
          <w:lang w:val="uk-UA"/>
        </w:rPr>
        <w:t>а</w:t>
      </w:r>
      <w:r w:rsidRPr="009F4336">
        <w:rPr>
          <w:rFonts w:ascii="Times New Roman" w:hAnsi="Times New Roman"/>
          <w:sz w:val="28"/>
          <w:szCs w:val="28"/>
          <w:lang w:val="uk-UA"/>
        </w:rPr>
        <w:t>чимо, що дані прийоми, або, як їх іноді називають, техніки впливу, широко в</w:t>
      </w:r>
      <w:r w:rsidRPr="009F4336">
        <w:rPr>
          <w:rFonts w:ascii="Times New Roman" w:hAnsi="Times New Roman"/>
          <w:sz w:val="28"/>
          <w:szCs w:val="28"/>
          <w:lang w:val="uk-UA"/>
        </w:rPr>
        <w:t>и</w:t>
      </w:r>
      <w:r w:rsidRPr="009F4336">
        <w:rPr>
          <w:rFonts w:ascii="Times New Roman" w:hAnsi="Times New Roman"/>
          <w:sz w:val="28"/>
          <w:szCs w:val="28"/>
          <w:lang w:val="uk-UA"/>
        </w:rPr>
        <w:t xml:space="preserve">користовуються, як правило, </w:t>
      </w:r>
      <w:r w:rsidR="00230A0C">
        <w:rPr>
          <w:rFonts w:ascii="Times New Roman" w:hAnsi="Times New Roman"/>
          <w:sz w:val="28"/>
          <w:szCs w:val="28"/>
          <w:lang w:val="uk-UA"/>
        </w:rPr>
        <w:t>«</w:t>
      </w:r>
      <w:r w:rsidRPr="009F4336">
        <w:rPr>
          <w:rFonts w:ascii="Times New Roman" w:hAnsi="Times New Roman"/>
          <w:sz w:val="28"/>
          <w:szCs w:val="28"/>
          <w:lang w:val="uk-UA"/>
        </w:rPr>
        <w:t>професіоналами поступливості</w:t>
      </w:r>
      <w:r w:rsidR="00230A0C">
        <w:rPr>
          <w:rFonts w:ascii="Times New Roman" w:hAnsi="Times New Roman"/>
          <w:sz w:val="28"/>
          <w:szCs w:val="28"/>
          <w:lang w:val="uk-UA"/>
        </w:rPr>
        <w:t>»</w:t>
      </w:r>
      <w:r w:rsidRPr="009F4336">
        <w:rPr>
          <w:rFonts w:ascii="Times New Roman" w:hAnsi="Times New Roman"/>
          <w:sz w:val="28"/>
          <w:szCs w:val="28"/>
          <w:lang w:val="uk-UA"/>
        </w:rPr>
        <w:t>. Цим поняттям Роберт Чалдіні позначає всіх тих людей, які усвідомлено й спеціально прибіг</w:t>
      </w:r>
      <w:r w:rsidRPr="009F4336">
        <w:rPr>
          <w:rFonts w:ascii="Times New Roman" w:hAnsi="Times New Roman"/>
          <w:sz w:val="28"/>
          <w:szCs w:val="28"/>
          <w:lang w:val="uk-UA"/>
        </w:rPr>
        <w:t>а</w:t>
      </w:r>
      <w:r w:rsidRPr="009F4336">
        <w:rPr>
          <w:rFonts w:ascii="Times New Roman" w:hAnsi="Times New Roman"/>
          <w:sz w:val="28"/>
          <w:szCs w:val="28"/>
          <w:lang w:val="uk-UA"/>
        </w:rPr>
        <w:lastRenderedPageBreak/>
        <w:t>ють до маніпулятивних способів впливу на інших, переслідуючи корисливі цілі. Це можуть бути продавці, таксисти, офіціанти, вербувальники релігійних сект, жебраки, а то й просто відверті шахраї й махінатори. Але ці способи можуть випадково або спонтанно використовувати й непрофесіонали впливу. Різниця між першими й другими полягає лише в тому, що одні застосовують їх свідомо й навмисно, а інші не усвідомлено.</w:t>
      </w:r>
    </w:p>
    <w:p w:rsidR="00C116B7" w:rsidRPr="00342E4A"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342E4A">
        <w:rPr>
          <w:rFonts w:ascii="Times New Roman" w:hAnsi="Times New Roman"/>
          <w:sz w:val="28"/>
          <w:szCs w:val="28"/>
          <w:lang w:val="uk-UA"/>
        </w:rPr>
        <w:t xml:space="preserve">Застосування маніпулятивних прийомів впливу засноване на експлуатації існуючих у суспільстві соціальних норм, тобто на використанні нормативного впливу. Діючі в суспільстві норми діляться на два види: </w:t>
      </w:r>
    </w:p>
    <w:p w:rsidR="00C116B7" w:rsidRPr="009F4336" w:rsidRDefault="00342E4A" w:rsidP="00091C8D">
      <w:pPr>
        <w:widowControl w:val="0"/>
        <w:numPr>
          <w:ilvl w:val="0"/>
          <w:numId w:val="37"/>
        </w:numPr>
        <w:shd w:val="clear" w:color="auto" w:fill="FFFFFF"/>
        <w:tabs>
          <w:tab w:val="left" w:pos="993"/>
        </w:tabs>
        <w:autoSpaceDE w:val="0"/>
        <w:autoSpaceDN w:val="0"/>
        <w:adjustRightInd w:val="0"/>
        <w:spacing w:after="0" w:line="360" w:lineRule="auto"/>
        <w:ind w:left="0" w:firstLine="709"/>
        <w:jc w:val="both"/>
        <w:rPr>
          <w:rFonts w:ascii="Times New Roman" w:hAnsi="Times New Roman"/>
          <w:b/>
          <w:sz w:val="28"/>
          <w:szCs w:val="28"/>
          <w:lang w:val="uk-UA"/>
        </w:rPr>
      </w:pPr>
      <w:r w:rsidRPr="009F4336">
        <w:rPr>
          <w:rFonts w:ascii="Times New Roman" w:hAnsi="Times New Roman"/>
          <w:b/>
          <w:sz w:val="28"/>
          <w:szCs w:val="28"/>
          <w:lang w:val="uk-UA"/>
        </w:rPr>
        <w:t>Н</w:t>
      </w:r>
      <w:r w:rsidR="00C116B7" w:rsidRPr="009F4336">
        <w:rPr>
          <w:rFonts w:ascii="Times New Roman" w:hAnsi="Times New Roman"/>
          <w:b/>
          <w:sz w:val="28"/>
          <w:szCs w:val="28"/>
          <w:lang w:val="uk-UA"/>
        </w:rPr>
        <w:t>орми соціального обов</w:t>
      </w:r>
      <w:r w:rsidR="00F61845">
        <w:rPr>
          <w:rFonts w:ascii="Times New Roman" w:hAnsi="Times New Roman"/>
          <w:b/>
          <w:sz w:val="28"/>
          <w:szCs w:val="28"/>
          <w:lang w:val="uk-UA"/>
        </w:rPr>
        <w:t>’</w:t>
      </w:r>
      <w:r w:rsidR="00C116B7" w:rsidRPr="009F4336">
        <w:rPr>
          <w:rFonts w:ascii="Times New Roman" w:hAnsi="Times New Roman"/>
          <w:b/>
          <w:sz w:val="28"/>
          <w:szCs w:val="28"/>
          <w:lang w:val="uk-UA"/>
        </w:rPr>
        <w:t>язку</w:t>
      </w:r>
      <w:r>
        <w:rPr>
          <w:rFonts w:ascii="Times New Roman" w:hAnsi="Times New Roman"/>
          <w:b/>
          <w:sz w:val="28"/>
          <w:szCs w:val="28"/>
          <w:lang w:val="uk-UA"/>
        </w:rPr>
        <w:t xml:space="preserve"> або відповідальності</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З нормами обов</w:t>
      </w:r>
      <w:r w:rsidR="00F61845">
        <w:rPr>
          <w:rFonts w:ascii="Times New Roman" w:hAnsi="Times New Roman"/>
          <w:sz w:val="28"/>
          <w:szCs w:val="28"/>
          <w:lang w:val="uk-UA"/>
        </w:rPr>
        <w:t>’</w:t>
      </w:r>
      <w:r w:rsidRPr="009F4336">
        <w:rPr>
          <w:rFonts w:ascii="Times New Roman" w:hAnsi="Times New Roman"/>
          <w:sz w:val="28"/>
          <w:szCs w:val="28"/>
          <w:lang w:val="uk-UA"/>
        </w:rPr>
        <w:t>язку і відповідальності людина починає знайомитися із самого раннього дитинства. Кожен знає, що він повинен бути добрим, чесним, чуйним, працьовитим, акуратним, ввічливим, дисциплінованим і т.д.</w:t>
      </w:r>
    </w:p>
    <w:p w:rsidR="00C116B7" w:rsidRPr="009F4336" w:rsidRDefault="00342E4A" w:rsidP="00091C8D">
      <w:pPr>
        <w:shd w:val="clear" w:color="auto" w:fill="FFFFFF"/>
        <w:tabs>
          <w:tab w:val="left" w:pos="993"/>
        </w:tabs>
        <w:spacing w:after="0" w:line="360" w:lineRule="auto"/>
        <w:ind w:firstLine="709"/>
        <w:jc w:val="both"/>
        <w:rPr>
          <w:rFonts w:ascii="Times New Roman" w:hAnsi="Times New Roman"/>
          <w:b/>
          <w:bCs/>
          <w:sz w:val="28"/>
          <w:szCs w:val="28"/>
          <w:lang w:val="uk-UA"/>
        </w:rPr>
      </w:pPr>
      <w:r w:rsidRPr="00342E4A">
        <w:rPr>
          <w:rFonts w:ascii="Times New Roman" w:hAnsi="Times New Roman"/>
          <w:sz w:val="28"/>
          <w:szCs w:val="28"/>
          <w:lang w:val="uk-UA"/>
        </w:rPr>
        <w:t>2.</w:t>
      </w:r>
      <w:r w:rsidR="00C116B7" w:rsidRPr="009F4336">
        <w:rPr>
          <w:rFonts w:ascii="Times New Roman" w:hAnsi="Times New Roman"/>
          <w:b/>
          <w:sz w:val="28"/>
          <w:szCs w:val="28"/>
          <w:lang w:val="uk-UA"/>
        </w:rPr>
        <w:t xml:space="preserve"> </w:t>
      </w:r>
      <w:r w:rsidRPr="009F4336">
        <w:rPr>
          <w:rFonts w:ascii="Times New Roman" w:hAnsi="Times New Roman"/>
          <w:b/>
          <w:sz w:val="28"/>
          <w:szCs w:val="28"/>
          <w:lang w:val="uk-UA"/>
        </w:rPr>
        <w:t>Н</w:t>
      </w:r>
      <w:r>
        <w:rPr>
          <w:rFonts w:ascii="Times New Roman" w:hAnsi="Times New Roman"/>
          <w:b/>
          <w:sz w:val="28"/>
          <w:szCs w:val="28"/>
          <w:lang w:val="uk-UA"/>
        </w:rPr>
        <w:t>орми соціальної взаємності</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4"/>
          <w:sz w:val="28"/>
          <w:szCs w:val="28"/>
          <w:lang w:val="uk-UA"/>
        </w:rPr>
        <w:t>Не менш важливим фактором впливу на поведінку служать і норми соціал</w:t>
      </w:r>
      <w:r w:rsidRPr="009F4336">
        <w:rPr>
          <w:rFonts w:ascii="Times New Roman" w:hAnsi="Times New Roman"/>
          <w:spacing w:val="-4"/>
          <w:sz w:val="28"/>
          <w:szCs w:val="28"/>
          <w:lang w:val="uk-UA"/>
        </w:rPr>
        <w:t>ь</w:t>
      </w:r>
      <w:r w:rsidRPr="009F4336">
        <w:rPr>
          <w:rFonts w:ascii="Times New Roman" w:hAnsi="Times New Roman"/>
          <w:spacing w:val="-4"/>
          <w:sz w:val="28"/>
          <w:szCs w:val="28"/>
          <w:lang w:val="uk-UA"/>
        </w:rPr>
        <w:t xml:space="preserve">ної взаємності. Згідно з теорією соціального обміну Джорджа Хоманса, взагалі всі взаємини людей засновані на взаємності, яка реалізується згідно із принципом: </w:t>
      </w:r>
      <w:r w:rsidR="00230A0C">
        <w:rPr>
          <w:rFonts w:ascii="Times New Roman" w:hAnsi="Times New Roman"/>
          <w:spacing w:val="-4"/>
          <w:sz w:val="28"/>
          <w:szCs w:val="28"/>
          <w:lang w:val="uk-UA"/>
        </w:rPr>
        <w:t>«</w:t>
      </w:r>
      <w:r w:rsidRPr="009F4336">
        <w:rPr>
          <w:rFonts w:ascii="Times New Roman" w:hAnsi="Times New Roman"/>
          <w:spacing w:val="-4"/>
          <w:sz w:val="28"/>
          <w:szCs w:val="28"/>
          <w:lang w:val="uk-UA"/>
        </w:rPr>
        <w:t xml:space="preserve">Ти </w:t>
      </w:r>
      <w:r>
        <w:rPr>
          <w:rFonts w:ascii="Times New Roman" w:hAnsi="Times New Roman"/>
          <w:spacing w:val="-4"/>
          <w:sz w:val="28"/>
          <w:szCs w:val="28"/>
          <w:lang w:val="uk-UA"/>
        </w:rPr>
        <w:t>–</w:t>
      </w:r>
      <w:r w:rsidRPr="009F4336">
        <w:rPr>
          <w:rFonts w:ascii="Times New Roman" w:hAnsi="Times New Roman"/>
          <w:spacing w:val="-4"/>
          <w:sz w:val="28"/>
          <w:szCs w:val="28"/>
          <w:lang w:val="uk-UA"/>
        </w:rPr>
        <w:t xml:space="preserve"> мені, я </w:t>
      </w:r>
      <w:r>
        <w:rPr>
          <w:rFonts w:ascii="Times New Roman" w:hAnsi="Times New Roman"/>
          <w:spacing w:val="-4"/>
          <w:sz w:val="28"/>
          <w:szCs w:val="28"/>
          <w:lang w:val="uk-UA"/>
        </w:rPr>
        <w:t>–</w:t>
      </w:r>
      <w:r w:rsidRPr="009F4336">
        <w:rPr>
          <w:rFonts w:ascii="Times New Roman" w:hAnsi="Times New Roman"/>
          <w:spacing w:val="-4"/>
          <w:sz w:val="28"/>
          <w:szCs w:val="28"/>
          <w:lang w:val="uk-UA"/>
        </w:rPr>
        <w:t xml:space="preserve"> тобі</w:t>
      </w:r>
      <w:r w:rsidR="00230A0C">
        <w:rPr>
          <w:rFonts w:ascii="Times New Roman" w:hAnsi="Times New Roman"/>
          <w:spacing w:val="-4"/>
          <w:sz w:val="28"/>
          <w:szCs w:val="28"/>
          <w:lang w:val="uk-UA"/>
        </w:rPr>
        <w:t>»</w:t>
      </w:r>
      <w:r w:rsidRPr="009F4336">
        <w:rPr>
          <w:rFonts w:ascii="Times New Roman" w:hAnsi="Times New Roman"/>
          <w:spacing w:val="-4"/>
          <w:sz w:val="28"/>
          <w:szCs w:val="28"/>
          <w:lang w:val="uk-UA"/>
        </w:rPr>
        <w:t>.</w:t>
      </w:r>
      <w:r w:rsidRPr="009F4336">
        <w:rPr>
          <w:rFonts w:ascii="Times New Roman" w:hAnsi="Times New Roman"/>
          <w:spacing w:val="-10"/>
          <w:sz w:val="28"/>
          <w:szCs w:val="28"/>
          <w:lang w:val="uk-UA"/>
        </w:rPr>
        <w:t xml:space="preserve"> </w:t>
      </w:r>
      <w:r w:rsidRPr="009F4336">
        <w:rPr>
          <w:rFonts w:ascii="Times New Roman" w:hAnsi="Times New Roman"/>
          <w:spacing w:val="-5"/>
          <w:sz w:val="28"/>
          <w:szCs w:val="28"/>
          <w:lang w:val="uk-UA"/>
        </w:rPr>
        <w:t>Але норми взаємності регулюють не тільки міжособистісні відносини: вони можуть служити наріжним каменем державної політики, визн</w:t>
      </w:r>
      <w:r w:rsidRPr="009F4336">
        <w:rPr>
          <w:rFonts w:ascii="Times New Roman" w:hAnsi="Times New Roman"/>
          <w:spacing w:val="-5"/>
          <w:sz w:val="28"/>
          <w:szCs w:val="28"/>
          <w:lang w:val="uk-UA"/>
        </w:rPr>
        <w:t>а</w:t>
      </w:r>
      <w:r w:rsidRPr="009F4336">
        <w:rPr>
          <w:rFonts w:ascii="Times New Roman" w:hAnsi="Times New Roman"/>
          <w:spacing w:val="-5"/>
          <w:sz w:val="28"/>
          <w:szCs w:val="28"/>
          <w:lang w:val="uk-UA"/>
        </w:rPr>
        <w:t>чаючи всю систему відносин держави й людини.</w:t>
      </w:r>
      <w:r w:rsidRPr="009F4336">
        <w:rPr>
          <w:rFonts w:ascii="Times New Roman" w:hAnsi="Times New Roman"/>
          <w:spacing w:val="-6"/>
          <w:sz w:val="28"/>
          <w:szCs w:val="28"/>
          <w:lang w:val="uk-UA"/>
        </w:rPr>
        <w:t xml:space="preserve"> Так, зокрема, було в недалекому минулому нашого суспільства, коли тоталітарний комуністичний режим виступав стосовно кожного індивіда в ролі </w:t>
      </w:r>
      <w:r w:rsidR="00230A0C">
        <w:rPr>
          <w:rFonts w:ascii="Times New Roman" w:hAnsi="Times New Roman"/>
          <w:spacing w:val="-6"/>
          <w:sz w:val="28"/>
          <w:szCs w:val="28"/>
          <w:lang w:val="uk-UA"/>
        </w:rPr>
        <w:t>«</w:t>
      </w:r>
      <w:r w:rsidRPr="009F4336">
        <w:rPr>
          <w:rFonts w:ascii="Times New Roman" w:hAnsi="Times New Roman"/>
          <w:spacing w:val="-6"/>
          <w:sz w:val="28"/>
          <w:szCs w:val="28"/>
          <w:lang w:val="uk-UA"/>
        </w:rPr>
        <w:t>Великого Благодійника</w:t>
      </w:r>
      <w:r w:rsidR="00230A0C">
        <w:rPr>
          <w:rFonts w:ascii="Times New Roman" w:hAnsi="Times New Roman"/>
          <w:spacing w:val="-6"/>
          <w:sz w:val="28"/>
          <w:szCs w:val="28"/>
          <w:lang w:val="uk-UA"/>
        </w:rPr>
        <w:t>»</w:t>
      </w:r>
      <w:r w:rsidRPr="009F4336">
        <w:rPr>
          <w:rFonts w:ascii="Times New Roman" w:hAnsi="Times New Roman"/>
          <w:spacing w:val="-6"/>
          <w:sz w:val="28"/>
          <w:szCs w:val="28"/>
          <w:lang w:val="uk-UA"/>
        </w:rPr>
        <w:t>.</w:t>
      </w:r>
      <w:r w:rsidRPr="009F4336">
        <w:rPr>
          <w:rFonts w:ascii="Times New Roman" w:hAnsi="Times New Roman"/>
          <w:spacing w:val="-7"/>
          <w:sz w:val="28"/>
          <w:szCs w:val="28"/>
          <w:lang w:val="uk-UA"/>
        </w:rPr>
        <w:t xml:space="preserve"> Цікаво відзначити, що ситуацію неоплатного боргу у своїх цілях використовують не тільки комуністичні режими, але й кримінальники.</w:t>
      </w:r>
      <w:r w:rsidRPr="009F4336">
        <w:rPr>
          <w:rFonts w:ascii="Times New Roman" w:hAnsi="Times New Roman"/>
          <w:spacing w:val="-5"/>
          <w:sz w:val="28"/>
          <w:szCs w:val="28"/>
          <w:lang w:val="uk-UA"/>
        </w:rPr>
        <w:t xml:space="preserve"> Вони також експлуатують норми соціальної взає</w:t>
      </w:r>
      <w:r w:rsidRPr="009F4336">
        <w:rPr>
          <w:rFonts w:ascii="Times New Roman" w:hAnsi="Times New Roman"/>
          <w:spacing w:val="-5"/>
          <w:sz w:val="28"/>
          <w:szCs w:val="28"/>
          <w:lang w:val="uk-UA"/>
        </w:rPr>
        <w:t>м</w:t>
      </w:r>
      <w:r w:rsidRPr="009F4336">
        <w:rPr>
          <w:rFonts w:ascii="Times New Roman" w:hAnsi="Times New Roman"/>
          <w:spacing w:val="-5"/>
          <w:sz w:val="28"/>
          <w:szCs w:val="28"/>
          <w:lang w:val="uk-UA"/>
        </w:rPr>
        <w:t xml:space="preserve">ності. У кримінальному світі існує поняття </w:t>
      </w:r>
      <w:r w:rsidR="00230A0C">
        <w:rPr>
          <w:rFonts w:ascii="Times New Roman" w:hAnsi="Times New Roman"/>
          <w:spacing w:val="-5"/>
          <w:sz w:val="28"/>
          <w:szCs w:val="28"/>
          <w:lang w:val="uk-UA"/>
        </w:rPr>
        <w:t>«</w:t>
      </w:r>
      <w:r w:rsidRPr="009F4336">
        <w:rPr>
          <w:rFonts w:ascii="Times New Roman" w:hAnsi="Times New Roman"/>
          <w:spacing w:val="-5"/>
          <w:sz w:val="28"/>
          <w:szCs w:val="28"/>
          <w:lang w:val="uk-UA"/>
        </w:rPr>
        <w:t>загнати в борги</w:t>
      </w:r>
      <w:r w:rsidR="00230A0C">
        <w:rPr>
          <w:rFonts w:ascii="Times New Roman" w:hAnsi="Times New Roman"/>
          <w:spacing w:val="-5"/>
          <w:sz w:val="28"/>
          <w:szCs w:val="28"/>
          <w:lang w:val="uk-UA"/>
        </w:rPr>
        <w:t>»</w:t>
      </w:r>
      <w:r w:rsidRPr="009F4336">
        <w:rPr>
          <w:rFonts w:ascii="Times New Roman" w:hAnsi="Times New Roman"/>
          <w:spacing w:val="-5"/>
          <w:sz w:val="28"/>
          <w:szCs w:val="28"/>
          <w:lang w:val="uk-UA"/>
        </w:rPr>
        <w:t xml:space="preserve">: кримінальники-маніпулятори добре знають, що, якщо людину </w:t>
      </w:r>
      <w:r w:rsidR="00230A0C">
        <w:rPr>
          <w:rFonts w:ascii="Times New Roman" w:hAnsi="Times New Roman"/>
          <w:spacing w:val="-5"/>
          <w:sz w:val="28"/>
          <w:szCs w:val="28"/>
          <w:lang w:val="uk-UA"/>
        </w:rPr>
        <w:t>«</w:t>
      </w:r>
      <w:r w:rsidRPr="009F4336">
        <w:rPr>
          <w:rFonts w:ascii="Times New Roman" w:hAnsi="Times New Roman"/>
          <w:spacing w:val="-5"/>
          <w:sz w:val="28"/>
          <w:szCs w:val="28"/>
          <w:lang w:val="uk-UA"/>
        </w:rPr>
        <w:t>загнати в борг</w:t>
      </w:r>
      <w:r w:rsidR="00230A0C">
        <w:rPr>
          <w:rFonts w:ascii="Times New Roman" w:hAnsi="Times New Roman"/>
          <w:spacing w:val="-5"/>
          <w:sz w:val="28"/>
          <w:szCs w:val="28"/>
          <w:lang w:val="uk-UA"/>
        </w:rPr>
        <w:t>»</w:t>
      </w:r>
      <w:r w:rsidRPr="009F4336">
        <w:rPr>
          <w:rFonts w:ascii="Times New Roman" w:hAnsi="Times New Roman"/>
          <w:spacing w:val="-5"/>
          <w:sz w:val="28"/>
          <w:szCs w:val="28"/>
          <w:lang w:val="uk-UA"/>
        </w:rPr>
        <w:t>, можна одержати необмежену владу над нею.</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Різні маніпулятивні техніки засновані на застосуванні нормативного впливу, викликаного або нормами обов</w:t>
      </w:r>
      <w:r w:rsidR="00F61845">
        <w:rPr>
          <w:rFonts w:ascii="Times New Roman" w:hAnsi="Times New Roman"/>
          <w:sz w:val="28"/>
          <w:szCs w:val="28"/>
          <w:lang w:val="uk-UA"/>
        </w:rPr>
        <w:t>’</w:t>
      </w:r>
      <w:r w:rsidRPr="009F4336">
        <w:rPr>
          <w:rFonts w:ascii="Times New Roman" w:hAnsi="Times New Roman"/>
          <w:sz w:val="28"/>
          <w:szCs w:val="28"/>
          <w:lang w:val="uk-UA"/>
        </w:rPr>
        <w:t>язку, або нормами соціальної взаємно</w:t>
      </w:r>
      <w:r w:rsidRPr="009F4336">
        <w:rPr>
          <w:rFonts w:ascii="Times New Roman" w:hAnsi="Times New Roman"/>
          <w:sz w:val="28"/>
          <w:szCs w:val="28"/>
          <w:lang w:val="uk-UA"/>
        </w:rPr>
        <w:t>с</w:t>
      </w:r>
      <w:r w:rsidRPr="009F4336">
        <w:rPr>
          <w:rFonts w:ascii="Times New Roman" w:hAnsi="Times New Roman"/>
          <w:sz w:val="28"/>
          <w:szCs w:val="28"/>
          <w:lang w:val="uk-UA"/>
        </w:rPr>
        <w:t>ті.</w:t>
      </w:r>
      <w:r w:rsidRPr="009F4336">
        <w:rPr>
          <w:rFonts w:ascii="Times New Roman" w:hAnsi="Times New Roman"/>
          <w:bCs/>
          <w:sz w:val="28"/>
          <w:szCs w:val="28"/>
          <w:lang w:val="uk-UA"/>
        </w:rPr>
        <w:t xml:space="preserve"> Докладно ці техніки описані Робертом Чалдіні, зупинимося на деяких з них: </w:t>
      </w:r>
    </w:p>
    <w:p w:rsidR="00C116B7" w:rsidRPr="009F4336" w:rsidRDefault="00C116B7" w:rsidP="00091C8D">
      <w:pPr>
        <w:pStyle w:val="a6"/>
        <w:numPr>
          <w:ilvl w:val="0"/>
          <w:numId w:val="41"/>
        </w:numPr>
        <w:shd w:val="clear" w:color="auto" w:fill="FFFFFF"/>
        <w:tabs>
          <w:tab w:val="left" w:pos="993"/>
        </w:tabs>
        <w:spacing w:after="0" w:line="360" w:lineRule="auto"/>
        <w:ind w:left="0" w:firstLine="709"/>
        <w:jc w:val="both"/>
        <w:rPr>
          <w:rFonts w:ascii="Times New Roman" w:hAnsi="Times New Roman"/>
          <w:b/>
          <w:sz w:val="28"/>
          <w:szCs w:val="28"/>
          <w:lang w:val="uk-UA"/>
        </w:rPr>
      </w:pPr>
      <w:r w:rsidRPr="009F4336">
        <w:rPr>
          <w:rFonts w:ascii="Times New Roman" w:hAnsi="Times New Roman"/>
          <w:b/>
          <w:sz w:val="28"/>
          <w:szCs w:val="28"/>
          <w:lang w:val="uk-UA"/>
        </w:rPr>
        <w:lastRenderedPageBreak/>
        <w:t xml:space="preserve">Ефект </w:t>
      </w:r>
      <w:r w:rsidR="00230A0C">
        <w:rPr>
          <w:rFonts w:ascii="Times New Roman" w:hAnsi="Times New Roman"/>
          <w:b/>
          <w:sz w:val="28"/>
          <w:szCs w:val="28"/>
          <w:lang w:val="uk-UA"/>
        </w:rPr>
        <w:t>«</w:t>
      </w:r>
      <w:r w:rsidRPr="009F4336">
        <w:rPr>
          <w:rFonts w:ascii="Times New Roman" w:hAnsi="Times New Roman"/>
          <w:b/>
          <w:sz w:val="28"/>
          <w:szCs w:val="28"/>
          <w:lang w:val="uk-UA"/>
        </w:rPr>
        <w:t>ноги у дверях</w:t>
      </w:r>
      <w:r w:rsidR="00230A0C">
        <w:rPr>
          <w:rFonts w:ascii="Times New Roman" w:hAnsi="Times New Roman"/>
          <w:b/>
          <w:sz w:val="28"/>
          <w:szCs w:val="28"/>
          <w:lang w:val="uk-UA"/>
        </w:rPr>
        <w:t>»</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Це прийом, що експлуатує норми обов</w:t>
      </w:r>
      <w:r w:rsidR="00F61845">
        <w:rPr>
          <w:rFonts w:ascii="Times New Roman" w:hAnsi="Times New Roman"/>
          <w:sz w:val="28"/>
          <w:szCs w:val="28"/>
          <w:lang w:val="uk-UA"/>
        </w:rPr>
        <w:t>’</w:t>
      </w:r>
      <w:r w:rsidRPr="009F4336">
        <w:rPr>
          <w:rFonts w:ascii="Times New Roman" w:hAnsi="Times New Roman"/>
          <w:sz w:val="28"/>
          <w:szCs w:val="28"/>
          <w:lang w:val="uk-UA"/>
        </w:rPr>
        <w:t>язку й відповідальності, своєю н</w:t>
      </w:r>
      <w:r w:rsidRPr="009F4336">
        <w:rPr>
          <w:rFonts w:ascii="Times New Roman" w:hAnsi="Times New Roman"/>
          <w:sz w:val="28"/>
          <w:szCs w:val="28"/>
          <w:lang w:val="uk-UA"/>
        </w:rPr>
        <w:t>а</w:t>
      </w:r>
      <w:r w:rsidRPr="009F4336">
        <w:rPr>
          <w:rFonts w:ascii="Times New Roman" w:hAnsi="Times New Roman"/>
          <w:sz w:val="28"/>
          <w:szCs w:val="28"/>
          <w:lang w:val="uk-UA"/>
        </w:rPr>
        <w:t>звою зобов</w:t>
      </w:r>
      <w:r w:rsidR="00F61845">
        <w:rPr>
          <w:rFonts w:ascii="Times New Roman" w:hAnsi="Times New Roman"/>
          <w:sz w:val="28"/>
          <w:szCs w:val="28"/>
          <w:lang w:val="uk-UA"/>
        </w:rPr>
        <w:t>’</w:t>
      </w:r>
      <w:r w:rsidRPr="009F4336">
        <w:rPr>
          <w:rFonts w:ascii="Times New Roman" w:hAnsi="Times New Roman"/>
          <w:sz w:val="28"/>
          <w:szCs w:val="28"/>
          <w:lang w:val="uk-UA"/>
        </w:rPr>
        <w:t>язаний мандрівним торговцям-комівояжерам: досвідчені торговел</w:t>
      </w:r>
      <w:r w:rsidRPr="009F4336">
        <w:rPr>
          <w:rFonts w:ascii="Times New Roman" w:hAnsi="Times New Roman"/>
          <w:sz w:val="28"/>
          <w:szCs w:val="28"/>
          <w:lang w:val="uk-UA"/>
        </w:rPr>
        <w:t>ь</w:t>
      </w:r>
      <w:r w:rsidRPr="009F4336">
        <w:rPr>
          <w:rFonts w:ascii="Times New Roman" w:hAnsi="Times New Roman"/>
          <w:sz w:val="28"/>
          <w:szCs w:val="28"/>
          <w:lang w:val="uk-UA"/>
        </w:rPr>
        <w:t xml:space="preserve">ні агенти стверджують, що якщо вдалося просунути ногу у двері будинку, то проблем зі збутом товару вже не буде. Розрахунки тут будуються на тому, що двері без тривалих і стомлюючих розпитів </w:t>
      </w:r>
      <w:r w:rsidR="00230A0C">
        <w:rPr>
          <w:rFonts w:ascii="Times New Roman" w:hAnsi="Times New Roman"/>
          <w:sz w:val="28"/>
          <w:szCs w:val="28"/>
          <w:lang w:val="uk-UA"/>
        </w:rPr>
        <w:t>«</w:t>
      </w:r>
      <w:r w:rsidRPr="009F4336">
        <w:rPr>
          <w:rFonts w:ascii="Times New Roman" w:hAnsi="Times New Roman"/>
          <w:sz w:val="28"/>
          <w:szCs w:val="28"/>
          <w:lang w:val="uk-UA"/>
        </w:rPr>
        <w:t>хто?</w:t>
      </w:r>
      <w:r w:rsidR="00230A0C">
        <w:rPr>
          <w:rFonts w:ascii="Times New Roman" w:hAnsi="Times New Roman"/>
          <w:sz w:val="28"/>
          <w:szCs w:val="28"/>
          <w:lang w:val="uk-UA"/>
        </w:rPr>
        <w:t>»</w:t>
      </w:r>
      <w:r w:rsidRPr="009F4336">
        <w:rPr>
          <w:rFonts w:ascii="Times New Roman" w:hAnsi="Times New Roman"/>
          <w:sz w:val="28"/>
          <w:szCs w:val="28"/>
          <w:lang w:val="uk-UA"/>
        </w:rPr>
        <w:t xml:space="preserve"> і </w:t>
      </w:r>
      <w:r w:rsidR="00230A0C">
        <w:rPr>
          <w:rFonts w:ascii="Times New Roman" w:hAnsi="Times New Roman"/>
          <w:sz w:val="28"/>
          <w:szCs w:val="28"/>
          <w:lang w:val="uk-UA"/>
        </w:rPr>
        <w:t>«</w:t>
      </w:r>
      <w:r w:rsidRPr="009F4336">
        <w:rPr>
          <w:rFonts w:ascii="Times New Roman" w:hAnsi="Times New Roman"/>
          <w:sz w:val="28"/>
          <w:szCs w:val="28"/>
          <w:lang w:val="uk-UA"/>
        </w:rPr>
        <w:t>навіщо?</w:t>
      </w:r>
      <w:r w:rsidR="00230A0C">
        <w:rPr>
          <w:rFonts w:ascii="Times New Roman" w:hAnsi="Times New Roman"/>
          <w:sz w:val="28"/>
          <w:szCs w:val="28"/>
          <w:lang w:val="uk-UA"/>
        </w:rPr>
        <w:t>»</w:t>
      </w:r>
      <w:r w:rsidRPr="009F4336">
        <w:rPr>
          <w:rFonts w:ascii="Times New Roman" w:hAnsi="Times New Roman"/>
          <w:sz w:val="28"/>
          <w:szCs w:val="28"/>
          <w:lang w:val="uk-UA"/>
        </w:rPr>
        <w:t xml:space="preserve"> відкривають, як правило, люди простуваті, жалісливі й совісні. А потім спрацьовує психологі</w:t>
      </w:r>
      <w:r w:rsidRPr="009F4336">
        <w:rPr>
          <w:rFonts w:ascii="Times New Roman" w:hAnsi="Times New Roman"/>
          <w:sz w:val="28"/>
          <w:szCs w:val="28"/>
          <w:lang w:val="uk-UA"/>
        </w:rPr>
        <w:t>ч</w:t>
      </w:r>
      <w:r w:rsidRPr="009F4336">
        <w:rPr>
          <w:rFonts w:ascii="Times New Roman" w:hAnsi="Times New Roman"/>
          <w:sz w:val="28"/>
          <w:szCs w:val="28"/>
          <w:lang w:val="uk-UA"/>
        </w:rPr>
        <w:t xml:space="preserve">на закономірність: </w:t>
      </w:r>
      <w:r w:rsidRPr="00342E4A">
        <w:rPr>
          <w:rFonts w:ascii="Times New Roman" w:hAnsi="Times New Roman"/>
          <w:sz w:val="28"/>
          <w:szCs w:val="28"/>
          <w:lang w:val="uk-UA"/>
        </w:rPr>
        <w:t>якщо людина поступилася одного разу, погодившись вик</w:t>
      </w:r>
      <w:r w:rsidRPr="00342E4A">
        <w:rPr>
          <w:rFonts w:ascii="Times New Roman" w:hAnsi="Times New Roman"/>
          <w:sz w:val="28"/>
          <w:szCs w:val="28"/>
          <w:lang w:val="uk-UA"/>
        </w:rPr>
        <w:t>о</w:t>
      </w:r>
      <w:r w:rsidRPr="00342E4A">
        <w:rPr>
          <w:rFonts w:ascii="Times New Roman" w:hAnsi="Times New Roman"/>
          <w:sz w:val="28"/>
          <w:szCs w:val="28"/>
          <w:lang w:val="uk-UA"/>
        </w:rPr>
        <w:t>нати невелике прохання (відкрити двері), то дуже велика ймовірність, що вона поступиться й надалі, виконавши більш істотне прохання.</w:t>
      </w:r>
      <w:r w:rsidRPr="009F4336">
        <w:rPr>
          <w:rFonts w:ascii="Times New Roman" w:hAnsi="Times New Roman"/>
          <w:sz w:val="28"/>
          <w:szCs w:val="28"/>
          <w:lang w:val="uk-UA"/>
        </w:rPr>
        <w:t xml:space="preserve"> Маніпулятор же в цьому випадку діє в повній відповідності із приказкою: </w:t>
      </w:r>
      <w:r w:rsidR="00230A0C">
        <w:rPr>
          <w:rFonts w:ascii="Times New Roman" w:hAnsi="Times New Roman"/>
          <w:sz w:val="28"/>
          <w:szCs w:val="28"/>
          <w:lang w:val="uk-UA"/>
        </w:rPr>
        <w:t>«</w:t>
      </w:r>
      <w:r w:rsidRPr="009F4336">
        <w:rPr>
          <w:rFonts w:ascii="Times New Roman" w:hAnsi="Times New Roman"/>
          <w:sz w:val="28"/>
          <w:szCs w:val="28"/>
          <w:lang w:val="uk-UA"/>
        </w:rPr>
        <w:t xml:space="preserve">Дай палець </w:t>
      </w:r>
      <w:r>
        <w:rPr>
          <w:rFonts w:ascii="Times New Roman" w:hAnsi="Times New Roman"/>
          <w:sz w:val="28"/>
          <w:szCs w:val="28"/>
          <w:lang w:val="uk-UA"/>
        </w:rPr>
        <w:t>–</w:t>
      </w:r>
      <w:r w:rsidRPr="009F4336">
        <w:rPr>
          <w:rFonts w:ascii="Times New Roman" w:hAnsi="Times New Roman"/>
          <w:sz w:val="28"/>
          <w:szCs w:val="28"/>
          <w:lang w:val="uk-UA"/>
        </w:rPr>
        <w:t xml:space="preserve"> руку ві</w:t>
      </w:r>
      <w:r w:rsidRPr="009F4336">
        <w:rPr>
          <w:rFonts w:ascii="Times New Roman" w:hAnsi="Times New Roman"/>
          <w:sz w:val="28"/>
          <w:szCs w:val="28"/>
          <w:lang w:val="uk-UA"/>
        </w:rPr>
        <w:t>д</w:t>
      </w:r>
      <w:r w:rsidRPr="009F4336">
        <w:rPr>
          <w:rFonts w:ascii="Times New Roman" w:hAnsi="Times New Roman"/>
          <w:sz w:val="28"/>
          <w:szCs w:val="28"/>
          <w:lang w:val="uk-UA"/>
        </w:rPr>
        <w:t>кусить</w:t>
      </w:r>
      <w:r w:rsidR="00230A0C">
        <w:rPr>
          <w:rFonts w:ascii="Times New Roman" w:hAnsi="Times New Roman"/>
          <w:sz w:val="28"/>
          <w:szCs w:val="28"/>
          <w:lang w:val="uk-UA"/>
        </w:rPr>
        <w:t>»</w:t>
      </w:r>
      <w:r w:rsidRPr="009F4336">
        <w:rPr>
          <w:rFonts w:ascii="Times New Roman" w:hAnsi="Times New Roman"/>
          <w:sz w:val="28"/>
          <w:szCs w:val="28"/>
          <w:lang w:val="uk-UA"/>
        </w:rPr>
        <w:t>.</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bCs/>
          <w:sz w:val="28"/>
          <w:szCs w:val="28"/>
          <w:lang w:val="uk-UA"/>
        </w:rPr>
        <w:t xml:space="preserve">Перше експериментальне психологічне дослідження техніки </w:t>
      </w:r>
      <w:r w:rsidR="00230A0C">
        <w:rPr>
          <w:rFonts w:ascii="Times New Roman" w:hAnsi="Times New Roman"/>
          <w:bCs/>
          <w:sz w:val="28"/>
          <w:szCs w:val="28"/>
          <w:lang w:val="uk-UA"/>
        </w:rPr>
        <w:t>«</w:t>
      </w:r>
      <w:r w:rsidRPr="009F4336">
        <w:rPr>
          <w:rFonts w:ascii="Times New Roman" w:hAnsi="Times New Roman"/>
          <w:bCs/>
          <w:sz w:val="28"/>
          <w:szCs w:val="28"/>
          <w:lang w:val="uk-UA"/>
        </w:rPr>
        <w:t>нога у дв</w:t>
      </w:r>
      <w:r w:rsidRPr="009F4336">
        <w:rPr>
          <w:rFonts w:ascii="Times New Roman" w:hAnsi="Times New Roman"/>
          <w:bCs/>
          <w:sz w:val="28"/>
          <w:szCs w:val="28"/>
          <w:lang w:val="uk-UA"/>
        </w:rPr>
        <w:t>е</w:t>
      </w:r>
      <w:r w:rsidRPr="009F4336">
        <w:rPr>
          <w:rFonts w:ascii="Times New Roman" w:hAnsi="Times New Roman"/>
          <w:bCs/>
          <w:sz w:val="28"/>
          <w:szCs w:val="28"/>
          <w:lang w:val="uk-UA"/>
        </w:rPr>
        <w:t>рях</w:t>
      </w:r>
      <w:r w:rsidR="00230A0C">
        <w:rPr>
          <w:rFonts w:ascii="Times New Roman" w:hAnsi="Times New Roman"/>
          <w:bCs/>
          <w:sz w:val="28"/>
          <w:szCs w:val="28"/>
          <w:lang w:val="uk-UA"/>
        </w:rPr>
        <w:t>»</w:t>
      </w:r>
      <w:r w:rsidRPr="009F4336">
        <w:rPr>
          <w:rFonts w:ascii="Times New Roman" w:hAnsi="Times New Roman"/>
          <w:bCs/>
          <w:sz w:val="28"/>
          <w:szCs w:val="28"/>
          <w:lang w:val="uk-UA"/>
        </w:rPr>
        <w:t xml:space="preserve"> провели Джонатан Фрідмен і Скотт Фрезер в 1966 р. Вони доручали ст</w:t>
      </w:r>
      <w:r w:rsidRPr="009F4336">
        <w:rPr>
          <w:rFonts w:ascii="Times New Roman" w:hAnsi="Times New Roman"/>
          <w:bCs/>
          <w:sz w:val="28"/>
          <w:szCs w:val="28"/>
          <w:lang w:val="uk-UA"/>
        </w:rPr>
        <w:t>у</w:t>
      </w:r>
      <w:r w:rsidRPr="009F4336">
        <w:rPr>
          <w:rFonts w:ascii="Times New Roman" w:hAnsi="Times New Roman"/>
          <w:bCs/>
          <w:sz w:val="28"/>
          <w:szCs w:val="28"/>
          <w:lang w:val="uk-UA"/>
        </w:rPr>
        <w:t>дентам-випускникам познайомитися з домогосподарками з невеликого містечка в Каліфорнії, для того щоб пізніше попросити їх виконати два прохання: одне маленьке, а інше більше.</w:t>
      </w:r>
      <w:r w:rsidRPr="009F4336">
        <w:rPr>
          <w:rFonts w:ascii="Times New Roman" w:hAnsi="Times New Roman"/>
          <w:sz w:val="28"/>
          <w:szCs w:val="28"/>
          <w:lang w:val="uk-UA"/>
        </w:rPr>
        <w:t xml:space="preserve"> Перше полягала в тому, що жінок просили помістити у вікні, що виходить на дорогу, невеликі плакати або із закликом дотримувати правил дорожнього руху, або зі зверненням екологічної організації, що гов</w:t>
      </w:r>
      <w:r w:rsidRPr="009F4336">
        <w:rPr>
          <w:rFonts w:ascii="Times New Roman" w:hAnsi="Times New Roman"/>
          <w:sz w:val="28"/>
          <w:szCs w:val="28"/>
          <w:lang w:val="uk-UA"/>
        </w:rPr>
        <w:t>о</w:t>
      </w:r>
      <w:r w:rsidRPr="009F4336">
        <w:rPr>
          <w:rFonts w:ascii="Times New Roman" w:hAnsi="Times New Roman"/>
          <w:sz w:val="28"/>
          <w:szCs w:val="28"/>
          <w:lang w:val="uk-UA"/>
        </w:rPr>
        <w:t xml:space="preserve">рять: </w:t>
      </w:r>
      <w:r w:rsidR="00230A0C">
        <w:rPr>
          <w:rFonts w:ascii="Times New Roman" w:hAnsi="Times New Roman"/>
          <w:sz w:val="28"/>
          <w:szCs w:val="28"/>
          <w:lang w:val="uk-UA"/>
        </w:rPr>
        <w:t>«</w:t>
      </w:r>
      <w:r w:rsidRPr="009F4336">
        <w:rPr>
          <w:rFonts w:ascii="Times New Roman" w:hAnsi="Times New Roman"/>
          <w:sz w:val="28"/>
          <w:szCs w:val="28"/>
          <w:lang w:val="uk-UA"/>
        </w:rPr>
        <w:t>Збережемо Каліфорнію прекрасною!</w:t>
      </w:r>
      <w:r w:rsidR="00230A0C">
        <w:rPr>
          <w:rFonts w:ascii="Times New Roman" w:hAnsi="Times New Roman"/>
          <w:sz w:val="28"/>
          <w:szCs w:val="28"/>
          <w:lang w:val="uk-UA"/>
        </w:rPr>
        <w:t>»</w:t>
      </w:r>
      <w:r w:rsidRPr="009F4336">
        <w:rPr>
          <w:rFonts w:ascii="Times New Roman" w:hAnsi="Times New Roman"/>
          <w:sz w:val="28"/>
          <w:szCs w:val="28"/>
          <w:lang w:val="uk-UA"/>
        </w:rPr>
        <w:t>.</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Через два тижні уже інші студенти-дослідники знову з</w:t>
      </w:r>
      <w:r w:rsidR="00F61845">
        <w:rPr>
          <w:rFonts w:ascii="Times New Roman" w:hAnsi="Times New Roman"/>
          <w:sz w:val="28"/>
          <w:szCs w:val="28"/>
          <w:lang w:val="uk-UA"/>
        </w:rPr>
        <w:t>’</w:t>
      </w:r>
      <w:r w:rsidRPr="009F4336">
        <w:rPr>
          <w:rFonts w:ascii="Times New Roman" w:hAnsi="Times New Roman"/>
          <w:sz w:val="28"/>
          <w:szCs w:val="28"/>
          <w:lang w:val="uk-UA"/>
        </w:rPr>
        <w:t>являлися в тих же будинках і просили в домогосподарок дозволу поставити на газонах перед к</w:t>
      </w:r>
      <w:r w:rsidRPr="009F4336">
        <w:rPr>
          <w:rFonts w:ascii="Times New Roman" w:hAnsi="Times New Roman"/>
          <w:sz w:val="28"/>
          <w:szCs w:val="28"/>
          <w:lang w:val="uk-UA"/>
        </w:rPr>
        <w:t>о</w:t>
      </w:r>
      <w:r w:rsidRPr="009F4336">
        <w:rPr>
          <w:rFonts w:ascii="Times New Roman" w:hAnsi="Times New Roman"/>
          <w:sz w:val="28"/>
          <w:szCs w:val="28"/>
          <w:lang w:val="uk-UA"/>
        </w:rPr>
        <w:t xml:space="preserve">теджами більші, потворніші щити з написом: </w:t>
      </w:r>
      <w:r w:rsidR="00230A0C">
        <w:rPr>
          <w:rFonts w:ascii="Times New Roman" w:hAnsi="Times New Roman"/>
          <w:sz w:val="28"/>
          <w:szCs w:val="28"/>
          <w:lang w:val="uk-UA"/>
        </w:rPr>
        <w:t>«</w:t>
      </w:r>
      <w:r w:rsidRPr="009F4336">
        <w:rPr>
          <w:rFonts w:ascii="Times New Roman" w:hAnsi="Times New Roman"/>
          <w:sz w:val="28"/>
          <w:szCs w:val="28"/>
          <w:lang w:val="uk-UA"/>
        </w:rPr>
        <w:t>Будьте уважні за кермом!</w:t>
      </w:r>
      <w:r w:rsidR="00230A0C">
        <w:rPr>
          <w:rFonts w:ascii="Times New Roman" w:hAnsi="Times New Roman"/>
          <w:sz w:val="28"/>
          <w:szCs w:val="28"/>
          <w:lang w:val="uk-UA"/>
        </w:rPr>
        <w:t>»</w:t>
      </w:r>
      <w:r w:rsidRPr="009F4336">
        <w:rPr>
          <w:rFonts w:ascii="Times New Roman" w:hAnsi="Times New Roman"/>
          <w:sz w:val="28"/>
          <w:szCs w:val="28"/>
          <w:lang w:val="uk-UA"/>
        </w:rPr>
        <w:t>. Оч</w:t>
      </w:r>
      <w:r w:rsidRPr="009F4336">
        <w:rPr>
          <w:rFonts w:ascii="Times New Roman" w:hAnsi="Times New Roman"/>
          <w:sz w:val="28"/>
          <w:szCs w:val="28"/>
          <w:lang w:val="uk-UA"/>
        </w:rPr>
        <w:t>е</w:t>
      </w:r>
      <w:r w:rsidRPr="009F4336">
        <w:rPr>
          <w:rFonts w:ascii="Times New Roman" w:hAnsi="Times New Roman"/>
          <w:sz w:val="28"/>
          <w:szCs w:val="28"/>
          <w:lang w:val="uk-UA"/>
        </w:rPr>
        <w:t>видно, що згода на установку величезного щита, який чи не загороджує буд</w:t>
      </w:r>
      <w:r w:rsidRPr="009F4336">
        <w:rPr>
          <w:rFonts w:ascii="Times New Roman" w:hAnsi="Times New Roman"/>
          <w:sz w:val="28"/>
          <w:szCs w:val="28"/>
          <w:lang w:val="uk-UA"/>
        </w:rPr>
        <w:t>и</w:t>
      </w:r>
      <w:r w:rsidRPr="009F4336">
        <w:rPr>
          <w:rFonts w:ascii="Times New Roman" w:hAnsi="Times New Roman"/>
          <w:sz w:val="28"/>
          <w:szCs w:val="28"/>
          <w:lang w:val="uk-UA"/>
        </w:rPr>
        <w:t xml:space="preserve">нок, </w:t>
      </w:r>
      <w:r>
        <w:rPr>
          <w:rFonts w:ascii="Times New Roman" w:hAnsi="Times New Roman"/>
          <w:sz w:val="28"/>
          <w:szCs w:val="28"/>
          <w:lang w:val="uk-UA"/>
        </w:rPr>
        <w:t>–</w:t>
      </w:r>
      <w:r w:rsidRPr="009F4336">
        <w:rPr>
          <w:rFonts w:ascii="Times New Roman" w:hAnsi="Times New Roman"/>
          <w:sz w:val="28"/>
          <w:szCs w:val="28"/>
          <w:lang w:val="uk-UA"/>
        </w:rPr>
        <w:t xml:space="preserve"> це вже істотна поступка. Ще одну групу жінок (контрольна група) відр</w:t>
      </w:r>
      <w:r w:rsidRPr="009F4336">
        <w:rPr>
          <w:rFonts w:ascii="Times New Roman" w:hAnsi="Times New Roman"/>
          <w:sz w:val="28"/>
          <w:szCs w:val="28"/>
          <w:lang w:val="uk-UA"/>
        </w:rPr>
        <w:t>а</w:t>
      </w:r>
      <w:r w:rsidRPr="009F4336">
        <w:rPr>
          <w:rFonts w:ascii="Times New Roman" w:hAnsi="Times New Roman"/>
          <w:sz w:val="28"/>
          <w:szCs w:val="28"/>
          <w:lang w:val="uk-UA"/>
        </w:rPr>
        <w:t>зу просили виконати друге, більше прохання.</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Отримані результати здивували навіть самих дослідників. Ті жінки, які погодилися з першим, незначним проханням, через два тижні були готові по</w:t>
      </w:r>
      <w:r w:rsidRPr="009F4336">
        <w:rPr>
          <w:rFonts w:ascii="Times New Roman" w:hAnsi="Times New Roman"/>
          <w:sz w:val="28"/>
          <w:szCs w:val="28"/>
          <w:lang w:val="uk-UA"/>
        </w:rPr>
        <w:t>с</w:t>
      </w:r>
      <w:r w:rsidRPr="009F4336">
        <w:rPr>
          <w:rFonts w:ascii="Times New Roman" w:hAnsi="Times New Roman"/>
          <w:sz w:val="28"/>
          <w:szCs w:val="28"/>
          <w:lang w:val="uk-UA"/>
        </w:rPr>
        <w:t>тупитися у відповідь і на друге, більш серйозне прохання. Якщо в контрольній групі на установку щитів погодилися тільки 17% домогосподарок, то в експ</w:t>
      </w:r>
      <w:r w:rsidRPr="009F4336">
        <w:rPr>
          <w:rFonts w:ascii="Times New Roman" w:hAnsi="Times New Roman"/>
          <w:sz w:val="28"/>
          <w:szCs w:val="28"/>
          <w:lang w:val="uk-UA"/>
        </w:rPr>
        <w:t>е</w:t>
      </w:r>
      <w:r w:rsidRPr="009F4336">
        <w:rPr>
          <w:rFonts w:ascii="Times New Roman" w:hAnsi="Times New Roman"/>
          <w:sz w:val="28"/>
          <w:szCs w:val="28"/>
          <w:lang w:val="uk-UA"/>
        </w:rPr>
        <w:lastRenderedPageBreak/>
        <w:t xml:space="preserve">риментальній </w:t>
      </w:r>
      <w:r>
        <w:rPr>
          <w:rFonts w:ascii="Times New Roman" w:hAnsi="Times New Roman"/>
          <w:sz w:val="28"/>
          <w:szCs w:val="28"/>
          <w:lang w:val="uk-UA"/>
        </w:rPr>
        <w:t>–</w:t>
      </w:r>
      <w:r w:rsidRPr="009F4336">
        <w:rPr>
          <w:rFonts w:ascii="Times New Roman" w:hAnsi="Times New Roman"/>
          <w:sz w:val="28"/>
          <w:szCs w:val="28"/>
          <w:lang w:val="uk-UA"/>
        </w:rPr>
        <w:t xml:space="preserve"> 76%. Цей разючий ефект прийому </w:t>
      </w:r>
      <w:r w:rsidR="00230A0C">
        <w:rPr>
          <w:rFonts w:ascii="Times New Roman" w:hAnsi="Times New Roman"/>
          <w:sz w:val="28"/>
          <w:szCs w:val="28"/>
          <w:lang w:val="uk-UA"/>
        </w:rPr>
        <w:t>«</w:t>
      </w:r>
      <w:r w:rsidRPr="009F4336">
        <w:rPr>
          <w:rFonts w:ascii="Times New Roman" w:hAnsi="Times New Roman"/>
          <w:sz w:val="28"/>
          <w:szCs w:val="28"/>
          <w:lang w:val="uk-UA"/>
        </w:rPr>
        <w:t>нога у дверях</w:t>
      </w:r>
      <w:r w:rsidR="00230A0C">
        <w:rPr>
          <w:rFonts w:ascii="Times New Roman" w:hAnsi="Times New Roman"/>
          <w:sz w:val="28"/>
          <w:szCs w:val="28"/>
          <w:lang w:val="uk-UA"/>
        </w:rPr>
        <w:t>»</w:t>
      </w:r>
      <w:r w:rsidRPr="009F4336">
        <w:rPr>
          <w:rFonts w:ascii="Times New Roman" w:hAnsi="Times New Roman"/>
          <w:sz w:val="28"/>
          <w:szCs w:val="28"/>
          <w:lang w:val="uk-UA"/>
        </w:rPr>
        <w:t xml:space="preserve"> Фрідмен і Фрезер пояснили роботою самосвідомості. Надавши допомогу, необтяжливу для себе, але значиму для прохача (а в каліфорнійському експерименті </w:t>
      </w:r>
      <w:r>
        <w:rPr>
          <w:rFonts w:ascii="Times New Roman" w:hAnsi="Times New Roman"/>
          <w:sz w:val="28"/>
          <w:szCs w:val="28"/>
          <w:lang w:val="uk-UA"/>
        </w:rPr>
        <w:t>–</w:t>
      </w:r>
      <w:r w:rsidRPr="009F4336">
        <w:rPr>
          <w:rFonts w:ascii="Times New Roman" w:hAnsi="Times New Roman"/>
          <w:sz w:val="28"/>
          <w:szCs w:val="28"/>
          <w:lang w:val="uk-UA"/>
        </w:rPr>
        <w:t xml:space="preserve"> сусп</w:t>
      </w:r>
      <w:r w:rsidRPr="009F4336">
        <w:rPr>
          <w:rFonts w:ascii="Times New Roman" w:hAnsi="Times New Roman"/>
          <w:sz w:val="28"/>
          <w:szCs w:val="28"/>
          <w:lang w:val="uk-UA"/>
        </w:rPr>
        <w:t>і</w:t>
      </w:r>
      <w:r w:rsidRPr="009F4336">
        <w:rPr>
          <w:rFonts w:ascii="Times New Roman" w:hAnsi="Times New Roman"/>
          <w:sz w:val="28"/>
          <w:szCs w:val="28"/>
          <w:lang w:val="uk-UA"/>
        </w:rPr>
        <w:t>льно значиму), індивід починає усвідомлювати себе чуйною людиною, готовим допомогти іншим у хорошій справі. Сприйняття себе зразковим, відповідал</w:t>
      </w:r>
      <w:r w:rsidRPr="009F4336">
        <w:rPr>
          <w:rFonts w:ascii="Times New Roman" w:hAnsi="Times New Roman"/>
          <w:sz w:val="28"/>
          <w:szCs w:val="28"/>
          <w:lang w:val="uk-UA"/>
        </w:rPr>
        <w:t>ь</w:t>
      </w:r>
      <w:r w:rsidRPr="009F4336">
        <w:rPr>
          <w:rFonts w:ascii="Times New Roman" w:hAnsi="Times New Roman"/>
          <w:sz w:val="28"/>
          <w:szCs w:val="28"/>
          <w:lang w:val="uk-UA"/>
        </w:rPr>
        <w:t>ним громадянином, потрібним суспільству або просто оточуючим людям, дає йому можливість підвищити самооцінку. Кожному приємно усвідомлювати с</w:t>
      </w:r>
      <w:r w:rsidRPr="009F4336">
        <w:rPr>
          <w:rFonts w:ascii="Times New Roman" w:hAnsi="Times New Roman"/>
          <w:sz w:val="28"/>
          <w:szCs w:val="28"/>
          <w:lang w:val="uk-UA"/>
        </w:rPr>
        <w:t>е</w:t>
      </w:r>
      <w:r w:rsidRPr="009F4336">
        <w:rPr>
          <w:rFonts w:ascii="Times New Roman" w:hAnsi="Times New Roman"/>
          <w:sz w:val="28"/>
          <w:szCs w:val="28"/>
          <w:lang w:val="uk-UA"/>
        </w:rPr>
        <w:t>бе хорошим!</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Крім того, з погляду Р. Чалдіні, тут починає діяти принцип послідовності. Відгукнувшись на перше прохання, людина несвідомо або усвідомлено добр</w:t>
      </w:r>
      <w:r w:rsidRPr="009F4336">
        <w:rPr>
          <w:rFonts w:ascii="Times New Roman" w:hAnsi="Times New Roman"/>
          <w:sz w:val="28"/>
          <w:szCs w:val="28"/>
          <w:lang w:val="uk-UA"/>
        </w:rPr>
        <w:t>о</w:t>
      </w:r>
      <w:r w:rsidRPr="009F4336">
        <w:rPr>
          <w:rFonts w:ascii="Times New Roman" w:hAnsi="Times New Roman"/>
          <w:sz w:val="28"/>
          <w:szCs w:val="28"/>
          <w:lang w:val="uk-UA"/>
        </w:rPr>
        <w:t>вільно накладає на себе моральні зобов</w:t>
      </w:r>
      <w:r w:rsidR="00F61845">
        <w:rPr>
          <w:rFonts w:ascii="Times New Roman" w:hAnsi="Times New Roman"/>
          <w:sz w:val="28"/>
          <w:szCs w:val="28"/>
          <w:lang w:val="uk-UA"/>
        </w:rPr>
        <w:t>’</w:t>
      </w:r>
      <w:r w:rsidRPr="009F4336">
        <w:rPr>
          <w:rFonts w:ascii="Times New Roman" w:hAnsi="Times New Roman"/>
          <w:sz w:val="28"/>
          <w:szCs w:val="28"/>
          <w:lang w:val="uk-UA"/>
        </w:rPr>
        <w:t xml:space="preserve">язання </w:t>
      </w:r>
      <w:r>
        <w:rPr>
          <w:rFonts w:ascii="Times New Roman" w:hAnsi="Times New Roman"/>
          <w:sz w:val="28"/>
          <w:szCs w:val="28"/>
          <w:lang w:val="uk-UA"/>
        </w:rPr>
        <w:t>–</w:t>
      </w:r>
      <w:r w:rsidRPr="009F4336">
        <w:rPr>
          <w:rFonts w:ascii="Times New Roman" w:hAnsi="Times New Roman"/>
          <w:sz w:val="28"/>
          <w:szCs w:val="28"/>
          <w:lang w:val="uk-UA"/>
        </w:rPr>
        <w:t xml:space="preserve"> бути таким же (чуйним, потр</w:t>
      </w:r>
      <w:r w:rsidRPr="009F4336">
        <w:rPr>
          <w:rFonts w:ascii="Times New Roman" w:hAnsi="Times New Roman"/>
          <w:sz w:val="28"/>
          <w:szCs w:val="28"/>
          <w:lang w:val="uk-UA"/>
        </w:rPr>
        <w:t>і</w:t>
      </w:r>
      <w:r w:rsidRPr="009F4336">
        <w:rPr>
          <w:rFonts w:ascii="Times New Roman" w:hAnsi="Times New Roman"/>
          <w:sz w:val="28"/>
          <w:szCs w:val="28"/>
          <w:lang w:val="uk-UA"/>
        </w:rPr>
        <w:t>бним, послідовним і т.д.) і надалі. Це необхідно для підтримки самосвідомості. Людині важливо сприймати себе хорошою не час від часу, а постійно.</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Але слід мати на увазі, що техніка </w:t>
      </w:r>
      <w:r w:rsidR="00230A0C">
        <w:rPr>
          <w:rFonts w:ascii="Times New Roman" w:hAnsi="Times New Roman"/>
          <w:sz w:val="28"/>
          <w:szCs w:val="28"/>
          <w:lang w:val="uk-UA"/>
        </w:rPr>
        <w:t>«</w:t>
      </w:r>
      <w:r w:rsidRPr="009F4336">
        <w:rPr>
          <w:rFonts w:ascii="Times New Roman" w:hAnsi="Times New Roman"/>
          <w:sz w:val="28"/>
          <w:szCs w:val="28"/>
          <w:lang w:val="uk-UA"/>
        </w:rPr>
        <w:t>нога у дверях</w:t>
      </w:r>
      <w:r w:rsidR="00230A0C">
        <w:rPr>
          <w:rFonts w:ascii="Times New Roman" w:hAnsi="Times New Roman"/>
          <w:sz w:val="28"/>
          <w:szCs w:val="28"/>
          <w:lang w:val="uk-UA"/>
        </w:rPr>
        <w:t>»</w:t>
      </w:r>
      <w:r w:rsidRPr="009F4336">
        <w:rPr>
          <w:rFonts w:ascii="Times New Roman" w:hAnsi="Times New Roman"/>
          <w:sz w:val="28"/>
          <w:szCs w:val="28"/>
          <w:lang w:val="uk-UA"/>
        </w:rPr>
        <w:t xml:space="preserve"> допомагає не завжди й не з усіма людьми. Необхідні, принаймні, дві умови, щоб вона спрацьовувала. Перша умова полягає в тому, що початкове, невелике прохання повинне бути все-таки досить значимим для того, щоб в адресата прохання після його вик</w:t>
      </w:r>
      <w:r w:rsidRPr="009F4336">
        <w:rPr>
          <w:rFonts w:ascii="Times New Roman" w:hAnsi="Times New Roman"/>
          <w:sz w:val="28"/>
          <w:szCs w:val="28"/>
          <w:lang w:val="uk-UA"/>
        </w:rPr>
        <w:t>о</w:t>
      </w:r>
      <w:r w:rsidRPr="009F4336">
        <w:rPr>
          <w:rFonts w:ascii="Times New Roman" w:hAnsi="Times New Roman"/>
          <w:sz w:val="28"/>
          <w:szCs w:val="28"/>
          <w:lang w:val="uk-UA"/>
        </w:rPr>
        <w:t>нання з</w:t>
      </w:r>
      <w:r w:rsidR="00F61845">
        <w:rPr>
          <w:rFonts w:ascii="Times New Roman" w:hAnsi="Times New Roman"/>
          <w:sz w:val="28"/>
          <w:szCs w:val="28"/>
          <w:lang w:val="uk-UA"/>
        </w:rPr>
        <w:t>’</w:t>
      </w:r>
      <w:r w:rsidRPr="009F4336">
        <w:rPr>
          <w:rFonts w:ascii="Times New Roman" w:hAnsi="Times New Roman"/>
          <w:sz w:val="28"/>
          <w:szCs w:val="28"/>
          <w:lang w:val="uk-UA"/>
        </w:rPr>
        <w:t xml:space="preserve">явилися підстави сприймати себе як зразкового громадянина, готового прийти на допомогу. Друге </w:t>
      </w:r>
      <w:r>
        <w:rPr>
          <w:rFonts w:ascii="Times New Roman" w:hAnsi="Times New Roman"/>
          <w:sz w:val="28"/>
          <w:szCs w:val="28"/>
          <w:lang w:val="uk-UA"/>
        </w:rPr>
        <w:t>–</w:t>
      </w:r>
      <w:r w:rsidRPr="009F4336">
        <w:rPr>
          <w:rFonts w:ascii="Times New Roman" w:hAnsi="Times New Roman"/>
          <w:sz w:val="28"/>
          <w:szCs w:val="28"/>
          <w:lang w:val="uk-UA"/>
        </w:rPr>
        <w:t xml:space="preserve"> людина повинна зберегти відчуття, що вона сам</w:t>
      </w:r>
      <w:r w:rsidRPr="009F4336">
        <w:rPr>
          <w:rFonts w:ascii="Times New Roman" w:hAnsi="Times New Roman"/>
          <w:sz w:val="28"/>
          <w:szCs w:val="28"/>
          <w:lang w:val="uk-UA"/>
        </w:rPr>
        <w:t>о</w:t>
      </w:r>
      <w:r w:rsidRPr="009F4336">
        <w:rPr>
          <w:rFonts w:ascii="Times New Roman" w:hAnsi="Times New Roman"/>
          <w:sz w:val="28"/>
          <w:szCs w:val="28"/>
          <w:lang w:val="uk-UA"/>
        </w:rPr>
        <w:t>стійно погодилася виконати прохання, що її не примушували. Якщо ж вона сприймає прохання як примус або наказ і в неї виникає почуття, що її змуш</w:t>
      </w:r>
      <w:r w:rsidRPr="009F4336">
        <w:rPr>
          <w:rFonts w:ascii="Times New Roman" w:hAnsi="Times New Roman"/>
          <w:sz w:val="28"/>
          <w:szCs w:val="28"/>
          <w:lang w:val="uk-UA"/>
        </w:rPr>
        <w:t>у</w:t>
      </w:r>
      <w:r w:rsidRPr="009F4336">
        <w:rPr>
          <w:rFonts w:ascii="Times New Roman" w:hAnsi="Times New Roman"/>
          <w:sz w:val="28"/>
          <w:szCs w:val="28"/>
          <w:lang w:val="uk-UA"/>
        </w:rPr>
        <w:t>ють підкоритися вимозі, то в неї не буде приводу розглядати свою поступку як прагнення допомогти іншому.</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342E4A">
        <w:rPr>
          <w:rFonts w:ascii="Times New Roman" w:hAnsi="Times New Roman"/>
          <w:bCs/>
          <w:sz w:val="28"/>
          <w:szCs w:val="28"/>
          <w:lang w:val="uk-UA"/>
        </w:rPr>
        <w:t>2</w:t>
      </w:r>
      <w:r w:rsidR="00342E4A" w:rsidRPr="00342E4A">
        <w:rPr>
          <w:rFonts w:ascii="Times New Roman" w:hAnsi="Times New Roman"/>
          <w:bCs/>
          <w:sz w:val="28"/>
          <w:szCs w:val="28"/>
          <w:lang w:val="uk-UA"/>
        </w:rPr>
        <w:t>.</w:t>
      </w:r>
      <w:r w:rsidRPr="009F4336">
        <w:rPr>
          <w:rFonts w:ascii="Times New Roman" w:hAnsi="Times New Roman"/>
          <w:b/>
          <w:bCs/>
          <w:sz w:val="28"/>
          <w:szCs w:val="28"/>
          <w:lang w:val="uk-UA"/>
        </w:rPr>
        <w:t xml:space="preserve"> </w:t>
      </w:r>
      <w:r w:rsidR="00230A0C">
        <w:rPr>
          <w:rFonts w:ascii="Times New Roman" w:hAnsi="Times New Roman"/>
          <w:b/>
          <w:bCs/>
          <w:sz w:val="28"/>
          <w:szCs w:val="28"/>
          <w:lang w:val="uk-UA"/>
        </w:rPr>
        <w:t>«</w:t>
      </w:r>
      <w:r w:rsidRPr="009F4336">
        <w:rPr>
          <w:rFonts w:ascii="Times New Roman" w:hAnsi="Times New Roman"/>
          <w:b/>
          <w:bCs/>
          <w:sz w:val="28"/>
          <w:szCs w:val="28"/>
          <w:lang w:val="uk-UA"/>
        </w:rPr>
        <w:t>Пробна куля</w:t>
      </w:r>
      <w:r w:rsidR="00230A0C">
        <w:rPr>
          <w:rFonts w:ascii="Times New Roman" w:hAnsi="Times New Roman"/>
          <w:b/>
          <w:bCs/>
          <w:sz w:val="28"/>
          <w:szCs w:val="28"/>
          <w:lang w:val="uk-UA"/>
        </w:rPr>
        <w:t>»</w:t>
      </w:r>
    </w:p>
    <w:p w:rsidR="00C116B7" w:rsidRPr="009F4336" w:rsidRDefault="00C116B7" w:rsidP="00091C8D">
      <w:pPr>
        <w:shd w:val="clear" w:color="auto" w:fill="FFFFFF"/>
        <w:tabs>
          <w:tab w:val="left" w:pos="993"/>
          <w:tab w:val="left" w:pos="6624"/>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Ще один маніпулятивний прийом, заснований на експлуатації норм обов</w:t>
      </w:r>
      <w:r w:rsidR="00F61845">
        <w:rPr>
          <w:rFonts w:ascii="Times New Roman" w:hAnsi="Times New Roman"/>
          <w:sz w:val="28"/>
          <w:szCs w:val="28"/>
          <w:lang w:val="uk-UA"/>
        </w:rPr>
        <w:t>’</w:t>
      </w:r>
      <w:r w:rsidRPr="009F4336">
        <w:rPr>
          <w:rFonts w:ascii="Times New Roman" w:hAnsi="Times New Roman"/>
          <w:sz w:val="28"/>
          <w:szCs w:val="28"/>
          <w:lang w:val="uk-UA"/>
        </w:rPr>
        <w:t xml:space="preserve">язку й відповідальності, </w:t>
      </w:r>
      <w:r>
        <w:rPr>
          <w:rFonts w:ascii="Times New Roman" w:hAnsi="Times New Roman"/>
          <w:sz w:val="28"/>
          <w:szCs w:val="28"/>
          <w:lang w:val="uk-UA"/>
        </w:rPr>
        <w:t>–</w:t>
      </w:r>
      <w:r w:rsidRPr="009F4336">
        <w:rPr>
          <w:rFonts w:ascii="Times New Roman" w:hAnsi="Times New Roman"/>
          <w:sz w:val="28"/>
          <w:szCs w:val="28"/>
          <w:lang w:val="uk-UA"/>
        </w:rPr>
        <w:t xml:space="preserve"> це техніка </w:t>
      </w:r>
      <w:r w:rsidR="00230A0C">
        <w:rPr>
          <w:rFonts w:ascii="Times New Roman" w:hAnsi="Times New Roman"/>
          <w:sz w:val="28"/>
          <w:szCs w:val="28"/>
          <w:lang w:val="uk-UA"/>
        </w:rPr>
        <w:t>«</w:t>
      </w:r>
      <w:r w:rsidRPr="009F4336">
        <w:rPr>
          <w:rFonts w:ascii="Times New Roman" w:hAnsi="Times New Roman"/>
          <w:sz w:val="28"/>
          <w:szCs w:val="28"/>
          <w:lang w:val="uk-UA"/>
        </w:rPr>
        <w:t>пробної кулі</w:t>
      </w:r>
      <w:r w:rsidR="00230A0C">
        <w:rPr>
          <w:rFonts w:ascii="Times New Roman" w:hAnsi="Times New Roman"/>
          <w:sz w:val="28"/>
          <w:szCs w:val="28"/>
          <w:lang w:val="uk-UA"/>
        </w:rPr>
        <w:t>»</w:t>
      </w:r>
      <w:r w:rsidRPr="009F4336">
        <w:rPr>
          <w:rFonts w:ascii="Times New Roman" w:hAnsi="Times New Roman"/>
          <w:sz w:val="28"/>
          <w:szCs w:val="28"/>
          <w:lang w:val="uk-UA"/>
        </w:rPr>
        <w:t>. Даний прийом впл</w:t>
      </w:r>
      <w:r w:rsidRPr="009F4336">
        <w:rPr>
          <w:rFonts w:ascii="Times New Roman" w:hAnsi="Times New Roman"/>
          <w:sz w:val="28"/>
          <w:szCs w:val="28"/>
          <w:lang w:val="uk-UA"/>
        </w:rPr>
        <w:t>и</w:t>
      </w:r>
      <w:r w:rsidRPr="009F4336">
        <w:rPr>
          <w:rFonts w:ascii="Times New Roman" w:hAnsi="Times New Roman"/>
          <w:sz w:val="28"/>
          <w:szCs w:val="28"/>
          <w:lang w:val="uk-UA"/>
        </w:rPr>
        <w:t>ву Чалдіні виявив в арсеналі торговців автомашинами. Суть його полягає в т</w:t>
      </w:r>
      <w:r w:rsidRPr="009F4336">
        <w:rPr>
          <w:rFonts w:ascii="Times New Roman" w:hAnsi="Times New Roman"/>
          <w:sz w:val="28"/>
          <w:szCs w:val="28"/>
          <w:lang w:val="uk-UA"/>
        </w:rPr>
        <w:t>о</w:t>
      </w:r>
      <w:r w:rsidRPr="009F4336">
        <w:rPr>
          <w:rFonts w:ascii="Times New Roman" w:hAnsi="Times New Roman"/>
          <w:sz w:val="28"/>
          <w:szCs w:val="28"/>
          <w:lang w:val="uk-UA"/>
        </w:rPr>
        <w:t>му, щоб спонукати покупця придбати автомобіль, пропонуючи його за заниж</w:t>
      </w:r>
      <w:r w:rsidRPr="009F4336">
        <w:rPr>
          <w:rFonts w:ascii="Times New Roman" w:hAnsi="Times New Roman"/>
          <w:sz w:val="28"/>
          <w:szCs w:val="28"/>
          <w:lang w:val="uk-UA"/>
        </w:rPr>
        <w:t>е</w:t>
      </w:r>
      <w:r w:rsidRPr="009F4336">
        <w:rPr>
          <w:rFonts w:ascii="Times New Roman" w:hAnsi="Times New Roman"/>
          <w:sz w:val="28"/>
          <w:szCs w:val="28"/>
          <w:lang w:val="uk-UA"/>
        </w:rPr>
        <w:t>ною ціною, скажемо, доларів на 400 дешевше, ніж у конкурентів. Після того як покупець погодився придбати машину, умови угоди змінюються, і в остато</w:t>
      </w:r>
      <w:r w:rsidRPr="009F4336">
        <w:rPr>
          <w:rFonts w:ascii="Times New Roman" w:hAnsi="Times New Roman"/>
          <w:sz w:val="28"/>
          <w:szCs w:val="28"/>
          <w:lang w:val="uk-UA"/>
        </w:rPr>
        <w:t>ч</w:t>
      </w:r>
      <w:r w:rsidRPr="009F4336">
        <w:rPr>
          <w:rFonts w:ascii="Times New Roman" w:hAnsi="Times New Roman"/>
          <w:sz w:val="28"/>
          <w:szCs w:val="28"/>
          <w:lang w:val="uk-UA"/>
        </w:rPr>
        <w:lastRenderedPageBreak/>
        <w:t>ному підсумку покупка обходиться дорожче від ціни, на яку спочатку спокус</w:t>
      </w:r>
      <w:r w:rsidRPr="009F4336">
        <w:rPr>
          <w:rFonts w:ascii="Times New Roman" w:hAnsi="Times New Roman"/>
          <w:sz w:val="28"/>
          <w:szCs w:val="28"/>
          <w:lang w:val="uk-UA"/>
        </w:rPr>
        <w:t>и</w:t>
      </w:r>
      <w:r w:rsidRPr="009F4336">
        <w:rPr>
          <w:rFonts w:ascii="Times New Roman" w:hAnsi="Times New Roman"/>
          <w:sz w:val="28"/>
          <w:szCs w:val="28"/>
          <w:lang w:val="uk-UA"/>
        </w:rPr>
        <w:t>вся покупець. Щоб обґрунтувати зміни умов угоди, продавець використовує різного роду приводи: або менеджер відмовився затвердити угоду, або змінил</w:t>
      </w:r>
      <w:r w:rsidRPr="009F4336">
        <w:rPr>
          <w:rFonts w:ascii="Times New Roman" w:hAnsi="Times New Roman"/>
          <w:sz w:val="28"/>
          <w:szCs w:val="28"/>
          <w:lang w:val="uk-UA"/>
        </w:rPr>
        <w:t>а</w:t>
      </w:r>
      <w:r w:rsidRPr="009F4336">
        <w:rPr>
          <w:rFonts w:ascii="Times New Roman" w:hAnsi="Times New Roman"/>
          <w:sz w:val="28"/>
          <w:szCs w:val="28"/>
          <w:lang w:val="uk-UA"/>
        </w:rPr>
        <w:t>ся торговельна кон</w:t>
      </w:r>
      <w:r w:rsidR="00F61845">
        <w:rPr>
          <w:rFonts w:ascii="Times New Roman" w:hAnsi="Times New Roman"/>
          <w:sz w:val="28"/>
          <w:szCs w:val="28"/>
          <w:lang w:val="uk-UA"/>
        </w:rPr>
        <w:t>’</w:t>
      </w:r>
      <w:r w:rsidRPr="009F4336">
        <w:rPr>
          <w:rFonts w:ascii="Times New Roman" w:hAnsi="Times New Roman"/>
          <w:sz w:val="28"/>
          <w:szCs w:val="28"/>
          <w:lang w:val="uk-UA"/>
        </w:rPr>
        <w:t>юнктура, або відбула</w:t>
      </w:r>
      <w:r w:rsidR="00342E4A">
        <w:rPr>
          <w:rFonts w:ascii="Times New Roman" w:hAnsi="Times New Roman"/>
          <w:sz w:val="28"/>
          <w:szCs w:val="28"/>
          <w:lang w:val="uk-UA"/>
        </w:rPr>
        <w:t>ся помилка в підрахунках і т.д.</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Дослідження Чалдіні і його колег показали, що прийом </w:t>
      </w:r>
      <w:r w:rsidR="00230A0C">
        <w:rPr>
          <w:rFonts w:ascii="Times New Roman" w:hAnsi="Times New Roman"/>
          <w:sz w:val="28"/>
          <w:szCs w:val="28"/>
          <w:lang w:val="uk-UA"/>
        </w:rPr>
        <w:t>«</w:t>
      </w:r>
      <w:r w:rsidRPr="009F4336">
        <w:rPr>
          <w:rFonts w:ascii="Times New Roman" w:hAnsi="Times New Roman"/>
          <w:sz w:val="28"/>
          <w:szCs w:val="28"/>
          <w:lang w:val="uk-UA"/>
        </w:rPr>
        <w:t>пробна куля</w:t>
      </w:r>
      <w:r w:rsidR="00230A0C">
        <w:rPr>
          <w:rFonts w:ascii="Times New Roman" w:hAnsi="Times New Roman"/>
          <w:sz w:val="28"/>
          <w:szCs w:val="28"/>
          <w:lang w:val="uk-UA"/>
        </w:rPr>
        <w:t>»</w:t>
      </w:r>
      <w:r w:rsidRPr="009F4336">
        <w:rPr>
          <w:rFonts w:ascii="Times New Roman" w:hAnsi="Times New Roman"/>
          <w:sz w:val="28"/>
          <w:szCs w:val="28"/>
          <w:lang w:val="uk-UA"/>
        </w:rPr>
        <w:t xml:space="preserve"> спрацьовує не тільки в торгівельних угодах. Дослідники запрошували студентів університету штату Огайо взяти участь в експерименті по вивченню </w:t>
      </w:r>
      <w:r w:rsidR="00230A0C">
        <w:rPr>
          <w:rFonts w:ascii="Times New Roman" w:hAnsi="Times New Roman"/>
          <w:sz w:val="28"/>
          <w:szCs w:val="28"/>
          <w:lang w:val="uk-UA"/>
        </w:rPr>
        <w:t>«</w:t>
      </w:r>
      <w:r w:rsidRPr="009F4336">
        <w:rPr>
          <w:rFonts w:ascii="Times New Roman" w:hAnsi="Times New Roman"/>
          <w:sz w:val="28"/>
          <w:szCs w:val="28"/>
          <w:lang w:val="uk-UA"/>
        </w:rPr>
        <w:t>процесу мислення</w:t>
      </w:r>
      <w:r w:rsidR="00230A0C">
        <w:rPr>
          <w:rFonts w:ascii="Times New Roman" w:hAnsi="Times New Roman"/>
          <w:sz w:val="28"/>
          <w:szCs w:val="28"/>
          <w:lang w:val="uk-UA"/>
        </w:rPr>
        <w:t>»</w:t>
      </w:r>
      <w:r w:rsidRPr="009F4336">
        <w:rPr>
          <w:rFonts w:ascii="Times New Roman" w:hAnsi="Times New Roman"/>
          <w:sz w:val="28"/>
          <w:szCs w:val="28"/>
          <w:lang w:val="uk-UA"/>
        </w:rPr>
        <w:t>. Одній групі студентів відразу повідомляли, що дослідження по</w:t>
      </w:r>
      <w:r w:rsidRPr="009F4336">
        <w:rPr>
          <w:rFonts w:ascii="Times New Roman" w:hAnsi="Times New Roman"/>
          <w:sz w:val="28"/>
          <w:szCs w:val="28"/>
          <w:lang w:val="uk-UA"/>
        </w:rPr>
        <w:t>ч</w:t>
      </w:r>
      <w:r w:rsidRPr="009F4336">
        <w:rPr>
          <w:rFonts w:ascii="Times New Roman" w:hAnsi="Times New Roman"/>
          <w:sz w:val="28"/>
          <w:szCs w:val="28"/>
          <w:lang w:val="uk-UA"/>
        </w:rPr>
        <w:t>неться рано вранці, о 7-ій годині. Із цієї групи згоду на участь дали тільки 24% опитаних. Відносно іншої групи тактика мінялася, тут використовувався пр</w:t>
      </w:r>
      <w:r w:rsidRPr="009F4336">
        <w:rPr>
          <w:rFonts w:ascii="Times New Roman" w:hAnsi="Times New Roman"/>
          <w:sz w:val="28"/>
          <w:szCs w:val="28"/>
          <w:lang w:val="uk-UA"/>
        </w:rPr>
        <w:t>и</w:t>
      </w:r>
      <w:r w:rsidRPr="009F4336">
        <w:rPr>
          <w:rFonts w:ascii="Times New Roman" w:hAnsi="Times New Roman"/>
          <w:sz w:val="28"/>
          <w:szCs w:val="28"/>
          <w:lang w:val="uk-UA"/>
        </w:rPr>
        <w:t xml:space="preserve">йом </w:t>
      </w:r>
      <w:r w:rsidR="00230A0C">
        <w:rPr>
          <w:rFonts w:ascii="Times New Roman" w:hAnsi="Times New Roman"/>
          <w:sz w:val="28"/>
          <w:szCs w:val="28"/>
          <w:lang w:val="uk-UA"/>
        </w:rPr>
        <w:t>«</w:t>
      </w:r>
      <w:r w:rsidRPr="009F4336">
        <w:rPr>
          <w:rFonts w:ascii="Times New Roman" w:hAnsi="Times New Roman"/>
          <w:sz w:val="28"/>
          <w:szCs w:val="28"/>
          <w:lang w:val="uk-UA"/>
        </w:rPr>
        <w:t>пробна куля</w:t>
      </w:r>
      <w:r w:rsidR="00230A0C">
        <w:rPr>
          <w:rFonts w:ascii="Times New Roman" w:hAnsi="Times New Roman"/>
          <w:sz w:val="28"/>
          <w:szCs w:val="28"/>
          <w:lang w:val="uk-UA"/>
        </w:rPr>
        <w:t>»</w:t>
      </w:r>
      <w:r w:rsidRPr="009F4336">
        <w:rPr>
          <w:rFonts w:ascii="Times New Roman" w:hAnsi="Times New Roman"/>
          <w:sz w:val="28"/>
          <w:szCs w:val="28"/>
          <w:lang w:val="uk-UA"/>
        </w:rPr>
        <w:t>: студентів спочатку запитували, не чи погодяться вони вз</w:t>
      </w:r>
      <w:r w:rsidRPr="009F4336">
        <w:rPr>
          <w:rFonts w:ascii="Times New Roman" w:hAnsi="Times New Roman"/>
          <w:sz w:val="28"/>
          <w:szCs w:val="28"/>
          <w:lang w:val="uk-UA"/>
        </w:rPr>
        <w:t>я</w:t>
      </w:r>
      <w:r w:rsidRPr="009F4336">
        <w:rPr>
          <w:rFonts w:ascii="Times New Roman" w:hAnsi="Times New Roman"/>
          <w:sz w:val="28"/>
          <w:szCs w:val="28"/>
          <w:lang w:val="uk-UA"/>
        </w:rPr>
        <w:t>ти участь у вивченні розумових процесів, і лише після того, як вони давали принципову згоду на участь, їм повідомляли, що заняття почнеться о 7-мій г</w:t>
      </w:r>
      <w:r w:rsidRPr="009F4336">
        <w:rPr>
          <w:rFonts w:ascii="Times New Roman" w:hAnsi="Times New Roman"/>
          <w:sz w:val="28"/>
          <w:szCs w:val="28"/>
          <w:lang w:val="uk-UA"/>
        </w:rPr>
        <w:t>о</w:t>
      </w:r>
      <w:r w:rsidRPr="009F4336">
        <w:rPr>
          <w:rFonts w:ascii="Times New Roman" w:hAnsi="Times New Roman"/>
          <w:sz w:val="28"/>
          <w:szCs w:val="28"/>
          <w:lang w:val="uk-UA"/>
        </w:rPr>
        <w:t>дині ранку. Студентам пропонувалася навіть можливість змінити своє рішення, але тепер над ними вже тяжіло прийняте зобов</w:t>
      </w:r>
      <w:r w:rsidR="00F61845">
        <w:rPr>
          <w:rFonts w:ascii="Times New Roman" w:hAnsi="Times New Roman"/>
          <w:sz w:val="28"/>
          <w:szCs w:val="28"/>
          <w:lang w:val="uk-UA"/>
        </w:rPr>
        <w:t>’</w:t>
      </w:r>
      <w:r w:rsidRPr="009F4336">
        <w:rPr>
          <w:rFonts w:ascii="Times New Roman" w:hAnsi="Times New Roman"/>
          <w:sz w:val="28"/>
          <w:szCs w:val="28"/>
          <w:lang w:val="uk-UA"/>
        </w:rPr>
        <w:t xml:space="preserve">язання </w:t>
      </w:r>
      <w:r>
        <w:rPr>
          <w:rFonts w:ascii="Times New Roman" w:hAnsi="Times New Roman"/>
          <w:sz w:val="28"/>
          <w:szCs w:val="28"/>
          <w:lang w:val="uk-UA"/>
        </w:rPr>
        <w:t>–</w:t>
      </w:r>
      <w:r w:rsidRPr="009F4336">
        <w:rPr>
          <w:rFonts w:ascii="Times New Roman" w:hAnsi="Times New Roman"/>
          <w:sz w:val="28"/>
          <w:szCs w:val="28"/>
          <w:lang w:val="uk-UA"/>
        </w:rPr>
        <w:t xml:space="preserve"> дана згода. Тому 95% студентів, які вже погодилися на участь у дослідженні, прийшли, як і обіцяли, о 7-ій годині ранку.</w:t>
      </w:r>
    </w:p>
    <w:p w:rsidR="00C116B7" w:rsidRPr="009F4336" w:rsidRDefault="00C116B7" w:rsidP="00091C8D">
      <w:pPr>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Додамо, що у випадку із зобов</w:t>
      </w:r>
      <w:r w:rsidR="00F61845">
        <w:rPr>
          <w:rFonts w:ascii="Times New Roman" w:hAnsi="Times New Roman"/>
          <w:sz w:val="28"/>
          <w:szCs w:val="28"/>
          <w:lang w:val="uk-UA"/>
        </w:rPr>
        <w:t>’</w:t>
      </w:r>
      <w:r w:rsidRPr="009F4336">
        <w:rPr>
          <w:rFonts w:ascii="Times New Roman" w:hAnsi="Times New Roman"/>
          <w:sz w:val="28"/>
          <w:szCs w:val="28"/>
          <w:lang w:val="uk-UA"/>
        </w:rPr>
        <w:t>язанням придбати товар, той же автом</w:t>
      </w:r>
      <w:r w:rsidRPr="009F4336">
        <w:rPr>
          <w:rFonts w:ascii="Times New Roman" w:hAnsi="Times New Roman"/>
          <w:sz w:val="28"/>
          <w:szCs w:val="28"/>
          <w:lang w:val="uk-UA"/>
        </w:rPr>
        <w:t>о</w:t>
      </w:r>
      <w:r w:rsidRPr="009F4336">
        <w:rPr>
          <w:rFonts w:ascii="Times New Roman" w:hAnsi="Times New Roman"/>
          <w:sz w:val="28"/>
          <w:szCs w:val="28"/>
          <w:lang w:val="uk-UA"/>
        </w:rPr>
        <w:t>біль або будь-яку іншу річ, значну роль для остаточного рішення не змінювати своїх намірів відіграє, очевидно, і той факт, що людина уже звиклася з упод</w:t>
      </w:r>
      <w:r w:rsidRPr="009F4336">
        <w:rPr>
          <w:rFonts w:ascii="Times New Roman" w:hAnsi="Times New Roman"/>
          <w:sz w:val="28"/>
          <w:szCs w:val="28"/>
          <w:lang w:val="uk-UA"/>
        </w:rPr>
        <w:t>о</w:t>
      </w:r>
      <w:r w:rsidRPr="009F4336">
        <w:rPr>
          <w:rFonts w:ascii="Times New Roman" w:hAnsi="Times New Roman"/>
          <w:sz w:val="28"/>
          <w:szCs w:val="28"/>
          <w:lang w:val="uk-UA"/>
        </w:rPr>
        <w:t>баною нею річчю, ідентифікувалася з нею, примірила її до себе або на себе. І</w:t>
      </w:r>
      <w:r w:rsidRPr="009F4336">
        <w:rPr>
          <w:rFonts w:ascii="Times New Roman" w:hAnsi="Times New Roman"/>
          <w:sz w:val="28"/>
          <w:szCs w:val="28"/>
          <w:lang w:val="uk-UA"/>
        </w:rPr>
        <w:t>н</w:t>
      </w:r>
      <w:r w:rsidRPr="009F4336">
        <w:rPr>
          <w:rFonts w:ascii="Times New Roman" w:hAnsi="Times New Roman"/>
          <w:sz w:val="28"/>
          <w:szCs w:val="28"/>
          <w:lang w:val="uk-UA"/>
        </w:rPr>
        <w:t>акше кажучи, у її самосвідомості ця річ уже стала й частиною її матеріального Я з Я-Концепції.</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342E4A">
        <w:rPr>
          <w:rFonts w:ascii="Times New Roman" w:hAnsi="Times New Roman"/>
          <w:bCs/>
          <w:spacing w:val="-17"/>
          <w:sz w:val="28"/>
          <w:szCs w:val="28"/>
          <w:lang w:val="uk-UA"/>
        </w:rPr>
        <w:t>3</w:t>
      </w:r>
      <w:r w:rsidR="00342E4A" w:rsidRPr="00342E4A">
        <w:rPr>
          <w:rFonts w:ascii="Times New Roman" w:hAnsi="Times New Roman"/>
          <w:bCs/>
          <w:spacing w:val="-17"/>
          <w:sz w:val="28"/>
          <w:szCs w:val="28"/>
          <w:lang w:val="uk-UA"/>
        </w:rPr>
        <w:t>.</w:t>
      </w:r>
      <w:r w:rsidRPr="009F4336">
        <w:rPr>
          <w:rFonts w:ascii="Times New Roman" w:hAnsi="Times New Roman"/>
          <w:b/>
          <w:bCs/>
          <w:spacing w:val="-17"/>
          <w:sz w:val="28"/>
          <w:szCs w:val="28"/>
          <w:lang w:val="uk-UA"/>
        </w:rPr>
        <w:t xml:space="preserve"> Принада</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5"/>
          <w:sz w:val="28"/>
          <w:szCs w:val="28"/>
          <w:lang w:val="uk-UA"/>
        </w:rPr>
        <w:t xml:space="preserve">Саме так назвали це прийом впливу, що є різновидом </w:t>
      </w:r>
      <w:r w:rsidR="00230A0C">
        <w:rPr>
          <w:rFonts w:ascii="Times New Roman" w:hAnsi="Times New Roman"/>
          <w:spacing w:val="-5"/>
          <w:sz w:val="28"/>
          <w:szCs w:val="28"/>
          <w:lang w:val="uk-UA"/>
        </w:rPr>
        <w:t>«</w:t>
      </w:r>
      <w:r w:rsidRPr="009F4336">
        <w:rPr>
          <w:rFonts w:ascii="Times New Roman" w:hAnsi="Times New Roman"/>
          <w:spacing w:val="-5"/>
          <w:sz w:val="28"/>
          <w:szCs w:val="28"/>
          <w:lang w:val="uk-UA"/>
        </w:rPr>
        <w:t>пробної кулі</w:t>
      </w:r>
      <w:r w:rsidR="00230A0C">
        <w:rPr>
          <w:rFonts w:ascii="Times New Roman" w:hAnsi="Times New Roman"/>
          <w:spacing w:val="-5"/>
          <w:sz w:val="28"/>
          <w:szCs w:val="28"/>
          <w:lang w:val="uk-UA"/>
        </w:rPr>
        <w:t>»</w:t>
      </w:r>
      <w:r w:rsidRPr="009F4336">
        <w:rPr>
          <w:rFonts w:ascii="Times New Roman" w:hAnsi="Times New Roman"/>
          <w:spacing w:val="-5"/>
          <w:sz w:val="28"/>
          <w:szCs w:val="28"/>
          <w:lang w:val="uk-UA"/>
        </w:rPr>
        <w:t>, Роберт Джоуль і колеги, яким і належить заслуга його відкриття.</w:t>
      </w:r>
      <w:r w:rsidRPr="009F4336">
        <w:rPr>
          <w:rFonts w:ascii="Times New Roman" w:hAnsi="Times New Roman"/>
          <w:spacing w:val="-4"/>
          <w:sz w:val="28"/>
          <w:szCs w:val="28"/>
          <w:lang w:val="uk-UA"/>
        </w:rPr>
        <w:t xml:space="preserve"> Його ефективність дос</w:t>
      </w:r>
      <w:r w:rsidRPr="009F4336">
        <w:rPr>
          <w:rFonts w:ascii="Times New Roman" w:hAnsi="Times New Roman"/>
          <w:spacing w:val="-4"/>
          <w:sz w:val="28"/>
          <w:szCs w:val="28"/>
          <w:lang w:val="uk-UA"/>
        </w:rPr>
        <w:t>я</w:t>
      </w:r>
      <w:r w:rsidRPr="009F4336">
        <w:rPr>
          <w:rFonts w:ascii="Times New Roman" w:hAnsi="Times New Roman"/>
          <w:spacing w:val="-4"/>
          <w:sz w:val="28"/>
          <w:szCs w:val="28"/>
          <w:lang w:val="uk-UA"/>
        </w:rPr>
        <w:t xml:space="preserve">гається за рахунок дії тих же психічних механізмів, що й у прийомі </w:t>
      </w:r>
      <w:r w:rsidR="00230A0C">
        <w:rPr>
          <w:rFonts w:ascii="Times New Roman" w:hAnsi="Times New Roman"/>
          <w:spacing w:val="-4"/>
          <w:sz w:val="28"/>
          <w:szCs w:val="28"/>
          <w:lang w:val="uk-UA"/>
        </w:rPr>
        <w:t>«</w:t>
      </w:r>
      <w:r w:rsidRPr="009F4336">
        <w:rPr>
          <w:rFonts w:ascii="Times New Roman" w:hAnsi="Times New Roman"/>
          <w:spacing w:val="-4"/>
          <w:sz w:val="28"/>
          <w:szCs w:val="28"/>
          <w:lang w:val="uk-UA"/>
        </w:rPr>
        <w:t>пробна куля</w:t>
      </w:r>
      <w:r w:rsidR="00230A0C">
        <w:rPr>
          <w:rFonts w:ascii="Times New Roman" w:hAnsi="Times New Roman"/>
          <w:spacing w:val="-4"/>
          <w:sz w:val="28"/>
          <w:szCs w:val="28"/>
          <w:lang w:val="uk-UA"/>
        </w:rPr>
        <w:t>»</w:t>
      </w:r>
      <w:r w:rsidRPr="009F4336">
        <w:rPr>
          <w:rFonts w:ascii="Times New Roman" w:hAnsi="Times New Roman"/>
          <w:spacing w:val="-4"/>
          <w:sz w:val="28"/>
          <w:szCs w:val="28"/>
          <w:lang w:val="uk-UA"/>
        </w:rPr>
        <w:t xml:space="preserve">, оскільки обидва вони експлуатують те саме почуття </w:t>
      </w:r>
      <w:r>
        <w:rPr>
          <w:rFonts w:ascii="Times New Roman" w:hAnsi="Times New Roman"/>
          <w:spacing w:val="-4"/>
          <w:sz w:val="28"/>
          <w:szCs w:val="28"/>
          <w:lang w:val="uk-UA"/>
        </w:rPr>
        <w:t>–</w:t>
      </w:r>
      <w:r w:rsidRPr="009F4336">
        <w:rPr>
          <w:rFonts w:ascii="Times New Roman" w:hAnsi="Times New Roman"/>
          <w:spacing w:val="-4"/>
          <w:sz w:val="28"/>
          <w:szCs w:val="28"/>
          <w:lang w:val="uk-UA"/>
        </w:rPr>
        <w:t xml:space="preserve"> почуття відповідальності.</w:t>
      </w:r>
      <w:r w:rsidRPr="009F4336">
        <w:rPr>
          <w:rFonts w:ascii="Times New Roman" w:hAnsi="Times New Roman"/>
          <w:spacing w:val="-5"/>
          <w:sz w:val="28"/>
          <w:szCs w:val="28"/>
          <w:lang w:val="uk-UA"/>
        </w:rPr>
        <w:t xml:space="preserve"> Додамо, що </w:t>
      </w:r>
      <w:r w:rsidR="00230A0C">
        <w:rPr>
          <w:rFonts w:ascii="Times New Roman" w:hAnsi="Times New Roman"/>
          <w:spacing w:val="-5"/>
          <w:sz w:val="28"/>
          <w:szCs w:val="28"/>
          <w:lang w:val="uk-UA"/>
        </w:rPr>
        <w:t>«</w:t>
      </w:r>
      <w:r w:rsidRPr="009F4336">
        <w:rPr>
          <w:rFonts w:ascii="Times New Roman" w:hAnsi="Times New Roman"/>
          <w:spacing w:val="-5"/>
          <w:sz w:val="28"/>
          <w:szCs w:val="28"/>
          <w:lang w:val="uk-UA"/>
        </w:rPr>
        <w:t>принада</w:t>
      </w:r>
      <w:r w:rsidR="00230A0C">
        <w:rPr>
          <w:rFonts w:ascii="Times New Roman" w:hAnsi="Times New Roman"/>
          <w:spacing w:val="-5"/>
          <w:sz w:val="28"/>
          <w:szCs w:val="28"/>
          <w:lang w:val="uk-UA"/>
        </w:rPr>
        <w:t>»</w:t>
      </w:r>
      <w:r w:rsidRPr="009F4336">
        <w:rPr>
          <w:rFonts w:ascii="Times New Roman" w:hAnsi="Times New Roman"/>
          <w:spacing w:val="-5"/>
          <w:sz w:val="28"/>
          <w:szCs w:val="28"/>
          <w:lang w:val="uk-UA"/>
        </w:rPr>
        <w:t xml:space="preserve">, так само як і </w:t>
      </w:r>
      <w:r w:rsidR="00230A0C">
        <w:rPr>
          <w:rFonts w:ascii="Times New Roman" w:hAnsi="Times New Roman"/>
          <w:spacing w:val="-5"/>
          <w:sz w:val="28"/>
          <w:szCs w:val="28"/>
          <w:lang w:val="uk-UA"/>
        </w:rPr>
        <w:t>«</w:t>
      </w:r>
      <w:r w:rsidRPr="009F4336">
        <w:rPr>
          <w:rFonts w:ascii="Times New Roman" w:hAnsi="Times New Roman"/>
          <w:spacing w:val="-5"/>
          <w:sz w:val="28"/>
          <w:szCs w:val="28"/>
          <w:lang w:val="uk-UA"/>
        </w:rPr>
        <w:t>пробна куля</w:t>
      </w:r>
      <w:r w:rsidR="00230A0C">
        <w:rPr>
          <w:rFonts w:ascii="Times New Roman" w:hAnsi="Times New Roman"/>
          <w:spacing w:val="-5"/>
          <w:sz w:val="28"/>
          <w:szCs w:val="28"/>
          <w:lang w:val="uk-UA"/>
        </w:rPr>
        <w:t>»</w:t>
      </w:r>
      <w:r w:rsidRPr="009F4336">
        <w:rPr>
          <w:rFonts w:ascii="Times New Roman" w:hAnsi="Times New Roman"/>
          <w:spacing w:val="-5"/>
          <w:sz w:val="28"/>
          <w:szCs w:val="28"/>
          <w:lang w:val="uk-UA"/>
        </w:rPr>
        <w:t>, виявлена дослідниками в а</w:t>
      </w:r>
      <w:r w:rsidRPr="009F4336">
        <w:rPr>
          <w:rFonts w:ascii="Times New Roman" w:hAnsi="Times New Roman"/>
          <w:spacing w:val="-5"/>
          <w:sz w:val="28"/>
          <w:szCs w:val="28"/>
          <w:lang w:val="uk-UA"/>
        </w:rPr>
        <w:t>р</w:t>
      </w:r>
      <w:r w:rsidRPr="009F4336">
        <w:rPr>
          <w:rFonts w:ascii="Times New Roman" w:hAnsi="Times New Roman"/>
          <w:spacing w:val="-5"/>
          <w:sz w:val="28"/>
          <w:szCs w:val="28"/>
          <w:lang w:val="uk-UA"/>
        </w:rPr>
        <w:t>сеналі маніпулятивних трюків працівників торгівлі.</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5"/>
          <w:sz w:val="28"/>
          <w:szCs w:val="28"/>
          <w:lang w:val="uk-UA"/>
        </w:rPr>
        <w:lastRenderedPageBreak/>
        <w:t xml:space="preserve">Як же </w:t>
      </w:r>
      <w:r w:rsidR="00230A0C">
        <w:rPr>
          <w:rFonts w:ascii="Times New Roman" w:hAnsi="Times New Roman"/>
          <w:spacing w:val="-5"/>
          <w:sz w:val="28"/>
          <w:szCs w:val="28"/>
          <w:lang w:val="uk-UA"/>
        </w:rPr>
        <w:t>«</w:t>
      </w:r>
      <w:r w:rsidRPr="009F4336">
        <w:rPr>
          <w:rFonts w:ascii="Times New Roman" w:hAnsi="Times New Roman"/>
          <w:spacing w:val="-5"/>
          <w:sz w:val="28"/>
          <w:szCs w:val="28"/>
          <w:lang w:val="uk-UA"/>
        </w:rPr>
        <w:t>принада</w:t>
      </w:r>
      <w:r w:rsidR="00230A0C">
        <w:rPr>
          <w:rFonts w:ascii="Times New Roman" w:hAnsi="Times New Roman"/>
          <w:spacing w:val="-5"/>
          <w:sz w:val="28"/>
          <w:szCs w:val="28"/>
          <w:lang w:val="uk-UA"/>
        </w:rPr>
        <w:t>»</w:t>
      </w:r>
      <w:r w:rsidRPr="009F4336">
        <w:rPr>
          <w:rFonts w:ascii="Times New Roman" w:hAnsi="Times New Roman"/>
          <w:spacing w:val="-5"/>
          <w:sz w:val="28"/>
          <w:szCs w:val="28"/>
          <w:lang w:val="uk-UA"/>
        </w:rPr>
        <w:t xml:space="preserve"> використовується в торгівлі? Уявіть, що ви заходите в м</w:t>
      </w:r>
      <w:r w:rsidRPr="009F4336">
        <w:rPr>
          <w:rFonts w:ascii="Times New Roman" w:hAnsi="Times New Roman"/>
          <w:spacing w:val="-5"/>
          <w:sz w:val="28"/>
          <w:szCs w:val="28"/>
          <w:lang w:val="uk-UA"/>
        </w:rPr>
        <w:t>а</w:t>
      </w:r>
      <w:r w:rsidRPr="009F4336">
        <w:rPr>
          <w:rFonts w:ascii="Times New Roman" w:hAnsi="Times New Roman"/>
          <w:spacing w:val="-5"/>
          <w:sz w:val="28"/>
          <w:szCs w:val="28"/>
          <w:lang w:val="uk-UA"/>
        </w:rPr>
        <w:t>газин і бачите там яку-небудь річ, припустимо, відмінну сорочку, яка коштує н</w:t>
      </w:r>
      <w:r w:rsidRPr="009F4336">
        <w:rPr>
          <w:rFonts w:ascii="Times New Roman" w:hAnsi="Times New Roman"/>
          <w:spacing w:val="-5"/>
          <w:sz w:val="28"/>
          <w:szCs w:val="28"/>
          <w:lang w:val="uk-UA"/>
        </w:rPr>
        <w:t>е</w:t>
      </w:r>
      <w:r w:rsidRPr="009F4336">
        <w:rPr>
          <w:rFonts w:ascii="Times New Roman" w:hAnsi="Times New Roman"/>
          <w:spacing w:val="-5"/>
          <w:sz w:val="28"/>
          <w:szCs w:val="28"/>
          <w:lang w:val="uk-UA"/>
        </w:rPr>
        <w:t>сподівано мало.</w:t>
      </w:r>
      <w:r w:rsidRPr="009F4336">
        <w:rPr>
          <w:rFonts w:ascii="Times New Roman" w:hAnsi="Times New Roman"/>
          <w:spacing w:val="-7"/>
          <w:sz w:val="28"/>
          <w:szCs w:val="28"/>
          <w:lang w:val="uk-UA"/>
        </w:rPr>
        <w:t xml:space="preserve"> Ви точно знаєте, що в інших магазинах такі ж сорочки продають у два, а то й у три рази дорожче.</w:t>
      </w:r>
      <w:r w:rsidRPr="009F4336">
        <w:rPr>
          <w:rFonts w:ascii="Times New Roman" w:hAnsi="Times New Roman"/>
          <w:spacing w:val="-9"/>
          <w:sz w:val="28"/>
          <w:szCs w:val="28"/>
          <w:lang w:val="uk-UA"/>
        </w:rPr>
        <w:t xml:space="preserve"> Цілком природно, що ви відразу ж вирішуєте купити таку чудову й разом з тим недорогу річ.</w:t>
      </w:r>
      <w:r w:rsidRPr="009F4336">
        <w:rPr>
          <w:rFonts w:ascii="Times New Roman" w:hAnsi="Times New Roman"/>
          <w:spacing w:val="-6"/>
          <w:sz w:val="28"/>
          <w:szCs w:val="28"/>
          <w:lang w:val="uk-UA"/>
        </w:rPr>
        <w:t xml:space="preserve"> Але отут раптом з</w:t>
      </w:r>
      <w:r w:rsidR="00F61845">
        <w:rPr>
          <w:rFonts w:ascii="Times New Roman" w:hAnsi="Times New Roman"/>
          <w:spacing w:val="-6"/>
          <w:sz w:val="28"/>
          <w:szCs w:val="28"/>
          <w:lang w:val="uk-UA"/>
        </w:rPr>
        <w:t>’</w:t>
      </w:r>
      <w:r w:rsidRPr="009F4336">
        <w:rPr>
          <w:rFonts w:ascii="Times New Roman" w:hAnsi="Times New Roman"/>
          <w:spacing w:val="-6"/>
          <w:sz w:val="28"/>
          <w:szCs w:val="28"/>
          <w:lang w:val="uk-UA"/>
        </w:rPr>
        <w:t>ясовується, що сорочки потрібного вам розміру або кольору немає.</w:t>
      </w:r>
      <w:r w:rsidRPr="009F4336">
        <w:rPr>
          <w:rFonts w:ascii="Times New Roman" w:hAnsi="Times New Roman"/>
          <w:spacing w:val="-3"/>
          <w:sz w:val="28"/>
          <w:szCs w:val="28"/>
          <w:lang w:val="uk-UA"/>
        </w:rPr>
        <w:t xml:space="preserve"> Продавець, який бачить ваше засм</w:t>
      </w:r>
      <w:r w:rsidRPr="009F4336">
        <w:rPr>
          <w:rFonts w:ascii="Times New Roman" w:hAnsi="Times New Roman"/>
          <w:spacing w:val="-3"/>
          <w:sz w:val="28"/>
          <w:szCs w:val="28"/>
          <w:lang w:val="uk-UA"/>
        </w:rPr>
        <w:t>у</w:t>
      </w:r>
      <w:r w:rsidRPr="009F4336">
        <w:rPr>
          <w:rFonts w:ascii="Times New Roman" w:hAnsi="Times New Roman"/>
          <w:spacing w:val="-3"/>
          <w:sz w:val="28"/>
          <w:szCs w:val="28"/>
          <w:lang w:val="uk-UA"/>
        </w:rPr>
        <w:t>чення, пропонує вам точно таку ж річ, яка підходить вам за всім</w:t>
      </w:r>
      <w:r>
        <w:rPr>
          <w:rFonts w:ascii="Times New Roman" w:hAnsi="Times New Roman"/>
          <w:spacing w:val="-3"/>
          <w:sz w:val="28"/>
          <w:szCs w:val="28"/>
          <w:lang w:val="uk-UA"/>
        </w:rPr>
        <w:t>а</w:t>
      </w:r>
      <w:r w:rsidRPr="009F4336">
        <w:rPr>
          <w:rFonts w:ascii="Times New Roman" w:hAnsi="Times New Roman"/>
          <w:spacing w:val="-3"/>
          <w:sz w:val="28"/>
          <w:szCs w:val="28"/>
          <w:lang w:val="uk-UA"/>
        </w:rPr>
        <w:t xml:space="preserve"> характерист</w:t>
      </w:r>
      <w:r w:rsidRPr="009F4336">
        <w:rPr>
          <w:rFonts w:ascii="Times New Roman" w:hAnsi="Times New Roman"/>
          <w:spacing w:val="-3"/>
          <w:sz w:val="28"/>
          <w:szCs w:val="28"/>
          <w:lang w:val="uk-UA"/>
        </w:rPr>
        <w:t>и</w:t>
      </w:r>
      <w:r w:rsidRPr="009F4336">
        <w:rPr>
          <w:rFonts w:ascii="Times New Roman" w:hAnsi="Times New Roman"/>
          <w:spacing w:val="-3"/>
          <w:sz w:val="28"/>
          <w:szCs w:val="28"/>
          <w:lang w:val="uk-UA"/>
        </w:rPr>
        <w:t>ками, але вже за звичайну ціну.</w:t>
      </w:r>
      <w:r w:rsidRPr="009F4336">
        <w:rPr>
          <w:rFonts w:ascii="Times New Roman" w:hAnsi="Times New Roman"/>
          <w:spacing w:val="-7"/>
          <w:sz w:val="28"/>
          <w:szCs w:val="28"/>
          <w:lang w:val="uk-UA"/>
        </w:rPr>
        <w:t xml:space="preserve"> Він пояснює це тим, що дана сорочка з іншої партії товару, тому її ще не уцінили.</w:t>
      </w:r>
      <w:r w:rsidRPr="009F4336">
        <w:rPr>
          <w:rFonts w:ascii="Times New Roman" w:hAnsi="Times New Roman"/>
          <w:spacing w:val="-6"/>
          <w:sz w:val="28"/>
          <w:szCs w:val="28"/>
          <w:lang w:val="uk-UA"/>
        </w:rPr>
        <w:t xml:space="preserve"> Як ви вчините в цих обставинах?</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7"/>
          <w:sz w:val="28"/>
          <w:szCs w:val="28"/>
          <w:lang w:val="uk-UA"/>
        </w:rPr>
        <w:t>Звичайно, знайдеться чимало людей, які відмовляться від покупки й підуть. Але справа в тому, що жоден маніпулятивний прийом не є універсальним, безвідм</w:t>
      </w:r>
      <w:r w:rsidRPr="009F4336">
        <w:rPr>
          <w:rFonts w:ascii="Times New Roman" w:hAnsi="Times New Roman"/>
          <w:spacing w:val="-7"/>
          <w:sz w:val="28"/>
          <w:szCs w:val="28"/>
          <w:lang w:val="uk-UA"/>
        </w:rPr>
        <w:t>о</w:t>
      </w:r>
      <w:r w:rsidRPr="009F4336">
        <w:rPr>
          <w:rFonts w:ascii="Times New Roman" w:hAnsi="Times New Roman"/>
          <w:spacing w:val="-7"/>
          <w:sz w:val="28"/>
          <w:szCs w:val="28"/>
          <w:lang w:val="uk-UA"/>
        </w:rPr>
        <w:t xml:space="preserve">вною психологічною </w:t>
      </w:r>
      <w:r w:rsidR="00230A0C">
        <w:rPr>
          <w:rFonts w:ascii="Times New Roman" w:hAnsi="Times New Roman"/>
          <w:spacing w:val="-7"/>
          <w:sz w:val="28"/>
          <w:szCs w:val="28"/>
          <w:lang w:val="uk-UA"/>
        </w:rPr>
        <w:t>«</w:t>
      </w:r>
      <w:r w:rsidRPr="009F4336">
        <w:rPr>
          <w:rFonts w:ascii="Times New Roman" w:hAnsi="Times New Roman"/>
          <w:spacing w:val="-7"/>
          <w:sz w:val="28"/>
          <w:szCs w:val="28"/>
          <w:lang w:val="uk-UA"/>
        </w:rPr>
        <w:t>відмичкою</w:t>
      </w:r>
      <w:r w:rsidR="00230A0C">
        <w:rPr>
          <w:rFonts w:ascii="Times New Roman" w:hAnsi="Times New Roman"/>
          <w:spacing w:val="-7"/>
          <w:sz w:val="28"/>
          <w:szCs w:val="28"/>
          <w:lang w:val="uk-UA"/>
        </w:rPr>
        <w:t>»</w:t>
      </w:r>
      <w:r w:rsidRPr="009F4336">
        <w:rPr>
          <w:rFonts w:ascii="Times New Roman" w:hAnsi="Times New Roman"/>
          <w:spacing w:val="-7"/>
          <w:sz w:val="28"/>
          <w:szCs w:val="28"/>
          <w:lang w:val="uk-UA"/>
        </w:rPr>
        <w:t>, розрахованою на охоплення 100% населення.</w:t>
      </w:r>
      <w:r w:rsidRPr="009F4336">
        <w:rPr>
          <w:rFonts w:ascii="Times New Roman" w:hAnsi="Times New Roman"/>
          <w:spacing w:val="-4"/>
          <w:sz w:val="28"/>
          <w:szCs w:val="28"/>
          <w:lang w:val="uk-UA"/>
        </w:rPr>
        <w:t xml:space="preserve"> І продавця-маніпулятора цікавлять, зрозуміло, більш скромні результати.</w:t>
      </w:r>
      <w:r w:rsidRPr="009F4336">
        <w:rPr>
          <w:rFonts w:ascii="Times New Roman" w:hAnsi="Times New Roman"/>
          <w:spacing w:val="-7"/>
          <w:sz w:val="28"/>
          <w:szCs w:val="28"/>
          <w:lang w:val="uk-UA"/>
        </w:rPr>
        <w:t xml:space="preserve"> Він пре</w:t>
      </w:r>
      <w:r w:rsidRPr="009F4336">
        <w:rPr>
          <w:rFonts w:ascii="Times New Roman" w:hAnsi="Times New Roman"/>
          <w:spacing w:val="-7"/>
          <w:sz w:val="28"/>
          <w:szCs w:val="28"/>
          <w:lang w:val="uk-UA"/>
        </w:rPr>
        <w:t>к</w:t>
      </w:r>
      <w:r w:rsidRPr="009F4336">
        <w:rPr>
          <w:rFonts w:ascii="Times New Roman" w:hAnsi="Times New Roman"/>
          <w:spacing w:val="-7"/>
          <w:sz w:val="28"/>
          <w:szCs w:val="28"/>
          <w:lang w:val="uk-UA"/>
        </w:rPr>
        <w:t>расно знає, що завжди знайдуться й такі покупці, яким буде ніяково відмовитися від свого наміру.</w:t>
      </w:r>
      <w:r w:rsidRPr="009F4336">
        <w:rPr>
          <w:rFonts w:ascii="Times New Roman" w:hAnsi="Times New Roman"/>
          <w:spacing w:val="-6"/>
          <w:sz w:val="28"/>
          <w:szCs w:val="28"/>
          <w:lang w:val="uk-UA"/>
        </w:rPr>
        <w:t xml:space="preserve"> Адже вони його вже продемонстрували, тобто як би взяли на себе з</w:t>
      </w:r>
      <w:r w:rsidRPr="009F4336">
        <w:rPr>
          <w:rFonts w:ascii="Times New Roman" w:hAnsi="Times New Roman"/>
          <w:spacing w:val="-6"/>
          <w:sz w:val="28"/>
          <w:szCs w:val="28"/>
          <w:lang w:val="uk-UA"/>
        </w:rPr>
        <w:t>о</w:t>
      </w:r>
      <w:r w:rsidRPr="009F4336">
        <w:rPr>
          <w:rFonts w:ascii="Times New Roman" w:hAnsi="Times New Roman"/>
          <w:spacing w:val="-6"/>
          <w:sz w:val="28"/>
          <w:szCs w:val="28"/>
          <w:lang w:val="uk-UA"/>
        </w:rPr>
        <w:t>бов</w:t>
      </w:r>
      <w:r w:rsidR="00F61845">
        <w:rPr>
          <w:rFonts w:ascii="Times New Roman" w:hAnsi="Times New Roman"/>
          <w:spacing w:val="-6"/>
          <w:sz w:val="28"/>
          <w:szCs w:val="28"/>
          <w:lang w:val="uk-UA"/>
        </w:rPr>
        <w:t>’</w:t>
      </w:r>
      <w:r w:rsidRPr="009F4336">
        <w:rPr>
          <w:rFonts w:ascii="Times New Roman" w:hAnsi="Times New Roman"/>
          <w:spacing w:val="-6"/>
          <w:sz w:val="28"/>
          <w:szCs w:val="28"/>
          <w:lang w:val="uk-UA"/>
        </w:rPr>
        <w:t>язання.</w:t>
      </w:r>
      <w:r w:rsidRPr="009F4336">
        <w:rPr>
          <w:rFonts w:ascii="Times New Roman" w:hAnsi="Times New Roman"/>
          <w:spacing w:val="-4"/>
          <w:sz w:val="28"/>
          <w:szCs w:val="28"/>
          <w:lang w:val="uk-UA"/>
        </w:rPr>
        <w:t xml:space="preserve"> У цих умовах людина почуває себе дуже незручно. До того ж прод</w:t>
      </w:r>
      <w:r w:rsidRPr="009F4336">
        <w:rPr>
          <w:rFonts w:ascii="Times New Roman" w:hAnsi="Times New Roman"/>
          <w:spacing w:val="-4"/>
          <w:sz w:val="28"/>
          <w:szCs w:val="28"/>
          <w:lang w:val="uk-UA"/>
        </w:rPr>
        <w:t>а</w:t>
      </w:r>
      <w:r w:rsidRPr="009F4336">
        <w:rPr>
          <w:rFonts w:ascii="Times New Roman" w:hAnsi="Times New Roman"/>
          <w:spacing w:val="-4"/>
          <w:sz w:val="28"/>
          <w:szCs w:val="28"/>
          <w:lang w:val="uk-UA"/>
        </w:rPr>
        <w:t>вець такий ввічливий, турботливий, що, право, незручно відмовлятися.</w:t>
      </w:r>
      <w:r w:rsidRPr="009F4336">
        <w:rPr>
          <w:rFonts w:ascii="Times New Roman" w:hAnsi="Times New Roman"/>
          <w:spacing w:val="-5"/>
          <w:sz w:val="28"/>
          <w:szCs w:val="28"/>
          <w:lang w:val="uk-UA"/>
        </w:rPr>
        <w:t xml:space="preserve"> </w:t>
      </w:r>
      <w:r w:rsidRPr="009F4336">
        <w:rPr>
          <w:rFonts w:ascii="Times New Roman" w:hAnsi="Times New Roman"/>
          <w:spacing w:val="-9"/>
          <w:sz w:val="28"/>
          <w:szCs w:val="28"/>
          <w:lang w:val="uk-UA"/>
        </w:rPr>
        <w:t>Поведі</w:t>
      </w:r>
      <w:r w:rsidRPr="009F4336">
        <w:rPr>
          <w:rFonts w:ascii="Times New Roman" w:hAnsi="Times New Roman"/>
          <w:spacing w:val="-9"/>
          <w:sz w:val="28"/>
          <w:szCs w:val="28"/>
          <w:lang w:val="uk-UA"/>
        </w:rPr>
        <w:t>н</w:t>
      </w:r>
      <w:r w:rsidRPr="009F4336">
        <w:rPr>
          <w:rFonts w:ascii="Times New Roman" w:hAnsi="Times New Roman"/>
          <w:spacing w:val="-9"/>
          <w:sz w:val="28"/>
          <w:szCs w:val="28"/>
          <w:lang w:val="uk-UA"/>
        </w:rPr>
        <w:t xml:space="preserve">кою людини може керувати й побоювання: </w:t>
      </w:r>
      <w:r w:rsidR="00230A0C">
        <w:rPr>
          <w:rFonts w:ascii="Times New Roman" w:hAnsi="Times New Roman"/>
          <w:spacing w:val="-9"/>
          <w:sz w:val="28"/>
          <w:szCs w:val="28"/>
          <w:lang w:val="uk-UA"/>
        </w:rPr>
        <w:t>«</w:t>
      </w:r>
      <w:r w:rsidRPr="009F4336">
        <w:rPr>
          <w:rFonts w:ascii="Times New Roman" w:hAnsi="Times New Roman"/>
          <w:spacing w:val="-9"/>
          <w:sz w:val="28"/>
          <w:szCs w:val="28"/>
          <w:lang w:val="uk-UA"/>
        </w:rPr>
        <w:t xml:space="preserve">Ще подумає, що я </w:t>
      </w:r>
      <w:r>
        <w:rPr>
          <w:rFonts w:ascii="Times New Roman" w:hAnsi="Times New Roman"/>
          <w:spacing w:val="-9"/>
          <w:sz w:val="28"/>
          <w:szCs w:val="28"/>
          <w:lang w:val="uk-UA"/>
        </w:rPr>
        <w:t>–</w:t>
      </w:r>
      <w:r w:rsidRPr="009F4336">
        <w:rPr>
          <w:rFonts w:ascii="Times New Roman" w:hAnsi="Times New Roman"/>
          <w:spacing w:val="-9"/>
          <w:sz w:val="28"/>
          <w:szCs w:val="28"/>
          <w:lang w:val="uk-UA"/>
        </w:rPr>
        <w:t xml:space="preserve"> скнара й спокусився дешевиною</w:t>
      </w:r>
      <w:r w:rsidR="00230A0C">
        <w:rPr>
          <w:rFonts w:ascii="Times New Roman" w:hAnsi="Times New Roman"/>
          <w:spacing w:val="-9"/>
          <w:sz w:val="28"/>
          <w:szCs w:val="28"/>
          <w:lang w:val="uk-UA"/>
        </w:rPr>
        <w:t>»</w:t>
      </w:r>
      <w:r w:rsidRPr="009F4336">
        <w:rPr>
          <w:rFonts w:ascii="Times New Roman" w:hAnsi="Times New Roman"/>
          <w:spacing w:val="-9"/>
          <w:sz w:val="28"/>
          <w:szCs w:val="28"/>
          <w:lang w:val="uk-UA"/>
        </w:rPr>
        <w:t>.</w:t>
      </w:r>
      <w:r w:rsidRPr="009F4336">
        <w:rPr>
          <w:rFonts w:ascii="Times New Roman" w:hAnsi="Times New Roman"/>
          <w:spacing w:val="-7"/>
          <w:sz w:val="28"/>
          <w:szCs w:val="28"/>
          <w:lang w:val="uk-UA"/>
        </w:rPr>
        <w:t xml:space="preserve"> Саме на таких людей і розрахована </w:t>
      </w:r>
      <w:r w:rsidR="00230A0C">
        <w:rPr>
          <w:rFonts w:ascii="Times New Roman" w:hAnsi="Times New Roman"/>
          <w:spacing w:val="-7"/>
          <w:sz w:val="28"/>
          <w:szCs w:val="28"/>
          <w:lang w:val="uk-UA"/>
        </w:rPr>
        <w:t>«</w:t>
      </w:r>
      <w:r w:rsidRPr="009F4336">
        <w:rPr>
          <w:rFonts w:ascii="Times New Roman" w:hAnsi="Times New Roman"/>
          <w:spacing w:val="-7"/>
          <w:sz w:val="28"/>
          <w:szCs w:val="28"/>
          <w:lang w:val="uk-UA"/>
        </w:rPr>
        <w:t>принада</w:t>
      </w:r>
      <w:r w:rsidR="00230A0C">
        <w:rPr>
          <w:rFonts w:ascii="Times New Roman" w:hAnsi="Times New Roman"/>
          <w:spacing w:val="-7"/>
          <w:sz w:val="28"/>
          <w:szCs w:val="28"/>
          <w:lang w:val="uk-UA"/>
        </w:rPr>
        <w:t>»</w:t>
      </w:r>
      <w:r w:rsidRPr="009F4336">
        <w:rPr>
          <w:rFonts w:ascii="Times New Roman" w:hAnsi="Times New Roman"/>
          <w:spacing w:val="-7"/>
          <w:sz w:val="28"/>
          <w:szCs w:val="28"/>
          <w:lang w:val="uk-UA"/>
        </w:rPr>
        <w:t>.</w:t>
      </w:r>
    </w:p>
    <w:p w:rsidR="00C116B7" w:rsidRDefault="00C116B7" w:rsidP="00091C8D">
      <w:pPr>
        <w:tabs>
          <w:tab w:val="left" w:pos="993"/>
        </w:tabs>
        <w:spacing w:after="0" w:line="360" w:lineRule="auto"/>
        <w:ind w:firstLine="709"/>
        <w:jc w:val="both"/>
        <w:rPr>
          <w:rFonts w:ascii="Times New Roman" w:hAnsi="Times New Roman"/>
          <w:spacing w:val="-9"/>
          <w:sz w:val="28"/>
          <w:szCs w:val="28"/>
          <w:lang w:val="uk-UA"/>
        </w:rPr>
      </w:pPr>
      <w:r w:rsidRPr="009F4336">
        <w:rPr>
          <w:rFonts w:ascii="Times New Roman" w:hAnsi="Times New Roman"/>
          <w:spacing w:val="-4"/>
          <w:sz w:val="28"/>
          <w:szCs w:val="28"/>
          <w:lang w:val="uk-UA"/>
        </w:rPr>
        <w:t xml:space="preserve">Зрозуміло, що </w:t>
      </w:r>
      <w:r w:rsidR="00230A0C">
        <w:rPr>
          <w:rFonts w:ascii="Times New Roman" w:hAnsi="Times New Roman"/>
          <w:spacing w:val="-4"/>
          <w:sz w:val="28"/>
          <w:szCs w:val="28"/>
          <w:lang w:val="uk-UA"/>
        </w:rPr>
        <w:t>«</w:t>
      </w:r>
      <w:r w:rsidRPr="009F4336">
        <w:rPr>
          <w:rFonts w:ascii="Times New Roman" w:hAnsi="Times New Roman"/>
          <w:spacing w:val="-4"/>
          <w:sz w:val="28"/>
          <w:szCs w:val="28"/>
          <w:lang w:val="uk-UA"/>
        </w:rPr>
        <w:t>принадою</w:t>
      </w:r>
      <w:r w:rsidR="00230A0C">
        <w:rPr>
          <w:rFonts w:ascii="Times New Roman" w:hAnsi="Times New Roman"/>
          <w:spacing w:val="-4"/>
          <w:sz w:val="28"/>
          <w:szCs w:val="28"/>
          <w:lang w:val="uk-UA"/>
        </w:rPr>
        <w:t>»</w:t>
      </w:r>
      <w:r w:rsidRPr="009F4336">
        <w:rPr>
          <w:rFonts w:ascii="Times New Roman" w:hAnsi="Times New Roman"/>
          <w:spacing w:val="-4"/>
          <w:sz w:val="28"/>
          <w:szCs w:val="28"/>
          <w:lang w:val="uk-UA"/>
        </w:rPr>
        <w:t xml:space="preserve"> користуються не тільки в торгівлі. Допустимо, ви шукаєте гарне місце роботи й от знаходите оголошення, де пропонується цікава робота, високий заробіток, прекрасні умови, можливість росту і т.д. Обрадуваний такою удачею, ви поспішаєте на зазначену адресу. Роботодавець знову, тепер уже в усній формі, запевняє вас, що все викладене в оголошенні </w:t>
      </w:r>
      <w:r>
        <w:rPr>
          <w:rFonts w:ascii="Times New Roman" w:hAnsi="Times New Roman"/>
          <w:spacing w:val="-4"/>
          <w:sz w:val="28"/>
          <w:szCs w:val="28"/>
          <w:lang w:val="uk-UA"/>
        </w:rPr>
        <w:t>–</w:t>
      </w:r>
      <w:r w:rsidRPr="009F4336">
        <w:rPr>
          <w:rFonts w:ascii="Times New Roman" w:hAnsi="Times New Roman"/>
          <w:spacing w:val="-4"/>
          <w:sz w:val="28"/>
          <w:szCs w:val="28"/>
          <w:lang w:val="uk-UA"/>
        </w:rPr>
        <w:t xml:space="preserve"> суща правда й що ви йому прекрасно підходите.</w:t>
      </w:r>
      <w:r w:rsidRPr="009F4336">
        <w:rPr>
          <w:rFonts w:ascii="Times New Roman" w:hAnsi="Times New Roman"/>
          <w:spacing w:val="-9"/>
          <w:sz w:val="28"/>
          <w:szCs w:val="28"/>
          <w:lang w:val="uk-UA"/>
        </w:rPr>
        <w:t xml:space="preserve"> Ви погоджуєтеся й влаштовуєтесь на це прекрасне місце, але через якийсь час починає з</w:t>
      </w:r>
      <w:r w:rsidR="00F61845">
        <w:rPr>
          <w:rFonts w:ascii="Times New Roman" w:hAnsi="Times New Roman"/>
          <w:spacing w:val="-9"/>
          <w:sz w:val="28"/>
          <w:szCs w:val="28"/>
          <w:lang w:val="uk-UA"/>
        </w:rPr>
        <w:t>’</w:t>
      </w:r>
      <w:r w:rsidRPr="009F4336">
        <w:rPr>
          <w:rFonts w:ascii="Times New Roman" w:hAnsi="Times New Roman"/>
          <w:spacing w:val="-9"/>
          <w:sz w:val="28"/>
          <w:szCs w:val="28"/>
          <w:lang w:val="uk-UA"/>
        </w:rPr>
        <w:t>ясовуватися, що зарплата вам покладається набагато менше тієї, що була обіцяна, що працювати потрібно не три дні в тиждень, а шість і не до обіду, а до вечора і т.д.</w:t>
      </w:r>
    </w:p>
    <w:p w:rsidR="003257C3" w:rsidRDefault="003257C3" w:rsidP="00091C8D">
      <w:pPr>
        <w:tabs>
          <w:tab w:val="left" w:pos="993"/>
        </w:tabs>
        <w:spacing w:after="0" w:line="360" w:lineRule="auto"/>
        <w:ind w:firstLine="709"/>
        <w:jc w:val="both"/>
        <w:rPr>
          <w:rFonts w:ascii="Times New Roman" w:hAnsi="Times New Roman"/>
          <w:spacing w:val="-9"/>
          <w:sz w:val="28"/>
          <w:szCs w:val="28"/>
          <w:lang w:val="uk-UA"/>
        </w:rPr>
      </w:pPr>
    </w:p>
    <w:p w:rsidR="003257C3" w:rsidRPr="009F4336" w:rsidRDefault="003257C3" w:rsidP="00091C8D">
      <w:pPr>
        <w:tabs>
          <w:tab w:val="left" w:pos="993"/>
        </w:tabs>
        <w:spacing w:after="0" w:line="360" w:lineRule="auto"/>
        <w:ind w:firstLine="709"/>
        <w:jc w:val="both"/>
        <w:rPr>
          <w:rFonts w:ascii="Times New Roman" w:hAnsi="Times New Roman"/>
          <w:sz w:val="28"/>
          <w:szCs w:val="28"/>
          <w:lang w:val="uk-UA"/>
        </w:rPr>
      </w:pPr>
    </w:p>
    <w:p w:rsidR="00C116B7" w:rsidRPr="009F4336" w:rsidRDefault="00342E4A" w:rsidP="00091C8D">
      <w:pPr>
        <w:shd w:val="clear" w:color="auto" w:fill="FFFFFF"/>
        <w:tabs>
          <w:tab w:val="left" w:pos="993"/>
        </w:tabs>
        <w:spacing w:after="0" w:line="360" w:lineRule="auto"/>
        <w:ind w:firstLine="709"/>
        <w:jc w:val="both"/>
        <w:rPr>
          <w:rFonts w:ascii="Times New Roman" w:hAnsi="Times New Roman"/>
          <w:b/>
          <w:bCs/>
          <w:spacing w:val="-5"/>
          <w:sz w:val="28"/>
          <w:szCs w:val="28"/>
          <w:lang w:val="uk-UA"/>
        </w:rPr>
      </w:pPr>
      <w:r w:rsidRPr="00342E4A">
        <w:rPr>
          <w:rFonts w:ascii="Times New Roman" w:hAnsi="Times New Roman"/>
          <w:bCs/>
          <w:spacing w:val="-5"/>
          <w:sz w:val="28"/>
          <w:szCs w:val="28"/>
          <w:lang w:val="uk-UA"/>
        </w:rPr>
        <w:lastRenderedPageBreak/>
        <w:t>4.</w:t>
      </w:r>
      <w:r w:rsidR="00C116B7" w:rsidRPr="009F4336">
        <w:rPr>
          <w:rFonts w:ascii="Times New Roman" w:hAnsi="Times New Roman"/>
          <w:b/>
          <w:bCs/>
          <w:spacing w:val="-5"/>
          <w:sz w:val="28"/>
          <w:szCs w:val="28"/>
          <w:lang w:val="uk-UA"/>
        </w:rPr>
        <w:t xml:space="preserve"> </w:t>
      </w:r>
      <w:r w:rsidR="00230A0C">
        <w:rPr>
          <w:rFonts w:ascii="Times New Roman" w:hAnsi="Times New Roman"/>
          <w:b/>
          <w:bCs/>
          <w:spacing w:val="-5"/>
          <w:sz w:val="28"/>
          <w:szCs w:val="28"/>
          <w:lang w:val="uk-UA"/>
        </w:rPr>
        <w:t>«</w:t>
      </w:r>
      <w:r w:rsidR="00C116B7" w:rsidRPr="009F4336">
        <w:rPr>
          <w:rFonts w:ascii="Times New Roman" w:hAnsi="Times New Roman"/>
          <w:b/>
          <w:bCs/>
          <w:spacing w:val="-5"/>
          <w:sz w:val="28"/>
          <w:szCs w:val="28"/>
          <w:lang w:val="uk-UA"/>
        </w:rPr>
        <w:t>Не у двері, так у вікно</w:t>
      </w:r>
      <w:r w:rsidR="00230A0C">
        <w:rPr>
          <w:rFonts w:ascii="Times New Roman" w:hAnsi="Times New Roman"/>
          <w:b/>
          <w:bCs/>
          <w:spacing w:val="-5"/>
          <w:sz w:val="28"/>
          <w:szCs w:val="28"/>
          <w:lang w:val="uk-UA"/>
        </w:rPr>
        <w:t>»</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9"/>
          <w:sz w:val="28"/>
          <w:szCs w:val="28"/>
          <w:lang w:val="uk-UA"/>
        </w:rPr>
        <w:t>На основі дії норм соціальної взаємності утворювалися свої маніпулятивні пр</w:t>
      </w:r>
      <w:r w:rsidRPr="009F4336">
        <w:rPr>
          <w:rFonts w:ascii="Times New Roman" w:hAnsi="Times New Roman"/>
          <w:spacing w:val="-9"/>
          <w:sz w:val="28"/>
          <w:szCs w:val="28"/>
          <w:lang w:val="uk-UA"/>
        </w:rPr>
        <w:t>и</w:t>
      </w:r>
      <w:r w:rsidRPr="009F4336">
        <w:rPr>
          <w:rFonts w:ascii="Times New Roman" w:hAnsi="Times New Roman"/>
          <w:spacing w:val="-9"/>
          <w:sz w:val="28"/>
          <w:szCs w:val="28"/>
          <w:lang w:val="uk-UA"/>
        </w:rPr>
        <w:t>йоми впливу.</w:t>
      </w:r>
      <w:r w:rsidRPr="009F4336">
        <w:rPr>
          <w:rFonts w:ascii="Times New Roman" w:hAnsi="Times New Roman"/>
          <w:sz w:val="28"/>
          <w:szCs w:val="28"/>
          <w:lang w:val="uk-UA"/>
        </w:rPr>
        <w:t xml:space="preserve"> </w:t>
      </w:r>
      <w:r w:rsidRPr="009F4336">
        <w:rPr>
          <w:rFonts w:ascii="Times New Roman" w:hAnsi="Times New Roman"/>
          <w:spacing w:val="-6"/>
          <w:sz w:val="28"/>
          <w:szCs w:val="28"/>
          <w:lang w:val="uk-UA"/>
        </w:rPr>
        <w:t>Найбільш відомий із цих прийомів випадково відкрив Роберт Чалдіні, який неочікувано сам виявився об</w:t>
      </w:r>
      <w:r w:rsidR="00F61845">
        <w:rPr>
          <w:rFonts w:ascii="Times New Roman" w:hAnsi="Times New Roman"/>
          <w:spacing w:val="-6"/>
          <w:sz w:val="28"/>
          <w:szCs w:val="28"/>
          <w:lang w:val="uk-UA"/>
        </w:rPr>
        <w:t>’</w:t>
      </w:r>
      <w:r w:rsidRPr="009F4336">
        <w:rPr>
          <w:rFonts w:ascii="Times New Roman" w:hAnsi="Times New Roman"/>
          <w:spacing w:val="-6"/>
          <w:sz w:val="28"/>
          <w:szCs w:val="28"/>
          <w:lang w:val="uk-UA"/>
        </w:rPr>
        <w:t>єктом маніпулювання, причому з боку малолі</w:t>
      </w:r>
      <w:r w:rsidRPr="009F4336">
        <w:rPr>
          <w:rFonts w:ascii="Times New Roman" w:hAnsi="Times New Roman"/>
          <w:spacing w:val="-6"/>
          <w:sz w:val="28"/>
          <w:szCs w:val="28"/>
          <w:lang w:val="uk-UA"/>
        </w:rPr>
        <w:t>т</w:t>
      </w:r>
      <w:r w:rsidRPr="009F4336">
        <w:rPr>
          <w:rFonts w:ascii="Times New Roman" w:hAnsi="Times New Roman"/>
          <w:spacing w:val="-6"/>
          <w:sz w:val="28"/>
          <w:szCs w:val="28"/>
          <w:lang w:val="uk-UA"/>
        </w:rPr>
        <w:t xml:space="preserve">нього </w:t>
      </w:r>
      <w:r w:rsidR="00230A0C">
        <w:rPr>
          <w:rFonts w:ascii="Times New Roman" w:hAnsi="Times New Roman"/>
          <w:spacing w:val="-6"/>
          <w:sz w:val="28"/>
          <w:szCs w:val="28"/>
          <w:lang w:val="uk-UA"/>
        </w:rPr>
        <w:t>«</w:t>
      </w:r>
      <w:r w:rsidRPr="009F4336">
        <w:rPr>
          <w:rFonts w:ascii="Times New Roman" w:hAnsi="Times New Roman"/>
          <w:spacing w:val="-6"/>
          <w:sz w:val="28"/>
          <w:szCs w:val="28"/>
          <w:lang w:val="uk-UA"/>
        </w:rPr>
        <w:t>професіонала поступливості</w:t>
      </w:r>
      <w:r w:rsidR="00230A0C">
        <w:rPr>
          <w:rFonts w:ascii="Times New Roman" w:hAnsi="Times New Roman"/>
          <w:spacing w:val="-6"/>
          <w:sz w:val="28"/>
          <w:szCs w:val="28"/>
          <w:lang w:val="uk-UA"/>
        </w:rPr>
        <w:t>»</w:t>
      </w:r>
      <w:r w:rsidRPr="009F4336">
        <w:rPr>
          <w:rFonts w:ascii="Times New Roman" w:hAnsi="Times New Roman"/>
          <w:spacing w:val="-6"/>
          <w:sz w:val="28"/>
          <w:szCs w:val="28"/>
          <w:lang w:val="uk-UA"/>
        </w:rPr>
        <w:t>. Маленький хлопчик, що зустрівся ученому, допоміг йому втратити декілька доларів, купуючи зовсім непотрібний шоколад.</w:t>
      </w:r>
      <w:r w:rsidRPr="009F4336">
        <w:rPr>
          <w:rFonts w:ascii="Times New Roman" w:hAnsi="Times New Roman"/>
          <w:spacing w:val="-5"/>
          <w:sz w:val="28"/>
          <w:szCs w:val="28"/>
          <w:lang w:val="uk-UA"/>
        </w:rPr>
        <w:t xml:space="preserve"> Прийом впливу, використаний юним маніпулятором, Чалдіні і його колеги назвали технікою </w:t>
      </w:r>
      <w:r w:rsidR="00230A0C">
        <w:rPr>
          <w:rFonts w:ascii="Times New Roman" w:hAnsi="Times New Roman"/>
          <w:spacing w:val="-5"/>
          <w:sz w:val="28"/>
          <w:szCs w:val="28"/>
          <w:lang w:val="uk-UA"/>
        </w:rPr>
        <w:t>«</w:t>
      </w:r>
      <w:r w:rsidRPr="009F4336">
        <w:rPr>
          <w:rFonts w:ascii="Times New Roman" w:hAnsi="Times New Roman"/>
          <w:spacing w:val="-5"/>
          <w:sz w:val="28"/>
          <w:szCs w:val="28"/>
          <w:lang w:val="uk-UA"/>
        </w:rPr>
        <w:t>не у двері, так у вікно</w:t>
      </w:r>
      <w:r w:rsidR="00230A0C">
        <w:rPr>
          <w:rFonts w:ascii="Times New Roman" w:hAnsi="Times New Roman"/>
          <w:spacing w:val="-5"/>
          <w:sz w:val="28"/>
          <w:szCs w:val="28"/>
          <w:lang w:val="uk-UA"/>
        </w:rPr>
        <w:t>»</w:t>
      </w:r>
      <w:r w:rsidRPr="009F4336">
        <w:rPr>
          <w:rFonts w:ascii="Times New Roman" w:hAnsi="Times New Roman"/>
          <w:spacing w:val="-5"/>
          <w:sz w:val="28"/>
          <w:szCs w:val="28"/>
          <w:lang w:val="uk-UA"/>
        </w:rPr>
        <w:t>.</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342E4A">
        <w:rPr>
          <w:rFonts w:ascii="Times New Roman" w:hAnsi="Times New Roman"/>
          <w:spacing w:val="-7"/>
          <w:sz w:val="28"/>
          <w:szCs w:val="28"/>
          <w:lang w:val="uk-UA"/>
        </w:rPr>
        <w:t xml:space="preserve">Техніка </w:t>
      </w:r>
      <w:r w:rsidR="00230A0C" w:rsidRPr="00342E4A">
        <w:rPr>
          <w:rFonts w:ascii="Times New Roman" w:hAnsi="Times New Roman"/>
          <w:spacing w:val="-7"/>
          <w:sz w:val="28"/>
          <w:szCs w:val="28"/>
          <w:lang w:val="uk-UA"/>
        </w:rPr>
        <w:t>«</w:t>
      </w:r>
      <w:r w:rsidRPr="00342E4A">
        <w:rPr>
          <w:rFonts w:ascii="Times New Roman" w:hAnsi="Times New Roman"/>
          <w:spacing w:val="-7"/>
          <w:sz w:val="28"/>
          <w:szCs w:val="28"/>
          <w:lang w:val="uk-UA"/>
        </w:rPr>
        <w:t>не у двері, так у вікно</w:t>
      </w:r>
      <w:r w:rsidR="00230A0C" w:rsidRPr="00342E4A">
        <w:rPr>
          <w:rFonts w:ascii="Times New Roman" w:hAnsi="Times New Roman"/>
          <w:spacing w:val="-7"/>
          <w:sz w:val="28"/>
          <w:szCs w:val="28"/>
          <w:lang w:val="uk-UA"/>
        </w:rPr>
        <w:t>»</w:t>
      </w:r>
      <w:r w:rsidRPr="00342E4A">
        <w:rPr>
          <w:rFonts w:ascii="Times New Roman" w:hAnsi="Times New Roman"/>
          <w:spacing w:val="-7"/>
          <w:sz w:val="28"/>
          <w:szCs w:val="28"/>
          <w:lang w:val="uk-UA"/>
        </w:rPr>
        <w:t xml:space="preserve"> здійснюється в такий спосіб: спочатку </w:t>
      </w:r>
      <w:r w:rsidRPr="00342E4A">
        <w:rPr>
          <w:rFonts w:ascii="Times New Roman" w:hAnsi="Times New Roman"/>
          <w:spacing w:val="-6"/>
          <w:sz w:val="28"/>
          <w:szCs w:val="28"/>
          <w:lang w:val="uk-UA"/>
        </w:rPr>
        <w:t>люд</w:t>
      </w:r>
      <w:r w:rsidRPr="00342E4A">
        <w:rPr>
          <w:rFonts w:ascii="Times New Roman" w:hAnsi="Times New Roman"/>
          <w:spacing w:val="-6"/>
          <w:sz w:val="28"/>
          <w:szCs w:val="28"/>
          <w:lang w:val="uk-UA"/>
        </w:rPr>
        <w:t>и</w:t>
      </w:r>
      <w:r w:rsidRPr="00342E4A">
        <w:rPr>
          <w:rFonts w:ascii="Times New Roman" w:hAnsi="Times New Roman"/>
          <w:spacing w:val="-6"/>
          <w:sz w:val="28"/>
          <w:szCs w:val="28"/>
          <w:lang w:val="uk-UA"/>
        </w:rPr>
        <w:t xml:space="preserve">ну просять виконати якесь надзвичайне, обтяжливе для неї </w:t>
      </w:r>
      <w:r w:rsidRPr="00342E4A">
        <w:rPr>
          <w:rFonts w:ascii="Times New Roman" w:hAnsi="Times New Roman"/>
          <w:spacing w:val="-5"/>
          <w:sz w:val="28"/>
          <w:szCs w:val="28"/>
          <w:lang w:val="uk-UA"/>
        </w:rPr>
        <w:t xml:space="preserve">прохання, і після того, як вона відмовиться його задовольнити, її просять про більш </w:t>
      </w:r>
      <w:r w:rsidRPr="00342E4A">
        <w:rPr>
          <w:rFonts w:ascii="Times New Roman" w:hAnsi="Times New Roman"/>
          <w:spacing w:val="-6"/>
          <w:sz w:val="28"/>
          <w:szCs w:val="28"/>
          <w:lang w:val="uk-UA"/>
        </w:rPr>
        <w:t>скромну послугу.</w:t>
      </w:r>
      <w:r w:rsidRPr="009F4336">
        <w:rPr>
          <w:rFonts w:ascii="Times New Roman" w:hAnsi="Times New Roman"/>
          <w:spacing w:val="-6"/>
          <w:sz w:val="28"/>
          <w:szCs w:val="28"/>
          <w:lang w:val="uk-UA"/>
        </w:rPr>
        <w:t xml:space="preserve"> Як правило, друге, знижене прохання людина виконати погоджується.</w:t>
      </w:r>
      <w:r w:rsidRPr="009F4336">
        <w:rPr>
          <w:rFonts w:ascii="Times New Roman" w:hAnsi="Times New Roman"/>
          <w:spacing w:val="-7"/>
          <w:sz w:val="28"/>
          <w:szCs w:val="28"/>
          <w:lang w:val="uk-UA"/>
        </w:rPr>
        <w:t xml:space="preserve"> Зрозуміло, що цю ціль і переслідують </w:t>
      </w:r>
      <w:r w:rsidR="00230A0C">
        <w:rPr>
          <w:rFonts w:ascii="Times New Roman" w:hAnsi="Times New Roman"/>
          <w:spacing w:val="-7"/>
          <w:sz w:val="28"/>
          <w:szCs w:val="28"/>
          <w:lang w:val="uk-UA"/>
        </w:rPr>
        <w:t>«</w:t>
      </w:r>
      <w:r w:rsidRPr="009F4336">
        <w:rPr>
          <w:rFonts w:ascii="Times New Roman" w:hAnsi="Times New Roman"/>
          <w:spacing w:val="-7"/>
          <w:sz w:val="28"/>
          <w:szCs w:val="28"/>
          <w:lang w:val="uk-UA"/>
        </w:rPr>
        <w:t>професіонали поступливості</w:t>
      </w:r>
      <w:r w:rsidR="00230A0C">
        <w:rPr>
          <w:rFonts w:ascii="Times New Roman" w:hAnsi="Times New Roman"/>
          <w:spacing w:val="-7"/>
          <w:sz w:val="28"/>
          <w:szCs w:val="28"/>
          <w:lang w:val="uk-UA"/>
        </w:rPr>
        <w:t>»</w:t>
      </w:r>
      <w:r w:rsidRPr="009F4336">
        <w:rPr>
          <w:rFonts w:ascii="Times New Roman" w:hAnsi="Times New Roman"/>
          <w:spacing w:val="-7"/>
          <w:sz w:val="28"/>
          <w:szCs w:val="28"/>
          <w:lang w:val="uk-UA"/>
        </w:rPr>
        <w:t>.</w:t>
      </w:r>
    </w:p>
    <w:p w:rsidR="00C116B7" w:rsidRPr="009F4336" w:rsidRDefault="00C116B7" w:rsidP="00091C8D">
      <w:pPr>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5"/>
          <w:sz w:val="28"/>
          <w:szCs w:val="28"/>
          <w:lang w:val="uk-UA"/>
        </w:rPr>
        <w:t xml:space="preserve">Задумавши експериментально перевірити дію прийому </w:t>
      </w:r>
      <w:r w:rsidR="00230A0C">
        <w:rPr>
          <w:rFonts w:ascii="Times New Roman" w:hAnsi="Times New Roman"/>
          <w:spacing w:val="-5"/>
          <w:sz w:val="28"/>
          <w:szCs w:val="28"/>
          <w:lang w:val="uk-UA"/>
        </w:rPr>
        <w:t>«</w:t>
      </w:r>
      <w:r w:rsidRPr="009F4336">
        <w:rPr>
          <w:rFonts w:ascii="Times New Roman" w:hAnsi="Times New Roman"/>
          <w:spacing w:val="-5"/>
          <w:sz w:val="28"/>
          <w:szCs w:val="28"/>
          <w:lang w:val="uk-UA"/>
        </w:rPr>
        <w:t>не у двері, так у в</w:t>
      </w:r>
      <w:r w:rsidRPr="009F4336">
        <w:rPr>
          <w:rFonts w:ascii="Times New Roman" w:hAnsi="Times New Roman"/>
          <w:spacing w:val="-5"/>
          <w:sz w:val="28"/>
          <w:szCs w:val="28"/>
          <w:lang w:val="uk-UA"/>
        </w:rPr>
        <w:t>і</w:t>
      </w:r>
      <w:r w:rsidRPr="009F4336">
        <w:rPr>
          <w:rFonts w:ascii="Times New Roman" w:hAnsi="Times New Roman"/>
          <w:spacing w:val="-5"/>
          <w:sz w:val="28"/>
          <w:szCs w:val="28"/>
          <w:lang w:val="uk-UA"/>
        </w:rPr>
        <w:t>кно</w:t>
      </w:r>
      <w:r w:rsidR="00230A0C">
        <w:rPr>
          <w:rFonts w:ascii="Times New Roman" w:hAnsi="Times New Roman"/>
          <w:spacing w:val="-5"/>
          <w:sz w:val="28"/>
          <w:szCs w:val="28"/>
          <w:lang w:val="uk-UA"/>
        </w:rPr>
        <w:t>»</w:t>
      </w:r>
      <w:r w:rsidRPr="009F4336">
        <w:rPr>
          <w:rFonts w:ascii="Times New Roman" w:hAnsi="Times New Roman"/>
          <w:spacing w:val="-5"/>
          <w:sz w:val="28"/>
          <w:szCs w:val="28"/>
          <w:lang w:val="uk-UA"/>
        </w:rPr>
        <w:t>, Чалдіні й колеги просили студентів попрацювати як добровольців з малолі</w:t>
      </w:r>
      <w:r w:rsidRPr="009F4336">
        <w:rPr>
          <w:rFonts w:ascii="Times New Roman" w:hAnsi="Times New Roman"/>
          <w:spacing w:val="-5"/>
          <w:sz w:val="28"/>
          <w:szCs w:val="28"/>
          <w:lang w:val="uk-UA"/>
        </w:rPr>
        <w:t>т</w:t>
      </w:r>
      <w:r w:rsidRPr="009F4336">
        <w:rPr>
          <w:rFonts w:ascii="Times New Roman" w:hAnsi="Times New Roman"/>
          <w:spacing w:val="-5"/>
          <w:sz w:val="28"/>
          <w:szCs w:val="28"/>
          <w:lang w:val="uk-UA"/>
        </w:rPr>
        <w:t>німи злочинцями. При цьому спочатку одних студентів вони просили супроводж</w:t>
      </w:r>
      <w:r w:rsidRPr="009F4336">
        <w:rPr>
          <w:rFonts w:ascii="Times New Roman" w:hAnsi="Times New Roman"/>
          <w:spacing w:val="-5"/>
          <w:sz w:val="28"/>
          <w:szCs w:val="28"/>
          <w:lang w:val="uk-UA"/>
        </w:rPr>
        <w:t>у</w:t>
      </w:r>
      <w:r w:rsidRPr="009F4336">
        <w:rPr>
          <w:rFonts w:ascii="Times New Roman" w:hAnsi="Times New Roman"/>
          <w:spacing w:val="-5"/>
          <w:sz w:val="28"/>
          <w:szCs w:val="28"/>
          <w:lang w:val="uk-UA"/>
        </w:rPr>
        <w:t>вати юних правопорушників на екскурсію в зоопарк, що зайняло б кілька годин.</w:t>
      </w:r>
      <w:r w:rsidRPr="009F4336">
        <w:rPr>
          <w:rFonts w:ascii="Times New Roman" w:hAnsi="Times New Roman"/>
          <w:sz w:val="28"/>
          <w:szCs w:val="28"/>
          <w:lang w:val="uk-UA"/>
        </w:rPr>
        <w:t xml:space="preserve"> Кількість студентів, що погодились виконати це прохання, була невелика </w:t>
      </w:r>
      <w:r>
        <w:rPr>
          <w:rFonts w:ascii="Times New Roman" w:hAnsi="Times New Roman"/>
          <w:sz w:val="28"/>
          <w:szCs w:val="28"/>
          <w:lang w:val="uk-UA"/>
        </w:rPr>
        <w:t>–</w:t>
      </w:r>
      <w:r w:rsidRPr="009F4336">
        <w:rPr>
          <w:rFonts w:ascii="Times New Roman" w:hAnsi="Times New Roman"/>
          <w:sz w:val="28"/>
          <w:szCs w:val="28"/>
          <w:lang w:val="uk-UA"/>
        </w:rPr>
        <w:t xml:space="preserve"> усього 17%.</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Тоді дослідники змінили тактику й стали пропонувати вже іншим студе</w:t>
      </w:r>
      <w:r w:rsidRPr="009F4336">
        <w:rPr>
          <w:rFonts w:ascii="Times New Roman" w:hAnsi="Times New Roman"/>
          <w:sz w:val="28"/>
          <w:szCs w:val="28"/>
          <w:lang w:val="uk-UA"/>
        </w:rPr>
        <w:t>н</w:t>
      </w:r>
      <w:r w:rsidRPr="009F4336">
        <w:rPr>
          <w:rFonts w:ascii="Times New Roman" w:hAnsi="Times New Roman"/>
          <w:sz w:val="28"/>
          <w:szCs w:val="28"/>
          <w:lang w:val="uk-UA"/>
        </w:rPr>
        <w:t>там прийняти участь у шляхетній, але надто обтяжливій місії, а саме знов-таки добровільно й безкоштовно консультувати малолітніх злочинців по різних п</w:t>
      </w:r>
      <w:r w:rsidRPr="009F4336">
        <w:rPr>
          <w:rFonts w:ascii="Times New Roman" w:hAnsi="Times New Roman"/>
          <w:sz w:val="28"/>
          <w:szCs w:val="28"/>
          <w:lang w:val="uk-UA"/>
        </w:rPr>
        <w:t>и</w:t>
      </w:r>
      <w:r w:rsidRPr="009F4336">
        <w:rPr>
          <w:rFonts w:ascii="Times New Roman" w:hAnsi="Times New Roman"/>
          <w:sz w:val="28"/>
          <w:szCs w:val="28"/>
          <w:lang w:val="uk-UA"/>
        </w:rPr>
        <w:t xml:space="preserve">таннях протягом двох років. Зрозуміло, ніхто з опитаних не погодився піти на таку жертву. Таким чином, </w:t>
      </w:r>
      <w:r w:rsidR="00230A0C">
        <w:rPr>
          <w:rFonts w:ascii="Times New Roman" w:hAnsi="Times New Roman"/>
          <w:sz w:val="28"/>
          <w:szCs w:val="28"/>
          <w:lang w:val="uk-UA"/>
        </w:rPr>
        <w:t>«</w:t>
      </w:r>
      <w:r w:rsidRPr="009F4336">
        <w:rPr>
          <w:rFonts w:ascii="Times New Roman" w:hAnsi="Times New Roman"/>
          <w:sz w:val="28"/>
          <w:szCs w:val="28"/>
          <w:lang w:val="uk-UA"/>
        </w:rPr>
        <w:t>проникнути у двері</w:t>
      </w:r>
      <w:r w:rsidR="00230A0C">
        <w:rPr>
          <w:rFonts w:ascii="Times New Roman" w:hAnsi="Times New Roman"/>
          <w:sz w:val="28"/>
          <w:szCs w:val="28"/>
          <w:lang w:val="uk-UA"/>
        </w:rPr>
        <w:t>»</w:t>
      </w:r>
      <w:r w:rsidRPr="009F4336">
        <w:rPr>
          <w:rFonts w:ascii="Times New Roman" w:hAnsi="Times New Roman"/>
          <w:sz w:val="28"/>
          <w:szCs w:val="28"/>
          <w:lang w:val="uk-UA"/>
        </w:rPr>
        <w:t xml:space="preserve"> дослідникам не вдалося. Тоді вони спробували пробратися </w:t>
      </w:r>
      <w:r w:rsidR="00230A0C">
        <w:rPr>
          <w:rFonts w:ascii="Times New Roman" w:hAnsi="Times New Roman"/>
          <w:sz w:val="28"/>
          <w:szCs w:val="28"/>
          <w:lang w:val="uk-UA"/>
        </w:rPr>
        <w:t>«</w:t>
      </w:r>
      <w:r w:rsidRPr="009F4336">
        <w:rPr>
          <w:rFonts w:ascii="Times New Roman" w:hAnsi="Times New Roman"/>
          <w:sz w:val="28"/>
          <w:szCs w:val="28"/>
          <w:lang w:val="uk-UA"/>
        </w:rPr>
        <w:t>у вікно</w:t>
      </w:r>
      <w:r w:rsidR="00230A0C">
        <w:rPr>
          <w:rFonts w:ascii="Times New Roman" w:hAnsi="Times New Roman"/>
          <w:sz w:val="28"/>
          <w:szCs w:val="28"/>
          <w:lang w:val="uk-UA"/>
        </w:rPr>
        <w:t>»</w:t>
      </w:r>
      <w:r w:rsidRPr="009F4336">
        <w:rPr>
          <w:rFonts w:ascii="Times New Roman" w:hAnsi="Times New Roman"/>
          <w:sz w:val="28"/>
          <w:szCs w:val="28"/>
          <w:lang w:val="uk-UA"/>
        </w:rPr>
        <w:t>.</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Студентам, що відмовилися два роки працювати з неповнолітніми прав</w:t>
      </w:r>
      <w:r w:rsidRPr="009F4336">
        <w:rPr>
          <w:rFonts w:ascii="Times New Roman" w:hAnsi="Times New Roman"/>
          <w:sz w:val="28"/>
          <w:szCs w:val="28"/>
          <w:lang w:val="uk-UA"/>
        </w:rPr>
        <w:t>о</w:t>
      </w:r>
      <w:r w:rsidRPr="009F4336">
        <w:rPr>
          <w:rFonts w:ascii="Times New Roman" w:hAnsi="Times New Roman"/>
          <w:sz w:val="28"/>
          <w:szCs w:val="28"/>
          <w:lang w:val="uk-UA"/>
        </w:rPr>
        <w:t>порушниками, пропонували присвятити їм усього лише кілька годин, супров</w:t>
      </w:r>
      <w:r w:rsidRPr="009F4336">
        <w:rPr>
          <w:rFonts w:ascii="Times New Roman" w:hAnsi="Times New Roman"/>
          <w:sz w:val="28"/>
          <w:szCs w:val="28"/>
          <w:lang w:val="uk-UA"/>
        </w:rPr>
        <w:t>о</w:t>
      </w:r>
      <w:r w:rsidRPr="009F4336">
        <w:rPr>
          <w:rFonts w:ascii="Times New Roman" w:hAnsi="Times New Roman"/>
          <w:sz w:val="28"/>
          <w:szCs w:val="28"/>
          <w:lang w:val="uk-UA"/>
        </w:rPr>
        <w:t>джуючи на екскурсію в зоопарк. Цього разу кількість таких, що погодились с</w:t>
      </w:r>
      <w:r w:rsidRPr="009F4336">
        <w:rPr>
          <w:rFonts w:ascii="Times New Roman" w:hAnsi="Times New Roman"/>
          <w:sz w:val="28"/>
          <w:szCs w:val="28"/>
          <w:lang w:val="uk-UA"/>
        </w:rPr>
        <w:t>у</w:t>
      </w:r>
      <w:r w:rsidRPr="009F4336">
        <w:rPr>
          <w:rFonts w:ascii="Times New Roman" w:hAnsi="Times New Roman"/>
          <w:sz w:val="28"/>
          <w:szCs w:val="28"/>
          <w:lang w:val="uk-UA"/>
        </w:rPr>
        <w:t xml:space="preserve">проводжувати важких підлітків збільшилося в три рази (майже 60%). </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lastRenderedPageBreak/>
        <w:t>Чалдіні вважає, що поступливість, яка проявляється після зменшення прохання, пояснюється тим, що людина сприймає її як поступку й тому робить крок назустріч прохачеві, щоб не виглядати в його, та й у власних очах черс</w:t>
      </w:r>
      <w:r w:rsidRPr="009F4336">
        <w:rPr>
          <w:rFonts w:ascii="Times New Roman" w:hAnsi="Times New Roman"/>
          <w:sz w:val="28"/>
          <w:szCs w:val="28"/>
          <w:lang w:val="uk-UA"/>
        </w:rPr>
        <w:t>т</w:t>
      </w:r>
      <w:r w:rsidRPr="009F4336">
        <w:rPr>
          <w:rFonts w:ascii="Times New Roman" w:hAnsi="Times New Roman"/>
          <w:sz w:val="28"/>
          <w:szCs w:val="28"/>
          <w:lang w:val="uk-UA"/>
        </w:rPr>
        <w:t>вим і невдячним. Інакше кажучи, на поступку він відповідає взаємністю й теж уступає.</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Ще однією причиною поступливості в цьому випадку, на думку Чалдіні, є </w:t>
      </w:r>
      <w:r w:rsidR="00230A0C">
        <w:rPr>
          <w:rFonts w:ascii="Times New Roman" w:hAnsi="Times New Roman"/>
          <w:sz w:val="28"/>
          <w:szCs w:val="28"/>
          <w:lang w:val="uk-UA"/>
        </w:rPr>
        <w:t>«</w:t>
      </w:r>
      <w:r w:rsidRPr="009F4336">
        <w:rPr>
          <w:rFonts w:ascii="Times New Roman" w:hAnsi="Times New Roman"/>
          <w:sz w:val="28"/>
          <w:szCs w:val="28"/>
          <w:lang w:val="uk-UA"/>
        </w:rPr>
        <w:t>принцип контрасту</w:t>
      </w:r>
      <w:r w:rsidR="00230A0C">
        <w:rPr>
          <w:rFonts w:ascii="Times New Roman" w:hAnsi="Times New Roman"/>
          <w:sz w:val="28"/>
          <w:szCs w:val="28"/>
          <w:lang w:val="uk-UA"/>
        </w:rPr>
        <w:t>»</w:t>
      </w:r>
      <w:r w:rsidRPr="009F4336">
        <w:rPr>
          <w:rFonts w:ascii="Times New Roman" w:hAnsi="Times New Roman"/>
          <w:sz w:val="28"/>
          <w:szCs w:val="28"/>
          <w:lang w:val="uk-UA"/>
        </w:rPr>
        <w:t>. Значно зменшене прохання виглядає зовсім дріб</w:t>
      </w:r>
      <w:r w:rsidR="00F61845">
        <w:rPr>
          <w:rFonts w:ascii="Times New Roman" w:hAnsi="Times New Roman"/>
          <w:sz w:val="28"/>
          <w:szCs w:val="28"/>
          <w:lang w:val="uk-UA"/>
        </w:rPr>
        <w:t>’</w:t>
      </w:r>
      <w:r w:rsidRPr="009F4336">
        <w:rPr>
          <w:rFonts w:ascii="Times New Roman" w:hAnsi="Times New Roman"/>
          <w:sz w:val="28"/>
          <w:szCs w:val="28"/>
          <w:lang w:val="uk-UA"/>
        </w:rPr>
        <w:t xml:space="preserve">язковим на тлі первісного, завищеного. </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p>
    <w:p w:rsidR="00C116B7" w:rsidRPr="009F4336" w:rsidRDefault="00C116B7" w:rsidP="00091C8D">
      <w:pPr>
        <w:widowControl w:val="0"/>
        <w:numPr>
          <w:ilvl w:val="0"/>
          <w:numId w:val="36"/>
        </w:numPr>
        <w:tabs>
          <w:tab w:val="left" w:pos="993"/>
        </w:tabs>
        <w:autoSpaceDE w:val="0"/>
        <w:autoSpaceDN w:val="0"/>
        <w:adjustRightInd w:val="0"/>
        <w:spacing w:after="0" w:line="360" w:lineRule="auto"/>
        <w:ind w:left="0" w:firstLine="709"/>
        <w:jc w:val="both"/>
        <w:rPr>
          <w:rFonts w:ascii="Times New Roman" w:hAnsi="Times New Roman"/>
          <w:b/>
          <w:spacing w:val="-12"/>
          <w:sz w:val="28"/>
          <w:szCs w:val="28"/>
          <w:lang w:val="uk-UA"/>
        </w:rPr>
      </w:pPr>
      <w:r w:rsidRPr="009F4336">
        <w:rPr>
          <w:rFonts w:ascii="Times New Roman" w:hAnsi="Times New Roman"/>
          <w:b/>
          <w:spacing w:val="-12"/>
          <w:sz w:val="28"/>
          <w:szCs w:val="28"/>
          <w:lang w:val="uk-UA"/>
        </w:rPr>
        <w:t>Підкорення й експеримен</w:t>
      </w:r>
      <w:r w:rsidR="00342E4A">
        <w:rPr>
          <w:rFonts w:ascii="Times New Roman" w:hAnsi="Times New Roman"/>
          <w:b/>
          <w:spacing w:val="-12"/>
          <w:sz w:val="28"/>
          <w:szCs w:val="28"/>
          <w:lang w:val="uk-UA"/>
        </w:rPr>
        <w:t>ти Стенлі Мілграма</w:t>
      </w:r>
    </w:p>
    <w:p w:rsidR="00C116B7" w:rsidRPr="009F4336" w:rsidRDefault="00C116B7" w:rsidP="00091C8D">
      <w:pPr>
        <w:tabs>
          <w:tab w:val="left" w:pos="993"/>
        </w:tabs>
        <w:spacing w:after="0" w:line="360" w:lineRule="auto"/>
        <w:ind w:firstLine="709"/>
        <w:jc w:val="both"/>
        <w:rPr>
          <w:rFonts w:ascii="Times New Roman" w:hAnsi="Times New Roman"/>
          <w:b/>
          <w:sz w:val="28"/>
          <w:szCs w:val="28"/>
          <w:lang w:val="uk-UA"/>
        </w:rPr>
      </w:pPr>
    </w:p>
    <w:p w:rsidR="00C116B7" w:rsidRPr="00342E4A"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7"/>
          <w:sz w:val="28"/>
          <w:szCs w:val="28"/>
          <w:lang w:val="uk-UA"/>
        </w:rPr>
        <w:t>Соціальний вплив здійснюється не тільки за допомогою незримого групового</w:t>
      </w:r>
      <w:r w:rsidRPr="009F4336">
        <w:rPr>
          <w:rFonts w:ascii="Times New Roman" w:hAnsi="Times New Roman"/>
          <w:spacing w:val="-6"/>
          <w:sz w:val="28"/>
          <w:szCs w:val="28"/>
          <w:lang w:val="uk-UA"/>
        </w:rPr>
        <w:t xml:space="preserve"> тиску, що викликає конформізм, або прохань, що викликають поступливість. </w:t>
      </w:r>
      <w:r w:rsidRPr="009F4336">
        <w:rPr>
          <w:rFonts w:ascii="Times New Roman" w:hAnsi="Times New Roman"/>
          <w:spacing w:val="-7"/>
          <w:sz w:val="28"/>
          <w:szCs w:val="28"/>
          <w:lang w:val="uk-UA"/>
        </w:rPr>
        <w:t>П</w:t>
      </w:r>
      <w:r w:rsidRPr="009F4336">
        <w:rPr>
          <w:rFonts w:ascii="Times New Roman" w:hAnsi="Times New Roman"/>
          <w:spacing w:val="-7"/>
          <w:sz w:val="28"/>
          <w:szCs w:val="28"/>
          <w:lang w:val="uk-UA"/>
        </w:rPr>
        <w:t>о</w:t>
      </w:r>
      <w:r w:rsidRPr="009F4336">
        <w:rPr>
          <w:rFonts w:ascii="Times New Roman" w:hAnsi="Times New Roman"/>
          <w:spacing w:val="-7"/>
          <w:sz w:val="28"/>
          <w:szCs w:val="28"/>
          <w:lang w:val="uk-UA"/>
        </w:rPr>
        <w:t>тужним засобом впливу людини на людину є вимоги, накази</w:t>
      </w:r>
      <w:r w:rsidRPr="009F4336">
        <w:rPr>
          <w:rFonts w:ascii="Times New Roman" w:hAnsi="Times New Roman"/>
          <w:spacing w:val="-6"/>
          <w:sz w:val="28"/>
          <w:szCs w:val="28"/>
          <w:lang w:val="uk-UA"/>
        </w:rPr>
        <w:t>, розпорядження. Біл</w:t>
      </w:r>
      <w:r w:rsidRPr="009F4336">
        <w:rPr>
          <w:rFonts w:ascii="Times New Roman" w:hAnsi="Times New Roman"/>
          <w:spacing w:val="-6"/>
          <w:sz w:val="28"/>
          <w:szCs w:val="28"/>
          <w:lang w:val="uk-UA"/>
        </w:rPr>
        <w:t>ь</w:t>
      </w:r>
      <w:r w:rsidRPr="009F4336">
        <w:rPr>
          <w:rFonts w:ascii="Times New Roman" w:hAnsi="Times New Roman"/>
          <w:spacing w:val="-6"/>
          <w:sz w:val="28"/>
          <w:szCs w:val="28"/>
          <w:lang w:val="uk-UA"/>
        </w:rPr>
        <w:t>шість людей, як правило, не роздумуючи, виконують</w:t>
      </w:r>
      <w:r w:rsidRPr="009F4336">
        <w:rPr>
          <w:rFonts w:ascii="Times New Roman" w:hAnsi="Times New Roman"/>
          <w:spacing w:val="-5"/>
          <w:sz w:val="28"/>
          <w:szCs w:val="28"/>
          <w:lang w:val="uk-UA"/>
        </w:rPr>
        <w:t xml:space="preserve"> їх. Таким чином,</w:t>
      </w:r>
      <w:r w:rsidR="00D9548A">
        <w:rPr>
          <w:rFonts w:ascii="Times New Roman" w:hAnsi="Times New Roman"/>
          <w:spacing w:val="-5"/>
          <w:sz w:val="28"/>
          <w:szCs w:val="28"/>
          <w:lang w:val="uk-UA"/>
        </w:rPr>
        <w:t xml:space="preserve"> </w:t>
      </w:r>
      <w:r w:rsidRPr="00342E4A">
        <w:rPr>
          <w:rFonts w:ascii="Times New Roman" w:hAnsi="Times New Roman"/>
          <w:bCs/>
          <w:spacing w:val="-5"/>
          <w:sz w:val="28"/>
          <w:szCs w:val="28"/>
          <w:lang w:val="uk-UA"/>
        </w:rPr>
        <w:t xml:space="preserve">підкорення </w:t>
      </w:r>
      <w:r w:rsidRPr="009F4336">
        <w:rPr>
          <w:rFonts w:ascii="Times New Roman" w:hAnsi="Times New Roman"/>
          <w:b/>
          <w:bCs/>
          <w:spacing w:val="-5"/>
          <w:sz w:val="28"/>
          <w:szCs w:val="28"/>
          <w:lang w:val="uk-UA"/>
        </w:rPr>
        <w:t xml:space="preserve">– </w:t>
      </w:r>
      <w:r w:rsidRPr="00342E4A">
        <w:rPr>
          <w:rFonts w:ascii="Times New Roman" w:hAnsi="Times New Roman"/>
          <w:bCs/>
          <w:spacing w:val="-5"/>
          <w:sz w:val="28"/>
          <w:szCs w:val="28"/>
          <w:lang w:val="uk-UA"/>
        </w:rPr>
        <w:t>це виконання</w:t>
      </w:r>
      <w:r w:rsidRPr="00342E4A">
        <w:rPr>
          <w:rFonts w:ascii="Times New Roman" w:hAnsi="Times New Roman"/>
          <w:spacing w:val="-5"/>
          <w:sz w:val="28"/>
          <w:szCs w:val="28"/>
          <w:lang w:val="uk-UA"/>
        </w:rPr>
        <w:t xml:space="preserve"> директивних приписів: вимог, наказів, розпоряджень.</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6"/>
          <w:sz w:val="28"/>
          <w:szCs w:val="28"/>
          <w:lang w:val="uk-UA"/>
        </w:rPr>
        <w:t>Підкорення, так само як конформізм і поступливість, є необхідною умовою існування людського суспільства.</w:t>
      </w:r>
      <w:r w:rsidRPr="009F4336">
        <w:rPr>
          <w:rFonts w:ascii="Times New Roman" w:hAnsi="Times New Roman"/>
          <w:spacing w:val="-4"/>
          <w:sz w:val="28"/>
          <w:szCs w:val="28"/>
          <w:lang w:val="uk-UA"/>
        </w:rPr>
        <w:t xml:space="preserve"> Але, будучи фактором соціальної стабільності, підкорення разом з тим несе в собі потенційну погрозу, як окремим людям, так і цілим суспільствам.</w:t>
      </w:r>
      <w:r w:rsidRPr="009F4336">
        <w:rPr>
          <w:rFonts w:ascii="Times New Roman" w:hAnsi="Times New Roman"/>
          <w:spacing w:val="-2"/>
          <w:sz w:val="28"/>
          <w:szCs w:val="28"/>
          <w:lang w:val="uk-UA"/>
        </w:rPr>
        <w:t xml:space="preserve"> Інакше кажучи, підкорення однаковою мірою може бути як корисним і творчим, так і пагубним і деструктивним.</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342E4A">
        <w:rPr>
          <w:rFonts w:ascii="Times New Roman" w:hAnsi="Times New Roman"/>
          <w:spacing w:val="-4"/>
          <w:sz w:val="28"/>
          <w:szCs w:val="28"/>
          <w:lang w:val="uk-UA"/>
        </w:rPr>
        <w:t>Початок експериментальним дослідженням різних аспектів підкорення по</w:t>
      </w:r>
      <w:r w:rsidRPr="00342E4A">
        <w:rPr>
          <w:rFonts w:ascii="Times New Roman" w:hAnsi="Times New Roman"/>
          <w:spacing w:val="-4"/>
          <w:sz w:val="28"/>
          <w:szCs w:val="28"/>
          <w:lang w:val="uk-UA"/>
        </w:rPr>
        <w:t>к</w:t>
      </w:r>
      <w:r w:rsidRPr="00342E4A">
        <w:rPr>
          <w:rFonts w:ascii="Times New Roman" w:hAnsi="Times New Roman"/>
          <w:spacing w:val="-4"/>
          <w:sz w:val="28"/>
          <w:szCs w:val="28"/>
          <w:lang w:val="uk-UA"/>
        </w:rPr>
        <w:t xml:space="preserve">лав американський соціальний психолог Стенлі Мілграм. </w:t>
      </w:r>
      <w:r w:rsidRPr="009F4336">
        <w:rPr>
          <w:rFonts w:ascii="Times New Roman" w:hAnsi="Times New Roman"/>
          <w:spacing w:val="-4"/>
          <w:sz w:val="28"/>
          <w:szCs w:val="28"/>
          <w:lang w:val="uk-UA"/>
        </w:rPr>
        <w:t>Пояснюючи свій інтерес до цієї проблеми, Мілграм писав, що його вразили</w:t>
      </w:r>
      <w:r w:rsidR="00D9548A">
        <w:rPr>
          <w:rFonts w:ascii="Times New Roman" w:hAnsi="Times New Roman"/>
          <w:spacing w:val="-4"/>
          <w:sz w:val="28"/>
          <w:szCs w:val="28"/>
          <w:lang w:val="uk-UA"/>
        </w:rPr>
        <w:t xml:space="preserve"> </w:t>
      </w:r>
      <w:r w:rsidRPr="009F4336">
        <w:rPr>
          <w:rFonts w:ascii="Times New Roman" w:hAnsi="Times New Roman"/>
          <w:spacing w:val="-4"/>
          <w:sz w:val="28"/>
          <w:szCs w:val="28"/>
          <w:lang w:val="uk-UA"/>
        </w:rPr>
        <w:t>ті жахливі злочини, які відб</w:t>
      </w:r>
      <w:r w:rsidRPr="009F4336">
        <w:rPr>
          <w:rFonts w:ascii="Times New Roman" w:hAnsi="Times New Roman"/>
          <w:spacing w:val="-4"/>
          <w:sz w:val="28"/>
          <w:szCs w:val="28"/>
          <w:lang w:val="uk-UA"/>
        </w:rPr>
        <w:t>у</w:t>
      </w:r>
      <w:r w:rsidRPr="009F4336">
        <w:rPr>
          <w:rFonts w:ascii="Times New Roman" w:hAnsi="Times New Roman"/>
          <w:spacing w:val="-4"/>
          <w:sz w:val="28"/>
          <w:szCs w:val="28"/>
          <w:lang w:val="uk-UA"/>
        </w:rPr>
        <w:t>валися під час Другої світової війни, особливо злочини нацистів відносно євреїв.</w:t>
      </w:r>
      <w:r w:rsidRPr="009F4336">
        <w:rPr>
          <w:rFonts w:ascii="Times New Roman" w:hAnsi="Times New Roman"/>
          <w:spacing w:val="-5"/>
          <w:sz w:val="28"/>
          <w:szCs w:val="28"/>
          <w:lang w:val="uk-UA"/>
        </w:rPr>
        <w:t xml:space="preserve"> Таким чином, голокост (сам Мілграм був євреєм) глибокий слід, що залишив, у душі вченого, і став відправним пунктом його досліджень.</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4"/>
          <w:sz w:val="28"/>
          <w:szCs w:val="28"/>
          <w:lang w:val="uk-UA"/>
        </w:rPr>
        <w:t>Тут необхідно нагадати, що у воєнні й післявоєнні роки була широко пош</w:t>
      </w:r>
      <w:r w:rsidRPr="009F4336">
        <w:rPr>
          <w:rFonts w:ascii="Times New Roman" w:hAnsi="Times New Roman"/>
          <w:spacing w:val="-4"/>
          <w:sz w:val="28"/>
          <w:szCs w:val="28"/>
          <w:lang w:val="uk-UA"/>
        </w:rPr>
        <w:t>и</w:t>
      </w:r>
      <w:r w:rsidRPr="009F4336">
        <w:rPr>
          <w:rFonts w:ascii="Times New Roman" w:hAnsi="Times New Roman"/>
          <w:spacing w:val="-4"/>
          <w:sz w:val="28"/>
          <w:szCs w:val="28"/>
          <w:lang w:val="uk-UA"/>
        </w:rPr>
        <w:t>рена думка, що злочини нацистів є наслідком німецького національного характ</w:t>
      </w:r>
      <w:r w:rsidRPr="009F4336">
        <w:rPr>
          <w:rFonts w:ascii="Times New Roman" w:hAnsi="Times New Roman"/>
          <w:spacing w:val="-4"/>
          <w:sz w:val="28"/>
          <w:szCs w:val="28"/>
          <w:lang w:val="uk-UA"/>
        </w:rPr>
        <w:t>е</w:t>
      </w:r>
      <w:r w:rsidRPr="009F4336">
        <w:rPr>
          <w:rFonts w:ascii="Times New Roman" w:hAnsi="Times New Roman"/>
          <w:spacing w:val="-4"/>
          <w:sz w:val="28"/>
          <w:szCs w:val="28"/>
          <w:lang w:val="uk-UA"/>
        </w:rPr>
        <w:t>ру.</w:t>
      </w:r>
      <w:r w:rsidRPr="009F4336">
        <w:rPr>
          <w:rFonts w:ascii="Times New Roman" w:hAnsi="Times New Roman"/>
          <w:spacing w:val="-6"/>
          <w:sz w:val="28"/>
          <w:szCs w:val="28"/>
          <w:lang w:val="uk-UA"/>
        </w:rPr>
        <w:t xml:space="preserve"> </w:t>
      </w:r>
      <w:r w:rsidRPr="009F4336">
        <w:rPr>
          <w:rFonts w:ascii="Times New Roman" w:hAnsi="Times New Roman"/>
          <w:spacing w:val="-4"/>
          <w:sz w:val="28"/>
          <w:szCs w:val="28"/>
          <w:lang w:val="uk-UA"/>
        </w:rPr>
        <w:t xml:space="preserve">Німцям, як нації, приписувалися такі якості, як бездумна покора, жорстокість, </w:t>
      </w:r>
      <w:r w:rsidRPr="009F4336">
        <w:rPr>
          <w:rFonts w:ascii="Times New Roman" w:hAnsi="Times New Roman"/>
          <w:spacing w:val="-4"/>
          <w:sz w:val="28"/>
          <w:szCs w:val="28"/>
          <w:lang w:val="uk-UA"/>
        </w:rPr>
        <w:lastRenderedPageBreak/>
        <w:t>бездушний педантизм, нелюдськість.</w:t>
      </w:r>
      <w:r w:rsidRPr="009F4336">
        <w:rPr>
          <w:rFonts w:ascii="Times New Roman" w:hAnsi="Times New Roman"/>
          <w:sz w:val="28"/>
          <w:szCs w:val="28"/>
          <w:lang w:val="uk-UA"/>
        </w:rPr>
        <w:t xml:space="preserve"> </w:t>
      </w:r>
      <w:r w:rsidRPr="009F4336">
        <w:rPr>
          <w:rFonts w:ascii="Times New Roman" w:hAnsi="Times New Roman"/>
          <w:spacing w:val="-6"/>
          <w:sz w:val="28"/>
          <w:szCs w:val="28"/>
          <w:lang w:val="uk-UA"/>
        </w:rPr>
        <w:t>У своїх дослідженнях Мілграм ставив мету: з</w:t>
      </w:r>
      <w:r w:rsidR="00F61845">
        <w:rPr>
          <w:rFonts w:ascii="Times New Roman" w:hAnsi="Times New Roman"/>
          <w:spacing w:val="-6"/>
          <w:sz w:val="28"/>
          <w:szCs w:val="28"/>
          <w:lang w:val="uk-UA"/>
        </w:rPr>
        <w:t>’</w:t>
      </w:r>
      <w:r w:rsidRPr="009F4336">
        <w:rPr>
          <w:rFonts w:ascii="Times New Roman" w:hAnsi="Times New Roman"/>
          <w:spacing w:val="-6"/>
          <w:sz w:val="28"/>
          <w:szCs w:val="28"/>
          <w:lang w:val="uk-UA"/>
        </w:rPr>
        <w:t>ясувати, чи дійсно деструктивне підкорення є німецькою національною рисою або це все-таки загальнолюдська якість?</w:t>
      </w:r>
    </w:p>
    <w:p w:rsidR="00C116B7" w:rsidRPr="00342E4A" w:rsidRDefault="00C116B7" w:rsidP="00091C8D">
      <w:pPr>
        <w:tabs>
          <w:tab w:val="left" w:pos="993"/>
        </w:tabs>
        <w:spacing w:after="0" w:line="360" w:lineRule="auto"/>
        <w:ind w:firstLine="709"/>
        <w:jc w:val="both"/>
        <w:rPr>
          <w:rFonts w:ascii="Times New Roman" w:hAnsi="Times New Roman"/>
          <w:sz w:val="28"/>
          <w:szCs w:val="28"/>
          <w:lang w:val="uk-UA"/>
        </w:rPr>
      </w:pPr>
      <w:r w:rsidRPr="00342E4A">
        <w:rPr>
          <w:rFonts w:ascii="Times New Roman" w:hAnsi="Times New Roman"/>
          <w:spacing w:val="-7"/>
          <w:sz w:val="28"/>
          <w:szCs w:val="28"/>
          <w:lang w:val="uk-UA"/>
        </w:rPr>
        <w:t>Основним змістом експериментів Мілграма стало вивчення підкорення авт</w:t>
      </w:r>
      <w:r w:rsidRPr="00342E4A">
        <w:rPr>
          <w:rFonts w:ascii="Times New Roman" w:hAnsi="Times New Roman"/>
          <w:spacing w:val="-7"/>
          <w:sz w:val="28"/>
          <w:szCs w:val="28"/>
          <w:lang w:val="uk-UA"/>
        </w:rPr>
        <w:t>о</w:t>
      </w:r>
      <w:r w:rsidRPr="00342E4A">
        <w:rPr>
          <w:rFonts w:ascii="Times New Roman" w:hAnsi="Times New Roman"/>
          <w:spacing w:val="-7"/>
          <w:sz w:val="28"/>
          <w:szCs w:val="28"/>
          <w:lang w:val="uk-UA"/>
        </w:rPr>
        <w:t>ритету.</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4"/>
          <w:sz w:val="28"/>
          <w:szCs w:val="28"/>
          <w:lang w:val="uk-UA"/>
        </w:rPr>
        <w:t>В 1963 році,</w:t>
      </w:r>
      <w:r w:rsidR="00D9548A">
        <w:rPr>
          <w:rFonts w:ascii="Times New Roman" w:hAnsi="Times New Roman"/>
          <w:spacing w:val="-4"/>
          <w:sz w:val="28"/>
          <w:szCs w:val="28"/>
          <w:lang w:val="uk-UA"/>
        </w:rPr>
        <w:t xml:space="preserve"> </w:t>
      </w:r>
      <w:r w:rsidRPr="009F4336">
        <w:rPr>
          <w:rFonts w:ascii="Times New Roman" w:hAnsi="Times New Roman"/>
          <w:spacing w:val="-4"/>
          <w:sz w:val="28"/>
          <w:szCs w:val="28"/>
          <w:lang w:val="uk-UA"/>
        </w:rPr>
        <w:t>за оголошенням в Нью-Хейвині, штат Коннектикут, Мілграм набрав групу з 40 чоловіків у віці від 20 до 50 років, що побажали взяти участь у дослідженні,</w:t>
      </w:r>
      <w:r w:rsidR="00D9548A">
        <w:rPr>
          <w:rFonts w:ascii="Times New Roman" w:hAnsi="Times New Roman"/>
          <w:spacing w:val="-4"/>
          <w:sz w:val="28"/>
          <w:szCs w:val="28"/>
          <w:lang w:val="uk-UA"/>
        </w:rPr>
        <w:t xml:space="preserve"> </w:t>
      </w:r>
      <w:r w:rsidRPr="009F4336">
        <w:rPr>
          <w:rFonts w:ascii="Times New Roman" w:hAnsi="Times New Roman"/>
          <w:spacing w:val="-4"/>
          <w:sz w:val="28"/>
          <w:szCs w:val="28"/>
          <w:lang w:val="uk-UA"/>
        </w:rPr>
        <w:t>яке проводив Єльський університет. Добровольці належали до різних соціальних прошарків, мали різний рівень освіти й рід занять.</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6"/>
          <w:sz w:val="28"/>
          <w:szCs w:val="28"/>
          <w:lang w:val="uk-UA"/>
        </w:rPr>
        <w:t>Кожного чоловіка, що відгукнувся на оголошення, знайомили з експериме</w:t>
      </w:r>
      <w:r w:rsidRPr="009F4336">
        <w:rPr>
          <w:rFonts w:ascii="Times New Roman" w:hAnsi="Times New Roman"/>
          <w:spacing w:val="-6"/>
          <w:sz w:val="28"/>
          <w:szCs w:val="28"/>
          <w:lang w:val="uk-UA"/>
        </w:rPr>
        <w:t>н</w:t>
      </w:r>
      <w:r w:rsidRPr="009F4336">
        <w:rPr>
          <w:rFonts w:ascii="Times New Roman" w:hAnsi="Times New Roman"/>
          <w:spacing w:val="-6"/>
          <w:sz w:val="28"/>
          <w:szCs w:val="28"/>
          <w:lang w:val="uk-UA"/>
        </w:rPr>
        <w:t>татором і його помічником, якого представляли як такого ж добровільного учасн</w:t>
      </w:r>
      <w:r w:rsidRPr="009F4336">
        <w:rPr>
          <w:rFonts w:ascii="Times New Roman" w:hAnsi="Times New Roman"/>
          <w:spacing w:val="-6"/>
          <w:sz w:val="28"/>
          <w:szCs w:val="28"/>
          <w:lang w:val="uk-UA"/>
        </w:rPr>
        <w:t>и</w:t>
      </w:r>
      <w:r w:rsidRPr="009F4336">
        <w:rPr>
          <w:rFonts w:ascii="Times New Roman" w:hAnsi="Times New Roman"/>
          <w:spacing w:val="-6"/>
          <w:sz w:val="28"/>
          <w:szCs w:val="28"/>
          <w:lang w:val="uk-UA"/>
        </w:rPr>
        <w:t>ка експерименту.</w:t>
      </w:r>
      <w:r w:rsidRPr="009F4336">
        <w:rPr>
          <w:rFonts w:ascii="Times New Roman" w:hAnsi="Times New Roman"/>
          <w:spacing w:val="-5"/>
          <w:sz w:val="28"/>
          <w:szCs w:val="28"/>
          <w:lang w:val="uk-UA"/>
        </w:rPr>
        <w:t xml:space="preserve"> Добровольців повідомляли, що ціль майбутнього дослідження полягає в тому, щоб з</w:t>
      </w:r>
      <w:r w:rsidR="00F61845">
        <w:rPr>
          <w:rFonts w:ascii="Times New Roman" w:hAnsi="Times New Roman"/>
          <w:spacing w:val="-5"/>
          <w:sz w:val="28"/>
          <w:szCs w:val="28"/>
          <w:lang w:val="uk-UA"/>
        </w:rPr>
        <w:t>’</w:t>
      </w:r>
      <w:r w:rsidRPr="009F4336">
        <w:rPr>
          <w:rFonts w:ascii="Times New Roman" w:hAnsi="Times New Roman"/>
          <w:spacing w:val="-5"/>
          <w:sz w:val="28"/>
          <w:szCs w:val="28"/>
          <w:lang w:val="uk-UA"/>
        </w:rPr>
        <w:t>ясувати, наскільки ефективно при навчанні фізичне пок</w:t>
      </w:r>
      <w:r w:rsidRPr="009F4336">
        <w:rPr>
          <w:rFonts w:ascii="Times New Roman" w:hAnsi="Times New Roman"/>
          <w:spacing w:val="-5"/>
          <w:sz w:val="28"/>
          <w:szCs w:val="28"/>
          <w:lang w:val="uk-UA"/>
        </w:rPr>
        <w:t>а</w:t>
      </w:r>
      <w:r w:rsidRPr="009F4336">
        <w:rPr>
          <w:rFonts w:ascii="Times New Roman" w:hAnsi="Times New Roman"/>
          <w:spacing w:val="-5"/>
          <w:sz w:val="28"/>
          <w:szCs w:val="28"/>
          <w:lang w:val="uk-UA"/>
        </w:rPr>
        <w:t>рання.</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5"/>
          <w:sz w:val="28"/>
          <w:szCs w:val="28"/>
          <w:lang w:val="uk-UA"/>
        </w:rPr>
        <w:t>Учасники дослідження тягли жереб, щоб визначити, кому має бути відігр</w:t>
      </w:r>
      <w:r w:rsidRPr="009F4336">
        <w:rPr>
          <w:rFonts w:ascii="Times New Roman" w:hAnsi="Times New Roman"/>
          <w:spacing w:val="-5"/>
          <w:sz w:val="28"/>
          <w:szCs w:val="28"/>
          <w:lang w:val="uk-UA"/>
        </w:rPr>
        <w:t>а</w:t>
      </w:r>
      <w:r w:rsidRPr="009F4336">
        <w:rPr>
          <w:rFonts w:ascii="Times New Roman" w:hAnsi="Times New Roman"/>
          <w:spacing w:val="-5"/>
          <w:sz w:val="28"/>
          <w:szCs w:val="28"/>
          <w:lang w:val="uk-UA"/>
        </w:rPr>
        <w:t xml:space="preserve">вати роль учителя, а кому </w:t>
      </w:r>
      <w:r>
        <w:rPr>
          <w:rFonts w:ascii="Times New Roman" w:hAnsi="Times New Roman"/>
          <w:spacing w:val="-5"/>
          <w:sz w:val="28"/>
          <w:szCs w:val="28"/>
          <w:lang w:val="uk-UA"/>
        </w:rPr>
        <w:t>–</w:t>
      </w:r>
      <w:r w:rsidRPr="009F4336">
        <w:rPr>
          <w:rFonts w:ascii="Times New Roman" w:hAnsi="Times New Roman"/>
          <w:spacing w:val="-5"/>
          <w:sz w:val="28"/>
          <w:szCs w:val="28"/>
          <w:lang w:val="uk-UA"/>
        </w:rPr>
        <w:t xml:space="preserve"> учня.</w:t>
      </w:r>
      <w:r w:rsidRPr="009F4336">
        <w:rPr>
          <w:rFonts w:ascii="Times New Roman" w:hAnsi="Times New Roman"/>
          <w:spacing w:val="-7"/>
          <w:sz w:val="28"/>
          <w:szCs w:val="28"/>
          <w:lang w:val="uk-UA"/>
        </w:rPr>
        <w:t xml:space="preserve"> Насправді жеребкування було підстроєне таким чином, що всі реальні випробувані опинялися в ролі </w:t>
      </w:r>
      <w:r w:rsidR="00230A0C">
        <w:rPr>
          <w:rFonts w:ascii="Times New Roman" w:hAnsi="Times New Roman"/>
          <w:spacing w:val="-7"/>
          <w:sz w:val="28"/>
          <w:szCs w:val="28"/>
          <w:lang w:val="uk-UA"/>
        </w:rPr>
        <w:t>«</w:t>
      </w:r>
      <w:r w:rsidRPr="009F4336">
        <w:rPr>
          <w:rFonts w:ascii="Times New Roman" w:hAnsi="Times New Roman"/>
          <w:spacing w:val="-7"/>
          <w:sz w:val="28"/>
          <w:szCs w:val="28"/>
          <w:lang w:val="uk-UA"/>
        </w:rPr>
        <w:t>учителів</w:t>
      </w:r>
      <w:r w:rsidR="00230A0C">
        <w:rPr>
          <w:rFonts w:ascii="Times New Roman" w:hAnsi="Times New Roman"/>
          <w:spacing w:val="-7"/>
          <w:sz w:val="28"/>
          <w:szCs w:val="28"/>
          <w:lang w:val="uk-UA"/>
        </w:rPr>
        <w:t>»</w:t>
      </w:r>
      <w:r w:rsidRPr="009F4336">
        <w:rPr>
          <w:rFonts w:ascii="Times New Roman" w:hAnsi="Times New Roman"/>
          <w:spacing w:val="-7"/>
          <w:sz w:val="28"/>
          <w:szCs w:val="28"/>
          <w:lang w:val="uk-UA"/>
        </w:rPr>
        <w:t>, а помічники досл</w:t>
      </w:r>
      <w:r w:rsidRPr="009F4336">
        <w:rPr>
          <w:rFonts w:ascii="Times New Roman" w:hAnsi="Times New Roman"/>
          <w:spacing w:val="-7"/>
          <w:sz w:val="28"/>
          <w:szCs w:val="28"/>
          <w:lang w:val="uk-UA"/>
        </w:rPr>
        <w:t>і</w:t>
      </w:r>
      <w:r w:rsidRPr="009F4336">
        <w:rPr>
          <w:rFonts w:ascii="Times New Roman" w:hAnsi="Times New Roman"/>
          <w:spacing w:val="-7"/>
          <w:sz w:val="28"/>
          <w:szCs w:val="28"/>
          <w:lang w:val="uk-UA"/>
        </w:rPr>
        <w:t xml:space="preserve">дника ставали </w:t>
      </w:r>
      <w:r w:rsidR="00230A0C">
        <w:rPr>
          <w:rFonts w:ascii="Times New Roman" w:hAnsi="Times New Roman"/>
          <w:spacing w:val="-7"/>
          <w:sz w:val="28"/>
          <w:szCs w:val="28"/>
          <w:lang w:val="uk-UA"/>
        </w:rPr>
        <w:t>«</w:t>
      </w:r>
      <w:r w:rsidRPr="009F4336">
        <w:rPr>
          <w:rFonts w:ascii="Times New Roman" w:hAnsi="Times New Roman"/>
          <w:spacing w:val="-7"/>
          <w:sz w:val="28"/>
          <w:szCs w:val="28"/>
          <w:lang w:val="uk-UA"/>
        </w:rPr>
        <w:t>учнями</w:t>
      </w:r>
      <w:r w:rsidR="00230A0C">
        <w:rPr>
          <w:rFonts w:ascii="Times New Roman" w:hAnsi="Times New Roman"/>
          <w:spacing w:val="-7"/>
          <w:sz w:val="28"/>
          <w:szCs w:val="28"/>
          <w:lang w:val="uk-UA"/>
        </w:rPr>
        <w:t>»</w:t>
      </w:r>
      <w:r w:rsidRPr="009F4336">
        <w:rPr>
          <w:rFonts w:ascii="Times New Roman" w:hAnsi="Times New Roman"/>
          <w:spacing w:val="-7"/>
          <w:sz w:val="28"/>
          <w:szCs w:val="28"/>
          <w:lang w:val="uk-UA"/>
        </w:rPr>
        <w:t>.</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5"/>
          <w:sz w:val="28"/>
          <w:szCs w:val="28"/>
          <w:lang w:val="uk-UA"/>
        </w:rPr>
        <w:t xml:space="preserve">Експеримент проходив у такий спосіб: </w:t>
      </w:r>
      <w:r w:rsidR="00230A0C">
        <w:rPr>
          <w:rFonts w:ascii="Times New Roman" w:hAnsi="Times New Roman"/>
          <w:spacing w:val="-5"/>
          <w:sz w:val="28"/>
          <w:szCs w:val="28"/>
          <w:lang w:val="uk-UA"/>
        </w:rPr>
        <w:t>«</w:t>
      </w:r>
      <w:r w:rsidRPr="009F4336">
        <w:rPr>
          <w:rFonts w:ascii="Times New Roman" w:hAnsi="Times New Roman"/>
          <w:spacing w:val="-5"/>
          <w:sz w:val="28"/>
          <w:szCs w:val="28"/>
          <w:lang w:val="uk-UA"/>
        </w:rPr>
        <w:t>учня</w:t>
      </w:r>
      <w:r w:rsidR="00230A0C">
        <w:rPr>
          <w:rFonts w:ascii="Times New Roman" w:hAnsi="Times New Roman"/>
          <w:spacing w:val="-5"/>
          <w:sz w:val="28"/>
          <w:szCs w:val="28"/>
          <w:lang w:val="uk-UA"/>
        </w:rPr>
        <w:t>»</w:t>
      </w:r>
      <w:r w:rsidRPr="009F4336">
        <w:rPr>
          <w:rFonts w:ascii="Times New Roman" w:hAnsi="Times New Roman"/>
          <w:spacing w:val="-5"/>
          <w:sz w:val="28"/>
          <w:szCs w:val="28"/>
          <w:lang w:val="uk-UA"/>
        </w:rPr>
        <w:t xml:space="preserve"> пристібали до крісла, на зап</w:t>
      </w:r>
      <w:r w:rsidR="00F61845">
        <w:rPr>
          <w:rFonts w:ascii="Times New Roman" w:hAnsi="Times New Roman"/>
          <w:spacing w:val="-5"/>
          <w:sz w:val="28"/>
          <w:szCs w:val="28"/>
          <w:lang w:val="uk-UA"/>
        </w:rPr>
        <w:t>’</w:t>
      </w:r>
      <w:r w:rsidRPr="009F4336">
        <w:rPr>
          <w:rFonts w:ascii="Times New Roman" w:hAnsi="Times New Roman"/>
          <w:spacing w:val="-5"/>
          <w:sz w:val="28"/>
          <w:szCs w:val="28"/>
          <w:lang w:val="uk-UA"/>
        </w:rPr>
        <w:t>ястя йому прикріплювали електроди, а учасникам експерименту пояснювалося їхнє завдання.</w:t>
      </w:r>
      <w:r w:rsidRPr="009F4336">
        <w:rPr>
          <w:rFonts w:ascii="Times New Roman" w:hAnsi="Times New Roman"/>
          <w:spacing w:val="-4"/>
          <w:sz w:val="28"/>
          <w:szCs w:val="28"/>
          <w:lang w:val="uk-UA"/>
        </w:rPr>
        <w:t xml:space="preserve"> </w:t>
      </w:r>
      <w:r w:rsidR="00230A0C">
        <w:rPr>
          <w:rFonts w:ascii="Times New Roman" w:hAnsi="Times New Roman"/>
          <w:spacing w:val="-4"/>
          <w:sz w:val="28"/>
          <w:szCs w:val="28"/>
          <w:lang w:val="uk-UA"/>
        </w:rPr>
        <w:t>«</w:t>
      </w:r>
      <w:r w:rsidRPr="009F4336">
        <w:rPr>
          <w:rFonts w:ascii="Times New Roman" w:hAnsi="Times New Roman"/>
          <w:spacing w:val="-4"/>
          <w:sz w:val="28"/>
          <w:szCs w:val="28"/>
          <w:lang w:val="uk-UA"/>
        </w:rPr>
        <w:t>Урок</w:t>
      </w:r>
      <w:r w:rsidR="00230A0C">
        <w:rPr>
          <w:rFonts w:ascii="Times New Roman" w:hAnsi="Times New Roman"/>
          <w:spacing w:val="-4"/>
          <w:sz w:val="28"/>
          <w:szCs w:val="28"/>
          <w:lang w:val="uk-UA"/>
        </w:rPr>
        <w:t>»</w:t>
      </w:r>
      <w:r w:rsidRPr="009F4336">
        <w:rPr>
          <w:rFonts w:ascii="Times New Roman" w:hAnsi="Times New Roman"/>
          <w:spacing w:val="-4"/>
          <w:sz w:val="28"/>
          <w:szCs w:val="28"/>
          <w:lang w:val="uk-UA"/>
        </w:rPr>
        <w:t xml:space="preserve">, який давав </w:t>
      </w:r>
      <w:r w:rsidR="00230A0C">
        <w:rPr>
          <w:rFonts w:ascii="Times New Roman" w:hAnsi="Times New Roman"/>
          <w:spacing w:val="-4"/>
          <w:sz w:val="28"/>
          <w:szCs w:val="28"/>
          <w:lang w:val="uk-UA"/>
        </w:rPr>
        <w:t>«</w:t>
      </w:r>
      <w:r w:rsidRPr="009F4336">
        <w:rPr>
          <w:rFonts w:ascii="Times New Roman" w:hAnsi="Times New Roman"/>
          <w:spacing w:val="-4"/>
          <w:sz w:val="28"/>
          <w:szCs w:val="28"/>
          <w:lang w:val="uk-UA"/>
        </w:rPr>
        <w:t>вчитель</w:t>
      </w:r>
      <w:r w:rsidR="00230A0C">
        <w:rPr>
          <w:rFonts w:ascii="Times New Roman" w:hAnsi="Times New Roman"/>
          <w:spacing w:val="-4"/>
          <w:sz w:val="28"/>
          <w:szCs w:val="28"/>
          <w:lang w:val="uk-UA"/>
        </w:rPr>
        <w:t>»</w:t>
      </w:r>
      <w:r w:rsidRPr="009F4336">
        <w:rPr>
          <w:rFonts w:ascii="Times New Roman" w:hAnsi="Times New Roman"/>
          <w:spacing w:val="-4"/>
          <w:sz w:val="28"/>
          <w:szCs w:val="28"/>
          <w:lang w:val="uk-UA"/>
        </w:rPr>
        <w:t>, полягав у завчанні слів, що утвор</w:t>
      </w:r>
      <w:r w:rsidRPr="009F4336">
        <w:rPr>
          <w:rFonts w:ascii="Times New Roman" w:hAnsi="Times New Roman"/>
          <w:spacing w:val="-4"/>
          <w:sz w:val="28"/>
          <w:szCs w:val="28"/>
          <w:lang w:val="uk-UA"/>
        </w:rPr>
        <w:t>ю</w:t>
      </w:r>
      <w:r w:rsidRPr="009F4336">
        <w:rPr>
          <w:rFonts w:ascii="Times New Roman" w:hAnsi="Times New Roman"/>
          <w:spacing w:val="-4"/>
          <w:sz w:val="28"/>
          <w:szCs w:val="28"/>
          <w:lang w:val="uk-UA"/>
        </w:rPr>
        <w:t>ють асоціативні пари.</w:t>
      </w:r>
      <w:r w:rsidRPr="009F4336">
        <w:rPr>
          <w:rFonts w:ascii="Times New Roman" w:hAnsi="Times New Roman"/>
          <w:spacing w:val="-6"/>
          <w:sz w:val="28"/>
          <w:szCs w:val="28"/>
          <w:lang w:val="uk-UA"/>
        </w:rPr>
        <w:t xml:space="preserve"> </w:t>
      </w:r>
      <w:r w:rsidR="00230A0C">
        <w:rPr>
          <w:rFonts w:ascii="Times New Roman" w:hAnsi="Times New Roman"/>
          <w:spacing w:val="-6"/>
          <w:sz w:val="28"/>
          <w:szCs w:val="28"/>
          <w:lang w:val="uk-UA"/>
        </w:rPr>
        <w:t>«</w:t>
      </w:r>
      <w:r w:rsidRPr="009F4336">
        <w:rPr>
          <w:rFonts w:ascii="Times New Roman" w:hAnsi="Times New Roman"/>
          <w:spacing w:val="-6"/>
          <w:sz w:val="28"/>
          <w:szCs w:val="28"/>
          <w:lang w:val="uk-UA"/>
        </w:rPr>
        <w:t>Учителеві</w:t>
      </w:r>
      <w:r w:rsidR="00230A0C">
        <w:rPr>
          <w:rFonts w:ascii="Times New Roman" w:hAnsi="Times New Roman"/>
          <w:spacing w:val="-6"/>
          <w:sz w:val="28"/>
          <w:szCs w:val="28"/>
          <w:lang w:val="uk-UA"/>
        </w:rPr>
        <w:t>»</w:t>
      </w:r>
      <w:r w:rsidRPr="009F4336">
        <w:rPr>
          <w:rFonts w:ascii="Times New Roman" w:hAnsi="Times New Roman"/>
          <w:spacing w:val="-6"/>
          <w:sz w:val="28"/>
          <w:szCs w:val="28"/>
          <w:lang w:val="uk-UA"/>
        </w:rPr>
        <w:t xml:space="preserve"> пропонувалося карати </w:t>
      </w:r>
      <w:r w:rsidR="00230A0C">
        <w:rPr>
          <w:rFonts w:ascii="Times New Roman" w:hAnsi="Times New Roman"/>
          <w:spacing w:val="-6"/>
          <w:sz w:val="28"/>
          <w:szCs w:val="28"/>
          <w:lang w:val="uk-UA"/>
        </w:rPr>
        <w:t>«</w:t>
      </w:r>
      <w:r w:rsidRPr="009F4336">
        <w:rPr>
          <w:rFonts w:ascii="Times New Roman" w:hAnsi="Times New Roman"/>
          <w:spacing w:val="-6"/>
          <w:sz w:val="28"/>
          <w:szCs w:val="28"/>
          <w:lang w:val="uk-UA"/>
        </w:rPr>
        <w:t>учня</w:t>
      </w:r>
      <w:r w:rsidR="00230A0C">
        <w:rPr>
          <w:rFonts w:ascii="Times New Roman" w:hAnsi="Times New Roman"/>
          <w:spacing w:val="-6"/>
          <w:sz w:val="28"/>
          <w:szCs w:val="28"/>
          <w:lang w:val="uk-UA"/>
        </w:rPr>
        <w:t>»</w:t>
      </w:r>
      <w:r w:rsidRPr="009F4336">
        <w:rPr>
          <w:rFonts w:ascii="Times New Roman" w:hAnsi="Times New Roman"/>
          <w:spacing w:val="-6"/>
          <w:sz w:val="28"/>
          <w:szCs w:val="28"/>
          <w:lang w:val="uk-UA"/>
        </w:rPr>
        <w:t xml:space="preserve"> електрострумом щораз, коли той помилявся.</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4"/>
          <w:sz w:val="28"/>
          <w:szCs w:val="28"/>
          <w:lang w:val="uk-UA"/>
        </w:rPr>
        <w:t>На панелі генератора електроструму перебували 30 тумблерів, на яких н</w:t>
      </w:r>
      <w:r w:rsidRPr="009F4336">
        <w:rPr>
          <w:rFonts w:ascii="Times New Roman" w:hAnsi="Times New Roman"/>
          <w:spacing w:val="-4"/>
          <w:sz w:val="28"/>
          <w:szCs w:val="28"/>
          <w:lang w:val="uk-UA"/>
        </w:rPr>
        <w:t>а</w:t>
      </w:r>
      <w:r w:rsidRPr="009F4336">
        <w:rPr>
          <w:rFonts w:ascii="Times New Roman" w:hAnsi="Times New Roman"/>
          <w:spacing w:val="-4"/>
          <w:sz w:val="28"/>
          <w:szCs w:val="28"/>
          <w:lang w:val="uk-UA"/>
        </w:rPr>
        <w:t>пруга варіювалася від 15 до 450 Вольтів.</w:t>
      </w:r>
      <w:r w:rsidR="00D9548A">
        <w:rPr>
          <w:rFonts w:ascii="Times New Roman" w:hAnsi="Times New Roman"/>
          <w:spacing w:val="-6"/>
          <w:sz w:val="28"/>
          <w:szCs w:val="28"/>
          <w:lang w:val="uk-UA"/>
        </w:rPr>
        <w:t xml:space="preserve"> </w:t>
      </w:r>
      <w:r w:rsidRPr="009F4336">
        <w:rPr>
          <w:rFonts w:ascii="Times New Roman" w:hAnsi="Times New Roman"/>
          <w:spacing w:val="-6"/>
          <w:sz w:val="28"/>
          <w:szCs w:val="28"/>
          <w:lang w:val="uk-UA"/>
        </w:rPr>
        <w:t xml:space="preserve">Панель приладу була також позначена показниками </w:t>
      </w:r>
      <w:r w:rsidR="00230A0C">
        <w:rPr>
          <w:rFonts w:ascii="Times New Roman" w:hAnsi="Times New Roman"/>
          <w:spacing w:val="-6"/>
          <w:sz w:val="28"/>
          <w:szCs w:val="28"/>
          <w:lang w:val="uk-UA"/>
        </w:rPr>
        <w:t>«</w:t>
      </w:r>
      <w:r w:rsidRPr="009F4336">
        <w:rPr>
          <w:rFonts w:ascii="Times New Roman" w:hAnsi="Times New Roman"/>
          <w:spacing w:val="-6"/>
          <w:sz w:val="28"/>
          <w:szCs w:val="28"/>
          <w:lang w:val="uk-UA"/>
        </w:rPr>
        <w:t>Слабкий струм</w:t>
      </w:r>
      <w:r w:rsidR="00230A0C">
        <w:rPr>
          <w:rFonts w:ascii="Times New Roman" w:hAnsi="Times New Roman"/>
          <w:spacing w:val="-6"/>
          <w:sz w:val="28"/>
          <w:szCs w:val="28"/>
          <w:lang w:val="uk-UA"/>
        </w:rPr>
        <w:t>»</w:t>
      </w:r>
      <w:r w:rsidRPr="009F4336">
        <w:rPr>
          <w:rFonts w:ascii="Times New Roman" w:hAnsi="Times New Roman"/>
          <w:spacing w:val="-6"/>
          <w:sz w:val="28"/>
          <w:szCs w:val="28"/>
          <w:lang w:val="uk-UA"/>
        </w:rPr>
        <w:t xml:space="preserve"> у нижній межі й </w:t>
      </w:r>
      <w:r w:rsidR="00230A0C">
        <w:rPr>
          <w:rFonts w:ascii="Times New Roman" w:hAnsi="Times New Roman"/>
          <w:spacing w:val="-6"/>
          <w:sz w:val="28"/>
          <w:szCs w:val="28"/>
          <w:lang w:val="uk-UA"/>
        </w:rPr>
        <w:t>«</w:t>
      </w:r>
      <w:r w:rsidRPr="009F4336">
        <w:rPr>
          <w:rFonts w:ascii="Times New Roman" w:hAnsi="Times New Roman"/>
          <w:spacing w:val="-6"/>
          <w:sz w:val="28"/>
          <w:szCs w:val="28"/>
          <w:lang w:val="uk-UA"/>
        </w:rPr>
        <w:t>Небезпечно!</w:t>
      </w:r>
      <w:r w:rsidRPr="009F4336">
        <w:rPr>
          <w:rFonts w:ascii="Times New Roman" w:hAnsi="Times New Roman"/>
          <w:spacing w:val="-5"/>
          <w:sz w:val="28"/>
          <w:szCs w:val="28"/>
          <w:lang w:val="uk-UA"/>
        </w:rPr>
        <w:t xml:space="preserve"> Сильний струм</w:t>
      </w:r>
      <w:r w:rsidR="00230A0C">
        <w:rPr>
          <w:rFonts w:ascii="Times New Roman" w:hAnsi="Times New Roman"/>
          <w:spacing w:val="-5"/>
          <w:sz w:val="28"/>
          <w:szCs w:val="28"/>
          <w:lang w:val="uk-UA"/>
        </w:rPr>
        <w:t>»</w:t>
      </w:r>
      <w:r w:rsidRPr="009F4336">
        <w:rPr>
          <w:rFonts w:ascii="Times New Roman" w:hAnsi="Times New Roman"/>
          <w:spacing w:val="-5"/>
          <w:sz w:val="28"/>
          <w:szCs w:val="28"/>
          <w:lang w:val="uk-UA"/>
        </w:rPr>
        <w:t xml:space="preserve"> на тій оцінці, де виникала погроза для життя.</w:t>
      </w:r>
      <w:r w:rsidRPr="009F4336">
        <w:rPr>
          <w:rFonts w:ascii="Times New Roman" w:hAnsi="Times New Roman"/>
          <w:spacing w:val="-7"/>
          <w:sz w:val="28"/>
          <w:szCs w:val="28"/>
          <w:lang w:val="uk-UA"/>
        </w:rPr>
        <w:t xml:space="preserve"> Нарешті, гранична по силі напруга в 450</w:t>
      </w:r>
      <w:r w:rsidR="00342E4A">
        <w:rPr>
          <w:rFonts w:ascii="Times New Roman" w:hAnsi="Times New Roman"/>
          <w:spacing w:val="-7"/>
          <w:sz w:val="28"/>
          <w:szCs w:val="28"/>
          <w:lang w:val="uk-UA"/>
        </w:rPr>
        <w:t> </w:t>
      </w:r>
      <w:r w:rsidRPr="009F4336">
        <w:rPr>
          <w:rFonts w:ascii="Times New Roman" w:hAnsi="Times New Roman"/>
          <w:spacing w:val="-7"/>
          <w:sz w:val="28"/>
          <w:szCs w:val="28"/>
          <w:lang w:val="uk-UA"/>
        </w:rPr>
        <w:t xml:space="preserve">Вольт супроводжувалося попереджуючим знаком </w:t>
      </w:r>
      <w:r w:rsidR="00230A0C">
        <w:rPr>
          <w:rFonts w:ascii="Times New Roman" w:hAnsi="Times New Roman"/>
          <w:spacing w:val="-7"/>
          <w:sz w:val="28"/>
          <w:szCs w:val="28"/>
          <w:lang w:val="uk-UA"/>
        </w:rPr>
        <w:t>«</w:t>
      </w:r>
      <w:r w:rsidRPr="009F4336">
        <w:rPr>
          <w:rFonts w:ascii="Times New Roman" w:hAnsi="Times New Roman"/>
          <w:spacing w:val="-7"/>
          <w:sz w:val="28"/>
          <w:szCs w:val="28"/>
          <w:lang w:val="uk-UA"/>
        </w:rPr>
        <w:t>XXX</w:t>
      </w:r>
      <w:r w:rsidR="00230A0C">
        <w:rPr>
          <w:rFonts w:ascii="Times New Roman" w:hAnsi="Times New Roman"/>
          <w:spacing w:val="-7"/>
          <w:sz w:val="28"/>
          <w:szCs w:val="28"/>
          <w:lang w:val="uk-UA"/>
        </w:rPr>
        <w:t>»</w:t>
      </w:r>
      <w:r w:rsidRPr="009F4336">
        <w:rPr>
          <w:rFonts w:ascii="Times New Roman" w:hAnsi="Times New Roman"/>
          <w:spacing w:val="-7"/>
          <w:sz w:val="28"/>
          <w:szCs w:val="28"/>
          <w:lang w:val="uk-UA"/>
        </w:rPr>
        <w:t>.</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5"/>
          <w:sz w:val="28"/>
          <w:szCs w:val="28"/>
          <w:lang w:val="uk-UA"/>
        </w:rPr>
        <w:t xml:space="preserve">Перед початком роботи самому </w:t>
      </w:r>
      <w:r w:rsidR="00230A0C">
        <w:rPr>
          <w:rFonts w:ascii="Times New Roman" w:hAnsi="Times New Roman"/>
          <w:spacing w:val="-5"/>
          <w:sz w:val="28"/>
          <w:szCs w:val="28"/>
          <w:lang w:val="uk-UA"/>
        </w:rPr>
        <w:t>«</w:t>
      </w:r>
      <w:r w:rsidRPr="009F4336">
        <w:rPr>
          <w:rFonts w:ascii="Times New Roman" w:hAnsi="Times New Roman"/>
          <w:spacing w:val="-5"/>
          <w:sz w:val="28"/>
          <w:szCs w:val="28"/>
          <w:lang w:val="uk-UA"/>
        </w:rPr>
        <w:t>вчителеві</w:t>
      </w:r>
      <w:r w:rsidR="00230A0C">
        <w:rPr>
          <w:rFonts w:ascii="Times New Roman" w:hAnsi="Times New Roman"/>
          <w:spacing w:val="-5"/>
          <w:sz w:val="28"/>
          <w:szCs w:val="28"/>
          <w:lang w:val="uk-UA"/>
        </w:rPr>
        <w:t>»</w:t>
      </w:r>
      <w:r w:rsidRPr="009F4336">
        <w:rPr>
          <w:rFonts w:ascii="Times New Roman" w:hAnsi="Times New Roman"/>
          <w:spacing w:val="-5"/>
          <w:sz w:val="28"/>
          <w:szCs w:val="28"/>
          <w:lang w:val="uk-UA"/>
        </w:rPr>
        <w:t xml:space="preserve"> надавалася можливість відчути, як діє покарання </w:t>
      </w:r>
      <w:r>
        <w:rPr>
          <w:rFonts w:ascii="Times New Roman" w:hAnsi="Times New Roman"/>
          <w:spacing w:val="-5"/>
          <w:sz w:val="28"/>
          <w:szCs w:val="28"/>
          <w:lang w:val="uk-UA"/>
        </w:rPr>
        <w:t>–</w:t>
      </w:r>
      <w:r w:rsidRPr="009F4336">
        <w:rPr>
          <w:rFonts w:ascii="Times New Roman" w:hAnsi="Times New Roman"/>
          <w:spacing w:val="-5"/>
          <w:sz w:val="28"/>
          <w:szCs w:val="28"/>
          <w:lang w:val="uk-UA"/>
        </w:rPr>
        <w:t xml:space="preserve"> він одержував слабкий розряд струму в 45 В.</w:t>
      </w:r>
      <w:r w:rsidRPr="009F4336">
        <w:rPr>
          <w:rFonts w:ascii="Times New Roman" w:hAnsi="Times New Roman"/>
          <w:spacing w:val="-3"/>
          <w:sz w:val="28"/>
          <w:szCs w:val="28"/>
          <w:lang w:val="uk-UA"/>
        </w:rPr>
        <w:t xml:space="preserve"> </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4"/>
          <w:sz w:val="28"/>
          <w:szCs w:val="28"/>
          <w:lang w:val="uk-UA"/>
        </w:rPr>
        <w:lastRenderedPageBreak/>
        <w:t>Випробувані одержували інструкцію, згідно з якою після кожної невірної</w:t>
      </w:r>
      <w:r w:rsidRPr="009F4336">
        <w:rPr>
          <w:rFonts w:ascii="Times New Roman" w:hAnsi="Times New Roman"/>
          <w:spacing w:val="-3"/>
          <w:sz w:val="28"/>
          <w:szCs w:val="28"/>
          <w:lang w:val="uk-UA"/>
        </w:rPr>
        <w:t xml:space="preserve"> відповіді </w:t>
      </w:r>
      <w:r w:rsidR="00230A0C">
        <w:rPr>
          <w:rFonts w:ascii="Times New Roman" w:hAnsi="Times New Roman"/>
          <w:spacing w:val="-3"/>
          <w:sz w:val="28"/>
          <w:szCs w:val="28"/>
          <w:lang w:val="uk-UA"/>
        </w:rPr>
        <w:t>«</w:t>
      </w:r>
      <w:r w:rsidRPr="009F4336">
        <w:rPr>
          <w:rFonts w:ascii="Times New Roman" w:hAnsi="Times New Roman"/>
          <w:spacing w:val="-3"/>
          <w:sz w:val="28"/>
          <w:szCs w:val="28"/>
          <w:lang w:val="uk-UA"/>
        </w:rPr>
        <w:t>учня</w:t>
      </w:r>
      <w:r w:rsidR="00230A0C">
        <w:rPr>
          <w:rFonts w:ascii="Times New Roman" w:hAnsi="Times New Roman"/>
          <w:spacing w:val="-3"/>
          <w:sz w:val="28"/>
          <w:szCs w:val="28"/>
          <w:lang w:val="uk-UA"/>
        </w:rPr>
        <w:t>»</w:t>
      </w:r>
      <w:r w:rsidRPr="009F4336">
        <w:rPr>
          <w:rFonts w:ascii="Times New Roman" w:hAnsi="Times New Roman"/>
          <w:spacing w:val="-3"/>
          <w:sz w:val="28"/>
          <w:szCs w:val="28"/>
          <w:lang w:val="uk-UA"/>
        </w:rPr>
        <w:t xml:space="preserve"> належало збільшувати напругу для покарання на 15 В. </w:t>
      </w:r>
      <w:r w:rsidRPr="009F4336">
        <w:rPr>
          <w:rFonts w:ascii="Times New Roman" w:hAnsi="Times New Roman"/>
          <w:sz w:val="28"/>
          <w:szCs w:val="28"/>
          <w:shd w:val="clear" w:color="auto" w:fill="FFFFFF"/>
          <w:lang w:val="uk-UA"/>
        </w:rPr>
        <w:t xml:space="preserve">На </w:t>
      </w:r>
      <w:r w:rsidR="00230A0C">
        <w:rPr>
          <w:rFonts w:ascii="Times New Roman" w:hAnsi="Times New Roman"/>
          <w:sz w:val="28"/>
          <w:szCs w:val="28"/>
          <w:shd w:val="clear" w:color="auto" w:fill="FFFFFF"/>
          <w:lang w:val="uk-UA"/>
        </w:rPr>
        <w:t>«</w:t>
      </w:r>
      <w:r w:rsidRPr="009F4336">
        <w:rPr>
          <w:rFonts w:ascii="Times New Roman" w:hAnsi="Times New Roman"/>
          <w:sz w:val="28"/>
          <w:szCs w:val="28"/>
          <w:shd w:val="clear" w:color="auto" w:fill="FFFFFF"/>
          <w:lang w:val="uk-UA"/>
        </w:rPr>
        <w:t>150</w:t>
      </w:r>
      <w:r w:rsidR="00342E4A">
        <w:rPr>
          <w:rFonts w:ascii="Times New Roman" w:hAnsi="Times New Roman"/>
          <w:sz w:val="28"/>
          <w:szCs w:val="28"/>
          <w:shd w:val="clear" w:color="auto" w:fill="FFFFFF"/>
          <w:lang w:val="uk-UA"/>
        </w:rPr>
        <w:t> </w:t>
      </w:r>
      <w:r w:rsidRPr="009F4336">
        <w:rPr>
          <w:rFonts w:ascii="Times New Roman" w:hAnsi="Times New Roman"/>
          <w:sz w:val="28"/>
          <w:szCs w:val="28"/>
          <w:shd w:val="clear" w:color="auto" w:fill="FFFFFF"/>
          <w:lang w:val="uk-UA"/>
        </w:rPr>
        <w:t>вольтах</w:t>
      </w:r>
      <w:r w:rsidR="00230A0C">
        <w:rPr>
          <w:rFonts w:ascii="Times New Roman" w:hAnsi="Times New Roman"/>
          <w:sz w:val="28"/>
          <w:szCs w:val="28"/>
          <w:shd w:val="clear" w:color="auto" w:fill="FFFFFF"/>
          <w:lang w:val="uk-UA"/>
        </w:rPr>
        <w:t>»</w:t>
      </w:r>
      <w:r w:rsidRPr="009F4336">
        <w:rPr>
          <w:rFonts w:ascii="Times New Roman" w:hAnsi="Times New Roman"/>
          <w:sz w:val="28"/>
          <w:szCs w:val="28"/>
          <w:shd w:val="clear" w:color="auto" w:fill="FFFFFF"/>
          <w:lang w:val="uk-UA"/>
        </w:rPr>
        <w:t xml:space="preserve"> </w:t>
      </w:r>
      <w:r w:rsidR="00230A0C">
        <w:rPr>
          <w:rFonts w:ascii="Times New Roman" w:hAnsi="Times New Roman"/>
          <w:sz w:val="28"/>
          <w:szCs w:val="28"/>
          <w:shd w:val="clear" w:color="auto" w:fill="FFFFFF"/>
          <w:lang w:val="uk-UA"/>
        </w:rPr>
        <w:t>«</w:t>
      </w:r>
      <w:r w:rsidRPr="009F4336">
        <w:rPr>
          <w:rFonts w:ascii="Times New Roman" w:hAnsi="Times New Roman"/>
          <w:sz w:val="28"/>
          <w:szCs w:val="28"/>
          <w:shd w:val="clear" w:color="auto" w:fill="FFFFFF"/>
          <w:lang w:val="uk-UA"/>
        </w:rPr>
        <w:t>учень</w:t>
      </w:r>
      <w:r w:rsidR="00230A0C">
        <w:rPr>
          <w:rFonts w:ascii="Times New Roman" w:hAnsi="Times New Roman"/>
          <w:sz w:val="28"/>
          <w:szCs w:val="28"/>
          <w:shd w:val="clear" w:color="auto" w:fill="FFFFFF"/>
          <w:lang w:val="uk-UA"/>
        </w:rPr>
        <w:t>»</w:t>
      </w:r>
      <w:r w:rsidRPr="009F4336">
        <w:rPr>
          <w:rFonts w:ascii="Times New Roman" w:hAnsi="Times New Roman"/>
          <w:sz w:val="28"/>
          <w:szCs w:val="28"/>
          <w:shd w:val="clear" w:color="auto" w:fill="FFFFFF"/>
          <w:lang w:val="uk-UA"/>
        </w:rPr>
        <w:t xml:space="preserve"> починав вимагати припинити експеримент, однак експ</w:t>
      </w:r>
      <w:r w:rsidRPr="009F4336">
        <w:rPr>
          <w:rFonts w:ascii="Times New Roman" w:hAnsi="Times New Roman"/>
          <w:sz w:val="28"/>
          <w:szCs w:val="28"/>
          <w:shd w:val="clear" w:color="auto" w:fill="FFFFFF"/>
          <w:lang w:val="uk-UA"/>
        </w:rPr>
        <w:t>е</w:t>
      </w:r>
      <w:r w:rsidRPr="009F4336">
        <w:rPr>
          <w:rFonts w:ascii="Times New Roman" w:hAnsi="Times New Roman"/>
          <w:sz w:val="28"/>
          <w:szCs w:val="28"/>
          <w:shd w:val="clear" w:color="auto" w:fill="FFFFFF"/>
          <w:lang w:val="uk-UA"/>
        </w:rPr>
        <w:t xml:space="preserve">риментатор говорив </w:t>
      </w:r>
      <w:r w:rsidR="00230A0C">
        <w:rPr>
          <w:rFonts w:ascii="Times New Roman" w:hAnsi="Times New Roman"/>
          <w:sz w:val="28"/>
          <w:szCs w:val="28"/>
          <w:shd w:val="clear" w:color="auto" w:fill="FFFFFF"/>
          <w:lang w:val="uk-UA"/>
        </w:rPr>
        <w:t>«</w:t>
      </w:r>
      <w:r w:rsidRPr="009F4336">
        <w:rPr>
          <w:rFonts w:ascii="Times New Roman" w:hAnsi="Times New Roman"/>
          <w:sz w:val="28"/>
          <w:szCs w:val="28"/>
          <w:shd w:val="clear" w:color="auto" w:fill="FFFFFF"/>
          <w:lang w:val="uk-UA"/>
        </w:rPr>
        <w:t>учителеві</w:t>
      </w:r>
      <w:r w:rsidR="00230A0C">
        <w:rPr>
          <w:rFonts w:ascii="Times New Roman" w:hAnsi="Times New Roman"/>
          <w:sz w:val="28"/>
          <w:szCs w:val="28"/>
          <w:shd w:val="clear" w:color="auto" w:fill="FFFFFF"/>
          <w:lang w:val="uk-UA"/>
        </w:rPr>
        <w:t>»</w:t>
      </w:r>
      <w:r w:rsidRPr="009F4336">
        <w:rPr>
          <w:rFonts w:ascii="Times New Roman" w:hAnsi="Times New Roman"/>
          <w:sz w:val="28"/>
          <w:szCs w:val="28"/>
          <w:shd w:val="clear" w:color="auto" w:fill="FFFFFF"/>
          <w:lang w:val="uk-UA"/>
        </w:rPr>
        <w:t xml:space="preserve">: </w:t>
      </w:r>
      <w:r w:rsidR="00230A0C">
        <w:rPr>
          <w:rFonts w:ascii="Times New Roman" w:hAnsi="Times New Roman"/>
          <w:sz w:val="28"/>
          <w:szCs w:val="28"/>
          <w:shd w:val="clear" w:color="auto" w:fill="FFFFFF"/>
          <w:lang w:val="uk-UA"/>
        </w:rPr>
        <w:t>«</w:t>
      </w:r>
      <w:r w:rsidRPr="009F4336">
        <w:rPr>
          <w:rFonts w:ascii="Times New Roman" w:hAnsi="Times New Roman"/>
          <w:sz w:val="28"/>
          <w:szCs w:val="28"/>
          <w:shd w:val="clear" w:color="auto" w:fill="FFFFFF"/>
          <w:lang w:val="uk-UA"/>
        </w:rPr>
        <w:t>Експеримент необхідно продовжувати. Пр</w:t>
      </w:r>
      <w:r w:rsidRPr="009F4336">
        <w:rPr>
          <w:rFonts w:ascii="Times New Roman" w:hAnsi="Times New Roman"/>
          <w:sz w:val="28"/>
          <w:szCs w:val="28"/>
          <w:shd w:val="clear" w:color="auto" w:fill="FFFFFF"/>
          <w:lang w:val="uk-UA"/>
        </w:rPr>
        <w:t>о</w:t>
      </w:r>
      <w:r w:rsidRPr="009F4336">
        <w:rPr>
          <w:rFonts w:ascii="Times New Roman" w:hAnsi="Times New Roman"/>
          <w:sz w:val="28"/>
          <w:szCs w:val="28"/>
          <w:shd w:val="clear" w:color="auto" w:fill="FFFFFF"/>
          <w:lang w:val="uk-UA"/>
        </w:rPr>
        <w:t>довжуйте, будь ласка</w:t>
      </w:r>
      <w:r w:rsidR="00230A0C">
        <w:rPr>
          <w:rFonts w:ascii="Times New Roman" w:hAnsi="Times New Roman"/>
          <w:sz w:val="28"/>
          <w:szCs w:val="28"/>
          <w:shd w:val="clear" w:color="auto" w:fill="FFFFFF"/>
          <w:lang w:val="uk-UA"/>
        </w:rPr>
        <w:t>»</w:t>
      </w:r>
      <w:r w:rsidRPr="009F4336">
        <w:rPr>
          <w:rFonts w:ascii="Times New Roman" w:hAnsi="Times New Roman"/>
          <w:sz w:val="28"/>
          <w:szCs w:val="28"/>
          <w:shd w:val="clear" w:color="auto" w:fill="FFFFFF"/>
          <w:lang w:val="uk-UA"/>
        </w:rPr>
        <w:t xml:space="preserve">. У міру збільшення напруги </w:t>
      </w:r>
      <w:r w:rsidR="00230A0C">
        <w:rPr>
          <w:rFonts w:ascii="Times New Roman" w:hAnsi="Times New Roman"/>
          <w:sz w:val="28"/>
          <w:szCs w:val="28"/>
          <w:shd w:val="clear" w:color="auto" w:fill="FFFFFF"/>
          <w:lang w:val="uk-UA"/>
        </w:rPr>
        <w:t>«</w:t>
      </w:r>
      <w:r w:rsidRPr="009F4336">
        <w:rPr>
          <w:rFonts w:ascii="Times New Roman" w:hAnsi="Times New Roman"/>
          <w:sz w:val="28"/>
          <w:szCs w:val="28"/>
          <w:shd w:val="clear" w:color="auto" w:fill="FFFFFF"/>
          <w:lang w:val="uk-UA"/>
        </w:rPr>
        <w:t>учень</w:t>
      </w:r>
      <w:r w:rsidR="00230A0C">
        <w:rPr>
          <w:rFonts w:ascii="Times New Roman" w:hAnsi="Times New Roman"/>
          <w:sz w:val="28"/>
          <w:szCs w:val="28"/>
          <w:shd w:val="clear" w:color="auto" w:fill="FFFFFF"/>
          <w:lang w:val="uk-UA"/>
        </w:rPr>
        <w:t>»</w:t>
      </w:r>
      <w:r w:rsidRPr="009F4336">
        <w:rPr>
          <w:rFonts w:ascii="Times New Roman" w:hAnsi="Times New Roman"/>
          <w:sz w:val="28"/>
          <w:szCs w:val="28"/>
          <w:shd w:val="clear" w:color="auto" w:fill="FFFFFF"/>
          <w:lang w:val="uk-UA"/>
        </w:rPr>
        <w:t xml:space="preserve"> грав все більш с</w:t>
      </w:r>
      <w:r w:rsidRPr="009F4336">
        <w:rPr>
          <w:rFonts w:ascii="Times New Roman" w:hAnsi="Times New Roman"/>
          <w:sz w:val="28"/>
          <w:szCs w:val="28"/>
          <w:shd w:val="clear" w:color="auto" w:fill="FFFFFF"/>
          <w:lang w:val="uk-UA"/>
        </w:rPr>
        <w:t>и</w:t>
      </w:r>
      <w:r w:rsidRPr="009F4336">
        <w:rPr>
          <w:rFonts w:ascii="Times New Roman" w:hAnsi="Times New Roman"/>
          <w:sz w:val="28"/>
          <w:szCs w:val="28"/>
          <w:shd w:val="clear" w:color="auto" w:fill="FFFFFF"/>
          <w:lang w:val="uk-UA"/>
        </w:rPr>
        <w:t xml:space="preserve">льний дискомфорт, потім сильний біль, і, нарешті, репетував, щоб експеримент припинили. </w:t>
      </w:r>
      <w:r w:rsidRPr="009F4336">
        <w:rPr>
          <w:rFonts w:ascii="Times New Roman" w:hAnsi="Times New Roman"/>
          <w:spacing w:val="-7"/>
          <w:sz w:val="28"/>
          <w:szCs w:val="28"/>
          <w:lang w:val="uk-UA"/>
        </w:rPr>
        <w:t xml:space="preserve">Коли </w:t>
      </w:r>
      <w:r w:rsidR="00230A0C">
        <w:rPr>
          <w:rFonts w:ascii="Times New Roman" w:hAnsi="Times New Roman"/>
          <w:spacing w:val="-7"/>
          <w:sz w:val="28"/>
          <w:szCs w:val="28"/>
          <w:lang w:val="uk-UA"/>
        </w:rPr>
        <w:t>«</w:t>
      </w:r>
      <w:r w:rsidRPr="009F4336">
        <w:rPr>
          <w:rFonts w:ascii="Times New Roman" w:hAnsi="Times New Roman"/>
          <w:spacing w:val="-7"/>
          <w:sz w:val="28"/>
          <w:szCs w:val="28"/>
          <w:lang w:val="uk-UA"/>
        </w:rPr>
        <w:t>учитель</w:t>
      </w:r>
      <w:r w:rsidR="00230A0C">
        <w:rPr>
          <w:rFonts w:ascii="Times New Roman" w:hAnsi="Times New Roman"/>
          <w:spacing w:val="-7"/>
          <w:sz w:val="28"/>
          <w:szCs w:val="28"/>
          <w:lang w:val="uk-UA"/>
        </w:rPr>
        <w:t>»</w:t>
      </w:r>
      <w:r w:rsidRPr="009F4336">
        <w:rPr>
          <w:rFonts w:ascii="Times New Roman" w:hAnsi="Times New Roman"/>
          <w:spacing w:val="-7"/>
          <w:sz w:val="28"/>
          <w:szCs w:val="28"/>
          <w:lang w:val="uk-UA"/>
        </w:rPr>
        <w:t xml:space="preserve"> доводив струм до 300 В., </w:t>
      </w:r>
      <w:r w:rsidR="00230A0C">
        <w:rPr>
          <w:rFonts w:ascii="Times New Roman" w:hAnsi="Times New Roman"/>
          <w:spacing w:val="-7"/>
          <w:sz w:val="28"/>
          <w:szCs w:val="28"/>
          <w:lang w:val="uk-UA"/>
        </w:rPr>
        <w:t>«</w:t>
      </w:r>
      <w:r w:rsidRPr="009F4336">
        <w:rPr>
          <w:rFonts w:ascii="Times New Roman" w:hAnsi="Times New Roman"/>
          <w:spacing w:val="-7"/>
          <w:sz w:val="28"/>
          <w:szCs w:val="28"/>
          <w:lang w:val="uk-UA"/>
        </w:rPr>
        <w:t>учень</w:t>
      </w:r>
      <w:r w:rsidR="00230A0C">
        <w:rPr>
          <w:rFonts w:ascii="Times New Roman" w:hAnsi="Times New Roman"/>
          <w:spacing w:val="-7"/>
          <w:sz w:val="28"/>
          <w:szCs w:val="28"/>
          <w:lang w:val="uk-UA"/>
        </w:rPr>
        <w:t>»</w:t>
      </w:r>
      <w:r w:rsidRPr="009F4336">
        <w:rPr>
          <w:rFonts w:ascii="Times New Roman" w:hAnsi="Times New Roman"/>
          <w:spacing w:val="-7"/>
          <w:sz w:val="28"/>
          <w:szCs w:val="28"/>
          <w:lang w:val="uk-UA"/>
        </w:rPr>
        <w:t xml:space="preserve"> починав бити в ст</w:t>
      </w:r>
      <w:r w:rsidRPr="009F4336">
        <w:rPr>
          <w:rFonts w:ascii="Times New Roman" w:hAnsi="Times New Roman"/>
          <w:spacing w:val="-7"/>
          <w:sz w:val="28"/>
          <w:szCs w:val="28"/>
          <w:lang w:val="uk-UA"/>
        </w:rPr>
        <w:t>і</w:t>
      </w:r>
      <w:r w:rsidRPr="009F4336">
        <w:rPr>
          <w:rFonts w:ascii="Times New Roman" w:hAnsi="Times New Roman"/>
          <w:spacing w:val="-7"/>
          <w:sz w:val="28"/>
          <w:szCs w:val="28"/>
          <w:lang w:val="uk-UA"/>
        </w:rPr>
        <w:t>ну, що розділяє кімнати, і із цього моменту він переставав відповідати на запитання.</w:t>
      </w:r>
      <w:r w:rsidRPr="009F4336">
        <w:rPr>
          <w:rFonts w:ascii="Times New Roman" w:hAnsi="Times New Roman"/>
          <w:spacing w:val="-6"/>
          <w:sz w:val="28"/>
          <w:szCs w:val="28"/>
          <w:lang w:val="uk-UA"/>
        </w:rPr>
        <w:t xml:space="preserve"> Звичайно в цьому випадку випробувані зверталися до експериментатора за подал</w:t>
      </w:r>
      <w:r w:rsidRPr="009F4336">
        <w:rPr>
          <w:rFonts w:ascii="Times New Roman" w:hAnsi="Times New Roman"/>
          <w:spacing w:val="-6"/>
          <w:sz w:val="28"/>
          <w:szCs w:val="28"/>
          <w:lang w:val="uk-UA"/>
        </w:rPr>
        <w:t>ь</w:t>
      </w:r>
      <w:r w:rsidRPr="009F4336">
        <w:rPr>
          <w:rFonts w:ascii="Times New Roman" w:hAnsi="Times New Roman"/>
          <w:spacing w:val="-6"/>
          <w:sz w:val="28"/>
          <w:szCs w:val="28"/>
          <w:lang w:val="uk-UA"/>
        </w:rPr>
        <w:t xml:space="preserve">шими вказівками, а той незворушно відповідав, що відсутність відповіді повинна розцінюватися як неправильна відповідь і що </w:t>
      </w:r>
      <w:r w:rsidR="00230A0C">
        <w:rPr>
          <w:rFonts w:ascii="Times New Roman" w:hAnsi="Times New Roman"/>
          <w:spacing w:val="-6"/>
          <w:sz w:val="28"/>
          <w:szCs w:val="28"/>
          <w:lang w:val="uk-UA"/>
        </w:rPr>
        <w:t>«</w:t>
      </w:r>
      <w:r w:rsidRPr="009F4336">
        <w:rPr>
          <w:rFonts w:ascii="Times New Roman" w:hAnsi="Times New Roman"/>
          <w:spacing w:val="-6"/>
          <w:sz w:val="28"/>
          <w:szCs w:val="28"/>
          <w:lang w:val="uk-UA"/>
        </w:rPr>
        <w:t>учень</w:t>
      </w:r>
      <w:r w:rsidR="00230A0C">
        <w:rPr>
          <w:rFonts w:ascii="Times New Roman" w:hAnsi="Times New Roman"/>
          <w:spacing w:val="-6"/>
          <w:sz w:val="28"/>
          <w:szCs w:val="28"/>
          <w:lang w:val="uk-UA"/>
        </w:rPr>
        <w:t>»</w:t>
      </w:r>
      <w:r w:rsidRPr="009F4336">
        <w:rPr>
          <w:rFonts w:ascii="Times New Roman" w:hAnsi="Times New Roman"/>
          <w:spacing w:val="-6"/>
          <w:sz w:val="28"/>
          <w:szCs w:val="28"/>
          <w:lang w:val="uk-UA"/>
        </w:rPr>
        <w:t xml:space="preserve"> повинен бути покараний зг</w:t>
      </w:r>
      <w:r w:rsidRPr="009F4336">
        <w:rPr>
          <w:rFonts w:ascii="Times New Roman" w:hAnsi="Times New Roman"/>
          <w:spacing w:val="-6"/>
          <w:sz w:val="28"/>
          <w:szCs w:val="28"/>
          <w:lang w:val="uk-UA"/>
        </w:rPr>
        <w:t>і</w:t>
      </w:r>
      <w:r w:rsidRPr="009F4336">
        <w:rPr>
          <w:rFonts w:ascii="Times New Roman" w:hAnsi="Times New Roman"/>
          <w:spacing w:val="-6"/>
          <w:sz w:val="28"/>
          <w:szCs w:val="28"/>
          <w:lang w:val="uk-UA"/>
        </w:rPr>
        <w:t>дно з інструкцією.</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4"/>
          <w:sz w:val="28"/>
          <w:szCs w:val="28"/>
          <w:lang w:val="uk-UA"/>
        </w:rPr>
        <w:t>У першу чергу Мілграма цікавило питання про те, яка частина випробув</w:t>
      </w:r>
      <w:r w:rsidRPr="009F4336">
        <w:rPr>
          <w:rFonts w:ascii="Times New Roman" w:hAnsi="Times New Roman"/>
          <w:spacing w:val="-4"/>
          <w:sz w:val="28"/>
          <w:szCs w:val="28"/>
          <w:lang w:val="uk-UA"/>
        </w:rPr>
        <w:t>а</w:t>
      </w:r>
      <w:r w:rsidRPr="009F4336">
        <w:rPr>
          <w:rFonts w:ascii="Times New Roman" w:hAnsi="Times New Roman"/>
          <w:spacing w:val="-4"/>
          <w:sz w:val="28"/>
          <w:szCs w:val="28"/>
          <w:lang w:val="uk-UA"/>
        </w:rPr>
        <w:t>них, виконуючи розпорядження експериментатора, застосують усю серію елек</w:t>
      </w:r>
      <w:r w:rsidRPr="009F4336">
        <w:rPr>
          <w:rFonts w:ascii="Times New Roman" w:hAnsi="Times New Roman"/>
          <w:spacing w:val="-4"/>
          <w:sz w:val="28"/>
          <w:szCs w:val="28"/>
          <w:lang w:val="uk-UA"/>
        </w:rPr>
        <w:t>т</w:t>
      </w:r>
      <w:r w:rsidRPr="009F4336">
        <w:rPr>
          <w:rFonts w:ascii="Times New Roman" w:hAnsi="Times New Roman"/>
          <w:spacing w:val="-4"/>
          <w:sz w:val="28"/>
          <w:szCs w:val="28"/>
          <w:lang w:val="uk-UA"/>
        </w:rPr>
        <w:t>рошоків.</w:t>
      </w:r>
      <w:r w:rsidRPr="009F4336">
        <w:rPr>
          <w:rFonts w:ascii="Times New Roman" w:hAnsi="Times New Roman"/>
          <w:spacing w:val="-9"/>
          <w:sz w:val="28"/>
          <w:szCs w:val="28"/>
          <w:lang w:val="uk-UA"/>
        </w:rPr>
        <w:t xml:space="preserve"> Перед проведенням дослідження Мілграм провів опитування студентів, а також психологів і психіатрів, з</w:t>
      </w:r>
      <w:r w:rsidR="00F61845">
        <w:rPr>
          <w:rFonts w:ascii="Times New Roman" w:hAnsi="Times New Roman"/>
          <w:spacing w:val="-9"/>
          <w:sz w:val="28"/>
          <w:szCs w:val="28"/>
          <w:lang w:val="uk-UA"/>
        </w:rPr>
        <w:t>’</w:t>
      </w:r>
      <w:r w:rsidRPr="009F4336">
        <w:rPr>
          <w:rFonts w:ascii="Times New Roman" w:hAnsi="Times New Roman"/>
          <w:spacing w:val="-9"/>
          <w:sz w:val="28"/>
          <w:szCs w:val="28"/>
          <w:lang w:val="uk-UA"/>
        </w:rPr>
        <w:t>ясовуючи їх думку на цей рахунок.</w:t>
      </w:r>
      <w:r w:rsidRPr="009F4336">
        <w:rPr>
          <w:rFonts w:ascii="Times New Roman" w:hAnsi="Times New Roman"/>
          <w:spacing w:val="-5"/>
          <w:sz w:val="28"/>
          <w:szCs w:val="28"/>
          <w:lang w:val="uk-UA"/>
        </w:rPr>
        <w:t xml:space="preserve"> Більшість студ</w:t>
      </w:r>
      <w:r w:rsidRPr="009F4336">
        <w:rPr>
          <w:rFonts w:ascii="Times New Roman" w:hAnsi="Times New Roman"/>
          <w:spacing w:val="-5"/>
          <w:sz w:val="28"/>
          <w:szCs w:val="28"/>
          <w:lang w:val="uk-UA"/>
        </w:rPr>
        <w:t>е</w:t>
      </w:r>
      <w:r w:rsidRPr="009F4336">
        <w:rPr>
          <w:rFonts w:ascii="Times New Roman" w:hAnsi="Times New Roman"/>
          <w:spacing w:val="-5"/>
          <w:sz w:val="28"/>
          <w:szCs w:val="28"/>
          <w:lang w:val="uk-UA"/>
        </w:rPr>
        <w:t>нтів виразили впевненість у тому, що ніхто з нормальних людей не доведе силу струму до 450 Вольт.</w:t>
      </w:r>
      <w:r w:rsidR="00D9548A">
        <w:rPr>
          <w:rFonts w:ascii="Times New Roman" w:hAnsi="Times New Roman"/>
          <w:spacing w:val="-3"/>
          <w:sz w:val="28"/>
          <w:szCs w:val="28"/>
          <w:lang w:val="uk-UA"/>
        </w:rPr>
        <w:t xml:space="preserve"> </w:t>
      </w:r>
      <w:r w:rsidRPr="009F4336">
        <w:rPr>
          <w:rFonts w:ascii="Times New Roman" w:hAnsi="Times New Roman"/>
          <w:spacing w:val="-3"/>
          <w:sz w:val="28"/>
          <w:szCs w:val="28"/>
          <w:lang w:val="uk-UA"/>
        </w:rPr>
        <w:t xml:space="preserve">Вони вважали, що на таке здатна лише одна людина зі ста. </w:t>
      </w:r>
      <w:r w:rsidRPr="009F4336">
        <w:rPr>
          <w:rFonts w:ascii="Times New Roman" w:hAnsi="Times New Roman"/>
          <w:spacing w:val="-7"/>
          <w:sz w:val="28"/>
          <w:szCs w:val="28"/>
          <w:lang w:val="uk-UA"/>
        </w:rPr>
        <w:t>Думка психіатрів була ще більш оптимістичною: вони вважали, що так зробить тільки одна людина з тисячі.</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Звичайно, усе електроустаткування, що використовувалося в експериме</w:t>
      </w:r>
      <w:r w:rsidRPr="009F4336">
        <w:rPr>
          <w:rFonts w:ascii="Times New Roman" w:hAnsi="Times New Roman"/>
          <w:sz w:val="28"/>
          <w:szCs w:val="28"/>
          <w:lang w:val="uk-UA"/>
        </w:rPr>
        <w:t>н</w:t>
      </w:r>
      <w:r w:rsidRPr="009F4336">
        <w:rPr>
          <w:rFonts w:ascii="Times New Roman" w:hAnsi="Times New Roman"/>
          <w:sz w:val="28"/>
          <w:szCs w:val="28"/>
          <w:lang w:val="uk-UA"/>
        </w:rPr>
        <w:t xml:space="preserve">ті, було бутафорським, але виглядало воно дуже переконливо. </w:t>
      </w:r>
      <w:r w:rsidR="00230A0C">
        <w:rPr>
          <w:rFonts w:ascii="Times New Roman" w:hAnsi="Times New Roman"/>
          <w:sz w:val="28"/>
          <w:szCs w:val="28"/>
          <w:lang w:val="uk-UA"/>
        </w:rPr>
        <w:t>«</w:t>
      </w:r>
      <w:r w:rsidRPr="009F4336">
        <w:rPr>
          <w:rFonts w:ascii="Times New Roman" w:hAnsi="Times New Roman"/>
          <w:sz w:val="28"/>
          <w:szCs w:val="28"/>
          <w:lang w:val="uk-UA"/>
        </w:rPr>
        <w:t>Учні</w:t>
      </w:r>
      <w:r w:rsidR="00230A0C">
        <w:rPr>
          <w:rFonts w:ascii="Times New Roman" w:hAnsi="Times New Roman"/>
          <w:sz w:val="28"/>
          <w:szCs w:val="28"/>
          <w:lang w:val="uk-UA"/>
        </w:rPr>
        <w:t>»</w:t>
      </w:r>
      <w:r w:rsidRPr="009F4336">
        <w:rPr>
          <w:rFonts w:ascii="Times New Roman" w:hAnsi="Times New Roman"/>
          <w:sz w:val="28"/>
          <w:szCs w:val="28"/>
          <w:lang w:val="uk-UA"/>
        </w:rPr>
        <w:t xml:space="preserve"> ніякого електрошоку не отримували, а всі їхні розпачливі реакції на </w:t>
      </w:r>
      <w:r w:rsidR="00230A0C">
        <w:rPr>
          <w:rFonts w:ascii="Times New Roman" w:hAnsi="Times New Roman"/>
          <w:sz w:val="28"/>
          <w:szCs w:val="28"/>
          <w:lang w:val="uk-UA"/>
        </w:rPr>
        <w:t>«</w:t>
      </w:r>
      <w:r w:rsidRPr="009F4336">
        <w:rPr>
          <w:rFonts w:ascii="Times New Roman" w:hAnsi="Times New Roman"/>
          <w:sz w:val="28"/>
          <w:szCs w:val="28"/>
          <w:lang w:val="uk-UA"/>
        </w:rPr>
        <w:t>покарання</w:t>
      </w:r>
      <w:r w:rsidR="00230A0C">
        <w:rPr>
          <w:rFonts w:ascii="Times New Roman" w:hAnsi="Times New Roman"/>
          <w:sz w:val="28"/>
          <w:szCs w:val="28"/>
          <w:lang w:val="uk-UA"/>
        </w:rPr>
        <w:t>»</w:t>
      </w:r>
      <w:r w:rsidRPr="009F4336">
        <w:rPr>
          <w:rFonts w:ascii="Times New Roman" w:hAnsi="Times New Roman"/>
          <w:sz w:val="28"/>
          <w:szCs w:val="28"/>
          <w:lang w:val="uk-UA"/>
        </w:rPr>
        <w:t xml:space="preserve"> </w:t>
      </w:r>
      <w:r>
        <w:rPr>
          <w:rFonts w:ascii="Times New Roman" w:hAnsi="Times New Roman"/>
          <w:sz w:val="28"/>
          <w:szCs w:val="28"/>
          <w:lang w:val="uk-UA"/>
        </w:rPr>
        <w:t>–</w:t>
      </w:r>
      <w:r w:rsidRPr="009F4336">
        <w:rPr>
          <w:rFonts w:ascii="Times New Roman" w:hAnsi="Times New Roman"/>
          <w:sz w:val="28"/>
          <w:szCs w:val="28"/>
          <w:lang w:val="uk-UA"/>
        </w:rPr>
        <w:t xml:space="preserve"> л</w:t>
      </w:r>
      <w:r w:rsidRPr="009F4336">
        <w:rPr>
          <w:rFonts w:ascii="Times New Roman" w:hAnsi="Times New Roman"/>
          <w:sz w:val="28"/>
          <w:szCs w:val="28"/>
          <w:lang w:val="uk-UA"/>
        </w:rPr>
        <w:t>е</w:t>
      </w:r>
      <w:r w:rsidRPr="009F4336">
        <w:rPr>
          <w:rFonts w:ascii="Times New Roman" w:hAnsi="Times New Roman"/>
          <w:sz w:val="28"/>
          <w:szCs w:val="28"/>
          <w:lang w:val="uk-UA"/>
        </w:rPr>
        <w:t xml:space="preserve">менти, стогони, скарги </w:t>
      </w:r>
      <w:r>
        <w:rPr>
          <w:rFonts w:ascii="Times New Roman" w:hAnsi="Times New Roman"/>
          <w:sz w:val="28"/>
          <w:szCs w:val="28"/>
          <w:lang w:val="uk-UA"/>
        </w:rPr>
        <w:t>–</w:t>
      </w:r>
      <w:r w:rsidRPr="009F4336">
        <w:rPr>
          <w:rFonts w:ascii="Times New Roman" w:hAnsi="Times New Roman"/>
          <w:sz w:val="28"/>
          <w:szCs w:val="28"/>
          <w:lang w:val="uk-UA"/>
        </w:rPr>
        <w:t xml:space="preserve"> були майстерною імітацією. Єдиними, хто не здогад</w:t>
      </w:r>
      <w:r w:rsidRPr="009F4336">
        <w:rPr>
          <w:rFonts w:ascii="Times New Roman" w:hAnsi="Times New Roman"/>
          <w:sz w:val="28"/>
          <w:szCs w:val="28"/>
          <w:lang w:val="uk-UA"/>
        </w:rPr>
        <w:t>у</w:t>
      </w:r>
      <w:r w:rsidRPr="009F4336">
        <w:rPr>
          <w:rFonts w:ascii="Times New Roman" w:hAnsi="Times New Roman"/>
          <w:sz w:val="28"/>
          <w:szCs w:val="28"/>
          <w:lang w:val="uk-UA"/>
        </w:rPr>
        <w:t xml:space="preserve">вався про те, що експеримент був чистою містифікацією, були </w:t>
      </w:r>
      <w:r w:rsidR="00230A0C">
        <w:rPr>
          <w:rFonts w:ascii="Times New Roman" w:hAnsi="Times New Roman"/>
          <w:sz w:val="28"/>
          <w:szCs w:val="28"/>
          <w:lang w:val="uk-UA"/>
        </w:rPr>
        <w:t>«</w:t>
      </w:r>
      <w:r w:rsidRPr="009F4336">
        <w:rPr>
          <w:rFonts w:ascii="Times New Roman" w:hAnsi="Times New Roman"/>
          <w:sz w:val="28"/>
          <w:szCs w:val="28"/>
          <w:lang w:val="uk-UA"/>
        </w:rPr>
        <w:t>учителі</w:t>
      </w:r>
      <w:r w:rsidR="00230A0C">
        <w:rPr>
          <w:rFonts w:ascii="Times New Roman" w:hAnsi="Times New Roman"/>
          <w:sz w:val="28"/>
          <w:szCs w:val="28"/>
          <w:lang w:val="uk-UA"/>
        </w:rPr>
        <w:t>»</w:t>
      </w:r>
      <w:r w:rsidRPr="009F4336">
        <w:rPr>
          <w:rFonts w:ascii="Times New Roman" w:hAnsi="Times New Roman"/>
          <w:sz w:val="28"/>
          <w:szCs w:val="28"/>
          <w:lang w:val="uk-UA"/>
        </w:rPr>
        <w:t>.</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Результати експерименту спростували райдужні припущення опитаних фахівців. Найдивніше те, що професійні знавці людської душі, психологи й психіатри, помилялися у своїх прогнозах щодо людської поведінки набагато сильніше, ніж студенти. З 40 випробуваних 26 людей (65%) використовували всю серію ударів, довівши напругу до 450 В. Жоден з </w:t>
      </w:r>
      <w:r w:rsidR="00230A0C">
        <w:rPr>
          <w:rFonts w:ascii="Times New Roman" w:hAnsi="Times New Roman"/>
          <w:sz w:val="28"/>
          <w:szCs w:val="28"/>
          <w:lang w:val="uk-UA"/>
        </w:rPr>
        <w:t>«</w:t>
      </w:r>
      <w:r w:rsidRPr="009F4336">
        <w:rPr>
          <w:rFonts w:ascii="Times New Roman" w:hAnsi="Times New Roman"/>
          <w:sz w:val="28"/>
          <w:szCs w:val="28"/>
          <w:lang w:val="uk-UA"/>
        </w:rPr>
        <w:t>учителів</w:t>
      </w:r>
      <w:r w:rsidR="00230A0C">
        <w:rPr>
          <w:rFonts w:ascii="Times New Roman" w:hAnsi="Times New Roman"/>
          <w:sz w:val="28"/>
          <w:szCs w:val="28"/>
          <w:lang w:val="uk-UA"/>
        </w:rPr>
        <w:t>»</w:t>
      </w:r>
      <w:r w:rsidRPr="009F4336">
        <w:rPr>
          <w:rFonts w:ascii="Times New Roman" w:hAnsi="Times New Roman"/>
          <w:sz w:val="28"/>
          <w:szCs w:val="28"/>
          <w:lang w:val="uk-UA"/>
        </w:rPr>
        <w:t xml:space="preserve"> не зупинився </w:t>
      </w:r>
      <w:r w:rsidRPr="009F4336">
        <w:rPr>
          <w:rFonts w:ascii="Times New Roman" w:hAnsi="Times New Roman"/>
          <w:sz w:val="28"/>
          <w:szCs w:val="28"/>
          <w:lang w:val="uk-UA"/>
        </w:rPr>
        <w:lastRenderedPageBreak/>
        <w:t>перед застосуванням удару в 300 Вольт.</w:t>
      </w:r>
      <w:r w:rsidR="00D9548A">
        <w:rPr>
          <w:rFonts w:ascii="Times New Roman" w:hAnsi="Times New Roman"/>
          <w:sz w:val="28"/>
          <w:szCs w:val="28"/>
          <w:lang w:val="uk-UA"/>
        </w:rPr>
        <w:t xml:space="preserve"> </w:t>
      </w:r>
      <w:r w:rsidRPr="009F4336">
        <w:rPr>
          <w:rFonts w:ascii="Times New Roman" w:hAnsi="Times New Roman"/>
          <w:sz w:val="28"/>
          <w:szCs w:val="28"/>
          <w:lang w:val="uk-UA"/>
        </w:rPr>
        <w:t>Нагадаємо, що із цього моменту, за е</w:t>
      </w:r>
      <w:r w:rsidRPr="009F4336">
        <w:rPr>
          <w:rFonts w:ascii="Times New Roman" w:hAnsi="Times New Roman"/>
          <w:sz w:val="28"/>
          <w:szCs w:val="28"/>
          <w:lang w:val="uk-UA"/>
        </w:rPr>
        <w:t>к</w:t>
      </w:r>
      <w:r w:rsidRPr="009F4336">
        <w:rPr>
          <w:rFonts w:ascii="Times New Roman" w:hAnsi="Times New Roman"/>
          <w:sz w:val="28"/>
          <w:szCs w:val="28"/>
          <w:lang w:val="uk-UA"/>
        </w:rPr>
        <w:t xml:space="preserve">спериментальною версією, </w:t>
      </w:r>
      <w:r w:rsidR="00230A0C">
        <w:rPr>
          <w:rFonts w:ascii="Times New Roman" w:hAnsi="Times New Roman"/>
          <w:sz w:val="28"/>
          <w:szCs w:val="28"/>
          <w:lang w:val="uk-UA"/>
        </w:rPr>
        <w:t>«</w:t>
      </w:r>
      <w:r w:rsidRPr="009F4336">
        <w:rPr>
          <w:rFonts w:ascii="Times New Roman" w:hAnsi="Times New Roman"/>
          <w:sz w:val="28"/>
          <w:szCs w:val="28"/>
          <w:lang w:val="uk-UA"/>
        </w:rPr>
        <w:t>учень</w:t>
      </w:r>
      <w:r w:rsidR="00230A0C">
        <w:rPr>
          <w:rFonts w:ascii="Times New Roman" w:hAnsi="Times New Roman"/>
          <w:sz w:val="28"/>
          <w:szCs w:val="28"/>
          <w:lang w:val="uk-UA"/>
        </w:rPr>
        <w:t>»</w:t>
      </w:r>
      <w:r w:rsidRPr="009F4336">
        <w:rPr>
          <w:rFonts w:ascii="Times New Roman" w:hAnsi="Times New Roman"/>
          <w:sz w:val="28"/>
          <w:szCs w:val="28"/>
          <w:lang w:val="uk-UA"/>
        </w:rPr>
        <w:t xml:space="preserve"> уже не міг відповідати на запитання. Але лише 5 випробуваних, дійшовши до удару в 300 В., відмовилися й далі підкор</w:t>
      </w:r>
      <w:r w:rsidRPr="009F4336">
        <w:rPr>
          <w:rFonts w:ascii="Times New Roman" w:hAnsi="Times New Roman"/>
          <w:sz w:val="28"/>
          <w:szCs w:val="28"/>
          <w:lang w:val="uk-UA"/>
        </w:rPr>
        <w:t>я</w:t>
      </w:r>
      <w:r w:rsidRPr="009F4336">
        <w:rPr>
          <w:rFonts w:ascii="Times New Roman" w:hAnsi="Times New Roman"/>
          <w:sz w:val="28"/>
          <w:szCs w:val="28"/>
          <w:lang w:val="uk-UA"/>
        </w:rPr>
        <w:t>тися експериментаторові (12,5%). У цілому ж на різних етапах експерименту непокору експериментаторові виявили 14 (35%) людей.</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Експерименти Мілграма викликали бурхливу реакцію, як у наукових к</w:t>
      </w:r>
      <w:r w:rsidRPr="009F4336">
        <w:rPr>
          <w:rFonts w:ascii="Times New Roman" w:hAnsi="Times New Roman"/>
          <w:sz w:val="28"/>
          <w:szCs w:val="28"/>
          <w:lang w:val="uk-UA"/>
        </w:rPr>
        <w:t>о</w:t>
      </w:r>
      <w:r w:rsidRPr="009F4336">
        <w:rPr>
          <w:rFonts w:ascii="Times New Roman" w:hAnsi="Times New Roman"/>
          <w:sz w:val="28"/>
          <w:szCs w:val="28"/>
          <w:lang w:val="uk-UA"/>
        </w:rPr>
        <w:t>лах, так і в суспільстві в цілому. Сам Мілграм, в інтерв</w:t>
      </w:r>
      <w:r w:rsidR="00F61845">
        <w:rPr>
          <w:rFonts w:ascii="Times New Roman" w:hAnsi="Times New Roman"/>
          <w:sz w:val="28"/>
          <w:szCs w:val="28"/>
          <w:lang w:val="uk-UA"/>
        </w:rPr>
        <w:t>’</w:t>
      </w:r>
      <w:r w:rsidRPr="009F4336">
        <w:rPr>
          <w:rFonts w:ascii="Times New Roman" w:hAnsi="Times New Roman"/>
          <w:sz w:val="28"/>
          <w:szCs w:val="28"/>
          <w:lang w:val="uk-UA"/>
        </w:rPr>
        <w:t xml:space="preserve">ю на американському телебаченні, сказав: </w:t>
      </w:r>
      <w:r w:rsidR="00230A0C">
        <w:rPr>
          <w:rFonts w:ascii="Times New Roman" w:hAnsi="Times New Roman"/>
          <w:sz w:val="28"/>
          <w:szCs w:val="28"/>
          <w:lang w:val="uk-UA"/>
        </w:rPr>
        <w:t>«</w:t>
      </w:r>
      <w:r w:rsidRPr="009F4336">
        <w:rPr>
          <w:rFonts w:ascii="Times New Roman" w:hAnsi="Times New Roman"/>
          <w:sz w:val="28"/>
          <w:szCs w:val="28"/>
          <w:lang w:val="uk-UA"/>
        </w:rPr>
        <w:t xml:space="preserve"> Якби в Сполучених Штатах була створена система таб</w:t>
      </w:r>
      <w:r w:rsidRPr="009F4336">
        <w:rPr>
          <w:rFonts w:ascii="Times New Roman" w:hAnsi="Times New Roman"/>
          <w:sz w:val="28"/>
          <w:szCs w:val="28"/>
          <w:lang w:val="uk-UA"/>
        </w:rPr>
        <w:t>о</w:t>
      </w:r>
      <w:r w:rsidRPr="009F4336">
        <w:rPr>
          <w:rFonts w:ascii="Times New Roman" w:hAnsi="Times New Roman"/>
          <w:sz w:val="28"/>
          <w:szCs w:val="28"/>
          <w:lang w:val="uk-UA"/>
        </w:rPr>
        <w:t>рів смерті за зразком нацистської Німеччини, персонал для цих таборів можна було б набрати в будь-якому американському місті середньої величини</w:t>
      </w:r>
      <w:r w:rsidR="00230A0C">
        <w:rPr>
          <w:rFonts w:ascii="Times New Roman" w:hAnsi="Times New Roman"/>
          <w:sz w:val="28"/>
          <w:szCs w:val="28"/>
          <w:lang w:val="uk-UA"/>
        </w:rPr>
        <w:t>»</w:t>
      </w:r>
      <w:r w:rsidRPr="009F4336">
        <w:rPr>
          <w:rFonts w:ascii="Times New Roman" w:hAnsi="Times New Roman"/>
          <w:sz w:val="28"/>
          <w:szCs w:val="28"/>
          <w:lang w:val="uk-UA"/>
        </w:rPr>
        <w:t>.</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Пізніше, розширивши проект дослідження, Мілграм вивчав різні ситу</w:t>
      </w:r>
      <w:r w:rsidRPr="009F4336">
        <w:rPr>
          <w:rFonts w:ascii="Times New Roman" w:hAnsi="Times New Roman"/>
          <w:sz w:val="28"/>
          <w:szCs w:val="28"/>
          <w:lang w:val="uk-UA"/>
        </w:rPr>
        <w:t>а</w:t>
      </w:r>
      <w:r w:rsidRPr="009F4336">
        <w:rPr>
          <w:rFonts w:ascii="Times New Roman" w:hAnsi="Times New Roman"/>
          <w:sz w:val="28"/>
          <w:szCs w:val="28"/>
          <w:lang w:val="uk-UA"/>
        </w:rPr>
        <w:t xml:space="preserve">ційні фактори, які могли або сприяти, або перешкоджати прояву підкорення у випробуваних. Так, було встановлено, що просторова близькість </w:t>
      </w:r>
      <w:r w:rsidR="00230A0C">
        <w:rPr>
          <w:rFonts w:ascii="Times New Roman" w:hAnsi="Times New Roman"/>
          <w:sz w:val="28"/>
          <w:szCs w:val="28"/>
          <w:lang w:val="uk-UA"/>
        </w:rPr>
        <w:t>«</w:t>
      </w:r>
      <w:r w:rsidRPr="009F4336">
        <w:rPr>
          <w:rFonts w:ascii="Times New Roman" w:hAnsi="Times New Roman"/>
          <w:sz w:val="28"/>
          <w:szCs w:val="28"/>
          <w:lang w:val="uk-UA"/>
        </w:rPr>
        <w:t>учня</w:t>
      </w:r>
      <w:r w:rsidR="00230A0C">
        <w:rPr>
          <w:rFonts w:ascii="Times New Roman" w:hAnsi="Times New Roman"/>
          <w:sz w:val="28"/>
          <w:szCs w:val="28"/>
          <w:lang w:val="uk-UA"/>
        </w:rPr>
        <w:t>»</w:t>
      </w:r>
      <w:r w:rsidR="00236271">
        <w:rPr>
          <w:rFonts w:ascii="Times New Roman" w:hAnsi="Times New Roman"/>
          <w:sz w:val="28"/>
          <w:szCs w:val="28"/>
          <w:lang w:val="uk-UA"/>
        </w:rPr>
        <w:t xml:space="preserve"> – </w:t>
      </w:r>
      <w:r w:rsidRPr="009F4336">
        <w:rPr>
          <w:rFonts w:ascii="Times New Roman" w:hAnsi="Times New Roman"/>
          <w:sz w:val="28"/>
          <w:szCs w:val="28"/>
          <w:lang w:val="uk-UA"/>
        </w:rPr>
        <w:t>же</w:t>
      </w:r>
      <w:r w:rsidRPr="009F4336">
        <w:rPr>
          <w:rFonts w:ascii="Times New Roman" w:hAnsi="Times New Roman"/>
          <w:sz w:val="28"/>
          <w:szCs w:val="28"/>
          <w:lang w:val="uk-UA"/>
        </w:rPr>
        <w:t>р</w:t>
      </w:r>
      <w:r w:rsidRPr="009F4336">
        <w:rPr>
          <w:rFonts w:ascii="Times New Roman" w:hAnsi="Times New Roman"/>
          <w:sz w:val="28"/>
          <w:szCs w:val="28"/>
          <w:lang w:val="uk-UA"/>
        </w:rPr>
        <w:t>тви до випробуваного</w:t>
      </w:r>
      <w:r w:rsidR="00236271">
        <w:rPr>
          <w:rFonts w:ascii="Times New Roman" w:hAnsi="Times New Roman"/>
          <w:sz w:val="28"/>
          <w:szCs w:val="28"/>
          <w:lang w:val="uk-UA"/>
        </w:rPr>
        <w:t xml:space="preserve"> – </w:t>
      </w:r>
      <w:r w:rsidR="00230A0C">
        <w:rPr>
          <w:rFonts w:ascii="Times New Roman" w:hAnsi="Times New Roman"/>
          <w:sz w:val="28"/>
          <w:szCs w:val="28"/>
          <w:lang w:val="uk-UA"/>
        </w:rPr>
        <w:t>«</w:t>
      </w:r>
      <w:r w:rsidRPr="009F4336">
        <w:rPr>
          <w:rFonts w:ascii="Times New Roman" w:hAnsi="Times New Roman"/>
          <w:sz w:val="28"/>
          <w:szCs w:val="28"/>
          <w:lang w:val="uk-UA"/>
        </w:rPr>
        <w:t>учителя</w:t>
      </w:r>
      <w:r w:rsidR="00230A0C">
        <w:rPr>
          <w:rFonts w:ascii="Times New Roman" w:hAnsi="Times New Roman"/>
          <w:sz w:val="28"/>
          <w:szCs w:val="28"/>
          <w:lang w:val="uk-UA"/>
        </w:rPr>
        <w:t>»</w:t>
      </w:r>
      <w:r w:rsidRPr="009F4336">
        <w:rPr>
          <w:rFonts w:ascii="Times New Roman" w:hAnsi="Times New Roman"/>
          <w:sz w:val="28"/>
          <w:szCs w:val="28"/>
          <w:lang w:val="uk-UA"/>
        </w:rPr>
        <w:t xml:space="preserve"> знижувала рівень підкорення вказівкам ек</w:t>
      </w:r>
      <w:r w:rsidRPr="009F4336">
        <w:rPr>
          <w:rFonts w:ascii="Times New Roman" w:hAnsi="Times New Roman"/>
          <w:sz w:val="28"/>
          <w:szCs w:val="28"/>
          <w:lang w:val="uk-UA"/>
        </w:rPr>
        <w:t>с</w:t>
      </w:r>
      <w:r w:rsidRPr="009F4336">
        <w:rPr>
          <w:rFonts w:ascii="Times New Roman" w:hAnsi="Times New Roman"/>
          <w:sz w:val="28"/>
          <w:szCs w:val="28"/>
          <w:lang w:val="uk-UA"/>
        </w:rPr>
        <w:t>периментатора. Простіше говорячи, коли випробуваний не тільки чув, але й б</w:t>
      </w:r>
      <w:r w:rsidRPr="009F4336">
        <w:rPr>
          <w:rFonts w:ascii="Times New Roman" w:hAnsi="Times New Roman"/>
          <w:sz w:val="28"/>
          <w:szCs w:val="28"/>
          <w:lang w:val="uk-UA"/>
        </w:rPr>
        <w:t>а</w:t>
      </w:r>
      <w:r w:rsidRPr="009F4336">
        <w:rPr>
          <w:rFonts w:ascii="Times New Roman" w:hAnsi="Times New Roman"/>
          <w:sz w:val="28"/>
          <w:szCs w:val="28"/>
          <w:lang w:val="uk-UA"/>
        </w:rPr>
        <w:t xml:space="preserve">чив, що відбувається з </w:t>
      </w:r>
      <w:r w:rsidR="00230A0C">
        <w:rPr>
          <w:rFonts w:ascii="Times New Roman" w:hAnsi="Times New Roman"/>
          <w:sz w:val="28"/>
          <w:szCs w:val="28"/>
          <w:lang w:val="uk-UA"/>
        </w:rPr>
        <w:t>«</w:t>
      </w:r>
      <w:r w:rsidRPr="009F4336">
        <w:rPr>
          <w:rFonts w:ascii="Times New Roman" w:hAnsi="Times New Roman"/>
          <w:sz w:val="28"/>
          <w:szCs w:val="28"/>
          <w:lang w:val="uk-UA"/>
        </w:rPr>
        <w:t>учнем</w:t>
      </w:r>
      <w:r w:rsidR="00230A0C">
        <w:rPr>
          <w:rFonts w:ascii="Times New Roman" w:hAnsi="Times New Roman"/>
          <w:sz w:val="28"/>
          <w:szCs w:val="28"/>
          <w:lang w:val="uk-UA"/>
        </w:rPr>
        <w:t>»</w:t>
      </w:r>
      <w:r w:rsidRPr="009F4336">
        <w:rPr>
          <w:rFonts w:ascii="Times New Roman" w:hAnsi="Times New Roman"/>
          <w:sz w:val="28"/>
          <w:szCs w:val="28"/>
          <w:lang w:val="uk-UA"/>
        </w:rPr>
        <w:t xml:space="preserve">, кількість випадків непокори зростала. У цих умовах тільки третина </w:t>
      </w:r>
      <w:r w:rsidR="00230A0C">
        <w:rPr>
          <w:rFonts w:ascii="Times New Roman" w:hAnsi="Times New Roman"/>
          <w:sz w:val="28"/>
          <w:szCs w:val="28"/>
          <w:lang w:val="uk-UA"/>
        </w:rPr>
        <w:t>«</w:t>
      </w:r>
      <w:r w:rsidRPr="009F4336">
        <w:rPr>
          <w:rFonts w:ascii="Times New Roman" w:hAnsi="Times New Roman"/>
          <w:sz w:val="28"/>
          <w:szCs w:val="28"/>
          <w:lang w:val="uk-UA"/>
        </w:rPr>
        <w:t>учителів</w:t>
      </w:r>
      <w:r w:rsidR="00230A0C">
        <w:rPr>
          <w:rFonts w:ascii="Times New Roman" w:hAnsi="Times New Roman"/>
          <w:sz w:val="28"/>
          <w:szCs w:val="28"/>
          <w:lang w:val="uk-UA"/>
        </w:rPr>
        <w:t>»</w:t>
      </w:r>
      <w:r w:rsidRPr="009F4336">
        <w:rPr>
          <w:rFonts w:ascii="Times New Roman" w:hAnsi="Times New Roman"/>
          <w:sz w:val="28"/>
          <w:szCs w:val="28"/>
          <w:lang w:val="uk-UA"/>
        </w:rPr>
        <w:t xml:space="preserve"> доводила напругу до максимуму.</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Крім того, Мілграм встановив, що коли експериментатор безпосередньо не був присутній при проведенні уроку, а розпорядження надходили від нього або по телефону, або з магнітофонної стрічки, випробувані частіше їх ігнорув</w:t>
      </w:r>
      <w:r w:rsidRPr="009F4336">
        <w:rPr>
          <w:rFonts w:ascii="Times New Roman" w:hAnsi="Times New Roman"/>
          <w:sz w:val="28"/>
          <w:szCs w:val="28"/>
          <w:lang w:val="uk-UA"/>
        </w:rPr>
        <w:t>а</w:t>
      </w:r>
      <w:r w:rsidRPr="009F4336">
        <w:rPr>
          <w:rFonts w:ascii="Times New Roman" w:hAnsi="Times New Roman"/>
          <w:sz w:val="28"/>
          <w:szCs w:val="28"/>
          <w:lang w:val="uk-UA"/>
        </w:rPr>
        <w:t>ли. Під час відсутності експериментатора кілька учасників замість запропон</w:t>
      </w:r>
      <w:r w:rsidRPr="009F4336">
        <w:rPr>
          <w:rFonts w:ascii="Times New Roman" w:hAnsi="Times New Roman"/>
          <w:sz w:val="28"/>
          <w:szCs w:val="28"/>
          <w:lang w:val="uk-UA"/>
        </w:rPr>
        <w:t>о</w:t>
      </w:r>
      <w:r w:rsidRPr="009F4336">
        <w:rPr>
          <w:rFonts w:ascii="Times New Roman" w:hAnsi="Times New Roman"/>
          <w:sz w:val="28"/>
          <w:szCs w:val="28"/>
          <w:lang w:val="uk-UA"/>
        </w:rPr>
        <w:t>ваного інструкцією сильного струму застосовували більш слабкі удари, тим с</w:t>
      </w:r>
      <w:r w:rsidRPr="009F4336">
        <w:rPr>
          <w:rFonts w:ascii="Times New Roman" w:hAnsi="Times New Roman"/>
          <w:sz w:val="28"/>
          <w:szCs w:val="28"/>
          <w:lang w:val="uk-UA"/>
        </w:rPr>
        <w:t>а</w:t>
      </w:r>
      <w:r w:rsidRPr="009F4336">
        <w:rPr>
          <w:rFonts w:ascii="Times New Roman" w:hAnsi="Times New Roman"/>
          <w:sz w:val="28"/>
          <w:szCs w:val="28"/>
          <w:lang w:val="uk-UA"/>
        </w:rPr>
        <w:t>мим проявляючи непокору.</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Ученим досліджувався й інший аспект впливу авторитету, а саме кон</w:t>
      </w:r>
      <w:r w:rsidRPr="009F4336">
        <w:rPr>
          <w:rFonts w:ascii="Times New Roman" w:hAnsi="Times New Roman"/>
          <w:sz w:val="28"/>
          <w:szCs w:val="28"/>
          <w:lang w:val="uk-UA"/>
        </w:rPr>
        <w:t>с</w:t>
      </w:r>
      <w:r w:rsidRPr="009F4336">
        <w:rPr>
          <w:rFonts w:ascii="Times New Roman" w:hAnsi="Times New Roman"/>
          <w:sz w:val="28"/>
          <w:szCs w:val="28"/>
          <w:lang w:val="uk-UA"/>
        </w:rPr>
        <w:t xml:space="preserve">труктивне підкорення розумному впливу авторитетної особи. Коли в одній з експериментальних версій експериментатор наказував припинити </w:t>
      </w:r>
      <w:r w:rsidR="00230A0C">
        <w:rPr>
          <w:rFonts w:ascii="Times New Roman" w:hAnsi="Times New Roman"/>
          <w:sz w:val="28"/>
          <w:szCs w:val="28"/>
          <w:lang w:val="uk-UA"/>
        </w:rPr>
        <w:t>«</w:t>
      </w:r>
      <w:r w:rsidRPr="009F4336">
        <w:rPr>
          <w:rFonts w:ascii="Times New Roman" w:hAnsi="Times New Roman"/>
          <w:sz w:val="28"/>
          <w:szCs w:val="28"/>
          <w:lang w:val="uk-UA"/>
        </w:rPr>
        <w:t>урок</w:t>
      </w:r>
      <w:r w:rsidR="00230A0C">
        <w:rPr>
          <w:rFonts w:ascii="Times New Roman" w:hAnsi="Times New Roman"/>
          <w:sz w:val="28"/>
          <w:szCs w:val="28"/>
          <w:lang w:val="uk-UA"/>
        </w:rPr>
        <w:t>»</w:t>
      </w:r>
      <w:r w:rsidRPr="009F4336">
        <w:rPr>
          <w:rFonts w:ascii="Times New Roman" w:hAnsi="Times New Roman"/>
          <w:sz w:val="28"/>
          <w:szCs w:val="28"/>
          <w:lang w:val="uk-UA"/>
        </w:rPr>
        <w:t xml:space="preserve">, а </w:t>
      </w:r>
      <w:r w:rsidR="00230A0C">
        <w:rPr>
          <w:rFonts w:ascii="Times New Roman" w:hAnsi="Times New Roman"/>
          <w:sz w:val="28"/>
          <w:szCs w:val="28"/>
          <w:lang w:val="uk-UA"/>
        </w:rPr>
        <w:t>«</w:t>
      </w:r>
      <w:r w:rsidRPr="009F4336">
        <w:rPr>
          <w:rFonts w:ascii="Times New Roman" w:hAnsi="Times New Roman"/>
          <w:sz w:val="28"/>
          <w:szCs w:val="28"/>
          <w:lang w:val="uk-UA"/>
        </w:rPr>
        <w:t>учень</w:t>
      </w:r>
      <w:r w:rsidR="00230A0C">
        <w:rPr>
          <w:rFonts w:ascii="Times New Roman" w:hAnsi="Times New Roman"/>
          <w:sz w:val="28"/>
          <w:szCs w:val="28"/>
          <w:lang w:val="uk-UA"/>
        </w:rPr>
        <w:t>»</w:t>
      </w:r>
      <w:r w:rsidRPr="009F4336">
        <w:rPr>
          <w:rFonts w:ascii="Times New Roman" w:hAnsi="Times New Roman"/>
          <w:sz w:val="28"/>
          <w:szCs w:val="28"/>
          <w:lang w:val="uk-UA"/>
        </w:rPr>
        <w:t xml:space="preserve"> починав наполягати на його продовженні, заявляючи, що прагне пер</w:t>
      </w:r>
      <w:r w:rsidRPr="009F4336">
        <w:rPr>
          <w:rFonts w:ascii="Times New Roman" w:hAnsi="Times New Roman"/>
          <w:sz w:val="28"/>
          <w:szCs w:val="28"/>
          <w:lang w:val="uk-UA"/>
        </w:rPr>
        <w:t>е</w:t>
      </w:r>
      <w:r w:rsidRPr="009F4336">
        <w:rPr>
          <w:rFonts w:ascii="Times New Roman" w:hAnsi="Times New Roman"/>
          <w:sz w:val="28"/>
          <w:szCs w:val="28"/>
          <w:lang w:val="uk-UA"/>
        </w:rPr>
        <w:t xml:space="preserve">вірити свою витривалість і всю відповідальність за наслідки бере на себе, </w:t>
      </w:r>
      <w:r w:rsidR="00230A0C">
        <w:rPr>
          <w:rFonts w:ascii="Times New Roman" w:hAnsi="Times New Roman"/>
          <w:sz w:val="28"/>
          <w:szCs w:val="28"/>
          <w:lang w:val="uk-UA"/>
        </w:rPr>
        <w:t>«</w:t>
      </w:r>
      <w:r w:rsidRPr="009F4336">
        <w:rPr>
          <w:rFonts w:ascii="Times New Roman" w:hAnsi="Times New Roman"/>
          <w:sz w:val="28"/>
          <w:szCs w:val="28"/>
          <w:lang w:val="uk-UA"/>
        </w:rPr>
        <w:t>уч</w:t>
      </w:r>
      <w:r w:rsidRPr="009F4336">
        <w:rPr>
          <w:rFonts w:ascii="Times New Roman" w:hAnsi="Times New Roman"/>
          <w:sz w:val="28"/>
          <w:szCs w:val="28"/>
          <w:lang w:val="uk-UA"/>
        </w:rPr>
        <w:t>и</w:t>
      </w:r>
      <w:r w:rsidRPr="009F4336">
        <w:rPr>
          <w:rFonts w:ascii="Times New Roman" w:hAnsi="Times New Roman"/>
          <w:sz w:val="28"/>
          <w:szCs w:val="28"/>
          <w:lang w:val="uk-UA"/>
        </w:rPr>
        <w:t>тель</w:t>
      </w:r>
      <w:r w:rsidR="00230A0C">
        <w:rPr>
          <w:rFonts w:ascii="Times New Roman" w:hAnsi="Times New Roman"/>
          <w:sz w:val="28"/>
          <w:szCs w:val="28"/>
          <w:lang w:val="uk-UA"/>
        </w:rPr>
        <w:t>»</w:t>
      </w:r>
      <w:r w:rsidRPr="009F4336">
        <w:rPr>
          <w:rFonts w:ascii="Times New Roman" w:hAnsi="Times New Roman"/>
          <w:sz w:val="28"/>
          <w:szCs w:val="28"/>
          <w:lang w:val="uk-UA"/>
        </w:rPr>
        <w:t>, як правило, відразу й беззаперечно підкорявся розпорядженню експер</w:t>
      </w:r>
      <w:r w:rsidRPr="009F4336">
        <w:rPr>
          <w:rFonts w:ascii="Times New Roman" w:hAnsi="Times New Roman"/>
          <w:sz w:val="28"/>
          <w:szCs w:val="28"/>
          <w:lang w:val="uk-UA"/>
        </w:rPr>
        <w:t>и</w:t>
      </w:r>
      <w:r w:rsidRPr="009F4336">
        <w:rPr>
          <w:rFonts w:ascii="Times New Roman" w:hAnsi="Times New Roman"/>
          <w:sz w:val="28"/>
          <w:szCs w:val="28"/>
          <w:lang w:val="uk-UA"/>
        </w:rPr>
        <w:t>ментатора.</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lastRenderedPageBreak/>
        <w:t>Згодом дослідження Мілграма були багаторазово продубльовані як у США, так і в інших країнах. Ученими досліджувалися різні вибірки різних в</w:t>
      </w:r>
      <w:r w:rsidRPr="009F4336">
        <w:rPr>
          <w:rFonts w:ascii="Times New Roman" w:hAnsi="Times New Roman"/>
          <w:sz w:val="28"/>
          <w:szCs w:val="28"/>
          <w:lang w:val="uk-UA"/>
        </w:rPr>
        <w:t>і</w:t>
      </w:r>
      <w:r w:rsidRPr="009F4336">
        <w:rPr>
          <w:rFonts w:ascii="Times New Roman" w:hAnsi="Times New Roman"/>
          <w:sz w:val="28"/>
          <w:szCs w:val="28"/>
          <w:lang w:val="uk-UA"/>
        </w:rPr>
        <w:t>кових і професійних груп: учителі, робітники, інженери, професори і т.д. Р</w:t>
      </w:r>
      <w:r w:rsidRPr="009F4336">
        <w:rPr>
          <w:rFonts w:ascii="Times New Roman" w:hAnsi="Times New Roman"/>
          <w:sz w:val="28"/>
          <w:szCs w:val="28"/>
          <w:lang w:val="uk-UA"/>
        </w:rPr>
        <w:t>е</w:t>
      </w:r>
      <w:r w:rsidRPr="009F4336">
        <w:rPr>
          <w:rFonts w:ascii="Times New Roman" w:hAnsi="Times New Roman"/>
          <w:sz w:val="28"/>
          <w:szCs w:val="28"/>
          <w:lang w:val="uk-UA"/>
        </w:rPr>
        <w:t>зультати практично всіх досліджень в основному збіглися з результатами ек</w:t>
      </w:r>
      <w:r w:rsidRPr="009F4336">
        <w:rPr>
          <w:rFonts w:ascii="Times New Roman" w:hAnsi="Times New Roman"/>
          <w:sz w:val="28"/>
          <w:szCs w:val="28"/>
          <w:lang w:val="uk-UA"/>
        </w:rPr>
        <w:t>с</w:t>
      </w:r>
      <w:r w:rsidRPr="009F4336">
        <w:rPr>
          <w:rFonts w:ascii="Times New Roman" w:hAnsi="Times New Roman"/>
          <w:sz w:val="28"/>
          <w:szCs w:val="28"/>
          <w:lang w:val="uk-UA"/>
        </w:rPr>
        <w:t>периментів Мілграма. Більшість людей, незважаючи на наявні між ними ві</w:t>
      </w:r>
      <w:r w:rsidRPr="009F4336">
        <w:rPr>
          <w:rFonts w:ascii="Times New Roman" w:hAnsi="Times New Roman"/>
          <w:sz w:val="28"/>
          <w:szCs w:val="28"/>
          <w:lang w:val="uk-UA"/>
        </w:rPr>
        <w:t>д</w:t>
      </w:r>
      <w:r w:rsidRPr="009F4336">
        <w:rPr>
          <w:rFonts w:ascii="Times New Roman" w:hAnsi="Times New Roman"/>
          <w:sz w:val="28"/>
          <w:szCs w:val="28"/>
          <w:lang w:val="uk-UA"/>
        </w:rPr>
        <w:t xml:space="preserve">мінності </w:t>
      </w:r>
      <w:r>
        <w:rPr>
          <w:rFonts w:ascii="Times New Roman" w:hAnsi="Times New Roman"/>
          <w:sz w:val="28"/>
          <w:szCs w:val="28"/>
          <w:lang w:val="uk-UA"/>
        </w:rPr>
        <w:t>–</w:t>
      </w:r>
      <w:r w:rsidRPr="009F4336">
        <w:rPr>
          <w:rFonts w:ascii="Times New Roman" w:hAnsi="Times New Roman"/>
          <w:sz w:val="28"/>
          <w:szCs w:val="28"/>
          <w:lang w:val="uk-UA"/>
        </w:rPr>
        <w:t xml:space="preserve"> вікові, гендерні, професійні, національні і т.д., </w:t>
      </w:r>
      <w:r>
        <w:rPr>
          <w:rFonts w:ascii="Times New Roman" w:hAnsi="Times New Roman"/>
          <w:sz w:val="28"/>
          <w:szCs w:val="28"/>
          <w:lang w:val="uk-UA"/>
        </w:rPr>
        <w:t>–</w:t>
      </w:r>
      <w:r w:rsidRPr="009F4336">
        <w:rPr>
          <w:rFonts w:ascii="Times New Roman" w:hAnsi="Times New Roman"/>
          <w:sz w:val="28"/>
          <w:szCs w:val="28"/>
          <w:lang w:val="uk-UA"/>
        </w:rPr>
        <w:t xml:space="preserve"> демонстрували те саме: бездумне підкорення авторитету.</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Положення </w:t>
      </w:r>
      <w:r w:rsidR="00230A0C">
        <w:rPr>
          <w:rFonts w:ascii="Times New Roman" w:hAnsi="Times New Roman"/>
          <w:sz w:val="28"/>
          <w:szCs w:val="28"/>
          <w:lang w:val="uk-UA"/>
        </w:rPr>
        <w:t>«</w:t>
      </w:r>
      <w:r w:rsidRPr="009F4336">
        <w:rPr>
          <w:rFonts w:ascii="Times New Roman" w:hAnsi="Times New Roman"/>
          <w:sz w:val="28"/>
          <w:szCs w:val="28"/>
          <w:lang w:val="uk-UA"/>
        </w:rPr>
        <w:t>учня</w:t>
      </w:r>
      <w:r w:rsidR="00230A0C">
        <w:rPr>
          <w:rFonts w:ascii="Times New Roman" w:hAnsi="Times New Roman"/>
          <w:sz w:val="28"/>
          <w:szCs w:val="28"/>
          <w:lang w:val="uk-UA"/>
        </w:rPr>
        <w:t>»</w:t>
      </w:r>
      <w:r w:rsidRPr="009F4336">
        <w:rPr>
          <w:rFonts w:ascii="Times New Roman" w:hAnsi="Times New Roman"/>
          <w:sz w:val="28"/>
          <w:szCs w:val="28"/>
          <w:lang w:val="uk-UA"/>
        </w:rPr>
        <w:t xml:space="preserve"> в експерименті Мілграма, якби він дійсно зазнавав ударів електроструму, було б дуже незавидним. А як під час </w:t>
      </w:r>
      <w:r w:rsidR="00230A0C">
        <w:rPr>
          <w:rFonts w:ascii="Times New Roman" w:hAnsi="Times New Roman"/>
          <w:sz w:val="28"/>
          <w:szCs w:val="28"/>
          <w:lang w:val="uk-UA"/>
        </w:rPr>
        <w:t>«</w:t>
      </w:r>
      <w:r w:rsidRPr="009F4336">
        <w:rPr>
          <w:rFonts w:ascii="Times New Roman" w:hAnsi="Times New Roman"/>
          <w:sz w:val="28"/>
          <w:szCs w:val="28"/>
          <w:lang w:val="uk-UA"/>
        </w:rPr>
        <w:t>уроку</w:t>
      </w:r>
      <w:r w:rsidR="00230A0C">
        <w:rPr>
          <w:rFonts w:ascii="Times New Roman" w:hAnsi="Times New Roman"/>
          <w:sz w:val="28"/>
          <w:szCs w:val="28"/>
          <w:lang w:val="uk-UA"/>
        </w:rPr>
        <w:t>»</w:t>
      </w:r>
      <w:r w:rsidRPr="009F4336">
        <w:rPr>
          <w:rFonts w:ascii="Times New Roman" w:hAnsi="Times New Roman"/>
          <w:sz w:val="28"/>
          <w:szCs w:val="28"/>
          <w:lang w:val="uk-UA"/>
        </w:rPr>
        <w:t xml:space="preserve"> почували себе </w:t>
      </w:r>
      <w:r w:rsidR="00230A0C">
        <w:rPr>
          <w:rFonts w:ascii="Times New Roman" w:hAnsi="Times New Roman"/>
          <w:sz w:val="28"/>
          <w:szCs w:val="28"/>
          <w:lang w:val="uk-UA"/>
        </w:rPr>
        <w:t>«</w:t>
      </w:r>
      <w:r w:rsidRPr="009F4336">
        <w:rPr>
          <w:rFonts w:ascii="Times New Roman" w:hAnsi="Times New Roman"/>
          <w:sz w:val="28"/>
          <w:szCs w:val="28"/>
          <w:lang w:val="uk-UA"/>
        </w:rPr>
        <w:t>учителі</w:t>
      </w:r>
      <w:r w:rsidR="00230A0C">
        <w:rPr>
          <w:rFonts w:ascii="Times New Roman" w:hAnsi="Times New Roman"/>
          <w:sz w:val="28"/>
          <w:szCs w:val="28"/>
          <w:lang w:val="uk-UA"/>
        </w:rPr>
        <w:t>»</w:t>
      </w:r>
      <w:r w:rsidRPr="009F4336">
        <w:rPr>
          <w:rFonts w:ascii="Times New Roman" w:hAnsi="Times New Roman"/>
          <w:sz w:val="28"/>
          <w:szCs w:val="28"/>
          <w:lang w:val="uk-UA"/>
        </w:rPr>
        <w:t>?</w:t>
      </w:r>
      <w:r w:rsidRPr="009F4336">
        <w:rPr>
          <w:rFonts w:ascii="Times New Roman" w:hAnsi="Times New Roman"/>
          <w:spacing w:val="-4"/>
          <w:sz w:val="28"/>
          <w:szCs w:val="28"/>
          <w:lang w:val="uk-UA"/>
        </w:rPr>
        <w:t xml:space="preserve"> Чи було їх положення більш приємним? Може бути, вони відч</w:t>
      </w:r>
      <w:r w:rsidRPr="009F4336">
        <w:rPr>
          <w:rFonts w:ascii="Times New Roman" w:hAnsi="Times New Roman"/>
          <w:spacing w:val="-4"/>
          <w:sz w:val="28"/>
          <w:szCs w:val="28"/>
          <w:lang w:val="uk-UA"/>
        </w:rPr>
        <w:t>у</w:t>
      </w:r>
      <w:r w:rsidRPr="009F4336">
        <w:rPr>
          <w:rFonts w:ascii="Times New Roman" w:hAnsi="Times New Roman"/>
          <w:spacing w:val="-4"/>
          <w:sz w:val="28"/>
          <w:szCs w:val="28"/>
          <w:lang w:val="uk-UA"/>
        </w:rPr>
        <w:t>вали радість і задоволення, караючи людей?</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7"/>
          <w:sz w:val="28"/>
          <w:szCs w:val="28"/>
          <w:lang w:val="uk-UA"/>
        </w:rPr>
        <w:t xml:space="preserve">Нічого подібного. Мілграм відзначає, що багато </w:t>
      </w:r>
      <w:r w:rsidR="00230A0C">
        <w:rPr>
          <w:rFonts w:ascii="Times New Roman" w:hAnsi="Times New Roman"/>
          <w:spacing w:val="-7"/>
          <w:sz w:val="28"/>
          <w:szCs w:val="28"/>
          <w:lang w:val="uk-UA"/>
        </w:rPr>
        <w:t>«</w:t>
      </w:r>
      <w:r w:rsidRPr="009F4336">
        <w:rPr>
          <w:rFonts w:ascii="Times New Roman" w:hAnsi="Times New Roman"/>
          <w:spacing w:val="-7"/>
          <w:sz w:val="28"/>
          <w:szCs w:val="28"/>
          <w:lang w:val="uk-UA"/>
        </w:rPr>
        <w:t>учителів</w:t>
      </w:r>
      <w:r w:rsidR="00230A0C">
        <w:rPr>
          <w:rFonts w:ascii="Times New Roman" w:hAnsi="Times New Roman"/>
          <w:spacing w:val="-7"/>
          <w:sz w:val="28"/>
          <w:szCs w:val="28"/>
          <w:lang w:val="uk-UA"/>
        </w:rPr>
        <w:t>»</w:t>
      </w:r>
      <w:r w:rsidRPr="009F4336">
        <w:rPr>
          <w:rFonts w:ascii="Times New Roman" w:hAnsi="Times New Roman"/>
          <w:spacing w:val="-7"/>
          <w:sz w:val="28"/>
          <w:szCs w:val="28"/>
          <w:lang w:val="uk-UA"/>
        </w:rPr>
        <w:t xml:space="preserve"> дуже важко пер</w:t>
      </w:r>
      <w:r w:rsidRPr="009F4336">
        <w:rPr>
          <w:rFonts w:ascii="Times New Roman" w:hAnsi="Times New Roman"/>
          <w:spacing w:val="-7"/>
          <w:sz w:val="28"/>
          <w:szCs w:val="28"/>
          <w:lang w:val="uk-UA"/>
        </w:rPr>
        <w:t>е</w:t>
      </w:r>
      <w:r w:rsidRPr="009F4336">
        <w:rPr>
          <w:rFonts w:ascii="Times New Roman" w:hAnsi="Times New Roman"/>
          <w:spacing w:val="-7"/>
          <w:sz w:val="28"/>
          <w:szCs w:val="28"/>
          <w:lang w:val="uk-UA"/>
        </w:rPr>
        <w:t>живали, те що відбувається, знаходячись на грані нервового зриву. Практично всі вони протестували проти продовження покарання.</w:t>
      </w:r>
      <w:r w:rsidRPr="009F4336">
        <w:rPr>
          <w:rFonts w:ascii="Times New Roman" w:hAnsi="Times New Roman"/>
          <w:spacing w:val="-5"/>
          <w:sz w:val="28"/>
          <w:szCs w:val="28"/>
          <w:lang w:val="uk-UA"/>
        </w:rPr>
        <w:t xml:space="preserve"> Вони </w:t>
      </w:r>
      <w:r w:rsidR="00230A0C">
        <w:rPr>
          <w:rFonts w:ascii="Times New Roman" w:hAnsi="Times New Roman"/>
          <w:spacing w:val="-5"/>
          <w:sz w:val="28"/>
          <w:szCs w:val="28"/>
          <w:lang w:val="uk-UA"/>
        </w:rPr>
        <w:t>«</w:t>
      </w:r>
      <w:r w:rsidRPr="009F4336">
        <w:rPr>
          <w:rFonts w:ascii="Times New Roman" w:hAnsi="Times New Roman"/>
          <w:spacing w:val="-5"/>
          <w:sz w:val="28"/>
          <w:szCs w:val="28"/>
          <w:lang w:val="uk-UA"/>
        </w:rPr>
        <w:t>потіли, тремтіли, заїкал</w:t>
      </w:r>
      <w:r w:rsidRPr="009F4336">
        <w:rPr>
          <w:rFonts w:ascii="Times New Roman" w:hAnsi="Times New Roman"/>
          <w:spacing w:val="-5"/>
          <w:sz w:val="28"/>
          <w:szCs w:val="28"/>
          <w:lang w:val="uk-UA"/>
        </w:rPr>
        <w:t>и</w:t>
      </w:r>
      <w:r w:rsidRPr="009F4336">
        <w:rPr>
          <w:rFonts w:ascii="Times New Roman" w:hAnsi="Times New Roman"/>
          <w:spacing w:val="-5"/>
          <w:sz w:val="28"/>
          <w:szCs w:val="28"/>
          <w:lang w:val="uk-UA"/>
        </w:rPr>
        <w:t>ся, кусали губи, стогнали, упивалися нігтями у власну шкіру.</w:t>
      </w:r>
      <w:r w:rsidRPr="009F4336">
        <w:rPr>
          <w:rFonts w:ascii="Times New Roman" w:hAnsi="Times New Roman"/>
          <w:spacing w:val="-6"/>
          <w:sz w:val="28"/>
          <w:szCs w:val="28"/>
          <w:lang w:val="uk-UA"/>
        </w:rPr>
        <w:t xml:space="preserve"> Деяких з них долав нервовий сміх...</w:t>
      </w:r>
      <w:r w:rsidR="00230A0C">
        <w:rPr>
          <w:rFonts w:ascii="Times New Roman" w:hAnsi="Times New Roman"/>
          <w:sz w:val="28"/>
          <w:szCs w:val="28"/>
          <w:lang w:val="uk-UA"/>
        </w:rPr>
        <w:t>»</w:t>
      </w:r>
      <w:r w:rsidRPr="009F4336">
        <w:rPr>
          <w:rFonts w:ascii="Times New Roman" w:hAnsi="Times New Roman"/>
          <w:sz w:val="28"/>
          <w:szCs w:val="28"/>
          <w:lang w:val="uk-UA"/>
        </w:rPr>
        <w:t xml:space="preserve">. Коли в ролі випробуваних </w:t>
      </w:r>
      <w:r w:rsidR="00230A0C">
        <w:rPr>
          <w:rFonts w:ascii="Times New Roman" w:hAnsi="Times New Roman"/>
          <w:sz w:val="28"/>
          <w:szCs w:val="28"/>
          <w:lang w:val="uk-UA"/>
        </w:rPr>
        <w:t>«</w:t>
      </w:r>
      <w:r w:rsidRPr="009F4336">
        <w:rPr>
          <w:rFonts w:ascii="Times New Roman" w:hAnsi="Times New Roman"/>
          <w:sz w:val="28"/>
          <w:szCs w:val="28"/>
          <w:lang w:val="uk-UA"/>
        </w:rPr>
        <w:t>учителів</w:t>
      </w:r>
      <w:r w:rsidR="00230A0C">
        <w:rPr>
          <w:rFonts w:ascii="Times New Roman" w:hAnsi="Times New Roman"/>
          <w:sz w:val="28"/>
          <w:szCs w:val="28"/>
          <w:lang w:val="uk-UA"/>
        </w:rPr>
        <w:t>»</w:t>
      </w:r>
      <w:r w:rsidRPr="009F4336">
        <w:rPr>
          <w:rFonts w:ascii="Times New Roman" w:hAnsi="Times New Roman"/>
          <w:sz w:val="28"/>
          <w:szCs w:val="28"/>
          <w:lang w:val="uk-UA"/>
        </w:rPr>
        <w:t xml:space="preserve"> опинялися жінки, вони часто починали плакати, при цьому, не припиняючи бити </w:t>
      </w:r>
      <w:r w:rsidR="00230A0C">
        <w:rPr>
          <w:rFonts w:ascii="Times New Roman" w:hAnsi="Times New Roman"/>
          <w:sz w:val="28"/>
          <w:szCs w:val="28"/>
          <w:lang w:val="uk-UA"/>
        </w:rPr>
        <w:t>«</w:t>
      </w:r>
      <w:r w:rsidRPr="009F4336">
        <w:rPr>
          <w:rFonts w:ascii="Times New Roman" w:hAnsi="Times New Roman"/>
          <w:sz w:val="28"/>
          <w:szCs w:val="28"/>
          <w:lang w:val="uk-UA"/>
        </w:rPr>
        <w:t>учня</w:t>
      </w:r>
      <w:r w:rsidR="00230A0C">
        <w:rPr>
          <w:rFonts w:ascii="Times New Roman" w:hAnsi="Times New Roman"/>
          <w:sz w:val="28"/>
          <w:szCs w:val="28"/>
          <w:lang w:val="uk-UA"/>
        </w:rPr>
        <w:t>»</w:t>
      </w:r>
      <w:r w:rsidRPr="009F4336">
        <w:rPr>
          <w:rFonts w:ascii="Times New Roman" w:hAnsi="Times New Roman"/>
          <w:sz w:val="28"/>
          <w:szCs w:val="28"/>
          <w:lang w:val="uk-UA"/>
        </w:rPr>
        <w:t xml:space="preserve"> струмом.</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6"/>
          <w:sz w:val="28"/>
          <w:szCs w:val="28"/>
          <w:lang w:val="uk-UA"/>
        </w:rPr>
        <w:t xml:space="preserve">Чим же пояснюється жахаюча покірність і покірливий послух людей? </w:t>
      </w:r>
      <w:r w:rsidRPr="009F4336">
        <w:rPr>
          <w:rFonts w:ascii="Times New Roman" w:hAnsi="Times New Roman"/>
          <w:spacing w:val="-4"/>
          <w:sz w:val="28"/>
          <w:szCs w:val="28"/>
          <w:lang w:val="uk-UA"/>
        </w:rPr>
        <w:t>Одна з перших думок, висловлених коментаторами, скептично настроєними відносно д</w:t>
      </w:r>
      <w:r w:rsidRPr="009F4336">
        <w:rPr>
          <w:rFonts w:ascii="Times New Roman" w:hAnsi="Times New Roman"/>
          <w:spacing w:val="-4"/>
          <w:sz w:val="28"/>
          <w:szCs w:val="28"/>
          <w:lang w:val="uk-UA"/>
        </w:rPr>
        <w:t>о</w:t>
      </w:r>
      <w:r w:rsidRPr="009F4336">
        <w:rPr>
          <w:rFonts w:ascii="Times New Roman" w:hAnsi="Times New Roman"/>
          <w:spacing w:val="-4"/>
          <w:sz w:val="28"/>
          <w:szCs w:val="28"/>
          <w:lang w:val="uk-UA"/>
        </w:rPr>
        <w:t>слідження Мілграма, була наступною: на поведінку випробуваних вплинув авт</w:t>
      </w:r>
      <w:r w:rsidRPr="009F4336">
        <w:rPr>
          <w:rFonts w:ascii="Times New Roman" w:hAnsi="Times New Roman"/>
          <w:spacing w:val="-4"/>
          <w:sz w:val="28"/>
          <w:szCs w:val="28"/>
          <w:lang w:val="uk-UA"/>
        </w:rPr>
        <w:t>о</w:t>
      </w:r>
      <w:r w:rsidRPr="009F4336">
        <w:rPr>
          <w:rFonts w:ascii="Times New Roman" w:hAnsi="Times New Roman"/>
          <w:spacing w:val="-4"/>
          <w:sz w:val="28"/>
          <w:szCs w:val="28"/>
          <w:lang w:val="uk-UA"/>
        </w:rPr>
        <w:t>ритет Єльського університету, що користується заслуженою повагою як серйо</w:t>
      </w:r>
      <w:r w:rsidRPr="009F4336">
        <w:rPr>
          <w:rFonts w:ascii="Times New Roman" w:hAnsi="Times New Roman"/>
          <w:spacing w:val="-4"/>
          <w:sz w:val="28"/>
          <w:szCs w:val="28"/>
          <w:lang w:val="uk-UA"/>
        </w:rPr>
        <w:t>з</w:t>
      </w:r>
      <w:r w:rsidRPr="009F4336">
        <w:rPr>
          <w:rFonts w:ascii="Times New Roman" w:hAnsi="Times New Roman"/>
          <w:spacing w:val="-4"/>
          <w:sz w:val="28"/>
          <w:szCs w:val="28"/>
          <w:lang w:val="uk-UA"/>
        </w:rPr>
        <w:t>ний науковий центр. Учасники дослідження, усвідомлюючи величезну наукову важливість експерименту, в ім</w:t>
      </w:r>
      <w:r w:rsidR="00F61845">
        <w:rPr>
          <w:rFonts w:ascii="Times New Roman" w:hAnsi="Times New Roman"/>
          <w:spacing w:val="-4"/>
          <w:sz w:val="28"/>
          <w:szCs w:val="28"/>
          <w:lang w:val="uk-UA"/>
        </w:rPr>
        <w:t>’</w:t>
      </w:r>
      <w:r w:rsidRPr="009F4336">
        <w:rPr>
          <w:rFonts w:ascii="Times New Roman" w:hAnsi="Times New Roman"/>
          <w:spacing w:val="-4"/>
          <w:sz w:val="28"/>
          <w:szCs w:val="28"/>
          <w:lang w:val="uk-UA"/>
        </w:rPr>
        <w:t>я науки намагалися беззаперечно виконувати всі розпорядження й інструкції експериментатора.</w:t>
      </w:r>
    </w:p>
    <w:p w:rsidR="00C116B7" w:rsidRPr="009F4336" w:rsidRDefault="00C116B7" w:rsidP="00091C8D">
      <w:pPr>
        <w:shd w:val="clear" w:color="auto" w:fill="FFFFFF"/>
        <w:tabs>
          <w:tab w:val="left" w:pos="993"/>
          <w:tab w:val="left" w:pos="4805"/>
          <w:tab w:val="left" w:leader="dot" w:pos="5395"/>
        </w:tabs>
        <w:spacing w:after="0" w:line="360" w:lineRule="auto"/>
        <w:ind w:firstLine="709"/>
        <w:jc w:val="both"/>
        <w:rPr>
          <w:rFonts w:ascii="Times New Roman" w:hAnsi="Times New Roman"/>
          <w:spacing w:val="-74"/>
          <w:sz w:val="28"/>
          <w:szCs w:val="28"/>
          <w:vertAlign w:val="superscript"/>
          <w:lang w:val="uk-UA"/>
        </w:rPr>
      </w:pPr>
      <w:r w:rsidRPr="009F4336">
        <w:rPr>
          <w:rFonts w:ascii="Times New Roman" w:hAnsi="Times New Roman"/>
          <w:spacing w:val="-5"/>
          <w:sz w:val="28"/>
          <w:szCs w:val="28"/>
          <w:lang w:val="uk-UA"/>
        </w:rPr>
        <w:t>Спростовуючи цю думку, Мілграм повторив свій експеримент із іншою гр</w:t>
      </w:r>
      <w:r w:rsidRPr="009F4336">
        <w:rPr>
          <w:rFonts w:ascii="Times New Roman" w:hAnsi="Times New Roman"/>
          <w:spacing w:val="-5"/>
          <w:sz w:val="28"/>
          <w:szCs w:val="28"/>
          <w:lang w:val="uk-UA"/>
        </w:rPr>
        <w:t>у</w:t>
      </w:r>
      <w:r w:rsidRPr="009F4336">
        <w:rPr>
          <w:rFonts w:ascii="Times New Roman" w:hAnsi="Times New Roman"/>
          <w:spacing w:val="-5"/>
          <w:sz w:val="28"/>
          <w:szCs w:val="28"/>
          <w:lang w:val="uk-UA"/>
        </w:rPr>
        <w:t>пою, але вже не в стінах університету, а в містечку Бриджпорт, в обшарпаному б</w:t>
      </w:r>
      <w:r w:rsidRPr="009F4336">
        <w:rPr>
          <w:rFonts w:ascii="Times New Roman" w:hAnsi="Times New Roman"/>
          <w:spacing w:val="-5"/>
          <w:sz w:val="28"/>
          <w:szCs w:val="28"/>
          <w:lang w:val="uk-UA"/>
        </w:rPr>
        <w:t>у</w:t>
      </w:r>
      <w:r w:rsidRPr="009F4336">
        <w:rPr>
          <w:rFonts w:ascii="Times New Roman" w:hAnsi="Times New Roman"/>
          <w:spacing w:val="-5"/>
          <w:sz w:val="28"/>
          <w:szCs w:val="28"/>
          <w:lang w:val="uk-UA"/>
        </w:rPr>
        <w:t>динку зубожілої контори. У цих умовах рівень підпорядкування випробуваних ді</w:t>
      </w:r>
      <w:r w:rsidRPr="009F4336">
        <w:rPr>
          <w:rFonts w:ascii="Times New Roman" w:hAnsi="Times New Roman"/>
          <w:spacing w:val="-5"/>
          <w:sz w:val="28"/>
          <w:szCs w:val="28"/>
          <w:lang w:val="uk-UA"/>
        </w:rPr>
        <w:t>й</w:t>
      </w:r>
      <w:r w:rsidRPr="009F4336">
        <w:rPr>
          <w:rFonts w:ascii="Times New Roman" w:hAnsi="Times New Roman"/>
          <w:spacing w:val="-5"/>
          <w:sz w:val="28"/>
          <w:szCs w:val="28"/>
          <w:lang w:val="uk-UA"/>
        </w:rPr>
        <w:t>сно знизився, але не критично.</w:t>
      </w:r>
      <w:r w:rsidRPr="009F4336">
        <w:rPr>
          <w:rFonts w:ascii="Times New Roman" w:hAnsi="Times New Roman"/>
          <w:spacing w:val="-4"/>
          <w:sz w:val="28"/>
          <w:szCs w:val="28"/>
          <w:lang w:val="uk-UA"/>
        </w:rPr>
        <w:t xml:space="preserve"> Майже 50% учасників цього варіанта експерименту повністю підкорилися експериментаторові й довели серію ударів до кінця.</w:t>
      </w:r>
      <w:r w:rsidRPr="009F4336">
        <w:rPr>
          <w:rFonts w:ascii="Times New Roman" w:hAnsi="Times New Roman"/>
          <w:spacing w:val="-74"/>
          <w:sz w:val="28"/>
          <w:szCs w:val="28"/>
          <w:vertAlign w:val="superscript"/>
          <w:lang w:val="uk-UA"/>
        </w:rPr>
        <w:t xml:space="preserve"> </w:t>
      </w:r>
    </w:p>
    <w:p w:rsidR="00C116B7" w:rsidRPr="009F4336" w:rsidRDefault="00C116B7" w:rsidP="00091C8D">
      <w:pPr>
        <w:shd w:val="clear" w:color="auto" w:fill="FFFFFF"/>
        <w:tabs>
          <w:tab w:val="left" w:pos="993"/>
          <w:tab w:val="left" w:pos="4805"/>
          <w:tab w:val="left" w:leader="dot" w:pos="5395"/>
        </w:tabs>
        <w:spacing w:after="0" w:line="360" w:lineRule="auto"/>
        <w:ind w:firstLine="709"/>
        <w:jc w:val="both"/>
        <w:rPr>
          <w:rFonts w:ascii="Times New Roman" w:hAnsi="Times New Roman"/>
          <w:sz w:val="28"/>
          <w:szCs w:val="28"/>
          <w:lang w:val="uk-UA"/>
        </w:rPr>
      </w:pPr>
      <w:r w:rsidRPr="009F4336">
        <w:rPr>
          <w:rFonts w:ascii="Times New Roman" w:hAnsi="Times New Roman"/>
          <w:spacing w:val="-6"/>
          <w:sz w:val="28"/>
          <w:szCs w:val="28"/>
          <w:lang w:val="uk-UA"/>
        </w:rPr>
        <w:lastRenderedPageBreak/>
        <w:t>Деякі опоненти Мілграма</w:t>
      </w:r>
      <w:r w:rsidR="00D9548A">
        <w:rPr>
          <w:rFonts w:ascii="Times New Roman" w:hAnsi="Times New Roman"/>
          <w:spacing w:val="-6"/>
          <w:sz w:val="28"/>
          <w:szCs w:val="28"/>
          <w:lang w:val="uk-UA"/>
        </w:rPr>
        <w:t xml:space="preserve"> </w:t>
      </w:r>
      <w:r w:rsidRPr="009F4336">
        <w:rPr>
          <w:rFonts w:ascii="Times New Roman" w:hAnsi="Times New Roman"/>
          <w:spacing w:val="-6"/>
          <w:sz w:val="28"/>
          <w:szCs w:val="28"/>
          <w:lang w:val="uk-UA"/>
        </w:rPr>
        <w:t>вбачали в самій експериментальній процедурі на</w:t>
      </w:r>
      <w:r w:rsidRPr="009F4336">
        <w:rPr>
          <w:rFonts w:ascii="Times New Roman" w:hAnsi="Times New Roman"/>
          <w:spacing w:val="-6"/>
          <w:sz w:val="28"/>
          <w:szCs w:val="28"/>
          <w:lang w:val="uk-UA"/>
        </w:rPr>
        <w:t>я</w:t>
      </w:r>
      <w:r w:rsidRPr="009F4336">
        <w:rPr>
          <w:rFonts w:ascii="Times New Roman" w:hAnsi="Times New Roman"/>
          <w:spacing w:val="-6"/>
          <w:sz w:val="28"/>
          <w:szCs w:val="28"/>
          <w:lang w:val="uk-UA"/>
        </w:rPr>
        <w:t>вність методологічних прорахунків. Вони вважали, що випробувані насправді не вірили в реальність експериментальної версії, знаючи, що все це не всерйоз</w:t>
      </w:r>
      <w:r w:rsidR="00D9548A">
        <w:rPr>
          <w:rFonts w:ascii="Times New Roman" w:hAnsi="Times New Roman"/>
          <w:spacing w:val="-6"/>
          <w:sz w:val="28"/>
          <w:szCs w:val="28"/>
          <w:lang w:val="uk-UA"/>
        </w:rPr>
        <w:t xml:space="preserve"> </w:t>
      </w:r>
      <w:r w:rsidRPr="009F4336">
        <w:rPr>
          <w:rFonts w:ascii="Times New Roman" w:hAnsi="Times New Roman"/>
          <w:spacing w:val="-6"/>
          <w:sz w:val="28"/>
          <w:szCs w:val="28"/>
          <w:lang w:val="uk-UA"/>
        </w:rPr>
        <w:t>і просто підігравали експериментаторові.</w:t>
      </w:r>
      <w:r w:rsidRPr="009F4336">
        <w:rPr>
          <w:rFonts w:ascii="Times New Roman" w:hAnsi="Times New Roman"/>
          <w:sz w:val="28"/>
          <w:szCs w:val="28"/>
          <w:lang w:val="uk-UA"/>
        </w:rPr>
        <w:t xml:space="preserve"> </w:t>
      </w:r>
      <w:r w:rsidRPr="009F4336">
        <w:rPr>
          <w:rFonts w:ascii="Times New Roman" w:hAnsi="Times New Roman"/>
          <w:spacing w:val="-6"/>
          <w:sz w:val="28"/>
          <w:szCs w:val="28"/>
          <w:lang w:val="uk-UA"/>
        </w:rPr>
        <w:t>Але як ми вже переконалися вище, майже всі в</w:t>
      </w:r>
      <w:r w:rsidRPr="009F4336">
        <w:rPr>
          <w:rFonts w:ascii="Times New Roman" w:hAnsi="Times New Roman"/>
          <w:spacing w:val="-6"/>
          <w:sz w:val="28"/>
          <w:szCs w:val="28"/>
          <w:lang w:val="uk-UA"/>
        </w:rPr>
        <w:t>и</w:t>
      </w:r>
      <w:r w:rsidRPr="009F4336">
        <w:rPr>
          <w:rFonts w:ascii="Times New Roman" w:hAnsi="Times New Roman"/>
          <w:spacing w:val="-6"/>
          <w:sz w:val="28"/>
          <w:szCs w:val="28"/>
          <w:lang w:val="uk-UA"/>
        </w:rPr>
        <w:t>пробувані перебували в такому розпачливому психологічному стані, що говорити про їхню невіру в серйозність, того, що відбувається, просто не доводиться.</w:t>
      </w:r>
    </w:p>
    <w:p w:rsidR="00C116B7" w:rsidRPr="00342E4A"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342E4A">
        <w:rPr>
          <w:rFonts w:ascii="Times New Roman" w:hAnsi="Times New Roman"/>
          <w:spacing w:val="-6"/>
          <w:sz w:val="28"/>
          <w:szCs w:val="28"/>
          <w:lang w:val="uk-UA"/>
        </w:rPr>
        <w:t>Сам Стенлі Мілграм, інтерпретуючи отримані результати, зробив висновок про те, що підкорення авторитету, владі, державі у сучасному суспільстві стало з</w:t>
      </w:r>
      <w:r w:rsidRPr="00342E4A">
        <w:rPr>
          <w:rFonts w:ascii="Times New Roman" w:hAnsi="Times New Roman"/>
          <w:spacing w:val="-6"/>
          <w:sz w:val="28"/>
          <w:szCs w:val="28"/>
          <w:lang w:val="uk-UA"/>
        </w:rPr>
        <w:t>а</w:t>
      </w:r>
      <w:r w:rsidRPr="00342E4A">
        <w:rPr>
          <w:rFonts w:ascii="Times New Roman" w:hAnsi="Times New Roman"/>
          <w:spacing w:val="-6"/>
          <w:sz w:val="28"/>
          <w:szCs w:val="28"/>
          <w:lang w:val="uk-UA"/>
        </w:rPr>
        <w:t>коренілою звичкою, що перевершує по своїй силі етичне виховання, співчуття і н</w:t>
      </w:r>
      <w:r w:rsidRPr="00342E4A">
        <w:rPr>
          <w:rFonts w:ascii="Times New Roman" w:hAnsi="Times New Roman"/>
          <w:spacing w:val="-6"/>
          <w:sz w:val="28"/>
          <w:szCs w:val="28"/>
          <w:lang w:val="uk-UA"/>
        </w:rPr>
        <w:t>о</w:t>
      </w:r>
      <w:r w:rsidRPr="00342E4A">
        <w:rPr>
          <w:rFonts w:ascii="Times New Roman" w:hAnsi="Times New Roman"/>
          <w:spacing w:val="-6"/>
          <w:sz w:val="28"/>
          <w:szCs w:val="28"/>
          <w:lang w:val="uk-UA"/>
        </w:rPr>
        <w:t>рми соціальної поведінки.</w:t>
      </w:r>
    </w:p>
    <w:p w:rsidR="00C116B7" w:rsidRPr="00342E4A"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342E4A">
        <w:rPr>
          <w:rFonts w:ascii="Times New Roman" w:hAnsi="Times New Roman"/>
          <w:spacing w:val="-7"/>
          <w:sz w:val="28"/>
          <w:szCs w:val="28"/>
          <w:lang w:val="uk-UA"/>
        </w:rPr>
        <w:t>Таким чином, багато дослідників підкреслюють, що до деструктивних наслі</w:t>
      </w:r>
      <w:r w:rsidRPr="00342E4A">
        <w:rPr>
          <w:rFonts w:ascii="Times New Roman" w:hAnsi="Times New Roman"/>
          <w:spacing w:val="-7"/>
          <w:sz w:val="28"/>
          <w:szCs w:val="28"/>
          <w:lang w:val="uk-UA"/>
        </w:rPr>
        <w:t>д</w:t>
      </w:r>
      <w:r w:rsidRPr="00342E4A">
        <w:rPr>
          <w:rFonts w:ascii="Times New Roman" w:hAnsi="Times New Roman"/>
          <w:spacing w:val="-7"/>
          <w:sz w:val="28"/>
          <w:szCs w:val="28"/>
          <w:lang w:val="uk-UA"/>
        </w:rPr>
        <w:t xml:space="preserve">ків приводить не підкорення взагалі, а звичка до бездумного підкорення. </w:t>
      </w:r>
      <w:r w:rsidR="00230A0C" w:rsidRPr="00342E4A">
        <w:rPr>
          <w:rFonts w:ascii="Times New Roman" w:hAnsi="Times New Roman"/>
          <w:spacing w:val="-7"/>
          <w:sz w:val="28"/>
          <w:szCs w:val="28"/>
          <w:lang w:val="uk-UA"/>
        </w:rPr>
        <w:t>«</w:t>
      </w:r>
      <w:r w:rsidRPr="00342E4A">
        <w:rPr>
          <w:rFonts w:ascii="Times New Roman" w:hAnsi="Times New Roman"/>
          <w:spacing w:val="-7"/>
          <w:sz w:val="28"/>
          <w:szCs w:val="28"/>
          <w:lang w:val="uk-UA"/>
        </w:rPr>
        <w:t>Багато з людей, – пише Мілграм, – роблять те, що їм наказують, не дуже замислюючись про зміст своїх дій і не відчуваючи докорів сумління, якщо ці вказівки виходять від л</w:t>
      </w:r>
      <w:r w:rsidRPr="00342E4A">
        <w:rPr>
          <w:rFonts w:ascii="Times New Roman" w:hAnsi="Times New Roman"/>
          <w:spacing w:val="-7"/>
          <w:sz w:val="28"/>
          <w:szCs w:val="28"/>
          <w:lang w:val="uk-UA"/>
        </w:rPr>
        <w:t>ю</w:t>
      </w:r>
      <w:r w:rsidRPr="00342E4A">
        <w:rPr>
          <w:rFonts w:ascii="Times New Roman" w:hAnsi="Times New Roman"/>
          <w:spacing w:val="-7"/>
          <w:sz w:val="28"/>
          <w:szCs w:val="28"/>
          <w:lang w:val="uk-UA"/>
        </w:rPr>
        <w:t>дини, яка сприймається як представник законної влади.</w:t>
      </w:r>
      <w:r w:rsidRPr="00342E4A">
        <w:rPr>
          <w:rFonts w:ascii="Times New Roman" w:hAnsi="Times New Roman"/>
          <w:spacing w:val="-4"/>
          <w:sz w:val="28"/>
          <w:szCs w:val="28"/>
          <w:lang w:val="uk-UA"/>
        </w:rPr>
        <w:t xml:space="preserve"> Якщо в нашому дослідже</w:t>
      </w:r>
      <w:r w:rsidRPr="00342E4A">
        <w:rPr>
          <w:rFonts w:ascii="Times New Roman" w:hAnsi="Times New Roman"/>
          <w:spacing w:val="-4"/>
          <w:sz w:val="28"/>
          <w:szCs w:val="28"/>
          <w:lang w:val="uk-UA"/>
        </w:rPr>
        <w:t>н</w:t>
      </w:r>
      <w:r w:rsidRPr="00342E4A">
        <w:rPr>
          <w:rFonts w:ascii="Times New Roman" w:hAnsi="Times New Roman"/>
          <w:spacing w:val="-4"/>
          <w:sz w:val="28"/>
          <w:szCs w:val="28"/>
          <w:lang w:val="uk-UA"/>
        </w:rPr>
        <w:t>ні якийсь експериментатор зміг підкорити собі дорослих людей, змусивши їх пі</w:t>
      </w:r>
      <w:r w:rsidRPr="00342E4A">
        <w:rPr>
          <w:rFonts w:ascii="Times New Roman" w:hAnsi="Times New Roman"/>
          <w:spacing w:val="-4"/>
          <w:sz w:val="28"/>
          <w:szCs w:val="28"/>
          <w:lang w:val="uk-UA"/>
        </w:rPr>
        <w:t>д</w:t>
      </w:r>
      <w:r w:rsidRPr="00342E4A">
        <w:rPr>
          <w:rFonts w:ascii="Times New Roman" w:hAnsi="Times New Roman"/>
          <w:spacing w:val="-4"/>
          <w:sz w:val="28"/>
          <w:szCs w:val="28"/>
          <w:lang w:val="uk-UA"/>
        </w:rPr>
        <w:t>давати болючим ударам струму 50-літню людину всупереч її протестам, то на які ж вчинки може штовхнути громадян уряд, який має куди більший авторитет і в</w:t>
      </w:r>
      <w:r w:rsidRPr="00342E4A">
        <w:rPr>
          <w:rFonts w:ascii="Times New Roman" w:hAnsi="Times New Roman"/>
          <w:spacing w:val="-4"/>
          <w:sz w:val="28"/>
          <w:szCs w:val="28"/>
          <w:lang w:val="uk-UA"/>
        </w:rPr>
        <w:t>е</w:t>
      </w:r>
      <w:r w:rsidRPr="00342E4A">
        <w:rPr>
          <w:rFonts w:ascii="Times New Roman" w:hAnsi="Times New Roman"/>
          <w:spacing w:val="-4"/>
          <w:sz w:val="28"/>
          <w:szCs w:val="28"/>
          <w:lang w:val="uk-UA"/>
        </w:rPr>
        <w:t>личезні владні повноваження?</w:t>
      </w:r>
      <w:r w:rsidR="00230A0C" w:rsidRPr="00342E4A">
        <w:rPr>
          <w:rFonts w:ascii="Times New Roman" w:hAnsi="Times New Roman"/>
          <w:spacing w:val="-3"/>
          <w:sz w:val="28"/>
          <w:szCs w:val="28"/>
          <w:lang w:val="uk-UA"/>
        </w:rPr>
        <w:t>»</w:t>
      </w:r>
      <w:r w:rsidRPr="00342E4A">
        <w:rPr>
          <w:rFonts w:ascii="Times New Roman" w:hAnsi="Times New Roman"/>
          <w:spacing w:val="-3"/>
          <w:sz w:val="28"/>
          <w:szCs w:val="28"/>
          <w:lang w:val="uk-UA"/>
        </w:rPr>
        <w:t xml:space="preserve"> </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pacing w:val="-4"/>
          <w:sz w:val="28"/>
          <w:szCs w:val="28"/>
          <w:lang w:val="uk-UA"/>
        </w:rPr>
      </w:pPr>
      <w:r w:rsidRPr="009F4336">
        <w:rPr>
          <w:rFonts w:ascii="Times New Roman" w:hAnsi="Times New Roman"/>
          <w:spacing w:val="-4"/>
          <w:sz w:val="28"/>
          <w:szCs w:val="28"/>
          <w:lang w:val="uk-UA"/>
        </w:rPr>
        <w:t>Але, з іншого боку, не всі люди й далеко не завжди пасивно підкоряються й взагалі піддаються впливу. Саме про це ми зараз і поговоримо.</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pacing w:val="-4"/>
          <w:sz w:val="28"/>
          <w:szCs w:val="28"/>
          <w:lang w:val="uk-UA"/>
        </w:rPr>
      </w:pPr>
    </w:p>
    <w:p w:rsidR="00C116B7" w:rsidRPr="009F4336" w:rsidRDefault="00342E4A" w:rsidP="00091C8D">
      <w:pPr>
        <w:widowControl w:val="0"/>
        <w:numPr>
          <w:ilvl w:val="0"/>
          <w:numId w:val="36"/>
        </w:numPr>
        <w:shd w:val="clear" w:color="auto" w:fill="FFFFFF"/>
        <w:tabs>
          <w:tab w:val="left" w:pos="993"/>
        </w:tabs>
        <w:autoSpaceDE w:val="0"/>
        <w:autoSpaceDN w:val="0"/>
        <w:adjustRightInd w:val="0"/>
        <w:spacing w:after="0" w:line="360" w:lineRule="auto"/>
        <w:ind w:left="0" w:firstLine="709"/>
        <w:jc w:val="both"/>
        <w:rPr>
          <w:rFonts w:ascii="Times New Roman" w:hAnsi="Times New Roman"/>
          <w:b/>
          <w:spacing w:val="-8"/>
          <w:sz w:val="28"/>
          <w:szCs w:val="28"/>
          <w:lang w:val="uk-UA"/>
        </w:rPr>
      </w:pPr>
      <w:r>
        <w:rPr>
          <w:rFonts w:ascii="Times New Roman" w:hAnsi="Times New Roman"/>
          <w:b/>
          <w:spacing w:val="-8"/>
          <w:sz w:val="28"/>
          <w:szCs w:val="28"/>
          <w:lang w:val="uk-UA"/>
        </w:rPr>
        <w:t>Опір впливу</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b/>
          <w:sz w:val="28"/>
          <w:szCs w:val="28"/>
          <w:lang w:val="uk-UA"/>
        </w:rPr>
      </w:pPr>
    </w:p>
    <w:p w:rsidR="00C116B7" w:rsidRPr="009F4336" w:rsidRDefault="00C116B7" w:rsidP="00342E4A">
      <w:pPr>
        <w:shd w:val="clear" w:color="auto" w:fill="FFFFFF"/>
        <w:tabs>
          <w:tab w:val="left" w:pos="993"/>
        </w:tabs>
        <w:spacing w:after="0" w:line="360" w:lineRule="auto"/>
        <w:ind w:right="-143" w:firstLine="709"/>
        <w:rPr>
          <w:rFonts w:ascii="Times New Roman" w:hAnsi="Times New Roman"/>
          <w:b/>
          <w:sz w:val="28"/>
          <w:szCs w:val="28"/>
          <w:lang w:val="uk-UA"/>
        </w:rPr>
      </w:pPr>
      <w:r w:rsidRPr="009F4336">
        <w:rPr>
          <w:rFonts w:ascii="Times New Roman" w:hAnsi="Times New Roman"/>
          <w:b/>
          <w:spacing w:val="-7"/>
          <w:sz w:val="28"/>
          <w:szCs w:val="28"/>
          <w:lang w:val="uk-UA"/>
        </w:rPr>
        <w:t xml:space="preserve">Схильність до впливу й, навпаки, опір </w:t>
      </w:r>
      <w:r w:rsidR="00342E4A">
        <w:rPr>
          <w:rFonts w:ascii="Times New Roman" w:hAnsi="Times New Roman"/>
          <w:b/>
          <w:spacing w:val="-7"/>
          <w:sz w:val="28"/>
          <w:szCs w:val="28"/>
          <w:lang w:val="uk-UA"/>
        </w:rPr>
        <w:t>йому детерміновані Я-Концепцією</w:t>
      </w:r>
    </w:p>
    <w:p w:rsidR="00C116B7" w:rsidRPr="00342E4A" w:rsidRDefault="00C116B7" w:rsidP="00091C8D">
      <w:pPr>
        <w:shd w:val="clear" w:color="auto" w:fill="FFFFFF"/>
        <w:tabs>
          <w:tab w:val="left" w:pos="993"/>
        </w:tabs>
        <w:spacing w:after="0" w:line="360" w:lineRule="auto"/>
        <w:ind w:firstLine="709"/>
        <w:jc w:val="both"/>
        <w:rPr>
          <w:rFonts w:ascii="Times New Roman" w:hAnsi="Times New Roman"/>
          <w:spacing w:val="-5"/>
          <w:sz w:val="28"/>
          <w:szCs w:val="28"/>
          <w:lang w:val="uk-UA"/>
        </w:rPr>
      </w:pPr>
      <w:r w:rsidRPr="009F4336">
        <w:rPr>
          <w:rFonts w:ascii="Times New Roman" w:hAnsi="Times New Roman"/>
          <w:spacing w:val="-7"/>
          <w:sz w:val="28"/>
          <w:szCs w:val="28"/>
          <w:lang w:val="uk-UA"/>
        </w:rPr>
        <w:t xml:space="preserve"> Перш ніж продовжити розмову, підкреслимо, що люди лише тоді здатні </w:t>
      </w:r>
      <w:r w:rsidRPr="009F4336">
        <w:rPr>
          <w:rFonts w:ascii="Times New Roman" w:hAnsi="Times New Roman"/>
          <w:spacing w:val="-5"/>
          <w:sz w:val="28"/>
          <w:szCs w:val="28"/>
          <w:lang w:val="uk-UA"/>
        </w:rPr>
        <w:t>оп</w:t>
      </w:r>
      <w:r w:rsidRPr="009F4336">
        <w:rPr>
          <w:rFonts w:ascii="Times New Roman" w:hAnsi="Times New Roman"/>
          <w:spacing w:val="-5"/>
          <w:sz w:val="28"/>
          <w:szCs w:val="28"/>
          <w:lang w:val="uk-UA"/>
        </w:rPr>
        <w:t>и</w:t>
      </w:r>
      <w:r w:rsidRPr="009F4336">
        <w:rPr>
          <w:rFonts w:ascii="Times New Roman" w:hAnsi="Times New Roman"/>
          <w:spacing w:val="-5"/>
          <w:sz w:val="28"/>
          <w:szCs w:val="28"/>
          <w:lang w:val="uk-UA"/>
        </w:rPr>
        <w:t xml:space="preserve">ратися впливу, коли вони </w:t>
      </w:r>
      <w:r w:rsidRPr="009F4336">
        <w:rPr>
          <w:rFonts w:ascii="Times New Roman" w:hAnsi="Times New Roman"/>
          <w:iCs/>
          <w:spacing w:val="-5"/>
          <w:sz w:val="28"/>
          <w:szCs w:val="28"/>
          <w:lang w:val="uk-UA"/>
        </w:rPr>
        <w:t>усвідомлюють</w:t>
      </w:r>
      <w:r w:rsidRPr="009F4336">
        <w:rPr>
          <w:rFonts w:ascii="Times New Roman" w:hAnsi="Times New Roman"/>
          <w:i/>
          <w:iCs/>
          <w:spacing w:val="-5"/>
          <w:sz w:val="28"/>
          <w:szCs w:val="28"/>
          <w:lang w:val="uk-UA"/>
        </w:rPr>
        <w:t xml:space="preserve">, </w:t>
      </w:r>
      <w:r w:rsidRPr="009F4336">
        <w:rPr>
          <w:rFonts w:ascii="Times New Roman" w:hAnsi="Times New Roman"/>
          <w:spacing w:val="-5"/>
          <w:sz w:val="28"/>
          <w:szCs w:val="28"/>
          <w:lang w:val="uk-UA"/>
        </w:rPr>
        <w:t>що стали мішенню чужого впливу</w:t>
      </w:r>
      <w:r w:rsidRPr="009F4336">
        <w:rPr>
          <w:rFonts w:ascii="Times New Roman" w:hAnsi="Times New Roman"/>
          <w:spacing w:val="-7"/>
          <w:sz w:val="28"/>
          <w:szCs w:val="28"/>
          <w:lang w:val="uk-UA"/>
        </w:rPr>
        <w:t xml:space="preserve">, а крім того, не бажають, щоб це відбувалося. Таким чином, </w:t>
      </w:r>
      <w:r w:rsidRPr="00342E4A">
        <w:rPr>
          <w:rFonts w:ascii="Times New Roman" w:hAnsi="Times New Roman"/>
          <w:spacing w:val="-7"/>
          <w:sz w:val="28"/>
          <w:szCs w:val="28"/>
          <w:lang w:val="uk-UA"/>
        </w:rPr>
        <w:t xml:space="preserve">полегшувати або </w:t>
      </w:r>
      <w:r w:rsidRPr="00342E4A">
        <w:rPr>
          <w:rFonts w:ascii="Times New Roman" w:hAnsi="Times New Roman"/>
          <w:spacing w:val="-5"/>
          <w:sz w:val="28"/>
          <w:szCs w:val="28"/>
          <w:lang w:val="uk-UA"/>
        </w:rPr>
        <w:t>ускладнюв</w:t>
      </w:r>
      <w:r w:rsidRPr="00342E4A">
        <w:rPr>
          <w:rFonts w:ascii="Times New Roman" w:hAnsi="Times New Roman"/>
          <w:spacing w:val="-5"/>
          <w:sz w:val="28"/>
          <w:szCs w:val="28"/>
          <w:lang w:val="uk-UA"/>
        </w:rPr>
        <w:t>а</w:t>
      </w:r>
      <w:r w:rsidRPr="00342E4A">
        <w:rPr>
          <w:rFonts w:ascii="Times New Roman" w:hAnsi="Times New Roman"/>
          <w:spacing w:val="-5"/>
          <w:sz w:val="28"/>
          <w:szCs w:val="28"/>
          <w:lang w:val="uk-UA"/>
        </w:rPr>
        <w:t xml:space="preserve">ти процес впливу можуть два основні фактори: </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b/>
          <w:spacing w:val="-5"/>
          <w:sz w:val="28"/>
          <w:szCs w:val="28"/>
          <w:lang w:val="uk-UA"/>
        </w:rPr>
      </w:pPr>
      <w:r w:rsidRPr="00342E4A">
        <w:rPr>
          <w:rFonts w:ascii="Times New Roman" w:hAnsi="Times New Roman"/>
          <w:spacing w:val="-5"/>
          <w:sz w:val="28"/>
          <w:szCs w:val="28"/>
          <w:lang w:val="uk-UA"/>
        </w:rPr>
        <w:t>а)</w:t>
      </w:r>
      <w:r w:rsidRPr="009F4336">
        <w:rPr>
          <w:rFonts w:ascii="Times New Roman" w:hAnsi="Times New Roman"/>
          <w:b/>
          <w:spacing w:val="-5"/>
          <w:sz w:val="28"/>
          <w:szCs w:val="28"/>
          <w:lang w:val="uk-UA"/>
        </w:rPr>
        <w:t xml:space="preserve"> усвідомлене або несвідоме сприйняття впливу; </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b/>
          <w:sz w:val="28"/>
          <w:szCs w:val="28"/>
          <w:lang w:val="uk-UA"/>
        </w:rPr>
      </w:pPr>
      <w:r w:rsidRPr="00342E4A">
        <w:rPr>
          <w:rFonts w:ascii="Times New Roman" w:hAnsi="Times New Roman"/>
          <w:spacing w:val="-5"/>
          <w:sz w:val="28"/>
          <w:szCs w:val="28"/>
          <w:lang w:val="uk-UA"/>
        </w:rPr>
        <w:lastRenderedPageBreak/>
        <w:t>б)</w:t>
      </w:r>
      <w:r w:rsidRPr="009F4336">
        <w:rPr>
          <w:rFonts w:ascii="Times New Roman" w:hAnsi="Times New Roman"/>
          <w:b/>
          <w:spacing w:val="-5"/>
          <w:sz w:val="28"/>
          <w:szCs w:val="28"/>
          <w:lang w:val="uk-UA"/>
        </w:rPr>
        <w:t xml:space="preserve"> потреба самосвідомості людини протистояти впливу або змінюватися під його дією.</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6"/>
          <w:sz w:val="28"/>
          <w:szCs w:val="28"/>
          <w:lang w:val="uk-UA"/>
        </w:rPr>
        <w:t>Не дивно, що різного роду маніпулятори завжди намагаються сховати або замаскувати спроби свого впливу різними трюками, прийомами, що відволікають деталями так, щоб жертви не помічали й навіть не здогадувалися про те, що вони піддаються цілеспрямованому психологічному впливу.</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b/>
          <w:sz w:val="28"/>
          <w:szCs w:val="28"/>
          <w:lang w:val="uk-UA"/>
        </w:rPr>
      </w:pPr>
      <w:r w:rsidRPr="009F4336">
        <w:rPr>
          <w:rFonts w:ascii="Times New Roman" w:hAnsi="Times New Roman"/>
          <w:spacing w:val="-6"/>
          <w:sz w:val="28"/>
          <w:szCs w:val="28"/>
          <w:lang w:val="uk-UA"/>
        </w:rPr>
        <w:t xml:space="preserve"> З метою зробити процес впливу нерозпізнаваним і тим самим нейтралізувати</w:t>
      </w:r>
      <w:r w:rsidRPr="009F4336">
        <w:rPr>
          <w:rFonts w:ascii="Times New Roman" w:hAnsi="Times New Roman"/>
          <w:spacing w:val="-7"/>
          <w:sz w:val="28"/>
          <w:szCs w:val="28"/>
          <w:lang w:val="uk-UA"/>
        </w:rPr>
        <w:t xml:space="preserve"> здатність людей опиратися впливу, в 1950-х роках почалося комерційне</w:t>
      </w:r>
      <w:r w:rsidRPr="009F4336">
        <w:rPr>
          <w:rFonts w:ascii="Times New Roman" w:hAnsi="Times New Roman"/>
          <w:spacing w:val="-5"/>
          <w:sz w:val="28"/>
          <w:szCs w:val="28"/>
          <w:lang w:val="uk-UA"/>
        </w:rPr>
        <w:t xml:space="preserve"> експерим</w:t>
      </w:r>
      <w:r w:rsidRPr="009F4336">
        <w:rPr>
          <w:rFonts w:ascii="Times New Roman" w:hAnsi="Times New Roman"/>
          <w:spacing w:val="-5"/>
          <w:sz w:val="28"/>
          <w:szCs w:val="28"/>
          <w:lang w:val="uk-UA"/>
        </w:rPr>
        <w:t>е</w:t>
      </w:r>
      <w:r w:rsidRPr="009F4336">
        <w:rPr>
          <w:rFonts w:ascii="Times New Roman" w:hAnsi="Times New Roman"/>
          <w:spacing w:val="-5"/>
          <w:sz w:val="28"/>
          <w:szCs w:val="28"/>
          <w:lang w:val="uk-UA"/>
        </w:rPr>
        <w:t>нтування з підпороговими стимулами, які, як передбачалося</w:t>
      </w:r>
      <w:r w:rsidRPr="009F4336">
        <w:rPr>
          <w:rFonts w:ascii="Times New Roman" w:hAnsi="Times New Roman"/>
          <w:spacing w:val="-6"/>
          <w:sz w:val="28"/>
          <w:szCs w:val="28"/>
          <w:lang w:val="uk-UA"/>
        </w:rPr>
        <w:t>, можна буде ефекти</w:t>
      </w:r>
      <w:r w:rsidRPr="009F4336">
        <w:rPr>
          <w:rFonts w:ascii="Times New Roman" w:hAnsi="Times New Roman"/>
          <w:spacing w:val="-6"/>
          <w:sz w:val="28"/>
          <w:szCs w:val="28"/>
          <w:lang w:val="uk-UA"/>
        </w:rPr>
        <w:t>в</w:t>
      </w:r>
      <w:r w:rsidRPr="009F4336">
        <w:rPr>
          <w:rFonts w:ascii="Times New Roman" w:hAnsi="Times New Roman"/>
          <w:spacing w:val="-6"/>
          <w:sz w:val="28"/>
          <w:szCs w:val="28"/>
          <w:lang w:val="uk-UA"/>
        </w:rPr>
        <w:t xml:space="preserve">но застосовувати в рекламі. </w:t>
      </w:r>
      <w:r w:rsidRPr="00342E4A">
        <w:rPr>
          <w:rFonts w:ascii="Times New Roman" w:hAnsi="Times New Roman"/>
          <w:spacing w:val="-6"/>
          <w:sz w:val="28"/>
          <w:szCs w:val="28"/>
          <w:lang w:val="uk-UA"/>
        </w:rPr>
        <w:t>Вплив на рівень несвідомого сприйняття за допомогою підпорогових стимулів одержав назву</w:t>
      </w:r>
      <w:r w:rsidRPr="009F4336">
        <w:rPr>
          <w:rFonts w:ascii="Times New Roman" w:hAnsi="Times New Roman"/>
          <w:b/>
          <w:spacing w:val="-6"/>
          <w:sz w:val="28"/>
          <w:szCs w:val="28"/>
          <w:lang w:val="uk-UA"/>
        </w:rPr>
        <w:t xml:space="preserve"> </w:t>
      </w:r>
      <w:r w:rsidRPr="00342E4A">
        <w:rPr>
          <w:rFonts w:ascii="Times New Roman" w:hAnsi="Times New Roman"/>
          <w:b/>
          <w:i/>
          <w:spacing w:val="-6"/>
          <w:sz w:val="28"/>
          <w:szCs w:val="28"/>
          <w:lang w:val="uk-UA"/>
        </w:rPr>
        <w:t>сублімінального впливу</w:t>
      </w:r>
      <w:r w:rsidRPr="009F4336">
        <w:rPr>
          <w:rFonts w:ascii="Times New Roman" w:hAnsi="Times New Roman"/>
          <w:b/>
          <w:spacing w:val="-6"/>
          <w:sz w:val="28"/>
          <w:szCs w:val="28"/>
          <w:lang w:val="uk-UA"/>
        </w:rPr>
        <w:t>.</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6"/>
          <w:sz w:val="28"/>
          <w:szCs w:val="28"/>
          <w:lang w:val="uk-UA"/>
        </w:rPr>
        <w:t>Перша спроба такого роду впливу була розпочата в 1957 р. у місті Форт-Лі, штат Нью-Джерсі, у процесі демонстрації кінофільму. Автор цього експерименту, нью-йоркський фахівець із маркетингу Джеймс М. Вікарі, оголосив про те, що ним проведені революційні експерименти, які довели, що якщо під час демонстрації к</w:t>
      </w:r>
      <w:r w:rsidRPr="009F4336">
        <w:rPr>
          <w:rFonts w:ascii="Times New Roman" w:hAnsi="Times New Roman"/>
          <w:spacing w:val="-6"/>
          <w:sz w:val="28"/>
          <w:szCs w:val="28"/>
          <w:lang w:val="uk-UA"/>
        </w:rPr>
        <w:t>і</w:t>
      </w:r>
      <w:r w:rsidRPr="009F4336">
        <w:rPr>
          <w:rFonts w:ascii="Times New Roman" w:hAnsi="Times New Roman"/>
          <w:spacing w:val="-6"/>
          <w:sz w:val="28"/>
          <w:szCs w:val="28"/>
          <w:lang w:val="uk-UA"/>
        </w:rPr>
        <w:t>нофільму через короткі проміжки часу буде спалахувати напис із закликом спож</w:t>
      </w:r>
      <w:r w:rsidRPr="009F4336">
        <w:rPr>
          <w:rFonts w:ascii="Times New Roman" w:hAnsi="Times New Roman"/>
          <w:spacing w:val="-6"/>
          <w:sz w:val="28"/>
          <w:szCs w:val="28"/>
          <w:lang w:val="uk-UA"/>
        </w:rPr>
        <w:t>и</w:t>
      </w:r>
      <w:r w:rsidRPr="009F4336">
        <w:rPr>
          <w:rFonts w:ascii="Times New Roman" w:hAnsi="Times New Roman"/>
          <w:spacing w:val="-6"/>
          <w:sz w:val="28"/>
          <w:szCs w:val="28"/>
          <w:lang w:val="uk-UA"/>
        </w:rPr>
        <w:t>вати товари, то це може викликати небувалий ріст продажу. Оскільки повідомлення не можна прочитати ( так званий, 25-кадр), стверджував Вікарі, то воно сприйм</w:t>
      </w:r>
      <w:r w:rsidRPr="009F4336">
        <w:rPr>
          <w:rFonts w:ascii="Times New Roman" w:hAnsi="Times New Roman"/>
          <w:spacing w:val="-6"/>
          <w:sz w:val="28"/>
          <w:szCs w:val="28"/>
          <w:lang w:val="uk-UA"/>
        </w:rPr>
        <w:t>а</w:t>
      </w:r>
      <w:r w:rsidRPr="009F4336">
        <w:rPr>
          <w:rFonts w:ascii="Times New Roman" w:hAnsi="Times New Roman"/>
          <w:spacing w:val="-6"/>
          <w:sz w:val="28"/>
          <w:szCs w:val="28"/>
          <w:lang w:val="uk-UA"/>
        </w:rPr>
        <w:t>ється й запам</w:t>
      </w:r>
      <w:r w:rsidR="00F61845">
        <w:rPr>
          <w:rFonts w:ascii="Times New Roman" w:hAnsi="Times New Roman"/>
          <w:spacing w:val="-6"/>
          <w:sz w:val="28"/>
          <w:szCs w:val="28"/>
          <w:lang w:val="uk-UA"/>
        </w:rPr>
        <w:t>’</w:t>
      </w:r>
      <w:r w:rsidRPr="009F4336">
        <w:rPr>
          <w:rFonts w:ascii="Times New Roman" w:hAnsi="Times New Roman"/>
          <w:spacing w:val="-6"/>
          <w:sz w:val="28"/>
          <w:szCs w:val="28"/>
          <w:lang w:val="uk-UA"/>
        </w:rPr>
        <w:t>ятовується людиною несвідомо.</w:t>
      </w:r>
      <w:r w:rsidRPr="009F4336">
        <w:rPr>
          <w:rFonts w:ascii="Times New Roman" w:hAnsi="Times New Roman"/>
          <w:spacing w:val="-5"/>
          <w:sz w:val="28"/>
          <w:szCs w:val="28"/>
          <w:lang w:val="uk-UA"/>
        </w:rPr>
        <w:t xml:space="preserve"> У кінострічку були вставлені один</w:t>
      </w:r>
      <w:r w:rsidRPr="009F4336">
        <w:rPr>
          <w:rFonts w:ascii="Times New Roman" w:hAnsi="Times New Roman"/>
          <w:spacing w:val="-5"/>
          <w:sz w:val="28"/>
          <w:szCs w:val="28"/>
          <w:lang w:val="uk-UA"/>
        </w:rPr>
        <w:t>и</w:t>
      </w:r>
      <w:r w:rsidRPr="009F4336">
        <w:rPr>
          <w:rFonts w:ascii="Times New Roman" w:hAnsi="Times New Roman"/>
          <w:spacing w:val="-5"/>
          <w:sz w:val="28"/>
          <w:szCs w:val="28"/>
          <w:lang w:val="uk-UA"/>
        </w:rPr>
        <w:t xml:space="preserve">чні кадри з написами: </w:t>
      </w:r>
      <w:r w:rsidR="00230A0C">
        <w:rPr>
          <w:rFonts w:ascii="Times New Roman" w:hAnsi="Times New Roman"/>
          <w:spacing w:val="-5"/>
          <w:sz w:val="28"/>
          <w:szCs w:val="28"/>
          <w:lang w:val="uk-UA"/>
        </w:rPr>
        <w:t>«</w:t>
      </w:r>
      <w:r w:rsidRPr="009F4336">
        <w:rPr>
          <w:rFonts w:ascii="Times New Roman" w:hAnsi="Times New Roman"/>
          <w:spacing w:val="-5"/>
          <w:sz w:val="28"/>
          <w:szCs w:val="28"/>
          <w:lang w:val="uk-UA"/>
        </w:rPr>
        <w:t>Ви голодні?</w:t>
      </w:r>
      <w:r w:rsidRPr="009F4336">
        <w:rPr>
          <w:rFonts w:ascii="Times New Roman" w:hAnsi="Times New Roman"/>
          <w:spacing w:val="-4"/>
          <w:sz w:val="28"/>
          <w:szCs w:val="28"/>
          <w:lang w:val="uk-UA"/>
        </w:rPr>
        <w:t xml:space="preserve"> Їжте попкорн.</w:t>
      </w:r>
      <w:r w:rsidR="00230A0C">
        <w:rPr>
          <w:rFonts w:ascii="Times New Roman" w:hAnsi="Times New Roman"/>
          <w:spacing w:val="-4"/>
          <w:sz w:val="28"/>
          <w:szCs w:val="28"/>
          <w:lang w:val="uk-UA"/>
        </w:rPr>
        <w:t>»</w:t>
      </w:r>
      <w:r w:rsidRPr="009F4336">
        <w:rPr>
          <w:rFonts w:ascii="Times New Roman" w:hAnsi="Times New Roman"/>
          <w:spacing w:val="-4"/>
          <w:sz w:val="28"/>
          <w:szCs w:val="28"/>
          <w:lang w:val="uk-UA"/>
        </w:rPr>
        <w:t xml:space="preserve"> і </w:t>
      </w:r>
      <w:r w:rsidR="00230A0C">
        <w:rPr>
          <w:rFonts w:ascii="Times New Roman" w:hAnsi="Times New Roman"/>
          <w:spacing w:val="-4"/>
          <w:sz w:val="28"/>
          <w:szCs w:val="28"/>
          <w:lang w:val="uk-UA"/>
        </w:rPr>
        <w:t>«</w:t>
      </w:r>
      <w:r w:rsidRPr="009F4336">
        <w:rPr>
          <w:rFonts w:ascii="Times New Roman" w:hAnsi="Times New Roman"/>
          <w:spacing w:val="-4"/>
          <w:sz w:val="28"/>
          <w:szCs w:val="28"/>
          <w:lang w:val="uk-UA"/>
        </w:rPr>
        <w:t>Пийте кока-колу</w:t>
      </w:r>
      <w:r w:rsidR="00230A0C">
        <w:rPr>
          <w:rFonts w:ascii="Times New Roman" w:hAnsi="Times New Roman"/>
          <w:spacing w:val="-4"/>
          <w:sz w:val="28"/>
          <w:szCs w:val="28"/>
          <w:lang w:val="uk-UA"/>
        </w:rPr>
        <w:t>»</w:t>
      </w:r>
      <w:r w:rsidRPr="009F4336">
        <w:rPr>
          <w:rFonts w:ascii="Times New Roman" w:hAnsi="Times New Roman"/>
          <w:spacing w:val="-4"/>
          <w:sz w:val="28"/>
          <w:szCs w:val="28"/>
          <w:lang w:val="uk-UA"/>
        </w:rPr>
        <w:t>.</w:t>
      </w:r>
      <w:r w:rsidRPr="009F4336">
        <w:rPr>
          <w:rFonts w:ascii="Times New Roman" w:hAnsi="Times New Roman"/>
          <w:spacing w:val="-6"/>
          <w:sz w:val="28"/>
          <w:szCs w:val="28"/>
          <w:lang w:val="uk-UA"/>
        </w:rPr>
        <w:t xml:space="preserve"> Оскільки кінокадри миготіли настільки швидко, що глядачі були не в змозі зафіксувати ко</w:t>
      </w:r>
      <w:r w:rsidRPr="009F4336">
        <w:rPr>
          <w:rFonts w:ascii="Times New Roman" w:hAnsi="Times New Roman"/>
          <w:spacing w:val="-6"/>
          <w:sz w:val="28"/>
          <w:szCs w:val="28"/>
          <w:lang w:val="uk-UA"/>
        </w:rPr>
        <w:t>ж</w:t>
      </w:r>
      <w:r w:rsidRPr="009F4336">
        <w:rPr>
          <w:rFonts w:ascii="Times New Roman" w:hAnsi="Times New Roman"/>
          <w:spacing w:val="-6"/>
          <w:sz w:val="28"/>
          <w:szCs w:val="28"/>
          <w:lang w:val="uk-UA"/>
        </w:rPr>
        <w:t>ний окремий кадр, то передбачалося, що замаскована інформація, сприйнята несв</w:t>
      </w:r>
      <w:r w:rsidRPr="009F4336">
        <w:rPr>
          <w:rFonts w:ascii="Times New Roman" w:hAnsi="Times New Roman"/>
          <w:spacing w:val="-6"/>
          <w:sz w:val="28"/>
          <w:szCs w:val="28"/>
          <w:lang w:val="uk-UA"/>
        </w:rPr>
        <w:t>і</w:t>
      </w:r>
      <w:r w:rsidRPr="009F4336">
        <w:rPr>
          <w:rFonts w:ascii="Times New Roman" w:hAnsi="Times New Roman"/>
          <w:spacing w:val="-6"/>
          <w:sz w:val="28"/>
          <w:szCs w:val="28"/>
          <w:lang w:val="uk-UA"/>
        </w:rPr>
        <w:t>домо, безвідмовно подіє на поведінку глядачів.</w:t>
      </w:r>
    </w:p>
    <w:p w:rsidR="00C116B7" w:rsidRPr="009F4336" w:rsidRDefault="00C116B7" w:rsidP="00342E4A">
      <w:pPr>
        <w:shd w:val="clear" w:color="auto" w:fill="FFFFFF"/>
        <w:tabs>
          <w:tab w:val="left" w:pos="993"/>
        </w:tabs>
        <w:spacing w:after="0" w:line="360" w:lineRule="auto"/>
        <w:ind w:right="-143" w:firstLine="709"/>
        <w:jc w:val="both"/>
        <w:rPr>
          <w:rFonts w:ascii="Times New Roman" w:hAnsi="Times New Roman"/>
          <w:sz w:val="28"/>
          <w:szCs w:val="28"/>
          <w:lang w:val="uk-UA"/>
        </w:rPr>
      </w:pPr>
      <w:r w:rsidRPr="009F4336">
        <w:rPr>
          <w:rFonts w:ascii="Times New Roman" w:hAnsi="Times New Roman"/>
          <w:spacing w:val="-6"/>
          <w:sz w:val="28"/>
          <w:szCs w:val="28"/>
          <w:lang w:val="uk-UA"/>
        </w:rPr>
        <w:t>Які ж результати приніс перший експеримент із використанням підпорогового впливу?</w:t>
      </w:r>
      <w:r w:rsidRPr="009F4336">
        <w:rPr>
          <w:rFonts w:ascii="Times New Roman" w:hAnsi="Times New Roman"/>
          <w:spacing w:val="-5"/>
          <w:sz w:val="28"/>
          <w:szCs w:val="28"/>
          <w:lang w:val="uk-UA"/>
        </w:rPr>
        <w:t xml:space="preserve"> Якщо судити за повідомленнями маркетингової фірми, що фінансувала цей проект, то непогані: під час антракту обсяг продажу попкорну виріс на 50%, а пр</w:t>
      </w:r>
      <w:r w:rsidRPr="009F4336">
        <w:rPr>
          <w:rFonts w:ascii="Times New Roman" w:hAnsi="Times New Roman"/>
          <w:spacing w:val="-5"/>
          <w:sz w:val="28"/>
          <w:szCs w:val="28"/>
          <w:lang w:val="uk-UA"/>
        </w:rPr>
        <w:t>о</w:t>
      </w:r>
      <w:r w:rsidRPr="009F4336">
        <w:rPr>
          <w:rFonts w:ascii="Times New Roman" w:hAnsi="Times New Roman"/>
          <w:spacing w:val="-5"/>
          <w:sz w:val="28"/>
          <w:szCs w:val="28"/>
          <w:lang w:val="uk-UA"/>
        </w:rPr>
        <w:t xml:space="preserve">холодних напоїв </w:t>
      </w:r>
      <w:r>
        <w:rPr>
          <w:rFonts w:ascii="Times New Roman" w:hAnsi="Times New Roman"/>
          <w:spacing w:val="-5"/>
          <w:sz w:val="28"/>
          <w:szCs w:val="28"/>
          <w:lang w:val="uk-UA"/>
        </w:rPr>
        <w:t>–</w:t>
      </w:r>
      <w:r w:rsidRPr="009F4336">
        <w:rPr>
          <w:rFonts w:ascii="Times New Roman" w:hAnsi="Times New Roman"/>
          <w:spacing w:val="-5"/>
          <w:sz w:val="28"/>
          <w:szCs w:val="28"/>
          <w:lang w:val="uk-UA"/>
        </w:rPr>
        <w:t xml:space="preserve"> на 18%.</w:t>
      </w:r>
      <w:r w:rsidRPr="009F4336">
        <w:rPr>
          <w:rFonts w:ascii="Times New Roman" w:hAnsi="Times New Roman"/>
          <w:spacing w:val="-6"/>
          <w:sz w:val="28"/>
          <w:szCs w:val="28"/>
          <w:lang w:val="uk-UA"/>
        </w:rPr>
        <w:t xml:space="preserve"> Ще одним закономірним результатом експерименту по прихованому впливу, коли звістки про нього поширилися в ЗМІ, став вибух суспіл</w:t>
      </w:r>
      <w:r w:rsidRPr="009F4336">
        <w:rPr>
          <w:rFonts w:ascii="Times New Roman" w:hAnsi="Times New Roman"/>
          <w:spacing w:val="-6"/>
          <w:sz w:val="28"/>
          <w:szCs w:val="28"/>
          <w:lang w:val="uk-UA"/>
        </w:rPr>
        <w:t>ь</w:t>
      </w:r>
      <w:r w:rsidRPr="009F4336">
        <w:rPr>
          <w:rFonts w:ascii="Times New Roman" w:hAnsi="Times New Roman"/>
          <w:spacing w:val="-6"/>
          <w:sz w:val="28"/>
          <w:szCs w:val="28"/>
          <w:lang w:val="uk-UA"/>
        </w:rPr>
        <w:t>ного обурення. Багато людей були настільки стурбовані цими дослідами, що їх роз</w:t>
      </w:r>
      <w:r w:rsidRPr="009F4336">
        <w:rPr>
          <w:rFonts w:ascii="Times New Roman" w:hAnsi="Times New Roman"/>
          <w:spacing w:val="-6"/>
          <w:sz w:val="28"/>
          <w:szCs w:val="28"/>
          <w:lang w:val="uk-UA"/>
        </w:rPr>
        <w:t>с</w:t>
      </w:r>
      <w:r w:rsidRPr="009F4336">
        <w:rPr>
          <w:rFonts w:ascii="Times New Roman" w:hAnsi="Times New Roman"/>
          <w:spacing w:val="-6"/>
          <w:sz w:val="28"/>
          <w:szCs w:val="28"/>
          <w:lang w:val="uk-UA"/>
        </w:rPr>
        <w:lastRenderedPageBreak/>
        <w:t>лідуванням зайнялася федеральна комісія із зв</w:t>
      </w:r>
      <w:r w:rsidR="00F61845">
        <w:rPr>
          <w:rFonts w:ascii="Times New Roman" w:hAnsi="Times New Roman"/>
          <w:spacing w:val="-6"/>
          <w:sz w:val="28"/>
          <w:szCs w:val="28"/>
          <w:lang w:val="uk-UA"/>
        </w:rPr>
        <w:t>’</w:t>
      </w:r>
      <w:r w:rsidRPr="009F4336">
        <w:rPr>
          <w:rFonts w:ascii="Times New Roman" w:hAnsi="Times New Roman"/>
          <w:spacing w:val="-6"/>
          <w:sz w:val="28"/>
          <w:szCs w:val="28"/>
          <w:lang w:val="uk-UA"/>
        </w:rPr>
        <w:t>язку.</w:t>
      </w:r>
      <w:r w:rsidRPr="009F4336">
        <w:rPr>
          <w:rFonts w:ascii="Times New Roman" w:hAnsi="Times New Roman"/>
          <w:spacing w:val="-5"/>
          <w:sz w:val="28"/>
          <w:szCs w:val="28"/>
          <w:lang w:val="uk-UA"/>
        </w:rPr>
        <w:t xml:space="preserve"> Згодом були прийняті закони, що забороняють використання підпорогових стимулів у рекламній діяльності.</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4"/>
          <w:sz w:val="28"/>
          <w:szCs w:val="28"/>
          <w:lang w:val="uk-UA"/>
        </w:rPr>
        <w:t>Пізніше, коли вивченням проблеми сублімінального впливу зайнялися соц</w:t>
      </w:r>
      <w:r w:rsidRPr="009F4336">
        <w:rPr>
          <w:rFonts w:ascii="Times New Roman" w:hAnsi="Times New Roman"/>
          <w:spacing w:val="-4"/>
          <w:sz w:val="28"/>
          <w:szCs w:val="28"/>
          <w:lang w:val="uk-UA"/>
        </w:rPr>
        <w:t>і</w:t>
      </w:r>
      <w:r w:rsidRPr="009F4336">
        <w:rPr>
          <w:rFonts w:ascii="Times New Roman" w:hAnsi="Times New Roman"/>
          <w:spacing w:val="-4"/>
          <w:sz w:val="28"/>
          <w:szCs w:val="28"/>
          <w:lang w:val="uk-UA"/>
        </w:rPr>
        <w:t>альні психологи, з</w:t>
      </w:r>
      <w:r w:rsidR="00F61845">
        <w:rPr>
          <w:rFonts w:ascii="Times New Roman" w:hAnsi="Times New Roman"/>
          <w:spacing w:val="-4"/>
          <w:sz w:val="28"/>
          <w:szCs w:val="28"/>
          <w:lang w:val="uk-UA"/>
        </w:rPr>
        <w:t>’</w:t>
      </w:r>
      <w:r w:rsidRPr="009F4336">
        <w:rPr>
          <w:rFonts w:ascii="Times New Roman" w:hAnsi="Times New Roman"/>
          <w:spacing w:val="-4"/>
          <w:sz w:val="28"/>
          <w:szCs w:val="28"/>
          <w:lang w:val="uk-UA"/>
        </w:rPr>
        <w:t>ясувалося, що скандал, що вибухнув у зв</w:t>
      </w:r>
      <w:r w:rsidR="00F61845">
        <w:rPr>
          <w:rFonts w:ascii="Times New Roman" w:hAnsi="Times New Roman"/>
          <w:spacing w:val="-4"/>
          <w:sz w:val="28"/>
          <w:szCs w:val="28"/>
          <w:lang w:val="uk-UA"/>
        </w:rPr>
        <w:t>’</w:t>
      </w:r>
      <w:r w:rsidRPr="009F4336">
        <w:rPr>
          <w:rFonts w:ascii="Times New Roman" w:hAnsi="Times New Roman"/>
          <w:spacing w:val="-4"/>
          <w:sz w:val="28"/>
          <w:szCs w:val="28"/>
          <w:lang w:val="uk-UA"/>
        </w:rPr>
        <w:t>язку з рекламним е</w:t>
      </w:r>
      <w:r w:rsidRPr="009F4336">
        <w:rPr>
          <w:rFonts w:ascii="Times New Roman" w:hAnsi="Times New Roman"/>
          <w:spacing w:val="-4"/>
          <w:sz w:val="28"/>
          <w:szCs w:val="28"/>
          <w:lang w:val="uk-UA"/>
        </w:rPr>
        <w:t>к</w:t>
      </w:r>
      <w:r w:rsidRPr="009F4336">
        <w:rPr>
          <w:rFonts w:ascii="Times New Roman" w:hAnsi="Times New Roman"/>
          <w:spacing w:val="-4"/>
          <w:sz w:val="28"/>
          <w:szCs w:val="28"/>
          <w:lang w:val="uk-UA"/>
        </w:rPr>
        <w:t>спериментом, виявився передчасним.</w:t>
      </w:r>
      <w:r w:rsidRPr="009F4336">
        <w:rPr>
          <w:rFonts w:ascii="Times New Roman" w:hAnsi="Times New Roman"/>
          <w:spacing w:val="-5"/>
          <w:sz w:val="28"/>
          <w:szCs w:val="28"/>
          <w:lang w:val="uk-UA"/>
        </w:rPr>
        <w:t xml:space="preserve"> По-перше, результати експерименту, нав</w:t>
      </w:r>
      <w:r w:rsidRPr="009F4336">
        <w:rPr>
          <w:rFonts w:ascii="Times New Roman" w:hAnsi="Times New Roman"/>
          <w:spacing w:val="-5"/>
          <w:sz w:val="28"/>
          <w:szCs w:val="28"/>
          <w:lang w:val="uk-UA"/>
        </w:rPr>
        <w:t>е</w:t>
      </w:r>
      <w:r w:rsidRPr="009F4336">
        <w:rPr>
          <w:rFonts w:ascii="Times New Roman" w:hAnsi="Times New Roman"/>
          <w:spacing w:val="-5"/>
          <w:sz w:val="28"/>
          <w:szCs w:val="28"/>
          <w:lang w:val="uk-UA"/>
        </w:rPr>
        <w:t>дені торговельною компанією, викликали великий сумнів: вони не підлягали ніякій науковій перевірці й взагалі виявилися чи не сфальсифікованими. У всякому разі, сам Вікарі не зміг повторити свої досліди в присутності комісії.</w:t>
      </w:r>
      <w:r w:rsidRPr="009F4336">
        <w:rPr>
          <w:rFonts w:ascii="Times New Roman" w:hAnsi="Times New Roman"/>
          <w:spacing w:val="-6"/>
          <w:sz w:val="28"/>
          <w:szCs w:val="28"/>
          <w:lang w:val="uk-UA"/>
        </w:rPr>
        <w:t xml:space="preserve"> До того ж коли К</w:t>
      </w:r>
      <w:r w:rsidRPr="009F4336">
        <w:rPr>
          <w:rFonts w:ascii="Times New Roman" w:hAnsi="Times New Roman"/>
          <w:spacing w:val="-6"/>
          <w:sz w:val="28"/>
          <w:szCs w:val="28"/>
          <w:lang w:val="uk-UA"/>
        </w:rPr>
        <w:t>а</w:t>
      </w:r>
      <w:r w:rsidRPr="009F4336">
        <w:rPr>
          <w:rFonts w:ascii="Times New Roman" w:hAnsi="Times New Roman"/>
          <w:spacing w:val="-6"/>
          <w:sz w:val="28"/>
          <w:szCs w:val="28"/>
          <w:lang w:val="uk-UA"/>
        </w:rPr>
        <w:t xml:space="preserve">надська телерадіомовна корпорація спробувала провести такий же експеримент, впливаючи на несвідоме людей, що дивилися телевізійну програму, закликами </w:t>
      </w:r>
      <w:r w:rsidR="00230A0C">
        <w:rPr>
          <w:rFonts w:ascii="Times New Roman" w:hAnsi="Times New Roman"/>
          <w:spacing w:val="-6"/>
          <w:sz w:val="28"/>
          <w:szCs w:val="28"/>
          <w:lang w:val="uk-UA"/>
        </w:rPr>
        <w:t>«</w:t>
      </w:r>
      <w:r w:rsidRPr="009F4336">
        <w:rPr>
          <w:rFonts w:ascii="Times New Roman" w:hAnsi="Times New Roman"/>
          <w:spacing w:val="-6"/>
          <w:sz w:val="28"/>
          <w:szCs w:val="28"/>
          <w:lang w:val="uk-UA"/>
        </w:rPr>
        <w:t>Т</w:t>
      </w:r>
      <w:r w:rsidRPr="009F4336">
        <w:rPr>
          <w:rFonts w:ascii="Times New Roman" w:hAnsi="Times New Roman"/>
          <w:spacing w:val="-6"/>
          <w:sz w:val="28"/>
          <w:szCs w:val="28"/>
          <w:lang w:val="uk-UA"/>
        </w:rPr>
        <w:t>е</w:t>
      </w:r>
      <w:r w:rsidRPr="009F4336">
        <w:rPr>
          <w:rFonts w:ascii="Times New Roman" w:hAnsi="Times New Roman"/>
          <w:spacing w:val="-6"/>
          <w:sz w:val="28"/>
          <w:szCs w:val="28"/>
          <w:lang w:val="uk-UA"/>
        </w:rPr>
        <w:t>лефонуйте прямо зараз!</w:t>
      </w:r>
      <w:r w:rsidR="00230A0C">
        <w:rPr>
          <w:rFonts w:ascii="Times New Roman" w:hAnsi="Times New Roman"/>
          <w:spacing w:val="-6"/>
          <w:sz w:val="28"/>
          <w:szCs w:val="28"/>
          <w:lang w:val="uk-UA"/>
        </w:rPr>
        <w:t>»</w:t>
      </w:r>
      <w:r w:rsidRPr="009F4336">
        <w:rPr>
          <w:rFonts w:ascii="Times New Roman" w:hAnsi="Times New Roman"/>
          <w:spacing w:val="-6"/>
          <w:sz w:val="28"/>
          <w:szCs w:val="28"/>
          <w:lang w:val="uk-UA"/>
        </w:rPr>
        <w:t>, число дзвінків у студію не збільшилося.</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2"/>
          <w:sz w:val="28"/>
          <w:szCs w:val="28"/>
          <w:lang w:val="uk-UA"/>
        </w:rPr>
        <w:t>Таким чином, уявлення про надзвичайно ефективний вплив підпорогових стимулів на напрям думок і поведінку людей виявилося сильно перебільшеним.</w:t>
      </w:r>
      <w:r w:rsidRPr="009F4336">
        <w:rPr>
          <w:rFonts w:ascii="Times New Roman" w:hAnsi="Times New Roman"/>
          <w:spacing w:val="-4"/>
          <w:sz w:val="28"/>
          <w:szCs w:val="28"/>
          <w:lang w:val="uk-UA"/>
        </w:rPr>
        <w:t xml:space="preserve"> У всякому разі, сучасна соціальна психологія не має у своєму розпорядженні д</w:t>
      </w:r>
      <w:r w:rsidRPr="009F4336">
        <w:rPr>
          <w:rFonts w:ascii="Times New Roman" w:hAnsi="Times New Roman"/>
          <w:spacing w:val="-4"/>
          <w:sz w:val="28"/>
          <w:szCs w:val="28"/>
          <w:lang w:val="uk-UA"/>
        </w:rPr>
        <w:t>а</w:t>
      </w:r>
      <w:r w:rsidRPr="009F4336">
        <w:rPr>
          <w:rFonts w:ascii="Times New Roman" w:hAnsi="Times New Roman"/>
          <w:spacing w:val="-4"/>
          <w:sz w:val="28"/>
          <w:szCs w:val="28"/>
          <w:lang w:val="uk-UA"/>
        </w:rPr>
        <w:t>них, що свідчать про стійкий ефект сублімінального впливу.</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b/>
          <w:bCs/>
          <w:spacing w:val="-9"/>
          <w:sz w:val="28"/>
          <w:szCs w:val="28"/>
          <w:lang w:val="uk-UA"/>
        </w:rPr>
        <w:t>Я-Концепція й опір впливу</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7"/>
          <w:sz w:val="28"/>
          <w:szCs w:val="28"/>
          <w:lang w:val="uk-UA"/>
        </w:rPr>
        <w:t>Отже, людина опирається соціальному тиску, якщо відчуває в ньому погрозу своїй самосвідомості.</w:t>
      </w:r>
      <w:r w:rsidRPr="009F4336">
        <w:rPr>
          <w:rFonts w:ascii="Times New Roman" w:hAnsi="Times New Roman"/>
          <w:spacing w:val="-6"/>
          <w:sz w:val="28"/>
          <w:szCs w:val="28"/>
          <w:lang w:val="uk-UA"/>
        </w:rPr>
        <w:t xml:space="preserve"> Звідси випливає, що протистояти соціальному впливу здатна лише людина, яка стала особистістю, а відмінною рисою особистості є наявність розвинутої Я-Концепції.</w:t>
      </w:r>
      <w:r w:rsidRPr="009F4336">
        <w:rPr>
          <w:rFonts w:ascii="Times New Roman" w:hAnsi="Times New Roman"/>
          <w:spacing w:val="-4"/>
          <w:sz w:val="28"/>
          <w:szCs w:val="28"/>
          <w:lang w:val="uk-UA"/>
        </w:rPr>
        <w:t xml:space="preserve"> </w:t>
      </w:r>
      <w:r w:rsidRPr="009F4336">
        <w:rPr>
          <w:rFonts w:ascii="Times New Roman" w:hAnsi="Times New Roman"/>
          <w:spacing w:val="-6"/>
          <w:sz w:val="28"/>
          <w:szCs w:val="28"/>
          <w:lang w:val="uk-UA"/>
        </w:rPr>
        <w:t>Тому можна припустити, що людина традиціоналістської культури, у якої були відсутні або були слабко виражені особистісні характерист</w:t>
      </w:r>
      <w:r w:rsidRPr="009F4336">
        <w:rPr>
          <w:rFonts w:ascii="Times New Roman" w:hAnsi="Times New Roman"/>
          <w:spacing w:val="-6"/>
          <w:sz w:val="28"/>
          <w:szCs w:val="28"/>
          <w:lang w:val="uk-UA"/>
        </w:rPr>
        <w:t>и</w:t>
      </w:r>
      <w:r w:rsidRPr="009F4336">
        <w:rPr>
          <w:rFonts w:ascii="Times New Roman" w:hAnsi="Times New Roman"/>
          <w:spacing w:val="-6"/>
          <w:sz w:val="28"/>
          <w:szCs w:val="28"/>
          <w:lang w:val="uk-UA"/>
        </w:rPr>
        <w:t>ки, була нездатна опиратися соціальному впливу, тому що не відчувала подібної потреби.</w:t>
      </w:r>
      <w:r w:rsidRPr="009F4336">
        <w:rPr>
          <w:rFonts w:ascii="Times New Roman" w:hAnsi="Times New Roman"/>
          <w:spacing w:val="-7"/>
          <w:sz w:val="28"/>
          <w:szCs w:val="28"/>
          <w:lang w:val="uk-UA"/>
        </w:rPr>
        <w:t xml:space="preserve"> Більше того, на думку вчених, що вивчали механізми соціального регул</w:t>
      </w:r>
      <w:r w:rsidRPr="009F4336">
        <w:rPr>
          <w:rFonts w:ascii="Times New Roman" w:hAnsi="Times New Roman"/>
          <w:spacing w:val="-7"/>
          <w:sz w:val="28"/>
          <w:szCs w:val="28"/>
          <w:lang w:val="uk-UA"/>
        </w:rPr>
        <w:t>ю</w:t>
      </w:r>
      <w:r w:rsidRPr="009F4336">
        <w:rPr>
          <w:rFonts w:ascii="Times New Roman" w:hAnsi="Times New Roman"/>
          <w:spacing w:val="-7"/>
          <w:sz w:val="28"/>
          <w:szCs w:val="28"/>
          <w:lang w:val="uk-UA"/>
        </w:rPr>
        <w:t>вання поведінки в традиціоналістських культурах, у тому числі й у первісних сусп</w:t>
      </w:r>
      <w:r w:rsidRPr="009F4336">
        <w:rPr>
          <w:rFonts w:ascii="Times New Roman" w:hAnsi="Times New Roman"/>
          <w:spacing w:val="-7"/>
          <w:sz w:val="28"/>
          <w:szCs w:val="28"/>
          <w:lang w:val="uk-UA"/>
        </w:rPr>
        <w:t>і</w:t>
      </w:r>
      <w:r w:rsidRPr="009F4336">
        <w:rPr>
          <w:rFonts w:ascii="Times New Roman" w:hAnsi="Times New Roman"/>
          <w:spacing w:val="-7"/>
          <w:sz w:val="28"/>
          <w:szCs w:val="28"/>
          <w:lang w:val="uk-UA"/>
        </w:rPr>
        <w:t>льствах, для людей цих суспільств беззаперечне підкорення всім соціальним прип</w:t>
      </w:r>
      <w:r w:rsidRPr="009F4336">
        <w:rPr>
          <w:rFonts w:ascii="Times New Roman" w:hAnsi="Times New Roman"/>
          <w:spacing w:val="-7"/>
          <w:sz w:val="28"/>
          <w:szCs w:val="28"/>
          <w:lang w:val="uk-UA"/>
        </w:rPr>
        <w:t>и</w:t>
      </w:r>
      <w:r w:rsidRPr="009F4336">
        <w:rPr>
          <w:rFonts w:ascii="Times New Roman" w:hAnsi="Times New Roman"/>
          <w:spacing w:val="-7"/>
          <w:sz w:val="28"/>
          <w:szCs w:val="28"/>
          <w:lang w:val="uk-UA"/>
        </w:rPr>
        <w:t>сам мало життєво-важливе значення.</w:t>
      </w:r>
      <w:r w:rsidRPr="009F4336">
        <w:rPr>
          <w:rFonts w:ascii="Times New Roman" w:hAnsi="Times New Roman"/>
          <w:spacing w:val="-5"/>
          <w:sz w:val="28"/>
          <w:szCs w:val="28"/>
          <w:lang w:val="uk-UA"/>
        </w:rPr>
        <w:t xml:space="preserve"> </w:t>
      </w:r>
      <w:r w:rsidRPr="009F4336">
        <w:rPr>
          <w:rFonts w:ascii="Times New Roman" w:hAnsi="Times New Roman"/>
          <w:spacing w:val="-6"/>
          <w:sz w:val="28"/>
          <w:szCs w:val="28"/>
          <w:lang w:val="uk-UA"/>
        </w:rPr>
        <w:t>Людина традиціоналістської культури у своїй поведінці намагається відповідати раз і назавжди встановленому зразку, злива</w:t>
      </w:r>
      <w:r w:rsidRPr="009F4336">
        <w:rPr>
          <w:rFonts w:ascii="Times New Roman" w:hAnsi="Times New Roman"/>
          <w:spacing w:val="-6"/>
          <w:sz w:val="28"/>
          <w:szCs w:val="28"/>
          <w:lang w:val="uk-UA"/>
        </w:rPr>
        <w:t>ю</w:t>
      </w:r>
      <w:r w:rsidRPr="009F4336">
        <w:rPr>
          <w:rFonts w:ascii="Times New Roman" w:hAnsi="Times New Roman"/>
          <w:spacing w:val="-6"/>
          <w:sz w:val="28"/>
          <w:szCs w:val="28"/>
          <w:lang w:val="uk-UA"/>
        </w:rPr>
        <w:t>чись зі своєю соціальною групою, розчиняючись у ній.</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4"/>
          <w:sz w:val="28"/>
          <w:szCs w:val="28"/>
          <w:lang w:val="uk-UA"/>
        </w:rPr>
        <w:t xml:space="preserve"> Для людини сучасного суспільства, що володіє розвиненою самосвідомі</w:t>
      </w:r>
      <w:r w:rsidRPr="009F4336">
        <w:rPr>
          <w:rFonts w:ascii="Times New Roman" w:hAnsi="Times New Roman"/>
          <w:spacing w:val="-4"/>
          <w:sz w:val="28"/>
          <w:szCs w:val="28"/>
          <w:lang w:val="uk-UA"/>
        </w:rPr>
        <w:t>с</w:t>
      </w:r>
      <w:r w:rsidRPr="009F4336">
        <w:rPr>
          <w:rFonts w:ascii="Times New Roman" w:hAnsi="Times New Roman"/>
          <w:spacing w:val="-4"/>
          <w:sz w:val="28"/>
          <w:szCs w:val="28"/>
          <w:lang w:val="uk-UA"/>
        </w:rPr>
        <w:t>тю</w:t>
      </w:r>
      <w:r w:rsidRPr="009F4336">
        <w:rPr>
          <w:rFonts w:ascii="Times New Roman" w:hAnsi="Times New Roman"/>
          <w:spacing w:val="-5"/>
          <w:sz w:val="28"/>
          <w:szCs w:val="28"/>
          <w:lang w:val="uk-UA"/>
        </w:rPr>
        <w:t>, однією із самих значимих цінностей є власна унікальність, неповторність</w:t>
      </w:r>
      <w:r w:rsidRPr="009F4336">
        <w:rPr>
          <w:rFonts w:ascii="Times New Roman" w:hAnsi="Times New Roman"/>
          <w:spacing w:val="-4"/>
          <w:sz w:val="28"/>
          <w:szCs w:val="28"/>
          <w:lang w:val="uk-UA"/>
        </w:rPr>
        <w:t>. Х</w:t>
      </w:r>
      <w:r w:rsidRPr="009F4336">
        <w:rPr>
          <w:rFonts w:ascii="Times New Roman" w:hAnsi="Times New Roman"/>
          <w:spacing w:val="-4"/>
          <w:sz w:val="28"/>
          <w:szCs w:val="28"/>
          <w:lang w:val="uk-UA"/>
        </w:rPr>
        <w:t>о</w:t>
      </w:r>
      <w:r w:rsidRPr="009F4336">
        <w:rPr>
          <w:rFonts w:ascii="Times New Roman" w:hAnsi="Times New Roman"/>
          <w:spacing w:val="-4"/>
          <w:sz w:val="28"/>
          <w:szCs w:val="28"/>
          <w:lang w:val="uk-UA"/>
        </w:rPr>
        <w:lastRenderedPageBreak/>
        <w:t xml:space="preserve">ча, з іншого боку, для більшості людей дуже обтяжливо, </w:t>
      </w:r>
      <w:r w:rsidRPr="009F4336">
        <w:rPr>
          <w:rFonts w:ascii="Times New Roman" w:hAnsi="Times New Roman"/>
          <w:spacing w:val="-6"/>
          <w:sz w:val="28"/>
          <w:szCs w:val="28"/>
          <w:lang w:val="uk-UA"/>
        </w:rPr>
        <w:t>а то й нестерпно, усвід</w:t>
      </w:r>
      <w:r w:rsidRPr="009F4336">
        <w:rPr>
          <w:rFonts w:ascii="Times New Roman" w:hAnsi="Times New Roman"/>
          <w:spacing w:val="-6"/>
          <w:sz w:val="28"/>
          <w:szCs w:val="28"/>
          <w:lang w:val="uk-UA"/>
        </w:rPr>
        <w:t>о</w:t>
      </w:r>
      <w:r w:rsidRPr="009F4336">
        <w:rPr>
          <w:rFonts w:ascii="Times New Roman" w:hAnsi="Times New Roman"/>
          <w:spacing w:val="-6"/>
          <w:sz w:val="28"/>
          <w:szCs w:val="28"/>
          <w:lang w:val="uk-UA"/>
        </w:rPr>
        <w:t xml:space="preserve">млювати себе не такими як усі, про що свідчить поширеність конформізму. Таким чином, сучасна людина змушена </w:t>
      </w:r>
      <w:r w:rsidR="00230A0C">
        <w:rPr>
          <w:rFonts w:ascii="Times New Roman" w:hAnsi="Times New Roman"/>
          <w:spacing w:val="-1"/>
          <w:sz w:val="28"/>
          <w:szCs w:val="28"/>
          <w:lang w:val="uk-UA"/>
        </w:rPr>
        <w:t>«</w:t>
      </w:r>
      <w:r w:rsidRPr="009F4336">
        <w:rPr>
          <w:rFonts w:ascii="Times New Roman" w:hAnsi="Times New Roman"/>
          <w:spacing w:val="-1"/>
          <w:sz w:val="28"/>
          <w:szCs w:val="28"/>
          <w:lang w:val="uk-UA"/>
        </w:rPr>
        <w:t>боротися на два фронти</w:t>
      </w:r>
      <w:r w:rsidR="00230A0C">
        <w:rPr>
          <w:rFonts w:ascii="Times New Roman" w:hAnsi="Times New Roman"/>
          <w:spacing w:val="-1"/>
          <w:sz w:val="28"/>
          <w:szCs w:val="28"/>
          <w:lang w:val="uk-UA"/>
        </w:rPr>
        <w:t>»</w:t>
      </w:r>
      <w:r w:rsidRPr="009F4336">
        <w:rPr>
          <w:rFonts w:ascii="Times New Roman" w:hAnsi="Times New Roman"/>
          <w:spacing w:val="-1"/>
          <w:sz w:val="28"/>
          <w:szCs w:val="28"/>
          <w:lang w:val="uk-UA"/>
        </w:rPr>
        <w:t>: намагаючись не в</w:t>
      </w:r>
      <w:r w:rsidRPr="009F4336">
        <w:rPr>
          <w:rFonts w:ascii="Times New Roman" w:hAnsi="Times New Roman"/>
          <w:spacing w:val="-1"/>
          <w:sz w:val="28"/>
          <w:szCs w:val="28"/>
          <w:lang w:val="uk-UA"/>
        </w:rPr>
        <w:t>и</w:t>
      </w:r>
      <w:r w:rsidRPr="009F4336">
        <w:rPr>
          <w:rFonts w:ascii="Times New Roman" w:hAnsi="Times New Roman"/>
          <w:spacing w:val="-1"/>
          <w:sz w:val="28"/>
          <w:szCs w:val="28"/>
          <w:lang w:val="uk-UA"/>
        </w:rPr>
        <w:t xml:space="preserve">ділятися, вона проявляє конформізм, </w:t>
      </w:r>
      <w:r w:rsidRPr="009F4336">
        <w:rPr>
          <w:rFonts w:ascii="Times New Roman" w:hAnsi="Times New Roman"/>
          <w:spacing w:val="-5"/>
          <w:sz w:val="28"/>
          <w:szCs w:val="28"/>
          <w:lang w:val="uk-UA"/>
        </w:rPr>
        <w:t>а відстоюючи свою індивідуальність, опир</w:t>
      </w:r>
      <w:r w:rsidRPr="009F4336">
        <w:rPr>
          <w:rFonts w:ascii="Times New Roman" w:hAnsi="Times New Roman"/>
          <w:spacing w:val="-5"/>
          <w:sz w:val="28"/>
          <w:szCs w:val="28"/>
          <w:lang w:val="uk-UA"/>
        </w:rPr>
        <w:t>а</w:t>
      </w:r>
      <w:r w:rsidRPr="009F4336">
        <w:rPr>
          <w:rFonts w:ascii="Times New Roman" w:hAnsi="Times New Roman"/>
          <w:spacing w:val="-5"/>
          <w:sz w:val="28"/>
          <w:szCs w:val="28"/>
          <w:lang w:val="uk-UA"/>
        </w:rPr>
        <w:t>ється соціальному тиску, що спонукує</w:t>
      </w:r>
      <w:r w:rsidRPr="009F4336">
        <w:rPr>
          <w:rFonts w:ascii="Times New Roman" w:hAnsi="Times New Roman"/>
          <w:spacing w:val="-8"/>
          <w:sz w:val="28"/>
          <w:szCs w:val="28"/>
          <w:lang w:val="uk-UA"/>
        </w:rPr>
        <w:t xml:space="preserve"> її до конформізму, поступливості, підпоря</w:t>
      </w:r>
      <w:r w:rsidRPr="009F4336">
        <w:rPr>
          <w:rFonts w:ascii="Times New Roman" w:hAnsi="Times New Roman"/>
          <w:spacing w:val="-8"/>
          <w:sz w:val="28"/>
          <w:szCs w:val="28"/>
          <w:lang w:val="uk-UA"/>
        </w:rPr>
        <w:t>д</w:t>
      </w:r>
      <w:r w:rsidRPr="009F4336">
        <w:rPr>
          <w:rFonts w:ascii="Times New Roman" w:hAnsi="Times New Roman"/>
          <w:spacing w:val="-8"/>
          <w:sz w:val="28"/>
          <w:szCs w:val="28"/>
          <w:lang w:val="uk-UA"/>
        </w:rPr>
        <w:t xml:space="preserve">куванню, проявляє нонконформізм. </w:t>
      </w:r>
      <w:r w:rsidRPr="00342E4A">
        <w:rPr>
          <w:rFonts w:ascii="Times New Roman" w:hAnsi="Times New Roman"/>
          <w:b/>
          <w:i/>
          <w:spacing w:val="-8"/>
          <w:sz w:val="28"/>
          <w:szCs w:val="28"/>
          <w:lang w:val="uk-UA"/>
        </w:rPr>
        <w:t>Нонконформізм</w:t>
      </w:r>
      <w:r w:rsidRPr="00342E4A">
        <w:rPr>
          <w:rFonts w:ascii="Times New Roman" w:hAnsi="Times New Roman"/>
          <w:b/>
          <w:i/>
          <w:sz w:val="28"/>
          <w:szCs w:val="28"/>
          <w:shd w:val="clear" w:color="auto" w:fill="FFFFFF"/>
          <w:lang w:val="uk-UA"/>
        </w:rPr>
        <w:t xml:space="preserve"> </w:t>
      </w:r>
      <w:r w:rsidRPr="00342E4A">
        <w:rPr>
          <w:rFonts w:ascii="Times New Roman" w:hAnsi="Times New Roman"/>
          <w:spacing w:val="-8"/>
          <w:sz w:val="28"/>
          <w:szCs w:val="28"/>
          <w:lang w:val="uk-UA"/>
        </w:rPr>
        <w:t>– це протилежність конформі</w:t>
      </w:r>
      <w:r w:rsidRPr="00342E4A">
        <w:rPr>
          <w:rFonts w:ascii="Times New Roman" w:hAnsi="Times New Roman"/>
          <w:spacing w:val="-8"/>
          <w:sz w:val="28"/>
          <w:szCs w:val="28"/>
          <w:lang w:val="uk-UA"/>
        </w:rPr>
        <w:t>з</w:t>
      </w:r>
      <w:r w:rsidRPr="00342E4A">
        <w:rPr>
          <w:rFonts w:ascii="Times New Roman" w:hAnsi="Times New Roman"/>
          <w:spacing w:val="-8"/>
          <w:sz w:val="28"/>
          <w:szCs w:val="28"/>
          <w:lang w:val="uk-UA"/>
        </w:rPr>
        <w:t>му, його можна охарактеризувати як</w:t>
      </w:r>
      <w:r w:rsidR="00D9548A" w:rsidRPr="00342E4A">
        <w:rPr>
          <w:rFonts w:ascii="Times New Roman" w:hAnsi="Times New Roman"/>
          <w:spacing w:val="-8"/>
          <w:sz w:val="28"/>
          <w:szCs w:val="28"/>
          <w:lang w:val="uk-UA"/>
        </w:rPr>
        <w:t xml:space="preserve"> </w:t>
      </w:r>
      <w:r w:rsidRPr="00342E4A">
        <w:rPr>
          <w:rFonts w:ascii="Times New Roman" w:hAnsi="Times New Roman"/>
          <w:sz w:val="28"/>
          <w:szCs w:val="28"/>
          <w:shd w:val="clear" w:color="auto" w:fill="FFFFFF"/>
          <w:lang w:val="uk-UA"/>
        </w:rPr>
        <w:t>сукупність поглядів, що характеризують свободу поглядів і вчинків людини всупереч загальноприйнятим нормам і тр</w:t>
      </w:r>
      <w:r w:rsidRPr="00342E4A">
        <w:rPr>
          <w:rFonts w:ascii="Times New Roman" w:hAnsi="Times New Roman"/>
          <w:sz w:val="28"/>
          <w:szCs w:val="28"/>
          <w:shd w:val="clear" w:color="auto" w:fill="FFFFFF"/>
          <w:lang w:val="uk-UA"/>
        </w:rPr>
        <w:t>а</w:t>
      </w:r>
      <w:r w:rsidRPr="00342E4A">
        <w:rPr>
          <w:rFonts w:ascii="Times New Roman" w:hAnsi="Times New Roman"/>
          <w:sz w:val="28"/>
          <w:szCs w:val="28"/>
          <w:shd w:val="clear" w:color="auto" w:fill="FFFFFF"/>
          <w:lang w:val="uk-UA"/>
        </w:rPr>
        <w:t>диціям.</w:t>
      </w:r>
      <w:r w:rsidR="00D9548A" w:rsidRPr="00342E4A">
        <w:rPr>
          <w:rFonts w:ascii="Times New Roman" w:hAnsi="Times New Roman"/>
          <w:sz w:val="28"/>
          <w:szCs w:val="28"/>
          <w:shd w:val="clear" w:color="auto" w:fill="FFFFFF"/>
          <w:lang w:val="uk-UA"/>
        </w:rPr>
        <w:t xml:space="preserve"> </w:t>
      </w:r>
      <w:r w:rsidRPr="009F4336">
        <w:rPr>
          <w:rFonts w:ascii="Times New Roman" w:hAnsi="Times New Roman"/>
          <w:spacing w:val="-8"/>
          <w:sz w:val="28"/>
          <w:szCs w:val="28"/>
          <w:lang w:val="uk-UA"/>
        </w:rPr>
        <w:t xml:space="preserve">Поведінка конкретного індивіда в даній ситуації буде залежати від того, яка із двох потреб для нього більш значима: потреба бути </w:t>
      </w:r>
      <w:r w:rsidR="00230A0C">
        <w:rPr>
          <w:rFonts w:ascii="Times New Roman" w:hAnsi="Times New Roman"/>
          <w:spacing w:val="-8"/>
          <w:sz w:val="28"/>
          <w:szCs w:val="28"/>
          <w:lang w:val="uk-UA"/>
        </w:rPr>
        <w:t>«</w:t>
      </w:r>
      <w:r w:rsidRPr="009F4336">
        <w:rPr>
          <w:rFonts w:ascii="Times New Roman" w:hAnsi="Times New Roman"/>
          <w:spacing w:val="-8"/>
          <w:sz w:val="28"/>
          <w:szCs w:val="28"/>
          <w:lang w:val="uk-UA"/>
        </w:rPr>
        <w:t xml:space="preserve"> як усі</w:t>
      </w:r>
      <w:r w:rsidR="00230A0C">
        <w:rPr>
          <w:rFonts w:ascii="Times New Roman" w:hAnsi="Times New Roman"/>
          <w:spacing w:val="-8"/>
          <w:sz w:val="28"/>
          <w:szCs w:val="28"/>
          <w:lang w:val="uk-UA"/>
        </w:rPr>
        <w:t>»</w:t>
      </w:r>
      <w:r w:rsidRPr="009F4336">
        <w:rPr>
          <w:rFonts w:ascii="Times New Roman" w:hAnsi="Times New Roman"/>
          <w:spacing w:val="-8"/>
          <w:sz w:val="28"/>
          <w:szCs w:val="28"/>
          <w:lang w:val="uk-UA"/>
        </w:rPr>
        <w:t xml:space="preserve"> або ж потреба бути </w:t>
      </w:r>
      <w:r w:rsidR="00230A0C">
        <w:rPr>
          <w:rFonts w:ascii="Times New Roman" w:hAnsi="Times New Roman"/>
          <w:spacing w:val="-8"/>
          <w:sz w:val="28"/>
          <w:szCs w:val="28"/>
          <w:lang w:val="uk-UA"/>
        </w:rPr>
        <w:t>«</w:t>
      </w:r>
      <w:r w:rsidRPr="009F4336">
        <w:rPr>
          <w:rFonts w:ascii="Times New Roman" w:hAnsi="Times New Roman"/>
          <w:spacing w:val="-8"/>
          <w:sz w:val="28"/>
          <w:szCs w:val="28"/>
          <w:lang w:val="uk-UA"/>
        </w:rPr>
        <w:t>не таким, як усі</w:t>
      </w:r>
      <w:r w:rsidR="00230A0C">
        <w:rPr>
          <w:rFonts w:ascii="Times New Roman" w:hAnsi="Times New Roman"/>
          <w:spacing w:val="-8"/>
          <w:sz w:val="28"/>
          <w:szCs w:val="28"/>
          <w:lang w:val="uk-UA"/>
        </w:rPr>
        <w:t>»</w:t>
      </w:r>
      <w:r w:rsidRPr="009F4336">
        <w:rPr>
          <w:rFonts w:ascii="Times New Roman" w:hAnsi="Times New Roman"/>
          <w:spacing w:val="-8"/>
          <w:sz w:val="28"/>
          <w:szCs w:val="28"/>
          <w:lang w:val="uk-UA"/>
        </w:rPr>
        <w:t>.</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5"/>
          <w:sz w:val="28"/>
          <w:szCs w:val="28"/>
          <w:lang w:val="uk-UA"/>
        </w:rPr>
        <w:t>Більшість досліджень конформізму були присвячені вивченню першої по</w:t>
      </w:r>
      <w:r w:rsidRPr="009F4336">
        <w:rPr>
          <w:rFonts w:ascii="Times New Roman" w:hAnsi="Times New Roman"/>
          <w:spacing w:val="-5"/>
          <w:sz w:val="28"/>
          <w:szCs w:val="28"/>
          <w:lang w:val="uk-UA"/>
        </w:rPr>
        <w:t>т</w:t>
      </w:r>
      <w:r w:rsidRPr="009F4336">
        <w:rPr>
          <w:rFonts w:ascii="Times New Roman" w:hAnsi="Times New Roman"/>
          <w:spacing w:val="-5"/>
          <w:sz w:val="28"/>
          <w:szCs w:val="28"/>
          <w:lang w:val="uk-UA"/>
        </w:rPr>
        <w:t xml:space="preserve">реби, а саме потреби бути </w:t>
      </w:r>
      <w:r w:rsidR="00230A0C">
        <w:rPr>
          <w:rFonts w:ascii="Times New Roman" w:hAnsi="Times New Roman"/>
          <w:spacing w:val="-5"/>
          <w:sz w:val="28"/>
          <w:szCs w:val="28"/>
          <w:lang w:val="uk-UA"/>
        </w:rPr>
        <w:t>«</w:t>
      </w:r>
      <w:r w:rsidRPr="009F4336">
        <w:rPr>
          <w:rFonts w:ascii="Times New Roman" w:hAnsi="Times New Roman"/>
          <w:spacing w:val="-5"/>
          <w:sz w:val="28"/>
          <w:szCs w:val="28"/>
          <w:lang w:val="uk-UA"/>
        </w:rPr>
        <w:t xml:space="preserve"> як усі</w:t>
      </w:r>
      <w:r w:rsidR="00230A0C">
        <w:rPr>
          <w:rFonts w:ascii="Times New Roman" w:hAnsi="Times New Roman"/>
          <w:spacing w:val="-5"/>
          <w:sz w:val="28"/>
          <w:szCs w:val="28"/>
          <w:lang w:val="uk-UA"/>
        </w:rPr>
        <w:t>»</w:t>
      </w:r>
      <w:r w:rsidRPr="009F4336">
        <w:rPr>
          <w:rFonts w:ascii="Times New Roman" w:hAnsi="Times New Roman"/>
          <w:spacing w:val="-5"/>
          <w:sz w:val="28"/>
          <w:szCs w:val="28"/>
          <w:lang w:val="uk-UA"/>
        </w:rPr>
        <w:t xml:space="preserve">. Христина Маслач і Річард </w:t>
      </w:r>
      <w:r w:rsidRPr="009F4336">
        <w:rPr>
          <w:rFonts w:ascii="Times New Roman" w:hAnsi="Times New Roman"/>
          <w:spacing w:val="-6"/>
          <w:sz w:val="28"/>
          <w:szCs w:val="28"/>
          <w:lang w:val="uk-UA"/>
        </w:rPr>
        <w:t>Санті вирішили ус</w:t>
      </w:r>
      <w:r w:rsidRPr="009F4336">
        <w:rPr>
          <w:rFonts w:ascii="Times New Roman" w:hAnsi="Times New Roman"/>
          <w:spacing w:val="-6"/>
          <w:sz w:val="28"/>
          <w:szCs w:val="28"/>
          <w:lang w:val="uk-UA"/>
        </w:rPr>
        <w:t>у</w:t>
      </w:r>
      <w:r w:rsidRPr="009F4336">
        <w:rPr>
          <w:rFonts w:ascii="Times New Roman" w:hAnsi="Times New Roman"/>
          <w:spacing w:val="-6"/>
          <w:sz w:val="28"/>
          <w:szCs w:val="28"/>
          <w:lang w:val="uk-UA"/>
        </w:rPr>
        <w:t>нути цю диспропорцію й провели два експерименти, у яких досліджувався опір с</w:t>
      </w:r>
      <w:r w:rsidRPr="009F4336">
        <w:rPr>
          <w:rFonts w:ascii="Times New Roman" w:hAnsi="Times New Roman"/>
          <w:spacing w:val="-6"/>
          <w:sz w:val="28"/>
          <w:szCs w:val="28"/>
          <w:lang w:val="uk-UA"/>
        </w:rPr>
        <w:t>о</w:t>
      </w:r>
      <w:r w:rsidRPr="009F4336">
        <w:rPr>
          <w:rFonts w:ascii="Times New Roman" w:hAnsi="Times New Roman"/>
          <w:spacing w:val="-6"/>
          <w:sz w:val="28"/>
          <w:szCs w:val="28"/>
          <w:lang w:val="uk-UA"/>
        </w:rPr>
        <w:t xml:space="preserve">ціальному тиску тих людей, у яких переважала потреба бути </w:t>
      </w:r>
      <w:r w:rsidR="00230A0C">
        <w:rPr>
          <w:rFonts w:ascii="Times New Roman" w:hAnsi="Times New Roman"/>
          <w:spacing w:val="-6"/>
          <w:sz w:val="28"/>
          <w:szCs w:val="28"/>
          <w:lang w:val="uk-UA"/>
        </w:rPr>
        <w:t>«</w:t>
      </w:r>
      <w:r w:rsidRPr="009F4336">
        <w:rPr>
          <w:rFonts w:ascii="Times New Roman" w:hAnsi="Times New Roman"/>
          <w:spacing w:val="-6"/>
          <w:sz w:val="28"/>
          <w:szCs w:val="28"/>
          <w:lang w:val="uk-UA"/>
        </w:rPr>
        <w:t>не як усі</w:t>
      </w:r>
      <w:r w:rsidR="00230A0C">
        <w:rPr>
          <w:rFonts w:ascii="Times New Roman" w:hAnsi="Times New Roman"/>
          <w:spacing w:val="-6"/>
          <w:sz w:val="28"/>
          <w:szCs w:val="28"/>
          <w:lang w:val="uk-UA"/>
        </w:rPr>
        <w:t>»</w:t>
      </w:r>
      <w:r w:rsidRPr="009F4336">
        <w:rPr>
          <w:rFonts w:ascii="Times New Roman" w:hAnsi="Times New Roman"/>
          <w:spacing w:val="-6"/>
          <w:sz w:val="28"/>
          <w:szCs w:val="28"/>
          <w:lang w:val="uk-UA"/>
        </w:rPr>
        <w:t>. Результати обох експериментів показали</w:t>
      </w:r>
      <w:r w:rsidRPr="009F4336">
        <w:rPr>
          <w:rFonts w:ascii="Times New Roman" w:hAnsi="Times New Roman"/>
          <w:spacing w:val="-7"/>
          <w:sz w:val="28"/>
          <w:szCs w:val="28"/>
          <w:lang w:val="uk-UA"/>
        </w:rPr>
        <w:t xml:space="preserve">, що </w:t>
      </w:r>
      <w:r w:rsidRPr="009F4336">
        <w:rPr>
          <w:rFonts w:ascii="Times New Roman" w:hAnsi="Times New Roman"/>
          <w:b/>
          <w:spacing w:val="-7"/>
          <w:sz w:val="28"/>
          <w:szCs w:val="28"/>
          <w:lang w:val="uk-UA"/>
        </w:rPr>
        <w:t>прояв особистісних особливостей у вигляді і</w:t>
      </w:r>
      <w:r w:rsidRPr="009F4336">
        <w:rPr>
          <w:rFonts w:ascii="Times New Roman" w:hAnsi="Times New Roman"/>
          <w:b/>
          <w:spacing w:val="-7"/>
          <w:sz w:val="28"/>
          <w:szCs w:val="28"/>
          <w:lang w:val="uk-UA"/>
        </w:rPr>
        <w:t>н</w:t>
      </w:r>
      <w:r w:rsidRPr="009F4336">
        <w:rPr>
          <w:rFonts w:ascii="Times New Roman" w:hAnsi="Times New Roman"/>
          <w:b/>
          <w:spacing w:val="-7"/>
          <w:sz w:val="28"/>
          <w:szCs w:val="28"/>
          <w:lang w:val="uk-UA"/>
        </w:rPr>
        <w:t>акомислення й протистояння</w:t>
      </w:r>
      <w:r w:rsidRPr="009F4336">
        <w:rPr>
          <w:rFonts w:ascii="Times New Roman" w:hAnsi="Times New Roman"/>
          <w:b/>
          <w:spacing w:val="-5"/>
          <w:sz w:val="28"/>
          <w:szCs w:val="28"/>
          <w:lang w:val="uk-UA"/>
        </w:rPr>
        <w:t xml:space="preserve"> групі тим виразніше, чим сильніше груповий тиск</w:t>
      </w:r>
      <w:r w:rsidRPr="009F4336">
        <w:rPr>
          <w:rFonts w:ascii="Times New Roman" w:hAnsi="Times New Roman"/>
          <w:spacing w:val="-5"/>
          <w:sz w:val="28"/>
          <w:szCs w:val="28"/>
          <w:lang w:val="uk-UA"/>
        </w:rPr>
        <w:t>. Коли в групі не було однодумності, отже, соціальний вплив слабшав, інак</w:t>
      </w:r>
      <w:r w:rsidRPr="009F4336">
        <w:rPr>
          <w:rFonts w:ascii="Times New Roman" w:hAnsi="Times New Roman"/>
          <w:spacing w:val="-5"/>
          <w:sz w:val="28"/>
          <w:szCs w:val="28"/>
          <w:lang w:val="uk-UA"/>
        </w:rPr>
        <w:t>о</w:t>
      </w:r>
      <w:r w:rsidRPr="009F4336">
        <w:rPr>
          <w:rFonts w:ascii="Times New Roman" w:hAnsi="Times New Roman"/>
          <w:spacing w:val="-5"/>
          <w:sz w:val="28"/>
          <w:szCs w:val="28"/>
          <w:lang w:val="uk-UA"/>
        </w:rPr>
        <w:t>мислення нонконформістів виявлялося незначним. Але як тільки тиск підвищува</w:t>
      </w:r>
      <w:r w:rsidRPr="009F4336">
        <w:rPr>
          <w:rFonts w:ascii="Times New Roman" w:hAnsi="Times New Roman"/>
          <w:spacing w:val="-5"/>
          <w:sz w:val="28"/>
          <w:szCs w:val="28"/>
          <w:lang w:val="uk-UA"/>
        </w:rPr>
        <w:t>в</w:t>
      </w:r>
      <w:r w:rsidRPr="009F4336">
        <w:rPr>
          <w:rFonts w:ascii="Times New Roman" w:hAnsi="Times New Roman"/>
          <w:spacing w:val="-5"/>
          <w:sz w:val="28"/>
          <w:szCs w:val="28"/>
          <w:lang w:val="uk-UA"/>
        </w:rPr>
        <w:t>ся (група виступала одностайно), так відразу підсилювався індивідуальний опір впливу з боку дисидентів.</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342E4A">
        <w:rPr>
          <w:rFonts w:ascii="Times New Roman" w:hAnsi="Times New Roman"/>
          <w:spacing w:val="-8"/>
          <w:sz w:val="28"/>
          <w:szCs w:val="28"/>
          <w:lang w:val="uk-UA"/>
        </w:rPr>
        <w:t>Людина яскравіше й виразніше проявляє індивідуальність і затверджується у своїй унікальності тоді, коли протистоїть сильному, а не слабкому соціальному</w:t>
      </w:r>
      <w:r w:rsidRPr="00342E4A">
        <w:rPr>
          <w:rFonts w:ascii="Times New Roman" w:hAnsi="Times New Roman"/>
          <w:spacing w:val="-7"/>
          <w:sz w:val="28"/>
          <w:szCs w:val="28"/>
          <w:lang w:val="uk-UA"/>
        </w:rPr>
        <w:t xml:space="preserve"> впливу.</w:t>
      </w:r>
      <w:r w:rsidRPr="009F4336">
        <w:rPr>
          <w:rFonts w:ascii="Times New Roman" w:hAnsi="Times New Roman"/>
          <w:spacing w:val="-7"/>
          <w:sz w:val="28"/>
          <w:szCs w:val="28"/>
          <w:lang w:val="uk-UA"/>
        </w:rPr>
        <w:t xml:space="preserve"> Інакше кажучи, заявити, що я не такий, як усі, легше всього в гострій і н</w:t>
      </w:r>
      <w:r w:rsidRPr="009F4336">
        <w:rPr>
          <w:rFonts w:ascii="Times New Roman" w:hAnsi="Times New Roman"/>
          <w:spacing w:val="-7"/>
          <w:sz w:val="28"/>
          <w:szCs w:val="28"/>
          <w:lang w:val="uk-UA"/>
        </w:rPr>
        <w:t>а</w:t>
      </w:r>
      <w:r w:rsidRPr="009F4336">
        <w:rPr>
          <w:rFonts w:ascii="Times New Roman" w:hAnsi="Times New Roman"/>
          <w:spacing w:val="-7"/>
          <w:sz w:val="28"/>
          <w:szCs w:val="28"/>
          <w:lang w:val="uk-UA"/>
        </w:rPr>
        <w:t>пруженій ситуації протистояння групі.</w:t>
      </w:r>
    </w:p>
    <w:p w:rsidR="00C116B7" w:rsidRPr="00342E4A"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 xml:space="preserve">Не всі люди й не завжди чинять явний опір впливу. Про це </w:t>
      </w:r>
      <w:r w:rsidRPr="009F4336">
        <w:rPr>
          <w:rFonts w:ascii="Times New Roman" w:hAnsi="Times New Roman"/>
          <w:spacing w:val="-2"/>
          <w:sz w:val="28"/>
          <w:szCs w:val="28"/>
          <w:lang w:val="uk-UA"/>
        </w:rPr>
        <w:t>ми знаємо х</w:t>
      </w:r>
      <w:r w:rsidRPr="009F4336">
        <w:rPr>
          <w:rFonts w:ascii="Times New Roman" w:hAnsi="Times New Roman"/>
          <w:spacing w:val="-2"/>
          <w:sz w:val="28"/>
          <w:szCs w:val="28"/>
          <w:lang w:val="uk-UA"/>
        </w:rPr>
        <w:t>о</w:t>
      </w:r>
      <w:r w:rsidRPr="009F4336">
        <w:rPr>
          <w:rFonts w:ascii="Times New Roman" w:hAnsi="Times New Roman"/>
          <w:spacing w:val="-2"/>
          <w:sz w:val="28"/>
          <w:szCs w:val="28"/>
          <w:lang w:val="uk-UA"/>
        </w:rPr>
        <w:t xml:space="preserve">ча б по такому явищу, як зовнішній конформізм. Крім того, досить часто опір здійснюється приховано, поволі. </w:t>
      </w:r>
      <w:r w:rsidRPr="00342E4A">
        <w:rPr>
          <w:rFonts w:ascii="Times New Roman" w:hAnsi="Times New Roman"/>
          <w:b/>
          <w:i/>
          <w:spacing w:val="-2"/>
          <w:sz w:val="28"/>
          <w:szCs w:val="28"/>
          <w:lang w:val="uk-UA"/>
        </w:rPr>
        <w:t>Випереджуюча</w:t>
      </w:r>
      <w:r w:rsidRPr="00342E4A">
        <w:rPr>
          <w:rFonts w:ascii="Times New Roman" w:hAnsi="Times New Roman"/>
          <w:i/>
          <w:spacing w:val="-2"/>
          <w:sz w:val="28"/>
          <w:szCs w:val="28"/>
          <w:lang w:val="uk-UA"/>
        </w:rPr>
        <w:t xml:space="preserve"> </w:t>
      </w:r>
      <w:r w:rsidRPr="00342E4A">
        <w:rPr>
          <w:rFonts w:ascii="Times New Roman" w:hAnsi="Times New Roman"/>
          <w:b/>
          <w:bCs/>
          <w:i/>
          <w:spacing w:val="-2"/>
          <w:sz w:val="28"/>
          <w:szCs w:val="28"/>
          <w:lang w:val="uk-UA"/>
        </w:rPr>
        <w:t>згода</w:t>
      </w:r>
      <w:r w:rsidR="00236271">
        <w:rPr>
          <w:rFonts w:ascii="Times New Roman" w:hAnsi="Times New Roman"/>
          <w:b/>
          <w:bCs/>
          <w:spacing w:val="-2"/>
          <w:sz w:val="28"/>
          <w:szCs w:val="28"/>
          <w:lang w:val="uk-UA"/>
        </w:rPr>
        <w:t xml:space="preserve"> </w:t>
      </w:r>
      <w:r w:rsidR="00236271" w:rsidRPr="00342E4A">
        <w:rPr>
          <w:rFonts w:ascii="Times New Roman" w:hAnsi="Times New Roman"/>
          <w:bCs/>
          <w:spacing w:val="-2"/>
          <w:sz w:val="28"/>
          <w:szCs w:val="28"/>
          <w:lang w:val="uk-UA"/>
        </w:rPr>
        <w:t xml:space="preserve">– </w:t>
      </w:r>
      <w:r w:rsidRPr="00342E4A">
        <w:rPr>
          <w:rFonts w:ascii="Times New Roman" w:hAnsi="Times New Roman"/>
          <w:bCs/>
          <w:spacing w:val="-2"/>
          <w:sz w:val="28"/>
          <w:szCs w:val="28"/>
          <w:lang w:val="uk-UA"/>
        </w:rPr>
        <w:t>замаскована форма опору впливу, коли люди, які очікують, що на них будуть впливати, квапляться погодитися з усім, що їм скажуть.</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6"/>
          <w:sz w:val="28"/>
          <w:szCs w:val="28"/>
          <w:lang w:val="uk-UA"/>
        </w:rPr>
        <w:lastRenderedPageBreak/>
        <w:t>Перш ніж перейти до опису цього виду протидії, назвемо його причини. П</w:t>
      </w:r>
      <w:r w:rsidRPr="009F4336">
        <w:rPr>
          <w:rFonts w:ascii="Times New Roman" w:hAnsi="Times New Roman"/>
          <w:spacing w:val="-6"/>
          <w:sz w:val="28"/>
          <w:szCs w:val="28"/>
          <w:lang w:val="uk-UA"/>
        </w:rPr>
        <w:t>е</w:t>
      </w:r>
      <w:r w:rsidRPr="009F4336">
        <w:rPr>
          <w:rFonts w:ascii="Times New Roman" w:hAnsi="Times New Roman"/>
          <w:spacing w:val="-6"/>
          <w:sz w:val="28"/>
          <w:szCs w:val="28"/>
          <w:lang w:val="uk-UA"/>
        </w:rPr>
        <w:t>рша</w:t>
      </w:r>
      <w:r w:rsidR="00236271">
        <w:rPr>
          <w:rFonts w:ascii="Times New Roman" w:hAnsi="Times New Roman"/>
          <w:spacing w:val="-6"/>
          <w:sz w:val="28"/>
          <w:szCs w:val="28"/>
          <w:lang w:val="uk-UA"/>
        </w:rPr>
        <w:t xml:space="preserve"> – </w:t>
      </w:r>
      <w:r w:rsidRPr="009F4336">
        <w:rPr>
          <w:rFonts w:ascii="Times New Roman" w:hAnsi="Times New Roman"/>
          <w:spacing w:val="-6"/>
          <w:sz w:val="28"/>
          <w:szCs w:val="28"/>
          <w:lang w:val="uk-UA"/>
        </w:rPr>
        <w:t>це те, що люди можуть боятися, з різних причин, чинити відкритий опір соц</w:t>
      </w:r>
      <w:r w:rsidRPr="009F4336">
        <w:rPr>
          <w:rFonts w:ascii="Times New Roman" w:hAnsi="Times New Roman"/>
          <w:spacing w:val="-6"/>
          <w:sz w:val="28"/>
          <w:szCs w:val="28"/>
          <w:lang w:val="uk-UA"/>
        </w:rPr>
        <w:t>і</w:t>
      </w:r>
      <w:r w:rsidRPr="009F4336">
        <w:rPr>
          <w:rFonts w:ascii="Times New Roman" w:hAnsi="Times New Roman"/>
          <w:spacing w:val="-6"/>
          <w:sz w:val="28"/>
          <w:szCs w:val="28"/>
          <w:lang w:val="uk-UA"/>
        </w:rPr>
        <w:t>альному тиску. Друга – Це те, що сам по собі процес впливу сприймається міше</w:t>
      </w:r>
      <w:r w:rsidRPr="009F4336">
        <w:rPr>
          <w:rFonts w:ascii="Times New Roman" w:hAnsi="Times New Roman"/>
          <w:spacing w:val="-6"/>
          <w:sz w:val="28"/>
          <w:szCs w:val="28"/>
          <w:lang w:val="uk-UA"/>
        </w:rPr>
        <w:t>н</w:t>
      </w:r>
      <w:r w:rsidRPr="009F4336">
        <w:rPr>
          <w:rFonts w:ascii="Times New Roman" w:hAnsi="Times New Roman"/>
          <w:spacing w:val="-6"/>
          <w:sz w:val="28"/>
          <w:szCs w:val="28"/>
          <w:lang w:val="uk-UA"/>
        </w:rPr>
        <w:t>ню впливу як неприємна процедура, що викликає негативні почуття, такі як страх, сором, провина, розчарування, збурювання й т.п. Тому люди з першою ж нагодою воліють ухилитися від цієї процедури й уникнути неприємних переживань.</w:t>
      </w:r>
    </w:p>
    <w:p w:rsidR="00C116B7" w:rsidRPr="009F4336" w:rsidRDefault="00C116B7" w:rsidP="00091C8D">
      <w:pPr>
        <w:shd w:val="clear" w:color="auto" w:fill="FFFFFF"/>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pacing w:val="-5"/>
          <w:sz w:val="28"/>
          <w:szCs w:val="28"/>
          <w:lang w:val="uk-UA"/>
        </w:rPr>
        <w:t>Феномен випереджаючої згоди, досить розповсюджений і відомий чи не к</w:t>
      </w:r>
      <w:r w:rsidRPr="009F4336">
        <w:rPr>
          <w:rFonts w:ascii="Times New Roman" w:hAnsi="Times New Roman"/>
          <w:spacing w:val="-5"/>
          <w:sz w:val="28"/>
          <w:szCs w:val="28"/>
          <w:lang w:val="uk-UA"/>
        </w:rPr>
        <w:t>о</w:t>
      </w:r>
      <w:r w:rsidRPr="009F4336">
        <w:rPr>
          <w:rFonts w:ascii="Times New Roman" w:hAnsi="Times New Roman"/>
          <w:spacing w:val="-5"/>
          <w:sz w:val="28"/>
          <w:szCs w:val="28"/>
          <w:lang w:val="uk-UA"/>
        </w:rPr>
        <w:t>жному, може бути, навіть із власного досвіду. Досить типово щодо цього виглядає ситуація, коли в школі вчителя, а в родині батьки викликають дитину, що завин</w:t>
      </w:r>
      <w:r w:rsidRPr="009F4336">
        <w:rPr>
          <w:rFonts w:ascii="Times New Roman" w:hAnsi="Times New Roman"/>
          <w:spacing w:val="-5"/>
          <w:sz w:val="28"/>
          <w:szCs w:val="28"/>
          <w:lang w:val="uk-UA"/>
        </w:rPr>
        <w:t>и</w:t>
      </w:r>
      <w:r w:rsidRPr="009F4336">
        <w:rPr>
          <w:rFonts w:ascii="Times New Roman" w:hAnsi="Times New Roman"/>
          <w:spacing w:val="-5"/>
          <w:sz w:val="28"/>
          <w:szCs w:val="28"/>
          <w:lang w:val="uk-UA"/>
        </w:rPr>
        <w:t>ла, для роз</w:t>
      </w:r>
      <w:r w:rsidR="00F61845">
        <w:rPr>
          <w:rFonts w:ascii="Times New Roman" w:hAnsi="Times New Roman"/>
          <w:spacing w:val="-5"/>
          <w:sz w:val="28"/>
          <w:szCs w:val="28"/>
          <w:lang w:val="uk-UA"/>
        </w:rPr>
        <w:t>’</w:t>
      </w:r>
      <w:r w:rsidRPr="009F4336">
        <w:rPr>
          <w:rFonts w:ascii="Times New Roman" w:hAnsi="Times New Roman"/>
          <w:spacing w:val="-5"/>
          <w:sz w:val="28"/>
          <w:szCs w:val="28"/>
          <w:lang w:val="uk-UA"/>
        </w:rPr>
        <w:t xml:space="preserve">яснень. І от, коли ще ніхто з дорослих вихователів не встигнув розкрити рота, дитина вже з готовністю заявляє: </w:t>
      </w:r>
      <w:r w:rsidR="00230A0C">
        <w:rPr>
          <w:rFonts w:ascii="Times New Roman" w:hAnsi="Times New Roman"/>
          <w:spacing w:val="-5"/>
          <w:sz w:val="28"/>
          <w:szCs w:val="28"/>
          <w:lang w:val="uk-UA"/>
        </w:rPr>
        <w:t>«</w:t>
      </w:r>
      <w:r w:rsidRPr="009F4336">
        <w:rPr>
          <w:rFonts w:ascii="Times New Roman" w:hAnsi="Times New Roman"/>
          <w:spacing w:val="-5"/>
          <w:sz w:val="28"/>
          <w:szCs w:val="28"/>
          <w:lang w:val="uk-UA"/>
        </w:rPr>
        <w:t>Я більше не буду!</w:t>
      </w:r>
      <w:r w:rsidR="00230A0C">
        <w:rPr>
          <w:rFonts w:ascii="Times New Roman" w:hAnsi="Times New Roman"/>
          <w:sz w:val="28"/>
          <w:szCs w:val="28"/>
          <w:lang w:val="uk-UA"/>
        </w:rPr>
        <w:t>»</w:t>
      </w:r>
    </w:p>
    <w:p w:rsidR="00C116B7" w:rsidRPr="00F81F5E" w:rsidRDefault="00C116B7" w:rsidP="00091C8D">
      <w:pPr>
        <w:shd w:val="clear" w:color="auto" w:fill="FFFFFF"/>
        <w:tabs>
          <w:tab w:val="left" w:pos="993"/>
        </w:tabs>
        <w:spacing w:after="0" w:line="360" w:lineRule="auto"/>
        <w:ind w:firstLine="709"/>
        <w:jc w:val="both"/>
        <w:rPr>
          <w:rFonts w:ascii="Times New Roman" w:hAnsi="Times New Roman"/>
          <w:spacing w:val="-6"/>
          <w:sz w:val="28"/>
          <w:szCs w:val="28"/>
          <w:lang w:val="uk-UA"/>
        </w:rPr>
      </w:pPr>
      <w:r w:rsidRPr="009F4336">
        <w:rPr>
          <w:rFonts w:ascii="Times New Roman" w:hAnsi="Times New Roman"/>
          <w:spacing w:val="-5"/>
          <w:sz w:val="28"/>
          <w:szCs w:val="28"/>
          <w:lang w:val="uk-UA"/>
        </w:rPr>
        <w:t xml:space="preserve">Дорослі, прибігаючи до тактики випереджуючої згоди мало чим </w:t>
      </w:r>
      <w:r w:rsidRPr="009F4336">
        <w:rPr>
          <w:rFonts w:ascii="Times New Roman" w:hAnsi="Times New Roman"/>
          <w:spacing w:val="-6"/>
          <w:sz w:val="28"/>
          <w:szCs w:val="28"/>
          <w:lang w:val="uk-UA"/>
        </w:rPr>
        <w:t>відрізн</w:t>
      </w:r>
      <w:r w:rsidRPr="009F4336">
        <w:rPr>
          <w:rFonts w:ascii="Times New Roman" w:hAnsi="Times New Roman"/>
          <w:spacing w:val="-6"/>
          <w:sz w:val="28"/>
          <w:szCs w:val="28"/>
          <w:lang w:val="uk-UA"/>
        </w:rPr>
        <w:t>я</w:t>
      </w:r>
      <w:r w:rsidRPr="009F4336">
        <w:rPr>
          <w:rFonts w:ascii="Times New Roman" w:hAnsi="Times New Roman"/>
          <w:spacing w:val="-6"/>
          <w:sz w:val="28"/>
          <w:szCs w:val="28"/>
          <w:lang w:val="uk-UA"/>
        </w:rPr>
        <w:t xml:space="preserve">ються від дітей. Хіба тільки тим, що можуть погоджуватися для ввічливості або з бажання </w:t>
      </w:r>
      <w:r w:rsidRPr="009F4336">
        <w:rPr>
          <w:rFonts w:ascii="Times New Roman" w:hAnsi="Times New Roman"/>
          <w:spacing w:val="-5"/>
          <w:sz w:val="28"/>
          <w:szCs w:val="28"/>
          <w:lang w:val="uk-UA"/>
        </w:rPr>
        <w:t>продемонструвати широту, різнобічність своїх поглядів, свою сучасність</w:t>
      </w:r>
      <w:r w:rsidRPr="009F4336">
        <w:rPr>
          <w:rFonts w:ascii="Times New Roman" w:hAnsi="Times New Roman"/>
          <w:spacing w:val="-6"/>
          <w:sz w:val="28"/>
          <w:szCs w:val="28"/>
          <w:lang w:val="uk-UA"/>
        </w:rPr>
        <w:t xml:space="preserve"> і толерантність, терпимість до різних думок і поглядів. </w:t>
      </w:r>
      <w:r w:rsidRPr="006F2BC5">
        <w:rPr>
          <w:rFonts w:ascii="Times New Roman" w:hAnsi="Times New Roman"/>
          <w:spacing w:val="-6"/>
          <w:sz w:val="28"/>
          <w:szCs w:val="28"/>
          <w:lang w:val="uk-UA"/>
        </w:rPr>
        <w:t>У цілому ж і діти, і дорослі за допомогою випереджаючої згоди просто створюють враження згоди, тоді як н</w:t>
      </w:r>
      <w:r w:rsidRPr="006F2BC5">
        <w:rPr>
          <w:rFonts w:ascii="Times New Roman" w:hAnsi="Times New Roman"/>
          <w:spacing w:val="-6"/>
          <w:sz w:val="28"/>
          <w:szCs w:val="28"/>
          <w:lang w:val="uk-UA"/>
        </w:rPr>
        <w:t>а</w:t>
      </w:r>
      <w:r w:rsidRPr="006F2BC5">
        <w:rPr>
          <w:rFonts w:ascii="Times New Roman" w:hAnsi="Times New Roman"/>
          <w:spacing w:val="-6"/>
          <w:sz w:val="28"/>
          <w:szCs w:val="28"/>
          <w:lang w:val="uk-UA"/>
        </w:rPr>
        <w:t>справді вони чинять психічний опір соціальному тиску.</w:t>
      </w:r>
    </w:p>
    <w:p w:rsidR="00C116B7" w:rsidRPr="00F81F5E" w:rsidRDefault="00C116B7" w:rsidP="00C116B7">
      <w:pPr>
        <w:shd w:val="clear" w:color="auto" w:fill="FFFFFF"/>
        <w:tabs>
          <w:tab w:val="left" w:pos="993"/>
        </w:tabs>
        <w:spacing w:after="0" w:line="288" w:lineRule="auto"/>
        <w:ind w:firstLine="567"/>
        <w:jc w:val="both"/>
        <w:rPr>
          <w:rFonts w:ascii="Times New Roman" w:hAnsi="Times New Roman"/>
          <w:b/>
          <w:sz w:val="28"/>
          <w:szCs w:val="28"/>
          <w:lang w:val="uk-UA"/>
        </w:rPr>
      </w:pPr>
    </w:p>
    <w:p w:rsidR="00C116B7" w:rsidRPr="009F4336" w:rsidRDefault="006F2BC5" w:rsidP="006F2BC5">
      <w:pPr>
        <w:tabs>
          <w:tab w:val="left" w:pos="993"/>
        </w:tabs>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ЗАВДАННЯ ДЛЯ САМОСТІЙНОЇ РОБОТИ</w:t>
      </w:r>
    </w:p>
    <w:p w:rsidR="00C116B7" w:rsidRPr="006F2BC5" w:rsidRDefault="00C116B7" w:rsidP="006F2BC5">
      <w:pPr>
        <w:tabs>
          <w:tab w:val="left" w:pos="993"/>
        </w:tabs>
        <w:spacing w:after="0" w:line="360" w:lineRule="auto"/>
        <w:ind w:firstLine="709"/>
        <w:jc w:val="both"/>
        <w:rPr>
          <w:rFonts w:ascii="Times New Roman" w:hAnsi="Times New Roman"/>
          <w:b/>
          <w:i/>
          <w:sz w:val="28"/>
          <w:szCs w:val="28"/>
          <w:lang w:val="uk-UA"/>
        </w:rPr>
      </w:pPr>
      <w:r w:rsidRPr="006F2BC5">
        <w:rPr>
          <w:rFonts w:ascii="Times New Roman" w:hAnsi="Times New Roman"/>
          <w:b/>
          <w:sz w:val="28"/>
          <w:szCs w:val="28"/>
          <w:lang w:val="uk-UA"/>
        </w:rPr>
        <w:t xml:space="preserve">Завдання </w:t>
      </w:r>
      <w:r w:rsidR="006F2BC5" w:rsidRPr="006F2BC5">
        <w:rPr>
          <w:rFonts w:ascii="Times New Roman" w:hAnsi="Times New Roman"/>
          <w:b/>
          <w:sz w:val="28"/>
          <w:szCs w:val="28"/>
          <w:lang w:val="uk-UA"/>
        </w:rPr>
        <w:t>6.</w:t>
      </w:r>
      <w:r w:rsidRPr="006F2BC5">
        <w:rPr>
          <w:rFonts w:ascii="Times New Roman" w:hAnsi="Times New Roman"/>
          <w:b/>
          <w:sz w:val="28"/>
          <w:szCs w:val="28"/>
          <w:lang w:val="uk-UA"/>
        </w:rPr>
        <w:t>1</w:t>
      </w:r>
    </w:p>
    <w:p w:rsidR="00C116B7" w:rsidRPr="009F4336" w:rsidRDefault="00C116B7" w:rsidP="006F2BC5">
      <w:pPr>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У таблиці поміщені ключові поняття і їх визначення. Встановіть, якому поняттю ліворуч відповідає наведене праворуч визначення, вказавши потрібний номер.</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410"/>
        <w:gridCol w:w="567"/>
        <w:gridCol w:w="6767"/>
      </w:tblGrid>
      <w:tr w:rsidR="00C116B7" w:rsidRPr="009F4336" w:rsidTr="00C116B7">
        <w:trPr>
          <w:trHeight w:val="240"/>
        </w:trPr>
        <w:tc>
          <w:tcPr>
            <w:tcW w:w="2410" w:type="dxa"/>
          </w:tcPr>
          <w:p w:rsidR="00C116B7" w:rsidRPr="006F2BC5" w:rsidRDefault="00C116B7" w:rsidP="006F2BC5">
            <w:pPr>
              <w:tabs>
                <w:tab w:val="left" w:pos="993"/>
              </w:tabs>
              <w:spacing w:after="0" w:line="360" w:lineRule="auto"/>
              <w:jc w:val="center"/>
              <w:rPr>
                <w:rFonts w:ascii="Times New Roman" w:hAnsi="Times New Roman"/>
                <w:i/>
                <w:sz w:val="28"/>
                <w:szCs w:val="28"/>
                <w:lang w:val="uk-UA"/>
              </w:rPr>
            </w:pPr>
            <w:r w:rsidRPr="006F2BC5">
              <w:rPr>
                <w:rFonts w:ascii="Times New Roman" w:hAnsi="Times New Roman"/>
                <w:i/>
                <w:sz w:val="28"/>
                <w:szCs w:val="28"/>
                <w:lang w:val="uk-UA"/>
              </w:rPr>
              <w:t>Поняття</w:t>
            </w:r>
          </w:p>
        </w:tc>
        <w:tc>
          <w:tcPr>
            <w:tcW w:w="567" w:type="dxa"/>
          </w:tcPr>
          <w:p w:rsidR="00C116B7" w:rsidRPr="006F2BC5" w:rsidRDefault="00C116B7" w:rsidP="006F2BC5">
            <w:pPr>
              <w:tabs>
                <w:tab w:val="left" w:pos="993"/>
              </w:tabs>
              <w:spacing w:after="0" w:line="360" w:lineRule="auto"/>
              <w:jc w:val="center"/>
              <w:rPr>
                <w:rFonts w:ascii="Times New Roman" w:hAnsi="Times New Roman"/>
                <w:i/>
                <w:sz w:val="28"/>
                <w:szCs w:val="28"/>
                <w:lang w:val="uk-UA"/>
              </w:rPr>
            </w:pPr>
            <w:r w:rsidRPr="006F2BC5">
              <w:rPr>
                <w:rFonts w:ascii="Times New Roman" w:hAnsi="Times New Roman"/>
                <w:i/>
                <w:sz w:val="28"/>
                <w:szCs w:val="28"/>
                <w:lang w:val="uk-UA"/>
              </w:rPr>
              <w:t>№</w:t>
            </w:r>
          </w:p>
        </w:tc>
        <w:tc>
          <w:tcPr>
            <w:tcW w:w="6767" w:type="dxa"/>
          </w:tcPr>
          <w:p w:rsidR="00C116B7" w:rsidRPr="006F2BC5" w:rsidRDefault="00C116B7" w:rsidP="006F2BC5">
            <w:pPr>
              <w:keepNext/>
              <w:tabs>
                <w:tab w:val="left" w:pos="993"/>
              </w:tabs>
              <w:spacing w:after="0" w:line="360" w:lineRule="auto"/>
              <w:jc w:val="center"/>
              <w:outlineLvl w:val="1"/>
              <w:rPr>
                <w:rFonts w:ascii="Times New Roman" w:hAnsi="Times New Roman"/>
                <w:i/>
                <w:sz w:val="28"/>
                <w:szCs w:val="28"/>
                <w:lang w:val="uk-UA"/>
              </w:rPr>
            </w:pPr>
            <w:r w:rsidRPr="006F2BC5">
              <w:rPr>
                <w:rFonts w:ascii="Times New Roman" w:hAnsi="Times New Roman"/>
                <w:i/>
                <w:sz w:val="28"/>
                <w:szCs w:val="28"/>
                <w:lang w:val="uk-UA"/>
              </w:rPr>
              <w:t>Зміст</w:t>
            </w:r>
          </w:p>
        </w:tc>
      </w:tr>
      <w:tr w:rsidR="00C116B7" w:rsidRPr="00AA7540" w:rsidTr="00C116B7">
        <w:trPr>
          <w:trHeight w:val="240"/>
        </w:trPr>
        <w:tc>
          <w:tcPr>
            <w:tcW w:w="2410" w:type="dxa"/>
          </w:tcPr>
          <w:p w:rsidR="006F2BC5" w:rsidRDefault="00C116B7" w:rsidP="0063067F">
            <w:pPr>
              <w:tabs>
                <w:tab w:val="left" w:pos="993"/>
              </w:tabs>
              <w:spacing w:after="0" w:line="336" w:lineRule="auto"/>
              <w:ind w:firstLine="34"/>
              <w:jc w:val="both"/>
              <w:rPr>
                <w:rFonts w:ascii="Times New Roman" w:hAnsi="Times New Roman"/>
                <w:sz w:val="28"/>
                <w:szCs w:val="28"/>
                <w:lang w:val="uk-UA"/>
              </w:rPr>
            </w:pPr>
            <w:r w:rsidRPr="009F4336">
              <w:rPr>
                <w:rFonts w:ascii="Times New Roman" w:hAnsi="Times New Roman"/>
                <w:sz w:val="28"/>
                <w:szCs w:val="28"/>
                <w:lang w:val="uk-UA"/>
              </w:rPr>
              <w:t xml:space="preserve">Стратегії </w:t>
            </w:r>
          </w:p>
          <w:p w:rsidR="00C116B7" w:rsidRPr="009F4336" w:rsidRDefault="00C116B7" w:rsidP="0063067F">
            <w:pPr>
              <w:tabs>
                <w:tab w:val="left" w:pos="993"/>
              </w:tabs>
              <w:spacing w:after="0" w:line="336" w:lineRule="auto"/>
              <w:ind w:firstLine="34"/>
              <w:jc w:val="both"/>
              <w:rPr>
                <w:rFonts w:ascii="Times New Roman" w:hAnsi="Times New Roman"/>
                <w:sz w:val="28"/>
                <w:szCs w:val="28"/>
                <w:lang w:val="uk-UA"/>
              </w:rPr>
            </w:pPr>
            <w:r w:rsidRPr="009F4336">
              <w:rPr>
                <w:rFonts w:ascii="Times New Roman" w:hAnsi="Times New Roman"/>
                <w:sz w:val="28"/>
                <w:szCs w:val="28"/>
                <w:lang w:val="uk-UA"/>
              </w:rPr>
              <w:t>самопрезентації</w:t>
            </w:r>
          </w:p>
        </w:tc>
        <w:tc>
          <w:tcPr>
            <w:tcW w:w="567" w:type="dxa"/>
          </w:tcPr>
          <w:p w:rsidR="00C116B7" w:rsidRPr="009F4336" w:rsidRDefault="00C116B7" w:rsidP="0063067F">
            <w:pPr>
              <w:tabs>
                <w:tab w:val="left" w:pos="993"/>
              </w:tabs>
              <w:spacing w:after="0" w:line="336" w:lineRule="auto"/>
              <w:ind w:firstLine="567"/>
              <w:jc w:val="both"/>
              <w:rPr>
                <w:rFonts w:ascii="Times New Roman" w:hAnsi="Times New Roman"/>
                <w:sz w:val="28"/>
                <w:szCs w:val="28"/>
                <w:lang w:val="uk-UA"/>
              </w:rPr>
            </w:pPr>
          </w:p>
        </w:tc>
        <w:tc>
          <w:tcPr>
            <w:tcW w:w="6767" w:type="dxa"/>
          </w:tcPr>
          <w:p w:rsidR="00C116B7" w:rsidRPr="009F4336" w:rsidRDefault="00C116B7" w:rsidP="0063067F">
            <w:pPr>
              <w:widowControl w:val="0"/>
              <w:numPr>
                <w:ilvl w:val="0"/>
                <w:numId w:val="40"/>
              </w:numPr>
              <w:shd w:val="clear" w:color="auto" w:fill="FFFFFF"/>
              <w:tabs>
                <w:tab w:val="left" w:pos="459"/>
                <w:tab w:val="left" w:pos="993"/>
              </w:tabs>
              <w:autoSpaceDE w:val="0"/>
              <w:autoSpaceDN w:val="0"/>
              <w:adjustRightInd w:val="0"/>
              <w:spacing w:after="0" w:line="336" w:lineRule="auto"/>
              <w:ind w:left="0" w:firstLine="34"/>
              <w:jc w:val="both"/>
              <w:rPr>
                <w:rFonts w:ascii="Times New Roman" w:hAnsi="Times New Roman"/>
                <w:sz w:val="28"/>
                <w:szCs w:val="28"/>
                <w:lang w:val="uk-UA"/>
              </w:rPr>
            </w:pPr>
            <w:r w:rsidRPr="009F4336">
              <w:rPr>
                <w:rFonts w:ascii="Times New Roman" w:hAnsi="Times New Roman"/>
                <w:sz w:val="28"/>
                <w:szCs w:val="28"/>
                <w:lang w:val="uk-UA"/>
              </w:rPr>
              <w:t>Зміна уявлень, думок, поведінки індивідів або груп, що відбу</w:t>
            </w:r>
            <w:r w:rsidR="006F2BC5">
              <w:rPr>
                <w:rFonts w:ascii="Times New Roman" w:hAnsi="Times New Roman"/>
                <w:sz w:val="28"/>
                <w:szCs w:val="28"/>
                <w:lang w:val="uk-UA"/>
              </w:rPr>
              <w:t>вся стихійно або цілеспрямовано</w:t>
            </w:r>
          </w:p>
        </w:tc>
      </w:tr>
      <w:tr w:rsidR="00C116B7" w:rsidRPr="00AA7540" w:rsidTr="00C116B7">
        <w:trPr>
          <w:trHeight w:val="240"/>
        </w:trPr>
        <w:tc>
          <w:tcPr>
            <w:tcW w:w="2410" w:type="dxa"/>
          </w:tcPr>
          <w:p w:rsidR="00C116B7" w:rsidRPr="009F4336" w:rsidRDefault="00C116B7" w:rsidP="0063067F">
            <w:pPr>
              <w:tabs>
                <w:tab w:val="left" w:pos="993"/>
              </w:tabs>
              <w:spacing w:after="0" w:line="336" w:lineRule="auto"/>
              <w:ind w:firstLine="34"/>
              <w:jc w:val="both"/>
              <w:rPr>
                <w:rFonts w:ascii="Times New Roman" w:hAnsi="Times New Roman"/>
                <w:sz w:val="28"/>
                <w:szCs w:val="28"/>
                <w:lang w:val="uk-UA"/>
              </w:rPr>
            </w:pPr>
            <w:r w:rsidRPr="009F4336">
              <w:rPr>
                <w:rFonts w:ascii="Times New Roman" w:hAnsi="Times New Roman"/>
                <w:sz w:val="28"/>
                <w:szCs w:val="28"/>
                <w:lang w:val="uk-UA"/>
              </w:rPr>
              <w:t xml:space="preserve"> Поступливість</w:t>
            </w:r>
          </w:p>
        </w:tc>
        <w:tc>
          <w:tcPr>
            <w:tcW w:w="567" w:type="dxa"/>
          </w:tcPr>
          <w:p w:rsidR="00C116B7" w:rsidRPr="009F4336" w:rsidRDefault="00C116B7" w:rsidP="0063067F">
            <w:pPr>
              <w:tabs>
                <w:tab w:val="left" w:pos="993"/>
              </w:tabs>
              <w:spacing w:after="0" w:line="336" w:lineRule="auto"/>
              <w:ind w:firstLine="567"/>
              <w:jc w:val="both"/>
              <w:rPr>
                <w:rFonts w:ascii="Times New Roman" w:hAnsi="Times New Roman"/>
                <w:sz w:val="28"/>
                <w:szCs w:val="28"/>
                <w:lang w:val="uk-UA"/>
              </w:rPr>
            </w:pPr>
          </w:p>
        </w:tc>
        <w:tc>
          <w:tcPr>
            <w:tcW w:w="6767" w:type="dxa"/>
          </w:tcPr>
          <w:p w:rsidR="00C116B7" w:rsidRPr="009F4336" w:rsidRDefault="00C116B7" w:rsidP="0063067F">
            <w:pPr>
              <w:widowControl w:val="0"/>
              <w:numPr>
                <w:ilvl w:val="0"/>
                <w:numId w:val="40"/>
              </w:numPr>
              <w:shd w:val="clear" w:color="auto" w:fill="FFFFFF"/>
              <w:tabs>
                <w:tab w:val="left" w:pos="459"/>
                <w:tab w:val="left" w:pos="993"/>
              </w:tabs>
              <w:autoSpaceDE w:val="0"/>
              <w:autoSpaceDN w:val="0"/>
              <w:adjustRightInd w:val="0"/>
              <w:spacing w:after="0" w:line="336" w:lineRule="auto"/>
              <w:ind w:left="0" w:firstLine="34"/>
              <w:jc w:val="both"/>
              <w:rPr>
                <w:rFonts w:ascii="Times New Roman" w:hAnsi="Times New Roman"/>
                <w:sz w:val="28"/>
                <w:szCs w:val="28"/>
                <w:lang w:val="uk-UA"/>
              </w:rPr>
            </w:pPr>
            <w:r w:rsidRPr="009F4336">
              <w:rPr>
                <w:rFonts w:ascii="Times New Roman" w:hAnsi="Times New Roman"/>
                <w:sz w:val="28"/>
                <w:szCs w:val="28"/>
                <w:lang w:val="uk-UA"/>
              </w:rPr>
              <w:t>Поступка у відповідь на непрямий, тобто не вир</w:t>
            </w:r>
            <w:r w:rsidRPr="009F4336">
              <w:rPr>
                <w:rFonts w:ascii="Times New Roman" w:hAnsi="Times New Roman"/>
                <w:sz w:val="28"/>
                <w:szCs w:val="28"/>
                <w:lang w:val="uk-UA"/>
              </w:rPr>
              <w:t>а</w:t>
            </w:r>
            <w:r w:rsidRPr="009F4336">
              <w:rPr>
                <w:rFonts w:ascii="Times New Roman" w:hAnsi="Times New Roman"/>
                <w:sz w:val="28"/>
                <w:szCs w:val="28"/>
                <w:lang w:val="uk-UA"/>
              </w:rPr>
              <w:t>жений у формі вимоги, але разом з тим відчутний, і</w:t>
            </w:r>
            <w:r w:rsidRPr="009F4336">
              <w:rPr>
                <w:rFonts w:ascii="Times New Roman" w:hAnsi="Times New Roman"/>
                <w:sz w:val="28"/>
                <w:szCs w:val="28"/>
                <w:lang w:val="uk-UA"/>
              </w:rPr>
              <w:t>н</w:t>
            </w:r>
            <w:r w:rsidRPr="009F4336">
              <w:rPr>
                <w:rFonts w:ascii="Times New Roman" w:hAnsi="Times New Roman"/>
                <w:sz w:val="28"/>
                <w:szCs w:val="28"/>
                <w:lang w:val="uk-UA"/>
              </w:rPr>
              <w:t>дивідом тиск групи, стереотипізуючий його поведі</w:t>
            </w:r>
            <w:r w:rsidRPr="009F4336">
              <w:rPr>
                <w:rFonts w:ascii="Times New Roman" w:hAnsi="Times New Roman"/>
                <w:sz w:val="28"/>
                <w:szCs w:val="28"/>
                <w:lang w:val="uk-UA"/>
              </w:rPr>
              <w:t>н</w:t>
            </w:r>
            <w:r w:rsidRPr="009F4336">
              <w:rPr>
                <w:rFonts w:ascii="Times New Roman" w:hAnsi="Times New Roman"/>
                <w:sz w:val="28"/>
                <w:szCs w:val="28"/>
                <w:lang w:val="uk-UA"/>
              </w:rPr>
              <w:t>ку, а також переконання й напрям думок</w:t>
            </w:r>
          </w:p>
        </w:tc>
      </w:tr>
      <w:tr w:rsidR="00C116B7" w:rsidRPr="00AA7540" w:rsidTr="00C116B7">
        <w:trPr>
          <w:trHeight w:val="240"/>
        </w:trPr>
        <w:tc>
          <w:tcPr>
            <w:tcW w:w="2410" w:type="dxa"/>
          </w:tcPr>
          <w:p w:rsidR="00C116B7" w:rsidRPr="009F4336" w:rsidRDefault="00C116B7" w:rsidP="0063067F">
            <w:pPr>
              <w:tabs>
                <w:tab w:val="left" w:pos="993"/>
              </w:tabs>
              <w:spacing w:after="0" w:line="348" w:lineRule="auto"/>
              <w:jc w:val="both"/>
              <w:rPr>
                <w:rFonts w:ascii="Times New Roman" w:hAnsi="Times New Roman"/>
                <w:sz w:val="28"/>
                <w:szCs w:val="28"/>
                <w:lang w:val="uk-UA"/>
              </w:rPr>
            </w:pPr>
            <w:r w:rsidRPr="009F4336">
              <w:rPr>
                <w:rFonts w:ascii="Times New Roman" w:hAnsi="Times New Roman"/>
                <w:bCs/>
                <w:sz w:val="28"/>
                <w:szCs w:val="28"/>
                <w:lang w:val="uk-UA"/>
              </w:rPr>
              <w:lastRenderedPageBreak/>
              <w:t>Конформність</w:t>
            </w:r>
          </w:p>
        </w:tc>
        <w:tc>
          <w:tcPr>
            <w:tcW w:w="567" w:type="dxa"/>
          </w:tcPr>
          <w:p w:rsidR="00C116B7" w:rsidRPr="009F4336" w:rsidRDefault="00C116B7" w:rsidP="0063067F">
            <w:pPr>
              <w:tabs>
                <w:tab w:val="left" w:pos="993"/>
              </w:tabs>
              <w:spacing w:after="0" w:line="348" w:lineRule="auto"/>
              <w:ind w:firstLine="567"/>
              <w:jc w:val="both"/>
              <w:rPr>
                <w:rFonts w:ascii="Times New Roman" w:hAnsi="Times New Roman"/>
                <w:sz w:val="28"/>
                <w:szCs w:val="28"/>
                <w:lang w:val="uk-UA"/>
              </w:rPr>
            </w:pPr>
          </w:p>
        </w:tc>
        <w:tc>
          <w:tcPr>
            <w:tcW w:w="6767" w:type="dxa"/>
          </w:tcPr>
          <w:p w:rsidR="00C116B7" w:rsidRPr="009F4336" w:rsidRDefault="00C116B7" w:rsidP="0063067F">
            <w:pPr>
              <w:widowControl w:val="0"/>
              <w:numPr>
                <w:ilvl w:val="0"/>
                <w:numId w:val="40"/>
              </w:numPr>
              <w:shd w:val="clear" w:color="auto" w:fill="FFFFFF"/>
              <w:tabs>
                <w:tab w:val="left" w:pos="317"/>
              </w:tabs>
              <w:autoSpaceDE w:val="0"/>
              <w:autoSpaceDN w:val="0"/>
              <w:adjustRightInd w:val="0"/>
              <w:spacing w:after="0" w:line="348" w:lineRule="auto"/>
              <w:ind w:left="0" w:firstLine="34"/>
              <w:jc w:val="both"/>
              <w:rPr>
                <w:rFonts w:ascii="Times New Roman" w:hAnsi="Times New Roman"/>
                <w:sz w:val="28"/>
                <w:szCs w:val="28"/>
                <w:lang w:val="uk-UA"/>
              </w:rPr>
            </w:pPr>
            <w:r w:rsidRPr="009F4336">
              <w:rPr>
                <w:rFonts w:ascii="Times New Roman" w:hAnsi="Times New Roman"/>
                <w:sz w:val="28"/>
                <w:szCs w:val="28"/>
                <w:lang w:val="uk-UA"/>
              </w:rPr>
              <w:t>Поведінка, яка здійснюється у відповідь на пряму вимогу або прохання п</w:t>
            </w:r>
            <w:r w:rsidR="006F2BC5">
              <w:rPr>
                <w:rFonts w:ascii="Times New Roman" w:hAnsi="Times New Roman"/>
                <w:sz w:val="28"/>
                <w:szCs w:val="28"/>
                <w:lang w:val="uk-UA"/>
              </w:rPr>
              <w:t>оводитись саме так, а не інакше</w:t>
            </w:r>
          </w:p>
        </w:tc>
      </w:tr>
      <w:tr w:rsidR="00C116B7" w:rsidRPr="00AA7540" w:rsidTr="00C116B7">
        <w:trPr>
          <w:trHeight w:val="240"/>
        </w:trPr>
        <w:tc>
          <w:tcPr>
            <w:tcW w:w="2410" w:type="dxa"/>
          </w:tcPr>
          <w:p w:rsidR="00C116B7" w:rsidRPr="009F4336" w:rsidRDefault="00C116B7" w:rsidP="0063067F">
            <w:pPr>
              <w:tabs>
                <w:tab w:val="left" w:pos="993"/>
              </w:tabs>
              <w:spacing w:after="0" w:line="348" w:lineRule="auto"/>
              <w:jc w:val="both"/>
              <w:rPr>
                <w:rFonts w:ascii="Times New Roman" w:hAnsi="Times New Roman"/>
                <w:sz w:val="28"/>
                <w:szCs w:val="28"/>
                <w:lang w:val="uk-UA"/>
              </w:rPr>
            </w:pPr>
            <w:r w:rsidRPr="009F4336">
              <w:rPr>
                <w:rFonts w:ascii="Times New Roman" w:hAnsi="Times New Roman"/>
                <w:sz w:val="28"/>
                <w:szCs w:val="28"/>
                <w:lang w:val="uk-UA"/>
              </w:rPr>
              <w:t>Соціальний вплив</w:t>
            </w:r>
          </w:p>
        </w:tc>
        <w:tc>
          <w:tcPr>
            <w:tcW w:w="567" w:type="dxa"/>
          </w:tcPr>
          <w:p w:rsidR="00C116B7" w:rsidRPr="009F4336" w:rsidRDefault="00C116B7" w:rsidP="0063067F">
            <w:pPr>
              <w:tabs>
                <w:tab w:val="left" w:pos="993"/>
              </w:tabs>
              <w:spacing w:after="0" w:line="348" w:lineRule="auto"/>
              <w:ind w:firstLine="567"/>
              <w:jc w:val="both"/>
              <w:rPr>
                <w:rFonts w:ascii="Times New Roman" w:hAnsi="Times New Roman"/>
                <w:sz w:val="28"/>
                <w:szCs w:val="28"/>
                <w:lang w:val="uk-UA"/>
              </w:rPr>
            </w:pPr>
          </w:p>
        </w:tc>
        <w:tc>
          <w:tcPr>
            <w:tcW w:w="6767" w:type="dxa"/>
          </w:tcPr>
          <w:p w:rsidR="00C116B7" w:rsidRPr="009F4336" w:rsidRDefault="00C116B7" w:rsidP="0063067F">
            <w:pPr>
              <w:widowControl w:val="0"/>
              <w:numPr>
                <w:ilvl w:val="0"/>
                <w:numId w:val="40"/>
              </w:numPr>
              <w:shd w:val="clear" w:color="auto" w:fill="FFFFFF"/>
              <w:tabs>
                <w:tab w:val="left" w:pos="317"/>
              </w:tabs>
              <w:autoSpaceDE w:val="0"/>
              <w:autoSpaceDN w:val="0"/>
              <w:adjustRightInd w:val="0"/>
              <w:spacing w:after="0" w:line="348" w:lineRule="auto"/>
              <w:ind w:left="0" w:firstLine="34"/>
              <w:jc w:val="both"/>
              <w:rPr>
                <w:rFonts w:ascii="Times New Roman" w:hAnsi="Times New Roman"/>
                <w:sz w:val="28"/>
                <w:szCs w:val="28"/>
                <w:lang w:val="uk-UA"/>
              </w:rPr>
            </w:pPr>
            <w:r w:rsidRPr="009F4336">
              <w:rPr>
                <w:rFonts w:ascii="Times New Roman" w:hAnsi="Times New Roman"/>
                <w:bCs/>
                <w:spacing w:val="-5"/>
                <w:sz w:val="28"/>
                <w:szCs w:val="28"/>
                <w:lang w:val="uk-UA"/>
              </w:rPr>
              <w:t xml:space="preserve"> Виконання директивних приписі</w:t>
            </w:r>
            <w:r w:rsidR="006F2BC5">
              <w:rPr>
                <w:rFonts w:ascii="Times New Roman" w:hAnsi="Times New Roman"/>
                <w:bCs/>
                <w:spacing w:val="-5"/>
                <w:sz w:val="28"/>
                <w:szCs w:val="28"/>
                <w:lang w:val="uk-UA"/>
              </w:rPr>
              <w:t>в: вимог, наказів, розпоряджень</w:t>
            </w:r>
          </w:p>
        </w:tc>
      </w:tr>
      <w:tr w:rsidR="00C116B7" w:rsidRPr="00AA7540" w:rsidTr="00C116B7">
        <w:trPr>
          <w:trHeight w:val="240"/>
        </w:trPr>
        <w:tc>
          <w:tcPr>
            <w:tcW w:w="2410" w:type="dxa"/>
          </w:tcPr>
          <w:p w:rsidR="00C116B7" w:rsidRPr="009F4336" w:rsidRDefault="00C116B7" w:rsidP="0063067F">
            <w:pPr>
              <w:tabs>
                <w:tab w:val="left" w:pos="993"/>
              </w:tabs>
              <w:spacing w:after="0" w:line="348" w:lineRule="auto"/>
              <w:jc w:val="both"/>
              <w:rPr>
                <w:rFonts w:ascii="Times New Roman" w:hAnsi="Times New Roman"/>
                <w:sz w:val="28"/>
                <w:szCs w:val="28"/>
                <w:lang w:val="uk-UA"/>
              </w:rPr>
            </w:pPr>
            <w:r w:rsidRPr="009F4336">
              <w:rPr>
                <w:rFonts w:ascii="Times New Roman" w:hAnsi="Times New Roman"/>
                <w:bCs/>
                <w:spacing w:val="-5"/>
                <w:sz w:val="28"/>
                <w:szCs w:val="28"/>
                <w:lang w:val="uk-UA"/>
              </w:rPr>
              <w:t>Підкорення</w:t>
            </w:r>
          </w:p>
        </w:tc>
        <w:tc>
          <w:tcPr>
            <w:tcW w:w="567" w:type="dxa"/>
          </w:tcPr>
          <w:p w:rsidR="00C116B7" w:rsidRPr="009F4336" w:rsidRDefault="00C116B7" w:rsidP="0063067F">
            <w:pPr>
              <w:tabs>
                <w:tab w:val="left" w:pos="993"/>
              </w:tabs>
              <w:spacing w:after="0" w:line="348" w:lineRule="auto"/>
              <w:ind w:firstLine="567"/>
              <w:jc w:val="both"/>
              <w:rPr>
                <w:rFonts w:ascii="Times New Roman" w:hAnsi="Times New Roman"/>
                <w:sz w:val="28"/>
                <w:szCs w:val="28"/>
                <w:lang w:val="uk-UA"/>
              </w:rPr>
            </w:pPr>
          </w:p>
        </w:tc>
        <w:tc>
          <w:tcPr>
            <w:tcW w:w="6767" w:type="dxa"/>
          </w:tcPr>
          <w:p w:rsidR="00C116B7" w:rsidRPr="009F4336" w:rsidRDefault="00C116B7" w:rsidP="0063067F">
            <w:pPr>
              <w:numPr>
                <w:ilvl w:val="0"/>
                <w:numId w:val="40"/>
              </w:numPr>
              <w:tabs>
                <w:tab w:val="left" w:pos="34"/>
                <w:tab w:val="left" w:pos="317"/>
                <w:tab w:val="left" w:pos="993"/>
              </w:tabs>
              <w:spacing w:after="0" w:line="348" w:lineRule="auto"/>
              <w:ind w:left="0" w:firstLine="34"/>
              <w:jc w:val="both"/>
              <w:rPr>
                <w:rFonts w:ascii="Times New Roman" w:hAnsi="Times New Roman"/>
                <w:sz w:val="28"/>
                <w:szCs w:val="28"/>
                <w:lang w:val="uk-UA"/>
              </w:rPr>
            </w:pPr>
            <w:r w:rsidRPr="009F4336">
              <w:rPr>
                <w:rFonts w:ascii="Times New Roman" w:hAnsi="Times New Roman"/>
                <w:sz w:val="28"/>
                <w:szCs w:val="28"/>
                <w:lang w:val="uk-UA"/>
              </w:rPr>
              <w:t>Вид соціального впливу, яким впливають люди або організації, що володіють</w:t>
            </w:r>
            <w:r w:rsidR="00D9548A">
              <w:rPr>
                <w:rFonts w:ascii="Times New Roman" w:hAnsi="Times New Roman"/>
                <w:sz w:val="28"/>
                <w:szCs w:val="28"/>
                <w:lang w:val="uk-UA"/>
              </w:rPr>
              <w:t xml:space="preserve"> </w:t>
            </w:r>
            <w:r w:rsidRPr="009F4336">
              <w:rPr>
                <w:rFonts w:ascii="Times New Roman" w:hAnsi="Times New Roman"/>
                <w:sz w:val="28"/>
                <w:szCs w:val="28"/>
                <w:lang w:val="uk-UA"/>
              </w:rPr>
              <w:t>спеціальними знаннями, професійними н</w:t>
            </w:r>
            <w:r w:rsidR="006F2BC5">
              <w:rPr>
                <w:rFonts w:ascii="Times New Roman" w:hAnsi="Times New Roman"/>
                <w:sz w:val="28"/>
                <w:szCs w:val="28"/>
                <w:lang w:val="uk-UA"/>
              </w:rPr>
              <w:t>авичками, уміннями, здатностями</w:t>
            </w:r>
          </w:p>
        </w:tc>
      </w:tr>
      <w:tr w:rsidR="00C116B7" w:rsidRPr="00AA7540" w:rsidTr="00C116B7">
        <w:trPr>
          <w:trHeight w:val="240"/>
        </w:trPr>
        <w:tc>
          <w:tcPr>
            <w:tcW w:w="2410" w:type="dxa"/>
          </w:tcPr>
          <w:p w:rsidR="00C116B7" w:rsidRPr="009F4336" w:rsidRDefault="00C116B7" w:rsidP="0063067F">
            <w:pPr>
              <w:tabs>
                <w:tab w:val="left" w:pos="993"/>
              </w:tabs>
              <w:spacing w:after="0" w:line="348" w:lineRule="auto"/>
              <w:jc w:val="both"/>
              <w:rPr>
                <w:rFonts w:ascii="Times New Roman" w:hAnsi="Times New Roman"/>
                <w:sz w:val="28"/>
                <w:szCs w:val="28"/>
                <w:lang w:val="uk-UA"/>
              </w:rPr>
            </w:pPr>
            <w:r w:rsidRPr="009F4336">
              <w:rPr>
                <w:rFonts w:ascii="Times New Roman" w:hAnsi="Times New Roman"/>
                <w:bCs/>
                <w:sz w:val="28"/>
                <w:szCs w:val="28"/>
                <w:lang w:val="uk-UA"/>
              </w:rPr>
              <w:t>Експертний вплив</w:t>
            </w:r>
          </w:p>
        </w:tc>
        <w:tc>
          <w:tcPr>
            <w:tcW w:w="567" w:type="dxa"/>
          </w:tcPr>
          <w:p w:rsidR="00C116B7" w:rsidRPr="009F4336" w:rsidRDefault="00C116B7" w:rsidP="0063067F">
            <w:pPr>
              <w:tabs>
                <w:tab w:val="left" w:pos="993"/>
              </w:tabs>
              <w:spacing w:after="0" w:line="348" w:lineRule="auto"/>
              <w:ind w:firstLine="567"/>
              <w:jc w:val="both"/>
              <w:rPr>
                <w:rFonts w:ascii="Times New Roman" w:hAnsi="Times New Roman"/>
                <w:sz w:val="28"/>
                <w:szCs w:val="28"/>
                <w:lang w:val="uk-UA"/>
              </w:rPr>
            </w:pPr>
          </w:p>
        </w:tc>
        <w:tc>
          <w:tcPr>
            <w:tcW w:w="6767" w:type="dxa"/>
          </w:tcPr>
          <w:p w:rsidR="00C116B7" w:rsidRPr="009F4336" w:rsidRDefault="00C116B7" w:rsidP="0063067F">
            <w:pPr>
              <w:widowControl w:val="0"/>
              <w:numPr>
                <w:ilvl w:val="0"/>
                <w:numId w:val="40"/>
              </w:numPr>
              <w:shd w:val="clear" w:color="auto" w:fill="FFFFFF"/>
              <w:tabs>
                <w:tab w:val="left" w:pos="317"/>
                <w:tab w:val="left" w:pos="993"/>
              </w:tabs>
              <w:autoSpaceDE w:val="0"/>
              <w:autoSpaceDN w:val="0"/>
              <w:adjustRightInd w:val="0"/>
              <w:spacing w:after="0" w:line="348" w:lineRule="auto"/>
              <w:ind w:left="0" w:firstLine="34"/>
              <w:jc w:val="both"/>
              <w:rPr>
                <w:rFonts w:ascii="Times New Roman" w:hAnsi="Times New Roman"/>
                <w:sz w:val="28"/>
                <w:szCs w:val="28"/>
                <w:lang w:val="uk-UA"/>
              </w:rPr>
            </w:pPr>
            <w:r w:rsidRPr="009F4336">
              <w:rPr>
                <w:rFonts w:ascii="Times New Roman" w:hAnsi="Times New Roman"/>
                <w:sz w:val="28"/>
                <w:szCs w:val="28"/>
                <w:lang w:val="uk-UA"/>
              </w:rPr>
              <w:t>Особливі поведінкові стратегії, ціль яких справити потрібне враження й тим самим впливати на лю</w:t>
            </w:r>
            <w:r w:rsidR="006F2BC5">
              <w:rPr>
                <w:rFonts w:ascii="Times New Roman" w:hAnsi="Times New Roman"/>
                <w:sz w:val="28"/>
                <w:szCs w:val="28"/>
                <w:lang w:val="uk-UA"/>
              </w:rPr>
              <w:t>дей</w:t>
            </w:r>
          </w:p>
        </w:tc>
      </w:tr>
      <w:tr w:rsidR="00C116B7" w:rsidRPr="00AA7540" w:rsidTr="00C116B7">
        <w:trPr>
          <w:trHeight w:val="774"/>
        </w:trPr>
        <w:tc>
          <w:tcPr>
            <w:tcW w:w="2410" w:type="dxa"/>
          </w:tcPr>
          <w:p w:rsidR="00C116B7" w:rsidRPr="009F4336" w:rsidRDefault="00C116B7" w:rsidP="0063067F">
            <w:pPr>
              <w:tabs>
                <w:tab w:val="left" w:pos="993"/>
              </w:tabs>
              <w:spacing w:after="0" w:line="348" w:lineRule="auto"/>
              <w:jc w:val="both"/>
              <w:rPr>
                <w:rFonts w:ascii="Times New Roman" w:hAnsi="Times New Roman"/>
                <w:sz w:val="28"/>
                <w:szCs w:val="28"/>
                <w:lang w:val="uk-UA"/>
              </w:rPr>
            </w:pPr>
            <w:r w:rsidRPr="009F4336">
              <w:rPr>
                <w:rFonts w:ascii="Times New Roman" w:hAnsi="Times New Roman"/>
                <w:bCs/>
                <w:sz w:val="28"/>
                <w:szCs w:val="28"/>
                <w:lang w:val="uk-UA"/>
              </w:rPr>
              <w:t>Сублімінальний вплив</w:t>
            </w:r>
          </w:p>
        </w:tc>
        <w:tc>
          <w:tcPr>
            <w:tcW w:w="567" w:type="dxa"/>
          </w:tcPr>
          <w:p w:rsidR="00C116B7" w:rsidRPr="009F4336" w:rsidRDefault="00C116B7" w:rsidP="0063067F">
            <w:pPr>
              <w:tabs>
                <w:tab w:val="left" w:pos="993"/>
              </w:tabs>
              <w:spacing w:after="0" w:line="348" w:lineRule="auto"/>
              <w:ind w:firstLine="567"/>
              <w:jc w:val="both"/>
              <w:rPr>
                <w:rFonts w:ascii="Times New Roman" w:hAnsi="Times New Roman"/>
                <w:sz w:val="28"/>
                <w:szCs w:val="28"/>
                <w:lang w:val="uk-UA"/>
              </w:rPr>
            </w:pPr>
          </w:p>
        </w:tc>
        <w:tc>
          <w:tcPr>
            <w:tcW w:w="6767" w:type="dxa"/>
          </w:tcPr>
          <w:p w:rsidR="00C116B7" w:rsidRPr="009F4336" w:rsidRDefault="00C116B7" w:rsidP="0063067F">
            <w:pPr>
              <w:numPr>
                <w:ilvl w:val="0"/>
                <w:numId w:val="40"/>
              </w:numPr>
              <w:tabs>
                <w:tab w:val="left" w:pos="34"/>
                <w:tab w:val="left" w:pos="317"/>
                <w:tab w:val="left" w:pos="993"/>
              </w:tabs>
              <w:spacing w:after="0" w:line="348" w:lineRule="auto"/>
              <w:ind w:left="0" w:firstLine="34"/>
              <w:contextualSpacing/>
              <w:jc w:val="both"/>
              <w:rPr>
                <w:rFonts w:ascii="Times New Roman" w:hAnsi="Times New Roman"/>
                <w:sz w:val="28"/>
                <w:szCs w:val="28"/>
                <w:lang w:val="uk-UA"/>
              </w:rPr>
            </w:pPr>
            <w:r w:rsidRPr="009F4336">
              <w:rPr>
                <w:rFonts w:ascii="Times New Roman" w:hAnsi="Times New Roman"/>
                <w:sz w:val="28"/>
                <w:szCs w:val="28"/>
                <w:lang w:val="uk-UA"/>
              </w:rPr>
              <w:t>Сукупність</w:t>
            </w:r>
            <w:r w:rsidRPr="009F4336">
              <w:rPr>
                <w:rFonts w:ascii="Times New Roman" w:hAnsi="Times New Roman"/>
                <w:sz w:val="28"/>
                <w:szCs w:val="28"/>
                <w:shd w:val="clear" w:color="auto" w:fill="FFFFFF"/>
                <w:lang w:val="uk-UA"/>
              </w:rPr>
              <w:t xml:space="preserve"> поглядів, що характеризують свободу поглядів і вчинків людини всупереч загал</w:t>
            </w:r>
            <w:r w:rsidR="006F2BC5">
              <w:rPr>
                <w:rFonts w:ascii="Times New Roman" w:hAnsi="Times New Roman"/>
                <w:sz w:val="28"/>
                <w:szCs w:val="28"/>
                <w:shd w:val="clear" w:color="auto" w:fill="FFFFFF"/>
                <w:lang w:val="uk-UA"/>
              </w:rPr>
              <w:t>ьноприйн</w:t>
            </w:r>
            <w:r w:rsidR="006F2BC5">
              <w:rPr>
                <w:rFonts w:ascii="Times New Roman" w:hAnsi="Times New Roman"/>
                <w:sz w:val="28"/>
                <w:szCs w:val="28"/>
                <w:shd w:val="clear" w:color="auto" w:fill="FFFFFF"/>
                <w:lang w:val="uk-UA"/>
              </w:rPr>
              <w:t>я</w:t>
            </w:r>
            <w:r w:rsidR="006F2BC5">
              <w:rPr>
                <w:rFonts w:ascii="Times New Roman" w:hAnsi="Times New Roman"/>
                <w:sz w:val="28"/>
                <w:szCs w:val="28"/>
                <w:shd w:val="clear" w:color="auto" w:fill="FFFFFF"/>
                <w:lang w:val="uk-UA"/>
              </w:rPr>
              <w:t>тим нормам і традиціям</w:t>
            </w:r>
          </w:p>
        </w:tc>
      </w:tr>
      <w:tr w:rsidR="00C116B7" w:rsidRPr="00AA7540" w:rsidTr="00C116B7">
        <w:trPr>
          <w:trHeight w:val="240"/>
        </w:trPr>
        <w:tc>
          <w:tcPr>
            <w:tcW w:w="2410" w:type="dxa"/>
          </w:tcPr>
          <w:p w:rsidR="00C116B7" w:rsidRPr="009F4336" w:rsidRDefault="00C116B7" w:rsidP="0063067F">
            <w:pPr>
              <w:tabs>
                <w:tab w:val="left" w:pos="993"/>
              </w:tabs>
              <w:spacing w:after="0" w:line="348" w:lineRule="auto"/>
              <w:jc w:val="both"/>
              <w:rPr>
                <w:rFonts w:ascii="Times New Roman" w:hAnsi="Times New Roman"/>
                <w:sz w:val="28"/>
                <w:szCs w:val="28"/>
                <w:lang w:val="uk-UA"/>
              </w:rPr>
            </w:pPr>
            <w:r w:rsidRPr="009F4336">
              <w:rPr>
                <w:rFonts w:ascii="Times New Roman" w:hAnsi="Times New Roman"/>
                <w:spacing w:val="-8"/>
                <w:sz w:val="28"/>
                <w:szCs w:val="28"/>
                <w:lang w:val="uk-UA"/>
              </w:rPr>
              <w:t>Нонконформізм</w:t>
            </w:r>
          </w:p>
        </w:tc>
        <w:tc>
          <w:tcPr>
            <w:tcW w:w="567" w:type="dxa"/>
          </w:tcPr>
          <w:p w:rsidR="00C116B7" w:rsidRPr="009F4336" w:rsidRDefault="00C116B7" w:rsidP="0063067F">
            <w:pPr>
              <w:tabs>
                <w:tab w:val="left" w:pos="993"/>
              </w:tabs>
              <w:spacing w:after="0" w:line="348" w:lineRule="auto"/>
              <w:ind w:firstLine="567"/>
              <w:jc w:val="both"/>
              <w:rPr>
                <w:rFonts w:ascii="Times New Roman" w:hAnsi="Times New Roman"/>
                <w:sz w:val="28"/>
                <w:szCs w:val="28"/>
                <w:lang w:val="uk-UA"/>
              </w:rPr>
            </w:pPr>
          </w:p>
        </w:tc>
        <w:tc>
          <w:tcPr>
            <w:tcW w:w="6767" w:type="dxa"/>
          </w:tcPr>
          <w:p w:rsidR="00C116B7" w:rsidRPr="009F4336" w:rsidRDefault="00C116B7" w:rsidP="0063067F">
            <w:pPr>
              <w:shd w:val="clear" w:color="auto" w:fill="FFFFFF"/>
              <w:tabs>
                <w:tab w:val="left" w:pos="993"/>
              </w:tabs>
              <w:spacing w:after="0" w:line="348" w:lineRule="auto"/>
              <w:ind w:firstLine="34"/>
              <w:jc w:val="both"/>
              <w:rPr>
                <w:rFonts w:ascii="Times New Roman" w:hAnsi="Times New Roman"/>
                <w:sz w:val="28"/>
                <w:szCs w:val="28"/>
                <w:lang w:val="uk-UA"/>
              </w:rPr>
            </w:pPr>
            <w:r w:rsidRPr="009F4336">
              <w:rPr>
                <w:rFonts w:ascii="Times New Roman" w:hAnsi="Times New Roman"/>
                <w:sz w:val="28"/>
                <w:szCs w:val="28"/>
                <w:lang w:val="uk-UA"/>
              </w:rPr>
              <w:t>8. Замаскована</w:t>
            </w:r>
            <w:r w:rsidRPr="009F4336">
              <w:rPr>
                <w:rFonts w:ascii="Times New Roman" w:hAnsi="Times New Roman"/>
                <w:spacing w:val="-5"/>
                <w:sz w:val="28"/>
                <w:szCs w:val="28"/>
                <w:lang w:val="uk-UA"/>
              </w:rPr>
              <w:t xml:space="preserve"> форма опору тиску</w:t>
            </w:r>
            <w:r w:rsidRPr="009F4336">
              <w:rPr>
                <w:rFonts w:ascii="Times New Roman" w:hAnsi="Times New Roman"/>
                <w:sz w:val="28"/>
                <w:szCs w:val="28"/>
                <w:lang w:val="uk-UA"/>
              </w:rPr>
              <w:t>, коли люди, що очікують, що на них будуть впливати, квапляться п</w:t>
            </w:r>
            <w:r w:rsidR="006F2BC5">
              <w:rPr>
                <w:rFonts w:ascii="Times New Roman" w:hAnsi="Times New Roman"/>
                <w:sz w:val="28"/>
                <w:szCs w:val="28"/>
                <w:lang w:val="uk-UA"/>
              </w:rPr>
              <w:t>о</w:t>
            </w:r>
            <w:r w:rsidR="006F2BC5">
              <w:rPr>
                <w:rFonts w:ascii="Times New Roman" w:hAnsi="Times New Roman"/>
                <w:sz w:val="28"/>
                <w:szCs w:val="28"/>
                <w:lang w:val="uk-UA"/>
              </w:rPr>
              <w:t>годитися з усім, що їм скажуть</w:t>
            </w:r>
          </w:p>
        </w:tc>
      </w:tr>
      <w:tr w:rsidR="00C116B7" w:rsidRPr="00AA7540" w:rsidTr="00C116B7">
        <w:trPr>
          <w:trHeight w:val="240"/>
        </w:trPr>
        <w:tc>
          <w:tcPr>
            <w:tcW w:w="2410" w:type="dxa"/>
          </w:tcPr>
          <w:p w:rsidR="00C116B7" w:rsidRPr="009F4336" w:rsidRDefault="00C116B7" w:rsidP="0063067F">
            <w:pPr>
              <w:tabs>
                <w:tab w:val="left" w:pos="993"/>
              </w:tabs>
              <w:spacing w:after="0" w:line="348" w:lineRule="auto"/>
              <w:jc w:val="both"/>
              <w:rPr>
                <w:rFonts w:ascii="Times New Roman" w:hAnsi="Times New Roman"/>
                <w:sz w:val="28"/>
                <w:szCs w:val="28"/>
                <w:lang w:val="uk-UA"/>
              </w:rPr>
            </w:pPr>
            <w:r w:rsidRPr="009F4336">
              <w:rPr>
                <w:rFonts w:ascii="Times New Roman" w:hAnsi="Times New Roman"/>
                <w:sz w:val="28"/>
                <w:szCs w:val="28"/>
                <w:lang w:val="uk-UA"/>
              </w:rPr>
              <w:t>Конформізм</w:t>
            </w:r>
          </w:p>
        </w:tc>
        <w:tc>
          <w:tcPr>
            <w:tcW w:w="567" w:type="dxa"/>
          </w:tcPr>
          <w:p w:rsidR="00C116B7" w:rsidRPr="009F4336" w:rsidRDefault="00C116B7" w:rsidP="0063067F">
            <w:pPr>
              <w:tabs>
                <w:tab w:val="left" w:pos="993"/>
              </w:tabs>
              <w:spacing w:after="0" w:line="348" w:lineRule="auto"/>
              <w:ind w:firstLine="567"/>
              <w:jc w:val="both"/>
              <w:rPr>
                <w:rFonts w:ascii="Times New Roman" w:hAnsi="Times New Roman"/>
                <w:sz w:val="28"/>
                <w:szCs w:val="28"/>
                <w:lang w:val="uk-UA"/>
              </w:rPr>
            </w:pPr>
          </w:p>
        </w:tc>
        <w:tc>
          <w:tcPr>
            <w:tcW w:w="6767" w:type="dxa"/>
          </w:tcPr>
          <w:p w:rsidR="00C116B7" w:rsidRPr="009F4336" w:rsidRDefault="00C116B7" w:rsidP="0063067F">
            <w:pPr>
              <w:tabs>
                <w:tab w:val="left" w:pos="34"/>
                <w:tab w:val="left" w:pos="317"/>
                <w:tab w:val="left" w:pos="993"/>
              </w:tabs>
              <w:spacing w:after="0" w:line="348" w:lineRule="auto"/>
              <w:ind w:firstLine="34"/>
              <w:contextualSpacing/>
              <w:jc w:val="both"/>
              <w:rPr>
                <w:rFonts w:ascii="Times New Roman" w:hAnsi="Times New Roman"/>
                <w:sz w:val="28"/>
                <w:szCs w:val="28"/>
                <w:lang w:val="uk-UA"/>
              </w:rPr>
            </w:pPr>
            <w:r w:rsidRPr="009F4336">
              <w:rPr>
                <w:rFonts w:ascii="Times New Roman" w:hAnsi="Times New Roman"/>
                <w:sz w:val="28"/>
                <w:szCs w:val="28"/>
                <w:lang w:val="uk-UA"/>
              </w:rPr>
              <w:t>9. Соціальна</w:t>
            </w:r>
            <w:r w:rsidRPr="009F4336">
              <w:rPr>
                <w:rFonts w:ascii="Times New Roman" w:hAnsi="Times New Roman"/>
                <w:bCs/>
                <w:sz w:val="28"/>
                <w:szCs w:val="28"/>
                <w:lang w:val="uk-UA"/>
              </w:rPr>
              <w:t xml:space="preserve"> якість, що виражається </w:t>
            </w:r>
            <w:r w:rsidR="006F2BC5">
              <w:rPr>
                <w:rFonts w:ascii="Times New Roman" w:hAnsi="Times New Roman"/>
                <w:bCs/>
                <w:sz w:val="28"/>
                <w:szCs w:val="28"/>
                <w:lang w:val="uk-UA"/>
              </w:rPr>
              <w:t>в беззаперечній згоді із групою</w:t>
            </w:r>
          </w:p>
        </w:tc>
      </w:tr>
      <w:tr w:rsidR="00C116B7" w:rsidRPr="00AA7540" w:rsidTr="00C116B7">
        <w:trPr>
          <w:trHeight w:val="240"/>
        </w:trPr>
        <w:tc>
          <w:tcPr>
            <w:tcW w:w="2410" w:type="dxa"/>
          </w:tcPr>
          <w:p w:rsidR="00C116B7" w:rsidRPr="009F4336" w:rsidRDefault="00C116B7" w:rsidP="0063067F">
            <w:pPr>
              <w:tabs>
                <w:tab w:val="left" w:pos="993"/>
              </w:tabs>
              <w:spacing w:after="0" w:line="348" w:lineRule="auto"/>
              <w:jc w:val="both"/>
              <w:rPr>
                <w:rFonts w:ascii="Times New Roman" w:hAnsi="Times New Roman"/>
                <w:sz w:val="28"/>
                <w:szCs w:val="28"/>
                <w:lang w:val="uk-UA"/>
              </w:rPr>
            </w:pPr>
            <w:r w:rsidRPr="009F4336">
              <w:rPr>
                <w:rFonts w:ascii="Times New Roman" w:hAnsi="Times New Roman"/>
                <w:bCs/>
                <w:spacing w:val="-5"/>
                <w:sz w:val="28"/>
                <w:szCs w:val="28"/>
                <w:lang w:val="uk-UA"/>
              </w:rPr>
              <w:t>Випереджаюча згода</w:t>
            </w:r>
          </w:p>
        </w:tc>
        <w:tc>
          <w:tcPr>
            <w:tcW w:w="567" w:type="dxa"/>
          </w:tcPr>
          <w:p w:rsidR="00C116B7" w:rsidRPr="009F4336" w:rsidRDefault="00C116B7" w:rsidP="0063067F">
            <w:pPr>
              <w:tabs>
                <w:tab w:val="left" w:pos="993"/>
              </w:tabs>
              <w:spacing w:after="0" w:line="348" w:lineRule="auto"/>
              <w:ind w:firstLine="567"/>
              <w:jc w:val="both"/>
              <w:rPr>
                <w:rFonts w:ascii="Times New Roman" w:hAnsi="Times New Roman"/>
                <w:sz w:val="28"/>
                <w:szCs w:val="28"/>
                <w:lang w:val="uk-UA"/>
              </w:rPr>
            </w:pPr>
          </w:p>
        </w:tc>
        <w:tc>
          <w:tcPr>
            <w:tcW w:w="6767" w:type="dxa"/>
          </w:tcPr>
          <w:p w:rsidR="00C116B7" w:rsidRPr="009F4336" w:rsidRDefault="00C116B7" w:rsidP="0063067F">
            <w:pPr>
              <w:shd w:val="clear" w:color="auto" w:fill="FFFFFF"/>
              <w:tabs>
                <w:tab w:val="left" w:pos="993"/>
              </w:tabs>
              <w:spacing w:after="0" w:line="348" w:lineRule="auto"/>
              <w:ind w:firstLine="34"/>
              <w:jc w:val="both"/>
              <w:rPr>
                <w:rFonts w:ascii="Times New Roman" w:hAnsi="Times New Roman"/>
                <w:sz w:val="28"/>
                <w:szCs w:val="28"/>
                <w:lang w:val="uk-UA"/>
              </w:rPr>
            </w:pPr>
            <w:r w:rsidRPr="009F4336">
              <w:rPr>
                <w:rFonts w:ascii="Times New Roman" w:hAnsi="Times New Roman"/>
                <w:spacing w:val="-6"/>
                <w:sz w:val="28"/>
                <w:szCs w:val="28"/>
                <w:lang w:val="uk-UA"/>
              </w:rPr>
              <w:t xml:space="preserve">10. Вплив на рівень несвідомого сприйняття за </w:t>
            </w:r>
            <w:r w:rsidR="006F2BC5">
              <w:rPr>
                <w:rFonts w:ascii="Times New Roman" w:hAnsi="Times New Roman"/>
                <w:spacing w:val="-6"/>
                <w:sz w:val="28"/>
                <w:szCs w:val="28"/>
                <w:lang w:val="uk-UA"/>
              </w:rPr>
              <w:t>допом</w:t>
            </w:r>
            <w:r w:rsidR="006F2BC5">
              <w:rPr>
                <w:rFonts w:ascii="Times New Roman" w:hAnsi="Times New Roman"/>
                <w:spacing w:val="-6"/>
                <w:sz w:val="28"/>
                <w:szCs w:val="28"/>
                <w:lang w:val="uk-UA"/>
              </w:rPr>
              <w:t>о</w:t>
            </w:r>
            <w:r w:rsidR="006F2BC5">
              <w:rPr>
                <w:rFonts w:ascii="Times New Roman" w:hAnsi="Times New Roman"/>
                <w:spacing w:val="-6"/>
                <w:sz w:val="28"/>
                <w:szCs w:val="28"/>
                <w:lang w:val="uk-UA"/>
              </w:rPr>
              <w:t>гою підпорогових стимулів</w:t>
            </w:r>
          </w:p>
        </w:tc>
      </w:tr>
    </w:tbl>
    <w:p w:rsidR="00C116B7" w:rsidRPr="00C116B7" w:rsidRDefault="00C116B7" w:rsidP="006F2BC5">
      <w:pPr>
        <w:tabs>
          <w:tab w:val="left" w:pos="993"/>
        </w:tabs>
        <w:spacing w:after="0" w:line="360" w:lineRule="auto"/>
        <w:ind w:firstLine="567"/>
        <w:jc w:val="both"/>
        <w:rPr>
          <w:rFonts w:ascii="Times New Roman" w:hAnsi="Times New Roman"/>
          <w:b/>
          <w:sz w:val="28"/>
          <w:szCs w:val="28"/>
          <w:u w:val="single"/>
          <w:lang w:val="ru-RU"/>
        </w:rPr>
      </w:pPr>
    </w:p>
    <w:p w:rsidR="00C116B7" w:rsidRPr="006F2BC5" w:rsidRDefault="00C116B7" w:rsidP="006F2BC5">
      <w:pPr>
        <w:tabs>
          <w:tab w:val="left" w:pos="993"/>
        </w:tabs>
        <w:spacing w:after="0" w:line="360" w:lineRule="auto"/>
        <w:ind w:firstLine="567"/>
        <w:jc w:val="both"/>
        <w:rPr>
          <w:rFonts w:ascii="Times New Roman" w:hAnsi="Times New Roman"/>
          <w:b/>
          <w:sz w:val="28"/>
          <w:szCs w:val="28"/>
          <w:lang w:val="uk-UA"/>
        </w:rPr>
      </w:pPr>
      <w:r w:rsidRPr="006F2BC5">
        <w:rPr>
          <w:rFonts w:ascii="Times New Roman" w:hAnsi="Times New Roman"/>
          <w:b/>
          <w:sz w:val="28"/>
          <w:szCs w:val="28"/>
          <w:lang w:val="uk-UA"/>
        </w:rPr>
        <w:t xml:space="preserve">Завдання </w:t>
      </w:r>
      <w:r w:rsidR="006F2BC5" w:rsidRPr="006F2BC5">
        <w:rPr>
          <w:rFonts w:ascii="Times New Roman" w:hAnsi="Times New Roman"/>
          <w:b/>
          <w:sz w:val="28"/>
          <w:szCs w:val="28"/>
          <w:lang w:val="uk-UA"/>
        </w:rPr>
        <w:t>6.</w:t>
      </w:r>
      <w:r w:rsidRPr="006F2BC5">
        <w:rPr>
          <w:rFonts w:ascii="Times New Roman" w:hAnsi="Times New Roman"/>
          <w:b/>
          <w:sz w:val="28"/>
          <w:szCs w:val="28"/>
          <w:lang w:val="uk-UA"/>
        </w:rPr>
        <w:t>2</w:t>
      </w:r>
    </w:p>
    <w:p w:rsidR="00C116B7" w:rsidRPr="009F4336" w:rsidRDefault="00C116B7" w:rsidP="006F2BC5">
      <w:pPr>
        <w:tabs>
          <w:tab w:val="left" w:pos="993"/>
        </w:tabs>
        <w:spacing w:after="0" w:line="360" w:lineRule="auto"/>
        <w:ind w:firstLine="567"/>
        <w:jc w:val="both"/>
        <w:rPr>
          <w:rFonts w:ascii="Times New Roman" w:hAnsi="Times New Roman"/>
          <w:b/>
          <w:i/>
          <w:sz w:val="28"/>
          <w:szCs w:val="28"/>
          <w:lang w:val="uk-UA"/>
        </w:rPr>
      </w:pPr>
      <w:r w:rsidRPr="009F4336">
        <w:rPr>
          <w:rFonts w:ascii="Times New Roman" w:hAnsi="Times New Roman"/>
          <w:sz w:val="28"/>
          <w:szCs w:val="28"/>
          <w:lang w:val="uk-UA"/>
        </w:rPr>
        <w:t xml:space="preserve">Відповідайте </w:t>
      </w:r>
      <w:r w:rsidR="00230A0C">
        <w:rPr>
          <w:rFonts w:ascii="Times New Roman" w:hAnsi="Times New Roman"/>
          <w:sz w:val="28"/>
          <w:szCs w:val="28"/>
          <w:lang w:val="uk-UA"/>
        </w:rPr>
        <w:t>«</w:t>
      </w:r>
      <w:r w:rsidRPr="009F4336">
        <w:rPr>
          <w:rFonts w:ascii="Times New Roman" w:hAnsi="Times New Roman"/>
          <w:sz w:val="28"/>
          <w:szCs w:val="28"/>
          <w:lang w:val="uk-UA"/>
        </w:rPr>
        <w:t>так</w:t>
      </w:r>
      <w:r w:rsidR="00230A0C">
        <w:rPr>
          <w:rFonts w:ascii="Times New Roman" w:hAnsi="Times New Roman"/>
          <w:sz w:val="28"/>
          <w:szCs w:val="28"/>
          <w:lang w:val="uk-UA"/>
        </w:rPr>
        <w:t>»</w:t>
      </w:r>
      <w:r w:rsidRPr="009F4336">
        <w:rPr>
          <w:rFonts w:ascii="Times New Roman" w:hAnsi="Times New Roman"/>
          <w:sz w:val="28"/>
          <w:szCs w:val="28"/>
          <w:lang w:val="uk-UA"/>
        </w:rPr>
        <w:t xml:space="preserve"> або </w:t>
      </w:r>
      <w:r w:rsidR="00230A0C">
        <w:rPr>
          <w:rFonts w:ascii="Times New Roman" w:hAnsi="Times New Roman"/>
          <w:sz w:val="28"/>
          <w:szCs w:val="28"/>
          <w:lang w:val="uk-UA"/>
        </w:rPr>
        <w:t>«</w:t>
      </w:r>
      <w:r w:rsidRPr="009F4336">
        <w:rPr>
          <w:rFonts w:ascii="Times New Roman" w:hAnsi="Times New Roman"/>
          <w:sz w:val="28"/>
          <w:szCs w:val="28"/>
          <w:lang w:val="uk-UA"/>
        </w:rPr>
        <w:t>ні</w:t>
      </w:r>
      <w:r w:rsidR="00230A0C">
        <w:rPr>
          <w:rFonts w:ascii="Times New Roman" w:hAnsi="Times New Roman"/>
          <w:sz w:val="28"/>
          <w:szCs w:val="28"/>
          <w:lang w:val="uk-UA"/>
        </w:rPr>
        <w:t>»</w:t>
      </w:r>
      <w:r w:rsidRPr="009F4336">
        <w:rPr>
          <w:rFonts w:ascii="Times New Roman" w:hAnsi="Times New Roman"/>
          <w:sz w:val="28"/>
          <w:szCs w:val="28"/>
          <w:lang w:val="uk-UA"/>
        </w:rPr>
        <w:t xml:space="preserve"> на поставлені питання.</w:t>
      </w:r>
    </w:p>
    <w:tbl>
      <w:tblPr>
        <w:tblW w:w="9246"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91"/>
        <w:gridCol w:w="6662"/>
        <w:gridCol w:w="9"/>
        <w:gridCol w:w="983"/>
        <w:gridCol w:w="9"/>
        <w:gridCol w:w="983"/>
        <w:gridCol w:w="9"/>
      </w:tblGrid>
      <w:tr w:rsidR="00C116B7" w:rsidRPr="009F4336" w:rsidTr="00C116B7">
        <w:trPr>
          <w:gridAfter w:val="1"/>
          <w:wAfter w:w="9" w:type="dxa"/>
        </w:trPr>
        <w:tc>
          <w:tcPr>
            <w:tcW w:w="591" w:type="dxa"/>
            <w:vMerge w:val="restart"/>
            <w:vAlign w:val="center"/>
          </w:tcPr>
          <w:p w:rsidR="00C116B7" w:rsidRPr="009F4336" w:rsidRDefault="00C116B7" w:rsidP="006F2BC5">
            <w:pPr>
              <w:tabs>
                <w:tab w:val="left" w:pos="-3085"/>
                <w:tab w:val="left" w:pos="993"/>
              </w:tabs>
              <w:spacing w:after="0" w:line="360" w:lineRule="auto"/>
              <w:ind w:firstLine="567"/>
              <w:jc w:val="center"/>
              <w:rPr>
                <w:rFonts w:ascii="Times New Roman" w:hAnsi="Times New Roman"/>
                <w:b/>
                <w:i/>
                <w:sz w:val="28"/>
                <w:szCs w:val="28"/>
                <w:lang w:val="uk-UA"/>
              </w:rPr>
            </w:pPr>
            <w:r w:rsidRPr="009F4336">
              <w:rPr>
                <w:rFonts w:ascii="Times New Roman" w:hAnsi="Times New Roman"/>
                <w:b/>
                <w:i/>
                <w:sz w:val="28"/>
                <w:szCs w:val="28"/>
                <w:lang w:val="uk-UA"/>
              </w:rPr>
              <w:t>№</w:t>
            </w:r>
          </w:p>
        </w:tc>
        <w:tc>
          <w:tcPr>
            <w:tcW w:w="6662" w:type="dxa"/>
            <w:vMerge w:val="restart"/>
            <w:vAlign w:val="center"/>
          </w:tcPr>
          <w:p w:rsidR="00C116B7" w:rsidRPr="006F2BC5" w:rsidRDefault="00C116B7" w:rsidP="006F2BC5">
            <w:pPr>
              <w:tabs>
                <w:tab w:val="left" w:pos="993"/>
              </w:tabs>
              <w:spacing w:after="0" w:line="360" w:lineRule="auto"/>
              <w:jc w:val="center"/>
              <w:rPr>
                <w:rFonts w:ascii="Times New Roman" w:hAnsi="Times New Roman"/>
                <w:i/>
                <w:sz w:val="28"/>
                <w:szCs w:val="28"/>
                <w:lang w:val="uk-UA"/>
              </w:rPr>
            </w:pPr>
            <w:r w:rsidRPr="006F2BC5">
              <w:rPr>
                <w:rFonts w:ascii="Times New Roman" w:hAnsi="Times New Roman"/>
                <w:i/>
                <w:sz w:val="28"/>
                <w:szCs w:val="28"/>
                <w:lang w:val="uk-UA"/>
              </w:rPr>
              <w:t>Питання</w:t>
            </w:r>
          </w:p>
        </w:tc>
        <w:tc>
          <w:tcPr>
            <w:tcW w:w="1984" w:type="dxa"/>
            <w:gridSpan w:val="4"/>
          </w:tcPr>
          <w:p w:rsidR="00C116B7" w:rsidRPr="006F2BC5" w:rsidRDefault="00C116B7" w:rsidP="006F2BC5">
            <w:pPr>
              <w:tabs>
                <w:tab w:val="left" w:pos="993"/>
              </w:tabs>
              <w:spacing w:after="0" w:line="360" w:lineRule="auto"/>
              <w:jc w:val="center"/>
              <w:rPr>
                <w:rFonts w:ascii="Times New Roman" w:hAnsi="Times New Roman"/>
                <w:i/>
                <w:sz w:val="28"/>
                <w:szCs w:val="28"/>
                <w:lang w:val="uk-UA"/>
              </w:rPr>
            </w:pPr>
            <w:r w:rsidRPr="006F2BC5">
              <w:rPr>
                <w:rFonts w:ascii="Times New Roman" w:hAnsi="Times New Roman"/>
                <w:i/>
                <w:sz w:val="28"/>
                <w:szCs w:val="28"/>
                <w:lang w:val="uk-UA"/>
              </w:rPr>
              <w:t>Відповідь</w:t>
            </w:r>
          </w:p>
        </w:tc>
      </w:tr>
      <w:tr w:rsidR="00C116B7" w:rsidRPr="009F4336" w:rsidTr="00C116B7">
        <w:trPr>
          <w:gridAfter w:val="1"/>
          <w:wAfter w:w="9" w:type="dxa"/>
        </w:trPr>
        <w:tc>
          <w:tcPr>
            <w:tcW w:w="591" w:type="dxa"/>
            <w:vMerge/>
          </w:tcPr>
          <w:p w:rsidR="00C116B7" w:rsidRPr="009F4336" w:rsidRDefault="00C116B7" w:rsidP="006F2BC5">
            <w:pPr>
              <w:tabs>
                <w:tab w:val="left" w:pos="-3085"/>
                <w:tab w:val="left" w:pos="993"/>
              </w:tabs>
              <w:spacing w:after="0" w:line="360" w:lineRule="auto"/>
              <w:ind w:firstLine="567"/>
              <w:jc w:val="both"/>
              <w:rPr>
                <w:rFonts w:ascii="Times New Roman" w:hAnsi="Times New Roman"/>
                <w:sz w:val="28"/>
                <w:szCs w:val="28"/>
                <w:lang w:val="uk-UA"/>
              </w:rPr>
            </w:pPr>
          </w:p>
        </w:tc>
        <w:tc>
          <w:tcPr>
            <w:tcW w:w="6662" w:type="dxa"/>
            <w:vMerge/>
          </w:tcPr>
          <w:p w:rsidR="00C116B7" w:rsidRPr="006F2BC5" w:rsidRDefault="00C116B7" w:rsidP="006F2BC5">
            <w:pPr>
              <w:tabs>
                <w:tab w:val="left" w:pos="993"/>
              </w:tabs>
              <w:spacing w:after="0" w:line="360" w:lineRule="auto"/>
              <w:jc w:val="both"/>
              <w:rPr>
                <w:rFonts w:ascii="Times New Roman" w:hAnsi="Times New Roman"/>
                <w:sz w:val="28"/>
                <w:szCs w:val="28"/>
                <w:lang w:val="uk-UA"/>
              </w:rPr>
            </w:pPr>
          </w:p>
        </w:tc>
        <w:tc>
          <w:tcPr>
            <w:tcW w:w="992" w:type="dxa"/>
            <w:gridSpan w:val="2"/>
          </w:tcPr>
          <w:p w:rsidR="00C116B7" w:rsidRPr="006F2BC5" w:rsidRDefault="00C116B7" w:rsidP="006F2BC5">
            <w:pPr>
              <w:tabs>
                <w:tab w:val="left" w:pos="993"/>
              </w:tabs>
              <w:spacing w:after="0" w:line="360" w:lineRule="auto"/>
              <w:jc w:val="center"/>
              <w:rPr>
                <w:rFonts w:ascii="Times New Roman" w:hAnsi="Times New Roman"/>
                <w:i/>
                <w:sz w:val="28"/>
                <w:szCs w:val="28"/>
                <w:lang w:val="uk-UA"/>
              </w:rPr>
            </w:pPr>
            <w:r w:rsidRPr="006F2BC5">
              <w:rPr>
                <w:rFonts w:ascii="Times New Roman" w:hAnsi="Times New Roman"/>
                <w:i/>
                <w:sz w:val="28"/>
                <w:szCs w:val="28"/>
                <w:lang w:val="uk-UA"/>
              </w:rPr>
              <w:t>Так</w:t>
            </w:r>
          </w:p>
        </w:tc>
        <w:tc>
          <w:tcPr>
            <w:tcW w:w="992" w:type="dxa"/>
            <w:gridSpan w:val="2"/>
          </w:tcPr>
          <w:p w:rsidR="00C116B7" w:rsidRPr="006F2BC5" w:rsidRDefault="00C116B7" w:rsidP="006F2BC5">
            <w:pPr>
              <w:tabs>
                <w:tab w:val="left" w:pos="993"/>
              </w:tabs>
              <w:spacing w:after="0" w:line="360" w:lineRule="auto"/>
              <w:jc w:val="center"/>
              <w:rPr>
                <w:rFonts w:ascii="Times New Roman" w:hAnsi="Times New Roman"/>
                <w:i/>
                <w:sz w:val="28"/>
                <w:szCs w:val="28"/>
                <w:lang w:val="uk-UA"/>
              </w:rPr>
            </w:pPr>
            <w:r w:rsidRPr="006F2BC5">
              <w:rPr>
                <w:rFonts w:ascii="Times New Roman" w:hAnsi="Times New Roman"/>
                <w:i/>
                <w:sz w:val="28"/>
                <w:szCs w:val="28"/>
                <w:lang w:val="uk-UA"/>
              </w:rPr>
              <w:t>Ні</w:t>
            </w:r>
          </w:p>
        </w:tc>
      </w:tr>
      <w:tr w:rsidR="00C116B7" w:rsidRPr="00AA7540" w:rsidTr="00C116B7">
        <w:trPr>
          <w:gridAfter w:val="1"/>
          <w:wAfter w:w="9" w:type="dxa"/>
        </w:trPr>
        <w:tc>
          <w:tcPr>
            <w:tcW w:w="591" w:type="dxa"/>
          </w:tcPr>
          <w:p w:rsidR="00C116B7" w:rsidRPr="009F4336" w:rsidRDefault="00C116B7" w:rsidP="006F2BC5">
            <w:pPr>
              <w:numPr>
                <w:ilvl w:val="0"/>
                <w:numId w:val="61"/>
              </w:numPr>
              <w:tabs>
                <w:tab w:val="left" w:pos="-3085"/>
              </w:tabs>
              <w:spacing w:after="0" w:line="360" w:lineRule="auto"/>
              <w:ind w:left="0" w:firstLine="0"/>
              <w:jc w:val="both"/>
              <w:rPr>
                <w:rFonts w:ascii="Times New Roman" w:hAnsi="Times New Roman"/>
                <w:sz w:val="28"/>
                <w:szCs w:val="28"/>
                <w:lang w:val="uk-UA"/>
              </w:rPr>
            </w:pPr>
          </w:p>
        </w:tc>
        <w:tc>
          <w:tcPr>
            <w:tcW w:w="6662" w:type="dxa"/>
          </w:tcPr>
          <w:p w:rsidR="00C116B7" w:rsidRPr="009F4336" w:rsidRDefault="00C116B7" w:rsidP="006F2BC5">
            <w:pPr>
              <w:tabs>
                <w:tab w:val="left" w:pos="993"/>
              </w:tabs>
              <w:spacing w:after="0" w:line="360" w:lineRule="auto"/>
              <w:ind w:firstLine="33"/>
              <w:jc w:val="both"/>
              <w:rPr>
                <w:rFonts w:ascii="Times New Roman" w:hAnsi="Times New Roman"/>
                <w:sz w:val="28"/>
                <w:szCs w:val="28"/>
                <w:lang w:val="uk-UA"/>
              </w:rPr>
            </w:pPr>
            <w:r w:rsidRPr="009F4336">
              <w:rPr>
                <w:rFonts w:ascii="Times New Roman" w:hAnsi="Times New Roman"/>
                <w:sz w:val="28"/>
                <w:szCs w:val="28"/>
                <w:lang w:val="uk-UA"/>
              </w:rPr>
              <w:t xml:space="preserve"> Серед стратегій самопрезентацій не існує такої</w:t>
            </w:r>
            <w:r w:rsidR="003257C3">
              <w:rPr>
                <w:rFonts w:ascii="Times New Roman" w:hAnsi="Times New Roman"/>
                <w:sz w:val="28"/>
                <w:szCs w:val="28"/>
                <w:lang w:val="uk-UA"/>
              </w:rPr>
              <w:t>,</w:t>
            </w:r>
            <w:r w:rsidRPr="009F4336">
              <w:rPr>
                <w:rFonts w:ascii="Times New Roman" w:hAnsi="Times New Roman"/>
                <w:sz w:val="28"/>
                <w:szCs w:val="28"/>
                <w:lang w:val="uk-UA"/>
              </w:rPr>
              <w:t xml:space="preserve"> як </w:t>
            </w:r>
            <w:r w:rsidR="00230A0C">
              <w:rPr>
                <w:rFonts w:ascii="Times New Roman" w:hAnsi="Times New Roman"/>
                <w:sz w:val="28"/>
                <w:szCs w:val="28"/>
                <w:lang w:val="uk-UA"/>
              </w:rPr>
              <w:t>«</w:t>
            </w:r>
            <w:r w:rsidRPr="009F4336">
              <w:rPr>
                <w:rFonts w:ascii="Times New Roman" w:hAnsi="Times New Roman"/>
                <w:sz w:val="28"/>
                <w:szCs w:val="28"/>
                <w:lang w:val="uk-UA"/>
              </w:rPr>
              <w:t>погрози й залякування</w:t>
            </w:r>
            <w:r w:rsidR="00230A0C">
              <w:rPr>
                <w:rFonts w:ascii="Times New Roman" w:hAnsi="Times New Roman"/>
                <w:sz w:val="28"/>
                <w:szCs w:val="28"/>
                <w:lang w:val="uk-UA"/>
              </w:rPr>
              <w:t>»</w:t>
            </w:r>
          </w:p>
        </w:tc>
        <w:tc>
          <w:tcPr>
            <w:tcW w:w="992" w:type="dxa"/>
            <w:gridSpan w:val="2"/>
          </w:tcPr>
          <w:p w:rsidR="00C116B7" w:rsidRPr="009F4336" w:rsidRDefault="00C116B7" w:rsidP="006F2BC5">
            <w:pPr>
              <w:tabs>
                <w:tab w:val="left" w:pos="993"/>
              </w:tabs>
              <w:spacing w:after="0" w:line="360" w:lineRule="auto"/>
              <w:ind w:firstLine="567"/>
              <w:jc w:val="both"/>
              <w:rPr>
                <w:rFonts w:ascii="Times New Roman" w:hAnsi="Times New Roman"/>
                <w:sz w:val="28"/>
                <w:szCs w:val="28"/>
                <w:lang w:val="uk-UA"/>
              </w:rPr>
            </w:pPr>
          </w:p>
        </w:tc>
        <w:tc>
          <w:tcPr>
            <w:tcW w:w="992" w:type="dxa"/>
            <w:gridSpan w:val="2"/>
          </w:tcPr>
          <w:p w:rsidR="00C116B7" w:rsidRPr="009F4336" w:rsidRDefault="00C116B7" w:rsidP="006F2BC5">
            <w:pPr>
              <w:tabs>
                <w:tab w:val="left" w:pos="993"/>
              </w:tabs>
              <w:spacing w:after="0" w:line="360" w:lineRule="auto"/>
              <w:ind w:firstLine="567"/>
              <w:jc w:val="both"/>
              <w:rPr>
                <w:rFonts w:ascii="Times New Roman" w:hAnsi="Times New Roman"/>
                <w:sz w:val="28"/>
                <w:szCs w:val="28"/>
                <w:lang w:val="uk-UA"/>
              </w:rPr>
            </w:pPr>
          </w:p>
        </w:tc>
      </w:tr>
      <w:tr w:rsidR="00C116B7" w:rsidRPr="00AA7540" w:rsidTr="00C116B7">
        <w:tc>
          <w:tcPr>
            <w:tcW w:w="591" w:type="dxa"/>
          </w:tcPr>
          <w:p w:rsidR="00C116B7" w:rsidRPr="009F4336" w:rsidRDefault="00C116B7" w:rsidP="006F2BC5">
            <w:pPr>
              <w:numPr>
                <w:ilvl w:val="0"/>
                <w:numId w:val="61"/>
              </w:numPr>
              <w:tabs>
                <w:tab w:val="left" w:pos="-3085"/>
                <w:tab w:val="left" w:pos="993"/>
              </w:tabs>
              <w:spacing w:after="0" w:line="360" w:lineRule="auto"/>
              <w:ind w:left="0" w:firstLine="0"/>
              <w:jc w:val="both"/>
              <w:rPr>
                <w:rFonts w:ascii="Times New Roman" w:hAnsi="Times New Roman"/>
                <w:sz w:val="28"/>
                <w:szCs w:val="28"/>
                <w:lang w:val="uk-UA"/>
              </w:rPr>
            </w:pPr>
          </w:p>
        </w:tc>
        <w:tc>
          <w:tcPr>
            <w:tcW w:w="6671" w:type="dxa"/>
            <w:gridSpan w:val="2"/>
          </w:tcPr>
          <w:p w:rsidR="00C116B7" w:rsidRPr="009F4336" w:rsidRDefault="00C116B7" w:rsidP="006F2BC5">
            <w:pPr>
              <w:tabs>
                <w:tab w:val="left" w:pos="993"/>
              </w:tabs>
              <w:spacing w:after="0" w:line="360" w:lineRule="auto"/>
              <w:ind w:firstLine="33"/>
              <w:jc w:val="both"/>
              <w:rPr>
                <w:rFonts w:ascii="Times New Roman" w:hAnsi="Times New Roman"/>
                <w:sz w:val="28"/>
                <w:szCs w:val="28"/>
                <w:lang w:val="uk-UA"/>
              </w:rPr>
            </w:pPr>
            <w:r w:rsidRPr="009F4336">
              <w:rPr>
                <w:rFonts w:ascii="Times New Roman" w:hAnsi="Times New Roman"/>
                <w:sz w:val="28"/>
                <w:szCs w:val="28"/>
                <w:lang w:val="uk-UA"/>
              </w:rPr>
              <w:t>Сили покарання й винагороди працюють за принц</w:t>
            </w:r>
            <w:r w:rsidRPr="009F4336">
              <w:rPr>
                <w:rFonts w:ascii="Times New Roman" w:hAnsi="Times New Roman"/>
                <w:sz w:val="28"/>
                <w:szCs w:val="28"/>
                <w:lang w:val="uk-UA"/>
              </w:rPr>
              <w:t>и</w:t>
            </w:r>
            <w:r w:rsidRPr="009F4336">
              <w:rPr>
                <w:rFonts w:ascii="Times New Roman" w:hAnsi="Times New Roman"/>
                <w:sz w:val="28"/>
                <w:szCs w:val="28"/>
                <w:lang w:val="uk-UA"/>
              </w:rPr>
              <w:t xml:space="preserve">пом </w:t>
            </w:r>
            <w:r w:rsidR="00230A0C">
              <w:rPr>
                <w:rFonts w:ascii="Times New Roman" w:hAnsi="Times New Roman"/>
                <w:sz w:val="28"/>
                <w:szCs w:val="28"/>
                <w:lang w:val="uk-UA"/>
              </w:rPr>
              <w:t>«</w:t>
            </w:r>
            <w:r w:rsidRPr="009F4336">
              <w:rPr>
                <w:rFonts w:ascii="Times New Roman" w:hAnsi="Times New Roman"/>
                <w:sz w:val="28"/>
                <w:szCs w:val="28"/>
                <w:lang w:val="uk-UA"/>
              </w:rPr>
              <w:t>батога й пряника</w:t>
            </w:r>
            <w:r w:rsidR="00230A0C">
              <w:rPr>
                <w:rFonts w:ascii="Times New Roman" w:hAnsi="Times New Roman"/>
                <w:sz w:val="28"/>
                <w:szCs w:val="28"/>
                <w:lang w:val="uk-UA"/>
              </w:rPr>
              <w:t>»</w:t>
            </w:r>
          </w:p>
        </w:tc>
        <w:tc>
          <w:tcPr>
            <w:tcW w:w="992" w:type="dxa"/>
            <w:gridSpan w:val="2"/>
          </w:tcPr>
          <w:p w:rsidR="00C116B7" w:rsidRPr="009F4336" w:rsidRDefault="00C116B7" w:rsidP="006F2BC5">
            <w:pPr>
              <w:tabs>
                <w:tab w:val="left" w:pos="993"/>
              </w:tabs>
              <w:spacing w:after="0" w:line="360" w:lineRule="auto"/>
              <w:ind w:firstLine="567"/>
              <w:jc w:val="both"/>
              <w:rPr>
                <w:rFonts w:ascii="Times New Roman" w:hAnsi="Times New Roman"/>
                <w:sz w:val="28"/>
                <w:szCs w:val="28"/>
                <w:lang w:val="uk-UA"/>
              </w:rPr>
            </w:pPr>
          </w:p>
        </w:tc>
        <w:tc>
          <w:tcPr>
            <w:tcW w:w="992" w:type="dxa"/>
            <w:gridSpan w:val="2"/>
          </w:tcPr>
          <w:p w:rsidR="00C116B7" w:rsidRPr="009F4336" w:rsidRDefault="00C116B7" w:rsidP="006F2BC5">
            <w:pPr>
              <w:tabs>
                <w:tab w:val="left" w:pos="993"/>
              </w:tabs>
              <w:spacing w:after="0" w:line="360" w:lineRule="auto"/>
              <w:ind w:firstLine="567"/>
              <w:jc w:val="both"/>
              <w:rPr>
                <w:rFonts w:ascii="Times New Roman" w:hAnsi="Times New Roman"/>
                <w:sz w:val="28"/>
                <w:szCs w:val="28"/>
                <w:lang w:val="uk-UA"/>
              </w:rPr>
            </w:pPr>
          </w:p>
        </w:tc>
      </w:tr>
      <w:tr w:rsidR="00C116B7" w:rsidRPr="00AA7540" w:rsidTr="00C116B7">
        <w:tc>
          <w:tcPr>
            <w:tcW w:w="591" w:type="dxa"/>
          </w:tcPr>
          <w:p w:rsidR="00C116B7" w:rsidRPr="009F4336" w:rsidRDefault="00C116B7" w:rsidP="006F2BC5">
            <w:pPr>
              <w:numPr>
                <w:ilvl w:val="0"/>
                <w:numId w:val="61"/>
              </w:numPr>
              <w:tabs>
                <w:tab w:val="left" w:pos="-3085"/>
                <w:tab w:val="left" w:pos="993"/>
              </w:tabs>
              <w:spacing w:after="0" w:line="360" w:lineRule="auto"/>
              <w:ind w:left="0" w:firstLine="0"/>
              <w:jc w:val="both"/>
              <w:rPr>
                <w:rFonts w:ascii="Times New Roman" w:hAnsi="Times New Roman"/>
                <w:sz w:val="28"/>
                <w:szCs w:val="28"/>
                <w:lang w:val="uk-UA"/>
              </w:rPr>
            </w:pPr>
          </w:p>
        </w:tc>
        <w:tc>
          <w:tcPr>
            <w:tcW w:w="6671" w:type="dxa"/>
            <w:gridSpan w:val="2"/>
          </w:tcPr>
          <w:p w:rsidR="00C116B7" w:rsidRPr="009F4336" w:rsidRDefault="00C116B7" w:rsidP="006F2BC5">
            <w:pPr>
              <w:tabs>
                <w:tab w:val="left" w:pos="993"/>
              </w:tabs>
              <w:spacing w:after="0" w:line="360" w:lineRule="auto"/>
              <w:ind w:firstLine="33"/>
              <w:jc w:val="both"/>
              <w:rPr>
                <w:rFonts w:ascii="Times New Roman" w:hAnsi="Times New Roman"/>
                <w:sz w:val="28"/>
                <w:szCs w:val="28"/>
                <w:lang w:val="uk-UA"/>
              </w:rPr>
            </w:pPr>
            <w:r w:rsidRPr="009F4336">
              <w:rPr>
                <w:rFonts w:ascii="Times New Roman" w:hAnsi="Times New Roman"/>
                <w:sz w:val="28"/>
                <w:szCs w:val="28"/>
                <w:lang w:val="uk-UA"/>
              </w:rPr>
              <w:t xml:space="preserve">Вплив, який чинять батьки на дітей, може бути </w:t>
            </w:r>
            <w:r w:rsidR="006F2BC5">
              <w:rPr>
                <w:rFonts w:ascii="Times New Roman" w:hAnsi="Times New Roman"/>
                <w:sz w:val="28"/>
                <w:szCs w:val="28"/>
                <w:lang w:val="uk-UA"/>
              </w:rPr>
              <w:t>пр</w:t>
            </w:r>
            <w:r w:rsidR="006F2BC5">
              <w:rPr>
                <w:rFonts w:ascii="Times New Roman" w:hAnsi="Times New Roman"/>
                <w:sz w:val="28"/>
                <w:szCs w:val="28"/>
                <w:lang w:val="uk-UA"/>
              </w:rPr>
              <w:t>и</w:t>
            </w:r>
            <w:r w:rsidR="006F2BC5">
              <w:rPr>
                <w:rFonts w:ascii="Times New Roman" w:hAnsi="Times New Roman"/>
                <w:sz w:val="28"/>
                <w:szCs w:val="28"/>
                <w:lang w:val="uk-UA"/>
              </w:rPr>
              <w:t>кладом впливу влади й закону</w:t>
            </w:r>
          </w:p>
        </w:tc>
        <w:tc>
          <w:tcPr>
            <w:tcW w:w="992" w:type="dxa"/>
            <w:gridSpan w:val="2"/>
          </w:tcPr>
          <w:p w:rsidR="00C116B7" w:rsidRPr="009F4336" w:rsidRDefault="00C116B7" w:rsidP="006F2BC5">
            <w:pPr>
              <w:tabs>
                <w:tab w:val="left" w:pos="993"/>
              </w:tabs>
              <w:spacing w:after="0" w:line="360" w:lineRule="auto"/>
              <w:ind w:firstLine="567"/>
              <w:jc w:val="both"/>
              <w:rPr>
                <w:rFonts w:ascii="Times New Roman" w:hAnsi="Times New Roman"/>
                <w:sz w:val="28"/>
                <w:szCs w:val="28"/>
                <w:lang w:val="uk-UA"/>
              </w:rPr>
            </w:pPr>
          </w:p>
        </w:tc>
        <w:tc>
          <w:tcPr>
            <w:tcW w:w="992" w:type="dxa"/>
            <w:gridSpan w:val="2"/>
          </w:tcPr>
          <w:p w:rsidR="00C116B7" w:rsidRPr="009F4336" w:rsidRDefault="00C116B7" w:rsidP="006F2BC5">
            <w:pPr>
              <w:tabs>
                <w:tab w:val="left" w:pos="993"/>
              </w:tabs>
              <w:spacing w:after="0" w:line="360" w:lineRule="auto"/>
              <w:ind w:firstLine="567"/>
              <w:jc w:val="both"/>
              <w:rPr>
                <w:rFonts w:ascii="Times New Roman" w:hAnsi="Times New Roman"/>
                <w:sz w:val="28"/>
                <w:szCs w:val="28"/>
                <w:lang w:val="uk-UA"/>
              </w:rPr>
            </w:pPr>
          </w:p>
        </w:tc>
      </w:tr>
      <w:tr w:rsidR="00C116B7" w:rsidRPr="00AA7540" w:rsidTr="00C116B7">
        <w:tc>
          <w:tcPr>
            <w:tcW w:w="591" w:type="dxa"/>
          </w:tcPr>
          <w:p w:rsidR="00C116B7" w:rsidRPr="009F4336" w:rsidRDefault="00C116B7" w:rsidP="006F2BC5">
            <w:pPr>
              <w:numPr>
                <w:ilvl w:val="0"/>
                <w:numId w:val="61"/>
              </w:numPr>
              <w:tabs>
                <w:tab w:val="left" w:pos="-3085"/>
                <w:tab w:val="left" w:pos="993"/>
              </w:tabs>
              <w:spacing w:after="0" w:line="360" w:lineRule="auto"/>
              <w:ind w:left="0" w:firstLine="0"/>
              <w:jc w:val="both"/>
              <w:rPr>
                <w:rFonts w:ascii="Times New Roman" w:hAnsi="Times New Roman"/>
                <w:sz w:val="28"/>
                <w:szCs w:val="28"/>
                <w:lang w:val="uk-UA"/>
              </w:rPr>
            </w:pPr>
          </w:p>
        </w:tc>
        <w:tc>
          <w:tcPr>
            <w:tcW w:w="6671" w:type="dxa"/>
            <w:gridSpan w:val="2"/>
          </w:tcPr>
          <w:p w:rsidR="00C116B7" w:rsidRPr="009F4336" w:rsidRDefault="00C116B7" w:rsidP="006F2BC5">
            <w:pPr>
              <w:tabs>
                <w:tab w:val="left" w:pos="993"/>
              </w:tabs>
              <w:spacing w:after="0" w:line="360" w:lineRule="auto"/>
              <w:ind w:firstLine="33"/>
              <w:jc w:val="both"/>
              <w:rPr>
                <w:rFonts w:ascii="Times New Roman" w:hAnsi="Times New Roman"/>
                <w:sz w:val="28"/>
                <w:szCs w:val="28"/>
                <w:lang w:val="uk-UA"/>
              </w:rPr>
            </w:pPr>
            <w:r w:rsidRPr="009F4336">
              <w:rPr>
                <w:rFonts w:ascii="Times New Roman" w:hAnsi="Times New Roman"/>
                <w:sz w:val="28"/>
                <w:szCs w:val="28"/>
                <w:lang w:val="uk-UA"/>
              </w:rPr>
              <w:t>Вплив влади й закону можна розглядати я</w:t>
            </w:r>
            <w:r w:rsidR="006F2BC5">
              <w:rPr>
                <w:rFonts w:ascii="Times New Roman" w:hAnsi="Times New Roman"/>
                <w:sz w:val="28"/>
                <w:szCs w:val="28"/>
                <w:lang w:val="uk-UA"/>
              </w:rPr>
              <w:t>к приклад інформаційного впливу</w:t>
            </w:r>
          </w:p>
        </w:tc>
        <w:tc>
          <w:tcPr>
            <w:tcW w:w="992" w:type="dxa"/>
            <w:gridSpan w:val="2"/>
          </w:tcPr>
          <w:p w:rsidR="00C116B7" w:rsidRPr="009F4336" w:rsidRDefault="00C116B7" w:rsidP="006F2BC5">
            <w:pPr>
              <w:tabs>
                <w:tab w:val="left" w:pos="993"/>
              </w:tabs>
              <w:spacing w:after="0" w:line="360" w:lineRule="auto"/>
              <w:ind w:firstLine="567"/>
              <w:jc w:val="both"/>
              <w:rPr>
                <w:rFonts w:ascii="Times New Roman" w:hAnsi="Times New Roman"/>
                <w:sz w:val="28"/>
                <w:szCs w:val="28"/>
                <w:lang w:val="uk-UA"/>
              </w:rPr>
            </w:pPr>
          </w:p>
        </w:tc>
        <w:tc>
          <w:tcPr>
            <w:tcW w:w="992" w:type="dxa"/>
            <w:gridSpan w:val="2"/>
          </w:tcPr>
          <w:p w:rsidR="00C116B7" w:rsidRPr="009F4336" w:rsidRDefault="00C116B7" w:rsidP="006F2BC5">
            <w:pPr>
              <w:tabs>
                <w:tab w:val="left" w:pos="993"/>
              </w:tabs>
              <w:spacing w:after="0" w:line="360" w:lineRule="auto"/>
              <w:ind w:firstLine="567"/>
              <w:jc w:val="both"/>
              <w:rPr>
                <w:rFonts w:ascii="Times New Roman" w:hAnsi="Times New Roman"/>
                <w:sz w:val="28"/>
                <w:szCs w:val="28"/>
                <w:lang w:val="uk-UA"/>
              </w:rPr>
            </w:pPr>
          </w:p>
        </w:tc>
      </w:tr>
      <w:tr w:rsidR="00C116B7" w:rsidRPr="00AA7540" w:rsidTr="00C116B7">
        <w:tc>
          <w:tcPr>
            <w:tcW w:w="591" w:type="dxa"/>
          </w:tcPr>
          <w:p w:rsidR="00C116B7" w:rsidRPr="009F4336" w:rsidRDefault="00C116B7" w:rsidP="006F2BC5">
            <w:pPr>
              <w:numPr>
                <w:ilvl w:val="0"/>
                <w:numId w:val="61"/>
              </w:numPr>
              <w:tabs>
                <w:tab w:val="left" w:pos="-3085"/>
                <w:tab w:val="left" w:pos="993"/>
              </w:tabs>
              <w:spacing w:after="0" w:line="360" w:lineRule="auto"/>
              <w:ind w:left="0" w:firstLine="0"/>
              <w:jc w:val="both"/>
              <w:rPr>
                <w:rFonts w:ascii="Times New Roman" w:hAnsi="Times New Roman"/>
                <w:sz w:val="28"/>
                <w:szCs w:val="28"/>
                <w:lang w:val="uk-UA"/>
              </w:rPr>
            </w:pPr>
          </w:p>
        </w:tc>
        <w:tc>
          <w:tcPr>
            <w:tcW w:w="6671" w:type="dxa"/>
            <w:gridSpan w:val="2"/>
          </w:tcPr>
          <w:p w:rsidR="00C116B7" w:rsidRPr="009F4336" w:rsidRDefault="00C116B7" w:rsidP="006F2BC5">
            <w:pPr>
              <w:tabs>
                <w:tab w:val="left" w:pos="993"/>
              </w:tabs>
              <w:spacing w:after="0" w:line="360" w:lineRule="auto"/>
              <w:ind w:firstLine="33"/>
              <w:jc w:val="both"/>
              <w:rPr>
                <w:rFonts w:ascii="Times New Roman" w:hAnsi="Times New Roman"/>
                <w:sz w:val="28"/>
                <w:szCs w:val="28"/>
                <w:lang w:val="uk-UA"/>
              </w:rPr>
            </w:pPr>
            <w:r w:rsidRPr="009F4336">
              <w:rPr>
                <w:rFonts w:ascii="Times New Roman" w:hAnsi="Times New Roman"/>
                <w:sz w:val="28"/>
                <w:szCs w:val="28"/>
                <w:lang w:val="uk-UA"/>
              </w:rPr>
              <w:t>Дослідження аутокінетичного ефекту (експеримент М. Шеріфа) стало початком</w:t>
            </w:r>
            <w:r w:rsidR="006F2BC5">
              <w:rPr>
                <w:rFonts w:ascii="Times New Roman" w:hAnsi="Times New Roman"/>
                <w:sz w:val="28"/>
                <w:szCs w:val="28"/>
                <w:lang w:val="uk-UA"/>
              </w:rPr>
              <w:t xml:space="preserve"> вивчення інформаційн</w:t>
            </w:r>
            <w:r w:rsidR="006F2BC5">
              <w:rPr>
                <w:rFonts w:ascii="Times New Roman" w:hAnsi="Times New Roman"/>
                <w:sz w:val="28"/>
                <w:szCs w:val="28"/>
                <w:lang w:val="uk-UA"/>
              </w:rPr>
              <w:t>о</w:t>
            </w:r>
            <w:r w:rsidR="006F2BC5">
              <w:rPr>
                <w:rFonts w:ascii="Times New Roman" w:hAnsi="Times New Roman"/>
                <w:sz w:val="28"/>
                <w:szCs w:val="28"/>
                <w:lang w:val="uk-UA"/>
              </w:rPr>
              <w:t>го впливу</w:t>
            </w:r>
          </w:p>
        </w:tc>
        <w:tc>
          <w:tcPr>
            <w:tcW w:w="992" w:type="dxa"/>
            <w:gridSpan w:val="2"/>
          </w:tcPr>
          <w:p w:rsidR="00C116B7" w:rsidRPr="009F4336" w:rsidRDefault="00C116B7" w:rsidP="006F2BC5">
            <w:pPr>
              <w:tabs>
                <w:tab w:val="left" w:pos="993"/>
              </w:tabs>
              <w:spacing w:after="0" w:line="360" w:lineRule="auto"/>
              <w:ind w:firstLine="567"/>
              <w:jc w:val="both"/>
              <w:rPr>
                <w:rFonts w:ascii="Times New Roman" w:hAnsi="Times New Roman"/>
                <w:sz w:val="28"/>
                <w:szCs w:val="28"/>
                <w:lang w:val="uk-UA"/>
              </w:rPr>
            </w:pPr>
          </w:p>
        </w:tc>
        <w:tc>
          <w:tcPr>
            <w:tcW w:w="992" w:type="dxa"/>
            <w:gridSpan w:val="2"/>
          </w:tcPr>
          <w:p w:rsidR="00C116B7" w:rsidRPr="009F4336" w:rsidRDefault="00C116B7" w:rsidP="006F2BC5">
            <w:pPr>
              <w:tabs>
                <w:tab w:val="left" w:pos="993"/>
              </w:tabs>
              <w:spacing w:after="0" w:line="360" w:lineRule="auto"/>
              <w:ind w:firstLine="567"/>
              <w:jc w:val="both"/>
              <w:rPr>
                <w:rFonts w:ascii="Times New Roman" w:hAnsi="Times New Roman"/>
                <w:sz w:val="28"/>
                <w:szCs w:val="28"/>
                <w:lang w:val="uk-UA"/>
              </w:rPr>
            </w:pPr>
          </w:p>
        </w:tc>
      </w:tr>
      <w:tr w:rsidR="00C116B7" w:rsidRPr="00AA7540" w:rsidTr="00C116B7">
        <w:tc>
          <w:tcPr>
            <w:tcW w:w="591" w:type="dxa"/>
          </w:tcPr>
          <w:p w:rsidR="00C116B7" w:rsidRPr="009F4336" w:rsidRDefault="00C116B7" w:rsidP="006F2BC5">
            <w:pPr>
              <w:numPr>
                <w:ilvl w:val="0"/>
                <w:numId w:val="61"/>
              </w:numPr>
              <w:tabs>
                <w:tab w:val="left" w:pos="-3085"/>
                <w:tab w:val="left" w:pos="993"/>
              </w:tabs>
              <w:spacing w:after="0" w:line="360" w:lineRule="auto"/>
              <w:ind w:left="0" w:firstLine="0"/>
              <w:jc w:val="both"/>
              <w:rPr>
                <w:rFonts w:ascii="Times New Roman" w:hAnsi="Times New Roman"/>
                <w:sz w:val="28"/>
                <w:szCs w:val="28"/>
                <w:lang w:val="uk-UA"/>
              </w:rPr>
            </w:pPr>
          </w:p>
        </w:tc>
        <w:tc>
          <w:tcPr>
            <w:tcW w:w="6671" w:type="dxa"/>
            <w:gridSpan w:val="2"/>
          </w:tcPr>
          <w:p w:rsidR="00C116B7" w:rsidRPr="009F4336" w:rsidRDefault="00C116B7" w:rsidP="006F2BC5">
            <w:pPr>
              <w:tabs>
                <w:tab w:val="left" w:pos="993"/>
              </w:tabs>
              <w:spacing w:after="0" w:line="360" w:lineRule="auto"/>
              <w:ind w:firstLine="33"/>
              <w:jc w:val="both"/>
              <w:rPr>
                <w:rFonts w:ascii="Times New Roman" w:hAnsi="Times New Roman"/>
                <w:sz w:val="28"/>
                <w:szCs w:val="28"/>
                <w:lang w:val="uk-UA"/>
              </w:rPr>
            </w:pPr>
            <w:r w:rsidRPr="009F4336">
              <w:rPr>
                <w:rFonts w:ascii="Times New Roman" w:hAnsi="Times New Roman"/>
                <w:sz w:val="28"/>
                <w:szCs w:val="28"/>
                <w:lang w:val="uk-UA"/>
              </w:rPr>
              <w:t>Автор експерименту з відр</w:t>
            </w:r>
            <w:r w:rsidR="006F2BC5">
              <w:rPr>
                <w:rFonts w:ascii="Times New Roman" w:hAnsi="Times New Roman"/>
                <w:sz w:val="28"/>
                <w:szCs w:val="28"/>
                <w:lang w:val="uk-UA"/>
              </w:rPr>
              <w:t>ізками є С. Мілграм</w:t>
            </w:r>
          </w:p>
        </w:tc>
        <w:tc>
          <w:tcPr>
            <w:tcW w:w="992" w:type="dxa"/>
            <w:gridSpan w:val="2"/>
          </w:tcPr>
          <w:p w:rsidR="00C116B7" w:rsidRPr="009F4336" w:rsidRDefault="00C116B7" w:rsidP="006F2BC5">
            <w:pPr>
              <w:tabs>
                <w:tab w:val="left" w:pos="993"/>
              </w:tabs>
              <w:spacing w:after="0" w:line="360" w:lineRule="auto"/>
              <w:ind w:firstLine="567"/>
              <w:jc w:val="both"/>
              <w:rPr>
                <w:rFonts w:ascii="Times New Roman" w:hAnsi="Times New Roman"/>
                <w:sz w:val="28"/>
                <w:szCs w:val="28"/>
                <w:lang w:val="uk-UA"/>
              </w:rPr>
            </w:pPr>
          </w:p>
        </w:tc>
        <w:tc>
          <w:tcPr>
            <w:tcW w:w="992" w:type="dxa"/>
            <w:gridSpan w:val="2"/>
          </w:tcPr>
          <w:p w:rsidR="00C116B7" w:rsidRPr="009F4336" w:rsidRDefault="00C116B7" w:rsidP="006F2BC5">
            <w:pPr>
              <w:tabs>
                <w:tab w:val="left" w:pos="993"/>
              </w:tabs>
              <w:spacing w:after="0" w:line="360" w:lineRule="auto"/>
              <w:ind w:firstLine="567"/>
              <w:jc w:val="both"/>
              <w:rPr>
                <w:rFonts w:ascii="Times New Roman" w:hAnsi="Times New Roman"/>
                <w:sz w:val="28"/>
                <w:szCs w:val="28"/>
                <w:lang w:val="uk-UA"/>
              </w:rPr>
            </w:pPr>
          </w:p>
        </w:tc>
      </w:tr>
      <w:tr w:rsidR="00C116B7" w:rsidRPr="00AA7540" w:rsidTr="00C116B7">
        <w:tc>
          <w:tcPr>
            <w:tcW w:w="591" w:type="dxa"/>
          </w:tcPr>
          <w:p w:rsidR="00C116B7" w:rsidRPr="009F4336" w:rsidRDefault="00C116B7" w:rsidP="006F2BC5">
            <w:pPr>
              <w:numPr>
                <w:ilvl w:val="0"/>
                <w:numId w:val="61"/>
              </w:numPr>
              <w:tabs>
                <w:tab w:val="left" w:pos="-3085"/>
                <w:tab w:val="left" w:pos="993"/>
              </w:tabs>
              <w:spacing w:after="0" w:line="360" w:lineRule="auto"/>
              <w:ind w:left="0" w:firstLine="0"/>
              <w:jc w:val="both"/>
              <w:rPr>
                <w:rFonts w:ascii="Times New Roman" w:hAnsi="Times New Roman"/>
                <w:sz w:val="28"/>
                <w:szCs w:val="28"/>
                <w:lang w:val="uk-UA"/>
              </w:rPr>
            </w:pPr>
          </w:p>
        </w:tc>
        <w:tc>
          <w:tcPr>
            <w:tcW w:w="6671" w:type="dxa"/>
            <w:gridSpan w:val="2"/>
          </w:tcPr>
          <w:p w:rsidR="00C116B7" w:rsidRPr="009F4336" w:rsidRDefault="00C116B7" w:rsidP="006F2BC5">
            <w:pPr>
              <w:tabs>
                <w:tab w:val="left" w:pos="993"/>
              </w:tabs>
              <w:spacing w:after="0" w:line="360" w:lineRule="auto"/>
              <w:ind w:firstLine="33"/>
              <w:jc w:val="both"/>
              <w:rPr>
                <w:rFonts w:ascii="Times New Roman" w:hAnsi="Times New Roman"/>
                <w:sz w:val="28"/>
                <w:szCs w:val="28"/>
                <w:lang w:val="uk-UA"/>
              </w:rPr>
            </w:pPr>
            <w:r w:rsidRPr="009F4336">
              <w:rPr>
                <w:rFonts w:ascii="Times New Roman" w:hAnsi="Times New Roman"/>
                <w:sz w:val="28"/>
                <w:szCs w:val="28"/>
                <w:lang w:val="uk-UA"/>
              </w:rPr>
              <w:t>В</w:t>
            </w:r>
            <w:r w:rsidRPr="009F4336">
              <w:rPr>
                <w:rFonts w:ascii="Times New Roman" w:hAnsi="Times New Roman"/>
                <w:spacing w:val="-4"/>
                <w:sz w:val="28"/>
                <w:szCs w:val="28"/>
                <w:lang w:val="uk-UA"/>
              </w:rPr>
              <w:t xml:space="preserve"> експерименті С. Мілграма лише невелика</w:t>
            </w:r>
            <w:r w:rsidR="00D9548A">
              <w:rPr>
                <w:rFonts w:ascii="Times New Roman" w:hAnsi="Times New Roman"/>
                <w:spacing w:val="-4"/>
                <w:sz w:val="28"/>
                <w:szCs w:val="28"/>
                <w:lang w:val="uk-UA"/>
              </w:rPr>
              <w:t xml:space="preserve"> </w:t>
            </w:r>
            <w:r w:rsidRPr="009F4336">
              <w:rPr>
                <w:rFonts w:ascii="Times New Roman" w:hAnsi="Times New Roman"/>
                <w:spacing w:val="-4"/>
                <w:sz w:val="28"/>
                <w:szCs w:val="28"/>
                <w:lang w:val="uk-UA"/>
              </w:rPr>
              <w:t>частина випробуваних</w:t>
            </w:r>
            <w:r w:rsidRPr="009F4336">
              <w:rPr>
                <w:rFonts w:ascii="Times New Roman" w:hAnsi="Times New Roman"/>
                <w:spacing w:val="-5"/>
                <w:sz w:val="28"/>
                <w:szCs w:val="28"/>
                <w:lang w:val="uk-UA"/>
              </w:rPr>
              <w:t xml:space="preserve"> ( близько 10%), виконуючи розпор</w:t>
            </w:r>
            <w:r w:rsidRPr="009F4336">
              <w:rPr>
                <w:rFonts w:ascii="Times New Roman" w:hAnsi="Times New Roman"/>
                <w:spacing w:val="-5"/>
                <w:sz w:val="28"/>
                <w:szCs w:val="28"/>
                <w:lang w:val="uk-UA"/>
              </w:rPr>
              <w:t>я</w:t>
            </w:r>
            <w:r w:rsidRPr="009F4336">
              <w:rPr>
                <w:rFonts w:ascii="Times New Roman" w:hAnsi="Times New Roman"/>
                <w:spacing w:val="-5"/>
                <w:sz w:val="28"/>
                <w:szCs w:val="28"/>
                <w:lang w:val="uk-UA"/>
              </w:rPr>
              <w:t>дження експериментатора, застосувала всю серію уд</w:t>
            </w:r>
            <w:r w:rsidRPr="009F4336">
              <w:rPr>
                <w:rFonts w:ascii="Times New Roman" w:hAnsi="Times New Roman"/>
                <w:spacing w:val="-5"/>
                <w:sz w:val="28"/>
                <w:szCs w:val="28"/>
                <w:lang w:val="uk-UA"/>
              </w:rPr>
              <w:t>а</w:t>
            </w:r>
            <w:r w:rsidRPr="009F4336">
              <w:rPr>
                <w:rFonts w:ascii="Times New Roman" w:hAnsi="Times New Roman"/>
                <w:spacing w:val="-5"/>
                <w:sz w:val="28"/>
                <w:szCs w:val="28"/>
                <w:lang w:val="uk-UA"/>
              </w:rPr>
              <w:t>рів струмом</w:t>
            </w:r>
          </w:p>
        </w:tc>
        <w:tc>
          <w:tcPr>
            <w:tcW w:w="992" w:type="dxa"/>
            <w:gridSpan w:val="2"/>
          </w:tcPr>
          <w:p w:rsidR="00C116B7" w:rsidRPr="009F4336" w:rsidRDefault="00C116B7" w:rsidP="006F2BC5">
            <w:pPr>
              <w:tabs>
                <w:tab w:val="left" w:pos="993"/>
              </w:tabs>
              <w:spacing w:after="0" w:line="360" w:lineRule="auto"/>
              <w:ind w:firstLine="567"/>
              <w:jc w:val="both"/>
              <w:rPr>
                <w:rFonts w:ascii="Times New Roman" w:hAnsi="Times New Roman"/>
                <w:sz w:val="28"/>
                <w:szCs w:val="28"/>
                <w:lang w:val="uk-UA"/>
              </w:rPr>
            </w:pPr>
          </w:p>
        </w:tc>
        <w:tc>
          <w:tcPr>
            <w:tcW w:w="992" w:type="dxa"/>
            <w:gridSpan w:val="2"/>
          </w:tcPr>
          <w:p w:rsidR="00C116B7" w:rsidRPr="009F4336" w:rsidRDefault="00C116B7" w:rsidP="006F2BC5">
            <w:pPr>
              <w:tabs>
                <w:tab w:val="left" w:pos="993"/>
              </w:tabs>
              <w:spacing w:after="0" w:line="360" w:lineRule="auto"/>
              <w:ind w:firstLine="567"/>
              <w:jc w:val="both"/>
              <w:rPr>
                <w:rFonts w:ascii="Times New Roman" w:hAnsi="Times New Roman"/>
                <w:sz w:val="28"/>
                <w:szCs w:val="28"/>
                <w:lang w:val="uk-UA"/>
              </w:rPr>
            </w:pPr>
          </w:p>
        </w:tc>
      </w:tr>
      <w:tr w:rsidR="00C116B7" w:rsidRPr="00AA7540" w:rsidTr="00C116B7">
        <w:tc>
          <w:tcPr>
            <w:tcW w:w="591" w:type="dxa"/>
          </w:tcPr>
          <w:p w:rsidR="00C116B7" w:rsidRPr="009F4336" w:rsidRDefault="00C116B7" w:rsidP="006F2BC5">
            <w:pPr>
              <w:numPr>
                <w:ilvl w:val="0"/>
                <w:numId w:val="61"/>
              </w:numPr>
              <w:tabs>
                <w:tab w:val="left" w:pos="-3085"/>
                <w:tab w:val="left" w:pos="993"/>
              </w:tabs>
              <w:spacing w:after="0" w:line="360" w:lineRule="auto"/>
              <w:ind w:left="0" w:firstLine="0"/>
              <w:jc w:val="both"/>
              <w:rPr>
                <w:rFonts w:ascii="Times New Roman" w:hAnsi="Times New Roman"/>
                <w:sz w:val="28"/>
                <w:szCs w:val="28"/>
                <w:lang w:val="uk-UA"/>
              </w:rPr>
            </w:pPr>
          </w:p>
        </w:tc>
        <w:tc>
          <w:tcPr>
            <w:tcW w:w="6671" w:type="dxa"/>
            <w:gridSpan w:val="2"/>
          </w:tcPr>
          <w:p w:rsidR="00C116B7" w:rsidRPr="009F4336" w:rsidRDefault="00C116B7" w:rsidP="006F2BC5">
            <w:pPr>
              <w:tabs>
                <w:tab w:val="left" w:pos="993"/>
              </w:tabs>
              <w:spacing w:after="0" w:line="360" w:lineRule="auto"/>
              <w:ind w:firstLine="33"/>
              <w:jc w:val="both"/>
              <w:rPr>
                <w:rFonts w:ascii="Times New Roman" w:hAnsi="Times New Roman"/>
                <w:sz w:val="28"/>
                <w:szCs w:val="28"/>
                <w:lang w:val="uk-UA"/>
              </w:rPr>
            </w:pPr>
            <w:r w:rsidRPr="009F4336">
              <w:rPr>
                <w:rFonts w:ascii="Times New Roman" w:hAnsi="Times New Roman"/>
                <w:sz w:val="28"/>
                <w:szCs w:val="28"/>
                <w:lang w:val="uk-UA"/>
              </w:rPr>
              <w:t>Здатність до опору впливу виникає в людини тільки тоді, коли вона усвідомлює, що стала об</w:t>
            </w:r>
            <w:r w:rsidR="00F61845">
              <w:rPr>
                <w:rFonts w:ascii="Times New Roman" w:hAnsi="Times New Roman"/>
                <w:sz w:val="28"/>
                <w:szCs w:val="28"/>
                <w:lang w:val="uk-UA"/>
              </w:rPr>
              <w:t>’</w:t>
            </w:r>
            <w:r w:rsidR="006F2BC5">
              <w:rPr>
                <w:rFonts w:ascii="Times New Roman" w:hAnsi="Times New Roman"/>
                <w:sz w:val="28"/>
                <w:szCs w:val="28"/>
                <w:lang w:val="uk-UA"/>
              </w:rPr>
              <w:t>єктом впл</w:t>
            </w:r>
            <w:r w:rsidR="006F2BC5">
              <w:rPr>
                <w:rFonts w:ascii="Times New Roman" w:hAnsi="Times New Roman"/>
                <w:sz w:val="28"/>
                <w:szCs w:val="28"/>
                <w:lang w:val="uk-UA"/>
              </w:rPr>
              <w:t>и</w:t>
            </w:r>
            <w:r w:rsidR="006F2BC5">
              <w:rPr>
                <w:rFonts w:ascii="Times New Roman" w:hAnsi="Times New Roman"/>
                <w:sz w:val="28"/>
                <w:szCs w:val="28"/>
                <w:lang w:val="uk-UA"/>
              </w:rPr>
              <w:t>ву</w:t>
            </w:r>
          </w:p>
        </w:tc>
        <w:tc>
          <w:tcPr>
            <w:tcW w:w="992" w:type="dxa"/>
            <w:gridSpan w:val="2"/>
          </w:tcPr>
          <w:p w:rsidR="00C116B7" w:rsidRPr="009F4336" w:rsidRDefault="00C116B7" w:rsidP="006F2BC5">
            <w:pPr>
              <w:tabs>
                <w:tab w:val="left" w:pos="993"/>
              </w:tabs>
              <w:spacing w:after="0" w:line="360" w:lineRule="auto"/>
              <w:ind w:firstLine="567"/>
              <w:jc w:val="both"/>
              <w:rPr>
                <w:rFonts w:ascii="Times New Roman" w:hAnsi="Times New Roman"/>
                <w:sz w:val="28"/>
                <w:szCs w:val="28"/>
                <w:lang w:val="uk-UA"/>
              </w:rPr>
            </w:pPr>
          </w:p>
        </w:tc>
        <w:tc>
          <w:tcPr>
            <w:tcW w:w="992" w:type="dxa"/>
            <w:gridSpan w:val="2"/>
          </w:tcPr>
          <w:p w:rsidR="00C116B7" w:rsidRPr="009F4336" w:rsidRDefault="00C116B7" w:rsidP="006F2BC5">
            <w:pPr>
              <w:tabs>
                <w:tab w:val="left" w:pos="993"/>
              </w:tabs>
              <w:spacing w:after="0" w:line="360" w:lineRule="auto"/>
              <w:ind w:firstLine="567"/>
              <w:jc w:val="both"/>
              <w:rPr>
                <w:rFonts w:ascii="Times New Roman" w:hAnsi="Times New Roman"/>
                <w:sz w:val="28"/>
                <w:szCs w:val="28"/>
                <w:lang w:val="uk-UA"/>
              </w:rPr>
            </w:pPr>
          </w:p>
        </w:tc>
      </w:tr>
      <w:tr w:rsidR="00C116B7" w:rsidRPr="00AA7540" w:rsidTr="00C116B7">
        <w:tc>
          <w:tcPr>
            <w:tcW w:w="591" w:type="dxa"/>
          </w:tcPr>
          <w:p w:rsidR="00C116B7" w:rsidRPr="009F4336" w:rsidRDefault="00C116B7" w:rsidP="006F2BC5">
            <w:pPr>
              <w:numPr>
                <w:ilvl w:val="0"/>
                <w:numId w:val="61"/>
              </w:numPr>
              <w:tabs>
                <w:tab w:val="left" w:pos="-3085"/>
                <w:tab w:val="left" w:pos="993"/>
              </w:tabs>
              <w:spacing w:after="0" w:line="360" w:lineRule="auto"/>
              <w:ind w:left="0" w:firstLine="0"/>
              <w:jc w:val="both"/>
              <w:rPr>
                <w:rFonts w:ascii="Times New Roman" w:hAnsi="Times New Roman"/>
                <w:sz w:val="28"/>
                <w:szCs w:val="28"/>
                <w:lang w:val="uk-UA"/>
              </w:rPr>
            </w:pPr>
          </w:p>
        </w:tc>
        <w:tc>
          <w:tcPr>
            <w:tcW w:w="6671" w:type="dxa"/>
            <w:gridSpan w:val="2"/>
          </w:tcPr>
          <w:p w:rsidR="00C116B7" w:rsidRPr="009F4336" w:rsidRDefault="00C116B7" w:rsidP="006F2BC5">
            <w:pPr>
              <w:tabs>
                <w:tab w:val="left" w:pos="993"/>
              </w:tabs>
              <w:spacing w:after="0" w:line="360" w:lineRule="auto"/>
              <w:ind w:firstLine="33"/>
              <w:jc w:val="both"/>
              <w:rPr>
                <w:rFonts w:ascii="Times New Roman" w:hAnsi="Times New Roman"/>
                <w:sz w:val="28"/>
                <w:szCs w:val="28"/>
                <w:lang w:val="uk-UA"/>
              </w:rPr>
            </w:pPr>
            <w:r w:rsidRPr="009F4336">
              <w:rPr>
                <w:rFonts w:ascii="Times New Roman" w:hAnsi="Times New Roman"/>
                <w:spacing w:val="-7"/>
                <w:sz w:val="28"/>
                <w:szCs w:val="28"/>
                <w:lang w:val="uk-UA"/>
              </w:rPr>
              <w:t>Опір впливу й</w:t>
            </w:r>
            <w:r w:rsidR="00D9548A">
              <w:rPr>
                <w:rFonts w:ascii="Times New Roman" w:hAnsi="Times New Roman"/>
                <w:spacing w:val="-7"/>
                <w:sz w:val="28"/>
                <w:szCs w:val="28"/>
                <w:lang w:val="uk-UA"/>
              </w:rPr>
              <w:t xml:space="preserve"> </w:t>
            </w:r>
            <w:r w:rsidRPr="009F4336">
              <w:rPr>
                <w:rFonts w:ascii="Times New Roman" w:hAnsi="Times New Roman"/>
                <w:spacing w:val="-7"/>
                <w:sz w:val="28"/>
                <w:szCs w:val="28"/>
                <w:lang w:val="uk-UA"/>
              </w:rPr>
              <w:t>протистояння</w:t>
            </w:r>
            <w:r w:rsidRPr="009F4336">
              <w:rPr>
                <w:rFonts w:ascii="Times New Roman" w:hAnsi="Times New Roman"/>
                <w:spacing w:val="-5"/>
                <w:sz w:val="28"/>
                <w:szCs w:val="28"/>
                <w:lang w:val="uk-UA"/>
              </w:rPr>
              <w:t xml:space="preserve"> групі тем виразн</w:t>
            </w:r>
            <w:r w:rsidR="006F2BC5">
              <w:rPr>
                <w:rFonts w:ascii="Times New Roman" w:hAnsi="Times New Roman"/>
                <w:spacing w:val="-5"/>
                <w:sz w:val="28"/>
                <w:szCs w:val="28"/>
                <w:lang w:val="uk-UA"/>
              </w:rPr>
              <w:t>іше, чим слабкіше груповий тиск</w:t>
            </w:r>
          </w:p>
        </w:tc>
        <w:tc>
          <w:tcPr>
            <w:tcW w:w="992" w:type="dxa"/>
            <w:gridSpan w:val="2"/>
          </w:tcPr>
          <w:p w:rsidR="00C116B7" w:rsidRPr="009F4336" w:rsidRDefault="00C116B7" w:rsidP="006F2BC5">
            <w:pPr>
              <w:tabs>
                <w:tab w:val="left" w:pos="993"/>
              </w:tabs>
              <w:spacing w:after="0" w:line="360" w:lineRule="auto"/>
              <w:ind w:firstLine="567"/>
              <w:jc w:val="both"/>
              <w:rPr>
                <w:rFonts w:ascii="Times New Roman" w:hAnsi="Times New Roman"/>
                <w:sz w:val="28"/>
                <w:szCs w:val="28"/>
                <w:lang w:val="uk-UA"/>
              </w:rPr>
            </w:pPr>
          </w:p>
        </w:tc>
        <w:tc>
          <w:tcPr>
            <w:tcW w:w="992" w:type="dxa"/>
            <w:gridSpan w:val="2"/>
          </w:tcPr>
          <w:p w:rsidR="00C116B7" w:rsidRPr="009F4336" w:rsidRDefault="00C116B7" w:rsidP="006F2BC5">
            <w:pPr>
              <w:tabs>
                <w:tab w:val="left" w:pos="993"/>
              </w:tabs>
              <w:spacing w:after="0" w:line="360" w:lineRule="auto"/>
              <w:ind w:firstLine="567"/>
              <w:jc w:val="both"/>
              <w:rPr>
                <w:rFonts w:ascii="Times New Roman" w:hAnsi="Times New Roman"/>
                <w:sz w:val="28"/>
                <w:szCs w:val="28"/>
                <w:lang w:val="uk-UA"/>
              </w:rPr>
            </w:pPr>
          </w:p>
        </w:tc>
      </w:tr>
      <w:tr w:rsidR="00C116B7" w:rsidRPr="00AA7540" w:rsidTr="00C116B7">
        <w:tc>
          <w:tcPr>
            <w:tcW w:w="591" w:type="dxa"/>
          </w:tcPr>
          <w:p w:rsidR="00C116B7" w:rsidRPr="009F4336" w:rsidRDefault="00C116B7" w:rsidP="006F2BC5">
            <w:pPr>
              <w:numPr>
                <w:ilvl w:val="0"/>
                <w:numId w:val="61"/>
              </w:numPr>
              <w:tabs>
                <w:tab w:val="left" w:pos="-3085"/>
                <w:tab w:val="left" w:pos="993"/>
              </w:tabs>
              <w:spacing w:after="0" w:line="360" w:lineRule="auto"/>
              <w:ind w:left="0" w:firstLine="0"/>
              <w:jc w:val="both"/>
              <w:rPr>
                <w:rFonts w:ascii="Times New Roman" w:hAnsi="Times New Roman"/>
                <w:sz w:val="28"/>
                <w:szCs w:val="28"/>
                <w:lang w:val="uk-UA"/>
              </w:rPr>
            </w:pPr>
          </w:p>
        </w:tc>
        <w:tc>
          <w:tcPr>
            <w:tcW w:w="6671" w:type="dxa"/>
            <w:gridSpan w:val="2"/>
          </w:tcPr>
          <w:p w:rsidR="00C116B7" w:rsidRPr="009F4336" w:rsidRDefault="00C116B7" w:rsidP="006F2BC5">
            <w:pPr>
              <w:tabs>
                <w:tab w:val="left" w:pos="993"/>
              </w:tabs>
              <w:spacing w:after="0" w:line="360" w:lineRule="auto"/>
              <w:ind w:firstLine="33"/>
              <w:jc w:val="both"/>
              <w:rPr>
                <w:rFonts w:ascii="Times New Roman" w:hAnsi="Times New Roman"/>
                <w:sz w:val="28"/>
                <w:szCs w:val="28"/>
                <w:lang w:val="uk-UA"/>
              </w:rPr>
            </w:pPr>
            <w:r w:rsidRPr="009F4336">
              <w:rPr>
                <w:rFonts w:ascii="Times New Roman" w:hAnsi="Times New Roman"/>
                <w:sz w:val="28"/>
                <w:szCs w:val="28"/>
                <w:lang w:val="uk-UA"/>
              </w:rPr>
              <w:t>Випереджуючу з</w:t>
            </w:r>
            <w:r w:rsidR="006F2BC5">
              <w:rPr>
                <w:rFonts w:ascii="Times New Roman" w:hAnsi="Times New Roman"/>
                <w:sz w:val="28"/>
                <w:szCs w:val="28"/>
                <w:lang w:val="uk-UA"/>
              </w:rPr>
              <w:t>году використовують тільки діти</w:t>
            </w:r>
          </w:p>
        </w:tc>
        <w:tc>
          <w:tcPr>
            <w:tcW w:w="992" w:type="dxa"/>
            <w:gridSpan w:val="2"/>
          </w:tcPr>
          <w:p w:rsidR="00C116B7" w:rsidRPr="009F4336" w:rsidRDefault="00C116B7" w:rsidP="006F2BC5">
            <w:pPr>
              <w:tabs>
                <w:tab w:val="left" w:pos="993"/>
              </w:tabs>
              <w:spacing w:after="0" w:line="360" w:lineRule="auto"/>
              <w:ind w:firstLine="567"/>
              <w:jc w:val="both"/>
              <w:rPr>
                <w:rFonts w:ascii="Times New Roman" w:hAnsi="Times New Roman"/>
                <w:sz w:val="28"/>
                <w:szCs w:val="28"/>
                <w:lang w:val="uk-UA"/>
              </w:rPr>
            </w:pPr>
          </w:p>
        </w:tc>
        <w:tc>
          <w:tcPr>
            <w:tcW w:w="992" w:type="dxa"/>
            <w:gridSpan w:val="2"/>
          </w:tcPr>
          <w:p w:rsidR="00C116B7" w:rsidRPr="009F4336" w:rsidRDefault="00C116B7" w:rsidP="006F2BC5">
            <w:pPr>
              <w:tabs>
                <w:tab w:val="left" w:pos="993"/>
              </w:tabs>
              <w:spacing w:after="0" w:line="360" w:lineRule="auto"/>
              <w:ind w:firstLine="567"/>
              <w:jc w:val="both"/>
              <w:rPr>
                <w:rFonts w:ascii="Times New Roman" w:hAnsi="Times New Roman"/>
                <w:sz w:val="28"/>
                <w:szCs w:val="28"/>
                <w:lang w:val="uk-UA"/>
              </w:rPr>
            </w:pPr>
          </w:p>
        </w:tc>
      </w:tr>
    </w:tbl>
    <w:p w:rsidR="00C116B7" w:rsidRPr="00C116B7" w:rsidRDefault="00C116B7" w:rsidP="006F2BC5">
      <w:pPr>
        <w:shd w:val="clear" w:color="auto" w:fill="FFFFFF"/>
        <w:tabs>
          <w:tab w:val="left" w:pos="993"/>
        </w:tabs>
        <w:spacing w:after="0" w:line="360" w:lineRule="auto"/>
        <w:ind w:firstLine="567"/>
        <w:jc w:val="center"/>
        <w:rPr>
          <w:rFonts w:ascii="Times New Roman" w:hAnsi="Times New Roman"/>
          <w:b/>
          <w:sz w:val="28"/>
          <w:szCs w:val="28"/>
          <w:lang w:val="ru-RU"/>
        </w:rPr>
      </w:pPr>
    </w:p>
    <w:p w:rsidR="00C116B7" w:rsidRPr="009F4336" w:rsidRDefault="00C116B7" w:rsidP="006F2BC5">
      <w:pPr>
        <w:shd w:val="clear" w:color="auto" w:fill="FFFFFF"/>
        <w:tabs>
          <w:tab w:val="left" w:pos="993"/>
        </w:tabs>
        <w:spacing w:after="0" w:line="360" w:lineRule="auto"/>
        <w:ind w:firstLine="709"/>
        <w:rPr>
          <w:rFonts w:ascii="Times New Roman" w:hAnsi="Times New Roman"/>
          <w:b/>
          <w:sz w:val="28"/>
          <w:szCs w:val="28"/>
          <w:lang w:val="uk-UA"/>
        </w:rPr>
      </w:pPr>
      <w:r w:rsidRPr="009F4336">
        <w:rPr>
          <w:rFonts w:ascii="Times New Roman" w:hAnsi="Times New Roman"/>
          <w:b/>
          <w:sz w:val="28"/>
          <w:szCs w:val="28"/>
          <w:lang w:val="uk-UA"/>
        </w:rPr>
        <w:t>ПРАКТИЧНІ ЗАВДАННЯ</w:t>
      </w:r>
    </w:p>
    <w:p w:rsidR="00C116B7" w:rsidRPr="009F4336" w:rsidRDefault="006F2BC5" w:rsidP="006F2BC5">
      <w:pPr>
        <w:shd w:val="clear" w:color="auto" w:fill="FFFFFF"/>
        <w:tabs>
          <w:tab w:val="left" w:pos="993"/>
        </w:tabs>
        <w:spacing w:after="0" w:line="360" w:lineRule="auto"/>
        <w:ind w:firstLine="709"/>
        <w:jc w:val="both"/>
        <w:rPr>
          <w:rFonts w:ascii="Times New Roman" w:hAnsi="Times New Roman"/>
          <w:b/>
          <w:sz w:val="28"/>
          <w:szCs w:val="28"/>
          <w:lang w:val="uk-UA"/>
        </w:rPr>
      </w:pPr>
      <w:r w:rsidRPr="009F4336">
        <w:rPr>
          <w:rFonts w:ascii="Times New Roman" w:hAnsi="Times New Roman"/>
          <w:b/>
          <w:sz w:val="28"/>
          <w:szCs w:val="28"/>
          <w:lang w:val="uk-UA"/>
        </w:rPr>
        <w:t>Завда</w:t>
      </w:r>
      <w:r>
        <w:rPr>
          <w:rFonts w:ascii="Times New Roman" w:hAnsi="Times New Roman"/>
          <w:b/>
          <w:sz w:val="28"/>
          <w:szCs w:val="28"/>
          <w:lang w:val="uk-UA"/>
        </w:rPr>
        <w:t xml:space="preserve">ння 6.1 </w:t>
      </w:r>
      <w:r w:rsidR="0063067F">
        <w:rPr>
          <w:rFonts w:ascii="Times New Roman" w:hAnsi="Times New Roman"/>
          <w:b/>
          <w:sz w:val="28"/>
          <w:szCs w:val="28"/>
          <w:lang w:val="uk-UA"/>
        </w:rPr>
        <w:t>СИЛА СОЦІАЛЬНОГО ВПЛИВУ</w:t>
      </w:r>
    </w:p>
    <w:p w:rsidR="00C116B7" w:rsidRPr="009F4336" w:rsidRDefault="00C116B7" w:rsidP="006F2BC5">
      <w:pPr>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sz w:val="28"/>
          <w:szCs w:val="28"/>
          <w:lang w:val="uk-UA"/>
        </w:rPr>
        <w:t>Багато аспектів нашої соціальної поведінки формуються під впливом с</w:t>
      </w:r>
      <w:r w:rsidRPr="009F4336">
        <w:rPr>
          <w:rFonts w:ascii="Times New Roman" w:hAnsi="Times New Roman"/>
          <w:sz w:val="28"/>
          <w:szCs w:val="28"/>
          <w:lang w:val="uk-UA"/>
        </w:rPr>
        <w:t>и</w:t>
      </w:r>
      <w:r w:rsidRPr="009F4336">
        <w:rPr>
          <w:rFonts w:ascii="Times New Roman" w:hAnsi="Times New Roman"/>
          <w:sz w:val="28"/>
          <w:szCs w:val="28"/>
          <w:lang w:val="uk-UA"/>
        </w:rPr>
        <w:t>туативних норм. Ці норми часто виступають у ролі неявних і неписаних зак</w:t>
      </w:r>
      <w:r w:rsidRPr="009F4336">
        <w:rPr>
          <w:rFonts w:ascii="Times New Roman" w:hAnsi="Times New Roman"/>
          <w:sz w:val="28"/>
          <w:szCs w:val="28"/>
          <w:lang w:val="uk-UA"/>
        </w:rPr>
        <w:t>о</w:t>
      </w:r>
      <w:r w:rsidRPr="009F4336">
        <w:rPr>
          <w:rFonts w:ascii="Times New Roman" w:hAnsi="Times New Roman"/>
          <w:sz w:val="28"/>
          <w:szCs w:val="28"/>
          <w:lang w:val="uk-UA"/>
        </w:rPr>
        <w:t xml:space="preserve">нів, але судячи з того, як люди реагують на їхнє порушення, їх вплив може бути дуже сильним. </w:t>
      </w:r>
    </w:p>
    <w:p w:rsidR="00C116B7" w:rsidRPr="009F4336" w:rsidRDefault="00C116B7" w:rsidP="006F2BC5">
      <w:pPr>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b/>
          <w:sz w:val="28"/>
          <w:szCs w:val="28"/>
          <w:lang w:val="uk-UA"/>
        </w:rPr>
        <w:t>Ціль:</w:t>
      </w:r>
      <w:r w:rsidRPr="009F4336">
        <w:rPr>
          <w:rFonts w:ascii="Times New Roman" w:hAnsi="Times New Roman"/>
          <w:sz w:val="28"/>
          <w:szCs w:val="28"/>
          <w:lang w:val="uk-UA"/>
        </w:rPr>
        <w:t xml:space="preserve"> Дане завдання призначене для того, щоб допомогти Вам глибше усвідомити, яку владу над людьми мають ці соціальні вимоги. Ви зробите вч</w:t>
      </w:r>
      <w:r w:rsidRPr="009F4336">
        <w:rPr>
          <w:rFonts w:ascii="Times New Roman" w:hAnsi="Times New Roman"/>
          <w:sz w:val="28"/>
          <w:szCs w:val="28"/>
          <w:lang w:val="uk-UA"/>
        </w:rPr>
        <w:t>и</w:t>
      </w:r>
      <w:r w:rsidRPr="009F4336">
        <w:rPr>
          <w:rFonts w:ascii="Times New Roman" w:hAnsi="Times New Roman"/>
          <w:sz w:val="28"/>
          <w:szCs w:val="28"/>
          <w:lang w:val="uk-UA"/>
        </w:rPr>
        <w:t>нки, які є порушенням деяких із цих норм, а потім проаналізуєте свої власні р</w:t>
      </w:r>
      <w:r w:rsidRPr="009F4336">
        <w:rPr>
          <w:rFonts w:ascii="Times New Roman" w:hAnsi="Times New Roman"/>
          <w:sz w:val="28"/>
          <w:szCs w:val="28"/>
          <w:lang w:val="uk-UA"/>
        </w:rPr>
        <w:t>е</w:t>
      </w:r>
      <w:r w:rsidRPr="009F4336">
        <w:rPr>
          <w:rFonts w:ascii="Times New Roman" w:hAnsi="Times New Roman"/>
          <w:sz w:val="28"/>
          <w:szCs w:val="28"/>
          <w:lang w:val="uk-UA"/>
        </w:rPr>
        <w:t>акції й реакції інших людей.</w:t>
      </w:r>
    </w:p>
    <w:p w:rsidR="00C116B7" w:rsidRPr="009F4336" w:rsidRDefault="00C116B7" w:rsidP="006F2BC5">
      <w:pPr>
        <w:tabs>
          <w:tab w:val="left" w:pos="993"/>
        </w:tabs>
        <w:spacing w:after="0" w:line="360" w:lineRule="auto"/>
        <w:ind w:firstLine="709"/>
        <w:jc w:val="both"/>
        <w:rPr>
          <w:rFonts w:ascii="Times New Roman" w:hAnsi="Times New Roman"/>
          <w:sz w:val="28"/>
          <w:szCs w:val="28"/>
          <w:lang w:val="uk-UA"/>
        </w:rPr>
      </w:pPr>
      <w:r w:rsidRPr="009F4336">
        <w:rPr>
          <w:rFonts w:ascii="Times New Roman" w:hAnsi="Times New Roman"/>
          <w:b/>
          <w:sz w:val="28"/>
          <w:szCs w:val="28"/>
          <w:lang w:val="uk-UA"/>
        </w:rPr>
        <w:t>Виконання завдання:</w:t>
      </w:r>
      <w:r w:rsidRPr="009F4336">
        <w:rPr>
          <w:rFonts w:ascii="Times New Roman" w:hAnsi="Times New Roman"/>
          <w:sz w:val="28"/>
          <w:szCs w:val="28"/>
          <w:lang w:val="uk-UA"/>
        </w:rPr>
        <w:t xml:space="preserve"> Спочатку виберіть яку-небудь </w:t>
      </w:r>
      <w:r w:rsidRPr="009F4336">
        <w:rPr>
          <w:rFonts w:ascii="Times New Roman" w:hAnsi="Times New Roman"/>
          <w:iCs/>
          <w:sz w:val="28"/>
          <w:szCs w:val="28"/>
          <w:lang w:val="uk-UA"/>
        </w:rPr>
        <w:t>неявну соціальну норму, що</w:t>
      </w:r>
      <w:r w:rsidRPr="009F4336">
        <w:rPr>
          <w:rFonts w:ascii="Times New Roman" w:hAnsi="Times New Roman"/>
          <w:sz w:val="28"/>
          <w:szCs w:val="28"/>
          <w:lang w:val="uk-UA"/>
        </w:rPr>
        <w:t xml:space="preserve"> стосується звичайної повсякденної поведінки. Потім виберіть пов</w:t>
      </w:r>
      <w:r w:rsidRPr="009F4336">
        <w:rPr>
          <w:rFonts w:ascii="Times New Roman" w:hAnsi="Times New Roman"/>
          <w:sz w:val="28"/>
          <w:szCs w:val="28"/>
          <w:lang w:val="uk-UA"/>
        </w:rPr>
        <w:t>е</w:t>
      </w:r>
      <w:r w:rsidRPr="009F4336">
        <w:rPr>
          <w:rFonts w:ascii="Times New Roman" w:hAnsi="Times New Roman"/>
          <w:sz w:val="28"/>
          <w:szCs w:val="28"/>
          <w:lang w:val="uk-UA"/>
        </w:rPr>
        <w:lastRenderedPageBreak/>
        <w:t>дінковий акт, який яким-небудь чином порушує цю норму або відхиляється від неї. Деякі можливі варіанти таких дій перераховані нижче, однак Ви можете придумати багато інших прикладів.</w:t>
      </w:r>
    </w:p>
    <w:p w:rsidR="00C116B7" w:rsidRPr="009F4336" w:rsidRDefault="006F2BC5" w:rsidP="006F2BC5">
      <w:pPr>
        <w:numPr>
          <w:ilvl w:val="0"/>
          <w:numId w:val="39"/>
        </w:numPr>
        <w:tabs>
          <w:tab w:val="left" w:pos="851"/>
        </w:tabs>
        <w:spacing w:after="0" w:line="360" w:lineRule="auto"/>
        <w:ind w:left="0" w:firstLine="567"/>
        <w:contextualSpacing/>
        <w:jc w:val="both"/>
        <w:rPr>
          <w:rFonts w:ascii="Times New Roman" w:hAnsi="Times New Roman"/>
          <w:b/>
          <w:iCs/>
          <w:sz w:val="28"/>
          <w:szCs w:val="28"/>
          <w:lang w:val="uk-UA"/>
        </w:rPr>
      </w:pPr>
      <w:r>
        <w:rPr>
          <w:rFonts w:ascii="Times New Roman" w:hAnsi="Times New Roman"/>
          <w:b/>
          <w:iCs/>
          <w:sz w:val="28"/>
          <w:szCs w:val="28"/>
          <w:lang w:val="uk-UA"/>
        </w:rPr>
        <w:t>Зовнішній вигляд</w:t>
      </w:r>
    </w:p>
    <w:p w:rsidR="00C116B7" w:rsidRPr="009F4336" w:rsidRDefault="00C116B7" w:rsidP="006F2BC5">
      <w:pPr>
        <w:tabs>
          <w:tab w:val="left" w:pos="993"/>
        </w:tabs>
        <w:spacing w:after="0" w:line="360" w:lineRule="auto"/>
        <w:ind w:firstLine="567"/>
        <w:jc w:val="both"/>
        <w:rPr>
          <w:rFonts w:ascii="Times New Roman" w:hAnsi="Times New Roman"/>
          <w:sz w:val="28"/>
          <w:szCs w:val="28"/>
          <w:lang w:val="uk-UA"/>
        </w:rPr>
      </w:pPr>
      <w:r w:rsidRPr="009F4336">
        <w:rPr>
          <w:rFonts w:ascii="Times New Roman" w:hAnsi="Times New Roman"/>
          <w:sz w:val="28"/>
          <w:szCs w:val="28"/>
          <w:lang w:val="uk-UA"/>
        </w:rPr>
        <w:t>Одягніться в зовсім нехарактерному для себе стилі: наприклад, якщо ви звичайно носите джинси, то надягніть плаття або костюм. Надягніть такий одяг, який вважається недоречним або невідповідним для певної ситуації (наприклад, прийдіть на урочистий танцювальний вечір у тренувальному костюмі). Можна навести як приклад випадок, коли одна зі студенток прийшла на заняття й лаб</w:t>
      </w:r>
      <w:r w:rsidRPr="009F4336">
        <w:rPr>
          <w:rFonts w:ascii="Times New Roman" w:hAnsi="Times New Roman"/>
          <w:sz w:val="28"/>
          <w:szCs w:val="28"/>
          <w:lang w:val="uk-UA"/>
        </w:rPr>
        <w:t>о</w:t>
      </w:r>
      <w:r w:rsidRPr="009F4336">
        <w:rPr>
          <w:rFonts w:ascii="Times New Roman" w:hAnsi="Times New Roman"/>
          <w:sz w:val="28"/>
          <w:szCs w:val="28"/>
          <w:lang w:val="uk-UA"/>
        </w:rPr>
        <w:t>раторні роботи в бігуді.</w:t>
      </w:r>
    </w:p>
    <w:p w:rsidR="00C116B7" w:rsidRPr="009F4336" w:rsidRDefault="006F2BC5" w:rsidP="006F2BC5">
      <w:pPr>
        <w:numPr>
          <w:ilvl w:val="0"/>
          <w:numId w:val="39"/>
        </w:numPr>
        <w:tabs>
          <w:tab w:val="left" w:pos="851"/>
        </w:tabs>
        <w:spacing w:after="0" w:line="360" w:lineRule="auto"/>
        <w:ind w:left="0" w:firstLine="567"/>
        <w:contextualSpacing/>
        <w:jc w:val="both"/>
        <w:rPr>
          <w:rFonts w:ascii="Times New Roman" w:hAnsi="Times New Roman"/>
          <w:b/>
          <w:sz w:val="28"/>
          <w:szCs w:val="28"/>
          <w:lang w:val="uk-UA"/>
        </w:rPr>
      </w:pPr>
      <w:r>
        <w:rPr>
          <w:rFonts w:ascii="Times New Roman" w:hAnsi="Times New Roman"/>
          <w:b/>
          <w:iCs/>
          <w:sz w:val="28"/>
          <w:szCs w:val="28"/>
          <w:lang w:val="uk-UA"/>
        </w:rPr>
        <w:t>Міжособистісна взаємодія</w:t>
      </w:r>
    </w:p>
    <w:p w:rsidR="00C116B7" w:rsidRPr="009F4336" w:rsidRDefault="00C116B7" w:rsidP="006F2BC5">
      <w:pPr>
        <w:tabs>
          <w:tab w:val="left" w:pos="993"/>
        </w:tabs>
        <w:spacing w:after="0" w:line="360" w:lineRule="auto"/>
        <w:ind w:firstLine="567"/>
        <w:jc w:val="both"/>
        <w:rPr>
          <w:rFonts w:ascii="Times New Roman" w:hAnsi="Times New Roman"/>
          <w:sz w:val="28"/>
          <w:szCs w:val="28"/>
          <w:lang w:val="uk-UA"/>
        </w:rPr>
      </w:pPr>
      <w:r w:rsidRPr="009F4336">
        <w:rPr>
          <w:rFonts w:ascii="Times New Roman" w:hAnsi="Times New Roman"/>
          <w:sz w:val="28"/>
          <w:szCs w:val="28"/>
          <w:lang w:val="uk-UA"/>
        </w:rPr>
        <w:t>Розмовляючи з якою-небудь людиною, стійте або занадто близько (менш ніж за 0,3 метра), або занадто далеко ( близько 2 метрів) від неї. Намагайтеся триматися на обраній вами відстані, навіть якщо ваш співрозмовник буде нам</w:t>
      </w:r>
      <w:r w:rsidRPr="009F4336">
        <w:rPr>
          <w:rFonts w:ascii="Times New Roman" w:hAnsi="Times New Roman"/>
          <w:sz w:val="28"/>
          <w:szCs w:val="28"/>
          <w:lang w:val="uk-UA"/>
        </w:rPr>
        <w:t>а</w:t>
      </w:r>
      <w:r w:rsidRPr="009F4336">
        <w:rPr>
          <w:rFonts w:ascii="Times New Roman" w:hAnsi="Times New Roman"/>
          <w:sz w:val="28"/>
          <w:szCs w:val="28"/>
          <w:lang w:val="uk-UA"/>
        </w:rPr>
        <w:t>гатися відсунутися від вас або наблизитися.</w:t>
      </w:r>
    </w:p>
    <w:p w:rsidR="00C116B7" w:rsidRPr="009F4336" w:rsidRDefault="00C116B7" w:rsidP="006F2BC5">
      <w:pPr>
        <w:tabs>
          <w:tab w:val="left" w:pos="993"/>
        </w:tabs>
        <w:spacing w:after="0" w:line="360" w:lineRule="auto"/>
        <w:ind w:firstLine="567"/>
        <w:jc w:val="both"/>
        <w:rPr>
          <w:rFonts w:ascii="Times New Roman" w:hAnsi="Times New Roman"/>
          <w:sz w:val="28"/>
          <w:szCs w:val="28"/>
          <w:lang w:val="uk-UA"/>
        </w:rPr>
      </w:pPr>
      <w:r w:rsidRPr="009F4336">
        <w:rPr>
          <w:rFonts w:ascii="Times New Roman" w:hAnsi="Times New Roman"/>
          <w:sz w:val="28"/>
          <w:szCs w:val="28"/>
          <w:lang w:val="uk-UA"/>
        </w:rPr>
        <w:t>Розмовляючи з якою-небудь людиною, намагайтеся не дивитися їй прямо в очі. Замість цього під час розмові дивіться на яку-небудь конкретну точку, н</w:t>
      </w:r>
      <w:r w:rsidRPr="009F4336">
        <w:rPr>
          <w:rFonts w:ascii="Times New Roman" w:hAnsi="Times New Roman"/>
          <w:sz w:val="28"/>
          <w:szCs w:val="28"/>
          <w:lang w:val="uk-UA"/>
        </w:rPr>
        <w:t>а</w:t>
      </w:r>
      <w:r w:rsidRPr="009F4336">
        <w:rPr>
          <w:rFonts w:ascii="Times New Roman" w:hAnsi="Times New Roman"/>
          <w:sz w:val="28"/>
          <w:szCs w:val="28"/>
          <w:lang w:val="uk-UA"/>
        </w:rPr>
        <w:t xml:space="preserve">приклад на верхівку співрозмовника, на його вухо, на землю під ногами. </w:t>
      </w:r>
    </w:p>
    <w:p w:rsidR="00C116B7" w:rsidRPr="009F4336" w:rsidRDefault="006F2BC5" w:rsidP="006F2BC5">
      <w:pPr>
        <w:numPr>
          <w:ilvl w:val="0"/>
          <w:numId w:val="39"/>
        </w:numPr>
        <w:tabs>
          <w:tab w:val="left" w:pos="993"/>
        </w:tabs>
        <w:spacing w:after="0" w:line="360" w:lineRule="auto"/>
        <w:ind w:left="0" w:firstLine="567"/>
        <w:contextualSpacing/>
        <w:jc w:val="both"/>
        <w:rPr>
          <w:rFonts w:ascii="Times New Roman" w:hAnsi="Times New Roman"/>
          <w:b/>
          <w:iCs/>
          <w:sz w:val="28"/>
          <w:szCs w:val="28"/>
          <w:lang w:val="uk-UA"/>
        </w:rPr>
      </w:pPr>
      <w:r>
        <w:rPr>
          <w:rFonts w:ascii="Times New Roman" w:hAnsi="Times New Roman"/>
          <w:b/>
          <w:iCs/>
          <w:sz w:val="28"/>
          <w:szCs w:val="28"/>
          <w:lang w:val="uk-UA"/>
        </w:rPr>
        <w:t>Соціальний етикет</w:t>
      </w:r>
    </w:p>
    <w:p w:rsidR="00C116B7" w:rsidRPr="009F4336" w:rsidRDefault="00C116B7" w:rsidP="006F2BC5">
      <w:pPr>
        <w:tabs>
          <w:tab w:val="left" w:pos="993"/>
        </w:tabs>
        <w:spacing w:after="0" w:line="360" w:lineRule="auto"/>
        <w:ind w:firstLine="567"/>
        <w:jc w:val="both"/>
        <w:rPr>
          <w:rFonts w:ascii="Times New Roman" w:hAnsi="Times New Roman"/>
          <w:sz w:val="28"/>
          <w:szCs w:val="28"/>
          <w:lang w:val="uk-UA"/>
        </w:rPr>
      </w:pPr>
      <w:r w:rsidRPr="009F4336">
        <w:rPr>
          <w:rFonts w:ascii="Times New Roman" w:hAnsi="Times New Roman"/>
          <w:sz w:val="28"/>
          <w:szCs w:val="28"/>
          <w:lang w:val="uk-UA"/>
        </w:rPr>
        <w:t xml:space="preserve">Коли хто-небудь запитає вас: </w:t>
      </w:r>
      <w:r w:rsidR="00230A0C">
        <w:rPr>
          <w:rFonts w:ascii="Times New Roman" w:hAnsi="Times New Roman"/>
          <w:sz w:val="28"/>
          <w:szCs w:val="28"/>
          <w:lang w:val="uk-UA"/>
        </w:rPr>
        <w:t>«</w:t>
      </w:r>
      <w:r w:rsidRPr="009F4336">
        <w:rPr>
          <w:rFonts w:ascii="Times New Roman" w:hAnsi="Times New Roman"/>
          <w:sz w:val="28"/>
          <w:szCs w:val="28"/>
          <w:lang w:val="uk-UA"/>
        </w:rPr>
        <w:t xml:space="preserve"> Як поживаєте?</w:t>
      </w:r>
      <w:r w:rsidR="00230A0C">
        <w:rPr>
          <w:rFonts w:ascii="Times New Roman" w:hAnsi="Times New Roman"/>
          <w:sz w:val="28"/>
          <w:szCs w:val="28"/>
          <w:lang w:val="uk-UA"/>
        </w:rPr>
        <w:t>»</w:t>
      </w:r>
      <w:r w:rsidRPr="009F4336">
        <w:rPr>
          <w:rFonts w:ascii="Times New Roman" w:hAnsi="Times New Roman"/>
          <w:sz w:val="28"/>
          <w:szCs w:val="28"/>
          <w:lang w:val="uk-UA"/>
        </w:rPr>
        <w:t xml:space="preserve"> або: </w:t>
      </w:r>
      <w:r w:rsidR="00230A0C">
        <w:rPr>
          <w:rFonts w:ascii="Times New Roman" w:hAnsi="Times New Roman"/>
          <w:sz w:val="28"/>
          <w:szCs w:val="28"/>
          <w:lang w:val="uk-UA"/>
        </w:rPr>
        <w:t>«</w:t>
      </w:r>
      <w:r w:rsidRPr="009F4336">
        <w:rPr>
          <w:rFonts w:ascii="Times New Roman" w:hAnsi="Times New Roman"/>
          <w:sz w:val="28"/>
          <w:szCs w:val="28"/>
          <w:lang w:val="uk-UA"/>
        </w:rPr>
        <w:t xml:space="preserve"> Як справи?</w:t>
      </w:r>
      <w:r w:rsidR="00230A0C">
        <w:rPr>
          <w:rFonts w:ascii="Times New Roman" w:hAnsi="Times New Roman"/>
          <w:sz w:val="28"/>
          <w:szCs w:val="28"/>
          <w:lang w:val="uk-UA"/>
        </w:rPr>
        <w:t>»</w:t>
      </w:r>
      <w:r w:rsidRPr="009F4336">
        <w:rPr>
          <w:rFonts w:ascii="Times New Roman" w:hAnsi="Times New Roman"/>
          <w:sz w:val="28"/>
          <w:szCs w:val="28"/>
          <w:lang w:val="uk-UA"/>
        </w:rPr>
        <w:t>, у всіх подробицях розповідайте про стан свого здоров</w:t>
      </w:r>
      <w:r w:rsidR="00F61845">
        <w:rPr>
          <w:rFonts w:ascii="Times New Roman" w:hAnsi="Times New Roman"/>
          <w:sz w:val="28"/>
          <w:szCs w:val="28"/>
          <w:lang w:val="uk-UA"/>
        </w:rPr>
        <w:t>’</w:t>
      </w:r>
      <w:r w:rsidRPr="009F4336">
        <w:rPr>
          <w:rFonts w:ascii="Times New Roman" w:hAnsi="Times New Roman"/>
          <w:sz w:val="28"/>
          <w:szCs w:val="28"/>
          <w:lang w:val="uk-UA"/>
        </w:rPr>
        <w:t>я й наявних у вас на даний м</w:t>
      </w:r>
      <w:r w:rsidRPr="009F4336">
        <w:rPr>
          <w:rFonts w:ascii="Times New Roman" w:hAnsi="Times New Roman"/>
          <w:sz w:val="28"/>
          <w:szCs w:val="28"/>
          <w:lang w:val="uk-UA"/>
        </w:rPr>
        <w:t>о</w:t>
      </w:r>
      <w:r w:rsidRPr="009F4336">
        <w:rPr>
          <w:rFonts w:ascii="Times New Roman" w:hAnsi="Times New Roman"/>
          <w:sz w:val="28"/>
          <w:szCs w:val="28"/>
          <w:lang w:val="uk-UA"/>
        </w:rPr>
        <w:t>мент медичних симптомах, про свої емоційні переживання, про те, що ви роб</w:t>
      </w:r>
      <w:r w:rsidRPr="009F4336">
        <w:rPr>
          <w:rFonts w:ascii="Times New Roman" w:hAnsi="Times New Roman"/>
          <w:sz w:val="28"/>
          <w:szCs w:val="28"/>
          <w:lang w:val="uk-UA"/>
        </w:rPr>
        <w:t>и</w:t>
      </w:r>
      <w:r w:rsidRPr="009F4336">
        <w:rPr>
          <w:rFonts w:ascii="Times New Roman" w:hAnsi="Times New Roman"/>
          <w:sz w:val="28"/>
          <w:szCs w:val="28"/>
          <w:lang w:val="uk-UA"/>
        </w:rPr>
        <w:t>ли останнім часом і т.п.</w:t>
      </w:r>
    </w:p>
    <w:p w:rsidR="00C116B7" w:rsidRPr="009F4336" w:rsidRDefault="00C116B7" w:rsidP="006F2BC5">
      <w:pPr>
        <w:tabs>
          <w:tab w:val="left" w:pos="993"/>
        </w:tabs>
        <w:spacing w:after="0" w:line="360" w:lineRule="auto"/>
        <w:ind w:firstLine="567"/>
        <w:jc w:val="both"/>
        <w:rPr>
          <w:rFonts w:ascii="Times New Roman" w:hAnsi="Times New Roman"/>
          <w:sz w:val="28"/>
          <w:szCs w:val="28"/>
          <w:lang w:val="uk-UA"/>
        </w:rPr>
      </w:pPr>
      <w:r w:rsidRPr="009F4336">
        <w:rPr>
          <w:rFonts w:ascii="Times New Roman" w:hAnsi="Times New Roman"/>
          <w:sz w:val="28"/>
          <w:szCs w:val="28"/>
          <w:lang w:val="uk-UA"/>
        </w:rPr>
        <w:t>Спробуйте голосно заспівати, перебуваючи разом з іншими людьми в ліфті або в автобусі.</w:t>
      </w:r>
    </w:p>
    <w:p w:rsidR="00C116B7" w:rsidRPr="009F4336" w:rsidRDefault="00C116B7" w:rsidP="006F2BC5">
      <w:pPr>
        <w:tabs>
          <w:tab w:val="left" w:pos="993"/>
        </w:tabs>
        <w:spacing w:after="0" w:line="360" w:lineRule="auto"/>
        <w:ind w:firstLine="567"/>
        <w:jc w:val="both"/>
        <w:rPr>
          <w:rFonts w:ascii="Times New Roman" w:hAnsi="Times New Roman"/>
          <w:sz w:val="28"/>
          <w:szCs w:val="28"/>
          <w:lang w:val="uk-UA"/>
        </w:rPr>
      </w:pPr>
      <w:r w:rsidRPr="009F4336">
        <w:rPr>
          <w:rFonts w:ascii="Times New Roman" w:hAnsi="Times New Roman"/>
          <w:sz w:val="28"/>
          <w:szCs w:val="28"/>
          <w:lang w:val="uk-UA"/>
        </w:rPr>
        <w:t>Яку б поведінку ви не вибрали, вам потрібно повторити її кілька разів і в різних ситуаціях. В ідеальному випадку краще займатися цим цілий день. Тоді у вас з</w:t>
      </w:r>
      <w:r w:rsidR="00F61845">
        <w:rPr>
          <w:rFonts w:ascii="Times New Roman" w:hAnsi="Times New Roman"/>
          <w:sz w:val="28"/>
          <w:szCs w:val="28"/>
          <w:lang w:val="uk-UA"/>
        </w:rPr>
        <w:t>’</w:t>
      </w:r>
      <w:r w:rsidRPr="009F4336">
        <w:rPr>
          <w:rFonts w:ascii="Times New Roman" w:hAnsi="Times New Roman"/>
          <w:sz w:val="28"/>
          <w:szCs w:val="28"/>
          <w:lang w:val="uk-UA"/>
        </w:rPr>
        <w:t xml:space="preserve">явиться багато можливостей оцінити реакції людей ( у тому числі й ваші власні) і помітити будь-які цікаві закономірності. Наприклад, реакції можуть </w:t>
      </w:r>
      <w:r w:rsidRPr="009F4336">
        <w:rPr>
          <w:rFonts w:ascii="Times New Roman" w:hAnsi="Times New Roman"/>
          <w:sz w:val="28"/>
          <w:szCs w:val="28"/>
          <w:lang w:val="uk-UA"/>
        </w:rPr>
        <w:lastRenderedPageBreak/>
        <w:t>залежати від статі й віку людини, місця дії (в університеті або за його межами), характеру ситуації і так далі.</w:t>
      </w:r>
    </w:p>
    <w:p w:rsidR="00C116B7" w:rsidRPr="009F4336" w:rsidRDefault="00C116B7" w:rsidP="006F2BC5">
      <w:pPr>
        <w:tabs>
          <w:tab w:val="left" w:pos="993"/>
        </w:tabs>
        <w:spacing w:after="0" w:line="360" w:lineRule="auto"/>
        <w:ind w:firstLine="567"/>
        <w:jc w:val="both"/>
        <w:rPr>
          <w:rFonts w:ascii="Times New Roman" w:hAnsi="Times New Roman"/>
          <w:sz w:val="28"/>
          <w:szCs w:val="28"/>
          <w:lang w:val="uk-UA"/>
        </w:rPr>
      </w:pPr>
      <w:r w:rsidRPr="003257C3">
        <w:rPr>
          <w:rFonts w:ascii="Times New Roman" w:hAnsi="Times New Roman"/>
          <w:i/>
          <w:iCs/>
          <w:sz w:val="28"/>
          <w:szCs w:val="28"/>
          <w:lang w:val="uk-UA"/>
        </w:rPr>
        <w:t>Попередження.</w:t>
      </w:r>
      <w:r w:rsidRPr="009F4336">
        <w:rPr>
          <w:rFonts w:ascii="Times New Roman" w:hAnsi="Times New Roman"/>
          <w:iCs/>
          <w:sz w:val="28"/>
          <w:szCs w:val="28"/>
          <w:lang w:val="uk-UA"/>
        </w:rPr>
        <w:t xml:space="preserve"> </w:t>
      </w:r>
      <w:r w:rsidRPr="009F4336">
        <w:rPr>
          <w:rFonts w:ascii="Times New Roman" w:hAnsi="Times New Roman"/>
          <w:sz w:val="28"/>
          <w:szCs w:val="28"/>
          <w:lang w:val="uk-UA"/>
        </w:rPr>
        <w:t xml:space="preserve">Ваше завдання </w:t>
      </w:r>
      <w:r>
        <w:rPr>
          <w:rFonts w:ascii="Times New Roman" w:hAnsi="Times New Roman"/>
          <w:sz w:val="28"/>
          <w:szCs w:val="28"/>
          <w:lang w:val="uk-UA"/>
        </w:rPr>
        <w:t>–</w:t>
      </w:r>
      <w:r w:rsidRPr="009F4336">
        <w:rPr>
          <w:rFonts w:ascii="Times New Roman" w:hAnsi="Times New Roman"/>
          <w:sz w:val="28"/>
          <w:szCs w:val="28"/>
          <w:lang w:val="uk-UA"/>
        </w:rPr>
        <w:t xml:space="preserve"> поводитися так, щоб не виконати яку-небудь неявну соціальну норму; ви не повинні порушувати закони або інші правила. Більше того, відповідно до етичних принципів психологічного досл</w:t>
      </w:r>
      <w:r w:rsidRPr="009F4336">
        <w:rPr>
          <w:rFonts w:ascii="Times New Roman" w:hAnsi="Times New Roman"/>
          <w:sz w:val="28"/>
          <w:szCs w:val="28"/>
          <w:lang w:val="uk-UA"/>
        </w:rPr>
        <w:t>і</w:t>
      </w:r>
      <w:r w:rsidRPr="009F4336">
        <w:rPr>
          <w:rFonts w:ascii="Times New Roman" w:hAnsi="Times New Roman"/>
          <w:sz w:val="28"/>
          <w:szCs w:val="28"/>
          <w:lang w:val="uk-UA"/>
        </w:rPr>
        <w:t>дження ви не повинні робити ніяких вчинків, які могли б заподіяти шкоду і</w:t>
      </w:r>
      <w:r w:rsidRPr="009F4336">
        <w:rPr>
          <w:rFonts w:ascii="Times New Roman" w:hAnsi="Times New Roman"/>
          <w:sz w:val="28"/>
          <w:szCs w:val="28"/>
          <w:lang w:val="uk-UA"/>
        </w:rPr>
        <w:t>н</w:t>
      </w:r>
      <w:r w:rsidRPr="009F4336">
        <w:rPr>
          <w:rFonts w:ascii="Times New Roman" w:hAnsi="Times New Roman"/>
          <w:sz w:val="28"/>
          <w:szCs w:val="28"/>
          <w:lang w:val="uk-UA"/>
        </w:rPr>
        <w:t>шим людям або вам самим.</w:t>
      </w:r>
    </w:p>
    <w:p w:rsidR="00C116B7" w:rsidRPr="009F4336" w:rsidRDefault="00C116B7" w:rsidP="006F2BC5">
      <w:pPr>
        <w:tabs>
          <w:tab w:val="left" w:pos="993"/>
        </w:tabs>
        <w:spacing w:after="0" w:line="360" w:lineRule="auto"/>
        <w:ind w:firstLine="567"/>
        <w:jc w:val="both"/>
        <w:rPr>
          <w:rFonts w:ascii="Times New Roman" w:hAnsi="Times New Roman"/>
          <w:b/>
          <w:sz w:val="28"/>
          <w:szCs w:val="28"/>
          <w:lang w:val="uk-UA"/>
        </w:rPr>
      </w:pPr>
      <w:r w:rsidRPr="009F4336">
        <w:rPr>
          <w:rFonts w:ascii="Times New Roman" w:hAnsi="Times New Roman"/>
          <w:b/>
          <w:sz w:val="28"/>
          <w:szCs w:val="28"/>
          <w:lang w:val="uk-UA"/>
        </w:rPr>
        <w:t>Питання до завдання:</w:t>
      </w:r>
    </w:p>
    <w:p w:rsidR="00C116B7" w:rsidRPr="009F4336" w:rsidRDefault="00C116B7" w:rsidP="006F2BC5">
      <w:pPr>
        <w:tabs>
          <w:tab w:val="left" w:pos="993"/>
        </w:tabs>
        <w:spacing w:after="0" w:line="360" w:lineRule="auto"/>
        <w:ind w:firstLine="567"/>
        <w:jc w:val="both"/>
        <w:rPr>
          <w:rFonts w:ascii="Times New Roman" w:hAnsi="Times New Roman"/>
          <w:sz w:val="28"/>
          <w:szCs w:val="28"/>
          <w:lang w:val="uk-UA"/>
        </w:rPr>
      </w:pPr>
      <w:r w:rsidRPr="009F4336">
        <w:rPr>
          <w:rFonts w:ascii="Times New Roman" w:hAnsi="Times New Roman"/>
          <w:sz w:val="28"/>
          <w:szCs w:val="28"/>
          <w:lang w:val="uk-UA"/>
        </w:rPr>
        <w:t>1. Яку неявну соціальну норму ви намагалися порушити? Опишіть</w:t>
      </w:r>
      <w:r w:rsidR="006F2BC5">
        <w:rPr>
          <w:rFonts w:ascii="Times New Roman" w:hAnsi="Times New Roman"/>
          <w:sz w:val="28"/>
          <w:szCs w:val="28"/>
          <w:lang w:val="uk-UA"/>
        </w:rPr>
        <w:t xml:space="preserve"> </w:t>
      </w:r>
      <w:r w:rsidRPr="009F4336">
        <w:rPr>
          <w:rFonts w:ascii="Times New Roman" w:hAnsi="Times New Roman"/>
          <w:sz w:val="28"/>
          <w:szCs w:val="28"/>
          <w:lang w:val="uk-UA"/>
        </w:rPr>
        <w:t>свої дії, які були порушенням норми, і обстановку, у якій вони відбувалися.</w:t>
      </w:r>
    </w:p>
    <w:p w:rsidR="00C116B7" w:rsidRPr="009F4336" w:rsidRDefault="00C116B7" w:rsidP="006F2BC5">
      <w:pPr>
        <w:tabs>
          <w:tab w:val="left" w:pos="993"/>
        </w:tabs>
        <w:spacing w:after="0" w:line="360" w:lineRule="auto"/>
        <w:ind w:firstLine="567"/>
        <w:jc w:val="both"/>
        <w:rPr>
          <w:rFonts w:ascii="Times New Roman" w:hAnsi="Times New Roman"/>
          <w:sz w:val="28"/>
          <w:szCs w:val="28"/>
          <w:lang w:val="uk-UA"/>
        </w:rPr>
      </w:pPr>
      <w:r w:rsidRPr="009F4336">
        <w:rPr>
          <w:rFonts w:ascii="Times New Roman" w:hAnsi="Times New Roman"/>
          <w:sz w:val="28"/>
          <w:szCs w:val="28"/>
          <w:lang w:val="uk-UA"/>
        </w:rPr>
        <w:t>2. Як люди реагували на порушення цієї конкретної норми? Опишіть їхні вербальні й невербальні реакції, а також усі помічені вами закономірності.</w:t>
      </w:r>
    </w:p>
    <w:p w:rsidR="00C116B7" w:rsidRPr="009F4336" w:rsidRDefault="00C116B7" w:rsidP="006F2BC5">
      <w:pPr>
        <w:tabs>
          <w:tab w:val="left" w:pos="993"/>
        </w:tabs>
        <w:spacing w:after="0" w:line="360" w:lineRule="auto"/>
        <w:ind w:firstLine="567"/>
        <w:jc w:val="both"/>
        <w:rPr>
          <w:rFonts w:ascii="Times New Roman" w:hAnsi="Times New Roman"/>
          <w:sz w:val="28"/>
          <w:szCs w:val="28"/>
          <w:lang w:val="uk-UA"/>
        </w:rPr>
      </w:pPr>
      <w:r w:rsidRPr="009F4336">
        <w:rPr>
          <w:rFonts w:ascii="Times New Roman" w:hAnsi="Times New Roman"/>
          <w:sz w:val="28"/>
          <w:szCs w:val="28"/>
          <w:lang w:val="uk-UA"/>
        </w:rPr>
        <w:t>3. Як реагували ви самі, коли порушували дану норму? Опишіть свої ду</w:t>
      </w:r>
      <w:r w:rsidRPr="009F4336">
        <w:rPr>
          <w:rFonts w:ascii="Times New Roman" w:hAnsi="Times New Roman"/>
          <w:sz w:val="28"/>
          <w:szCs w:val="28"/>
          <w:lang w:val="uk-UA"/>
        </w:rPr>
        <w:t>м</w:t>
      </w:r>
      <w:r w:rsidRPr="009F4336">
        <w:rPr>
          <w:rFonts w:ascii="Times New Roman" w:hAnsi="Times New Roman"/>
          <w:sz w:val="28"/>
          <w:szCs w:val="28"/>
          <w:lang w:val="uk-UA"/>
        </w:rPr>
        <w:t>ки й почуття і вкажіть, чи змінювалися вони згодом або залежно від ситуації.</w:t>
      </w:r>
    </w:p>
    <w:p w:rsidR="00C116B7" w:rsidRPr="009F4336" w:rsidRDefault="00C116B7" w:rsidP="006F2BC5">
      <w:pPr>
        <w:shd w:val="clear" w:color="auto" w:fill="FFFFFF"/>
        <w:tabs>
          <w:tab w:val="left" w:pos="993"/>
        </w:tabs>
        <w:spacing w:after="0" w:line="360" w:lineRule="auto"/>
        <w:ind w:firstLine="567"/>
        <w:jc w:val="both"/>
        <w:rPr>
          <w:rFonts w:ascii="Times New Roman" w:hAnsi="Times New Roman"/>
          <w:b/>
          <w:sz w:val="28"/>
          <w:szCs w:val="28"/>
          <w:lang w:val="uk-UA"/>
        </w:rPr>
      </w:pPr>
    </w:p>
    <w:p w:rsidR="00C116B7" w:rsidRPr="009F4336" w:rsidRDefault="006F2BC5" w:rsidP="006F2BC5">
      <w:pPr>
        <w:shd w:val="clear" w:color="auto" w:fill="FFFFFF"/>
        <w:tabs>
          <w:tab w:val="left" w:pos="993"/>
        </w:tabs>
        <w:spacing w:after="0" w:line="360" w:lineRule="auto"/>
        <w:ind w:firstLine="567"/>
        <w:jc w:val="both"/>
        <w:rPr>
          <w:rFonts w:ascii="Times New Roman" w:hAnsi="Times New Roman"/>
          <w:b/>
          <w:sz w:val="28"/>
          <w:szCs w:val="28"/>
          <w:lang w:val="uk-UA"/>
        </w:rPr>
      </w:pPr>
      <w:r w:rsidRPr="009F4336">
        <w:rPr>
          <w:rFonts w:ascii="Times New Roman" w:hAnsi="Times New Roman"/>
          <w:b/>
          <w:sz w:val="28"/>
          <w:szCs w:val="28"/>
          <w:lang w:val="uk-UA"/>
        </w:rPr>
        <w:t xml:space="preserve">Завдання </w:t>
      </w:r>
      <w:r w:rsidR="00C116B7" w:rsidRPr="009F4336">
        <w:rPr>
          <w:rFonts w:ascii="Times New Roman" w:hAnsi="Times New Roman"/>
          <w:b/>
          <w:sz w:val="28"/>
          <w:szCs w:val="28"/>
          <w:lang w:val="uk-UA"/>
        </w:rPr>
        <w:t xml:space="preserve">6.2 </w:t>
      </w:r>
    </w:p>
    <w:p w:rsidR="00C116B7" w:rsidRPr="009F4336" w:rsidRDefault="00C116B7" w:rsidP="006F2BC5">
      <w:pPr>
        <w:tabs>
          <w:tab w:val="left" w:pos="993"/>
        </w:tabs>
        <w:spacing w:after="0" w:line="360" w:lineRule="auto"/>
        <w:ind w:firstLine="567"/>
        <w:jc w:val="both"/>
        <w:rPr>
          <w:rFonts w:ascii="Times New Roman" w:hAnsi="Times New Roman"/>
          <w:sz w:val="28"/>
          <w:szCs w:val="28"/>
          <w:shd w:val="clear" w:color="auto" w:fill="FFFFFF"/>
          <w:lang w:val="uk-UA"/>
        </w:rPr>
      </w:pPr>
      <w:r w:rsidRPr="009F4336">
        <w:rPr>
          <w:rFonts w:ascii="Times New Roman" w:hAnsi="Times New Roman"/>
          <w:sz w:val="28"/>
          <w:szCs w:val="28"/>
          <w:shd w:val="clear" w:color="auto" w:fill="FFFFFF"/>
          <w:lang w:val="uk-UA"/>
        </w:rPr>
        <w:t>Підберіть приклади прояву феноменів підкорення й конформізму в реал</w:t>
      </w:r>
      <w:r w:rsidRPr="009F4336">
        <w:rPr>
          <w:rFonts w:ascii="Times New Roman" w:hAnsi="Times New Roman"/>
          <w:sz w:val="28"/>
          <w:szCs w:val="28"/>
          <w:shd w:val="clear" w:color="auto" w:fill="FFFFFF"/>
          <w:lang w:val="uk-UA"/>
        </w:rPr>
        <w:t>ь</w:t>
      </w:r>
      <w:r w:rsidRPr="009F4336">
        <w:rPr>
          <w:rFonts w:ascii="Times New Roman" w:hAnsi="Times New Roman"/>
          <w:sz w:val="28"/>
          <w:szCs w:val="28"/>
          <w:shd w:val="clear" w:color="auto" w:fill="FFFFFF"/>
          <w:lang w:val="uk-UA"/>
        </w:rPr>
        <w:t>нім житті: по одному прикладу, що ілюструє негативні й позитивні сторони п</w:t>
      </w:r>
      <w:r w:rsidRPr="009F4336">
        <w:rPr>
          <w:rFonts w:ascii="Times New Roman" w:hAnsi="Times New Roman"/>
          <w:sz w:val="28"/>
          <w:szCs w:val="28"/>
          <w:shd w:val="clear" w:color="auto" w:fill="FFFFFF"/>
          <w:lang w:val="uk-UA"/>
        </w:rPr>
        <w:t>і</w:t>
      </w:r>
      <w:r w:rsidRPr="009F4336">
        <w:rPr>
          <w:rFonts w:ascii="Times New Roman" w:hAnsi="Times New Roman"/>
          <w:sz w:val="28"/>
          <w:szCs w:val="28"/>
          <w:shd w:val="clear" w:color="auto" w:fill="FFFFFF"/>
          <w:lang w:val="uk-UA"/>
        </w:rPr>
        <w:t>дкорення авторитету; по одному прикладу, що ілюструє негативні й позитивні сторони конформізму й нонконформізму.</w:t>
      </w:r>
    </w:p>
    <w:p w:rsidR="00C116B7" w:rsidRPr="009F4336" w:rsidRDefault="00C116B7" w:rsidP="006F2BC5">
      <w:pPr>
        <w:tabs>
          <w:tab w:val="left" w:pos="993"/>
        </w:tabs>
        <w:spacing w:after="0" w:line="360" w:lineRule="auto"/>
        <w:ind w:firstLine="567"/>
        <w:jc w:val="both"/>
        <w:rPr>
          <w:rFonts w:ascii="Times New Roman" w:hAnsi="Times New Roman"/>
          <w:sz w:val="28"/>
          <w:szCs w:val="28"/>
          <w:lang w:val="uk-UA"/>
        </w:rPr>
      </w:pPr>
    </w:p>
    <w:p w:rsidR="00C116B7" w:rsidRPr="009F4336" w:rsidRDefault="006F2BC5" w:rsidP="006F2BC5">
      <w:pPr>
        <w:shd w:val="clear" w:color="auto" w:fill="FFFFFF"/>
        <w:tabs>
          <w:tab w:val="left" w:pos="993"/>
        </w:tabs>
        <w:spacing w:after="0" w:line="360" w:lineRule="auto"/>
        <w:ind w:firstLine="567"/>
        <w:jc w:val="both"/>
        <w:rPr>
          <w:rFonts w:ascii="Times New Roman" w:hAnsi="Times New Roman"/>
          <w:b/>
          <w:sz w:val="28"/>
          <w:szCs w:val="28"/>
          <w:lang w:val="uk-UA"/>
        </w:rPr>
      </w:pPr>
      <w:r w:rsidRPr="009F4336">
        <w:rPr>
          <w:rFonts w:ascii="Times New Roman" w:hAnsi="Times New Roman"/>
          <w:b/>
          <w:sz w:val="28"/>
          <w:szCs w:val="28"/>
          <w:lang w:val="uk-UA"/>
        </w:rPr>
        <w:t>Завдання 6.3</w:t>
      </w:r>
    </w:p>
    <w:p w:rsidR="00C116B7" w:rsidRPr="009F4336" w:rsidRDefault="00C116B7" w:rsidP="006F2BC5">
      <w:pPr>
        <w:shd w:val="clear" w:color="auto" w:fill="FFFFFF"/>
        <w:tabs>
          <w:tab w:val="left" w:pos="993"/>
        </w:tabs>
        <w:spacing w:after="0" w:line="360" w:lineRule="auto"/>
        <w:ind w:firstLine="567"/>
        <w:jc w:val="both"/>
        <w:rPr>
          <w:rFonts w:ascii="Times New Roman" w:hAnsi="Times New Roman"/>
          <w:sz w:val="28"/>
          <w:szCs w:val="28"/>
          <w:shd w:val="clear" w:color="auto" w:fill="FFFFFF"/>
          <w:lang w:val="uk-UA"/>
        </w:rPr>
      </w:pPr>
      <w:r w:rsidRPr="009F4336">
        <w:rPr>
          <w:rFonts w:ascii="Times New Roman" w:hAnsi="Times New Roman"/>
          <w:sz w:val="28"/>
          <w:szCs w:val="28"/>
          <w:lang w:val="uk-UA"/>
        </w:rPr>
        <w:t>Охарактеризуйте</w:t>
      </w:r>
      <w:r w:rsidR="00D9548A">
        <w:rPr>
          <w:rFonts w:ascii="Times New Roman" w:hAnsi="Times New Roman"/>
          <w:sz w:val="28"/>
          <w:szCs w:val="28"/>
          <w:lang w:val="uk-UA"/>
        </w:rPr>
        <w:t xml:space="preserve"> </w:t>
      </w:r>
      <w:r w:rsidRPr="009F4336">
        <w:rPr>
          <w:rFonts w:ascii="Times New Roman" w:hAnsi="Times New Roman"/>
          <w:sz w:val="28"/>
          <w:szCs w:val="28"/>
          <w:lang w:val="uk-UA"/>
        </w:rPr>
        <w:t>конформізм як соціальне явище.</w:t>
      </w:r>
      <w:r w:rsidR="00D9548A">
        <w:rPr>
          <w:rFonts w:ascii="Times New Roman" w:hAnsi="Times New Roman"/>
          <w:sz w:val="28"/>
          <w:szCs w:val="28"/>
          <w:lang w:val="uk-UA"/>
        </w:rPr>
        <w:t xml:space="preserve"> </w:t>
      </w:r>
      <w:r w:rsidRPr="009F4336">
        <w:rPr>
          <w:rFonts w:ascii="Times New Roman" w:hAnsi="Times New Roman"/>
          <w:sz w:val="28"/>
          <w:szCs w:val="28"/>
          <w:lang w:val="uk-UA"/>
        </w:rPr>
        <w:t>Використовуючи навч</w:t>
      </w:r>
      <w:r w:rsidRPr="009F4336">
        <w:rPr>
          <w:rFonts w:ascii="Times New Roman" w:hAnsi="Times New Roman"/>
          <w:sz w:val="28"/>
          <w:szCs w:val="28"/>
          <w:lang w:val="uk-UA"/>
        </w:rPr>
        <w:t>а</w:t>
      </w:r>
      <w:r w:rsidRPr="009F4336">
        <w:rPr>
          <w:rFonts w:ascii="Times New Roman" w:hAnsi="Times New Roman"/>
          <w:sz w:val="28"/>
          <w:szCs w:val="28"/>
          <w:lang w:val="uk-UA"/>
        </w:rPr>
        <w:t>льну й наукову літературу, назвіть фактори (диспозиційні й ситуаційні), від яких залежить рівень конформності індивіда. Проаналізуйте, яким чином на схильність до конформізму впливають такі характеристики індивіда</w:t>
      </w:r>
      <w:r w:rsidR="00D9548A">
        <w:rPr>
          <w:rFonts w:ascii="Times New Roman" w:hAnsi="Times New Roman"/>
          <w:sz w:val="28"/>
          <w:szCs w:val="28"/>
          <w:lang w:val="uk-UA"/>
        </w:rPr>
        <w:t xml:space="preserve"> </w:t>
      </w:r>
      <w:r w:rsidRPr="009F4336">
        <w:rPr>
          <w:rFonts w:ascii="Times New Roman" w:hAnsi="Times New Roman"/>
          <w:sz w:val="28"/>
          <w:szCs w:val="28"/>
          <w:lang w:val="uk-UA"/>
        </w:rPr>
        <w:t>як</w:t>
      </w:r>
      <w:r w:rsidR="00D9548A">
        <w:rPr>
          <w:rFonts w:ascii="Times New Roman" w:hAnsi="Times New Roman"/>
          <w:sz w:val="28"/>
          <w:szCs w:val="28"/>
          <w:lang w:val="uk-UA"/>
        </w:rPr>
        <w:t xml:space="preserve"> </w:t>
      </w:r>
      <w:r w:rsidRPr="009F4336">
        <w:rPr>
          <w:rFonts w:ascii="Times New Roman" w:hAnsi="Times New Roman"/>
          <w:sz w:val="28"/>
          <w:szCs w:val="28"/>
          <w:lang w:val="uk-UA"/>
        </w:rPr>
        <w:t>с</w:t>
      </w:r>
      <w:r w:rsidRPr="009F4336">
        <w:rPr>
          <w:rFonts w:ascii="Times New Roman" w:hAnsi="Times New Roman"/>
          <w:sz w:val="28"/>
          <w:szCs w:val="28"/>
          <w:shd w:val="clear" w:color="auto" w:fill="FFFFFF"/>
          <w:lang w:val="uk-UA"/>
        </w:rPr>
        <w:t xml:space="preserve">тать, вік, національність, професія, інтелект, рівень тривожності. </w:t>
      </w:r>
    </w:p>
    <w:p w:rsidR="00C116B7" w:rsidRPr="009F4336" w:rsidRDefault="00C116B7" w:rsidP="006F2BC5">
      <w:pPr>
        <w:shd w:val="clear" w:color="auto" w:fill="FFFFFF"/>
        <w:tabs>
          <w:tab w:val="left" w:pos="993"/>
        </w:tabs>
        <w:spacing w:after="0" w:line="360" w:lineRule="auto"/>
        <w:ind w:firstLine="567"/>
        <w:jc w:val="both"/>
        <w:rPr>
          <w:rFonts w:ascii="Times New Roman" w:hAnsi="Times New Roman"/>
          <w:sz w:val="28"/>
          <w:szCs w:val="28"/>
          <w:shd w:val="clear" w:color="auto" w:fill="FFFFFF"/>
          <w:lang w:val="uk-UA"/>
        </w:rPr>
      </w:pPr>
    </w:p>
    <w:p w:rsidR="00C116B7" w:rsidRPr="007139F3" w:rsidRDefault="006F2BC5" w:rsidP="006F2BC5">
      <w:pPr>
        <w:shd w:val="clear" w:color="auto" w:fill="FFFFFF"/>
        <w:spacing w:after="0" w:line="360" w:lineRule="auto"/>
        <w:ind w:firstLine="709"/>
        <w:rPr>
          <w:rFonts w:ascii="Times New Roman" w:hAnsi="Times New Roman"/>
          <w:b/>
          <w:bCs/>
          <w:sz w:val="28"/>
          <w:szCs w:val="28"/>
          <w:lang w:val="uk-UA"/>
        </w:rPr>
      </w:pPr>
      <w:r>
        <w:rPr>
          <w:rFonts w:ascii="Times New Roman" w:hAnsi="Times New Roman"/>
          <w:b/>
          <w:bCs/>
          <w:sz w:val="28"/>
          <w:szCs w:val="28"/>
          <w:lang w:val="uk-UA"/>
        </w:rPr>
        <w:br w:type="page"/>
      </w:r>
      <w:r w:rsidR="00C116B7" w:rsidRPr="007139F3">
        <w:rPr>
          <w:rFonts w:ascii="Times New Roman" w:hAnsi="Times New Roman"/>
          <w:b/>
          <w:bCs/>
          <w:sz w:val="28"/>
          <w:szCs w:val="28"/>
          <w:lang w:val="uk-UA"/>
        </w:rPr>
        <w:lastRenderedPageBreak/>
        <w:t>Тема 7. СОЦІАЛЬНА УСТАНОВКА І ПОВЕДІНКА</w:t>
      </w:r>
    </w:p>
    <w:p w:rsidR="00C116B7" w:rsidRPr="007139F3" w:rsidRDefault="00C116B7" w:rsidP="006F2BC5">
      <w:pPr>
        <w:shd w:val="clear" w:color="auto" w:fill="FFFFFF"/>
        <w:spacing w:after="0" w:line="360" w:lineRule="auto"/>
        <w:ind w:firstLine="709"/>
        <w:rPr>
          <w:rFonts w:ascii="Times New Roman" w:hAnsi="Times New Roman"/>
          <w:sz w:val="28"/>
          <w:szCs w:val="28"/>
          <w:lang w:val="uk-UA"/>
        </w:rPr>
      </w:pPr>
    </w:p>
    <w:p w:rsidR="00C116B7" w:rsidRPr="007139F3" w:rsidRDefault="00C116B7" w:rsidP="006F2BC5">
      <w:pPr>
        <w:shd w:val="clear" w:color="auto" w:fill="FFFFFF"/>
        <w:spacing w:after="0" w:line="360" w:lineRule="auto"/>
        <w:ind w:firstLine="709"/>
        <w:jc w:val="both"/>
        <w:rPr>
          <w:rFonts w:ascii="Times New Roman" w:hAnsi="Times New Roman"/>
          <w:i/>
          <w:sz w:val="28"/>
          <w:szCs w:val="28"/>
          <w:lang w:val="uk-UA"/>
        </w:rPr>
      </w:pPr>
      <w:r w:rsidRPr="007139F3">
        <w:rPr>
          <w:rFonts w:ascii="Times New Roman" w:hAnsi="Times New Roman"/>
          <w:b/>
          <w:bCs/>
          <w:i/>
          <w:sz w:val="28"/>
          <w:szCs w:val="28"/>
          <w:lang w:val="uk-UA"/>
        </w:rPr>
        <w:t>1. Поняття, компоненти та д</w:t>
      </w:r>
      <w:r w:rsidR="006F2BC5">
        <w:rPr>
          <w:rFonts w:ascii="Times New Roman" w:hAnsi="Times New Roman"/>
          <w:b/>
          <w:bCs/>
          <w:i/>
          <w:sz w:val="28"/>
          <w:szCs w:val="28"/>
          <w:lang w:val="uk-UA"/>
        </w:rPr>
        <w:t>ослідження соціальної установки</w:t>
      </w:r>
    </w:p>
    <w:p w:rsidR="00C116B7" w:rsidRPr="007139F3" w:rsidRDefault="00C116B7" w:rsidP="006F2BC5">
      <w:pPr>
        <w:shd w:val="clear" w:color="auto" w:fill="FFFFFF"/>
        <w:spacing w:after="0" w:line="360" w:lineRule="auto"/>
        <w:ind w:firstLine="709"/>
        <w:jc w:val="both"/>
        <w:rPr>
          <w:rFonts w:ascii="Times New Roman" w:hAnsi="Times New Roman"/>
          <w:b/>
          <w:bCs/>
          <w:i/>
          <w:sz w:val="28"/>
          <w:szCs w:val="28"/>
          <w:lang w:val="uk-UA"/>
        </w:rPr>
      </w:pPr>
      <w:r w:rsidRPr="007139F3">
        <w:rPr>
          <w:rFonts w:ascii="Times New Roman" w:hAnsi="Times New Roman"/>
          <w:b/>
          <w:bCs/>
          <w:i/>
          <w:sz w:val="28"/>
          <w:szCs w:val="28"/>
          <w:lang w:val="uk-UA"/>
        </w:rPr>
        <w:t>2. Фактори, що впливають на зв</w:t>
      </w:r>
      <w:r w:rsidR="00F61845">
        <w:rPr>
          <w:rFonts w:ascii="Times New Roman" w:hAnsi="Times New Roman"/>
          <w:b/>
          <w:bCs/>
          <w:i/>
          <w:sz w:val="28"/>
          <w:szCs w:val="28"/>
          <w:lang w:val="uk-UA"/>
        </w:rPr>
        <w:t>’</w:t>
      </w:r>
      <w:r w:rsidR="006F2BC5">
        <w:rPr>
          <w:rFonts w:ascii="Times New Roman" w:hAnsi="Times New Roman"/>
          <w:b/>
          <w:bCs/>
          <w:i/>
          <w:sz w:val="28"/>
          <w:szCs w:val="28"/>
          <w:lang w:val="uk-UA"/>
        </w:rPr>
        <w:t>язок установки і поведінки</w:t>
      </w:r>
    </w:p>
    <w:p w:rsidR="00C116B7" w:rsidRPr="007139F3" w:rsidRDefault="00C116B7" w:rsidP="006F2BC5">
      <w:pPr>
        <w:shd w:val="clear" w:color="auto" w:fill="FFFFFF"/>
        <w:spacing w:after="0" w:line="360" w:lineRule="auto"/>
        <w:ind w:firstLine="709"/>
        <w:jc w:val="both"/>
        <w:rPr>
          <w:rFonts w:ascii="Times New Roman" w:hAnsi="Times New Roman"/>
          <w:b/>
          <w:bCs/>
          <w:i/>
          <w:sz w:val="28"/>
          <w:szCs w:val="28"/>
          <w:lang w:val="uk-UA"/>
        </w:rPr>
      </w:pPr>
      <w:r w:rsidRPr="007139F3">
        <w:rPr>
          <w:rFonts w:ascii="Times New Roman" w:hAnsi="Times New Roman"/>
          <w:b/>
          <w:bCs/>
          <w:i/>
          <w:sz w:val="28"/>
          <w:szCs w:val="28"/>
          <w:lang w:val="uk-UA"/>
        </w:rPr>
        <w:t xml:space="preserve">3. Джерела </w:t>
      </w:r>
      <w:r w:rsidR="006F2BC5">
        <w:rPr>
          <w:rFonts w:ascii="Times New Roman" w:hAnsi="Times New Roman"/>
          <w:b/>
          <w:bCs/>
          <w:i/>
          <w:sz w:val="28"/>
          <w:szCs w:val="28"/>
          <w:lang w:val="uk-UA"/>
        </w:rPr>
        <w:t>й принципи формування установок</w:t>
      </w:r>
    </w:p>
    <w:p w:rsidR="00C116B7" w:rsidRPr="007139F3" w:rsidRDefault="00C116B7" w:rsidP="006F2BC5">
      <w:pPr>
        <w:shd w:val="clear" w:color="auto" w:fill="FFFFFF"/>
        <w:spacing w:after="0" w:line="360" w:lineRule="auto"/>
        <w:ind w:firstLine="709"/>
        <w:jc w:val="both"/>
        <w:rPr>
          <w:rFonts w:ascii="Times New Roman" w:hAnsi="Times New Roman"/>
          <w:b/>
          <w:bCs/>
          <w:i/>
          <w:sz w:val="28"/>
          <w:szCs w:val="28"/>
          <w:lang w:val="uk-UA"/>
        </w:rPr>
      </w:pPr>
      <w:r w:rsidRPr="007139F3">
        <w:rPr>
          <w:rFonts w:ascii="Times New Roman" w:hAnsi="Times New Roman"/>
          <w:b/>
          <w:bCs/>
          <w:i/>
          <w:sz w:val="28"/>
          <w:szCs w:val="28"/>
          <w:lang w:val="uk-UA"/>
        </w:rPr>
        <w:t xml:space="preserve">4. </w:t>
      </w:r>
      <w:r w:rsidRPr="007139F3">
        <w:rPr>
          <w:rFonts w:ascii="Times New Roman" w:hAnsi="Times New Roman"/>
          <w:b/>
          <w:bCs/>
          <w:i/>
          <w:iCs/>
          <w:sz w:val="28"/>
          <w:szCs w:val="28"/>
          <w:lang w:val="uk-UA"/>
        </w:rPr>
        <w:t>Пр</w:t>
      </w:r>
      <w:r w:rsidR="006F2BC5">
        <w:rPr>
          <w:rFonts w:ascii="Times New Roman" w:hAnsi="Times New Roman"/>
          <w:b/>
          <w:bCs/>
          <w:i/>
          <w:iCs/>
          <w:sz w:val="28"/>
          <w:szCs w:val="28"/>
          <w:lang w:val="uk-UA"/>
        </w:rPr>
        <w:t>оцес формування установок</w:t>
      </w:r>
    </w:p>
    <w:p w:rsidR="00C116B7" w:rsidRPr="007139F3" w:rsidRDefault="00C116B7" w:rsidP="006F2BC5">
      <w:pPr>
        <w:shd w:val="clear" w:color="auto" w:fill="FFFFFF"/>
        <w:spacing w:after="0" w:line="360" w:lineRule="auto"/>
        <w:ind w:firstLine="709"/>
        <w:jc w:val="both"/>
        <w:rPr>
          <w:rFonts w:ascii="Times New Roman" w:hAnsi="Times New Roman"/>
          <w:b/>
          <w:bCs/>
          <w:sz w:val="28"/>
          <w:szCs w:val="28"/>
          <w:lang w:val="uk-UA"/>
        </w:rPr>
      </w:pPr>
    </w:p>
    <w:p w:rsidR="00C116B7" w:rsidRPr="007139F3" w:rsidRDefault="00C116B7" w:rsidP="006F2BC5">
      <w:pPr>
        <w:shd w:val="clear" w:color="auto" w:fill="FFFFFF"/>
        <w:spacing w:after="0" w:line="360" w:lineRule="auto"/>
        <w:ind w:firstLine="709"/>
        <w:jc w:val="both"/>
        <w:rPr>
          <w:rFonts w:ascii="Times New Roman" w:hAnsi="Times New Roman"/>
          <w:b/>
          <w:bCs/>
          <w:sz w:val="28"/>
          <w:szCs w:val="28"/>
          <w:lang w:val="uk-UA"/>
        </w:rPr>
      </w:pPr>
      <w:r w:rsidRPr="007139F3">
        <w:rPr>
          <w:rFonts w:ascii="Times New Roman" w:hAnsi="Times New Roman"/>
          <w:b/>
          <w:bCs/>
          <w:sz w:val="28"/>
          <w:szCs w:val="28"/>
          <w:lang w:val="uk-UA"/>
        </w:rPr>
        <w:t>1. Поняття, компоненти та дослідження соціальної установки</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У цій лекції ми продовжуємо розмову про соціальний вплив. Але тільки тепер ми будемо обговорювати цю проблему з інших позицій, а саме: під кутом зору дослідження соціальних установок.</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Речі, явища, події світу не самі по собі хороші або погані, гарні або по</w:t>
      </w:r>
      <w:r w:rsidRPr="007139F3">
        <w:rPr>
          <w:rFonts w:ascii="Times New Roman" w:hAnsi="Times New Roman"/>
          <w:sz w:val="28"/>
          <w:szCs w:val="28"/>
          <w:lang w:val="uk-UA"/>
        </w:rPr>
        <w:t>т</w:t>
      </w:r>
      <w:r w:rsidRPr="007139F3">
        <w:rPr>
          <w:rFonts w:ascii="Times New Roman" w:hAnsi="Times New Roman"/>
          <w:sz w:val="28"/>
          <w:szCs w:val="28"/>
          <w:lang w:val="uk-UA"/>
        </w:rPr>
        <w:t>ворні, значні або незначні – вони здобувають те або інше значення лише в н</w:t>
      </w:r>
      <w:r w:rsidRPr="007139F3">
        <w:rPr>
          <w:rFonts w:ascii="Times New Roman" w:hAnsi="Times New Roman"/>
          <w:sz w:val="28"/>
          <w:szCs w:val="28"/>
          <w:lang w:val="uk-UA"/>
        </w:rPr>
        <w:t>а</w:t>
      </w:r>
      <w:r w:rsidRPr="007139F3">
        <w:rPr>
          <w:rFonts w:ascii="Times New Roman" w:hAnsi="Times New Roman"/>
          <w:sz w:val="28"/>
          <w:szCs w:val="28"/>
          <w:lang w:val="uk-UA"/>
        </w:rPr>
        <w:t xml:space="preserve">шому сприйнятті. Людина визначає, або </w:t>
      </w:r>
      <w:r w:rsidR="00230A0C">
        <w:rPr>
          <w:rFonts w:ascii="Times New Roman" w:hAnsi="Times New Roman"/>
          <w:sz w:val="28"/>
          <w:szCs w:val="28"/>
          <w:lang w:val="uk-UA"/>
        </w:rPr>
        <w:t>«</w:t>
      </w:r>
      <w:r w:rsidRPr="007139F3">
        <w:rPr>
          <w:rFonts w:ascii="Times New Roman" w:hAnsi="Times New Roman"/>
          <w:sz w:val="28"/>
          <w:szCs w:val="28"/>
          <w:lang w:val="uk-UA"/>
        </w:rPr>
        <w:t>вимірює</w:t>
      </w:r>
      <w:r w:rsidR="00230A0C">
        <w:rPr>
          <w:rFonts w:ascii="Times New Roman" w:hAnsi="Times New Roman"/>
          <w:sz w:val="28"/>
          <w:szCs w:val="28"/>
          <w:lang w:val="uk-UA"/>
        </w:rPr>
        <w:t>»</w:t>
      </w:r>
      <w:r w:rsidRPr="007139F3">
        <w:rPr>
          <w:rFonts w:ascii="Times New Roman" w:hAnsi="Times New Roman"/>
          <w:sz w:val="28"/>
          <w:szCs w:val="28"/>
          <w:lang w:val="uk-UA"/>
        </w:rPr>
        <w:t xml:space="preserve"> речі. Причому, як говорит</w:t>
      </w:r>
      <w:r w:rsidRPr="007139F3">
        <w:rPr>
          <w:rFonts w:ascii="Times New Roman" w:hAnsi="Times New Roman"/>
          <w:sz w:val="28"/>
          <w:szCs w:val="28"/>
          <w:lang w:val="uk-UA"/>
        </w:rPr>
        <w:t>ь</w:t>
      </w:r>
      <w:r w:rsidRPr="007139F3">
        <w:rPr>
          <w:rFonts w:ascii="Times New Roman" w:hAnsi="Times New Roman"/>
          <w:sz w:val="28"/>
          <w:szCs w:val="28"/>
          <w:lang w:val="uk-UA"/>
        </w:rPr>
        <w:t xml:space="preserve">ся у відомій приказці </w:t>
      </w:r>
      <w:r w:rsidR="00230A0C">
        <w:rPr>
          <w:rFonts w:ascii="Times New Roman" w:hAnsi="Times New Roman"/>
          <w:sz w:val="28"/>
          <w:szCs w:val="28"/>
          <w:lang w:val="uk-UA"/>
        </w:rPr>
        <w:t>«</w:t>
      </w:r>
      <w:r w:rsidRPr="007139F3">
        <w:rPr>
          <w:rFonts w:ascii="Times New Roman" w:hAnsi="Times New Roman"/>
          <w:sz w:val="28"/>
          <w:szCs w:val="28"/>
          <w:lang w:val="uk-UA"/>
        </w:rPr>
        <w:t>кожний міряє на свій аршин</w:t>
      </w:r>
      <w:r w:rsidR="00230A0C">
        <w:rPr>
          <w:rFonts w:ascii="Times New Roman" w:hAnsi="Times New Roman"/>
          <w:sz w:val="28"/>
          <w:szCs w:val="28"/>
          <w:lang w:val="uk-UA"/>
        </w:rPr>
        <w:t>»</w:t>
      </w:r>
      <w:r w:rsidRPr="007139F3">
        <w:rPr>
          <w:rFonts w:ascii="Times New Roman" w:hAnsi="Times New Roman"/>
          <w:sz w:val="28"/>
          <w:szCs w:val="28"/>
          <w:lang w:val="uk-UA"/>
        </w:rPr>
        <w:t xml:space="preserve">. Установки, про які піде мова, саме і є тими </w:t>
      </w:r>
      <w:r w:rsidR="00230A0C">
        <w:rPr>
          <w:rFonts w:ascii="Times New Roman" w:hAnsi="Times New Roman"/>
          <w:sz w:val="28"/>
          <w:szCs w:val="28"/>
          <w:lang w:val="uk-UA"/>
        </w:rPr>
        <w:t>«</w:t>
      </w:r>
      <w:r w:rsidRPr="007139F3">
        <w:rPr>
          <w:rFonts w:ascii="Times New Roman" w:hAnsi="Times New Roman"/>
          <w:sz w:val="28"/>
          <w:szCs w:val="28"/>
          <w:lang w:val="uk-UA"/>
        </w:rPr>
        <w:t>аршинами</w:t>
      </w:r>
      <w:r w:rsidR="00230A0C">
        <w:rPr>
          <w:rFonts w:ascii="Times New Roman" w:hAnsi="Times New Roman"/>
          <w:sz w:val="28"/>
          <w:szCs w:val="28"/>
          <w:lang w:val="uk-UA"/>
        </w:rPr>
        <w:t>»</w:t>
      </w:r>
      <w:r w:rsidRPr="007139F3">
        <w:rPr>
          <w:rFonts w:ascii="Times New Roman" w:hAnsi="Times New Roman"/>
          <w:sz w:val="28"/>
          <w:szCs w:val="28"/>
          <w:lang w:val="uk-UA"/>
        </w:rPr>
        <w:t xml:space="preserve"> або </w:t>
      </w:r>
      <w:r w:rsidR="00230A0C">
        <w:rPr>
          <w:rFonts w:ascii="Times New Roman" w:hAnsi="Times New Roman"/>
          <w:sz w:val="28"/>
          <w:szCs w:val="28"/>
          <w:lang w:val="uk-UA"/>
        </w:rPr>
        <w:t>«</w:t>
      </w:r>
      <w:r w:rsidRPr="007139F3">
        <w:rPr>
          <w:rFonts w:ascii="Times New Roman" w:hAnsi="Times New Roman"/>
          <w:sz w:val="28"/>
          <w:szCs w:val="28"/>
          <w:lang w:val="uk-UA"/>
        </w:rPr>
        <w:t>вагами</w:t>
      </w:r>
      <w:r w:rsidR="00230A0C">
        <w:rPr>
          <w:rFonts w:ascii="Times New Roman" w:hAnsi="Times New Roman"/>
          <w:sz w:val="28"/>
          <w:szCs w:val="28"/>
          <w:lang w:val="uk-UA"/>
        </w:rPr>
        <w:t>»</w:t>
      </w:r>
      <w:r w:rsidRPr="007139F3">
        <w:rPr>
          <w:rFonts w:ascii="Times New Roman" w:hAnsi="Times New Roman"/>
          <w:sz w:val="28"/>
          <w:szCs w:val="28"/>
          <w:lang w:val="uk-UA"/>
        </w:rPr>
        <w:t>, якими люди вимірюють, або в</w:t>
      </w:r>
      <w:r w:rsidRPr="007139F3">
        <w:rPr>
          <w:rFonts w:ascii="Times New Roman" w:hAnsi="Times New Roman"/>
          <w:sz w:val="28"/>
          <w:szCs w:val="28"/>
          <w:lang w:val="uk-UA"/>
        </w:rPr>
        <w:t>и</w:t>
      </w:r>
      <w:r w:rsidRPr="007139F3">
        <w:rPr>
          <w:rFonts w:ascii="Times New Roman" w:hAnsi="Times New Roman"/>
          <w:sz w:val="28"/>
          <w:szCs w:val="28"/>
          <w:lang w:val="uk-UA"/>
        </w:rPr>
        <w:t>значають речі.</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 xml:space="preserve">Людина не просто знає про яке-небудь явище. До предмета знання в неї формується певне відношення. Так, ваше відношення, наприклад, до оперного мистецтва може бути як позитивним, так і негативним. Одні люди можуть нам подобатися, а інші – ні. Точно так ми самі комусь симпатичні, а комусь – не дуже. </w:t>
      </w:r>
    </w:p>
    <w:p w:rsidR="00C116B7" w:rsidRPr="006F2BC5"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Наше відношення до людей, явищ, речей і подій</w:t>
      </w:r>
      <w:r w:rsidR="00D9548A">
        <w:rPr>
          <w:rFonts w:ascii="Times New Roman" w:hAnsi="Times New Roman"/>
          <w:sz w:val="28"/>
          <w:szCs w:val="28"/>
          <w:lang w:val="uk-UA"/>
        </w:rPr>
        <w:t xml:space="preserve"> </w:t>
      </w:r>
      <w:r w:rsidRPr="007139F3">
        <w:rPr>
          <w:rFonts w:ascii="Times New Roman" w:hAnsi="Times New Roman"/>
          <w:sz w:val="28"/>
          <w:szCs w:val="28"/>
          <w:lang w:val="uk-UA"/>
        </w:rPr>
        <w:t xml:space="preserve">визначається багатьма факторами, але, в остаточному підсумку, нашими оцінками. Власне кажучи, </w:t>
      </w:r>
      <w:r w:rsidRPr="006F2BC5">
        <w:rPr>
          <w:rFonts w:ascii="Times New Roman" w:hAnsi="Times New Roman"/>
          <w:b/>
          <w:i/>
          <w:sz w:val="28"/>
          <w:szCs w:val="28"/>
          <w:lang w:val="uk-UA"/>
        </w:rPr>
        <w:t>с</w:t>
      </w:r>
      <w:r w:rsidRPr="006F2BC5">
        <w:rPr>
          <w:rFonts w:ascii="Times New Roman" w:hAnsi="Times New Roman"/>
          <w:b/>
          <w:i/>
          <w:sz w:val="28"/>
          <w:szCs w:val="28"/>
          <w:lang w:val="uk-UA"/>
        </w:rPr>
        <w:t>о</w:t>
      </w:r>
      <w:r w:rsidRPr="006F2BC5">
        <w:rPr>
          <w:rFonts w:ascii="Times New Roman" w:hAnsi="Times New Roman"/>
          <w:b/>
          <w:i/>
          <w:sz w:val="28"/>
          <w:szCs w:val="28"/>
          <w:lang w:val="uk-UA"/>
        </w:rPr>
        <w:t>ціальна установка</w:t>
      </w:r>
      <w:r w:rsidRPr="007139F3">
        <w:rPr>
          <w:rFonts w:ascii="Times New Roman" w:hAnsi="Times New Roman"/>
          <w:b/>
          <w:sz w:val="28"/>
          <w:szCs w:val="28"/>
          <w:lang w:val="uk-UA"/>
        </w:rPr>
        <w:t xml:space="preserve"> </w:t>
      </w:r>
      <w:r w:rsidRPr="006F2BC5">
        <w:rPr>
          <w:rFonts w:ascii="Times New Roman" w:hAnsi="Times New Roman"/>
          <w:sz w:val="28"/>
          <w:szCs w:val="28"/>
          <w:lang w:val="uk-UA"/>
        </w:rPr>
        <w:t>– це і є наше відношення до кого-небудь або до чого-небудь, яке склалося на основі знання й оцінки. У науковій літературі соціальні установки також називають атитюдами, якщо перекласти це слово з англійськ</w:t>
      </w:r>
      <w:r w:rsidRPr="006F2BC5">
        <w:rPr>
          <w:rFonts w:ascii="Times New Roman" w:hAnsi="Times New Roman"/>
          <w:sz w:val="28"/>
          <w:szCs w:val="28"/>
          <w:lang w:val="uk-UA"/>
        </w:rPr>
        <w:t>о</w:t>
      </w:r>
      <w:r w:rsidRPr="006F2BC5">
        <w:rPr>
          <w:rFonts w:ascii="Times New Roman" w:hAnsi="Times New Roman"/>
          <w:sz w:val="28"/>
          <w:szCs w:val="28"/>
          <w:lang w:val="uk-UA"/>
        </w:rPr>
        <w:t>го – вийде відношення.</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lastRenderedPageBreak/>
        <w:t>Раніше ми вже говорили про деякі різновиди установок, хоча й не вик</w:t>
      </w:r>
      <w:r w:rsidRPr="007139F3">
        <w:rPr>
          <w:rFonts w:ascii="Times New Roman" w:hAnsi="Times New Roman"/>
          <w:sz w:val="28"/>
          <w:szCs w:val="28"/>
          <w:lang w:val="uk-UA"/>
        </w:rPr>
        <w:t>о</w:t>
      </w:r>
      <w:r w:rsidRPr="007139F3">
        <w:rPr>
          <w:rFonts w:ascii="Times New Roman" w:hAnsi="Times New Roman"/>
          <w:sz w:val="28"/>
          <w:szCs w:val="28"/>
          <w:lang w:val="uk-UA"/>
        </w:rPr>
        <w:t xml:space="preserve">ристовували самого поняття </w:t>
      </w:r>
      <w:r w:rsidR="00230A0C">
        <w:rPr>
          <w:rFonts w:ascii="Times New Roman" w:hAnsi="Times New Roman"/>
          <w:sz w:val="28"/>
          <w:szCs w:val="28"/>
          <w:lang w:val="uk-UA"/>
        </w:rPr>
        <w:t>«</w:t>
      </w:r>
      <w:r w:rsidRPr="007139F3">
        <w:rPr>
          <w:rFonts w:ascii="Times New Roman" w:hAnsi="Times New Roman"/>
          <w:sz w:val="28"/>
          <w:szCs w:val="28"/>
          <w:lang w:val="uk-UA"/>
        </w:rPr>
        <w:t>соціальна установка</w:t>
      </w:r>
      <w:r w:rsidR="00230A0C">
        <w:rPr>
          <w:rFonts w:ascii="Times New Roman" w:hAnsi="Times New Roman"/>
          <w:sz w:val="28"/>
          <w:szCs w:val="28"/>
          <w:lang w:val="uk-UA"/>
        </w:rPr>
        <w:t>»</w:t>
      </w:r>
      <w:r w:rsidRPr="007139F3">
        <w:rPr>
          <w:rFonts w:ascii="Times New Roman" w:hAnsi="Times New Roman"/>
          <w:sz w:val="28"/>
          <w:szCs w:val="28"/>
          <w:lang w:val="uk-UA"/>
        </w:rPr>
        <w:t xml:space="preserve">. Я-Концепція є установкою людини у відношенні себе самого. Установками ж є прототипи й стереотипи, інші когнітивні схеми, про які ми говорили. </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Зрозуміло, що наше відношення до чого-небудь або кого-небудь, так чи інакше, впливає на нашу поведінку. Інакше кажучи, установки людей і їх пов</w:t>
      </w:r>
      <w:r w:rsidRPr="007139F3">
        <w:rPr>
          <w:rFonts w:ascii="Times New Roman" w:hAnsi="Times New Roman"/>
          <w:sz w:val="28"/>
          <w:szCs w:val="28"/>
          <w:lang w:val="uk-UA"/>
        </w:rPr>
        <w:t>е</w:t>
      </w:r>
      <w:r w:rsidRPr="007139F3">
        <w:rPr>
          <w:rFonts w:ascii="Times New Roman" w:hAnsi="Times New Roman"/>
          <w:sz w:val="28"/>
          <w:szCs w:val="28"/>
          <w:lang w:val="uk-UA"/>
        </w:rPr>
        <w:t>дінка певним чином взаємозалежні. Отже, впливаючи на установки, ми тим с</w:t>
      </w:r>
      <w:r w:rsidRPr="007139F3">
        <w:rPr>
          <w:rFonts w:ascii="Times New Roman" w:hAnsi="Times New Roman"/>
          <w:sz w:val="28"/>
          <w:szCs w:val="28"/>
          <w:lang w:val="uk-UA"/>
        </w:rPr>
        <w:t>а</w:t>
      </w:r>
      <w:r w:rsidRPr="007139F3">
        <w:rPr>
          <w:rFonts w:ascii="Times New Roman" w:hAnsi="Times New Roman"/>
          <w:sz w:val="28"/>
          <w:szCs w:val="28"/>
          <w:lang w:val="uk-UA"/>
        </w:rPr>
        <w:t>мим, можемо впливати на поведінку. Але сьогодні з повною підставою можна затверджувати й зворотне: змінюючи поведінку людей, можна змінювати їхні установки. До сказаного додамо, що оскільки установки й поведінка взаємоз</w:t>
      </w:r>
      <w:r w:rsidRPr="007139F3">
        <w:rPr>
          <w:rFonts w:ascii="Times New Roman" w:hAnsi="Times New Roman"/>
          <w:sz w:val="28"/>
          <w:szCs w:val="28"/>
          <w:lang w:val="uk-UA"/>
        </w:rPr>
        <w:t>а</w:t>
      </w:r>
      <w:r w:rsidRPr="007139F3">
        <w:rPr>
          <w:rFonts w:ascii="Times New Roman" w:hAnsi="Times New Roman"/>
          <w:sz w:val="28"/>
          <w:szCs w:val="28"/>
          <w:lang w:val="uk-UA"/>
        </w:rPr>
        <w:t>лежні, остільки проблема соціальних установок виявилась однієї з найбільш важливих тем у соціальній психології.</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Про те, що це саме так, свідчить заява відомого гарвардського психолога Гордона Оллпорта, який в 1935 році писав, що установки є наріжним каменем усієї американської соціальної психології. В 1968 році інший, не менш відомий соціальний психолог, У. Мак-Гайр відзначав, що на частку установок в 60-роках доводилося не менш 25 % усіх досліджень у соціальній психології.</w:t>
      </w:r>
    </w:p>
    <w:p w:rsidR="00C116B7" w:rsidRPr="006F2BC5" w:rsidRDefault="00C116B7" w:rsidP="006F2BC5">
      <w:pPr>
        <w:shd w:val="clear" w:color="auto" w:fill="FFFFFF"/>
        <w:spacing w:after="0" w:line="360" w:lineRule="auto"/>
        <w:ind w:firstLine="709"/>
        <w:jc w:val="both"/>
        <w:rPr>
          <w:rFonts w:ascii="Times New Roman" w:hAnsi="Times New Roman"/>
          <w:sz w:val="28"/>
          <w:szCs w:val="28"/>
          <w:lang w:val="uk-UA"/>
        </w:rPr>
      </w:pPr>
      <w:r w:rsidRPr="006F2BC5">
        <w:rPr>
          <w:rFonts w:ascii="Times New Roman" w:hAnsi="Times New Roman"/>
          <w:sz w:val="28"/>
          <w:szCs w:val="28"/>
          <w:lang w:val="uk-UA"/>
        </w:rPr>
        <w:t xml:space="preserve">Поняття </w:t>
      </w:r>
      <w:r w:rsidR="00230A0C" w:rsidRPr="006F2BC5">
        <w:rPr>
          <w:rFonts w:ascii="Times New Roman" w:hAnsi="Times New Roman"/>
          <w:sz w:val="28"/>
          <w:szCs w:val="28"/>
          <w:lang w:val="uk-UA"/>
        </w:rPr>
        <w:t>«</w:t>
      </w:r>
      <w:r w:rsidRPr="006F2BC5">
        <w:rPr>
          <w:rFonts w:ascii="Times New Roman" w:hAnsi="Times New Roman"/>
          <w:sz w:val="28"/>
          <w:szCs w:val="28"/>
          <w:lang w:val="uk-UA"/>
        </w:rPr>
        <w:t>соціальна установка</w:t>
      </w:r>
      <w:r w:rsidR="00230A0C" w:rsidRPr="006F2BC5">
        <w:rPr>
          <w:rFonts w:ascii="Times New Roman" w:hAnsi="Times New Roman"/>
          <w:sz w:val="28"/>
          <w:szCs w:val="28"/>
          <w:lang w:val="uk-UA"/>
        </w:rPr>
        <w:t>»</w:t>
      </w:r>
      <w:r w:rsidRPr="006F2BC5">
        <w:rPr>
          <w:rFonts w:ascii="Times New Roman" w:hAnsi="Times New Roman"/>
          <w:sz w:val="28"/>
          <w:szCs w:val="28"/>
          <w:lang w:val="uk-UA"/>
        </w:rPr>
        <w:t xml:space="preserve"> стало широко застосовуватися в соціол</w:t>
      </w:r>
      <w:r w:rsidRPr="006F2BC5">
        <w:rPr>
          <w:rFonts w:ascii="Times New Roman" w:hAnsi="Times New Roman"/>
          <w:sz w:val="28"/>
          <w:szCs w:val="28"/>
          <w:lang w:val="uk-UA"/>
        </w:rPr>
        <w:t>о</w:t>
      </w:r>
      <w:r w:rsidRPr="006F2BC5">
        <w:rPr>
          <w:rFonts w:ascii="Times New Roman" w:hAnsi="Times New Roman"/>
          <w:sz w:val="28"/>
          <w:szCs w:val="28"/>
          <w:lang w:val="uk-UA"/>
        </w:rPr>
        <w:t xml:space="preserve">гічній і соціально-психологічній літературі після виходу у світ дослідження У. Томаса й Ф. Знанецького </w:t>
      </w:r>
      <w:r w:rsidR="00230A0C" w:rsidRPr="006F2BC5">
        <w:rPr>
          <w:rFonts w:ascii="Times New Roman" w:hAnsi="Times New Roman"/>
          <w:sz w:val="28"/>
          <w:szCs w:val="28"/>
          <w:lang w:val="uk-UA"/>
        </w:rPr>
        <w:t>«</w:t>
      </w:r>
      <w:r w:rsidRPr="006F2BC5">
        <w:rPr>
          <w:rFonts w:ascii="Times New Roman" w:hAnsi="Times New Roman"/>
          <w:sz w:val="28"/>
          <w:szCs w:val="28"/>
          <w:lang w:val="uk-UA"/>
        </w:rPr>
        <w:t>Польські селяни в Європі й Америці</w:t>
      </w:r>
      <w:r w:rsidR="00230A0C" w:rsidRPr="006F2BC5">
        <w:rPr>
          <w:rFonts w:ascii="Times New Roman" w:hAnsi="Times New Roman"/>
          <w:sz w:val="28"/>
          <w:szCs w:val="28"/>
          <w:lang w:val="uk-UA"/>
        </w:rPr>
        <w:t>»</w:t>
      </w:r>
      <w:r w:rsidRPr="006F2BC5">
        <w:rPr>
          <w:rFonts w:ascii="Times New Roman" w:hAnsi="Times New Roman"/>
          <w:sz w:val="28"/>
          <w:szCs w:val="28"/>
          <w:lang w:val="uk-UA"/>
        </w:rPr>
        <w:t xml:space="preserve"> в 1918 році. Ці автори визначили установку як психологічний процес, який характеризує ві</w:t>
      </w:r>
      <w:r w:rsidRPr="006F2BC5">
        <w:rPr>
          <w:rFonts w:ascii="Times New Roman" w:hAnsi="Times New Roman"/>
          <w:sz w:val="28"/>
          <w:szCs w:val="28"/>
          <w:lang w:val="uk-UA"/>
        </w:rPr>
        <w:t>д</w:t>
      </w:r>
      <w:r w:rsidRPr="006F2BC5">
        <w:rPr>
          <w:rFonts w:ascii="Times New Roman" w:hAnsi="Times New Roman"/>
          <w:sz w:val="28"/>
          <w:szCs w:val="28"/>
          <w:lang w:val="uk-UA"/>
        </w:rPr>
        <w:t>ношення індивіда до соціального світу й визначається</w:t>
      </w:r>
      <w:r w:rsidR="00D9548A" w:rsidRPr="006F2BC5">
        <w:rPr>
          <w:rFonts w:ascii="Times New Roman" w:hAnsi="Times New Roman"/>
          <w:sz w:val="28"/>
          <w:szCs w:val="28"/>
          <w:lang w:val="uk-UA"/>
        </w:rPr>
        <w:t xml:space="preserve"> </w:t>
      </w:r>
      <w:r w:rsidRPr="006F2BC5">
        <w:rPr>
          <w:rFonts w:ascii="Times New Roman" w:hAnsi="Times New Roman"/>
          <w:sz w:val="28"/>
          <w:szCs w:val="28"/>
          <w:lang w:val="uk-UA"/>
        </w:rPr>
        <w:t xml:space="preserve">соціальними цінностями. </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При цьому цінності розумілися названими дослідниками як зовнішня, об</w:t>
      </w:r>
      <w:r w:rsidR="00F61845">
        <w:rPr>
          <w:rFonts w:ascii="Times New Roman" w:hAnsi="Times New Roman"/>
          <w:sz w:val="28"/>
          <w:szCs w:val="28"/>
          <w:lang w:val="uk-UA"/>
        </w:rPr>
        <w:t>’</w:t>
      </w:r>
      <w:r w:rsidRPr="007139F3">
        <w:rPr>
          <w:rFonts w:ascii="Times New Roman" w:hAnsi="Times New Roman"/>
          <w:sz w:val="28"/>
          <w:szCs w:val="28"/>
          <w:lang w:val="uk-UA"/>
        </w:rPr>
        <w:t>єктивна сторона установки. І це дійсно так. Адже цінності споконвічно соц</w:t>
      </w:r>
      <w:r w:rsidRPr="007139F3">
        <w:rPr>
          <w:rFonts w:ascii="Times New Roman" w:hAnsi="Times New Roman"/>
          <w:sz w:val="28"/>
          <w:szCs w:val="28"/>
          <w:lang w:val="uk-UA"/>
        </w:rPr>
        <w:t>і</w:t>
      </w:r>
      <w:r w:rsidRPr="007139F3">
        <w:rPr>
          <w:rFonts w:ascii="Times New Roman" w:hAnsi="Times New Roman"/>
          <w:sz w:val="28"/>
          <w:szCs w:val="28"/>
          <w:lang w:val="uk-UA"/>
        </w:rPr>
        <w:t>альні по своїй природі. Індивід їх засвоює, інтереоризує, робить їх своїми ці</w:t>
      </w:r>
      <w:r w:rsidRPr="007139F3">
        <w:rPr>
          <w:rFonts w:ascii="Times New Roman" w:hAnsi="Times New Roman"/>
          <w:sz w:val="28"/>
          <w:szCs w:val="28"/>
          <w:lang w:val="uk-UA"/>
        </w:rPr>
        <w:t>н</w:t>
      </w:r>
      <w:r w:rsidRPr="007139F3">
        <w:rPr>
          <w:rFonts w:ascii="Times New Roman" w:hAnsi="Times New Roman"/>
          <w:sz w:val="28"/>
          <w:szCs w:val="28"/>
          <w:lang w:val="uk-UA"/>
        </w:rPr>
        <w:t>ностями, а не створює їх сам. Такі соціальні цінності як свобода, соціальний статус, порядність, милосердя, багатство і т.д. стають індивідуальними цінно</w:t>
      </w:r>
      <w:r w:rsidRPr="007139F3">
        <w:rPr>
          <w:rFonts w:ascii="Times New Roman" w:hAnsi="Times New Roman"/>
          <w:sz w:val="28"/>
          <w:szCs w:val="28"/>
          <w:lang w:val="uk-UA"/>
        </w:rPr>
        <w:t>с</w:t>
      </w:r>
      <w:r w:rsidRPr="007139F3">
        <w:rPr>
          <w:rFonts w:ascii="Times New Roman" w:hAnsi="Times New Roman"/>
          <w:sz w:val="28"/>
          <w:szCs w:val="28"/>
          <w:lang w:val="uk-UA"/>
        </w:rPr>
        <w:t>тями лише тому, що вони спочатку є цінностями даного суспільства.</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Сучасні соціальні психологи пропонують менш мудровані, послідовні й більш практичні визначення установки.</w:t>
      </w:r>
    </w:p>
    <w:p w:rsidR="00C116B7" w:rsidRPr="007139F3" w:rsidRDefault="00C116B7" w:rsidP="006F2BC5">
      <w:pPr>
        <w:shd w:val="clear" w:color="auto" w:fill="FFFFFF"/>
        <w:spacing w:after="0" w:line="360" w:lineRule="auto"/>
        <w:ind w:firstLine="709"/>
        <w:jc w:val="both"/>
        <w:rPr>
          <w:rFonts w:ascii="Times New Roman" w:hAnsi="Times New Roman"/>
          <w:b/>
          <w:sz w:val="28"/>
          <w:szCs w:val="28"/>
          <w:lang w:val="uk-UA"/>
        </w:rPr>
      </w:pPr>
      <w:r w:rsidRPr="007139F3">
        <w:rPr>
          <w:rFonts w:ascii="Times New Roman" w:hAnsi="Times New Roman"/>
          <w:sz w:val="28"/>
          <w:szCs w:val="28"/>
          <w:lang w:val="uk-UA"/>
        </w:rPr>
        <w:lastRenderedPageBreak/>
        <w:t xml:space="preserve">Так, наприклад, Д. Майєрс визначає установку в такий спосіб: </w:t>
      </w:r>
      <w:r w:rsidR="00230A0C">
        <w:rPr>
          <w:rFonts w:ascii="Times New Roman" w:hAnsi="Times New Roman"/>
          <w:b/>
          <w:bCs/>
          <w:sz w:val="28"/>
          <w:szCs w:val="28"/>
          <w:lang w:val="uk-UA"/>
        </w:rPr>
        <w:t>«</w:t>
      </w:r>
      <w:r w:rsidRPr="006F2BC5">
        <w:rPr>
          <w:rFonts w:ascii="Times New Roman" w:hAnsi="Times New Roman"/>
          <w:b/>
          <w:bCs/>
          <w:i/>
          <w:sz w:val="28"/>
          <w:szCs w:val="28"/>
          <w:lang w:val="uk-UA"/>
        </w:rPr>
        <w:t>Устано</w:t>
      </w:r>
      <w:r w:rsidRPr="006F2BC5">
        <w:rPr>
          <w:rFonts w:ascii="Times New Roman" w:hAnsi="Times New Roman"/>
          <w:b/>
          <w:bCs/>
          <w:i/>
          <w:sz w:val="28"/>
          <w:szCs w:val="28"/>
          <w:lang w:val="uk-UA"/>
        </w:rPr>
        <w:t>в</w:t>
      </w:r>
      <w:r w:rsidRPr="006F2BC5">
        <w:rPr>
          <w:rFonts w:ascii="Times New Roman" w:hAnsi="Times New Roman"/>
          <w:b/>
          <w:bCs/>
          <w:i/>
          <w:sz w:val="28"/>
          <w:szCs w:val="28"/>
          <w:lang w:val="uk-UA"/>
        </w:rPr>
        <w:t>ка</w:t>
      </w:r>
      <w:r w:rsidR="00236271">
        <w:rPr>
          <w:rFonts w:ascii="Times New Roman" w:hAnsi="Times New Roman"/>
          <w:b/>
          <w:bCs/>
          <w:sz w:val="28"/>
          <w:szCs w:val="28"/>
          <w:lang w:val="uk-UA"/>
        </w:rPr>
        <w:t xml:space="preserve"> </w:t>
      </w:r>
      <w:r w:rsidR="00236271" w:rsidRPr="006F2BC5">
        <w:rPr>
          <w:rFonts w:ascii="Times New Roman" w:hAnsi="Times New Roman"/>
          <w:bCs/>
          <w:sz w:val="28"/>
          <w:szCs w:val="28"/>
          <w:lang w:val="uk-UA"/>
        </w:rPr>
        <w:t xml:space="preserve">– </w:t>
      </w:r>
      <w:r w:rsidRPr="006F2BC5">
        <w:rPr>
          <w:rFonts w:ascii="Times New Roman" w:hAnsi="Times New Roman"/>
          <w:sz w:val="28"/>
          <w:szCs w:val="28"/>
          <w:lang w:val="uk-UA"/>
        </w:rPr>
        <w:t>це сприятлива або несприятлива оціночна реакція на що-небудь або кого-небудь, яка виражається в думках, почуттях і цілеспрямованій поведінці</w:t>
      </w:r>
      <w:r w:rsidR="00230A0C" w:rsidRPr="006F2BC5">
        <w:rPr>
          <w:rFonts w:ascii="Times New Roman" w:hAnsi="Times New Roman"/>
          <w:sz w:val="28"/>
          <w:szCs w:val="28"/>
          <w:lang w:val="uk-UA"/>
        </w:rPr>
        <w:t>»</w:t>
      </w:r>
      <w:r w:rsidRPr="006F2BC5">
        <w:rPr>
          <w:rFonts w:ascii="Times New Roman" w:hAnsi="Times New Roman"/>
          <w:sz w:val="28"/>
          <w:szCs w:val="28"/>
          <w:lang w:val="uk-UA"/>
        </w:rPr>
        <w:t>.</w:t>
      </w:r>
    </w:p>
    <w:p w:rsidR="00C116B7" w:rsidRPr="006F2BC5" w:rsidRDefault="00C116B7" w:rsidP="006F2BC5">
      <w:pPr>
        <w:shd w:val="clear" w:color="auto" w:fill="FFFFFF"/>
        <w:tabs>
          <w:tab w:val="left" w:pos="426"/>
        </w:tabs>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 xml:space="preserve"> Для згладжування розбіжностей у визначеннях установки М. Сміт (1942) </w:t>
      </w:r>
      <w:r w:rsidRPr="006F2BC5">
        <w:rPr>
          <w:rFonts w:ascii="Times New Roman" w:hAnsi="Times New Roman"/>
          <w:sz w:val="28"/>
          <w:szCs w:val="28"/>
          <w:lang w:val="uk-UA"/>
        </w:rPr>
        <w:t>виділив у структурі установки 3 компонента:</w:t>
      </w:r>
    </w:p>
    <w:p w:rsidR="00C116B7" w:rsidRPr="007139F3" w:rsidRDefault="00F61845" w:rsidP="006F2BC5">
      <w:pPr>
        <w:shd w:val="clear" w:color="auto" w:fill="FFFFFF"/>
        <w:tabs>
          <w:tab w:val="left" w:pos="426"/>
        </w:tabs>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 xml:space="preserve">– </w:t>
      </w:r>
      <w:r w:rsidR="00C116B7" w:rsidRPr="007139F3">
        <w:rPr>
          <w:rFonts w:ascii="Times New Roman" w:hAnsi="Times New Roman"/>
          <w:b/>
          <w:sz w:val="28"/>
          <w:szCs w:val="28"/>
          <w:lang w:val="uk-UA"/>
        </w:rPr>
        <w:t xml:space="preserve">когнітивний </w:t>
      </w:r>
      <w:r w:rsidR="00C116B7" w:rsidRPr="007139F3">
        <w:rPr>
          <w:rFonts w:ascii="Times New Roman" w:hAnsi="Times New Roman"/>
          <w:sz w:val="28"/>
          <w:szCs w:val="28"/>
          <w:lang w:val="uk-UA"/>
        </w:rPr>
        <w:t>(виявляється у вигляді думок, тверджень щодо об</w:t>
      </w:r>
      <w:r>
        <w:rPr>
          <w:rFonts w:ascii="Times New Roman" w:hAnsi="Times New Roman"/>
          <w:sz w:val="28"/>
          <w:szCs w:val="28"/>
          <w:lang w:val="uk-UA"/>
        </w:rPr>
        <w:t>’</w:t>
      </w:r>
      <w:r w:rsidR="00C116B7" w:rsidRPr="007139F3">
        <w:rPr>
          <w:rFonts w:ascii="Times New Roman" w:hAnsi="Times New Roman"/>
          <w:sz w:val="28"/>
          <w:szCs w:val="28"/>
          <w:lang w:val="uk-UA"/>
        </w:rPr>
        <w:t xml:space="preserve">єкта установки) </w:t>
      </w:r>
    </w:p>
    <w:p w:rsidR="00C116B7" w:rsidRPr="007139F3" w:rsidRDefault="00F61845" w:rsidP="006F2BC5">
      <w:pPr>
        <w:shd w:val="clear" w:color="auto" w:fill="FFFFFF"/>
        <w:tabs>
          <w:tab w:val="left" w:pos="426"/>
        </w:tabs>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 xml:space="preserve">– </w:t>
      </w:r>
      <w:r w:rsidR="00C116B7" w:rsidRPr="007139F3">
        <w:rPr>
          <w:rFonts w:ascii="Times New Roman" w:hAnsi="Times New Roman"/>
          <w:b/>
          <w:sz w:val="28"/>
          <w:szCs w:val="28"/>
          <w:lang w:val="uk-UA"/>
        </w:rPr>
        <w:t xml:space="preserve">афективний </w:t>
      </w:r>
      <w:r w:rsidR="00C116B7" w:rsidRPr="007139F3">
        <w:rPr>
          <w:rFonts w:ascii="Times New Roman" w:hAnsi="Times New Roman"/>
          <w:sz w:val="28"/>
          <w:szCs w:val="28"/>
          <w:lang w:val="uk-UA"/>
        </w:rPr>
        <w:t>(проявляється у відношенні до об</w:t>
      </w:r>
      <w:r>
        <w:rPr>
          <w:rFonts w:ascii="Times New Roman" w:hAnsi="Times New Roman"/>
          <w:sz w:val="28"/>
          <w:szCs w:val="28"/>
          <w:lang w:val="uk-UA"/>
        </w:rPr>
        <w:t>’</w:t>
      </w:r>
      <w:r w:rsidR="00C116B7" w:rsidRPr="007139F3">
        <w:rPr>
          <w:rFonts w:ascii="Times New Roman" w:hAnsi="Times New Roman"/>
          <w:sz w:val="28"/>
          <w:szCs w:val="28"/>
          <w:lang w:val="uk-UA"/>
        </w:rPr>
        <w:t>єкта, вираженого мовою почуттів, емоцій, які він викликає)</w:t>
      </w:r>
    </w:p>
    <w:p w:rsidR="00C116B7" w:rsidRPr="007139F3" w:rsidRDefault="00F61845" w:rsidP="006F2BC5">
      <w:pPr>
        <w:shd w:val="clear" w:color="auto" w:fill="FFFFFF"/>
        <w:tabs>
          <w:tab w:val="left" w:pos="426"/>
        </w:tabs>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 xml:space="preserve">– </w:t>
      </w:r>
      <w:r w:rsidR="00C116B7" w:rsidRPr="007139F3">
        <w:rPr>
          <w:rFonts w:ascii="Times New Roman" w:hAnsi="Times New Roman"/>
          <w:b/>
          <w:sz w:val="28"/>
          <w:szCs w:val="28"/>
          <w:lang w:val="uk-UA"/>
        </w:rPr>
        <w:t xml:space="preserve">поведінковий </w:t>
      </w:r>
      <w:r w:rsidR="00C116B7" w:rsidRPr="007139F3">
        <w:rPr>
          <w:rFonts w:ascii="Times New Roman" w:hAnsi="Times New Roman"/>
          <w:sz w:val="28"/>
          <w:szCs w:val="28"/>
          <w:lang w:val="uk-UA"/>
        </w:rPr>
        <w:t>(виражає готовність індивіда реалізувати певну поведі</w:t>
      </w:r>
      <w:r w:rsidR="00C116B7" w:rsidRPr="007139F3">
        <w:rPr>
          <w:rFonts w:ascii="Times New Roman" w:hAnsi="Times New Roman"/>
          <w:sz w:val="28"/>
          <w:szCs w:val="28"/>
          <w:lang w:val="uk-UA"/>
        </w:rPr>
        <w:t>н</w:t>
      </w:r>
      <w:r w:rsidR="00C116B7" w:rsidRPr="007139F3">
        <w:rPr>
          <w:rFonts w:ascii="Times New Roman" w:hAnsi="Times New Roman"/>
          <w:sz w:val="28"/>
          <w:szCs w:val="28"/>
          <w:lang w:val="uk-UA"/>
        </w:rPr>
        <w:t>ку стосовно об</w:t>
      </w:r>
      <w:r>
        <w:rPr>
          <w:rFonts w:ascii="Times New Roman" w:hAnsi="Times New Roman"/>
          <w:sz w:val="28"/>
          <w:szCs w:val="28"/>
          <w:lang w:val="uk-UA"/>
        </w:rPr>
        <w:t>’</w:t>
      </w:r>
      <w:r w:rsidR="00C116B7" w:rsidRPr="007139F3">
        <w:rPr>
          <w:rFonts w:ascii="Times New Roman" w:hAnsi="Times New Roman"/>
          <w:sz w:val="28"/>
          <w:szCs w:val="28"/>
          <w:lang w:val="uk-UA"/>
        </w:rPr>
        <w:t>єкта).</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b/>
          <w:bCs/>
          <w:iCs/>
          <w:sz w:val="28"/>
          <w:szCs w:val="28"/>
          <w:lang w:val="uk-UA"/>
        </w:rPr>
        <w:t xml:space="preserve"> </w:t>
      </w:r>
      <w:r w:rsidRPr="007139F3">
        <w:rPr>
          <w:rFonts w:ascii="Times New Roman" w:hAnsi="Times New Roman"/>
          <w:sz w:val="28"/>
          <w:szCs w:val="28"/>
          <w:lang w:val="uk-UA"/>
        </w:rPr>
        <w:t>Сьогодні цю точку зору на установку розділяють не всі науковці. Сучасні теоретики ставлять під сумнів тричленну схему, воліючи розглядати поведінку окремо від установки, обґрунтовуючи це тим, що поведінка не завжди відпов</w:t>
      </w:r>
      <w:r w:rsidRPr="007139F3">
        <w:rPr>
          <w:rFonts w:ascii="Times New Roman" w:hAnsi="Times New Roman"/>
          <w:sz w:val="28"/>
          <w:szCs w:val="28"/>
          <w:lang w:val="uk-UA"/>
        </w:rPr>
        <w:t>і</w:t>
      </w:r>
      <w:r w:rsidRPr="007139F3">
        <w:rPr>
          <w:rFonts w:ascii="Times New Roman" w:hAnsi="Times New Roman"/>
          <w:sz w:val="28"/>
          <w:szCs w:val="28"/>
          <w:lang w:val="uk-UA"/>
        </w:rPr>
        <w:t>дає установці. Наприклад, більшість людей мають позитивну установку відно</w:t>
      </w:r>
      <w:r w:rsidRPr="007139F3">
        <w:rPr>
          <w:rFonts w:ascii="Times New Roman" w:hAnsi="Times New Roman"/>
          <w:sz w:val="28"/>
          <w:szCs w:val="28"/>
          <w:lang w:val="uk-UA"/>
        </w:rPr>
        <w:t>с</w:t>
      </w:r>
      <w:r w:rsidRPr="007139F3">
        <w:rPr>
          <w:rFonts w:ascii="Times New Roman" w:hAnsi="Times New Roman"/>
          <w:sz w:val="28"/>
          <w:szCs w:val="28"/>
          <w:lang w:val="uk-UA"/>
        </w:rPr>
        <w:t>но щирості й чесності. Але чи ведуть вони себе у відповідності зі своїми уст</w:t>
      </w:r>
      <w:r w:rsidRPr="007139F3">
        <w:rPr>
          <w:rFonts w:ascii="Times New Roman" w:hAnsi="Times New Roman"/>
          <w:sz w:val="28"/>
          <w:szCs w:val="28"/>
          <w:lang w:val="uk-UA"/>
        </w:rPr>
        <w:t>а</w:t>
      </w:r>
      <w:r w:rsidRPr="007139F3">
        <w:rPr>
          <w:rFonts w:ascii="Times New Roman" w:hAnsi="Times New Roman"/>
          <w:sz w:val="28"/>
          <w:szCs w:val="28"/>
          <w:lang w:val="uk-UA"/>
        </w:rPr>
        <w:t>новками? Очевидно, не завжди. Людина може соромитися своєї щирості, вв</w:t>
      </w:r>
      <w:r w:rsidRPr="007139F3">
        <w:rPr>
          <w:rFonts w:ascii="Times New Roman" w:hAnsi="Times New Roman"/>
          <w:sz w:val="28"/>
          <w:szCs w:val="28"/>
          <w:lang w:val="uk-UA"/>
        </w:rPr>
        <w:t>а</w:t>
      </w:r>
      <w:r w:rsidRPr="007139F3">
        <w:rPr>
          <w:rFonts w:ascii="Times New Roman" w:hAnsi="Times New Roman"/>
          <w:sz w:val="28"/>
          <w:szCs w:val="28"/>
          <w:lang w:val="uk-UA"/>
        </w:rPr>
        <w:t>жати чесну і щиру поведінку несолідною, дитячою або навіть небезпечною. Людині може подобатися чесність, але поводитися відповідним чином вона не стане, хоча б тому, що буде вважати таку поведінку невигідною для себе, риз</w:t>
      </w:r>
      <w:r w:rsidRPr="007139F3">
        <w:rPr>
          <w:rFonts w:ascii="Times New Roman" w:hAnsi="Times New Roman"/>
          <w:sz w:val="28"/>
          <w:szCs w:val="28"/>
          <w:lang w:val="uk-UA"/>
        </w:rPr>
        <w:t>и</w:t>
      </w:r>
      <w:r w:rsidRPr="007139F3">
        <w:rPr>
          <w:rFonts w:ascii="Times New Roman" w:hAnsi="Times New Roman"/>
          <w:sz w:val="28"/>
          <w:szCs w:val="28"/>
          <w:lang w:val="uk-UA"/>
        </w:rPr>
        <w:t>кованою, не схвалюваною і т.д.</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Афективний компонент, ( тобто певні почуття) також необов</w:t>
      </w:r>
      <w:r w:rsidR="00F61845">
        <w:rPr>
          <w:rFonts w:ascii="Times New Roman" w:hAnsi="Times New Roman"/>
          <w:sz w:val="28"/>
          <w:szCs w:val="28"/>
          <w:lang w:val="uk-UA"/>
        </w:rPr>
        <w:t>’</w:t>
      </w:r>
      <w:r w:rsidRPr="007139F3">
        <w:rPr>
          <w:rFonts w:ascii="Times New Roman" w:hAnsi="Times New Roman"/>
          <w:sz w:val="28"/>
          <w:szCs w:val="28"/>
          <w:lang w:val="uk-UA"/>
        </w:rPr>
        <w:t>язково є присутнім в установці. Тому має сенс розглядати його окремо. Адже емоції ві</w:t>
      </w:r>
      <w:r w:rsidRPr="007139F3">
        <w:rPr>
          <w:rFonts w:ascii="Times New Roman" w:hAnsi="Times New Roman"/>
          <w:sz w:val="28"/>
          <w:szCs w:val="28"/>
          <w:lang w:val="uk-UA"/>
        </w:rPr>
        <w:t>д</w:t>
      </w:r>
      <w:r w:rsidRPr="007139F3">
        <w:rPr>
          <w:rFonts w:ascii="Times New Roman" w:hAnsi="Times New Roman"/>
          <w:sz w:val="28"/>
          <w:szCs w:val="28"/>
          <w:lang w:val="uk-UA"/>
        </w:rPr>
        <w:t>носно об</w:t>
      </w:r>
      <w:r w:rsidR="00F61845">
        <w:rPr>
          <w:rFonts w:ascii="Times New Roman" w:hAnsi="Times New Roman"/>
          <w:sz w:val="28"/>
          <w:szCs w:val="28"/>
          <w:lang w:val="uk-UA"/>
        </w:rPr>
        <w:t>’</w:t>
      </w:r>
      <w:r w:rsidRPr="007139F3">
        <w:rPr>
          <w:rFonts w:ascii="Times New Roman" w:hAnsi="Times New Roman"/>
          <w:sz w:val="28"/>
          <w:szCs w:val="28"/>
          <w:lang w:val="uk-UA"/>
        </w:rPr>
        <w:t>єкта установки можуть виникати лише в певних станах, ситуаціях, а іноді просто бути відсутніми. Так скажімо, усі знають, що риб</w:t>
      </w:r>
      <w:r w:rsidR="00F61845">
        <w:rPr>
          <w:rFonts w:ascii="Times New Roman" w:hAnsi="Times New Roman"/>
          <w:sz w:val="28"/>
          <w:szCs w:val="28"/>
          <w:lang w:val="uk-UA"/>
        </w:rPr>
        <w:t>’</w:t>
      </w:r>
      <w:r w:rsidRPr="007139F3">
        <w:rPr>
          <w:rFonts w:ascii="Times New Roman" w:hAnsi="Times New Roman"/>
          <w:sz w:val="28"/>
          <w:szCs w:val="28"/>
          <w:lang w:val="uk-UA"/>
        </w:rPr>
        <w:t>ячий жир або кефір корисні для здоров</w:t>
      </w:r>
      <w:r w:rsidR="00F61845">
        <w:rPr>
          <w:rFonts w:ascii="Times New Roman" w:hAnsi="Times New Roman"/>
          <w:sz w:val="28"/>
          <w:szCs w:val="28"/>
          <w:lang w:val="uk-UA"/>
        </w:rPr>
        <w:t>’</w:t>
      </w:r>
      <w:r w:rsidRPr="007139F3">
        <w:rPr>
          <w:rFonts w:ascii="Times New Roman" w:hAnsi="Times New Roman"/>
          <w:sz w:val="28"/>
          <w:szCs w:val="28"/>
          <w:lang w:val="uk-UA"/>
        </w:rPr>
        <w:t>я. Але навряд чи ці продукти у звичайних умовах в</w:t>
      </w:r>
      <w:r w:rsidRPr="007139F3">
        <w:rPr>
          <w:rFonts w:ascii="Times New Roman" w:hAnsi="Times New Roman"/>
          <w:sz w:val="28"/>
          <w:szCs w:val="28"/>
          <w:lang w:val="uk-UA"/>
        </w:rPr>
        <w:t>и</w:t>
      </w:r>
      <w:r w:rsidRPr="007139F3">
        <w:rPr>
          <w:rFonts w:ascii="Times New Roman" w:hAnsi="Times New Roman"/>
          <w:sz w:val="28"/>
          <w:szCs w:val="28"/>
          <w:lang w:val="uk-UA"/>
        </w:rPr>
        <w:t>кличуть сильні емоційні переживання.</w:t>
      </w:r>
    </w:p>
    <w:p w:rsidR="00C116B7" w:rsidRPr="006F2BC5"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 xml:space="preserve"> Таким чином, якщо знову звернутися до визначення установки, то в</w:t>
      </w:r>
      <w:r w:rsidRPr="007139F3">
        <w:rPr>
          <w:rFonts w:ascii="Times New Roman" w:hAnsi="Times New Roman"/>
          <w:sz w:val="28"/>
          <w:szCs w:val="28"/>
          <w:lang w:val="uk-UA"/>
        </w:rPr>
        <w:t>и</w:t>
      </w:r>
      <w:r w:rsidRPr="007139F3">
        <w:rPr>
          <w:rFonts w:ascii="Times New Roman" w:hAnsi="Times New Roman"/>
          <w:sz w:val="28"/>
          <w:szCs w:val="28"/>
          <w:lang w:val="uk-UA"/>
        </w:rPr>
        <w:t xml:space="preserve">явиться, що </w:t>
      </w:r>
      <w:r w:rsidRPr="006F2BC5">
        <w:rPr>
          <w:rFonts w:ascii="Times New Roman" w:hAnsi="Times New Roman"/>
          <w:sz w:val="28"/>
          <w:szCs w:val="28"/>
          <w:lang w:val="uk-UA"/>
        </w:rPr>
        <w:t>в установці завжди й обов</w:t>
      </w:r>
      <w:r w:rsidR="00F61845" w:rsidRPr="006F2BC5">
        <w:rPr>
          <w:rFonts w:ascii="Times New Roman" w:hAnsi="Times New Roman"/>
          <w:sz w:val="28"/>
          <w:szCs w:val="28"/>
          <w:lang w:val="uk-UA"/>
        </w:rPr>
        <w:t>’</w:t>
      </w:r>
      <w:r w:rsidRPr="006F2BC5">
        <w:rPr>
          <w:rFonts w:ascii="Times New Roman" w:hAnsi="Times New Roman"/>
          <w:sz w:val="28"/>
          <w:szCs w:val="28"/>
          <w:lang w:val="uk-UA"/>
        </w:rPr>
        <w:t xml:space="preserve">язково є присутньою тільки когнітивна складова ( тобто </w:t>
      </w:r>
      <w:r w:rsidRPr="006F2BC5">
        <w:rPr>
          <w:rFonts w:ascii="Times New Roman" w:hAnsi="Times New Roman"/>
          <w:iCs/>
          <w:sz w:val="28"/>
          <w:szCs w:val="28"/>
          <w:lang w:val="uk-UA"/>
        </w:rPr>
        <w:t xml:space="preserve">знання) </w:t>
      </w:r>
      <w:r w:rsidRPr="006F2BC5">
        <w:rPr>
          <w:rFonts w:ascii="Times New Roman" w:hAnsi="Times New Roman"/>
          <w:sz w:val="28"/>
          <w:szCs w:val="28"/>
          <w:lang w:val="uk-UA"/>
        </w:rPr>
        <w:t xml:space="preserve">і </w:t>
      </w:r>
      <w:r w:rsidRPr="006F2BC5">
        <w:rPr>
          <w:rFonts w:ascii="Times New Roman" w:hAnsi="Times New Roman"/>
          <w:iCs/>
          <w:sz w:val="28"/>
          <w:szCs w:val="28"/>
          <w:lang w:val="uk-UA"/>
        </w:rPr>
        <w:t xml:space="preserve">оцінка, </w:t>
      </w:r>
      <w:r w:rsidRPr="006F2BC5">
        <w:rPr>
          <w:rFonts w:ascii="Times New Roman" w:hAnsi="Times New Roman"/>
          <w:sz w:val="28"/>
          <w:szCs w:val="28"/>
          <w:lang w:val="uk-UA"/>
        </w:rPr>
        <w:t>заснована на знанні.</w:t>
      </w:r>
    </w:p>
    <w:p w:rsidR="00C116B7" w:rsidRPr="006F2BC5" w:rsidRDefault="00C116B7" w:rsidP="006F2BC5">
      <w:pPr>
        <w:shd w:val="clear" w:color="auto" w:fill="FFFFFF"/>
        <w:spacing w:after="0" w:line="360" w:lineRule="auto"/>
        <w:ind w:firstLine="709"/>
        <w:jc w:val="both"/>
        <w:rPr>
          <w:rFonts w:ascii="Times New Roman" w:hAnsi="Times New Roman"/>
          <w:sz w:val="28"/>
          <w:szCs w:val="28"/>
          <w:lang w:val="uk-UA"/>
        </w:rPr>
      </w:pPr>
      <w:r w:rsidRPr="006F2BC5">
        <w:rPr>
          <w:rFonts w:ascii="Times New Roman" w:hAnsi="Times New Roman"/>
          <w:bCs/>
          <w:iCs/>
          <w:sz w:val="28"/>
          <w:szCs w:val="28"/>
          <w:lang w:val="uk-UA"/>
        </w:rPr>
        <w:lastRenderedPageBreak/>
        <w:t xml:space="preserve">Одним з найбільш відомих досліджень установки є дослідження Річарда Лапієра, яке одержало назву </w:t>
      </w:r>
      <w:r w:rsidR="00230A0C" w:rsidRPr="006F2BC5">
        <w:rPr>
          <w:rFonts w:ascii="Times New Roman" w:hAnsi="Times New Roman"/>
          <w:bCs/>
          <w:iCs/>
          <w:sz w:val="28"/>
          <w:szCs w:val="28"/>
          <w:lang w:val="uk-UA"/>
        </w:rPr>
        <w:t>«</w:t>
      </w:r>
      <w:r w:rsidRPr="006F2BC5">
        <w:rPr>
          <w:rFonts w:ascii="Times New Roman" w:hAnsi="Times New Roman"/>
          <w:bCs/>
          <w:iCs/>
          <w:sz w:val="28"/>
          <w:szCs w:val="28"/>
          <w:lang w:val="uk-UA"/>
        </w:rPr>
        <w:t>парадокс</w:t>
      </w:r>
      <w:r w:rsidR="00230A0C" w:rsidRPr="006F2BC5">
        <w:rPr>
          <w:rFonts w:ascii="Times New Roman" w:hAnsi="Times New Roman"/>
          <w:bCs/>
          <w:iCs/>
          <w:sz w:val="28"/>
          <w:szCs w:val="28"/>
          <w:lang w:val="uk-UA"/>
        </w:rPr>
        <w:t>»</w:t>
      </w:r>
      <w:r w:rsidRPr="006F2BC5">
        <w:rPr>
          <w:rFonts w:ascii="Times New Roman" w:hAnsi="Times New Roman"/>
          <w:bCs/>
          <w:iCs/>
          <w:sz w:val="28"/>
          <w:szCs w:val="28"/>
          <w:lang w:val="uk-UA"/>
        </w:rPr>
        <w:t xml:space="preserve"> або </w:t>
      </w:r>
      <w:r w:rsidR="00230A0C" w:rsidRPr="006F2BC5">
        <w:rPr>
          <w:rFonts w:ascii="Times New Roman" w:hAnsi="Times New Roman"/>
          <w:bCs/>
          <w:iCs/>
          <w:sz w:val="28"/>
          <w:szCs w:val="28"/>
          <w:lang w:val="uk-UA"/>
        </w:rPr>
        <w:t>«</w:t>
      </w:r>
      <w:r w:rsidRPr="006F2BC5">
        <w:rPr>
          <w:rFonts w:ascii="Times New Roman" w:hAnsi="Times New Roman"/>
          <w:bCs/>
          <w:iCs/>
          <w:sz w:val="28"/>
          <w:szCs w:val="28"/>
          <w:lang w:val="uk-UA"/>
        </w:rPr>
        <w:t>помилка</w:t>
      </w:r>
      <w:r w:rsidR="00230A0C" w:rsidRPr="006F2BC5">
        <w:rPr>
          <w:rFonts w:ascii="Times New Roman" w:hAnsi="Times New Roman"/>
          <w:bCs/>
          <w:iCs/>
          <w:sz w:val="28"/>
          <w:szCs w:val="28"/>
          <w:lang w:val="uk-UA"/>
        </w:rPr>
        <w:t>»</w:t>
      </w:r>
      <w:r w:rsidR="006F2BC5">
        <w:rPr>
          <w:rFonts w:ascii="Times New Roman" w:hAnsi="Times New Roman"/>
          <w:bCs/>
          <w:iCs/>
          <w:sz w:val="28"/>
          <w:szCs w:val="28"/>
          <w:lang w:val="uk-UA"/>
        </w:rPr>
        <w:t xml:space="preserve"> Лапієра.</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Почнемо з того, що Річард Лапієр, американський соціолог, засумнівався в тому, що установки й поведінка взаємозалежні між собою. Щоб переконатися у своїй правоті Лапієр вирішив наочно продемонструвати, що, зокрема, наці</w:t>
      </w:r>
      <w:r w:rsidRPr="007139F3">
        <w:rPr>
          <w:rFonts w:ascii="Times New Roman" w:hAnsi="Times New Roman"/>
          <w:sz w:val="28"/>
          <w:szCs w:val="28"/>
          <w:lang w:val="uk-UA"/>
        </w:rPr>
        <w:t>о</w:t>
      </w:r>
      <w:r w:rsidRPr="007139F3">
        <w:rPr>
          <w:rFonts w:ascii="Times New Roman" w:hAnsi="Times New Roman"/>
          <w:sz w:val="28"/>
          <w:szCs w:val="28"/>
          <w:lang w:val="uk-UA"/>
        </w:rPr>
        <w:t>налістичні й расистські установки у вигляді упереджень не викликають відп</w:t>
      </w:r>
      <w:r w:rsidRPr="007139F3">
        <w:rPr>
          <w:rFonts w:ascii="Times New Roman" w:hAnsi="Times New Roman"/>
          <w:sz w:val="28"/>
          <w:szCs w:val="28"/>
          <w:lang w:val="uk-UA"/>
        </w:rPr>
        <w:t>о</w:t>
      </w:r>
      <w:r w:rsidRPr="007139F3">
        <w:rPr>
          <w:rFonts w:ascii="Times New Roman" w:hAnsi="Times New Roman"/>
          <w:sz w:val="28"/>
          <w:szCs w:val="28"/>
          <w:lang w:val="uk-UA"/>
        </w:rPr>
        <w:t>відної, тобто расистсько-націоналістичної дискримінаційної поведінки.</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Справа в тому, що в 30-ті роки у зв</w:t>
      </w:r>
      <w:r w:rsidR="00F61845">
        <w:rPr>
          <w:rFonts w:ascii="Times New Roman" w:hAnsi="Times New Roman"/>
          <w:sz w:val="28"/>
          <w:szCs w:val="28"/>
          <w:lang w:val="uk-UA"/>
        </w:rPr>
        <w:t>’</w:t>
      </w:r>
      <w:r w:rsidRPr="007139F3">
        <w:rPr>
          <w:rFonts w:ascii="Times New Roman" w:hAnsi="Times New Roman"/>
          <w:sz w:val="28"/>
          <w:szCs w:val="28"/>
          <w:lang w:val="uk-UA"/>
        </w:rPr>
        <w:t>язку з великим напливом емігрантів з Азії, у тому числі і не легально, у США, особливо на Західнім узбережжі кра</w:t>
      </w:r>
      <w:r w:rsidRPr="007139F3">
        <w:rPr>
          <w:rFonts w:ascii="Times New Roman" w:hAnsi="Times New Roman"/>
          <w:sz w:val="28"/>
          <w:szCs w:val="28"/>
          <w:lang w:val="uk-UA"/>
        </w:rPr>
        <w:t>ї</w:t>
      </w:r>
      <w:r w:rsidRPr="007139F3">
        <w:rPr>
          <w:rFonts w:ascii="Times New Roman" w:hAnsi="Times New Roman"/>
          <w:sz w:val="28"/>
          <w:szCs w:val="28"/>
          <w:lang w:val="uk-UA"/>
        </w:rPr>
        <w:t>ни, склалося стійке упередження проти азіатів.</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Лапієр, запросивши із собою в 3-місячну автомобільну подорож подру</w:t>
      </w:r>
      <w:r w:rsidRPr="007139F3">
        <w:rPr>
          <w:rFonts w:ascii="Times New Roman" w:hAnsi="Times New Roman"/>
          <w:sz w:val="28"/>
          <w:szCs w:val="28"/>
          <w:lang w:val="uk-UA"/>
        </w:rPr>
        <w:t>ж</w:t>
      </w:r>
      <w:r w:rsidRPr="007139F3">
        <w:rPr>
          <w:rFonts w:ascii="Times New Roman" w:hAnsi="Times New Roman"/>
          <w:sz w:val="28"/>
          <w:szCs w:val="28"/>
          <w:lang w:val="uk-UA"/>
        </w:rPr>
        <w:t>ню пару китайців, своїх аспірантів, двічі перетнув Сполучені Штати, уздовж і поперек об</w:t>
      </w:r>
      <w:r w:rsidR="00F61845">
        <w:rPr>
          <w:rFonts w:ascii="Times New Roman" w:hAnsi="Times New Roman"/>
          <w:sz w:val="28"/>
          <w:szCs w:val="28"/>
          <w:lang w:val="uk-UA"/>
        </w:rPr>
        <w:t>’</w:t>
      </w:r>
      <w:r w:rsidRPr="007139F3">
        <w:rPr>
          <w:rFonts w:ascii="Times New Roman" w:hAnsi="Times New Roman"/>
          <w:sz w:val="28"/>
          <w:szCs w:val="28"/>
          <w:lang w:val="uk-UA"/>
        </w:rPr>
        <w:t>їздивши Західне узбережжя. У ході подорожі Лапієр із супутниками зупинялися в 250 готелях, обідали в багатьох ресторанах. Незважаючи на існ</w:t>
      </w:r>
      <w:r w:rsidRPr="007139F3">
        <w:rPr>
          <w:rFonts w:ascii="Times New Roman" w:hAnsi="Times New Roman"/>
          <w:sz w:val="28"/>
          <w:szCs w:val="28"/>
          <w:lang w:val="uk-UA"/>
        </w:rPr>
        <w:t>у</w:t>
      </w:r>
      <w:r w:rsidRPr="007139F3">
        <w:rPr>
          <w:rFonts w:ascii="Times New Roman" w:hAnsi="Times New Roman"/>
          <w:sz w:val="28"/>
          <w:szCs w:val="28"/>
          <w:lang w:val="uk-UA"/>
        </w:rPr>
        <w:t>ючі, широко розповсюджені расові упередження, мандрівників завжди добре приймали і обслуговували. З відмовою вони зіштовхнулися лише одного разу.</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Пізніше Лапієр направив в усі готелі, де вони зупинялися, листи, у яких він, представляючись секретарем, запитував, чи зможуть в них прийняти його босів-китайців. Відповіді він одержав тільки з 128 готелів, причому в 90</w:t>
      </w:r>
      <w:r w:rsidR="006F2BC5">
        <w:rPr>
          <w:rFonts w:ascii="Times New Roman" w:hAnsi="Times New Roman"/>
          <w:sz w:val="28"/>
          <w:szCs w:val="28"/>
          <w:lang w:val="uk-UA"/>
        </w:rPr>
        <w:t> </w:t>
      </w:r>
      <w:r w:rsidRPr="007139F3">
        <w:rPr>
          <w:rFonts w:ascii="Times New Roman" w:hAnsi="Times New Roman"/>
          <w:sz w:val="28"/>
          <w:szCs w:val="28"/>
          <w:lang w:val="uk-UA"/>
        </w:rPr>
        <w:t>% ли</w:t>
      </w:r>
      <w:r w:rsidRPr="007139F3">
        <w:rPr>
          <w:rFonts w:ascii="Times New Roman" w:hAnsi="Times New Roman"/>
          <w:sz w:val="28"/>
          <w:szCs w:val="28"/>
          <w:lang w:val="uk-UA"/>
        </w:rPr>
        <w:t>с</w:t>
      </w:r>
      <w:r w:rsidRPr="007139F3">
        <w:rPr>
          <w:rFonts w:ascii="Times New Roman" w:hAnsi="Times New Roman"/>
          <w:sz w:val="28"/>
          <w:szCs w:val="28"/>
          <w:lang w:val="uk-UA"/>
        </w:rPr>
        <w:t>тів повідомлялося про відмову обслуговувати китайців.</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Зрозуміло, що одержавши такі результати, Лапієр зробив висновок про розбіжність вербальної й невербальної поведінки, а, отже, і про відсутність зв</w:t>
      </w:r>
      <w:r w:rsidR="00F61845">
        <w:rPr>
          <w:rFonts w:ascii="Times New Roman" w:hAnsi="Times New Roman"/>
          <w:sz w:val="28"/>
          <w:szCs w:val="28"/>
          <w:lang w:val="uk-UA"/>
        </w:rPr>
        <w:t>’</w:t>
      </w:r>
      <w:r w:rsidRPr="007139F3">
        <w:rPr>
          <w:rFonts w:ascii="Times New Roman" w:hAnsi="Times New Roman"/>
          <w:sz w:val="28"/>
          <w:szCs w:val="28"/>
          <w:lang w:val="uk-UA"/>
        </w:rPr>
        <w:t>язку між установками й поведінкою.</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 xml:space="preserve">Висновок </w:t>
      </w:r>
      <w:r w:rsidR="006F2BC5" w:rsidRPr="007139F3">
        <w:rPr>
          <w:rFonts w:ascii="Times New Roman" w:hAnsi="Times New Roman"/>
          <w:sz w:val="28"/>
          <w:szCs w:val="28"/>
          <w:lang w:val="uk-UA"/>
        </w:rPr>
        <w:t>вдасться</w:t>
      </w:r>
      <w:r w:rsidRPr="007139F3">
        <w:rPr>
          <w:rFonts w:ascii="Times New Roman" w:hAnsi="Times New Roman"/>
          <w:sz w:val="28"/>
          <w:szCs w:val="28"/>
          <w:lang w:val="uk-UA"/>
        </w:rPr>
        <w:t xml:space="preserve"> очевидним, але от тільки чи безперечний він?</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6F2BC5">
        <w:rPr>
          <w:rFonts w:ascii="Times New Roman" w:hAnsi="Times New Roman"/>
          <w:sz w:val="28"/>
          <w:szCs w:val="28"/>
          <w:lang w:val="uk-UA"/>
        </w:rPr>
        <w:t>По-перше,</w:t>
      </w:r>
      <w:r w:rsidRPr="007139F3">
        <w:rPr>
          <w:rFonts w:ascii="Times New Roman" w:hAnsi="Times New Roman"/>
          <w:sz w:val="28"/>
          <w:szCs w:val="28"/>
          <w:lang w:val="uk-UA"/>
        </w:rPr>
        <w:t xml:space="preserve"> має сенс засумніватися в методологічній коректності самого проведення подібних досліджень. Адже реальні дійсні установки службовців і власників готелів і ресторанів не визначалися й не вимірялися. Дослідники пр</w:t>
      </w:r>
      <w:r w:rsidRPr="007139F3">
        <w:rPr>
          <w:rFonts w:ascii="Times New Roman" w:hAnsi="Times New Roman"/>
          <w:sz w:val="28"/>
          <w:szCs w:val="28"/>
          <w:lang w:val="uk-UA"/>
        </w:rPr>
        <w:t>о</w:t>
      </w:r>
      <w:r w:rsidRPr="007139F3">
        <w:rPr>
          <w:rFonts w:ascii="Times New Roman" w:hAnsi="Times New Roman"/>
          <w:sz w:val="28"/>
          <w:szCs w:val="28"/>
          <w:lang w:val="uk-UA"/>
        </w:rPr>
        <w:t>сто виходили із припущення, що установки повинні бути расистськими й нац</w:t>
      </w:r>
      <w:r w:rsidRPr="007139F3">
        <w:rPr>
          <w:rFonts w:ascii="Times New Roman" w:hAnsi="Times New Roman"/>
          <w:sz w:val="28"/>
          <w:szCs w:val="28"/>
          <w:lang w:val="uk-UA"/>
        </w:rPr>
        <w:t>і</w:t>
      </w:r>
      <w:r w:rsidRPr="007139F3">
        <w:rPr>
          <w:rFonts w:ascii="Times New Roman" w:hAnsi="Times New Roman"/>
          <w:sz w:val="28"/>
          <w:szCs w:val="28"/>
          <w:lang w:val="uk-UA"/>
        </w:rPr>
        <w:t>оналістичними, оскільки</w:t>
      </w:r>
      <w:r w:rsidR="00D9548A">
        <w:rPr>
          <w:rFonts w:ascii="Times New Roman" w:hAnsi="Times New Roman"/>
          <w:sz w:val="28"/>
          <w:szCs w:val="28"/>
          <w:lang w:val="uk-UA"/>
        </w:rPr>
        <w:t xml:space="preserve"> </w:t>
      </w:r>
      <w:r w:rsidRPr="007139F3">
        <w:rPr>
          <w:rFonts w:ascii="Times New Roman" w:hAnsi="Times New Roman"/>
          <w:sz w:val="28"/>
          <w:szCs w:val="28"/>
          <w:lang w:val="uk-UA"/>
        </w:rPr>
        <w:t>в суспільстві широко поширені расові упередження.</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6F2BC5">
        <w:rPr>
          <w:rFonts w:ascii="Times New Roman" w:hAnsi="Times New Roman"/>
          <w:sz w:val="28"/>
          <w:szCs w:val="28"/>
          <w:lang w:val="uk-UA"/>
        </w:rPr>
        <w:lastRenderedPageBreak/>
        <w:t>По-друге,</w:t>
      </w:r>
      <w:r w:rsidRPr="007139F3">
        <w:rPr>
          <w:rFonts w:ascii="Times New Roman" w:hAnsi="Times New Roman"/>
          <w:sz w:val="28"/>
          <w:szCs w:val="28"/>
          <w:lang w:val="uk-UA"/>
        </w:rPr>
        <w:t xml:space="preserve"> дослідники не </w:t>
      </w:r>
      <w:r w:rsidR="006F2BC5" w:rsidRPr="007139F3">
        <w:rPr>
          <w:rFonts w:ascii="Times New Roman" w:hAnsi="Times New Roman"/>
          <w:sz w:val="28"/>
          <w:szCs w:val="28"/>
          <w:lang w:val="uk-UA"/>
        </w:rPr>
        <w:t>спроміглись</w:t>
      </w:r>
      <w:r w:rsidRPr="007139F3">
        <w:rPr>
          <w:rFonts w:ascii="Times New Roman" w:hAnsi="Times New Roman"/>
          <w:sz w:val="28"/>
          <w:szCs w:val="28"/>
          <w:lang w:val="uk-UA"/>
        </w:rPr>
        <w:t xml:space="preserve"> з</w:t>
      </w:r>
      <w:r w:rsidR="00F61845">
        <w:rPr>
          <w:rFonts w:ascii="Times New Roman" w:hAnsi="Times New Roman"/>
          <w:sz w:val="28"/>
          <w:szCs w:val="28"/>
          <w:lang w:val="uk-UA"/>
        </w:rPr>
        <w:t>’</w:t>
      </w:r>
      <w:r w:rsidRPr="007139F3">
        <w:rPr>
          <w:rFonts w:ascii="Times New Roman" w:hAnsi="Times New Roman"/>
          <w:sz w:val="28"/>
          <w:szCs w:val="28"/>
          <w:lang w:val="uk-UA"/>
        </w:rPr>
        <w:t>ясувати, чи були ті, хто письмово або по телефону відмовлявся обслуговувати гіпотетичних представників рас</w:t>
      </w:r>
      <w:r w:rsidRPr="007139F3">
        <w:rPr>
          <w:rFonts w:ascii="Times New Roman" w:hAnsi="Times New Roman"/>
          <w:sz w:val="28"/>
          <w:szCs w:val="28"/>
          <w:lang w:val="uk-UA"/>
        </w:rPr>
        <w:t>о</w:t>
      </w:r>
      <w:r w:rsidRPr="007139F3">
        <w:rPr>
          <w:rFonts w:ascii="Times New Roman" w:hAnsi="Times New Roman"/>
          <w:sz w:val="28"/>
          <w:szCs w:val="28"/>
          <w:lang w:val="uk-UA"/>
        </w:rPr>
        <w:t>вих меншин, тими ж людьми, які ухвалювали й обслуговували китайців, коли ті відвідували їхній заклад. А якщо це так, то тоді взагалі нема рації говорити про зв</w:t>
      </w:r>
      <w:r w:rsidR="00F61845">
        <w:rPr>
          <w:rFonts w:ascii="Times New Roman" w:hAnsi="Times New Roman"/>
          <w:sz w:val="28"/>
          <w:szCs w:val="28"/>
          <w:lang w:val="uk-UA"/>
        </w:rPr>
        <w:t>’</w:t>
      </w:r>
      <w:r w:rsidRPr="007139F3">
        <w:rPr>
          <w:rFonts w:ascii="Times New Roman" w:hAnsi="Times New Roman"/>
          <w:sz w:val="28"/>
          <w:szCs w:val="28"/>
          <w:lang w:val="uk-UA"/>
        </w:rPr>
        <w:t>язок установок і поведінки або її відсутності, адже реальні установки не в</w:t>
      </w:r>
      <w:r w:rsidRPr="007139F3">
        <w:rPr>
          <w:rFonts w:ascii="Times New Roman" w:hAnsi="Times New Roman"/>
          <w:sz w:val="28"/>
          <w:szCs w:val="28"/>
          <w:lang w:val="uk-UA"/>
        </w:rPr>
        <w:t>и</w:t>
      </w:r>
      <w:r w:rsidRPr="007139F3">
        <w:rPr>
          <w:rFonts w:ascii="Times New Roman" w:hAnsi="Times New Roman"/>
          <w:sz w:val="28"/>
          <w:szCs w:val="28"/>
          <w:lang w:val="uk-UA"/>
        </w:rPr>
        <w:t>являлися.</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6F2BC5">
        <w:rPr>
          <w:rFonts w:ascii="Times New Roman" w:hAnsi="Times New Roman"/>
          <w:sz w:val="28"/>
          <w:szCs w:val="28"/>
          <w:lang w:val="uk-UA"/>
        </w:rPr>
        <w:t>По-третє,</w:t>
      </w:r>
      <w:r w:rsidRPr="007139F3">
        <w:rPr>
          <w:rFonts w:ascii="Times New Roman" w:hAnsi="Times New Roman"/>
          <w:sz w:val="28"/>
          <w:szCs w:val="28"/>
          <w:lang w:val="uk-UA"/>
        </w:rPr>
        <w:t xml:space="preserve"> не можна скидати з рахунку й ту обставину, що в людей є бе</w:t>
      </w:r>
      <w:r w:rsidRPr="007139F3">
        <w:rPr>
          <w:rFonts w:ascii="Times New Roman" w:hAnsi="Times New Roman"/>
          <w:sz w:val="28"/>
          <w:szCs w:val="28"/>
          <w:lang w:val="uk-UA"/>
        </w:rPr>
        <w:t>з</w:t>
      </w:r>
      <w:r w:rsidRPr="007139F3">
        <w:rPr>
          <w:rFonts w:ascii="Times New Roman" w:hAnsi="Times New Roman"/>
          <w:sz w:val="28"/>
          <w:szCs w:val="28"/>
          <w:lang w:val="uk-UA"/>
        </w:rPr>
        <w:t>ліч всіляких установок, які, хоча й утворюють єдину настановну позицію, пр</w:t>
      </w:r>
      <w:r w:rsidRPr="007139F3">
        <w:rPr>
          <w:rFonts w:ascii="Times New Roman" w:hAnsi="Times New Roman"/>
          <w:sz w:val="28"/>
          <w:szCs w:val="28"/>
          <w:lang w:val="uk-UA"/>
        </w:rPr>
        <w:t>о</w:t>
      </w:r>
      <w:r w:rsidRPr="007139F3">
        <w:rPr>
          <w:rFonts w:ascii="Times New Roman" w:hAnsi="Times New Roman"/>
          <w:sz w:val="28"/>
          <w:szCs w:val="28"/>
          <w:lang w:val="uk-UA"/>
        </w:rPr>
        <w:t>те, можуть конкурувати між собою. Так, у нашому випадку, наприклад, у л</w:t>
      </w:r>
      <w:r w:rsidRPr="007139F3">
        <w:rPr>
          <w:rFonts w:ascii="Times New Roman" w:hAnsi="Times New Roman"/>
          <w:sz w:val="28"/>
          <w:szCs w:val="28"/>
          <w:lang w:val="uk-UA"/>
        </w:rPr>
        <w:t>ю</w:t>
      </w:r>
      <w:r w:rsidRPr="007139F3">
        <w:rPr>
          <w:rFonts w:ascii="Times New Roman" w:hAnsi="Times New Roman"/>
          <w:sz w:val="28"/>
          <w:szCs w:val="28"/>
          <w:lang w:val="uk-UA"/>
        </w:rPr>
        <w:t>дини може бути негативна установка у відношенні людей з іншої расової групи, але в, той же час, позитивна установка відносно грошей, які мають у своєму р</w:t>
      </w:r>
      <w:r w:rsidRPr="007139F3">
        <w:rPr>
          <w:rFonts w:ascii="Times New Roman" w:hAnsi="Times New Roman"/>
          <w:sz w:val="28"/>
          <w:szCs w:val="28"/>
          <w:lang w:val="uk-UA"/>
        </w:rPr>
        <w:t>о</w:t>
      </w:r>
      <w:r w:rsidRPr="007139F3">
        <w:rPr>
          <w:rFonts w:ascii="Times New Roman" w:hAnsi="Times New Roman"/>
          <w:sz w:val="28"/>
          <w:szCs w:val="28"/>
          <w:lang w:val="uk-UA"/>
        </w:rPr>
        <w:t>зпорядженні китайці або негри.</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6F2BC5">
        <w:rPr>
          <w:rFonts w:ascii="Times New Roman" w:hAnsi="Times New Roman"/>
          <w:sz w:val="28"/>
          <w:szCs w:val="28"/>
          <w:lang w:val="uk-UA"/>
        </w:rPr>
        <w:t>По-четверте,</w:t>
      </w:r>
      <w:r w:rsidRPr="007139F3">
        <w:rPr>
          <w:rFonts w:ascii="Times New Roman" w:hAnsi="Times New Roman"/>
          <w:sz w:val="28"/>
          <w:szCs w:val="28"/>
          <w:lang w:val="uk-UA"/>
        </w:rPr>
        <w:t xml:space="preserve"> людина може проявляти націоналізм у письмовій формі, а невербальний і вербальний його прояви віч-на-віч може вважати неприпуст</w:t>
      </w:r>
      <w:r w:rsidRPr="007139F3">
        <w:rPr>
          <w:rFonts w:ascii="Times New Roman" w:hAnsi="Times New Roman"/>
          <w:sz w:val="28"/>
          <w:szCs w:val="28"/>
          <w:lang w:val="uk-UA"/>
        </w:rPr>
        <w:t>и</w:t>
      </w:r>
      <w:r w:rsidRPr="007139F3">
        <w:rPr>
          <w:rFonts w:ascii="Times New Roman" w:hAnsi="Times New Roman"/>
          <w:sz w:val="28"/>
          <w:szCs w:val="28"/>
          <w:lang w:val="uk-UA"/>
        </w:rPr>
        <w:t>мим для себе.</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Таким чином, враховуючи сказане, навряд чи можна погодитися з одно</w:t>
      </w:r>
      <w:r w:rsidRPr="007139F3">
        <w:rPr>
          <w:rFonts w:ascii="Times New Roman" w:hAnsi="Times New Roman"/>
          <w:sz w:val="28"/>
          <w:szCs w:val="28"/>
          <w:lang w:val="uk-UA"/>
        </w:rPr>
        <w:t>з</w:t>
      </w:r>
      <w:r w:rsidRPr="007139F3">
        <w:rPr>
          <w:rFonts w:ascii="Times New Roman" w:hAnsi="Times New Roman"/>
          <w:sz w:val="28"/>
          <w:szCs w:val="28"/>
          <w:lang w:val="uk-UA"/>
        </w:rPr>
        <w:t>начним тлумаченням результатів досліджень Лапієра, і вважати, що зв</w:t>
      </w:r>
      <w:r w:rsidR="00F61845">
        <w:rPr>
          <w:rFonts w:ascii="Times New Roman" w:hAnsi="Times New Roman"/>
          <w:sz w:val="28"/>
          <w:szCs w:val="28"/>
          <w:lang w:val="uk-UA"/>
        </w:rPr>
        <w:t>’</w:t>
      </w:r>
      <w:r w:rsidRPr="007139F3">
        <w:rPr>
          <w:rFonts w:ascii="Times New Roman" w:hAnsi="Times New Roman"/>
          <w:sz w:val="28"/>
          <w:szCs w:val="28"/>
          <w:lang w:val="uk-UA"/>
        </w:rPr>
        <w:t>язок між установкою й спостережуваною поведінкою відсутні, тобто що люди говорять одне, думають інше, а роблять зовсім третє. Тому ми спробуємо зрозуміти, ч</w:t>
      </w:r>
      <w:r w:rsidRPr="007139F3">
        <w:rPr>
          <w:rFonts w:ascii="Times New Roman" w:hAnsi="Times New Roman"/>
          <w:sz w:val="28"/>
          <w:szCs w:val="28"/>
          <w:lang w:val="uk-UA"/>
        </w:rPr>
        <w:t>о</w:t>
      </w:r>
      <w:r w:rsidRPr="007139F3">
        <w:rPr>
          <w:rFonts w:ascii="Times New Roman" w:hAnsi="Times New Roman"/>
          <w:sz w:val="28"/>
          <w:szCs w:val="28"/>
          <w:lang w:val="uk-UA"/>
        </w:rPr>
        <w:t>му зв</w:t>
      </w:r>
      <w:r w:rsidR="00F61845">
        <w:rPr>
          <w:rFonts w:ascii="Times New Roman" w:hAnsi="Times New Roman"/>
          <w:sz w:val="28"/>
          <w:szCs w:val="28"/>
          <w:lang w:val="uk-UA"/>
        </w:rPr>
        <w:t>’</w:t>
      </w:r>
      <w:r w:rsidRPr="007139F3">
        <w:rPr>
          <w:rFonts w:ascii="Times New Roman" w:hAnsi="Times New Roman"/>
          <w:sz w:val="28"/>
          <w:szCs w:val="28"/>
          <w:lang w:val="uk-UA"/>
        </w:rPr>
        <w:t>язок між установкою й поведінкою виявляється слабко вираженим й не виявляється чітко.</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p>
    <w:p w:rsidR="00C116B7" w:rsidRPr="007139F3" w:rsidRDefault="00C116B7" w:rsidP="006F2BC5">
      <w:pPr>
        <w:shd w:val="clear" w:color="auto" w:fill="FFFFFF"/>
        <w:spacing w:after="0" w:line="360" w:lineRule="auto"/>
        <w:ind w:firstLine="709"/>
        <w:jc w:val="both"/>
        <w:rPr>
          <w:rFonts w:ascii="Times New Roman" w:hAnsi="Times New Roman"/>
          <w:b/>
          <w:bCs/>
          <w:sz w:val="28"/>
          <w:szCs w:val="28"/>
          <w:lang w:val="uk-UA"/>
        </w:rPr>
      </w:pPr>
      <w:r w:rsidRPr="007139F3">
        <w:rPr>
          <w:rFonts w:ascii="Times New Roman" w:hAnsi="Times New Roman"/>
          <w:b/>
          <w:bCs/>
          <w:sz w:val="28"/>
          <w:szCs w:val="28"/>
          <w:lang w:val="uk-UA"/>
        </w:rPr>
        <w:t>2. Фактори, що впливають на зв</w:t>
      </w:r>
      <w:r w:rsidR="00F61845">
        <w:rPr>
          <w:rFonts w:ascii="Times New Roman" w:hAnsi="Times New Roman"/>
          <w:b/>
          <w:bCs/>
          <w:sz w:val="28"/>
          <w:szCs w:val="28"/>
          <w:lang w:val="uk-UA"/>
        </w:rPr>
        <w:t>’</w:t>
      </w:r>
      <w:r w:rsidR="006F2BC5">
        <w:rPr>
          <w:rFonts w:ascii="Times New Roman" w:hAnsi="Times New Roman"/>
          <w:b/>
          <w:bCs/>
          <w:sz w:val="28"/>
          <w:szCs w:val="28"/>
          <w:lang w:val="uk-UA"/>
        </w:rPr>
        <w:t>язок установки й поведінки</w:t>
      </w:r>
    </w:p>
    <w:p w:rsidR="00C116B7" w:rsidRPr="007139F3" w:rsidRDefault="00C116B7" w:rsidP="006F2BC5">
      <w:pPr>
        <w:shd w:val="clear" w:color="auto" w:fill="FFFFFF"/>
        <w:spacing w:after="0" w:line="360" w:lineRule="auto"/>
        <w:ind w:firstLine="709"/>
        <w:jc w:val="both"/>
        <w:rPr>
          <w:rFonts w:ascii="Times New Roman" w:hAnsi="Times New Roman"/>
          <w:b/>
          <w:sz w:val="28"/>
          <w:szCs w:val="28"/>
          <w:lang w:val="uk-UA"/>
        </w:rPr>
      </w:pP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Отже, ми з</w:t>
      </w:r>
      <w:r w:rsidR="00F61845">
        <w:rPr>
          <w:rFonts w:ascii="Times New Roman" w:hAnsi="Times New Roman"/>
          <w:sz w:val="28"/>
          <w:szCs w:val="28"/>
          <w:lang w:val="uk-UA"/>
        </w:rPr>
        <w:t>’</w:t>
      </w:r>
      <w:r w:rsidRPr="007139F3">
        <w:rPr>
          <w:rFonts w:ascii="Times New Roman" w:hAnsi="Times New Roman"/>
          <w:sz w:val="28"/>
          <w:szCs w:val="28"/>
          <w:lang w:val="uk-UA"/>
        </w:rPr>
        <w:t>ясували, що зв</w:t>
      </w:r>
      <w:r w:rsidR="00F61845">
        <w:rPr>
          <w:rFonts w:ascii="Times New Roman" w:hAnsi="Times New Roman"/>
          <w:sz w:val="28"/>
          <w:szCs w:val="28"/>
          <w:lang w:val="uk-UA"/>
        </w:rPr>
        <w:t>’</w:t>
      </w:r>
      <w:r w:rsidRPr="007139F3">
        <w:rPr>
          <w:rFonts w:ascii="Times New Roman" w:hAnsi="Times New Roman"/>
          <w:sz w:val="28"/>
          <w:szCs w:val="28"/>
          <w:lang w:val="uk-UA"/>
        </w:rPr>
        <w:t>язок установки й поведінки необов</w:t>
      </w:r>
      <w:r w:rsidR="00F61845">
        <w:rPr>
          <w:rFonts w:ascii="Times New Roman" w:hAnsi="Times New Roman"/>
          <w:sz w:val="28"/>
          <w:szCs w:val="28"/>
          <w:lang w:val="uk-UA"/>
        </w:rPr>
        <w:t>’</w:t>
      </w:r>
      <w:r w:rsidRPr="007139F3">
        <w:rPr>
          <w:rFonts w:ascii="Times New Roman" w:hAnsi="Times New Roman"/>
          <w:sz w:val="28"/>
          <w:szCs w:val="28"/>
          <w:lang w:val="uk-UA"/>
        </w:rPr>
        <w:t>язково чі</w:t>
      </w:r>
      <w:r w:rsidRPr="007139F3">
        <w:rPr>
          <w:rFonts w:ascii="Times New Roman" w:hAnsi="Times New Roman"/>
          <w:sz w:val="28"/>
          <w:szCs w:val="28"/>
          <w:lang w:val="uk-UA"/>
        </w:rPr>
        <w:t>т</w:t>
      </w:r>
      <w:r w:rsidRPr="007139F3">
        <w:rPr>
          <w:rFonts w:ascii="Times New Roman" w:hAnsi="Times New Roman"/>
          <w:sz w:val="28"/>
          <w:szCs w:val="28"/>
          <w:lang w:val="uk-UA"/>
        </w:rPr>
        <w:t>ко виражений. Почнемо з того, що сучасна соціальна психологія вбачає одну із причин відсутності чітко вираженого зв</w:t>
      </w:r>
      <w:r w:rsidR="00F61845">
        <w:rPr>
          <w:rFonts w:ascii="Times New Roman" w:hAnsi="Times New Roman"/>
          <w:sz w:val="28"/>
          <w:szCs w:val="28"/>
          <w:lang w:val="uk-UA"/>
        </w:rPr>
        <w:t>’</w:t>
      </w:r>
      <w:r w:rsidRPr="007139F3">
        <w:rPr>
          <w:rFonts w:ascii="Times New Roman" w:hAnsi="Times New Roman"/>
          <w:sz w:val="28"/>
          <w:szCs w:val="28"/>
          <w:lang w:val="uk-UA"/>
        </w:rPr>
        <w:t xml:space="preserve">язку між установкою й поведінкою в тому, що дослідники часто використовують занадто узагальнені критерії, як для виявлення установки, так і при визначенні поведінки. Тому для ілюстрації того, як розходяться загальні й специфічні установки, підберемо більш конкретний </w:t>
      </w:r>
      <w:r w:rsidRPr="007139F3">
        <w:rPr>
          <w:rFonts w:ascii="Times New Roman" w:hAnsi="Times New Roman"/>
          <w:sz w:val="28"/>
          <w:szCs w:val="28"/>
          <w:lang w:val="uk-UA"/>
        </w:rPr>
        <w:lastRenderedPageBreak/>
        <w:t>приклад. Припустимо, людина може позитивно ставиться до фруктів, але при цьому на дух не переносити, скажемо, персики. З поведінкою так само. Наці</w:t>
      </w:r>
      <w:r w:rsidRPr="007139F3">
        <w:rPr>
          <w:rFonts w:ascii="Times New Roman" w:hAnsi="Times New Roman"/>
          <w:sz w:val="28"/>
          <w:szCs w:val="28"/>
          <w:lang w:val="uk-UA"/>
        </w:rPr>
        <w:t>о</w:t>
      </w:r>
      <w:r w:rsidRPr="007139F3">
        <w:rPr>
          <w:rFonts w:ascii="Times New Roman" w:hAnsi="Times New Roman"/>
          <w:sz w:val="28"/>
          <w:szCs w:val="28"/>
          <w:lang w:val="uk-UA"/>
        </w:rPr>
        <w:t>налістичні або расистські установки не обов</w:t>
      </w:r>
      <w:r w:rsidR="00F61845">
        <w:rPr>
          <w:rFonts w:ascii="Times New Roman" w:hAnsi="Times New Roman"/>
          <w:sz w:val="28"/>
          <w:szCs w:val="28"/>
          <w:lang w:val="uk-UA"/>
        </w:rPr>
        <w:t>’</w:t>
      </w:r>
      <w:r w:rsidRPr="007139F3">
        <w:rPr>
          <w:rFonts w:ascii="Times New Roman" w:hAnsi="Times New Roman"/>
          <w:sz w:val="28"/>
          <w:szCs w:val="28"/>
          <w:lang w:val="uk-UA"/>
        </w:rPr>
        <w:t>язково можуть викликати відверто расистську або націоналістичну поведінку ( про що, до речі, свідчило досл</w:t>
      </w:r>
      <w:r w:rsidRPr="007139F3">
        <w:rPr>
          <w:rFonts w:ascii="Times New Roman" w:hAnsi="Times New Roman"/>
          <w:sz w:val="28"/>
          <w:szCs w:val="28"/>
          <w:lang w:val="uk-UA"/>
        </w:rPr>
        <w:t>і</w:t>
      </w:r>
      <w:r w:rsidRPr="007139F3">
        <w:rPr>
          <w:rFonts w:ascii="Times New Roman" w:hAnsi="Times New Roman"/>
          <w:sz w:val="28"/>
          <w:szCs w:val="28"/>
          <w:lang w:val="uk-UA"/>
        </w:rPr>
        <w:t>дження Лапієра).</w:t>
      </w:r>
    </w:p>
    <w:p w:rsidR="00C116B7" w:rsidRPr="006F2BC5" w:rsidRDefault="00C116B7" w:rsidP="006F2BC5">
      <w:pPr>
        <w:shd w:val="clear" w:color="auto" w:fill="FFFFFF"/>
        <w:spacing w:after="0" w:line="360" w:lineRule="auto"/>
        <w:ind w:firstLine="709"/>
        <w:jc w:val="both"/>
        <w:rPr>
          <w:rFonts w:ascii="Times New Roman" w:hAnsi="Times New Roman"/>
          <w:sz w:val="28"/>
          <w:szCs w:val="28"/>
          <w:lang w:val="uk-UA"/>
        </w:rPr>
      </w:pPr>
      <w:r w:rsidRPr="006F2BC5">
        <w:rPr>
          <w:rFonts w:ascii="Times New Roman" w:hAnsi="Times New Roman"/>
          <w:sz w:val="28"/>
          <w:szCs w:val="28"/>
          <w:lang w:val="uk-UA"/>
        </w:rPr>
        <w:t>Вплив установок на поведінку залежить від:</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6F2BC5">
        <w:rPr>
          <w:rFonts w:ascii="Times New Roman" w:hAnsi="Times New Roman"/>
          <w:sz w:val="28"/>
          <w:szCs w:val="28"/>
          <w:lang w:val="uk-UA"/>
        </w:rPr>
        <w:t>1.</w:t>
      </w:r>
      <w:r w:rsidRPr="007139F3">
        <w:rPr>
          <w:rFonts w:ascii="Times New Roman" w:hAnsi="Times New Roman"/>
          <w:sz w:val="28"/>
          <w:szCs w:val="28"/>
          <w:lang w:val="uk-UA"/>
        </w:rPr>
        <w:t xml:space="preserve"> </w:t>
      </w:r>
      <w:r w:rsidR="006F2BC5" w:rsidRPr="007139F3">
        <w:rPr>
          <w:rFonts w:ascii="Times New Roman" w:hAnsi="Times New Roman"/>
          <w:b/>
          <w:bCs/>
          <w:iCs/>
          <w:sz w:val="28"/>
          <w:szCs w:val="28"/>
          <w:lang w:val="uk-UA"/>
        </w:rPr>
        <w:t>С</w:t>
      </w:r>
      <w:r w:rsidRPr="007139F3">
        <w:rPr>
          <w:rFonts w:ascii="Times New Roman" w:hAnsi="Times New Roman"/>
          <w:b/>
          <w:bCs/>
          <w:iCs/>
          <w:sz w:val="28"/>
          <w:szCs w:val="28"/>
          <w:lang w:val="uk-UA"/>
        </w:rPr>
        <w:t>итуаційних факторів</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 xml:space="preserve"> Особливо чітко цей вплив відчувається в екстремальних ситуаціях. Зг</w:t>
      </w:r>
      <w:r w:rsidRPr="007139F3">
        <w:rPr>
          <w:rFonts w:ascii="Times New Roman" w:hAnsi="Times New Roman"/>
          <w:sz w:val="28"/>
          <w:szCs w:val="28"/>
          <w:lang w:val="uk-UA"/>
        </w:rPr>
        <w:t>а</w:t>
      </w:r>
      <w:r w:rsidRPr="007139F3">
        <w:rPr>
          <w:rFonts w:ascii="Times New Roman" w:hAnsi="Times New Roman"/>
          <w:sz w:val="28"/>
          <w:szCs w:val="28"/>
          <w:lang w:val="uk-UA"/>
        </w:rPr>
        <w:t>даємо дослідження Стенлі Мілграма, у якому вивчалося підкорення авторитету. Немає сумніву, що в переважної більшості випробуваних Мілграма існували негативні установки відносно жорстокості, катування людей навіть заради на</w:t>
      </w:r>
      <w:r w:rsidRPr="007139F3">
        <w:rPr>
          <w:rFonts w:ascii="Times New Roman" w:hAnsi="Times New Roman"/>
          <w:sz w:val="28"/>
          <w:szCs w:val="28"/>
          <w:lang w:val="uk-UA"/>
        </w:rPr>
        <w:t>у</w:t>
      </w:r>
      <w:r w:rsidRPr="007139F3">
        <w:rPr>
          <w:rFonts w:ascii="Times New Roman" w:hAnsi="Times New Roman"/>
          <w:sz w:val="28"/>
          <w:szCs w:val="28"/>
          <w:lang w:val="uk-UA"/>
        </w:rPr>
        <w:t>ки. Але опинившись в екстраординарній, незнайомій ситуації, майже всі випр</w:t>
      </w:r>
      <w:r w:rsidRPr="007139F3">
        <w:rPr>
          <w:rFonts w:ascii="Times New Roman" w:hAnsi="Times New Roman"/>
          <w:sz w:val="28"/>
          <w:szCs w:val="28"/>
          <w:lang w:val="uk-UA"/>
        </w:rPr>
        <w:t>о</w:t>
      </w:r>
      <w:r w:rsidRPr="007139F3">
        <w:rPr>
          <w:rFonts w:ascii="Times New Roman" w:hAnsi="Times New Roman"/>
          <w:sz w:val="28"/>
          <w:szCs w:val="28"/>
          <w:lang w:val="uk-UA"/>
        </w:rPr>
        <w:t>бувані не змогли протистояти її тиску, і, по суті, поводились врозріз зі своїм людинолюбними, гуманними установками.</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Правда, тут ми розглядаємо лише один, найбільш очевидний, поверхн</w:t>
      </w:r>
      <w:r w:rsidRPr="007139F3">
        <w:rPr>
          <w:rFonts w:ascii="Times New Roman" w:hAnsi="Times New Roman"/>
          <w:sz w:val="28"/>
          <w:szCs w:val="28"/>
          <w:lang w:val="uk-UA"/>
        </w:rPr>
        <w:t>е</w:t>
      </w:r>
      <w:r w:rsidRPr="007139F3">
        <w:rPr>
          <w:rFonts w:ascii="Times New Roman" w:hAnsi="Times New Roman"/>
          <w:sz w:val="28"/>
          <w:szCs w:val="28"/>
          <w:lang w:val="uk-UA"/>
        </w:rPr>
        <w:t>вий рівень психічної детермінації поведінки. Якщо ж подивитися на результати дослідження Мілграма з позицій теорії психоаналізу, як це робить Эріх Фромм, то картина буде виглядати трохи інакше. А саме: випробувані отримали можл</w:t>
      </w:r>
      <w:r w:rsidRPr="007139F3">
        <w:rPr>
          <w:rFonts w:ascii="Times New Roman" w:hAnsi="Times New Roman"/>
          <w:sz w:val="28"/>
          <w:szCs w:val="28"/>
          <w:lang w:val="uk-UA"/>
        </w:rPr>
        <w:t>и</w:t>
      </w:r>
      <w:r w:rsidRPr="007139F3">
        <w:rPr>
          <w:rFonts w:ascii="Times New Roman" w:hAnsi="Times New Roman"/>
          <w:sz w:val="28"/>
          <w:szCs w:val="28"/>
          <w:lang w:val="uk-UA"/>
        </w:rPr>
        <w:t>вість виплеснути свої несвідомі, агресивні імпульси, не несучи при цьому н</w:t>
      </w:r>
      <w:r w:rsidRPr="007139F3">
        <w:rPr>
          <w:rFonts w:ascii="Times New Roman" w:hAnsi="Times New Roman"/>
          <w:sz w:val="28"/>
          <w:szCs w:val="28"/>
          <w:lang w:val="uk-UA"/>
        </w:rPr>
        <w:t>і</w:t>
      </w:r>
      <w:r w:rsidRPr="007139F3">
        <w:rPr>
          <w:rFonts w:ascii="Times New Roman" w:hAnsi="Times New Roman"/>
          <w:sz w:val="28"/>
          <w:szCs w:val="28"/>
          <w:lang w:val="uk-UA"/>
        </w:rPr>
        <w:t>якої карної і навіть моральної відповідальності. А той шоковий стан, який вони переживали, пояснювався найсильнішим конфлік</w:t>
      </w:r>
      <w:r w:rsidR="006F2BC5">
        <w:rPr>
          <w:rFonts w:ascii="Times New Roman" w:hAnsi="Times New Roman"/>
          <w:sz w:val="28"/>
          <w:szCs w:val="28"/>
          <w:lang w:val="uk-UA"/>
        </w:rPr>
        <w:t>том між свідомими устано</w:t>
      </w:r>
      <w:r w:rsidR="006F2BC5">
        <w:rPr>
          <w:rFonts w:ascii="Times New Roman" w:hAnsi="Times New Roman"/>
          <w:sz w:val="28"/>
          <w:szCs w:val="28"/>
          <w:lang w:val="uk-UA"/>
        </w:rPr>
        <w:t>в</w:t>
      </w:r>
      <w:r w:rsidR="006F2BC5">
        <w:rPr>
          <w:rFonts w:ascii="Times New Roman" w:hAnsi="Times New Roman"/>
          <w:sz w:val="28"/>
          <w:szCs w:val="28"/>
          <w:lang w:val="uk-UA"/>
        </w:rPr>
        <w:t>ками (</w:t>
      </w:r>
      <w:r w:rsidRPr="007139F3">
        <w:rPr>
          <w:rFonts w:ascii="Times New Roman" w:hAnsi="Times New Roman"/>
          <w:sz w:val="28"/>
          <w:szCs w:val="28"/>
          <w:lang w:val="uk-UA"/>
        </w:rPr>
        <w:t>Понад-Я) і несвідомими імпульсами (Воно). До основних ситуаційних факторів можна віднести наступні:</w:t>
      </w:r>
    </w:p>
    <w:p w:rsidR="00C116B7" w:rsidRPr="006F2BC5" w:rsidRDefault="006F2BC5" w:rsidP="006F2BC5">
      <w:pPr>
        <w:shd w:val="clear" w:color="auto" w:fill="FFFFFF"/>
        <w:spacing w:after="0" w:line="360" w:lineRule="auto"/>
        <w:ind w:firstLine="709"/>
        <w:jc w:val="both"/>
        <w:rPr>
          <w:rFonts w:ascii="Times New Roman" w:hAnsi="Times New Roman"/>
          <w:sz w:val="28"/>
          <w:szCs w:val="28"/>
          <w:lang w:val="uk-UA"/>
        </w:rPr>
      </w:pPr>
      <w:r w:rsidRPr="006F2BC5">
        <w:rPr>
          <w:rFonts w:ascii="Times New Roman" w:hAnsi="Times New Roman"/>
          <w:sz w:val="28"/>
          <w:szCs w:val="28"/>
          <w:lang w:val="uk-UA"/>
        </w:rPr>
        <w:t>а</w:t>
      </w:r>
      <w:r w:rsidR="00C116B7" w:rsidRPr="006F2BC5">
        <w:rPr>
          <w:rFonts w:ascii="Times New Roman" w:hAnsi="Times New Roman"/>
          <w:sz w:val="28"/>
          <w:szCs w:val="28"/>
          <w:lang w:val="uk-UA"/>
        </w:rPr>
        <w:t>)</w:t>
      </w:r>
      <w:r w:rsidR="00C116B7" w:rsidRPr="007139F3">
        <w:rPr>
          <w:rFonts w:ascii="Times New Roman" w:hAnsi="Times New Roman"/>
          <w:b/>
          <w:sz w:val="28"/>
          <w:szCs w:val="28"/>
          <w:lang w:val="uk-UA"/>
        </w:rPr>
        <w:t xml:space="preserve"> </w:t>
      </w:r>
      <w:r w:rsidR="003257C3" w:rsidRPr="007139F3">
        <w:rPr>
          <w:rFonts w:ascii="Times New Roman" w:hAnsi="Times New Roman"/>
          <w:b/>
          <w:sz w:val="28"/>
          <w:szCs w:val="28"/>
          <w:lang w:val="uk-UA"/>
        </w:rPr>
        <w:t>Е</w:t>
      </w:r>
      <w:r w:rsidR="00C116B7" w:rsidRPr="007139F3">
        <w:rPr>
          <w:rFonts w:ascii="Times New Roman" w:hAnsi="Times New Roman"/>
          <w:b/>
          <w:sz w:val="28"/>
          <w:szCs w:val="28"/>
          <w:lang w:val="uk-UA"/>
        </w:rPr>
        <w:t>кстремальна, невизначена ситуація</w:t>
      </w:r>
      <w:r w:rsidR="00C116B7" w:rsidRPr="007139F3">
        <w:rPr>
          <w:rFonts w:ascii="Times New Roman" w:hAnsi="Times New Roman"/>
          <w:sz w:val="28"/>
          <w:szCs w:val="28"/>
          <w:lang w:val="uk-UA"/>
        </w:rPr>
        <w:t xml:space="preserve">. У цілому можна відзначити, що </w:t>
      </w:r>
      <w:r w:rsidR="00C116B7" w:rsidRPr="006F2BC5">
        <w:rPr>
          <w:rFonts w:ascii="Times New Roman" w:hAnsi="Times New Roman"/>
          <w:sz w:val="28"/>
          <w:szCs w:val="28"/>
          <w:lang w:val="uk-UA"/>
        </w:rPr>
        <w:t xml:space="preserve">чим небезпечніше, гостріше ситуація, тим меншою мірою проявляються, з одного боку, індивідуальні відмінності в установках, а з іншого – взагалі вплив соціальних установок на поведінку людей. </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Причому це властиво не тільки для лабораторних умов. У літературі оп</w:t>
      </w:r>
      <w:r w:rsidRPr="007139F3">
        <w:rPr>
          <w:rFonts w:ascii="Times New Roman" w:hAnsi="Times New Roman"/>
          <w:sz w:val="28"/>
          <w:szCs w:val="28"/>
          <w:lang w:val="uk-UA"/>
        </w:rPr>
        <w:t>и</w:t>
      </w:r>
      <w:r w:rsidRPr="007139F3">
        <w:rPr>
          <w:rFonts w:ascii="Times New Roman" w:hAnsi="Times New Roman"/>
          <w:sz w:val="28"/>
          <w:szCs w:val="28"/>
          <w:lang w:val="uk-UA"/>
        </w:rPr>
        <w:t>сано скільки завгодно випадків, коли в ситуаціях, небезпечних для життя (н</w:t>
      </w:r>
      <w:r w:rsidRPr="007139F3">
        <w:rPr>
          <w:rFonts w:ascii="Times New Roman" w:hAnsi="Times New Roman"/>
          <w:sz w:val="28"/>
          <w:szCs w:val="28"/>
          <w:lang w:val="uk-UA"/>
        </w:rPr>
        <w:t>а</w:t>
      </w:r>
      <w:r w:rsidRPr="007139F3">
        <w:rPr>
          <w:rFonts w:ascii="Times New Roman" w:hAnsi="Times New Roman"/>
          <w:sz w:val="28"/>
          <w:szCs w:val="28"/>
          <w:lang w:val="uk-UA"/>
        </w:rPr>
        <w:t>приклад, при аварії корабля), виникає паніка, і люди, забувши про свої устано</w:t>
      </w:r>
      <w:r w:rsidRPr="007139F3">
        <w:rPr>
          <w:rFonts w:ascii="Times New Roman" w:hAnsi="Times New Roman"/>
          <w:sz w:val="28"/>
          <w:szCs w:val="28"/>
          <w:lang w:val="uk-UA"/>
        </w:rPr>
        <w:t>в</w:t>
      </w:r>
      <w:r w:rsidRPr="007139F3">
        <w:rPr>
          <w:rFonts w:ascii="Times New Roman" w:hAnsi="Times New Roman"/>
          <w:sz w:val="28"/>
          <w:szCs w:val="28"/>
          <w:lang w:val="uk-UA"/>
        </w:rPr>
        <w:lastRenderedPageBreak/>
        <w:t>ки, наприклад, про те, що потрібно допомагати слабким</w:t>
      </w:r>
      <w:r w:rsidR="00236271">
        <w:rPr>
          <w:rFonts w:ascii="Times New Roman" w:hAnsi="Times New Roman"/>
          <w:sz w:val="28"/>
          <w:szCs w:val="28"/>
          <w:lang w:val="uk-UA"/>
        </w:rPr>
        <w:t xml:space="preserve"> – </w:t>
      </w:r>
      <w:r w:rsidRPr="007139F3">
        <w:rPr>
          <w:rFonts w:ascii="Times New Roman" w:hAnsi="Times New Roman"/>
          <w:sz w:val="28"/>
          <w:szCs w:val="28"/>
          <w:lang w:val="uk-UA"/>
        </w:rPr>
        <w:t>дітям і жінкам, поч</w:t>
      </w:r>
      <w:r w:rsidRPr="007139F3">
        <w:rPr>
          <w:rFonts w:ascii="Times New Roman" w:hAnsi="Times New Roman"/>
          <w:sz w:val="28"/>
          <w:szCs w:val="28"/>
          <w:lang w:val="uk-UA"/>
        </w:rPr>
        <w:t>и</w:t>
      </w:r>
      <w:r w:rsidRPr="007139F3">
        <w:rPr>
          <w:rFonts w:ascii="Times New Roman" w:hAnsi="Times New Roman"/>
          <w:sz w:val="28"/>
          <w:szCs w:val="28"/>
          <w:lang w:val="uk-UA"/>
        </w:rPr>
        <w:t xml:space="preserve">нають поводитися відповідно до принципу – </w:t>
      </w:r>
      <w:r w:rsidR="00230A0C">
        <w:rPr>
          <w:rFonts w:ascii="Times New Roman" w:hAnsi="Times New Roman"/>
          <w:sz w:val="28"/>
          <w:szCs w:val="28"/>
          <w:lang w:val="uk-UA"/>
        </w:rPr>
        <w:t>«</w:t>
      </w:r>
      <w:r w:rsidRPr="007139F3">
        <w:rPr>
          <w:rFonts w:ascii="Times New Roman" w:hAnsi="Times New Roman"/>
          <w:sz w:val="28"/>
          <w:szCs w:val="28"/>
          <w:lang w:val="uk-UA"/>
        </w:rPr>
        <w:t>виживає найсильніший</w:t>
      </w:r>
      <w:r w:rsidR="00230A0C">
        <w:rPr>
          <w:rFonts w:ascii="Times New Roman" w:hAnsi="Times New Roman"/>
          <w:sz w:val="28"/>
          <w:szCs w:val="28"/>
          <w:lang w:val="uk-UA"/>
        </w:rPr>
        <w:t>»</w:t>
      </w:r>
      <w:r w:rsidRPr="007139F3">
        <w:rPr>
          <w:rFonts w:ascii="Times New Roman" w:hAnsi="Times New Roman"/>
          <w:sz w:val="28"/>
          <w:szCs w:val="28"/>
          <w:lang w:val="uk-UA"/>
        </w:rPr>
        <w:t>.</w:t>
      </w:r>
    </w:p>
    <w:p w:rsidR="00C116B7" w:rsidRPr="007139F3" w:rsidRDefault="006F2BC5" w:rsidP="006F2BC5">
      <w:pPr>
        <w:shd w:val="clear" w:color="auto" w:fill="FFFFFF"/>
        <w:spacing w:after="0" w:line="360" w:lineRule="auto"/>
        <w:ind w:firstLine="709"/>
        <w:jc w:val="both"/>
        <w:rPr>
          <w:rFonts w:ascii="Times New Roman" w:hAnsi="Times New Roman"/>
          <w:sz w:val="28"/>
          <w:szCs w:val="28"/>
          <w:lang w:val="uk-UA"/>
        </w:rPr>
      </w:pPr>
      <w:r w:rsidRPr="006F2BC5">
        <w:rPr>
          <w:rFonts w:ascii="Times New Roman" w:hAnsi="Times New Roman"/>
          <w:sz w:val="28"/>
          <w:szCs w:val="28"/>
          <w:lang w:val="uk-UA"/>
        </w:rPr>
        <w:t>б</w:t>
      </w:r>
      <w:r w:rsidR="00C116B7" w:rsidRPr="006F2BC5">
        <w:rPr>
          <w:rFonts w:ascii="Times New Roman" w:hAnsi="Times New Roman"/>
          <w:sz w:val="28"/>
          <w:szCs w:val="28"/>
          <w:lang w:val="uk-UA"/>
        </w:rPr>
        <w:t>)</w:t>
      </w:r>
      <w:r w:rsidR="00C116B7" w:rsidRPr="007139F3">
        <w:rPr>
          <w:rFonts w:ascii="Times New Roman" w:hAnsi="Times New Roman"/>
          <w:sz w:val="28"/>
          <w:szCs w:val="28"/>
          <w:lang w:val="uk-UA"/>
        </w:rPr>
        <w:t xml:space="preserve"> </w:t>
      </w:r>
      <w:r w:rsidR="003257C3" w:rsidRPr="007139F3">
        <w:rPr>
          <w:rFonts w:ascii="Times New Roman" w:hAnsi="Times New Roman"/>
          <w:b/>
          <w:sz w:val="28"/>
          <w:szCs w:val="28"/>
          <w:lang w:val="uk-UA"/>
        </w:rPr>
        <w:t>Н</w:t>
      </w:r>
      <w:r w:rsidR="00C116B7" w:rsidRPr="007139F3">
        <w:rPr>
          <w:rFonts w:ascii="Times New Roman" w:hAnsi="Times New Roman"/>
          <w:b/>
          <w:sz w:val="28"/>
          <w:szCs w:val="28"/>
          <w:lang w:val="uk-UA"/>
        </w:rPr>
        <w:t>аявність можливостей для реалізації своїх установок у конкре</w:t>
      </w:r>
      <w:r w:rsidR="00C116B7" w:rsidRPr="007139F3">
        <w:rPr>
          <w:rFonts w:ascii="Times New Roman" w:hAnsi="Times New Roman"/>
          <w:b/>
          <w:sz w:val="28"/>
          <w:szCs w:val="28"/>
          <w:lang w:val="uk-UA"/>
        </w:rPr>
        <w:t>т</w:t>
      </w:r>
      <w:r w:rsidR="00C116B7" w:rsidRPr="007139F3">
        <w:rPr>
          <w:rFonts w:ascii="Times New Roman" w:hAnsi="Times New Roman"/>
          <w:b/>
          <w:sz w:val="28"/>
          <w:szCs w:val="28"/>
          <w:lang w:val="uk-UA"/>
        </w:rPr>
        <w:t>ній поведінці.</w:t>
      </w:r>
      <w:r w:rsidR="00C116B7" w:rsidRPr="007139F3">
        <w:rPr>
          <w:rFonts w:ascii="Times New Roman" w:hAnsi="Times New Roman"/>
          <w:sz w:val="28"/>
          <w:szCs w:val="28"/>
          <w:lang w:val="uk-UA"/>
        </w:rPr>
        <w:t xml:space="preserve"> Так, поза сумнівом, у більшості людей є позитивні установки відносно матеріального достатку, багатого</w:t>
      </w:r>
      <w:r w:rsidR="00D9548A">
        <w:rPr>
          <w:rFonts w:ascii="Times New Roman" w:hAnsi="Times New Roman"/>
          <w:sz w:val="28"/>
          <w:szCs w:val="28"/>
          <w:lang w:val="uk-UA"/>
        </w:rPr>
        <w:t xml:space="preserve"> </w:t>
      </w:r>
      <w:r w:rsidR="00C116B7" w:rsidRPr="007139F3">
        <w:rPr>
          <w:rFonts w:ascii="Times New Roman" w:hAnsi="Times New Roman"/>
          <w:sz w:val="28"/>
          <w:szCs w:val="28"/>
          <w:lang w:val="uk-UA"/>
        </w:rPr>
        <w:t xml:space="preserve">й забезпеченого життя. Але далеко не в усіх є можливості вести такий спосіб життя, щоб не відчувати матеріальну скруту. </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b/>
          <w:iCs/>
          <w:sz w:val="28"/>
          <w:szCs w:val="28"/>
          <w:lang w:val="uk-UA"/>
        </w:rPr>
        <w:t>2.</w:t>
      </w:r>
      <w:r w:rsidRPr="007139F3">
        <w:rPr>
          <w:rFonts w:ascii="Times New Roman" w:hAnsi="Times New Roman"/>
          <w:iCs/>
          <w:sz w:val="28"/>
          <w:szCs w:val="28"/>
          <w:lang w:val="uk-UA"/>
        </w:rPr>
        <w:t xml:space="preserve"> </w:t>
      </w:r>
      <w:r w:rsidRPr="007139F3">
        <w:rPr>
          <w:rFonts w:ascii="Times New Roman" w:hAnsi="Times New Roman"/>
          <w:b/>
          <w:iCs/>
          <w:sz w:val="28"/>
          <w:szCs w:val="28"/>
          <w:lang w:val="uk-UA"/>
        </w:rPr>
        <w:t>Диспозиційн</w:t>
      </w:r>
      <w:r w:rsidR="003257C3">
        <w:rPr>
          <w:rFonts w:ascii="Times New Roman" w:hAnsi="Times New Roman"/>
          <w:b/>
          <w:iCs/>
          <w:sz w:val="28"/>
          <w:szCs w:val="28"/>
          <w:lang w:val="uk-UA"/>
        </w:rPr>
        <w:t>их</w:t>
      </w:r>
      <w:r w:rsidRPr="007139F3">
        <w:rPr>
          <w:rFonts w:ascii="Times New Roman" w:hAnsi="Times New Roman"/>
          <w:b/>
          <w:iCs/>
          <w:sz w:val="28"/>
          <w:szCs w:val="28"/>
          <w:lang w:val="uk-UA"/>
        </w:rPr>
        <w:t xml:space="preserve"> фактор</w:t>
      </w:r>
      <w:r w:rsidR="003257C3">
        <w:rPr>
          <w:rFonts w:ascii="Times New Roman" w:hAnsi="Times New Roman"/>
          <w:b/>
          <w:iCs/>
          <w:sz w:val="28"/>
          <w:szCs w:val="28"/>
          <w:lang w:val="uk-UA"/>
        </w:rPr>
        <w:t>ів</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Міцність зв</w:t>
      </w:r>
      <w:r w:rsidR="00F61845">
        <w:rPr>
          <w:rFonts w:ascii="Times New Roman" w:hAnsi="Times New Roman"/>
          <w:sz w:val="28"/>
          <w:szCs w:val="28"/>
          <w:lang w:val="uk-UA"/>
        </w:rPr>
        <w:t>’</w:t>
      </w:r>
      <w:r w:rsidRPr="007139F3">
        <w:rPr>
          <w:rFonts w:ascii="Times New Roman" w:hAnsi="Times New Roman"/>
          <w:sz w:val="28"/>
          <w:szCs w:val="28"/>
          <w:lang w:val="uk-UA"/>
        </w:rPr>
        <w:t>язку установки й поведінки визначається також диспозиці</w:t>
      </w:r>
      <w:r w:rsidRPr="007139F3">
        <w:rPr>
          <w:rFonts w:ascii="Times New Roman" w:hAnsi="Times New Roman"/>
          <w:sz w:val="28"/>
          <w:szCs w:val="28"/>
          <w:lang w:val="uk-UA"/>
        </w:rPr>
        <w:t>й</w:t>
      </w:r>
      <w:r w:rsidRPr="007139F3">
        <w:rPr>
          <w:rFonts w:ascii="Times New Roman" w:hAnsi="Times New Roman"/>
          <w:sz w:val="28"/>
          <w:szCs w:val="28"/>
          <w:lang w:val="uk-UA"/>
        </w:rPr>
        <w:t>ними характеристиками, тобто особистісними особливостями індивідів. У пе</w:t>
      </w:r>
      <w:r w:rsidRPr="007139F3">
        <w:rPr>
          <w:rFonts w:ascii="Times New Roman" w:hAnsi="Times New Roman"/>
          <w:sz w:val="28"/>
          <w:szCs w:val="28"/>
          <w:lang w:val="uk-UA"/>
        </w:rPr>
        <w:t>р</w:t>
      </w:r>
      <w:r w:rsidRPr="007139F3">
        <w:rPr>
          <w:rFonts w:ascii="Times New Roman" w:hAnsi="Times New Roman"/>
          <w:sz w:val="28"/>
          <w:szCs w:val="28"/>
          <w:lang w:val="uk-UA"/>
        </w:rPr>
        <w:t>шу чергу це стосується:</w:t>
      </w:r>
    </w:p>
    <w:p w:rsidR="00C116B7" w:rsidRPr="007139F3" w:rsidRDefault="006F2BC5" w:rsidP="006F2BC5">
      <w:pPr>
        <w:shd w:val="clear" w:color="auto" w:fill="FFFFFF"/>
        <w:spacing w:after="0" w:line="360" w:lineRule="auto"/>
        <w:ind w:firstLine="709"/>
        <w:jc w:val="both"/>
        <w:rPr>
          <w:rFonts w:ascii="Times New Roman" w:hAnsi="Times New Roman"/>
          <w:sz w:val="28"/>
          <w:szCs w:val="28"/>
          <w:lang w:val="uk-UA"/>
        </w:rPr>
      </w:pPr>
      <w:r w:rsidRPr="006F2BC5">
        <w:rPr>
          <w:rFonts w:ascii="Times New Roman" w:hAnsi="Times New Roman"/>
          <w:sz w:val="28"/>
          <w:szCs w:val="28"/>
          <w:lang w:val="uk-UA"/>
        </w:rPr>
        <w:t>а</w:t>
      </w:r>
      <w:r w:rsidR="00C116B7" w:rsidRPr="006F2BC5">
        <w:rPr>
          <w:rFonts w:ascii="Times New Roman" w:hAnsi="Times New Roman"/>
          <w:sz w:val="28"/>
          <w:szCs w:val="28"/>
          <w:lang w:val="uk-UA"/>
        </w:rPr>
        <w:t>)</w:t>
      </w:r>
      <w:r w:rsidR="00C116B7" w:rsidRPr="007139F3">
        <w:rPr>
          <w:rFonts w:ascii="Times New Roman" w:hAnsi="Times New Roman"/>
          <w:b/>
          <w:sz w:val="28"/>
          <w:szCs w:val="28"/>
          <w:lang w:val="uk-UA"/>
        </w:rPr>
        <w:t xml:space="preserve"> </w:t>
      </w:r>
      <w:r w:rsidR="003257C3" w:rsidRPr="007139F3">
        <w:rPr>
          <w:rFonts w:ascii="Times New Roman" w:hAnsi="Times New Roman"/>
          <w:b/>
          <w:sz w:val="28"/>
          <w:szCs w:val="28"/>
          <w:lang w:val="uk-UA"/>
        </w:rPr>
        <w:t>В</w:t>
      </w:r>
      <w:r w:rsidR="00C116B7" w:rsidRPr="007139F3">
        <w:rPr>
          <w:rFonts w:ascii="Times New Roman" w:hAnsi="Times New Roman"/>
          <w:b/>
          <w:sz w:val="28"/>
          <w:szCs w:val="28"/>
          <w:lang w:val="uk-UA"/>
        </w:rPr>
        <w:t>ідмінності в ступені самосвідомості</w:t>
      </w:r>
      <w:r w:rsidR="00C116B7" w:rsidRPr="007139F3">
        <w:rPr>
          <w:rFonts w:ascii="Times New Roman" w:hAnsi="Times New Roman"/>
          <w:sz w:val="28"/>
          <w:szCs w:val="28"/>
          <w:lang w:val="uk-UA"/>
        </w:rPr>
        <w:t>. Закономірність тут наступна</w:t>
      </w:r>
      <w:r w:rsidR="00C116B7" w:rsidRPr="007139F3">
        <w:rPr>
          <w:rFonts w:ascii="Times New Roman" w:hAnsi="Times New Roman"/>
          <w:b/>
          <w:sz w:val="28"/>
          <w:szCs w:val="28"/>
          <w:lang w:val="uk-UA"/>
        </w:rPr>
        <w:t xml:space="preserve"> – </w:t>
      </w:r>
      <w:r w:rsidR="00C116B7" w:rsidRPr="000528A4">
        <w:rPr>
          <w:rFonts w:ascii="Times New Roman" w:hAnsi="Times New Roman"/>
          <w:sz w:val="28"/>
          <w:szCs w:val="28"/>
          <w:lang w:val="uk-UA"/>
        </w:rPr>
        <w:t>чим сильніше розвинена самосвідомість людини, тим виразніше прослідков</w:t>
      </w:r>
      <w:r w:rsidR="00C116B7" w:rsidRPr="000528A4">
        <w:rPr>
          <w:rFonts w:ascii="Times New Roman" w:hAnsi="Times New Roman"/>
          <w:sz w:val="28"/>
          <w:szCs w:val="28"/>
          <w:lang w:val="uk-UA"/>
        </w:rPr>
        <w:t>у</w:t>
      </w:r>
      <w:r w:rsidR="00C116B7" w:rsidRPr="000528A4">
        <w:rPr>
          <w:rFonts w:ascii="Times New Roman" w:hAnsi="Times New Roman"/>
          <w:sz w:val="28"/>
          <w:szCs w:val="28"/>
          <w:lang w:val="uk-UA"/>
        </w:rPr>
        <w:t>ється зв</w:t>
      </w:r>
      <w:r w:rsidR="00F61845" w:rsidRPr="000528A4">
        <w:rPr>
          <w:rFonts w:ascii="Times New Roman" w:hAnsi="Times New Roman"/>
          <w:sz w:val="28"/>
          <w:szCs w:val="28"/>
          <w:lang w:val="uk-UA"/>
        </w:rPr>
        <w:t>’</w:t>
      </w:r>
      <w:r w:rsidR="00C116B7" w:rsidRPr="000528A4">
        <w:rPr>
          <w:rFonts w:ascii="Times New Roman" w:hAnsi="Times New Roman"/>
          <w:sz w:val="28"/>
          <w:szCs w:val="28"/>
          <w:lang w:val="uk-UA"/>
        </w:rPr>
        <w:t xml:space="preserve">язок між її установками й поведінкою. </w:t>
      </w:r>
      <w:r w:rsidR="00C116B7" w:rsidRPr="007139F3">
        <w:rPr>
          <w:rFonts w:ascii="Times New Roman" w:hAnsi="Times New Roman"/>
          <w:sz w:val="28"/>
          <w:szCs w:val="28"/>
          <w:lang w:val="uk-UA"/>
        </w:rPr>
        <w:t>Тобто установки мають виріш</w:t>
      </w:r>
      <w:r w:rsidR="00C116B7" w:rsidRPr="007139F3">
        <w:rPr>
          <w:rFonts w:ascii="Times New Roman" w:hAnsi="Times New Roman"/>
          <w:sz w:val="28"/>
          <w:szCs w:val="28"/>
          <w:lang w:val="uk-UA"/>
        </w:rPr>
        <w:t>а</w:t>
      </w:r>
      <w:r w:rsidR="00C116B7" w:rsidRPr="007139F3">
        <w:rPr>
          <w:rFonts w:ascii="Times New Roman" w:hAnsi="Times New Roman"/>
          <w:sz w:val="28"/>
          <w:szCs w:val="28"/>
          <w:lang w:val="uk-UA"/>
        </w:rPr>
        <w:t>льне значення для поведінки тих людей, хто, по-перше, добре усвідомлює свої власні установки, і, по-друге, не схильний піддаватися впливу чужих устан</w:t>
      </w:r>
      <w:r w:rsidR="00C116B7" w:rsidRPr="007139F3">
        <w:rPr>
          <w:rFonts w:ascii="Times New Roman" w:hAnsi="Times New Roman"/>
          <w:sz w:val="28"/>
          <w:szCs w:val="28"/>
          <w:lang w:val="uk-UA"/>
        </w:rPr>
        <w:t>о</w:t>
      </w:r>
      <w:r w:rsidR="00C116B7" w:rsidRPr="007139F3">
        <w:rPr>
          <w:rFonts w:ascii="Times New Roman" w:hAnsi="Times New Roman"/>
          <w:sz w:val="28"/>
          <w:szCs w:val="28"/>
          <w:lang w:val="uk-UA"/>
        </w:rPr>
        <w:t>вок, і тому мало звертає увагу на те, що думають інші, керуючись, як говорит</w:t>
      </w:r>
      <w:r w:rsidR="00C116B7" w:rsidRPr="007139F3">
        <w:rPr>
          <w:rFonts w:ascii="Times New Roman" w:hAnsi="Times New Roman"/>
          <w:sz w:val="28"/>
          <w:szCs w:val="28"/>
          <w:lang w:val="uk-UA"/>
        </w:rPr>
        <w:t>ь</w:t>
      </w:r>
      <w:r w:rsidR="00C116B7" w:rsidRPr="007139F3">
        <w:rPr>
          <w:rFonts w:ascii="Times New Roman" w:hAnsi="Times New Roman"/>
          <w:sz w:val="28"/>
          <w:szCs w:val="28"/>
          <w:lang w:val="uk-UA"/>
        </w:rPr>
        <w:t xml:space="preserve">ся, </w:t>
      </w:r>
      <w:r w:rsidR="00230A0C">
        <w:rPr>
          <w:rFonts w:ascii="Times New Roman" w:hAnsi="Times New Roman"/>
          <w:sz w:val="28"/>
          <w:szCs w:val="28"/>
          <w:lang w:val="uk-UA"/>
        </w:rPr>
        <w:t>«</w:t>
      </w:r>
      <w:r w:rsidR="00C116B7" w:rsidRPr="007139F3">
        <w:rPr>
          <w:rFonts w:ascii="Times New Roman" w:hAnsi="Times New Roman"/>
          <w:sz w:val="28"/>
          <w:szCs w:val="28"/>
          <w:lang w:val="uk-UA"/>
        </w:rPr>
        <w:t>власним розумом</w:t>
      </w:r>
      <w:r w:rsidR="00230A0C">
        <w:rPr>
          <w:rFonts w:ascii="Times New Roman" w:hAnsi="Times New Roman"/>
          <w:sz w:val="28"/>
          <w:szCs w:val="28"/>
          <w:lang w:val="uk-UA"/>
        </w:rPr>
        <w:t>»</w:t>
      </w:r>
      <w:r w:rsidR="00C116B7" w:rsidRPr="007139F3">
        <w:rPr>
          <w:rFonts w:ascii="Times New Roman" w:hAnsi="Times New Roman"/>
          <w:sz w:val="28"/>
          <w:szCs w:val="28"/>
          <w:lang w:val="uk-UA"/>
        </w:rPr>
        <w:t>.</w:t>
      </w:r>
    </w:p>
    <w:p w:rsidR="00C116B7" w:rsidRPr="000528A4" w:rsidRDefault="000528A4" w:rsidP="006F2BC5">
      <w:pPr>
        <w:shd w:val="clear" w:color="auto" w:fill="FFFFFF"/>
        <w:spacing w:after="0" w:line="360" w:lineRule="auto"/>
        <w:ind w:firstLine="709"/>
        <w:jc w:val="both"/>
        <w:rPr>
          <w:rFonts w:ascii="Times New Roman" w:hAnsi="Times New Roman"/>
          <w:sz w:val="28"/>
          <w:szCs w:val="28"/>
          <w:lang w:val="uk-UA"/>
        </w:rPr>
      </w:pPr>
      <w:r w:rsidRPr="000528A4">
        <w:rPr>
          <w:rFonts w:ascii="Times New Roman" w:hAnsi="Times New Roman"/>
          <w:sz w:val="28"/>
          <w:szCs w:val="28"/>
          <w:lang w:val="uk-UA"/>
        </w:rPr>
        <w:t>б)</w:t>
      </w:r>
      <w:r w:rsidR="00C116B7" w:rsidRPr="007139F3">
        <w:rPr>
          <w:rFonts w:ascii="Times New Roman" w:hAnsi="Times New Roman"/>
          <w:b/>
          <w:sz w:val="28"/>
          <w:szCs w:val="28"/>
          <w:lang w:val="uk-UA"/>
        </w:rPr>
        <w:t xml:space="preserve"> </w:t>
      </w:r>
      <w:r w:rsidR="003257C3" w:rsidRPr="007139F3">
        <w:rPr>
          <w:rFonts w:ascii="Times New Roman" w:hAnsi="Times New Roman"/>
          <w:b/>
          <w:sz w:val="28"/>
          <w:szCs w:val="28"/>
          <w:lang w:val="uk-UA"/>
        </w:rPr>
        <w:t>Р</w:t>
      </w:r>
      <w:r w:rsidR="00C116B7" w:rsidRPr="007139F3">
        <w:rPr>
          <w:rFonts w:ascii="Times New Roman" w:hAnsi="Times New Roman"/>
          <w:b/>
          <w:sz w:val="28"/>
          <w:szCs w:val="28"/>
          <w:lang w:val="uk-UA"/>
        </w:rPr>
        <w:t>івень</w:t>
      </w:r>
      <w:r w:rsidR="00C116B7" w:rsidRPr="007139F3">
        <w:rPr>
          <w:rFonts w:ascii="Times New Roman" w:hAnsi="Times New Roman"/>
          <w:sz w:val="28"/>
          <w:szCs w:val="28"/>
          <w:lang w:val="uk-UA"/>
        </w:rPr>
        <w:t xml:space="preserve"> </w:t>
      </w:r>
      <w:r w:rsidR="00C116B7" w:rsidRPr="007139F3">
        <w:rPr>
          <w:rFonts w:ascii="Times New Roman" w:hAnsi="Times New Roman"/>
          <w:b/>
          <w:bCs/>
          <w:sz w:val="28"/>
          <w:szCs w:val="28"/>
          <w:lang w:val="uk-UA"/>
        </w:rPr>
        <w:t xml:space="preserve">самомоніторингу. </w:t>
      </w:r>
      <w:r w:rsidR="00C116B7" w:rsidRPr="007139F3">
        <w:rPr>
          <w:rFonts w:ascii="Times New Roman" w:hAnsi="Times New Roman"/>
          <w:sz w:val="28"/>
          <w:szCs w:val="28"/>
          <w:lang w:val="uk-UA"/>
        </w:rPr>
        <w:t xml:space="preserve">Дослідники встановили, </w:t>
      </w:r>
      <w:r w:rsidR="00C116B7" w:rsidRPr="000528A4">
        <w:rPr>
          <w:rFonts w:ascii="Times New Roman" w:hAnsi="Times New Roman"/>
          <w:sz w:val="28"/>
          <w:szCs w:val="28"/>
          <w:lang w:val="uk-UA"/>
        </w:rPr>
        <w:t>що в людей з вис</w:t>
      </w:r>
      <w:r w:rsidR="00C116B7" w:rsidRPr="000528A4">
        <w:rPr>
          <w:rFonts w:ascii="Times New Roman" w:hAnsi="Times New Roman"/>
          <w:sz w:val="28"/>
          <w:szCs w:val="28"/>
          <w:lang w:val="uk-UA"/>
        </w:rPr>
        <w:t>о</w:t>
      </w:r>
      <w:r w:rsidR="00C116B7" w:rsidRPr="000528A4">
        <w:rPr>
          <w:rFonts w:ascii="Times New Roman" w:hAnsi="Times New Roman"/>
          <w:sz w:val="28"/>
          <w:szCs w:val="28"/>
          <w:lang w:val="uk-UA"/>
        </w:rPr>
        <w:t>ким рівнем самосвідомості, але низьким самомоніторингом, поведінка доволі жорстко визначається установками. І, навпаки, у людей з високим самомоніт</w:t>
      </w:r>
      <w:r w:rsidR="00C116B7" w:rsidRPr="000528A4">
        <w:rPr>
          <w:rFonts w:ascii="Times New Roman" w:hAnsi="Times New Roman"/>
          <w:sz w:val="28"/>
          <w:szCs w:val="28"/>
          <w:lang w:val="uk-UA"/>
        </w:rPr>
        <w:t>о</w:t>
      </w:r>
      <w:r w:rsidR="00C116B7" w:rsidRPr="000528A4">
        <w:rPr>
          <w:rFonts w:ascii="Times New Roman" w:hAnsi="Times New Roman"/>
          <w:sz w:val="28"/>
          <w:szCs w:val="28"/>
          <w:lang w:val="uk-UA"/>
        </w:rPr>
        <w:t>рингом, поведінка в більшій мірі визначається нормативним впливом, а отже</w:t>
      </w:r>
      <w:r w:rsidR="00D9548A" w:rsidRPr="000528A4">
        <w:rPr>
          <w:rFonts w:ascii="Times New Roman" w:hAnsi="Times New Roman"/>
          <w:sz w:val="28"/>
          <w:szCs w:val="28"/>
          <w:lang w:val="uk-UA"/>
        </w:rPr>
        <w:t xml:space="preserve"> </w:t>
      </w:r>
      <w:r w:rsidR="00C116B7" w:rsidRPr="000528A4">
        <w:rPr>
          <w:rFonts w:ascii="Times New Roman" w:hAnsi="Times New Roman"/>
          <w:sz w:val="28"/>
          <w:szCs w:val="28"/>
          <w:lang w:val="uk-UA"/>
        </w:rPr>
        <w:t>зв</w:t>
      </w:r>
      <w:r w:rsidR="00F61845" w:rsidRPr="000528A4">
        <w:rPr>
          <w:rFonts w:ascii="Times New Roman" w:hAnsi="Times New Roman"/>
          <w:sz w:val="28"/>
          <w:szCs w:val="28"/>
          <w:lang w:val="uk-UA"/>
        </w:rPr>
        <w:t>’</w:t>
      </w:r>
      <w:r w:rsidR="00C116B7" w:rsidRPr="000528A4">
        <w:rPr>
          <w:rFonts w:ascii="Times New Roman" w:hAnsi="Times New Roman"/>
          <w:sz w:val="28"/>
          <w:szCs w:val="28"/>
          <w:lang w:val="uk-UA"/>
        </w:rPr>
        <w:t>язок між установками й поведінкою проявляється слабко.</w:t>
      </w:r>
    </w:p>
    <w:p w:rsidR="00C116B7" w:rsidRPr="000528A4" w:rsidRDefault="000528A4" w:rsidP="006F2BC5">
      <w:pPr>
        <w:shd w:val="clear" w:color="auto" w:fill="FFFFFF"/>
        <w:spacing w:after="0" w:line="360" w:lineRule="auto"/>
        <w:ind w:firstLine="709"/>
        <w:jc w:val="both"/>
        <w:rPr>
          <w:rFonts w:ascii="Times New Roman" w:hAnsi="Times New Roman"/>
          <w:sz w:val="28"/>
          <w:szCs w:val="28"/>
          <w:lang w:val="uk-UA"/>
        </w:rPr>
      </w:pPr>
      <w:r w:rsidRPr="003257C3">
        <w:rPr>
          <w:rFonts w:ascii="Times New Roman" w:hAnsi="Times New Roman"/>
          <w:sz w:val="28"/>
          <w:szCs w:val="28"/>
          <w:lang w:val="uk-UA"/>
        </w:rPr>
        <w:t>в</w:t>
      </w:r>
      <w:r w:rsidR="00C116B7" w:rsidRPr="003257C3">
        <w:rPr>
          <w:rFonts w:ascii="Times New Roman" w:hAnsi="Times New Roman"/>
          <w:sz w:val="28"/>
          <w:szCs w:val="28"/>
          <w:lang w:val="uk-UA"/>
        </w:rPr>
        <w:t>)</w:t>
      </w:r>
      <w:r w:rsidR="00C116B7" w:rsidRPr="007139F3">
        <w:rPr>
          <w:rFonts w:ascii="Times New Roman" w:hAnsi="Times New Roman"/>
          <w:b/>
          <w:sz w:val="28"/>
          <w:szCs w:val="28"/>
          <w:lang w:val="uk-UA"/>
        </w:rPr>
        <w:t xml:space="preserve"> </w:t>
      </w:r>
      <w:r w:rsidR="003257C3" w:rsidRPr="007139F3">
        <w:rPr>
          <w:rFonts w:ascii="Times New Roman" w:hAnsi="Times New Roman"/>
          <w:b/>
          <w:sz w:val="28"/>
          <w:szCs w:val="28"/>
          <w:lang w:val="uk-UA"/>
        </w:rPr>
        <w:t>Ін</w:t>
      </w:r>
      <w:r w:rsidR="00C116B7" w:rsidRPr="007139F3">
        <w:rPr>
          <w:rFonts w:ascii="Times New Roman" w:hAnsi="Times New Roman"/>
          <w:b/>
          <w:sz w:val="28"/>
          <w:szCs w:val="28"/>
          <w:lang w:val="uk-UA"/>
        </w:rPr>
        <w:t>дивідуальні відмінності в локусах контролю.</w:t>
      </w:r>
      <w:r w:rsidR="00C116B7" w:rsidRPr="007139F3">
        <w:rPr>
          <w:rFonts w:ascii="Times New Roman" w:hAnsi="Times New Roman"/>
          <w:b/>
          <w:bCs/>
          <w:sz w:val="28"/>
          <w:szCs w:val="28"/>
          <w:lang w:val="uk-UA"/>
        </w:rPr>
        <w:t xml:space="preserve"> </w:t>
      </w:r>
      <w:r w:rsidR="00C116B7" w:rsidRPr="000528A4">
        <w:rPr>
          <w:rFonts w:ascii="Times New Roman" w:hAnsi="Times New Roman"/>
          <w:bCs/>
          <w:sz w:val="28"/>
          <w:szCs w:val="28"/>
          <w:lang w:val="uk-UA"/>
        </w:rPr>
        <w:t>У людей із зовні</w:t>
      </w:r>
      <w:r w:rsidR="00C116B7" w:rsidRPr="000528A4">
        <w:rPr>
          <w:rFonts w:ascii="Times New Roman" w:hAnsi="Times New Roman"/>
          <w:bCs/>
          <w:sz w:val="28"/>
          <w:szCs w:val="28"/>
          <w:lang w:val="uk-UA"/>
        </w:rPr>
        <w:t>ш</w:t>
      </w:r>
      <w:r w:rsidR="00C116B7" w:rsidRPr="000528A4">
        <w:rPr>
          <w:rFonts w:ascii="Times New Roman" w:hAnsi="Times New Roman"/>
          <w:bCs/>
          <w:sz w:val="28"/>
          <w:szCs w:val="28"/>
          <w:lang w:val="uk-UA"/>
        </w:rPr>
        <w:t>нім локусом контролю установки й поведінка меншою мірою зв</w:t>
      </w:r>
      <w:r w:rsidR="00F61845" w:rsidRPr="000528A4">
        <w:rPr>
          <w:rFonts w:ascii="Times New Roman" w:hAnsi="Times New Roman"/>
          <w:bCs/>
          <w:sz w:val="28"/>
          <w:szCs w:val="28"/>
          <w:lang w:val="uk-UA"/>
        </w:rPr>
        <w:t>’</w:t>
      </w:r>
      <w:r w:rsidR="00C116B7" w:rsidRPr="000528A4">
        <w:rPr>
          <w:rFonts w:ascii="Times New Roman" w:hAnsi="Times New Roman"/>
          <w:bCs/>
          <w:sz w:val="28"/>
          <w:szCs w:val="28"/>
          <w:lang w:val="uk-UA"/>
        </w:rPr>
        <w:t>язані між с</w:t>
      </w:r>
      <w:r w:rsidR="00C116B7" w:rsidRPr="000528A4">
        <w:rPr>
          <w:rFonts w:ascii="Times New Roman" w:hAnsi="Times New Roman"/>
          <w:bCs/>
          <w:sz w:val="28"/>
          <w:szCs w:val="28"/>
          <w:lang w:val="uk-UA"/>
        </w:rPr>
        <w:t>о</w:t>
      </w:r>
      <w:r w:rsidR="00C116B7" w:rsidRPr="000528A4">
        <w:rPr>
          <w:rFonts w:ascii="Times New Roman" w:hAnsi="Times New Roman"/>
          <w:bCs/>
          <w:sz w:val="28"/>
          <w:szCs w:val="28"/>
          <w:lang w:val="uk-UA"/>
        </w:rPr>
        <w:t>бою, ніж у людей із внутрішнім локусом, оскільки поведінка перших у більшій мірі підлягає тиску ситуаційних факторів.</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 xml:space="preserve"> До питання про те, як формуються установки, ми ще повернемося далі, а тепер коротко підсумуємо сказане. Отже, ми з</w:t>
      </w:r>
      <w:r w:rsidR="00F61845">
        <w:rPr>
          <w:rFonts w:ascii="Times New Roman" w:hAnsi="Times New Roman"/>
          <w:sz w:val="28"/>
          <w:szCs w:val="28"/>
          <w:lang w:val="uk-UA"/>
        </w:rPr>
        <w:t>’</w:t>
      </w:r>
      <w:r w:rsidRPr="007139F3">
        <w:rPr>
          <w:rFonts w:ascii="Times New Roman" w:hAnsi="Times New Roman"/>
          <w:sz w:val="28"/>
          <w:szCs w:val="28"/>
          <w:lang w:val="uk-UA"/>
        </w:rPr>
        <w:t xml:space="preserve">ясували, що </w:t>
      </w:r>
      <w:r w:rsidRPr="000528A4">
        <w:rPr>
          <w:rFonts w:ascii="Times New Roman" w:hAnsi="Times New Roman"/>
          <w:sz w:val="28"/>
          <w:szCs w:val="28"/>
          <w:lang w:val="uk-UA"/>
        </w:rPr>
        <w:t>зв</w:t>
      </w:r>
      <w:r w:rsidR="00F61845" w:rsidRPr="000528A4">
        <w:rPr>
          <w:rFonts w:ascii="Times New Roman" w:hAnsi="Times New Roman"/>
          <w:sz w:val="28"/>
          <w:szCs w:val="28"/>
          <w:lang w:val="uk-UA"/>
        </w:rPr>
        <w:t>’</w:t>
      </w:r>
      <w:r w:rsidRPr="000528A4">
        <w:rPr>
          <w:rFonts w:ascii="Times New Roman" w:hAnsi="Times New Roman"/>
          <w:sz w:val="28"/>
          <w:szCs w:val="28"/>
          <w:lang w:val="uk-UA"/>
        </w:rPr>
        <w:t>язок установок і поведінки існує, але він не завжди твердий й прямолінійний. Іноді його посла</w:t>
      </w:r>
      <w:r w:rsidRPr="000528A4">
        <w:rPr>
          <w:rFonts w:ascii="Times New Roman" w:hAnsi="Times New Roman"/>
          <w:sz w:val="28"/>
          <w:szCs w:val="28"/>
          <w:lang w:val="uk-UA"/>
        </w:rPr>
        <w:t>б</w:t>
      </w:r>
      <w:r w:rsidRPr="000528A4">
        <w:rPr>
          <w:rFonts w:ascii="Times New Roman" w:hAnsi="Times New Roman"/>
          <w:sz w:val="28"/>
          <w:szCs w:val="28"/>
          <w:lang w:val="uk-UA"/>
        </w:rPr>
        <w:lastRenderedPageBreak/>
        <w:t xml:space="preserve">ляє й опосередковує ситуаційний вплив, іноді – різні диспозиційні причини. </w:t>
      </w:r>
      <w:r w:rsidRPr="007139F3">
        <w:rPr>
          <w:rFonts w:ascii="Times New Roman" w:hAnsi="Times New Roman"/>
          <w:sz w:val="28"/>
          <w:szCs w:val="28"/>
          <w:lang w:val="uk-UA"/>
        </w:rPr>
        <w:t>Крім того, проблема полягає ще в тому, що дуже часто люди попросту не усв</w:t>
      </w:r>
      <w:r w:rsidRPr="007139F3">
        <w:rPr>
          <w:rFonts w:ascii="Times New Roman" w:hAnsi="Times New Roman"/>
          <w:sz w:val="28"/>
          <w:szCs w:val="28"/>
          <w:lang w:val="uk-UA"/>
        </w:rPr>
        <w:t>і</w:t>
      </w:r>
      <w:r w:rsidRPr="007139F3">
        <w:rPr>
          <w:rFonts w:ascii="Times New Roman" w:hAnsi="Times New Roman"/>
          <w:sz w:val="28"/>
          <w:szCs w:val="28"/>
          <w:lang w:val="uk-UA"/>
        </w:rPr>
        <w:t>домлюють свої установки й тоді вони не можуть виразити їх у вербальній пов</w:t>
      </w:r>
      <w:r w:rsidRPr="007139F3">
        <w:rPr>
          <w:rFonts w:ascii="Times New Roman" w:hAnsi="Times New Roman"/>
          <w:sz w:val="28"/>
          <w:szCs w:val="28"/>
          <w:lang w:val="uk-UA"/>
        </w:rPr>
        <w:t>е</w:t>
      </w:r>
      <w:r w:rsidRPr="007139F3">
        <w:rPr>
          <w:rFonts w:ascii="Times New Roman" w:hAnsi="Times New Roman"/>
          <w:sz w:val="28"/>
          <w:szCs w:val="28"/>
          <w:lang w:val="uk-UA"/>
        </w:rPr>
        <w:t>дінці, тобто у вигляді думок, або вербалізованої установки. У цьому випадку вираженням установок людей є їхня поведінка, яку люди пояснюють зовсім і</w:t>
      </w:r>
      <w:r w:rsidRPr="007139F3">
        <w:rPr>
          <w:rFonts w:ascii="Times New Roman" w:hAnsi="Times New Roman"/>
          <w:sz w:val="28"/>
          <w:szCs w:val="28"/>
          <w:lang w:val="uk-UA"/>
        </w:rPr>
        <w:t>н</w:t>
      </w:r>
      <w:r w:rsidRPr="007139F3">
        <w:rPr>
          <w:rFonts w:ascii="Times New Roman" w:hAnsi="Times New Roman"/>
          <w:sz w:val="28"/>
          <w:szCs w:val="28"/>
          <w:lang w:val="uk-UA"/>
        </w:rPr>
        <w:t xml:space="preserve">шими причинами, а не своїми несвідомими установками. </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p>
    <w:p w:rsidR="00C116B7" w:rsidRPr="007139F3" w:rsidRDefault="00C116B7" w:rsidP="006F2BC5">
      <w:pPr>
        <w:shd w:val="clear" w:color="auto" w:fill="FFFFFF"/>
        <w:spacing w:after="0" w:line="360" w:lineRule="auto"/>
        <w:ind w:firstLine="709"/>
        <w:jc w:val="both"/>
        <w:rPr>
          <w:rFonts w:ascii="Times New Roman" w:hAnsi="Times New Roman"/>
          <w:b/>
          <w:bCs/>
          <w:sz w:val="28"/>
          <w:szCs w:val="28"/>
          <w:lang w:val="uk-UA"/>
        </w:rPr>
      </w:pPr>
      <w:r w:rsidRPr="007139F3">
        <w:rPr>
          <w:rFonts w:ascii="Times New Roman" w:hAnsi="Times New Roman"/>
          <w:b/>
          <w:bCs/>
          <w:sz w:val="28"/>
          <w:szCs w:val="28"/>
          <w:lang w:val="uk-UA"/>
        </w:rPr>
        <w:t xml:space="preserve">3. Джерела </w:t>
      </w:r>
      <w:r w:rsidR="000528A4">
        <w:rPr>
          <w:rFonts w:ascii="Times New Roman" w:hAnsi="Times New Roman"/>
          <w:b/>
          <w:bCs/>
          <w:sz w:val="28"/>
          <w:szCs w:val="28"/>
          <w:lang w:val="uk-UA"/>
        </w:rPr>
        <w:t>й принципи формування установок</w:t>
      </w:r>
    </w:p>
    <w:p w:rsidR="00C116B7" w:rsidRPr="007139F3" w:rsidRDefault="00C116B7" w:rsidP="006F2BC5">
      <w:pPr>
        <w:shd w:val="clear" w:color="auto" w:fill="FFFFFF"/>
        <w:spacing w:after="0" w:line="360" w:lineRule="auto"/>
        <w:ind w:firstLine="709"/>
        <w:jc w:val="both"/>
        <w:rPr>
          <w:rFonts w:ascii="Times New Roman" w:hAnsi="Times New Roman"/>
          <w:b/>
          <w:sz w:val="28"/>
          <w:szCs w:val="28"/>
          <w:lang w:val="uk-UA"/>
        </w:rPr>
      </w:pP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У кожної людини протягом життя формується безліч установок у відн</w:t>
      </w:r>
      <w:r w:rsidRPr="007139F3">
        <w:rPr>
          <w:rFonts w:ascii="Times New Roman" w:hAnsi="Times New Roman"/>
          <w:sz w:val="28"/>
          <w:szCs w:val="28"/>
          <w:lang w:val="uk-UA"/>
        </w:rPr>
        <w:t>о</w:t>
      </w:r>
      <w:r w:rsidRPr="007139F3">
        <w:rPr>
          <w:rFonts w:ascii="Times New Roman" w:hAnsi="Times New Roman"/>
          <w:sz w:val="28"/>
          <w:szCs w:val="28"/>
          <w:lang w:val="uk-UA"/>
        </w:rPr>
        <w:t>шенні всіляких проблем і об</w:t>
      </w:r>
      <w:r w:rsidR="00F61845">
        <w:rPr>
          <w:rFonts w:ascii="Times New Roman" w:hAnsi="Times New Roman"/>
          <w:sz w:val="28"/>
          <w:szCs w:val="28"/>
          <w:lang w:val="uk-UA"/>
        </w:rPr>
        <w:t>’</w:t>
      </w:r>
      <w:r w:rsidRPr="007139F3">
        <w:rPr>
          <w:rFonts w:ascii="Times New Roman" w:hAnsi="Times New Roman"/>
          <w:sz w:val="28"/>
          <w:szCs w:val="28"/>
          <w:lang w:val="uk-UA"/>
        </w:rPr>
        <w:t>єктів, при цьому джерела й принципи їх вини</w:t>
      </w:r>
      <w:r w:rsidRPr="007139F3">
        <w:rPr>
          <w:rFonts w:ascii="Times New Roman" w:hAnsi="Times New Roman"/>
          <w:sz w:val="28"/>
          <w:szCs w:val="28"/>
          <w:lang w:val="uk-UA"/>
        </w:rPr>
        <w:t>к</w:t>
      </w:r>
      <w:r w:rsidRPr="007139F3">
        <w:rPr>
          <w:rFonts w:ascii="Times New Roman" w:hAnsi="Times New Roman"/>
          <w:sz w:val="28"/>
          <w:szCs w:val="28"/>
          <w:lang w:val="uk-UA"/>
        </w:rPr>
        <w:t>нення різняться.</w:t>
      </w:r>
    </w:p>
    <w:p w:rsidR="00C116B7" w:rsidRPr="000528A4" w:rsidRDefault="00C116B7" w:rsidP="006F2BC5">
      <w:pPr>
        <w:shd w:val="clear" w:color="auto" w:fill="FFFFFF"/>
        <w:spacing w:after="0" w:line="360" w:lineRule="auto"/>
        <w:ind w:firstLine="709"/>
        <w:jc w:val="both"/>
        <w:rPr>
          <w:rFonts w:ascii="Times New Roman" w:hAnsi="Times New Roman"/>
          <w:sz w:val="28"/>
          <w:szCs w:val="28"/>
          <w:lang w:val="uk-UA"/>
        </w:rPr>
      </w:pPr>
      <w:r w:rsidRPr="000528A4">
        <w:rPr>
          <w:rFonts w:ascii="Times New Roman" w:hAnsi="Times New Roman"/>
          <w:sz w:val="28"/>
          <w:szCs w:val="28"/>
          <w:lang w:val="uk-UA"/>
        </w:rPr>
        <w:t>До джерел формування установок можна віднести:</w:t>
      </w:r>
    </w:p>
    <w:p w:rsidR="00C116B7" w:rsidRPr="007139F3" w:rsidRDefault="00C116B7" w:rsidP="000528A4">
      <w:pPr>
        <w:widowControl w:val="0"/>
        <w:numPr>
          <w:ilvl w:val="0"/>
          <w:numId w:val="44"/>
        </w:numPr>
        <w:shd w:val="clear" w:color="auto" w:fill="FFFFFF"/>
        <w:tabs>
          <w:tab w:val="left" w:pos="993"/>
        </w:tabs>
        <w:autoSpaceDE w:val="0"/>
        <w:autoSpaceDN w:val="0"/>
        <w:adjustRightInd w:val="0"/>
        <w:spacing w:after="0" w:line="360" w:lineRule="auto"/>
        <w:ind w:left="0" w:firstLine="709"/>
        <w:jc w:val="both"/>
        <w:rPr>
          <w:rFonts w:ascii="Times New Roman" w:hAnsi="Times New Roman"/>
          <w:b/>
          <w:sz w:val="28"/>
          <w:szCs w:val="28"/>
          <w:lang w:val="uk-UA"/>
        </w:rPr>
      </w:pPr>
      <w:r w:rsidRPr="007139F3">
        <w:rPr>
          <w:rFonts w:ascii="Times New Roman" w:hAnsi="Times New Roman"/>
          <w:b/>
          <w:sz w:val="28"/>
          <w:szCs w:val="28"/>
          <w:lang w:val="uk-UA"/>
        </w:rPr>
        <w:t>особистий досвід самої людини;</w:t>
      </w:r>
    </w:p>
    <w:p w:rsidR="00C116B7" w:rsidRPr="007139F3" w:rsidRDefault="00C116B7" w:rsidP="000528A4">
      <w:pPr>
        <w:widowControl w:val="0"/>
        <w:numPr>
          <w:ilvl w:val="0"/>
          <w:numId w:val="44"/>
        </w:numPr>
        <w:shd w:val="clear" w:color="auto" w:fill="FFFFFF"/>
        <w:tabs>
          <w:tab w:val="left" w:pos="993"/>
        </w:tabs>
        <w:autoSpaceDE w:val="0"/>
        <w:autoSpaceDN w:val="0"/>
        <w:adjustRightInd w:val="0"/>
        <w:spacing w:after="0" w:line="360" w:lineRule="auto"/>
        <w:ind w:left="0" w:firstLine="709"/>
        <w:jc w:val="both"/>
        <w:rPr>
          <w:rFonts w:ascii="Times New Roman" w:hAnsi="Times New Roman"/>
          <w:b/>
          <w:sz w:val="28"/>
          <w:szCs w:val="28"/>
          <w:lang w:val="uk-UA"/>
        </w:rPr>
      </w:pPr>
      <w:r w:rsidRPr="007139F3">
        <w:rPr>
          <w:rFonts w:ascii="Times New Roman" w:hAnsi="Times New Roman"/>
          <w:b/>
          <w:sz w:val="28"/>
          <w:szCs w:val="28"/>
          <w:lang w:val="uk-UA"/>
        </w:rPr>
        <w:t xml:space="preserve">інших людей </w:t>
      </w:r>
      <w:r w:rsidRPr="000528A4">
        <w:rPr>
          <w:rFonts w:ascii="Times New Roman" w:hAnsi="Times New Roman"/>
          <w:sz w:val="28"/>
          <w:szCs w:val="28"/>
          <w:lang w:val="uk-UA"/>
        </w:rPr>
        <w:t>(тобто установки можуть бути запозичені в інших людей, що виступають для нас референтними фігурами);</w:t>
      </w:r>
    </w:p>
    <w:p w:rsidR="00C116B7" w:rsidRPr="007139F3" w:rsidRDefault="00C116B7" w:rsidP="000528A4">
      <w:pPr>
        <w:widowControl w:val="0"/>
        <w:numPr>
          <w:ilvl w:val="0"/>
          <w:numId w:val="44"/>
        </w:numPr>
        <w:shd w:val="clear" w:color="auto" w:fill="FFFFFF"/>
        <w:tabs>
          <w:tab w:val="left" w:pos="993"/>
        </w:tabs>
        <w:autoSpaceDE w:val="0"/>
        <w:autoSpaceDN w:val="0"/>
        <w:adjustRightInd w:val="0"/>
        <w:spacing w:after="0" w:line="360" w:lineRule="auto"/>
        <w:ind w:left="0" w:firstLine="709"/>
        <w:jc w:val="both"/>
        <w:rPr>
          <w:rFonts w:ascii="Times New Roman" w:hAnsi="Times New Roman"/>
          <w:b/>
          <w:sz w:val="28"/>
          <w:szCs w:val="28"/>
          <w:lang w:val="uk-UA"/>
        </w:rPr>
      </w:pPr>
      <w:r w:rsidRPr="007139F3">
        <w:rPr>
          <w:rFonts w:ascii="Times New Roman" w:hAnsi="Times New Roman"/>
          <w:b/>
          <w:sz w:val="28"/>
          <w:szCs w:val="28"/>
          <w:lang w:val="uk-UA"/>
        </w:rPr>
        <w:t xml:space="preserve">ЗМІ </w:t>
      </w:r>
      <w:r w:rsidRPr="000528A4">
        <w:rPr>
          <w:rFonts w:ascii="Times New Roman" w:hAnsi="Times New Roman"/>
          <w:sz w:val="28"/>
          <w:szCs w:val="28"/>
          <w:lang w:val="uk-UA"/>
        </w:rPr>
        <w:t>(тобто установки можуть виникати під впливом ЗМІ).</w:t>
      </w:r>
    </w:p>
    <w:p w:rsidR="00C116B7" w:rsidRPr="000528A4" w:rsidRDefault="00C116B7" w:rsidP="006F2BC5">
      <w:pPr>
        <w:shd w:val="clear" w:color="auto" w:fill="FFFFFF"/>
        <w:spacing w:after="0" w:line="360" w:lineRule="auto"/>
        <w:ind w:firstLine="709"/>
        <w:jc w:val="both"/>
        <w:rPr>
          <w:rFonts w:ascii="Times New Roman" w:hAnsi="Times New Roman"/>
          <w:sz w:val="28"/>
          <w:szCs w:val="28"/>
          <w:lang w:val="uk-UA"/>
        </w:rPr>
      </w:pPr>
      <w:r w:rsidRPr="000528A4">
        <w:rPr>
          <w:rFonts w:ascii="Times New Roman" w:hAnsi="Times New Roman"/>
          <w:bCs/>
          <w:iCs/>
          <w:sz w:val="28"/>
          <w:szCs w:val="28"/>
          <w:lang w:val="uk-UA"/>
        </w:rPr>
        <w:t>Принципи формування установок залежать від джерел їх формування й характеризуються наступним:</w:t>
      </w:r>
    </w:p>
    <w:p w:rsidR="00C116B7" w:rsidRPr="007139F3" w:rsidRDefault="00C116B7" w:rsidP="000528A4">
      <w:pPr>
        <w:widowControl w:val="0"/>
        <w:numPr>
          <w:ilvl w:val="0"/>
          <w:numId w:val="45"/>
        </w:numPr>
        <w:shd w:val="clear" w:color="auto" w:fill="FFFFFF"/>
        <w:tabs>
          <w:tab w:val="left" w:pos="993"/>
        </w:tabs>
        <w:autoSpaceDE w:val="0"/>
        <w:autoSpaceDN w:val="0"/>
        <w:adjustRightInd w:val="0"/>
        <w:spacing w:after="0" w:line="360" w:lineRule="auto"/>
        <w:ind w:left="0" w:firstLine="709"/>
        <w:jc w:val="both"/>
        <w:rPr>
          <w:rFonts w:ascii="Times New Roman" w:hAnsi="Times New Roman"/>
          <w:b/>
          <w:sz w:val="28"/>
          <w:szCs w:val="28"/>
          <w:lang w:val="uk-UA"/>
        </w:rPr>
      </w:pPr>
      <w:r w:rsidRPr="007139F3">
        <w:rPr>
          <w:rFonts w:ascii="Times New Roman" w:hAnsi="Times New Roman"/>
          <w:b/>
          <w:sz w:val="28"/>
          <w:szCs w:val="28"/>
          <w:lang w:val="uk-UA"/>
        </w:rPr>
        <w:t xml:space="preserve">Установки, що склалися на основі особистого досвіду, формуються відповідно до принципу навчання. </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 xml:space="preserve"> Найпоширеніший принцип виникнення позитивних або негативних уст</w:t>
      </w:r>
      <w:r w:rsidRPr="007139F3">
        <w:rPr>
          <w:rFonts w:ascii="Times New Roman" w:hAnsi="Times New Roman"/>
          <w:sz w:val="28"/>
          <w:szCs w:val="28"/>
          <w:lang w:val="uk-UA"/>
        </w:rPr>
        <w:t>а</w:t>
      </w:r>
      <w:r w:rsidRPr="007139F3">
        <w:rPr>
          <w:rFonts w:ascii="Times New Roman" w:hAnsi="Times New Roman"/>
          <w:sz w:val="28"/>
          <w:szCs w:val="28"/>
          <w:lang w:val="uk-UA"/>
        </w:rPr>
        <w:t>новок, описаний ще І. П. Павловим, Є. Торндайком і Д. Уотсоном, одержав н</w:t>
      </w:r>
      <w:r w:rsidRPr="007139F3">
        <w:rPr>
          <w:rFonts w:ascii="Times New Roman" w:hAnsi="Times New Roman"/>
          <w:sz w:val="28"/>
          <w:szCs w:val="28"/>
          <w:lang w:val="uk-UA"/>
        </w:rPr>
        <w:t>а</w:t>
      </w:r>
      <w:r w:rsidRPr="007139F3">
        <w:rPr>
          <w:rFonts w:ascii="Times New Roman" w:hAnsi="Times New Roman"/>
          <w:sz w:val="28"/>
          <w:szCs w:val="28"/>
          <w:lang w:val="uk-UA"/>
        </w:rPr>
        <w:t xml:space="preserve">зву </w:t>
      </w:r>
      <w:r w:rsidRPr="007139F3">
        <w:rPr>
          <w:rFonts w:ascii="Times New Roman" w:hAnsi="Times New Roman"/>
          <w:b/>
          <w:sz w:val="28"/>
          <w:szCs w:val="28"/>
          <w:lang w:val="uk-UA"/>
        </w:rPr>
        <w:t>методу проб і помилок</w:t>
      </w:r>
      <w:r w:rsidRPr="007139F3">
        <w:rPr>
          <w:rFonts w:ascii="Times New Roman" w:hAnsi="Times New Roman"/>
          <w:sz w:val="28"/>
          <w:szCs w:val="28"/>
          <w:lang w:val="uk-UA"/>
        </w:rPr>
        <w:t>. Найперші установки формуються у нас в дитинс</w:t>
      </w:r>
      <w:r w:rsidRPr="007139F3">
        <w:rPr>
          <w:rFonts w:ascii="Times New Roman" w:hAnsi="Times New Roman"/>
          <w:sz w:val="28"/>
          <w:szCs w:val="28"/>
          <w:lang w:val="uk-UA"/>
        </w:rPr>
        <w:t>т</w:t>
      </w:r>
      <w:r w:rsidRPr="007139F3">
        <w:rPr>
          <w:rFonts w:ascii="Times New Roman" w:hAnsi="Times New Roman"/>
          <w:sz w:val="28"/>
          <w:szCs w:val="28"/>
          <w:lang w:val="uk-UA"/>
        </w:rPr>
        <w:t>ві, саме тоді людина починає активно пізнавати навколишній світ і виробляти те або інше відношення до речей, людей і подій. Одного разу обпікшись об г</w:t>
      </w:r>
      <w:r w:rsidRPr="007139F3">
        <w:rPr>
          <w:rFonts w:ascii="Times New Roman" w:hAnsi="Times New Roman"/>
          <w:sz w:val="28"/>
          <w:szCs w:val="28"/>
          <w:lang w:val="uk-UA"/>
        </w:rPr>
        <w:t>а</w:t>
      </w:r>
      <w:r w:rsidRPr="007139F3">
        <w:rPr>
          <w:rFonts w:ascii="Times New Roman" w:hAnsi="Times New Roman"/>
          <w:sz w:val="28"/>
          <w:szCs w:val="28"/>
          <w:lang w:val="uk-UA"/>
        </w:rPr>
        <w:t>рячий предмет, наприклад, праску або плиту, дитина може згодом відчувати до них ворожість, засновану на болі й страху. І напроти, смак першої цукерки і взагалі солодкого може зачарувати малечу й закріпити в неї позитивне відн</w:t>
      </w:r>
      <w:r w:rsidRPr="007139F3">
        <w:rPr>
          <w:rFonts w:ascii="Times New Roman" w:hAnsi="Times New Roman"/>
          <w:sz w:val="28"/>
          <w:szCs w:val="28"/>
          <w:lang w:val="uk-UA"/>
        </w:rPr>
        <w:t>о</w:t>
      </w:r>
      <w:r w:rsidRPr="007139F3">
        <w:rPr>
          <w:rFonts w:ascii="Times New Roman" w:hAnsi="Times New Roman"/>
          <w:sz w:val="28"/>
          <w:szCs w:val="28"/>
          <w:lang w:val="uk-UA"/>
        </w:rPr>
        <w:t xml:space="preserve">шення до солодкого. А може, і ні. Тут багато чого залежить від індивідуальних, </w:t>
      </w:r>
      <w:r w:rsidRPr="007139F3">
        <w:rPr>
          <w:rFonts w:ascii="Times New Roman" w:hAnsi="Times New Roman"/>
          <w:sz w:val="28"/>
          <w:szCs w:val="28"/>
          <w:lang w:val="uk-UA"/>
        </w:rPr>
        <w:lastRenderedPageBreak/>
        <w:t>конституційних і характерологічних особливостей людини. Є люди, наприклад, які не люблять солодкого. Одній дитині, та й дорослому теж, досить лише один раз одержати негативне підкріплення, скажемо, уколотися або обпектися, щоб назавжди виробити реакцію уникнення колючих і палаючих предметів і, відп</w:t>
      </w:r>
      <w:r w:rsidRPr="007139F3">
        <w:rPr>
          <w:rFonts w:ascii="Times New Roman" w:hAnsi="Times New Roman"/>
          <w:sz w:val="28"/>
          <w:szCs w:val="28"/>
          <w:lang w:val="uk-UA"/>
        </w:rPr>
        <w:t>о</w:t>
      </w:r>
      <w:r w:rsidRPr="007139F3">
        <w:rPr>
          <w:rFonts w:ascii="Times New Roman" w:hAnsi="Times New Roman"/>
          <w:sz w:val="28"/>
          <w:szCs w:val="28"/>
          <w:lang w:val="uk-UA"/>
        </w:rPr>
        <w:t>відно, сформувати у відношенні їх негативну установку. Інша ж може безліч раз стикатися з негативним підкріпленням, але так і не навчитися уникати неб</w:t>
      </w:r>
      <w:r w:rsidRPr="007139F3">
        <w:rPr>
          <w:rFonts w:ascii="Times New Roman" w:hAnsi="Times New Roman"/>
          <w:sz w:val="28"/>
          <w:szCs w:val="28"/>
          <w:lang w:val="uk-UA"/>
        </w:rPr>
        <w:t>е</w:t>
      </w:r>
      <w:r w:rsidRPr="007139F3">
        <w:rPr>
          <w:rFonts w:ascii="Times New Roman" w:hAnsi="Times New Roman"/>
          <w:sz w:val="28"/>
          <w:szCs w:val="28"/>
          <w:lang w:val="uk-UA"/>
        </w:rPr>
        <w:t xml:space="preserve">зпеки або неприємних відчуттів чи переживань. </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Ми вже знаємо, що перші враження найдужчі і найяскравіші, тому пе</w:t>
      </w:r>
      <w:r w:rsidRPr="007139F3">
        <w:rPr>
          <w:rFonts w:ascii="Times New Roman" w:hAnsi="Times New Roman"/>
          <w:sz w:val="28"/>
          <w:szCs w:val="28"/>
          <w:lang w:val="uk-UA"/>
        </w:rPr>
        <w:t>р</w:t>
      </w:r>
      <w:r w:rsidRPr="007139F3">
        <w:rPr>
          <w:rFonts w:ascii="Times New Roman" w:hAnsi="Times New Roman"/>
          <w:sz w:val="28"/>
          <w:szCs w:val="28"/>
          <w:lang w:val="uk-UA"/>
        </w:rPr>
        <w:t>ший досвід взаємодії з лікарем, учителем, людьми інших професій, вражаючі і драматичні події раннього дитинства, сильний страх, біль, радість, задоволення – усе це є основою для формування установок на багато років уперед, а іноді й на все життя. Причому, треба мати на увазі, що наші установки нами не завжди усвідомлюються, і ми їх дотримуємося зовсім несвідомо. Справа в тому, що б</w:t>
      </w:r>
      <w:r w:rsidRPr="007139F3">
        <w:rPr>
          <w:rFonts w:ascii="Times New Roman" w:hAnsi="Times New Roman"/>
          <w:sz w:val="28"/>
          <w:szCs w:val="28"/>
          <w:lang w:val="uk-UA"/>
        </w:rPr>
        <w:t>а</w:t>
      </w:r>
      <w:r w:rsidRPr="007139F3">
        <w:rPr>
          <w:rFonts w:ascii="Times New Roman" w:hAnsi="Times New Roman"/>
          <w:sz w:val="28"/>
          <w:szCs w:val="28"/>
          <w:lang w:val="uk-UA"/>
        </w:rPr>
        <w:t>гато з них формуються ще в несвідомому віці. До речі, завдання психоаналіт</w:t>
      </w:r>
      <w:r w:rsidRPr="007139F3">
        <w:rPr>
          <w:rFonts w:ascii="Times New Roman" w:hAnsi="Times New Roman"/>
          <w:sz w:val="28"/>
          <w:szCs w:val="28"/>
          <w:lang w:val="uk-UA"/>
        </w:rPr>
        <w:t>и</w:t>
      </w:r>
      <w:r w:rsidRPr="007139F3">
        <w:rPr>
          <w:rFonts w:ascii="Times New Roman" w:hAnsi="Times New Roman"/>
          <w:sz w:val="28"/>
          <w:szCs w:val="28"/>
          <w:lang w:val="uk-UA"/>
        </w:rPr>
        <w:t>чної й деяких інших терапевтичних практик саме й полягає в тому, щоб виявл</w:t>
      </w:r>
      <w:r w:rsidRPr="007139F3">
        <w:rPr>
          <w:rFonts w:ascii="Times New Roman" w:hAnsi="Times New Roman"/>
          <w:sz w:val="28"/>
          <w:szCs w:val="28"/>
          <w:lang w:val="uk-UA"/>
        </w:rPr>
        <w:t>я</w:t>
      </w:r>
      <w:r w:rsidRPr="007139F3">
        <w:rPr>
          <w:rFonts w:ascii="Times New Roman" w:hAnsi="Times New Roman"/>
          <w:sz w:val="28"/>
          <w:szCs w:val="28"/>
          <w:lang w:val="uk-UA"/>
        </w:rPr>
        <w:t>ти саме такі, неусвідомлювані установки.</w:t>
      </w:r>
    </w:p>
    <w:p w:rsidR="00C116B7" w:rsidRPr="007139F3" w:rsidRDefault="00C116B7" w:rsidP="000528A4">
      <w:pPr>
        <w:widowControl w:val="0"/>
        <w:numPr>
          <w:ilvl w:val="0"/>
          <w:numId w:val="45"/>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8"/>
          <w:szCs w:val="28"/>
          <w:lang w:val="uk-UA"/>
        </w:rPr>
      </w:pPr>
      <w:r w:rsidRPr="007139F3">
        <w:rPr>
          <w:rFonts w:ascii="Times New Roman" w:hAnsi="Times New Roman"/>
          <w:sz w:val="28"/>
          <w:szCs w:val="28"/>
          <w:lang w:val="uk-UA"/>
        </w:rPr>
        <w:t>Звичайно, багато чого залежить від особистісних особливостей люд</w:t>
      </w:r>
      <w:r w:rsidRPr="007139F3">
        <w:rPr>
          <w:rFonts w:ascii="Times New Roman" w:hAnsi="Times New Roman"/>
          <w:sz w:val="28"/>
          <w:szCs w:val="28"/>
          <w:lang w:val="uk-UA"/>
        </w:rPr>
        <w:t>и</w:t>
      </w:r>
      <w:r w:rsidRPr="007139F3">
        <w:rPr>
          <w:rFonts w:ascii="Times New Roman" w:hAnsi="Times New Roman"/>
          <w:sz w:val="28"/>
          <w:szCs w:val="28"/>
          <w:lang w:val="uk-UA"/>
        </w:rPr>
        <w:t>ни. Але не все. Адже переважна більшість наших реакцій, у тому числі й уст</w:t>
      </w:r>
      <w:r w:rsidRPr="007139F3">
        <w:rPr>
          <w:rFonts w:ascii="Times New Roman" w:hAnsi="Times New Roman"/>
          <w:sz w:val="28"/>
          <w:szCs w:val="28"/>
          <w:lang w:val="uk-UA"/>
        </w:rPr>
        <w:t>а</w:t>
      </w:r>
      <w:r w:rsidRPr="007139F3">
        <w:rPr>
          <w:rFonts w:ascii="Times New Roman" w:hAnsi="Times New Roman"/>
          <w:sz w:val="28"/>
          <w:szCs w:val="28"/>
          <w:lang w:val="uk-UA"/>
        </w:rPr>
        <w:t>новок, формується в певному, і насамперед, соціальному контексті.</w:t>
      </w:r>
      <w:r w:rsidRPr="007139F3">
        <w:rPr>
          <w:rFonts w:ascii="Times New Roman" w:hAnsi="Times New Roman"/>
          <w:b/>
          <w:sz w:val="28"/>
          <w:szCs w:val="28"/>
          <w:lang w:val="uk-UA"/>
        </w:rPr>
        <w:t xml:space="preserve"> </w:t>
      </w:r>
      <w:r w:rsidRPr="007139F3">
        <w:rPr>
          <w:rFonts w:ascii="Times New Roman" w:hAnsi="Times New Roman"/>
          <w:sz w:val="28"/>
          <w:szCs w:val="28"/>
          <w:lang w:val="uk-UA"/>
        </w:rPr>
        <w:t>А, отже</w:t>
      </w:r>
      <w:r w:rsidRPr="007139F3">
        <w:rPr>
          <w:rFonts w:ascii="Times New Roman" w:hAnsi="Times New Roman"/>
          <w:b/>
          <w:sz w:val="28"/>
          <w:szCs w:val="28"/>
          <w:lang w:val="uk-UA"/>
        </w:rPr>
        <w:t xml:space="preserve">, установки, запозичені в інших людей, формуються відповідно до принципу класичного обумовлювання й підкріплення, </w:t>
      </w:r>
      <w:r w:rsidRPr="007139F3">
        <w:rPr>
          <w:rFonts w:ascii="Times New Roman" w:hAnsi="Times New Roman"/>
          <w:sz w:val="28"/>
          <w:szCs w:val="28"/>
          <w:lang w:val="uk-UA"/>
        </w:rPr>
        <w:t>відкритого І. П. Павловим і Є.</w:t>
      </w:r>
      <w:r w:rsidR="000528A4">
        <w:rPr>
          <w:rFonts w:ascii="Times New Roman" w:hAnsi="Times New Roman"/>
          <w:sz w:val="28"/>
          <w:szCs w:val="28"/>
          <w:lang w:val="uk-UA"/>
        </w:rPr>
        <w:t> </w:t>
      </w:r>
      <w:r w:rsidRPr="007139F3">
        <w:rPr>
          <w:rFonts w:ascii="Times New Roman" w:hAnsi="Times New Roman"/>
          <w:sz w:val="28"/>
          <w:szCs w:val="28"/>
          <w:lang w:val="uk-UA"/>
        </w:rPr>
        <w:t>Торндайком. Кожний, імовірно, із власного досвіду знає, що деякі звуки, з</w:t>
      </w:r>
      <w:r w:rsidRPr="007139F3">
        <w:rPr>
          <w:rFonts w:ascii="Times New Roman" w:hAnsi="Times New Roman"/>
          <w:sz w:val="28"/>
          <w:szCs w:val="28"/>
          <w:lang w:val="uk-UA"/>
        </w:rPr>
        <w:t>а</w:t>
      </w:r>
      <w:r w:rsidRPr="007139F3">
        <w:rPr>
          <w:rFonts w:ascii="Times New Roman" w:hAnsi="Times New Roman"/>
          <w:sz w:val="28"/>
          <w:szCs w:val="28"/>
          <w:lang w:val="uk-UA"/>
        </w:rPr>
        <w:t>пахи, кольори, викликають або приємні, або неприємні переживання чи спог</w:t>
      </w:r>
      <w:r w:rsidRPr="007139F3">
        <w:rPr>
          <w:rFonts w:ascii="Times New Roman" w:hAnsi="Times New Roman"/>
          <w:sz w:val="28"/>
          <w:szCs w:val="28"/>
          <w:lang w:val="uk-UA"/>
        </w:rPr>
        <w:t>а</w:t>
      </w:r>
      <w:r w:rsidRPr="007139F3">
        <w:rPr>
          <w:rFonts w:ascii="Times New Roman" w:hAnsi="Times New Roman"/>
          <w:sz w:val="28"/>
          <w:szCs w:val="28"/>
          <w:lang w:val="uk-UA"/>
        </w:rPr>
        <w:t>ди. Усе це – наслідок класичного обумовлювання. Адже багато запахів, звуків, а також світлова палітра – нейтральні стимули. Виходить, їхній вплив у якості позитивних або негативних ефектів був колись обумовлений. У дослідах по класичнім обумовлюванню, які проводив Павлов, дія безумовного стимулу (їжі) супроводжувалася впливом обумовленого стимулу – дзвінка. Асоціюючи оби</w:t>
      </w:r>
      <w:r w:rsidRPr="007139F3">
        <w:rPr>
          <w:rFonts w:ascii="Times New Roman" w:hAnsi="Times New Roman"/>
          <w:sz w:val="28"/>
          <w:szCs w:val="28"/>
          <w:lang w:val="uk-UA"/>
        </w:rPr>
        <w:t>д</w:t>
      </w:r>
      <w:r w:rsidRPr="007139F3">
        <w:rPr>
          <w:rFonts w:ascii="Times New Roman" w:hAnsi="Times New Roman"/>
          <w:sz w:val="28"/>
          <w:szCs w:val="28"/>
          <w:lang w:val="uk-UA"/>
        </w:rPr>
        <w:t>ва ці стимули, собаки навчалися реагувати на обумовлений стимул як на без</w:t>
      </w:r>
      <w:r w:rsidRPr="007139F3">
        <w:rPr>
          <w:rFonts w:ascii="Times New Roman" w:hAnsi="Times New Roman"/>
          <w:sz w:val="28"/>
          <w:szCs w:val="28"/>
          <w:lang w:val="uk-UA"/>
        </w:rPr>
        <w:t>у</w:t>
      </w:r>
      <w:r w:rsidRPr="007139F3">
        <w:rPr>
          <w:rFonts w:ascii="Times New Roman" w:hAnsi="Times New Roman"/>
          <w:sz w:val="28"/>
          <w:szCs w:val="28"/>
          <w:lang w:val="uk-UA"/>
        </w:rPr>
        <w:t>мовний.</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lastRenderedPageBreak/>
        <w:t>У випадку з навчанням у соціальному контексті теж відбувається обумо</w:t>
      </w:r>
      <w:r w:rsidRPr="007139F3">
        <w:rPr>
          <w:rFonts w:ascii="Times New Roman" w:hAnsi="Times New Roman"/>
          <w:sz w:val="28"/>
          <w:szCs w:val="28"/>
          <w:lang w:val="uk-UA"/>
        </w:rPr>
        <w:t>в</w:t>
      </w:r>
      <w:r w:rsidRPr="007139F3">
        <w:rPr>
          <w:rFonts w:ascii="Times New Roman" w:hAnsi="Times New Roman"/>
          <w:sz w:val="28"/>
          <w:szCs w:val="28"/>
          <w:lang w:val="uk-UA"/>
        </w:rPr>
        <w:t>лювання, тільки воно набагато складніше, хоча в його підставі все той же кл</w:t>
      </w:r>
      <w:r w:rsidRPr="007139F3">
        <w:rPr>
          <w:rFonts w:ascii="Times New Roman" w:hAnsi="Times New Roman"/>
          <w:sz w:val="28"/>
          <w:szCs w:val="28"/>
          <w:lang w:val="uk-UA"/>
        </w:rPr>
        <w:t>а</w:t>
      </w:r>
      <w:r w:rsidRPr="007139F3">
        <w:rPr>
          <w:rFonts w:ascii="Times New Roman" w:hAnsi="Times New Roman"/>
          <w:sz w:val="28"/>
          <w:szCs w:val="28"/>
          <w:lang w:val="uk-UA"/>
        </w:rPr>
        <w:t>сичний принцип. Візьмемо як приклад паління. Сам по собі тютюновий дим спочатку виступає як безумовний стимул, що викликає неприємне відчуття. Чому ж тоді діти й підлітки або дорослі люди з покоління в покоління знову й знову набувають звичку курити?</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Імовірно, справа в тому, що поряд з безумовним стимулом тут завжди має місце вплив обумовлених стимулів. До них можна віднести вплив, так званих, соціальних моделей – старших, однолітків і т.д. У цьому випадку неприємний стимул, що викликає кашель, нудоту й запаморочення і т.д. може супроводж</w:t>
      </w:r>
      <w:r w:rsidRPr="007139F3">
        <w:rPr>
          <w:rFonts w:ascii="Times New Roman" w:hAnsi="Times New Roman"/>
          <w:sz w:val="28"/>
          <w:szCs w:val="28"/>
          <w:lang w:val="uk-UA"/>
        </w:rPr>
        <w:t>у</w:t>
      </w:r>
      <w:r w:rsidRPr="007139F3">
        <w:rPr>
          <w:rFonts w:ascii="Times New Roman" w:hAnsi="Times New Roman"/>
          <w:sz w:val="28"/>
          <w:szCs w:val="28"/>
          <w:lang w:val="uk-UA"/>
        </w:rPr>
        <w:t>ватися схваленням, похвалою з боку однолітків.</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Також, більшість людей зазнає насолоди, якщо їм вдалося на когось вплинути, переконати в чомусь. Тому, якщо, наприклад, дитина запозичила установку своїх батьків або приятелів і висловила її, то в цьому випадку вона, як правило, одержує підкріплення у вигляді похвали, схвалення, якоїсь</w:t>
      </w:r>
      <w:r w:rsidR="00D9548A">
        <w:rPr>
          <w:rFonts w:ascii="Times New Roman" w:hAnsi="Times New Roman"/>
          <w:sz w:val="28"/>
          <w:szCs w:val="28"/>
          <w:lang w:val="uk-UA"/>
        </w:rPr>
        <w:t xml:space="preserve"> </w:t>
      </w:r>
      <w:r w:rsidRPr="007139F3">
        <w:rPr>
          <w:rFonts w:ascii="Times New Roman" w:hAnsi="Times New Roman"/>
          <w:sz w:val="28"/>
          <w:szCs w:val="28"/>
          <w:lang w:val="uk-UA"/>
        </w:rPr>
        <w:t>іншої психологічного або матеріальної винагороди. Згодом для одержання винагор</w:t>
      </w:r>
      <w:r w:rsidRPr="007139F3">
        <w:rPr>
          <w:rFonts w:ascii="Times New Roman" w:hAnsi="Times New Roman"/>
          <w:sz w:val="28"/>
          <w:szCs w:val="28"/>
          <w:lang w:val="uk-UA"/>
        </w:rPr>
        <w:t>о</w:t>
      </w:r>
      <w:r w:rsidRPr="007139F3">
        <w:rPr>
          <w:rFonts w:ascii="Times New Roman" w:hAnsi="Times New Roman"/>
          <w:sz w:val="28"/>
          <w:szCs w:val="28"/>
          <w:lang w:val="uk-UA"/>
        </w:rPr>
        <w:t>ди людина навчається засвоювати, але головне, висловлювати ті установки, які подобаються навколишнім, і одержує з їхнього боку позитивне підкріплення. І, відповідно, ігнорувати погляди й установки, неприємні його соціальному от</w:t>
      </w:r>
      <w:r w:rsidRPr="007139F3">
        <w:rPr>
          <w:rFonts w:ascii="Times New Roman" w:hAnsi="Times New Roman"/>
          <w:sz w:val="28"/>
          <w:szCs w:val="28"/>
          <w:lang w:val="uk-UA"/>
        </w:rPr>
        <w:t>о</w:t>
      </w:r>
      <w:r w:rsidRPr="007139F3">
        <w:rPr>
          <w:rFonts w:ascii="Times New Roman" w:hAnsi="Times New Roman"/>
          <w:sz w:val="28"/>
          <w:szCs w:val="28"/>
          <w:lang w:val="uk-UA"/>
        </w:rPr>
        <w:t>ченню, боячись піддатися покаранню – негативному підкріпленню. Інакше к</w:t>
      </w:r>
      <w:r w:rsidRPr="007139F3">
        <w:rPr>
          <w:rFonts w:ascii="Times New Roman" w:hAnsi="Times New Roman"/>
          <w:sz w:val="28"/>
          <w:szCs w:val="28"/>
          <w:lang w:val="uk-UA"/>
        </w:rPr>
        <w:t>а</w:t>
      </w:r>
      <w:r w:rsidRPr="007139F3">
        <w:rPr>
          <w:rFonts w:ascii="Times New Roman" w:hAnsi="Times New Roman"/>
          <w:sz w:val="28"/>
          <w:szCs w:val="28"/>
          <w:lang w:val="uk-UA"/>
        </w:rPr>
        <w:t xml:space="preserve">жучи, людина починає використовувати навчання як інструмент для досягнення своїх цілей – одержання задоволення й уникнення невдоволення. </w:t>
      </w:r>
    </w:p>
    <w:p w:rsidR="00C116B7" w:rsidRPr="007139F3" w:rsidRDefault="00C116B7" w:rsidP="000528A4">
      <w:pPr>
        <w:widowControl w:val="0"/>
        <w:numPr>
          <w:ilvl w:val="0"/>
          <w:numId w:val="45"/>
        </w:numPr>
        <w:shd w:val="clear" w:color="auto" w:fill="FFFFFF"/>
        <w:tabs>
          <w:tab w:val="left" w:pos="993"/>
        </w:tabs>
        <w:autoSpaceDE w:val="0"/>
        <w:autoSpaceDN w:val="0"/>
        <w:adjustRightInd w:val="0"/>
        <w:spacing w:after="0" w:line="360" w:lineRule="auto"/>
        <w:ind w:left="0" w:firstLine="709"/>
        <w:jc w:val="both"/>
        <w:rPr>
          <w:rFonts w:ascii="Times New Roman" w:hAnsi="Times New Roman"/>
          <w:b/>
          <w:sz w:val="28"/>
          <w:szCs w:val="28"/>
          <w:lang w:val="uk-UA"/>
        </w:rPr>
      </w:pPr>
      <w:r w:rsidRPr="007139F3">
        <w:rPr>
          <w:rFonts w:ascii="Times New Roman" w:hAnsi="Times New Roman"/>
          <w:b/>
          <w:sz w:val="28"/>
          <w:szCs w:val="28"/>
          <w:lang w:val="uk-UA"/>
        </w:rPr>
        <w:t>Формування установок під впливом ЗМІ</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Приблизно так само, тобто відповідно з тільки що описаною схемою, ві</w:t>
      </w:r>
      <w:r w:rsidRPr="007139F3">
        <w:rPr>
          <w:rFonts w:ascii="Times New Roman" w:hAnsi="Times New Roman"/>
          <w:sz w:val="28"/>
          <w:szCs w:val="28"/>
          <w:lang w:val="uk-UA"/>
        </w:rPr>
        <w:t>д</w:t>
      </w:r>
      <w:r w:rsidRPr="007139F3">
        <w:rPr>
          <w:rFonts w:ascii="Times New Roman" w:hAnsi="Times New Roman"/>
          <w:sz w:val="28"/>
          <w:szCs w:val="28"/>
          <w:lang w:val="uk-UA"/>
        </w:rPr>
        <w:t xml:space="preserve">бувається формування установок під впливом засобів масової інформації (ЗМІ). Найпростіший і наочний спосіб формування установок – це </w:t>
      </w:r>
      <w:r w:rsidRPr="007139F3">
        <w:rPr>
          <w:rFonts w:ascii="Times New Roman" w:hAnsi="Times New Roman"/>
          <w:b/>
          <w:sz w:val="28"/>
          <w:szCs w:val="28"/>
          <w:lang w:val="uk-UA"/>
        </w:rPr>
        <w:t>реклама</w:t>
      </w:r>
      <w:r w:rsidRPr="007139F3">
        <w:rPr>
          <w:rFonts w:ascii="Times New Roman" w:hAnsi="Times New Roman"/>
          <w:sz w:val="28"/>
          <w:szCs w:val="28"/>
          <w:lang w:val="uk-UA"/>
        </w:rPr>
        <w:t>. Але зр</w:t>
      </w:r>
      <w:r w:rsidRPr="007139F3">
        <w:rPr>
          <w:rFonts w:ascii="Times New Roman" w:hAnsi="Times New Roman"/>
          <w:sz w:val="28"/>
          <w:szCs w:val="28"/>
          <w:lang w:val="uk-UA"/>
        </w:rPr>
        <w:t>о</w:t>
      </w:r>
      <w:r w:rsidRPr="007139F3">
        <w:rPr>
          <w:rFonts w:ascii="Times New Roman" w:hAnsi="Times New Roman"/>
          <w:sz w:val="28"/>
          <w:szCs w:val="28"/>
          <w:lang w:val="uk-UA"/>
        </w:rPr>
        <w:t xml:space="preserve">зуміло, що діапазон засобів впливу ЗМІ не обмежується тільки прямолінійними рекламними закликами, він набагато ширше. У нього може входити однобічне інформування, формування етнічних, гендерних і інших стереотипів, створення </w:t>
      </w:r>
      <w:r w:rsidR="00230A0C">
        <w:rPr>
          <w:rFonts w:ascii="Times New Roman" w:hAnsi="Times New Roman"/>
          <w:sz w:val="28"/>
          <w:szCs w:val="28"/>
          <w:lang w:val="uk-UA"/>
        </w:rPr>
        <w:lastRenderedPageBreak/>
        <w:t>«</w:t>
      </w:r>
      <w:r w:rsidRPr="007139F3">
        <w:rPr>
          <w:rFonts w:ascii="Times New Roman" w:hAnsi="Times New Roman"/>
          <w:sz w:val="28"/>
          <w:szCs w:val="28"/>
          <w:lang w:val="uk-UA"/>
        </w:rPr>
        <w:t>образу ворога</w:t>
      </w:r>
      <w:r w:rsidR="00230A0C">
        <w:rPr>
          <w:rFonts w:ascii="Times New Roman" w:hAnsi="Times New Roman"/>
          <w:sz w:val="28"/>
          <w:szCs w:val="28"/>
          <w:lang w:val="uk-UA"/>
        </w:rPr>
        <w:t>»</w:t>
      </w:r>
      <w:r w:rsidRPr="007139F3">
        <w:rPr>
          <w:rFonts w:ascii="Times New Roman" w:hAnsi="Times New Roman"/>
          <w:sz w:val="28"/>
          <w:szCs w:val="28"/>
          <w:lang w:val="uk-UA"/>
        </w:rPr>
        <w:t xml:space="preserve"> і т.д. Причому, найчастіше вплив ЗМІ на аудиторію відбув</w:t>
      </w:r>
      <w:r w:rsidRPr="007139F3">
        <w:rPr>
          <w:rFonts w:ascii="Times New Roman" w:hAnsi="Times New Roman"/>
          <w:sz w:val="28"/>
          <w:szCs w:val="28"/>
          <w:lang w:val="uk-UA"/>
        </w:rPr>
        <w:t>а</w:t>
      </w:r>
      <w:r w:rsidRPr="007139F3">
        <w:rPr>
          <w:rFonts w:ascii="Times New Roman" w:hAnsi="Times New Roman"/>
          <w:sz w:val="28"/>
          <w:szCs w:val="28"/>
          <w:lang w:val="uk-UA"/>
        </w:rPr>
        <w:t>ється поволі, замасковано.</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Звернемося до опису дослідження С. Янгера і його колег (1984), у якому було показано, як, з одного боку, формуються нові установки на базі вже ная</w:t>
      </w:r>
      <w:r w:rsidRPr="007139F3">
        <w:rPr>
          <w:rFonts w:ascii="Times New Roman" w:hAnsi="Times New Roman"/>
          <w:sz w:val="28"/>
          <w:szCs w:val="28"/>
          <w:lang w:val="uk-UA"/>
        </w:rPr>
        <w:t>в</w:t>
      </w:r>
      <w:r w:rsidRPr="007139F3">
        <w:rPr>
          <w:rFonts w:ascii="Times New Roman" w:hAnsi="Times New Roman"/>
          <w:sz w:val="28"/>
          <w:szCs w:val="28"/>
          <w:lang w:val="uk-UA"/>
        </w:rPr>
        <w:t>них, а з іншого – якими тонкими, майже не вловимими засобами впливу можуть користуватися ЗМІ для маніпулювання громадською думкою.</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У даному експерименті дослідники попросили студентів Єльського ун</w:t>
      </w:r>
      <w:r w:rsidRPr="007139F3">
        <w:rPr>
          <w:rFonts w:ascii="Times New Roman" w:hAnsi="Times New Roman"/>
          <w:sz w:val="28"/>
          <w:szCs w:val="28"/>
          <w:lang w:val="uk-UA"/>
        </w:rPr>
        <w:t>і</w:t>
      </w:r>
      <w:r w:rsidRPr="007139F3">
        <w:rPr>
          <w:rFonts w:ascii="Times New Roman" w:hAnsi="Times New Roman"/>
          <w:sz w:val="28"/>
          <w:szCs w:val="28"/>
          <w:lang w:val="uk-UA"/>
        </w:rPr>
        <w:t>верситету регулярно переглядати вечірні програми теленовин, у яких висвітл</w:t>
      </w:r>
      <w:r w:rsidRPr="007139F3">
        <w:rPr>
          <w:rFonts w:ascii="Times New Roman" w:hAnsi="Times New Roman"/>
          <w:sz w:val="28"/>
          <w:szCs w:val="28"/>
          <w:lang w:val="uk-UA"/>
        </w:rPr>
        <w:t>ю</w:t>
      </w:r>
      <w:r w:rsidRPr="007139F3">
        <w:rPr>
          <w:rFonts w:ascii="Times New Roman" w:hAnsi="Times New Roman"/>
          <w:sz w:val="28"/>
          <w:szCs w:val="28"/>
          <w:lang w:val="uk-UA"/>
        </w:rPr>
        <w:t>валися різні проблеми, включаючи енергетичну. Вона й була ключовою для д</w:t>
      </w:r>
      <w:r w:rsidRPr="007139F3">
        <w:rPr>
          <w:rFonts w:ascii="Times New Roman" w:hAnsi="Times New Roman"/>
          <w:sz w:val="28"/>
          <w:szCs w:val="28"/>
          <w:lang w:val="uk-UA"/>
        </w:rPr>
        <w:t>а</w:t>
      </w:r>
      <w:r w:rsidRPr="007139F3">
        <w:rPr>
          <w:rFonts w:ascii="Times New Roman" w:hAnsi="Times New Roman"/>
          <w:sz w:val="28"/>
          <w:szCs w:val="28"/>
          <w:lang w:val="uk-UA"/>
        </w:rPr>
        <w:t>ного дослідження. Усіх студентів розділили на три групи відповідно до того, якою мірою вони цікавилися енергетичною кризою: нульовий інтерес, середній, підвищений. При цьому дослідники припустили, що ті студенти, яких дуже т</w:t>
      </w:r>
      <w:r w:rsidRPr="007139F3">
        <w:rPr>
          <w:rFonts w:ascii="Times New Roman" w:hAnsi="Times New Roman"/>
          <w:sz w:val="28"/>
          <w:szCs w:val="28"/>
          <w:lang w:val="uk-UA"/>
        </w:rPr>
        <w:t>у</w:t>
      </w:r>
      <w:r w:rsidRPr="007139F3">
        <w:rPr>
          <w:rFonts w:ascii="Times New Roman" w:hAnsi="Times New Roman"/>
          <w:sz w:val="28"/>
          <w:szCs w:val="28"/>
          <w:lang w:val="uk-UA"/>
        </w:rPr>
        <w:t>рбувала енергетична проблема, швидше за все, будуть судити про діяльність тодішнього президента США Джимі Картера під кутом зору вирішення саме цієї проблеми, оскільки вона для них найбільш значима й знайома.</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Результати експерименти підтвердили гіпотезу дослідників. Студенти, які більше інших були стурбовані енергетичною проблемою, дійсно оцінювали д</w:t>
      </w:r>
      <w:r w:rsidRPr="007139F3">
        <w:rPr>
          <w:rFonts w:ascii="Times New Roman" w:hAnsi="Times New Roman"/>
          <w:sz w:val="28"/>
          <w:szCs w:val="28"/>
          <w:lang w:val="uk-UA"/>
        </w:rPr>
        <w:t>і</w:t>
      </w:r>
      <w:r w:rsidRPr="007139F3">
        <w:rPr>
          <w:rFonts w:ascii="Times New Roman" w:hAnsi="Times New Roman"/>
          <w:sz w:val="28"/>
          <w:szCs w:val="28"/>
          <w:lang w:val="uk-UA"/>
        </w:rPr>
        <w:t xml:space="preserve">яльність президента, ґрунтуючись на </w:t>
      </w:r>
      <w:r w:rsidR="00230A0C">
        <w:rPr>
          <w:rFonts w:ascii="Times New Roman" w:hAnsi="Times New Roman"/>
          <w:sz w:val="28"/>
          <w:szCs w:val="28"/>
          <w:lang w:val="uk-UA"/>
        </w:rPr>
        <w:t>«</w:t>
      </w:r>
      <w:r w:rsidRPr="007139F3">
        <w:rPr>
          <w:rFonts w:ascii="Times New Roman" w:hAnsi="Times New Roman"/>
          <w:sz w:val="28"/>
          <w:szCs w:val="28"/>
          <w:lang w:val="uk-UA"/>
        </w:rPr>
        <w:t>енергетичному критерії</w:t>
      </w:r>
      <w:r w:rsidR="00230A0C">
        <w:rPr>
          <w:rFonts w:ascii="Times New Roman" w:hAnsi="Times New Roman"/>
          <w:sz w:val="28"/>
          <w:szCs w:val="28"/>
          <w:lang w:val="uk-UA"/>
        </w:rPr>
        <w:t>»</w:t>
      </w:r>
      <w:r w:rsidRPr="007139F3">
        <w:rPr>
          <w:rFonts w:ascii="Times New Roman" w:hAnsi="Times New Roman"/>
          <w:sz w:val="28"/>
          <w:szCs w:val="28"/>
          <w:lang w:val="uk-UA"/>
        </w:rPr>
        <w:t>. І напроти, ст</w:t>
      </w:r>
      <w:r w:rsidRPr="007139F3">
        <w:rPr>
          <w:rFonts w:ascii="Times New Roman" w:hAnsi="Times New Roman"/>
          <w:sz w:val="28"/>
          <w:szCs w:val="28"/>
          <w:lang w:val="uk-UA"/>
        </w:rPr>
        <w:t>у</w:t>
      </w:r>
      <w:r w:rsidRPr="007139F3">
        <w:rPr>
          <w:rFonts w:ascii="Times New Roman" w:hAnsi="Times New Roman"/>
          <w:sz w:val="28"/>
          <w:szCs w:val="28"/>
          <w:lang w:val="uk-UA"/>
        </w:rPr>
        <w:t xml:space="preserve">денти, що мало цікавились цієї проблемою, свою загальну оцінку діяльності глави держави робили за іншими підставами. Отже, можна зробити висновок, що журналісти, акцентуючи увагу на одних питаннях більше, чим на інших, здатні впливати на оцінку діяльності політиків їх потенційними виборцями. А оцінка, як ми знаємо, є основою установки. У цьому випадку використовувався принцип або технологія, що одержала назву </w:t>
      </w:r>
      <w:r w:rsidR="00230A0C" w:rsidRPr="000528A4">
        <w:rPr>
          <w:rFonts w:ascii="Times New Roman" w:hAnsi="Times New Roman"/>
          <w:sz w:val="28"/>
          <w:szCs w:val="28"/>
          <w:lang w:val="uk-UA"/>
        </w:rPr>
        <w:t>«</w:t>
      </w:r>
      <w:r w:rsidRPr="000528A4">
        <w:rPr>
          <w:rFonts w:ascii="Times New Roman" w:hAnsi="Times New Roman"/>
          <w:sz w:val="28"/>
          <w:szCs w:val="28"/>
          <w:lang w:val="uk-UA"/>
        </w:rPr>
        <w:t>нав</w:t>
      </w:r>
      <w:r w:rsidR="00F61845" w:rsidRPr="000528A4">
        <w:rPr>
          <w:rFonts w:ascii="Times New Roman" w:hAnsi="Times New Roman"/>
          <w:sz w:val="28"/>
          <w:szCs w:val="28"/>
          <w:lang w:val="uk-UA"/>
        </w:rPr>
        <w:t>’</w:t>
      </w:r>
      <w:r w:rsidRPr="000528A4">
        <w:rPr>
          <w:rFonts w:ascii="Times New Roman" w:hAnsi="Times New Roman"/>
          <w:sz w:val="28"/>
          <w:szCs w:val="28"/>
          <w:lang w:val="uk-UA"/>
        </w:rPr>
        <w:t>язування порядку денного</w:t>
      </w:r>
      <w:r w:rsidR="00230A0C" w:rsidRPr="000528A4">
        <w:rPr>
          <w:rFonts w:ascii="Times New Roman" w:hAnsi="Times New Roman"/>
          <w:sz w:val="28"/>
          <w:szCs w:val="28"/>
          <w:lang w:val="uk-UA"/>
        </w:rPr>
        <w:t>»</w:t>
      </w:r>
      <w:r w:rsidR="00236271" w:rsidRPr="000528A4">
        <w:rPr>
          <w:rFonts w:ascii="Times New Roman" w:hAnsi="Times New Roman"/>
          <w:sz w:val="28"/>
          <w:szCs w:val="28"/>
          <w:lang w:val="uk-UA"/>
        </w:rPr>
        <w:t xml:space="preserve"> – </w:t>
      </w:r>
      <w:r w:rsidRPr="000528A4">
        <w:rPr>
          <w:rFonts w:ascii="Times New Roman" w:hAnsi="Times New Roman"/>
          <w:sz w:val="28"/>
          <w:szCs w:val="28"/>
          <w:lang w:val="uk-UA"/>
        </w:rPr>
        <w:t>модель впливу, коли ЗМІ штучно роздмухує якусь проблему.</w:t>
      </w:r>
      <w:r w:rsidRPr="007139F3">
        <w:rPr>
          <w:rFonts w:ascii="Times New Roman" w:hAnsi="Times New Roman"/>
          <w:sz w:val="28"/>
          <w:szCs w:val="28"/>
          <w:lang w:val="uk-UA"/>
        </w:rPr>
        <w:t xml:space="preserve"> </w:t>
      </w:r>
    </w:p>
    <w:p w:rsidR="00C116B7" w:rsidRPr="007139F3" w:rsidRDefault="00C116B7" w:rsidP="000528A4">
      <w:pPr>
        <w:widowControl w:val="0"/>
        <w:numPr>
          <w:ilvl w:val="0"/>
          <w:numId w:val="45"/>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8"/>
          <w:szCs w:val="28"/>
          <w:lang w:val="uk-UA"/>
        </w:rPr>
      </w:pPr>
      <w:r w:rsidRPr="007139F3">
        <w:rPr>
          <w:rFonts w:ascii="Times New Roman" w:hAnsi="Times New Roman"/>
          <w:sz w:val="28"/>
          <w:szCs w:val="28"/>
          <w:lang w:val="uk-UA"/>
        </w:rPr>
        <w:t xml:space="preserve">І нарешті, скажемо ще про одне принципі, що впливає на формування наших установок. Це </w:t>
      </w:r>
      <w:r w:rsidRPr="007139F3">
        <w:rPr>
          <w:rFonts w:ascii="Times New Roman" w:hAnsi="Times New Roman"/>
          <w:b/>
          <w:sz w:val="28"/>
          <w:szCs w:val="28"/>
          <w:lang w:val="uk-UA"/>
        </w:rPr>
        <w:t>принцип впливу соціальної ролі</w:t>
      </w:r>
      <w:r w:rsidRPr="007139F3">
        <w:rPr>
          <w:rFonts w:ascii="Times New Roman" w:hAnsi="Times New Roman"/>
          <w:sz w:val="28"/>
          <w:szCs w:val="28"/>
          <w:lang w:val="uk-UA"/>
        </w:rPr>
        <w:t>. Мова йде про соціал</w:t>
      </w:r>
      <w:r w:rsidRPr="007139F3">
        <w:rPr>
          <w:rFonts w:ascii="Times New Roman" w:hAnsi="Times New Roman"/>
          <w:sz w:val="28"/>
          <w:szCs w:val="28"/>
          <w:lang w:val="uk-UA"/>
        </w:rPr>
        <w:t>ь</w:t>
      </w:r>
      <w:r w:rsidRPr="007139F3">
        <w:rPr>
          <w:rFonts w:ascii="Times New Roman" w:hAnsi="Times New Roman"/>
          <w:sz w:val="28"/>
          <w:szCs w:val="28"/>
          <w:lang w:val="uk-UA"/>
        </w:rPr>
        <w:t xml:space="preserve">ні ролі, які ми виконуємо, і які, як правило, визначаються приналежністю до конкретних соціальних груп. Адже дійсно, установки, наприклад, студентів або викладачів, відносно навчання, швидше за все, зміняться, якщо самі студенти </w:t>
      </w:r>
      <w:r w:rsidRPr="007139F3">
        <w:rPr>
          <w:rFonts w:ascii="Times New Roman" w:hAnsi="Times New Roman"/>
          <w:sz w:val="28"/>
          <w:szCs w:val="28"/>
          <w:lang w:val="uk-UA"/>
        </w:rPr>
        <w:lastRenderedPageBreak/>
        <w:t>стануть викладачами. Те ж саме можна сказати про установки дітей і батьків, представників адміністрації й рядових працівників.</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p>
    <w:p w:rsidR="00C116B7" w:rsidRPr="007139F3" w:rsidRDefault="00C116B7" w:rsidP="000528A4">
      <w:pPr>
        <w:widowControl w:val="0"/>
        <w:numPr>
          <w:ilvl w:val="0"/>
          <w:numId w:val="46"/>
        </w:numPr>
        <w:shd w:val="clear" w:color="auto" w:fill="FFFFFF"/>
        <w:tabs>
          <w:tab w:val="left" w:pos="993"/>
        </w:tabs>
        <w:autoSpaceDE w:val="0"/>
        <w:autoSpaceDN w:val="0"/>
        <w:adjustRightInd w:val="0"/>
        <w:spacing w:after="0" w:line="360" w:lineRule="auto"/>
        <w:ind w:left="0" w:firstLine="709"/>
        <w:jc w:val="both"/>
        <w:rPr>
          <w:rFonts w:ascii="Times New Roman" w:hAnsi="Times New Roman"/>
          <w:b/>
          <w:bCs/>
          <w:iCs/>
          <w:sz w:val="28"/>
          <w:szCs w:val="28"/>
          <w:lang w:val="uk-UA"/>
        </w:rPr>
      </w:pPr>
      <w:r w:rsidRPr="007139F3">
        <w:rPr>
          <w:rFonts w:ascii="Times New Roman" w:hAnsi="Times New Roman"/>
          <w:b/>
          <w:bCs/>
          <w:iCs/>
          <w:sz w:val="28"/>
          <w:szCs w:val="28"/>
          <w:lang w:val="uk-UA"/>
        </w:rPr>
        <w:t>Процес форм</w:t>
      </w:r>
      <w:r w:rsidR="000528A4">
        <w:rPr>
          <w:rFonts w:ascii="Times New Roman" w:hAnsi="Times New Roman"/>
          <w:b/>
          <w:bCs/>
          <w:iCs/>
          <w:sz w:val="28"/>
          <w:szCs w:val="28"/>
          <w:lang w:val="uk-UA"/>
        </w:rPr>
        <w:t>ування установок</w:t>
      </w:r>
    </w:p>
    <w:p w:rsidR="00C116B7" w:rsidRPr="007139F3" w:rsidRDefault="00C116B7" w:rsidP="006F2BC5">
      <w:pPr>
        <w:shd w:val="clear" w:color="auto" w:fill="FFFFFF"/>
        <w:spacing w:after="0" w:line="360" w:lineRule="auto"/>
        <w:ind w:firstLine="709"/>
        <w:jc w:val="both"/>
        <w:rPr>
          <w:rFonts w:ascii="Times New Roman" w:hAnsi="Times New Roman"/>
          <w:b/>
          <w:sz w:val="28"/>
          <w:szCs w:val="28"/>
          <w:lang w:val="uk-UA"/>
        </w:rPr>
      </w:pP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Ми познайомилися із джерелами й загальними принципами формування установок. Але одних цих знань ще не достатньо, щоб скласти цільне уявлення про те, як у людей з</w:t>
      </w:r>
      <w:r w:rsidR="00F61845">
        <w:rPr>
          <w:rFonts w:ascii="Times New Roman" w:hAnsi="Times New Roman"/>
          <w:sz w:val="28"/>
          <w:szCs w:val="28"/>
          <w:lang w:val="uk-UA"/>
        </w:rPr>
        <w:t>’</w:t>
      </w:r>
      <w:r w:rsidRPr="007139F3">
        <w:rPr>
          <w:rFonts w:ascii="Times New Roman" w:hAnsi="Times New Roman"/>
          <w:sz w:val="28"/>
          <w:szCs w:val="28"/>
          <w:lang w:val="uk-UA"/>
        </w:rPr>
        <w:t>являються установки, тому соціальні психологи прагнуть створити як можна більш точну й детальну модель процесу створення й зміни установок. Враховуючи сказане раніше про зв</w:t>
      </w:r>
      <w:r w:rsidR="00F61845">
        <w:rPr>
          <w:rFonts w:ascii="Times New Roman" w:hAnsi="Times New Roman"/>
          <w:sz w:val="28"/>
          <w:szCs w:val="28"/>
          <w:lang w:val="uk-UA"/>
        </w:rPr>
        <w:t>’</w:t>
      </w:r>
      <w:r w:rsidRPr="007139F3">
        <w:rPr>
          <w:rFonts w:ascii="Times New Roman" w:hAnsi="Times New Roman"/>
          <w:sz w:val="28"/>
          <w:szCs w:val="28"/>
          <w:lang w:val="uk-UA"/>
        </w:rPr>
        <w:t>язок установок і поведінки, д</w:t>
      </w:r>
      <w:r w:rsidRPr="007139F3">
        <w:rPr>
          <w:rFonts w:ascii="Times New Roman" w:hAnsi="Times New Roman"/>
          <w:sz w:val="28"/>
          <w:szCs w:val="28"/>
          <w:lang w:val="uk-UA"/>
        </w:rPr>
        <w:t>у</w:t>
      </w:r>
      <w:r w:rsidRPr="007139F3">
        <w:rPr>
          <w:rFonts w:ascii="Times New Roman" w:hAnsi="Times New Roman"/>
          <w:sz w:val="28"/>
          <w:szCs w:val="28"/>
          <w:lang w:val="uk-UA"/>
        </w:rPr>
        <w:t>мається зрозуміло, що мова йде про спроби створення моделі процесу соціал</w:t>
      </w:r>
      <w:r w:rsidRPr="007139F3">
        <w:rPr>
          <w:rFonts w:ascii="Times New Roman" w:hAnsi="Times New Roman"/>
          <w:sz w:val="28"/>
          <w:szCs w:val="28"/>
          <w:lang w:val="uk-UA"/>
        </w:rPr>
        <w:t>ь</w:t>
      </w:r>
      <w:r w:rsidRPr="007139F3">
        <w:rPr>
          <w:rFonts w:ascii="Times New Roman" w:hAnsi="Times New Roman"/>
          <w:sz w:val="28"/>
          <w:szCs w:val="28"/>
          <w:lang w:val="uk-UA"/>
        </w:rPr>
        <w:t xml:space="preserve">ного впливу. Існує кілька теорій, що описують процес формування установок. </w:t>
      </w:r>
    </w:p>
    <w:p w:rsidR="00C116B7" w:rsidRPr="007139F3" w:rsidRDefault="00C116B7" w:rsidP="000528A4">
      <w:pPr>
        <w:widowControl w:val="0"/>
        <w:numPr>
          <w:ilvl w:val="0"/>
          <w:numId w:val="47"/>
        </w:numPr>
        <w:shd w:val="clear" w:color="auto" w:fill="FFFFFF"/>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7139F3">
        <w:rPr>
          <w:rFonts w:ascii="Times New Roman" w:hAnsi="Times New Roman"/>
          <w:b/>
          <w:bCs/>
          <w:iCs/>
          <w:sz w:val="28"/>
          <w:szCs w:val="28"/>
          <w:lang w:val="uk-UA"/>
        </w:rPr>
        <w:t>Модель послідовних стадій (К. Ховланд)</w:t>
      </w:r>
    </w:p>
    <w:p w:rsidR="00C116B7" w:rsidRPr="000528A4" w:rsidRDefault="00C116B7" w:rsidP="006F2BC5">
      <w:pPr>
        <w:shd w:val="clear" w:color="auto" w:fill="FFFFFF"/>
        <w:spacing w:after="0" w:line="360" w:lineRule="auto"/>
        <w:ind w:firstLine="709"/>
        <w:jc w:val="both"/>
        <w:rPr>
          <w:rFonts w:ascii="Times New Roman" w:hAnsi="Times New Roman"/>
          <w:bCs/>
          <w:sz w:val="28"/>
          <w:szCs w:val="28"/>
          <w:lang w:val="uk-UA"/>
        </w:rPr>
      </w:pPr>
      <w:r w:rsidRPr="007139F3">
        <w:rPr>
          <w:rFonts w:ascii="Times New Roman" w:hAnsi="Times New Roman"/>
          <w:sz w:val="28"/>
          <w:szCs w:val="28"/>
          <w:lang w:val="uk-UA"/>
        </w:rPr>
        <w:t>Модель процесу формування й зміни установок, розроблена К. Ховла</w:t>
      </w:r>
      <w:r w:rsidRPr="007139F3">
        <w:rPr>
          <w:rFonts w:ascii="Times New Roman" w:hAnsi="Times New Roman"/>
          <w:sz w:val="28"/>
          <w:szCs w:val="28"/>
          <w:lang w:val="uk-UA"/>
        </w:rPr>
        <w:t>н</w:t>
      </w:r>
      <w:r w:rsidRPr="007139F3">
        <w:rPr>
          <w:rFonts w:ascii="Times New Roman" w:hAnsi="Times New Roman"/>
          <w:sz w:val="28"/>
          <w:szCs w:val="28"/>
          <w:lang w:val="uk-UA"/>
        </w:rPr>
        <w:t xml:space="preserve">дом і його колегами, одержала назву </w:t>
      </w:r>
      <w:r w:rsidRPr="007139F3">
        <w:rPr>
          <w:rFonts w:ascii="Times New Roman" w:hAnsi="Times New Roman"/>
          <w:bCs/>
          <w:sz w:val="28"/>
          <w:szCs w:val="28"/>
          <w:lang w:val="uk-UA"/>
        </w:rPr>
        <w:t xml:space="preserve">моделі послідовних стадій. </w:t>
      </w:r>
      <w:r w:rsidRPr="007139F3">
        <w:rPr>
          <w:rFonts w:ascii="Times New Roman" w:hAnsi="Times New Roman"/>
          <w:sz w:val="28"/>
          <w:szCs w:val="28"/>
          <w:lang w:val="uk-UA"/>
        </w:rPr>
        <w:t>Дана назву м</w:t>
      </w:r>
      <w:r w:rsidRPr="007139F3">
        <w:rPr>
          <w:rFonts w:ascii="Times New Roman" w:hAnsi="Times New Roman"/>
          <w:sz w:val="28"/>
          <w:szCs w:val="28"/>
          <w:lang w:val="uk-UA"/>
        </w:rPr>
        <w:t>о</w:t>
      </w:r>
      <w:r w:rsidRPr="007139F3">
        <w:rPr>
          <w:rFonts w:ascii="Times New Roman" w:hAnsi="Times New Roman"/>
          <w:sz w:val="28"/>
          <w:szCs w:val="28"/>
          <w:lang w:val="uk-UA"/>
        </w:rPr>
        <w:t>дель одержала тому, що містить у собі ряд обов</w:t>
      </w:r>
      <w:r w:rsidR="00F61845">
        <w:rPr>
          <w:rFonts w:ascii="Times New Roman" w:hAnsi="Times New Roman"/>
          <w:sz w:val="28"/>
          <w:szCs w:val="28"/>
          <w:lang w:val="uk-UA"/>
        </w:rPr>
        <w:t>’</w:t>
      </w:r>
      <w:r w:rsidRPr="007139F3">
        <w:rPr>
          <w:rFonts w:ascii="Times New Roman" w:hAnsi="Times New Roman"/>
          <w:sz w:val="28"/>
          <w:szCs w:val="28"/>
          <w:lang w:val="uk-UA"/>
        </w:rPr>
        <w:t>язкових етапів, які слідують один за одним, із чого і складається процес формування установки або перек</w:t>
      </w:r>
      <w:r w:rsidRPr="007139F3">
        <w:rPr>
          <w:rFonts w:ascii="Times New Roman" w:hAnsi="Times New Roman"/>
          <w:sz w:val="28"/>
          <w:szCs w:val="28"/>
          <w:lang w:val="uk-UA"/>
        </w:rPr>
        <w:t>о</w:t>
      </w:r>
      <w:r w:rsidRPr="007139F3">
        <w:rPr>
          <w:rFonts w:ascii="Times New Roman" w:hAnsi="Times New Roman"/>
          <w:sz w:val="28"/>
          <w:szCs w:val="28"/>
          <w:lang w:val="uk-UA"/>
        </w:rPr>
        <w:t>нання. Відсутність кожної зі стадій, тобто відсутність послідовності, робить процес переконання попросту безглуздим.</w:t>
      </w:r>
      <w:r w:rsidRPr="007139F3">
        <w:rPr>
          <w:rFonts w:ascii="Times New Roman" w:hAnsi="Times New Roman"/>
          <w:bCs/>
          <w:sz w:val="28"/>
          <w:szCs w:val="28"/>
          <w:lang w:val="uk-UA"/>
        </w:rPr>
        <w:t xml:space="preserve"> </w:t>
      </w:r>
      <w:r w:rsidRPr="000528A4">
        <w:rPr>
          <w:rFonts w:ascii="Times New Roman" w:hAnsi="Times New Roman"/>
          <w:sz w:val="28"/>
          <w:szCs w:val="28"/>
          <w:lang w:val="uk-UA"/>
        </w:rPr>
        <w:t>Дана модель припускає проходження трьох послідовних стадій:</w:t>
      </w:r>
    </w:p>
    <w:p w:rsidR="00C116B7" w:rsidRPr="007139F3" w:rsidRDefault="000528A4" w:rsidP="000528A4">
      <w:pPr>
        <w:widowControl w:val="0"/>
        <w:numPr>
          <w:ilvl w:val="0"/>
          <w:numId w:val="42"/>
        </w:numPr>
        <w:shd w:val="clear" w:color="auto" w:fill="FFFFFF"/>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7139F3">
        <w:rPr>
          <w:rFonts w:ascii="Times New Roman" w:hAnsi="Times New Roman"/>
          <w:b/>
          <w:iCs/>
          <w:sz w:val="28"/>
          <w:szCs w:val="28"/>
          <w:lang w:val="uk-UA"/>
        </w:rPr>
        <w:t>У</w:t>
      </w:r>
      <w:r w:rsidR="00C116B7" w:rsidRPr="007139F3">
        <w:rPr>
          <w:rFonts w:ascii="Times New Roman" w:hAnsi="Times New Roman"/>
          <w:b/>
          <w:iCs/>
          <w:sz w:val="28"/>
          <w:szCs w:val="28"/>
          <w:lang w:val="uk-UA"/>
        </w:rPr>
        <w:t>вага.</w:t>
      </w:r>
      <w:r w:rsidR="00C116B7" w:rsidRPr="007139F3">
        <w:rPr>
          <w:rFonts w:ascii="Times New Roman" w:hAnsi="Times New Roman"/>
          <w:iCs/>
          <w:sz w:val="28"/>
          <w:szCs w:val="28"/>
          <w:lang w:val="uk-UA"/>
        </w:rPr>
        <w:t xml:space="preserve"> </w:t>
      </w:r>
      <w:r w:rsidR="00C116B7" w:rsidRPr="007139F3">
        <w:rPr>
          <w:rFonts w:ascii="Times New Roman" w:hAnsi="Times New Roman"/>
          <w:sz w:val="28"/>
          <w:szCs w:val="28"/>
          <w:lang w:val="uk-UA"/>
        </w:rPr>
        <w:t>Тим самим, підкреслюється той факт, що ми звертаємо увагу далеко не на всі переконуючі повідомлення – стимули. Та ми й не в змозі цього зробити. Так, згідно з підрахунками Д. Шульца, протягом тільки одного дня на людину може обрушитися близько 1.500 переконуючих повідомлень. Ще більш вражаючі дані наводять Р. Адлер і його колеги, стверджуючи, що кожна дитина може спостерігати за рік біля 200.000 одних тільки рекламних роликів. Таким чином, людина може чути, бачити, помічати масу речей, у тому числі звернень і закликів, але не звертати на них уваги. Отже, мистецтво переконання почин</w:t>
      </w:r>
      <w:r w:rsidR="00C116B7" w:rsidRPr="007139F3">
        <w:rPr>
          <w:rFonts w:ascii="Times New Roman" w:hAnsi="Times New Roman"/>
          <w:sz w:val="28"/>
          <w:szCs w:val="28"/>
          <w:lang w:val="uk-UA"/>
        </w:rPr>
        <w:t>а</w:t>
      </w:r>
      <w:r w:rsidR="00C116B7" w:rsidRPr="007139F3">
        <w:rPr>
          <w:rFonts w:ascii="Times New Roman" w:hAnsi="Times New Roman"/>
          <w:sz w:val="28"/>
          <w:szCs w:val="28"/>
          <w:lang w:val="uk-UA"/>
        </w:rPr>
        <w:t>ється з уміння привернути увагу, і якщо повідомлення не привернуло увагу, процес переконання, тобто формування або зміни установки не відбудеться.</w:t>
      </w:r>
    </w:p>
    <w:p w:rsidR="00C116B7" w:rsidRPr="007139F3" w:rsidRDefault="00C116B7" w:rsidP="000528A4">
      <w:pPr>
        <w:widowControl w:val="0"/>
        <w:numPr>
          <w:ilvl w:val="0"/>
          <w:numId w:val="42"/>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8"/>
          <w:szCs w:val="28"/>
          <w:lang w:val="uk-UA"/>
        </w:rPr>
      </w:pPr>
      <w:r w:rsidRPr="007139F3">
        <w:rPr>
          <w:rFonts w:ascii="Times New Roman" w:hAnsi="Times New Roman"/>
          <w:sz w:val="28"/>
          <w:szCs w:val="28"/>
          <w:lang w:val="uk-UA"/>
        </w:rPr>
        <w:lastRenderedPageBreak/>
        <w:t xml:space="preserve"> </w:t>
      </w:r>
      <w:r w:rsidR="000528A4" w:rsidRPr="007139F3">
        <w:rPr>
          <w:rFonts w:ascii="Times New Roman" w:hAnsi="Times New Roman"/>
          <w:b/>
          <w:iCs/>
          <w:sz w:val="28"/>
          <w:szCs w:val="28"/>
          <w:lang w:val="uk-UA"/>
        </w:rPr>
        <w:t>Р</w:t>
      </w:r>
      <w:r w:rsidRPr="007139F3">
        <w:rPr>
          <w:rFonts w:ascii="Times New Roman" w:hAnsi="Times New Roman"/>
          <w:b/>
          <w:iCs/>
          <w:sz w:val="28"/>
          <w:szCs w:val="28"/>
          <w:lang w:val="uk-UA"/>
        </w:rPr>
        <w:t>озуміння.</w:t>
      </w:r>
      <w:r w:rsidRPr="007139F3">
        <w:rPr>
          <w:rFonts w:ascii="Times New Roman" w:hAnsi="Times New Roman"/>
          <w:iCs/>
          <w:sz w:val="28"/>
          <w:szCs w:val="28"/>
          <w:lang w:val="uk-UA"/>
        </w:rPr>
        <w:t xml:space="preserve"> </w:t>
      </w:r>
      <w:r w:rsidRPr="007139F3">
        <w:rPr>
          <w:rFonts w:ascii="Times New Roman" w:hAnsi="Times New Roman"/>
          <w:sz w:val="28"/>
          <w:szCs w:val="28"/>
          <w:lang w:val="uk-UA"/>
        </w:rPr>
        <w:t>Здається, ясно, що якщо людина не розуміє, у чому її н</w:t>
      </w:r>
      <w:r w:rsidRPr="007139F3">
        <w:rPr>
          <w:rFonts w:ascii="Times New Roman" w:hAnsi="Times New Roman"/>
          <w:sz w:val="28"/>
          <w:szCs w:val="28"/>
          <w:lang w:val="uk-UA"/>
        </w:rPr>
        <w:t>а</w:t>
      </w:r>
      <w:r w:rsidRPr="007139F3">
        <w:rPr>
          <w:rFonts w:ascii="Times New Roman" w:hAnsi="Times New Roman"/>
          <w:sz w:val="28"/>
          <w:szCs w:val="28"/>
          <w:lang w:val="uk-UA"/>
        </w:rPr>
        <w:t>магаються переконувати, то дарма чекати від неї згоди з агентом впливу. У</w:t>
      </w:r>
      <w:r w:rsidRPr="007139F3">
        <w:rPr>
          <w:rFonts w:ascii="Times New Roman" w:hAnsi="Times New Roman"/>
          <w:sz w:val="28"/>
          <w:szCs w:val="28"/>
          <w:lang w:val="uk-UA"/>
        </w:rPr>
        <w:t>я</w:t>
      </w:r>
      <w:r w:rsidRPr="007139F3">
        <w:rPr>
          <w:rFonts w:ascii="Times New Roman" w:hAnsi="Times New Roman"/>
          <w:sz w:val="28"/>
          <w:szCs w:val="28"/>
          <w:lang w:val="uk-UA"/>
        </w:rPr>
        <w:t>віть, що на вулиці вашу увагу привернув яскраво виряджений негр, який жагуче й щиро щось доводить, але на незрозумілій для вас мові, допустимо, на суахілі. Чи переконає Вас його яскравий виступ? Отже, мало щоб повідомлення (пр</w:t>
      </w:r>
      <w:r w:rsidRPr="007139F3">
        <w:rPr>
          <w:rFonts w:ascii="Times New Roman" w:hAnsi="Times New Roman"/>
          <w:sz w:val="28"/>
          <w:szCs w:val="28"/>
          <w:lang w:val="uk-UA"/>
        </w:rPr>
        <w:t>о</w:t>
      </w:r>
      <w:r w:rsidRPr="007139F3">
        <w:rPr>
          <w:rFonts w:ascii="Times New Roman" w:hAnsi="Times New Roman"/>
          <w:sz w:val="28"/>
          <w:szCs w:val="28"/>
          <w:lang w:val="uk-UA"/>
        </w:rPr>
        <w:t>мова, плакат, рекламний ролик і т.д.) було яскравим і привабливим, воно п</w:t>
      </w:r>
      <w:r w:rsidRPr="007139F3">
        <w:rPr>
          <w:rFonts w:ascii="Times New Roman" w:hAnsi="Times New Roman"/>
          <w:sz w:val="28"/>
          <w:szCs w:val="28"/>
          <w:lang w:val="uk-UA"/>
        </w:rPr>
        <w:t>о</w:t>
      </w:r>
      <w:r w:rsidRPr="007139F3">
        <w:rPr>
          <w:rFonts w:ascii="Times New Roman" w:hAnsi="Times New Roman"/>
          <w:sz w:val="28"/>
          <w:szCs w:val="28"/>
          <w:lang w:val="uk-UA"/>
        </w:rPr>
        <w:t xml:space="preserve">винне бути ще й зрозумілим. </w:t>
      </w:r>
    </w:p>
    <w:p w:rsidR="00C116B7" w:rsidRPr="007139F3" w:rsidRDefault="000528A4" w:rsidP="000528A4">
      <w:pPr>
        <w:widowControl w:val="0"/>
        <w:numPr>
          <w:ilvl w:val="0"/>
          <w:numId w:val="42"/>
        </w:numPr>
        <w:shd w:val="clear" w:color="auto" w:fill="FFFFFF"/>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7139F3">
        <w:rPr>
          <w:rFonts w:ascii="Times New Roman" w:hAnsi="Times New Roman"/>
          <w:b/>
          <w:iCs/>
          <w:sz w:val="28"/>
          <w:szCs w:val="28"/>
          <w:lang w:val="uk-UA"/>
        </w:rPr>
        <w:t>З</w:t>
      </w:r>
      <w:r w:rsidR="00C116B7" w:rsidRPr="007139F3">
        <w:rPr>
          <w:rFonts w:ascii="Times New Roman" w:hAnsi="Times New Roman"/>
          <w:b/>
          <w:iCs/>
          <w:sz w:val="28"/>
          <w:szCs w:val="28"/>
          <w:lang w:val="uk-UA"/>
        </w:rPr>
        <w:t xml:space="preserve">года </w:t>
      </w:r>
      <w:r w:rsidR="00C116B7" w:rsidRPr="007139F3">
        <w:rPr>
          <w:rFonts w:ascii="Times New Roman" w:hAnsi="Times New Roman"/>
          <w:b/>
          <w:sz w:val="28"/>
          <w:szCs w:val="28"/>
          <w:lang w:val="uk-UA"/>
        </w:rPr>
        <w:t>з повідомленням</w:t>
      </w:r>
      <w:r w:rsidR="00C116B7" w:rsidRPr="007139F3">
        <w:rPr>
          <w:rFonts w:ascii="Times New Roman" w:hAnsi="Times New Roman"/>
          <w:sz w:val="28"/>
          <w:szCs w:val="28"/>
          <w:lang w:val="uk-UA"/>
        </w:rPr>
        <w:t>. Без нього неможливе ні формування, ні зміна установок. Що може спонукати людину погодитися з переконуючим повідо</w:t>
      </w:r>
      <w:r w:rsidR="00C116B7" w:rsidRPr="007139F3">
        <w:rPr>
          <w:rFonts w:ascii="Times New Roman" w:hAnsi="Times New Roman"/>
          <w:sz w:val="28"/>
          <w:szCs w:val="28"/>
          <w:lang w:val="uk-UA"/>
        </w:rPr>
        <w:t>м</w:t>
      </w:r>
      <w:r w:rsidR="00C116B7" w:rsidRPr="007139F3">
        <w:rPr>
          <w:rFonts w:ascii="Times New Roman" w:hAnsi="Times New Roman"/>
          <w:sz w:val="28"/>
          <w:szCs w:val="28"/>
          <w:lang w:val="uk-UA"/>
        </w:rPr>
        <w:t>ленням? Якщо виходити з основного положення, на якім ґрунтується модель Ховланда, то зрозуміло, що головна роль тут повинна належати підкріпленню. Переконливо обґрунтовані погрози, залякування, або обіцянка винагороди на</w:t>
      </w:r>
      <w:r w:rsidR="00C116B7" w:rsidRPr="007139F3">
        <w:rPr>
          <w:rFonts w:ascii="Times New Roman" w:hAnsi="Times New Roman"/>
          <w:sz w:val="28"/>
          <w:szCs w:val="28"/>
          <w:lang w:val="uk-UA"/>
        </w:rPr>
        <w:t>й</w:t>
      </w:r>
      <w:r w:rsidR="00C116B7" w:rsidRPr="007139F3">
        <w:rPr>
          <w:rFonts w:ascii="Times New Roman" w:hAnsi="Times New Roman"/>
          <w:sz w:val="28"/>
          <w:szCs w:val="28"/>
          <w:lang w:val="uk-UA"/>
        </w:rPr>
        <w:t>краще, на думку авторів моделі послідовних стадій, мотивують людей пог</w:t>
      </w:r>
      <w:r w:rsidR="00C116B7" w:rsidRPr="007139F3">
        <w:rPr>
          <w:rFonts w:ascii="Times New Roman" w:hAnsi="Times New Roman"/>
          <w:sz w:val="28"/>
          <w:szCs w:val="28"/>
          <w:lang w:val="uk-UA"/>
        </w:rPr>
        <w:t>о</w:t>
      </w:r>
      <w:r w:rsidR="00C116B7" w:rsidRPr="007139F3">
        <w:rPr>
          <w:rFonts w:ascii="Times New Roman" w:hAnsi="Times New Roman"/>
          <w:sz w:val="28"/>
          <w:szCs w:val="28"/>
          <w:lang w:val="uk-UA"/>
        </w:rPr>
        <w:t>диться з агентом впливу. Найчастіше це дійсно так, досить подивитися на ре</w:t>
      </w:r>
      <w:r w:rsidR="00C116B7" w:rsidRPr="007139F3">
        <w:rPr>
          <w:rFonts w:ascii="Times New Roman" w:hAnsi="Times New Roman"/>
          <w:sz w:val="28"/>
          <w:szCs w:val="28"/>
          <w:lang w:val="uk-UA"/>
        </w:rPr>
        <w:t>к</w:t>
      </w:r>
      <w:r w:rsidR="00C116B7" w:rsidRPr="007139F3">
        <w:rPr>
          <w:rFonts w:ascii="Times New Roman" w:hAnsi="Times New Roman"/>
          <w:sz w:val="28"/>
          <w:szCs w:val="28"/>
          <w:lang w:val="uk-UA"/>
        </w:rPr>
        <w:t xml:space="preserve">ламу – вона або залякує, або обіцяє немислимі блага. </w:t>
      </w:r>
    </w:p>
    <w:p w:rsidR="00C116B7" w:rsidRPr="007139F3" w:rsidRDefault="00C116B7" w:rsidP="000528A4">
      <w:pPr>
        <w:widowControl w:val="0"/>
        <w:numPr>
          <w:ilvl w:val="0"/>
          <w:numId w:val="47"/>
        </w:numPr>
        <w:shd w:val="clear" w:color="auto" w:fill="FFFFFF"/>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7139F3">
        <w:rPr>
          <w:rFonts w:ascii="Times New Roman" w:hAnsi="Times New Roman"/>
          <w:b/>
          <w:bCs/>
          <w:iCs/>
          <w:sz w:val="28"/>
          <w:szCs w:val="28"/>
          <w:lang w:val="uk-UA"/>
        </w:rPr>
        <w:t xml:space="preserve">Модель паралельного процесу: переконання </w:t>
      </w:r>
      <w:r w:rsidR="000528A4">
        <w:rPr>
          <w:rFonts w:ascii="Times New Roman" w:hAnsi="Times New Roman"/>
          <w:b/>
          <w:bCs/>
          <w:iCs/>
          <w:sz w:val="28"/>
          <w:szCs w:val="28"/>
          <w:lang w:val="uk-UA"/>
        </w:rPr>
        <w:t>й вплив (Р. Петті й Дж. Качоппо)</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Петті й Качоппо, поглянувши по-новому на проблему процесу формува</w:t>
      </w:r>
      <w:r w:rsidRPr="007139F3">
        <w:rPr>
          <w:rFonts w:ascii="Times New Roman" w:hAnsi="Times New Roman"/>
          <w:sz w:val="28"/>
          <w:szCs w:val="28"/>
          <w:lang w:val="uk-UA"/>
        </w:rPr>
        <w:t>н</w:t>
      </w:r>
      <w:r w:rsidRPr="007139F3">
        <w:rPr>
          <w:rFonts w:ascii="Times New Roman" w:hAnsi="Times New Roman"/>
          <w:sz w:val="28"/>
          <w:szCs w:val="28"/>
          <w:lang w:val="uk-UA"/>
        </w:rPr>
        <w:t xml:space="preserve">ня й зміни установок, дійшли висновку, що: </w:t>
      </w:r>
    </w:p>
    <w:p w:rsidR="00C116B7" w:rsidRPr="000528A4" w:rsidRDefault="00C116B7" w:rsidP="006F2BC5">
      <w:pPr>
        <w:shd w:val="clear" w:color="auto" w:fill="FFFFFF"/>
        <w:spacing w:after="0" w:line="360" w:lineRule="auto"/>
        <w:ind w:firstLine="709"/>
        <w:jc w:val="both"/>
        <w:rPr>
          <w:rFonts w:ascii="Times New Roman" w:hAnsi="Times New Roman"/>
          <w:sz w:val="28"/>
          <w:szCs w:val="28"/>
          <w:lang w:val="uk-UA"/>
        </w:rPr>
      </w:pPr>
      <w:r w:rsidRPr="000528A4">
        <w:rPr>
          <w:rFonts w:ascii="Times New Roman" w:hAnsi="Times New Roman"/>
          <w:sz w:val="28"/>
          <w:szCs w:val="28"/>
          <w:lang w:val="uk-UA"/>
        </w:rPr>
        <w:t>а)</w:t>
      </w:r>
      <w:r w:rsidRPr="007139F3">
        <w:rPr>
          <w:rFonts w:ascii="Times New Roman" w:hAnsi="Times New Roman"/>
          <w:b/>
          <w:sz w:val="28"/>
          <w:szCs w:val="28"/>
          <w:lang w:val="uk-UA"/>
        </w:rPr>
        <w:t xml:space="preserve"> </w:t>
      </w:r>
      <w:r w:rsidRPr="000528A4">
        <w:rPr>
          <w:rFonts w:ascii="Times New Roman" w:hAnsi="Times New Roman"/>
          <w:sz w:val="28"/>
          <w:szCs w:val="28"/>
          <w:lang w:val="uk-UA"/>
        </w:rPr>
        <w:t>процес переконання ніколи не протікає в чистому вигляді й поряд з п</w:t>
      </w:r>
      <w:r w:rsidRPr="000528A4">
        <w:rPr>
          <w:rFonts w:ascii="Times New Roman" w:hAnsi="Times New Roman"/>
          <w:sz w:val="28"/>
          <w:szCs w:val="28"/>
          <w:lang w:val="uk-UA"/>
        </w:rPr>
        <w:t>е</w:t>
      </w:r>
      <w:r w:rsidRPr="000528A4">
        <w:rPr>
          <w:rFonts w:ascii="Times New Roman" w:hAnsi="Times New Roman"/>
          <w:sz w:val="28"/>
          <w:szCs w:val="28"/>
          <w:lang w:val="uk-UA"/>
        </w:rPr>
        <w:t>реконанням у ньому завжди є присутнім вплив.</w:t>
      </w:r>
      <w:r w:rsidRPr="000528A4">
        <w:rPr>
          <w:rFonts w:ascii="Times New Roman" w:hAnsi="Times New Roman"/>
          <w:iCs/>
          <w:sz w:val="28"/>
          <w:szCs w:val="28"/>
          <w:lang w:val="uk-UA"/>
        </w:rPr>
        <w:t xml:space="preserve"> </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0528A4">
        <w:rPr>
          <w:rFonts w:ascii="Times New Roman" w:hAnsi="Times New Roman"/>
          <w:sz w:val="28"/>
          <w:szCs w:val="28"/>
          <w:lang w:val="uk-UA"/>
        </w:rPr>
        <w:t>б)</w:t>
      </w:r>
      <w:r w:rsidRPr="007139F3">
        <w:rPr>
          <w:rFonts w:ascii="Times New Roman" w:hAnsi="Times New Roman"/>
          <w:b/>
          <w:sz w:val="28"/>
          <w:szCs w:val="28"/>
          <w:lang w:val="uk-UA"/>
        </w:rPr>
        <w:t xml:space="preserve"> </w:t>
      </w:r>
      <w:r w:rsidRPr="000528A4">
        <w:rPr>
          <w:rFonts w:ascii="Times New Roman" w:hAnsi="Times New Roman"/>
          <w:sz w:val="28"/>
          <w:szCs w:val="28"/>
          <w:lang w:val="uk-UA"/>
        </w:rPr>
        <w:t>переконання й вплив завжди йдуть пліч-о-пліч, тобто паралельно,</w:t>
      </w:r>
      <w:r w:rsidRPr="007139F3">
        <w:rPr>
          <w:rFonts w:ascii="Times New Roman" w:hAnsi="Times New Roman"/>
          <w:sz w:val="28"/>
          <w:szCs w:val="28"/>
          <w:lang w:val="uk-UA"/>
        </w:rPr>
        <w:t xml:space="preserve"> зві</w:t>
      </w:r>
      <w:r w:rsidRPr="007139F3">
        <w:rPr>
          <w:rFonts w:ascii="Times New Roman" w:hAnsi="Times New Roman"/>
          <w:sz w:val="28"/>
          <w:szCs w:val="28"/>
          <w:lang w:val="uk-UA"/>
        </w:rPr>
        <w:t>д</w:t>
      </w:r>
      <w:r w:rsidRPr="007139F3">
        <w:rPr>
          <w:rFonts w:ascii="Times New Roman" w:hAnsi="Times New Roman"/>
          <w:sz w:val="28"/>
          <w:szCs w:val="28"/>
          <w:lang w:val="uk-UA"/>
        </w:rPr>
        <w:t xml:space="preserve">си й назва їх теорії. </w:t>
      </w:r>
    </w:p>
    <w:p w:rsidR="00C116B7" w:rsidRPr="000528A4" w:rsidRDefault="00C116B7" w:rsidP="006F2BC5">
      <w:pPr>
        <w:shd w:val="clear" w:color="auto" w:fill="FFFFFF"/>
        <w:spacing w:after="0" w:line="360" w:lineRule="auto"/>
        <w:ind w:firstLine="709"/>
        <w:jc w:val="both"/>
        <w:rPr>
          <w:rFonts w:ascii="Times New Roman" w:hAnsi="Times New Roman"/>
          <w:sz w:val="28"/>
          <w:szCs w:val="28"/>
          <w:lang w:val="uk-UA"/>
        </w:rPr>
      </w:pPr>
      <w:r w:rsidRPr="000528A4">
        <w:rPr>
          <w:rFonts w:ascii="Times New Roman" w:hAnsi="Times New Roman"/>
          <w:sz w:val="28"/>
          <w:szCs w:val="28"/>
          <w:lang w:val="uk-UA"/>
        </w:rPr>
        <w:t>в)</w:t>
      </w:r>
      <w:r w:rsidRPr="007139F3">
        <w:rPr>
          <w:rFonts w:ascii="Times New Roman" w:hAnsi="Times New Roman"/>
          <w:b/>
          <w:sz w:val="28"/>
          <w:szCs w:val="28"/>
          <w:lang w:val="uk-UA"/>
        </w:rPr>
        <w:t xml:space="preserve"> </w:t>
      </w:r>
      <w:r w:rsidRPr="000528A4">
        <w:rPr>
          <w:rFonts w:ascii="Times New Roman" w:hAnsi="Times New Roman"/>
          <w:sz w:val="28"/>
          <w:szCs w:val="28"/>
          <w:lang w:val="uk-UA"/>
        </w:rPr>
        <w:t xml:space="preserve">процес власне переконання Петті й Качоппо називають центральним, прямим і безпосереднім процесом, у той час як процес впливу – периферійним, непрямим і опосередкованим. </w:t>
      </w:r>
    </w:p>
    <w:p w:rsidR="00C116B7" w:rsidRDefault="00C116B7" w:rsidP="006F2BC5">
      <w:pPr>
        <w:shd w:val="clear" w:color="auto" w:fill="FFFFFF"/>
        <w:spacing w:after="0" w:line="360" w:lineRule="auto"/>
        <w:ind w:firstLine="709"/>
        <w:jc w:val="both"/>
        <w:rPr>
          <w:rFonts w:ascii="Times New Roman" w:hAnsi="Times New Roman"/>
          <w:sz w:val="28"/>
          <w:szCs w:val="28"/>
          <w:lang w:val="uk-UA"/>
        </w:rPr>
      </w:pPr>
      <w:r w:rsidRPr="000528A4">
        <w:rPr>
          <w:rFonts w:ascii="Times New Roman" w:hAnsi="Times New Roman"/>
          <w:sz w:val="28"/>
          <w:szCs w:val="28"/>
          <w:lang w:val="uk-UA"/>
        </w:rPr>
        <w:t>г) центральний процес обробки інформації може перерватися й змінитися периферійним і навпаки.</w:t>
      </w:r>
    </w:p>
    <w:p w:rsidR="00C422F3" w:rsidRDefault="00C422F3" w:rsidP="006F2BC5">
      <w:pPr>
        <w:shd w:val="clear" w:color="auto" w:fill="FFFFFF"/>
        <w:spacing w:after="0" w:line="360" w:lineRule="auto"/>
        <w:ind w:firstLine="709"/>
        <w:jc w:val="both"/>
        <w:rPr>
          <w:rFonts w:ascii="Times New Roman" w:hAnsi="Times New Roman"/>
          <w:sz w:val="28"/>
          <w:szCs w:val="28"/>
          <w:lang w:val="uk-UA"/>
        </w:rPr>
      </w:pPr>
    </w:p>
    <w:p w:rsidR="00C422F3" w:rsidRPr="000528A4" w:rsidRDefault="00C422F3" w:rsidP="006F2BC5">
      <w:pPr>
        <w:shd w:val="clear" w:color="auto" w:fill="FFFFFF"/>
        <w:spacing w:after="0" w:line="360" w:lineRule="auto"/>
        <w:ind w:firstLine="709"/>
        <w:jc w:val="both"/>
        <w:rPr>
          <w:rFonts w:ascii="Times New Roman" w:hAnsi="Times New Roman"/>
          <w:sz w:val="28"/>
          <w:szCs w:val="28"/>
          <w:lang w:val="uk-UA"/>
        </w:rPr>
      </w:pPr>
    </w:p>
    <w:p w:rsidR="00C116B7" w:rsidRPr="007139F3" w:rsidRDefault="00C116B7" w:rsidP="006F2BC5">
      <w:pPr>
        <w:shd w:val="clear" w:color="auto" w:fill="FFFFFF"/>
        <w:spacing w:after="0" w:line="360" w:lineRule="auto"/>
        <w:ind w:firstLine="709"/>
        <w:jc w:val="both"/>
        <w:rPr>
          <w:rFonts w:ascii="Times New Roman" w:hAnsi="Times New Roman"/>
          <w:b/>
          <w:sz w:val="28"/>
          <w:szCs w:val="28"/>
          <w:lang w:val="uk-UA"/>
        </w:rPr>
      </w:pPr>
      <w:r w:rsidRPr="007139F3">
        <w:rPr>
          <w:rFonts w:ascii="Times New Roman" w:hAnsi="Times New Roman"/>
          <w:b/>
          <w:sz w:val="28"/>
          <w:szCs w:val="28"/>
          <w:lang w:val="uk-UA"/>
        </w:rPr>
        <w:lastRenderedPageBreak/>
        <w:t>Харак</w:t>
      </w:r>
      <w:r w:rsidR="000528A4">
        <w:rPr>
          <w:rFonts w:ascii="Times New Roman" w:hAnsi="Times New Roman"/>
          <w:b/>
          <w:sz w:val="28"/>
          <w:szCs w:val="28"/>
          <w:lang w:val="uk-UA"/>
        </w:rPr>
        <w:t>теристика периферійного процесу</w:t>
      </w:r>
    </w:p>
    <w:p w:rsidR="00C116B7" w:rsidRPr="000528A4" w:rsidRDefault="00C116B7" w:rsidP="006F2BC5">
      <w:pPr>
        <w:shd w:val="clear" w:color="auto" w:fill="FFFFFF"/>
        <w:spacing w:after="0" w:line="360" w:lineRule="auto"/>
        <w:ind w:firstLine="709"/>
        <w:jc w:val="both"/>
        <w:rPr>
          <w:rFonts w:ascii="Times New Roman" w:hAnsi="Times New Roman"/>
          <w:sz w:val="28"/>
          <w:szCs w:val="28"/>
          <w:lang w:val="uk-UA"/>
        </w:rPr>
      </w:pPr>
      <w:r w:rsidRPr="000528A4">
        <w:rPr>
          <w:rFonts w:ascii="Times New Roman" w:hAnsi="Times New Roman"/>
          <w:b/>
          <w:i/>
          <w:sz w:val="28"/>
          <w:szCs w:val="28"/>
          <w:lang w:val="uk-UA"/>
        </w:rPr>
        <w:t xml:space="preserve">Вплив </w:t>
      </w:r>
      <w:r w:rsidRPr="000528A4">
        <w:rPr>
          <w:rFonts w:ascii="Times New Roman" w:hAnsi="Times New Roman"/>
          <w:sz w:val="28"/>
          <w:szCs w:val="28"/>
          <w:lang w:val="uk-UA"/>
        </w:rPr>
        <w:t>– це психологічний вплив на свідомість людини, при якому відб</w:t>
      </w:r>
      <w:r w:rsidRPr="000528A4">
        <w:rPr>
          <w:rFonts w:ascii="Times New Roman" w:hAnsi="Times New Roman"/>
          <w:sz w:val="28"/>
          <w:szCs w:val="28"/>
          <w:lang w:val="uk-UA"/>
        </w:rPr>
        <w:t>у</w:t>
      </w:r>
      <w:r w:rsidRPr="000528A4">
        <w:rPr>
          <w:rFonts w:ascii="Times New Roman" w:hAnsi="Times New Roman"/>
          <w:sz w:val="28"/>
          <w:szCs w:val="28"/>
          <w:lang w:val="uk-UA"/>
        </w:rPr>
        <w:t>вається некритичне сприйняття нею інформації й установок.</w:t>
      </w:r>
      <w:r w:rsidRPr="007139F3">
        <w:rPr>
          <w:rFonts w:ascii="Times New Roman" w:hAnsi="Times New Roman"/>
          <w:b/>
          <w:sz w:val="28"/>
          <w:szCs w:val="28"/>
          <w:lang w:val="uk-UA"/>
        </w:rPr>
        <w:t xml:space="preserve"> </w:t>
      </w:r>
      <w:r w:rsidRPr="000528A4">
        <w:rPr>
          <w:rFonts w:ascii="Times New Roman" w:hAnsi="Times New Roman"/>
          <w:b/>
          <w:i/>
          <w:sz w:val="28"/>
          <w:szCs w:val="28"/>
          <w:lang w:val="uk-UA"/>
        </w:rPr>
        <w:t xml:space="preserve">Периферійний процес </w:t>
      </w:r>
      <w:r w:rsidRPr="000528A4">
        <w:rPr>
          <w:rFonts w:ascii="Times New Roman" w:hAnsi="Times New Roman"/>
          <w:sz w:val="28"/>
          <w:szCs w:val="28"/>
          <w:lang w:val="uk-UA"/>
        </w:rPr>
        <w:t>– це некритичний, бездумний спосіб сприйняття інформації.</w:t>
      </w:r>
      <w:r w:rsidRPr="007139F3">
        <w:rPr>
          <w:rFonts w:ascii="Times New Roman" w:hAnsi="Times New Roman"/>
          <w:sz w:val="28"/>
          <w:szCs w:val="28"/>
          <w:lang w:val="uk-UA"/>
        </w:rPr>
        <w:t xml:space="preserve"> Перекон</w:t>
      </w:r>
      <w:r w:rsidRPr="007139F3">
        <w:rPr>
          <w:rFonts w:ascii="Times New Roman" w:hAnsi="Times New Roman"/>
          <w:sz w:val="28"/>
          <w:szCs w:val="28"/>
          <w:lang w:val="uk-UA"/>
        </w:rPr>
        <w:t>у</w:t>
      </w:r>
      <w:r w:rsidRPr="007139F3">
        <w:rPr>
          <w:rFonts w:ascii="Times New Roman" w:hAnsi="Times New Roman"/>
          <w:sz w:val="28"/>
          <w:szCs w:val="28"/>
          <w:lang w:val="uk-UA"/>
        </w:rPr>
        <w:t>юче повідомлення в периферійному процесі, оскільки мова йде про вплив, п</w:t>
      </w:r>
      <w:r w:rsidRPr="007139F3">
        <w:rPr>
          <w:rFonts w:ascii="Times New Roman" w:hAnsi="Times New Roman"/>
          <w:sz w:val="28"/>
          <w:szCs w:val="28"/>
          <w:lang w:val="uk-UA"/>
        </w:rPr>
        <w:t>о</w:t>
      </w:r>
      <w:r w:rsidRPr="007139F3">
        <w:rPr>
          <w:rFonts w:ascii="Times New Roman" w:hAnsi="Times New Roman"/>
          <w:sz w:val="28"/>
          <w:szCs w:val="28"/>
          <w:lang w:val="uk-UA"/>
        </w:rPr>
        <w:t>будоване таким чином, щоб викликати не роздуми, а емоції. У цьому випадку люди починають орієнтуватися на зовнішні, поверхневі характеристики пов</w:t>
      </w:r>
      <w:r w:rsidRPr="007139F3">
        <w:rPr>
          <w:rFonts w:ascii="Times New Roman" w:hAnsi="Times New Roman"/>
          <w:sz w:val="28"/>
          <w:szCs w:val="28"/>
          <w:lang w:val="uk-UA"/>
        </w:rPr>
        <w:t>і</w:t>
      </w:r>
      <w:r w:rsidRPr="007139F3">
        <w:rPr>
          <w:rFonts w:ascii="Times New Roman" w:hAnsi="Times New Roman"/>
          <w:sz w:val="28"/>
          <w:szCs w:val="28"/>
          <w:lang w:val="uk-UA"/>
        </w:rPr>
        <w:t xml:space="preserve">домлення. Інакше кажучи, їх цікавить </w:t>
      </w:r>
      <w:r w:rsidRPr="000528A4">
        <w:rPr>
          <w:rFonts w:ascii="Times New Roman" w:hAnsi="Times New Roman"/>
          <w:sz w:val="28"/>
          <w:szCs w:val="28"/>
          <w:lang w:val="uk-UA"/>
        </w:rPr>
        <w:t xml:space="preserve">не </w:t>
      </w:r>
      <w:r w:rsidRPr="000528A4">
        <w:rPr>
          <w:rFonts w:ascii="Times New Roman" w:hAnsi="Times New Roman"/>
          <w:iCs/>
          <w:sz w:val="28"/>
          <w:szCs w:val="28"/>
          <w:lang w:val="uk-UA"/>
        </w:rPr>
        <w:t xml:space="preserve">що </w:t>
      </w:r>
      <w:r w:rsidRPr="000528A4">
        <w:rPr>
          <w:rFonts w:ascii="Times New Roman" w:hAnsi="Times New Roman"/>
          <w:sz w:val="28"/>
          <w:szCs w:val="28"/>
          <w:lang w:val="uk-UA"/>
        </w:rPr>
        <w:t xml:space="preserve">говоритися, а </w:t>
      </w:r>
      <w:r w:rsidRPr="000528A4">
        <w:rPr>
          <w:rFonts w:ascii="Times New Roman" w:hAnsi="Times New Roman"/>
          <w:iCs/>
          <w:sz w:val="28"/>
          <w:szCs w:val="28"/>
          <w:lang w:val="uk-UA"/>
        </w:rPr>
        <w:t xml:space="preserve">хто </w:t>
      </w:r>
      <w:r w:rsidRPr="000528A4">
        <w:rPr>
          <w:rFonts w:ascii="Times New Roman" w:hAnsi="Times New Roman"/>
          <w:sz w:val="28"/>
          <w:szCs w:val="28"/>
          <w:lang w:val="uk-UA"/>
        </w:rPr>
        <w:t xml:space="preserve">говорить, </w:t>
      </w:r>
      <w:r w:rsidRPr="000528A4">
        <w:rPr>
          <w:rFonts w:ascii="Times New Roman" w:hAnsi="Times New Roman"/>
          <w:iCs/>
          <w:sz w:val="28"/>
          <w:szCs w:val="28"/>
          <w:lang w:val="uk-UA"/>
        </w:rPr>
        <w:t xml:space="preserve">як </w:t>
      </w:r>
      <w:r w:rsidRPr="000528A4">
        <w:rPr>
          <w:rFonts w:ascii="Times New Roman" w:hAnsi="Times New Roman"/>
          <w:sz w:val="28"/>
          <w:szCs w:val="28"/>
          <w:lang w:val="uk-UA"/>
        </w:rPr>
        <w:t>г</w:t>
      </w:r>
      <w:r w:rsidRPr="000528A4">
        <w:rPr>
          <w:rFonts w:ascii="Times New Roman" w:hAnsi="Times New Roman"/>
          <w:sz w:val="28"/>
          <w:szCs w:val="28"/>
          <w:lang w:val="uk-UA"/>
        </w:rPr>
        <w:t>о</w:t>
      </w:r>
      <w:r w:rsidRPr="000528A4">
        <w:rPr>
          <w:rFonts w:ascii="Times New Roman" w:hAnsi="Times New Roman"/>
          <w:sz w:val="28"/>
          <w:szCs w:val="28"/>
          <w:lang w:val="uk-UA"/>
        </w:rPr>
        <w:t>ворить і т.д.</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0528A4">
        <w:rPr>
          <w:rFonts w:ascii="Times New Roman" w:hAnsi="Times New Roman"/>
          <w:sz w:val="28"/>
          <w:szCs w:val="28"/>
          <w:lang w:val="uk-UA"/>
        </w:rPr>
        <w:t>Коли людина не має часу, здатності або потребі обмірковувати інформ</w:t>
      </w:r>
      <w:r w:rsidRPr="000528A4">
        <w:rPr>
          <w:rFonts w:ascii="Times New Roman" w:hAnsi="Times New Roman"/>
          <w:sz w:val="28"/>
          <w:szCs w:val="28"/>
          <w:lang w:val="uk-UA"/>
        </w:rPr>
        <w:t>а</w:t>
      </w:r>
      <w:r w:rsidRPr="000528A4">
        <w:rPr>
          <w:rFonts w:ascii="Times New Roman" w:hAnsi="Times New Roman"/>
          <w:sz w:val="28"/>
          <w:szCs w:val="28"/>
          <w:lang w:val="uk-UA"/>
        </w:rPr>
        <w:t>цію, вона покладається на емоції, які викликає в неї джерело інформації, тема повідомлення або форма його подачі.</w:t>
      </w:r>
      <w:r w:rsidRPr="007139F3">
        <w:rPr>
          <w:rFonts w:ascii="Times New Roman" w:hAnsi="Times New Roman"/>
          <w:sz w:val="28"/>
          <w:szCs w:val="28"/>
          <w:lang w:val="uk-UA"/>
        </w:rPr>
        <w:t xml:space="preserve"> Очевидно, що саме на таке сприйняття розрахована більшість рекламних сюжетів. Так, якщо телереклама показує нам велике поважне сімейство – від грудної дитини до напівпаралізованого старця в інвалідній колясці, – які поголовно раптом починають битися в припадках р</w:t>
      </w:r>
      <w:r w:rsidRPr="007139F3">
        <w:rPr>
          <w:rFonts w:ascii="Times New Roman" w:hAnsi="Times New Roman"/>
          <w:sz w:val="28"/>
          <w:szCs w:val="28"/>
          <w:lang w:val="uk-UA"/>
        </w:rPr>
        <w:t>а</w:t>
      </w:r>
      <w:r w:rsidRPr="007139F3">
        <w:rPr>
          <w:rFonts w:ascii="Times New Roman" w:hAnsi="Times New Roman"/>
          <w:sz w:val="28"/>
          <w:szCs w:val="28"/>
          <w:lang w:val="uk-UA"/>
        </w:rPr>
        <w:t>дості й щастя побачивши кетчуп, майонез або лимонад певної марки, те зроз</w:t>
      </w:r>
      <w:r w:rsidRPr="007139F3">
        <w:rPr>
          <w:rFonts w:ascii="Times New Roman" w:hAnsi="Times New Roman"/>
          <w:sz w:val="28"/>
          <w:szCs w:val="28"/>
          <w:lang w:val="uk-UA"/>
        </w:rPr>
        <w:t>у</w:t>
      </w:r>
      <w:r w:rsidRPr="007139F3">
        <w:rPr>
          <w:rFonts w:ascii="Times New Roman" w:hAnsi="Times New Roman"/>
          <w:sz w:val="28"/>
          <w:szCs w:val="28"/>
          <w:lang w:val="uk-UA"/>
        </w:rPr>
        <w:t>міло, що даний сюжет призначений не для вдумливого сприйняття й розрах</w:t>
      </w:r>
      <w:r w:rsidRPr="007139F3">
        <w:rPr>
          <w:rFonts w:ascii="Times New Roman" w:hAnsi="Times New Roman"/>
          <w:sz w:val="28"/>
          <w:szCs w:val="28"/>
          <w:lang w:val="uk-UA"/>
        </w:rPr>
        <w:t>о</w:t>
      </w:r>
      <w:r w:rsidRPr="007139F3">
        <w:rPr>
          <w:rFonts w:ascii="Times New Roman" w:hAnsi="Times New Roman"/>
          <w:sz w:val="28"/>
          <w:szCs w:val="28"/>
          <w:lang w:val="uk-UA"/>
        </w:rPr>
        <w:t>ваний не на мислителів. І треба сказати, реклам</w:t>
      </w:r>
      <w:r w:rsidR="000528A4">
        <w:rPr>
          <w:rFonts w:ascii="Times New Roman" w:hAnsi="Times New Roman"/>
          <w:sz w:val="28"/>
          <w:szCs w:val="28"/>
          <w:lang w:val="uk-UA"/>
        </w:rPr>
        <w:t>ни</w:t>
      </w:r>
      <w:r w:rsidRPr="007139F3">
        <w:rPr>
          <w:rFonts w:ascii="Times New Roman" w:hAnsi="Times New Roman"/>
          <w:sz w:val="28"/>
          <w:szCs w:val="28"/>
          <w:lang w:val="uk-UA"/>
        </w:rPr>
        <w:t>ки знають, що роблять. Эс</w:t>
      </w:r>
      <w:r w:rsidRPr="007139F3">
        <w:rPr>
          <w:rFonts w:ascii="Times New Roman" w:hAnsi="Times New Roman"/>
          <w:sz w:val="28"/>
          <w:szCs w:val="28"/>
          <w:lang w:val="uk-UA"/>
        </w:rPr>
        <w:t>с</w:t>
      </w:r>
      <w:r w:rsidRPr="007139F3">
        <w:rPr>
          <w:rFonts w:ascii="Times New Roman" w:hAnsi="Times New Roman"/>
          <w:sz w:val="28"/>
          <w:szCs w:val="28"/>
          <w:lang w:val="uk-UA"/>
        </w:rPr>
        <w:t xml:space="preserve">лін затверджує, наприклад, що </w:t>
      </w:r>
      <w:r w:rsidR="00230A0C">
        <w:rPr>
          <w:rFonts w:ascii="Times New Roman" w:hAnsi="Times New Roman"/>
          <w:sz w:val="28"/>
          <w:szCs w:val="28"/>
          <w:lang w:val="uk-UA"/>
        </w:rPr>
        <w:t>«</w:t>
      </w:r>
      <w:r w:rsidRPr="007139F3">
        <w:rPr>
          <w:rFonts w:ascii="Times New Roman" w:hAnsi="Times New Roman"/>
          <w:sz w:val="28"/>
          <w:szCs w:val="28"/>
          <w:lang w:val="uk-UA"/>
        </w:rPr>
        <w:t xml:space="preserve"> 30-секундна розповідь про людину, що стра</w:t>
      </w:r>
      <w:r w:rsidRPr="007139F3">
        <w:rPr>
          <w:rFonts w:ascii="Times New Roman" w:hAnsi="Times New Roman"/>
          <w:sz w:val="28"/>
          <w:szCs w:val="28"/>
          <w:lang w:val="uk-UA"/>
        </w:rPr>
        <w:t>ж</w:t>
      </w:r>
      <w:r w:rsidRPr="007139F3">
        <w:rPr>
          <w:rFonts w:ascii="Times New Roman" w:hAnsi="Times New Roman"/>
          <w:sz w:val="28"/>
          <w:szCs w:val="28"/>
          <w:lang w:val="uk-UA"/>
        </w:rPr>
        <w:t>дає від геморою, справляє таке ж драматичне враження, що й класична грецька трагедія!</w:t>
      </w:r>
      <w:r w:rsidR="00230A0C">
        <w:rPr>
          <w:rFonts w:ascii="Times New Roman" w:hAnsi="Times New Roman"/>
          <w:sz w:val="28"/>
          <w:szCs w:val="28"/>
          <w:lang w:val="uk-UA"/>
        </w:rPr>
        <w:t>»</w:t>
      </w:r>
      <w:r w:rsidRPr="007139F3">
        <w:rPr>
          <w:rFonts w:ascii="Times New Roman" w:hAnsi="Times New Roman"/>
          <w:sz w:val="28"/>
          <w:szCs w:val="28"/>
          <w:lang w:val="uk-UA"/>
        </w:rPr>
        <w:t xml:space="preserve"> </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Раніше ми вже відзначали, що установки можуть формуватися за допом</w:t>
      </w:r>
      <w:r w:rsidRPr="007139F3">
        <w:rPr>
          <w:rFonts w:ascii="Times New Roman" w:hAnsi="Times New Roman"/>
          <w:sz w:val="28"/>
          <w:szCs w:val="28"/>
          <w:lang w:val="uk-UA"/>
        </w:rPr>
        <w:t>о</w:t>
      </w:r>
      <w:r w:rsidRPr="007139F3">
        <w:rPr>
          <w:rFonts w:ascii="Times New Roman" w:hAnsi="Times New Roman"/>
          <w:sz w:val="28"/>
          <w:szCs w:val="28"/>
          <w:lang w:val="uk-UA"/>
        </w:rPr>
        <w:t>гою обумовлювання. Тепер можна додати, що обумовлювання здійснюється периферійним шляхом, оскільки тільки так можна викликати асоціацію якого-небудь товару: пива, мила, гігієнічних прокладок і т.д., з відчуттям радості, упевненості, сексуальної привабливості й т.п. Головне – викликати належну емоцію.</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Периферійний процес обробки інформації відбувається й у тому випадку, коли людина використовує евристики, тобто спрощені, шаблонові способи мі</w:t>
      </w:r>
      <w:r w:rsidRPr="007139F3">
        <w:rPr>
          <w:rFonts w:ascii="Times New Roman" w:hAnsi="Times New Roman"/>
          <w:sz w:val="28"/>
          <w:szCs w:val="28"/>
          <w:lang w:val="uk-UA"/>
        </w:rPr>
        <w:t>р</w:t>
      </w:r>
      <w:r w:rsidRPr="007139F3">
        <w:rPr>
          <w:rFonts w:ascii="Times New Roman" w:hAnsi="Times New Roman"/>
          <w:sz w:val="28"/>
          <w:szCs w:val="28"/>
          <w:lang w:val="uk-UA"/>
        </w:rPr>
        <w:t xml:space="preserve">кувань. Як ми вже знаємо, якщо в людини немає звички думати, або якщо в неї </w:t>
      </w:r>
      <w:r w:rsidRPr="007139F3">
        <w:rPr>
          <w:rFonts w:ascii="Times New Roman" w:hAnsi="Times New Roman"/>
          <w:sz w:val="28"/>
          <w:szCs w:val="28"/>
          <w:lang w:val="uk-UA"/>
        </w:rPr>
        <w:lastRenderedPageBreak/>
        <w:t>відсутній час і можливість подумати, то вона помічає лише форму, а не зміст переконуючого повідомлення. І тоді її міркування будуються за простою сх</w:t>
      </w:r>
      <w:r w:rsidRPr="007139F3">
        <w:rPr>
          <w:rFonts w:ascii="Times New Roman" w:hAnsi="Times New Roman"/>
          <w:sz w:val="28"/>
          <w:szCs w:val="28"/>
          <w:lang w:val="uk-UA"/>
        </w:rPr>
        <w:t>е</w:t>
      </w:r>
      <w:r w:rsidRPr="007139F3">
        <w:rPr>
          <w:rFonts w:ascii="Times New Roman" w:hAnsi="Times New Roman"/>
          <w:sz w:val="28"/>
          <w:szCs w:val="28"/>
          <w:lang w:val="uk-UA"/>
        </w:rPr>
        <w:t xml:space="preserve">мою: </w:t>
      </w:r>
      <w:r w:rsidR="00230A0C">
        <w:rPr>
          <w:rFonts w:ascii="Times New Roman" w:hAnsi="Times New Roman"/>
          <w:sz w:val="28"/>
          <w:szCs w:val="28"/>
          <w:lang w:val="uk-UA"/>
        </w:rPr>
        <w:t>«</w:t>
      </w:r>
      <w:r w:rsidRPr="007139F3">
        <w:rPr>
          <w:rFonts w:ascii="Times New Roman" w:hAnsi="Times New Roman"/>
          <w:sz w:val="28"/>
          <w:szCs w:val="28"/>
          <w:lang w:val="uk-UA"/>
        </w:rPr>
        <w:t>Не можуть же всі помилятися</w:t>
      </w:r>
      <w:r w:rsidR="00230A0C">
        <w:rPr>
          <w:rFonts w:ascii="Times New Roman" w:hAnsi="Times New Roman"/>
          <w:sz w:val="28"/>
          <w:szCs w:val="28"/>
          <w:lang w:val="uk-UA"/>
        </w:rPr>
        <w:t>»</w:t>
      </w:r>
      <w:r w:rsidRPr="007139F3">
        <w:rPr>
          <w:rFonts w:ascii="Times New Roman" w:hAnsi="Times New Roman"/>
          <w:sz w:val="28"/>
          <w:szCs w:val="28"/>
          <w:lang w:val="uk-UA"/>
        </w:rPr>
        <w:t xml:space="preserve">, </w:t>
      </w:r>
      <w:r w:rsidR="00230A0C">
        <w:rPr>
          <w:rFonts w:ascii="Times New Roman" w:hAnsi="Times New Roman"/>
          <w:sz w:val="28"/>
          <w:szCs w:val="28"/>
          <w:lang w:val="uk-UA"/>
        </w:rPr>
        <w:t>«</w:t>
      </w:r>
      <w:r w:rsidRPr="007139F3">
        <w:rPr>
          <w:rFonts w:ascii="Times New Roman" w:hAnsi="Times New Roman"/>
          <w:sz w:val="28"/>
          <w:szCs w:val="28"/>
          <w:lang w:val="uk-UA"/>
        </w:rPr>
        <w:t>Не стануть же нас обманювати</w:t>
      </w:r>
      <w:r w:rsidR="00230A0C">
        <w:rPr>
          <w:rFonts w:ascii="Times New Roman" w:hAnsi="Times New Roman"/>
          <w:sz w:val="28"/>
          <w:szCs w:val="28"/>
          <w:lang w:val="uk-UA"/>
        </w:rPr>
        <w:t>»</w:t>
      </w:r>
      <w:r w:rsidRPr="007139F3">
        <w:rPr>
          <w:rFonts w:ascii="Times New Roman" w:hAnsi="Times New Roman"/>
          <w:sz w:val="28"/>
          <w:szCs w:val="28"/>
          <w:lang w:val="uk-UA"/>
        </w:rPr>
        <w:t xml:space="preserve">, </w:t>
      </w:r>
      <w:r w:rsidR="00230A0C">
        <w:rPr>
          <w:rFonts w:ascii="Times New Roman" w:hAnsi="Times New Roman"/>
          <w:sz w:val="28"/>
          <w:szCs w:val="28"/>
          <w:lang w:val="uk-UA"/>
        </w:rPr>
        <w:t>«</w:t>
      </w:r>
      <w:r w:rsidRPr="007139F3">
        <w:rPr>
          <w:rFonts w:ascii="Times New Roman" w:hAnsi="Times New Roman"/>
          <w:sz w:val="28"/>
          <w:szCs w:val="28"/>
          <w:lang w:val="uk-UA"/>
        </w:rPr>
        <w:t>Фах</w:t>
      </w:r>
      <w:r w:rsidRPr="007139F3">
        <w:rPr>
          <w:rFonts w:ascii="Times New Roman" w:hAnsi="Times New Roman"/>
          <w:sz w:val="28"/>
          <w:szCs w:val="28"/>
          <w:lang w:val="uk-UA"/>
        </w:rPr>
        <w:t>і</w:t>
      </w:r>
      <w:r w:rsidRPr="007139F3">
        <w:rPr>
          <w:rFonts w:ascii="Times New Roman" w:hAnsi="Times New Roman"/>
          <w:sz w:val="28"/>
          <w:szCs w:val="28"/>
          <w:lang w:val="uk-UA"/>
        </w:rPr>
        <w:t>вець знає краще за мене</w:t>
      </w:r>
      <w:r w:rsidR="00230A0C">
        <w:rPr>
          <w:rFonts w:ascii="Times New Roman" w:hAnsi="Times New Roman"/>
          <w:sz w:val="28"/>
          <w:szCs w:val="28"/>
          <w:lang w:val="uk-UA"/>
        </w:rPr>
        <w:t>»</w:t>
      </w:r>
      <w:r w:rsidRPr="007139F3">
        <w:rPr>
          <w:rFonts w:ascii="Times New Roman" w:hAnsi="Times New Roman"/>
          <w:sz w:val="28"/>
          <w:szCs w:val="28"/>
          <w:lang w:val="uk-UA"/>
        </w:rPr>
        <w:t xml:space="preserve"> і т.д.</w:t>
      </w:r>
    </w:p>
    <w:p w:rsidR="00C116B7" w:rsidRPr="007139F3" w:rsidRDefault="00C116B7" w:rsidP="006F2BC5">
      <w:pPr>
        <w:shd w:val="clear" w:color="auto" w:fill="FFFFFF"/>
        <w:spacing w:after="0" w:line="360" w:lineRule="auto"/>
        <w:ind w:firstLine="709"/>
        <w:jc w:val="both"/>
        <w:rPr>
          <w:rFonts w:ascii="Times New Roman" w:hAnsi="Times New Roman"/>
          <w:b/>
          <w:sz w:val="28"/>
          <w:szCs w:val="28"/>
          <w:lang w:val="uk-UA"/>
        </w:rPr>
      </w:pPr>
      <w:r w:rsidRPr="007139F3">
        <w:rPr>
          <w:rFonts w:ascii="Times New Roman" w:hAnsi="Times New Roman"/>
          <w:b/>
          <w:bCs/>
          <w:iCs/>
          <w:sz w:val="28"/>
          <w:szCs w:val="28"/>
          <w:lang w:val="uk-UA"/>
        </w:rPr>
        <w:t>Характеристика центрального процесу</w:t>
      </w:r>
    </w:p>
    <w:p w:rsidR="00C116B7" w:rsidRPr="007139F3" w:rsidRDefault="00C116B7" w:rsidP="006F2BC5">
      <w:pPr>
        <w:shd w:val="clear" w:color="auto" w:fill="FFFFFF"/>
        <w:spacing w:after="0" w:line="360" w:lineRule="auto"/>
        <w:ind w:firstLine="709"/>
        <w:jc w:val="both"/>
        <w:rPr>
          <w:rStyle w:val="apple-converted-space"/>
          <w:rFonts w:ascii="Times New Roman" w:hAnsi="Times New Roman"/>
          <w:sz w:val="28"/>
          <w:szCs w:val="28"/>
          <w:shd w:val="clear" w:color="auto" w:fill="FFFFFF"/>
          <w:lang w:val="uk-UA"/>
        </w:rPr>
      </w:pPr>
      <w:r w:rsidRPr="007139F3">
        <w:rPr>
          <w:rFonts w:ascii="Times New Roman" w:hAnsi="Times New Roman"/>
          <w:sz w:val="28"/>
          <w:szCs w:val="28"/>
          <w:shd w:val="clear" w:color="auto" w:fill="FFFFFF"/>
          <w:lang w:val="uk-UA"/>
        </w:rPr>
        <w:t xml:space="preserve"> </w:t>
      </w:r>
      <w:r w:rsidRPr="000528A4">
        <w:rPr>
          <w:rFonts w:ascii="Times New Roman" w:hAnsi="Times New Roman"/>
          <w:sz w:val="28"/>
          <w:szCs w:val="28"/>
          <w:shd w:val="clear" w:color="auto" w:fill="FFFFFF"/>
          <w:lang w:val="uk-UA"/>
        </w:rPr>
        <w:t>На відміну від</w:t>
      </w:r>
      <w:r w:rsidR="000528A4">
        <w:rPr>
          <w:rStyle w:val="apple-converted-space"/>
          <w:rFonts w:ascii="Times New Roman" w:hAnsi="Times New Roman"/>
          <w:sz w:val="28"/>
          <w:szCs w:val="28"/>
          <w:shd w:val="clear" w:color="auto" w:fill="FFFFFF"/>
          <w:lang w:val="uk-UA"/>
        </w:rPr>
        <w:t xml:space="preserve"> </w:t>
      </w:r>
      <w:hyperlink r:id="rId11" w:tooltip="Внушение" w:history="1">
        <w:r w:rsidRPr="000528A4">
          <w:rPr>
            <w:rStyle w:val="a5"/>
            <w:rFonts w:ascii="Times New Roman" w:hAnsi="Times New Roman"/>
            <w:color w:val="auto"/>
            <w:sz w:val="28"/>
            <w:szCs w:val="28"/>
            <w:u w:val="none"/>
            <w:shd w:val="clear" w:color="auto" w:fill="FFFFFF"/>
            <w:lang w:val="uk-UA"/>
          </w:rPr>
          <w:t>впливу</w:t>
        </w:r>
      </w:hyperlink>
      <w:r w:rsidRPr="000528A4">
        <w:rPr>
          <w:rFonts w:ascii="Times New Roman" w:hAnsi="Times New Roman"/>
          <w:sz w:val="28"/>
          <w:szCs w:val="28"/>
          <w:shd w:val="clear" w:color="auto" w:fill="FFFFFF"/>
          <w:lang w:val="uk-UA"/>
        </w:rPr>
        <w:t>, переконання засноване на осмисленому прийнятті людиною яких-небудь відомостей або ідей, на їхньому аналізі й оцінці</w:t>
      </w:r>
      <w:r w:rsidRPr="007139F3">
        <w:rPr>
          <w:rFonts w:ascii="Times New Roman" w:hAnsi="Times New Roman"/>
          <w:b/>
          <w:sz w:val="28"/>
          <w:szCs w:val="28"/>
          <w:shd w:val="clear" w:color="auto" w:fill="FFFFFF"/>
          <w:lang w:val="uk-UA"/>
        </w:rPr>
        <w:t xml:space="preserve">. </w:t>
      </w:r>
      <w:r w:rsidRPr="007139F3">
        <w:rPr>
          <w:rFonts w:ascii="Times New Roman" w:hAnsi="Times New Roman"/>
          <w:sz w:val="28"/>
          <w:szCs w:val="28"/>
          <w:shd w:val="clear" w:color="auto" w:fill="FFFFFF"/>
          <w:lang w:val="uk-UA"/>
        </w:rPr>
        <w:t>При цьому висновок може бути зроблений як самостійно, так і слідом за перекон</w:t>
      </w:r>
      <w:r w:rsidRPr="007139F3">
        <w:rPr>
          <w:rFonts w:ascii="Times New Roman" w:hAnsi="Times New Roman"/>
          <w:sz w:val="28"/>
          <w:szCs w:val="28"/>
          <w:shd w:val="clear" w:color="auto" w:fill="FFFFFF"/>
          <w:lang w:val="uk-UA"/>
        </w:rPr>
        <w:t>у</w:t>
      </w:r>
      <w:r w:rsidRPr="007139F3">
        <w:rPr>
          <w:rFonts w:ascii="Times New Roman" w:hAnsi="Times New Roman"/>
          <w:sz w:val="28"/>
          <w:szCs w:val="28"/>
          <w:shd w:val="clear" w:color="auto" w:fill="FFFFFF"/>
          <w:lang w:val="uk-UA"/>
        </w:rPr>
        <w:t>ючим, але в жодному разі він не сприймається в готовому вигляді. Як правило, переконання вимагає більших витрат часу й використання різноманітних від</w:t>
      </w:r>
      <w:r w:rsidRPr="007139F3">
        <w:rPr>
          <w:rFonts w:ascii="Times New Roman" w:hAnsi="Times New Roman"/>
          <w:sz w:val="28"/>
          <w:szCs w:val="28"/>
          <w:shd w:val="clear" w:color="auto" w:fill="FFFFFF"/>
          <w:lang w:val="uk-UA"/>
        </w:rPr>
        <w:t>о</w:t>
      </w:r>
      <w:r w:rsidRPr="007139F3">
        <w:rPr>
          <w:rFonts w:ascii="Times New Roman" w:hAnsi="Times New Roman"/>
          <w:sz w:val="28"/>
          <w:szCs w:val="28"/>
          <w:shd w:val="clear" w:color="auto" w:fill="FFFFFF"/>
          <w:lang w:val="uk-UA"/>
        </w:rPr>
        <w:t>мостей і ораторських прийомів, тоді як вплив може відбуватися практично ми</w:t>
      </w:r>
      <w:r w:rsidRPr="007139F3">
        <w:rPr>
          <w:rFonts w:ascii="Times New Roman" w:hAnsi="Times New Roman"/>
          <w:sz w:val="28"/>
          <w:szCs w:val="28"/>
          <w:shd w:val="clear" w:color="auto" w:fill="FFFFFF"/>
          <w:lang w:val="uk-UA"/>
        </w:rPr>
        <w:t>т</w:t>
      </w:r>
      <w:r w:rsidRPr="007139F3">
        <w:rPr>
          <w:rFonts w:ascii="Times New Roman" w:hAnsi="Times New Roman"/>
          <w:sz w:val="28"/>
          <w:szCs w:val="28"/>
          <w:shd w:val="clear" w:color="auto" w:fill="FFFFFF"/>
          <w:lang w:val="uk-UA"/>
        </w:rPr>
        <w:t>тєво.</w:t>
      </w:r>
      <w:r w:rsidRPr="007139F3">
        <w:rPr>
          <w:rStyle w:val="apple-converted-space"/>
          <w:rFonts w:ascii="Times New Roman" w:hAnsi="Times New Roman"/>
          <w:sz w:val="28"/>
          <w:szCs w:val="28"/>
          <w:shd w:val="clear" w:color="auto" w:fill="FFFFFF"/>
          <w:lang w:val="uk-UA"/>
        </w:rPr>
        <w:t> </w:t>
      </w:r>
    </w:p>
    <w:p w:rsidR="00C116B7" w:rsidRPr="000528A4"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 xml:space="preserve">Імовірність використання центрального способу сприйняття й обробки повідомлень </w:t>
      </w:r>
      <w:r w:rsidRPr="000528A4">
        <w:rPr>
          <w:rFonts w:ascii="Times New Roman" w:hAnsi="Times New Roman"/>
          <w:sz w:val="28"/>
          <w:szCs w:val="28"/>
          <w:lang w:val="uk-UA"/>
        </w:rPr>
        <w:t>залежить від наступних факторів:</w:t>
      </w:r>
    </w:p>
    <w:p w:rsidR="00C116B7" w:rsidRPr="007139F3" w:rsidRDefault="00C116B7" w:rsidP="000528A4">
      <w:pPr>
        <w:widowControl w:val="0"/>
        <w:numPr>
          <w:ilvl w:val="0"/>
          <w:numId w:val="43"/>
        </w:numPr>
        <w:shd w:val="clear" w:color="auto" w:fill="FFFFFF"/>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7139F3">
        <w:rPr>
          <w:rFonts w:ascii="Times New Roman" w:hAnsi="Times New Roman"/>
          <w:sz w:val="28"/>
          <w:szCs w:val="28"/>
          <w:lang w:val="uk-UA"/>
        </w:rPr>
        <w:t xml:space="preserve"> Насамперед, від </w:t>
      </w:r>
      <w:r w:rsidRPr="007139F3">
        <w:rPr>
          <w:rFonts w:ascii="Times New Roman" w:hAnsi="Times New Roman"/>
          <w:b/>
          <w:sz w:val="28"/>
          <w:szCs w:val="28"/>
          <w:lang w:val="uk-UA"/>
        </w:rPr>
        <w:t>значимості для людини тієї проблеми</w:t>
      </w:r>
      <w:r w:rsidRPr="007139F3">
        <w:rPr>
          <w:rFonts w:ascii="Times New Roman" w:hAnsi="Times New Roman"/>
          <w:sz w:val="28"/>
          <w:szCs w:val="28"/>
          <w:lang w:val="uk-UA"/>
        </w:rPr>
        <w:t>, якої торк</w:t>
      </w:r>
      <w:r w:rsidRPr="007139F3">
        <w:rPr>
          <w:rFonts w:ascii="Times New Roman" w:hAnsi="Times New Roman"/>
          <w:sz w:val="28"/>
          <w:szCs w:val="28"/>
          <w:lang w:val="uk-UA"/>
        </w:rPr>
        <w:t>а</w:t>
      </w:r>
      <w:r w:rsidRPr="007139F3">
        <w:rPr>
          <w:rFonts w:ascii="Times New Roman" w:hAnsi="Times New Roman"/>
          <w:sz w:val="28"/>
          <w:szCs w:val="28"/>
          <w:lang w:val="uk-UA"/>
        </w:rPr>
        <w:t>ється повідомлення, що переконує. Таким чином, особиста зацікавленість може спонукати людину віднестись до інформації з усією серйозністю, щоб сприйм</w:t>
      </w:r>
      <w:r w:rsidRPr="007139F3">
        <w:rPr>
          <w:rFonts w:ascii="Times New Roman" w:hAnsi="Times New Roman"/>
          <w:sz w:val="28"/>
          <w:szCs w:val="28"/>
          <w:lang w:val="uk-UA"/>
        </w:rPr>
        <w:t>а</w:t>
      </w:r>
      <w:r w:rsidRPr="007139F3">
        <w:rPr>
          <w:rFonts w:ascii="Times New Roman" w:hAnsi="Times New Roman"/>
          <w:sz w:val="28"/>
          <w:szCs w:val="28"/>
          <w:lang w:val="uk-UA"/>
        </w:rPr>
        <w:t xml:space="preserve">ти її виважено, вдумливо. </w:t>
      </w:r>
    </w:p>
    <w:p w:rsidR="00C116B7" w:rsidRPr="007139F3" w:rsidRDefault="00C116B7" w:rsidP="000528A4">
      <w:pPr>
        <w:widowControl w:val="0"/>
        <w:numPr>
          <w:ilvl w:val="0"/>
          <w:numId w:val="43"/>
        </w:numPr>
        <w:shd w:val="clear" w:color="auto" w:fill="FFFFFF"/>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7139F3">
        <w:rPr>
          <w:rFonts w:ascii="Times New Roman" w:hAnsi="Times New Roman"/>
          <w:b/>
          <w:sz w:val="28"/>
          <w:szCs w:val="28"/>
          <w:lang w:val="uk-UA"/>
        </w:rPr>
        <w:t>Людина повинна прибувати в спокійному рівному настрої</w:t>
      </w:r>
      <w:r w:rsidRPr="007139F3">
        <w:rPr>
          <w:rFonts w:ascii="Times New Roman" w:hAnsi="Times New Roman"/>
          <w:sz w:val="28"/>
          <w:szCs w:val="28"/>
          <w:lang w:val="uk-UA"/>
        </w:rPr>
        <w:t>. У пі</w:t>
      </w:r>
      <w:r w:rsidRPr="007139F3">
        <w:rPr>
          <w:rFonts w:ascii="Times New Roman" w:hAnsi="Times New Roman"/>
          <w:sz w:val="28"/>
          <w:szCs w:val="28"/>
          <w:lang w:val="uk-UA"/>
        </w:rPr>
        <w:t>д</w:t>
      </w:r>
      <w:r w:rsidRPr="007139F3">
        <w:rPr>
          <w:rFonts w:ascii="Times New Roman" w:hAnsi="Times New Roman"/>
          <w:sz w:val="28"/>
          <w:szCs w:val="28"/>
          <w:lang w:val="uk-UA"/>
        </w:rPr>
        <w:t>нятому настрої люди схильні сприймати інформацію некритично, і напроти, поганий настрій спонукує людину до перебільшеної критичності й навіть пр</w:t>
      </w:r>
      <w:r w:rsidRPr="007139F3">
        <w:rPr>
          <w:rFonts w:ascii="Times New Roman" w:hAnsi="Times New Roman"/>
          <w:sz w:val="28"/>
          <w:szCs w:val="28"/>
          <w:lang w:val="uk-UA"/>
        </w:rPr>
        <w:t>и</w:t>
      </w:r>
      <w:r w:rsidRPr="007139F3">
        <w:rPr>
          <w:rFonts w:ascii="Times New Roman" w:hAnsi="Times New Roman"/>
          <w:sz w:val="28"/>
          <w:szCs w:val="28"/>
          <w:lang w:val="uk-UA"/>
        </w:rPr>
        <w:t>чепливості. Зрозуміло, що ні в першому, ні в другому випадках чекати від л</w:t>
      </w:r>
      <w:r w:rsidRPr="007139F3">
        <w:rPr>
          <w:rFonts w:ascii="Times New Roman" w:hAnsi="Times New Roman"/>
          <w:sz w:val="28"/>
          <w:szCs w:val="28"/>
          <w:lang w:val="uk-UA"/>
        </w:rPr>
        <w:t>ю</w:t>
      </w:r>
      <w:r w:rsidRPr="007139F3">
        <w:rPr>
          <w:rFonts w:ascii="Times New Roman" w:hAnsi="Times New Roman"/>
          <w:sz w:val="28"/>
          <w:szCs w:val="28"/>
          <w:lang w:val="uk-UA"/>
        </w:rPr>
        <w:t>дей зваженої, об</w:t>
      </w:r>
      <w:r w:rsidR="00F61845">
        <w:rPr>
          <w:rFonts w:ascii="Times New Roman" w:hAnsi="Times New Roman"/>
          <w:sz w:val="28"/>
          <w:szCs w:val="28"/>
          <w:lang w:val="uk-UA"/>
        </w:rPr>
        <w:t>’</w:t>
      </w:r>
      <w:r w:rsidRPr="007139F3">
        <w:rPr>
          <w:rFonts w:ascii="Times New Roman" w:hAnsi="Times New Roman"/>
          <w:sz w:val="28"/>
          <w:szCs w:val="28"/>
          <w:lang w:val="uk-UA"/>
        </w:rPr>
        <w:t>єктивної оцінки інформації не доводиться.</w:t>
      </w:r>
    </w:p>
    <w:p w:rsidR="00C116B7" w:rsidRPr="007139F3" w:rsidRDefault="00C116B7" w:rsidP="000528A4">
      <w:pPr>
        <w:widowControl w:val="0"/>
        <w:numPr>
          <w:ilvl w:val="0"/>
          <w:numId w:val="43"/>
        </w:numPr>
        <w:shd w:val="clear" w:color="auto" w:fill="FFFFFF"/>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7139F3">
        <w:rPr>
          <w:rFonts w:ascii="Times New Roman" w:hAnsi="Times New Roman"/>
          <w:b/>
          <w:sz w:val="28"/>
          <w:szCs w:val="28"/>
          <w:lang w:val="uk-UA"/>
        </w:rPr>
        <w:t xml:space="preserve">У людини повинна бути </w:t>
      </w:r>
      <w:r w:rsidRPr="007139F3">
        <w:rPr>
          <w:rFonts w:ascii="Times New Roman" w:hAnsi="Times New Roman"/>
          <w:b/>
          <w:iCs/>
          <w:sz w:val="28"/>
          <w:szCs w:val="28"/>
          <w:lang w:val="uk-UA"/>
        </w:rPr>
        <w:t>можливість</w:t>
      </w:r>
      <w:r w:rsidRPr="007139F3">
        <w:rPr>
          <w:rFonts w:ascii="Times New Roman" w:hAnsi="Times New Roman"/>
          <w:iCs/>
          <w:sz w:val="28"/>
          <w:szCs w:val="28"/>
          <w:lang w:val="uk-UA"/>
        </w:rPr>
        <w:t xml:space="preserve"> </w:t>
      </w:r>
      <w:r w:rsidRPr="007139F3">
        <w:rPr>
          <w:rFonts w:ascii="Times New Roman" w:hAnsi="Times New Roman"/>
          <w:sz w:val="28"/>
          <w:szCs w:val="28"/>
          <w:lang w:val="uk-UA"/>
        </w:rPr>
        <w:t>використання основного сп</w:t>
      </w:r>
      <w:r w:rsidRPr="007139F3">
        <w:rPr>
          <w:rFonts w:ascii="Times New Roman" w:hAnsi="Times New Roman"/>
          <w:sz w:val="28"/>
          <w:szCs w:val="28"/>
          <w:lang w:val="uk-UA"/>
        </w:rPr>
        <w:t>о</w:t>
      </w:r>
      <w:r w:rsidRPr="007139F3">
        <w:rPr>
          <w:rFonts w:ascii="Times New Roman" w:hAnsi="Times New Roman"/>
          <w:sz w:val="28"/>
          <w:szCs w:val="28"/>
          <w:lang w:val="uk-UA"/>
        </w:rPr>
        <w:t>собу сприйняття переконуючої інформації. Можливість визначається сукупні</w:t>
      </w:r>
      <w:r w:rsidRPr="007139F3">
        <w:rPr>
          <w:rFonts w:ascii="Times New Roman" w:hAnsi="Times New Roman"/>
          <w:sz w:val="28"/>
          <w:szCs w:val="28"/>
          <w:lang w:val="uk-UA"/>
        </w:rPr>
        <w:t>с</w:t>
      </w:r>
      <w:r w:rsidRPr="007139F3">
        <w:rPr>
          <w:rFonts w:ascii="Times New Roman" w:hAnsi="Times New Roman"/>
          <w:sz w:val="28"/>
          <w:szCs w:val="28"/>
          <w:lang w:val="uk-UA"/>
        </w:rPr>
        <w:t xml:space="preserve">тю, принаймні, чотирьох факторів: </w:t>
      </w:r>
      <w:r w:rsidRPr="000528A4">
        <w:rPr>
          <w:rFonts w:ascii="Times New Roman" w:hAnsi="Times New Roman"/>
          <w:i/>
          <w:iCs/>
          <w:sz w:val="28"/>
          <w:szCs w:val="28"/>
          <w:lang w:val="uk-UA"/>
        </w:rPr>
        <w:t xml:space="preserve">знаннями, наявністю часу, здатностями </w:t>
      </w:r>
      <w:r w:rsidRPr="000528A4">
        <w:rPr>
          <w:rFonts w:ascii="Times New Roman" w:hAnsi="Times New Roman"/>
          <w:sz w:val="28"/>
          <w:szCs w:val="28"/>
          <w:lang w:val="uk-UA"/>
        </w:rPr>
        <w:t xml:space="preserve">й </w:t>
      </w:r>
      <w:r w:rsidRPr="000528A4">
        <w:rPr>
          <w:rFonts w:ascii="Times New Roman" w:hAnsi="Times New Roman"/>
          <w:i/>
          <w:iCs/>
          <w:sz w:val="28"/>
          <w:szCs w:val="28"/>
          <w:lang w:val="uk-UA"/>
        </w:rPr>
        <w:t>формою повідомлення</w:t>
      </w:r>
      <w:r w:rsidRPr="007139F3">
        <w:rPr>
          <w:rFonts w:ascii="Times New Roman" w:hAnsi="Times New Roman"/>
          <w:iCs/>
          <w:sz w:val="28"/>
          <w:szCs w:val="28"/>
          <w:lang w:val="uk-UA"/>
        </w:rPr>
        <w:t xml:space="preserve">. </w:t>
      </w:r>
      <w:r w:rsidRPr="007139F3">
        <w:rPr>
          <w:rFonts w:ascii="Times New Roman" w:hAnsi="Times New Roman"/>
          <w:sz w:val="28"/>
          <w:szCs w:val="28"/>
          <w:lang w:val="uk-UA"/>
        </w:rPr>
        <w:t>Щоб зрозуміти, у чому її переконують, людині необхі</w:t>
      </w:r>
      <w:r w:rsidRPr="007139F3">
        <w:rPr>
          <w:rFonts w:ascii="Times New Roman" w:hAnsi="Times New Roman"/>
          <w:sz w:val="28"/>
          <w:szCs w:val="28"/>
          <w:lang w:val="uk-UA"/>
        </w:rPr>
        <w:t>д</w:t>
      </w:r>
      <w:r w:rsidRPr="007139F3">
        <w:rPr>
          <w:rFonts w:ascii="Times New Roman" w:hAnsi="Times New Roman"/>
          <w:sz w:val="28"/>
          <w:szCs w:val="28"/>
          <w:lang w:val="uk-UA"/>
        </w:rPr>
        <w:t>но мати знання й здатності. Їй також необхідний час, щоб подумати. Письмове повідомлення дає можливість обміркувати інформацію, радіо або телевізійне повідомлення зводить таку можливість до мінімуму.</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lastRenderedPageBreak/>
        <w:t>Здається, що щасливий збіг всіх названих обставин трапляється вкрай р</w:t>
      </w:r>
      <w:r w:rsidRPr="007139F3">
        <w:rPr>
          <w:rFonts w:ascii="Times New Roman" w:hAnsi="Times New Roman"/>
          <w:sz w:val="28"/>
          <w:szCs w:val="28"/>
          <w:lang w:val="uk-UA"/>
        </w:rPr>
        <w:t>і</w:t>
      </w:r>
      <w:r w:rsidRPr="007139F3">
        <w:rPr>
          <w:rFonts w:ascii="Times New Roman" w:hAnsi="Times New Roman"/>
          <w:sz w:val="28"/>
          <w:szCs w:val="28"/>
          <w:lang w:val="uk-UA"/>
        </w:rPr>
        <w:t>дко, якщо взагалі можливий. Отже, переконання завжди супроводжується впливом.</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 xml:space="preserve"> Про це ж свідчить дослідження Венді</w:t>
      </w:r>
      <w:r w:rsidR="00D9548A">
        <w:rPr>
          <w:rFonts w:ascii="Times New Roman" w:hAnsi="Times New Roman"/>
          <w:sz w:val="28"/>
          <w:szCs w:val="28"/>
          <w:lang w:val="uk-UA"/>
        </w:rPr>
        <w:t xml:space="preserve"> </w:t>
      </w:r>
      <w:r w:rsidRPr="007139F3">
        <w:rPr>
          <w:rFonts w:ascii="Times New Roman" w:hAnsi="Times New Roman"/>
          <w:sz w:val="28"/>
          <w:szCs w:val="28"/>
          <w:lang w:val="uk-UA"/>
        </w:rPr>
        <w:t>Вуда й Карла Каллгрена (1982). У їхньому експерименті випробувані слухали промови двох виступаючих по о</w:t>
      </w:r>
      <w:r w:rsidRPr="007139F3">
        <w:rPr>
          <w:rFonts w:ascii="Times New Roman" w:hAnsi="Times New Roman"/>
          <w:sz w:val="28"/>
          <w:szCs w:val="28"/>
          <w:lang w:val="uk-UA"/>
        </w:rPr>
        <w:t>д</w:t>
      </w:r>
      <w:r w:rsidRPr="007139F3">
        <w:rPr>
          <w:rFonts w:ascii="Times New Roman" w:hAnsi="Times New Roman"/>
          <w:sz w:val="28"/>
          <w:szCs w:val="28"/>
          <w:lang w:val="uk-UA"/>
        </w:rPr>
        <w:t>ній і тій же проблемі: збереження сільськогосподарських земель. Один з орат</w:t>
      </w:r>
      <w:r w:rsidRPr="007139F3">
        <w:rPr>
          <w:rFonts w:ascii="Times New Roman" w:hAnsi="Times New Roman"/>
          <w:sz w:val="28"/>
          <w:szCs w:val="28"/>
          <w:lang w:val="uk-UA"/>
        </w:rPr>
        <w:t>о</w:t>
      </w:r>
      <w:r w:rsidRPr="007139F3">
        <w:rPr>
          <w:rFonts w:ascii="Times New Roman" w:hAnsi="Times New Roman"/>
          <w:sz w:val="28"/>
          <w:szCs w:val="28"/>
          <w:lang w:val="uk-UA"/>
        </w:rPr>
        <w:t>рів був представлений як фахівець із даної проблеми, інший – як аматор-дилетант. Правда, дилетант був дуже ввічливим і чарівним.</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У свою чергу, серед випробуваних були люди, що розбираються в обг</w:t>
      </w:r>
      <w:r w:rsidRPr="007139F3">
        <w:rPr>
          <w:rFonts w:ascii="Times New Roman" w:hAnsi="Times New Roman"/>
          <w:sz w:val="28"/>
          <w:szCs w:val="28"/>
          <w:lang w:val="uk-UA"/>
        </w:rPr>
        <w:t>о</w:t>
      </w:r>
      <w:r w:rsidRPr="007139F3">
        <w:rPr>
          <w:rFonts w:ascii="Times New Roman" w:hAnsi="Times New Roman"/>
          <w:sz w:val="28"/>
          <w:szCs w:val="28"/>
          <w:lang w:val="uk-UA"/>
        </w:rPr>
        <w:t>ворюваному питанні й ті, хто нічого не розумів у цій проблемі.</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У результаті дослідження з</w:t>
      </w:r>
      <w:r w:rsidR="00F61845">
        <w:rPr>
          <w:rFonts w:ascii="Times New Roman" w:hAnsi="Times New Roman"/>
          <w:sz w:val="28"/>
          <w:szCs w:val="28"/>
          <w:lang w:val="uk-UA"/>
        </w:rPr>
        <w:t>’</w:t>
      </w:r>
      <w:r w:rsidRPr="007139F3">
        <w:rPr>
          <w:rFonts w:ascii="Times New Roman" w:hAnsi="Times New Roman"/>
          <w:sz w:val="28"/>
          <w:szCs w:val="28"/>
          <w:lang w:val="uk-UA"/>
        </w:rPr>
        <w:t>ясувалося, що випробувані, незалежно від ступеня їх поінформованості в питанні про резервацію земель, використовували евристики при оцінці переконливості виступу ораторів. Ті, хто розбирався в д</w:t>
      </w:r>
      <w:r w:rsidRPr="007139F3">
        <w:rPr>
          <w:rFonts w:ascii="Times New Roman" w:hAnsi="Times New Roman"/>
          <w:sz w:val="28"/>
          <w:szCs w:val="28"/>
          <w:lang w:val="uk-UA"/>
        </w:rPr>
        <w:t>а</w:t>
      </w:r>
      <w:r w:rsidRPr="007139F3">
        <w:rPr>
          <w:rFonts w:ascii="Times New Roman" w:hAnsi="Times New Roman"/>
          <w:sz w:val="28"/>
          <w:szCs w:val="28"/>
          <w:lang w:val="uk-UA"/>
        </w:rPr>
        <w:t xml:space="preserve">ній проблемі, погоджувалися з </w:t>
      </w:r>
      <w:r w:rsidR="00230A0C">
        <w:rPr>
          <w:rFonts w:ascii="Times New Roman" w:hAnsi="Times New Roman"/>
          <w:sz w:val="28"/>
          <w:szCs w:val="28"/>
          <w:lang w:val="uk-UA"/>
        </w:rPr>
        <w:t>«</w:t>
      </w:r>
      <w:r w:rsidRPr="007139F3">
        <w:rPr>
          <w:rFonts w:ascii="Times New Roman" w:hAnsi="Times New Roman"/>
          <w:sz w:val="28"/>
          <w:szCs w:val="28"/>
          <w:lang w:val="uk-UA"/>
        </w:rPr>
        <w:t>фахівцем</w:t>
      </w:r>
      <w:r w:rsidR="00230A0C">
        <w:rPr>
          <w:rFonts w:ascii="Times New Roman" w:hAnsi="Times New Roman"/>
          <w:sz w:val="28"/>
          <w:szCs w:val="28"/>
          <w:lang w:val="uk-UA"/>
        </w:rPr>
        <w:t>»</w:t>
      </w:r>
      <w:r w:rsidRPr="007139F3">
        <w:rPr>
          <w:rFonts w:ascii="Times New Roman" w:hAnsi="Times New Roman"/>
          <w:sz w:val="28"/>
          <w:szCs w:val="28"/>
          <w:lang w:val="uk-UA"/>
        </w:rPr>
        <w:t xml:space="preserve">. Але не тому, що він їх переконав, а тому, що </w:t>
      </w:r>
      <w:r w:rsidR="00230A0C">
        <w:rPr>
          <w:rFonts w:ascii="Times New Roman" w:hAnsi="Times New Roman"/>
          <w:sz w:val="28"/>
          <w:szCs w:val="28"/>
          <w:lang w:val="uk-UA"/>
        </w:rPr>
        <w:t>«</w:t>
      </w:r>
      <w:r w:rsidRPr="007139F3">
        <w:rPr>
          <w:rFonts w:ascii="Times New Roman" w:hAnsi="Times New Roman"/>
          <w:sz w:val="28"/>
          <w:szCs w:val="28"/>
          <w:lang w:val="uk-UA"/>
        </w:rPr>
        <w:t>якщо це говорить професіонал, то виходить, так воно і є</w:t>
      </w:r>
      <w:r w:rsidR="00230A0C">
        <w:rPr>
          <w:rFonts w:ascii="Times New Roman" w:hAnsi="Times New Roman"/>
          <w:sz w:val="28"/>
          <w:szCs w:val="28"/>
          <w:lang w:val="uk-UA"/>
        </w:rPr>
        <w:t>»</w:t>
      </w:r>
      <w:r w:rsidRPr="007139F3">
        <w:rPr>
          <w:rFonts w:ascii="Times New Roman" w:hAnsi="Times New Roman"/>
          <w:sz w:val="28"/>
          <w:szCs w:val="28"/>
          <w:lang w:val="uk-UA"/>
        </w:rPr>
        <w:t>.</w:t>
      </w:r>
    </w:p>
    <w:p w:rsidR="00C116B7" w:rsidRPr="007139F3" w:rsidRDefault="00C116B7" w:rsidP="006F2BC5">
      <w:pPr>
        <w:shd w:val="clear" w:color="auto" w:fill="FFFFFF"/>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Випробувані, які не були знайомі з обговорюваною проблемою, орієнт</w:t>
      </w:r>
      <w:r w:rsidRPr="007139F3">
        <w:rPr>
          <w:rFonts w:ascii="Times New Roman" w:hAnsi="Times New Roman"/>
          <w:sz w:val="28"/>
          <w:szCs w:val="28"/>
          <w:lang w:val="uk-UA"/>
        </w:rPr>
        <w:t>у</w:t>
      </w:r>
      <w:r w:rsidRPr="007139F3">
        <w:rPr>
          <w:rFonts w:ascii="Times New Roman" w:hAnsi="Times New Roman"/>
          <w:sz w:val="28"/>
          <w:szCs w:val="28"/>
          <w:lang w:val="uk-UA"/>
        </w:rPr>
        <w:t xml:space="preserve">валися не стільки на професіоналізм оратора, скільки на його чарівність. І вони погоджувалися з виступаючим тому, що він </w:t>
      </w:r>
      <w:r w:rsidR="00230A0C">
        <w:rPr>
          <w:rFonts w:ascii="Times New Roman" w:hAnsi="Times New Roman"/>
          <w:sz w:val="28"/>
          <w:szCs w:val="28"/>
          <w:lang w:val="uk-UA"/>
        </w:rPr>
        <w:t>«</w:t>
      </w:r>
      <w:r w:rsidRPr="007139F3">
        <w:rPr>
          <w:rFonts w:ascii="Times New Roman" w:hAnsi="Times New Roman"/>
          <w:sz w:val="28"/>
          <w:szCs w:val="28"/>
          <w:lang w:val="uk-UA"/>
        </w:rPr>
        <w:t>така приємна людина</w:t>
      </w:r>
      <w:r w:rsidR="00230A0C">
        <w:rPr>
          <w:rFonts w:ascii="Times New Roman" w:hAnsi="Times New Roman"/>
          <w:sz w:val="28"/>
          <w:szCs w:val="28"/>
          <w:lang w:val="uk-UA"/>
        </w:rPr>
        <w:t>»</w:t>
      </w:r>
      <w:r w:rsidRPr="007139F3">
        <w:rPr>
          <w:rFonts w:ascii="Times New Roman" w:hAnsi="Times New Roman"/>
          <w:sz w:val="28"/>
          <w:szCs w:val="28"/>
          <w:lang w:val="uk-UA"/>
        </w:rPr>
        <w:t>.</w:t>
      </w:r>
    </w:p>
    <w:p w:rsidR="00C116B7" w:rsidRPr="00C116B7" w:rsidRDefault="00C116B7" w:rsidP="006F2BC5">
      <w:pPr>
        <w:shd w:val="clear" w:color="auto" w:fill="FFFFFF"/>
        <w:spacing w:after="0" w:line="360" w:lineRule="auto"/>
        <w:ind w:firstLine="709"/>
        <w:jc w:val="both"/>
        <w:rPr>
          <w:rFonts w:ascii="Times New Roman" w:hAnsi="Times New Roman"/>
          <w:sz w:val="28"/>
          <w:szCs w:val="28"/>
          <w:lang w:val="ru-RU"/>
        </w:rPr>
      </w:pPr>
      <w:r w:rsidRPr="007139F3">
        <w:rPr>
          <w:rFonts w:ascii="Times New Roman" w:hAnsi="Times New Roman"/>
          <w:sz w:val="28"/>
          <w:szCs w:val="28"/>
          <w:lang w:val="uk-UA"/>
        </w:rPr>
        <w:t>Таким чином, дослідження Вуда й Каллгрена ще раз підтверджує, що в</w:t>
      </w:r>
      <w:r w:rsidRPr="007139F3">
        <w:rPr>
          <w:rFonts w:ascii="Times New Roman" w:hAnsi="Times New Roman"/>
          <w:sz w:val="28"/>
          <w:szCs w:val="28"/>
          <w:lang w:val="uk-UA"/>
        </w:rPr>
        <w:t>и</w:t>
      </w:r>
      <w:r w:rsidRPr="007139F3">
        <w:rPr>
          <w:rFonts w:ascii="Times New Roman" w:hAnsi="Times New Roman"/>
          <w:sz w:val="28"/>
          <w:szCs w:val="28"/>
          <w:lang w:val="uk-UA"/>
        </w:rPr>
        <w:t>користання евристик неминуче, а виходить, неминучий паралельний плин центрального й периферійного процесу. Правда, у якийсь час і при певних о</w:t>
      </w:r>
      <w:r w:rsidRPr="007139F3">
        <w:rPr>
          <w:rFonts w:ascii="Times New Roman" w:hAnsi="Times New Roman"/>
          <w:sz w:val="28"/>
          <w:szCs w:val="28"/>
          <w:lang w:val="uk-UA"/>
        </w:rPr>
        <w:t>б</w:t>
      </w:r>
      <w:r w:rsidRPr="007139F3">
        <w:rPr>
          <w:rFonts w:ascii="Times New Roman" w:hAnsi="Times New Roman"/>
          <w:sz w:val="28"/>
          <w:szCs w:val="28"/>
          <w:lang w:val="uk-UA"/>
        </w:rPr>
        <w:t>ставинах значення одного із процесів може зростати, у той час як іншого – зм</w:t>
      </w:r>
      <w:r w:rsidRPr="007139F3">
        <w:rPr>
          <w:rFonts w:ascii="Times New Roman" w:hAnsi="Times New Roman"/>
          <w:sz w:val="28"/>
          <w:szCs w:val="28"/>
          <w:lang w:val="uk-UA"/>
        </w:rPr>
        <w:t>е</w:t>
      </w:r>
      <w:r w:rsidRPr="007139F3">
        <w:rPr>
          <w:rFonts w:ascii="Times New Roman" w:hAnsi="Times New Roman"/>
          <w:sz w:val="28"/>
          <w:szCs w:val="28"/>
          <w:lang w:val="uk-UA"/>
        </w:rPr>
        <w:t>ншуватися. І щоб зрозуміти, від чого це залежить, нам необхідно проаналізув</w:t>
      </w:r>
      <w:r w:rsidRPr="007139F3">
        <w:rPr>
          <w:rFonts w:ascii="Times New Roman" w:hAnsi="Times New Roman"/>
          <w:sz w:val="28"/>
          <w:szCs w:val="28"/>
          <w:lang w:val="uk-UA"/>
        </w:rPr>
        <w:t>а</w:t>
      </w:r>
      <w:r w:rsidRPr="007139F3">
        <w:rPr>
          <w:rFonts w:ascii="Times New Roman" w:hAnsi="Times New Roman"/>
          <w:sz w:val="28"/>
          <w:szCs w:val="28"/>
          <w:lang w:val="uk-UA"/>
        </w:rPr>
        <w:t>ти ті елементи, з яких складається переконуюче повідомлення. Про це ми й п</w:t>
      </w:r>
      <w:r w:rsidRPr="007139F3">
        <w:rPr>
          <w:rFonts w:ascii="Times New Roman" w:hAnsi="Times New Roman"/>
          <w:sz w:val="28"/>
          <w:szCs w:val="28"/>
          <w:lang w:val="uk-UA"/>
        </w:rPr>
        <w:t>о</w:t>
      </w:r>
      <w:r w:rsidRPr="007139F3">
        <w:rPr>
          <w:rFonts w:ascii="Times New Roman" w:hAnsi="Times New Roman"/>
          <w:sz w:val="28"/>
          <w:szCs w:val="28"/>
          <w:lang w:val="uk-UA"/>
        </w:rPr>
        <w:t>говоримо в наступній лекції.</w:t>
      </w:r>
    </w:p>
    <w:p w:rsidR="00C116B7" w:rsidRDefault="00C116B7" w:rsidP="00C116B7">
      <w:pPr>
        <w:shd w:val="clear" w:color="auto" w:fill="FFFFFF"/>
        <w:spacing w:after="0" w:line="288" w:lineRule="auto"/>
        <w:ind w:firstLine="709"/>
        <w:jc w:val="both"/>
        <w:rPr>
          <w:rFonts w:ascii="Times New Roman" w:hAnsi="Times New Roman"/>
          <w:sz w:val="28"/>
          <w:szCs w:val="28"/>
          <w:lang w:val="ru-RU"/>
        </w:rPr>
      </w:pPr>
    </w:p>
    <w:p w:rsidR="000528A4" w:rsidRDefault="000528A4" w:rsidP="00C116B7">
      <w:pPr>
        <w:shd w:val="clear" w:color="auto" w:fill="FFFFFF"/>
        <w:spacing w:after="0" w:line="288" w:lineRule="auto"/>
        <w:ind w:firstLine="709"/>
        <w:jc w:val="both"/>
        <w:rPr>
          <w:rFonts w:ascii="Times New Roman" w:hAnsi="Times New Roman"/>
          <w:sz w:val="28"/>
          <w:szCs w:val="28"/>
          <w:lang w:val="ru-RU"/>
        </w:rPr>
      </w:pPr>
    </w:p>
    <w:p w:rsidR="000528A4" w:rsidRDefault="000528A4" w:rsidP="00C116B7">
      <w:pPr>
        <w:shd w:val="clear" w:color="auto" w:fill="FFFFFF"/>
        <w:spacing w:after="0" w:line="288" w:lineRule="auto"/>
        <w:ind w:firstLine="709"/>
        <w:jc w:val="both"/>
        <w:rPr>
          <w:rFonts w:ascii="Times New Roman" w:hAnsi="Times New Roman"/>
          <w:sz w:val="28"/>
          <w:szCs w:val="28"/>
          <w:lang w:val="ru-RU"/>
        </w:rPr>
      </w:pPr>
    </w:p>
    <w:p w:rsidR="000528A4" w:rsidRDefault="000528A4" w:rsidP="00C116B7">
      <w:pPr>
        <w:shd w:val="clear" w:color="auto" w:fill="FFFFFF"/>
        <w:spacing w:after="0" w:line="288" w:lineRule="auto"/>
        <w:ind w:firstLine="709"/>
        <w:jc w:val="both"/>
        <w:rPr>
          <w:rFonts w:ascii="Times New Roman" w:hAnsi="Times New Roman"/>
          <w:sz w:val="28"/>
          <w:szCs w:val="28"/>
          <w:lang w:val="ru-RU"/>
        </w:rPr>
      </w:pPr>
    </w:p>
    <w:p w:rsidR="000528A4" w:rsidRDefault="000528A4" w:rsidP="00C116B7">
      <w:pPr>
        <w:shd w:val="clear" w:color="auto" w:fill="FFFFFF"/>
        <w:spacing w:after="0" w:line="288" w:lineRule="auto"/>
        <w:ind w:firstLine="709"/>
        <w:jc w:val="both"/>
        <w:rPr>
          <w:rFonts w:ascii="Times New Roman" w:hAnsi="Times New Roman"/>
          <w:sz w:val="28"/>
          <w:szCs w:val="28"/>
          <w:lang w:val="ru-RU"/>
        </w:rPr>
      </w:pPr>
    </w:p>
    <w:p w:rsidR="000528A4" w:rsidRPr="00C116B7" w:rsidRDefault="000528A4" w:rsidP="00C116B7">
      <w:pPr>
        <w:shd w:val="clear" w:color="auto" w:fill="FFFFFF"/>
        <w:spacing w:after="0" w:line="288" w:lineRule="auto"/>
        <w:ind w:firstLine="709"/>
        <w:jc w:val="both"/>
        <w:rPr>
          <w:rFonts w:ascii="Times New Roman" w:hAnsi="Times New Roman"/>
          <w:sz w:val="28"/>
          <w:szCs w:val="28"/>
          <w:lang w:val="ru-RU"/>
        </w:rPr>
      </w:pPr>
    </w:p>
    <w:p w:rsidR="00C116B7" w:rsidRPr="007139F3" w:rsidRDefault="0063067F" w:rsidP="000528A4">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lastRenderedPageBreak/>
        <w:t>ЗАВДАННЯ ДЛЯ САМОСТІЙНОЇ РОБОТИ</w:t>
      </w:r>
    </w:p>
    <w:p w:rsidR="00C116B7" w:rsidRPr="000528A4" w:rsidRDefault="00C116B7" w:rsidP="000528A4">
      <w:pPr>
        <w:spacing w:after="0" w:line="360" w:lineRule="auto"/>
        <w:ind w:firstLine="709"/>
        <w:jc w:val="both"/>
        <w:rPr>
          <w:rFonts w:ascii="Times New Roman" w:hAnsi="Times New Roman"/>
          <w:b/>
          <w:i/>
          <w:sz w:val="28"/>
          <w:szCs w:val="28"/>
          <w:lang w:val="uk-UA"/>
        </w:rPr>
      </w:pPr>
      <w:r w:rsidRPr="000528A4">
        <w:rPr>
          <w:rFonts w:ascii="Times New Roman" w:hAnsi="Times New Roman"/>
          <w:b/>
          <w:sz w:val="28"/>
          <w:szCs w:val="28"/>
          <w:lang w:val="uk-UA"/>
        </w:rPr>
        <w:t xml:space="preserve">Завдання </w:t>
      </w:r>
      <w:r w:rsidR="000528A4" w:rsidRPr="000528A4">
        <w:rPr>
          <w:rFonts w:ascii="Times New Roman" w:hAnsi="Times New Roman"/>
          <w:b/>
          <w:sz w:val="28"/>
          <w:szCs w:val="28"/>
          <w:lang w:val="uk-UA"/>
        </w:rPr>
        <w:t>7.</w:t>
      </w:r>
      <w:r w:rsidRPr="000528A4">
        <w:rPr>
          <w:rFonts w:ascii="Times New Roman" w:hAnsi="Times New Roman"/>
          <w:b/>
          <w:sz w:val="28"/>
          <w:szCs w:val="28"/>
          <w:lang w:val="uk-UA"/>
        </w:rPr>
        <w:t>1</w:t>
      </w:r>
    </w:p>
    <w:p w:rsidR="00C116B7" w:rsidRPr="007139F3" w:rsidRDefault="00C116B7" w:rsidP="000528A4">
      <w:pPr>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У таблиці поміщені ключові поняття і їх визначення. Встановить, якому поняттю ліворуч відповідає наведене праворуч визначення, указавши потрібний номер.</w:t>
      </w:r>
    </w:p>
    <w:tbl>
      <w:tblPr>
        <w:tblW w:w="960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7"/>
        <w:gridCol w:w="567"/>
        <w:gridCol w:w="6058"/>
      </w:tblGrid>
      <w:tr w:rsidR="00C116B7" w:rsidRPr="007139F3" w:rsidTr="000528A4">
        <w:trPr>
          <w:trHeight w:val="240"/>
        </w:trPr>
        <w:tc>
          <w:tcPr>
            <w:tcW w:w="2977" w:type="dxa"/>
          </w:tcPr>
          <w:p w:rsidR="00C116B7" w:rsidRPr="000528A4" w:rsidRDefault="00C116B7" w:rsidP="000528A4">
            <w:pPr>
              <w:spacing w:after="0" w:line="360" w:lineRule="auto"/>
              <w:jc w:val="center"/>
              <w:rPr>
                <w:rFonts w:ascii="Times New Roman" w:hAnsi="Times New Roman"/>
                <w:i/>
                <w:sz w:val="28"/>
                <w:szCs w:val="28"/>
                <w:lang w:val="uk-UA"/>
              </w:rPr>
            </w:pPr>
            <w:r w:rsidRPr="000528A4">
              <w:rPr>
                <w:rFonts w:ascii="Times New Roman" w:hAnsi="Times New Roman"/>
                <w:i/>
                <w:sz w:val="28"/>
                <w:szCs w:val="28"/>
                <w:lang w:val="uk-UA"/>
              </w:rPr>
              <w:t>Поняття</w:t>
            </w:r>
          </w:p>
        </w:tc>
        <w:tc>
          <w:tcPr>
            <w:tcW w:w="567" w:type="dxa"/>
          </w:tcPr>
          <w:p w:rsidR="00C116B7" w:rsidRPr="000528A4" w:rsidRDefault="00C116B7" w:rsidP="000528A4">
            <w:pPr>
              <w:spacing w:after="0" w:line="360" w:lineRule="auto"/>
              <w:jc w:val="center"/>
              <w:rPr>
                <w:rFonts w:ascii="Times New Roman" w:hAnsi="Times New Roman"/>
                <w:i/>
                <w:sz w:val="28"/>
                <w:szCs w:val="28"/>
                <w:lang w:val="uk-UA"/>
              </w:rPr>
            </w:pPr>
            <w:r w:rsidRPr="000528A4">
              <w:rPr>
                <w:rFonts w:ascii="Times New Roman" w:hAnsi="Times New Roman"/>
                <w:i/>
                <w:sz w:val="28"/>
                <w:szCs w:val="28"/>
                <w:lang w:val="uk-UA"/>
              </w:rPr>
              <w:t>№</w:t>
            </w:r>
          </w:p>
        </w:tc>
        <w:tc>
          <w:tcPr>
            <w:tcW w:w="6058" w:type="dxa"/>
          </w:tcPr>
          <w:p w:rsidR="00C116B7" w:rsidRPr="000528A4" w:rsidRDefault="00C116B7" w:rsidP="000528A4">
            <w:pPr>
              <w:keepNext/>
              <w:spacing w:after="0" w:line="360" w:lineRule="auto"/>
              <w:jc w:val="center"/>
              <w:outlineLvl w:val="1"/>
              <w:rPr>
                <w:rFonts w:ascii="Times New Roman" w:hAnsi="Times New Roman"/>
                <w:i/>
                <w:sz w:val="28"/>
                <w:szCs w:val="28"/>
                <w:lang w:val="uk-UA"/>
              </w:rPr>
            </w:pPr>
            <w:r w:rsidRPr="000528A4">
              <w:rPr>
                <w:rFonts w:ascii="Times New Roman" w:hAnsi="Times New Roman"/>
                <w:i/>
                <w:sz w:val="28"/>
                <w:szCs w:val="28"/>
                <w:lang w:val="uk-UA"/>
              </w:rPr>
              <w:t>Зміст</w:t>
            </w:r>
          </w:p>
        </w:tc>
      </w:tr>
      <w:tr w:rsidR="00C116B7" w:rsidRPr="00AA7540" w:rsidTr="000528A4">
        <w:trPr>
          <w:trHeight w:val="240"/>
        </w:trPr>
        <w:tc>
          <w:tcPr>
            <w:tcW w:w="2977" w:type="dxa"/>
          </w:tcPr>
          <w:p w:rsidR="000528A4" w:rsidRDefault="00C116B7" w:rsidP="000528A4">
            <w:pPr>
              <w:spacing w:after="0" w:line="360" w:lineRule="auto"/>
              <w:ind w:firstLine="34"/>
              <w:jc w:val="both"/>
              <w:rPr>
                <w:rFonts w:ascii="Times New Roman" w:hAnsi="Times New Roman"/>
                <w:sz w:val="28"/>
                <w:szCs w:val="28"/>
                <w:lang w:val="uk-UA"/>
              </w:rPr>
            </w:pPr>
            <w:r w:rsidRPr="007139F3">
              <w:rPr>
                <w:rFonts w:ascii="Times New Roman" w:hAnsi="Times New Roman"/>
                <w:sz w:val="28"/>
                <w:szCs w:val="28"/>
                <w:lang w:val="uk-UA"/>
              </w:rPr>
              <w:t xml:space="preserve">Метод проб </w:t>
            </w:r>
          </w:p>
          <w:p w:rsidR="00C116B7" w:rsidRPr="007139F3" w:rsidRDefault="00C116B7" w:rsidP="000528A4">
            <w:pPr>
              <w:spacing w:after="0" w:line="360" w:lineRule="auto"/>
              <w:ind w:firstLine="34"/>
              <w:jc w:val="both"/>
              <w:rPr>
                <w:rFonts w:ascii="Times New Roman" w:hAnsi="Times New Roman"/>
                <w:sz w:val="28"/>
                <w:szCs w:val="28"/>
                <w:lang w:val="uk-UA"/>
              </w:rPr>
            </w:pPr>
            <w:r w:rsidRPr="007139F3">
              <w:rPr>
                <w:rFonts w:ascii="Times New Roman" w:hAnsi="Times New Roman"/>
                <w:sz w:val="28"/>
                <w:szCs w:val="28"/>
                <w:lang w:val="uk-UA"/>
              </w:rPr>
              <w:t>і помилок</w:t>
            </w:r>
          </w:p>
        </w:tc>
        <w:tc>
          <w:tcPr>
            <w:tcW w:w="567" w:type="dxa"/>
          </w:tcPr>
          <w:p w:rsidR="00C116B7" w:rsidRPr="007139F3" w:rsidRDefault="00C116B7" w:rsidP="000528A4">
            <w:pPr>
              <w:spacing w:after="0" w:line="360" w:lineRule="auto"/>
              <w:ind w:firstLine="709"/>
              <w:jc w:val="both"/>
              <w:rPr>
                <w:rFonts w:ascii="Times New Roman" w:hAnsi="Times New Roman"/>
                <w:sz w:val="28"/>
                <w:szCs w:val="28"/>
                <w:lang w:val="uk-UA"/>
              </w:rPr>
            </w:pPr>
          </w:p>
        </w:tc>
        <w:tc>
          <w:tcPr>
            <w:tcW w:w="6058" w:type="dxa"/>
          </w:tcPr>
          <w:p w:rsidR="00C116B7" w:rsidRPr="007139F3" w:rsidRDefault="00C116B7" w:rsidP="000528A4">
            <w:pPr>
              <w:shd w:val="clear" w:color="auto" w:fill="FFFFFF"/>
              <w:tabs>
                <w:tab w:val="left" w:pos="426"/>
              </w:tabs>
              <w:spacing w:after="0" w:line="360" w:lineRule="auto"/>
              <w:ind w:firstLine="34"/>
              <w:jc w:val="both"/>
              <w:rPr>
                <w:rFonts w:ascii="Times New Roman" w:hAnsi="Times New Roman"/>
                <w:sz w:val="28"/>
                <w:szCs w:val="28"/>
                <w:lang w:val="uk-UA"/>
              </w:rPr>
            </w:pPr>
            <w:r w:rsidRPr="007139F3">
              <w:rPr>
                <w:rFonts w:ascii="Times New Roman" w:hAnsi="Times New Roman"/>
                <w:sz w:val="28"/>
                <w:szCs w:val="28"/>
                <w:lang w:val="uk-UA"/>
              </w:rPr>
              <w:t>1. Готовність індивіда реалізувати певну пов</w:t>
            </w:r>
            <w:r w:rsidRPr="007139F3">
              <w:rPr>
                <w:rFonts w:ascii="Times New Roman" w:hAnsi="Times New Roman"/>
                <w:sz w:val="28"/>
                <w:szCs w:val="28"/>
                <w:lang w:val="uk-UA"/>
              </w:rPr>
              <w:t>е</w:t>
            </w:r>
            <w:r w:rsidRPr="007139F3">
              <w:rPr>
                <w:rFonts w:ascii="Times New Roman" w:hAnsi="Times New Roman"/>
                <w:sz w:val="28"/>
                <w:szCs w:val="28"/>
                <w:lang w:val="uk-UA"/>
              </w:rPr>
              <w:t>дінку стосовно об</w:t>
            </w:r>
            <w:r w:rsidR="00F61845">
              <w:rPr>
                <w:rFonts w:ascii="Times New Roman" w:hAnsi="Times New Roman"/>
                <w:sz w:val="28"/>
                <w:szCs w:val="28"/>
                <w:lang w:val="uk-UA"/>
              </w:rPr>
              <w:t>’</w:t>
            </w:r>
            <w:r w:rsidRPr="007139F3">
              <w:rPr>
                <w:rFonts w:ascii="Times New Roman" w:hAnsi="Times New Roman"/>
                <w:sz w:val="28"/>
                <w:szCs w:val="28"/>
                <w:lang w:val="uk-UA"/>
              </w:rPr>
              <w:t>єкта установки</w:t>
            </w:r>
          </w:p>
        </w:tc>
      </w:tr>
      <w:tr w:rsidR="00C116B7" w:rsidRPr="00AA7540" w:rsidTr="000528A4">
        <w:trPr>
          <w:trHeight w:val="240"/>
        </w:trPr>
        <w:tc>
          <w:tcPr>
            <w:tcW w:w="2977" w:type="dxa"/>
          </w:tcPr>
          <w:p w:rsidR="000528A4" w:rsidRDefault="00C116B7" w:rsidP="000528A4">
            <w:pPr>
              <w:spacing w:after="0" w:line="360" w:lineRule="auto"/>
              <w:ind w:firstLine="34"/>
              <w:jc w:val="both"/>
              <w:rPr>
                <w:rFonts w:ascii="Times New Roman" w:hAnsi="Times New Roman"/>
                <w:bCs/>
                <w:iCs/>
                <w:sz w:val="28"/>
                <w:szCs w:val="28"/>
                <w:lang w:val="uk-UA"/>
              </w:rPr>
            </w:pPr>
            <w:r w:rsidRPr="007139F3">
              <w:rPr>
                <w:rFonts w:ascii="Times New Roman" w:hAnsi="Times New Roman"/>
                <w:bCs/>
                <w:iCs/>
                <w:sz w:val="28"/>
                <w:szCs w:val="28"/>
                <w:lang w:val="uk-UA"/>
              </w:rPr>
              <w:t xml:space="preserve">Модель </w:t>
            </w:r>
          </w:p>
          <w:p w:rsidR="00C116B7" w:rsidRPr="007139F3" w:rsidRDefault="00C116B7" w:rsidP="000528A4">
            <w:pPr>
              <w:spacing w:after="0" w:line="360" w:lineRule="auto"/>
              <w:ind w:firstLine="34"/>
              <w:jc w:val="both"/>
              <w:rPr>
                <w:rFonts w:ascii="Times New Roman" w:hAnsi="Times New Roman"/>
                <w:sz w:val="28"/>
                <w:szCs w:val="28"/>
                <w:lang w:val="uk-UA"/>
              </w:rPr>
            </w:pPr>
            <w:r w:rsidRPr="007139F3">
              <w:rPr>
                <w:rFonts w:ascii="Times New Roman" w:hAnsi="Times New Roman"/>
                <w:bCs/>
                <w:iCs/>
                <w:sz w:val="28"/>
                <w:szCs w:val="28"/>
                <w:lang w:val="uk-UA"/>
              </w:rPr>
              <w:t xml:space="preserve">паралельного процесу </w:t>
            </w:r>
          </w:p>
        </w:tc>
        <w:tc>
          <w:tcPr>
            <w:tcW w:w="567" w:type="dxa"/>
          </w:tcPr>
          <w:p w:rsidR="00C116B7" w:rsidRPr="007139F3" w:rsidRDefault="00C116B7" w:rsidP="000528A4">
            <w:pPr>
              <w:spacing w:after="0" w:line="360" w:lineRule="auto"/>
              <w:ind w:firstLine="709"/>
              <w:jc w:val="both"/>
              <w:rPr>
                <w:rFonts w:ascii="Times New Roman" w:hAnsi="Times New Roman"/>
                <w:sz w:val="28"/>
                <w:szCs w:val="28"/>
                <w:lang w:val="uk-UA"/>
              </w:rPr>
            </w:pPr>
          </w:p>
        </w:tc>
        <w:tc>
          <w:tcPr>
            <w:tcW w:w="6058" w:type="dxa"/>
          </w:tcPr>
          <w:p w:rsidR="00C116B7" w:rsidRPr="007139F3" w:rsidRDefault="00C116B7" w:rsidP="000528A4">
            <w:pPr>
              <w:shd w:val="clear" w:color="auto" w:fill="FFFFFF"/>
              <w:tabs>
                <w:tab w:val="left" w:pos="426"/>
              </w:tabs>
              <w:spacing w:after="0" w:line="360" w:lineRule="auto"/>
              <w:ind w:firstLine="34"/>
              <w:jc w:val="both"/>
              <w:rPr>
                <w:rFonts w:ascii="Times New Roman" w:hAnsi="Times New Roman"/>
                <w:sz w:val="28"/>
                <w:szCs w:val="28"/>
                <w:lang w:val="uk-UA"/>
              </w:rPr>
            </w:pPr>
            <w:r w:rsidRPr="007139F3">
              <w:rPr>
                <w:rFonts w:ascii="Times New Roman" w:hAnsi="Times New Roman"/>
                <w:sz w:val="28"/>
                <w:szCs w:val="28"/>
                <w:lang w:val="uk-UA"/>
              </w:rPr>
              <w:t>2. Думки, твердження щодо об</w:t>
            </w:r>
            <w:r w:rsidR="00F61845">
              <w:rPr>
                <w:rFonts w:ascii="Times New Roman" w:hAnsi="Times New Roman"/>
                <w:sz w:val="28"/>
                <w:szCs w:val="28"/>
                <w:lang w:val="uk-UA"/>
              </w:rPr>
              <w:t>’</w:t>
            </w:r>
            <w:r w:rsidRPr="007139F3">
              <w:rPr>
                <w:rFonts w:ascii="Times New Roman" w:hAnsi="Times New Roman"/>
                <w:sz w:val="28"/>
                <w:szCs w:val="28"/>
                <w:lang w:val="uk-UA"/>
              </w:rPr>
              <w:t>єкта установки</w:t>
            </w:r>
          </w:p>
        </w:tc>
      </w:tr>
      <w:tr w:rsidR="00C116B7" w:rsidRPr="00AA7540" w:rsidTr="000528A4">
        <w:trPr>
          <w:trHeight w:val="240"/>
        </w:trPr>
        <w:tc>
          <w:tcPr>
            <w:tcW w:w="2977" w:type="dxa"/>
          </w:tcPr>
          <w:p w:rsidR="000528A4" w:rsidRDefault="00C116B7" w:rsidP="000528A4">
            <w:pPr>
              <w:shd w:val="clear" w:color="auto" w:fill="FFFFFF"/>
              <w:spacing w:after="0" w:line="360" w:lineRule="auto"/>
              <w:ind w:firstLine="34"/>
              <w:jc w:val="both"/>
              <w:rPr>
                <w:rFonts w:ascii="Times New Roman" w:hAnsi="Times New Roman"/>
                <w:sz w:val="28"/>
                <w:szCs w:val="28"/>
                <w:lang w:val="uk-UA"/>
              </w:rPr>
            </w:pPr>
            <w:r w:rsidRPr="007139F3">
              <w:rPr>
                <w:rFonts w:ascii="Times New Roman" w:hAnsi="Times New Roman"/>
                <w:sz w:val="28"/>
                <w:szCs w:val="28"/>
                <w:lang w:val="uk-UA"/>
              </w:rPr>
              <w:t>Нав</w:t>
            </w:r>
            <w:r w:rsidR="00F61845">
              <w:rPr>
                <w:rFonts w:ascii="Times New Roman" w:hAnsi="Times New Roman"/>
                <w:sz w:val="28"/>
                <w:szCs w:val="28"/>
                <w:lang w:val="uk-UA"/>
              </w:rPr>
              <w:t>’</w:t>
            </w:r>
            <w:r w:rsidRPr="007139F3">
              <w:rPr>
                <w:rFonts w:ascii="Times New Roman" w:hAnsi="Times New Roman"/>
                <w:sz w:val="28"/>
                <w:szCs w:val="28"/>
                <w:lang w:val="uk-UA"/>
              </w:rPr>
              <w:t xml:space="preserve">язування </w:t>
            </w:r>
          </w:p>
          <w:p w:rsidR="00C116B7" w:rsidRPr="007139F3" w:rsidRDefault="00230A0C" w:rsidP="000528A4">
            <w:pPr>
              <w:shd w:val="clear" w:color="auto" w:fill="FFFFFF"/>
              <w:spacing w:after="0" w:line="360" w:lineRule="auto"/>
              <w:ind w:firstLine="34"/>
              <w:jc w:val="both"/>
              <w:rPr>
                <w:rFonts w:ascii="Times New Roman" w:hAnsi="Times New Roman"/>
                <w:sz w:val="28"/>
                <w:szCs w:val="28"/>
                <w:lang w:val="uk-UA"/>
              </w:rPr>
            </w:pPr>
            <w:r>
              <w:rPr>
                <w:rFonts w:ascii="Times New Roman" w:hAnsi="Times New Roman"/>
                <w:sz w:val="28"/>
                <w:szCs w:val="28"/>
                <w:lang w:val="uk-UA"/>
              </w:rPr>
              <w:t>«</w:t>
            </w:r>
            <w:r w:rsidR="00C116B7" w:rsidRPr="007139F3">
              <w:rPr>
                <w:rFonts w:ascii="Times New Roman" w:hAnsi="Times New Roman"/>
                <w:sz w:val="28"/>
                <w:szCs w:val="28"/>
                <w:lang w:val="uk-UA"/>
              </w:rPr>
              <w:t>порядку денного</w:t>
            </w:r>
            <w:r>
              <w:rPr>
                <w:rFonts w:ascii="Times New Roman" w:hAnsi="Times New Roman"/>
                <w:sz w:val="28"/>
                <w:szCs w:val="28"/>
                <w:lang w:val="uk-UA"/>
              </w:rPr>
              <w:t>»</w:t>
            </w:r>
            <w:r w:rsidR="00C116B7" w:rsidRPr="007139F3">
              <w:rPr>
                <w:rFonts w:ascii="Times New Roman" w:hAnsi="Times New Roman"/>
                <w:sz w:val="28"/>
                <w:szCs w:val="28"/>
                <w:lang w:val="uk-UA"/>
              </w:rPr>
              <w:t xml:space="preserve"> </w:t>
            </w:r>
          </w:p>
        </w:tc>
        <w:tc>
          <w:tcPr>
            <w:tcW w:w="567" w:type="dxa"/>
          </w:tcPr>
          <w:p w:rsidR="00C116B7" w:rsidRPr="007139F3" w:rsidRDefault="00C116B7" w:rsidP="000528A4">
            <w:pPr>
              <w:spacing w:after="0" w:line="360" w:lineRule="auto"/>
              <w:ind w:firstLine="709"/>
              <w:jc w:val="both"/>
              <w:rPr>
                <w:rFonts w:ascii="Times New Roman" w:hAnsi="Times New Roman"/>
                <w:sz w:val="28"/>
                <w:szCs w:val="28"/>
                <w:lang w:val="uk-UA"/>
              </w:rPr>
            </w:pPr>
          </w:p>
        </w:tc>
        <w:tc>
          <w:tcPr>
            <w:tcW w:w="6058" w:type="dxa"/>
          </w:tcPr>
          <w:p w:rsidR="00C116B7" w:rsidRPr="007139F3" w:rsidRDefault="00C116B7" w:rsidP="000528A4">
            <w:pPr>
              <w:shd w:val="clear" w:color="auto" w:fill="FFFFFF"/>
              <w:spacing w:after="0" w:line="360" w:lineRule="auto"/>
              <w:ind w:firstLine="34"/>
              <w:jc w:val="both"/>
              <w:rPr>
                <w:rFonts w:ascii="Times New Roman" w:hAnsi="Times New Roman"/>
                <w:sz w:val="28"/>
                <w:szCs w:val="28"/>
                <w:lang w:val="uk-UA"/>
              </w:rPr>
            </w:pPr>
            <w:r w:rsidRPr="007139F3">
              <w:rPr>
                <w:rFonts w:ascii="Times New Roman" w:hAnsi="Times New Roman"/>
                <w:sz w:val="28"/>
                <w:szCs w:val="28"/>
                <w:lang w:val="uk-UA"/>
              </w:rPr>
              <w:t>3. Принцип, відповідно до якого формуються установки, що склались на основі особистого досвіду</w:t>
            </w:r>
          </w:p>
        </w:tc>
      </w:tr>
      <w:tr w:rsidR="00C116B7" w:rsidRPr="00AA7540" w:rsidTr="000528A4">
        <w:trPr>
          <w:trHeight w:val="240"/>
        </w:trPr>
        <w:tc>
          <w:tcPr>
            <w:tcW w:w="2977" w:type="dxa"/>
          </w:tcPr>
          <w:p w:rsidR="000528A4" w:rsidRDefault="00C116B7" w:rsidP="000528A4">
            <w:pPr>
              <w:spacing w:after="0" w:line="360" w:lineRule="auto"/>
              <w:ind w:firstLine="34"/>
              <w:jc w:val="both"/>
              <w:rPr>
                <w:rFonts w:ascii="Times New Roman" w:hAnsi="Times New Roman"/>
                <w:sz w:val="28"/>
                <w:szCs w:val="28"/>
                <w:lang w:val="uk-UA"/>
              </w:rPr>
            </w:pPr>
            <w:r w:rsidRPr="007139F3">
              <w:rPr>
                <w:rFonts w:ascii="Times New Roman" w:hAnsi="Times New Roman"/>
                <w:sz w:val="28"/>
                <w:szCs w:val="28"/>
                <w:lang w:val="uk-UA"/>
              </w:rPr>
              <w:t xml:space="preserve">Поведінковий </w:t>
            </w:r>
          </w:p>
          <w:p w:rsidR="00C116B7" w:rsidRPr="007139F3" w:rsidRDefault="00C116B7" w:rsidP="000528A4">
            <w:pPr>
              <w:spacing w:after="0" w:line="360" w:lineRule="auto"/>
              <w:ind w:firstLine="34"/>
              <w:jc w:val="both"/>
              <w:rPr>
                <w:rFonts w:ascii="Times New Roman" w:hAnsi="Times New Roman"/>
                <w:sz w:val="28"/>
                <w:szCs w:val="28"/>
                <w:lang w:val="uk-UA"/>
              </w:rPr>
            </w:pPr>
            <w:r w:rsidRPr="007139F3">
              <w:rPr>
                <w:rFonts w:ascii="Times New Roman" w:hAnsi="Times New Roman"/>
                <w:sz w:val="28"/>
                <w:szCs w:val="28"/>
                <w:lang w:val="uk-UA"/>
              </w:rPr>
              <w:t>компонент установки</w:t>
            </w:r>
          </w:p>
        </w:tc>
        <w:tc>
          <w:tcPr>
            <w:tcW w:w="567" w:type="dxa"/>
          </w:tcPr>
          <w:p w:rsidR="00C116B7" w:rsidRPr="007139F3" w:rsidRDefault="00C116B7" w:rsidP="000528A4">
            <w:pPr>
              <w:spacing w:after="0" w:line="360" w:lineRule="auto"/>
              <w:ind w:firstLine="709"/>
              <w:jc w:val="both"/>
              <w:rPr>
                <w:rFonts w:ascii="Times New Roman" w:hAnsi="Times New Roman"/>
                <w:sz w:val="28"/>
                <w:szCs w:val="28"/>
                <w:lang w:val="uk-UA"/>
              </w:rPr>
            </w:pPr>
          </w:p>
        </w:tc>
        <w:tc>
          <w:tcPr>
            <w:tcW w:w="6058" w:type="dxa"/>
          </w:tcPr>
          <w:p w:rsidR="00C116B7" w:rsidRPr="007139F3" w:rsidRDefault="00C116B7" w:rsidP="000528A4">
            <w:pPr>
              <w:tabs>
                <w:tab w:val="left" w:pos="34"/>
                <w:tab w:val="left" w:pos="317"/>
              </w:tabs>
              <w:spacing w:after="0" w:line="360" w:lineRule="auto"/>
              <w:ind w:firstLine="34"/>
              <w:jc w:val="both"/>
              <w:rPr>
                <w:rFonts w:ascii="Times New Roman" w:hAnsi="Times New Roman"/>
                <w:sz w:val="28"/>
                <w:szCs w:val="28"/>
                <w:lang w:val="uk-UA"/>
              </w:rPr>
            </w:pPr>
            <w:r w:rsidRPr="007139F3">
              <w:rPr>
                <w:rFonts w:ascii="Times New Roman" w:hAnsi="Times New Roman"/>
                <w:sz w:val="28"/>
                <w:szCs w:val="28"/>
                <w:lang w:val="uk-UA"/>
              </w:rPr>
              <w:t>4.</w:t>
            </w:r>
            <w:r w:rsidR="000528A4">
              <w:rPr>
                <w:rFonts w:ascii="Times New Roman" w:hAnsi="Times New Roman"/>
                <w:sz w:val="28"/>
                <w:szCs w:val="28"/>
                <w:lang w:val="uk-UA"/>
              </w:rPr>
              <w:t xml:space="preserve"> </w:t>
            </w:r>
            <w:r w:rsidRPr="007139F3">
              <w:rPr>
                <w:rFonts w:ascii="Times New Roman" w:hAnsi="Times New Roman"/>
                <w:sz w:val="28"/>
                <w:szCs w:val="28"/>
                <w:lang w:val="uk-UA"/>
              </w:rPr>
              <w:t>Наше відношення до кого-небудь або до ч</w:t>
            </w:r>
            <w:r w:rsidRPr="007139F3">
              <w:rPr>
                <w:rFonts w:ascii="Times New Roman" w:hAnsi="Times New Roman"/>
                <w:sz w:val="28"/>
                <w:szCs w:val="28"/>
                <w:lang w:val="uk-UA"/>
              </w:rPr>
              <w:t>о</w:t>
            </w:r>
            <w:r w:rsidRPr="007139F3">
              <w:rPr>
                <w:rFonts w:ascii="Times New Roman" w:hAnsi="Times New Roman"/>
                <w:sz w:val="28"/>
                <w:szCs w:val="28"/>
                <w:lang w:val="uk-UA"/>
              </w:rPr>
              <w:t>го-небудь, що склалось на основі знання й оці</w:t>
            </w:r>
            <w:r w:rsidRPr="007139F3">
              <w:rPr>
                <w:rFonts w:ascii="Times New Roman" w:hAnsi="Times New Roman"/>
                <w:sz w:val="28"/>
                <w:szCs w:val="28"/>
                <w:lang w:val="uk-UA"/>
              </w:rPr>
              <w:t>н</w:t>
            </w:r>
            <w:r w:rsidRPr="007139F3">
              <w:rPr>
                <w:rFonts w:ascii="Times New Roman" w:hAnsi="Times New Roman"/>
                <w:sz w:val="28"/>
                <w:szCs w:val="28"/>
                <w:lang w:val="uk-UA"/>
              </w:rPr>
              <w:t>ки</w:t>
            </w:r>
          </w:p>
        </w:tc>
      </w:tr>
      <w:tr w:rsidR="00C116B7" w:rsidRPr="00AA7540" w:rsidTr="000528A4">
        <w:trPr>
          <w:trHeight w:val="240"/>
        </w:trPr>
        <w:tc>
          <w:tcPr>
            <w:tcW w:w="2977" w:type="dxa"/>
          </w:tcPr>
          <w:p w:rsidR="00C116B7" w:rsidRPr="007139F3" w:rsidRDefault="00C116B7" w:rsidP="000528A4">
            <w:pPr>
              <w:spacing w:after="0" w:line="360" w:lineRule="auto"/>
              <w:jc w:val="both"/>
              <w:rPr>
                <w:rFonts w:ascii="Times New Roman" w:hAnsi="Times New Roman"/>
                <w:sz w:val="28"/>
                <w:szCs w:val="28"/>
                <w:lang w:val="uk-UA"/>
              </w:rPr>
            </w:pPr>
            <w:r w:rsidRPr="007139F3">
              <w:rPr>
                <w:rFonts w:ascii="Times New Roman" w:hAnsi="Times New Roman"/>
                <w:bCs/>
                <w:iCs/>
                <w:sz w:val="28"/>
                <w:szCs w:val="28"/>
                <w:lang w:val="uk-UA"/>
              </w:rPr>
              <w:t>Модель послідовних стадій</w:t>
            </w:r>
          </w:p>
        </w:tc>
        <w:tc>
          <w:tcPr>
            <w:tcW w:w="567" w:type="dxa"/>
          </w:tcPr>
          <w:p w:rsidR="00C116B7" w:rsidRPr="007139F3" w:rsidRDefault="00C116B7" w:rsidP="000528A4">
            <w:pPr>
              <w:spacing w:after="0" w:line="360" w:lineRule="auto"/>
              <w:ind w:firstLine="709"/>
              <w:jc w:val="both"/>
              <w:rPr>
                <w:rFonts w:ascii="Times New Roman" w:hAnsi="Times New Roman"/>
                <w:sz w:val="28"/>
                <w:szCs w:val="28"/>
                <w:lang w:val="uk-UA"/>
              </w:rPr>
            </w:pPr>
          </w:p>
        </w:tc>
        <w:tc>
          <w:tcPr>
            <w:tcW w:w="6058" w:type="dxa"/>
          </w:tcPr>
          <w:p w:rsidR="00C116B7" w:rsidRPr="007139F3" w:rsidRDefault="00C116B7" w:rsidP="000528A4">
            <w:pPr>
              <w:tabs>
                <w:tab w:val="left" w:pos="34"/>
                <w:tab w:val="left" w:pos="317"/>
              </w:tabs>
              <w:spacing w:after="0" w:line="360" w:lineRule="auto"/>
              <w:ind w:firstLine="34"/>
              <w:jc w:val="both"/>
              <w:rPr>
                <w:rFonts w:ascii="Times New Roman" w:hAnsi="Times New Roman"/>
                <w:sz w:val="28"/>
                <w:szCs w:val="28"/>
                <w:lang w:val="uk-UA"/>
              </w:rPr>
            </w:pPr>
            <w:r w:rsidRPr="007139F3">
              <w:rPr>
                <w:rFonts w:ascii="Times New Roman" w:hAnsi="Times New Roman"/>
                <w:sz w:val="28"/>
                <w:szCs w:val="28"/>
                <w:lang w:val="uk-UA"/>
              </w:rPr>
              <w:t xml:space="preserve">5. Модель впливу, коли ЗМІ штучно роздмухує якусь проблему </w:t>
            </w:r>
          </w:p>
        </w:tc>
      </w:tr>
      <w:tr w:rsidR="00C116B7" w:rsidRPr="00AA7540" w:rsidTr="000528A4">
        <w:trPr>
          <w:trHeight w:val="240"/>
        </w:trPr>
        <w:tc>
          <w:tcPr>
            <w:tcW w:w="2977" w:type="dxa"/>
          </w:tcPr>
          <w:p w:rsidR="00C116B7" w:rsidRPr="007139F3" w:rsidRDefault="00C116B7" w:rsidP="000528A4">
            <w:pPr>
              <w:spacing w:after="0" w:line="360" w:lineRule="auto"/>
              <w:jc w:val="both"/>
              <w:rPr>
                <w:rFonts w:ascii="Times New Roman" w:hAnsi="Times New Roman"/>
                <w:sz w:val="28"/>
                <w:szCs w:val="28"/>
                <w:lang w:val="uk-UA"/>
              </w:rPr>
            </w:pPr>
            <w:r w:rsidRPr="007139F3">
              <w:rPr>
                <w:rFonts w:ascii="Times New Roman" w:hAnsi="Times New Roman"/>
                <w:sz w:val="28"/>
                <w:szCs w:val="28"/>
                <w:lang w:val="uk-UA"/>
              </w:rPr>
              <w:t>Периферійний процес</w:t>
            </w:r>
          </w:p>
        </w:tc>
        <w:tc>
          <w:tcPr>
            <w:tcW w:w="567" w:type="dxa"/>
          </w:tcPr>
          <w:p w:rsidR="00C116B7" w:rsidRPr="007139F3" w:rsidRDefault="00C116B7" w:rsidP="000528A4">
            <w:pPr>
              <w:spacing w:after="0" w:line="360" w:lineRule="auto"/>
              <w:ind w:firstLine="709"/>
              <w:jc w:val="both"/>
              <w:rPr>
                <w:rFonts w:ascii="Times New Roman" w:hAnsi="Times New Roman"/>
                <w:sz w:val="28"/>
                <w:szCs w:val="28"/>
                <w:lang w:val="uk-UA"/>
              </w:rPr>
            </w:pPr>
          </w:p>
        </w:tc>
        <w:tc>
          <w:tcPr>
            <w:tcW w:w="6058" w:type="dxa"/>
          </w:tcPr>
          <w:p w:rsidR="00C116B7" w:rsidRPr="007139F3" w:rsidRDefault="00C116B7" w:rsidP="000528A4">
            <w:pPr>
              <w:tabs>
                <w:tab w:val="left" w:pos="34"/>
                <w:tab w:val="left" w:pos="317"/>
              </w:tabs>
              <w:spacing w:after="0" w:line="360" w:lineRule="auto"/>
              <w:ind w:firstLine="34"/>
              <w:jc w:val="both"/>
              <w:rPr>
                <w:rFonts w:ascii="Times New Roman" w:hAnsi="Times New Roman"/>
                <w:sz w:val="28"/>
                <w:szCs w:val="28"/>
                <w:lang w:val="uk-UA"/>
              </w:rPr>
            </w:pPr>
            <w:r w:rsidRPr="007139F3">
              <w:rPr>
                <w:rFonts w:ascii="Times New Roman" w:hAnsi="Times New Roman"/>
                <w:sz w:val="28"/>
                <w:szCs w:val="28"/>
                <w:lang w:val="uk-UA"/>
              </w:rPr>
              <w:t>6. Модель, що описує процес формування соц</w:t>
            </w:r>
            <w:r w:rsidRPr="007139F3">
              <w:rPr>
                <w:rFonts w:ascii="Times New Roman" w:hAnsi="Times New Roman"/>
                <w:sz w:val="28"/>
                <w:szCs w:val="28"/>
                <w:lang w:val="uk-UA"/>
              </w:rPr>
              <w:t>і</w:t>
            </w:r>
            <w:r w:rsidRPr="007139F3">
              <w:rPr>
                <w:rFonts w:ascii="Times New Roman" w:hAnsi="Times New Roman"/>
                <w:sz w:val="28"/>
                <w:szCs w:val="28"/>
                <w:lang w:val="uk-UA"/>
              </w:rPr>
              <w:t>альних установок, в якому</w:t>
            </w:r>
            <w:r w:rsidR="00D9548A">
              <w:rPr>
                <w:rFonts w:ascii="Times New Roman" w:hAnsi="Times New Roman"/>
                <w:sz w:val="28"/>
                <w:szCs w:val="28"/>
                <w:lang w:val="uk-UA"/>
              </w:rPr>
              <w:t xml:space="preserve"> </w:t>
            </w:r>
            <w:r w:rsidRPr="007139F3">
              <w:rPr>
                <w:rFonts w:ascii="Times New Roman" w:hAnsi="Times New Roman"/>
                <w:bCs/>
                <w:iCs/>
                <w:sz w:val="28"/>
                <w:szCs w:val="28"/>
                <w:lang w:val="uk-UA"/>
              </w:rPr>
              <w:t>переконання й вплив</w:t>
            </w:r>
            <w:r w:rsidRPr="007139F3">
              <w:rPr>
                <w:rFonts w:ascii="Times New Roman" w:hAnsi="Times New Roman"/>
                <w:sz w:val="28"/>
                <w:szCs w:val="28"/>
                <w:lang w:val="uk-UA"/>
              </w:rPr>
              <w:t xml:space="preserve"> ідуть паралельно</w:t>
            </w:r>
          </w:p>
        </w:tc>
      </w:tr>
      <w:tr w:rsidR="00C116B7" w:rsidRPr="00AA7540" w:rsidTr="000528A4">
        <w:trPr>
          <w:trHeight w:val="774"/>
        </w:trPr>
        <w:tc>
          <w:tcPr>
            <w:tcW w:w="2977" w:type="dxa"/>
          </w:tcPr>
          <w:p w:rsidR="00C116B7" w:rsidRPr="007139F3" w:rsidRDefault="00C116B7" w:rsidP="000528A4">
            <w:pPr>
              <w:spacing w:after="0" w:line="360" w:lineRule="auto"/>
              <w:jc w:val="both"/>
              <w:rPr>
                <w:rFonts w:ascii="Times New Roman" w:hAnsi="Times New Roman"/>
                <w:sz w:val="28"/>
                <w:szCs w:val="28"/>
                <w:lang w:val="uk-UA"/>
              </w:rPr>
            </w:pPr>
            <w:r w:rsidRPr="007139F3">
              <w:rPr>
                <w:rFonts w:ascii="Times New Roman" w:hAnsi="Times New Roman"/>
                <w:sz w:val="28"/>
                <w:szCs w:val="28"/>
                <w:lang w:val="uk-UA"/>
              </w:rPr>
              <w:t>Соціальна установка</w:t>
            </w:r>
          </w:p>
        </w:tc>
        <w:tc>
          <w:tcPr>
            <w:tcW w:w="567" w:type="dxa"/>
          </w:tcPr>
          <w:p w:rsidR="00C116B7" w:rsidRPr="007139F3" w:rsidRDefault="00C116B7" w:rsidP="000528A4">
            <w:pPr>
              <w:spacing w:after="0" w:line="360" w:lineRule="auto"/>
              <w:ind w:firstLine="709"/>
              <w:jc w:val="both"/>
              <w:rPr>
                <w:rFonts w:ascii="Times New Roman" w:hAnsi="Times New Roman"/>
                <w:sz w:val="28"/>
                <w:szCs w:val="28"/>
                <w:lang w:val="uk-UA"/>
              </w:rPr>
            </w:pPr>
          </w:p>
        </w:tc>
        <w:tc>
          <w:tcPr>
            <w:tcW w:w="6058" w:type="dxa"/>
          </w:tcPr>
          <w:p w:rsidR="00C116B7" w:rsidRPr="007139F3" w:rsidRDefault="00C116B7" w:rsidP="000528A4">
            <w:pPr>
              <w:tabs>
                <w:tab w:val="left" w:pos="34"/>
                <w:tab w:val="left" w:pos="317"/>
              </w:tabs>
              <w:spacing w:after="0" w:line="360" w:lineRule="auto"/>
              <w:ind w:firstLine="34"/>
              <w:jc w:val="both"/>
              <w:rPr>
                <w:rFonts w:ascii="Times New Roman" w:hAnsi="Times New Roman"/>
                <w:sz w:val="28"/>
                <w:szCs w:val="28"/>
                <w:lang w:val="uk-UA"/>
              </w:rPr>
            </w:pPr>
            <w:r w:rsidRPr="007139F3">
              <w:rPr>
                <w:rFonts w:ascii="Times New Roman" w:hAnsi="Times New Roman"/>
                <w:sz w:val="28"/>
                <w:szCs w:val="28"/>
                <w:lang w:val="uk-UA"/>
              </w:rPr>
              <w:t>7.</w:t>
            </w:r>
            <w:r w:rsidRPr="007139F3">
              <w:rPr>
                <w:rFonts w:ascii="Times New Roman" w:hAnsi="Times New Roman"/>
                <w:sz w:val="28"/>
                <w:szCs w:val="28"/>
                <w:shd w:val="clear" w:color="auto" w:fill="FFFFFF"/>
                <w:lang w:val="uk-UA"/>
              </w:rPr>
              <w:t xml:space="preserve"> Осмислене прийняття людиною яких-небудь відомостей або ідей, їх аналіз і оцінка</w:t>
            </w:r>
          </w:p>
        </w:tc>
      </w:tr>
      <w:tr w:rsidR="00C116B7" w:rsidRPr="00AA7540" w:rsidTr="000528A4">
        <w:trPr>
          <w:trHeight w:val="240"/>
        </w:trPr>
        <w:tc>
          <w:tcPr>
            <w:tcW w:w="2977" w:type="dxa"/>
          </w:tcPr>
          <w:p w:rsidR="00C116B7" w:rsidRPr="007139F3" w:rsidRDefault="00C116B7" w:rsidP="000528A4">
            <w:pPr>
              <w:spacing w:after="0" w:line="360" w:lineRule="auto"/>
              <w:jc w:val="both"/>
              <w:rPr>
                <w:rFonts w:ascii="Times New Roman" w:hAnsi="Times New Roman"/>
                <w:sz w:val="28"/>
                <w:szCs w:val="28"/>
                <w:lang w:val="uk-UA"/>
              </w:rPr>
            </w:pPr>
            <w:r w:rsidRPr="007139F3">
              <w:rPr>
                <w:rFonts w:ascii="Times New Roman" w:hAnsi="Times New Roman"/>
                <w:sz w:val="28"/>
                <w:szCs w:val="28"/>
                <w:lang w:val="uk-UA"/>
              </w:rPr>
              <w:t>Центральний процес</w:t>
            </w:r>
          </w:p>
        </w:tc>
        <w:tc>
          <w:tcPr>
            <w:tcW w:w="567" w:type="dxa"/>
          </w:tcPr>
          <w:p w:rsidR="00C116B7" w:rsidRPr="007139F3" w:rsidRDefault="00C116B7" w:rsidP="000528A4">
            <w:pPr>
              <w:spacing w:after="0" w:line="360" w:lineRule="auto"/>
              <w:ind w:firstLine="709"/>
              <w:jc w:val="both"/>
              <w:rPr>
                <w:rFonts w:ascii="Times New Roman" w:hAnsi="Times New Roman"/>
                <w:sz w:val="28"/>
                <w:szCs w:val="28"/>
                <w:lang w:val="uk-UA"/>
              </w:rPr>
            </w:pPr>
          </w:p>
        </w:tc>
        <w:tc>
          <w:tcPr>
            <w:tcW w:w="6058" w:type="dxa"/>
          </w:tcPr>
          <w:p w:rsidR="00C116B7" w:rsidRPr="007139F3" w:rsidRDefault="00C116B7" w:rsidP="000528A4">
            <w:pPr>
              <w:shd w:val="clear" w:color="auto" w:fill="FFFFFF"/>
              <w:spacing w:after="0" w:line="360" w:lineRule="auto"/>
              <w:ind w:firstLine="34"/>
              <w:jc w:val="both"/>
              <w:rPr>
                <w:rFonts w:ascii="Times New Roman" w:hAnsi="Times New Roman"/>
                <w:sz w:val="28"/>
                <w:szCs w:val="28"/>
                <w:lang w:val="uk-UA"/>
              </w:rPr>
            </w:pPr>
            <w:r w:rsidRPr="007139F3">
              <w:rPr>
                <w:rFonts w:ascii="Times New Roman" w:hAnsi="Times New Roman"/>
                <w:sz w:val="28"/>
                <w:szCs w:val="28"/>
                <w:lang w:val="uk-UA"/>
              </w:rPr>
              <w:t>8. Модель, що описує процес формування соц</w:t>
            </w:r>
            <w:r w:rsidRPr="007139F3">
              <w:rPr>
                <w:rFonts w:ascii="Times New Roman" w:hAnsi="Times New Roman"/>
                <w:sz w:val="28"/>
                <w:szCs w:val="28"/>
                <w:lang w:val="uk-UA"/>
              </w:rPr>
              <w:t>і</w:t>
            </w:r>
            <w:r w:rsidRPr="007139F3">
              <w:rPr>
                <w:rFonts w:ascii="Times New Roman" w:hAnsi="Times New Roman"/>
                <w:sz w:val="28"/>
                <w:szCs w:val="28"/>
                <w:lang w:val="uk-UA"/>
              </w:rPr>
              <w:t>альних установок як проходження трьох посл</w:t>
            </w:r>
            <w:r w:rsidRPr="007139F3">
              <w:rPr>
                <w:rFonts w:ascii="Times New Roman" w:hAnsi="Times New Roman"/>
                <w:sz w:val="28"/>
                <w:szCs w:val="28"/>
                <w:lang w:val="uk-UA"/>
              </w:rPr>
              <w:t>і</w:t>
            </w:r>
            <w:r w:rsidRPr="007139F3">
              <w:rPr>
                <w:rFonts w:ascii="Times New Roman" w:hAnsi="Times New Roman"/>
                <w:sz w:val="28"/>
                <w:szCs w:val="28"/>
                <w:lang w:val="uk-UA"/>
              </w:rPr>
              <w:t>довних стадій: увага, розуміння, згода з повід</w:t>
            </w:r>
            <w:r w:rsidRPr="007139F3">
              <w:rPr>
                <w:rFonts w:ascii="Times New Roman" w:hAnsi="Times New Roman"/>
                <w:sz w:val="28"/>
                <w:szCs w:val="28"/>
                <w:lang w:val="uk-UA"/>
              </w:rPr>
              <w:t>о</w:t>
            </w:r>
            <w:r w:rsidRPr="007139F3">
              <w:rPr>
                <w:rFonts w:ascii="Times New Roman" w:hAnsi="Times New Roman"/>
                <w:sz w:val="28"/>
                <w:szCs w:val="28"/>
                <w:lang w:val="uk-UA"/>
              </w:rPr>
              <w:t>мленням</w:t>
            </w:r>
          </w:p>
        </w:tc>
      </w:tr>
      <w:tr w:rsidR="00C116B7" w:rsidRPr="00AA7540" w:rsidTr="000528A4">
        <w:trPr>
          <w:trHeight w:val="240"/>
        </w:trPr>
        <w:tc>
          <w:tcPr>
            <w:tcW w:w="2977" w:type="dxa"/>
          </w:tcPr>
          <w:p w:rsidR="000528A4" w:rsidRDefault="00C116B7" w:rsidP="000528A4">
            <w:pPr>
              <w:spacing w:after="0" w:line="360" w:lineRule="auto"/>
              <w:jc w:val="both"/>
              <w:rPr>
                <w:rFonts w:ascii="Times New Roman" w:hAnsi="Times New Roman"/>
                <w:sz w:val="28"/>
                <w:szCs w:val="28"/>
                <w:lang w:val="uk-UA"/>
              </w:rPr>
            </w:pPr>
            <w:r w:rsidRPr="007139F3">
              <w:rPr>
                <w:rFonts w:ascii="Times New Roman" w:hAnsi="Times New Roman"/>
                <w:sz w:val="28"/>
                <w:szCs w:val="28"/>
                <w:lang w:val="uk-UA"/>
              </w:rPr>
              <w:t xml:space="preserve">Афективний </w:t>
            </w:r>
          </w:p>
          <w:p w:rsidR="00C116B7" w:rsidRPr="007139F3" w:rsidRDefault="00C116B7" w:rsidP="000528A4">
            <w:pPr>
              <w:spacing w:after="0" w:line="360" w:lineRule="auto"/>
              <w:jc w:val="both"/>
              <w:rPr>
                <w:rFonts w:ascii="Times New Roman" w:hAnsi="Times New Roman"/>
                <w:sz w:val="28"/>
                <w:szCs w:val="28"/>
                <w:lang w:val="uk-UA"/>
              </w:rPr>
            </w:pPr>
            <w:r w:rsidRPr="007139F3">
              <w:rPr>
                <w:rFonts w:ascii="Times New Roman" w:hAnsi="Times New Roman"/>
                <w:sz w:val="28"/>
                <w:szCs w:val="28"/>
                <w:lang w:val="uk-UA"/>
              </w:rPr>
              <w:t>компонент установки</w:t>
            </w:r>
          </w:p>
        </w:tc>
        <w:tc>
          <w:tcPr>
            <w:tcW w:w="567" w:type="dxa"/>
          </w:tcPr>
          <w:p w:rsidR="00C116B7" w:rsidRPr="007139F3" w:rsidRDefault="00C116B7" w:rsidP="000528A4">
            <w:pPr>
              <w:spacing w:after="0" w:line="360" w:lineRule="auto"/>
              <w:ind w:firstLine="709"/>
              <w:jc w:val="both"/>
              <w:rPr>
                <w:rFonts w:ascii="Times New Roman" w:hAnsi="Times New Roman"/>
                <w:sz w:val="28"/>
                <w:szCs w:val="28"/>
                <w:lang w:val="uk-UA"/>
              </w:rPr>
            </w:pPr>
          </w:p>
        </w:tc>
        <w:tc>
          <w:tcPr>
            <w:tcW w:w="6058" w:type="dxa"/>
          </w:tcPr>
          <w:p w:rsidR="00C116B7" w:rsidRPr="007139F3" w:rsidRDefault="00C116B7" w:rsidP="000528A4">
            <w:pPr>
              <w:tabs>
                <w:tab w:val="left" w:pos="34"/>
                <w:tab w:val="left" w:pos="317"/>
              </w:tabs>
              <w:spacing w:after="0" w:line="360" w:lineRule="auto"/>
              <w:ind w:firstLine="34"/>
              <w:jc w:val="both"/>
              <w:rPr>
                <w:rFonts w:ascii="Times New Roman" w:hAnsi="Times New Roman"/>
                <w:sz w:val="28"/>
                <w:szCs w:val="28"/>
                <w:lang w:val="uk-UA"/>
              </w:rPr>
            </w:pPr>
            <w:r w:rsidRPr="007139F3">
              <w:rPr>
                <w:rFonts w:ascii="Times New Roman" w:hAnsi="Times New Roman"/>
                <w:sz w:val="28"/>
                <w:szCs w:val="28"/>
                <w:lang w:val="uk-UA"/>
              </w:rPr>
              <w:t>9. Некритичний, бездумний спосіб сприйняття інформації</w:t>
            </w:r>
          </w:p>
        </w:tc>
      </w:tr>
      <w:tr w:rsidR="00C116B7" w:rsidRPr="00AA7540" w:rsidTr="000528A4">
        <w:trPr>
          <w:trHeight w:val="240"/>
        </w:trPr>
        <w:tc>
          <w:tcPr>
            <w:tcW w:w="2977" w:type="dxa"/>
          </w:tcPr>
          <w:p w:rsidR="00C116B7" w:rsidRPr="007139F3" w:rsidRDefault="00C116B7" w:rsidP="000528A4">
            <w:pPr>
              <w:spacing w:after="0" w:line="360" w:lineRule="auto"/>
              <w:jc w:val="both"/>
              <w:rPr>
                <w:rFonts w:ascii="Times New Roman" w:hAnsi="Times New Roman"/>
                <w:sz w:val="28"/>
                <w:szCs w:val="28"/>
                <w:lang w:val="uk-UA"/>
              </w:rPr>
            </w:pPr>
            <w:r w:rsidRPr="007139F3">
              <w:rPr>
                <w:rFonts w:ascii="Times New Roman" w:hAnsi="Times New Roman"/>
                <w:sz w:val="28"/>
                <w:szCs w:val="28"/>
                <w:lang w:val="uk-UA"/>
              </w:rPr>
              <w:lastRenderedPageBreak/>
              <w:t>Когнітивний комп</w:t>
            </w:r>
            <w:r w:rsidRPr="007139F3">
              <w:rPr>
                <w:rFonts w:ascii="Times New Roman" w:hAnsi="Times New Roman"/>
                <w:sz w:val="28"/>
                <w:szCs w:val="28"/>
                <w:lang w:val="uk-UA"/>
              </w:rPr>
              <w:t>о</w:t>
            </w:r>
            <w:r w:rsidRPr="007139F3">
              <w:rPr>
                <w:rFonts w:ascii="Times New Roman" w:hAnsi="Times New Roman"/>
                <w:sz w:val="28"/>
                <w:szCs w:val="28"/>
                <w:lang w:val="uk-UA"/>
              </w:rPr>
              <w:t>нент установки</w:t>
            </w:r>
          </w:p>
        </w:tc>
        <w:tc>
          <w:tcPr>
            <w:tcW w:w="567" w:type="dxa"/>
          </w:tcPr>
          <w:p w:rsidR="00C116B7" w:rsidRPr="007139F3" w:rsidRDefault="00C116B7" w:rsidP="000528A4">
            <w:pPr>
              <w:spacing w:after="0" w:line="360" w:lineRule="auto"/>
              <w:ind w:firstLine="709"/>
              <w:jc w:val="both"/>
              <w:rPr>
                <w:rFonts w:ascii="Times New Roman" w:hAnsi="Times New Roman"/>
                <w:sz w:val="28"/>
                <w:szCs w:val="28"/>
                <w:lang w:val="uk-UA"/>
              </w:rPr>
            </w:pPr>
          </w:p>
        </w:tc>
        <w:tc>
          <w:tcPr>
            <w:tcW w:w="6058" w:type="dxa"/>
          </w:tcPr>
          <w:p w:rsidR="00C116B7" w:rsidRPr="007139F3" w:rsidRDefault="00C116B7" w:rsidP="000528A4">
            <w:pPr>
              <w:shd w:val="clear" w:color="auto" w:fill="FFFFFF"/>
              <w:tabs>
                <w:tab w:val="left" w:pos="426"/>
              </w:tabs>
              <w:spacing w:after="0" w:line="360" w:lineRule="auto"/>
              <w:ind w:firstLine="34"/>
              <w:jc w:val="both"/>
              <w:rPr>
                <w:rFonts w:ascii="Times New Roman" w:hAnsi="Times New Roman"/>
                <w:sz w:val="28"/>
                <w:szCs w:val="28"/>
                <w:lang w:val="uk-UA"/>
              </w:rPr>
            </w:pPr>
            <w:r w:rsidRPr="007139F3">
              <w:rPr>
                <w:rFonts w:ascii="Times New Roman" w:hAnsi="Times New Roman"/>
                <w:sz w:val="28"/>
                <w:szCs w:val="28"/>
                <w:lang w:val="uk-UA"/>
              </w:rPr>
              <w:t>10. Відношення до об</w:t>
            </w:r>
            <w:r w:rsidR="00F61845">
              <w:rPr>
                <w:rFonts w:ascii="Times New Roman" w:hAnsi="Times New Roman"/>
                <w:sz w:val="28"/>
                <w:szCs w:val="28"/>
                <w:lang w:val="uk-UA"/>
              </w:rPr>
              <w:t>’</w:t>
            </w:r>
            <w:r w:rsidRPr="007139F3">
              <w:rPr>
                <w:rFonts w:ascii="Times New Roman" w:hAnsi="Times New Roman"/>
                <w:sz w:val="28"/>
                <w:szCs w:val="28"/>
                <w:lang w:val="uk-UA"/>
              </w:rPr>
              <w:t>єкта установки, виражене мовою почуттів, емоцій, які він викликає</w:t>
            </w:r>
          </w:p>
        </w:tc>
      </w:tr>
    </w:tbl>
    <w:p w:rsidR="00C116B7" w:rsidRPr="007139F3" w:rsidRDefault="00C116B7" w:rsidP="000528A4">
      <w:pPr>
        <w:spacing w:after="0" w:line="360" w:lineRule="auto"/>
        <w:ind w:firstLine="709"/>
        <w:jc w:val="both"/>
        <w:rPr>
          <w:rFonts w:ascii="Times New Roman" w:hAnsi="Times New Roman"/>
          <w:sz w:val="28"/>
          <w:szCs w:val="28"/>
          <w:u w:val="single"/>
          <w:lang w:val="uk-UA"/>
        </w:rPr>
      </w:pPr>
    </w:p>
    <w:p w:rsidR="00C116B7" w:rsidRPr="000528A4" w:rsidRDefault="00C116B7" w:rsidP="000528A4">
      <w:pPr>
        <w:spacing w:after="0" w:line="360" w:lineRule="auto"/>
        <w:ind w:firstLine="709"/>
        <w:jc w:val="both"/>
        <w:rPr>
          <w:rFonts w:ascii="Times New Roman" w:hAnsi="Times New Roman"/>
          <w:b/>
          <w:sz w:val="28"/>
          <w:szCs w:val="28"/>
          <w:lang w:val="uk-UA"/>
        </w:rPr>
      </w:pPr>
      <w:r w:rsidRPr="000528A4">
        <w:rPr>
          <w:rFonts w:ascii="Times New Roman" w:hAnsi="Times New Roman"/>
          <w:b/>
          <w:sz w:val="28"/>
          <w:szCs w:val="28"/>
          <w:lang w:val="uk-UA"/>
        </w:rPr>
        <w:t xml:space="preserve">Завдання </w:t>
      </w:r>
      <w:r w:rsidR="000528A4" w:rsidRPr="000528A4">
        <w:rPr>
          <w:rFonts w:ascii="Times New Roman" w:hAnsi="Times New Roman"/>
          <w:b/>
          <w:sz w:val="28"/>
          <w:szCs w:val="28"/>
          <w:lang w:val="uk-UA"/>
        </w:rPr>
        <w:t>7.</w:t>
      </w:r>
      <w:r w:rsidRPr="000528A4">
        <w:rPr>
          <w:rFonts w:ascii="Times New Roman" w:hAnsi="Times New Roman"/>
          <w:b/>
          <w:sz w:val="28"/>
          <w:szCs w:val="28"/>
          <w:lang w:val="uk-UA"/>
        </w:rPr>
        <w:t>2</w:t>
      </w:r>
    </w:p>
    <w:p w:rsidR="00C116B7" w:rsidRPr="007139F3" w:rsidRDefault="00C116B7" w:rsidP="000528A4">
      <w:pPr>
        <w:spacing w:after="0" w:line="360" w:lineRule="auto"/>
        <w:ind w:firstLine="709"/>
        <w:jc w:val="both"/>
        <w:rPr>
          <w:rFonts w:ascii="Times New Roman" w:hAnsi="Times New Roman"/>
          <w:b/>
          <w:i/>
          <w:sz w:val="28"/>
          <w:szCs w:val="28"/>
          <w:lang w:val="uk-UA"/>
        </w:rPr>
      </w:pPr>
      <w:r w:rsidRPr="007139F3">
        <w:rPr>
          <w:rFonts w:ascii="Times New Roman" w:hAnsi="Times New Roman"/>
          <w:sz w:val="28"/>
          <w:szCs w:val="28"/>
          <w:lang w:val="uk-UA"/>
        </w:rPr>
        <w:t xml:space="preserve">Відповідайте </w:t>
      </w:r>
      <w:r w:rsidR="00230A0C">
        <w:rPr>
          <w:rFonts w:ascii="Times New Roman" w:hAnsi="Times New Roman"/>
          <w:sz w:val="28"/>
          <w:szCs w:val="28"/>
          <w:lang w:val="uk-UA"/>
        </w:rPr>
        <w:t>«</w:t>
      </w:r>
      <w:r w:rsidRPr="007139F3">
        <w:rPr>
          <w:rFonts w:ascii="Times New Roman" w:hAnsi="Times New Roman"/>
          <w:sz w:val="28"/>
          <w:szCs w:val="28"/>
          <w:lang w:val="uk-UA"/>
        </w:rPr>
        <w:t>так</w:t>
      </w:r>
      <w:r w:rsidR="00230A0C">
        <w:rPr>
          <w:rFonts w:ascii="Times New Roman" w:hAnsi="Times New Roman"/>
          <w:sz w:val="28"/>
          <w:szCs w:val="28"/>
          <w:lang w:val="uk-UA"/>
        </w:rPr>
        <w:t>»</w:t>
      </w:r>
      <w:r w:rsidRPr="007139F3">
        <w:rPr>
          <w:rFonts w:ascii="Times New Roman" w:hAnsi="Times New Roman"/>
          <w:sz w:val="28"/>
          <w:szCs w:val="28"/>
          <w:lang w:val="uk-UA"/>
        </w:rPr>
        <w:t xml:space="preserve"> або </w:t>
      </w:r>
      <w:r w:rsidR="00230A0C">
        <w:rPr>
          <w:rFonts w:ascii="Times New Roman" w:hAnsi="Times New Roman"/>
          <w:sz w:val="28"/>
          <w:szCs w:val="28"/>
          <w:lang w:val="uk-UA"/>
        </w:rPr>
        <w:t>«</w:t>
      </w:r>
      <w:r w:rsidRPr="007139F3">
        <w:rPr>
          <w:rFonts w:ascii="Times New Roman" w:hAnsi="Times New Roman"/>
          <w:sz w:val="28"/>
          <w:szCs w:val="28"/>
          <w:lang w:val="uk-UA"/>
        </w:rPr>
        <w:t>ні</w:t>
      </w:r>
      <w:r w:rsidR="00230A0C">
        <w:rPr>
          <w:rFonts w:ascii="Times New Roman" w:hAnsi="Times New Roman"/>
          <w:sz w:val="28"/>
          <w:szCs w:val="28"/>
          <w:lang w:val="uk-UA"/>
        </w:rPr>
        <w:t>»</w:t>
      </w:r>
      <w:r w:rsidRPr="007139F3">
        <w:rPr>
          <w:rFonts w:ascii="Times New Roman" w:hAnsi="Times New Roman"/>
          <w:sz w:val="28"/>
          <w:szCs w:val="28"/>
          <w:lang w:val="uk-UA"/>
        </w:rPr>
        <w:t xml:space="preserve"> на поставлені питання.</w:t>
      </w:r>
    </w:p>
    <w:tbl>
      <w:tblPr>
        <w:tblW w:w="9222"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67"/>
        <w:gridCol w:w="6671"/>
        <w:gridCol w:w="992"/>
        <w:gridCol w:w="992"/>
      </w:tblGrid>
      <w:tr w:rsidR="00C116B7" w:rsidRPr="00E34FAD" w:rsidTr="00C116B7">
        <w:trPr>
          <w:cantSplit/>
        </w:trPr>
        <w:tc>
          <w:tcPr>
            <w:tcW w:w="567" w:type="dxa"/>
            <w:vMerge w:val="restart"/>
            <w:vAlign w:val="center"/>
          </w:tcPr>
          <w:p w:rsidR="00C116B7" w:rsidRPr="00E34FAD" w:rsidRDefault="00C116B7" w:rsidP="00E34FAD">
            <w:pPr>
              <w:spacing w:after="0" w:line="348" w:lineRule="auto"/>
              <w:jc w:val="center"/>
              <w:rPr>
                <w:rFonts w:ascii="Times New Roman" w:hAnsi="Times New Roman"/>
                <w:i/>
                <w:sz w:val="28"/>
                <w:szCs w:val="28"/>
                <w:lang w:val="uk-UA"/>
              </w:rPr>
            </w:pPr>
            <w:r w:rsidRPr="00E34FAD">
              <w:rPr>
                <w:rFonts w:ascii="Times New Roman" w:hAnsi="Times New Roman"/>
                <w:i/>
                <w:sz w:val="28"/>
                <w:szCs w:val="28"/>
                <w:lang w:val="uk-UA"/>
              </w:rPr>
              <w:t>№</w:t>
            </w:r>
          </w:p>
        </w:tc>
        <w:tc>
          <w:tcPr>
            <w:tcW w:w="6671" w:type="dxa"/>
            <w:vMerge w:val="restart"/>
            <w:vAlign w:val="center"/>
          </w:tcPr>
          <w:p w:rsidR="00C116B7" w:rsidRPr="00E34FAD" w:rsidRDefault="00C116B7" w:rsidP="00E34FAD">
            <w:pPr>
              <w:spacing w:after="0" w:line="348" w:lineRule="auto"/>
              <w:jc w:val="center"/>
              <w:rPr>
                <w:rFonts w:ascii="Times New Roman" w:hAnsi="Times New Roman"/>
                <w:i/>
                <w:sz w:val="28"/>
                <w:szCs w:val="28"/>
                <w:lang w:val="uk-UA"/>
              </w:rPr>
            </w:pPr>
            <w:r w:rsidRPr="00E34FAD">
              <w:rPr>
                <w:rFonts w:ascii="Times New Roman" w:hAnsi="Times New Roman"/>
                <w:i/>
                <w:sz w:val="28"/>
                <w:szCs w:val="28"/>
                <w:lang w:val="uk-UA"/>
              </w:rPr>
              <w:t>Питання</w:t>
            </w:r>
          </w:p>
        </w:tc>
        <w:tc>
          <w:tcPr>
            <w:tcW w:w="1984" w:type="dxa"/>
            <w:gridSpan w:val="2"/>
          </w:tcPr>
          <w:p w:rsidR="00C116B7" w:rsidRPr="00E34FAD" w:rsidRDefault="00C116B7" w:rsidP="00E34FAD">
            <w:pPr>
              <w:spacing w:after="0" w:line="348" w:lineRule="auto"/>
              <w:jc w:val="center"/>
              <w:rPr>
                <w:rFonts w:ascii="Times New Roman" w:hAnsi="Times New Roman"/>
                <w:i/>
                <w:sz w:val="28"/>
                <w:szCs w:val="28"/>
                <w:lang w:val="uk-UA"/>
              </w:rPr>
            </w:pPr>
            <w:r w:rsidRPr="00E34FAD">
              <w:rPr>
                <w:rFonts w:ascii="Times New Roman" w:hAnsi="Times New Roman"/>
                <w:i/>
                <w:sz w:val="28"/>
                <w:szCs w:val="28"/>
                <w:lang w:val="uk-UA"/>
              </w:rPr>
              <w:t>Відповідь</w:t>
            </w:r>
          </w:p>
        </w:tc>
      </w:tr>
      <w:tr w:rsidR="00C116B7" w:rsidRPr="007139F3" w:rsidTr="00C116B7">
        <w:trPr>
          <w:cantSplit/>
        </w:trPr>
        <w:tc>
          <w:tcPr>
            <w:tcW w:w="567" w:type="dxa"/>
            <w:vMerge/>
          </w:tcPr>
          <w:p w:rsidR="00C116B7" w:rsidRPr="007139F3" w:rsidRDefault="00C116B7" w:rsidP="00E34FAD">
            <w:pPr>
              <w:spacing w:after="0" w:line="348" w:lineRule="auto"/>
              <w:jc w:val="both"/>
              <w:rPr>
                <w:rFonts w:ascii="Times New Roman" w:hAnsi="Times New Roman"/>
                <w:sz w:val="28"/>
                <w:szCs w:val="28"/>
                <w:lang w:val="uk-UA"/>
              </w:rPr>
            </w:pPr>
          </w:p>
        </w:tc>
        <w:tc>
          <w:tcPr>
            <w:tcW w:w="6671" w:type="dxa"/>
            <w:vMerge/>
          </w:tcPr>
          <w:p w:rsidR="00C116B7" w:rsidRPr="007139F3" w:rsidRDefault="00C116B7" w:rsidP="00E34FAD">
            <w:pPr>
              <w:spacing w:after="0" w:line="348" w:lineRule="auto"/>
              <w:jc w:val="both"/>
              <w:rPr>
                <w:rFonts w:ascii="Times New Roman" w:hAnsi="Times New Roman"/>
                <w:sz w:val="28"/>
                <w:szCs w:val="28"/>
                <w:lang w:val="uk-UA"/>
              </w:rPr>
            </w:pPr>
          </w:p>
        </w:tc>
        <w:tc>
          <w:tcPr>
            <w:tcW w:w="992" w:type="dxa"/>
          </w:tcPr>
          <w:p w:rsidR="00C116B7" w:rsidRPr="00E34FAD" w:rsidRDefault="00C116B7" w:rsidP="00E34FAD">
            <w:pPr>
              <w:spacing w:after="0" w:line="348" w:lineRule="auto"/>
              <w:jc w:val="center"/>
              <w:rPr>
                <w:rFonts w:ascii="Times New Roman" w:hAnsi="Times New Roman"/>
                <w:i/>
                <w:sz w:val="28"/>
                <w:szCs w:val="28"/>
                <w:lang w:val="uk-UA"/>
              </w:rPr>
            </w:pPr>
            <w:r w:rsidRPr="00E34FAD">
              <w:rPr>
                <w:rFonts w:ascii="Times New Roman" w:hAnsi="Times New Roman"/>
                <w:i/>
                <w:sz w:val="28"/>
                <w:szCs w:val="28"/>
                <w:lang w:val="uk-UA"/>
              </w:rPr>
              <w:t>Так</w:t>
            </w:r>
          </w:p>
        </w:tc>
        <w:tc>
          <w:tcPr>
            <w:tcW w:w="992" w:type="dxa"/>
          </w:tcPr>
          <w:p w:rsidR="00C116B7" w:rsidRPr="00E34FAD" w:rsidRDefault="00C116B7" w:rsidP="00E34FAD">
            <w:pPr>
              <w:spacing w:after="0" w:line="348" w:lineRule="auto"/>
              <w:jc w:val="center"/>
              <w:rPr>
                <w:rFonts w:ascii="Times New Roman" w:hAnsi="Times New Roman"/>
                <w:i/>
                <w:sz w:val="28"/>
                <w:szCs w:val="28"/>
                <w:lang w:val="uk-UA"/>
              </w:rPr>
            </w:pPr>
            <w:r w:rsidRPr="00E34FAD">
              <w:rPr>
                <w:rFonts w:ascii="Times New Roman" w:hAnsi="Times New Roman"/>
                <w:i/>
                <w:sz w:val="28"/>
                <w:szCs w:val="28"/>
                <w:lang w:val="uk-UA"/>
              </w:rPr>
              <w:t>Ні</w:t>
            </w:r>
          </w:p>
        </w:tc>
      </w:tr>
      <w:tr w:rsidR="00C116B7" w:rsidRPr="00AA7540" w:rsidTr="00C116B7">
        <w:tc>
          <w:tcPr>
            <w:tcW w:w="567" w:type="dxa"/>
          </w:tcPr>
          <w:p w:rsidR="00C116B7" w:rsidRPr="007139F3" w:rsidRDefault="00C116B7" w:rsidP="00E34FAD">
            <w:pPr>
              <w:numPr>
                <w:ilvl w:val="0"/>
                <w:numId w:val="62"/>
              </w:numPr>
              <w:spacing w:after="0" w:line="348" w:lineRule="auto"/>
              <w:ind w:left="0" w:firstLine="0"/>
              <w:jc w:val="both"/>
              <w:rPr>
                <w:rFonts w:ascii="Times New Roman" w:hAnsi="Times New Roman"/>
                <w:sz w:val="28"/>
                <w:szCs w:val="28"/>
                <w:lang w:val="uk-UA"/>
              </w:rPr>
            </w:pPr>
          </w:p>
        </w:tc>
        <w:tc>
          <w:tcPr>
            <w:tcW w:w="6671" w:type="dxa"/>
          </w:tcPr>
          <w:p w:rsidR="00C116B7" w:rsidRPr="007139F3" w:rsidRDefault="00C116B7" w:rsidP="00E34FAD">
            <w:pPr>
              <w:spacing w:after="0" w:line="348" w:lineRule="auto"/>
              <w:jc w:val="both"/>
              <w:rPr>
                <w:rFonts w:ascii="Times New Roman" w:hAnsi="Times New Roman"/>
                <w:sz w:val="28"/>
                <w:szCs w:val="28"/>
                <w:lang w:val="uk-UA"/>
              </w:rPr>
            </w:pPr>
            <w:r w:rsidRPr="007139F3">
              <w:rPr>
                <w:rFonts w:ascii="Times New Roman" w:hAnsi="Times New Roman"/>
                <w:sz w:val="28"/>
                <w:szCs w:val="28"/>
                <w:lang w:val="uk-UA"/>
              </w:rPr>
              <w:t>Соціальна установ</w:t>
            </w:r>
            <w:r w:rsidR="00E34FAD">
              <w:rPr>
                <w:rFonts w:ascii="Times New Roman" w:hAnsi="Times New Roman"/>
                <w:sz w:val="28"/>
                <w:szCs w:val="28"/>
                <w:lang w:val="uk-UA"/>
              </w:rPr>
              <w:t>ка й атитюд – це слова-синоніми</w:t>
            </w:r>
          </w:p>
        </w:tc>
        <w:tc>
          <w:tcPr>
            <w:tcW w:w="992" w:type="dxa"/>
          </w:tcPr>
          <w:p w:rsidR="00C116B7" w:rsidRPr="007139F3" w:rsidRDefault="00C116B7" w:rsidP="00E34FAD">
            <w:pPr>
              <w:spacing w:after="0" w:line="348" w:lineRule="auto"/>
              <w:jc w:val="both"/>
              <w:rPr>
                <w:rFonts w:ascii="Times New Roman" w:hAnsi="Times New Roman"/>
                <w:sz w:val="28"/>
                <w:szCs w:val="28"/>
                <w:lang w:val="uk-UA"/>
              </w:rPr>
            </w:pPr>
          </w:p>
        </w:tc>
        <w:tc>
          <w:tcPr>
            <w:tcW w:w="992" w:type="dxa"/>
          </w:tcPr>
          <w:p w:rsidR="00C116B7" w:rsidRPr="007139F3" w:rsidRDefault="00C116B7" w:rsidP="00E34FAD">
            <w:pPr>
              <w:spacing w:after="0" w:line="348" w:lineRule="auto"/>
              <w:jc w:val="both"/>
              <w:rPr>
                <w:rFonts w:ascii="Times New Roman" w:hAnsi="Times New Roman"/>
                <w:sz w:val="28"/>
                <w:szCs w:val="28"/>
                <w:lang w:val="uk-UA"/>
              </w:rPr>
            </w:pPr>
          </w:p>
        </w:tc>
      </w:tr>
      <w:tr w:rsidR="00C116B7" w:rsidRPr="00AA7540" w:rsidTr="00C116B7">
        <w:tc>
          <w:tcPr>
            <w:tcW w:w="567" w:type="dxa"/>
          </w:tcPr>
          <w:p w:rsidR="00C116B7" w:rsidRPr="007139F3" w:rsidRDefault="00C116B7" w:rsidP="00E34FAD">
            <w:pPr>
              <w:numPr>
                <w:ilvl w:val="0"/>
                <w:numId w:val="62"/>
              </w:numPr>
              <w:spacing w:after="0" w:line="348" w:lineRule="auto"/>
              <w:ind w:left="0" w:firstLine="0"/>
              <w:jc w:val="both"/>
              <w:rPr>
                <w:rFonts w:ascii="Times New Roman" w:hAnsi="Times New Roman"/>
                <w:sz w:val="28"/>
                <w:szCs w:val="28"/>
                <w:lang w:val="uk-UA"/>
              </w:rPr>
            </w:pPr>
          </w:p>
        </w:tc>
        <w:tc>
          <w:tcPr>
            <w:tcW w:w="6671" w:type="dxa"/>
          </w:tcPr>
          <w:p w:rsidR="00C116B7" w:rsidRPr="007139F3" w:rsidRDefault="00C116B7" w:rsidP="00E34FAD">
            <w:pPr>
              <w:spacing w:after="0" w:line="348" w:lineRule="auto"/>
              <w:jc w:val="both"/>
              <w:rPr>
                <w:rFonts w:ascii="Times New Roman" w:hAnsi="Times New Roman"/>
                <w:sz w:val="28"/>
                <w:szCs w:val="28"/>
                <w:lang w:val="uk-UA"/>
              </w:rPr>
            </w:pPr>
            <w:r w:rsidRPr="007139F3">
              <w:rPr>
                <w:rFonts w:ascii="Times New Roman" w:hAnsi="Times New Roman"/>
                <w:sz w:val="28"/>
                <w:szCs w:val="28"/>
                <w:lang w:val="uk-UA"/>
              </w:rPr>
              <w:t xml:space="preserve">Поняття </w:t>
            </w:r>
            <w:r w:rsidR="00230A0C">
              <w:rPr>
                <w:rFonts w:ascii="Times New Roman" w:hAnsi="Times New Roman"/>
                <w:sz w:val="28"/>
                <w:szCs w:val="28"/>
                <w:lang w:val="uk-UA"/>
              </w:rPr>
              <w:t>«</w:t>
            </w:r>
            <w:r w:rsidRPr="007139F3">
              <w:rPr>
                <w:rFonts w:ascii="Times New Roman" w:hAnsi="Times New Roman"/>
                <w:sz w:val="28"/>
                <w:szCs w:val="28"/>
                <w:lang w:val="uk-UA"/>
              </w:rPr>
              <w:t>соціальна установка</w:t>
            </w:r>
            <w:r w:rsidR="00230A0C">
              <w:rPr>
                <w:rFonts w:ascii="Times New Roman" w:hAnsi="Times New Roman"/>
                <w:sz w:val="28"/>
                <w:szCs w:val="28"/>
                <w:lang w:val="uk-UA"/>
              </w:rPr>
              <w:t>»</w:t>
            </w:r>
            <w:r w:rsidRPr="007139F3">
              <w:rPr>
                <w:rFonts w:ascii="Times New Roman" w:hAnsi="Times New Roman"/>
                <w:sz w:val="28"/>
                <w:szCs w:val="28"/>
                <w:lang w:val="uk-UA"/>
              </w:rPr>
              <w:t xml:space="preserve"> </w:t>
            </w:r>
            <w:r w:rsidR="00E34FAD">
              <w:rPr>
                <w:rFonts w:ascii="Times New Roman" w:hAnsi="Times New Roman"/>
                <w:sz w:val="28"/>
                <w:szCs w:val="28"/>
                <w:lang w:val="uk-UA"/>
              </w:rPr>
              <w:t>увів у науковий обіг С. Мілграм</w:t>
            </w:r>
          </w:p>
        </w:tc>
        <w:tc>
          <w:tcPr>
            <w:tcW w:w="992" w:type="dxa"/>
          </w:tcPr>
          <w:p w:rsidR="00C116B7" w:rsidRPr="007139F3" w:rsidRDefault="00C116B7" w:rsidP="00E34FAD">
            <w:pPr>
              <w:spacing w:after="0" w:line="348" w:lineRule="auto"/>
              <w:jc w:val="both"/>
              <w:rPr>
                <w:rFonts w:ascii="Times New Roman" w:hAnsi="Times New Roman"/>
                <w:sz w:val="28"/>
                <w:szCs w:val="28"/>
                <w:lang w:val="uk-UA"/>
              </w:rPr>
            </w:pPr>
          </w:p>
        </w:tc>
        <w:tc>
          <w:tcPr>
            <w:tcW w:w="992" w:type="dxa"/>
          </w:tcPr>
          <w:p w:rsidR="00C116B7" w:rsidRPr="007139F3" w:rsidRDefault="00C116B7" w:rsidP="00E34FAD">
            <w:pPr>
              <w:spacing w:after="0" w:line="348" w:lineRule="auto"/>
              <w:jc w:val="both"/>
              <w:rPr>
                <w:rFonts w:ascii="Times New Roman" w:hAnsi="Times New Roman"/>
                <w:sz w:val="28"/>
                <w:szCs w:val="28"/>
                <w:lang w:val="uk-UA"/>
              </w:rPr>
            </w:pPr>
          </w:p>
        </w:tc>
      </w:tr>
      <w:tr w:rsidR="00C116B7" w:rsidRPr="00AA7540" w:rsidTr="00C116B7">
        <w:tc>
          <w:tcPr>
            <w:tcW w:w="567" w:type="dxa"/>
          </w:tcPr>
          <w:p w:rsidR="00C116B7" w:rsidRPr="007139F3" w:rsidRDefault="00C116B7" w:rsidP="00E34FAD">
            <w:pPr>
              <w:numPr>
                <w:ilvl w:val="0"/>
                <w:numId w:val="62"/>
              </w:numPr>
              <w:spacing w:after="0" w:line="348" w:lineRule="auto"/>
              <w:ind w:left="0" w:firstLine="0"/>
              <w:jc w:val="both"/>
              <w:rPr>
                <w:rFonts w:ascii="Times New Roman" w:hAnsi="Times New Roman"/>
                <w:sz w:val="28"/>
                <w:szCs w:val="28"/>
                <w:lang w:val="uk-UA"/>
              </w:rPr>
            </w:pPr>
          </w:p>
        </w:tc>
        <w:tc>
          <w:tcPr>
            <w:tcW w:w="6671" w:type="dxa"/>
          </w:tcPr>
          <w:p w:rsidR="00C116B7" w:rsidRPr="007139F3" w:rsidRDefault="00C116B7" w:rsidP="00E34FAD">
            <w:pPr>
              <w:spacing w:after="0" w:line="348" w:lineRule="auto"/>
              <w:jc w:val="both"/>
              <w:rPr>
                <w:rFonts w:ascii="Times New Roman" w:hAnsi="Times New Roman"/>
                <w:sz w:val="28"/>
                <w:szCs w:val="28"/>
                <w:lang w:val="uk-UA"/>
              </w:rPr>
            </w:pPr>
            <w:r w:rsidRPr="007139F3">
              <w:rPr>
                <w:rFonts w:ascii="Times New Roman" w:hAnsi="Times New Roman"/>
                <w:sz w:val="28"/>
                <w:szCs w:val="28"/>
                <w:lang w:val="uk-UA"/>
              </w:rPr>
              <w:t>М. Сміт виділив у структурі установк</w:t>
            </w:r>
            <w:r w:rsidR="00E34FAD">
              <w:rPr>
                <w:rFonts w:ascii="Times New Roman" w:hAnsi="Times New Roman"/>
                <w:sz w:val="28"/>
                <w:szCs w:val="28"/>
                <w:lang w:val="uk-UA"/>
              </w:rPr>
              <w:t>и 3 компонента</w:t>
            </w:r>
          </w:p>
        </w:tc>
        <w:tc>
          <w:tcPr>
            <w:tcW w:w="992" w:type="dxa"/>
          </w:tcPr>
          <w:p w:rsidR="00C116B7" w:rsidRPr="007139F3" w:rsidRDefault="00C116B7" w:rsidP="00E34FAD">
            <w:pPr>
              <w:spacing w:after="0" w:line="348" w:lineRule="auto"/>
              <w:jc w:val="both"/>
              <w:rPr>
                <w:rFonts w:ascii="Times New Roman" w:hAnsi="Times New Roman"/>
                <w:sz w:val="28"/>
                <w:szCs w:val="28"/>
                <w:lang w:val="uk-UA"/>
              </w:rPr>
            </w:pPr>
          </w:p>
        </w:tc>
        <w:tc>
          <w:tcPr>
            <w:tcW w:w="992" w:type="dxa"/>
          </w:tcPr>
          <w:p w:rsidR="00C116B7" w:rsidRPr="007139F3" w:rsidRDefault="00C116B7" w:rsidP="00E34FAD">
            <w:pPr>
              <w:spacing w:after="0" w:line="348" w:lineRule="auto"/>
              <w:jc w:val="both"/>
              <w:rPr>
                <w:rFonts w:ascii="Times New Roman" w:hAnsi="Times New Roman"/>
                <w:sz w:val="28"/>
                <w:szCs w:val="28"/>
                <w:lang w:val="uk-UA"/>
              </w:rPr>
            </w:pPr>
          </w:p>
        </w:tc>
      </w:tr>
      <w:tr w:rsidR="00C116B7" w:rsidRPr="00AA7540" w:rsidTr="00C116B7">
        <w:tc>
          <w:tcPr>
            <w:tcW w:w="567" w:type="dxa"/>
          </w:tcPr>
          <w:p w:rsidR="00C116B7" w:rsidRPr="007139F3" w:rsidRDefault="00C116B7" w:rsidP="00E34FAD">
            <w:pPr>
              <w:numPr>
                <w:ilvl w:val="0"/>
                <w:numId w:val="62"/>
              </w:numPr>
              <w:spacing w:after="0" w:line="348" w:lineRule="auto"/>
              <w:ind w:left="0" w:firstLine="0"/>
              <w:jc w:val="both"/>
              <w:rPr>
                <w:rFonts w:ascii="Times New Roman" w:hAnsi="Times New Roman"/>
                <w:sz w:val="28"/>
                <w:szCs w:val="28"/>
                <w:lang w:val="uk-UA"/>
              </w:rPr>
            </w:pPr>
          </w:p>
        </w:tc>
        <w:tc>
          <w:tcPr>
            <w:tcW w:w="6671" w:type="dxa"/>
          </w:tcPr>
          <w:p w:rsidR="00C116B7" w:rsidRPr="007139F3" w:rsidRDefault="00C116B7" w:rsidP="00E34FAD">
            <w:pPr>
              <w:spacing w:after="0" w:line="348" w:lineRule="auto"/>
              <w:jc w:val="both"/>
              <w:rPr>
                <w:rFonts w:ascii="Times New Roman" w:hAnsi="Times New Roman"/>
                <w:sz w:val="28"/>
                <w:szCs w:val="28"/>
                <w:lang w:val="uk-UA"/>
              </w:rPr>
            </w:pPr>
            <w:r w:rsidRPr="007139F3">
              <w:rPr>
                <w:rFonts w:ascii="Times New Roman" w:hAnsi="Times New Roman"/>
                <w:bCs/>
                <w:iCs/>
                <w:sz w:val="28"/>
                <w:szCs w:val="28"/>
                <w:lang w:val="uk-UA"/>
              </w:rPr>
              <w:t>Дослідження Річарда Лапієра показало, що установки й поведінка завжди жорстко пов</w:t>
            </w:r>
            <w:r w:rsidR="00F61845">
              <w:rPr>
                <w:rFonts w:ascii="Times New Roman" w:hAnsi="Times New Roman"/>
                <w:bCs/>
                <w:iCs/>
                <w:sz w:val="28"/>
                <w:szCs w:val="28"/>
                <w:lang w:val="uk-UA"/>
              </w:rPr>
              <w:t>’</w:t>
            </w:r>
            <w:r w:rsidR="00E34FAD">
              <w:rPr>
                <w:rFonts w:ascii="Times New Roman" w:hAnsi="Times New Roman"/>
                <w:bCs/>
                <w:iCs/>
                <w:sz w:val="28"/>
                <w:szCs w:val="28"/>
                <w:lang w:val="uk-UA"/>
              </w:rPr>
              <w:t>язані між собою</w:t>
            </w:r>
          </w:p>
        </w:tc>
        <w:tc>
          <w:tcPr>
            <w:tcW w:w="992" w:type="dxa"/>
          </w:tcPr>
          <w:p w:rsidR="00C116B7" w:rsidRPr="007139F3" w:rsidRDefault="00C116B7" w:rsidP="00E34FAD">
            <w:pPr>
              <w:spacing w:after="0" w:line="348" w:lineRule="auto"/>
              <w:jc w:val="both"/>
              <w:rPr>
                <w:rFonts w:ascii="Times New Roman" w:hAnsi="Times New Roman"/>
                <w:sz w:val="28"/>
                <w:szCs w:val="28"/>
                <w:lang w:val="uk-UA"/>
              </w:rPr>
            </w:pPr>
          </w:p>
        </w:tc>
        <w:tc>
          <w:tcPr>
            <w:tcW w:w="992" w:type="dxa"/>
          </w:tcPr>
          <w:p w:rsidR="00C116B7" w:rsidRPr="007139F3" w:rsidRDefault="00C116B7" w:rsidP="00E34FAD">
            <w:pPr>
              <w:spacing w:after="0" w:line="348" w:lineRule="auto"/>
              <w:jc w:val="both"/>
              <w:rPr>
                <w:rFonts w:ascii="Times New Roman" w:hAnsi="Times New Roman"/>
                <w:sz w:val="28"/>
                <w:szCs w:val="28"/>
                <w:lang w:val="uk-UA"/>
              </w:rPr>
            </w:pPr>
          </w:p>
        </w:tc>
      </w:tr>
      <w:tr w:rsidR="00C116B7" w:rsidRPr="00AA7540" w:rsidTr="00C116B7">
        <w:tc>
          <w:tcPr>
            <w:tcW w:w="567" w:type="dxa"/>
          </w:tcPr>
          <w:p w:rsidR="00C116B7" w:rsidRPr="007139F3" w:rsidRDefault="00C116B7" w:rsidP="00E34FAD">
            <w:pPr>
              <w:numPr>
                <w:ilvl w:val="0"/>
                <w:numId w:val="62"/>
              </w:numPr>
              <w:spacing w:after="0" w:line="348" w:lineRule="auto"/>
              <w:ind w:left="0" w:firstLine="0"/>
              <w:jc w:val="both"/>
              <w:rPr>
                <w:rFonts w:ascii="Times New Roman" w:hAnsi="Times New Roman"/>
                <w:sz w:val="28"/>
                <w:szCs w:val="28"/>
                <w:lang w:val="uk-UA"/>
              </w:rPr>
            </w:pPr>
          </w:p>
        </w:tc>
        <w:tc>
          <w:tcPr>
            <w:tcW w:w="6671" w:type="dxa"/>
          </w:tcPr>
          <w:p w:rsidR="00C116B7" w:rsidRPr="007139F3" w:rsidRDefault="00C116B7" w:rsidP="00E34FAD">
            <w:pPr>
              <w:shd w:val="clear" w:color="auto" w:fill="FFFFFF"/>
              <w:spacing w:after="0" w:line="348" w:lineRule="auto"/>
              <w:jc w:val="both"/>
              <w:rPr>
                <w:rFonts w:ascii="Times New Roman" w:hAnsi="Times New Roman"/>
                <w:sz w:val="28"/>
                <w:szCs w:val="28"/>
                <w:lang w:val="uk-UA"/>
              </w:rPr>
            </w:pPr>
            <w:r w:rsidRPr="007139F3">
              <w:rPr>
                <w:rFonts w:ascii="Times New Roman" w:hAnsi="Times New Roman"/>
                <w:sz w:val="28"/>
                <w:szCs w:val="28"/>
                <w:lang w:val="uk-UA"/>
              </w:rPr>
              <w:t>Чим небезпечніше ситуація, тем меншою мірою пр</w:t>
            </w:r>
            <w:r w:rsidRPr="007139F3">
              <w:rPr>
                <w:rFonts w:ascii="Times New Roman" w:hAnsi="Times New Roman"/>
                <w:sz w:val="28"/>
                <w:szCs w:val="28"/>
                <w:lang w:val="uk-UA"/>
              </w:rPr>
              <w:t>о</w:t>
            </w:r>
            <w:r w:rsidRPr="007139F3">
              <w:rPr>
                <w:rFonts w:ascii="Times New Roman" w:hAnsi="Times New Roman"/>
                <w:sz w:val="28"/>
                <w:szCs w:val="28"/>
                <w:lang w:val="uk-UA"/>
              </w:rPr>
              <w:t>являється вплив соціальни</w:t>
            </w:r>
            <w:r w:rsidR="00E34FAD">
              <w:rPr>
                <w:rFonts w:ascii="Times New Roman" w:hAnsi="Times New Roman"/>
                <w:sz w:val="28"/>
                <w:szCs w:val="28"/>
                <w:lang w:val="uk-UA"/>
              </w:rPr>
              <w:t>х установок на поведінку людей</w:t>
            </w:r>
          </w:p>
        </w:tc>
        <w:tc>
          <w:tcPr>
            <w:tcW w:w="992" w:type="dxa"/>
          </w:tcPr>
          <w:p w:rsidR="00C116B7" w:rsidRPr="007139F3" w:rsidRDefault="00C116B7" w:rsidP="00E34FAD">
            <w:pPr>
              <w:spacing w:after="0" w:line="348" w:lineRule="auto"/>
              <w:jc w:val="both"/>
              <w:rPr>
                <w:rFonts w:ascii="Times New Roman" w:hAnsi="Times New Roman"/>
                <w:sz w:val="28"/>
                <w:szCs w:val="28"/>
                <w:lang w:val="uk-UA"/>
              </w:rPr>
            </w:pPr>
          </w:p>
        </w:tc>
        <w:tc>
          <w:tcPr>
            <w:tcW w:w="992" w:type="dxa"/>
          </w:tcPr>
          <w:p w:rsidR="00C116B7" w:rsidRPr="007139F3" w:rsidRDefault="00C116B7" w:rsidP="00E34FAD">
            <w:pPr>
              <w:spacing w:after="0" w:line="348" w:lineRule="auto"/>
              <w:jc w:val="both"/>
              <w:rPr>
                <w:rFonts w:ascii="Times New Roman" w:hAnsi="Times New Roman"/>
                <w:sz w:val="28"/>
                <w:szCs w:val="28"/>
                <w:lang w:val="uk-UA"/>
              </w:rPr>
            </w:pPr>
          </w:p>
        </w:tc>
      </w:tr>
      <w:tr w:rsidR="00C116B7" w:rsidRPr="00AA7540" w:rsidTr="00C116B7">
        <w:tc>
          <w:tcPr>
            <w:tcW w:w="567" w:type="dxa"/>
          </w:tcPr>
          <w:p w:rsidR="00C116B7" w:rsidRPr="007139F3" w:rsidRDefault="00C116B7" w:rsidP="00E34FAD">
            <w:pPr>
              <w:numPr>
                <w:ilvl w:val="0"/>
                <w:numId w:val="62"/>
              </w:numPr>
              <w:spacing w:after="0" w:line="348" w:lineRule="auto"/>
              <w:ind w:left="0" w:firstLine="0"/>
              <w:jc w:val="both"/>
              <w:rPr>
                <w:rFonts w:ascii="Times New Roman" w:hAnsi="Times New Roman"/>
                <w:sz w:val="28"/>
                <w:szCs w:val="28"/>
                <w:lang w:val="uk-UA"/>
              </w:rPr>
            </w:pPr>
          </w:p>
        </w:tc>
        <w:tc>
          <w:tcPr>
            <w:tcW w:w="6671" w:type="dxa"/>
          </w:tcPr>
          <w:p w:rsidR="00C116B7" w:rsidRPr="007139F3" w:rsidRDefault="00C116B7" w:rsidP="00E34FAD">
            <w:pPr>
              <w:spacing w:after="0" w:line="348" w:lineRule="auto"/>
              <w:jc w:val="both"/>
              <w:rPr>
                <w:rFonts w:ascii="Times New Roman" w:hAnsi="Times New Roman"/>
                <w:sz w:val="28"/>
                <w:szCs w:val="28"/>
                <w:lang w:val="uk-UA"/>
              </w:rPr>
            </w:pPr>
            <w:r w:rsidRPr="007139F3">
              <w:rPr>
                <w:rFonts w:ascii="Times New Roman" w:hAnsi="Times New Roman"/>
                <w:sz w:val="28"/>
                <w:szCs w:val="28"/>
                <w:lang w:val="uk-UA"/>
              </w:rPr>
              <w:t>Чим сильніше розвинена самосвідомість людини, тем менше прослідковується зв</w:t>
            </w:r>
            <w:r w:rsidR="00F61845">
              <w:rPr>
                <w:rFonts w:ascii="Times New Roman" w:hAnsi="Times New Roman"/>
                <w:sz w:val="28"/>
                <w:szCs w:val="28"/>
                <w:lang w:val="uk-UA"/>
              </w:rPr>
              <w:t>’</w:t>
            </w:r>
            <w:r w:rsidRPr="007139F3">
              <w:rPr>
                <w:rFonts w:ascii="Times New Roman" w:hAnsi="Times New Roman"/>
                <w:sz w:val="28"/>
                <w:szCs w:val="28"/>
                <w:lang w:val="uk-UA"/>
              </w:rPr>
              <w:t xml:space="preserve">язок </w:t>
            </w:r>
            <w:r w:rsidR="00E34FAD">
              <w:rPr>
                <w:rFonts w:ascii="Times New Roman" w:hAnsi="Times New Roman"/>
                <w:sz w:val="28"/>
                <w:szCs w:val="28"/>
                <w:lang w:val="uk-UA"/>
              </w:rPr>
              <w:t>між її установками й поведінкою</w:t>
            </w:r>
          </w:p>
        </w:tc>
        <w:tc>
          <w:tcPr>
            <w:tcW w:w="992" w:type="dxa"/>
          </w:tcPr>
          <w:p w:rsidR="00C116B7" w:rsidRPr="007139F3" w:rsidRDefault="00C116B7" w:rsidP="00E34FAD">
            <w:pPr>
              <w:spacing w:after="0" w:line="348" w:lineRule="auto"/>
              <w:jc w:val="both"/>
              <w:rPr>
                <w:rFonts w:ascii="Times New Roman" w:hAnsi="Times New Roman"/>
                <w:sz w:val="28"/>
                <w:szCs w:val="28"/>
                <w:lang w:val="uk-UA"/>
              </w:rPr>
            </w:pPr>
          </w:p>
        </w:tc>
        <w:tc>
          <w:tcPr>
            <w:tcW w:w="992" w:type="dxa"/>
          </w:tcPr>
          <w:p w:rsidR="00C116B7" w:rsidRPr="007139F3" w:rsidRDefault="00C116B7" w:rsidP="00E34FAD">
            <w:pPr>
              <w:spacing w:after="0" w:line="348" w:lineRule="auto"/>
              <w:jc w:val="both"/>
              <w:rPr>
                <w:rFonts w:ascii="Times New Roman" w:hAnsi="Times New Roman"/>
                <w:sz w:val="28"/>
                <w:szCs w:val="28"/>
                <w:lang w:val="uk-UA"/>
              </w:rPr>
            </w:pPr>
          </w:p>
        </w:tc>
      </w:tr>
      <w:tr w:rsidR="00C116B7" w:rsidRPr="00AA7540" w:rsidTr="00C116B7">
        <w:tc>
          <w:tcPr>
            <w:tcW w:w="567" w:type="dxa"/>
          </w:tcPr>
          <w:p w:rsidR="00C116B7" w:rsidRPr="007139F3" w:rsidRDefault="00C116B7" w:rsidP="00E34FAD">
            <w:pPr>
              <w:numPr>
                <w:ilvl w:val="0"/>
                <w:numId w:val="62"/>
              </w:numPr>
              <w:spacing w:after="0" w:line="348" w:lineRule="auto"/>
              <w:ind w:left="0" w:firstLine="0"/>
              <w:jc w:val="both"/>
              <w:rPr>
                <w:rFonts w:ascii="Times New Roman" w:hAnsi="Times New Roman"/>
                <w:sz w:val="28"/>
                <w:szCs w:val="28"/>
                <w:lang w:val="uk-UA"/>
              </w:rPr>
            </w:pPr>
          </w:p>
        </w:tc>
        <w:tc>
          <w:tcPr>
            <w:tcW w:w="6671" w:type="dxa"/>
          </w:tcPr>
          <w:p w:rsidR="00C116B7" w:rsidRPr="007139F3" w:rsidRDefault="00C116B7" w:rsidP="00E34FAD">
            <w:pPr>
              <w:spacing w:after="0" w:line="348" w:lineRule="auto"/>
              <w:jc w:val="both"/>
              <w:rPr>
                <w:rFonts w:ascii="Times New Roman" w:hAnsi="Times New Roman"/>
                <w:sz w:val="28"/>
                <w:szCs w:val="28"/>
                <w:lang w:val="uk-UA"/>
              </w:rPr>
            </w:pPr>
            <w:r w:rsidRPr="007139F3">
              <w:rPr>
                <w:rFonts w:ascii="Times New Roman" w:hAnsi="Times New Roman"/>
                <w:sz w:val="28"/>
                <w:szCs w:val="28"/>
                <w:lang w:val="uk-UA"/>
              </w:rPr>
              <w:t>У людей з низьким рівнем самомоніторингу, устан</w:t>
            </w:r>
            <w:r w:rsidRPr="007139F3">
              <w:rPr>
                <w:rFonts w:ascii="Times New Roman" w:hAnsi="Times New Roman"/>
                <w:sz w:val="28"/>
                <w:szCs w:val="28"/>
                <w:lang w:val="uk-UA"/>
              </w:rPr>
              <w:t>о</w:t>
            </w:r>
            <w:r w:rsidRPr="007139F3">
              <w:rPr>
                <w:rFonts w:ascii="Times New Roman" w:hAnsi="Times New Roman"/>
                <w:sz w:val="28"/>
                <w:szCs w:val="28"/>
                <w:lang w:val="uk-UA"/>
              </w:rPr>
              <w:t>вки слабко пов</w:t>
            </w:r>
            <w:r w:rsidR="00F61845">
              <w:rPr>
                <w:rFonts w:ascii="Times New Roman" w:hAnsi="Times New Roman"/>
                <w:sz w:val="28"/>
                <w:szCs w:val="28"/>
                <w:lang w:val="uk-UA"/>
              </w:rPr>
              <w:t>’</w:t>
            </w:r>
            <w:r w:rsidR="00E34FAD">
              <w:rPr>
                <w:rFonts w:ascii="Times New Roman" w:hAnsi="Times New Roman"/>
                <w:sz w:val="28"/>
                <w:szCs w:val="28"/>
                <w:lang w:val="uk-UA"/>
              </w:rPr>
              <w:t>язані з поведінкою</w:t>
            </w:r>
          </w:p>
        </w:tc>
        <w:tc>
          <w:tcPr>
            <w:tcW w:w="992" w:type="dxa"/>
          </w:tcPr>
          <w:p w:rsidR="00C116B7" w:rsidRPr="007139F3" w:rsidRDefault="00C116B7" w:rsidP="00E34FAD">
            <w:pPr>
              <w:spacing w:after="0" w:line="348" w:lineRule="auto"/>
              <w:jc w:val="both"/>
              <w:rPr>
                <w:rFonts w:ascii="Times New Roman" w:hAnsi="Times New Roman"/>
                <w:sz w:val="28"/>
                <w:szCs w:val="28"/>
                <w:lang w:val="uk-UA"/>
              </w:rPr>
            </w:pPr>
          </w:p>
        </w:tc>
        <w:tc>
          <w:tcPr>
            <w:tcW w:w="992" w:type="dxa"/>
          </w:tcPr>
          <w:p w:rsidR="00C116B7" w:rsidRPr="007139F3" w:rsidRDefault="00C116B7" w:rsidP="00E34FAD">
            <w:pPr>
              <w:spacing w:after="0" w:line="348" w:lineRule="auto"/>
              <w:jc w:val="both"/>
              <w:rPr>
                <w:rFonts w:ascii="Times New Roman" w:hAnsi="Times New Roman"/>
                <w:sz w:val="28"/>
                <w:szCs w:val="28"/>
                <w:lang w:val="uk-UA"/>
              </w:rPr>
            </w:pPr>
          </w:p>
        </w:tc>
      </w:tr>
      <w:tr w:rsidR="00C116B7" w:rsidRPr="00AA7540" w:rsidTr="00C116B7">
        <w:tc>
          <w:tcPr>
            <w:tcW w:w="567" w:type="dxa"/>
          </w:tcPr>
          <w:p w:rsidR="00C116B7" w:rsidRPr="007139F3" w:rsidRDefault="00C116B7" w:rsidP="00E34FAD">
            <w:pPr>
              <w:numPr>
                <w:ilvl w:val="0"/>
                <w:numId w:val="62"/>
              </w:numPr>
              <w:spacing w:after="0" w:line="348" w:lineRule="auto"/>
              <w:ind w:left="0" w:firstLine="0"/>
              <w:jc w:val="both"/>
              <w:rPr>
                <w:rFonts w:ascii="Times New Roman" w:hAnsi="Times New Roman"/>
                <w:sz w:val="28"/>
                <w:szCs w:val="28"/>
                <w:lang w:val="uk-UA"/>
              </w:rPr>
            </w:pPr>
          </w:p>
        </w:tc>
        <w:tc>
          <w:tcPr>
            <w:tcW w:w="6671" w:type="dxa"/>
          </w:tcPr>
          <w:p w:rsidR="00C116B7" w:rsidRPr="007139F3" w:rsidRDefault="00C116B7" w:rsidP="00E34FAD">
            <w:pPr>
              <w:spacing w:after="0" w:line="348" w:lineRule="auto"/>
              <w:jc w:val="both"/>
              <w:rPr>
                <w:rFonts w:ascii="Times New Roman" w:hAnsi="Times New Roman"/>
                <w:sz w:val="28"/>
                <w:szCs w:val="28"/>
                <w:lang w:val="uk-UA"/>
              </w:rPr>
            </w:pPr>
            <w:r w:rsidRPr="007139F3">
              <w:rPr>
                <w:rFonts w:ascii="Times New Roman" w:hAnsi="Times New Roman"/>
                <w:bCs/>
                <w:sz w:val="28"/>
                <w:szCs w:val="28"/>
                <w:lang w:val="uk-UA"/>
              </w:rPr>
              <w:t xml:space="preserve"> У</w:t>
            </w:r>
            <w:r w:rsidRPr="007139F3">
              <w:rPr>
                <w:rFonts w:ascii="Times New Roman" w:hAnsi="Times New Roman"/>
                <w:sz w:val="28"/>
                <w:szCs w:val="28"/>
                <w:lang w:val="uk-UA"/>
              </w:rPr>
              <w:t xml:space="preserve"> людей із зовнішнім локусом контролю установки й поведінка меншою мірою зв</w:t>
            </w:r>
            <w:r w:rsidR="00F61845">
              <w:rPr>
                <w:rFonts w:ascii="Times New Roman" w:hAnsi="Times New Roman"/>
                <w:sz w:val="28"/>
                <w:szCs w:val="28"/>
                <w:lang w:val="uk-UA"/>
              </w:rPr>
              <w:t>’</w:t>
            </w:r>
            <w:r w:rsidRPr="007139F3">
              <w:rPr>
                <w:rFonts w:ascii="Times New Roman" w:hAnsi="Times New Roman"/>
                <w:sz w:val="28"/>
                <w:szCs w:val="28"/>
                <w:lang w:val="uk-UA"/>
              </w:rPr>
              <w:t>язані між собою, ні</w:t>
            </w:r>
            <w:r w:rsidR="00E34FAD">
              <w:rPr>
                <w:rFonts w:ascii="Times New Roman" w:hAnsi="Times New Roman"/>
                <w:sz w:val="28"/>
                <w:szCs w:val="28"/>
                <w:lang w:val="uk-UA"/>
              </w:rPr>
              <w:t>ж у людей із внутрішнім локусом</w:t>
            </w:r>
          </w:p>
        </w:tc>
        <w:tc>
          <w:tcPr>
            <w:tcW w:w="992" w:type="dxa"/>
          </w:tcPr>
          <w:p w:rsidR="00C116B7" w:rsidRPr="007139F3" w:rsidRDefault="00C116B7" w:rsidP="00E34FAD">
            <w:pPr>
              <w:spacing w:after="0" w:line="348" w:lineRule="auto"/>
              <w:jc w:val="both"/>
              <w:rPr>
                <w:rFonts w:ascii="Times New Roman" w:hAnsi="Times New Roman"/>
                <w:sz w:val="28"/>
                <w:szCs w:val="28"/>
                <w:lang w:val="uk-UA"/>
              </w:rPr>
            </w:pPr>
          </w:p>
        </w:tc>
        <w:tc>
          <w:tcPr>
            <w:tcW w:w="992" w:type="dxa"/>
          </w:tcPr>
          <w:p w:rsidR="00C116B7" w:rsidRPr="007139F3" w:rsidRDefault="00C116B7" w:rsidP="00E34FAD">
            <w:pPr>
              <w:spacing w:after="0" w:line="348" w:lineRule="auto"/>
              <w:jc w:val="both"/>
              <w:rPr>
                <w:rFonts w:ascii="Times New Roman" w:hAnsi="Times New Roman"/>
                <w:sz w:val="28"/>
                <w:szCs w:val="28"/>
                <w:lang w:val="uk-UA"/>
              </w:rPr>
            </w:pPr>
          </w:p>
        </w:tc>
      </w:tr>
      <w:tr w:rsidR="00C116B7" w:rsidRPr="00AA7540" w:rsidTr="00C116B7">
        <w:tc>
          <w:tcPr>
            <w:tcW w:w="567" w:type="dxa"/>
          </w:tcPr>
          <w:p w:rsidR="00C116B7" w:rsidRPr="007139F3" w:rsidRDefault="00C116B7" w:rsidP="00E34FAD">
            <w:pPr>
              <w:numPr>
                <w:ilvl w:val="0"/>
                <w:numId w:val="62"/>
              </w:numPr>
              <w:spacing w:after="0" w:line="348" w:lineRule="auto"/>
              <w:ind w:left="0" w:firstLine="0"/>
              <w:jc w:val="both"/>
              <w:rPr>
                <w:rFonts w:ascii="Times New Roman" w:hAnsi="Times New Roman"/>
                <w:sz w:val="28"/>
                <w:szCs w:val="28"/>
                <w:lang w:val="uk-UA"/>
              </w:rPr>
            </w:pPr>
          </w:p>
        </w:tc>
        <w:tc>
          <w:tcPr>
            <w:tcW w:w="6671" w:type="dxa"/>
          </w:tcPr>
          <w:p w:rsidR="00C116B7" w:rsidRPr="007139F3" w:rsidRDefault="00C116B7" w:rsidP="00E34FAD">
            <w:pPr>
              <w:spacing w:after="0" w:line="348" w:lineRule="auto"/>
              <w:jc w:val="both"/>
              <w:rPr>
                <w:rFonts w:ascii="Times New Roman" w:hAnsi="Times New Roman"/>
                <w:sz w:val="28"/>
                <w:szCs w:val="28"/>
                <w:lang w:val="uk-UA"/>
              </w:rPr>
            </w:pPr>
            <w:r w:rsidRPr="007139F3">
              <w:rPr>
                <w:rFonts w:ascii="Times New Roman" w:hAnsi="Times New Roman"/>
                <w:sz w:val="28"/>
                <w:szCs w:val="28"/>
                <w:lang w:val="uk-UA"/>
              </w:rPr>
              <w:t>Переконуюче повідомлення в центральному процесі побудоване таким чином, щоб</w:t>
            </w:r>
            <w:r w:rsidR="00E34FAD">
              <w:rPr>
                <w:rFonts w:ascii="Times New Roman" w:hAnsi="Times New Roman"/>
                <w:sz w:val="28"/>
                <w:szCs w:val="28"/>
                <w:lang w:val="uk-UA"/>
              </w:rPr>
              <w:t xml:space="preserve"> викликати не роздуми, а емоції</w:t>
            </w:r>
          </w:p>
        </w:tc>
        <w:tc>
          <w:tcPr>
            <w:tcW w:w="992" w:type="dxa"/>
          </w:tcPr>
          <w:p w:rsidR="00C116B7" w:rsidRPr="007139F3" w:rsidRDefault="00C116B7" w:rsidP="00E34FAD">
            <w:pPr>
              <w:spacing w:after="0" w:line="348" w:lineRule="auto"/>
              <w:jc w:val="both"/>
              <w:rPr>
                <w:rFonts w:ascii="Times New Roman" w:hAnsi="Times New Roman"/>
                <w:sz w:val="28"/>
                <w:szCs w:val="28"/>
                <w:lang w:val="uk-UA"/>
              </w:rPr>
            </w:pPr>
          </w:p>
        </w:tc>
        <w:tc>
          <w:tcPr>
            <w:tcW w:w="992" w:type="dxa"/>
          </w:tcPr>
          <w:p w:rsidR="00C116B7" w:rsidRPr="007139F3" w:rsidRDefault="00C116B7" w:rsidP="00E34FAD">
            <w:pPr>
              <w:spacing w:after="0" w:line="348" w:lineRule="auto"/>
              <w:jc w:val="both"/>
              <w:rPr>
                <w:rFonts w:ascii="Times New Roman" w:hAnsi="Times New Roman"/>
                <w:sz w:val="28"/>
                <w:szCs w:val="28"/>
                <w:lang w:val="uk-UA"/>
              </w:rPr>
            </w:pPr>
          </w:p>
        </w:tc>
      </w:tr>
      <w:tr w:rsidR="00C116B7" w:rsidRPr="00AA7540" w:rsidTr="00C116B7">
        <w:tc>
          <w:tcPr>
            <w:tcW w:w="567" w:type="dxa"/>
          </w:tcPr>
          <w:p w:rsidR="00C116B7" w:rsidRPr="007139F3" w:rsidRDefault="00C116B7" w:rsidP="00E34FAD">
            <w:pPr>
              <w:numPr>
                <w:ilvl w:val="0"/>
                <w:numId w:val="62"/>
              </w:numPr>
              <w:spacing w:after="0" w:line="348" w:lineRule="auto"/>
              <w:ind w:left="0" w:firstLine="0"/>
              <w:jc w:val="both"/>
              <w:rPr>
                <w:rFonts w:ascii="Times New Roman" w:hAnsi="Times New Roman"/>
                <w:sz w:val="28"/>
                <w:szCs w:val="28"/>
                <w:lang w:val="uk-UA"/>
              </w:rPr>
            </w:pPr>
          </w:p>
        </w:tc>
        <w:tc>
          <w:tcPr>
            <w:tcW w:w="6671" w:type="dxa"/>
          </w:tcPr>
          <w:p w:rsidR="00C116B7" w:rsidRPr="007139F3" w:rsidRDefault="00C116B7" w:rsidP="00E34FAD">
            <w:pPr>
              <w:spacing w:after="0" w:line="348" w:lineRule="auto"/>
              <w:jc w:val="both"/>
              <w:rPr>
                <w:rFonts w:ascii="Times New Roman" w:hAnsi="Times New Roman"/>
                <w:sz w:val="28"/>
                <w:szCs w:val="28"/>
                <w:lang w:val="uk-UA"/>
              </w:rPr>
            </w:pPr>
            <w:r w:rsidRPr="007139F3">
              <w:rPr>
                <w:rFonts w:ascii="Times New Roman" w:hAnsi="Times New Roman"/>
                <w:sz w:val="28"/>
                <w:szCs w:val="28"/>
                <w:lang w:val="uk-UA"/>
              </w:rPr>
              <w:t>Чим більш важлива</w:t>
            </w:r>
            <w:r w:rsidR="00D9548A">
              <w:rPr>
                <w:rFonts w:ascii="Times New Roman" w:hAnsi="Times New Roman"/>
                <w:sz w:val="28"/>
                <w:szCs w:val="28"/>
                <w:lang w:val="uk-UA"/>
              </w:rPr>
              <w:t xml:space="preserve"> </w:t>
            </w:r>
            <w:r w:rsidRPr="007139F3">
              <w:rPr>
                <w:rFonts w:ascii="Times New Roman" w:hAnsi="Times New Roman"/>
                <w:sz w:val="28"/>
                <w:szCs w:val="28"/>
                <w:lang w:val="uk-UA"/>
              </w:rPr>
              <w:t>для людини проблема, тим біл</w:t>
            </w:r>
            <w:r w:rsidRPr="007139F3">
              <w:rPr>
                <w:rFonts w:ascii="Times New Roman" w:hAnsi="Times New Roman"/>
                <w:sz w:val="28"/>
                <w:szCs w:val="28"/>
                <w:lang w:val="uk-UA"/>
              </w:rPr>
              <w:t>ь</w:t>
            </w:r>
            <w:r w:rsidRPr="007139F3">
              <w:rPr>
                <w:rFonts w:ascii="Times New Roman" w:hAnsi="Times New Roman"/>
                <w:sz w:val="28"/>
                <w:szCs w:val="28"/>
                <w:lang w:val="uk-UA"/>
              </w:rPr>
              <w:t>ше ймовірність того, що вона буде використовувати централь</w:t>
            </w:r>
            <w:r w:rsidR="00E34FAD">
              <w:rPr>
                <w:rFonts w:ascii="Times New Roman" w:hAnsi="Times New Roman"/>
                <w:sz w:val="28"/>
                <w:szCs w:val="28"/>
                <w:lang w:val="uk-UA"/>
              </w:rPr>
              <w:t>ний спосіб обробки повідомлення</w:t>
            </w:r>
          </w:p>
        </w:tc>
        <w:tc>
          <w:tcPr>
            <w:tcW w:w="992" w:type="dxa"/>
          </w:tcPr>
          <w:p w:rsidR="00C116B7" w:rsidRPr="007139F3" w:rsidRDefault="00C116B7" w:rsidP="00E34FAD">
            <w:pPr>
              <w:spacing w:after="0" w:line="348" w:lineRule="auto"/>
              <w:jc w:val="both"/>
              <w:rPr>
                <w:rFonts w:ascii="Times New Roman" w:hAnsi="Times New Roman"/>
                <w:sz w:val="28"/>
                <w:szCs w:val="28"/>
                <w:lang w:val="uk-UA"/>
              </w:rPr>
            </w:pPr>
          </w:p>
        </w:tc>
        <w:tc>
          <w:tcPr>
            <w:tcW w:w="992" w:type="dxa"/>
          </w:tcPr>
          <w:p w:rsidR="00C116B7" w:rsidRPr="007139F3" w:rsidRDefault="00C116B7" w:rsidP="00E34FAD">
            <w:pPr>
              <w:spacing w:after="0" w:line="348" w:lineRule="auto"/>
              <w:jc w:val="both"/>
              <w:rPr>
                <w:rFonts w:ascii="Times New Roman" w:hAnsi="Times New Roman"/>
                <w:sz w:val="28"/>
                <w:szCs w:val="28"/>
                <w:lang w:val="uk-UA"/>
              </w:rPr>
            </w:pPr>
          </w:p>
        </w:tc>
      </w:tr>
    </w:tbl>
    <w:p w:rsidR="00C116B7" w:rsidRPr="007139F3" w:rsidRDefault="00C116B7" w:rsidP="00C422F3">
      <w:pPr>
        <w:shd w:val="clear" w:color="auto" w:fill="FFFFFF"/>
        <w:spacing w:after="0" w:line="360" w:lineRule="auto"/>
        <w:ind w:firstLine="709"/>
        <w:rPr>
          <w:rFonts w:ascii="Times New Roman" w:hAnsi="Times New Roman"/>
          <w:b/>
          <w:sz w:val="28"/>
          <w:szCs w:val="28"/>
          <w:lang w:val="uk-UA"/>
        </w:rPr>
      </w:pPr>
      <w:r w:rsidRPr="007139F3">
        <w:rPr>
          <w:rFonts w:ascii="Times New Roman" w:hAnsi="Times New Roman"/>
          <w:b/>
          <w:sz w:val="28"/>
          <w:szCs w:val="28"/>
          <w:lang w:val="uk-UA"/>
        </w:rPr>
        <w:lastRenderedPageBreak/>
        <w:t>ПРАКТИЧНІ ЗАВДАННЯ</w:t>
      </w:r>
    </w:p>
    <w:p w:rsidR="00C116B7" w:rsidRPr="007139F3" w:rsidRDefault="00E34FAD" w:rsidP="00C422F3">
      <w:pPr>
        <w:shd w:val="clear" w:color="auto" w:fill="FFFFFF"/>
        <w:spacing w:after="0" w:line="360" w:lineRule="auto"/>
        <w:ind w:firstLine="709"/>
        <w:jc w:val="both"/>
        <w:rPr>
          <w:rFonts w:ascii="Times New Roman" w:hAnsi="Times New Roman"/>
          <w:b/>
          <w:sz w:val="28"/>
          <w:szCs w:val="28"/>
          <w:lang w:val="uk-UA"/>
        </w:rPr>
      </w:pPr>
      <w:r w:rsidRPr="007139F3">
        <w:rPr>
          <w:rFonts w:ascii="Times New Roman" w:hAnsi="Times New Roman"/>
          <w:b/>
          <w:sz w:val="28"/>
          <w:szCs w:val="28"/>
          <w:lang w:val="uk-UA"/>
        </w:rPr>
        <w:t>Завдання 7</w:t>
      </w:r>
      <w:r w:rsidR="00C116B7" w:rsidRPr="007139F3">
        <w:rPr>
          <w:rFonts w:ascii="Times New Roman" w:hAnsi="Times New Roman"/>
          <w:b/>
          <w:sz w:val="28"/>
          <w:szCs w:val="28"/>
          <w:lang w:val="uk-UA"/>
        </w:rPr>
        <w:t>.1 ПЕРЕКОНУЮЧА СИЛА РЕКЛАМИ</w:t>
      </w:r>
    </w:p>
    <w:p w:rsidR="00C116B7" w:rsidRPr="007139F3" w:rsidRDefault="00C116B7" w:rsidP="000528A4">
      <w:pPr>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 xml:space="preserve">Виконуючи це завдання, ви будете збирати дані про звертання до людей з метою їх переконання </w:t>
      </w:r>
      <w:r>
        <w:rPr>
          <w:rFonts w:ascii="Times New Roman" w:hAnsi="Times New Roman"/>
          <w:sz w:val="28"/>
          <w:szCs w:val="28"/>
          <w:lang w:val="uk-UA"/>
        </w:rPr>
        <w:t>–</w:t>
      </w:r>
      <w:r w:rsidRPr="007139F3">
        <w:rPr>
          <w:rFonts w:ascii="Times New Roman" w:hAnsi="Times New Roman"/>
          <w:sz w:val="28"/>
          <w:szCs w:val="28"/>
          <w:lang w:val="uk-UA"/>
        </w:rPr>
        <w:t xml:space="preserve"> про рекламні ролики. Подивіться</w:t>
      </w:r>
      <w:r w:rsidR="00D9548A">
        <w:rPr>
          <w:rFonts w:ascii="Times New Roman" w:hAnsi="Times New Roman"/>
          <w:sz w:val="28"/>
          <w:szCs w:val="28"/>
          <w:lang w:val="uk-UA"/>
        </w:rPr>
        <w:t xml:space="preserve"> </w:t>
      </w:r>
      <w:r w:rsidRPr="007139F3">
        <w:rPr>
          <w:rFonts w:ascii="Times New Roman" w:hAnsi="Times New Roman"/>
          <w:sz w:val="28"/>
          <w:szCs w:val="28"/>
          <w:lang w:val="uk-UA"/>
        </w:rPr>
        <w:t>телевізійні передачі протягом декількох годин або рекламу в інтернеті й запишіть зміст реклами на бланку, зразок якого наведений у таблиці.</w:t>
      </w:r>
    </w:p>
    <w:p w:rsidR="00C116B7" w:rsidRPr="007139F3" w:rsidRDefault="00C116B7" w:rsidP="000528A4">
      <w:pPr>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По-перше, укажіть, який продукт рекламується (мило, пиво, автомобілі або щось інше). Потім опишіть основну особу (особи), яка рекламує товар (стать, вік, статус і т.д.). Потім проаналізуйте, по якому каналу (центральному або периферійному йде повідомлення) і до якого типу належить переконуюче повідомлення, використовуване в рекламному ролику. Наприклад, деякі рекл</w:t>
      </w:r>
      <w:r w:rsidRPr="007139F3">
        <w:rPr>
          <w:rFonts w:ascii="Times New Roman" w:hAnsi="Times New Roman"/>
          <w:sz w:val="28"/>
          <w:szCs w:val="28"/>
          <w:lang w:val="uk-UA"/>
        </w:rPr>
        <w:t>а</w:t>
      </w:r>
      <w:r w:rsidRPr="007139F3">
        <w:rPr>
          <w:rFonts w:ascii="Times New Roman" w:hAnsi="Times New Roman"/>
          <w:sz w:val="28"/>
          <w:szCs w:val="28"/>
          <w:lang w:val="uk-UA"/>
        </w:rPr>
        <w:t>мні ролики експлуатують бажання людини бути популярним і подобатися н</w:t>
      </w:r>
      <w:r w:rsidRPr="007139F3">
        <w:rPr>
          <w:rFonts w:ascii="Times New Roman" w:hAnsi="Times New Roman"/>
          <w:sz w:val="28"/>
          <w:szCs w:val="28"/>
          <w:lang w:val="uk-UA"/>
        </w:rPr>
        <w:t>а</w:t>
      </w:r>
      <w:r w:rsidRPr="007139F3">
        <w:rPr>
          <w:rFonts w:ascii="Times New Roman" w:hAnsi="Times New Roman"/>
          <w:sz w:val="28"/>
          <w:szCs w:val="28"/>
          <w:lang w:val="uk-UA"/>
        </w:rPr>
        <w:t xml:space="preserve">вколишнім, інші намагаються використовувати у своїх цілях почуття провини, страху і так далі.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461"/>
        <w:gridCol w:w="1913"/>
        <w:gridCol w:w="1913"/>
        <w:gridCol w:w="1939"/>
        <w:gridCol w:w="1861"/>
      </w:tblGrid>
      <w:tr w:rsidR="00C116B7" w:rsidRPr="00C422F3" w:rsidTr="00E34FAD">
        <w:tc>
          <w:tcPr>
            <w:tcW w:w="751" w:type="dxa"/>
            <w:shd w:val="clear" w:color="auto" w:fill="auto"/>
          </w:tcPr>
          <w:p w:rsidR="00C116B7" w:rsidRPr="00C422F3" w:rsidRDefault="00C116B7" w:rsidP="000528A4">
            <w:pPr>
              <w:spacing w:after="0" w:line="360" w:lineRule="auto"/>
              <w:ind w:firstLine="709"/>
              <w:rPr>
                <w:rFonts w:ascii="Times New Roman" w:hAnsi="Times New Roman"/>
                <w:sz w:val="24"/>
                <w:szCs w:val="24"/>
                <w:lang w:val="uk-UA"/>
              </w:rPr>
            </w:pPr>
            <w:r w:rsidRPr="00C422F3">
              <w:rPr>
                <w:rFonts w:ascii="Times New Roman" w:hAnsi="Times New Roman"/>
                <w:sz w:val="24"/>
                <w:szCs w:val="24"/>
                <w:lang w:val="uk-UA"/>
              </w:rPr>
              <w:t>№№</w:t>
            </w:r>
          </w:p>
        </w:tc>
        <w:tc>
          <w:tcPr>
            <w:tcW w:w="1461" w:type="dxa"/>
            <w:shd w:val="clear" w:color="auto" w:fill="auto"/>
          </w:tcPr>
          <w:p w:rsidR="00C116B7" w:rsidRPr="00C422F3" w:rsidRDefault="00C116B7" w:rsidP="00E34FAD">
            <w:pPr>
              <w:spacing w:after="0" w:line="360" w:lineRule="auto"/>
              <w:ind w:firstLine="32"/>
              <w:rPr>
                <w:rFonts w:ascii="Times New Roman" w:hAnsi="Times New Roman"/>
                <w:sz w:val="24"/>
                <w:szCs w:val="24"/>
                <w:lang w:val="uk-UA"/>
              </w:rPr>
            </w:pPr>
            <w:r w:rsidRPr="00C422F3">
              <w:rPr>
                <w:rFonts w:ascii="Times New Roman" w:hAnsi="Times New Roman"/>
                <w:sz w:val="24"/>
                <w:szCs w:val="24"/>
                <w:lang w:val="uk-UA"/>
              </w:rPr>
              <w:t>Рекламний</w:t>
            </w:r>
            <w:r w:rsidR="00E34FAD" w:rsidRPr="00C422F3">
              <w:rPr>
                <w:rFonts w:ascii="Times New Roman" w:hAnsi="Times New Roman"/>
                <w:sz w:val="24"/>
                <w:szCs w:val="24"/>
                <w:lang w:val="uk-UA"/>
              </w:rPr>
              <w:t xml:space="preserve"> </w:t>
            </w:r>
            <w:r w:rsidRPr="00C422F3">
              <w:rPr>
                <w:rFonts w:ascii="Times New Roman" w:hAnsi="Times New Roman"/>
                <w:sz w:val="24"/>
                <w:szCs w:val="24"/>
                <w:lang w:val="uk-UA"/>
              </w:rPr>
              <w:t>ролик</w:t>
            </w:r>
          </w:p>
        </w:tc>
        <w:tc>
          <w:tcPr>
            <w:tcW w:w="1913" w:type="dxa"/>
            <w:shd w:val="clear" w:color="auto" w:fill="auto"/>
          </w:tcPr>
          <w:p w:rsidR="00C116B7" w:rsidRPr="00C422F3" w:rsidRDefault="00C116B7" w:rsidP="000528A4">
            <w:pPr>
              <w:spacing w:after="0" w:line="360" w:lineRule="auto"/>
              <w:ind w:firstLine="54"/>
              <w:rPr>
                <w:rFonts w:ascii="Times New Roman" w:hAnsi="Times New Roman"/>
                <w:sz w:val="24"/>
                <w:szCs w:val="24"/>
                <w:lang w:val="uk-UA"/>
              </w:rPr>
            </w:pPr>
            <w:r w:rsidRPr="00C422F3">
              <w:rPr>
                <w:rFonts w:ascii="Times New Roman" w:hAnsi="Times New Roman"/>
                <w:sz w:val="24"/>
                <w:szCs w:val="24"/>
                <w:lang w:val="uk-UA"/>
              </w:rPr>
              <w:t>Рекламований</w:t>
            </w:r>
          </w:p>
          <w:p w:rsidR="00C116B7" w:rsidRPr="00C422F3" w:rsidRDefault="00C116B7" w:rsidP="00E34FAD">
            <w:pPr>
              <w:spacing w:after="0" w:line="360" w:lineRule="auto"/>
              <w:ind w:firstLine="54"/>
              <w:rPr>
                <w:rFonts w:ascii="Times New Roman" w:hAnsi="Times New Roman"/>
                <w:sz w:val="24"/>
                <w:szCs w:val="24"/>
                <w:lang w:val="uk-UA"/>
              </w:rPr>
            </w:pPr>
            <w:r w:rsidRPr="00C422F3">
              <w:rPr>
                <w:rFonts w:ascii="Times New Roman" w:hAnsi="Times New Roman"/>
                <w:sz w:val="24"/>
                <w:szCs w:val="24"/>
                <w:lang w:val="uk-UA"/>
              </w:rPr>
              <w:t>товар</w:t>
            </w:r>
          </w:p>
        </w:tc>
        <w:tc>
          <w:tcPr>
            <w:tcW w:w="1913" w:type="dxa"/>
            <w:shd w:val="clear" w:color="auto" w:fill="auto"/>
          </w:tcPr>
          <w:p w:rsidR="00E34FAD" w:rsidRPr="00C422F3" w:rsidRDefault="00C116B7" w:rsidP="000528A4">
            <w:pPr>
              <w:spacing w:after="0" w:line="360" w:lineRule="auto"/>
              <w:rPr>
                <w:rFonts w:ascii="Times New Roman" w:hAnsi="Times New Roman"/>
                <w:sz w:val="24"/>
                <w:szCs w:val="24"/>
                <w:lang w:val="uk-UA"/>
              </w:rPr>
            </w:pPr>
            <w:r w:rsidRPr="00C422F3">
              <w:rPr>
                <w:rFonts w:ascii="Times New Roman" w:hAnsi="Times New Roman"/>
                <w:sz w:val="24"/>
                <w:szCs w:val="24"/>
                <w:lang w:val="uk-UA"/>
              </w:rPr>
              <w:t>Основна особа (особи),</w:t>
            </w:r>
            <w:r w:rsidR="00E34FAD" w:rsidRPr="00C422F3">
              <w:rPr>
                <w:rFonts w:ascii="Times New Roman" w:hAnsi="Times New Roman"/>
                <w:sz w:val="24"/>
                <w:szCs w:val="24"/>
                <w:lang w:val="uk-UA"/>
              </w:rPr>
              <w:t xml:space="preserve"> </w:t>
            </w:r>
            <w:r w:rsidRPr="00C422F3">
              <w:rPr>
                <w:rFonts w:ascii="Times New Roman" w:hAnsi="Times New Roman"/>
                <w:sz w:val="24"/>
                <w:szCs w:val="24"/>
                <w:lang w:val="uk-UA"/>
              </w:rPr>
              <w:t xml:space="preserve">що </w:t>
            </w:r>
          </w:p>
          <w:p w:rsidR="00C116B7" w:rsidRPr="00C422F3" w:rsidRDefault="00C116B7" w:rsidP="00E34FAD">
            <w:pPr>
              <w:spacing w:after="0" w:line="360" w:lineRule="auto"/>
              <w:rPr>
                <w:rFonts w:ascii="Times New Roman" w:hAnsi="Times New Roman"/>
                <w:sz w:val="24"/>
                <w:szCs w:val="24"/>
                <w:lang w:val="uk-UA"/>
              </w:rPr>
            </w:pPr>
            <w:r w:rsidRPr="00C422F3">
              <w:rPr>
                <w:rFonts w:ascii="Times New Roman" w:hAnsi="Times New Roman"/>
                <w:sz w:val="24"/>
                <w:szCs w:val="24"/>
                <w:lang w:val="uk-UA"/>
              </w:rPr>
              <w:t>рекламує товар</w:t>
            </w:r>
          </w:p>
        </w:tc>
        <w:tc>
          <w:tcPr>
            <w:tcW w:w="1939" w:type="dxa"/>
            <w:shd w:val="clear" w:color="auto" w:fill="auto"/>
          </w:tcPr>
          <w:p w:rsidR="00C116B7" w:rsidRPr="00C422F3" w:rsidRDefault="00C116B7" w:rsidP="00E34FAD">
            <w:pPr>
              <w:spacing w:after="0" w:line="360" w:lineRule="auto"/>
              <w:rPr>
                <w:rFonts w:ascii="Times New Roman" w:hAnsi="Times New Roman"/>
                <w:sz w:val="24"/>
                <w:szCs w:val="24"/>
                <w:lang w:val="uk-UA"/>
              </w:rPr>
            </w:pPr>
            <w:r w:rsidRPr="00C422F3">
              <w:rPr>
                <w:rFonts w:ascii="Times New Roman" w:hAnsi="Times New Roman"/>
                <w:sz w:val="24"/>
                <w:szCs w:val="24"/>
                <w:lang w:val="uk-UA"/>
              </w:rPr>
              <w:t>По якому кан</w:t>
            </w:r>
            <w:r w:rsidRPr="00C422F3">
              <w:rPr>
                <w:rFonts w:ascii="Times New Roman" w:hAnsi="Times New Roman"/>
                <w:sz w:val="24"/>
                <w:szCs w:val="24"/>
                <w:lang w:val="uk-UA"/>
              </w:rPr>
              <w:t>а</w:t>
            </w:r>
            <w:r w:rsidRPr="00C422F3">
              <w:rPr>
                <w:rFonts w:ascii="Times New Roman" w:hAnsi="Times New Roman"/>
                <w:sz w:val="24"/>
                <w:szCs w:val="24"/>
                <w:lang w:val="uk-UA"/>
              </w:rPr>
              <w:t>лу (центральн</w:t>
            </w:r>
            <w:r w:rsidRPr="00C422F3">
              <w:rPr>
                <w:rFonts w:ascii="Times New Roman" w:hAnsi="Times New Roman"/>
                <w:sz w:val="24"/>
                <w:szCs w:val="24"/>
                <w:lang w:val="uk-UA"/>
              </w:rPr>
              <w:t>о</w:t>
            </w:r>
            <w:r w:rsidRPr="00C422F3">
              <w:rPr>
                <w:rFonts w:ascii="Times New Roman" w:hAnsi="Times New Roman"/>
                <w:sz w:val="24"/>
                <w:szCs w:val="24"/>
                <w:lang w:val="uk-UA"/>
              </w:rPr>
              <w:t>му або периф</w:t>
            </w:r>
            <w:r w:rsidRPr="00C422F3">
              <w:rPr>
                <w:rFonts w:ascii="Times New Roman" w:hAnsi="Times New Roman"/>
                <w:sz w:val="24"/>
                <w:szCs w:val="24"/>
                <w:lang w:val="uk-UA"/>
              </w:rPr>
              <w:t>е</w:t>
            </w:r>
            <w:r w:rsidRPr="00C422F3">
              <w:rPr>
                <w:rFonts w:ascii="Times New Roman" w:hAnsi="Times New Roman"/>
                <w:sz w:val="24"/>
                <w:szCs w:val="24"/>
                <w:lang w:val="uk-UA"/>
              </w:rPr>
              <w:t>рійному) іде повідомлення</w:t>
            </w:r>
          </w:p>
        </w:tc>
        <w:tc>
          <w:tcPr>
            <w:tcW w:w="1861" w:type="dxa"/>
            <w:shd w:val="clear" w:color="auto" w:fill="auto"/>
          </w:tcPr>
          <w:p w:rsidR="00C116B7" w:rsidRPr="00C422F3" w:rsidRDefault="00C116B7" w:rsidP="000528A4">
            <w:pPr>
              <w:spacing w:after="0" w:line="360" w:lineRule="auto"/>
              <w:ind w:firstLine="74"/>
              <w:jc w:val="both"/>
              <w:rPr>
                <w:rFonts w:ascii="Times New Roman" w:hAnsi="Times New Roman"/>
                <w:sz w:val="24"/>
                <w:szCs w:val="24"/>
                <w:lang w:val="uk-UA"/>
              </w:rPr>
            </w:pPr>
            <w:r w:rsidRPr="00C422F3">
              <w:rPr>
                <w:rFonts w:ascii="Times New Roman" w:hAnsi="Times New Roman"/>
                <w:sz w:val="24"/>
                <w:szCs w:val="24"/>
                <w:lang w:val="uk-UA"/>
              </w:rPr>
              <w:t>Тип перек</w:t>
            </w:r>
            <w:r w:rsidRPr="00C422F3">
              <w:rPr>
                <w:rFonts w:ascii="Times New Roman" w:hAnsi="Times New Roman"/>
                <w:sz w:val="24"/>
                <w:szCs w:val="24"/>
                <w:lang w:val="uk-UA"/>
              </w:rPr>
              <w:t>о</w:t>
            </w:r>
            <w:r w:rsidRPr="00C422F3">
              <w:rPr>
                <w:rFonts w:ascii="Times New Roman" w:hAnsi="Times New Roman"/>
                <w:sz w:val="24"/>
                <w:szCs w:val="24"/>
                <w:lang w:val="uk-UA"/>
              </w:rPr>
              <w:t>нуючого пов</w:t>
            </w:r>
            <w:r w:rsidRPr="00C422F3">
              <w:rPr>
                <w:rFonts w:ascii="Times New Roman" w:hAnsi="Times New Roman"/>
                <w:sz w:val="24"/>
                <w:szCs w:val="24"/>
                <w:lang w:val="uk-UA"/>
              </w:rPr>
              <w:t>і</w:t>
            </w:r>
            <w:r w:rsidRPr="00C422F3">
              <w:rPr>
                <w:rFonts w:ascii="Times New Roman" w:hAnsi="Times New Roman"/>
                <w:sz w:val="24"/>
                <w:szCs w:val="24"/>
                <w:lang w:val="uk-UA"/>
              </w:rPr>
              <w:t>домлення</w:t>
            </w:r>
          </w:p>
        </w:tc>
      </w:tr>
      <w:tr w:rsidR="00C116B7" w:rsidRPr="007139F3" w:rsidTr="00E34FAD">
        <w:tc>
          <w:tcPr>
            <w:tcW w:w="751" w:type="dxa"/>
            <w:shd w:val="clear" w:color="auto" w:fill="auto"/>
          </w:tcPr>
          <w:p w:rsidR="00C116B7" w:rsidRPr="007139F3" w:rsidRDefault="00C116B7" w:rsidP="000528A4">
            <w:pPr>
              <w:spacing w:after="0" w:line="360" w:lineRule="auto"/>
              <w:ind w:firstLine="709"/>
              <w:rPr>
                <w:rFonts w:ascii="Times New Roman" w:hAnsi="Times New Roman"/>
                <w:sz w:val="28"/>
                <w:szCs w:val="28"/>
                <w:lang w:val="uk-UA"/>
              </w:rPr>
            </w:pPr>
            <w:r w:rsidRPr="007139F3">
              <w:rPr>
                <w:rFonts w:ascii="Times New Roman" w:hAnsi="Times New Roman"/>
                <w:sz w:val="28"/>
                <w:szCs w:val="28"/>
                <w:lang w:val="uk-UA"/>
              </w:rPr>
              <w:t>11.</w:t>
            </w:r>
          </w:p>
        </w:tc>
        <w:tc>
          <w:tcPr>
            <w:tcW w:w="1461" w:type="dxa"/>
            <w:shd w:val="clear" w:color="auto" w:fill="auto"/>
          </w:tcPr>
          <w:p w:rsidR="00C116B7" w:rsidRPr="007139F3" w:rsidRDefault="00C116B7" w:rsidP="000528A4">
            <w:pPr>
              <w:spacing w:after="0" w:line="360" w:lineRule="auto"/>
              <w:ind w:firstLine="32"/>
              <w:rPr>
                <w:rFonts w:ascii="Times New Roman" w:hAnsi="Times New Roman"/>
                <w:sz w:val="28"/>
                <w:szCs w:val="28"/>
                <w:lang w:val="uk-UA"/>
              </w:rPr>
            </w:pPr>
          </w:p>
        </w:tc>
        <w:tc>
          <w:tcPr>
            <w:tcW w:w="1913" w:type="dxa"/>
            <w:shd w:val="clear" w:color="auto" w:fill="auto"/>
          </w:tcPr>
          <w:p w:rsidR="00C116B7" w:rsidRPr="007139F3" w:rsidRDefault="00C116B7" w:rsidP="000528A4">
            <w:pPr>
              <w:spacing w:after="0" w:line="360" w:lineRule="auto"/>
              <w:ind w:firstLine="709"/>
              <w:rPr>
                <w:rFonts w:ascii="Times New Roman" w:hAnsi="Times New Roman"/>
                <w:sz w:val="28"/>
                <w:szCs w:val="28"/>
                <w:lang w:val="uk-UA"/>
              </w:rPr>
            </w:pPr>
          </w:p>
        </w:tc>
        <w:tc>
          <w:tcPr>
            <w:tcW w:w="1913" w:type="dxa"/>
            <w:shd w:val="clear" w:color="auto" w:fill="auto"/>
          </w:tcPr>
          <w:p w:rsidR="00C116B7" w:rsidRPr="007139F3" w:rsidRDefault="00C116B7" w:rsidP="000528A4">
            <w:pPr>
              <w:spacing w:after="0" w:line="360" w:lineRule="auto"/>
              <w:ind w:firstLine="709"/>
              <w:rPr>
                <w:rFonts w:ascii="Times New Roman" w:hAnsi="Times New Roman"/>
                <w:sz w:val="28"/>
                <w:szCs w:val="28"/>
                <w:lang w:val="uk-UA"/>
              </w:rPr>
            </w:pPr>
          </w:p>
        </w:tc>
        <w:tc>
          <w:tcPr>
            <w:tcW w:w="1939" w:type="dxa"/>
            <w:shd w:val="clear" w:color="auto" w:fill="auto"/>
          </w:tcPr>
          <w:p w:rsidR="00C116B7" w:rsidRPr="007139F3" w:rsidRDefault="00C116B7" w:rsidP="000528A4">
            <w:pPr>
              <w:spacing w:after="0" w:line="360" w:lineRule="auto"/>
              <w:ind w:firstLine="709"/>
              <w:rPr>
                <w:rFonts w:ascii="Times New Roman" w:hAnsi="Times New Roman"/>
                <w:sz w:val="28"/>
                <w:szCs w:val="28"/>
                <w:lang w:val="uk-UA"/>
              </w:rPr>
            </w:pPr>
          </w:p>
        </w:tc>
        <w:tc>
          <w:tcPr>
            <w:tcW w:w="1861" w:type="dxa"/>
            <w:shd w:val="clear" w:color="auto" w:fill="auto"/>
          </w:tcPr>
          <w:p w:rsidR="00C116B7" w:rsidRPr="007139F3" w:rsidRDefault="00C116B7" w:rsidP="000528A4">
            <w:pPr>
              <w:spacing w:after="0" w:line="360" w:lineRule="auto"/>
              <w:ind w:firstLine="709"/>
              <w:rPr>
                <w:rFonts w:ascii="Times New Roman" w:hAnsi="Times New Roman"/>
                <w:sz w:val="28"/>
                <w:szCs w:val="28"/>
                <w:lang w:val="uk-UA"/>
              </w:rPr>
            </w:pPr>
          </w:p>
        </w:tc>
      </w:tr>
      <w:tr w:rsidR="00C116B7" w:rsidRPr="007139F3" w:rsidTr="00E34FAD">
        <w:tc>
          <w:tcPr>
            <w:tcW w:w="751" w:type="dxa"/>
            <w:shd w:val="clear" w:color="auto" w:fill="auto"/>
          </w:tcPr>
          <w:p w:rsidR="00C116B7" w:rsidRPr="007139F3" w:rsidRDefault="00C116B7" w:rsidP="000528A4">
            <w:pPr>
              <w:spacing w:after="0" w:line="360" w:lineRule="auto"/>
              <w:ind w:firstLine="709"/>
              <w:rPr>
                <w:rFonts w:ascii="Times New Roman" w:hAnsi="Times New Roman"/>
                <w:sz w:val="28"/>
                <w:szCs w:val="28"/>
                <w:lang w:val="uk-UA"/>
              </w:rPr>
            </w:pPr>
            <w:r w:rsidRPr="007139F3">
              <w:rPr>
                <w:rFonts w:ascii="Times New Roman" w:hAnsi="Times New Roman"/>
                <w:sz w:val="28"/>
                <w:szCs w:val="28"/>
                <w:lang w:val="uk-UA"/>
              </w:rPr>
              <w:t>22.</w:t>
            </w:r>
          </w:p>
        </w:tc>
        <w:tc>
          <w:tcPr>
            <w:tcW w:w="1461" w:type="dxa"/>
            <w:shd w:val="clear" w:color="auto" w:fill="auto"/>
          </w:tcPr>
          <w:p w:rsidR="00C116B7" w:rsidRPr="007139F3" w:rsidRDefault="00C116B7" w:rsidP="000528A4">
            <w:pPr>
              <w:spacing w:after="0" w:line="360" w:lineRule="auto"/>
              <w:ind w:firstLine="32"/>
              <w:rPr>
                <w:rFonts w:ascii="Times New Roman" w:hAnsi="Times New Roman"/>
                <w:sz w:val="28"/>
                <w:szCs w:val="28"/>
                <w:lang w:val="uk-UA"/>
              </w:rPr>
            </w:pPr>
          </w:p>
        </w:tc>
        <w:tc>
          <w:tcPr>
            <w:tcW w:w="1913" w:type="dxa"/>
            <w:shd w:val="clear" w:color="auto" w:fill="auto"/>
          </w:tcPr>
          <w:p w:rsidR="00C116B7" w:rsidRPr="007139F3" w:rsidRDefault="00C116B7" w:rsidP="000528A4">
            <w:pPr>
              <w:spacing w:after="0" w:line="360" w:lineRule="auto"/>
              <w:ind w:firstLine="709"/>
              <w:rPr>
                <w:rFonts w:ascii="Times New Roman" w:hAnsi="Times New Roman"/>
                <w:sz w:val="28"/>
                <w:szCs w:val="28"/>
                <w:lang w:val="uk-UA"/>
              </w:rPr>
            </w:pPr>
          </w:p>
        </w:tc>
        <w:tc>
          <w:tcPr>
            <w:tcW w:w="1913" w:type="dxa"/>
            <w:shd w:val="clear" w:color="auto" w:fill="auto"/>
          </w:tcPr>
          <w:p w:rsidR="00C116B7" w:rsidRPr="007139F3" w:rsidRDefault="00C116B7" w:rsidP="000528A4">
            <w:pPr>
              <w:spacing w:after="0" w:line="360" w:lineRule="auto"/>
              <w:ind w:firstLine="709"/>
              <w:rPr>
                <w:rFonts w:ascii="Times New Roman" w:hAnsi="Times New Roman"/>
                <w:sz w:val="28"/>
                <w:szCs w:val="28"/>
                <w:lang w:val="uk-UA"/>
              </w:rPr>
            </w:pPr>
          </w:p>
        </w:tc>
        <w:tc>
          <w:tcPr>
            <w:tcW w:w="1939" w:type="dxa"/>
            <w:shd w:val="clear" w:color="auto" w:fill="auto"/>
          </w:tcPr>
          <w:p w:rsidR="00C116B7" w:rsidRPr="007139F3" w:rsidRDefault="00C116B7" w:rsidP="000528A4">
            <w:pPr>
              <w:spacing w:after="0" w:line="360" w:lineRule="auto"/>
              <w:ind w:firstLine="709"/>
              <w:rPr>
                <w:rFonts w:ascii="Times New Roman" w:hAnsi="Times New Roman"/>
                <w:sz w:val="28"/>
                <w:szCs w:val="28"/>
                <w:lang w:val="uk-UA"/>
              </w:rPr>
            </w:pPr>
          </w:p>
        </w:tc>
        <w:tc>
          <w:tcPr>
            <w:tcW w:w="1861" w:type="dxa"/>
            <w:shd w:val="clear" w:color="auto" w:fill="auto"/>
          </w:tcPr>
          <w:p w:rsidR="00C116B7" w:rsidRPr="007139F3" w:rsidRDefault="00C116B7" w:rsidP="000528A4">
            <w:pPr>
              <w:spacing w:after="0" w:line="360" w:lineRule="auto"/>
              <w:ind w:firstLine="709"/>
              <w:rPr>
                <w:rFonts w:ascii="Times New Roman" w:hAnsi="Times New Roman"/>
                <w:sz w:val="28"/>
                <w:szCs w:val="28"/>
                <w:lang w:val="uk-UA"/>
              </w:rPr>
            </w:pPr>
          </w:p>
        </w:tc>
      </w:tr>
      <w:tr w:rsidR="00C116B7" w:rsidRPr="007139F3" w:rsidTr="00E34FAD">
        <w:tc>
          <w:tcPr>
            <w:tcW w:w="751" w:type="dxa"/>
            <w:shd w:val="clear" w:color="auto" w:fill="auto"/>
          </w:tcPr>
          <w:p w:rsidR="00C116B7" w:rsidRPr="007139F3" w:rsidRDefault="00C116B7" w:rsidP="000528A4">
            <w:pPr>
              <w:spacing w:after="0" w:line="360" w:lineRule="auto"/>
              <w:ind w:firstLine="709"/>
              <w:rPr>
                <w:rFonts w:ascii="Times New Roman" w:hAnsi="Times New Roman"/>
                <w:sz w:val="28"/>
                <w:szCs w:val="28"/>
                <w:lang w:val="uk-UA"/>
              </w:rPr>
            </w:pPr>
            <w:r w:rsidRPr="007139F3">
              <w:rPr>
                <w:rFonts w:ascii="Times New Roman" w:hAnsi="Times New Roman"/>
                <w:sz w:val="28"/>
                <w:szCs w:val="28"/>
                <w:lang w:val="uk-UA"/>
              </w:rPr>
              <w:t>33.</w:t>
            </w:r>
          </w:p>
        </w:tc>
        <w:tc>
          <w:tcPr>
            <w:tcW w:w="1461" w:type="dxa"/>
            <w:shd w:val="clear" w:color="auto" w:fill="auto"/>
          </w:tcPr>
          <w:p w:rsidR="00C116B7" w:rsidRPr="007139F3" w:rsidRDefault="00C116B7" w:rsidP="000528A4">
            <w:pPr>
              <w:spacing w:after="0" w:line="360" w:lineRule="auto"/>
              <w:ind w:firstLine="32"/>
              <w:rPr>
                <w:rFonts w:ascii="Times New Roman" w:hAnsi="Times New Roman"/>
                <w:sz w:val="28"/>
                <w:szCs w:val="28"/>
                <w:lang w:val="uk-UA"/>
              </w:rPr>
            </w:pPr>
          </w:p>
        </w:tc>
        <w:tc>
          <w:tcPr>
            <w:tcW w:w="1913" w:type="dxa"/>
            <w:shd w:val="clear" w:color="auto" w:fill="auto"/>
          </w:tcPr>
          <w:p w:rsidR="00C116B7" w:rsidRPr="007139F3" w:rsidRDefault="00C116B7" w:rsidP="000528A4">
            <w:pPr>
              <w:spacing w:after="0" w:line="360" w:lineRule="auto"/>
              <w:ind w:firstLine="709"/>
              <w:rPr>
                <w:rFonts w:ascii="Times New Roman" w:hAnsi="Times New Roman"/>
                <w:sz w:val="28"/>
                <w:szCs w:val="28"/>
                <w:lang w:val="uk-UA"/>
              </w:rPr>
            </w:pPr>
          </w:p>
        </w:tc>
        <w:tc>
          <w:tcPr>
            <w:tcW w:w="1913" w:type="dxa"/>
            <w:shd w:val="clear" w:color="auto" w:fill="auto"/>
          </w:tcPr>
          <w:p w:rsidR="00C116B7" w:rsidRPr="007139F3" w:rsidRDefault="00C116B7" w:rsidP="000528A4">
            <w:pPr>
              <w:spacing w:after="0" w:line="360" w:lineRule="auto"/>
              <w:ind w:firstLine="709"/>
              <w:rPr>
                <w:rFonts w:ascii="Times New Roman" w:hAnsi="Times New Roman"/>
                <w:sz w:val="28"/>
                <w:szCs w:val="28"/>
                <w:lang w:val="uk-UA"/>
              </w:rPr>
            </w:pPr>
          </w:p>
        </w:tc>
        <w:tc>
          <w:tcPr>
            <w:tcW w:w="1939" w:type="dxa"/>
            <w:shd w:val="clear" w:color="auto" w:fill="auto"/>
          </w:tcPr>
          <w:p w:rsidR="00C116B7" w:rsidRPr="007139F3" w:rsidRDefault="00C116B7" w:rsidP="000528A4">
            <w:pPr>
              <w:spacing w:after="0" w:line="360" w:lineRule="auto"/>
              <w:ind w:firstLine="709"/>
              <w:rPr>
                <w:rFonts w:ascii="Times New Roman" w:hAnsi="Times New Roman"/>
                <w:sz w:val="28"/>
                <w:szCs w:val="28"/>
                <w:lang w:val="uk-UA"/>
              </w:rPr>
            </w:pPr>
          </w:p>
        </w:tc>
        <w:tc>
          <w:tcPr>
            <w:tcW w:w="1861" w:type="dxa"/>
            <w:shd w:val="clear" w:color="auto" w:fill="auto"/>
          </w:tcPr>
          <w:p w:rsidR="00C116B7" w:rsidRPr="007139F3" w:rsidRDefault="00C116B7" w:rsidP="000528A4">
            <w:pPr>
              <w:spacing w:after="0" w:line="360" w:lineRule="auto"/>
              <w:ind w:firstLine="709"/>
              <w:rPr>
                <w:rFonts w:ascii="Times New Roman" w:hAnsi="Times New Roman"/>
                <w:sz w:val="28"/>
                <w:szCs w:val="28"/>
                <w:lang w:val="uk-UA"/>
              </w:rPr>
            </w:pPr>
          </w:p>
        </w:tc>
      </w:tr>
    </w:tbl>
    <w:p w:rsidR="00C116B7" w:rsidRPr="007139F3" w:rsidRDefault="00C116B7" w:rsidP="000528A4">
      <w:pPr>
        <w:spacing w:after="0" w:line="360" w:lineRule="auto"/>
        <w:ind w:firstLine="709"/>
        <w:rPr>
          <w:rFonts w:ascii="Times New Roman" w:hAnsi="Times New Roman"/>
          <w:sz w:val="28"/>
          <w:szCs w:val="28"/>
          <w:lang w:val="uk-UA"/>
        </w:rPr>
      </w:pPr>
    </w:p>
    <w:p w:rsidR="00C116B7" w:rsidRPr="008E65BE" w:rsidRDefault="00C116B7" w:rsidP="000528A4">
      <w:pPr>
        <w:spacing w:after="0" w:line="360" w:lineRule="auto"/>
        <w:ind w:firstLine="709"/>
        <w:jc w:val="both"/>
        <w:rPr>
          <w:rFonts w:ascii="Times New Roman" w:hAnsi="Times New Roman"/>
          <w:b/>
          <w:sz w:val="28"/>
          <w:szCs w:val="28"/>
          <w:lang w:val="uk-UA"/>
        </w:rPr>
      </w:pPr>
      <w:r w:rsidRPr="008E65BE">
        <w:rPr>
          <w:rFonts w:ascii="Times New Roman" w:hAnsi="Times New Roman"/>
          <w:b/>
          <w:sz w:val="28"/>
          <w:szCs w:val="28"/>
          <w:lang w:val="uk-UA"/>
        </w:rPr>
        <w:t xml:space="preserve">Питання: </w:t>
      </w:r>
    </w:p>
    <w:p w:rsidR="00C116B7" w:rsidRPr="007139F3" w:rsidRDefault="00C116B7" w:rsidP="000528A4">
      <w:pPr>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1. Чи переважав якийсь тип переконуючих повідомлень? Якщо так, то який?</w:t>
      </w:r>
    </w:p>
    <w:p w:rsidR="00C116B7" w:rsidRPr="007139F3" w:rsidRDefault="00C116B7" w:rsidP="000528A4">
      <w:pPr>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lastRenderedPageBreak/>
        <w:t xml:space="preserve"> 2. Чи помітили Ви будь-які закономірності в структурі цих повідомлень?</w:t>
      </w:r>
      <w:r w:rsidR="00D9548A">
        <w:rPr>
          <w:rFonts w:ascii="Times New Roman" w:hAnsi="Times New Roman"/>
          <w:sz w:val="28"/>
          <w:szCs w:val="28"/>
          <w:lang w:val="uk-UA"/>
        </w:rPr>
        <w:t xml:space="preserve"> </w:t>
      </w:r>
      <w:r w:rsidRPr="007139F3">
        <w:rPr>
          <w:rFonts w:ascii="Times New Roman" w:hAnsi="Times New Roman"/>
          <w:sz w:val="28"/>
          <w:szCs w:val="28"/>
          <w:lang w:val="uk-UA"/>
        </w:rPr>
        <w:t xml:space="preserve">Наприклад, чи змінювався зміст звернень в залежності від того, хто займався переконанням глядачів </w:t>
      </w:r>
      <w:r>
        <w:rPr>
          <w:rFonts w:ascii="Times New Roman" w:hAnsi="Times New Roman"/>
          <w:sz w:val="28"/>
          <w:szCs w:val="28"/>
          <w:lang w:val="uk-UA"/>
        </w:rPr>
        <w:t>–</w:t>
      </w:r>
      <w:r w:rsidRPr="007139F3">
        <w:rPr>
          <w:rFonts w:ascii="Times New Roman" w:hAnsi="Times New Roman"/>
          <w:sz w:val="28"/>
          <w:szCs w:val="28"/>
          <w:lang w:val="uk-UA"/>
        </w:rPr>
        <w:t xml:space="preserve"> чоловік або жінка, хто був аудиторією-мішенню </w:t>
      </w:r>
      <w:r>
        <w:rPr>
          <w:rFonts w:ascii="Times New Roman" w:hAnsi="Times New Roman"/>
          <w:sz w:val="28"/>
          <w:szCs w:val="28"/>
          <w:lang w:val="uk-UA"/>
        </w:rPr>
        <w:t>–</w:t>
      </w:r>
      <w:r w:rsidRPr="007139F3">
        <w:rPr>
          <w:rFonts w:ascii="Times New Roman" w:hAnsi="Times New Roman"/>
          <w:sz w:val="28"/>
          <w:szCs w:val="28"/>
          <w:lang w:val="uk-UA"/>
        </w:rPr>
        <w:t xml:space="preserve"> діти або дорослі й т.п.?</w:t>
      </w:r>
    </w:p>
    <w:p w:rsidR="00C116B7" w:rsidRPr="007139F3" w:rsidRDefault="00C116B7" w:rsidP="000528A4">
      <w:pPr>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3. Які переконуючі повідомлення, на ваш погляд, найбільш ефективні й чому?</w:t>
      </w:r>
    </w:p>
    <w:p w:rsidR="00C116B7" w:rsidRPr="007139F3" w:rsidRDefault="00C116B7" w:rsidP="000528A4">
      <w:pPr>
        <w:shd w:val="clear" w:color="auto" w:fill="FFFFFF"/>
        <w:spacing w:after="0" w:line="360" w:lineRule="auto"/>
        <w:ind w:firstLine="709"/>
        <w:jc w:val="both"/>
        <w:rPr>
          <w:rFonts w:ascii="Times New Roman" w:hAnsi="Times New Roman"/>
          <w:b/>
          <w:sz w:val="28"/>
          <w:szCs w:val="28"/>
          <w:lang w:val="uk-UA"/>
        </w:rPr>
      </w:pPr>
    </w:p>
    <w:p w:rsidR="00C116B7" w:rsidRPr="007139F3" w:rsidRDefault="00E34FAD" w:rsidP="000528A4">
      <w:pPr>
        <w:spacing w:after="0" w:line="360" w:lineRule="auto"/>
        <w:ind w:firstLine="709"/>
        <w:jc w:val="both"/>
        <w:rPr>
          <w:rFonts w:ascii="Times New Roman" w:hAnsi="Times New Roman"/>
          <w:b/>
          <w:sz w:val="28"/>
          <w:szCs w:val="28"/>
          <w:lang w:val="uk-UA"/>
        </w:rPr>
      </w:pPr>
      <w:r w:rsidRPr="007139F3">
        <w:rPr>
          <w:rFonts w:ascii="Times New Roman" w:hAnsi="Times New Roman"/>
          <w:b/>
          <w:sz w:val="28"/>
          <w:szCs w:val="28"/>
          <w:lang w:val="uk-UA"/>
        </w:rPr>
        <w:t>Завдання 7</w:t>
      </w:r>
      <w:r w:rsidR="00C116B7" w:rsidRPr="007139F3">
        <w:rPr>
          <w:rFonts w:ascii="Times New Roman" w:hAnsi="Times New Roman"/>
          <w:b/>
          <w:sz w:val="28"/>
          <w:szCs w:val="28"/>
          <w:lang w:val="uk-UA"/>
        </w:rPr>
        <w:t>.2</w:t>
      </w:r>
    </w:p>
    <w:p w:rsidR="00C116B7" w:rsidRPr="007139F3" w:rsidRDefault="00C116B7" w:rsidP="000528A4">
      <w:pPr>
        <w:spacing w:after="0" w:line="360" w:lineRule="auto"/>
        <w:ind w:firstLine="709"/>
        <w:jc w:val="both"/>
        <w:rPr>
          <w:rFonts w:ascii="Times New Roman" w:hAnsi="Times New Roman"/>
          <w:sz w:val="28"/>
          <w:szCs w:val="28"/>
          <w:lang w:val="uk-UA" w:eastAsia="uk-UA"/>
        </w:rPr>
      </w:pPr>
      <w:r w:rsidRPr="007139F3">
        <w:rPr>
          <w:rFonts w:ascii="Times New Roman" w:hAnsi="Times New Roman"/>
          <w:sz w:val="28"/>
          <w:szCs w:val="28"/>
          <w:lang w:val="uk-UA" w:eastAsia="uk-UA"/>
        </w:rPr>
        <w:t>Соціальні установки залежать від минулого досвіду й відіграють важливу роль у регуляції поведінки. При цьому вони виконують наступні функції:</w:t>
      </w:r>
    </w:p>
    <w:p w:rsidR="00C116B7" w:rsidRPr="007139F3" w:rsidRDefault="00C116B7" w:rsidP="000528A4">
      <w:pPr>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1. Інструментальна (адаптивна) функція виражає пристосувальні тенде</w:t>
      </w:r>
      <w:r w:rsidRPr="007139F3">
        <w:rPr>
          <w:rFonts w:ascii="Times New Roman" w:hAnsi="Times New Roman"/>
          <w:sz w:val="28"/>
          <w:szCs w:val="28"/>
          <w:lang w:val="uk-UA"/>
        </w:rPr>
        <w:t>н</w:t>
      </w:r>
      <w:r w:rsidRPr="007139F3">
        <w:rPr>
          <w:rFonts w:ascii="Times New Roman" w:hAnsi="Times New Roman"/>
          <w:sz w:val="28"/>
          <w:szCs w:val="28"/>
          <w:lang w:val="uk-UA"/>
        </w:rPr>
        <w:t>ції поведінки людини, сприяє збільшенню винагороди й зменшенню втрати. Соціальна установка направляє суб</w:t>
      </w:r>
      <w:r w:rsidR="00F61845">
        <w:rPr>
          <w:rFonts w:ascii="Times New Roman" w:hAnsi="Times New Roman"/>
          <w:sz w:val="28"/>
          <w:szCs w:val="28"/>
          <w:lang w:val="uk-UA"/>
        </w:rPr>
        <w:t>’</w:t>
      </w:r>
      <w:r w:rsidRPr="007139F3">
        <w:rPr>
          <w:rFonts w:ascii="Times New Roman" w:hAnsi="Times New Roman"/>
          <w:sz w:val="28"/>
          <w:szCs w:val="28"/>
          <w:lang w:val="uk-UA"/>
        </w:rPr>
        <w:t>єкта до тих об</w:t>
      </w:r>
      <w:r w:rsidR="00F61845">
        <w:rPr>
          <w:rFonts w:ascii="Times New Roman" w:hAnsi="Times New Roman"/>
          <w:sz w:val="28"/>
          <w:szCs w:val="28"/>
          <w:lang w:val="uk-UA"/>
        </w:rPr>
        <w:t>’</w:t>
      </w:r>
      <w:r w:rsidRPr="007139F3">
        <w:rPr>
          <w:rFonts w:ascii="Times New Roman" w:hAnsi="Times New Roman"/>
          <w:sz w:val="28"/>
          <w:szCs w:val="28"/>
          <w:lang w:val="uk-UA"/>
        </w:rPr>
        <w:t>єктів, які служать досягне</w:t>
      </w:r>
      <w:r w:rsidRPr="007139F3">
        <w:rPr>
          <w:rFonts w:ascii="Times New Roman" w:hAnsi="Times New Roman"/>
          <w:sz w:val="28"/>
          <w:szCs w:val="28"/>
          <w:lang w:val="uk-UA"/>
        </w:rPr>
        <w:t>н</w:t>
      </w:r>
      <w:r w:rsidRPr="007139F3">
        <w:rPr>
          <w:rFonts w:ascii="Times New Roman" w:hAnsi="Times New Roman"/>
          <w:sz w:val="28"/>
          <w:szCs w:val="28"/>
          <w:lang w:val="uk-UA"/>
        </w:rPr>
        <w:t xml:space="preserve">ню його цілей. Підтримка певних соціальних установок дає можливість людині заслужити схвалення й бути прийнятим іншими людьми, оскільки їх скоріше приваблює той, у кого установки подібні з їх власними. </w:t>
      </w:r>
    </w:p>
    <w:p w:rsidR="00C116B7" w:rsidRPr="007139F3" w:rsidRDefault="00C116B7" w:rsidP="000528A4">
      <w:pPr>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 xml:space="preserve">2. </w:t>
      </w:r>
      <w:r w:rsidR="00E34FAD">
        <w:rPr>
          <w:rFonts w:ascii="Times New Roman" w:hAnsi="Times New Roman"/>
          <w:sz w:val="28"/>
          <w:szCs w:val="28"/>
          <w:lang w:val="uk-UA"/>
        </w:rPr>
        <w:t>Е</w:t>
      </w:r>
      <w:r w:rsidRPr="007139F3">
        <w:rPr>
          <w:rFonts w:ascii="Times New Roman" w:hAnsi="Times New Roman"/>
          <w:sz w:val="28"/>
          <w:szCs w:val="28"/>
          <w:lang w:val="uk-UA"/>
        </w:rPr>
        <w:t>гозахисна функція соціальної установки сприяє вирішенню внутрі</w:t>
      </w:r>
      <w:r w:rsidRPr="007139F3">
        <w:rPr>
          <w:rFonts w:ascii="Times New Roman" w:hAnsi="Times New Roman"/>
          <w:sz w:val="28"/>
          <w:szCs w:val="28"/>
          <w:lang w:val="uk-UA"/>
        </w:rPr>
        <w:t>ш</w:t>
      </w:r>
      <w:r w:rsidRPr="007139F3">
        <w:rPr>
          <w:rFonts w:ascii="Times New Roman" w:hAnsi="Times New Roman"/>
          <w:sz w:val="28"/>
          <w:szCs w:val="28"/>
          <w:lang w:val="uk-UA"/>
        </w:rPr>
        <w:t>ніх конфліктів особистості, захищає людей від неприємної інформації про с</w:t>
      </w:r>
      <w:r w:rsidRPr="007139F3">
        <w:rPr>
          <w:rFonts w:ascii="Times New Roman" w:hAnsi="Times New Roman"/>
          <w:sz w:val="28"/>
          <w:szCs w:val="28"/>
          <w:lang w:val="uk-UA"/>
        </w:rPr>
        <w:t>а</w:t>
      </w:r>
      <w:r w:rsidRPr="007139F3">
        <w:rPr>
          <w:rFonts w:ascii="Times New Roman" w:hAnsi="Times New Roman"/>
          <w:sz w:val="28"/>
          <w:szCs w:val="28"/>
          <w:lang w:val="uk-UA"/>
        </w:rPr>
        <w:t>мих себе або про значимі для них соціальні об</w:t>
      </w:r>
      <w:r w:rsidR="00F61845">
        <w:rPr>
          <w:rFonts w:ascii="Times New Roman" w:hAnsi="Times New Roman"/>
          <w:sz w:val="28"/>
          <w:szCs w:val="28"/>
          <w:lang w:val="uk-UA"/>
        </w:rPr>
        <w:t>’</w:t>
      </w:r>
      <w:r w:rsidRPr="007139F3">
        <w:rPr>
          <w:rFonts w:ascii="Times New Roman" w:hAnsi="Times New Roman"/>
          <w:sz w:val="28"/>
          <w:szCs w:val="28"/>
          <w:lang w:val="uk-UA"/>
        </w:rPr>
        <w:t>єкти. Люди часто діють і дум</w:t>
      </w:r>
      <w:r w:rsidRPr="007139F3">
        <w:rPr>
          <w:rFonts w:ascii="Times New Roman" w:hAnsi="Times New Roman"/>
          <w:sz w:val="28"/>
          <w:szCs w:val="28"/>
          <w:lang w:val="uk-UA"/>
        </w:rPr>
        <w:t>а</w:t>
      </w:r>
      <w:r w:rsidRPr="007139F3">
        <w:rPr>
          <w:rFonts w:ascii="Times New Roman" w:hAnsi="Times New Roman"/>
          <w:sz w:val="28"/>
          <w:szCs w:val="28"/>
          <w:lang w:val="uk-UA"/>
        </w:rPr>
        <w:t>ють таким чином, щоб відгородити себе від неприємної інформації. Наприклад, щоб підвищити свою власну значимість або значимість своєї групи, людина ч</w:t>
      </w:r>
      <w:r w:rsidRPr="007139F3">
        <w:rPr>
          <w:rFonts w:ascii="Times New Roman" w:hAnsi="Times New Roman"/>
          <w:sz w:val="28"/>
          <w:szCs w:val="28"/>
          <w:lang w:val="uk-UA"/>
        </w:rPr>
        <w:t>а</w:t>
      </w:r>
      <w:r w:rsidRPr="007139F3">
        <w:rPr>
          <w:rFonts w:ascii="Times New Roman" w:hAnsi="Times New Roman"/>
          <w:sz w:val="28"/>
          <w:szCs w:val="28"/>
          <w:lang w:val="uk-UA"/>
        </w:rPr>
        <w:t xml:space="preserve">сто вдається до формування негативної установки стосовно членів аутгрупи. </w:t>
      </w:r>
    </w:p>
    <w:p w:rsidR="00C116B7" w:rsidRPr="007139F3" w:rsidRDefault="00C116B7" w:rsidP="000528A4">
      <w:pPr>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3. Функція вираження цінностей (або функція самореалізації). Соціальна установка дає людині можливість виразити те, що важливо для неї, і дозволяє організувати свою поведінку відповідним чином. Соціальні установки допом</w:t>
      </w:r>
      <w:r w:rsidRPr="007139F3">
        <w:rPr>
          <w:rFonts w:ascii="Times New Roman" w:hAnsi="Times New Roman"/>
          <w:sz w:val="28"/>
          <w:szCs w:val="28"/>
          <w:lang w:val="uk-UA"/>
        </w:rPr>
        <w:t>а</w:t>
      </w:r>
      <w:r w:rsidRPr="007139F3">
        <w:rPr>
          <w:rFonts w:ascii="Times New Roman" w:hAnsi="Times New Roman"/>
          <w:sz w:val="28"/>
          <w:szCs w:val="28"/>
          <w:lang w:val="uk-UA"/>
        </w:rPr>
        <w:t>гають людині самовизначитися й зрозуміти, що вона собою представляє.</w:t>
      </w:r>
    </w:p>
    <w:p w:rsidR="00C116B7" w:rsidRPr="007139F3" w:rsidRDefault="00C116B7" w:rsidP="000528A4">
      <w:pPr>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4. Функція організації знань заснована на прагненні людини до значенн</w:t>
      </w:r>
      <w:r w:rsidRPr="007139F3">
        <w:rPr>
          <w:rFonts w:ascii="Times New Roman" w:hAnsi="Times New Roman"/>
          <w:sz w:val="28"/>
          <w:szCs w:val="28"/>
          <w:lang w:val="uk-UA"/>
        </w:rPr>
        <w:t>є</w:t>
      </w:r>
      <w:r w:rsidRPr="007139F3">
        <w:rPr>
          <w:rFonts w:ascii="Times New Roman" w:hAnsi="Times New Roman"/>
          <w:sz w:val="28"/>
          <w:szCs w:val="28"/>
          <w:lang w:val="uk-UA"/>
        </w:rPr>
        <w:t>вого упорядкування</w:t>
      </w:r>
      <w:r w:rsidR="00D9548A">
        <w:rPr>
          <w:rFonts w:ascii="Times New Roman" w:hAnsi="Times New Roman"/>
          <w:sz w:val="28"/>
          <w:szCs w:val="28"/>
          <w:lang w:val="uk-UA"/>
        </w:rPr>
        <w:t xml:space="preserve"> </w:t>
      </w:r>
      <w:r w:rsidRPr="007139F3">
        <w:rPr>
          <w:rFonts w:ascii="Times New Roman" w:hAnsi="Times New Roman"/>
          <w:sz w:val="28"/>
          <w:szCs w:val="28"/>
          <w:lang w:val="uk-UA"/>
        </w:rPr>
        <w:t>навколишнього світу. За допомогою установок існує мо</w:t>
      </w:r>
      <w:r w:rsidRPr="007139F3">
        <w:rPr>
          <w:rFonts w:ascii="Times New Roman" w:hAnsi="Times New Roman"/>
          <w:sz w:val="28"/>
          <w:szCs w:val="28"/>
          <w:lang w:val="uk-UA"/>
        </w:rPr>
        <w:t>ж</w:t>
      </w:r>
      <w:r w:rsidRPr="007139F3">
        <w:rPr>
          <w:rFonts w:ascii="Times New Roman" w:hAnsi="Times New Roman"/>
          <w:sz w:val="28"/>
          <w:szCs w:val="28"/>
          <w:lang w:val="uk-UA"/>
        </w:rPr>
        <w:t xml:space="preserve">ливість оцінки інформації, яка надходить із зовнішнього світу й співвіднесення </w:t>
      </w:r>
      <w:r w:rsidRPr="007139F3">
        <w:rPr>
          <w:rFonts w:ascii="Times New Roman" w:hAnsi="Times New Roman"/>
          <w:sz w:val="28"/>
          <w:szCs w:val="28"/>
          <w:lang w:val="uk-UA"/>
        </w:rPr>
        <w:lastRenderedPageBreak/>
        <w:t>її з існуючими в людини мотивами, цілями, цінностями й інтересами. Устано</w:t>
      </w:r>
      <w:r w:rsidRPr="007139F3">
        <w:rPr>
          <w:rFonts w:ascii="Times New Roman" w:hAnsi="Times New Roman"/>
          <w:sz w:val="28"/>
          <w:szCs w:val="28"/>
          <w:lang w:val="uk-UA"/>
        </w:rPr>
        <w:t>в</w:t>
      </w:r>
      <w:r w:rsidRPr="007139F3">
        <w:rPr>
          <w:rFonts w:ascii="Times New Roman" w:hAnsi="Times New Roman"/>
          <w:sz w:val="28"/>
          <w:szCs w:val="28"/>
          <w:lang w:val="uk-UA"/>
        </w:rPr>
        <w:t>ка спрощує завдання вивчення нової інформації.</w:t>
      </w:r>
    </w:p>
    <w:p w:rsidR="00C116B7" w:rsidRDefault="00C116B7" w:rsidP="000528A4">
      <w:pPr>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 xml:space="preserve"> </w:t>
      </w:r>
      <w:r w:rsidRPr="00E34FAD">
        <w:rPr>
          <w:rFonts w:ascii="Times New Roman" w:hAnsi="Times New Roman"/>
          <w:sz w:val="28"/>
          <w:szCs w:val="28"/>
          <w:lang w:val="uk-UA"/>
        </w:rPr>
        <w:t>Існують чи дисфункції соціальних установок? Назвіть їх і охарактер</w:t>
      </w:r>
      <w:r w:rsidRPr="00E34FAD">
        <w:rPr>
          <w:rFonts w:ascii="Times New Roman" w:hAnsi="Times New Roman"/>
          <w:sz w:val="28"/>
          <w:szCs w:val="28"/>
          <w:lang w:val="uk-UA"/>
        </w:rPr>
        <w:t>и</w:t>
      </w:r>
      <w:r w:rsidRPr="00E34FAD">
        <w:rPr>
          <w:rFonts w:ascii="Times New Roman" w:hAnsi="Times New Roman"/>
          <w:sz w:val="28"/>
          <w:szCs w:val="28"/>
          <w:lang w:val="uk-UA"/>
        </w:rPr>
        <w:t>зуйте.</w:t>
      </w:r>
    </w:p>
    <w:p w:rsidR="00E34FAD" w:rsidRPr="00E34FAD" w:rsidRDefault="00E34FAD" w:rsidP="000528A4">
      <w:pPr>
        <w:spacing w:after="0" w:line="360" w:lineRule="auto"/>
        <w:ind w:firstLine="709"/>
        <w:jc w:val="both"/>
        <w:rPr>
          <w:rFonts w:ascii="Times New Roman" w:hAnsi="Times New Roman"/>
          <w:sz w:val="28"/>
          <w:szCs w:val="28"/>
          <w:lang w:val="uk-UA"/>
        </w:rPr>
      </w:pPr>
    </w:p>
    <w:p w:rsidR="00C116B7" w:rsidRPr="007139F3" w:rsidRDefault="00E34FAD" w:rsidP="000528A4">
      <w:pPr>
        <w:spacing w:after="0" w:line="360" w:lineRule="auto"/>
        <w:ind w:firstLine="709"/>
        <w:jc w:val="both"/>
        <w:rPr>
          <w:rFonts w:ascii="Times New Roman" w:hAnsi="Times New Roman"/>
          <w:b/>
          <w:sz w:val="28"/>
          <w:szCs w:val="28"/>
          <w:lang w:val="uk-UA"/>
        </w:rPr>
      </w:pPr>
      <w:r w:rsidRPr="007139F3">
        <w:rPr>
          <w:rFonts w:ascii="Times New Roman" w:hAnsi="Times New Roman"/>
          <w:b/>
          <w:sz w:val="28"/>
          <w:szCs w:val="28"/>
          <w:lang w:val="uk-UA"/>
        </w:rPr>
        <w:t>Завдання 7.</w:t>
      </w:r>
      <w:r w:rsidR="00C116B7" w:rsidRPr="007139F3">
        <w:rPr>
          <w:rFonts w:ascii="Times New Roman" w:hAnsi="Times New Roman"/>
          <w:b/>
          <w:sz w:val="28"/>
          <w:szCs w:val="28"/>
          <w:lang w:val="uk-UA"/>
        </w:rPr>
        <w:t>3</w:t>
      </w:r>
    </w:p>
    <w:p w:rsidR="00C116B7" w:rsidRPr="007139F3" w:rsidRDefault="00C116B7" w:rsidP="000528A4">
      <w:pPr>
        <w:spacing w:after="0" w:line="360" w:lineRule="auto"/>
        <w:ind w:firstLine="709"/>
        <w:jc w:val="both"/>
        <w:rPr>
          <w:rFonts w:ascii="Times New Roman" w:hAnsi="Times New Roman"/>
          <w:sz w:val="28"/>
          <w:szCs w:val="28"/>
          <w:lang w:val="uk-UA"/>
        </w:rPr>
      </w:pPr>
      <w:r w:rsidRPr="007139F3">
        <w:rPr>
          <w:rFonts w:ascii="Times New Roman" w:hAnsi="Times New Roman"/>
          <w:sz w:val="28"/>
          <w:szCs w:val="28"/>
          <w:lang w:val="uk-UA"/>
        </w:rPr>
        <w:t>Назвіть 3 будь-які свої установки. Проаналізуйте, чи завжди вони збіг</w:t>
      </w:r>
      <w:r w:rsidRPr="007139F3">
        <w:rPr>
          <w:rFonts w:ascii="Times New Roman" w:hAnsi="Times New Roman"/>
          <w:sz w:val="28"/>
          <w:szCs w:val="28"/>
          <w:lang w:val="uk-UA"/>
        </w:rPr>
        <w:t>а</w:t>
      </w:r>
      <w:r w:rsidRPr="007139F3">
        <w:rPr>
          <w:rFonts w:ascii="Times New Roman" w:hAnsi="Times New Roman"/>
          <w:sz w:val="28"/>
          <w:szCs w:val="28"/>
          <w:lang w:val="uk-UA"/>
        </w:rPr>
        <w:t>ються з вашою поведінкою. Назвіть причини, за яких поведінка й установки можуть не відповідати один одному.</w:t>
      </w:r>
    </w:p>
    <w:p w:rsidR="00C116B7" w:rsidRPr="007139F3" w:rsidRDefault="00C116B7" w:rsidP="00C116B7">
      <w:pPr>
        <w:spacing w:after="0" w:line="288" w:lineRule="auto"/>
        <w:ind w:firstLine="709"/>
        <w:jc w:val="center"/>
        <w:rPr>
          <w:rFonts w:ascii="Times New Roman" w:hAnsi="Times New Roman"/>
          <w:b/>
          <w:sz w:val="28"/>
          <w:szCs w:val="28"/>
          <w:lang w:val="uk-UA"/>
        </w:rPr>
      </w:pPr>
    </w:p>
    <w:p w:rsidR="00C116B7" w:rsidRPr="00D9548A" w:rsidRDefault="00E34FAD" w:rsidP="00E34FAD">
      <w:pPr>
        <w:tabs>
          <w:tab w:val="left" w:pos="993"/>
        </w:tabs>
        <w:spacing w:after="0" w:line="360" w:lineRule="auto"/>
        <w:ind w:firstLine="709"/>
        <w:rPr>
          <w:rFonts w:ascii="Times New Roman" w:hAnsi="Times New Roman"/>
          <w:b/>
          <w:color w:val="000000"/>
          <w:sz w:val="28"/>
          <w:szCs w:val="28"/>
          <w:lang w:val="uk-UA"/>
        </w:rPr>
      </w:pPr>
      <w:r>
        <w:rPr>
          <w:rFonts w:ascii="Times New Roman" w:hAnsi="Times New Roman"/>
          <w:b/>
          <w:color w:val="000000"/>
          <w:sz w:val="28"/>
          <w:szCs w:val="28"/>
          <w:lang w:val="uk-UA"/>
        </w:rPr>
        <w:br w:type="page"/>
      </w:r>
      <w:r w:rsidR="00C116B7" w:rsidRPr="00D9548A">
        <w:rPr>
          <w:rFonts w:ascii="Times New Roman" w:hAnsi="Times New Roman"/>
          <w:b/>
          <w:color w:val="000000"/>
          <w:sz w:val="28"/>
          <w:szCs w:val="28"/>
          <w:lang w:val="uk-UA"/>
        </w:rPr>
        <w:lastRenderedPageBreak/>
        <w:t>Тема 8. ЗМІНИ УСТАНОВОК</w:t>
      </w:r>
    </w:p>
    <w:p w:rsidR="00C116B7" w:rsidRPr="00D9548A" w:rsidRDefault="00C116B7" w:rsidP="00E34FAD">
      <w:pPr>
        <w:tabs>
          <w:tab w:val="left" w:pos="993"/>
        </w:tabs>
        <w:spacing w:after="0" w:line="360" w:lineRule="auto"/>
        <w:ind w:firstLine="567"/>
        <w:jc w:val="center"/>
        <w:rPr>
          <w:rFonts w:ascii="Times New Roman" w:hAnsi="Times New Roman"/>
          <w:b/>
          <w:color w:val="000000"/>
          <w:sz w:val="28"/>
          <w:szCs w:val="28"/>
          <w:lang w:val="uk-UA"/>
        </w:rPr>
      </w:pPr>
    </w:p>
    <w:p w:rsidR="00C116B7" w:rsidRPr="00D9548A" w:rsidRDefault="00E34FAD" w:rsidP="00E34FAD">
      <w:pPr>
        <w:widowControl w:val="0"/>
        <w:numPr>
          <w:ilvl w:val="0"/>
          <w:numId w:val="50"/>
        </w:numPr>
        <w:tabs>
          <w:tab w:val="left" w:pos="993"/>
          <w:tab w:val="left" w:pos="1276"/>
        </w:tabs>
        <w:autoSpaceDE w:val="0"/>
        <w:autoSpaceDN w:val="0"/>
        <w:adjustRightInd w:val="0"/>
        <w:spacing w:after="0" w:line="360" w:lineRule="auto"/>
        <w:ind w:left="0" w:firstLine="851"/>
        <w:jc w:val="both"/>
        <w:rPr>
          <w:rFonts w:ascii="Times New Roman" w:hAnsi="Times New Roman"/>
          <w:b/>
          <w:i/>
          <w:color w:val="000000"/>
          <w:sz w:val="28"/>
          <w:szCs w:val="28"/>
          <w:lang w:val="uk-UA"/>
        </w:rPr>
      </w:pPr>
      <w:r>
        <w:rPr>
          <w:rFonts w:ascii="Times New Roman" w:hAnsi="Times New Roman"/>
          <w:b/>
          <w:i/>
          <w:color w:val="000000"/>
          <w:sz w:val="28"/>
          <w:szCs w:val="28"/>
          <w:lang w:val="uk-UA"/>
        </w:rPr>
        <w:t>Теорії зміни установок</w:t>
      </w:r>
    </w:p>
    <w:p w:rsidR="00C116B7" w:rsidRPr="00D9548A" w:rsidRDefault="00C116B7" w:rsidP="00E34FAD">
      <w:pPr>
        <w:widowControl w:val="0"/>
        <w:numPr>
          <w:ilvl w:val="0"/>
          <w:numId w:val="50"/>
        </w:numPr>
        <w:tabs>
          <w:tab w:val="left" w:pos="993"/>
          <w:tab w:val="left" w:pos="1276"/>
        </w:tabs>
        <w:autoSpaceDE w:val="0"/>
        <w:autoSpaceDN w:val="0"/>
        <w:adjustRightInd w:val="0"/>
        <w:spacing w:after="0" w:line="360" w:lineRule="auto"/>
        <w:ind w:left="0" w:firstLine="851"/>
        <w:jc w:val="both"/>
        <w:rPr>
          <w:rFonts w:ascii="Times New Roman" w:hAnsi="Times New Roman"/>
          <w:b/>
          <w:i/>
          <w:color w:val="000000"/>
          <w:sz w:val="28"/>
          <w:szCs w:val="28"/>
          <w:lang w:val="uk-UA"/>
        </w:rPr>
      </w:pPr>
      <w:r w:rsidRPr="00D9548A">
        <w:rPr>
          <w:rFonts w:ascii="Times New Roman" w:hAnsi="Times New Roman"/>
          <w:b/>
          <w:i/>
          <w:color w:val="000000"/>
          <w:sz w:val="28"/>
          <w:szCs w:val="28"/>
          <w:lang w:val="uk-UA"/>
        </w:rPr>
        <w:t>Практика зміни установок</w:t>
      </w:r>
      <w:r w:rsidR="00236271" w:rsidRPr="00D9548A">
        <w:rPr>
          <w:rFonts w:ascii="Times New Roman" w:hAnsi="Times New Roman"/>
          <w:b/>
          <w:i/>
          <w:color w:val="000000"/>
          <w:sz w:val="28"/>
          <w:szCs w:val="28"/>
          <w:lang w:val="uk-UA"/>
        </w:rPr>
        <w:t xml:space="preserve"> – </w:t>
      </w:r>
      <w:r w:rsidR="00E34FAD">
        <w:rPr>
          <w:rFonts w:ascii="Times New Roman" w:hAnsi="Times New Roman"/>
          <w:b/>
          <w:i/>
          <w:color w:val="000000"/>
          <w:sz w:val="28"/>
          <w:szCs w:val="28"/>
          <w:lang w:val="uk-UA"/>
        </w:rPr>
        <w:t>процес переконання</w:t>
      </w:r>
    </w:p>
    <w:p w:rsidR="00C116B7" w:rsidRPr="00D9548A" w:rsidRDefault="00C116B7" w:rsidP="00E34FAD">
      <w:pPr>
        <w:tabs>
          <w:tab w:val="left" w:pos="993"/>
          <w:tab w:val="left" w:pos="1276"/>
        </w:tabs>
        <w:spacing w:after="0" w:line="360" w:lineRule="auto"/>
        <w:ind w:firstLine="851"/>
        <w:jc w:val="center"/>
        <w:rPr>
          <w:rFonts w:ascii="Times New Roman" w:hAnsi="Times New Roman"/>
          <w:b/>
          <w:color w:val="000000"/>
          <w:sz w:val="28"/>
          <w:szCs w:val="28"/>
          <w:lang w:val="uk-UA"/>
        </w:rPr>
      </w:pPr>
    </w:p>
    <w:p w:rsidR="00C116B7" w:rsidRPr="00D9548A" w:rsidRDefault="00C116B7" w:rsidP="00E34FAD">
      <w:pPr>
        <w:widowControl w:val="0"/>
        <w:numPr>
          <w:ilvl w:val="0"/>
          <w:numId w:val="52"/>
        </w:numPr>
        <w:tabs>
          <w:tab w:val="left" w:pos="993"/>
          <w:tab w:val="left" w:pos="1276"/>
        </w:tabs>
        <w:autoSpaceDE w:val="0"/>
        <w:autoSpaceDN w:val="0"/>
        <w:adjustRightInd w:val="0"/>
        <w:spacing w:after="0" w:line="360" w:lineRule="auto"/>
        <w:ind w:left="0" w:firstLine="851"/>
        <w:jc w:val="both"/>
        <w:rPr>
          <w:rFonts w:ascii="Times New Roman" w:hAnsi="Times New Roman"/>
          <w:b/>
          <w:color w:val="000000"/>
          <w:sz w:val="28"/>
          <w:szCs w:val="28"/>
          <w:lang w:val="uk-UA"/>
        </w:rPr>
      </w:pPr>
      <w:r w:rsidRPr="00D9548A">
        <w:rPr>
          <w:rFonts w:ascii="Times New Roman" w:hAnsi="Times New Roman"/>
          <w:b/>
          <w:color w:val="000000"/>
          <w:sz w:val="28"/>
          <w:szCs w:val="28"/>
          <w:lang w:val="uk-UA"/>
        </w:rPr>
        <w:t>Теорії зміни установок</w:t>
      </w:r>
    </w:p>
    <w:p w:rsidR="00C116B7" w:rsidRPr="00D9548A" w:rsidRDefault="00C116B7" w:rsidP="00E34FAD">
      <w:pPr>
        <w:tabs>
          <w:tab w:val="left" w:pos="993"/>
        </w:tabs>
        <w:spacing w:after="0" w:line="360" w:lineRule="auto"/>
        <w:ind w:firstLine="567"/>
        <w:jc w:val="both"/>
        <w:rPr>
          <w:rFonts w:ascii="Times New Roman" w:hAnsi="Times New Roman"/>
          <w:b/>
          <w:color w:val="000000"/>
          <w:sz w:val="28"/>
          <w:szCs w:val="28"/>
          <w:lang w:val="uk-UA"/>
        </w:rPr>
      </w:pPr>
    </w:p>
    <w:p w:rsidR="00C116B7" w:rsidRPr="00D9548A" w:rsidRDefault="00C116B7" w:rsidP="00E34FAD">
      <w:pPr>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Очевидно, що настільки велика увага до установок з боку соціальних психологів була викликана не тільки цікавістю або абстрактним академічним інтересом. Психологія, у тому числі й соціальна, ніколи не відмовлялася від н</w:t>
      </w:r>
      <w:r w:rsidRPr="00D9548A">
        <w:rPr>
          <w:rFonts w:ascii="Times New Roman" w:hAnsi="Times New Roman"/>
          <w:color w:val="000000"/>
          <w:sz w:val="28"/>
          <w:szCs w:val="28"/>
          <w:lang w:val="uk-UA"/>
        </w:rPr>
        <w:t>а</w:t>
      </w:r>
      <w:r w:rsidRPr="00D9548A">
        <w:rPr>
          <w:rFonts w:ascii="Times New Roman" w:hAnsi="Times New Roman"/>
          <w:color w:val="000000"/>
          <w:sz w:val="28"/>
          <w:szCs w:val="28"/>
          <w:lang w:val="uk-UA"/>
        </w:rPr>
        <w:t>міру впливати на психіку людини, прогнозувати й змінювати її поведінку. А ми вже знаємо про тісний зв</w:t>
      </w:r>
      <w:r w:rsidR="00F61845"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язок установки й поведінки. Тому, навчившись фо</w:t>
      </w:r>
      <w:r w:rsidRPr="00D9548A">
        <w:rPr>
          <w:rFonts w:ascii="Times New Roman" w:hAnsi="Times New Roman"/>
          <w:color w:val="000000"/>
          <w:sz w:val="28"/>
          <w:szCs w:val="28"/>
          <w:lang w:val="uk-UA"/>
        </w:rPr>
        <w:t>р</w:t>
      </w:r>
      <w:r w:rsidRPr="00D9548A">
        <w:rPr>
          <w:rFonts w:ascii="Times New Roman" w:hAnsi="Times New Roman"/>
          <w:color w:val="000000"/>
          <w:sz w:val="28"/>
          <w:szCs w:val="28"/>
          <w:lang w:val="uk-UA"/>
        </w:rPr>
        <w:t xml:space="preserve">мувати </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правильні</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 xml:space="preserve"> установки або змінювати </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неправильні</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 xml:space="preserve">, можна одержати можливість формувати </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правильну</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 xml:space="preserve"> поведінка. До сказаного додамо, що ті те</w:t>
      </w:r>
      <w:r w:rsidRPr="00D9548A">
        <w:rPr>
          <w:rFonts w:ascii="Times New Roman" w:hAnsi="Times New Roman"/>
          <w:color w:val="000000"/>
          <w:sz w:val="28"/>
          <w:szCs w:val="28"/>
          <w:lang w:val="uk-UA"/>
        </w:rPr>
        <w:t>о</w:t>
      </w:r>
      <w:r w:rsidRPr="00D9548A">
        <w:rPr>
          <w:rFonts w:ascii="Times New Roman" w:hAnsi="Times New Roman"/>
          <w:color w:val="000000"/>
          <w:sz w:val="28"/>
          <w:szCs w:val="28"/>
          <w:lang w:val="uk-UA"/>
        </w:rPr>
        <w:t>рії, про яких ми будемо говорити, пройшли перевірку не тільки в лабораторних умовах, вони широко використовуються в рекламі, у пропаганді здорового сп</w:t>
      </w:r>
      <w:r w:rsidRPr="00D9548A">
        <w:rPr>
          <w:rFonts w:ascii="Times New Roman" w:hAnsi="Times New Roman"/>
          <w:color w:val="000000"/>
          <w:sz w:val="28"/>
          <w:szCs w:val="28"/>
          <w:lang w:val="uk-UA"/>
        </w:rPr>
        <w:t>о</w:t>
      </w:r>
      <w:r w:rsidRPr="00D9548A">
        <w:rPr>
          <w:rFonts w:ascii="Times New Roman" w:hAnsi="Times New Roman"/>
          <w:color w:val="000000"/>
          <w:sz w:val="28"/>
          <w:szCs w:val="28"/>
          <w:lang w:val="uk-UA"/>
        </w:rPr>
        <w:t>собу життя, у політичній агітації і т.д. Серед теорій, які описують процес зміни установок, можна виділити наступні:</w:t>
      </w:r>
    </w:p>
    <w:p w:rsidR="00C116B7" w:rsidRPr="00D9548A" w:rsidRDefault="00C116B7" w:rsidP="00E34FAD">
      <w:pPr>
        <w:tabs>
          <w:tab w:val="left" w:pos="993"/>
        </w:tabs>
        <w:spacing w:after="0" w:line="360" w:lineRule="auto"/>
        <w:ind w:firstLine="709"/>
        <w:jc w:val="both"/>
        <w:rPr>
          <w:rFonts w:ascii="Times New Roman" w:hAnsi="Times New Roman"/>
          <w:b/>
          <w:color w:val="000000"/>
          <w:sz w:val="28"/>
          <w:szCs w:val="28"/>
          <w:lang w:val="uk-UA"/>
        </w:rPr>
      </w:pPr>
      <w:r w:rsidRPr="00C422F3">
        <w:rPr>
          <w:rFonts w:ascii="Times New Roman" w:hAnsi="Times New Roman"/>
          <w:color w:val="000000"/>
          <w:sz w:val="28"/>
          <w:szCs w:val="28"/>
          <w:lang w:val="uk-UA"/>
        </w:rPr>
        <w:t>1.</w:t>
      </w:r>
      <w:r w:rsidRPr="00D9548A">
        <w:rPr>
          <w:rFonts w:ascii="Times New Roman" w:hAnsi="Times New Roman"/>
          <w:b/>
          <w:color w:val="000000"/>
          <w:sz w:val="28"/>
          <w:szCs w:val="28"/>
          <w:lang w:val="uk-UA"/>
        </w:rPr>
        <w:t xml:space="preserve"> Теорія соціальних суджень (</w:t>
      </w:r>
      <w:r w:rsidRPr="00D9548A">
        <w:rPr>
          <w:rFonts w:ascii="Times New Roman" w:hAnsi="Times New Roman"/>
          <w:color w:val="000000"/>
          <w:sz w:val="28"/>
          <w:szCs w:val="28"/>
          <w:lang w:val="uk-UA"/>
        </w:rPr>
        <w:t>Музафер Шеріф і Карл Ховланд).</w:t>
      </w:r>
    </w:p>
    <w:p w:rsidR="00C116B7" w:rsidRPr="008E65BE" w:rsidRDefault="00C116B7" w:rsidP="00E34FAD">
      <w:pPr>
        <w:tabs>
          <w:tab w:val="left" w:pos="993"/>
        </w:tabs>
        <w:spacing w:after="0" w:line="360" w:lineRule="auto"/>
        <w:ind w:firstLine="709"/>
        <w:jc w:val="both"/>
        <w:rPr>
          <w:rFonts w:ascii="Times New Roman" w:hAnsi="Times New Roman"/>
          <w:i/>
          <w:color w:val="000000"/>
          <w:sz w:val="28"/>
          <w:szCs w:val="28"/>
          <w:lang w:val="uk-UA"/>
        </w:rPr>
      </w:pPr>
      <w:r w:rsidRPr="008E65BE">
        <w:rPr>
          <w:rFonts w:ascii="Times New Roman" w:hAnsi="Times New Roman"/>
          <w:i/>
          <w:color w:val="000000"/>
          <w:sz w:val="28"/>
          <w:szCs w:val="28"/>
          <w:lang w:val="uk-UA"/>
        </w:rPr>
        <w:t>Основні положення теорії:</w:t>
      </w:r>
    </w:p>
    <w:p w:rsidR="00C116B7" w:rsidRPr="00D9548A" w:rsidRDefault="00C116B7" w:rsidP="00E34FAD">
      <w:pPr>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 xml:space="preserve">1. Люди усвідомлюють наявність у себе певних переконань і установок і точно знають, що вони собою представляють. </w:t>
      </w:r>
    </w:p>
    <w:p w:rsidR="00C116B7" w:rsidRPr="00D9548A" w:rsidRDefault="00C116B7" w:rsidP="00E34FAD">
      <w:pPr>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 xml:space="preserve">2. Люди строго контролюють наявні в них установки, самі визначаючи й вирішуючи, які зміни в них можна допустити, а які ні. </w:t>
      </w:r>
    </w:p>
    <w:p w:rsidR="00C116B7" w:rsidRPr="00D9548A" w:rsidRDefault="00C116B7" w:rsidP="00E34FAD">
      <w:pPr>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3.</w:t>
      </w:r>
      <w:r w:rsidR="00E34FAD">
        <w:rPr>
          <w:rFonts w:ascii="Times New Roman" w:hAnsi="Times New Roman"/>
          <w:color w:val="000000"/>
          <w:sz w:val="28"/>
          <w:szCs w:val="28"/>
          <w:lang w:val="uk-UA"/>
        </w:rPr>
        <w:t xml:space="preserve"> </w:t>
      </w:r>
      <w:r w:rsidRPr="00D9548A">
        <w:rPr>
          <w:rFonts w:ascii="Times New Roman" w:hAnsi="Times New Roman"/>
          <w:color w:val="000000"/>
          <w:sz w:val="28"/>
          <w:szCs w:val="28"/>
          <w:lang w:val="uk-UA"/>
        </w:rPr>
        <w:t>На зміну установок впливають два процеси</w:t>
      </w:r>
      <w:r w:rsidR="00236271" w:rsidRPr="00D9548A">
        <w:rPr>
          <w:rFonts w:ascii="Times New Roman" w:hAnsi="Times New Roman"/>
          <w:color w:val="000000"/>
          <w:sz w:val="28"/>
          <w:szCs w:val="28"/>
          <w:lang w:val="uk-UA"/>
        </w:rPr>
        <w:t xml:space="preserve"> – </w:t>
      </w:r>
      <w:r w:rsidRPr="00D9548A">
        <w:rPr>
          <w:rFonts w:ascii="Times New Roman" w:hAnsi="Times New Roman"/>
          <w:color w:val="000000"/>
          <w:sz w:val="28"/>
          <w:szCs w:val="28"/>
          <w:lang w:val="uk-UA"/>
        </w:rPr>
        <w:t xml:space="preserve">ефект асиміляції й ефект контрасту: </w:t>
      </w:r>
    </w:p>
    <w:p w:rsidR="00C116B7" w:rsidRPr="00D9548A" w:rsidRDefault="00C116B7" w:rsidP="00E34FAD">
      <w:pPr>
        <w:tabs>
          <w:tab w:val="left" w:pos="993"/>
        </w:tabs>
        <w:spacing w:after="0" w:line="360" w:lineRule="auto"/>
        <w:ind w:firstLine="709"/>
        <w:jc w:val="both"/>
        <w:rPr>
          <w:rFonts w:ascii="Times New Roman" w:hAnsi="Times New Roman"/>
          <w:color w:val="000000"/>
          <w:sz w:val="28"/>
          <w:szCs w:val="28"/>
          <w:lang w:val="uk-UA"/>
        </w:rPr>
      </w:pPr>
      <w:r w:rsidRPr="00E34FAD">
        <w:rPr>
          <w:rFonts w:ascii="Times New Roman" w:hAnsi="Times New Roman"/>
          <w:color w:val="000000"/>
          <w:sz w:val="28"/>
          <w:szCs w:val="28"/>
          <w:lang w:val="uk-UA"/>
        </w:rPr>
        <w:t>а)</w:t>
      </w:r>
      <w:r w:rsidRPr="00D9548A">
        <w:rPr>
          <w:rFonts w:ascii="Times New Roman" w:hAnsi="Times New Roman"/>
          <w:b/>
          <w:color w:val="000000"/>
          <w:sz w:val="28"/>
          <w:szCs w:val="28"/>
          <w:lang w:val="uk-UA"/>
        </w:rPr>
        <w:t xml:space="preserve"> ефект асиміляції</w:t>
      </w:r>
      <w:r w:rsidR="00236271" w:rsidRPr="00D9548A">
        <w:rPr>
          <w:rFonts w:ascii="Times New Roman" w:hAnsi="Times New Roman"/>
          <w:color w:val="000000"/>
          <w:sz w:val="28"/>
          <w:szCs w:val="28"/>
          <w:lang w:val="uk-UA"/>
        </w:rPr>
        <w:t xml:space="preserve"> – </w:t>
      </w:r>
      <w:r w:rsidRPr="00D9548A">
        <w:rPr>
          <w:rFonts w:ascii="Times New Roman" w:hAnsi="Times New Roman"/>
          <w:color w:val="000000"/>
          <w:sz w:val="28"/>
          <w:szCs w:val="28"/>
          <w:lang w:val="uk-UA"/>
        </w:rPr>
        <w:t>виникає в тому випадку, якщо переконуюча інфо</w:t>
      </w:r>
      <w:r w:rsidRPr="00D9548A">
        <w:rPr>
          <w:rFonts w:ascii="Times New Roman" w:hAnsi="Times New Roman"/>
          <w:color w:val="000000"/>
          <w:sz w:val="28"/>
          <w:szCs w:val="28"/>
          <w:lang w:val="uk-UA"/>
        </w:rPr>
        <w:t>р</w:t>
      </w:r>
      <w:r w:rsidRPr="00D9548A">
        <w:rPr>
          <w:rFonts w:ascii="Times New Roman" w:hAnsi="Times New Roman"/>
          <w:color w:val="000000"/>
          <w:sz w:val="28"/>
          <w:szCs w:val="28"/>
          <w:lang w:val="uk-UA"/>
        </w:rPr>
        <w:t>мація близька за змістом до наявної в людини установки й сприймається як п</w:t>
      </w:r>
      <w:r w:rsidRPr="00D9548A">
        <w:rPr>
          <w:rFonts w:ascii="Times New Roman" w:hAnsi="Times New Roman"/>
          <w:color w:val="000000"/>
          <w:sz w:val="28"/>
          <w:szCs w:val="28"/>
          <w:lang w:val="uk-UA"/>
        </w:rPr>
        <w:t>о</w:t>
      </w:r>
      <w:r w:rsidRPr="00D9548A">
        <w:rPr>
          <w:rFonts w:ascii="Times New Roman" w:hAnsi="Times New Roman"/>
          <w:color w:val="000000"/>
          <w:sz w:val="28"/>
          <w:szCs w:val="28"/>
          <w:lang w:val="uk-UA"/>
        </w:rPr>
        <w:t>вністю ідентична їй. Інакше кажучи</w:t>
      </w:r>
      <w:r w:rsidRPr="00D9548A">
        <w:rPr>
          <w:rFonts w:ascii="Times New Roman" w:hAnsi="Times New Roman"/>
          <w:b/>
          <w:color w:val="000000"/>
          <w:sz w:val="28"/>
          <w:szCs w:val="28"/>
          <w:lang w:val="uk-UA"/>
        </w:rPr>
        <w:t xml:space="preserve">, </w:t>
      </w:r>
      <w:r w:rsidRPr="00E34FAD">
        <w:rPr>
          <w:rFonts w:ascii="Times New Roman" w:hAnsi="Times New Roman"/>
          <w:color w:val="000000"/>
          <w:sz w:val="28"/>
          <w:szCs w:val="28"/>
          <w:lang w:val="uk-UA"/>
        </w:rPr>
        <w:t>полягає в тому, що повідомлення буде л</w:t>
      </w:r>
      <w:r w:rsidRPr="00E34FAD">
        <w:rPr>
          <w:rFonts w:ascii="Times New Roman" w:hAnsi="Times New Roman"/>
          <w:color w:val="000000"/>
          <w:sz w:val="28"/>
          <w:szCs w:val="28"/>
          <w:lang w:val="uk-UA"/>
        </w:rPr>
        <w:t>ю</w:t>
      </w:r>
      <w:r w:rsidRPr="00E34FAD">
        <w:rPr>
          <w:rFonts w:ascii="Times New Roman" w:hAnsi="Times New Roman"/>
          <w:color w:val="000000"/>
          <w:sz w:val="28"/>
          <w:szCs w:val="28"/>
          <w:lang w:val="uk-UA"/>
        </w:rPr>
        <w:t xml:space="preserve">диною асимільоване, тобто прийняте й він не помітить наявних відмінностей </w:t>
      </w:r>
      <w:r w:rsidRPr="00E34FAD">
        <w:rPr>
          <w:rFonts w:ascii="Times New Roman" w:hAnsi="Times New Roman"/>
          <w:color w:val="000000"/>
          <w:sz w:val="28"/>
          <w:szCs w:val="28"/>
          <w:lang w:val="uk-UA"/>
        </w:rPr>
        <w:lastRenderedPageBreak/>
        <w:t xml:space="preserve">між його установкою й повідомленням. </w:t>
      </w:r>
      <w:r w:rsidRPr="00D9548A">
        <w:rPr>
          <w:rFonts w:ascii="Times New Roman" w:hAnsi="Times New Roman"/>
          <w:color w:val="000000"/>
          <w:sz w:val="28"/>
          <w:szCs w:val="28"/>
          <w:lang w:val="uk-UA"/>
        </w:rPr>
        <w:t xml:space="preserve">Згадаєте, як чуйно ми реагуємо на будь-які погляди, хоча б віддалено схожі з нашими власними. Уловивши </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спорі</w:t>
      </w:r>
      <w:r w:rsidRPr="00D9548A">
        <w:rPr>
          <w:rFonts w:ascii="Times New Roman" w:hAnsi="Times New Roman"/>
          <w:color w:val="000000"/>
          <w:sz w:val="28"/>
          <w:szCs w:val="28"/>
          <w:lang w:val="uk-UA"/>
        </w:rPr>
        <w:t>д</w:t>
      </w:r>
      <w:r w:rsidRPr="00D9548A">
        <w:rPr>
          <w:rFonts w:ascii="Times New Roman" w:hAnsi="Times New Roman"/>
          <w:color w:val="000000"/>
          <w:sz w:val="28"/>
          <w:szCs w:val="28"/>
          <w:lang w:val="uk-UA"/>
        </w:rPr>
        <w:t>нення</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 xml:space="preserve">, ми відразу перестаємо помічати відмінності. </w:t>
      </w:r>
    </w:p>
    <w:p w:rsidR="00C116B7" w:rsidRPr="00E34FAD" w:rsidRDefault="00C116B7" w:rsidP="00E34FAD">
      <w:pPr>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 xml:space="preserve"> б) </w:t>
      </w:r>
      <w:r w:rsidRPr="00E34FAD">
        <w:rPr>
          <w:rFonts w:ascii="Times New Roman" w:hAnsi="Times New Roman"/>
          <w:color w:val="000000"/>
          <w:sz w:val="28"/>
          <w:szCs w:val="28"/>
          <w:lang w:val="uk-UA"/>
        </w:rPr>
        <w:t>ефект контрасту</w:t>
      </w:r>
      <w:r w:rsidR="00236271" w:rsidRPr="00D9548A">
        <w:rPr>
          <w:rFonts w:ascii="Times New Roman" w:hAnsi="Times New Roman"/>
          <w:b/>
          <w:color w:val="000000"/>
          <w:sz w:val="28"/>
          <w:szCs w:val="28"/>
          <w:lang w:val="uk-UA"/>
        </w:rPr>
        <w:t xml:space="preserve"> </w:t>
      </w:r>
      <w:r w:rsidR="00236271" w:rsidRPr="00E34FAD">
        <w:rPr>
          <w:rFonts w:ascii="Times New Roman" w:hAnsi="Times New Roman"/>
          <w:color w:val="000000"/>
          <w:sz w:val="28"/>
          <w:szCs w:val="28"/>
          <w:lang w:val="uk-UA"/>
        </w:rPr>
        <w:t xml:space="preserve">– </w:t>
      </w:r>
      <w:r w:rsidRPr="00E34FAD">
        <w:rPr>
          <w:rFonts w:ascii="Times New Roman" w:hAnsi="Times New Roman"/>
          <w:color w:val="000000"/>
          <w:sz w:val="28"/>
          <w:szCs w:val="28"/>
          <w:lang w:val="uk-UA"/>
        </w:rPr>
        <w:t>полягає в тому, що інформація, хоч у чомусь одмі</w:t>
      </w:r>
      <w:r w:rsidRPr="00E34FAD">
        <w:rPr>
          <w:rFonts w:ascii="Times New Roman" w:hAnsi="Times New Roman"/>
          <w:color w:val="000000"/>
          <w:sz w:val="28"/>
          <w:szCs w:val="28"/>
          <w:lang w:val="uk-UA"/>
        </w:rPr>
        <w:t>н</w:t>
      </w:r>
      <w:r w:rsidRPr="00E34FAD">
        <w:rPr>
          <w:rFonts w:ascii="Times New Roman" w:hAnsi="Times New Roman"/>
          <w:color w:val="000000"/>
          <w:sz w:val="28"/>
          <w:szCs w:val="28"/>
          <w:lang w:val="uk-UA"/>
        </w:rPr>
        <w:t>на від наявної установки, буде сприйнята індивідом як цілком суперечна його установці, хоча в реальності ці відмінності можуть бути незначними.</w:t>
      </w:r>
    </w:p>
    <w:p w:rsidR="00C116B7" w:rsidRPr="00D9548A" w:rsidRDefault="00C116B7" w:rsidP="00E34FAD">
      <w:pPr>
        <w:tabs>
          <w:tab w:val="left" w:pos="993"/>
        </w:tabs>
        <w:spacing w:after="0" w:line="360" w:lineRule="auto"/>
        <w:ind w:firstLine="709"/>
        <w:jc w:val="both"/>
        <w:rPr>
          <w:rFonts w:ascii="Times New Roman" w:hAnsi="Times New Roman"/>
          <w:b/>
          <w:color w:val="000000"/>
          <w:sz w:val="28"/>
          <w:szCs w:val="28"/>
          <w:lang w:val="uk-UA"/>
        </w:rPr>
      </w:pPr>
      <w:r w:rsidRPr="00D9548A">
        <w:rPr>
          <w:rFonts w:ascii="Times New Roman" w:hAnsi="Times New Roman"/>
          <w:color w:val="000000"/>
          <w:sz w:val="28"/>
          <w:szCs w:val="28"/>
          <w:lang w:val="uk-UA"/>
        </w:rPr>
        <w:t>4. На рішення про прийняття або відкидання інформації впливають 3 сф</w:t>
      </w:r>
      <w:r w:rsidRPr="00D9548A">
        <w:rPr>
          <w:rFonts w:ascii="Times New Roman" w:hAnsi="Times New Roman"/>
          <w:color w:val="000000"/>
          <w:sz w:val="28"/>
          <w:szCs w:val="28"/>
          <w:lang w:val="uk-UA"/>
        </w:rPr>
        <w:t>е</w:t>
      </w:r>
      <w:r w:rsidRPr="00D9548A">
        <w:rPr>
          <w:rFonts w:ascii="Times New Roman" w:hAnsi="Times New Roman"/>
          <w:color w:val="000000"/>
          <w:sz w:val="28"/>
          <w:szCs w:val="28"/>
          <w:lang w:val="uk-UA"/>
        </w:rPr>
        <w:t xml:space="preserve">ри: </w:t>
      </w:r>
      <w:r w:rsidRPr="00D9548A">
        <w:rPr>
          <w:rFonts w:ascii="Times New Roman" w:hAnsi="Times New Roman"/>
          <w:b/>
          <w:color w:val="000000"/>
          <w:sz w:val="28"/>
          <w:szCs w:val="28"/>
          <w:lang w:val="uk-UA"/>
        </w:rPr>
        <w:t xml:space="preserve">сфера прийняття, сфера відкидання, сфера невизначеності. </w:t>
      </w:r>
      <w:r w:rsidRPr="00D9548A">
        <w:rPr>
          <w:rFonts w:ascii="Times New Roman" w:hAnsi="Times New Roman"/>
          <w:color w:val="000000"/>
          <w:sz w:val="28"/>
          <w:szCs w:val="28"/>
          <w:lang w:val="uk-UA"/>
        </w:rPr>
        <w:t>Справа в т</w:t>
      </w:r>
      <w:r w:rsidRPr="00D9548A">
        <w:rPr>
          <w:rFonts w:ascii="Times New Roman" w:hAnsi="Times New Roman"/>
          <w:color w:val="000000"/>
          <w:sz w:val="28"/>
          <w:szCs w:val="28"/>
          <w:lang w:val="uk-UA"/>
        </w:rPr>
        <w:t>о</w:t>
      </w:r>
      <w:r w:rsidRPr="00D9548A">
        <w:rPr>
          <w:rFonts w:ascii="Times New Roman" w:hAnsi="Times New Roman"/>
          <w:color w:val="000000"/>
          <w:sz w:val="28"/>
          <w:szCs w:val="28"/>
          <w:lang w:val="uk-UA"/>
        </w:rPr>
        <w:t>му, що, на думку Шеріфа, установки є не твердими когнітивними конструкці</w:t>
      </w:r>
      <w:r w:rsidRPr="00D9548A">
        <w:rPr>
          <w:rFonts w:ascii="Times New Roman" w:hAnsi="Times New Roman"/>
          <w:color w:val="000000"/>
          <w:sz w:val="28"/>
          <w:szCs w:val="28"/>
          <w:lang w:val="uk-UA"/>
        </w:rPr>
        <w:t>я</w:t>
      </w:r>
      <w:r w:rsidRPr="00D9548A">
        <w:rPr>
          <w:rFonts w:ascii="Times New Roman" w:hAnsi="Times New Roman"/>
          <w:color w:val="000000"/>
          <w:sz w:val="28"/>
          <w:szCs w:val="28"/>
          <w:lang w:val="uk-UA"/>
        </w:rPr>
        <w:t>ми, а відносно рухливими установочними позиціями, у яких є пробіли, розм</w:t>
      </w:r>
      <w:r w:rsidRPr="00D9548A">
        <w:rPr>
          <w:rFonts w:ascii="Times New Roman" w:hAnsi="Times New Roman"/>
          <w:color w:val="000000"/>
          <w:sz w:val="28"/>
          <w:szCs w:val="28"/>
          <w:lang w:val="uk-UA"/>
        </w:rPr>
        <w:t>и</w:t>
      </w:r>
      <w:r w:rsidRPr="00D9548A">
        <w:rPr>
          <w:rFonts w:ascii="Times New Roman" w:hAnsi="Times New Roman"/>
          <w:color w:val="000000"/>
          <w:sz w:val="28"/>
          <w:szCs w:val="28"/>
          <w:lang w:val="uk-UA"/>
        </w:rPr>
        <w:t xml:space="preserve">тості, неясності. Разом з тим кожен з нас прагне до граничної простоти і ясності відносно будь-якої проблеми, тому й свої погляди ми звичайно виражаємо по формулі </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так чи ні</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 Але між цими полюсами існує великий простір таких гр</w:t>
      </w:r>
      <w:r w:rsidRPr="00D9548A">
        <w:rPr>
          <w:rFonts w:ascii="Times New Roman" w:hAnsi="Times New Roman"/>
          <w:color w:val="000000"/>
          <w:sz w:val="28"/>
          <w:szCs w:val="28"/>
          <w:lang w:val="uk-UA"/>
        </w:rPr>
        <w:t>а</w:t>
      </w:r>
      <w:r w:rsidRPr="00D9548A">
        <w:rPr>
          <w:rFonts w:ascii="Times New Roman" w:hAnsi="Times New Roman"/>
          <w:color w:val="000000"/>
          <w:sz w:val="28"/>
          <w:szCs w:val="28"/>
          <w:lang w:val="uk-UA"/>
        </w:rPr>
        <w:t xml:space="preserve">ней проблеми, про які ми нічого не знаємо й про які нічого не можемо сказати з визначеністю. Таким чином, </w:t>
      </w:r>
      <w:r w:rsidRPr="00E34FAD">
        <w:rPr>
          <w:rFonts w:ascii="Times New Roman" w:hAnsi="Times New Roman"/>
          <w:b/>
          <w:i/>
          <w:color w:val="000000"/>
          <w:sz w:val="28"/>
          <w:szCs w:val="28"/>
          <w:lang w:val="uk-UA"/>
        </w:rPr>
        <w:t>сфера прийняття</w:t>
      </w:r>
      <w:r w:rsidRPr="00D9548A">
        <w:rPr>
          <w:rFonts w:ascii="Times New Roman" w:hAnsi="Times New Roman"/>
          <w:b/>
          <w:color w:val="000000"/>
          <w:sz w:val="28"/>
          <w:szCs w:val="28"/>
          <w:lang w:val="uk-UA"/>
        </w:rPr>
        <w:t xml:space="preserve"> – </w:t>
      </w:r>
      <w:r w:rsidRPr="00E34FAD">
        <w:rPr>
          <w:rFonts w:ascii="Times New Roman" w:hAnsi="Times New Roman"/>
          <w:color w:val="000000"/>
          <w:sz w:val="28"/>
          <w:szCs w:val="28"/>
          <w:lang w:val="uk-UA"/>
        </w:rPr>
        <w:t>це судження, відповідні до установки.</w:t>
      </w:r>
      <w:r w:rsidRPr="00D9548A">
        <w:rPr>
          <w:rFonts w:ascii="Times New Roman" w:hAnsi="Times New Roman"/>
          <w:color w:val="000000"/>
          <w:sz w:val="28"/>
          <w:szCs w:val="28"/>
          <w:lang w:val="uk-UA"/>
        </w:rPr>
        <w:t xml:space="preserve"> Тут індивід почуває себе впевнено, і ті судження, які не викличуть його заперечень, будуть їм асимільовані. </w:t>
      </w:r>
      <w:r w:rsidRPr="00E34FAD">
        <w:rPr>
          <w:rFonts w:ascii="Times New Roman" w:hAnsi="Times New Roman"/>
          <w:b/>
          <w:i/>
          <w:color w:val="000000"/>
          <w:sz w:val="28"/>
          <w:szCs w:val="28"/>
          <w:lang w:val="uk-UA"/>
        </w:rPr>
        <w:t>Сфера відкидання</w:t>
      </w:r>
      <w:r w:rsidRPr="00D9548A">
        <w:rPr>
          <w:rFonts w:ascii="Times New Roman" w:hAnsi="Times New Roman"/>
          <w:b/>
          <w:color w:val="000000"/>
          <w:sz w:val="28"/>
          <w:szCs w:val="28"/>
          <w:lang w:val="uk-UA"/>
        </w:rPr>
        <w:t xml:space="preserve"> </w:t>
      </w:r>
      <w:r w:rsidRPr="00E34FAD">
        <w:rPr>
          <w:rFonts w:ascii="Times New Roman" w:hAnsi="Times New Roman"/>
          <w:color w:val="000000"/>
          <w:sz w:val="28"/>
          <w:szCs w:val="28"/>
          <w:lang w:val="uk-UA"/>
        </w:rPr>
        <w:t>– це судження, що суперечать установкам людини.</w:t>
      </w:r>
      <w:r w:rsidRPr="00D9548A">
        <w:rPr>
          <w:rFonts w:ascii="Times New Roman" w:hAnsi="Times New Roman"/>
          <w:color w:val="000000"/>
          <w:sz w:val="28"/>
          <w:szCs w:val="28"/>
          <w:lang w:val="uk-UA"/>
        </w:rPr>
        <w:t xml:space="preserve"> Тут індивід теж почуває себе впевнено, і с</w:t>
      </w:r>
      <w:r w:rsidRPr="00D9548A">
        <w:rPr>
          <w:rFonts w:ascii="Times New Roman" w:hAnsi="Times New Roman"/>
          <w:color w:val="000000"/>
          <w:sz w:val="28"/>
          <w:szCs w:val="28"/>
          <w:lang w:val="uk-UA"/>
        </w:rPr>
        <w:t>у</w:t>
      </w:r>
      <w:r w:rsidRPr="00D9548A">
        <w:rPr>
          <w:rFonts w:ascii="Times New Roman" w:hAnsi="Times New Roman"/>
          <w:color w:val="000000"/>
          <w:sz w:val="28"/>
          <w:szCs w:val="28"/>
          <w:lang w:val="uk-UA"/>
        </w:rPr>
        <w:t>дження, сприйняті їм як несхожі з його установками, будуть їм відкинуті. Н</w:t>
      </w:r>
      <w:r w:rsidRPr="00D9548A">
        <w:rPr>
          <w:rFonts w:ascii="Times New Roman" w:hAnsi="Times New Roman"/>
          <w:color w:val="000000"/>
          <w:sz w:val="28"/>
          <w:szCs w:val="28"/>
          <w:lang w:val="uk-UA"/>
        </w:rPr>
        <w:t>а</w:t>
      </w:r>
      <w:r w:rsidRPr="00D9548A">
        <w:rPr>
          <w:rFonts w:ascii="Times New Roman" w:hAnsi="Times New Roman"/>
          <w:color w:val="000000"/>
          <w:sz w:val="28"/>
          <w:szCs w:val="28"/>
          <w:lang w:val="uk-UA"/>
        </w:rPr>
        <w:t xml:space="preserve">решті, </w:t>
      </w:r>
      <w:r w:rsidRPr="00E34FAD">
        <w:rPr>
          <w:rFonts w:ascii="Times New Roman" w:hAnsi="Times New Roman"/>
          <w:b/>
          <w:i/>
          <w:color w:val="000000"/>
          <w:sz w:val="28"/>
          <w:szCs w:val="28"/>
          <w:lang w:val="uk-UA"/>
        </w:rPr>
        <w:t>сфера невизначеності</w:t>
      </w:r>
      <w:r w:rsidRPr="00D9548A">
        <w:rPr>
          <w:rFonts w:ascii="Times New Roman" w:hAnsi="Times New Roman"/>
          <w:b/>
          <w:color w:val="000000"/>
          <w:sz w:val="28"/>
          <w:szCs w:val="28"/>
          <w:lang w:val="uk-UA"/>
        </w:rPr>
        <w:t xml:space="preserve"> </w:t>
      </w:r>
      <w:r w:rsidRPr="00E34FAD">
        <w:rPr>
          <w:rFonts w:ascii="Times New Roman" w:hAnsi="Times New Roman"/>
          <w:color w:val="000000"/>
          <w:sz w:val="28"/>
          <w:szCs w:val="28"/>
          <w:lang w:val="uk-UA"/>
        </w:rPr>
        <w:t>– це ряд тих суджень, у відношенні яких у люд</w:t>
      </w:r>
      <w:r w:rsidRPr="00E34FAD">
        <w:rPr>
          <w:rFonts w:ascii="Times New Roman" w:hAnsi="Times New Roman"/>
          <w:color w:val="000000"/>
          <w:sz w:val="28"/>
          <w:szCs w:val="28"/>
          <w:lang w:val="uk-UA"/>
        </w:rPr>
        <w:t>и</w:t>
      </w:r>
      <w:r w:rsidRPr="00E34FAD">
        <w:rPr>
          <w:rFonts w:ascii="Times New Roman" w:hAnsi="Times New Roman"/>
          <w:color w:val="000000"/>
          <w:sz w:val="28"/>
          <w:szCs w:val="28"/>
          <w:lang w:val="uk-UA"/>
        </w:rPr>
        <w:t>ни немає впевненості.</w:t>
      </w:r>
      <w:r w:rsidRPr="00D9548A">
        <w:rPr>
          <w:rFonts w:ascii="Times New Roman" w:hAnsi="Times New Roman"/>
          <w:color w:val="000000"/>
          <w:sz w:val="28"/>
          <w:szCs w:val="28"/>
          <w:lang w:val="uk-UA"/>
        </w:rPr>
        <w:t xml:space="preserve"> Вони опиняться між </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так</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 xml:space="preserve"> і </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ні</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 частково узгоджу</w:t>
      </w:r>
      <w:r w:rsidRPr="00D9548A">
        <w:rPr>
          <w:rFonts w:ascii="Times New Roman" w:hAnsi="Times New Roman"/>
          <w:color w:val="000000"/>
          <w:sz w:val="28"/>
          <w:szCs w:val="28"/>
          <w:lang w:val="uk-UA"/>
        </w:rPr>
        <w:t>ю</w:t>
      </w:r>
      <w:r w:rsidRPr="00D9548A">
        <w:rPr>
          <w:rFonts w:ascii="Times New Roman" w:hAnsi="Times New Roman"/>
          <w:color w:val="000000"/>
          <w:sz w:val="28"/>
          <w:szCs w:val="28"/>
          <w:lang w:val="uk-UA"/>
        </w:rPr>
        <w:t>чись, а, частково не узгоджуючись із позицією індивіда.</w:t>
      </w:r>
    </w:p>
    <w:p w:rsidR="00C116B7" w:rsidRPr="00D9548A" w:rsidRDefault="00C116B7" w:rsidP="00E34FAD">
      <w:pPr>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5. Зміна установки людини можлива лише тоді, коли нова інформація п</w:t>
      </w:r>
      <w:r w:rsidRPr="00D9548A">
        <w:rPr>
          <w:rFonts w:ascii="Times New Roman" w:hAnsi="Times New Roman"/>
          <w:color w:val="000000"/>
          <w:sz w:val="28"/>
          <w:szCs w:val="28"/>
          <w:lang w:val="uk-UA"/>
        </w:rPr>
        <w:t>о</w:t>
      </w:r>
      <w:r w:rsidRPr="00D9548A">
        <w:rPr>
          <w:rFonts w:ascii="Times New Roman" w:hAnsi="Times New Roman"/>
          <w:color w:val="000000"/>
          <w:sz w:val="28"/>
          <w:szCs w:val="28"/>
          <w:lang w:val="uk-UA"/>
        </w:rPr>
        <w:t>падає або в сферу прийняття, або в сферу невизначеності.</w:t>
      </w:r>
    </w:p>
    <w:p w:rsidR="00C116B7" w:rsidRPr="00D9548A" w:rsidRDefault="00C116B7" w:rsidP="008E65BE">
      <w:pPr>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6. При спробі переконати людину, необхідно визначити об</w:t>
      </w:r>
      <w:r w:rsidR="00F61845"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єм її сфер прийняття, відкидання й невизначеності. Правда, сам Шеріф і його прихильн</w:t>
      </w:r>
      <w:r w:rsidRPr="00D9548A">
        <w:rPr>
          <w:rFonts w:ascii="Times New Roman" w:hAnsi="Times New Roman"/>
          <w:color w:val="000000"/>
          <w:sz w:val="28"/>
          <w:szCs w:val="28"/>
          <w:lang w:val="uk-UA"/>
        </w:rPr>
        <w:t>и</w:t>
      </w:r>
      <w:r w:rsidRPr="00D9548A">
        <w:rPr>
          <w:rFonts w:ascii="Times New Roman" w:hAnsi="Times New Roman"/>
          <w:color w:val="000000"/>
          <w:sz w:val="28"/>
          <w:szCs w:val="28"/>
          <w:lang w:val="uk-UA"/>
        </w:rPr>
        <w:t>ки вважають, що увагу слід звернути, насамперед, на сфери невизначеності й відкидання. Так, згідно із Шеріфом і його колегами, у фанатичного прихильн</w:t>
      </w:r>
      <w:r w:rsidRPr="00D9548A">
        <w:rPr>
          <w:rFonts w:ascii="Times New Roman" w:hAnsi="Times New Roman"/>
          <w:color w:val="000000"/>
          <w:sz w:val="28"/>
          <w:szCs w:val="28"/>
          <w:lang w:val="uk-UA"/>
        </w:rPr>
        <w:t>и</w:t>
      </w:r>
      <w:r w:rsidRPr="00D9548A">
        <w:rPr>
          <w:rFonts w:ascii="Times New Roman" w:hAnsi="Times New Roman"/>
          <w:color w:val="000000"/>
          <w:sz w:val="28"/>
          <w:szCs w:val="28"/>
          <w:lang w:val="uk-UA"/>
        </w:rPr>
        <w:t xml:space="preserve">ка якого-небудь погляду є в наявності дуже велика сфера відкидання й вузька сфера невизначеності. Простіше говорячи, фанатик будь-яке повідомлення, що </w:t>
      </w:r>
      <w:r w:rsidRPr="00D9548A">
        <w:rPr>
          <w:rFonts w:ascii="Times New Roman" w:hAnsi="Times New Roman"/>
          <w:color w:val="000000"/>
          <w:sz w:val="28"/>
          <w:szCs w:val="28"/>
          <w:lang w:val="uk-UA"/>
        </w:rPr>
        <w:lastRenderedPageBreak/>
        <w:t>викликає в нього сумнів, відкидає з порога, тому переконати його дуже важко, а то й неможливо. Установки, що містять цінності, які визначають самосвід</w:t>
      </w:r>
      <w:r w:rsidRPr="00D9548A">
        <w:rPr>
          <w:rFonts w:ascii="Times New Roman" w:hAnsi="Times New Roman"/>
          <w:color w:val="000000"/>
          <w:sz w:val="28"/>
          <w:szCs w:val="28"/>
          <w:lang w:val="uk-UA"/>
        </w:rPr>
        <w:t>о</w:t>
      </w:r>
      <w:r w:rsidRPr="00D9548A">
        <w:rPr>
          <w:rFonts w:ascii="Times New Roman" w:hAnsi="Times New Roman"/>
          <w:color w:val="000000"/>
          <w:sz w:val="28"/>
          <w:szCs w:val="28"/>
          <w:lang w:val="uk-UA"/>
        </w:rPr>
        <w:t>мість людини, важче всього піддаються змінам. Будь-яка інформація, що ст</w:t>
      </w:r>
      <w:r w:rsidRPr="00D9548A">
        <w:rPr>
          <w:rFonts w:ascii="Times New Roman" w:hAnsi="Times New Roman"/>
          <w:color w:val="000000"/>
          <w:sz w:val="28"/>
          <w:szCs w:val="28"/>
          <w:lang w:val="uk-UA"/>
        </w:rPr>
        <w:t>а</w:t>
      </w:r>
      <w:r w:rsidRPr="00D9548A">
        <w:rPr>
          <w:rFonts w:ascii="Times New Roman" w:hAnsi="Times New Roman"/>
          <w:color w:val="000000"/>
          <w:sz w:val="28"/>
          <w:szCs w:val="28"/>
          <w:lang w:val="uk-UA"/>
        </w:rPr>
        <w:t>вить під сумнів ці цінності, буде викликати протест і відкидатися. Крім того, замах на цінності, що лежать в основі переконань, створює погрозу для само</w:t>
      </w:r>
      <w:r w:rsidRPr="00D9548A">
        <w:rPr>
          <w:rFonts w:ascii="Times New Roman" w:hAnsi="Times New Roman"/>
          <w:color w:val="000000"/>
          <w:sz w:val="28"/>
          <w:szCs w:val="28"/>
          <w:lang w:val="uk-UA"/>
        </w:rPr>
        <w:t>о</w:t>
      </w:r>
      <w:r w:rsidRPr="00D9548A">
        <w:rPr>
          <w:rFonts w:ascii="Times New Roman" w:hAnsi="Times New Roman"/>
          <w:color w:val="000000"/>
          <w:sz w:val="28"/>
          <w:szCs w:val="28"/>
          <w:lang w:val="uk-UA"/>
        </w:rPr>
        <w:t xml:space="preserve">цінки, адже якщо зазнає сумніву система цінностей, які визначають Я-Концепцію, то, зазнає сумніву й та, найвищою мірою належна оцінка, яку дає собі людина. </w:t>
      </w:r>
    </w:p>
    <w:p w:rsidR="00C116B7" w:rsidRPr="00D9548A" w:rsidRDefault="00C116B7" w:rsidP="008E65BE">
      <w:pPr>
        <w:tabs>
          <w:tab w:val="left" w:pos="993"/>
        </w:tabs>
        <w:spacing w:after="0" w:line="360" w:lineRule="auto"/>
        <w:ind w:firstLine="709"/>
        <w:jc w:val="both"/>
        <w:rPr>
          <w:rFonts w:ascii="Times New Roman" w:hAnsi="Times New Roman"/>
          <w:b/>
          <w:color w:val="000000"/>
          <w:sz w:val="28"/>
          <w:szCs w:val="28"/>
          <w:lang w:val="uk-UA"/>
        </w:rPr>
      </w:pPr>
      <w:r w:rsidRPr="00C422F3">
        <w:rPr>
          <w:rFonts w:ascii="Times New Roman" w:hAnsi="Times New Roman"/>
          <w:color w:val="000000"/>
          <w:sz w:val="28"/>
          <w:szCs w:val="28"/>
          <w:lang w:val="uk-UA"/>
        </w:rPr>
        <w:t>2.</w:t>
      </w:r>
      <w:r w:rsidRPr="00D9548A">
        <w:rPr>
          <w:rFonts w:ascii="Times New Roman" w:hAnsi="Times New Roman"/>
          <w:b/>
          <w:color w:val="000000"/>
          <w:sz w:val="28"/>
          <w:szCs w:val="28"/>
          <w:lang w:val="uk-UA"/>
        </w:rPr>
        <w:t xml:space="preserve"> Теорія когнітивного балансу або теорія відповідності (</w:t>
      </w:r>
      <w:r w:rsidR="00E34FAD">
        <w:rPr>
          <w:rFonts w:ascii="Times New Roman" w:hAnsi="Times New Roman"/>
          <w:color w:val="000000"/>
          <w:sz w:val="28"/>
          <w:szCs w:val="28"/>
          <w:shd w:val="clear" w:color="auto" w:fill="FFFFFF"/>
          <w:lang w:val="uk-UA"/>
        </w:rPr>
        <w:t>Ф. Хайдер)</w:t>
      </w:r>
    </w:p>
    <w:p w:rsidR="00C116B7" w:rsidRPr="008E65BE" w:rsidRDefault="00C116B7" w:rsidP="008E65BE">
      <w:pPr>
        <w:tabs>
          <w:tab w:val="left" w:pos="993"/>
        </w:tabs>
        <w:spacing w:after="0" w:line="360" w:lineRule="auto"/>
        <w:ind w:firstLine="709"/>
        <w:jc w:val="both"/>
        <w:rPr>
          <w:rFonts w:ascii="Times New Roman" w:hAnsi="Times New Roman"/>
          <w:i/>
          <w:color w:val="000000"/>
          <w:sz w:val="28"/>
          <w:szCs w:val="28"/>
          <w:lang w:val="uk-UA"/>
        </w:rPr>
      </w:pPr>
      <w:r w:rsidRPr="008E65BE">
        <w:rPr>
          <w:rFonts w:ascii="Times New Roman" w:hAnsi="Times New Roman"/>
          <w:i/>
          <w:color w:val="000000"/>
          <w:sz w:val="28"/>
          <w:szCs w:val="28"/>
          <w:lang w:val="uk-UA"/>
        </w:rPr>
        <w:t>Основні положення теорії:</w:t>
      </w:r>
    </w:p>
    <w:p w:rsidR="00C116B7" w:rsidRPr="00D9548A" w:rsidRDefault="00C116B7" w:rsidP="008E65BE">
      <w:pPr>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1. Формування або зміна наших установок підкоряється принципу когн</w:t>
      </w:r>
      <w:r w:rsidRPr="00D9548A">
        <w:rPr>
          <w:rFonts w:ascii="Times New Roman" w:hAnsi="Times New Roman"/>
          <w:color w:val="000000"/>
          <w:sz w:val="28"/>
          <w:szCs w:val="28"/>
          <w:lang w:val="uk-UA"/>
        </w:rPr>
        <w:t>і</w:t>
      </w:r>
      <w:r w:rsidRPr="00D9548A">
        <w:rPr>
          <w:rFonts w:ascii="Times New Roman" w:hAnsi="Times New Roman"/>
          <w:color w:val="000000"/>
          <w:sz w:val="28"/>
          <w:szCs w:val="28"/>
          <w:lang w:val="uk-UA"/>
        </w:rPr>
        <w:t>тивної відповідності, суть якого полягає в тому, що кожна людина прагне до того, щоб між його різними установками, а також між установками й поведі</w:t>
      </w:r>
      <w:r w:rsidRPr="00D9548A">
        <w:rPr>
          <w:rFonts w:ascii="Times New Roman" w:hAnsi="Times New Roman"/>
          <w:color w:val="000000"/>
          <w:sz w:val="28"/>
          <w:szCs w:val="28"/>
          <w:lang w:val="uk-UA"/>
        </w:rPr>
        <w:t>н</w:t>
      </w:r>
      <w:r w:rsidRPr="00D9548A">
        <w:rPr>
          <w:rFonts w:ascii="Times New Roman" w:hAnsi="Times New Roman"/>
          <w:color w:val="000000"/>
          <w:sz w:val="28"/>
          <w:szCs w:val="28"/>
          <w:lang w:val="uk-UA"/>
        </w:rPr>
        <w:t xml:space="preserve">кою існувала хоча б видима відповідність. </w:t>
      </w:r>
    </w:p>
    <w:p w:rsidR="00C116B7" w:rsidRPr="00D9548A" w:rsidRDefault="00C116B7" w:rsidP="008E65BE">
      <w:pPr>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2. Якщо ж людина виявляє в себе наявність невідповідних один одному установок, то це може викликати в неї психічну напругу, стан дискомфорту. Вони служать для індивіда спонукальним мотивом до досягнення когнітивного балансу, тобто відповідності між установками.</w:t>
      </w:r>
    </w:p>
    <w:p w:rsidR="00C116B7" w:rsidRPr="00D9548A" w:rsidRDefault="00C116B7" w:rsidP="008E65BE">
      <w:pPr>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3. Соціальні установки індивіда можуть перебувати лише у видимій пог</w:t>
      </w:r>
      <w:r w:rsidRPr="00D9548A">
        <w:rPr>
          <w:rFonts w:ascii="Times New Roman" w:hAnsi="Times New Roman"/>
          <w:color w:val="000000"/>
          <w:sz w:val="28"/>
          <w:szCs w:val="28"/>
          <w:lang w:val="uk-UA"/>
        </w:rPr>
        <w:t>о</w:t>
      </w:r>
      <w:r w:rsidRPr="00D9548A">
        <w:rPr>
          <w:rFonts w:ascii="Times New Roman" w:hAnsi="Times New Roman"/>
          <w:color w:val="000000"/>
          <w:sz w:val="28"/>
          <w:szCs w:val="28"/>
          <w:lang w:val="uk-UA"/>
        </w:rPr>
        <w:t>дженості й не обов</w:t>
      </w:r>
      <w:r w:rsidR="00F61845"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язково відповідати правилам формальної логіки. Так, н</w:t>
      </w:r>
      <w:r w:rsidRPr="00D9548A">
        <w:rPr>
          <w:rFonts w:ascii="Times New Roman" w:hAnsi="Times New Roman"/>
          <w:color w:val="000000"/>
          <w:sz w:val="28"/>
          <w:szCs w:val="28"/>
          <w:lang w:val="uk-UA"/>
        </w:rPr>
        <w:t>а</w:t>
      </w:r>
      <w:r w:rsidRPr="00D9548A">
        <w:rPr>
          <w:rFonts w:ascii="Times New Roman" w:hAnsi="Times New Roman"/>
          <w:color w:val="000000"/>
          <w:sz w:val="28"/>
          <w:szCs w:val="28"/>
          <w:lang w:val="uk-UA"/>
        </w:rPr>
        <w:t>приклад, людина може бути щиро переконана, що нема гарних або поганих н</w:t>
      </w:r>
      <w:r w:rsidRPr="00D9548A">
        <w:rPr>
          <w:rFonts w:ascii="Times New Roman" w:hAnsi="Times New Roman"/>
          <w:color w:val="000000"/>
          <w:sz w:val="28"/>
          <w:szCs w:val="28"/>
          <w:lang w:val="uk-UA"/>
        </w:rPr>
        <w:t>а</w:t>
      </w:r>
      <w:r w:rsidRPr="00D9548A">
        <w:rPr>
          <w:rFonts w:ascii="Times New Roman" w:hAnsi="Times New Roman"/>
          <w:color w:val="000000"/>
          <w:sz w:val="28"/>
          <w:szCs w:val="28"/>
          <w:lang w:val="uk-UA"/>
        </w:rPr>
        <w:t xml:space="preserve">цій, і в той же час вважати свою національну групу найкращою. </w:t>
      </w:r>
    </w:p>
    <w:p w:rsidR="00C116B7" w:rsidRPr="00D9548A" w:rsidRDefault="00C116B7" w:rsidP="008E65BE">
      <w:pPr>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У ході досліджень був виявлений цікавий аспект у процесі досягнення к</w:t>
      </w:r>
      <w:r w:rsidRPr="00D9548A">
        <w:rPr>
          <w:rFonts w:ascii="Times New Roman" w:hAnsi="Times New Roman"/>
          <w:color w:val="000000"/>
          <w:sz w:val="28"/>
          <w:szCs w:val="28"/>
          <w:lang w:val="uk-UA"/>
        </w:rPr>
        <w:t>о</w:t>
      </w:r>
      <w:r w:rsidRPr="00D9548A">
        <w:rPr>
          <w:rFonts w:ascii="Times New Roman" w:hAnsi="Times New Roman"/>
          <w:color w:val="000000"/>
          <w:sz w:val="28"/>
          <w:szCs w:val="28"/>
          <w:lang w:val="uk-UA"/>
        </w:rPr>
        <w:t>гнітивного балансу: люди досягають погодженості за допомогою неправильн</w:t>
      </w:r>
      <w:r w:rsidRPr="00D9548A">
        <w:rPr>
          <w:rFonts w:ascii="Times New Roman" w:hAnsi="Times New Roman"/>
          <w:color w:val="000000"/>
          <w:sz w:val="28"/>
          <w:szCs w:val="28"/>
          <w:lang w:val="uk-UA"/>
        </w:rPr>
        <w:t>о</w:t>
      </w:r>
      <w:r w:rsidRPr="00D9548A">
        <w:rPr>
          <w:rFonts w:ascii="Times New Roman" w:hAnsi="Times New Roman"/>
          <w:color w:val="000000"/>
          <w:sz w:val="28"/>
          <w:szCs w:val="28"/>
          <w:lang w:val="uk-UA"/>
        </w:rPr>
        <w:t>го консенсусу. Ці дослідники встановили, що виборці схильні розглядати того кандидата, якому вони віддають перевагу, як безсумнівного фаворита на ма</w:t>
      </w:r>
      <w:r w:rsidRPr="00D9548A">
        <w:rPr>
          <w:rFonts w:ascii="Times New Roman" w:hAnsi="Times New Roman"/>
          <w:color w:val="000000"/>
          <w:sz w:val="28"/>
          <w:szCs w:val="28"/>
          <w:lang w:val="uk-UA"/>
        </w:rPr>
        <w:t>й</w:t>
      </w:r>
      <w:r w:rsidRPr="00D9548A">
        <w:rPr>
          <w:rFonts w:ascii="Times New Roman" w:hAnsi="Times New Roman"/>
          <w:color w:val="000000"/>
          <w:sz w:val="28"/>
          <w:szCs w:val="28"/>
          <w:lang w:val="uk-UA"/>
        </w:rPr>
        <w:t>бутніх виборах. Більшість індивідів певні, що якщо той або інший кандидат п</w:t>
      </w:r>
      <w:r w:rsidRPr="00D9548A">
        <w:rPr>
          <w:rFonts w:ascii="Times New Roman" w:hAnsi="Times New Roman"/>
          <w:color w:val="000000"/>
          <w:sz w:val="28"/>
          <w:szCs w:val="28"/>
          <w:lang w:val="uk-UA"/>
        </w:rPr>
        <w:t>о</w:t>
      </w:r>
      <w:r w:rsidRPr="00D9548A">
        <w:rPr>
          <w:rFonts w:ascii="Times New Roman" w:hAnsi="Times New Roman"/>
          <w:color w:val="000000"/>
          <w:sz w:val="28"/>
          <w:szCs w:val="28"/>
          <w:lang w:val="uk-UA"/>
        </w:rPr>
        <w:t>добається особисто йому, то він не може не подобатися всім іншим. Когніти</w:t>
      </w:r>
      <w:r w:rsidRPr="00D9548A">
        <w:rPr>
          <w:rFonts w:ascii="Times New Roman" w:hAnsi="Times New Roman"/>
          <w:color w:val="000000"/>
          <w:sz w:val="28"/>
          <w:szCs w:val="28"/>
          <w:lang w:val="uk-UA"/>
        </w:rPr>
        <w:t>в</w:t>
      </w:r>
      <w:r w:rsidRPr="00D9548A">
        <w:rPr>
          <w:rFonts w:ascii="Times New Roman" w:hAnsi="Times New Roman"/>
          <w:color w:val="000000"/>
          <w:sz w:val="28"/>
          <w:szCs w:val="28"/>
          <w:lang w:val="uk-UA"/>
        </w:rPr>
        <w:t>ний баланс тут досягається у відповідності за наступною схемою: мої устано</w:t>
      </w:r>
      <w:r w:rsidRPr="00D9548A">
        <w:rPr>
          <w:rFonts w:ascii="Times New Roman" w:hAnsi="Times New Roman"/>
          <w:color w:val="000000"/>
          <w:sz w:val="28"/>
          <w:szCs w:val="28"/>
          <w:lang w:val="uk-UA"/>
        </w:rPr>
        <w:t>в</w:t>
      </w:r>
      <w:r w:rsidRPr="00D9548A">
        <w:rPr>
          <w:rFonts w:ascii="Times New Roman" w:hAnsi="Times New Roman"/>
          <w:color w:val="000000"/>
          <w:sz w:val="28"/>
          <w:szCs w:val="28"/>
          <w:lang w:val="uk-UA"/>
        </w:rPr>
        <w:t>ки, мій вибір</w:t>
      </w:r>
      <w:r w:rsidR="00236271" w:rsidRPr="00D9548A">
        <w:rPr>
          <w:rFonts w:ascii="Times New Roman" w:hAnsi="Times New Roman"/>
          <w:color w:val="000000"/>
          <w:sz w:val="28"/>
          <w:szCs w:val="28"/>
          <w:lang w:val="uk-UA"/>
        </w:rPr>
        <w:t xml:space="preserve"> – </w:t>
      </w:r>
      <w:r w:rsidRPr="00D9548A">
        <w:rPr>
          <w:rFonts w:ascii="Times New Roman" w:hAnsi="Times New Roman"/>
          <w:color w:val="000000"/>
          <w:sz w:val="28"/>
          <w:szCs w:val="28"/>
          <w:lang w:val="uk-UA"/>
        </w:rPr>
        <w:t>самі правильні, а якщо це так, то точно так само думають і в</w:t>
      </w:r>
      <w:r w:rsidRPr="00D9548A">
        <w:rPr>
          <w:rFonts w:ascii="Times New Roman" w:hAnsi="Times New Roman"/>
          <w:color w:val="000000"/>
          <w:sz w:val="28"/>
          <w:szCs w:val="28"/>
          <w:lang w:val="uk-UA"/>
        </w:rPr>
        <w:t>и</w:t>
      </w:r>
      <w:r w:rsidRPr="00D9548A">
        <w:rPr>
          <w:rFonts w:ascii="Times New Roman" w:hAnsi="Times New Roman"/>
          <w:color w:val="000000"/>
          <w:sz w:val="28"/>
          <w:szCs w:val="28"/>
          <w:lang w:val="uk-UA"/>
        </w:rPr>
        <w:lastRenderedPageBreak/>
        <w:t>бирають усі інші, отже, я думаю й вибираю так, як це роблять усі нормальні люди. Таким чином, я, по-перше, нормальна людина, по-друге</w:t>
      </w:r>
      <w:r w:rsidR="00236271" w:rsidRPr="00D9548A">
        <w:rPr>
          <w:rFonts w:ascii="Times New Roman" w:hAnsi="Times New Roman"/>
          <w:color w:val="000000"/>
          <w:sz w:val="28"/>
          <w:szCs w:val="28"/>
          <w:lang w:val="uk-UA"/>
        </w:rPr>
        <w:t xml:space="preserve"> – </w:t>
      </w:r>
      <w:r w:rsidRPr="00D9548A">
        <w:rPr>
          <w:rFonts w:ascii="Times New Roman" w:hAnsi="Times New Roman"/>
          <w:color w:val="000000"/>
          <w:sz w:val="28"/>
          <w:szCs w:val="28"/>
          <w:lang w:val="uk-UA"/>
        </w:rPr>
        <w:t>не помиляюся! Очевидно, що людина, що дотримується такої логіки, завжди ризикує помил</w:t>
      </w:r>
      <w:r w:rsidRPr="00D9548A">
        <w:rPr>
          <w:rFonts w:ascii="Times New Roman" w:hAnsi="Times New Roman"/>
          <w:color w:val="000000"/>
          <w:sz w:val="28"/>
          <w:szCs w:val="28"/>
          <w:lang w:val="uk-UA"/>
        </w:rPr>
        <w:t>и</w:t>
      </w:r>
      <w:r w:rsidRPr="00D9548A">
        <w:rPr>
          <w:rFonts w:ascii="Times New Roman" w:hAnsi="Times New Roman"/>
          <w:color w:val="000000"/>
          <w:sz w:val="28"/>
          <w:szCs w:val="28"/>
          <w:lang w:val="uk-UA"/>
        </w:rPr>
        <w:t>тися, а крім того, якщо вона довідається, що більшість людей схиляється на к</w:t>
      </w:r>
      <w:r w:rsidRPr="00D9548A">
        <w:rPr>
          <w:rFonts w:ascii="Times New Roman" w:hAnsi="Times New Roman"/>
          <w:color w:val="000000"/>
          <w:sz w:val="28"/>
          <w:szCs w:val="28"/>
          <w:lang w:val="uk-UA"/>
        </w:rPr>
        <w:t>о</w:t>
      </w:r>
      <w:r w:rsidRPr="00D9548A">
        <w:rPr>
          <w:rFonts w:ascii="Times New Roman" w:hAnsi="Times New Roman"/>
          <w:color w:val="000000"/>
          <w:sz w:val="28"/>
          <w:szCs w:val="28"/>
          <w:lang w:val="uk-UA"/>
        </w:rPr>
        <w:t>ристь іншого кандидата, то для досягнення когнітивної погодженості (балансу) вона може з легкістю поміняти свою установку у відношенні до колишнього свого кандидата.</w:t>
      </w:r>
    </w:p>
    <w:p w:rsidR="00C116B7" w:rsidRPr="00D9548A" w:rsidRDefault="00C116B7" w:rsidP="008E65BE">
      <w:pPr>
        <w:tabs>
          <w:tab w:val="left" w:pos="993"/>
        </w:tabs>
        <w:spacing w:after="0" w:line="360" w:lineRule="auto"/>
        <w:ind w:firstLine="709"/>
        <w:jc w:val="both"/>
        <w:rPr>
          <w:rFonts w:ascii="Times New Roman" w:hAnsi="Times New Roman"/>
          <w:b/>
          <w:color w:val="000000"/>
          <w:sz w:val="28"/>
          <w:szCs w:val="28"/>
          <w:lang w:val="uk-UA"/>
        </w:rPr>
      </w:pPr>
      <w:r w:rsidRPr="00C422F3">
        <w:rPr>
          <w:rFonts w:ascii="Times New Roman" w:hAnsi="Times New Roman"/>
          <w:color w:val="000000"/>
          <w:sz w:val="28"/>
          <w:szCs w:val="28"/>
          <w:lang w:val="uk-UA"/>
        </w:rPr>
        <w:t>3.</w:t>
      </w:r>
      <w:r w:rsidRPr="00D9548A">
        <w:rPr>
          <w:rFonts w:ascii="Times New Roman" w:hAnsi="Times New Roman"/>
          <w:b/>
          <w:color w:val="000000"/>
          <w:sz w:val="28"/>
          <w:szCs w:val="28"/>
          <w:lang w:val="uk-UA"/>
        </w:rPr>
        <w:t xml:space="preserve"> Теорія когнітивного дисонансу </w:t>
      </w:r>
      <w:r w:rsidRPr="00D9548A">
        <w:rPr>
          <w:rFonts w:ascii="Times New Roman" w:hAnsi="Times New Roman"/>
          <w:color w:val="000000"/>
          <w:sz w:val="28"/>
          <w:szCs w:val="28"/>
          <w:lang w:val="uk-UA"/>
        </w:rPr>
        <w:t>(Ліон Фастінгер)</w:t>
      </w:r>
    </w:p>
    <w:p w:rsidR="00C116B7" w:rsidRPr="00D9548A" w:rsidRDefault="00C116B7" w:rsidP="008E65BE">
      <w:pPr>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На відміну від теорії балансу, що раніше обговорювалася, яка розглядає загальні принципи прагнення людини до когнітивної погодженості, Фестінгер акцентував увагу на деталях механізму самопереконання людей, що намагают</w:t>
      </w:r>
      <w:r w:rsidRPr="00D9548A">
        <w:rPr>
          <w:rFonts w:ascii="Times New Roman" w:hAnsi="Times New Roman"/>
          <w:color w:val="000000"/>
          <w:sz w:val="28"/>
          <w:szCs w:val="28"/>
          <w:lang w:val="uk-UA"/>
        </w:rPr>
        <w:t>ь</w:t>
      </w:r>
      <w:r w:rsidRPr="00D9548A">
        <w:rPr>
          <w:rFonts w:ascii="Times New Roman" w:hAnsi="Times New Roman"/>
          <w:color w:val="000000"/>
          <w:sz w:val="28"/>
          <w:szCs w:val="28"/>
          <w:lang w:val="uk-UA"/>
        </w:rPr>
        <w:t>ся позбутися напруги, викликаної дисбалансом, щоб досягти душевної рівнов</w:t>
      </w:r>
      <w:r w:rsidRPr="00D9548A">
        <w:rPr>
          <w:rFonts w:ascii="Times New Roman" w:hAnsi="Times New Roman"/>
          <w:color w:val="000000"/>
          <w:sz w:val="28"/>
          <w:szCs w:val="28"/>
          <w:lang w:val="uk-UA"/>
        </w:rPr>
        <w:t>а</w:t>
      </w:r>
      <w:r w:rsidRPr="00D9548A">
        <w:rPr>
          <w:rFonts w:ascii="Times New Roman" w:hAnsi="Times New Roman"/>
          <w:color w:val="000000"/>
          <w:sz w:val="28"/>
          <w:szCs w:val="28"/>
          <w:lang w:val="uk-UA"/>
        </w:rPr>
        <w:t>ги. Крім цього, Фестінгер одним з перших висловив думку про те, що не тільки установки впливають на поведінку, але й поведінка у свою чергу впливає на установки. Більше того, вплив поведінки на установочну систему настільки с</w:t>
      </w:r>
      <w:r w:rsidRPr="00D9548A">
        <w:rPr>
          <w:rFonts w:ascii="Times New Roman" w:hAnsi="Times New Roman"/>
          <w:color w:val="000000"/>
          <w:sz w:val="28"/>
          <w:szCs w:val="28"/>
          <w:lang w:val="uk-UA"/>
        </w:rPr>
        <w:t>и</w:t>
      </w:r>
      <w:r w:rsidRPr="00D9548A">
        <w:rPr>
          <w:rFonts w:ascii="Times New Roman" w:hAnsi="Times New Roman"/>
          <w:color w:val="000000"/>
          <w:sz w:val="28"/>
          <w:szCs w:val="28"/>
          <w:lang w:val="uk-UA"/>
        </w:rPr>
        <w:t>льний, що здатен радикально її змінити.</w:t>
      </w:r>
    </w:p>
    <w:p w:rsidR="00C116B7" w:rsidRPr="00C422F3" w:rsidRDefault="00C116B7" w:rsidP="00E34FAD">
      <w:pPr>
        <w:tabs>
          <w:tab w:val="left" w:pos="993"/>
        </w:tabs>
        <w:spacing w:after="0" w:line="360" w:lineRule="auto"/>
        <w:ind w:firstLine="567"/>
        <w:jc w:val="both"/>
        <w:rPr>
          <w:rFonts w:ascii="Times New Roman" w:hAnsi="Times New Roman"/>
          <w:i/>
          <w:color w:val="000000"/>
          <w:sz w:val="28"/>
          <w:szCs w:val="28"/>
          <w:lang w:val="uk-UA"/>
        </w:rPr>
      </w:pPr>
      <w:r w:rsidRPr="00C422F3">
        <w:rPr>
          <w:rFonts w:ascii="Times New Roman" w:hAnsi="Times New Roman"/>
          <w:i/>
          <w:color w:val="000000"/>
          <w:sz w:val="28"/>
          <w:szCs w:val="28"/>
          <w:lang w:val="uk-UA"/>
        </w:rPr>
        <w:t>Основні положення:</w:t>
      </w:r>
    </w:p>
    <w:p w:rsidR="00C116B7" w:rsidRPr="00D9548A" w:rsidRDefault="00C116B7" w:rsidP="00E34FAD">
      <w:pPr>
        <w:tabs>
          <w:tab w:val="left" w:pos="993"/>
        </w:tabs>
        <w:spacing w:after="0" w:line="360" w:lineRule="auto"/>
        <w:ind w:firstLine="567"/>
        <w:jc w:val="both"/>
        <w:rPr>
          <w:rFonts w:ascii="Times New Roman" w:hAnsi="Times New Roman"/>
          <w:color w:val="000000"/>
          <w:sz w:val="28"/>
          <w:szCs w:val="28"/>
          <w:lang w:val="uk-UA"/>
        </w:rPr>
      </w:pPr>
      <w:r w:rsidRPr="00D9548A">
        <w:rPr>
          <w:rFonts w:ascii="Times New Roman" w:hAnsi="Times New Roman"/>
          <w:color w:val="000000"/>
          <w:sz w:val="28"/>
          <w:szCs w:val="28"/>
          <w:lang w:val="uk-UA"/>
        </w:rPr>
        <w:t>1. Когнітивний дисонанс (неузгодженість) виникає тоді, коли когнітивні утворення</w:t>
      </w:r>
      <w:r w:rsidR="00236271" w:rsidRPr="00D9548A">
        <w:rPr>
          <w:rFonts w:ascii="Times New Roman" w:hAnsi="Times New Roman"/>
          <w:color w:val="000000"/>
          <w:sz w:val="28"/>
          <w:szCs w:val="28"/>
          <w:lang w:val="uk-UA"/>
        </w:rPr>
        <w:t xml:space="preserve"> – </w:t>
      </w:r>
      <w:r w:rsidRPr="00D9548A">
        <w:rPr>
          <w:rFonts w:ascii="Times New Roman" w:hAnsi="Times New Roman"/>
          <w:color w:val="000000"/>
          <w:sz w:val="28"/>
          <w:szCs w:val="28"/>
          <w:lang w:val="uk-UA"/>
        </w:rPr>
        <w:t>думки, установки, переконання не відповідають або прямо супер</w:t>
      </w:r>
      <w:r w:rsidRPr="00D9548A">
        <w:rPr>
          <w:rFonts w:ascii="Times New Roman" w:hAnsi="Times New Roman"/>
          <w:color w:val="000000"/>
          <w:sz w:val="28"/>
          <w:szCs w:val="28"/>
          <w:lang w:val="uk-UA"/>
        </w:rPr>
        <w:t>е</w:t>
      </w:r>
      <w:r w:rsidRPr="00D9548A">
        <w:rPr>
          <w:rFonts w:ascii="Times New Roman" w:hAnsi="Times New Roman"/>
          <w:color w:val="000000"/>
          <w:sz w:val="28"/>
          <w:szCs w:val="28"/>
          <w:lang w:val="uk-UA"/>
        </w:rPr>
        <w:t>чать один одному.</w:t>
      </w:r>
    </w:p>
    <w:p w:rsidR="00C116B7" w:rsidRPr="00D9548A" w:rsidRDefault="00C116B7" w:rsidP="00E34FAD">
      <w:pPr>
        <w:tabs>
          <w:tab w:val="left" w:pos="993"/>
        </w:tabs>
        <w:spacing w:after="0" w:line="360" w:lineRule="auto"/>
        <w:ind w:firstLine="567"/>
        <w:jc w:val="both"/>
        <w:rPr>
          <w:rFonts w:ascii="Times New Roman" w:hAnsi="Times New Roman"/>
          <w:color w:val="000000"/>
          <w:sz w:val="28"/>
          <w:szCs w:val="28"/>
          <w:lang w:val="uk-UA"/>
        </w:rPr>
      </w:pPr>
      <w:r w:rsidRPr="00D9548A">
        <w:rPr>
          <w:rFonts w:ascii="Times New Roman" w:hAnsi="Times New Roman"/>
          <w:color w:val="000000"/>
          <w:sz w:val="28"/>
          <w:szCs w:val="28"/>
          <w:lang w:val="uk-UA"/>
        </w:rPr>
        <w:t xml:space="preserve"> 2. Якщо людина починає усвідомлювати таку неузгодженість, це пор</w:t>
      </w:r>
      <w:r w:rsidRPr="00D9548A">
        <w:rPr>
          <w:rFonts w:ascii="Times New Roman" w:hAnsi="Times New Roman"/>
          <w:color w:val="000000"/>
          <w:sz w:val="28"/>
          <w:szCs w:val="28"/>
          <w:lang w:val="uk-UA"/>
        </w:rPr>
        <w:t>о</w:t>
      </w:r>
      <w:r w:rsidRPr="00D9548A">
        <w:rPr>
          <w:rFonts w:ascii="Times New Roman" w:hAnsi="Times New Roman"/>
          <w:color w:val="000000"/>
          <w:sz w:val="28"/>
          <w:szCs w:val="28"/>
          <w:lang w:val="uk-UA"/>
        </w:rPr>
        <w:t>джує в її психіці дискомфорт і спонукує позбутися дисонансу або хоча б звести його до мінімуму. Наприклад, зробивши свій вибір із двох або більше варіантів поведінки, багато з людей для досягнення ефекту самопереконання шукають і знаходять аргументи не тільки в підтримку свого рішення, але й проти відкин</w:t>
      </w:r>
      <w:r w:rsidRPr="00D9548A">
        <w:rPr>
          <w:rFonts w:ascii="Times New Roman" w:hAnsi="Times New Roman"/>
          <w:color w:val="000000"/>
          <w:sz w:val="28"/>
          <w:szCs w:val="28"/>
          <w:lang w:val="uk-UA"/>
        </w:rPr>
        <w:t>у</w:t>
      </w:r>
      <w:r w:rsidRPr="00D9548A">
        <w:rPr>
          <w:rFonts w:ascii="Times New Roman" w:hAnsi="Times New Roman"/>
          <w:color w:val="000000"/>
          <w:sz w:val="28"/>
          <w:szCs w:val="28"/>
          <w:lang w:val="uk-UA"/>
        </w:rPr>
        <w:t>тих альтернатив. Простіше кажучи, якщо ви болісно вирішуєте для себе дил</w:t>
      </w:r>
      <w:r w:rsidRPr="00D9548A">
        <w:rPr>
          <w:rFonts w:ascii="Times New Roman" w:hAnsi="Times New Roman"/>
          <w:color w:val="000000"/>
          <w:sz w:val="28"/>
          <w:szCs w:val="28"/>
          <w:lang w:val="uk-UA"/>
        </w:rPr>
        <w:t>е</w:t>
      </w:r>
      <w:r w:rsidRPr="00D9548A">
        <w:rPr>
          <w:rFonts w:ascii="Times New Roman" w:hAnsi="Times New Roman"/>
          <w:color w:val="000000"/>
          <w:sz w:val="28"/>
          <w:szCs w:val="28"/>
          <w:lang w:val="uk-UA"/>
        </w:rPr>
        <w:t>му, куди піти: із друзями на вечірку або одному в бібліотеку, і нарешті, робите вибір на користь першого варіанта, те, імовірно, ви переконаєте себе не тільки в тому, як приємно, весело й корисно пити, танцювати й веселитися, але й у тому, як погано, нудно й шкідливо читати книжки й писати конспекти.</w:t>
      </w:r>
    </w:p>
    <w:p w:rsidR="00C116B7" w:rsidRPr="00D9548A" w:rsidRDefault="00C116B7" w:rsidP="00E34FAD">
      <w:pPr>
        <w:tabs>
          <w:tab w:val="left" w:pos="993"/>
        </w:tabs>
        <w:spacing w:after="0" w:line="360" w:lineRule="auto"/>
        <w:ind w:firstLine="567"/>
        <w:jc w:val="both"/>
        <w:rPr>
          <w:rFonts w:ascii="Times New Roman" w:hAnsi="Times New Roman"/>
          <w:color w:val="000000"/>
          <w:sz w:val="28"/>
          <w:szCs w:val="28"/>
          <w:lang w:val="uk-UA"/>
        </w:rPr>
      </w:pPr>
      <w:r w:rsidRPr="00D9548A">
        <w:rPr>
          <w:rFonts w:ascii="Times New Roman" w:hAnsi="Times New Roman"/>
          <w:color w:val="000000"/>
          <w:sz w:val="28"/>
          <w:szCs w:val="28"/>
          <w:lang w:val="uk-UA"/>
        </w:rPr>
        <w:lastRenderedPageBreak/>
        <w:t>3. Рятування від дисонансу можливо за рахунок зміни одного з когніти</w:t>
      </w:r>
      <w:r w:rsidRPr="00D9548A">
        <w:rPr>
          <w:rFonts w:ascii="Times New Roman" w:hAnsi="Times New Roman"/>
          <w:color w:val="000000"/>
          <w:sz w:val="28"/>
          <w:szCs w:val="28"/>
          <w:lang w:val="uk-UA"/>
        </w:rPr>
        <w:t>в</w:t>
      </w:r>
      <w:r w:rsidRPr="00D9548A">
        <w:rPr>
          <w:rFonts w:ascii="Times New Roman" w:hAnsi="Times New Roman"/>
          <w:color w:val="000000"/>
          <w:sz w:val="28"/>
          <w:szCs w:val="28"/>
          <w:lang w:val="uk-UA"/>
        </w:rPr>
        <w:t xml:space="preserve">них компонентів (установки або поведінки). </w:t>
      </w:r>
    </w:p>
    <w:p w:rsidR="00C116B7" w:rsidRPr="00D9548A" w:rsidRDefault="00C116B7" w:rsidP="00E34FAD">
      <w:pPr>
        <w:tabs>
          <w:tab w:val="left" w:pos="993"/>
        </w:tabs>
        <w:spacing w:after="0" w:line="360" w:lineRule="auto"/>
        <w:ind w:firstLine="567"/>
        <w:jc w:val="both"/>
        <w:rPr>
          <w:rFonts w:ascii="Times New Roman" w:hAnsi="Times New Roman"/>
          <w:color w:val="000000"/>
          <w:sz w:val="28"/>
          <w:szCs w:val="28"/>
          <w:lang w:val="uk-UA"/>
        </w:rPr>
      </w:pPr>
      <w:r w:rsidRPr="00D9548A">
        <w:rPr>
          <w:rFonts w:ascii="Times New Roman" w:hAnsi="Times New Roman"/>
          <w:color w:val="000000"/>
          <w:sz w:val="28"/>
          <w:szCs w:val="28"/>
          <w:lang w:val="uk-UA"/>
        </w:rPr>
        <w:t xml:space="preserve">4. Поведінка індивіда, що не відповідає його установці, приводить до зміни установки, для того, щоб привести її у відповідність із уже виконаними діями. Це одержало назву </w:t>
      </w:r>
      <w:r w:rsidRPr="00E34FAD">
        <w:rPr>
          <w:rFonts w:ascii="Times New Roman" w:hAnsi="Times New Roman"/>
          <w:b/>
          <w:i/>
          <w:color w:val="000000"/>
          <w:sz w:val="28"/>
          <w:szCs w:val="28"/>
          <w:lang w:val="uk-UA"/>
        </w:rPr>
        <w:t>ефекту змушеної згоди</w:t>
      </w:r>
      <w:r w:rsidRPr="00D9548A">
        <w:rPr>
          <w:rFonts w:ascii="Times New Roman" w:hAnsi="Times New Roman"/>
          <w:color w:val="000000"/>
          <w:sz w:val="28"/>
          <w:szCs w:val="28"/>
          <w:lang w:val="uk-UA"/>
        </w:rPr>
        <w:t>. Так, зокрема, якщо людину змус</w:t>
      </w:r>
      <w:r w:rsidRPr="00D9548A">
        <w:rPr>
          <w:rFonts w:ascii="Times New Roman" w:hAnsi="Times New Roman"/>
          <w:color w:val="000000"/>
          <w:sz w:val="28"/>
          <w:szCs w:val="28"/>
          <w:lang w:val="uk-UA"/>
        </w:rPr>
        <w:t>и</w:t>
      </w:r>
      <w:r w:rsidRPr="00D9548A">
        <w:rPr>
          <w:rFonts w:ascii="Times New Roman" w:hAnsi="Times New Roman"/>
          <w:color w:val="000000"/>
          <w:sz w:val="28"/>
          <w:szCs w:val="28"/>
          <w:lang w:val="uk-UA"/>
        </w:rPr>
        <w:t xml:space="preserve">ти привселюдно викласти яка-небудь заяву, що суперечить його переконанням, то конфлікт між установкою й публічною заявою спонукає його змінити свої переконання. </w:t>
      </w:r>
    </w:p>
    <w:p w:rsidR="00C116B7" w:rsidRPr="00D9548A" w:rsidRDefault="00C116B7" w:rsidP="00E34FAD">
      <w:pPr>
        <w:tabs>
          <w:tab w:val="left" w:pos="993"/>
        </w:tabs>
        <w:spacing w:after="0" w:line="360" w:lineRule="auto"/>
        <w:ind w:firstLine="567"/>
        <w:jc w:val="both"/>
        <w:rPr>
          <w:rFonts w:ascii="Times New Roman" w:hAnsi="Times New Roman"/>
          <w:color w:val="000000"/>
          <w:sz w:val="28"/>
          <w:szCs w:val="28"/>
          <w:lang w:val="uk-UA"/>
        </w:rPr>
      </w:pPr>
      <w:r w:rsidRPr="00D9548A">
        <w:rPr>
          <w:rFonts w:ascii="Times New Roman" w:hAnsi="Times New Roman"/>
          <w:color w:val="000000"/>
          <w:sz w:val="28"/>
          <w:szCs w:val="28"/>
          <w:lang w:val="uk-UA"/>
        </w:rPr>
        <w:t>Один з яскравих прикладів такого ефекту описав Р. Чалдіні. Він стосується американських військовослужбовців, що потрапили в китайський полон під час війни в Кореї в 1948-1953 роках. Китайська табірна адміністрація, за допом</w:t>
      </w:r>
      <w:r w:rsidRPr="00D9548A">
        <w:rPr>
          <w:rFonts w:ascii="Times New Roman" w:hAnsi="Times New Roman"/>
          <w:color w:val="000000"/>
          <w:sz w:val="28"/>
          <w:szCs w:val="28"/>
          <w:lang w:val="uk-UA"/>
        </w:rPr>
        <w:t>о</w:t>
      </w:r>
      <w:r w:rsidRPr="00D9548A">
        <w:rPr>
          <w:rFonts w:ascii="Times New Roman" w:hAnsi="Times New Roman"/>
          <w:color w:val="000000"/>
          <w:sz w:val="28"/>
          <w:szCs w:val="28"/>
          <w:lang w:val="uk-UA"/>
        </w:rPr>
        <w:t>гою добре розробленої системи методів впливу на військовополонених (дозвіл переписки з родиною в Америці, одержання посилок з батьківщини і т.д.), д</w:t>
      </w:r>
      <w:r w:rsidRPr="00D9548A">
        <w:rPr>
          <w:rFonts w:ascii="Times New Roman" w:hAnsi="Times New Roman"/>
          <w:color w:val="000000"/>
          <w:sz w:val="28"/>
          <w:szCs w:val="28"/>
          <w:lang w:val="uk-UA"/>
        </w:rPr>
        <w:t>о</w:t>
      </w:r>
      <w:r w:rsidRPr="00D9548A">
        <w:rPr>
          <w:rFonts w:ascii="Times New Roman" w:hAnsi="Times New Roman"/>
          <w:color w:val="000000"/>
          <w:sz w:val="28"/>
          <w:szCs w:val="28"/>
          <w:lang w:val="uk-UA"/>
        </w:rPr>
        <w:t>моглася того, що полонені солдати й офіцери виступали із заявами по радіо про те, що комуністична влада Китаю не мучить, не катує військовополонених, не проявляє ніяких звірств і взагалі поводиться коректно стосовно полонених. Б</w:t>
      </w:r>
      <w:r w:rsidRPr="00D9548A">
        <w:rPr>
          <w:rFonts w:ascii="Times New Roman" w:hAnsi="Times New Roman"/>
          <w:color w:val="000000"/>
          <w:sz w:val="28"/>
          <w:szCs w:val="28"/>
          <w:lang w:val="uk-UA"/>
        </w:rPr>
        <w:t>а</w:t>
      </w:r>
      <w:r w:rsidRPr="00D9548A">
        <w:rPr>
          <w:rFonts w:ascii="Times New Roman" w:hAnsi="Times New Roman"/>
          <w:color w:val="000000"/>
          <w:sz w:val="28"/>
          <w:szCs w:val="28"/>
          <w:lang w:val="uk-UA"/>
        </w:rPr>
        <w:t>гато в чому це відповідало дійсності, так що полоненим не доводилося особл</w:t>
      </w:r>
      <w:r w:rsidRPr="00D9548A">
        <w:rPr>
          <w:rFonts w:ascii="Times New Roman" w:hAnsi="Times New Roman"/>
          <w:color w:val="000000"/>
          <w:sz w:val="28"/>
          <w:szCs w:val="28"/>
          <w:lang w:val="uk-UA"/>
        </w:rPr>
        <w:t>и</w:t>
      </w:r>
      <w:r w:rsidRPr="00D9548A">
        <w:rPr>
          <w:rFonts w:ascii="Times New Roman" w:hAnsi="Times New Roman"/>
          <w:color w:val="000000"/>
          <w:sz w:val="28"/>
          <w:szCs w:val="28"/>
          <w:lang w:val="uk-UA"/>
        </w:rPr>
        <w:t>во кривити душею. До того ж вони одержували певні пільги й потурання. Вр</w:t>
      </w:r>
      <w:r w:rsidRPr="00D9548A">
        <w:rPr>
          <w:rFonts w:ascii="Times New Roman" w:hAnsi="Times New Roman"/>
          <w:color w:val="000000"/>
          <w:sz w:val="28"/>
          <w:szCs w:val="28"/>
          <w:lang w:val="uk-UA"/>
        </w:rPr>
        <w:t>а</w:t>
      </w:r>
      <w:r w:rsidRPr="00D9548A">
        <w:rPr>
          <w:rFonts w:ascii="Times New Roman" w:hAnsi="Times New Roman"/>
          <w:color w:val="000000"/>
          <w:sz w:val="28"/>
          <w:szCs w:val="28"/>
          <w:lang w:val="uk-UA"/>
        </w:rPr>
        <w:t>жають досягнуті в остаточному підсумку результати – багато американських солдатів, що були антикомуністами, після війни верталися додому із проком</w:t>
      </w:r>
      <w:r w:rsidRPr="00D9548A">
        <w:rPr>
          <w:rFonts w:ascii="Times New Roman" w:hAnsi="Times New Roman"/>
          <w:color w:val="000000"/>
          <w:sz w:val="28"/>
          <w:szCs w:val="28"/>
          <w:lang w:val="uk-UA"/>
        </w:rPr>
        <w:t>у</w:t>
      </w:r>
      <w:r w:rsidRPr="00D9548A">
        <w:rPr>
          <w:rFonts w:ascii="Times New Roman" w:hAnsi="Times New Roman"/>
          <w:color w:val="000000"/>
          <w:sz w:val="28"/>
          <w:szCs w:val="28"/>
          <w:lang w:val="uk-UA"/>
        </w:rPr>
        <w:t xml:space="preserve">ністичними переконаннями. </w:t>
      </w:r>
    </w:p>
    <w:p w:rsidR="00E34FAD" w:rsidRDefault="00C116B7" w:rsidP="00E34FAD">
      <w:pPr>
        <w:tabs>
          <w:tab w:val="left" w:pos="993"/>
        </w:tabs>
        <w:spacing w:after="0" w:line="360" w:lineRule="auto"/>
        <w:ind w:firstLine="567"/>
        <w:jc w:val="both"/>
        <w:rPr>
          <w:rFonts w:ascii="Times New Roman" w:hAnsi="Times New Roman"/>
          <w:color w:val="000000"/>
          <w:sz w:val="28"/>
          <w:szCs w:val="28"/>
          <w:lang w:val="uk-UA"/>
        </w:rPr>
      </w:pPr>
      <w:r w:rsidRPr="00D9548A">
        <w:rPr>
          <w:rFonts w:ascii="Times New Roman" w:hAnsi="Times New Roman"/>
          <w:color w:val="000000"/>
          <w:sz w:val="28"/>
          <w:szCs w:val="28"/>
          <w:lang w:val="uk-UA"/>
        </w:rPr>
        <w:t xml:space="preserve">5. Поведінка, яка </w:t>
      </w:r>
      <w:r w:rsidR="00E34FAD" w:rsidRPr="00D9548A">
        <w:rPr>
          <w:rFonts w:ascii="Times New Roman" w:hAnsi="Times New Roman"/>
          <w:color w:val="000000"/>
          <w:sz w:val="28"/>
          <w:szCs w:val="28"/>
          <w:lang w:val="uk-UA"/>
        </w:rPr>
        <w:t>не узгоджу</w:t>
      </w:r>
      <w:r w:rsidR="00E34FAD">
        <w:rPr>
          <w:rFonts w:ascii="Times New Roman" w:hAnsi="Times New Roman"/>
          <w:color w:val="000000"/>
          <w:sz w:val="28"/>
          <w:szCs w:val="28"/>
          <w:lang w:val="uk-UA"/>
        </w:rPr>
        <w:t>є</w:t>
      </w:r>
      <w:r w:rsidR="00E34FAD" w:rsidRPr="00D9548A">
        <w:rPr>
          <w:rFonts w:ascii="Times New Roman" w:hAnsi="Times New Roman"/>
          <w:color w:val="000000"/>
          <w:sz w:val="28"/>
          <w:szCs w:val="28"/>
          <w:lang w:val="uk-UA"/>
        </w:rPr>
        <w:t>ться</w:t>
      </w:r>
      <w:r w:rsidRPr="00D9548A">
        <w:rPr>
          <w:rFonts w:ascii="Times New Roman" w:hAnsi="Times New Roman"/>
          <w:color w:val="000000"/>
          <w:sz w:val="28"/>
          <w:szCs w:val="28"/>
          <w:lang w:val="uk-UA"/>
        </w:rPr>
        <w:t xml:space="preserve"> з установками, не завжди приводить до їх змінення. Для цього необхідно наявність двох важливих </w:t>
      </w:r>
      <w:r w:rsidRPr="00E34FAD">
        <w:rPr>
          <w:rFonts w:ascii="Times New Roman" w:hAnsi="Times New Roman"/>
          <w:color w:val="000000"/>
          <w:sz w:val="28"/>
          <w:szCs w:val="28"/>
          <w:lang w:val="uk-UA"/>
        </w:rPr>
        <w:t>факторів:</w:t>
      </w:r>
      <w:r w:rsidRPr="00D9548A">
        <w:rPr>
          <w:rFonts w:ascii="Times New Roman" w:hAnsi="Times New Roman"/>
          <w:color w:val="000000"/>
          <w:sz w:val="28"/>
          <w:szCs w:val="28"/>
          <w:lang w:val="uk-UA"/>
        </w:rPr>
        <w:t xml:space="preserve"> </w:t>
      </w:r>
    </w:p>
    <w:p w:rsidR="00E34FAD" w:rsidRDefault="00C116B7" w:rsidP="00E34FAD">
      <w:pPr>
        <w:tabs>
          <w:tab w:val="left" w:pos="993"/>
        </w:tabs>
        <w:spacing w:after="0" w:line="360" w:lineRule="auto"/>
        <w:ind w:firstLine="567"/>
        <w:jc w:val="both"/>
        <w:rPr>
          <w:rFonts w:ascii="Times New Roman" w:hAnsi="Times New Roman"/>
          <w:color w:val="000000"/>
          <w:sz w:val="28"/>
          <w:szCs w:val="28"/>
          <w:lang w:val="uk-UA"/>
        </w:rPr>
      </w:pPr>
      <w:r w:rsidRPr="00D9548A">
        <w:rPr>
          <w:rFonts w:ascii="Times New Roman" w:hAnsi="Times New Roman"/>
          <w:color w:val="000000"/>
          <w:sz w:val="28"/>
          <w:szCs w:val="28"/>
          <w:lang w:val="uk-UA"/>
        </w:rPr>
        <w:t xml:space="preserve">1) </w:t>
      </w:r>
      <w:r w:rsidR="00E34FAD" w:rsidRPr="00D9548A">
        <w:rPr>
          <w:rFonts w:ascii="Times New Roman" w:hAnsi="Times New Roman"/>
          <w:b/>
          <w:color w:val="000000"/>
          <w:sz w:val="28"/>
          <w:szCs w:val="28"/>
          <w:lang w:val="uk-UA"/>
        </w:rPr>
        <w:t>Н</w:t>
      </w:r>
      <w:r w:rsidRPr="00D9548A">
        <w:rPr>
          <w:rFonts w:ascii="Times New Roman" w:hAnsi="Times New Roman"/>
          <w:b/>
          <w:color w:val="000000"/>
          <w:sz w:val="28"/>
          <w:szCs w:val="28"/>
          <w:lang w:val="uk-UA"/>
        </w:rPr>
        <w:t>аслідки поведінки індивіда повинні бути неприємними або н</w:t>
      </w:r>
      <w:r w:rsidRPr="00D9548A">
        <w:rPr>
          <w:rFonts w:ascii="Times New Roman" w:hAnsi="Times New Roman"/>
          <w:b/>
          <w:color w:val="000000"/>
          <w:sz w:val="28"/>
          <w:szCs w:val="28"/>
          <w:lang w:val="uk-UA"/>
        </w:rPr>
        <w:t>е</w:t>
      </w:r>
      <w:r w:rsidRPr="00D9548A">
        <w:rPr>
          <w:rFonts w:ascii="Times New Roman" w:hAnsi="Times New Roman"/>
          <w:b/>
          <w:color w:val="000000"/>
          <w:sz w:val="28"/>
          <w:szCs w:val="28"/>
          <w:lang w:val="uk-UA"/>
        </w:rPr>
        <w:t>прийнятними для нього самого</w:t>
      </w:r>
      <w:r w:rsidRPr="00D9548A">
        <w:rPr>
          <w:rFonts w:ascii="Times New Roman" w:hAnsi="Times New Roman"/>
          <w:color w:val="000000"/>
          <w:sz w:val="28"/>
          <w:szCs w:val="28"/>
          <w:lang w:val="uk-UA"/>
        </w:rPr>
        <w:t xml:space="preserve">. Інакше кажучи, людина повинна зробити щось таке, що змусило б її переживати, мучитися, соромитися, досадувати і т.д. Посилюючим фактором тут служить публічність зробленого вчинку. Згадаємо приклад з військовополоненими. Одна справа, коли людей сам собі скаже: </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А ці китайські комуністи не такі вже нелюди, як їх зображувала наша пропага</w:t>
      </w:r>
      <w:r w:rsidRPr="00D9548A">
        <w:rPr>
          <w:rFonts w:ascii="Times New Roman" w:hAnsi="Times New Roman"/>
          <w:color w:val="000000"/>
          <w:sz w:val="28"/>
          <w:szCs w:val="28"/>
          <w:lang w:val="uk-UA"/>
        </w:rPr>
        <w:t>н</w:t>
      </w:r>
      <w:r w:rsidRPr="00D9548A">
        <w:rPr>
          <w:rFonts w:ascii="Times New Roman" w:hAnsi="Times New Roman"/>
          <w:color w:val="000000"/>
          <w:sz w:val="28"/>
          <w:szCs w:val="28"/>
          <w:lang w:val="uk-UA"/>
        </w:rPr>
        <w:t>да</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 і зовсім інше – коли він скаже те ж саме, але вже по радіо й на увесь світ</w:t>
      </w:r>
      <w:r w:rsidR="00E34FAD">
        <w:rPr>
          <w:rFonts w:ascii="Times New Roman" w:hAnsi="Times New Roman"/>
          <w:color w:val="000000"/>
          <w:sz w:val="28"/>
          <w:szCs w:val="28"/>
          <w:lang w:val="uk-UA"/>
        </w:rPr>
        <w:t>.</w:t>
      </w:r>
      <w:r w:rsidRPr="00D9548A">
        <w:rPr>
          <w:rFonts w:ascii="Times New Roman" w:hAnsi="Times New Roman"/>
          <w:color w:val="000000"/>
          <w:sz w:val="28"/>
          <w:szCs w:val="28"/>
          <w:lang w:val="uk-UA"/>
        </w:rPr>
        <w:t xml:space="preserve"> </w:t>
      </w:r>
    </w:p>
    <w:p w:rsidR="00C116B7" w:rsidRPr="00D9548A" w:rsidRDefault="00C116B7" w:rsidP="00E34FAD">
      <w:pPr>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lastRenderedPageBreak/>
        <w:t xml:space="preserve">2) </w:t>
      </w:r>
      <w:r w:rsidR="00E34FAD" w:rsidRPr="00D9548A">
        <w:rPr>
          <w:rFonts w:ascii="Times New Roman" w:hAnsi="Times New Roman"/>
          <w:b/>
          <w:color w:val="000000"/>
          <w:sz w:val="28"/>
          <w:szCs w:val="28"/>
          <w:lang w:val="uk-UA"/>
        </w:rPr>
        <w:t>П</w:t>
      </w:r>
      <w:r w:rsidRPr="00D9548A">
        <w:rPr>
          <w:rFonts w:ascii="Times New Roman" w:hAnsi="Times New Roman"/>
          <w:b/>
          <w:color w:val="000000"/>
          <w:sz w:val="28"/>
          <w:szCs w:val="28"/>
          <w:lang w:val="uk-UA"/>
        </w:rPr>
        <w:t>очуття особистої відповідальності за небажані наслідки своєї п</w:t>
      </w:r>
      <w:r w:rsidRPr="00D9548A">
        <w:rPr>
          <w:rFonts w:ascii="Times New Roman" w:hAnsi="Times New Roman"/>
          <w:b/>
          <w:color w:val="000000"/>
          <w:sz w:val="28"/>
          <w:szCs w:val="28"/>
          <w:lang w:val="uk-UA"/>
        </w:rPr>
        <w:t>о</w:t>
      </w:r>
      <w:r w:rsidRPr="00D9548A">
        <w:rPr>
          <w:rFonts w:ascii="Times New Roman" w:hAnsi="Times New Roman"/>
          <w:b/>
          <w:color w:val="000000"/>
          <w:sz w:val="28"/>
          <w:szCs w:val="28"/>
          <w:lang w:val="uk-UA"/>
        </w:rPr>
        <w:t>ведінки.</w:t>
      </w:r>
      <w:r w:rsidRPr="00D9548A">
        <w:rPr>
          <w:rFonts w:ascii="Times New Roman" w:hAnsi="Times New Roman"/>
          <w:color w:val="000000"/>
          <w:sz w:val="28"/>
          <w:szCs w:val="28"/>
          <w:lang w:val="uk-UA"/>
        </w:rPr>
        <w:t xml:space="preserve"> Дисонанс виникає, коли людина пояснює свої вчинки особистими, диспозиційними причинами, а не вдається до ситуаційної атрибуції. </w:t>
      </w:r>
    </w:p>
    <w:p w:rsidR="00C116B7" w:rsidRPr="00D9548A" w:rsidRDefault="00C116B7" w:rsidP="00E34FAD">
      <w:pPr>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6. Алкоголь мінімізує або взагалі нейтралізує стан когнітивного дисона</w:t>
      </w:r>
      <w:r w:rsidRPr="00D9548A">
        <w:rPr>
          <w:rFonts w:ascii="Times New Roman" w:hAnsi="Times New Roman"/>
          <w:color w:val="000000"/>
          <w:sz w:val="28"/>
          <w:szCs w:val="28"/>
          <w:lang w:val="uk-UA"/>
        </w:rPr>
        <w:t>н</w:t>
      </w:r>
      <w:r w:rsidRPr="00D9548A">
        <w:rPr>
          <w:rFonts w:ascii="Times New Roman" w:hAnsi="Times New Roman"/>
          <w:color w:val="000000"/>
          <w:sz w:val="28"/>
          <w:szCs w:val="28"/>
          <w:lang w:val="uk-UA"/>
        </w:rPr>
        <w:t>су. Так, зокрема, Клод Стійл і колеги, працюючи із групою випробуваних-студентів, спочатку створювали ситуацію, що викликає у випробуваних відчу</w:t>
      </w:r>
      <w:r w:rsidRPr="00D9548A">
        <w:rPr>
          <w:rFonts w:ascii="Times New Roman" w:hAnsi="Times New Roman"/>
          <w:color w:val="000000"/>
          <w:sz w:val="28"/>
          <w:szCs w:val="28"/>
          <w:lang w:val="uk-UA"/>
        </w:rPr>
        <w:t>т</w:t>
      </w:r>
      <w:r w:rsidRPr="00D9548A">
        <w:rPr>
          <w:rFonts w:ascii="Times New Roman" w:hAnsi="Times New Roman"/>
          <w:color w:val="000000"/>
          <w:sz w:val="28"/>
          <w:szCs w:val="28"/>
          <w:lang w:val="uk-UA"/>
        </w:rPr>
        <w:t>тя дисонансу, а потім давали їм можливість від душі накуштуватис</w:t>
      </w:r>
      <w:r w:rsidR="00E34FAD">
        <w:rPr>
          <w:rFonts w:ascii="Times New Roman" w:hAnsi="Times New Roman"/>
          <w:color w:val="000000"/>
          <w:sz w:val="28"/>
          <w:szCs w:val="28"/>
          <w:lang w:val="uk-UA"/>
        </w:rPr>
        <w:t>я</w:t>
      </w:r>
      <w:r w:rsidRPr="00D9548A">
        <w:rPr>
          <w:rFonts w:ascii="Times New Roman" w:hAnsi="Times New Roman"/>
          <w:color w:val="000000"/>
          <w:sz w:val="28"/>
          <w:szCs w:val="28"/>
          <w:lang w:val="uk-UA"/>
        </w:rPr>
        <w:t xml:space="preserve"> пива. У х</w:t>
      </w:r>
      <w:r w:rsidRPr="00D9548A">
        <w:rPr>
          <w:rFonts w:ascii="Times New Roman" w:hAnsi="Times New Roman"/>
          <w:color w:val="000000"/>
          <w:sz w:val="28"/>
          <w:szCs w:val="28"/>
          <w:lang w:val="uk-UA"/>
        </w:rPr>
        <w:t>о</w:t>
      </w:r>
      <w:r w:rsidRPr="00D9548A">
        <w:rPr>
          <w:rFonts w:ascii="Times New Roman" w:hAnsi="Times New Roman"/>
          <w:color w:val="000000"/>
          <w:sz w:val="28"/>
          <w:szCs w:val="28"/>
          <w:lang w:val="uk-UA"/>
        </w:rPr>
        <w:t>ді дослідження з</w:t>
      </w:r>
      <w:r w:rsidR="00F61845"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ясувалося, що студенти, що напилися пива, не квапилися м</w:t>
      </w:r>
      <w:r w:rsidRPr="00D9548A">
        <w:rPr>
          <w:rFonts w:ascii="Times New Roman" w:hAnsi="Times New Roman"/>
          <w:color w:val="000000"/>
          <w:sz w:val="28"/>
          <w:szCs w:val="28"/>
          <w:lang w:val="uk-UA"/>
        </w:rPr>
        <w:t>і</w:t>
      </w:r>
      <w:r w:rsidRPr="00D9548A">
        <w:rPr>
          <w:rFonts w:ascii="Times New Roman" w:hAnsi="Times New Roman"/>
          <w:color w:val="000000"/>
          <w:sz w:val="28"/>
          <w:szCs w:val="28"/>
          <w:lang w:val="uk-UA"/>
        </w:rPr>
        <w:t>няти свої установки, навіть зробивши дію, що суперечить їхнім переконанням, що свідчило про відсутність у них дисонансу. Напроти, випробувані, які не встигнули перебрати пива, зробивши такі ж дії, що йдуть врозріз із їхніми пер</w:t>
      </w:r>
      <w:r w:rsidRPr="00D9548A">
        <w:rPr>
          <w:rFonts w:ascii="Times New Roman" w:hAnsi="Times New Roman"/>
          <w:color w:val="000000"/>
          <w:sz w:val="28"/>
          <w:szCs w:val="28"/>
          <w:lang w:val="uk-UA"/>
        </w:rPr>
        <w:t>е</w:t>
      </w:r>
      <w:r w:rsidRPr="00D9548A">
        <w:rPr>
          <w:rFonts w:ascii="Times New Roman" w:hAnsi="Times New Roman"/>
          <w:color w:val="000000"/>
          <w:sz w:val="28"/>
          <w:szCs w:val="28"/>
          <w:lang w:val="uk-UA"/>
        </w:rPr>
        <w:t xml:space="preserve">конаннями, прагнули змінити установки, тому що переживали дисонанс. </w:t>
      </w:r>
    </w:p>
    <w:p w:rsidR="00C116B7" w:rsidRPr="00D9548A" w:rsidRDefault="00C116B7" w:rsidP="00E34FAD">
      <w:pPr>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Здається, що для слов</w:t>
      </w:r>
      <w:r w:rsidR="00F61845"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 xml:space="preserve">ян, які з дитинства знають про те, що </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п</w:t>
      </w:r>
      <w:r w:rsidR="00F61845"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яному м</w:t>
      </w:r>
      <w:r w:rsidRPr="00D9548A">
        <w:rPr>
          <w:rFonts w:ascii="Times New Roman" w:hAnsi="Times New Roman"/>
          <w:color w:val="000000"/>
          <w:sz w:val="28"/>
          <w:szCs w:val="28"/>
          <w:lang w:val="uk-UA"/>
        </w:rPr>
        <w:t>о</w:t>
      </w:r>
      <w:r w:rsidRPr="00D9548A">
        <w:rPr>
          <w:rFonts w:ascii="Times New Roman" w:hAnsi="Times New Roman"/>
          <w:color w:val="000000"/>
          <w:sz w:val="28"/>
          <w:szCs w:val="28"/>
          <w:lang w:val="uk-UA"/>
        </w:rPr>
        <w:t>ре по коліно</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 відкриття американських вчених можуть здатися забавними, я</w:t>
      </w:r>
      <w:r w:rsidRPr="00D9548A">
        <w:rPr>
          <w:rFonts w:ascii="Times New Roman" w:hAnsi="Times New Roman"/>
          <w:color w:val="000000"/>
          <w:sz w:val="28"/>
          <w:szCs w:val="28"/>
          <w:lang w:val="uk-UA"/>
        </w:rPr>
        <w:t>к</w:t>
      </w:r>
      <w:r w:rsidRPr="00D9548A">
        <w:rPr>
          <w:rFonts w:ascii="Times New Roman" w:hAnsi="Times New Roman"/>
          <w:color w:val="000000"/>
          <w:sz w:val="28"/>
          <w:szCs w:val="28"/>
          <w:lang w:val="uk-UA"/>
        </w:rPr>
        <w:t>що не сказати, тривіальними. Проте, експериментальна перевірка в лаборато</w:t>
      </w:r>
      <w:r w:rsidRPr="00D9548A">
        <w:rPr>
          <w:rFonts w:ascii="Times New Roman" w:hAnsi="Times New Roman"/>
          <w:color w:val="000000"/>
          <w:sz w:val="28"/>
          <w:szCs w:val="28"/>
          <w:lang w:val="uk-UA"/>
        </w:rPr>
        <w:t>р</w:t>
      </w:r>
      <w:r w:rsidRPr="00D9548A">
        <w:rPr>
          <w:rFonts w:ascii="Times New Roman" w:hAnsi="Times New Roman"/>
          <w:color w:val="000000"/>
          <w:sz w:val="28"/>
          <w:szCs w:val="28"/>
          <w:lang w:val="uk-UA"/>
        </w:rPr>
        <w:t>них умовах навіть давно відомої істини, має свою цінність. Вона дозволяє ств</w:t>
      </w:r>
      <w:r w:rsidRPr="00D9548A">
        <w:rPr>
          <w:rFonts w:ascii="Times New Roman" w:hAnsi="Times New Roman"/>
          <w:color w:val="000000"/>
          <w:sz w:val="28"/>
          <w:szCs w:val="28"/>
          <w:lang w:val="uk-UA"/>
        </w:rPr>
        <w:t>е</w:t>
      </w:r>
      <w:r w:rsidRPr="00D9548A">
        <w:rPr>
          <w:rFonts w:ascii="Times New Roman" w:hAnsi="Times New Roman"/>
          <w:color w:val="000000"/>
          <w:sz w:val="28"/>
          <w:szCs w:val="28"/>
          <w:lang w:val="uk-UA"/>
        </w:rPr>
        <w:t>рджувати, що багато з людей використовують алкоголь як засіб, що дозволяє знімати почуття дискомфорту, як спосіб відходу від усвідомлення протиріччя між своїми установками й поведінкою.</w:t>
      </w:r>
    </w:p>
    <w:p w:rsidR="00C116B7" w:rsidRPr="00D9548A" w:rsidRDefault="00C116B7" w:rsidP="00E34FAD">
      <w:pPr>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Разом з тим, хоча це може здатися несподіваним, алкоголь може викон</w:t>
      </w:r>
      <w:r w:rsidRPr="00D9548A">
        <w:rPr>
          <w:rFonts w:ascii="Times New Roman" w:hAnsi="Times New Roman"/>
          <w:color w:val="000000"/>
          <w:sz w:val="28"/>
          <w:szCs w:val="28"/>
          <w:lang w:val="uk-UA"/>
        </w:rPr>
        <w:t>у</w:t>
      </w:r>
      <w:r w:rsidRPr="00D9548A">
        <w:rPr>
          <w:rFonts w:ascii="Times New Roman" w:hAnsi="Times New Roman"/>
          <w:color w:val="000000"/>
          <w:sz w:val="28"/>
          <w:szCs w:val="28"/>
          <w:lang w:val="uk-UA"/>
        </w:rPr>
        <w:t>вати й прямо протилежну функцію, а саме приводити в стан відповідності уст</w:t>
      </w:r>
      <w:r w:rsidRPr="00D9548A">
        <w:rPr>
          <w:rFonts w:ascii="Times New Roman" w:hAnsi="Times New Roman"/>
          <w:color w:val="000000"/>
          <w:sz w:val="28"/>
          <w:szCs w:val="28"/>
          <w:lang w:val="uk-UA"/>
        </w:rPr>
        <w:t>а</w:t>
      </w:r>
      <w:r w:rsidRPr="00D9548A">
        <w:rPr>
          <w:rFonts w:ascii="Times New Roman" w:hAnsi="Times New Roman"/>
          <w:color w:val="000000"/>
          <w:sz w:val="28"/>
          <w:szCs w:val="28"/>
          <w:lang w:val="uk-UA"/>
        </w:rPr>
        <w:t>новки й поведінка людей. Кожний знає про те, що підпилі або просто п</w:t>
      </w:r>
      <w:r w:rsidR="00F61845"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яні л</w:t>
      </w:r>
      <w:r w:rsidRPr="00D9548A">
        <w:rPr>
          <w:rFonts w:ascii="Times New Roman" w:hAnsi="Times New Roman"/>
          <w:color w:val="000000"/>
          <w:sz w:val="28"/>
          <w:szCs w:val="28"/>
          <w:lang w:val="uk-UA"/>
        </w:rPr>
        <w:t>ю</w:t>
      </w:r>
      <w:r w:rsidRPr="00D9548A">
        <w:rPr>
          <w:rFonts w:ascii="Times New Roman" w:hAnsi="Times New Roman"/>
          <w:color w:val="000000"/>
          <w:sz w:val="28"/>
          <w:szCs w:val="28"/>
          <w:lang w:val="uk-UA"/>
        </w:rPr>
        <w:t>ди часто поводяться не зовсім так, як вони ж, але будучи тверезими. При цьому звичайно зміна в поведінці відбувається не в кращу сторону. Звинувачують у цьому, як правило, алкоголь. Алкоголь, звичайно, відіграє важливу роль, але не в якості причини, а в якості приводу або лакмусового папірця. Це знали ще в прадавні епохи. Тому з незапам</w:t>
      </w:r>
      <w:r w:rsidR="00F61845"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 xml:space="preserve">ятних часів існує крилатий вираз </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істина в в</w:t>
      </w:r>
      <w:r w:rsidRPr="00D9548A">
        <w:rPr>
          <w:rFonts w:ascii="Times New Roman" w:hAnsi="Times New Roman"/>
          <w:color w:val="000000"/>
          <w:sz w:val="28"/>
          <w:szCs w:val="28"/>
          <w:lang w:val="uk-UA"/>
        </w:rPr>
        <w:t>и</w:t>
      </w:r>
      <w:r w:rsidRPr="00D9548A">
        <w:rPr>
          <w:rFonts w:ascii="Times New Roman" w:hAnsi="Times New Roman"/>
          <w:color w:val="000000"/>
          <w:sz w:val="28"/>
          <w:szCs w:val="28"/>
          <w:lang w:val="uk-UA"/>
        </w:rPr>
        <w:t>ні</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 xml:space="preserve">, або російська приказка: </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Що у тверезого в голові, те в п</w:t>
      </w:r>
      <w:r w:rsidR="00F61845"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яного на язиці</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 Перебуваючи у тверезому стані, людина контролює свою поведінку, тримає під контролем не тільки брутальність, жорстокість, агресивність, ненависть, жаді</w:t>
      </w:r>
      <w:r w:rsidRPr="00D9548A">
        <w:rPr>
          <w:rFonts w:ascii="Times New Roman" w:hAnsi="Times New Roman"/>
          <w:color w:val="000000"/>
          <w:sz w:val="28"/>
          <w:szCs w:val="28"/>
          <w:lang w:val="uk-UA"/>
        </w:rPr>
        <w:t>б</w:t>
      </w:r>
      <w:r w:rsidRPr="00D9548A">
        <w:rPr>
          <w:rFonts w:ascii="Times New Roman" w:hAnsi="Times New Roman"/>
          <w:color w:val="000000"/>
          <w:sz w:val="28"/>
          <w:szCs w:val="28"/>
          <w:lang w:val="uk-UA"/>
        </w:rPr>
        <w:lastRenderedPageBreak/>
        <w:t>ність, але й дружелюбність, відкритість, щирість, прояв теплих почуттів, розк</w:t>
      </w:r>
      <w:r w:rsidRPr="00D9548A">
        <w:rPr>
          <w:rFonts w:ascii="Times New Roman" w:hAnsi="Times New Roman"/>
          <w:color w:val="000000"/>
          <w:sz w:val="28"/>
          <w:szCs w:val="28"/>
          <w:lang w:val="uk-UA"/>
        </w:rPr>
        <w:t>у</w:t>
      </w:r>
      <w:r w:rsidRPr="00D9548A">
        <w:rPr>
          <w:rFonts w:ascii="Times New Roman" w:hAnsi="Times New Roman"/>
          <w:color w:val="000000"/>
          <w:sz w:val="28"/>
          <w:szCs w:val="28"/>
          <w:lang w:val="uk-UA"/>
        </w:rPr>
        <w:t>тість. Алкоголь впливає на людину ще й таким чином, що розгальмовує, і все те, що таїлося, маскувалося, пригнічувалося індивідом у собі, вихлюпується н</w:t>
      </w:r>
      <w:r w:rsidRPr="00D9548A">
        <w:rPr>
          <w:rFonts w:ascii="Times New Roman" w:hAnsi="Times New Roman"/>
          <w:color w:val="000000"/>
          <w:sz w:val="28"/>
          <w:szCs w:val="28"/>
          <w:lang w:val="uk-UA"/>
        </w:rPr>
        <w:t>а</w:t>
      </w:r>
      <w:r w:rsidRPr="00D9548A">
        <w:rPr>
          <w:rFonts w:ascii="Times New Roman" w:hAnsi="Times New Roman"/>
          <w:color w:val="000000"/>
          <w:sz w:val="28"/>
          <w:szCs w:val="28"/>
          <w:lang w:val="uk-UA"/>
        </w:rPr>
        <w:t>зовні в його поведінці – вербальній та невербальній. Таким чином, під дією в</w:t>
      </w:r>
      <w:r w:rsidRPr="00D9548A">
        <w:rPr>
          <w:rFonts w:ascii="Times New Roman" w:hAnsi="Times New Roman"/>
          <w:color w:val="000000"/>
          <w:sz w:val="28"/>
          <w:szCs w:val="28"/>
          <w:lang w:val="uk-UA"/>
        </w:rPr>
        <w:t>и</w:t>
      </w:r>
      <w:r w:rsidRPr="00D9548A">
        <w:rPr>
          <w:rFonts w:ascii="Times New Roman" w:hAnsi="Times New Roman"/>
          <w:color w:val="000000"/>
          <w:sz w:val="28"/>
          <w:szCs w:val="28"/>
          <w:lang w:val="uk-UA"/>
        </w:rPr>
        <w:t>на людина іноді стає щирим і справжнім.</w:t>
      </w:r>
    </w:p>
    <w:p w:rsidR="00C116B7" w:rsidRPr="00D9548A" w:rsidRDefault="00C116B7" w:rsidP="00E34FAD">
      <w:pPr>
        <w:tabs>
          <w:tab w:val="left" w:pos="993"/>
        </w:tabs>
        <w:spacing w:after="0" w:line="360" w:lineRule="auto"/>
        <w:ind w:firstLine="567"/>
        <w:jc w:val="both"/>
        <w:rPr>
          <w:rFonts w:ascii="Times New Roman" w:hAnsi="Times New Roman"/>
          <w:color w:val="000000"/>
          <w:sz w:val="28"/>
          <w:szCs w:val="28"/>
          <w:lang w:val="uk-UA"/>
        </w:rPr>
      </w:pPr>
    </w:p>
    <w:p w:rsidR="00C116B7" w:rsidRPr="00D9548A" w:rsidRDefault="00C116B7" w:rsidP="00E34FAD">
      <w:pPr>
        <w:widowControl w:val="0"/>
        <w:numPr>
          <w:ilvl w:val="0"/>
          <w:numId w:val="52"/>
        </w:numPr>
        <w:tabs>
          <w:tab w:val="left" w:pos="993"/>
        </w:tabs>
        <w:autoSpaceDE w:val="0"/>
        <w:autoSpaceDN w:val="0"/>
        <w:adjustRightInd w:val="0"/>
        <w:spacing w:after="0" w:line="360" w:lineRule="auto"/>
        <w:ind w:left="0" w:firstLine="709"/>
        <w:jc w:val="both"/>
        <w:rPr>
          <w:rFonts w:ascii="Times New Roman" w:hAnsi="Times New Roman"/>
          <w:b/>
          <w:color w:val="000000"/>
          <w:sz w:val="28"/>
          <w:szCs w:val="28"/>
          <w:lang w:val="uk-UA"/>
        </w:rPr>
      </w:pPr>
      <w:r w:rsidRPr="00D9548A">
        <w:rPr>
          <w:rFonts w:ascii="Times New Roman" w:hAnsi="Times New Roman"/>
          <w:b/>
          <w:color w:val="000000"/>
          <w:sz w:val="28"/>
          <w:szCs w:val="28"/>
          <w:lang w:val="uk-UA"/>
        </w:rPr>
        <w:t>Практика зміни установок</w:t>
      </w:r>
      <w:r w:rsidR="00236271" w:rsidRPr="00D9548A">
        <w:rPr>
          <w:rFonts w:ascii="Times New Roman" w:hAnsi="Times New Roman"/>
          <w:b/>
          <w:color w:val="000000"/>
          <w:sz w:val="28"/>
          <w:szCs w:val="28"/>
          <w:lang w:val="uk-UA"/>
        </w:rPr>
        <w:t xml:space="preserve"> – </w:t>
      </w:r>
      <w:r w:rsidRPr="00D9548A">
        <w:rPr>
          <w:rFonts w:ascii="Times New Roman" w:hAnsi="Times New Roman"/>
          <w:b/>
          <w:color w:val="000000"/>
          <w:sz w:val="28"/>
          <w:szCs w:val="28"/>
          <w:lang w:val="uk-UA"/>
        </w:rPr>
        <w:t>процес п</w:t>
      </w:r>
      <w:r w:rsidR="00E34FAD">
        <w:rPr>
          <w:rFonts w:ascii="Times New Roman" w:hAnsi="Times New Roman"/>
          <w:b/>
          <w:color w:val="000000"/>
          <w:sz w:val="28"/>
          <w:szCs w:val="28"/>
          <w:lang w:val="uk-UA"/>
        </w:rPr>
        <w:t>ереконання</w:t>
      </w:r>
    </w:p>
    <w:p w:rsidR="00C116B7" w:rsidRPr="00D9548A" w:rsidRDefault="00C116B7" w:rsidP="00E34FAD">
      <w:pPr>
        <w:tabs>
          <w:tab w:val="left" w:pos="993"/>
        </w:tabs>
        <w:spacing w:after="0" w:line="360" w:lineRule="auto"/>
        <w:ind w:firstLine="709"/>
        <w:jc w:val="both"/>
        <w:rPr>
          <w:rFonts w:ascii="Times New Roman" w:hAnsi="Times New Roman"/>
          <w:b/>
          <w:color w:val="000000"/>
          <w:sz w:val="28"/>
          <w:szCs w:val="28"/>
          <w:lang w:val="uk-UA"/>
        </w:rPr>
      </w:pPr>
    </w:p>
    <w:p w:rsidR="00C116B7" w:rsidRPr="00D9548A" w:rsidRDefault="00C116B7" w:rsidP="00E34FAD">
      <w:pPr>
        <w:tabs>
          <w:tab w:val="left" w:pos="993"/>
        </w:tabs>
        <w:spacing w:after="0" w:line="360" w:lineRule="auto"/>
        <w:ind w:firstLine="709"/>
        <w:jc w:val="both"/>
        <w:rPr>
          <w:rFonts w:ascii="Times New Roman" w:hAnsi="Times New Roman"/>
          <w:b/>
          <w:color w:val="000000"/>
          <w:sz w:val="28"/>
          <w:szCs w:val="28"/>
          <w:lang w:val="uk-UA"/>
        </w:rPr>
      </w:pPr>
      <w:r w:rsidRPr="00D9548A">
        <w:rPr>
          <w:rFonts w:ascii="Times New Roman" w:hAnsi="Times New Roman"/>
          <w:color w:val="000000"/>
          <w:sz w:val="28"/>
          <w:szCs w:val="28"/>
          <w:lang w:val="uk-UA"/>
        </w:rPr>
        <w:t>Як ми вже відзначали вище, теорії зміни установок широко використов</w:t>
      </w:r>
      <w:r w:rsidRPr="00D9548A">
        <w:rPr>
          <w:rFonts w:ascii="Times New Roman" w:hAnsi="Times New Roman"/>
          <w:color w:val="000000"/>
          <w:sz w:val="28"/>
          <w:szCs w:val="28"/>
          <w:lang w:val="uk-UA"/>
        </w:rPr>
        <w:t>у</w:t>
      </w:r>
      <w:r w:rsidRPr="00D9548A">
        <w:rPr>
          <w:rFonts w:ascii="Times New Roman" w:hAnsi="Times New Roman"/>
          <w:color w:val="000000"/>
          <w:sz w:val="28"/>
          <w:szCs w:val="28"/>
          <w:lang w:val="uk-UA"/>
        </w:rPr>
        <w:t xml:space="preserve">ються в рекламі, в пропаганді здорового способу життя, у політичній агітації і т.д. Теоретичні знання використовуються для зміни або формування </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правил</w:t>
      </w:r>
      <w:r w:rsidRPr="00D9548A">
        <w:rPr>
          <w:rFonts w:ascii="Times New Roman" w:hAnsi="Times New Roman"/>
          <w:color w:val="000000"/>
          <w:sz w:val="28"/>
          <w:szCs w:val="28"/>
          <w:lang w:val="uk-UA"/>
        </w:rPr>
        <w:t>ь</w:t>
      </w:r>
      <w:r w:rsidRPr="00D9548A">
        <w:rPr>
          <w:rFonts w:ascii="Times New Roman" w:hAnsi="Times New Roman"/>
          <w:color w:val="000000"/>
          <w:sz w:val="28"/>
          <w:szCs w:val="28"/>
          <w:lang w:val="uk-UA"/>
        </w:rPr>
        <w:t>них</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 xml:space="preserve"> установок і поведінки.</w:t>
      </w:r>
    </w:p>
    <w:p w:rsidR="00C116B7" w:rsidRPr="00D9548A" w:rsidRDefault="00C116B7" w:rsidP="00E34FAD">
      <w:pPr>
        <w:tabs>
          <w:tab w:val="left" w:pos="993"/>
        </w:tabs>
        <w:spacing w:after="0" w:line="360" w:lineRule="auto"/>
        <w:ind w:firstLine="709"/>
        <w:jc w:val="both"/>
        <w:rPr>
          <w:rFonts w:ascii="Times New Roman" w:hAnsi="Times New Roman"/>
          <w:b/>
          <w:color w:val="000000"/>
          <w:sz w:val="28"/>
          <w:szCs w:val="28"/>
          <w:lang w:val="uk-UA"/>
        </w:rPr>
      </w:pPr>
      <w:r w:rsidRPr="00E34FAD">
        <w:rPr>
          <w:rFonts w:ascii="Times New Roman" w:hAnsi="Times New Roman"/>
          <w:color w:val="000000"/>
          <w:sz w:val="28"/>
          <w:szCs w:val="28"/>
          <w:lang w:val="uk-UA"/>
        </w:rPr>
        <w:t>Елементи, з яких складається</w:t>
      </w:r>
      <w:r w:rsidRPr="00D9548A">
        <w:rPr>
          <w:rFonts w:ascii="Times New Roman" w:hAnsi="Times New Roman"/>
          <w:b/>
          <w:color w:val="000000"/>
          <w:sz w:val="28"/>
          <w:szCs w:val="28"/>
          <w:lang w:val="uk-UA"/>
        </w:rPr>
        <w:t xml:space="preserve"> процес переконання: </w:t>
      </w:r>
    </w:p>
    <w:p w:rsidR="00C116B7" w:rsidRPr="00E34FAD" w:rsidRDefault="00C116B7" w:rsidP="00E34FAD">
      <w:pPr>
        <w:widowControl w:val="0"/>
        <w:numPr>
          <w:ilvl w:val="0"/>
          <w:numId w:val="49"/>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lang w:val="uk-UA"/>
        </w:rPr>
      </w:pPr>
      <w:r w:rsidRPr="00E34FAD">
        <w:rPr>
          <w:rFonts w:ascii="Times New Roman" w:hAnsi="Times New Roman"/>
          <w:color w:val="000000"/>
          <w:sz w:val="28"/>
          <w:szCs w:val="28"/>
          <w:lang w:val="uk-UA"/>
        </w:rPr>
        <w:t xml:space="preserve"> агент впливу (джерело повідомлення);</w:t>
      </w:r>
    </w:p>
    <w:p w:rsidR="00C116B7" w:rsidRPr="00E34FAD" w:rsidRDefault="00C116B7" w:rsidP="00E34FAD">
      <w:pPr>
        <w:widowControl w:val="0"/>
        <w:numPr>
          <w:ilvl w:val="0"/>
          <w:numId w:val="49"/>
        </w:numPr>
        <w:tabs>
          <w:tab w:val="left" w:pos="993"/>
        </w:tabs>
        <w:autoSpaceDE w:val="0"/>
        <w:autoSpaceDN w:val="0"/>
        <w:adjustRightInd w:val="0"/>
        <w:spacing w:after="0" w:line="360" w:lineRule="auto"/>
        <w:ind w:left="0" w:firstLine="709"/>
        <w:jc w:val="both"/>
        <w:rPr>
          <w:rFonts w:ascii="Times New Roman" w:hAnsi="Times New Roman"/>
          <w:color w:val="000000"/>
          <w:spacing w:val="-6"/>
          <w:sz w:val="28"/>
          <w:szCs w:val="28"/>
          <w:lang w:val="uk-UA"/>
        </w:rPr>
      </w:pPr>
      <w:r w:rsidRPr="00E34FAD">
        <w:rPr>
          <w:rFonts w:ascii="Times New Roman" w:hAnsi="Times New Roman"/>
          <w:color w:val="000000"/>
          <w:sz w:val="28"/>
          <w:szCs w:val="28"/>
          <w:lang w:val="uk-UA"/>
        </w:rPr>
        <w:t xml:space="preserve"> саме повідомлення;</w:t>
      </w:r>
    </w:p>
    <w:p w:rsidR="00C116B7" w:rsidRPr="00E34FAD" w:rsidRDefault="00C116B7" w:rsidP="00E34FAD">
      <w:pPr>
        <w:widowControl w:val="0"/>
        <w:numPr>
          <w:ilvl w:val="0"/>
          <w:numId w:val="49"/>
        </w:numPr>
        <w:tabs>
          <w:tab w:val="left" w:pos="993"/>
        </w:tabs>
        <w:autoSpaceDE w:val="0"/>
        <w:autoSpaceDN w:val="0"/>
        <w:adjustRightInd w:val="0"/>
        <w:spacing w:after="0" w:line="360" w:lineRule="auto"/>
        <w:ind w:left="0" w:firstLine="709"/>
        <w:jc w:val="both"/>
        <w:rPr>
          <w:rFonts w:ascii="Times New Roman" w:hAnsi="Times New Roman"/>
          <w:color w:val="000000"/>
          <w:spacing w:val="-6"/>
          <w:sz w:val="28"/>
          <w:szCs w:val="28"/>
          <w:lang w:val="uk-UA"/>
        </w:rPr>
      </w:pPr>
      <w:r w:rsidRPr="00E34FAD">
        <w:rPr>
          <w:rFonts w:ascii="Times New Roman" w:hAnsi="Times New Roman"/>
          <w:color w:val="000000"/>
          <w:sz w:val="28"/>
          <w:szCs w:val="28"/>
          <w:lang w:val="uk-UA"/>
        </w:rPr>
        <w:t xml:space="preserve"> умови, у яких передається повідомлення (контекст);</w:t>
      </w:r>
    </w:p>
    <w:p w:rsidR="00C116B7" w:rsidRPr="00E34FAD" w:rsidRDefault="00C116B7" w:rsidP="00E34FAD">
      <w:pPr>
        <w:widowControl w:val="0"/>
        <w:numPr>
          <w:ilvl w:val="0"/>
          <w:numId w:val="49"/>
        </w:numPr>
        <w:tabs>
          <w:tab w:val="left" w:pos="993"/>
        </w:tabs>
        <w:autoSpaceDE w:val="0"/>
        <w:autoSpaceDN w:val="0"/>
        <w:adjustRightInd w:val="0"/>
        <w:spacing w:after="0" w:line="360" w:lineRule="auto"/>
        <w:ind w:left="0" w:firstLine="709"/>
        <w:jc w:val="both"/>
        <w:rPr>
          <w:rFonts w:ascii="Times New Roman" w:hAnsi="Times New Roman"/>
          <w:color w:val="000000"/>
          <w:spacing w:val="-6"/>
          <w:sz w:val="28"/>
          <w:szCs w:val="28"/>
          <w:lang w:val="uk-UA"/>
        </w:rPr>
      </w:pPr>
      <w:r w:rsidRPr="00E34FAD">
        <w:rPr>
          <w:rFonts w:ascii="Times New Roman" w:hAnsi="Times New Roman"/>
          <w:color w:val="000000"/>
          <w:sz w:val="28"/>
          <w:szCs w:val="28"/>
          <w:lang w:val="uk-UA"/>
        </w:rPr>
        <w:t xml:space="preserve"> реципієнт, тобто той індивід, якому призначено повідомлення.</w:t>
      </w:r>
    </w:p>
    <w:p w:rsidR="00C116B7" w:rsidRPr="00D9548A" w:rsidRDefault="00C116B7" w:rsidP="00E34FAD">
      <w:pPr>
        <w:shd w:val="clear" w:color="auto" w:fill="FFFFFF"/>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Ефективність процесу впливу залежить як від характеристик кожного з названих елементів, так і від їхньої комбінації, тобто від тих конкретних ситу</w:t>
      </w:r>
      <w:r w:rsidRPr="00D9548A">
        <w:rPr>
          <w:rFonts w:ascii="Times New Roman" w:hAnsi="Times New Roman"/>
          <w:color w:val="000000"/>
          <w:sz w:val="28"/>
          <w:szCs w:val="28"/>
          <w:lang w:val="uk-UA"/>
        </w:rPr>
        <w:t>а</w:t>
      </w:r>
      <w:r w:rsidRPr="00D9548A">
        <w:rPr>
          <w:rFonts w:ascii="Times New Roman" w:hAnsi="Times New Roman"/>
          <w:color w:val="000000"/>
          <w:sz w:val="28"/>
          <w:szCs w:val="28"/>
          <w:lang w:val="uk-UA"/>
        </w:rPr>
        <w:t>цій, у яких агент впливу намагається переконувати реципієнта. Розглянемо к</w:t>
      </w:r>
      <w:r w:rsidRPr="00D9548A">
        <w:rPr>
          <w:rFonts w:ascii="Times New Roman" w:hAnsi="Times New Roman"/>
          <w:color w:val="000000"/>
          <w:sz w:val="28"/>
          <w:szCs w:val="28"/>
          <w:lang w:val="uk-UA"/>
        </w:rPr>
        <w:t>о</w:t>
      </w:r>
      <w:r w:rsidRPr="00D9548A">
        <w:rPr>
          <w:rFonts w:ascii="Times New Roman" w:hAnsi="Times New Roman"/>
          <w:color w:val="000000"/>
          <w:sz w:val="28"/>
          <w:szCs w:val="28"/>
          <w:lang w:val="uk-UA"/>
        </w:rPr>
        <w:t>жен елемент докладніше:</w:t>
      </w:r>
    </w:p>
    <w:p w:rsidR="00C116B7" w:rsidRPr="00D9548A" w:rsidRDefault="00C116B7" w:rsidP="00E34FAD">
      <w:pPr>
        <w:shd w:val="clear" w:color="auto" w:fill="FFFFFF"/>
        <w:tabs>
          <w:tab w:val="left" w:pos="993"/>
        </w:tabs>
        <w:spacing w:after="0" w:line="360" w:lineRule="auto"/>
        <w:ind w:firstLine="709"/>
        <w:jc w:val="both"/>
        <w:rPr>
          <w:rFonts w:ascii="Times New Roman" w:hAnsi="Times New Roman"/>
          <w:color w:val="000000"/>
          <w:sz w:val="28"/>
          <w:szCs w:val="28"/>
          <w:lang w:val="uk-UA"/>
        </w:rPr>
      </w:pPr>
      <w:r w:rsidRPr="00E34FAD">
        <w:rPr>
          <w:rFonts w:ascii="Times New Roman" w:hAnsi="Times New Roman"/>
          <w:bCs/>
          <w:color w:val="000000"/>
          <w:spacing w:val="-11"/>
          <w:sz w:val="28"/>
          <w:szCs w:val="28"/>
          <w:lang w:val="uk-UA"/>
        </w:rPr>
        <w:t>1)</w:t>
      </w:r>
      <w:r w:rsidRPr="00D9548A">
        <w:rPr>
          <w:rFonts w:ascii="Times New Roman" w:hAnsi="Times New Roman"/>
          <w:b/>
          <w:bCs/>
          <w:color w:val="000000"/>
          <w:spacing w:val="-11"/>
          <w:sz w:val="28"/>
          <w:szCs w:val="28"/>
          <w:lang w:val="uk-UA"/>
        </w:rPr>
        <w:t xml:space="preserve"> Агент впливу (джерело повідомлення)</w:t>
      </w:r>
    </w:p>
    <w:p w:rsidR="00C116B7" w:rsidRDefault="00C116B7" w:rsidP="00E34FAD">
      <w:pPr>
        <w:shd w:val="clear" w:color="auto" w:fill="FFFFFF"/>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 xml:space="preserve"> На користь твердження про те, що, складаючи судження про що-небудь, ми практично завжди прибігаємо до евристик, свідчить той факт, що для нас найчастіше важливіше не </w:t>
      </w:r>
      <w:r w:rsidRPr="00D9548A">
        <w:rPr>
          <w:rFonts w:ascii="Times New Roman" w:hAnsi="Times New Roman"/>
          <w:b/>
          <w:iCs/>
          <w:color w:val="000000"/>
          <w:sz w:val="28"/>
          <w:szCs w:val="28"/>
          <w:lang w:val="uk-UA"/>
        </w:rPr>
        <w:t>що</w:t>
      </w:r>
      <w:r w:rsidRPr="00D9548A">
        <w:rPr>
          <w:rFonts w:ascii="Times New Roman" w:hAnsi="Times New Roman"/>
          <w:iCs/>
          <w:color w:val="000000"/>
          <w:sz w:val="28"/>
          <w:szCs w:val="28"/>
          <w:lang w:val="uk-UA"/>
        </w:rPr>
        <w:t xml:space="preserve"> </w:t>
      </w:r>
      <w:r w:rsidRPr="00D9548A">
        <w:rPr>
          <w:rFonts w:ascii="Times New Roman" w:hAnsi="Times New Roman"/>
          <w:color w:val="000000"/>
          <w:sz w:val="28"/>
          <w:szCs w:val="28"/>
          <w:lang w:val="uk-UA"/>
        </w:rPr>
        <w:t xml:space="preserve">говориться, а </w:t>
      </w:r>
      <w:r w:rsidRPr="00D9548A">
        <w:rPr>
          <w:rFonts w:ascii="Times New Roman" w:hAnsi="Times New Roman"/>
          <w:b/>
          <w:iCs/>
          <w:color w:val="000000"/>
          <w:sz w:val="28"/>
          <w:szCs w:val="28"/>
          <w:lang w:val="uk-UA"/>
        </w:rPr>
        <w:t>хто</w:t>
      </w:r>
      <w:r w:rsidRPr="00D9548A">
        <w:rPr>
          <w:rFonts w:ascii="Times New Roman" w:hAnsi="Times New Roman"/>
          <w:iCs/>
          <w:color w:val="000000"/>
          <w:sz w:val="28"/>
          <w:szCs w:val="28"/>
          <w:lang w:val="uk-UA"/>
        </w:rPr>
        <w:t xml:space="preserve"> </w:t>
      </w:r>
      <w:r w:rsidRPr="00D9548A">
        <w:rPr>
          <w:rFonts w:ascii="Times New Roman" w:hAnsi="Times New Roman"/>
          <w:color w:val="000000"/>
          <w:sz w:val="28"/>
          <w:szCs w:val="28"/>
          <w:lang w:val="uk-UA"/>
        </w:rPr>
        <w:t xml:space="preserve">це говорить. Тому </w:t>
      </w:r>
      <w:r w:rsidRPr="00E34FAD">
        <w:rPr>
          <w:rFonts w:ascii="Times New Roman" w:hAnsi="Times New Roman"/>
          <w:color w:val="000000"/>
          <w:sz w:val="28"/>
          <w:szCs w:val="28"/>
          <w:lang w:val="uk-UA"/>
        </w:rPr>
        <w:t>довіра, в</w:t>
      </w:r>
      <w:r w:rsidRPr="00E34FAD">
        <w:rPr>
          <w:rFonts w:ascii="Times New Roman" w:hAnsi="Times New Roman"/>
          <w:color w:val="000000"/>
          <w:sz w:val="28"/>
          <w:szCs w:val="28"/>
          <w:lang w:val="uk-UA"/>
        </w:rPr>
        <w:t>и</w:t>
      </w:r>
      <w:r w:rsidRPr="00E34FAD">
        <w:rPr>
          <w:rFonts w:ascii="Times New Roman" w:hAnsi="Times New Roman"/>
          <w:color w:val="000000"/>
          <w:sz w:val="28"/>
          <w:szCs w:val="28"/>
          <w:lang w:val="uk-UA"/>
        </w:rPr>
        <w:t>кликана джерелом інформації, може стати для людини спонукальним мотивом для формування нової установки або зміни старої. Довірче відношення аудит</w:t>
      </w:r>
      <w:r w:rsidRPr="00E34FAD">
        <w:rPr>
          <w:rFonts w:ascii="Times New Roman" w:hAnsi="Times New Roman"/>
          <w:color w:val="000000"/>
          <w:sz w:val="28"/>
          <w:szCs w:val="28"/>
          <w:lang w:val="uk-UA"/>
        </w:rPr>
        <w:t>о</w:t>
      </w:r>
      <w:r w:rsidRPr="00E34FAD">
        <w:rPr>
          <w:rFonts w:ascii="Times New Roman" w:hAnsi="Times New Roman"/>
          <w:color w:val="000000"/>
          <w:sz w:val="28"/>
          <w:szCs w:val="28"/>
          <w:lang w:val="uk-UA"/>
        </w:rPr>
        <w:t>рії викликають наступні характеристики агента впливу:</w:t>
      </w:r>
    </w:p>
    <w:p w:rsidR="00C422F3" w:rsidRDefault="00C422F3" w:rsidP="00E34FAD">
      <w:pPr>
        <w:shd w:val="clear" w:color="auto" w:fill="FFFFFF"/>
        <w:tabs>
          <w:tab w:val="left" w:pos="993"/>
        </w:tabs>
        <w:spacing w:after="0" w:line="360" w:lineRule="auto"/>
        <w:ind w:firstLine="709"/>
        <w:jc w:val="both"/>
        <w:rPr>
          <w:rFonts w:ascii="Times New Roman" w:hAnsi="Times New Roman"/>
          <w:color w:val="000000"/>
          <w:sz w:val="28"/>
          <w:szCs w:val="28"/>
          <w:lang w:val="uk-UA"/>
        </w:rPr>
      </w:pPr>
    </w:p>
    <w:p w:rsidR="00C422F3" w:rsidRPr="00D9548A" w:rsidRDefault="00C422F3" w:rsidP="00E34FAD">
      <w:pPr>
        <w:shd w:val="clear" w:color="auto" w:fill="FFFFFF"/>
        <w:tabs>
          <w:tab w:val="left" w:pos="993"/>
        </w:tabs>
        <w:spacing w:after="0" w:line="360" w:lineRule="auto"/>
        <w:ind w:firstLine="709"/>
        <w:jc w:val="both"/>
        <w:rPr>
          <w:rFonts w:ascii="Times New Roman" w:hAnsi="Times New Roman"/>
          <w:b/>
          <w:color w:val="000000"/>
          <w:sz w:val="28"/>
          <w:szCs w:val="28"/>
          <w:lang w:val="uk-UA"/>
        </w:rPr>
      </w:pPr>
    </w:p>
    <w:p w:rsidR="00C116B7" w:rsidRPr="00D9548A" w:rsidRDefault="00C116B7" w:rsidP="00E34FAD">
      <w:pPr>
        <w:shd w:val="clear" w:color="auto" w:fill="FFFFFF"/>
        <w:tabs>
          <w:tab w:val="left" w:pos="993"/>
        </w:tabs>
        <w:spacing w:after="0" w:line="360" w:lineRule="auto"/>
        <w:ind w:firstLine="709"/>
        <w:jc w:val="both"/>
        <w:rPr>
          <w:rFonts w:ascii="Times New Roman" w:hAnsi="Times New Roman"/>
          <w:b/>
          <w:color w:val="000000"/>
          <w:sz w:val="28"/>
          <w:szCs w:val="28"/>
          <w:lang w:val="uk-UA"/>
        </w:rPr>
      </w:pPr>
      <w:r w:rsidRPr="00E34FAD">
        <w:rPr>
          <w:rFonts w:ascii="Times New Roman" w:hAnsi="Times New Roman"/>
          <w:color w:val="000000"/>
          <w:sz w:val="28"/>
          <w:szCs w:val="28"/>
          <w:lang w:val="uk-UA"/>
        </w:rPr>
        <w:lastRenderedPageBreak/>
        <w:t>а)</w:t>
      </w:r>
      <w:r w:rsidRPr="00D9548A">
        <w:rPr>
          <w:rFonts w:ascii="Times New Roman" w:hAnsi="Times New Roman"/>
          <w:b/>
          <w:color w:val="000000"/>
          <w:sz w:val="28"/>
          <w:szCs w:val="28"/>
          <w:lang w:val="uk-UA"/>
        </w:rPr>
        <w:t xml:space="preserve"> </w:t>
      </w:r>
      <w:r w:rsidR="00E34FAD" w:rsidRPr="00D9548A">
        <w:rPr>
          <w:rFonts w:ascii="Times New Roman" w:hAnsi="Times New Roman"/>
          <w:b/>
          <w:color w:val="000000"/>
          <w:sz w:val="28"/>
          <w:szCs w:val="28"/>
          <w:lang w:val="uk-UA"/>
        </w:rPr>
        <w:t>А</w:t>
      </w:r>
      <w:r w:rsidRPr="00D9548A">
        <w:rPr>
          <w:rFonts w:ascii="Times New Roman" w:hAnsi="Times New Roman"/>
          <w:b/>
          <w:color w:val="000000"/>
          <w:sz w:val="28"/>
          <w:szCs w:val="28"/>
          <w:lang w:val="uk-UA"/>
        </w:rPr>
        <w:t>вторитет</w:t>
      </w:r>
    </w:p>
    <w:p w:rsidR="00C116B7" w:rsidRPr="00D9548A" w:rsidRDefault="00C116B7" w:rsidP="00E34FAD">
      <w:pPr>
        <w:shd w:val="clear" w:color="auto" w:fill="FFFFFF"/>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Авторитет джерела інформації може настільки заворожувати людей, що вони готові без тіні сумніву сприймати будь-яке слово авторитетної особи як істину в останній інстанції. Але авторитет може помилятися, його можуть н</w:t>
      </w:r>
      <w:r w:rsidRPr="00D9548A">
        <w:rPr>
          <w:rFonts w:ascii="Times New Roman" w:hAnsi="Times New Roman"/>
          <w:color w:val="000000"/>
          <w:sz w:val="28"/>
          <w:szCs w:val="28"/>
          <w:lang w:val="uk-UA"/>
        </w:rPr>
        <w:t>е</w:t>
      </w:r>
      <w:r w:rsidRPr="00D9548A">
        <w:rPr>
          <w:rFonts w:ascii="Times New Roman" w:hAnsi="Times New Roman"/>
          <w:color w:val="000000"/>
          <w:sz w:val="28"/>
          <w:szCs w:val="28"/>
          <w:lang w:val="uk-UA"/>
        </w:rPr>
        <w:t>правильно зрозуміти, він може, нарешті, спеціально вводити в оману довірл</w:t>
      </w:r>
      <w:r w:rsidRPr="00D9548A">
        <w:rPr>
          <w:rFonts w:ascii="Times New Roman" w:hAnsi="Times New Roman"/>
          <w:color w:val="000000"/>
          <w:sz w:val="28"/>
          <w:szCs w:val="28"/>
          <w:lang w:val="uk-UA"/>
        </w:rPr>
        <w:t>и</w:t>
      </w:r>
      <w:r w:rsidRPr="00D9548A">
        <w:rPr>
          <w:rFonts w:ascii="Times New Roman" w:hAnsi="Times New Roman"/>
          <w:color w:val="000000"/>
          <w:sz w:val="28"/>
          <w:szCs w:val="28"/>
          <w:lang w:val="uk-UA"/>
        </w:rPr>
        <w:t>вих простаків.</w:t>
      </w:r>
    </w:p>
    <w:p w:rsidR="00C116B7" w:rsidRPr="00D9548A" w:rsidRDefault="00E07703" w:rsidP="00E34FAD">
      <w:pPr>
        <w:shd w:val="clear" w:color="auto" w:fill="FFFFFF"/>
        <w:tabs>
          <w:tab w:val="left" w:pos="993"/>
        </w:tabs>
        <w:spacing w:after="0" w:line="360" w:lineRule="auto"/>
        <w:ind w:right="10" w:firstLine="709"/>
        <w:jc w:val="both"/>
        <w:rPr>
          <w:rFonts w:ascii="Times New Roman" w:hAnsi="Times New Roman"/>
          <w:color w:val="000000"/>
          <w:sz w:val="28"/>
          <w:szCs w:val="28"/>
          <w:lang w:val="uk-UA"/>
        </w:rPr>
      </w:pPr>
      <w:r>
        <w:rPr>
          <w:noProof/>
        </w:rPr>
        <w:pict>
          <v:line id="Прямая соединительная линия 15" o:spid="_x0000_s1026" style="position:absolute;left:0;text-align:left;z-index:14;visibility:visible;mso-position-horizontal-relative:margin" from="-60pt,297.1pt" to="-60pt,3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" o:allowincell="f" strokeweight=".7pt">
            <w10:wrap anchorx="margin"/>
          </v:line>
        </w:pict>
      </w:r>
      <w:r w:rsidR="00C116B7" w:rsidRPr="00D9548A">
        <w:rPr>
          <w:rFonts w:ascii="Times New Roman" w:hAnsi="Times New Roman"/>
          <w:color w:val="000000"/>
          <w:sz w:val="28"/>
          <w:szCs w:val="28"/>
          <w:lang w:val="uk-UA"/>
        </w:rPr>
        <w:t xml:space="preserve"> Наскільки пагубним може бути сліпе підкорення авторитету, ми знаємо завдяки дослідженням С. Мілграма. Але випробувані в експериментах Мілгр</w:t>
      </w:r>
      <w:r w:rsidR="00C116B7" w:rsidRPr="00D9548A">
        <w:rPr>
          <w:rFonts w:ascii="Times New Roman" w:hAnsi="Times New Roman"/>
          <w:color w:val="000000"/>
          <w:sz w:val="28"/>
          <w:szCs w:val="28"/>
          <w:lang w:val="uk-UA"/>
        </w:rPr>
        <w:t>а</w:t>
      </w:r>
      <w:r w:rsidR="00C116B7" w:rsidRPr="00D9548A">
        <w:rPr>
          <w:rFonts w:ascii="Times New Roman" w:hAnsi="Times New Roman"/>
          <w:color w:val="000000"/>
          <w:sz w:val="28"/>
          <w:szCs w:val="28"/>
          <w:lang w:val="uk-UA"/>
        </w:rPr>
        <w:t>ма не були професійними психологами, тому правомірно задатися питанням: а чи зможе професіоналізм протистояти впливу авторитету?</w:t>
      </w:r>
    </w:p>
    <w:p w:rsidR="00C116B7" w:rsidRPr="00D9548A" w:rsidRDefault="00C116B7" w:rsidP="00E34FAD">
      <w:pPr>
        <w:shd w:val="clear" w:color="auto" w:fill="FFFFFF"/>
        <w:tabs>
          <w:tab w:val="left" w:pos="993"/>
        </w:tabs>
        <w:spacing w:after="0" w:line="360" w:lineRule="auto"/>
        <w:ind w:right="5" w:firstLine="709"/>
        <w:jc w:val="both"/>
        <w:rPr>
          <w:rFonts w:ascii="Times New Roman" w:hAnsi="Times New Roman"/>
          <w:color w:val="000000"/>
          <w:spacing w:val="-5"/>
          <w:sz w:val="28"/>
          <w:szCs w:val="28"/>
          <w:lang w:val="ru-RU"/>
        </w:rPr>
      </w:pPr>
      <w:r w:rsidRPr="00D9548A">
        <w:rPr>
          <w:rFonts w:ascii="Times New Roman" w:hAnsi="Times New Roman"/>
          <w:color w:val="000000"/>
          <w:spacing w:val="-6"/>
          <w:sz w:val="28"/>
          <w:szCs w:val="28"/>
          <w:lang w:val="uk-UA"/>
        </w:rPr>
        <w:t xml:space="preserve">Виявляється, ні. Р. Чалдіні привів переконливі приклади цього явища з </w:t>
      </w:r>
      <w:r w:rsidRPr="00D9548A">
        <w:rPr>
          <w:rFonts w:ascii="Times New Roman" w:hAnsi="Times New Roman"/>
          <w:color w:val="000000"/>
          <w:spacing w:val="-4"/>
          <w:sz w:val="28"/>
          <w:szCs w:val="28"/>
          <w:lang w:val="uk-UA"/>
        </w:rPr>
        <w:t>обл</w:t>
      </w:r>
      <w:r w:rsidRPr="00D9548A">
        <w:rPr>
          <w:rFonts w:ascii="Times New Roman" w:hAnsi="Times New Roman"/>
          <w:color w:val="000000"/>
          <w:spacing w:val="-4"/>
          <w:sz w:val="28"/>
          <w:szCs w:val="28"/>
          <w:lang w:val="uk-UA"/>
        </w:rPr>
        <w:t>а</w:t>
      </w:r>
      <w:r w:rsidRPr="00D9548A">
        <w:rPr>
          <w:rFonts w:ascii="Times New Roman" w:hAnsi="Times New Roman"/>
          <w:color w:val="000000"/>
          <w:spacing w:val="-4"/>
          <w:sz w:val="28"/>
          <w:szCs w:val="28"/>
          <w:lang w:val="uk-UA"/>
        </w:rPr>
        <w:t xml:space="preserve">сті медицини, тобто тієї сфери, де бездумна поведінка може привести до </w:t>
      </w:r>
      <w:r w:rsidRPr="00D9548A">
        <w:rPr>
          <w:rFonts w:ascii="Times New Roman" w:hAnsi="Times New Roman"/>
          <w:color w:val="000000"/>
          <w:spacing w:val="-6"/>
          <w:sz w:val="28"/>
          <w:szCs w:val="28"/>
          <w:lang w:val="uk-UA"/>
        </w:rPr>
        <w:t>особливо тяжких наслідків. Разом з тим саме в медицині тиск авторитетів</w:t>
      </w:r>
      <w:r w:rsidRPr="00D9548A">
        <w:rPr>
          <w:rFonts w:ascii="Times New Roman" w:hAnsi="Times New Roman"/>
          <w:color w:val="000000"/>
          <w:spacing w:val="-7"/>
          <w:sz w:val="28"/>
          <w:szCs w:val="28"/>
          <w:lang w:val="uk-UA"/>
        </w:rPr>
        <w:t xml:space="preserve"> виявляється на</w:t>
      </w:r>
      <w:r w:rsidRPr="00D9548A">
        <w:rPr>
          <w:rFonts w:ascii="Times New Roman" w:hAnsi="Times New Roman"/>
          <w:color w:val="000000"/>
          <w:spacing w:val="-7"/>
          <w:sz w:val="28"/>
          <w:szCs w:val="28"/>
          <w:lang w:val="uk-UA"/>
        </w:rPr>
        <w:t>й</w:t>
      </w:r>
      <w:r w:rsidRPr="00D9548A">
        <w:rPr>
          <w:rFonts w:ascii="Times New Roman" w:hAnsi="Times New Roman"/>
          <w:color w:val="000000"/>
          <w:spacing w:val="-7"/>
          <w:sz w:val="28"/>
          <w:szCs w:val="28"/>
          <w:lang w:val="uk-UA"/>
        </w:rPr>
        <w:t xml:space="preserve">більш сильним. Майкл Коєн і Нейл Девіс, лікарі-фармакологи, повідомляють у своїй книзі </w:t>
      </w:r>
      <w:r w:rsidR="00230A0C" w:rsidRPr="00D9548A">
        <w:rPr>
          <w:rFonts w:ascii="Times New Roman" w:hAnsi="Times New Roman"/>
          <w:color w:val="000000"/>
          <w:spacing w:val="-7"/>
          <w:sz w:val="28"/>
          <w:szCs w:val="28"/>
          <w:lang w:val="uk-UA"/>
        </w:rPr>
        <w:t>«</w:t>
      </w:r>
      <w:r w:rsidRPr="00D9548A">
        <w:rPr>
          <w:rFonts w:ascii="Times New Roman" w:hAnsi="Times New Roman"/>
          <w:color w:val="000000"/>
          <w:spacing w:val="-7"/>
          <w:sz w:val="28"/>
          <w:szCs w:val="28"/>
          <w:lang w:val="uk-UA"/>
        </w:rPr>
        <w:t>Помилки в лікуванні: їх причини й запобігання</w:t>
      </w:r>
      <w:r w:rsidR="00230A0C" w:rsidRPr="00D9548A">
        <w:rPr>
          <w:rFonts w:ascii="Times New Roman" w:hAnsi="Times New Roman"/>
          <w:color w:val="000000"/>
          <w:spacing w:val="-5"/>
          <w:sz w:val="28"/>
          <w:szCs w:val="28"/>
          <w:lang w:val="uk-UA"/>
        </w:rPr>
        <w:t>»</w:t>
      </w:r>
      <w:r w:rsidRPr="00D9548A">
        <w:rPr>
          <w:rFonts w:ascii="Times New Roman" w:hAnsi="Times New Roman"/>
          <w:color w:val="000000"/>
          <w:spacing w:val="-5"/>
          <w:sz w:val="28"/>
          <w:szCs w:val="28"/>
          <w:lang w:val="uk-UA"/>
        </w:rPr>
        <w:t xml:space="preserve"> про випадок </w:t>
      </w:r>
      <w:r w:rsidR="00230A0C" w:rsidRPr="00D9548A">
        <w:rPr>
          <w:rFonts w:ascii="Times New Roman" w:hAnsi="Times New Roman"/>
          <w:color w:val="000000"/>
          <w:spacing w:val="-5"/>
          <w:sz w:val="28"/>
          <w:szCs w:val="28"/>
          <w:lang w:val="uk-UA"/>
        </w:rPr>
        <w:t>«</w:t>
      </w:r>
      <w:r w:rsidRPr="00D9548A">
        <w:rPr>
          <w:rFonts w:ascii="Times New Roman" w:hAnsi="Times New Roman"/>
          <w:color w:val="000000"/>
          <w:spacing w:val="-5"/>
          <w:sz w:val="28"/>
          <w:szCs w:val="28"/>
          <w:lang w:val="uk-UA"/>
        </w:rPr>
        <w:t>ректальної (прямокишкової) болі у вусі</w:t>
      </w:r>
      <w:r w:rsidR="00230A0C" w:rsidRPr="00D9548A">
        <w:rPr>
          <w:rFonts w:ascii="Times New Roman" w:hAnsi="Times New Roman"/>
          <w:color w:val="000000"/>
          <w:spacing w:val="-5"/>
          <w:sz w:val="28"/>
          <w:szCs w:val="28"/>
          <w:lang w:val="uk-UA"/>
        </w:rPr>
        <w:t>»</w:t>
      </w:r>
      <w:r w:rsidRPr="00D9548A">
        <w:rPr>
          <w:rFonts w:ascii="Times New Roman" w:hAnsi="Times New Roman"/>
          <w:color w:val="000000"/>
          <w:spacing w:val="-5"/>
          <w:sz w:val="28"/>
          <w:szCs w:val="28"/>
          <w:lang w:val="uk-UA"/>
        </w:rPr>
        <w:t xml:space="preserve">, який можна було </w:t>
      </w:r>
      <w:r w:rsidRPr="00D9548A">
        <w:rPr>
          <w:rFonts w:ascii="Times New Roman" w:hAnsi="Times New Roman"/>
          <w:color w:val="000000"/>
          <w:spacing w:val="-6"/>
          <w:sz w:val="28"/>
          <w:szCs w:val="28"/>
          <w:lang w:val="uk-UA"/>
        </w:rPr>
        <w:t>б вважати забавним, якби мова не йшла про здоров</w:t>
      </w:r>
      <w:r w:rsidR="00F61845" w:rsidRPr="00D9548A">
        <w:rPr>
          <w:rFonts w:ascii="Times New Roman" w:hAnsi="Times New Roman"/>
          <w:color w:val="000000"/>
          <w:spacing w:val="-6"/>
          <w:sz w:val="28"/>
          <w:szCs w:val="28"/>
          <w:lang w:val="uk-UA"/>
        </w:rPr>
        <w:t>’</w:t>
      </w:r>
      <w:r w:rsidRPr="00D9548A">
        <w:rPr>
          <w:rFonts w:ascii="Times New Roman" w:hAnsi="Times New Roman"/>
          <w:color w:val="000000"/>
          <w:spacing w:val="-6"/>
          <w:sz w:val="28"/>
          <w:szCs w:val="28"/>
          <w:lang w:val="uk-UA"/>
        </w:rPr>
        <w:t>я людини. Якийсь лікар наказав закапати пацієнтові вушні краплі у хворе праве вухо. Але оскільки лікарі завжди поспішають, то їх приписи й реце</w:t>
      </w:r>
      <w:r w:rsidRPr="00D9548A">
        <w:rPr>
          <w:rFonts w:ascii="Times New Roman" w:hAnsi="Times New Roman"/>
          <w:color w:val="000000"/>
          <w:spacing w:val="-6"/>
          <w:sz w:val="28"/>
          <w:szCs w:val="28"/>
          <w:lang w:val="uk-UA"/>
        </w:rPr>
        <w:t>п</w:t>
      </w:r>
      <w:r w:rsidRPr="00D9548A">
        <w:rPr>
          <w:rFonts w:ascii="Times New Roman" w:hAnsi="Times New Roman"/>
          <w:color w:val="000000"/>
          <w:spacing w:val="-6"/>
          <w:sz w:val="28"/>
          <w:szCs w:val="28"/>
          <w:lang w:val="uk-UA"/>
        </w:rPr>
        <w:t xml:space="preserve">ти звичайно виглядають як таємничі, </w:t>
      </w:r>
      <w:r w:rsidRPr="00D9548A">
        <w:rPr>
          <w:rFonts w:ascii="Times New Roman" w:hAnsi="Times New Roman"/>
          <w:color w:val="000000"/>
          <w:spacing w:val="-5"/>
          <w:sz w:val="28"/>
          <w:szCs w:val="28"/>
          <w:lang w:val="uk-UA"/>
        </w:rPr>
        <w:t>зашифровані повідомлення. От і цього разу лікар написав на рецепті не повністю</w:t>
      </w:r>
      <w:r w:rsidRPr="00D9548A">
        <w:rPr>
          <w:rFonts w:ascii="Times New Roman" w:hAnsi="Times New Roman"/>
          <w:color w:val="000000"/>
          <w:spacing w:val="-7"/>
          <w:sz w:val="28"/>
          <w:szCs w:val="28"/>
          <w:lang w:val="uk-UA"/>
        </w:rPr>
        <w:t xml:space="preserve"> </w:t>
      </w:r>
      <w:r w:rsidR="00230A0C" w:rsidRPr="00D9548A">
        <w:rPr>
          <w:rFonts w:ascii="Times New Roman" w:hAnsi="Times New Roman"/>
          <w:color w:val="000000"/>
          <w:spacing w:val="-7"/>
          <w:sz w:val="28"/>
          <w:szCs w:val="28"/>
          <w:lang w:val="uk-UA"/>
        </w:rPr>
        <w:t>«</w:t>
      </w:r>
      <w:r w:rsidRPr="00D9548A">
        <w:rPr>
          <w:rFonts w:ascii="Times New Roman" w:hAnsi="Times New Roman"/>
          <w:color w:val="000000"/>
          <w:spacing w:val="-7"/>
          <w:sz w:val="28"/>
          <w:szCs w:val="28"/>
          <w:lang w:val="uk-UA"/>
        </w:rPr>
        <w:t>у праве вухо</w:t>
      </w:r>
      <w:r w:rsidR="00230A0C" w:rsidRPr="00D9548A">
        <w:rPr>
          <w:rFonts w:ascii="Times New Roman" w:hAnsi="Times New Roman"/>
          <w:color w:val="000000"/>
          <w:spacing w:val="-7"/>
          <w:sz w:val="28"/>
          <w:szCs w:val="28"/>
          <w:lang w:val="uk-UA"/>
        </w:rPr>
        <w:t>»</w:t>
      </w:r>
      <w:r w:rsidRPr="00D9548A">
        <w:rPr>
          <w:rFonts w:ascii="Times New Roman" w:hAnsi="Times New Roman"/>
          <w:color w:val="000000"/>
          <w:spacing w:val="-7"/>
          <w:sz w:val="28"/>
          <w:szCs w:val="28"/>
          <w:lang w:val="uk-UA"/>
        </w:rPr>
        <w:t xml:space="preserve"> (in Right</w:t>
      </w:r>
      <w:r w:rsidR="00D9548A" w:rsidRPr="00D9548A">
        <w:rPr>
          <w:rFonts w:ascii="Times New Roman" w:hAnsi="Times New Roman"/>
          <w:color w:val="000000"/>
          <w:spacing w:val="-7"/>
          <w:sz w:val="28"/>
          <w:szCs w:val="28"/>
          <w:lang w:val="uk-UA"/>
        </w:rPr>
        <w:t xml:space="preserve"> </w:t>
      </w:r>
      <w:r w:rsidRPr="00D9548A">
        <w:rPr>
          <w:rFonts w:ascii="Times New Roman" w:hAnsi="Times New Roman"/>
          <w:color w:val="000000"/>
          <w:spacing w:val="-7"/>
          <w:sz w:val="28"/>
          <w:szCs w:val="28"/>
          <w:lang w:val="uk-UA"/>
        </w:rPr>
        <w:t>ear</w:t>
      </w:r>
      <w:r w:rsidRPr="00D9548A">
        <w:rPr>
          <w:rFonts w:ascii="Times New Roman" w:hAnsi="Times New Roman"/>
          <w:i/>
          <w:iCs/>
          <w:color w:val="000000"/>
          <w:spacing w:val="-7"/>
          <w:sz w:val="28"/>
          <w:szCs w:val="28"/>
          <w:lang w:val="uk-UA"/>
        </w:rPr>
        <w:t xml:space="preserve">), </w:t>
      </w:r>
      <w:r w:rsidRPr="00D9548A">
        <w:rPr>
          <w:rFonts w:ascii="Times New Roman" w:hAnsi="Times New Roman"/>
          <w:color w:val="000000"/>
          <w:spacing w:val="-7"/>
          <w:sz w:val="28"/>
          <w:szCs w:val="28"/>
          <w:lang w:val="uk-UA"/>
        </w:rPr>
        <w:t xml:space="preserve">а скорочено </w:t>
      </w:r>
      <w:r w:rsidRPr="00D9548A">
        <w:rPr>
          <w:rFonts w:ascii="Times New Roman" w:hAnsi="Times New Roman"/>
          <w:i/>
          <w:iCs/>
          <w:color w:val="000000"/>
          <w:spacing w:val="-7"/>
          <w:sz w:val="28"/>
          <w:szCs w:val="28"/>
          <w:lang w:val="uk-UA"/>
        </w:rPr>
        <w:t xml:space="preserve">іп R. еаr, </w:t>
      </w:r>
      <w:r w:rsidRPr="00D9548A">
        <w:rPr>
          <w:rFonts w:ascii="Times New Roman" w:hAnsi="Times New Roman"/>
          <w:color w:val="000000"/>
          <w:spacing w:val="-7"/>
          <w:sz w:val="28"/>
          <w:szCs w:val="28"/>
          <w:lang w:val="uk-UA"/>
        </w:rPr>
        <w:t>що було буквально сприйняте</w:t>
      </w:r>
      <w:r w:rsidRPr="00D9548A">
        <w:rPr>
          <w:rFonts w:ascii="Times New Roman" w:hAnsi="Times New Roman"/>
          <w:color w:val="000000"/>
          <w:spacing w:val="-8"/>
          <w:sz w:val="28"/>
          <w:szCs w:val="28"/>
          <w:lang w:val="uk-UA"/>
        </w:rPr>
        <w:t xml:space="preserve"> черговою медсестрою </w:t>
      </w:r>
      <w:r w:rsidRPr="00D9548A">
        <w:rPr>
          <w:rFonts w:ascii="Times New Roman" w:hAnsi="Times New Roman"/>
          <w:i/>
          <w:iCs/>
          <w:color w:val="000000"/>
          <w:spacing w:val="-8"/>
          <w:sz w:val="28"/>
          <w:szCs w:val="28"/>
          <w:lang w:val="uk-UA"/>
        </w:rPr>
        <w:t xml:space="preserve">(Rear </w:t>
      </w:r>
      <w:r w:rsidRPr="00D9548A">
        <w:rPr>
          <w:rFonts w:ascii="Times New Roman" w:hAnsi="Times New Roman"/>
          <w:color w:val="000000"/>
          <w:spacing w:val="-8"/>
          <w:sz w:val="28"/>
          <w:szCs w:val="28"/>
          <w:lang w:val="uk-UA"/>
        </w:rPr>
        <w:t>(грубий.) -зад, задн</w:t>
      </w:r>
      <w:r w:rsidRPr="00D9548A">
        <w:rPr>
          <w:rFonts w:ascii="Times New Roman" w:hAnsi="Times New Roman"/>
          <w:color w:val="000000"/>
          <w:spacing w:val="-8"/>
          <w:sz w:val="28"/>
          <w:szCs w:val="28"/>
          <w:lang w:val="uk-UA"/>
        </w:rPr>
        <w:t>и</w:t>
      </w:r>
      <w:r w:rsidRPr="00D9548A">
        <w:rPr>
          <w:rFonts w:ascii="Times New Roman" w:hAnsi="Times New Roman"/>
          <w:color w:val="000000"/>
          <w:spacing w:val="-8"/>
          <w:sz w:val="28"/>
          <w:szCs w:val="28"/>
          <w:lang w:val="uk-UA"/>
        </w:rPr>
        <w:t>ця), після чого вона й закапала</w:t>
      </w:r>
      <w:r w:rsidRPr="00D9548A">
        <w:rPr>
          <w:rFonts w:ascii="Times New Roman" w:hAnsi="Times New Roman"/>
          <w:color w:val="000000"/>
          <w:spacing w:val="-5"/>
          <w:sz w:val="28"/>
          <w:szCs w:val="28"/>
          <w:lang w:val="uk-UA"/>
        </w:rPr>
        <w:t xml:space="preserve"> вказану кількість крапель в анус пацієнта. При ць</w:t>
      </w:r>
      <w:r w:rsidRPr="00D9548A">
        <w:rPr>
          <w:rFonts w:ascii="Times New Roman" w:hAnsi="Times New Roman"/>
          <w:color w:val="000000"/>
          <w:spacing w:val="-5"/>
          <w:sz w:val="28"/>
          <w:szCs w:val="28"/>
          <w:lang w:val="uk-UA"/>
        </w:rPr>
        <w:t>о</w:t>
      </w:r>
      <w:r w:rsidRPr="00D9548A">
        <w:rPr>
          <w:rFonts w:ascii="Times New Roman" w:hAnsi="Times New Roman"/>
          <w:color w:val="000000"/>
          <w:spacing w:val="-5"/>
          <w:sz w:val="28"/>
          <w:szCs w:val="28"/>
          <w:lang w:val="uk-UA"/>
        </w:rPr>
        <w:t>му їй навіть у голову не прийшло засумніватися в запропонованому методі лік</w:t>
      </w:r>
      <w:r w:rsidRPr="00D9548A">
        <w:rPr>
          <w:rFonts w:ascii="Times New Roman" w:hAnsi="Times New Roman"/>
          <w:color w:val="000000"/>
          <w:spacing w:val="-5"/>
          <w:sz w:val="28"/>
          <w:szCs w:val="28"/>
          <w:lang w:val="uk-UA"/>
        </w:rPr>
        <w:t>у</w:t>
      </w:r>
      <w:r w:rsidRPr="00D9548A">
        <w:rPr>
          <w:rFonts w:ascii="Times New Roman" w:hAnsi="Times New Roman"/>
          <w:color w:val="000000"/>
          <w:spacing w:val="-5"/>
          <w:sz w:val="28"/>
          <w:szCs w:val="28"/>
          <w:lang w:val="uk-UA"/>
        </w:rPr>
        <w:t>вання вуха, незважаючи на те, що лікарі, імовірно, рідко, якщо взагалі, використ</w:t>
      </w:r>
      <w:r w:rsidRPr="00D9548A">
        <w:rPr>
          <w:rFonts w:ascii="Times New Roman" w:hAnsi="Times New Roman"/>
          <w:color w:val="000000"/>
          <w:spacing w:val="-5"/>
          <w:sz w:val="28"/>
          <w:szCs w:val="28"/>
          <w:lang w:val="uk-UA"/>
        </w:rPr>
        <w:t>о</w:t>
      </w:r>
      <w:r w:rsidRPr="00D9548A">
        <w:rPr>
          <w:rFonts w:ascii="Times New Roman" w:hAnsi="Times New Roman"/>
          <w:color w:val="000000"/>
          <w:spacing w:val="-5"/>
          <w:sz w:val="28"/>
          <w:szCs w:val="28"/>
          <w:lang w:val="uk-UA"/>
        </w:rPr>
        <w:t>вують жаргонні слова при написанні діагнозів і рецептів.</w:t>
      </w:r>
      <w:r w:rsidRPr="00D9548A">
        <w:rPr>
          <w:rFonts w:ascii="Times New Roman" w:hAnsi="Times New Roman"/>
          <w:color w:val="000000"/>
          <w:spacing w:val="-9"/>
          <w:sz w:val="28"/>
          <w:szCs w:val="28"/>
          <w:lang w:val="uk-UA"/>
        </w:rPr>
        <w:t xml:space="preserve"> Безумовно, подібне лік</w:t>
      </w:r>
      <w:r w:rsidRPr="00D9548A">
        <w:rPr>
          <w:rFonts w:ascii="Times New Roman" w:hAnsi="Times New Roman"/>
          <w:color w:val="000000"/>
          <w:spacing w:val="-9"/>
          <w:sz w:val="28"/>
          <w:szCs w:val="28"/>
          <w:lang w:val="uk-UA"/>
        </w:rPr>
        <w:t>у</w:t>
      </w:r>
      <w:r w:rsidRPr="00D9548A">
        <w:rPr>
          <w:rFonts w:ascii="Times New Roman" w:hAnsi="Times New Roman"/>
          <w:color w:val="000000"/>
          <w:spacing w:val="-9"/>
          <w:sz w:val="28"/>
          <w:szCs w:val="28"/>
          <w:lang w:val="uk-UA"/>
        </w:rPr>
        <w:t>вання було абсурдним, але, ні пацієнт, ні медсестра не засумнівалися в правильності приписання.</w:t>
      </w:r>
      <w:r w:rsidRPr="00D9548A">
        <w:rPr>
          <w:rFonts w:ascii="Times New Roman" w:hAnsi="Times New Roman"/>
          <w:color w:val="000000"/>
          <w:spacing w:val="-7"/>
          <w:sz w:val="28"/>
          <w:szCs w:val="28"/>
          <w:lang w:val="uk-UA"/>
        </w:rPr>
        <w:t xml:space="preserve"> З даної історії можна зробити висновок: у більшості випадків ми не здатні критично оцінювати вказівки визнаних авторитетів.</w:t>
      </w:r>
    </w:p>
    <w:p w:rsidR="00C116B7" w:rsidRPr="00D9548A" w:rsidRDefault="00C116B7" w:rsidP="00E34FAD">
      <w:pPr>
        <w:shd w:val="clear" w:color="auto" w:fill="FFFFFF"/>
        <w:tabs>
          <w:tab w:val="left" w:pos="993"/>
        </w:tabs>
        <w:spacing w:after="0" w:line="360" w:lineRule="auto"/>
        <w:ind w:right="5" w:firstLine="709"/>
        <w:jc w:val="both"/>
        <w:rPr>
          <w:rFonts w:ascii="Times New Roman" w:hAnsi="Times New Roman"/>
          <w:color w:val="000000"/>
          <w:sz w:val="28"/>
          <w:szCs w:val="28"/>
          <w:lang w:val="uk-UA"/>
        </w:rPr>
      </w:pPr>
      <w:r w:rsidRPr="00D9548A">
        <w:rPr>
          <w:rFonts w:ascii="Times New Roman" w:hAnsi="Times New Roman"/>
          <w:color w:val="000000"/>
          <w:spacing w:val="-5"/>
          <w:sz w:val="28"/>
          <w:szCs w:val="28"/>
          <w:lang w:val="uk-UA"/>
        </w:rPr>
        <w:t xml:space="preserve">Наступна ситуація могла мати більш трагічний результат, оскільки справа стосувалася вже не невинного введення вушних крапель у пряму кишку пацієнта. </w:t>
      </w:r>
      <w:r w:rsidRPr="00D9548A">
        <w:rPr>
          <w:rFonts w:ascii="Times New Roman" w:hAnsi="Times New Roman"/>
          <w:color w:val="000000"/>
          <w:spacing w:val="-5"/>
          <w:sz w:val="28"/>
          <w:szCs w:val="28"/>
          <w:lang w:val="uk-UA"/>
        </w:rPr>
        <w:lastRenderedPageBreak/>
        <w:t>Цього разу мова йде про дослідження, проведене самими медиками, яких стурб</w:t>
      </w:r>
      <w:r w:rsidRPr="00D9548A">
        <w:rPr>
          <w:rFonts w:ascii="Times New Roman" w:hAnsi="Times New Roman"/>
          <w:color w:val="000000"/>
          <w:spacing w:val="-5"/>
          <w:sz w:val="28"/>
          <w:szCs w:val="28"/>
          <w:lang w:val="uk-UA"/>
        </w:rPr>
        <w:t>у</w:t>
      </w:r>
      <w:r w:rsidRPr="00D9548A">
        <w:rPr>
          <w:rFonts w:ascii="Times New Roman" w:hAnsi="Times New Roman"/>
          <w:color w:val="000000"/>
          <w:spacing w:val="-5"/>
          <w:sz w:val="28"/>
          <w:szCs w:val="28"/>
          <w:lang w:val="uk-UA"/>
        </w:rPr>
        <w:t>вало бездумне виконання медсестрами вказівок лікарів.</w:t>
      </w:r>
    </w:p>
    <w:p w:rsidR="00C116B7" w:rsidRPr="00D9548A" w:rsidRDefault="00C116B7" w:rsidP="00E34FAD">
      <w:pPr>
        <w:shd w:val="clear" w:color="auto" w:fill="FFFFFF"/>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pacing w:val="-6"/>
          <w:sz w:val="28"/>
          <w:szCs w:val="28"/>
          <w:lang w:val="uk-UA"/>
        </w:rPr>
        <w:t>Експеримент почався з того, що один з дослідників подзвонив на 22 сестри</w:t>
      </w:r>
      <w:r w:rsidRPr="00D9548A">
        <w:rPr>
          <w:rFonts w:ascii="Times New Roman" w:hAnsi="Times New Roman"/>
          <w:color w:val="000000"/>
          <w:spacing w:val="-6"/>
          <w:sz w:val="28"/>
          <w:szCs w:val="28"/>
          <w:lang w:val="uk-UA"/>
        </w:rPr>
        <w:t>н</w:t>
      </w:r>
      <w:r w:rsidRPr="00D9548A">
        <w:rPr>
          <w:rFonts w:ascii="Times New Roman" w:hAnsi="Times New Roman"/>
          <w:color w:val="000000"/>
          <w:spacing w:val="-6"/>
          <w:sz w:val="28"/>
          <w:szCs w:val="28"/>
          <w:lang w:val="uk-UA"/>
        </w:rPr>
        <w:t>ських поста в хірургічних, терапевтичних, педіатричних і психіатричних відділе</w:t>
      </w:r>
      <w:r w:rsidRPr="00D9548A">
        <w:rPr>
          <w:rFonts w:ascii="Times New Roman" w:hAnsi="Times New Roman"/>
          <w:color w:val="000000"/>
          <w:spacing w:val="-6"/>
          <w:sz w:val="28"/>
          <w:szCs w:val="28"/>
          <w:lang w:val="uk-UA"/>
        </w:rPr>
        <w:t>н</w:t>
      </w:r>
      <w:r w:rsidRPr="00D9548A">
        <w:rPr>
          <w:rFonts w:ascii="Times New Roman" w:hAnsi="Times New Roman"/>
          <w:color w:val="000000"/>
          <w:spacing w:val="-6"/>
          <w:sz w:val="28"/>
          <w:szCs w:val="28"/>
          <w:lang w:val="uk-UA"/>
        </w:rPr>
        <w:t>нях лікарень.</w:t>
      </w:r>
      <w:r w:rsidRPr="00D9548A">
        <w:rPr>
          <w:rFonts w:ascii="Times New Roman" w:hAnsi="Times New Roman"/>
          <w:color w:val="000000"/>
          <w:spacing w:val="-5"/>
          <w:sz w:val="28"/>
          <w:szCs w:val="28"/>
          <w:lang w:val="uk-UA"/>
        </w:rPr>
        <w:t xml:space="preserve"> Той що дзвонив представлявся лікарем і наказував сестрам, що ві</w:t>
      </w:r>
      <w:r w:rsidRPr="00D9548A">
        <w:rPr>
          <w:rFonts w:ascii="Times New Roman" w:hAnsi="Times New Roman"/>
          <w:color w:val="000000"/>
          <w:spacing w:val="-5"/>
          <w:sz w:val="28"/>
          <w:szCs w:val="28"/>
          <w:lang w:val="uk-UA"/>
        </w:rPr>
        <w:t>д</w:t>
      </w:r>
      <w:r w:rsidRPr="00D9548A">
        <w:rPr>
          <w:rFonts w:ascii="Times New Roman" w:hAnsi="Times New Roman"/>
          <w:color w:val="000000"/>
          <w:spacing w:val="-5"/>
          <w:sz w:val="28"/>
          <w:szCs w:val="28"/>
          <w:lang w:val="uk-UA"/>
        </w:rPr>
        <w:t xml:space="preserve">повідають по телефону, ввести 20 міліграмів наркотику </w:t>
      </w:r>
      <w:r w:rsidR="00230A0C" w:rsidRPr="00D9548A">
        <w:rPr>
          <w:rFonts w:ascii="Times New Roman" w:hAnsi="Times New Roman"/>
          <w:color w:val="000000"/>
          <w:spacing w:val="-5"/>
          <w:sz w:val="28"/>
          <w:szCs w:val="28"/>
          <w:lang w:val="uk-UA"/>
        </w:rPr>
        <w:t>«</w:t>
      </w:r>
      <w:r w:rsidRPr="00D9548A">
        <w:rPr>
          <w:rFonts w:ascii="Times New Roman" w:hAnsi="Times New Roman"/>
          <w:color w:val="000000"/>
          <w:spacing w:val="-5"/>
          <w:sz w:val="28"/>
          <w:szCs w:val="28"/>
          <w:lang w:val="uk-UA"/>
        </w:rPr>
        <w:t>Астроген</w:t>
      </w:r>
      <w:r w:rsidR="00230A0C" w:rsidRPr="00D9548A">
        <w:rPr>
          <w:rFonts w:ascii="Times New Roman" w:hAnsi="Times New Roman"/>
          <w:color w:val="000000"/>
          <w:spacing w:val="-5"/>
          <w:sz w:val="28"/>
          <w:szCs w:val="28"/>
          <w:lang w:val="uk-UA"/>
        </w:rPr>
        <w:t>»</w:t>
      </w:r>
      <w:r w:rsidRPr="00D9548A">
        <w:rPr>
          <w:rFonts w:ascii="Times New Roman" w:hAnsi="Times New Roman"/>
          <w:color w:val="000000"/>
          <w:spacing w:val="-5"/>
          <w:sz w:val="28"/>
          <w:szCs w:val="28"/>
          <w:lang w:val="uk-UA"/>
        </w:rPr>
        <w:t xml:space="preserve"> одному із хв</w:t>
      </w:r>
      <w:r w:rsidRPr="00D9548A">
        <w:rPr>
          <w:rFonts w:ascii="Times New Roman" w:hAnsi="Times New Roman"/>
          <w:color w:val="000000"/>
          <w:spacing w:val="-5"/>
          <w:sz w:val="28"/>
          <w:szCs w:val="28"/>
          <w:lang w:val="uk-UA"/>
        </w:rPr>
        <w:t>о</w:t>
      </w:r>
      <w:r w:rsidRPr="00D9548A">
        <w:rPr>
          <w:rFonts w:ascii="Times New Roman" w:hAnsi="Times New Roman"/>
          <w:color w:val="000000"/>
          <w:spacing w:val="-5"/>
          <w:sz w:val="28"/>
          <w:szCs w:val="28"/>
          <w:lang w:val="uk-UA"/>
        </w:rPr>
        <w:t>рих, що перебував у відділенні.</w:t>
      </w:r>
      <w:r w:rsidRPr="00D9548A">
        <w:rPr>
          <w:rFonts w:ascii="Times New Roman" w:hAnsi="Times New Roman"/>
          <w:color w:val="000000"/>
          <w:spacing w:val="-7"/>
          <w:sz w:val="28"/>
          <w:szCs w:val="28"/>
          <w:lang w:val="uk-UA"/>
        </w:rPr>
        <w:t xml:space="preserve"> Зайве казати, що медсестри не повинні були підк</w:t>
      </w:r>
      <w:r w:rsidRPr="00D9548A">
        <w:rPr>
          <w:rFonts w:ascii="Times New Roman" w:hAnsi="Times New Roman"/>
          <w:color w:val="000000"/>
          <w:spacing w:val="-7"/>
          <w:sz w:val="28"/>
          <w:szCs w:val="28"/>
          <w:lang w:val="uk-UA"/>
        </w:rPr>
        <w:t>о</w:t>
      </w:r>
      <w:r w:rsidRPr="00D9548A">
        <w:rPr>
          <w:rFonts w:ascii="Times New Roman" w:hAnsi="Times New Roman"/>
          <w:color w:val="000000"/>
          <w:spacing w:val="-7"/>
          <w:sz w:val="28"/>
          <w:szCs w:val="28"/>
          <w:lang w:val="uk-UA"/>
        </w:rPr>
        <w:t>рятися розпорядженню, тому що, по-перше, воно надійшло телефоном, що є пор</w:t>
      </w:r>
      <w:r w:rsidRPr="00D9548A">
        <w:rPr>
          <w:rFonts w:ascii="Times New Roman" w:hAnsi="Times New Roman"/>
          <w:color w:val="000000"/>
          <w:spacing w:val="-7"/>
          <w:sz w:val="28"/>
          <w:szCs w:val="28"/>
          <w:lang w:val="uk-UA"/>
        </w:rPr>
        <w:t>у</w:t>
      </w:r>
      <w:r w:rsidRPr="00D9548A">
        <w:rPr>
          <w:rFonts w:ascii="Times New Roman" w:hAnsi="Times New Roman"/>
          <w:color w:val="000000"/>
          <w:spacing w:val="-7"/>
          <w:sz w:val="28"/>
          <w:szCs w:val="28"/>
          <w:lang w:val="uk-UA"/>
        </w:rPr>
        <w:t>шенням лікарняних правил, по-друге, сам препарат був недозволеним до застос</w:t>
      </w:r>
      <w:r w:rsidRPr="00D9548A">
        <w:rPr>
          <w:rFonts w:ascii="Times New Roman" w:hAnsi="Times New Roman"/>
          <w:color w:val="000000"/>
          <w:spacing w:val="-7"/>
          <w:sz w:val="28"/>
          <w:szCs w:val="28"/>
          <w:lang w:val="uk-UA"/>
        </w:rPr>
        <w:t>у</w:t>
      </w:r>
      <w:r w:rsidRPr="00D9548A">
        <w:rPr>
          <w:rFonts w:ascii="Times New Roman" w:hAnsi="Times New Roman"/>
          <w:color w:val="000000"/>
          <w:spacing w:val="-7"/>
          <w:sz w:val="28"/>
          <w:szCs w:val="28"/>
          <w:lang w:val="uk-UA"/>
        </w:rPr>
        <w:t>вання, по-третє, запропонована доза була явно надмірною (анотація на упаковці л</w:t>
      </w:r>
      <w:r w:rsidRPr="00D9548A">
        <w:rPr>
          <w:rFonts w:ascii="Times New Roman" w:hAnsi="Times New Roman"/>
          <w:color w:val="000000"/>
          <w:spacing w:val="-7"/>
          <w:sz w:val="28"/>
          <w:szCs w:val="28"/>
          <w:lang w:val="uk-UA"/>
        </w:rPr>
        <w:t>і</w:t>
      </w:r>
      <w:r w:rsidRPr="00D9548A">
        <w:rPr>
          <w:rFonts w:ascii="Times New Roman" w:hAnsi="Times New Roman"/>
          <w:color w:val="000000"/>
          <w:spacing w:val="-7"/>
          <w:sz w:val="28"/>
          <w:szCs w:val="28"/>
          <w:lang w:val="uk-UA"/>
        </w:rPr>
        <w:t>ків стверджувала, що максимальна разова доза</w:t>
      </w:r>
      <w:r w:rsidR="00236271" w:rsidRPr="00D9548A">
        <w:rPr>
          <w:rFonts w:ascii="Times New Roman" w:hAnsi="Times New Roman"/>
          <w:color w:val="000000"/>
          <w:spacing w:val="-7"/>
          <w:sz w:val="28"/>
          <w:szCs w:val="28"/>
          <w:lang w:val="uk-UA"/>
        </w:rPr>
        <w:t xml:space="preserve"> – </w:t>
      </w:r>
      <w:r w:rsidRPr="00D9548A">
        <w:rPr>
          <w:rFonts w:ascii="Times New Roman" w:hAnsi="Times New Roman"/>
          <w:color w:val="000000"/>
          <w:spacing w:val="-7"/>
          <w:sz w:val="28"/>
          <w:szCs w:val="28"/>
          <w:lang w:val="uk-UA"/>
        </w:rPr>
        <w:t>10 міліграмів, тобто половина того, що було призначено), і, в-четвертих, розпорядження віддавала людина, яку жодна з медсестер ніколи не бачила раніше.</w:t>
      </w:r>
      <w:r w:rsidRPr="00D9548A">
        <w:rPr>
          <w:rFonts w:ascii="Times New Roman" w:hAnsi="Times New Roman"/>
          <w:color w:val="000000"/>
          <w:spacing w:val="-3"/>
          <w:sz w:val="28"/>
          <w:szCs w:val="28"/>
          <w:lang w:val="uk-UA"/>
        </w:rPr>
        <w:t xml:space="preserve"> Проте, в 95% випадків сестри йшли у вказаний кабінет, брали призначену дозу препарату й прямували в палату, щоб ввести хв</w:t>
      </w:r>
      <w:r w:rsidRPr="00D9548A">
        <w:rPr>
          <w:rFonts w:ascii="Times New Roman" w:hAnsi="Times New Roman"/>
          <w:color w:val="000000"/>
          <w:spacing w:val="-3"/>
          <w:sz w:val="28"/>
          <w:szCs w:val="28"/>
          <w:lang w:val="uk-UA"/>
        </w:rPr>
        <w:t>о</w:t>
      </w:r>
      <w:r w:rsidRPr="00D9548A">
        <w:rPr>
          <w:rFonts w:ascii="Times New Roman" w:hAnsi="Times New Roman"/>
          <w:color w:val="000000"/>
          <w:spacing w:val="-3"/>
          <w:sz w:val="28"/>
          <w:szCs w:val="28"/>
          <w:lang w:val="uk-UA"/>
        </w:rPr>
        <w:t>рому ці ліки.</w:t>
      </w:r>
      <w:r w:rsidRPr="00D9548A">
        <w:rPr>
          <w:rFonts w:ascii="Times New Roman" w:hAnsi="Times New Roman"/>
          <w:color w:val="000000"/>
          <w:spacing w:val="-1"/>
          <w:sz w:val="28"/>
          <w:szCs w:val="28"/>
          <w:lang w:val="uk-UA"/>
        </w:rPr>
        <w:t xml:space="preserve"> І тільки в цей момент дослідник, що непомітно спостерігав за н</w:t>
      </w:r>
      <w:r w:rsidRPr="00D9548A">
        <w:rPr>
          <w:rFonts w:ascii="Times New Roman" w:hAnsi="Times New Roman"/>
          <w:color w:val="000000"/>
          <w:spacing w:val="-1"/>
          <w:sz w:val="28"/>
          <w:szCs w:val="28"/>
          <w:lang w:val="uk-UA"/>
        </w:rPr>
        <w:t>и</w:t>
      </w:r>
      <w:r w:rsidRPr="00D9548A">
        <w:rPr>
          <w:rFonts w:ascii="Times New Roman" w:hAnsi="Times New Roman"/>
          <w:color w:val="000000"/>
          <w:spacing w:val="-1"/>
          <w:sz w:val="28"/>
          <w:szCs w:val="28"/>
          <w:lang w:val="uk-UA"/>
        </w:rPr>
        <w:t>ми, зупиняв їх і розповідав їм про мету експерименту.</w:t>
      </w:r>
    </w:p>
    <w:p w:rsidR="00C116B7" w:rsidRPr="00D9548A" w:rsidRDefault="00C116B7" w:rsidP="00E34FAD">
      <w:pPr>
        <w:shd w:val="clear" w:color="auto" w:fill="FFFFFF"/>
        <w:tabs>
          <w:tab w:val="left" w:pos="993"/>
        </w:tabs>
        <w:spacing w:after="0" w:line="360" w:lineRule="auto"/>
        <w:ind w:right="10" w:firstLine="709"/>
        <w:jc w:val="both"/>
        <w:rPr>
          <w:rFonts w:ascii="Times New Roman" w:hAnsi="Times New Roman"/>
          <w:color w:val="000000"/>
          <w:spacing w:val="-6"/>
          <w:sz w:val="28"/>
          <w:szCs w:val="28"/>
          <w:lang w:val="uk-UA"/>
        </w:rPr>
      </w:pPr>
      <w:r w:rsidRPr="00D9548A">
        <w:rPr>
          <w:rFonts w:ascii="Times New Roman" w:hAnsi="Times New Roman"/>
          <w:color w:val="000000"/>
          <w:spacing w:val="-7"/>
          <w:sz w:val="28"/>
          <w:szCs w:val="28"/>
          <w:lang w:val="uk-UA"/>
        </w:rPr>
        <w:t xml:space="preserve"> Таким чином, </w:t>
      </w:r>
      <w:r w:rsidRPr="00D9548A">
        <w:rPr>
          <w:rFonts w:ascii="Times New Roman" w:hAnsi="Times New Roman"/>
          <w:b/>
          <w:color w:val="000000"/>
          <w:spacing w:val="-7"/>
          <w:sz w:val="28"/>
          <w:szCs w:val="28"/>
          <w:lang w:val="uk-UA"/>
        </w:rPr>
        <w:t xml:space="preserve">авторитет агента впливу сприяє не стільки переконанню, </w:t>
      </w:r>
      <w:r w:rsidRPr="00D9548A">
        <w:rPr>
          <w:rFonts w:ascii="Times New Roman" w:hAnsi="Times New Roman"/>
          <w:b/>
          <w:color w:val="000000"/>
          <w:spacing w:val="-1"/>
          <w:sz w:val="28"/>
          <w:szCs w:val="28"/>
          <w:lang w:val="uk-UA"/>
        </w:rPr>
        <w:t>скільки впливу.</w:t>
      </w:r>
      <w:r w:rsidRPr="00D9548A">
        <w:rPr>
          <w:rFonts w:ascii="Times New Roman" w:hAnsi="Times New Roman"/>
          <w:color w:val="000000"/>
          <w:spacing w:val="-1"/>
          <w:sz w:val="28"/>
          <w:szCs w:val="28"/>
          <w:lang w:val="uk-UA"/>
        </w:rPr>
        <w:t xml:space="preserve"> При цьому зовсім не важливо, якого роду авторитетом має джерело повідомлення – чи авторитет це, пов</w:t>
      </w:r>
      <w:r w:rsidR="00F61845" w:rsidRPr="00D9548A">
        <w:rPr>
          <w:rFonts w:ascii="Times New Roman" w:hAnsi="Times New Roman"/>
          <w:color w:val="000000"/>
          <w:spacing w:val="-1"/>
          <w:sz w:val="28"/>
          <w:szCs w:val="28"/>
          <w:lang w:val="uk-UA"/>
        </w:rPr>
        <w:t>’</w:t>
      </w:r>
      <w:r w:rsidRPr="00D9548A">
        <w:rPr>
          <w:rFonts w:ascii="Times New Roman" w:hAnsi="Times New Roman"/>
          <w:color w:val="000000"/>
          <w:spacing w:val="-1"/>
          <w:sz w:val="28"/>
          <w:szCs w:val="28"/>
          <w:lang w:val="uk-UA"/>
        </w:rPr>
        <w:t>язаний з популярністю, високим чином, помітним суспільним становищем або професіоналізмом.</w:t>
      </w:r>
    </w:p>
    <w:p w:rsidR="00C116B7" w:rsidRPr="00D9548A" w:rsidRDefault="00C116B7" w:rsidP="00E34FAD">
      <w:pPr>
        <w:shd w:val="clear" w:color="auto" w:fill="FFFFFF"/>
        <w:tabs>
          <w:tab w:val="left" w:pos="993"/>
        </w:tabs>
        <w:spacing w:after="0" w:line="360" w:lineRule="auto"/>
        <w:ind w:right="10" w:firstLine="709"/>
        <w:jc w:val="both"/>
        <w:rPr>
          <w:rFonts w:ascii="Times New Roman" w:hAnsi="Times New Roman"/>
          <w:b/>
          <w:color w:val="000000"/>
          <w:spacing w:val="-7"/>
          <w:sz w:val="28"/>
          <w:szCs w:val="28"/>
          <w:lang w:val="uk-UA"/>
        </w:rPr>
      </w:pPr>
      <w:r w:rsidRPr="00E34FAD">
        <w:rPr>
          <w:rFonts w:ascii="Times New Roman" w:hAnsi="Times New Roman"/>
          <w:color w:val="000000"/>
          <w:spacing w:val="-6"/>
          <w:sz w:val="28"/>
          <w:szCs w:val="28"/>
          <w:lang w:val="uk-UA"/>
        </w:rPr>
        <w:t>б)</w:t>
      </w:r>
      <w:r w:rsidRPr="00D9548A">
        <w:rPr>
          <w:rFonts w:ascii="Times New Roman" w:hAnsi="Times New Roman"/>
          <w:b/>
          <w:color w:val="000000"/>
          <w:spacing w:val="-6"/>
          <w:sz w:val="28"/>
          <w:szCs w:val="28"/>
          <w:lang w:val="uk-UA"/>
        </w:rPr>
        <w:t xml:space="preserve"> </w:t>
      </w:r>
      <w:r w:rsidR="00E06468" w:rsidRPr="00D9548A">
        <w:rPr>
          <w:rFonts w:ascii="Times New Roman" w:hAnsi="Times New Roman"/>
          <w:b/>
          <w:color w:val="000000"/>
          <w:spacing w:val="-6"/>
          <w:sz w:val="28"/>
          <w:szCs w:val="28"/>
          <w:lang w:val="uk-UA"/>
        </w:rPr>
        <w:t>П</w:t>
      </w:r>
      <w:r w:rsidR="008E65BE">
        <w:rPr>
          <w:rFonts w:ascii="Times New Roman" w:hAnsi="Times New Roman"/>
          <w:b/>
          <w:color w:val="000000"/>
          <w:spacing w:val="-6"/>
          <w:sz w:val="28"/>
          <w:szCs w:val="28"/>
          <w:lang w:val="uk-UA"/>
        </w:rPr>
        <w:t>ривабливість, чарівність</w:t>
      </w:r>
    </w:p>
    <w:p w:rsidR="00C116B7" w:rsidRPr="00E06468" w:rsidRDefault="00C116B7" w:rsidP="00E34FAD">
      <w:pPr>
        <w:shd w:val="clear" w:color="auto" w:fill="FFFFFF"/>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pacing w:val="-4"/>
          <w:sz w:val="28"/>
          <w:szCs w:val="28"/>
          <w:lang w:val="uk-UA"/>
        </w:rPr>
        <w:t xml:space="preserve"> Незважаючи на те, що вплив зовнішньої привабливості й чарівності в </w:t>
      </w:r>
      <w:r w:rsidRPr="00D9548A">
        <w:rPr>
          <w:rFonts w:ascii="Times New Roman" w:hAnsi="Times New Roman"/>
          <w:color w:val="000000"/>
          <w:spacing w:val="-6"/>
          <w:sz w:val="28"/>
          <w:szCs w:val="28"/>
          <w:lang w:val="uk-UA"/>
        </w:rPr>
        <w:t>соц</w:t>
      </w:r>
      <w:r w:rsidRPr="00D9548A">
        <w:rPr>
          <w:rFonts w:ascii="Times New Roman" w:hAnsi="Times New Roman"/>
          <w:color w:val="000000"/>
          <w:spacing w:val="-6"/>
          <w:sz w:val="28"/>
          <w:szCs w:val="28"/>
          <w:lang w:val="uk-UA"/>
        </w:rPr>
        <w:t>і</w:t>
      </w:r>
      <w:r w:rsidRPr="00D9548A">
        <w:rPr>
          <w:rFonts w:ascii="Times New Roman" w:hAnsi="Times New Roman"/>
          <w:color w:val="000000"/>
          <w:spacing w:val="-6"/>
          <w:sz w:val="28"/>
          <w:szCs w:val="28"/>
          <w:lang w:val="uk-UA"/>
        </w:rPr>
        <w:t>альних взаєминах виражений досить явно, ученими-психологами</w:t>
      </w:r>
      <w:r w:rsidRPr="00D9548A">
        <w:rPr>
          <w:rFonts w:ascii="Times New Roman" w:hAnsi="Times New Roman"/>
          <w:color w:val="000000"/>
          <w:spacing w:val="-7"/>
          <w:sz w:val="28"/>
          <w:szCs w:val="28"/>
          <w:lang w:val="uk-UA"/>
        </w:rPr>
        <w:t xml:space="preserve"> проведена безліч досліджень, що підтверджують цю очевидну істину. У ході досліджень було з</w:t>
      </w:r>
      <w:r w:rsidR="00F61845" w:rsidRPr="00D9548A">
        <w:rPr>
          <w:rFonts w:ascii="Times New Roman" w:hAnsi="Times New Roman"/>
          <w:color w:val="000000"/>
          <w:spacing w:val="-7"/>
          <w:sz w:val="28"/>
          <w:szCs w:val="28"/>
          <w:lang w:val="uk-UA"/>
        </w:rPr>
        <w:t>’</w:t>
      </w:r>
      <w:r w:rsidRPr="00D9548A">
        <w:rPr>
          <w:rFonts w:ascii="Times New Roman" w:hAnsi="Times New Roman"/>
          <w:color w:val="000000"/>
          <w:spacing w:val="-7"/>
          <w:sz w:val="28"/>
          <w:szCs w:val="28"/>
          <w:lang w:val="uk-UA"/>
        </w:rPr>
        <w:t xml:space="preserve">ясовано, що </w:t>
      </w:r>
      <w:r w:rsidRPr="00E06468">
        <w:rPr>
          <w:rFonts w:ascii="Times New Roman" w:hAnsi="Times New Roman"/>
          <w:color w:val="000000"/>
          <w:spacing w:val="-3"/>
          <w:sz w:val="28"/>
          <w:szCs w:val="28"/>
          <w:lang w:val="uk-UA"/>
        </w:rPr>
        <w:t xml:space="preserve">привабливість і чарівність джерела впливу впливає на аудиторію </w:t>
      </w:r>
      <w:r w:rsidRPr="00E06468">
        <w:rPr>
          <w:rFonts w:ascii="Times New Roman" w:hAnsi="Times New Roman"/>
          <w:color w:val="000000"/>
          <w:spacing w:val="-6"/>
          <w:sz w:val="28"/>
          <w:szCs w:val="28"/>
          <w:lang w:val="uk-UA"/>
        </w:rPr>
        <w:t>лише в тому випадку</w:t>
      </w:r>
      <w:r w:rsidRPr="00D9548A">
        <w:rPr>
          <w:rFonts w:ascii="Times New Roman" w:hAnsi="Times New Roman"/>
          <w:color w:val="000000"/>
          <w:spacing w:val="-6"/>
          <w:sz w:val="28"/>
          <w:szCs w:val="28"/>
          <w:lang w:val="uk-UA"/>
        </w:rPr>
        <w:t>, якщо переконуюче повідомлення передається за допомогою візуальних</w:t>
      </w:r>
      <w:r w:rsidRPr="00D9548A">
        <w:rPr>
          <w:rFonts w:ascii="Times New Roman" w:hAnsi="Times New Roman"/>
          <w:color w:val="000000"/>
          <w:spacing w:val="-8"/>
          <w:sz w:val="28"/>
          <w:szCs w:val="28"/>
          <w:lang w:val="uk-UA"/>
        </w:rPr>
        <w:t xml:space="preserve"> і аудіальних засобів</w:t>
      </w:r>
      <w:r w:rsidR="00236271" w:rsidRPr="00D9548A">
        <w:rPr>
          <w:rFonts w:ascii="Times New Roman" w:hAnsi="Times New Roman"/>
          <w:color w:val="000000"/>
          <w:spacing w:val="-8"/>
          <w:sz w:val="28"/>
          <w:szCs w:val="28"/>
          <w:lang w:val="uk-UA"/>
        </w:rPr>
        <w:t xml:space="preserve"> – </w:t>
      </w:r>
      <w:r w:rsidRPr="00D9548A">
        <w:rPr>
          <w:rFonts w:ascii="Times New Roman" w:hAnsi="Times New Roman"/>
          <w:color w:val="000000"/>
          <w:spacing w:val="-8"/>
          <w:sz w:val="28"/>
          <w:szCs w:val="28"/>
          <w:lang w:val="uk-UA"/>
        </w:rPr>
        <w:t xml:space="preserve">простіше говорячи, </w:t>
      </w:r>
      <w:r w:rsidRPr="00E06468">
        <w:rPr>
          <w:rFonts w:ascii="Times New Roman" w:hAnsi="Times New Roman"/>
          <w:color w:val="000000"/>
          <w:spacing w:val="-8"/>
          <w:sz w:val="28"/>
          <w:szCs w:val="28"/>
          <w:lang w:val="uk-UA"/>
        </w:rPr>
        <w:t>якщо пацієнт бачить і чує аге</w:t>
      </w:r>
      <w:r w:rsidRPr="00E06468">
        <w:rPr>
          <w:rFonts w:ascii="Times New Roman" w:hAnsi="Times New Roman"/>
          <w:color w:val="000000"/>
          <w:spacing w:val="-8"/>
          <w:sz w:val="28"/>
          <w:szCs w:val="28"/>
          <w:lang w:val="uk-UA"/>
        </w:rPr>
        <w:t>н</w:t>
      </w:r>
      <w:r w:rsidRPr="00E06468">
        <w:rPr>
          <w:rFonts w:ascii="Times New Roman" w:hAnsi="Times New Roman"/>
          <w:color w:val="000000"/>
          <w:spacing w:val="-8"/>
          <w:sz w:val="28"/>
          <w:szCs w:val="28"/>
          <w:lang w:val="uk-UA"/>
        </w:rPr>
        <w:t xml:space="preserve">та </w:t>
      </w:r>
      <w:r w:rsidRPr="00E06468">
        <w:rPr>
          <w:rFonts w:ascii="Times New Roman" w:hAnsi="Times New Roman"/>
          <w:color w:val="000000"/>
          <w:sz w:val="28"/>
          <w:szCs w:val="28"/>
          <w:lang w:val="uk-UA"/>
        </w:rPr>
        <w:t>впливу.</w:t>
      </w:r>
    </w:p>
    <w:p w:rsidR="00C116B7" w:rsidRPr="00D9548A" w:rsidRDefault="00C116B7" w:rsidP="00E34FAD">
      <w:pPr>
        <w:shd w:val="clear" w:color="auto" w:fill="FFFFFF"/>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pacing w:val="-6"/>
          <w:sz w:val="28"/>
          <w:szCs w:val="28"/>
          <w:lang w:val="uk-UA"/>
        </w:rPr>
        <w:t>Інша справа</w:t>
      </w:r>
      <w:r w:rsidR="00236271" w:rsidRPr="00D9548A">
        <w:rPr>
          <w:rFonts w:ascii="Times New Roman" w:hAnsi="Times New Roman"/>
          <w:color w:val="000000"/>
          <w:spacing w:val="-6"/>
          <w:sz w:val="28"/>
          <w:szCs w:val="28"/>
          <w:lang w:val="uk-UA"/>
        </w:rPr>
        <w:t xml:space="preserve"> – </w:t>
      </w:r>
      <w:r w:rsidRPr="00D9548A">
        <w:rPr>
          <w:rFonts w:ascii="Times New Roman" w:hAnsi="Times New Roman"/>
          <w:color w:val="000000"/>
          <w:spacing w:val="-6"/>
          <w:sz w:val="28"/>
          <w:szCs w:val="28"/>
          <w:lang w:val="uk-UA"/>
        </w:rPr>
        <w:t xml:space="preserve">письмове повідомлення, воно припускає вдумливе сприйняття інформації, так що чарівність і привабливість джерела повідомлення тут мало що </w:t>
      </w:r>
      <w:r w:rsidRPr="00D9548A">
        <w:rPr>
          <w:rFonts w:ascii="Times New Roman" w:hAnsi="Times New Roman"/>
          <w:color w:val="000000"/>
          <w:spacing w:val="-6"/>
          <w:sz w:val="28"/>
          <w:szCs w:val="28"/>
          <w:lang w:val="uk-UA"/>
        </w:rPr>
        <w:lastRenderedPageBreak/>
        <w:t>можуть додати до тексту.</w:t>
      </w:r>
      <w:r w:rsidRPr="00D9548A">
        <w:rPr>
          <w:rFonts w:ascii="Times New Roman" w:hAnsi="Times New Roman"/>
          <w:color w:val="000000"/>
          <w:spacing w:val="-7"/>
          <w:sz w:val="28"/>
          <w:szCs w:val="28"/>
          <w:lang w:val="uk-UA"/>
        </w:rPr>
        <w:t xml:space="preserve"> Але чи означає це, що письмове повідомлення обов</w:t>
      </w:r>
      <w:r w:rsidR="00F61845" w:rsidRPr="00D9548A">
        <w:rPr>
          <w:rFonts w:ascii="Times New Roman" w:hAnsi="Times New Roman"/>
          <w:color w:val="000000"/>
          <w:spacing w:val="-7"/>
          <w:sz w:val="28"/>
          <w:szCs w:val="28"/>
          <w:lang w:val="uk-UA"/>
        </w:rPr>
        <w:t>’</w:t>
      </w:r>
      <w:r w:rsidRPr="00D9548A">
        <w:rPr>
          <w:rFonts w:ascii="Times New Roman" w:hAnsi="Times New Roman"/>
          <w:color w:val="000000"/>
          <w:spacing w:val="-7"/>
          <w:sz w:val="28"/>
          <w:szCs w:val="28"/>
          <w:lang w:val="uk-UA"/>
        </w:rPr>
        <w:t>язково задіє центральний, а не периферійний спосіб сприйняття й що інформ</w:t>
      </w:r>
      <w:r w:rsidRPr="00D9548A">
        <w:rPr>
          <w:rFonts w:ascii="Times New Roman" w:hAnsi="Times New Roman"/>
          <w:color w:val="000000"/>
          <w:spacing w:val="-7"/>
          <w:sz w:val="28"/>
          <w:szCs w:val="28"/>
          <w:lang w:val="uk-UA"/>
        </w:rPr>
        <w:t>а</w:t>
      </w:r>
      <w:r w:rsidRPr="00D9548A">
        <w:rPr>
          <w:rFonts w:ascii="Times New Roman" w:hAnsi="Times New Roman"/>
          <w:color w:val="000000"/>
          <w:spacing w:val="-7"/>
          <w:sz w:val="28"/>
          <w:szCs w:val="28"/>
          <w:lang w:val="uk-UA"/>
        </w:rPr>
        <w:t>ція, отже, буде всебічно обдумана?</w:t>
      </w:r>
      <w:r w:rsidRPr="00D9548A">
        <w:rPr>
          <w:rFonts w:ascii="Times New Roman" w:hAnsi="Times New Roman"/>
          <w:color w:val="000000"/>
          <w:spacing w:val="-4"/>
          <w:sz w:val="28"/>
          <w:szCs w:val="28"/>
          <w:lang w:val="uk-UA"/>
        </w:rPr>
        <w:t xml:space="preserve"> Звичайно ні.</w:t>
      </w:r>
      <w:r w:rsidRPr="00D9548A">
        <w:rPr>
          <w:rFonts w:ascii="Times New Roman" w:hAnsi="Times New Roman"/>
          <w:color w:val="000000"/>
          <w:spacing w:val="-5"/>
          <w:sz w:val="28"/>
          <w:szCs w:val="28"/>
          <w:lang w:val="uk-UA"/>
        </w:rPr>
        <w:t xml:space="preserve"> Якщо у випадку з письмовим пов</w:t>
      </w:r>
      <w:r w:rsidRPr="00D9548A">
        <w:rPr>
          <w:rFonts w:ascii="Times New Roman" w:hAnsi="Times New Roman"/>
          <w:color w:val="000000"/>
          <w:spacing w:val="-5"/>
          <w:sz w:val="28"/>
          <w:szCs w:val="28"/>
          <w:lang w:val="uk-UA"/>
        </w:rPr>
        <w:t>і</w:t>
      </w:r>
      <w:r w:rsidRPr="00D9548A">
        <w:rPr>
          <w:rFonts w:ascii="Times New Roman" w:hAnsi="Times New Roman"/>
          <w:color w:val="000000"/>
          <w:spacing w:val="-5"/>
          <w:sz w:val="28"/>
          <w:szCs w:val="28"/>
          <w:lang w:val="uk-UA"/>
        </w:rPr>
        <w:t>домленням не спрацьовує фактор привабливості джерела, то починає працювати інший фактор</w:t>
      </w:r>
      <w:r w:rsidR="00236271" w:rsidRPr="00D9548A">
        <w:rPr>
          <w:rFonts w:ascii="Times New Roman" w:hAnsi="Times New Roman"/>
          <w:color w:val="000000"/>
          <w:spacing w:val="-5"/>
          <w:sz w:val="28"/>
          <w:szCs w:val="28"/>
          <w:lang w:val="uk-UA"/>
        </w:rPr>
        <w:t xml:space="preserve"> – </w:t>
      </w:r>
      <w:r w:rsidRPr="00D9548A">
        <w:rPr>
          <w:rFonts w:ascii="Times New Roman" w:hAnsi="Times New Roman"/>
          <w:color w:val="000000"/>
          <w:spacing w:val="-5"/>
          <w:sz w:val="28"/>
          <w:szCs w:val="28"/>
          <w:lang w:val="uk-UA"/>
        </w:rPr>
        <w:t>авторитету. Переконливіше всього це продемонстрували у своєму дослідженні психологи Дуглас Петере й Стивен Сесі, які взяли 12 статей, уже оп</w:t>
      </w:r>
      <w:r w:rsidRPr="00D9548A">
        <w:rPr>
          <w:rFonts w:ascii="Times New Roman" w:hAnsi="Times New Roman"/>
          <w:color w:val="000000"/>
          <w:spacing w:val="-5"/>
          <w:sz w:val="28"/>
          <w:szCs w:val="28"/>
          <w:lang w:val="uk-UA"/>
        </w:rPr>
        <w:t>у</w:t>
      </w:r>
      <w:r w:rsidRPr="00D9548A">
        <w:rPr>
          <w:rFonts w:ascii="Times New Roman" w:hAnsi="Times New Roman"/>
          <w:color w:val="000000"/>
          <w:spacing w:val="-5"/>
          <w:sz w:val="28"/>
          <w:szCs w:val="28"/>
          <w:lang w:val="uk-UA"/>
        </w:rPr>
        <w:t>блікованих у журналах авторами із престижних університетів, і представили ці статті</w:t>
      </w:r>
      <w:r w:rsidR="00236271" w:rsidRPr="00D9548A">
        <w:rPr>
          <w:rFonts w:ascii="Times New Roman" w:hAnsi="Times New Roman"/>
          <w:color w:val="000000"/>
          <w:spacing w:val="-5"/>
          <w:sz w:val="28"/>
          <w:szCs w:val="28"/>
          <w:lang w:val="uk-UA"/>
        </w:rPr>
        <w:t xml:space="preserve"> – </w:t>
      </w:r>
      <w:r w:rsidRPr="00D9548A">
        <w:rPr>
          <w:rFonts w:ascii="Times New Roman" w:hAnsi="Times New Roman"/>
          <w:color w:val="000000"/>
          <w:spacing w:val="-5"/>
          <w:sz w:val="28"/>
          <w:szCs w:val="28"/>
          <w:lang w:val="uk-UA"/>
        </w:rPr>
        <w:t>тепер від імені нікому не відомих авторів</w:t>
      </w:r>
      <w:r w:rsidR="00236271" w:rsidRPr="00D9548A">
        <w:rPr>
          <w:rFonts w:ascii="Times New Roman" w:hAnsi="Times New Roman"/>
          <w:color w:val="000000"/>
          <w:spacing w:val="-5"/>
          <w:sz w:val="28"/>
          <w:szCs w:val="28"/>
          <w:lang w:val="uk-UA"/>
        </w:rPr>
        <w:t xml:space="preserve"> – </w:t>
      </w:r>
      <w:r w:rsidRPr="00D9548A">
        <w:rPr>
          <w:rFonts w:ascii="Times New Roman" w:hAnsi="Times New Roman"/>
          <w:color w:val="000000"/>
          <w:spacing w:val="-5"/>
          <w:sz w:val="28"/>
          <w:szCs w:val="28"/>
          <w:lang w:val="uk-UA"/>
        </w:rPr>
        <w:t>у ті ж самі видання, де вони вже були опубліковані.</w:t>
      </w:r>
      <w:r w:rsidRPr="00D9548A">
        <w:rPr>
          <w:rFonts w:ascii="Times New Roman" w:hAnsi="Times New Roman"/>
          <w:color w:val="000000"/>
          <w:spacing w:val="-7"/>
          <w:sz w:val="28"/>
          <w:szCs w:val="28"/>
          <w:lang w:val="uk-UA"/>
        </w:rPr>
        <w:t xml:space="preserve"> 9 з 12 статей не були </w:t>
      </w:r>
      <w:r w:rsidR="00230A0C" w:rsidRPr="00D9548A">
        <w:rPr>
          <w:rFonts w:ascii="Times New Roman" w:hAnsi="Times New Roman"/>
          <w:color w:val="000000"/>
          <w:spacing w:val="-7"/>
          <w:sz w:val="28"/>
          <w:szCs w:val="28"/>
          <w:lang w:val="uk-UA"/>
        </w:rPr>
        <w:t>«</w:t>
      </w:r>
      <w:r w:rsidRPr="00D9548A">
        <w:rPr>
          <w:rFonts w:ascii="Times New Roman" w:hAnsi="Times New Roman"/>
          <w:color w:val="000000"/>
          <w:spacing w:val="-7"/>
          <w:sz w:val="28"/>
          <w:szCs w:val="28"/>
          <w:lang w:val="uk-UA"/>
        </w:rPr>
        <w:t>упізнані</w:t>
      </w:r>
      <w:r w:rsidR="00230A0C" w:rsidRPr="00D9548A">
        <w:rPr>
          <w:rFonts w:ascii="Times New Roman" w:hAnsi="Times New Roman"/>
          <w:color w:val="000000"/>
          <w:spacing w:val="-7"/>
          <w:sz w:val="28"/>
          <w:szCs w:val="28"/>
          <w:lang w:val="uk-UA"/>
        </w:rPr>
        <w:t>»</w:t>
      </w:r>
      <w:r w:rsidRPr="00D9548A">
        <w:rPr>
          <w:rFonts w:ascii="Times New Roman" w:hAnsi="Times New Roman"/>
          <w:color w:val="000000"/>
          <w:spacing w:val="-7"/>
          <w:sz w:val="28"/>
          <w:szCs w:val="28"/>
          <w:lang w:val="uk-UA"/>
        </w:rPr>
        <w:t xml:space="preserve"> рецензентами, але найгол</w:t>
      </w:r>
      <w:r w:rsidRPr="00D9548A">
        <w:rPr>
          <w:rFonts w:ascii="Times New Roman" w:hAnsi="Times New Roman"/>
          <w:color w:val="000000"/>
          <w:spacing w:val="-7"/>
          <w:sz w:val="28"/>
          <w:szCs w:val="28"/>
          <w:lang w:val="uk-UA"/>
        </w:rPr>
        <w:t>о</w:t>
      </w:r>
      <w:r w:rsidRPr="00D9548A">
        <w:rPr>
          <w:rFonts w:ascii="Times New Roman" w:hAnsi="Times New Roman"/>
          <w:color w:val="000000"/>
          <w:spacing w:val="-7"/>
          <w:sz w:val="28"/>
          <w:szCs w:val="28"/>
          <w:lang w:val="uk-UA"/>
        </w:rPr>
        <w:t>вніше</w:t>
      </w:r>
      <w:r w:rsidR="00236271" w:rsidRPr="00D9548A">
        <w:rPr>
          <w:rFonts w:ascii="Times New Roman" w:hAnsi="Times New Roman"/>
          <w:color w:val="000000"/>
          <w:spacing w:val="-7"/>
          <w:sz w:val="28"/>
          <w:szCs w:val="28"/>
          <w:lang w:val="uk-UA"/>
        </w:rPr>
        <w:t xml:space="preserve"> – </w:t>
      </w:r>
      <w:r w:rsidRPr="00D9548A">
        <w:rPr>
          <w:rFonts w:ascii="Times New Roman" w:hAnsi="Times New Roman"/>
          <w:color w:val="000000"/>
          <w:spacing w:val="-7"/>
          <w:sz w:val="28"/>
          <w:szCs w:val="28"/>
          <w:lang w:val="uk-UA"/>
        </w:rPr>
        <w:t>8 з них були отримали відмову.</w:t>
      </w:r>
      <w:r w:rsidRPr="00D9548A">
        <w:rPr>
          <w:rFonts w:ascii="Times New Roman" w:hAnsi="Times New Roman"/>
          <w:color w:val="000000"/>
          <w:sz w:val="28"/>
          <w:szCs w:val="28"/>
          <w:lang w:val="uk-UA"/>
        </w:rPr>
        <w:t xml:space="preserve"> </w:t>
      </w:r>
    </w:p>
    <w:p w:rsidR="00C116B7" w:rsidRPr="00D9548A" w:rsidRDefault="00C116B7" w:rsidP="00E34FAD">
      <w:pPr>
        <w:shd w:val="clear" w:color="auto" w:fill="FFFFFF"/>
        <w:tabs>
          <w:tab w:val="left" w:pos="993"/>
        </w:tabs>
        <w:spacing w:after="0" w:line="360" w:lineRule="auto"/>
        <w:ind w:right="10" w:firstLine="709"/>
        <w:jc w:val="both"/>
        <w:rPr>
          <w:rFonts w:ascii="Times New Roman" w:hAnsi="Times New Roman"/>
          <w:b/>
          <w:color w:val="000000"/>
          <w:spacing w:val="-7"/>
          <w:sz w:val="28"/>
          <w:szCs w:val="28"/>
          <w:lang w:val="uk-UA"/>
        </w:rPr>
      </w:pPr>
      <w:r w:rsidRPr="00E06468">
        <w:rPr>
          <w:rFonts w:ascii="Times New Roman" w:hAnsi="Times New Roman"/>
          <w:color w:val="000000"/>
          <w:spacing w:val="-7"/>
          <w:sz w:val="28"/>
          <w:szCs w:val="28"/>
          <w:lang w:val="uk-UA"/>
        </w:rPr>
        <w:t>в)</w:t>
      </w:r>
      <w:r w:rsidR="008E65BE">
        <w:rPr>
          <w:rFonts w:ascii="Times New Roman" w:hAnsi="Times New Roman"/>
          <w:b/>
          <w:color w:val="000000"/>
          <w:spacing w:val="-7"/>
          <w:sz w:val="28"/>
          <w:szCs w:val="28"/>
          <w:lang w:val="uk-UA"/>
        </w:rPr>
        <w:t xml:space="preserve"> Подібність із реципієнтом</w:t>
      </w:r>
    </w:p>
    <w:p w:rsidR="00C116B7" w:rsidRPr="00D9548A" w:rsidRDefault="00C116B7" w:rsidP="00E34FAD">
      <w:pPr>
        <w:shd w:val="clear" w:color="auto" w:fill="FFFFFF"/>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pacing w:val="-5"/>
          <w:sz w:val="28"/>
          <w:szCs w:val="28"/>
          <w:lang w:val="uk-UA"/>
        </w:rPr>
        <w:t xml:space="preserve">Вплив подібності джерела повідомлення й реципієнта менш очевидно, </w:t>
      </w:r>
      <w:r w:rsidRPr="00D9548A">
        <w:rPr>
          <w:rFonts w:ascii="Times New Roman" w:hAnsi="Times New Roman"/>
          <w:color w:val="000000"/>
          <w:spacing w:val="-6"/>
          <w:sz w:val="28"/>
          <w:szCs w:val="28"/>
          <w:lang w:val="uk-UA"/>
        </w:rPr>
        <w:t xml:space="preserve">але дослідження, проведені з метою виявити цей вплив, однозначно підтверджують, що </w:t>
      </w:r>
      <w:r w:rsidRPr="00D9548A">
        <w:rPr>
          <w:rFonts w:ascii="Times New Roman" w:hAnsi="Times New Roman"/>
          <w:b/>
          <w:color w:val="000000"/>
          <w:spacing w:val="-6"/>
          <w:sz w:val="28"/>
          <w:szCs w:val="28"/>
          <w:lang w:val="uk-UA"/>
        </w:rPr>
        <w:t>подібність</w:t>
      </w:r>
      <w:r w:rsidRPr="00D9548A">
        <w:rPr>
          <w:rFonts w:ascii="Times New Roman" w:hAnsi="Times New Roman"/>
          <w:b/>
          <w:color w:val="000000"/>
          <w:spacing w:val="-5"/>
          <w:sz w:val="28"/>
          <w:szCs w:val="28"/>
          <w:lang w:val="uk-UA"/>
        </w:rPr>
        <w:t xml:space="preserve"> суб</w:t>
      </w:r>
      <w:r w:rsidR="00F61845" w:rsidRPr="00D9548A">
        <w:rPr>
          <w:rFonts w:ascii="Times New Roman" w:hAnsi="Times New Roman"/>
          <w:b/>
          <w:color w:val="000000"/>
          <w:spacing w:val="-5"/>
          <w:sz w:val="28"/>
          <w:szCs w:val="28"/>
          <w:lang w:val="uk-UA"/>
        </w:rPr>
        <w:t>’</w:t>
      </w:r>
      <w:r w:rsidRPr="00D9548A">
        <w:rPr>
          <w:rFonts w:ascii="Times New Roman" w:hAnsi="Times New Roman"/>
          <w:b/>
          <w:color w:val="000000"/>
          <w:spacing w:val="-5"/>
          <w:sz w:val="28"/>
          <w:szCs w:val="28"/>
          <w:lang w:val="uk-UA"/>
        </w:rPr>
        <w:t>єкта й об</w:t>
      </w:r>
      <w:r w:rsidR="00F61845" w:rsidRPr="00D9548A">
        <w:rPr>
          <w:rFonts w:ascii="Times New Roman" w:hAnsi="Times New Roman"/>
          <w:b/>
          <w:color w:val="000000"/>
          <w:spacing w:val="-5"/>
          <w:sz w:val="28"/>
          <w:szCs w:val="28"/>
          <w:lang w:val="uk-UA"/>
        </w:rPr>
        <w:t>’</w:t>
      </w:r>
      <w:r w:rsidRPr="00D9548A">
        <w:rPr>
          <w:rFonts w:ascii="Times New Roman" w:hAnsi="Times New Roman"/>
          <w:b/>
          <w:color w:val="000000"/>
          <w:spacing w:val="-5"/>
          <w:sz w:val="28"/>
          <w:szCs w:val="28"/>
          <w:lang w:val="uk-UA"/>
        </w:rPr>
        <w:t>єкта впливу відіграє істотну роль у впливі на устан</w:t>
      </w:r>
      <w:r w:rsidRPr="00D9548A">
        <w:rPr>
          <w:rFonts w:ascii="Times New Roman" w:hAnsi="Times New Roman"/>
          <w:b/>
          <w:color w:val="000000"/>
          <w:spacing w:val="-5"/>
          <w:sz w:val="28"/>
          <w:szCs w:val="28"/>
          <w:lang w:val="uk-UA"/>
        </w:rPr>
        <w:t>о</w:t>
      </w:r>
      <w:r w:rsidRPr="00D9548A">
        <w:rPr>
          <w:rFonts w:ascii="Times New Roman" w:hAnsi="Times New Roman"/>
          <w:b/>
          <w:color w:val="000000"/>
          <w:spacing w:val="-5"/>
          <w:sz w:val="28"/>
          <w:szCs w:val="28"/>
          <w:lang w:val="uk-UA"/>
        </w:rPr>
        <w:t>вки</w:t>
      </w:r>
      <w:r w:rsidRPr="00D9548A">
        <w:rPr>
          <w:rFonts w:ascii="Times New Roman" w:hAnsi="Times New Roman"/>
          <w:b/>
          <w:color w:val="000000"/>
          <w:spacing w:val="-6"/>
          <w:sz w:val="28"/>
          <w:szCs w:val="28"/>
          <w:lang w:val="uk-UA"/>
        </w:rPr>
        <w:t>, підсилюючи сугестивність.</w:t>
      </w:r>
      <w:r w:rsidRPr="00D9548A">
        <w:rPr>
          <w:rFonts w:ascii="Times New Roman" w:hAnsi="Times New Roman"/>
          <w:color w:val="000000"/>
          <w:spacing w:val="-6"/>
          <w:sz w:val="28"/>
          <w:szCs w:val="28"/>
          <w:lang w:val="uk-UA"/>
        </w:rPr>
        <w:t xml:space="preserve"> Одне з завдань експерименту полягало в тому, щоб переконати людей регулярно чистити зуби. Дослідники встановили, що якщо в якості об</w:t>
      </w:r>
      <w:r w:rsidR="00F61845" w:rsidRPr="00D9548A">
        <w:rPr>
          <w:rFonts w:ascii="Times New Roman" w:hAnsi="Times New Roman"/>
          <w:color w:val="000000"/>
          <w:spacing w:val="-6"/>
          <w:sz w:val="28"/>
          <w:szCs w:val="28"/>
          <w:lang w:val="uk-UA"/>
        </w:rPr>
        <w:t>’</w:t>
      </w:r>
      <w:r w:rsidRPr="00D9548A">
        <w:rPr>
          <w:rFonts w:ascii="Times New Roman" w:hAnsi="Times New Roman"/>
          <w:color w:val="000000"/>
          <w:spacing w:val="-6"/>
          <w:sz w:val="28"/>
          <w:szCs w:val="28"/>
          <w:lang w:val="uk-UA"/>
        </w:rPr>
        <w:t>єкта переконання виступала група негрів, то чорношкірий агент впливав більше, ніж білий.</w:t>
      </w:r>
      <w:r w:rsidRPr="00D9548A">
        <w:rPr>
          <w:rFonts w:ascii="Times New Roman" w:hAnsi="Times New Roman"/>
          <w:color w:val="000000"/>
          <w:sz w:val="28"/>
          <w:szCs w:val="28"/>
          <w:lang w:val="uk-UA"/>
        </w:rPr>
        <w:t xml:space="preserve"> Таким чином, у багатьох випадках (хоча й не завжди) люди більше довіряють тим, хто в чомусь схожий на них самих. Це може бути поді</w:t>
      </w:r>
      <w:r w:rsidRPr="00D9548A">
        <w:rPr>
          <w:rFonts w:ascii="Times New Roman" w:hAnsi="Times New Roman"/>
          <w:color w:val="000000"/>
          <w:sz w:val="28"/>
          <w:szCs w:val="28"/>
          <w:lang w:val="uk-UA"/>
        </w:rPr>
        <w:t>б</w:t>
      </w:r>
      <w:r w:rsidRPr="00D9548A">
        <w:rPr>
          <w:rFonts w:ascii="Times New Roman" w:hAnsi="Times New Roman"/>
          <w:color w:val="000000"/>
          <w:sz w:val="28"/>
          <w:szCs w:val="28"/>
          <w:lang w:val="uk-UA"/>
        </w:rPr>
        <w:t>ність у мові, зовнішності, переконаннях, соціальному статусі і т.д. Але виріш</w:t>
      </w:r>
      <w:r w:rsidRPr="00D9548A">
        <w:rPr>
          <w:rFonts w:ascii="Times New Roman" w:hAnsi="Times New Roman"/>
          <w:color w:val="000000"/>
          <w:sz w:val="28"/>
          <w:szCs w:val="28"/>
          <w:lang w:val="uk-UA"/>
        </w:rPr>
        <w:t>а</w:t>
      </w:r>
      <w:r w:rsidRPr="00D9548A">
        <w:rPr>
          <w:rFonts w:ascii="Times New Roman" w:hAnsi="Times New Roman"/>
          <w:color w:val="000000"/>
          <w:sz w:val="28"/>
          <w:szCs w:val="28"/>
          <w:lang w:val="uk-UA"/>
        </w:rPr>
        <w:t>льне значення має приналежність джерела повідомлення й аудиторії до однієї етнічної або національної групи. Усі ці особливості враховуються в політичній пропаганді, а також у рекламній діяльності.</w:t>
      </w:r>
    </w:p>
    <w:p w:rsidR="00C116B7" w:rsidRDefault="00C116B7" w:rsidP="00E34FAD">
      <w:pPr>
        <w:shd w:val="clear" w:color="auto" w:fill="FFFFFF"/>
        <w:tabs>
          <w:tab w:val="left" w:pos="993"/>
        </w:tabs>
        <w:spacing w:after="0" w:line="360" w:lineRule="auto"/>
        <w:ind w:right="10" w:firstLine="709"/>
        <w:jc w:val="both"/>
        <w:rPr>
          <w:rFonts w:ascii="Times New Roman" w:hAnsi="Times New Roman"/>
          <w:color w:val="000000"/>
          <w:spacing w:val="-7"/>
          <w:sz w:val="28"/>
          <w:szCs w:val="28"/>
          <w:lang w:val="uk-UA"/>
        </w:rPr>
      </w:pPr>
      <w:r w:rsidRPr="00D9548A">
        <w:rPr>
          <w:rFonts w:ascii="Times New Roman" w:hAnsi="Times New Roman"/>
          <w:color w:val="000000"/>
          <w:spacing w:val="-7"/>
          <w:sz w:val="28"/>
          <w:szCs w:val="28"/>
          <w:lang w:val="uk-UA"/>
        </w:rPr>
        <w:t>Усі ці характеристики сприяють залученню периферійного, а не центрального способу сприйняття інформації, і це зайвий раз свідчить, що евристичний, тобто п</w:t>
      </w:r>
      <w:r w:rsidRPr="00D9548A">
        <w:rPr>
          <w:rFonts w:ascii="Times New Roman" w:hAnsi="Times New Roman"/>
          <w:color w:val="000000"/>
          <w:spacing w:val="-7"/>
          <w:sz w:val="28"/>
          <w:szCs w:val="28"/>
          <w:lang w:val="uk-UA"/>
        </w:rPr>
        <w:t>е</w:t>
      </w:r>
      <w:r w:rsidRPr="00D9548A">
        <w:rPr>
          <w:rFonts w:ascii="Times New Roman" w:hAnsi="Times New Roman"/>
          <w:color w:val="000000"/>
          <w:spacing w:val="-7"/>
          <w:sz w:val="28"/>
          <w:szCs w:val="28"/>
          <w:lang w:val="uk-UA"/>
        </w:rPr>
        <w:t>риферійний спосіб сприйняття інформації неминучий і переконання завжди йде пліч-о-пліч із впливом.</w:t>
      </w:r>
    </w:p>
    <w:p w:rsidR="00C422F3" w:rsidRDefault="00C422F3" w:rsidP="00E34FAD">
      <w:pPr>
        <w:shd w:val="clear" w:color="auto" w:fill="FFFFFF"/>
        <w:tabs>
          <w:tab w:val="left" w:pos="993"/>
        </w:tabs>
        <w:spacing w:after="0" w:line="360" w:lineRule="auto"/>
        <w:ind w:right="10" w:firstLine="709"/>
        <w:jc w:val="both"/>
        <w:rPr>
          <w:rFonts w:ascii="Times New Roman" w:hAnsi="Times New Roman"/>
          <w:color w:val="000000"/>
          <w:spacing w:val="-7"/>
          <w:sz w:val="28"/>
          <w:szCs w:val="28"/>
          <w:lang w:val="uk-UA"/>
        </w:rPr>
      </w:pPr>
    </w:p>
    <w:p w:rsidR="00C422F3" w:rsidRDefault="00C422F3" w:rsidP="00E34FAD">
      <w:pPr>
        <w:shd w:val="clear" w:color="auto" w:fill="FFFFFF"/>
        <w:tabs>
          <w:tab w:val="left" w:pos="993"/>
        </w:tabs>
        <w:spacing w:after="0" w:line="360" w:lineRule="auto"/>
        <w:ind w:right="10" w:firstLine="709"/>
        <w:jc w:val="both"/>
        <w:rPr>
          <w:rFonts w:ascii="Times New Roman" w:hAnsi="Times New Roman"/>
          <w:color w:val="000000"/>
          <w:spacing w:val="-7"/>
          <w:sz w:val="28"/>
          <w:szCs w:val="28"/>
          <w:lang w:val="uk-UA"/>
        </w:rPr>
      </w:pPr>
    </w:p>
    <w:p w:rsidR="00C422F3" w:rsidRPr="00D9548A" w:rsidRDefault="00C422F3" w:rsidP="00E34FAD">
      <w:pPr>
        <w:shd w:val="clear" w:color="auto" w:fill="FFFFFF"/>
        <w:tabs>
          <w:tab w:val="left" w:pos="993"/>
        </w:tabs>
        <w:spacing w:after="0" w:line="360" w:lineRule="auto"/>
        <w:ind w:right="10" w:firstLine="709"/>
        <w:jc w:val="both"/>
        <w:rPr>
          <w:rFonts w:ascii="Times New Roman" w:hAnsi="Times New Roman"/>
          <w:color w:val="000000"/>
          <w:sz w:val="28"/>
          <w:szCs w:val="28"/>
          <w:lang w:val="uk-UA"/>
        </w:rPr>
      </w:pPr>
    </w:p>
    <w:p w:rsidR="00C116B7" w:rsidRPr="00D9548A" w:rsidRDefault="00C116B7" w:rsidP="00E34FAD">
      <w:pPr>
        <w:widowControl w:val="0"/>
        <w:numPr>
          <w:ilvl w:val="0"/>
          <w:numId w:val="51"/>
        </w:numPr>
        <w:shd w:val="clear" w:color="auto" w:fill="FFFFFF"/>
        <w:tabs>
          <w:tab w:val="left" w:pos="993"/>
        </w:tabs>
        <w:autoSpaceDE w:val="0"/>
        <w:autoSpaceDN w:val="0"/>
        <w:adjustRightInd w:val="0"/>
        <w:spacing w:after="0" w:line="360" w:lineRule="auto"/>
        <w:ind w:left="0" w:right="10" w:firstLine="709"/>
        <w:jc w:val="both"/>
        <w:rPr>
          <w:rFonts w:ascii="Times New Roman" w:hAnsi="Times New Roman"/>
          <w:color w:val="000000"/>
          <w:sz w:val="28"/>
          <w:szCs w:val="28"/>
          <w:lang w:val="uk-UA"/>
        </w:rPr>
      </w:pPr>
      <w:r w:rsidRPr="00D9548A">
        <w:rPr>
          <w:rFonts w:ascii="Times New Roman" w:hAnsi="Times New Roman"/>
          <w:b/>
          <w:color w:val="000000"/>
          <w:sz w:val="28"/>
          <w:szCs w:val="28"/>
          <w:lang w:val="uk-UA"/>
        </w:rPr>
        <w:lastRenderedPageBreak/>
        <w:t>Характеристика переконуючого повідомлення</w:t>
      </w:r>
    </w:p>
    <w:p w:rsidR="00C116B7" w:rsidRPr="00E06468" w:rsidRDefault="00C116B7" w:rsidP="00E34FAD">
      <w:pPr>
        <w:shd w:val="clear" w:color="auto" w:fill="FFFFFF"/>
        <w:tabs>
          <w:tab w:val="left" w:pos="993"/>
        </w:tabs>
        <w:spacing w:after="0" w:line="360" w:lineRule="auto"/>
        <w:ind w:right="10" w:firstLine="709"/>
        <w:jc w:val="both"/>
        <w:rPr>
          <w:rFonts w:ascii="Times New Roman" w:hAnsi="Times New Roman"/>
          <w:color w:val="000000"/>
          <w:sz w:val="28"/>
          <w:szCs w:val="28"/>
          <w:lang w:val="uk-UA"/>
        </w:rPr>
      </w:pPr>
      <w:r w:rsidRPr="00E06468">
        <w:rPr>
          <w:rFonts w:ascii="Times New Roman" w:hAnsi="Times New Roman"/>
          <w:color w:val="000000"/>
          <w:sz w:val="28"/>
          <w:szCs w:val="28"/>
          <w:lang w:val="uk-UA"/>
        </w:rPr>
        <w:t>Саме повідомлення, залежно від його змісту, від того, як воно сформ</w:t>
      </w:r>
      <w:r w:rsidRPr="00E06468">
        <w:rPr>
          <w:rFonts w:ascii="Times New Roman" w:hAnsi="Times New Roman"/>
          <w:color w:val="000000"/>
          <w:sz w:val="28"/>
          <w:szCs w:val="28"/>
          <w:lang w:val="uk-UA"/>
        </w:rPr>
        <w:t>у</w:t>
      </w:r>
      <w:r w:rsidRPr="00E06468">
        <w:rPr>
          <w:rFonts w:ascii="Times New Roman" w:hAnsi="Times New Roman"/>
          <w:color w:val="000000"/>
          <w:sz w:val="28"/>
          <w:szCs w:val="28"/>
          <w:lang w:val="uk-UA"/>
        </w:rPr>
        <w:t xml:space="preserve">льоване й у якій формі подане, також може або переконувати, або навіювати, або не мати взагалі ніякого ефекту. </w:t>
      </w:r>
    </w:p>
    <w:p w:rsidR="00C116B7" w:rsidRPr="00D9548A" w:rsidRDefault="00C116B7" w:rsidP="00E34FAD">
      <w:pPr>
        <w:shd w:val="clear" w:color="auto" w:fill="FFFFFF"/>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Ми вже знаємо, що переконання й вплив настільки важко відрізнити один від одного, що в повсякденних уявленнях і в мові ці прийоми впливу попросту ототожнюються. І справа не тільки в тому, що одне здійснюється паралельно з іншим. Також це пов</w:t>
      </w:r>
      <w:r w:rsidR="00F61845"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язане з тим, що розуму без почуттів не існує. Тому навіть апеляція до розуму обов</w:t>
      </w:r>
      <w:r w:rsidR="00F61845"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язково викликає почуття. Це може бути почуття пов</w:t>
      </w:r>
      <w:r w:rsidRPr="00D9548A">
        <w:rPr>
          <w:rFonts w:ascii="Times New Roman" w:hAnsi="Times New Roman"/>
          <w:color w:val="000000"/>
          <w:sz w:val="28"/>
          <w:szCs w:val="28"/>
          <w:lang w:val="uk-UA"/>
        </w:rPr>
        <w:t>а</w:t>
      </w:r>
      <w:r w:rsidRPr="00D9548A">
        <w:rPr>
          <w:rFonts w:ascii="Times New Roman" w:hAnsi="Times New Roman"/>
          <w:color w:val="000000"/>
          <w:sz w:val="28"/>
          <w:szCs w:val="28"/>
          <w:lang w:val="uk-UA"/>
        </w:rPr>
        <w:t>ги ( до авторитету, експерта, професіонала), почуття жалості (до скривджених і знедолених), а також почуття провини, незручності, образи, збурювання й інше. Але, як ми вже знаємо, легше й найпростіше викликати почуття тривоги й стр</w:t>
      </w:r>
      <w:r w:rsidRPr="00D9548A">
        <w:rPr>
          <w:rFonts w:ascii="Times New Roman" w:hAnsi="Times New Roman"/>
          <w:color w:val="000000"/>
          <w:sz w:val="28"/>
          <w:szCs w:val="28"/>
          <w:lang w:val="uk-UA"/>
        </w:rPr>
        <w:t>а</w:t>
      </w:r>
      <w:r w:rsidRPr="00D9548A">
        <w:rPr>
          <w:rFonts w:ascii="Times New Roman" w:hAnsi="Times New Roman"/>
          <w:color w:val="000000"/>
          <w:sz w:val="28"/>
          <w:szCs w:val="28"/>
          <w:lang w:val="uk-UA"/>
        </w:rPr>
        <w:t>ху. Тому вплив на установки найчастіше відбувається з використанням явних або замаскованих погроз, покликаних викликати в людей почуття тривоги й страху, щоб зробити їх більш</w:t>
      </w:r>
      <w:r w:rsidR="00D9548A" w:rsidRPr="00D9548A">
        <w:rPr>
          <w:color w:val="000000"/>
          <w:lang w:val="ru-RU"/>
        </w:rPr>
        <w:t xml:space="preserve"> </w:t>
      </w:r>
      <w:r w:rsidRPr="00D9548A">
        <w:rPr>
          <w:rFonts w:ascii="Times New Roman" w:hAnsi="Times New Roman"/>
          <w:color w:val="000000"/>
          <w:sz w:val="28"/>
          <w:szCs w:val="28"/>
          <w:lang w:val="uk-UA"/>
        </w:rPr>
        <w:t>схильними до навіювання.</w:t>
      </w:r>
    </w:p>
    <w:p w:rsidR="00C116B7" w:rsidRPr="00E06468" w:rsidRDefault="00C116B7" w:rsidP="00E34FAD">
      <w:pPr>
        <w:shd w:val="clear" w:color="auto" w:fill="FFFFFF"/>
        <w:tabs>
          <w:tab w:val="left" w:pos="993"/>
        </w:tabs>
        <w:spacing w:after="0" w:line="360" w:lineRule="auto"/>
        <w:ind w:firstLine="709"/>
        <w:jc w:val="both"/>
        <w:rPr>
          <w:rFonts w:ascii="Times New Roman" w:hAnsi="Times New Roman"/>
          <w:color w:val="000000"/>
          <w:sz w:val="28"/>
          <w:szCs w:val="28"/>
          <w:lang w:val="uk-UA"/>
        </w:rPr>
      </w:pPr>
      <w:r w:rsidRPr="00E06468">
        <w:rPr>
          <w:rFonts w:ascii="Times New Roman" w:hAnsi="Times New Roman"/>
          <w:color w:val="000000"/>
          <w:spacing w:val="-4"/>
          <w:sz w:val="28"/>
          <w:szCs w:val="28"/>
          <w:lang w:val="uk-UA"/>
        </w:rPr>
        <w:t>Ступінь переконливості повідомлення залежить від:</w:t>
      </w:r>
    </w:p>
    <w:p w:rsidR="00C116B7" w:rsidRPr="00D9548A" w:rsidRDefault="00C116B7" w:rsidP="00E34FAD">
      <w:pPr>
        <w:shd w:val="clear" w:color="auto" w:fill="FFFFFF"/>
        <w:tabs>
          <w:tab w:val="left" w:pos="993"/>
        </w:tabs>
        <w:spacing w:after="0" w:line="360" w:lineRule="auto"/>
        <w:ind w:firstLine="709"/>
        <w:jc w:val="both"/>
        <w:rPr>
          <w:rFonts w:ascii="Times New Roman" w:hAnsi="Times New Roman"/>
          <w:b/>
          <w:color w:val="000000"/>
          <w:sz w:val="28"/>
          <w:szCs w:val="28"/>
          <w:lang w:val="uk-UA"/>
        </w:rPr>
      </w:pPr>
      <w:r w:rsidRPr="00E06468">
        <w:rPr>
          <w:rFonts w:ascii="Times New Roman" w:hAnsi="Times New Roman"/>
          <w:color w:val="000000"/>
          <w:sz w:val="28"/>
          <w:szCs w:val="28"/>
          <w:lang w:val="uk-UA"/>
        </w:rPr>
        <w:t>а)</w:t>
      </w:r>
      <w:r w:rsidRPr="00D9548A">
        <w:rPr>
          <w:rFonts w:ascii="Times New Roman" w:hAnsi="Times New Roman"/>
          <w:b/>
          <w:color w:val="000000"/>
          <w:sz w:val="28"/>
          <w:szCs w:val="28"/>
          <w:lang w:val="uk-UA"/>
        </w:rPr>
        <w:t xml:space="preserve"> страху</w:t>
      </w:r>
    </w:p>
    <w:p w:rsidR="00C116B7" w:rsidRPr="00D9548A" w:rsidRDefault="00C116B7" w:rsidP="00E34FAD">
      <w:pPr>
        <w:shd w:val="clear" w:color="auto" w:fill="FFFFFF"/>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У зв</w:t>
      </w:r>
      <w:r w:rsidR="00F61845"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язку із цим починаючи з 1950-х рр. психологи сперечаються, по-перше, про те, яка інтенсивність залякування припустима при впливі на устан</w:t>
      </w:r>
      <w:r w:rsidRPr="00D9548A">
        <w:rPr>
          <w:rFonts w:ascii="Times New Roman" w:hAnsi="Times New Roman"/>
          <w:color w:val="000000"/>
          <w:sz w:val="28"/>
          <w:szCs w:val="28"/>
          <w:lang w:val="uk-UA"/>
        </w:rPr>
        <w:t>о</w:t>
      </w:r>
      <w:r w:rsidRPr="00D9548A">
        <w:rPr>
          <w:rFonts w:ascii="Times New Roman" w:hAnsi="Times New Roman"/>
          <w:color w:val="000000"/>
          <w:sz w:val="28"/>
          <w:szCs w:val="28"/>
          <w:lang w:val="uk-UA"/>
        </w:rPr>
        <w:t>вки людини, а по-друге, про те, який ступінь тривоги й страху, викликаних п</w:t>
      </w:r>
      <w:r w:rsidRPr="00D9548A">
        <w:rPr>
          <w:rFonts w:ascii="Times New Roman" w:hAnsi="Times New Roman"/>
          <w:color w:val="000000"/>
          <w:sz w:val="28"/>
          <w:szCs w:val="28"/>
          <w:lang w:val="uk-UA"/>
        </w:rPr>
        <w:t>о</w:t>
      </w:r>
      <w:r w:rsidRPr="00D9548A">
        <w:rPr>
          <w:rFonts w:ascii="Times New Roman" w:hAnsi="Times New Roman"/>
          <w:color w:val="000000"/>
          <w:sz w:val="28"/>
          <w:szCs w:val="28"/>
          <w:lang w:val="uk-UA"/>
        </w:rPr>
        <w:t>відомленням, більш ефективно сприяє формуванню й зміні установок.</w:t>
      </w:r>
    </w:p>
    <w:p w:rsidR="00C116B7" w:rsidRPr="00D9548A" w:rsidRDefault="00C116B7" w:rsidP="00E34FAD">
      <w:pPr>
        <w:shd w:val="clear" w:color="auto" w:fill="FFFFFF"/>
        <w:tabs>
          <w:tab w:val="left" w:pos="993"/>
        </w:tabs>
        <w:spacing w:after="0" w:line="360" w:lineRule="auto"/>
        <w:ind w:right="5" w:firstLine="709"/>
        <w:jc w:val="both"/>
        <w:rPr>
          <w:rFonts w:ascii="Times New Roman" w:hAnsi="Times New Roman"/>
          <w:color w:val="000000"/>
          <w:sz w:val="28"/>
          <w:szCs w:val="28"/>
          <w:lang w:val="uk-UA"/>
        </w:rPr>
      </w:pPr>
      <w:r w:rsidRPr="00E06468">
        <w:rPr>
          <w:rFonts w:ascii="Times New Roman" w:hAnsi="Times New Roman"/>
          <w:color w:val="000000"/>
          <w:sz w:val="28"/>
          <w:szCs w:val="28"/>
          <w:lang w:val="uk-UA"/>
        </w:rPr>
        <w:t>У ході численних досліджень було з</w:t>
      </w:r>
      <w:r w:rsidR="00F61845" w:rsidRPr="00E06468">
        <w:rPr>
          <w:rFonts w:ascii="Times New Roman" w:hAnsi="Times New Roman"/>
          <w:color w:val="000000"/>
          <w:sz w:val="28"/>
          <w:szCs w:val="28"/>
          <w:lang w:val="uk-UA"/>
        </w:rPr>
        <w:t>’</w:t>
      </w:r>
      <w:r w:rsidRPr="00E06468">
        <w:rPr>
          <w:rFonts w:ascii="Times New Roman" w:hAnsi="Times New Roman"/>
          <w:color w:val="000000"/>
          <w:sz w:val="28"/>
          <w:szCs w:val="28"/>
          <w:lang w:val="uk-UA"/>
        </w:rPr>
        <w:t>ясовано, що попередження про неб</w:t>
      </w:r>
      <w:r w:rsidRPr="00E06468">
        <w:rPr>
          <w:rFonts w:ascii="Times New Roman" w:hAnsi="Times New Roman"/>
          <w:color w:val="000000"/>
          <w:sz w:val="28"/>
          <w:szCs w:val="28"/>
          <w:lang w:val="uk-UA"/>
        </w:rPr>
        <w:t>е</w:t>
      </w:r>
      <w:r w:rsidRPr="00E06468">
        <w:rPr>
          <w:rFonts w:ascii="Times New Roman" w:hAnsi="Times New Roman"/>
          <w:color w:val="000000"/>
          <w:sz w:val="28"/>
          <w:szCs w:val="28"/>
          <w:lang w:val="uk-UA"/>
        </w:rPr>
        <w:t>зпеку буде ефективним, якщо воно виконане не в самих похмурих тонах, якщо людина переконана, що їй загрожує реальна небезпека, якщо їй надані реальні рекомендації про те, як її уникнути, і якщо вона впевнена, що в змозі виконати ці рекомендації</w:t>
      </w:r>
      <w:r w:rsidR="00E06468">
        <w:rPr>
          <w:rFonts w:ascii="Times New Roman" w:hAnsi="Times New Roman"/>
          <w:color w:val="000000"/>
          <w:sz w:val="28"/>
          <w:szCs w:val="28"/>
          <w:lang w:val="uk-UA"/>
        </w:rPr>
        <w:t xml:space="preserve"> </w:t>
      </w:r>
      <w:r w:rsidR="00E06468" w:rsidRPr="00D9548A">
        <w:rPr>
          <w:rFonts w:ascii="Times New Roman" w:hAnsi="Times New Roman"/>
          <w:color w:val="000000"/>
          <w:sz w:val="28"/>
          <w:szCs w:val="28"/>
          <w:lang w:val="uk-UA"/>
        </w:rPr>
        <w:t>(реклама зубної пасти)</w:t>
      </w:r>
      <w:r w:rsidRPr="00D9548A">
        <w:rPr>
          <w:rFonts w:ascii="Times New Roman" w:hAnsi="Times New Roman"/>
          <w:color w:val="000000"/>
          <w:sz w:val="28"/>
          <w:szCs w:val="28"/>
          <w:lang w:val="uk-UA"/>
        </w:rPr>
        <w:t xml:space="preserve">. </w:t>
      </w:r>
    </w:p>
    <w:p w:rsidR="00C116B7" w:rsidRDefault="00C116B7" w:rsidP="00E34FAD">
      <w:pPr>
        <w:shd w:val="clear" w:color="auto" w:fill="FFFFFF"/>
        <w:tabs>
          <w:tab w:val="left" w:pos="993"/>
        </w:tabs>
        <w:spacing w:after="0" w:line="360" w:lineRule="auto"/>
        <w:ind w:right="57" w:firstLine="709"/>
        <w:jc w:val="both"/>
        <w:rPr>
          <w:rFonts w:ascii="Times New Roman" w:hAnsi="Times New Roman"/>
          <w:color w:val="000000"/>
          <w:spacing w:val="-5"/>
          <w:sz w:val="28"/>
          <w:szCs w:val="28"/>
          <w:lang w:val="uk-UA"/>
        </w:rPr>
      </w:pPr>
      <w:r w:rsidRPr="00D9548A">
        <w:rPr>
          <w:rFonts w:ascii="Times New Roman" w:hAnsi="Times New Roman"/>
          <w:color w:val="000000"/>
          <w:spacing w:val="-9"/>
          <w:sz w:val="28"/>
          <w:szCs w:val="28"/>
          <w:lang w:val="uk-UA"/>
        </w:rPr>
        <w:t>Таким чином, повідомлення, що попереджає про небезпеку й викликає страх, діє більш ефективно, ніж просто інформація, що повідомляє про щось або навіть мі</w:t>
      </w:r>
      <w:r w:rsidRPr="00D9548A">
        <w:rPr>
          <w:rFonts w:ascii="Times New Roman" w:hAnsi="Times New Roman"/>
          <w:color w:val="000000"/>
          <w:spacing w:val="-9"/>
          <w:sz w:val="28"/>
          <w:szCs w:val="28"/>
          <w:lang w:val="uk-UA"/>
        </w:rPr>
        <w:t>с</w:t>
      </w:r>
      <w:r w:rsidRPr="00D9548A">
        <w:rPr>
          <w:rFonts w:ascii="Times New Roman" w:hAnsi="Times New Roman"/>
          <w:color w:val="000000"/>
          <w:spacing w:val="-9"/>
          <w:sz w:val="28"/>
          <w:szCs w:val="28"/>
          <w:lang w:val="uk-UA"/>
        </w:rPr>
        <w:t>тить привабливу обіцянку.</w:t>
      </w:r>
      <w:r w:rsidRPr="00D9548A">
        <w:rPr>
          <w:rFonts w:ascii="Times New Roman" w:hAnsi="Times New Roman"/>
          <w:color w:val="000000"/>
          <w:spacing w:val="-5"/>
          <w:sz w:val="28"/>
          <w:szCs w:val="28"/>
          <w:lang w:val="uk-UA"/>
        </w:rPr>
        <w:t xml:space="preserve"> </w:t>
      </w:r>
    </w:p>
    <w:p w:rsidR="00C422F3" w:rsidRPr="00D9548A" w:rsidRDefault="00C422F3" w:rsidP="00E34FAD">
      <w:pPr>
        <w:shd w:val="clear" w:color="auto" w:fill="FFFFFF"/>
        <w:tabs>
          <w:tab w:val="left" w:pos="993"/>
        </w:tabs>
        <w:spacing w:after="0" w:line="360" w:lineRule="auto"/>
        <w:ind w:right="57" w:firstLine="709"/>
        <w:jc w:val="both"/>
        <w:rPr>
          <w:rFonts w:ascii="Times New Roman" w:hAnsi="Times New Roman"/>
          <w:color w:val="000000"/>
          <w:sz w:val="28"/>
          <w:szCs w:val="28"/>
          <w:lang w:val="uk-UA"/>
        </w:rPr>
      </w:pPr>
    </w:p>
    <w:p w:rsidR="00C116B7" w:rsidRPr="00D9548A" w:rsidRDefault="00C116B7" w:rsidP="00E34FAD">
      <w:pPr>
        <w:shd w:val="clear" w:color="auto" w:fill="FFFFFF"/>
        <w:tabs>
          <w:tab w:val="left" w:pos="993"/>
        </w:tabs>
        <w:spacing w:after="0" w:line="360" w:lineRule="auto"/>
        <w:ind w:right="57" w:firstLine="709"/>
        <w:jc w:val="both"/>
        <w:rPr>
          <w:rFonts w:ascii="Times New Roman" w:hAnsi="Times New Roman"/>
          <w:color w:val="000000"/>
          <w:sz w:val="28"/>
          <w:szCs w:val="28"/>
          <w:lang w:val="uk-UA"/>
        </w:rPr>
      </w:pPr>
      <w:r w:rsidRPr="00E06468">
        <w:rPr>
          <w:rFonts w:ascii="Times New Roman" w:hAnsi="Times New Roman"/>
          <w:bCs/>
          <w:color w:val="000000"/>
          <w:spacing w:val="-9"/>
          <w:sz w:val="28"/>
          <w:szCs w:val="28"/>
          <w:lang w:val="uk-UA"/>
        </w:rPr>
        <w:lastRenderedPageBreak/>
        <w:t>б)</w:t>
      </w:r>
      <w:r w:rsidRPr="00D9548A">
        <w:rPr>
          <w:rFonts w:ascii="Times New Roman" w:hAnsi="Times New Roman"/>
          <w:b/>
          <w:bCs/>
          <w:color w:val="000000"/>
          <w:spacing w:val="-9"/>
          <w:sz w:val="28"/>
          <w:szCs w:val="28"/>
          <w:lang w:val="uk-UA"/>
        </w:rPr>
        <w:t xml:space="preserve"> вик</w:t>
      </w:r>
      <w:r w:rsidR="00E06468">
        <w:rPr>
          <w:rFonts w:ascii="Times New Roman" w:hAnsi="Times New Roman"/>
          <w:b/>
          <w:bCs/>
          <w:color w:val="000000"/>
          <w:spacing w:val="-9"/>
          <w:sz w:val="28"/>
          <w:szCs w:val="28"/>
          <w:lang w:val="uk-UA"/>
        </w:rPr>
        <w:t>ористання іноземних слів і назв</w:t>
      </w:r>
    </w:p>
    <w:p w:rsidR="00C116B7" w:rsidRPr="00D9548A" w:rsidRDefault="00C116B7" w:rsidP="00E34FAD">
      <w:pPr>
        <w:shd w:val="clear" w:color="auto" w:fill="FFFFFF"/>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pacing w:val="-5"/>
          <w:sz w:val="28"/>
          <w:szCs w:val="28"/>
          <w:lang w:val="uk-UA"/>
        </w:rPr>
        <w:t>Ще одна проблема, пов</w:t>
      </w:r>
      <w:r w:rsidR="00F61845" w:rsidRPr="00D9548A">
        <w:rPr>
          <w:rFonts w:ascii="Times New Roman" w:hAnsi="Times New Roman"/>
          <w:color w:val="000000"/>
          <w:spacing w:val="-5"/>
          <w:sz w:val="28"/>
          <w:szCs w:val="28"/>
          <w:lang w:val="uk-UA"/>
        </w:rPr>
        <w:t>’</w:t>
      </w:r>
      <w:r w:rsidRPr="00D9548A">
        <w:rPr>
          <w:rFonts w:ascii="Times New Roman" w:hAnsi="Times New Roman"/>
          <w:color w:val="000000"/>
          <w:spacing w:val="-5"/>
          <w:sz w:val="28"/>
          <w:szCs w:val="28"/>
          <w:lang w:val="uk-UA"/>
        </w:rPr>
        <w:t>язана зі змістом повідомлень, особливо рекламних, стосується використання в них іноземних слів і назв.</w:t>
      </w:r>
      <w:r w:rsidRPr="00D9548A">
        <w:rPr>
          <w:rFonts w:ascii="Times New Roman" w:hAnsi="Times New Roman"/>
          <w:color w:val="000000"/>
          <w:spacing w:val="-7"/>
          <w:sz w:val="28"/>
          <w:szCs w:val="28"/>
          <w:lang w:val="uk-UA"/>
        </w:rPr>
        <w:t xml:space="preserve"> </w:t>
      </w:r>
    </w:p>
    <w:p w:rsidR="00C116B7" w:rsidRPr="00D9548A" w:rsidRDefault="00C116B7" w:rsidP="00E34FAD">
      <w:pPr>
        <w:shd w:val="clear" w:color="auto" w:fill="FFFFFF"/>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pacing w:val="-7"/>
          <w:sz w:val="28"/>
          <w:szCs w:val="28"/>
          <w:lang w:val="uk-UA"/>
        </w:rPr>
        <w:t>Буває, що самі виробники товарів і реклами не враховують мовну специфіку країн, у які ці товари імпортуються. Так, наприклад, компанія General Motors нам</w:t>
      </w:r>
      <w:r w:rsidRPr="00D9548A">
        <w:rPr>
          <w:rFonts w:ascii="Times New Roman" w:hAnsi="Times New Roman"/>
          <w:color w:val="000000"/>
          <w:spacing w:val="-7"/>
          <w:sz w:val="28"/>
          <w:szCs w:val="28"/>
          <w:lang w:val="uk-UA"/>
        </w:rPr>
        <w:t>а</w:t>
      </w:r>
      <w:r w:rsidRPr="00D9548A">
        <w:rPr>
          <w:rFonts w:ascii="Times New Roman" w:hAnsi="Times New Roman"/>
          <w:color w:val="000000"/>
          <w:spacing w:val="-7"/>
          <w:sz w:val="28"/>
          <w:szCs w:val="28"/>
          <w:lang w:val="uk-UA"/>
        </w:rPr>
        <w:t>галася налагодити в Латинській Америці масовий збут машини</w:t>
      </w:r>
      <w:r w:rsidRPr="00D9548A">
        <w:rPr>
          <w:rFonts w:ascii="Times New Roman" w:hAnsi="Times New Roman"/>
          <w:color w:val="000000"/>
          <w:spacing w:val="-6"/>
          <w:sz w:val="28"/>
          <w:szCs w:val="28"/>
          <w:lang w:val="uk-UA"/>
        </w:rPr>
        <w:t xml:space="preserve"> </w:t>
      </w:r>
      <w:r w:rsidR="00230A0C" w:rsidRPr="00D9548A">
        <w:rPr>
          <w:rFonts w:ascii="Times New Roman" w:hAnsi="Times New Roman"/>
          <w:i/>
          <w:iCs/>
          <w:color w:val="000000"/>
          <w:spacing w:val="-6"/>
          <w:sz w:val="28"/>
          <w:szCs w:val="28"/>
          <w:lang w:val="uk-UA"/>
        </w:rPr>
        <w:t>«</w:t>
      </w:r>
      <w:r w:rsidRPr="00D9548A">
        <w:rPr>
          <w:rFonts w:ascii="Times New Roman" w:hAnsi="Times New Roman"/>
          <w:i/>
          <w:iCs/>
          <w:color w:val="000000"/>
          <w:spacing w:val="-6"/>
          <w:sz w:val="28"/>
          <w:szCs w:val="28"/>
          <w:lang w:val="uk-UA"/>
        </w:rPr>
        <w:t>Chevrolet-Nova</w:t>
      </w:r>
      <w:r w:rsidR="00230A0C" w:rsidRPr="00D9548A">
        <w:rPr>
          <w:rFonts w:ascii="Times New Roman" w:hAnsi="Times New Roman"/>
          <w:i/>
          <w:iCs/>
          <w:color w:val="000000"/>
          <w:spacing w:val="-6"/>
          <w:sz w:val="28"/>
          <w:szCs w:val="28"/>
          <w:lang w:val="uk-UA"/>
        </w:rPr>
        <w:t>»</w:t>
      </w:r>
      <w:r w:rsidRPr="00D9548A">
        <w:rPr>
          <w:rFonts w:ascii="Times New Roman" w:hAnsi="Times New Roman"/>
          <w:i/>
          <w:iCs/>
          <w:color w:val="000000"/>
          <w:spacing w:val="-6"/>
          <w:sz w:val="28"/>
          <w:szCs w:val="28"/>
          <w:lang w:val="uk-UA"/>
        </w:rPr>
        <w:t xml:space="preserve">, </w:t>
      </w:r>
      <w:r w:rsidRPr="00D9548A">
        <w:rPr>
          <w:rFonts w:ascii="Times New Roman" w:hAnsi="Times New Roman"/>
          <w:color w:val="000000"/>
          <w:spacing w:val="-6"/>
          <w:sz w:val="28"/>
          <w:szCs w:val="28"/>
          <w:lang w:val="uk-UA"/>
        </w:rPr>
        <w:t>але автомобіль купували дуже неохоче, тому що по-іспанськи</w:t>
      </w:r>
      <w:r w:rsidRPr="00D9548A">
        <w:rPr>
          <w:rFonts w:ascii="Times New Roman" w:hAnsi="Times New Roman"/>
          <w:color w:val="000000"/>
          <w:spacing w:val="-7"/>
          <w:sz w:val="28"/>
          <w:szCs w:val="28"/>
          <w:lang w:val="uk-UA"/>
        </w:rPr>
        <w:t xml:space="preserve"> слово Nova означає </w:t>
      </w:r>
      <w:r w:rsidR="00230A0C" w:rsidRPr="00D9548A">
        <w:rPr>
          <w:rFonts w:ascii="Times New Roman" w:hAnsi="Times New Roman"/>
          <w:color w:val="000000"/>
          <w:spacing w:val="-7"/>
          <w:sz w:val="28"/>
          <w:szCs w:val="28"/>
          <w:lang w:val="uk-UA"/>
        </w:rPr>
        <w:t>«</w:t>
      </w:r>
      <w:r w:rsidRPr="00D9548A">
        <w:rPr>
          <w:rFonts w:ascii="Times New Roman" w:hAnsi="Times New Roman"/>
          <w:color w:val="000000"/>
          <w:spacing w:val="-7"/>
          <w:sz w:val="28"/>
          <w:szCs w:val="28"/>
          <w:lang w:val="uk-UA"/>
        </w:rPr>
        <w:t>Це не їде</w:t>
      </w:r>
      <w:r w:rsidR="00230A0C" w:rsidRPr="00D9548A">
        <w:rPr>
          <w:rFonts w:ascii="Times New Roman" w:hAnsi="Times New Roman"/>
          <w:color w:val="000000"/>
          <w:spacing w:val="-7"/>
          <w:sz w:val="28"/>
          <w:szCs w:val="28"/>
          <w:lang w:val="uk-UA"/>
        </w:rPr>
        <w:t>»</w:t>
      </w:r>
      <w:r w:rsidRPr="00D9548A">
        <w:rPr>
          <w:rFonts w:ascii="Times New Roman" w:hAnsi="Times New Roman"/>
          <w:color w:val="000000"/>
          <w:spacing w:val="-7"/>
          <w:sz w:val="28"/>
          <w:szCs w:val="28"/>
          <w:lang w:val="uk-UA"/>
        </w:rPr>
        <w:t>. Ще гірші справи були</w:t>
      </w:r>
      <w:r w:rsidR="00D9548A" w:rsidRPr="00D9548A">
        <w:rPr>
          <w:rFonts w:ascii="Times New Roman" w:hAnsi="Times New Roman"/>
          <w:color w:val="000000"/>
          <w:spacing w:val="-7"/>
          <w:sz w:val="28"/>
          <w:szCs w:val="28"/>
          <w:lang w:val="uk-UA"/>
        </w:rPr>
        <w:t xml:space="preserve"> </w:t>
      </w:r>
      <w:r w:rsidRPr="00D9548A">
        <w:rPr>
          <w:rFonts w:ascii="Times New Roman" w:hAnsi="Times New Roman"/>
          <w:color w:val="000000"/>
          <w:spacing w:val="-7"/>
          <w:sz w:val="28"/>
          <w:szCs w:val="28"/>
          <w:lang w:val="uk-UA"/>
        </w:rPr>
        <w:t xml:space="preserve">із продажем </w:t>
      </w:r>
      <w:r w:rsidRPr="00D9548A">
        <w:rPr>
          <w:rFonts w:ascii="Times New Roman" w:hAnsi="Times New Roman"/>
          <w:color w:val="000000"/>
          <w:spacing w:val="-5"/>
          <w:sz w:val="28"/>
          <w:szCs w:val="28"/>
          <w:lang w:val="uk-UA"/>
        </w:rPr>
        <w:t>у Бразилії малолітражного автом</w:t>
      </w:r>
      <w:r w:rsidRPr="00D9548A">
        <w:rPr>
          <w:rFonts w:ascii="Times New Roman" w:hAnsi="Times New Roman"/>
          <w:color w:val="000000"/>
          <w:spacing w:val="-5"/>
          <w:sz w:val="28"/>
          <w:szCs w:val="28"/>
          <w:lang w:val="uk-UA"/>
        </w:rPr>
        <w:t>о</w:t>
      </w:r>
      <w:r w:rsidRPr="00D9548A">
        <w:rPr>
          <w:rFonts w:ascii="Times New Roman" w:hAnsi="Times New Roman"/>
          <w:color w:val="000000"/>
          <w:spacing w:val="-5"/>
          <w:sz w:val="28"/>
          <w:szCs w:val="28"/>
          <w:lang w:val="uk-UA"/>
        </w:rPr>
        <w:t xml:space="preserve">біля </w:t>
      </w:r>
      <w:r w:rsidR="00230A0C" w:rsidRPr="00D9548A">
        <w:rPr>
          <w:rFonts w:ascii="Times New Roman" w:hAnsi="Times New Roman"/>
          <w:i/>
          <w:iCs/>
          <w:color w:val="000000"/>
          <w:spacing w:val="-5"/>
          <w:sz w:val="28"/>
          <w:szCs w:val="28"/>
          <w:lang w:val="uk-UA"/>
        </w:rPr>
        <w:t>«</w:t>
      </w:r>
      <w:r w:rsidRPr="00D9548A">
        <w:rPr>
          <w:rFonts w:ascii="Times New Roman" w:hAnsi="Times New Roman"/>
          <w:i/>
          <w:iCs/>
          <w:color w:val="000000"/>
          <w:spacing w:val="-5"/>
          <w:sz w:val="28"/>
          <w:szCs w:val="28"/>
          <w:lang w:val="uk-UA"/>
        </w:rPr>
        <w:t>Рinto</w:t>
      </w:r>
      <w:r w:rsidR="00230A0C" w:rsidRPr="00D9548A">
        <w:rPr>
          <w:rFonts w:ascii="Times New Roman" w:hAnsi="Times New Roman"/>
          <w:i/>
          <w:iCs/>
          <w:color w:val="000000"/>
          <w:spacing w:val="-5"/>
          <w:sz w:val="28"/>
          <w:szCs w:val="28"/>
          <w:lang w:val="uk-UA"/>
        </w:rPr>
        <w:t>»</w:t>
      </w:r>
      <w:r w:rsidRPr="00D9548A">
        <w:rPr>
          <w:rFonts w:ascii="Times New Roman" w:hAnsi="Times New Roman"/>
          <w:i/>
          <w:iCs/>
          <w:color w:val="000000"/>
          <w:spacing w:val="-5"/>
          <w:sz w:val="28"/>
          <w:szCs w:val="28"/>
          <w:lang w:val="uk-UA"/>
        </w:rPr>
        <w:t xml:space="preserve"> </w:t>
      </w:r>
      <w:r w:rsidRPr="00D9548A">
        <w:rPr>
          <w:rFonts w:ascii="Times New Roman" w:hAnsi="Times New Roman"/>
          <w:color w:val="000000"/>
          <w:spacing w:val="-5"/>
          <w:sz w:val="28"/>
          <w:szCs w:val="28"/>
          <w:lang w:val="uk-UA"/>
        </w:rPr>
        <w:t>фірми Ford</w:t>
      </w:r>
      <w:r w:rsidRPr="00D9548A">
        <w:rPr>
          <w:rFonts w:ascii="Times New Roman" w:hAnsi="Times New Roman"/>
          <w:i/>
          <w:iCs/>
          <w:color w:val="000000"/>
          <w:spacing w:val="-5"/>
          <w:sz w:val="28"/>
          <w:szCs w:val="28"/>
          <w:lang w:val="uk-UA"/>
        </w:rPr>
        <w:t xml:space="preserve">, </w:t>
      </w:r>
      <w:r w:rsidRPr="00D9548A">
        <w:rPr>
          <w:rFonts w:ascii="Times New Roman" w:hAnsi="Times New Roman"/>
          <w:color w:val="000000"/>
          <w:spacing w:val="-5"/>
          <w:sz w:val="28"/>
          <w:szCs w:val="28"/>
          <w:lang w:val="uk-UA"/>
        </w:rPr>
        <w:t>поки не з</w:t>
      </w:r>
      <w:r w:rsidR="00F61845" w:rsidRPr="00D9548A">
        <w:rPr>
          <w:rFonts w:ascii="Times New Roman" w:hAnsi="Times New Roman"/>
          <w:color w:val="000000"/>
          <w:spacing w:val="-5"/>
          <w:sz w:val="28"/>
          <w:szCs w:val="28"/>
          <w:lang w:val="uk-UA"/>
        </w:rPr>
        <w:t>’</w:t>
      </w:r>
      <w:r w:rsidRPr="00D9548A">
        <w:rPr>
          <w:rFonts w:ascii="Times New Roman" w:hAnsi="Times New Roman"/>
          <w:color w:val="000000"/>
          <w:spacing w:val="-5"/>
          <w:sz w:val="28"/>
          <w:szCs w:val="28"/>
          <w:lang w:val="uk-UA"/>
        </w:rPr>
        <w:t>ясувалося, що на бразильському діалекті порт</w:t>
      </w:r>
      <w:r w:rsidRPr="00D9548A">
        <w:rPr>
          <w:rFonts w:ascii="Times New Roman" w:hAnsi="Times New Roman"/>
          <w:color w:val="000000"/>
          <w:spacing w:val="-5"/>
          <w:sz w:val="28"/>
          <w:szCs w:val="28"/>
          <w:lang w:val="uk-UA"/>
        </w:rPr>
        <w:t>у</w:t>
      </w:r>
      <w:r w:rsidRPr="00D9548A">
        <w:rPr>
          <w:rFonts w:ascii="Times New Roman" w:hAnsi="Times New Roman"/>
          <w:color w:val="000000"/>
          <w:spacing w:val="-5"/>
          <w:sz w:val="28"/>
          <w:szCs w:val="28"/>
          <w:lang w:val="uk-UA"/>
        </w:rPr>
        <w:t xml:space="preserve">гальської мови це означає пеніс маленького розміру. Поразкою закінчилася спроба японської пивоварної </w:t>
      </w:r>
      <w:r w:rsidRPr="00D9548A">
        <w:rPr>
          <w:rFonts w:ascii="Times New Roman" w:hAnsi="Times New Roman"/>
          <w:color w:val="000000"/>
          <w:spacing w:val="-7"/>
          <w:sz w:val="28"/>
          <w:szCs w:val="28"/>
          <w:lang w:val="uk-UA"/>
        </w:rPr>
        <w:t xml:space="preserve">компанії організувати продаж у США популярного в Японії напою </w:t>
      </w:r>
      <w:r w:rsidR="00230A0C" w:rsidRPr="00D9548A">
        <w:rPr>
          <w:rFonts w:ascii="Times New Roman" w:hAnsi="Times New Roman"/>
          <w:i/>
          <w:iCs/>
          <w:color w:val="000000"/>
          <w:spacing w:val="-7"/>
          <w:sz w:val="28"/>
          <w:szCs w:val="28"/>
          <w:lang w:val="uk-UA"/>
        </w:rPr>
        <w:t>«</w:t>
      </w:r>
      <w:r w:rsidRPr="00D9548A">
        <w:rPr>
          <w:rFonts w:ascii="Times New Roman" w:hAnsi="Times New Roman"/>
          <w:i/>
          <w:iCs/>
          <w:color w:val="000000"/>
          <w:spacing w:val="-7"/>
          <w:sz w:val="28"/>
          <w:szCs w:val="28"/>
          <w:lang w:val="uk-UA"/>
        </w:rPr>
        <w:t>Calpis</w:t>
      </w:r>
      <w:r w:rsidR="00230A0C" w:rsidRPr="00D9548A">
        <w:rPr>
          <w:rFonts w:ascii="Times New Roman" w:hAnsi="Times New Roman"/>
          <w:i/>
          <w:iCs/>
          <w:color w:val="000000"/>
          <w:spacing w:val="-7"/>
          <w:sz w:val="28"/>
          <w:szCs w:val="28"/>
          <w:lang w:val="uk-UA"/>
        </w:rPr>
        <w:t>»</w:t>
      </w:r>
      <w:r w:rsidRPr="00D9548A">
        <w:rPr>
          <w:rFonts w:ascii="Times New Roman" w:hAnsi="Times New Roman"/>
          <w:i/>
          <w:iCs/>
          <w:color w:val="000000"/>
          <w:spacing w:val="-7"/>
          <w:sz w:val="28"/>
          <w:szCs w:val="28"/>
          <w:lang w:val="uk-UA"/>
        </w:rPr>
        <w:t xml:space="preserve">: </w:t>
      </w:r>
      <w:r w:rsidRPr="00D9548A">
        <w:rPr>
          <w:rFonts w:ascii="Times New Roman" w:hAnsi="Times New Roman"/>
          <w:color w:val="000000"/>
          <w:spacing w:val="-6"/>
          <w:sz w:val="28"/>
          <w:szCs w:val="28"/>
          <w:lang w:val="uk-UA"/>
        </w:rPr>
        <w:t>справа в тому, що англійською ця назва вимовляється як Саw-</w:t>
      </w:r>
      <w:r w:rsidRPr="00D9548A">
        <w:rPr>
          <w:rFonts w:ascii="Times New Roman" w:hAnsi="Times New Roman"/>
          <w:i/>
          <w:iCs/>
          <w:color w:val="000000"/>
          <w:spacing w:val="-6"/>
          <w:sz w:val="28"/>
          <w:szCs w:val="28"/>
          <w:lang w:val="uk-UA"/>
        </w:rPr>
        <w:t xml:space="preserve">Рiss, </w:t>
      </w:r>
      <w:r w:rsidRPr="00D9548A">
        <w:rPr>
          <w:rFonts w:ascii="Times New Roman" w:hAnsi="Times New Roman"/>
          <w:color w:val="000000"/>
          <w:spacing w:val="-6"/>
          <w:sz w:val="28"/>
          <w:szCs w:val="28"/>
          <w:lang w:val="uk-UA"/>
        </w:rPr>
        <w:t xml:space="preserve">тобто </w:t>
      </w:r>
      <w:r w:rsidR="00230A0C" w:rsidRPr="00D9548A">
        <w:rPr>
          <w:rFonts w:ascii="Times New Roman" w:hAnsi="Times New Roman"/>
          <w:color w:val="000000"/>
          <w:spacing w:val="-6"/>
          <w:sz w:val="28"/>
          <w:szCs w:val="28"/>
          <w:lang w:val="uk-UA"/>
        </w:rPr>
        <w:t>«</w:t>
      </w:r>
      <w:r w:rsidRPr="00D9548A">
        <w:rPr>
          <w:rFonts w:ascii="Times New Roman" w:hAnsi="Times New Roman"/>
          <w:color w:val="000000"/>
          <w:spacing w:val="-6"/>
          <w:sz w:val="28"/>
          <w:szCs w:val="28"/>
          <w:lang w:val="uk-UA"/>
        </w:rPr>
        <w:t>коров</w:t>
      </w:r>
      <w:r w:rsidR="00F61845" w:rsidRPr="00D9548A">
        <w:rPr>
          <w:rFonts w:ascii="Times New Roman" w:hAnsi="Times New Roman"/>
          <w:color w:val="000000"/>
          <w:spacing w:val="-6"/>
          <w:sz w:val="28"/>
          <w:szCs w:val="28"/>
          <w:lang w:val="uk-UA"/>
        </w:rPr>
        <w:t>’</w:t>
      </w:r>
      <w:r w:rsidRPr="00D9548A">
        <w:rPr>
          <w:rFonts w:ascii="Times New Roman" w:hAnsi="Times New Roman"/>
          <w:color w:val="000000"/>
          <w:spacing w:val="-6"/>
          <w:sz w:val="28"/>
          <w:szCs w:val="28"/>
          <w:lang w:val="uk-UA"/>
        </w:rPr>
        <w:t>яча</w:t>
      </w:r>
      <w:r w:rsidRPr="00D9548A">
        <w:rPr>
          <w:rFonts w:ascii="Times New Roman" w:hAnsi="Times New Roman"/>
          <w:color w:val="000000"/>
          <w:spacing w:val="-7"/>
          <w:sz w:val="28"/>
          <w:szCs w:val="28"/>
          <w:lang w:val="uk-UA"/>
        </w:rPr>
        <w:t xml:space="preserve"> сеча</w:t>
      </w:r>
      <w:r w:rsidR="00230A0C" w:rsidRPr="00D9548A">
        <w:rPr>
          <w:rFonts w:ascii="Times New Roman" w:hAnsi="Times New Roman"/>
          <w:color w:val="000000"/>
          <w:spacing w:val="-7"/>
          <w:sz w:val="28"/>
          <w:szCs w:val="28"/>
          <w:lang w:val="uk-UA"/>
        </w:rPr>
        <w:t>»</w:t>
      </w:r>
      <w:r w:rsidRPr="00D9548A">
        <w:rPr>
          <w:rFonts w:ascii="Times New Roman" w:hAnsi="Times New Roman"/>
          <w:color w:val="000000"/>
          <w:spacing w:val="-7"/>
          <w:sz w:val="28"/>
          <w:szCs w:val="28"/>
          <w:lang w:val="uk-UA"/>
        </w:rPr>
        <w:t xml:space="preserve">. Ще одна японська компанія не придумала нічого кращого, як почати </w:t>
      </w:r>
      <w:r w:rsidRPr="00D9548A">
        <w:rPr>
          <w:rFonts w:ascii="Times New Roman" w:hAnsi="Times New Roman"/>
          <w:color w:val="000000"/>
          <w:spacing w:val="-6"/>
          <w:sz w:val="28"/>
          <w:szCs w:val="28"/>
          <w:lang w:val="uk-UA"/>
        </w:rPr>
        <w:t xml:space="preserve">завойовувати американський ринок, пропонуючи напій за назвою </w:t>
      </w:r>
      <w:r w:rsidR="00230A0C" w:rsidRPr="00D9548A">
        <w:rPr>
          <w:rFonts w:ascii="Times New Roman" w:hAnsi="Times New Roman"/>
          <w:i/>
          <w:iCs/>
          <w:color w:val="000000"/>
          <w:spacing w:val="-6"/>
          <w:sz w:val="28"/>
          <w:szCs w:val="28"/>
          <w:lang w:val="uk-UA"/>
        </w:rPr>
        <w:t>«</w:t>
      </w:r>
      <w:r w:rsidRPr="00D9548A">
        <w:rPr>
          <w:rFonts w:ascii="Times New Roman" w:hAnsi="Times New Roman"/>
          <w:i/>
          <w:iCs/>
          <w:color w:val="000000"/>
          <w:spacing w:val="-6"/>
          <w:sz w:val="28"/>
          <w:szCs w:val="28"/>
          <w:lang w:val="uk-UA"/>
        </w:rPr>
        <w:t>Sweat</w:t>
      </w:r>
      <w:r w:rsidR="00230A0C" w:rsidRPr="00D9548A">
        <w:rPr>
          <w:rFonts w:ascii="Times New Roman" w:hAnsi="Times New Roman"/>
          <w:i/>
          <w:iCs/>
          <w:color w:val="000000"/>
          <w:spacing w:val="-6"/>
          <w:sz w:val="28"/>
          <w:szCs w:val="28"/>
          <w:lang w:val="uk-UA"/>
        </w:rPr>
        <w:t>»</w:t>
      </w:r>
      <w:r w:rsidRPr="00D9548A">
        <w:rPr>
          <w:rFonts w:ascii="Times New Roman" w:hAnsi="Times New Roman"/>
          <w:i/>
          <w:iCs/>
          <w:color w:val="000000"/>
          <w:spacing w:val="-6"/>
          <w:sz w:val="28"/>
          <w:szCs w:val="28"/>
          <w:lang w:val="uk-UA"/>
        </w:rPr>
        <w:t xml:space="preserve">, </w:t>
      </w:r>
      <w:r w:rsidRPr="00D9548A">
        <w:rPr>
          <w:rFonts w:ascii="Times New Roman" w:hAnsi="Times New Roman"/>
          <w:color w:val="000000"/>
          <w:spacing w:val="-6"/>
          <w:sz w:val="28"/>
          <w:szCs w:val="28"/>
          <w:lang w:val="uk-UA"/>
        </w:rPr>
        <w:t xml:space="preserve">що англійською означає </w:t>
      </w:r>
      <w:r w:rsidR="00230A0C" w:rsidRPr="00D9548A">
        <w:rPr>
          <w:rFonts w:ascii="Times New Roman" w:hAnsi="Times New Roman"/>
          <w:color w:val="000000"/>
          <w:spacing w:val="-6"/>
          <w:sz w:val="28"/>
          <w:szCs w:val="28"/>
          <w:lang w:val="uk-UA"/>
        </w:rPr>
        <w:t>«</w:t>
      </w:r>
      <w:r w:rsidRPr="00D9548A">
        <w:rPr>
          <w:rFonts w:ascii="Times New Roman" w:hAnsi="Times New Roman"/>
          <w:color w:val="000000"/>
          <w:spacing w:val="-6"/>
          <w:sz w:val="28"/>
          <w:szCs w:val="28"/>
          <w:lang w:val="uk-UA"/>
        </w:rPr>
        <w:t>піт</w:t>
      </w:r>
      <w:r w:rsidR="00230A0C" w:rsidRPr="00D9548A">
        <w:rPr>
          <w:rFonts w:ascii="Times New Roman" w:hAnsi="Times New Roman"/>
          <w:color w:val="000000"/>
          <w:spacing w:val="-6"/>
          <w:sz w:val="28"/>
          <w:szCs w:val="28"/>
          <w:lang w:val="uk-UA"/>
        </w:rPr>
        <w:t>»</w:t>
      </w:r>
      <w:r w:rsidRPr="00D9548A">
        <w:rPr>
          <w:rFonts w:ascii="Times New Roman" w:hAnsi="Times New Roman"/>
          <w:color w:val="000000"/>
          <w:spacing w:val="-6"/>
          <w:sz w:val="28"/>
          <w:szCs w:val="28"/>
          <w:lang w:val="uk-UA"/>
        </w:rPr>
        <w:t xml:space="preserve">. </w:t>
      </w:r>
    </w:p>
    <w:p w:rsidR="00C116B7" w:rsidRPr="00D9548A" w:rsidRDefault="00C116B7" w:rsidP="00E34FAD">
      <w:pPr>
        <w:shd w:val="clear" w:color="auto" w:fill="FFFFFF"/>
        <w:tabs>
          <w:tab w:val="left" w:pos="993"/>
        </w:tabs>
        <w:spacing w:after="0" w:line="360" w:lineRule="auto"/>
        <w:ind w:right="10" w:firstLine="709"/>
        <w:jc w:val="both"/>
        <w:rPr>
          <w:rFonts w:ascii="Times New Roman" w:hAnsi="Times New Roman"/>
          <w:color w:val="000000"/>
          <w:sz w:val="28"/>
          <w:szCs w:val="28"/>
          <w:lang w:val="uk-UA"/>
        </w:rPr>
      </w:pPr>
      <w:r w:rsidRPr="00D9548A">
        <w:rPr>
          <w:rFonts w:ascii="Times New Roman" w:hAnsi="Times New Roman"/>
          <w:color w:val="000000"/>
          <w:spacing w:val="-7"/>
          <w:sz w:val="28"/>
          <w:szCs w:val="28"/>
          <w:lang w:val="uk-UA"/>
        </w:rPr>
        <w:t xml:space="preserve"> У свій час польські виробники косметики не зважилися пропонувати навіть </w:t>
      </w:r>
      <w:r w:rsidRPr="00D9548A">
        <w:rPr>
          <w:rFonts w:ascii="Times New Roman" w:hAnsi="Times New Roman"/>
          <w:color w:val="000000"/>
          <w:spacing w:val="-8"/>
          <w:sz w:val="28"/>
          <w:szCs w:val="28"/>
          <w:lang w:val="uk-UA"/>
        </w:rPr>
        <w:t xml:space="preserve">радянському, не розбещеному достатком і різноманітністю косметичних засобів </w:t>
      </w:r>
      <w:r w:rsidRPr="00D9548A">
        <w:rPr>
          <w:rFonts w:ascii="Times New Roman" w:hAnsi="Times New Roman"/>
          <w:color w:val="000000"/>
          <w:spacing w:val="-7"/>
          <w:sz w:val="28"/>
          <w:szCs w:val="28"/>
          <w:lang w:val="uk-UA"/>
        </w:rPr>
        <w:t>п</w:t>
      </w:r>
      <w:r w:rsidRPr="00D9548A">
        <w:rPr>
          <w:rFonts w:ascii="Times New Roman" w:hAnsi="Times New Roman"/>
          <w:color w:val="000000"/>
          <w:spacing w:val="-7"/>
          <w:sz w:val="28"/>
          <w:szCs w:val="28"/>
          <w:lang w:val="uk-UA"/>
        </w:rPr>
        <w:t>о</w:t>
      </w:r>
      <w:r w:rsidRPr="00D9548A">
        <w:rPr>
          <w:rFonts w:ascii="Times New Roman" w:hAnsi="Times New Roman"/>
          <w:color w:val="000000"/>
          <w:spacing w:val="-7"/>
          <w:sz w:val="28"/>
          <w:szCs w:val="28"/>
          <w:lang w:val="uk-UA"/>
        </w:rPr>
        <w:t xml:space="preserve">купцеві свою продукцію марки </w:t>
      </w:r>
      <w:r w:rsidR="00230A0C" w:rsidRPr="00D9548A">
        <w:rPr>
          <w:rFonts w:ascii="Times New Roman" w:hAnsi="Times New Roman"/>
          <w:i/>
          <w:iCs/>
          <w:color w:val="000000"/>
          <w:spacing w:val="-7"/>
          <w:sz w:val="28"/>
          <w:szCs w:val="28"/>
          <w:lang w:val="uk-UA"/>
        </w:rPr>
        <w:t>«</w:t>
      </w:r>
      <w:r w:rsidRPr="00D9548A">
        <w:rPr>
          <w:rFonts w:ascii="Times New Roman" w:hAnsi="Times New Roman"/>
          <w:i/>
          <w:iCs/>
          <w:color w:val="000000"/>
          <w:spacing w:val="-7"/>
          <w:sz w:val="28"/>
          <w:szCs w:val="28"/>
          <w:lang w:val="uk-UA"/>
        </w:rPr>
        <w:t>Uroda</w:t>
      </w:r>
      <w:r w:rsidR="00230A0C" w:rsidRPr="00D9548A">
        <w:rPr>
          <w:rFonts w:ascii="Times New Roman" w:hAnsi="Times New Roman"/>
          <w:i/>
          <w:iCs/>
          <w:color w:val="000000"/>
          <w:spacing w:val="-7"/>
          <w:sz w:val="28"/>
          <w:szCs w:val="28"/>
          <w:lang w:val="uk-UA"/>
        </w:rPr>
        <w:t>»</w:t>
      </w:r>
      <w:r w:rsidRPr="00D9548A">
        <w:rPr>
          <w:rFonts w:ascii="Times New Roman" w:hAnsi="Times New Roman"/>
          <w:i/>
          <w:iCs/>
          <w:color w:val="000000"/>
          <w:spacing w:val="-7"/>
          <w:sz w:val="28"/>
          <w:szCs w:val="28"/>
          <w:lang w:val="uk-UA"/>
        </w:rPr>
        <w:t xml:space="preserve">, </w:t>
      </w:r>
      <w:r w:rsidRPr="00D9548A">
        <w:rPr>
          <w:rFonts w:ascii="Times New Roman" w:hAnsi="Times New Roman"/>
          <w:color w:val="000000"/>
          <w:spacing w:val="-7"/>
          <w:sz w:val="28"/>
          <w:szCs w:val="28"/>
          <w:lang w:val="uk-UA"/>
        </w:rPr>
        <w:t xml:space="preserve">що польською означає </w:t>
      </w:r>
      <w:r w:rsidR="00230A0C" w:rsidRPr="00D9548A">
        <w:rPr>
          <w:rFonts w:ascii="Times New Roman" w:hAnsi="Times New Roman"/>
          <w:color w:val="000000"/>
          <w:spacing w:val="-7"/>
          <w:sz w:val="28"/>
          <w:szCs w:val="28"/>
          <w:lang w:val="uk-UA"/>
        </w:rPr>
        <w:t>«</w:t>
      </w:r>
      <w:r w:rsidRPr="00D9548A">
        <w:rPr>
          <w:rFonts w:ascii="Times New Roman" w:hAnsi="Times New Roman"/>
          <w:color w:val="000000"/>
          <w:spacing w:val="-7"/>
          <w:sz w:val="28"/>
          <w:szCs w:val="28"/>
          <w:lang w:val="uk-UA"/>
        </w:rPr>
        <w:t>красуня</w:t>
      </w:r>
      <w:r w:rsidR="00230A0C" w:rsidRPr="00D9548A">
        <w:rPr>
          <w:rFonts w:ascii="Times New Roman" w:hAnsi="Times New Roman"/>
          <w:color w:val="000000"/>
          <w:spacing w:val="-5"/>
          <w:sz w:val="28"/>
          <w:szCs w:val="28"/>
          <w:lang w:val="uk-UA"/>
        </w:rPr>
        <w:t>»</w:t>
      </w:r>
      <w:r w:rsidRPr="00D9548A">
        <w:rPr>
          <w:rFonts w:ascii="Times New Roman" w:hAnsi="Times New Roman"/>
          <w:color w:val="000000"/>
          <w:spacing w:val="-5"/>
          <w:sz w:val="28"/>
          <w:szCs w:val="28"/>
          <w:lang w:val="uk-UA"/>
        </w:rPr>
        <w:t>, і змін</w:t>
      </w:r>
      <w:r w:rsidRPr="00D9548A">
        <w:rPr>
          <w:rFonts w:ascii="Times New Roman" w:hAnsi="Times New Roman"/>
          <w:color w:val="000000"/>
          <w:spacing w:val="-5"/>
          <w:sz w:val="28"/>
          <w:szCs w:val="28"/>
          <w:lang w:val="uk-UA"/>
        </w:rPr>
        <w:t>и</w:t>
      </w:r>
      <w:r w:rsidRPr="00D9548A">
        <w:rPr>
          <w:rFonts w:ascii="Times New Roman" w:hAnsi="Times New Roman"/>
          <w:color w:val="000000"/>
          <w:spacing w:val="-5"/>
          <w:sz w:val="28"/>
          <w:szCs w:val="28"/>
          <w:lang w:val="uk-UA"/>
        </w:rPr>
        <w:t xml:space="preserve">ли назву на </w:t>
      </w:r>
      <w:r w:rsidR="00230A0C" w:rsidRPr="00D9548A">
        <w:rPr>
          <w:rFonts w:ascii="Times New Roman" w:hAnsi="Times New Roman"/>
          <w:i/>
          <w:iCs/>
          <w:color w:val="000000"/>
          <w:spacing w:val="-5"/>
          <w:sz w:val="28"/>
          <w:szCs w:val="28"/>
          <w:lang w:val="uk-UA"/>
        </w:rPr>
        <w:t>«</w:t>
      </w:r>
      <w:r w:rsidRPr="00D9548A">
        <w:rPr>
          <w:rFonts w:ascii="Times New Roman" w:hAnsi="Times New Roman"/>
          <w:i/>
          <w:iCs/>
          <w:color w:val="000000"/>
          <w:spacing w:val="-5"/>
          <w:sz w:val="28"/>
          <w:szCs w:val="28"/>
          <w:lang w:val="uk-UA"/>
        </w:rPr>
        <w:t>Pollenа</w:t>
      </w:r>
      <w:r w:rsidR="00230A0C" w:rsidRPr="00D9548A">
        <w:rPr>
          <w:rFonts w:ascii="Times New Roman" w:hAnsi="Times New Roman"/>
          <w:i/>
          <w:iCs/>
          <w:color w:val="000000"/>
          <w:spacing w:val="-5"/>
          <w:sz w:val="28"/>
          <w:szCs w:val="28"/>
          <w:lang w:val="uk-UA"/>
        </w:rPr>
        <w:t>»</w:t>
      </w:r>
      <w:r w:rsidRPr="00D9548A">
        <w:rPr>
          <w:rFonts w:ascii="Times New Roman" w:hAnsi="Times New Roman"/>
          <w:i/>
          <w:iCs/>
          <w:color w:val="000000"/>
          <w:spacing w:val="-5"/>
          <w:sz w:val="28"/>
          <w:szCs w:val="28"/>
          <w:lang w:val="uk-UA"/>
        </w:rPr>
        <w:t xml:space="preserve">. </w:t>
      </w:r>
    </w:p>
    <w:p w:rsidR="00C116B7" w:rsidRPr="00D9548A" w:rsidRDefault="00C116B7" w:rsidP="00E34FAD">
      <w:pPr>
        <w:shd w:val="clear" w:color="auto" w:fill="FFFFFF"/>
        <w:tabs>
          <w:tab w:val="left" w:pos="993"/>
        </w:tabs>
        <w:spacing w:after="0" w:line="360" w:lineRule="auto"/>
        <w:ind w:right="10"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в)</w:t>
      </w:r>
      <w:r w:rsidRPr="00D9548A">
        <w:rPr>
          <w:rFonts w:ascii="Times New Roman" w:hAnsi="Times New Roman"/>
          <w:b/>
          <w:bCs/>
          <w:color w:val="000000"/>
          <w:spacing w:val="-6"/>
          <w:sz w:val="28"/>
          <w:szCs w:val="28"/>
          <w:lang w:val="uk-UA"/>
        </w:rPr>
        <w:t xml:space="preserve"> аргументування</w:t>
      </w:r>
      <w:r w:rsidRPr="008E65BE">
        <w:rPr>
          <w:rFonts w:ascii="Times New Roman" w:hAnsi="Times New Roman"/>
          <w:bCs/>
          <w:color w:val="000000"/>
          <w:spacing w:val="-6"/>
          <w:sz w:val="28"/>
          <w:szCs w:val="28"/>
          <w:lang w:val="uk-UA"/>
        </w:rPr>
        <w:t>, яке складається з:</w:t>
      </w:r>
    </w:p>
    <w:p w:rsidR="00C116B7" w:rsidRPr="00D9548A" w:rsidRDefault="00C116B7" w:rsidP="00E34FAD">
      <w:pPr>
        <w:widowControl w:val="0"/>
        <w:numPr>
          <w:ilvl w:val="0"/>
          <w:numId w:val="48"/>
        </w:numPr>
        <w:shd w:val="clear" w:color="auto" w:fill="FFFFFF"/>
        <w:tabs>
          <w:tab w:val="left" w:pos="298"/>
          <w:tab w:val="left" w:pos="993"/>
        </w:tabs>
        <w:autoSpaceDE w:val="0"/>
        <w:autoSpaceDN w:val="0"/>
        <w:adjustRightInd w:val="0"/>
        <w:spacing w:after="0" w:line="360" w:lineRule="auto"/>
        <w:ind w:firstLine="709"/>
        <w:rPr>
          <w:rFonts w:ascii="Times New Roman" w:hAnsi="Times New Roman"/>
          <w:color w:val="000000"/>
          <w:sz w:val="28"/>
          <w:szCs w:val="28"/>
          <w:lang w:val="uk-UA"/>
        </w:rPr>
      </w:pPr>
      <w:r w:rsidRPr="00D9548A">
        <w:rPr>
          <w:rFonts w:ascii="Times New Roman" w:hAnsi="Times New Roman"/>
          <w:color w:val="000000"/>
          <w:spacing w:val="-4"/>
          <w:sz w:val="28"/>
          <w:szCs w:val="28"/>
          <w:lang w:val="uk-UA"/>
        </w:rPr>
        <w:t>кількості і якості аргументів</w:t>
      </w:r>
    </w:p>
    <w:p w:rsidR="00C116B7" w:rsidRPr="00D9548A" w:rsidRDefault="00C116B7" w:rsidP="00E34FAD">
      <w:pPr>
        <w:shd w:val="clear" w:color="auto" w:fill="FFFFFF"/>
        <w:tabs>
          <w:tab w:val="left" w:pos="993"/>
        </w:tabs>
        <w:spacing w:after="0" w:line="360" w:lineRule="auto"/>
        <w:ind w:right="10" w:firstLine="709"/>
        <w:jc w:val="both"/>
        <w:rPr>
          <w:rFonts w:ascii="Times New Roman" w:hAnsi="Times New Roman"/>
          <w:color w:val="000000"/>
          <w:sz w:val="28"/>
          <w:szCs w:val="28"/>
          <w:lang w:val="uk-UA"/>
        </w:rPr>
      </w:pPr>
      <w:r w:rsidRPr="008E65BE">
        <w:rPr>
          <w:rFonts w:ascii="Times New Roman" w:hAnsi="Times New Roman"/>
          <w:color w:val="000000"/>
          <w:spacing w:val="-5"/>
          <w:sz w:val="28"/>
          <w:szCs w:val="28"/>
          <w:lang w:val="uk-UA"/>
        </w:rPr>
        <w:t>Традиційна точка зору соціальних психологів</w:t>
      </w:r>
      <w:r w:rsidRPr="00D9548A">
        <w:rPr>
          <w:rFonts w:ascii="Times New Roman" w:hAnsi="Times New Roman"/>
          <w:color w:val="000000"/>
          <w:spacing w:val="-5"/>
          <w:sz w:val="28"/>
          <w:szCs w:val="28"/>
          <w:lang w:val="uk-UA"/>
        </w:rPr>
        <w:t xml:space="preserve"> на цю проблему полягала</w:t>
      </w:r>
      <w:r w:rsidRPr="00D9548A">
        <w:rPr>
          <w:rFonts w:ascii="Times New Roman" w:hAnsi="Times New Roman"/>
          <w:color w:val="000000"/>
          <w:spacing w:val="-4"/>
          <w:sz w:val="28"/>
          <w:szCs w:val="28"/>
          <w:lang w:val="uk-UA"/>
        </w:rPr>
        <w:t xml:space="preserve"> в тому, що </w:t>
      </w:r>
      <w:r w:rsidRPr="00D9548A">
        <w:rPr>
          <w:rFonts w:ascii="Times New Roman" w:hAnsi="Times New Roman"/>
          <w:b/>
          <w:color w:val="000000"/>
          <w:spacing w:val="-4"/>
          <w:sz w:val="28"/>
          <w:szCs w:val="28"/>
          <w:lang w:val="uk-UA"/>
        </w:rPr>
        <w:t>збільшення кількості аргументів у повідомленні підвищує його п</w:t>
      </w:r>
      <w:r w:rsidRPr="00D9548A">
        <w:rPr>
          <w:rFonts w:ascii="Times New Roman" w:hAnsi="Times New Roman"/>
          <w:b/>
          <w:color w:val="000000"/>
          <w:spacing w:val="-4"/>
          <w:sz w:val="28"/>
          <w:szCs w:val="28"/>
          <w:lang w:val="uk-UA"/>
        </w:rPr>
        <w:t>е</w:t>
      </w:r>
      <w:r w:rsidRPr="00D9548A">
        <w:rPr>
          <w:rFonts w:ascii="Times New Roman" w:hAnsi="Times New Roman"/>
          <w:b/>
          <w:color w:val="000000"/>
          <w:spacing w:val="-4"/>
          <w:sz w:val="28"/>
          <w:szCs w:val="28"/>
          <w:lang w:val="uk-UA"/>
        </w:rPr>
        <w:t>реконливість</w:t>
      </w:r>
      <w:r w:rsidRPr="00D9548A">
        <w:rPr>
          <w:rFonts w:ascii="Times New Roman" w:hAnsi="Times New Roman"/>
          <w:b/>
          <w:color w:val="000000"/>
          <w:spacing w:val="-7"/>
          <w:sz w:val="28"/>
          <w:szCs w:val="28"/>
          <w:lang w:val="uk-UA"/>
        </w:rPr>
        <w:t>.</w:t>
      </w:r>
      <w:r w:rsidRPr="00D9548A">
        <w:rPr>
          <w:rFonts w:ascii="Times New Roman" w:hAnsi="Times New Roman"/>
          <w:color w:val="000000"/>
          <w:spacing w:val="-7"/>
          <w:sz w:val="28"/>
          <w:szCs w:val="28"/>
          <w:lang w:val="uk-UA"/>
        </w:rPr>
        <w:t xml:space="preserve"> Обґрунтування цієї думки будувалося на тому припущенні, що в</w:t>
      </w:r>
      <w:r w:rsidRPr="00D9548A">
        <w:rPr>
          <w:rFonts w:ascii="Times New Roman" w:hAnsi="Times New Roman"/>
          <w:color w:val="000000"/>
          <w:spacing w:val="-7"/>
          <w:sz w:val="28"/>
          <w:szCs w:val="28"/>
          <w:lang w:val="uk-UA"/>
        </w:rPr>
        <w:t>е</w:t>
      </w:r>
      <w:r w:rsidRPr="00D9548A">
        <w:rPr>
          <w:rFonts w:ascii="Times New Roman" w:hAnsi="Times New Roman"/>
          <w:color w:val="000000"/>
          <w:spacing w:val="-7"/>
          <w:sz w:val="28"/>
          <w:szCs w:val="28"/>
          <w:lang w:val="uk-UA"/>
        </w:rPr>
        <w:t>лика кількість аргументів надає більше інформації для обмірковування.</w:t>
      </w:r>
      <w:r w:rsidRPr="00D9548A">
        <w:rPr>
          <w:rFonts w:ascii="Times New Roman" w:hAnsi="Times New Roman"/>
          <w:color w:val="000000"/>
          <w:sz w:val="28"/>
          <w:szCs w:val="28"/>
          <w:lang w:val="uk-UA"/>
        </w:rPr>
        <w:t xml:space="preserve"> Пізніше було доведено, що зріст числа доказів у повідомленні дійсно може вплинути на установки, але не тому, що люди їх обмірковують.</w:t>
      </w:r>
      <w:r w:rsidRPr="00D9548A">
        <w:rPr>
          <w:rFonts w:ascii="Times New Roman" w:hAnsi="Times New Roman"/>
          <w:color w:val="000000"/>
          <w:spacing w:val="-6"/>
          <w:sz w:val="28"/>
          <w:szCs w:val="28"/>
          <w:lang w:val="uk-UA"/>
        </w:rPr>
        <w:t xml:space="preserve"> Вони можуть взагалі не зам</w:t>
      </w:r>
      <w:r w:rsidRPr="00D9548A">
        <w:rPr>
          <w:rFonts w:ascii="Times New Roman" w:hAnsi="Times New Roman"/>
          <w:color w:val="000000"/>
          <w:spacing w:val="-6"/>
          <w:sz w:val="28"/>
          <w:szCs w:val="28"/>
          <w:lang w:val="uk-UA"/>
        </w:rPr>
        <w:t>и</w:t>
      </w:r>
      <w:r w:rsidRPr="00D9548A">
        <w:rPr>
          <w:rFonts w:ascii="Times New Roman" w:hAnsi="Times New Roman"/>
          <w:color w:val="000000"/>
          <w:spacing w:val="-6"/>
          <w:sz w:val="28"/>
          <w:szCs w:val="28"/>
          <w:lang w:val="uk-UA"/>
        </w:rPr>
        <w:t>слюватися про докази, а просто, використовуючи евристику показності</w:t>
      </w:r>
      <w:r w:rsidR="00236271" w:rsidRPr="00D9548A">
        <w:rPr>
          <w:rFonts w:ascii="Times New Roman" w:hAnsi="Times New Roman"/>
          <w:color w:val="000000"/>
          <w:spacing w:val="-6"/>
          <w:sz w:val="28"/>
          <w:szCs w:val="28"/>
          <w:lang w:val="uk-UA"/>
        </w:rPr>
        <w:t xml:space="preserve"> – </w:t>
      </w:r>
      <w:r w:rsidR="00230A0C" w:rsidRPr="00D9548A">
        <w:rPr>
          <w:rFonts w:ascii="Times New Roman" w:hAnsi="Times New Roman"/>
          <w:color w:val="000000"/>
          <w:spacing w:val="-6"/>
          <w:sz w:val="28"/>
          <w:szCs w:val="28"/>
          <w:lang w:val="uk-UA"/>
        </w:rPr>
        <w:t>«</w:t>
      </w:r>
      <w:r w:rsidRPr="00D9548A">
        <w:rPr>
          <w:rFonts w:ascii="Times New Roman" w:hAnsi="Times New Roman"/>
          <w:color w:val="000000"/>
          <w:spacing w:val="-6"/>
          <w:sz w:val="28"/>
          <w:szCs w:val="28"/>
          <w:lang w:val="uk-UA"/>
        </w:rPr>
        <w:t>якщо аргументів багато, виходить, істинність повідомлення безсумнівна</w:t>
      </w:r>
      <w:r w:rsidR="00230A0C" w:rsidRPr="00D9548A">
        <w:rPr>
          <w:rFonts w:ascii="Times New Roman" w:hAnsi="Times New Roman"/>
          <w:color w:val="000000"/>
          <w:spacing w:val="-6"/>
          <w:sz w:val="28"/>
          <w:szCs w:val="28"/>
          <w:lang w:val="uk-UA"/>
        </w:rPr>
        <w:t>»</w:t>
      </w:r>
      <w:r w:rsidRPr="00D9548A">
        <w:rPr>
          <w:rFonts w:ascii="Times New Roman" w:hAnsi="Times New Roman"/>
          <w:color w:val="000000"/>
          <w:spacing w:val="-6"/>
          <w:sz w:val="28"/>
          <w:szCs w:val="28"/>
          <w:lang w:val="uk-UA"/>
        </w:rPr>
        <w:t>, ухвалювати рішення.</w:t>
      </w:r>
      <w:r w:rsidRPr="00D9548A">
        <w:rPr>
          <w:rFonts w:ascii="Times New Roman" w:hAnsi="Times New Roman"/>
          <w:color w:val="000000"/>
          <w:spacing w:val="-5"/>
          <w:sz w:val="28"/>
          <w:szCs w:val="28"/>
          <w:lang w:val="uk-UA"/>
        </w:rPr>
        <w:t xml:space="preserve"> </w:t>
      </w:r>
    </w:p>
    <w:p w:rsidR="00C116B7" w:rsidRPr="00D9548A" w:rsidRDefault="00C116B7" w:rsidP="00E34FAD">
      <w:pPr>
        <w:widowControl w:val="0"/>
        <w:numPr>
          <w:ilvl w:val="0"/>
          <w:numId w:val="48"/>
        </w:numPr>
        <w:shd w:val="clear" w:color="auto" w:fill="FFFFFF"/>
        <w:tabs>
          <w:tab w:val="left" w:pos="298"/>
          <w:tab w:val="left" w:pos="993"/>
        </w:tabs>
        <w:autoSpaceDE w:val="0"/>
        <w:autoSpaceDN w:val="0"/>
        <w:adjustRightInd w:val="0"/>
        <w:spacing w:after="0" w:line="360" w:lineRule="auto"/>
        <w:ind w:firstLine="709"/>
        <w:rPr>
          <w:rFonts w:ascii="Times New Roman" w:hAnsi="Times New Roman"/>
          <w:color w:val="000000"/>
          <w:sz w:val="28"/>
          <w:szCs w:val="28"/>
          <w:lang w:val="uk-UA"/>
        </w:rPr>
      </w:pPr>
      <w:r w:rsidRPr="00D9548A">
        <w:rPr>
          <w:rFonts w:ascii="Times New Roman" w:hAnsi="Times New Roman"/>
          <w:color w:val="000000"/>
          <w:spacing w:val="-4"/>
          <w:sz w:val="28"/>
          <w:szCs w:val="28"/>
          <w:lang w:val="uk-UA"/>
        </w:rPr>
        <w:lastRenderedPageBreak/>
        <w:t>способу аргументування (доказу);</w:t>
      </w:r>
    </w:p>
    <w:p w:rsidR="00C116B7" w:rsidRPr="00D9548A" w:rsidRDefault="00C116B7" w:rsidP="00E34FAD">
      <w:pPr>
        <w:shd w:val="clear" w:color="auto" w:fill="FFFFFF"/>
        <w:tabs>
          <w:tab w:val="left" w:pos="993"/>
        </w:tabs>
        <w:spacing w:after="0" w:line="360" w:lineRule="auto"/>
        <w:ind w:right="10"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Якісними, вагомими аргументами будуть ті доводи, які витримують пор</w:t>
      </w:r>
      <w:r w:rsidRPr="00D9548A">
        <w:rPr>
          <w:rFonts w:ascii="Times New Roman" w:hAnsi="Times New Roman"/>
          <w:color w:val="000000"/>
          <w:sz w:val="28"/>
          <w:szCs w:val="28"/>
          <w:lang w:val="uk-UA"/>
        </w:rPr>
        <w:t>і</w:t>
      </w:r>
      <w:r w:rsidRPr="00D9548A">
        <w:rPr>
          <w:rFonts w:ascii="Times New Roman" w:hAnsi="Times New Roman"/>
          <w:color w:val="000000"/>
          <w:sz w:val="28"/>
          <w:szCs w:val="28"/>
          <w:lang w:val="uk-UA"/>
        </w:rPr>
        <w:t xml:space="preserve">вняння з наявними в аудиторії знаннями й здатні </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перекинути місток</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 xml:space="preserve"> між р</w:t>
      </w:r>
      <w:r w:rsidRPr="00D9548A">
        <w:rPr>
          <w:rFonts w:ascii="Times New Roman" w:hAnsi="Times New Roman"/>
          <w:color w:val="000000"/>
          <w:sz w:val="28"/>
          <w:szCs w:val="28"/>
          <w:lang w:val="uk-UA"/>
        </w:rPr>
        <w:t>е</w:t>
      </w:r>
      <w:r w:rsidRPr="00D9548A">
        <w:rPr>
          <w:rFonts w:ascii="Times New Roman" w:hAnsi="Times New Roman"/>
          <w:color w:val="000000"/>
          <w:sz w:val="28"/>
          <w:szCs w:val="28"/>
          <w:lang w:val="uk-UA"/>
        </w:rPr>
        <w:t>комендованою позицією й колишніми установками аудиторії. І, зрозуміло, а</w:t>
      </w:r>
      <w:r w:rsidRPr="00D9548A">
        <w:rPr>
          <w:rFonts w:ascii="Times New Roman" w:hAnsi="Times New Roman"/>
          <w:color w:val="000000"/>
          <w:sz w:val="28"/>
          <w:szCs w:val="28"/>
          <w:lang w:val="uk-UA"/>
        </w:rPr>
        <w:t>р</w:t>
      </w:r>
      <w:r w:rsidRPr="00D9548A">
        <w:rPr>
          <w:rFonts w:ascii="Times New Roman" w:hAnsi="Times New Roman"/>
          <w:color w:val="000000"/>
          <w:sz w:val="28"/>
          <w:szCs w:val="28"/>
          <w:lang w:val="uk-UA"/>
        </w:rPr>
        <w:t xml:space="preserve">гументи будуть сприйматися як солідні й переконливі в тому випадку, якщо вони виявляться </w:t>
      </w:r>
      <w:r w:rsidRPr="00D9548A">
        <w:rPr>
          <w:rFonts w:ascii="Times New Roman" w:hAnsi="Times New Roman"/>
          <w:b/>
          <w:color w:val="000000"/>
          <w:sz w:val="28"/>
          <w:szCs w:val="28"/>
          <w:lang w:val="uk-UA"/>
        </w:rPr>
        <w:t>чітко сформульованими, незаперечними, такими, що мі</w:t>
      </w:r>
      <w:r w:rsidRPr="00D9548A">
        <w:rPr>
          <w:rFonts w:ascii="Times New Roman" w:hAnsi="Times New Roman"/>
          <w:b/>
          <w:color w:val="000000"/>
          <w:sz w:val="28"/>
          <w:szCs w:val="28"/>
          <w:lang w:val="uk-UA"/>
        </w:rPr>
        <w:t>с</w:t>
      </w:r>
      <w:r w:rsidRPr="00D9548A">
        <w:rPr>
          <w:rFonts w:ascii="Times New Roman" w:hAnsi="Times New Roman"/>
          <w:b/>
          <w:color w:val="000000"/>
          <w:sz w:val="28"/>
          <w:szCs w:val="28"/>
          <w:lang w:val="uk-UA"/>
        </w:rPr>
        <w:t>тять новизну.</w:t>
      </w:r>
      <w:r w:rsidRPr="00D9548A">
        <w:rPr>
          <w:rFonts w:ascii="Times New Roman" w:hAnsi="Times New Roman"/>
          <w:color w:val="000000"/>
          <w:sz w:val="28"/>
          <w:szCs w:val="28"/>
          <w:lang w:val="uk-UA"/>
        </w:rPr>
        <w:t xml:space="preserve"> Для цього, крім усього іншого, необхідна ще й безапеляційна впевненість, напориста манера їх викладу.</w:t>
      </w:r>
    </w:p>
    <w:p w:rsidR="00C116B7" w:rsidRPr="00D9548A" w:rsidRDefault="00C116B7" w:rsidP="00E34FAD">
      <w:pPr>
        <w:widowControl w:val="0"/>
        <w:numPr>
          <w:ilvl w:val="0"/>
          <w:numId w:val="48"/>
        </w:numPr>
        <w:shd w:val="clear" w:color="auto" w:fill="FFFFFF"/>
        <w:tabs>
          <w:tab w:val="left" w:pos="298"/>
          <w:tab w:val="left" w:pos="993"/>
        </w:tabs>
        <w:autoSpaceDE w:val="0"/>
        <w:autoSpaceDN w:val="0"/>
        <w:adjustRightInd w:val="0"/>
        <w:spacing w:after="0" w:line="360" w:lineRule="auto"/>
        <w:ind w:firstLine="709"/>
        <w:rPr>
          <w:rFonts w:ascii="Times New Roman" w:hAnsi="Times New Roman"/>
          <w:color w:val="000000"/>
          <w:sz w:val="28"/>
          <w:szCs w:val="28"/>
          <w:lang w:val="uk-UA"/>
        </w:rPr>
      </w:pPr>
      <w:r w:rsidRPr="00D9548A">
        <w:rPr>
          <w:rFonts w:ascii="Times New Roman" w:hAnsi="Times New Roman"/>
          <w:color w:val="000000"/>
          <w:spacing w:val="-4"/>
          <w:sz w:val="28"/>
          <w:szCs w:val="28"/>
          <w:lang w:val="uk-UA"/>
        </w:rPr>
        <w:t>порядку викладу аргументів;</w:t>
      </w:r>
    </w:p>
    <w:p w:rsidR="00C116B7" w:rsidRPr="00D9548A" w:rsidRDefault="00C116B7" w:rsidP="00E34FAD">
      <w:pPr>
        <w:shd w:val="clear" w:color="auto" w:fill="FFFFFF"/>
        <w:tabs>
          <w:tab w:val="left" w:pos="993"/>
        </w:tabs>
        <w:spacing w:after="0" w:line="360" w:lineRule="auto"/>
        <w:ind w:right="10"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Ще одне питання, що стосується змісту повідомлень, пов</w:t>
      </w:r>
      <w:r w:rsidR="00F61845"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язане з тим, яка аргументація</w:t>
      </w:r>
      <w:r w:rsidR="00236271" w:rsidRPr="00D9548A">
        <w:rPr>
          <w:rFonts w:ascii="Times New Roman" w:hAnsi="Times New Roman"/>
          <w:color w:val="000000"/>
          <w:sz w:val="28"/>
          <w:szCs w:val="28"/>
          <w:lang w:val="uk-UA"/>
        </w:rPr>
        <w:t xml:space="preserve"> – </w:t>
      </w:r>
      <w:r w:rsidRPr="00D9548A">
        <w:rPr>
          <w:rFonts w:ascii="Times New Roman" w:hAnsi="Times New Roman"/>
          <w:color w:val="000000"/>
          <w:sz w:val="28"/>
          <w:szCs w:val="28"/>
          <w:lang w:val="uk-UA"/>
        </w:rPr>
        <w:t>однобічна або двостороння, діє ефективніше. Однозначної ві</w:t>
      </w:r>
      <w:r w:rsidRPr="00D9548A">
        <w:rPr>
          <w:rFonts w:ascii="Times New Roman" w:hAnsi="Times New Roman"/>
          <w:color w:val="000000"/>
          <w:sz w:val="28"/>
          <w:szCs w:val="28"/>
          <w:lang w:val="uk-UA"/>
        </w:rPr>
        <w:t>д</w:t>
      </w:r>
      <w:r w:rsidRPr="00D9548A">
        <w:rPr>
          <w:rFonts w:ascii="Times New Roman" w:hAnsi="Times New Roman"/>
          <w:color w:val="000000"/>
          <w:sz w:val="28"/>
          <w:szCs w:val="28"/>
          <w:lang w:val="uk-UA"/>
        </w:rPr>
        <w:t>повіді на це питання не існує. Тут усе залежить від обставин. Виклад однієї т</w:t>
      </w:r>
      <w:r w:rsidRPr="00D9548A">
        <w:rPr>
          <w:rFonts w:ascii="Times New Roman" w:hAnsi="Times New Roman"/>
          <w:color w:val="000000"/>
          <w:sz w:val="28"/>
          <w:szCs w:val="28"/>
          <w:lang w:val="uk-UA"/>
        </w:rPr>
        <w:t>о</w:t>
      </w:r>
      <w:r w:rsidRPr="00D9548A">
        <w:rPr>
          <w:rFonts w:ascii="Times New Roman" w:hAnsi="Times New Roman"/>
          <w:color w:val="000000"/>
          <w:sz w:val="28"/>
          <w:szCs w:val="28"/>
          <w:lang w:val="uk-UA"/>
        </w:rPr>
        <w:t>чки зору буде більш діючим у тому випадку, якщо аудиторія не настроєна в</w:t>
      </w:r>
      <w:r w:rsidRPr="00D9548A">
        <w:rPr>
          <w:rFonts w:ascii="Times New Roman" w:hAnsi="Times New Roman"/>
          <w:color w:val="000000"/>
          <w:sz w:val="28"/>
          <w:szCs w:val="28"/>
          <w:lang w:val="uk-UA"/>
        </w:rPr>
        <w:t>о</w:t>
      </w:r>
      <w:r w:rsidRPr="00D9548A">
        <w:rPr>
          <w:rFonts w:ascii="Times New Roman" w:hAnsi="Times New Roman"/>
          <w:color w:val="000000"/>
          <w:sz w:val="28"/>
          <w:szCs w:val="28"/>
          <w:lang w:val="uk-UA"/>
        </w:rPr>
        <w:t>роже, викладається одна позиція, і немає опонентів, які будуть обґрунтовувати іншу точку зору, а також ставиться мета негайно, навіть на короткий час змін</w:t>
      </w:r>
      <w:r w:rsidRPr="00D9548A">
        <w:rPr>
          <w:rFonts w:ascii="Times New Roman" w:hAnsi="Times New Roman"/>
          <w:color w:val="000000"/>
          <w:sz w:val="28"/>
          <w:szCs w:val="28"/>
          <w:lang w:val="uk-UA"/>
        </w:rPr>
        <w:t>и</w:t>
      </w:r>
      <w:r w:rsidRPr="00D9548A">
        <w:rPr>
          <w:rFonts w:ascii="Times New Roman" w:hAnsi="Times New Roman"/>
          <w:color w:val="000000"/>
          <w:sz w:val="28"/>
          <w:szCs w:val="28"/>
          <w:lang w:val="uk-UA"/>
        </w:rPr>
        <w:t>ти думку аудиторії. В інших обставинах більш ефективним буде надання дов</w:t>
      </w:r>
      <w:r w:rsidRPr="00D9548A">
        <w:rPr>
          <w:rFonts w:ascii="Times New Roman" w:hAnsi="Times New Roman"/>
          <w:color w:val="000000"/>
          <w:sz w:val="28"/>
          <w:szCs w:val="28"/>
          <w:lang w:val="uk-UA"/>
        </w:rPr>
        <w:t>о</w:t>
      </w:r>
      <w:r w:rsidRPr="00D9548A">
        <w:rPr>
          <w:rFonts w:ascii="Times New Roman" w:hAnsi="Times New Roman"/>
          <w:color w:val="000000"/>
          <w:sz w:val="28"/>
          <w:szCs w:val="28"/>
          <w:lang w:val="uk-UA"/>
        </w:rPr>
        <w:t xml:space="preserve">дів як </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 xml:space="preserve"> за</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 xml:space="preserve">, так і </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 xml:space="preserve"> проти</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w:t>
      </w:r>
    </w:p>
    <w:p w:rsidR="00C116B7" w:rsidRPr="00D9548A" w:rsidRDefault="00C116B7" w:rsidP="00E34FAD">
      <w:pPr>
        <w:widowControl w:val="0"/>
        <w:numPr>
          <w:ilvl w:val="0"/>
          <w:numId w:val="48"/>
        </w:numPr>
        <w:shd w:val="clear" w:color="auto" w:fill="FFFFFF"/>
        <w:tabs>
          <w:tab w:val="left" w:pos="298"/>
          <w:tab w:val="left" w:pos="993"/>
        </w:tabs>
        <w:autoSpaceDE w:val="0"/>
        <w:autoSpaceDN w:val="0"/>
        <w:adjustRightInd w:val="0"/>
        <w:spacing w:after="0" w:line="360" w:lineRule="auto"/>
        <w:ind w:firstLine="709"/>
        <w:rPr>
          <w:rFonts w:ascii="Times New Roman" w:hAnsi="Times New Roman"/>
          <w:color w:val="000000"/>
          <w:sz w:val="28"/>
          <w:szCs w:val="28"/>
          <w:lang w:val="uk-UA"/>
        </w:rPr>
      </w:pPr>
      <w:r w:rsidRPr="00D9548A">
        <w:rPr>
          <w:rFonts w:ascii="Times New Roman" w:hAnsi="Times New Roman"/>
          <w:color w:val="000000"/>
          <w:spacing w:val="-5"/>
          <w:sz w:val="28"/>
          <w:szCs w:val="28"/>
          <w:lang w:val="uk-UA"/>
        </w:rPr>
        <w:t>форми їх повідомлення.</w:t>
      </w:r>
    </w:p>
    <w:p w:rsidR="00C116B7" w:rsidRPr="00D9548A" w:rsidRDefault="00C116B7" w:rsidP="00E34FAD">
      <w:pPr>
        <w:shd w:val="clear" w:color="auto" w:fill="FFFFFF"/>
        <w:tabs>
          <w:tab w:val="left" w:pos="993"/>
        </w:tabs>
        <w:spacing w:after="0" w:line="360" w:lineRule="auto"/>
        <w:ind w:right="5"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Нарешті, дієвість повідомлення залежить від того, які засоби використ</w:t>
      </w:r>
      <w:r w:rsidRPr="00D9548A">
        <w:rPr>
          <w:rFonts w:ascii="Times New Roman" w:hAnsi="Times New Roman"/>
          <w:color w:val="000000"/>
          <w:sz w:val="28"/>
          <w:szCs w:val="28"/>
          <w:lang w:val="uk-UA"/>
        </w:rPr>
        <w:t>о</w:t>
      </w:r>
      <w:r w:rsidRPr="00D9548A">
        <w:rPr>
          <w:rFonts w:ascii="Times New Roman" w:hAnsi="Times New Roman"/>
          <w:color w:val="000000"/>
          <w:sz w:val="28"/>
          <w:szCs w:val="28"/>
          <w:lang w:val="uk-UA"/>
        </w:rPr>
        <w:t>вуються для його передачі. Потрібно пам</w:t>
      </w:r>
      <w:r w:rsidR="00F61845"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ятати, що вибір засобів визначається тими цілями, які ставить перед собою агент впливу. Якщо він прагне щось нав</w:t>
      </w:r>
      <w:r w:rsidRPr="00D9548A">
        <w:rPr>
          <w:rFonts w:ascii="Times New Roman" w:hAnsi="Times New Roman"/>
          <w:color w:val="000000"/>
          <w:sz w:val="28"/>
          <w:szCs w:val="28"/>
          <w:lang w:val="uk-UA"/>
        </w:rPr>
        <w:t>і</w:t>
      </w:r>
      <w:r w:rsidRPr="00D9548A">
        <w:rPr>
          <w:rFonts w:ascii="Times New Roman" w:hAnsi="Times New Roman"/>
          <w:color w:val="000000"/>
          <w:sz w:val="28"/>
          <w:szCs w:val="28"/>
          <w:lang w:val="uk-UA"/>
        </w:rPr>
        <w:t>яти або просто познайомити аудиторію з певною точкою зору, краще викори</w:t>
      </w:r>
      <w:r w:rsidRPr="00D9548A">
        <w:rPr>
          <w:rFonts w:ascii="Times New Roman" w:hAnsi="Times New Roman"/>
          <w:color w:val="000000"/>
          <w:sz w:val="28"/>
          <w:szCs w:val="28"/>
          <w:lang w:val="uk-UA"/>
        </w:rPr>
        <w:t>с</w:t>
      </w:r>
      <w:r w:rsidRPr="00D9548A">
        <w:rPr>
          <w:rFonts w:ascii="Times New Roman" w:hAnsi="Times New Roman"/>
          <w:color w:val="000000"/>
          <w:sz w:val="28"/>
          <w:szCs w:val="28"/>
          <w:lang w:val="uk-UA"/>
        </w:rPr>
        <w:t>товувати візуальні (відеозапис, телетрансляцію) або аудиальні засоби. Якщо ж повідомлення містить складну для розуміння інформацію й ставиться мета п</w:t>
      </w:r>
      <w:r w:rsidRPr="00D9548A">
        <w:rPr>
          <w:rFonts w:ascii="Times New Roman" w:hAnsi="Times New Roman"/>
          <w:color w:val="000000"/>
          <w:sz w:val="28"/>
          <w:szCs w:val="28"/>
          <w:lang w:val="uk-UA"/>
        </w:rPr>
        <w:t>е</w:t>
      </w:r>
      <w:r w:rsidRPr="00D9548A">
        <w:rPr>
          <w:rFonts w:ascii="Times New Roman" w:hAnsi="Times New Roman"/>
          <w:color w:val="000000"/>
          <w:sz w:val="28"/>
          <w:szCs w:val="28"/>
          <w:lang w:val="uk-UA"/>
        </w:rPr>
        <w:t>реконати людей, тобто ґрунтовно сформувати або змінити установки, то краще використовувати письмову форму передачі повідомлень.</w:t>
      </w:r>
    </w:p>
    <w:p w:rsidR="00C116B7" w:rsidRPr="00D9548A" w:rsidRDefault="00C116B7" w:rsidP="00E34FAD">
      <w:pPr>
        <w:widowControl w:val="0"/>
        <w:numPr>
          <w:ilvl w:val="0"/>
          <w:numId w:val="51"/>
        </w:numPr>
        <w:shd w:val="clear" w:color="auto" w:fill="FFFFFF"/>
        <w:tabs>
          <w:tab w:val="left" w:pos="993"/>
        </w:tabs>
        <w:autoSpaceDE w:val="0"/>
        <w:autoSpaceDN w:val="0"/>
        <w:adjustRightInd w:val="0"/>
        <w:spacing w:after="0" w:line="360" w:lineRule="auto"/>
        <w:ind w:left="0" w:right="5" w:firstLine="709"/>
        <w:jc w:val="both"/>
        <w:rPr>
          <w:rFonts w:ascii="Times New Roman" w:hAnsi="Times New Roman"/>
          <w:b/>
          <w:color w:val="000000"/>
          <w:sz w:val="28"/>
          <w:szCs w:val="28"/>
          <w:lang w:val="uk-UA"/>
        </w:rPr>
      </w:pPr>
      <w:r w:rsidRPr="00D9548A">
        <w:rPr>
          <w:rFonts w:ascii="Times New Roman" w:hAnsi="Times New Roman"/>
          <w:b/>
          <w:color w:val="000000"/>
          <w:sz w:val="28"/>
          <w:szCs w:val="28"/>
          <w:lang w:val="uk-UA"/>
        </w:rPr>
        <w:t>Умови, у яких передається повідомлення (контекст)</w:t>
      </w:r>
    </w:p>
    <w:p w:rsidR="00C116B7" w:rsidRPr="00D9548A" w:rsidRDefault="00C116B7" w:rsidP="00E34FAD">
      <w:pPr>
        <w:shd w:val="clear" w:color="auto" w:fill="FFFFFF"/>
        <w:tabs>
          <w:tab w:val="left" w:pos="993"/>
        </w:tabs>
        <w:spacing w:after="0" w:line="360" w:lineRule="auto"/>
        <w:ind w:right="5" w:firstLine="709"/>
        <w:jc w:val="both"/>
        <w:rPr>
          <w:rFonts w:ascii="Times New Roman" w:hAnsi="Times New Roman"/>
          <w:b/>
          <w:color w:val="000000"/>
          <w:sz w:val="28"/>
          <w:szCs w:val="28"/>
          <w:lang w:val="uk-UA"/>
        </w:rPr>
      </w:pPr>
      <w:r w:rsidRPr="00D9548A">
        <w:rPr>
          <w:rFonts w:ascii="Times New Roman" w:hAnsi="Times New Roman"/>
          <w:color w:val="000000"/>
          <w:sz w:val="28"/>
          <w:szCs w:val="28"/>
          <w:lang w:val="uk-UA"/>
        </w:rPr>
        <w:t>Дійсно, соціальний вплив, у тому числі з метою сформувати або змінити установки, завжди відбувається в певних соціальних обставинах, які можуть, як сприяти, так і перешкоджати переконанню й впливу.</w:t>
      </w:r>
    </w:p>
    <w:p w:rsidR="00C116B7" w:rsidRPr="00D9548A" w:rsidRDefault="00C116B7" w:rsidP="00E34FAD">
      <w:pPr>
        <w:shd w:val="clear" w:color="auto" w:fill="FFFFFF"/>
        <w:tabs>
          <w:tab w:val="left" w:pos="993"/>
        </w:tabs>
        <w:spacing w:after="0" w:line="360" w:lineRule="auto"/>
        <w:ind w:right="10" w:firstLine="709"/>
        <w:jc w:val="both"/>
        <w:rPr>
          <w:rFonts w:ascii="Times New Roman" w:hAnsi="Times New Roman"/>
          <w:color w:val="000000"/>
          <w:sz w:val="28"/>
          <w:szCs w:val="28"/>
          <w:lang w:val="uk-UA"/>
        </w:rPr>
      </w:pPr>
      <w:r w:rsidRPr="00D9548A">
        <w:rPr>
          <w:rFonts w:ascii="Times New Roman" w:hAnsi="Times New Roman"/>
          <w:color w:val="000000"/>
          <w:spacing w:val="-5"/>
          <w:sz w:val="28"/>
          <w:szCs w:val="28"/>
          <w:lang w:val="uk-UA"/>
        </w:rPr>
        <w:lastRenderedPageBreak/>
        <w:t>Так, наприклад, перешкоди, шум заважають уважно сприймати й обмірков</w:t>
      </w:r>
      <w:r w:rsidRPr="00D9548A">
        <w:rPr>
          <w:rFonts w:ascii="Times New Roman" w:hAnsi="Times New Roman"/>
          <w:color w:val="000000"/>
          <w:spacing w:val="-5"/>
          <w:sz w:val="28"/>
          <w:szCs w:val="28"/>
          <w:lang w:val="uk-UA"/>
        </w:rPr>
        <w:t>у</w:t>
      </w:r>
      <w:r w:rsidRPr="00D9548A">
        <w:rPr>
          <w:rFonts w:ascii="Times New Roman" w:hAnsi="Times New Roman"/>
          <w:color w:val="000000"/>
          <w:spacing w:val="-5"/>
          <w:sz w:val="28"/>
          <w:szCs w:val="28"/>
          <w:lang w:val="uk-UA"/>
        </w:rPr>
        <w:t>вати повідомлення, ускладнюючи, таким чином, активізацію центрального проц</w:t>
      </w:r>
      <w:r w:rsidRPr="00D9548A">
        <w:rPr>
          <w:rFonts w:ascii="Times New Roman" w:hAnsi="Times New Roman"/>
          <w:color w:val="000000"/>
          <w:spacing w:val="-5"/>
          <w:sz w:val="28"/>
          <w:szCs w:val="28"/>
          <w:lang w:val="uk-UA"/>
        </w:rPr>
        <w:t>е</w:t>
      </w:r>
      <w:r w:rsidRPr="00D9548A">
        <w:rPr>
          <w:rFonts w:ascii="Times New Roman" w:hAnsi="Times New Roman"/>
          <w:color w:val="000000"/>
          <w:spacing w:val="-5"/>
          <w:sz w:val="28"/>
          <w:szCs w:val="28"/>
          <w:lang w:val="uk-UA"/>
        </w:rPr>
        <w:t>су переробки інформації. Але, з іншого боку, саме ця обставина може сприяти а</w:t>
      </w:r>
      <w:r w:rsidRPr="00D9548A">
        <w:rPr>
          <w:rFonts w:ascii="Times New Roman" w:hAnsi="Times New Roman"/>
          <w:color w:val="000000"/>
          <w:spacing w:val="-5"/>
          <w:sz w:val="28"/>
          <w:szCs w:val="28"/>
          <w:lang w:val="uk-UA"/>
        </w:rPr>
        <w:t>к</w:t>
      </w:r>
      <w:r w:rsidRPr="00D9548A">
        <w:rPr>
          <w:rFonts w:ascii="Times New Roman" w:hAnsi="Times New Roman"/>
          <w:color w:val="000000"/>
          <w:spacing w:val="-5"/>
          <w:sz w:val="28"/>
          <w:szCs w:val="28"/>
          <w:lang w:val="uk-UA"/>
        </w:rPr>
        <w:t>тивізації периферійного процесу сприйняття повідомлення, простіше говорячи, може полегшувати процес впливу.</w:t>
      </w:r>
      <w:r w:rsidRPr="00D9548A">
        <w:rPr>
          <w:rFonts w:ascii="Times New Roman" w:hAnsi="Times New Roman"/>
          <w:color w:val="000000"/>
          <w:spacing w:val="-6"/>
          <w:sz w:val="28"/>
          <w:szCs w:val="28"/>
          <w:lang w:val="uk-UA"/>
        </w:rPr>
        <w:t xml:space="preserve"> Якщо, припустимо, у повідомленні ствердж</w:t>
      </w:r>
      <w:r w:rsidRPr="00D9548A">
        <w:rPr>
          <w:rFonts w:ascii="Times New Roman" w:hAnsi="Times New Roman"/>
          <w:color w:val="000000"/>
          <w:spacing w:val="-6"/>
          <w:sz w:val="28"/>
          <w:szCs w:val="28"/>
          <w:lang w:val="uk-UA"/>
        </w:rPr>
        <w:t>у</w:t>
      </w:r>
      <w:r w:rsidRPr="00D9548A">
        <w:rPr>
          <w:rFonts w:ascii="Times New Roman" w:hAnsi="Times New Roman"/>
          <w:color w:val="000000"/>
          <w:spacing w:val="-6"/>
          <w:sz w:val="28"/>
          <w:szCs w:val="28"/>
          <w:lang w:val="uk-UA"/>
        </w:rPr>
        <w:t>ється щось таке, із чим ви не можете погодитися, і в той же час діє відволікаючий фактор, скажемо, поруч чується сміх і радісні голоси, то все це може перешкодити вам підшукати потрібне заперечення проти того, що стверджується в повідомленні.</w:t>
      </w:r>
      <w:r w:rsidRPr="00D9548A">
        <w:rPr>
          <w:rFonts w:ascii="Times New Roman" w:hAnsi="Times New Roman"/>
          <w:color w:val="000000"/>
          <w:spacing w:val="-5"/>
          <w:sz w:val="28"/>
          <w:szCs w:val="28"/>
          <w:lang w:val="uk-UA"/>
        </w:rPr>
        <w:t xml:space="preserve"> Таким чином, ви втрачаєте можливості аргументовано підтвердити свою позицію, а це, у свою чергу, може похитнути вашу впевненість у власній правоті.</w:t>
      </w:r>
    </w:p>
    <w:p w:rsidR="00C116B7" w:rsidRPr="00D9548A" w:rsidRDefault="00C116B7" w:rsidP="00E34FAD">
      <w:pPr>
        <w:shd w:val="clear" w:color="auto" w:fill="FFFFFF"/>
        <w:tabs>
          <w:tab w:val="left" w:pos="993"/>
        </w:tabs>
        <w:spacing w:after="0" w:line="360" w:lineRule="auto"/>
        <w:ind w:right="5" w:firstLine="709"/>
        <w:jc w:val="both"/>
        <w:rPr>
          <w:rFonts w:ascii="Times New Roman" w:hAnsi="Times New Roman"/>
          <w:color w:val="000000"/>
          <w:sz w:val="28"/>
          <w:szCs w:val="28"/>
          <w:lang w:val="uk-UA"/>
        </w:rPr>
      </w:pPr>
      <w:r w:rsidRPr="00D9548A">
        <w:rPr>
          <w:rFonts w:ascii="Times New Roman" w:hAnsi="Times New Roman"/>
          <w:color w:val="000000"/>
          <w:spacing w:val="-6"/>
          <w:sz w:val="28"/>
          <w:szCs w:val="28"/>
          <w:lang w:val="uk-UA"/>
        </w:rPr>
        <w:t>Включення емоційно забарвлених рекламних роликів, що не дають ніякої р</w:t>
      </w:r>
      <w:r w:rsidRPr="00D9548A">
        <w:rPr>
          <w:rFonts w:ascii="Times New Roman" w:hAnsi="Times New Roman"/>
          <w:color w:val="000000"/>
          <w:spacing w:val="-6"/>
          <w:sz w:val="28"/>
          <w:szCs w:val="28"/>
          <w:lang w:val="uk-UA"/>
        </w:rPr>
        <w:t>е</w:t>
      </w:r>
      <w:r w:rsidRPr="00D9548A">
        <w:rPr>
          <w:rFonts w:ascii="Times New Roman" w:hAnsi="Times New Roman"/>
          <w:color w:val="000000"/>
          <w:spacing w:val="-6"/>
          <w:sz w:val="28"/>
          <w:szCs w:val="28"/>
          <w:lang w:val="uk-UA"/>
        </w:rPr>
        <w:t>альної інформації, під час показів фільмів або якихось захоплюючих передач</w:t>
      </w:r>
      <w:r w:rsidR="00236271" w:rsidRPr="00D9548A">
        <w:rPr>
          <w:rFonts w:ascii="Times New Roman" w:hAnsi="Times New Roman"/>
          <w:color w:val="000000"/>
          <w:spacing w:val="-6"/>
          <w:sz w:val="28"/>
          <w:szCs w:val="28"/>
          <w:lang w:val="uk-UA"/>
        </w:rPr>
        <w:t xml:space="preserve"> – </w:t>
      </w:r>
      <w:r w:rsidRPr="00D9548A">
        <w:rPr>
          <w:rFonts w:ascii="Times New Roman" w:hAnsi="Times New Roman"/>
          <w:color w:val="000000"/>
          <w:spacing w:val="-6"/>
          <w:sz w:val="28"/>
          <w:szCs w:val="28"/>
          <w:lang w:val="uk-UA"/>
        </w:rPr>
        <w:t>це типовий приклад використання відволікаючого фактора.</w:t>
      </w:r>
      <w:r w:rsidRPr="00D9548A">
        <w:rPr>
          <w:rFonts w:ascii="Times New Roman" w:hAnsi="Times New Roman"/>
          <w:color w:val="000000"/>
          <w:spacing w:val="-7"/>
          <w:sz w:val="28"/>
          <w:szCs w:val="28"/>
          <w:lang w:val="uk-UA"/>
        </w:rPr>
        <w:t xml:space="preserve"> Красиво або весело зро</w:t>
      </w:r>
      <w:r w:rsidRPr="00D9548A">
        <w:rPr>
          <w:rFonts w:ascii="Times New Roman" w:hAnsi="Times New Roman"/>
          <w:color w:val="000000"/>
          <w:spacing w:val="-7"/>
          <w:sz w:val="28"/>
          <w:szCs w:val="28"/>
          <w:lang w:val="uk-UA"/>
        </w:rPr>
        <w:t>б</w:t>
      </w:r>
      <w:r w:rsidRPr="00D9548A">
        <w:rPr>
          <w:rFonts w:ascii="Times New Roman" w:hAnsi="Times New Roman"/>
          <w:color w:val="000000"/>
          <w:spacing w:val="-7"/>
          <w:sz w:val="28"/>
          <w:szCs w:val="28"/>
          <w:lang w:val="uk-UA"/>
        </w:rPr>
        <w:t>лена реклама, що перериває передачу, може викликати в глядача, захопленого</w:t>
      </w:r>
      <w:r w:rsidR="008E65BE">
        <w:rPr>
          <w:rFonts w:ascii="Times New Roman" w:hAnsi="Times New Roman"/>
          <w:color w:val="000000"/>
          <w:spacing w:val="-7"/>
          <w:sz w:val="28"/>
          <w:szCs w:val="28"/>
          <w:lang w:val="uk-UA"/>
        </w:rPr>
        <w:t xml:space="preserve"> </w:t>
      </w:r>
      <w:r w:rsidRPr="00D9548A">
        <w:rPr>
          <w:rFonts w:ascii="Times New Roman" w:hAnsi="Times New Roman"/>
          <w:color w:val="000000"/>
          <w:spacing w:val="-7"/>
          <w:sz w:val="28"/>
          <w:szCs w:val="28"/>
          <w:lang w:val="uk-UA"/>
        </w:rPr>
        <w:t>тим</w:t>
      </w:r>
      <w:r w:rsidR="008E65BE">
        <w:rPr>
          <w:rFonts w:ascii="Times New Roman" w:hAnsi="Times New Roman"/>
          <w:color w:val="000000"/>
          <w:spacing w:val="-7"/>
          <w:sz w:val="28"/>
          <w:szCs w:val="28"/>
          <w:lang w:val="uk-UA"/>
        </w:rPr>
        <w:t>,</w:t>
      </w:r>
      <w:r w:rsidRPr="00D9548A">
        <w:rPr>
          <w:rFonts w:ascii="Times New Roman" w:hAnsi="Times New Roman"/>
          <w:color w:val="000000"/>
          <w:spacing w:val="-7"/>
          <w:sz w:val="28"/>
          <w:szCs w:val="28"/>
          <w:lang w:val="uk-UA"/>
        </w:rPr>
        <w:t xml:space="preserve"> що відбуваються на телеекрані, позитивні емоції й сформувати в нього необхідну установку, навіть не повідомивши про товар нічого, крім того, що він існує. Звича</w:t>
      </w:r>
      <w:r w:rsidRPr="00D9548A">
        <w:rPr>
          <w:rFonts w:ascii="Times New Roman" w:hAnsi="Times New Roman"/>
          <w:color w:val="000000"/>
          <w:spacing w:val="-7"/>
          <w:sz w:val="28"/>
          <w:szCs w:val="28"/>
          <w:lang w:val="uk-UA"/>
        </w:rPr>
        <w:t>й</w:t>
      </w:r>
      <w:r w:rsidRPr="00D9548A">
        <w:rPr>
          <w:rFonts w:ascii="Times New Roman" w:hAnsi="Times New Roman"/>
          <w:color w:val="000000"/>
          <w:spacing w:val="-7"/>
          <w:sz w:val="28"/>
          <w:szCs w:val="28"/>
          <w:lang w:val="uk-UA"/>
        </w:rPr>
        <w:t>но, реклама може викликати роздратування, неприйняття, але ми вже відзначали, що переконуючих впливів, що мають стовідсотковий ефект, просто не існує.</w:t>
      </w:r>
    </w:p>
    <w:p w:rsidR="00C116B7" w:rsidRPr="00D9548A" w:rsidRDefault="00C116B7" w:rsidP="00E34FAD">
      <w:pPr>
        <w:shd w:val="clear" w:color="auto" w:fill="FFFFFF"/>
        <w:tabs>
          <w:tab w:val="left" w:pos="993"/>
        </w:tabs>
        <w:spacing w:after="0" w:line="360" w:lineRule="auto"/>
        <w:ind w:right="5" w:firstLine="709"/>
        <w:jc w:val="both"/>
        <w:rPr>
          <w:rFonts w:ascii="Times New Roman" w:hAnsi="Times New Roman"/>
          <w:b/>
          <w:color w:val="000000"/>
          <w:sz w:val="28"/>
          <w:szCs w:val="28"/>
          <w:lang w:val="uk-UA"/>
        </w:rPr>
      </w:pPr>
      <w:r w:rsidRPr="008E65BE">
        <w:rPr>
          <w:rFonts w:ascii="Times New Roman" w:hAnsi="Times New Roman"/>
          <w:color w:val="000000"/>
          <w:sz w:val="28"/>
          <w:szCs w:val="28"/>
          <w:lang w:val="uk-UA"/>
        </w:rPr>
        <w:t>На ефективність сприйняття інформації впливають відволікаючі фактори – шум, перешкоди, сміх, клакери.</w:t>
      </w:r>
      <w:r w:rsidRPr="00D9548A">
        <w:rPr>
          <w:rFonts w:ascii="Times New Roman" w:hAnsi="Times New Roman"/>
          <w:b/>
          <w:color w:val="000000"/>
          <w:sz w:val="28"/>
          <w:szCs w:val="28"/>
          <w:lang w:val="uk-UA"/>
        </w:rPr>
        <w:t xml:space="preserve"> </w:t>
      </w:r>
    </w:p>
    <w:p w:rsidR="00C116B7" w:rsidRPr="00D9548A" w:rsidRDefault="00C116B7" w:rsidP="00E34FAD">
      <w:pPr>
        <w:shd w:val="clear" w:color="auto" w:fill="FFFFFF"/>
        <w:tabs>
          <w:tab w:val="left" w:pos="993"/>
        </w:tabs>
        <w:spacing w:after="0" w:line="360" w:lineRule="auto"/>
        <w:ind w:firstLine="709"/>
        <w:jc w:val="both"/>
        <w:rPr>
          <w:rFonts w:ascii="Times New Roman" w:hAnsi="Times New Roman"/>
          <w:b/>
          <w:color w:val="000000"/>
          <w:sz w:val="28"/>
          <w:szCs w:val="28"/>
          <w:lang w:val="uk-UA"/>
        </w:rPr>
      </w:pPr>
      <w:r w:rsidRPr="00D9548A">
        <w:rPr>
          <w:rFonts w:ascii="Times New Roman" w:hAnsi="Times New Roman"/>
          <w:color w:val="000000"/>
          <w:spacing w:val="-3"/>
          <w:sz w:val="28"/>
          <w:szCs w:val="28"/>
          <w:lang w:val="uk-UA"/>
        </w:rPr>
        <w:t>Ще один цікавий приклад дії відволікаючого фактора одержав назву</w:t>
      </w:r>
      <w:r w:rsidRPr="00D9548A">
        <w:rPr>
          <w:rFonts w:ascii="Times New Roman" w:hAnsi="Times New Roman"/>
          <w:color w:val="000000"/>
          <w:spacing w:val="-5"/>
          <w:sz w:val="28"/>
          <w:szCs w:val="28"/>
          <w:lang w:val="uk-UA"/>
        </w:rPr>
        <w:t xml:space="preserve"> </w:t>
      </w:r>
      <w:r w:rsidRPr="00D9548A">
        <w:rPr>
          <w:rFonts w:ascii="Times New Roman" w:hAnsi="Times New Roman"/>
          <w:b/>
          <w:bCs/>
          <w:color w:val="000000"/>
          <w:spacing w:val="-5"/>
          <w:sz w:val="28"/>
          <w:szCs w:val="28"/>
          <w:lang w:val="uk-UA"/>
        </w:rPr>
        <w:t>фен</w:t>
      </w:r>
      <w:r w:rsidRPr="00D9548A">
        <w:rPr>
          <w:rFonts w:ascii="Times New Roman" w:hAnsi="Times New Roman"/>
          <w:b/>
          <w:bCs/>
          <w:color w:val="000000"/>
          <w:spacing w:val="-5"/>
          <w:sz w:val="28"/>
          <w:szCs w:val="28"/>
          <w:lang w:val="uk-UA"/>
        </w:rPr>
        <w:t>о</w:t>
      </w:r>
      <w:r w:rsidRPr="00D9548A">
        <w:rPr>
          <w:rFonts w:ascii="Times New Roman" w:hAnsi="Times New Roman"/>
          <w:b/>
          <w:bCs/>
          <w:color w:val="000000"/>
          <w:spacing w:val="-5"/>
          <w:sz w:val="28"/>
          <w:szCs w:val="28"/>
          <w:lang w:val="uk-UA"/>
        </w:rPr>
        <w:t xml:space="preserve">мена клаки. </w:t>
      </w:r>
      <w:r w:rsidRPr="00D9548A">
        <w:rPr>
          <w:rFonts w:ascii="Times New Roman" w:hAnsi="Times New Roman"/>
          <w:color w:val="000000"/>
          <w:spacing w:val="-5"/>
          <w:sz w:val="28"/>
          <w:szCs w:val="28"/>
          <w:lang w:val="uk-UA"/>
        </w:rPr>
        <w:t>Його відкриття прийшлося на 1820 г., коли два завсідники</w:t>
      </w:r>
      <w:r w:rsidRPr="00D9548A">
        <w:rPr>
          <w:rFonts w:ascii="Times New Roman" w:hAnsi="Times New Roman"/>
          <w:color w:val="000000"/>
          <w:spacing w:val="-7"/>
          <w:sz w:val="28"/>
          <w:szCs w:val="28"/>
          <w:lang w:val="uk-UA"/>
        </w:rPr>
        <w:t xml:space="preserve"> паризької опери Саут і Порчер створили нову професію</w:t>
      </w:r>
      <w:r w:rsidR="00236271" w:rsidRPr="00D9548A">
        <w:rPr>
          <w:rFonts w:ascii="Times New Roman" w:hAnsi="Times New Roman"/>
          <w:color w:val="000000"/>
          <w:spacing w:val="-7"/>
          <w:sz w:val="28"/>
          <w:szCs w:val="28"/>
          <w:lang w:val="uk-UA"/>
        </w:rPr>
        <w:t xml:space="preserve"> – </w:t>
      </w:r>
      <w:r w:rsidR="00230A0C" w:rsidRPr="00D9548A">
        <w:rPr>
          <w:rFonts w:ascii="Times New Roman" w:hAnsi="Times New Roman"/>
          <w:color w:val="000000"/>
          <w:spacing w:val="-7"/>
          <w:sz w:val="28"/>
          <w:szCs w:val="28"/>
          <w:lang w:val="uk-UA"/>
        </w:rPr>
        <w:t>«</w:t>
      </w:r>
      <w:r w:rsidRPr="00D9548A">
        <w:rPr>
          <w:rFonts w:ascii="Times New Roman" w:hAnsi="Times New Roman"/>
          <w:color w:val="000000"/>
          <w:spacing w:val="-7"/>
          <w:sz w:val="28"/>
          <w:szCs w:val="28"/>
          <w:lang w:val="uk-UA"/>
        </w:rPr>
        <w:t>клакера</w:t>
      </w:r>
      <w:r w:rsidR="00230A0C" w:rsidRPr="00D9548A">
        <w:rPr>
          <w:rFonts w:ascii="Times New Roman" w:hAnsi="Times New Roman"/>
          <w:color w:val="000000"/>
          <w:spacing w:val="-7"/>
          <w:sz w:val="28"/>
          <w:szCs w:val="28"/>
          <w:lang w:val="uk-UA"/>
        </w:rPr>
        <w:t>»</w:t>
      </w:r>
      <w:r w:rsidRPr="00D9548A">
        <w:rPr>
          <w:rFonts w:ascii="Times New Roman" w:hAnsi="Times New Roman"/>
          <w:color w:val="000000"/>
          <w:spacing w:val="-7"/>
          <w:sz w:val="28"/>
          <w:szCs w:val="28"/>
          <w:lang w:val="uk-UA"/>
        </w:rPr>
        <w:t xml:space="preserve">, тобто </w:t>
      </w:r>
      <w:r w:rsidRPr="00D9548A">
        <w:rPr>
          <w:rFonts w:ascii="Times New Roman" w:hAnsi="Times New Roman"/>
          <w:color w:val="000000"/>
          <w:spacing w:val="-4"/>
          <w:sz w:val="28"/>
          <w:szCs w:val="28"/>
          <w:lang w:val="uk-UA"/>
        </w:rPr>
        <w:t>спеціально найн</w:t>
      </w:r>
      <w:r w:rsidRPr="00D9548A">
        <w:rPr>
          <w:rFonts w:ascii="Times New Roman" w:hAnsi="Times New Roman"/>
          <w:color w:val="000000"/>
          <w:spacing w:val="-4"/>
          <w:sz w:val="28"/>
          <w:szCs w:val="28"/>
          <w:lang w:val="uk-UA"/>
        </w:rPr>
        <w:t>я</w:t>
      </w:r>
      <w:r w:rsidRPr="00D9548A">
        <w:rPr>
          <w:rFonts w:ascii="Times New Roman" w:hAnsi="Times New Roman"/>
          <w:color w:val="000000"/>
          <w:spacing w:val="-4"/>
          <w:sz w:val="28"/>
          <w:szCs w:val="28"/>
          <w:lang w:val="uk-UA"/>
        </w:rPr>
        <w:t xml:space="preserve">тої людини, яка за плату бурхливо виражала захоплення й </w:t>
      </w:r>
      <w:r w:rsidRPr="00D9548A">
        <w:rPr>
          <w:rFonts w:ascii="Times New Roman" w:hAnsi="Times New Roman"/>
          <w:color w:val="000000"/>
          <w:spacing w:val="-6"/>
          <w:sz w:val="28"/>
          <w:szCs w:val="28"/>
          <w:lang w:val="uk-UA"/>
        </w:rPr>
        <w:t>аплодувала під час в</w:t>
      </w:r>
      <w:r w:rsidRPr="00D9548A">
        <w:rPr>
          <w:rFonts w:ascii="Times New Roman" w:hAnsi="Times New Roman"/>
          <w:color w:val="000000"/>
          <w:spacing w:val="-6"/>
          <w:sz w:val="28"/>
          <w:szCs w:val="28"/>
          <w:lang w:val="uk-UA"/>
        </w:rPr>
        <w:t>и</w:t>
      </w:r>
      <w:r w:rsidRPr="00D9548A">
        <w:rPr>
          <w:rFonts w:ascii="Times New Roman" w:hAnsi="Times New Roman"/>
          <w:color w:val="000000"/>
          <w:spacing w:val="-6"/>
          <w:sz w:val="28"/>
          <w:szCs w:val="28"/>
          <w:lang w:val="uk-UA"/>
        </w:rPr>
        <w:t>ступу оперних співаків. Зазвичай, адміністратори</w:t>
      </w:r>
      <w:r w:rsidRPr="00D9548A">
        <w:rPr>
          <w:rFonts w:ascii="Times New Roman" w:hAnsi="Times New Roman"/>
          <w:color w:val="000000"/>
          <w:spacing w:val="-7"/>
          <w:sz w:val="28"/>
          <w:szCs w:val="28"/>
          <w:lang w:val="uk-UA"/>
        </w:rPr>
        <w:t xml:space="preserve"> оперних театрів і співаки наймали декількох клакерів, яким </w:t>
      </w:r>
      <w:r w:rsidRPr="00D9548A">
        <w:rPr>
          <w:rFonts w:ascii="Times New Roman" w:hAnsi="Times New Roman"/>
          <w:color w:val="000000"/>
          <w:spacing w:val="-6"/>
          <w:sz w:val="28"/>
          <w:szCs w:val="28"/>
          <w:lang w:val="uk-UA"/>
        </w:rPr>
        <w:t xml:space="preserve">вдавалося своїми захопленими вигуками спровокувати аудиторію на бурхливі </w:t>
      </w:r>
      <w:r w:rsidRPr="00D9548A">
        <w:rPr>
          <w:rFonts w:ascii="Times New Roman" w:hAnsi="Times New Roman"/>
          <w:color w:val="000000"/>
          <w:spacing w:val="-5"/>
          <w:sz w:val="28"/>
          <w:szCs w:val="28"/>
          <w:lang w:val="uk-UA"/>
        </w:rPr>
        <w:t>овації виступаючим артистам. Пізніше клакери почали сп</w:t>
      </w:r>
      <w:r w:rsidRPr="00D9548A">
        <w:rPr>
          <w:rFonts w:ascii="Times New Roman" w:hAnsi="Times New Roman"/>
          <w:color w:val="000000"/>
          <w:spacing w:val="-5"/>
          <w:sz w:val="28"/>
          <w:szCs w:val="28"/>
          <w:lang w:val="uk-UA"/>
        </w:rPr>
        <w:t>е</w:t>
      </w:r>
      <w:r w:rsidRPr="00D9548A">
        <w:rPr>
          <w:rFonts w:ascii="Times New Roman" w:hAnsi="Times New Roman"/>
          <w:color w:val="000000"/>
          <w:spacing w:val="-5"/>
          <w:sz w:val="28"/>
          <w:szCs w:val="28"/>
          <w:lang w:val="uk-UA"/>
        </w:rPr>
        <w:t xml:space="preserve">ціалізуватися в </w:t>
      </w:r>
      <w:r w:rsidRPr="00D9548A">
        <w:rPr>
          <w:rFonts w:ascii="Times New Roman" w:hAnsi="Times New Roman"/>
          <w:color w:val="000000"/>
          <w:spacing w:val="-7"/>
          <w:sz w:val="28"/>
          <w:szCs w:val="28"/>
          <w:lang w:val="uk-UA"/>
        </w:rPr>
        <w:t>більш вузьких областях</w:t>
      </w:r>
      <w:r w:rsidR="00236271" w:rsidRPr="00D9548A">
        <w:rPr>
          <w:rFonts w:ascii="Times New Roman" w:hAnsi="Times New Roman"/>
          <w:color w:val="000000"/>
          <w:spacing w:val="-7"/>
          <w:sz w:val="28"/>
          <w:szCs w:val="28"/>
          <w:lang w:val="uk-UA"/>
        </w:rPr>
        <w:t xml:space="preserve"> – </w:t>
      </w:r>
      <w:r w:rsidRPr="00D9548A">
        <w:rPr>
          <w:rFonts w:ascii="Times New Roman" w:hAnsi="Times New Roman"/>
          <w:color w:val="000000"/>
          <w:spacing w:val="-7"/>
          <w:sz w:val="28"/>
          <w:szCs w:val="28"/>
          <w:lang w:val="uk-UA"/>
        </w:rPr>
        <w:t>одні сталі професіоналами плачу, інші</w:t>
      </w:r>
      <w:r w:rsidR="00236271" w:rsidRPr="00D9548A">
        <w:rPr>
          <w:rFonts w:ascii="Times New Roman" w:hAnsi="Times New Roman"/>
          <w:color w:val="000000"/>
          <w:spacing w:val="-7"/>
          <w:sz w:val="28"/>
          <w:szCs w:val="28"/>
          <w:lang w:val="uk-UA"/>
        </w:rPr>
        <w:t xml:space="preserve"> – </w:t>
      </w:r>
      <w:r w:rsidRPr="00D9548A">
        <w:rPr>
          <w:rFonts w:ascii="Times New Roman" w:hAnsi="Times New Roman"/>
          <w:color w:val="000000"/>
          <w:spacing w:val="-7"/>
          <w:sz w:val="28"/>
          <w:szCs w:val="28"/>
          <w:lang w:val="uk-UA"/>
        </w:rPr>
        <w:t>сміху, треті</w:t>
      </w:r>
      <w:r w:rsidR="00236271" w:rsidRPr="00D9548A">
        <w:rPr>
          <w:rFonts w:ascii="Times New Roman" w:hAnsi="Times New Roman"/>
          <w:color w:val="000000"/>
          <w:spacing w:val="-4"/>
          <w:sz w:val="28"/>
          <w:szCs w:val="28"/>
          <w:lang w:val="uk-UA"/>
        </w:rPr>
        <w:t xml:space="preserve"> – </w:t>
      </w:r>
      <w:r w:rsidRPr="00D9548A">
        <w:rPr>
          <w:rFonts w:ascii="Times New Roman" w:hAnsi="Times New Roman"/>
          <w:color w:val="000000"/>
          <w:spacing w:val="-4"/>
          <w:sz w:val="28"/>
          <w:szCs w:val="28"/>
          <w:lang w:val="uk-UA"/>
        </w:rPr>
        <w:t xml:space="preserve">захвату. Ще пізніше групи клаки, тобто підтримки, сталі наймати не </w:t>
      </w:r>
      <w:r w:rsidRPr="00D9548A">
        <w:rPr>
          <w:rFonts w:ascii="Times New Roman" w:hAnsi="Times New Roman"/>
          <w:color w:val="000000"/>
          <w:spacing w:val="-7"/>
          <w:sz w:val="28"/>
          <w:szCs w:val="28"/>
          <w:lang w:val="uk-UA"/>
        </w:rPr>
        <w:t xml:space="preserve">тільки на оперні вистави, але й на виступи артистів інших жанрів, а потім на виступи </w:t>
      </w:r>
      <w:r w:rsidRPr="00D9548A">
        <w:rPr>
          <w:rFonts w:ascii="Times New Roman" w:hAnsi="Times New Roman"/>
          <w:color w:val="000000"/>
          <w:spacing w:val="-7"/>
          <w:sz w:val="28"/>
          <w:szCs w:val="28"/>
          <w:lang w:val="uk-UA"/>
        </w:rPr>
        <w:lastRenderedPageBreak/>
        <w:t>політиків. При цьому, що цілком природно, спеціалізація</w:t>
      </w:r>
      <w:r w:rsidRPr="00D9548A">
        <w:rPr>
          <w:rFonts w:ascii="Times New Roman" w:hAnsi="Times New Roman"/>
          <w:color w:val="000000"/>
          <w:spacing w:val="-4"/>
          <w:sz w:val="28"/>
          <w:szCs w:val="28"/>
          <w:lang w:val="uk-UA"/>
        </w:rPr>
        <w:t xml:space="preserve"> клаки дійшла до того, що одні стали професіоналами захопленого </w:t>
      </w:r>
      <w:r w:rsidRPr="00D9548A">
        <w:rPr>
          <w:rFonts w:ascii="Times New Roman" w:hAnsi="Times New Roman"/>
          <w:color w:val="000000"/>
          <w:spacing w:val="-6"/>
          <w:sz w:val="28"/>
          <w:szCs w:val="28"/>
          <w:lang w:val="uk-UA"/>
        </w:rPr>
        <w:t>схвалення, інші</w:t>
      </w:r>
      <w:r w:rsidR="00236271" w:rsidRPr="00D9548A">
        <w:rPr>
          <w:rFonts w:ascii="Times New Roman" w:hAnsi="Times New Roman"/>
          <w:color w:val="000000"/>
          <w:spacing w:val="-6"/>
          <w:sz w:val="28"/>
          <w:szCs w:val="28"/>
          <w:lang w:val="uk-UA"/>
        </w:rPr>
        <w:t xml:space="preserve"> – </w:t>
      </w:r>
      <w:r w:rsidRPr="00D9548A">
        <w:rPr>
          <w:rFonts w:ascii="Times New Roman" w:hAnsi="Times New Roman"/>
          <w:color w:val="000000"/>
          <w:spacing w:val="-6"/>
          <w:sz w:val="28"/>
          <w:szCs w:val="28"/>
          <w:lang w:val="uk-UA"/>
        </w:rPr>
        <w:t xml:space="preserve">не меншими майстрами злісного освистування, </w:t>
      </w:r>
      <w:r w:rsidRPr="00D9548A">
        <w:rPr>
          <w:rFonts w:ascii="Times New Roman" w:hAnsi="Times New Roman"/>
          <w:color w:val="000000"/>
          <w:spacing w:val="-5"/>
          <w:sz w:val="28"/>
          <w:szCs w:val="28"/>
          <w:lang w:val="uk-UA"/>
        </w:rPr>
        <w:t xml:space="preserve">залежно від того, за що їм платили наймачі. Отже, </w:t>
      </w:r>
      <w:r w:rsidRPr="008E65BE">
        <w:rPr>
          <w:rFonts w:ascii="Times New Roman" w:hAnsi="Times New Roman"/>
          <w:b/>
          <w:i/>
          <w:color w:val="000000"/>
          <w:spacing w:val="-5"/>
          <w:sz w:val="28"/>
          <w:szCs w:val="28"/>
          <w:lang w:val="uk-UA"/>
        </w:rPr>
        <w:t>феномен</w:t>
      </w:r>
      <w:r w:rsidRPr="008E65BE">
        <w:rPr>
          <w:rFonts w:ascii="Times New Roman" w:hAnsi="Times New Roman"/>
          <w:b/>
          <w:i/>
          <w:color w:val="000000"/>
          <w:sz w:val="28"/>
          <w:szCs w:val="28"/>
          <w:lang w:val="uk-UA"/>
        </w:rPr>
        <w:t xml:space="preserve"> клак</w:t>
      </w:r>
      <w:r w:rsidRPr="00D9548A">
        <w:rPr>
          <w:rFonts w:ascii="Times New Roman" w:hAnsi="Times New Roman"/>
          <w:b/>
          <w:color w:val="000000"/>
          <w:sz w:val="28"/>
          <w:szCs w:val="28"/>
          <w:lang w:val="uk-UA"/>
        </w:rPr>
        <w:t xml:space="preserve">и </w:t>
      </w:r>
      <w:r w:rsidRPr="008E65BE">
        <w:rPr>
          <w:rFonts w:ascii="Times New Roman" w:hAnsi="Times New Roman"/>
          <w:color w:val="000000"/>
          <w:sz w:val="28"/>
          <w:szCs w:val="28"/>
          <w:lang w:val="uk-UA"/>
        </w:rPr>
        <w:t>– це використання спеціально найнятих професійних провокаторів, які, направляючи увагу аудиторії, можуть сприяти або успіху, або провалу агента впливу.</w:t>
      </w:r>
      <w:r w:rsidRPr="00D9548A">
        <w:rPr>
          <w:rFonts w:ascii="Times New Roman" w:hAnsi="Times New Roman"/>
          <w:b/>
          <w:color w:val="000000"/>
          <w:sz w:val="28"/>
          <w:szCs w:val="28"/>
          <w:lang w:val="uk-UA"/>
        </w:rPr>
        <w:t xml:space="preserve"> </w:t>
      </w:r>
    </w:p>
    <w:p w:rsidR="00C116B7" w:rsidRPr="00D9548A" w:rsidRDefault="00C116B7" w:rsidP="00E34FAD">
      <w:pPr>
        <w:shd w:val="clear" w:color="auto" w:fill="FFFFFF"/>
        <w:tabs>
          <w:tab w:val="left" w:pos="993"/>
        </w:tabs>
        <w:spacing w:after="0" w:line="360" w:lineRule="auto"/>
        <w:ind w:right="5" w:firstLine="709"/>
        <w:jc w:val="both"/>
        <w:rPr>
          <w:rFonts w:ascii="Times New Roman" w:hAnsi="Times New Roman"/>
          <w:color w:val="000000"/>
          <w:sz w:val="28"/>
          <w:szCs w:val="28"/>
          <w:lang w:val="uk-UA"/>
        </w:rPr>
      </w:pPr>
      <w:r w:rsidRPr="00D9548A">
        <w:rPr>
          <w:rFonts w:ascii="Times New Roman" w:hAnsi="Times New Roman"/>
          <w:color w:val="000000"/>
          <w:spacing w:val="-2"/>
          <w:sz w:val="28"/>
          <w:szCs w:val="28"/>
          <w:lang w:val="uk-UA"/>
        </w:rPr>
        <w:t>Чи значить це, що куплені клакери обов</w:t>
      </w:r>
      <w:r w:rsidR="00F61845" w:rsidRPr="00D9548A">
        <w:rPr>
          <w:rFonts w:ascii="Times New Roman" w:hAnsi="Times New Roman"/>
          <w:color w:val="000000"/>
          <w:spacing w:val="-2"/>
          <w:sz w:val="28"/>
          <w:szCs w:val="28"/>
          <w:lang w:val="uk-UA"/>
        </w:rPr>
        <w:t>’</w:t>
      </w:r>
      <w:r w:rsidRPr="00D9548A">
        <w:rPr>
          <w:rFonts w:ascii="Times New Roman" w:hAnsi="Times New Roman"/>
          <w:color w:val="000000"/>
          <w:spacing w:val="-2"/>
          <w:sz w:val="28"/>
          <w:szCs w:val="28"/>
          <w:lang w:val="uk-UA"/>
        </w:rPr>
        <w:t>язково дискредитують виступ, скажімо, політичного оратора?</w:t>
      </w:r>
      <w:r w:rsidRPr="00D9548A">
        <w:rPr>
          <w:rFonts w:ascii="Times New Roman" w:hAnsi="Times New Roman"/>
          <w:color w:val="000000"/>
          <w:spacing w:val="-5"/>
          <w:sz w:val="28"/>
          <w:szCs w:val="28"/>
          <w:lang w:val="uk-UA"/>
        </w:rPr>
        <w:t xml:space="preserve"> Зовсім ні, вважають деякі дослідники.</w:t>
      </w:r>
      <w:r w:rsidRPr="00D9548A">
        <w:rPr>
          <w:rFonts w:ascii="Times New Roman" w:hAnsi="Times New Roman"/>
          <w:color w:val="000000"/>
          <w:spacing w:val="-7"/>
          <w:sz w:val="28"/>
          <w:szCs w:val="28"/>
          <w:lang w:val="uk-UA"/>
        </w:rPr>
        <w:t xml:space="preserve"> Якщо в</w:t>
      </w:r>
      <w:r w:rsidRPr="00D9548A">
        <w:rPr>
          <w:rFonts w:ascii="Times New Roman" w:hAnsi="Times New Roman"/>
          <w:color w:val="000000"/>
          <w:spacing w:val="-7"/>
          <w:sz w:val="28"/>
          <w:szCs w:val="28"/>
          <w:lang w:val="uk-UA"/>
        </w:rPr>
        <w:t>и</w:t>
      </w:r>
      <w:r w:rsidRPr="00D9548A">
        <w:rPr>
          <w:rFonts w:ascii="Times New Roman" w:hAnsi="Times New Roman"/>
          <w:color w:val="000000"/>
          <w:spacing w:val="-7"/>
          <w:sz w:val="28"/>
          <w:szCs w:val="28"/>
          <w:lang w:val="uk-UA"/>
        </w:rPr>
        <w:t>ступаючий звертається до неупередженої аудиторії й при цьому спокійно реагує на вигуки й уїдливі коментарі клакерів, та ще й уміло парирує їх, тим самим він може підсилити свої позиції, виявивши більший вплив на слухачів.</w:t>
      </w:r>
    </w:p>
    <w:p w:rsidR="00C116B7" w:rsidRPr="00D9548A" w:rsidRDefault="00C116B7" w:rsidP="00E34FAD">
      <w:pPr>
        <w:widowControl w:val="0"/>
        <w:numPr>
          <w:ilvl w:val="0"/>
          <w:numId w:val="51"/>
        </w:numPr>
        <w:shd w:val="clear" w:color="auto" w:fill="FFFFFF"/>
        <w:tabs>
          <w:tab w:val="left" w:pos="993"/>
        </w:tabs>
        <w:autoSpaceDE w:val="0"/>
        <w:autoSpaceDN w:val="0"/>
        <w:adjustRightInd w:val="0"/>
        <w:spacing w:after="0" w:line="360" w:lineRule="auto"/>
        <w:ind w:left="0" w:right="5" w:firstLine="709"/>
        <w:jc w:val="both"/>
        <w:rPr>
          <w:rFonts w:ascii="Times New Roman" w:hAnsi="Times New Roman"/>
          <w:color w:val="000000"/>
          <w:sz w:val="28"/>
          <w:szCs w:val="28"/>
          <w:lang w:val="uk-UA"/>
        </w:rPr>
      </w:pPr>
      <w:r w:rsidRPr="00D9548A">
        <w:rPr>
          <w:rFonts w:ascii="Times New Roman" w:hAnsi="Times New Roman"/>
          <w:b/>
          <w:bCs/>
          <w:color w:val="000000"/>
          <w:spacing w:val="-10"/>
          <w:sz w:val="28"/>
          <w:szCs w:val="28"/>
          <w:lang w:val="uk-UA"/>
        </w:rPr>
        <w:t>Реципієнт</w:t>
      </w:r>
    </w:p>
    <w:p w:rsidR="00C116B7" w:rsidRPr="00D9548A" w:rsidRDefault="00C116B7" w:rsidP="00E34FAD">
      <w:pPr>
        <w:shd w:val="clear" w:color="auto" w:fill="FFFFFF"/>
        <w:tabs>
          <w:tab w:val="left" w:pos="993"/>
        </w:tabs>
        <w:spacing w:after="0" w:line="360" w:lineRule="auto"/>
        <w:ind w:right="5" w:firstLine="709"/>
        <w:jc w:val="both"/>
        <w:rPr>
          <w:rFonts w:ascii="Times New Roman" w:hAnsi="Times New Roman"/>
          <w:color w:val="000000"/>
          <w:sz w:val="28"/>
          <w:szCs w:val="28"/>
          <w:lang w:val="uk-UA"/>
        </w:rPr>
      </w:pPr>
      <w:r w:rsidRPr="00D9548A">
        <w:rPr>
          <w:rFonts w:ascii="Times New Roman" w:hAnsi="Times New Roman"/>
          <w:color w:val="000000"/>
          <w:spacing w:val="-7"/>
          <w:sz w:val="28"/>
          <w:szCs w:val="28"/>
          <w:lang w:val="uk-UA"/>
        </w:rPr>
        <w:t>Люди відрізняються друг від друга, крім усього іншого, ще й ступенем підд</w:t>
      </w:r>
      <w:r w:rsidRPr="00D9548A">
        <w:rPr>
          <w:rFonts w:ascii="Times New Roman" w:hAnsi="Times New Roman"/>
          <w:color w:val="000000"/>
          <w:spacing w:val="-7"/>
          <w:sz w:val="28"/>
          <w:szCs w:val="28"/>
          <w:lang w:val="uk-UA"/>
        </w:rPr>
        <w:t>а</w:t>
      </w:r>
      <w:r w:rsidRPr="00D9548A">
        <w:rPr>
          <w:rFonts w:ascii="Times New Roman" w:hAnsi="Times New Roman"/>
          <w:color w:val="000000"/>
          <w:spacing w:val="-7"/>
          <w:sz w:val="28"/>
          <w:szCs w:val="28"/>
          <w:lang w:val="uk-UA"/>
        </w:rPr>
        <w:t>тливості</w:t>
      </w:r>
      <w:r w:rsidRPr="00D9548A">
        <w:rPr>
          <w:rFonts w:ascii="Times New Roman" w:hAnsi="Times New Roman"/>
          <w:color w:val="000000"/>
          <w:spacing w:val="-6"/>
          <w:sz w:val="28"/>
          <w:szCs w:val="28"/>
          <w:lang w:val="uk-UA"/>
        </w:rPr>
        <w:t xml:space="preserve"> впливу, або мірою навіюваності. Вивчаючи соціальний</w:t>
      </w:r>
      <w:r w:rsidRPr="00D9548A">
        <w:rPr>
          <w:rFonts w:ascii="Times New Roman" w:hAnsi="Times New Roman"/>
          <w:color w:val="000000"/>
          <w:spacing w:val="-7"/>
          <w:sz w:val="28"/>
          <w:szCs w:val="28"/>
          <w:lang w:val="uk-UA"/>
        </w:rPr>
        <w:t xml:space="preserve"> вплив, ми відзн</w:t>
      </w:r>
      <w:r w:rsidRPr="00D9548A">
        <w:rPr>
          <w:rFonts w:ascii="Times New Roman" w:hAnsi="Times New Roman"/>
          <w:color w:val="000000"/>
          <w:spacing w:val="-7"/>
          <w:sz w:val="28"/>
          <w:szCs w:val="28"/>
          <w:lang w:val="uk-UA"/>
        </w:rPr>
        <w:t>а</w:t>
      </w:r>
      <w:r w:rsidRPr="00D9548A">
        <w:rPr>
          <w:rFonts w:ascii="Times New Roman" w:hAnsi="Times New Roman"/>
          <w:color w:val="000000"/>
          <w:spacing w:val="-7"/>
          <w:sz w:val="28"/>
          <w:szCs w:val="28"/>
          <w:lang w:val="uk-UA"/>
        </w:rPr>
        <w:t xml:space="preserve">чали, що існують так звані </w:t>
      </w:r>
      <w:r w:rsidR="00230A0C" w:rsidRPr="00D9548A">
        <w:rPr>
          <w:rFonts w:ascii="Times New Roman" w:hAnsi="Times New Roman"/>
          <w:color w:val="000000"/>
          <w:spacing w:val="-7"/>
          <w:sz w:val="28"/>
          <w:szCs w:val="28"/>
          <w:lang w:val="uk-UA"/>
        </w:rPr>
        <w:t>«</w:t>
      </w:r>
      <w:r w:rsidRPr="00D9548A">
        <w:rPr>
          <w:rFonts w:ascii="Times New Roman" w:hAnsi="Times New Roman"/>
          <w:color w:val="000000"/>
          <w:spacing w:val="-7"/>
          <w:sz w:val="28"/>
          <w:szCs w:val="28"/>
          <w:lang w:val="uk-UA"/>
        </w:rPr>
        <w:t>твердолобі</w:t>
      </w:r>
      <w:r w:rsidR="00230A0C" w:rsidRPr="00D9548A">
        <w:rPr>
          <w:rFonts w:ascii="Times New Roman" w:hAnsi="Times New Roman"/>
          <w:color w:val="000000"/>
          <w:spacing w:val="-8"/>
          <w:sz w:val="28"/>
          <w:szCs w:val="28"/>
          <w:lang w:val="uk-UA"/>
        </w:rPr>
        <w:t>»</w:t>
      </w:r>
      <w:r w:rsidRPr="00D9548A">
        <w:rPr>
          <w:rFonts w:ascii="Times New Roman" w:hAnsi="Times New Roman"/>
          <w:color w:val="000000"/>
          <w:spacing w:val="-8"/>
          <w:sz w:val="28"/>
          <w:szCs w:val="28"/>
          <w:lang w:val="uk-UA"/>
        </w:rPr>
        <w:t xml:space="preserve"> індивіди, які на будь-яку спробу переконати їх відповідають </w:t>
      </w:r>
      <w:r w:rsidR="00230A0C" w:rsidRPr="00D9548A">
        <w:rPr>
          <w:rFonts w:ascii="Times New Roman" w:hAnsi="Times New Roman"/>
          <w:color w:val="000000"/>
          <w:spacing w:val="-8"/>
          <w:sz w:val="28"/>
          <w:szCs w:val="28"/>
          <w:lang w:val="uk-UA"/>
        </w:rPr>
        <w:t>«</w:t>
      </w:r>
      <w:r w:rsidRPr="00D9548A">
        <w:rPr>
          <w:rFonts w:ascii="Times New Roman" w:hAnsi="Times New Roman"/>
          <w:color w:val="000000"/>
          <w:spacing w:val="-8"/>
          <w:sz w:val="28"/>
          <w:szCs w:val="28"/>
          <w:lang w:val="uk-UA"/>
        </w:rPr>
        <w:t>ні</w:t>
      </w:r>
      <w:r w:rsidR="00230A0C" w:rsidRPr="00D9548A">
        <w:rPr>
          <w:rFonts w:ascii="Times New Roman" w:hAnsi="Times New Roman"/>
          <w:color w:val="000000"/>
          <w:spacing w:val="-8"/>
          <w:sz w:val="28"/>
          <w:szCs w:val="28"/>
          <w:lang w:val="uk-UA"/>
        </w:rPr>
        <w:t>»</w:t>
      </w:r>
      <w:r w:rsidRPr="00D9548A">
        <w:rPr>
          <w:rFonts w:ascii="Times New Roman" w:hAnsi="Times New Roman"/>
          <w:color w:val="000000"/>
          <w:spacing w:val="-8"/>
          <w:sz w:val="28"/>
          <w:szCs w:val="28"/>
          <w:lang w:val="uk-UA"/>
        </w:rPr>
        <w:t xml:space="preserve">. Існують люди й прямо протилежного складу, які в усьому й з </w:t>
      </w:r>
      <w:r w:rsidRPr="00D9548A">
        <w:rPr>
          <w:rFonts w:ascii="Times New Roman" w:hAnsi="Times New Roman"/>
          <w:color w:val="000000"/>
          <w:spacing w:val="-7"/>
          <w:sz w:val="28"/>
          <w:szCs w:val="28"/>
          <w:lang w:val="uk-UA"/>
        </w:rPr>
        <w:t>усіма погоджуються</w:t>
      </w:r>
      <w:r w:rsidRPr="00D9548A">
        <w:rPr>
          <w:rFonts w:ascii="Times New Roman" w:hAnsi="Times New Roman"/>
          <w:color w:val="000000"/>
          <w:spacing w:val="-5"/>
          <w:sz w:val="28"/>
          <w:szCs w:val="28"/>
          <w:lang w:val="uk-UA"/>
        </w:rPr>
        <w:t xml:space="preserve">. Таким чином, </w:t>
      </w:r>
      <w:r w:rsidRPr="00D9548A">
        <w:rPr>
          <w:rFonts w:ascii="Times New Roman" w:hAnsi="Times New Roman"/>
          <w:b/>
          <w:color w:val="000000"/>
          <w:spacing w:val="-5"/>
          <w:sz w:val="28"/>
          <w:szCs w:val="28"/>
          <w:lang w:val="uk-UA"/>
        </w:rPr>
        <w:t>особистісні особливості реципієнтів визн</w:t>
      </w:r>
      <w:r w:rsidRPr="00D9548A">
        <w:rPr>
          <w:rFonts w:ascii="Times New Roman" w:hAnsi="Times New Roman"/>
          <w:b/>
          <w:color w:val="000000"/>
          <w:spacing w:val="-5"/>
          <w:sz w:val="28"/>
          <w:szCs w:val="28"/>
          <w:lang w:val="uk-UA"/>
        </w:rPr>
        <w:t>а</w:t>
      </w:r>
      <w:r w:rsidRPr="00D9548A">
        <w:rPr>
          <w:rFonts w:ascii="Times New Roman" w:hAnsi="Times New Roman"/>
          <w:b/>
          <w:color w:val="000000"/>
          <w:spacing w:val="-5"/>
          <w:sz w:val="28"/>
          <w:szCs w:val="28"/>
          <w:lang w:val="uk-UA"/>
        </w:rPr>
        <w:t xml:space="preserve">чають, відбудеться зміна їх установок </w:t>
      </w:r>
      <w:r w:rsidRPr="00D9548A">
        <w:rPr>
          <w:rFonts w:ascii="Times New Roman" w:hAnsi="Times New Roman"/>
          <w:b/>
          <w:color w:val="000000"/>
          <w:sz w:val="28"/>
          <w:szCs w:val="28"/>
          <w:lang w:val="uk-UA"/>
        </w:rPr>
        <w:t>чи ні.</w:t>
      </w:r>
    </w:p>
    <w:p w:rsidR="00C116B7" w:rsidRPr="00D9548A" w:rsidRDefault="00C116B7" w:rsidP="00E34FAD">
      <w:pPr>
        <w:shd w:val="clear" w:color="auto" w:fill="FFFFFF"/>
        <w:tabs>
          <w:tab w:val="left" w:pos="993"/>
        </w:tabs>
        <w:spacing w:after="0" w:line="360" w:lineRule="auto"/>
        <w:ind w:right="5" w:firstLine="709"/>
        <w:jc w:val="both"/>
        <w:rPr>
          <w:rFonts w:ascii="Times New Roman" w:hAnsi="Times New Roman"/>
          <w:color w:val="000000"/>
          <w:spacing w:val="-5"/>
          <w:sz w:val="28"/>
          <w:szCs w:val="28"/>
          <w:lang w:val="uk-UA"/>
        </w:rPr>
      </w:pPr>
      <w:r w:rsidRPr="00D9548A">
        <w:rPr>
          <w:rFonts w:ascii="Times New Roman" w:hAnsi="Times New Roman"/>
          <w:color w:val="000000"/>
          <w:spacing w:val="-3"/>
          <w:sz w:val="28"/>
          <w:szCs w:val="28"/>
          <w:lang w:val="uk-UA"/>
        </w:rPr>
        <w:t>Правда, спроби виявити зв</w:t>
      </w:r>
      <w:r w:rsidR="00F61845" w:rsidRPr="00D9548A">
        <w:rPr>
          <w:rFonts w:ascii="Times New Roman" w:hAnsi="Times New Roman"/>
          <w:color w:val="000000"/>
          <w:spacing w:val="-3"/>
          <w:sz w:val="28"/>
          <w:szCs w:val="28"/>
          <w:lang w:val="uk-UA"/>
        </w:rPr>
        <w:t>’</w:t>
      </w:r>
      <w:r w:rsidRPr="00D9548A">
        <w:rPr>
          <w:rFonts w:ascii="Times New Roman" w:hAnsi="Times New Roman"/>
          <w:color w:val="000000"/>
          <w:spacing w:val="-3"/>
          <w:sz w:val="28"/>
          <w:szCs w:val="28"/>
          <w:lang w:val="uk-UA"/>
        </w:rPr>
        <w:t>язок між особистісними особливостями й сприйнятливістю до впливу часто приводили дослідників до неоднозначних р</w:t>
      </w:r>
      <w:r w:rsidRPr="00D9548A">
        <w:rPr>
          <w:rFonts w:ascii="Times New Roman" w:hAnsi="Times New Roman"/>
          <w:color w:val="000000"/>
          <w:spacing w:val="-3"/>
          <w:sz w:val="28"/>
          <w:szCs w:val="28"/>
          <w:lang w:val="uk-UA"/>
        </w:rPr>
        <w:t>е</w:t>
      </w:r>
      <w:r w:rsidRPr="00D9548A">
        <w:rPr>
          <w:rFonts w:ascii="Times New Roman" w:hAnsi="Times New Roman"/>
          <w:color w:val="000000"/>
          <w:spacing w:val="-3"/>
          <w:sz w:val="28"/>
          <w:szCs w:val="28"/>
          <w:lang w:val="uk-UA"/>
        </w:rPr>
        <w:t>зультатів. Проте, деяким психологам вдалося виявити залежність між певними особистісними рисами людей і їх сприйнятливістю до певного типу впливу.</w:t>
      </w:r>
      <w:r w:rsidRPr="00D9548A">
        <w:rPr>
          <w:rFonts w:ascii="Times New Roman" w:hAnsi="Times New Roman"/>
          <w:color w:val="000000"/>
          <w:spacing w:val="-5"/>
          <w:sz w:val="28"/>
          <w:szCs w:val="28"/>
          <w:lang w:val="uk-UA"/>
        </w:rPr>
        <w:t xml:space="preserve"> </w:t>
      </w:r>
    </w:p>
    <w:p w:rsidR="00C116B7" w:rsidRPr="008E65BE" w:rsidRDefault="00C116B7" w:rsidP="00E34FAD">
      <w:pPr>
        <w:shd w:val="clear" w:color="auto" w:fill="FFFFFF"/>
        <w:tabs>
          <w:tab w:val="left" w:pos="993"/>
        </w:tabs>
        <w:spacing w:after="0" w:line="360" w:lineRule="auto"/>
        <w:ind w:right="5" w:firstLine="709"/>
        <w:jc w:val="both"/>
        <w:rPr>
          <w:rFonts w:ascii="Times New Roman" w:hAnsi="Times New Roman"/>
          <w:color w:val="000000"/>
          <w:spacing w:val="-5"/>
          <w:sz w:val="28"/>
          <w:szCs w:val="28"/>
          <w:lang w:val="uk-UA"/>
        </w:rPr>
      </w:pPr>
      <w:r w:rsidRPr="008E65BE">
        <w:rPr>
          <w:rFonts w:ascii="Times New Roman" w:hAnsi="Times New Roman"/>
          <w:color w:val="000000"/>
          <w:spacing w:val="-5"/>
          <w:sz w:val="28"/>
          <w:szCs w:val="28"/>
          <w:lang w:val="uk-UA"/>
        </w:rPr>
        <w:t xml:space="preserve">На сприйняття переконуючого повідомлення й зміну установок впливають наступні особистісні особливості реципієнта: </w:t>
      </w:r>
    </w:p>
    <w:p w:rsidR="00C116B7" w:rsidRPr="00D9548A" w:rsidRDefault="00C116B7" w:rsidP="00E34FAD">
      <w:pPr>
        <w:shd w:val="clear" w:color="auto" w:fill="FFFFFF"/>
        <w:tabs>
          <w:tab w:val="left" w:pos="993"/>
        </w:tabs>
        <w:spacing w:after="0" w:line="360" w:lineRule="auto"/>
        <w:ind w:right="5" w:firstLine="709"/>
        <w:jc w:val="both"/>
        <w:rPr>
          <w:rFonts w:ascii="Times New Roman" w:hAnsi="Times New Roman"/>
          <w:b/>
          <w:color w:val="000000"/>
          <w:spacing w:val="-5"/>
          <w:sz w:val="28"/>
          <w:szCs w:val="28"/>
          <w:lang w:val="uk-UA"/>
        </w:rPr>
      </w:pPr>
      <w:r w:rsidRPr="008E65BE">
        <w:rPr>
          <w:rFonts w:ascii="Times New Roman" w:hAnsi="Times New Roman"/>
          <w:color w:val="000000"/>
          <w:spacing w:val="-5"/>
          <w:sz w:val="28"/>
          <w:szCs w:val="28"/>
          <w:lang w:val="uk-UA"/>
        </w:rPr>
        <w:t>а)</w:t>
      </w:r>
      <w:r w:rsidRPr="00D9548A">
        <w:rPr>
          <w:rFonts w:ascii="Times New Roman" w:hAnsi="Times New Roman"/>
          <w:b/>
          <w:color w:val="000000"/>
          <w:spacing w:val="-5"/>
          <w:sz w:val="28"/>
          <w:szCs w:val="28"/>
          <w:lang w:val="uk-UA"/>
        </w:rPr>
        <w:t xml:space="preserve"> рівень самомоніторингу </w:t>
      </w:r>
    </w:p>
    <w:p w:rsidR="00C116B7" w:rsidRPr="00D9548A" w:rsidRDefault="00C116B7" w:rsidP="00E34FAD">
      <w:pPr>
        <w:shd w:val="clear" w:color="auto" w:fill="FFFFFF"/>
        <w:tabs>
          <w:tab w:val="left" w:pos="993"/>
        </w:tabs>
        <w:spacing w:after="0" w:line="360" w:lineRule="auto"/>
        <w:ind w:right="5" w:firstLine="709"/>
        <w:jc w:val="both"/>
        <w:rPr>
          <w:rFonts w:ascii="Times New Roman" w:hAnsi="Times New Roman"/>
          <w:color w:val="000000"/>
          <w:sz w:val="28"/>
          <w:szCs w:val="28"/>
          <w:lang w:val="uk-UA"/>
        </w:rPr>
      </w:pPr>
      <w:r w:rsidRPr="00D9548A">
        <w:rPr>
          <w:rFonts w:ascii="Times New Roman" w:hAnsi="Times New Roman"/>
          <w:color w:val="000000"/>
          <w:spacing w:val="-5"/>
          <w:sz w:val="28"/>
          <w:szCs w:val="28"/>
          <w:lang w:val="uk-UA"/>
        </w:rPr>
        <w:t>Так, наприклад, Марк Снайдер і Кеннет Де Боно припустили, що люди, що різняться за рівнем самомоніторингу, різним чином повинні реагувати на різні сп</w:t>
      </w:r>
      <w:r w:rsidRPr="00D9548A">
        <w:rPr>
          <w:rFonts w:ascii="Times New Roman" w:hAnsi="Times New Roman"/>
          <w:color w:val="000000"/>
          <w:spacing w:val="-5"/>
          <w:sz w:val="28"/>
          <w:szCs w:val="28"/>
          <w:lang w:val="uk-UA"/>
        </w:rPr>
        <w:t>о</w:t>
      </w:r>
      <w:r w:rsidRPr="00D9548A">
        <w:rPr>
          <w:rFonts w:ascii="Times New Roman" w:hAnsi="Times New Roman"/>
          <w:color w:val="000000"/>
          <w:spacing w:val="-5"/>
          <w:sz w:val="28"/>
          <w:szCs w:val="28"/>
          <w:lang w:val="uk-UA"/>
        </w:rPr>
        <w:t>соби подачі інформації, і зокрема на різні типи реклами.</w:t>
      </w:r>
      <w:r w:rsidRPr="00D9548A">
        <w:rPr>
          <w:rFonts w:ascii="Times New Roman" w:hAnsi="Times New Roman"/>
          <w:color w:val="000000"/>
          <w:sz w:val="28"/>
          <w:szCs w:val="28"/>
          <w:lang w:val="uk-UA"/>
        </w:rPr>
        <w:t xml:space="preserve"> </w:t>
      </w:r>
      <w:r w:rsidRPr="00D9548A">
        <w:rPr>
          <w:rFonts w:ascii="Times New Roman" w:hAnsi="Times New Roman"/>
          <w:color w:val="000000"/>
          <w:spacing w:val="-4"/>
          <w:sz w:val="28"/>
          <w:szCs w:val="28"/>
          <w:lang w:val="uk-UA"/>
        </w:rPr>
        <w:t>Як відомо, реклама буває двох видів</w:t>
      </w:r>
      <w:r w:rsidR="00236271" w:rsidRPr="00D9548A">
        <w:rPr>
          <w:rFonts w:ascii="Times New Roman" w:hAnsi="Times New Roman"/>
          <w:color w:val="000000"/>
          <w:spacing w:val="-4"/>
          <w:sz w:val="28"/>
          <w:szCs w:val="28"/>
          <w:lang w:val="uk-UA"/>
        </w:rPr>
        <w:t xml:space="preserve"> – </w:t>
      </w:r>
      <w:r w:rsidRPr="00D9548A">
        <w:rPr>
          <w:rFonts w:ascii="Times New Roman" w:hAnsi="Times New Roman"/>
          <w:color w:val="000000"/>
          <w:spacing w:val="-4"/>
          <w:sz w:val="28"/>
          <w:szCs w:val="28"/>
          <w:lang w:val="uk-UA"/>
        </w:rPr>
        <w:t xml:space="preserve">емоційна й раціональна. </w:t>
      </w:r>
      <w:r w:rsidRPr="00D9548A">
        <w:rPr>
          <w:rFonts w:ascii="Times New Roman" w:hAnsi="Times New Roman"/>
          <w:color w:val="000000"/>
          <w:spacing w:val="-8"/>
          <w:sz w:val="28"/>
          <w:szCs w:val="28"/>
          <w:lang w:val="uk-UA"/>
        </w:rPr>
        <w:t>В емоційному варіанті перевага віддається зовнішньому компоненту, оформленню повідомлення</w:t>
      </w:r>
      <w:r w:rsidR="00236271" w:rsidRPr="00D9548A">
        <w:rPr>
          <w:rFonts w:ascii="Times New Roman" w:hAnsi="Times New Roman"/>
          <w:color w:val="000000"/>
          <w:spacing w:val="-8"/>
          <w:sz w:val="28"/>
          <w:szCs w:val="28"/>
          <w:lang w:val="uk-UA"/>
        </w:rPr>
        <w:t xml:space="preserve"> – </w:t>
      </w:r>
      <w:r w:rsidRPr="00D9548A">
        <w:rPr>
          <w:rFonts w:ascii="Times New Roman" w:hAnsi="Times New Roman"/>
          <w:color w:val="000000"/>
          <w:spacing w:val="-8"/>
          <w:sz w:val="28"/>
          <w:szCs w:val="28"/>
          <w:lang w:val="uk-UA"/>
        </w:rPr>
        <w:t xml:space="preserve">тут важливі помітна форма </w:t>
      </w:r>
      <w:r w:rsidRPr="00D9548A">
        <w:rPr>
          <w:rFonts w:ascii="Times New Roman" w:hAnsi="Times New Roman"/>
          <w:color w:val="000000"/>
          <w:spacing w:val="-8"/>
          <w:sz w:val="28"/>
          <w:szCs w:val="28"/>
          <w:lang w:val="uk-UA"/>
        </w:rPr>
        <w:lastRenderedPageBreak/>
        <w:t>подачі інформації, колір, музика, образи і т.д. По суті, її характеризують дві особл</w:t>
      </w:r>
      <w:r w:rsidRPr="00D9548A">
        <w:rPr>
          <w:rFonts w:ascii="Times New Roman" w:hAnsi="Times New Roman"/>
          <w:color w:val="000000"/>
          <w:spacing w:val="-8"/>
          <w:sz w:val="28"/>
          <w:szCs w:val="28"/>
          <w:lang w:val="uk-UA"/>
        </w:rPr>
        <w:t>и</w:t>
      </w:r>
      <w:r w:rsidRPr="00D9548A">
        <w:rPr>
          <w:rFonts w:ascii="Times New Roman" w:hAnsi="Times New Roman"/>
          <w:color w:val="000000"/>
          <w:spacing w:val="-8"/>
          <w:sz w:val="28"/>
          <w:szCs w:val="28"/>
          <w:lang w:val="uk-UA"/>
        </w:rPr>
        <w:t>вості: яскравість і майже повна відсутність відомостей про властивості і якості ре</w:t>
      </w:r>
      <w:r w:rsidRPr="00D9548A">
        <w:rPr>
          <w:rFonts w:ascii="Times New Roman" w:hAnsi="Times New Roman"/>
          <w:color w:val="000000"/>
          <w:spacing w:val="-8"/>
          <w:sz w:val="28"/>
          <w:szCs w:val="28"/>
          <w:lang w:val="uk-UA"/>
        </w:rPr>
        <w:t>к</w:t>
      </w:r>
      <w:r w:rsidRPr="00D9548A">
        <w:rPr>
          <w:rFonts w:ascii="Times New Roman" w:hAnsi="Times New Roman"/>
          <w:color w:val="000000"/>
          <w:spacing w:val="-8"/>
          <w:sz w:val="28"/>
          <w:szCs w:val="28"/>
          <w:lang w:val="uk-UA"/>
        </w:rPr>
        <w:t>ламованої продукції.</w:t>
      </w:r>
      <w:r w:rsidRPr="00D9548A">
        <w:rPr>
          <w:rFonts w:ascii="Times New Roman" w:hAnsi="Times New Roman"/>
          <w:color w:val="000000"/>
          <w:sz w:val="28"/>
          <w:szCs w:val="28"/>
          <w:lang w:val="uk-UA"/>
        </w:rPr>
        <w:t xml:space="preserve"> </w:t>
      </w:r>
      <w:r w:rsidRPr="00D9548A">
        <w:rPr>
          <w:rFonts w:ascii="Times New Roman" w:hAnsi="Times New Roman"/>
          <w:color w:val="000000"/>
          <w:spacing w:val="-6"/>
          <w:sz w:val="28"/>
          <w:szCs w:val="28"/>
          <w:lang w:val="uk-UA"/>
        </w:rPr>
        <w:t>У раціональному варіанті, навпаки, підкреслюються властив</w:t>
      </w:r>
      <w:r w:rsidRPr="00D9548A">
        <w:rPr>
          <w:rFonts w:ascii="Times New Roman" w:hAnsi="Times New Roman"/>
          <w:color w:val="000000"/>
          <w:spacing w:val="-6"/>
          <w:sz w:val="28"/>
          <w:szCs w:val="28"/>
          <w:lang w:val="uk-UA"/>
        </w:rPr>
        <w:t>о</w:t>
      </w:r>
      <w:r w:rsidRPr="00D9548A">
        <w:rPr>
          <w:rFonts w:ascii="Times New Roman" w:hAnsi="Times New Roman"/>
          <w:color w:val="000000"/>
          <w:spacing w:val="-6"/>
          <w:sz w:val="28"/>
          <w:szCs w:val="28"/>
          <w:lang w:val="uk-UA"/>
        </w:rPr>
        <w:t>сті й характеристики продукції, тут може повідомлятися про її унікальність, вигі</w:t>
      </w:r>
      <w:r w:rsidRPr="00D9548A">
        <w:rPr>
          <w:rFonts w:ascii="Times New Roman" w:hAnsi="Times New Roman"/>
          <w:color w:val="000000"/>
          <w:spacing w:val="-6"/>
          <w:sz w:val="28"/>
          <w:szCs w:val="28"/>
          <w:lang w:val="uk-UA"/>
        </w:rPr>
        <w:t>д</w:t>
      </w:r>
      <w:r w:rsidRPr="00D9548A">
        <w:rPr>
          <w:rFonts w:ascii="Times New Roman" w:hAnsi="Times New Roman"/>
          <w:color w:val="000000"/>
          <w:spacing w:val="-6"/>
          <w:sz w:val="28"/>
          <w:szCs w:val="28"/>
          <w:lang w:val="uk-UA"/>
        </w:rPr>
        <w:t>ність, надійність і т.д.</w:t>
      </w:r>
      <w:r w:rsidRPr="00D9548A">
        <w:rPr>
          <w:rFonts w:ascii="Times New Roman" w:hAnsi="Times New Roman"/>
          <w:color w:val="000000"/>
          <w:sz w:val="28"/>
          <w:szCs w:val="28"/>
          <w:lang w:val="uk-UA"/>
        </w:rPr>
        <w:t xml:space="preserve"> </w:t>
      </w:r>
    </w:p>
    <w:p w:rsidR="00C116B7" w:rsidRPr="00D9548A" w:rsidRDefault="00C116B7" w:rsidP="00E34FAD">
      <w:pPr>
        <w:shd w:val="clear" w:color="auto" w:fill="FFFFFF"/>
        <w:tabs>
          <w:tab w:val="left" w:pos="993"/>
        </w:tabs>
        <w:spacing w:after="0" w:line="360" w:lineRule="auto"/>
        <w:ind w:right="5" w:firstLine="709"/>
        <w:jc w:val="both"/>
        <w:rPr>
          <w:rFonts w:ascii="Times New Roman" w:hAnsi="Times New Roman"/>
          <w:b/>
          <w:color w:val="000000"/>
          <w:sz w:val="28"/>
          <w:szCs w:val="28"/>
          <w:lang w:val="uk-UA"/>
        </w:rPr>
      </w:pPr>
      <w:r w:rsidRPr="00D9548A">
        <w:rPr>
          <w:rFonts w:ascii="Times New Roman" w:hAnsi="Times New Roman"/>
          <w:color w:val="000000"/>
          <w:spacing w:val="-4"/>
          <w:sz w:val="28"/>
          <w:szCs w:val="28"/>
          <w:lang w:val="uk-UA"/>
        </w:rPr>
        <w:t>Снайдер і Де Боно, провівши відповідні дослідження, з</w:t>
      </w:r>
      <w:r w:rsidR="00F61845" w:rsidRPr="00D9548A">
        <w:rPr>
          <w:rFonts w:ascii="Times New Roman" w:hAnsi="Times New Roman"/>
          <w:color w:val="000000"/>
          <w:spacing w:val="-4"/>
          <w:sz w:val="28"/>
          <w:szCs w:val="28"/>
          <w:lang w:val="uk-UA"/>
        </w:rPr>
        <w:t>’</w:t>
      </w:r>
      <w:r w:rsidRPr="00D9548A">
        <w:rPr>
          <w:rFonts w:ascii="Times New Roman" w:hAnsi="Times New Roman"/>
          <w:color w:val="000000"/>
          <w:spacing w:val="-4"/>
          <w:sz w:val="28"/>
          <w:szCs w:val="28"/>
          <w:lang w:val="uk-UA"/>
        </w:rPr>
        <w:t xml:space="preserve">ясували, що </w:t>
      </w:r>
      <w:r w:rsidRPr="00D9548A">
        <w:rPr>
          <w:rFonts w:ascii="Times New Roman" w:hAnsi="Times New Roman"/>
          <w:b/>
          <w:color w:val="000000"/>
          <w:spacing w:val="-7"/>
          <w:sz w:val="28"/>
          <w:szCs w:val="28"/>
          <w:lang w:val="uk-UA"/>
        </w:rPr>
        <w:t>люди з високим рівнем самомоніторингу, будучи більш чуйними до вимог ситуації, легше піддаються впливу емоційної реклами, у якій превалює</w:t>
      </w:r>
      <w:r w:rsidRPr="00D9548A">
        <w:rPr>
          <w:rFonts w:ascii="Times New Roman" w:hAnsi="Times New Roman"/>
          <w:b/>
          <w:color w:val="000000"/>
          <w:spacing w:val="-5"/>
          <w:sz w:val="28"/>
          <w:szCs w:val="28"/>
          <w:lang w:val="uk-UA"/>
        </w:rPr>
        <w:t xml:space="preserve"> образність.</w:t>
      </w:r>
      <w:r w:rsidRPr="00D9548A">
        <w:rPr>
          <w:rFonts w:ascii="Times New Roman" w:hAnsi="Times New Roman"/>
          <w:color w:val="000000"/>
          <w:spacing w:val="-5"/>
          <w:sz w:val="28"/>
          <w:szCs w:val="28"/>
          <w:lang w:val="uk-UA"/>
        </w:rPr>
        <w:t xml:space="preserve"> Б</w:t>
      </w:r>
      <w:r w:rsidRPr="00D9548A">
        <w:rPr>
          <w:rFonts w:ascii="Times New Roman" w:hAnsi="Times New Roman"/>
          <w:color w:val="000000"/>
          <w:spacing w:val="-5"/>
          <w:sz w:val="28"/>
          <w:szCs w:val="28"/>
          <w:lang w:val="uk-UA"/>
        </w:rPr>
        <w:t>і</w:t>
      </w:r>
      <w:r w:rsidRPr="00D9548A">
        <w:rPr>
          <w:rFonts w:ascii="Times New Roman" w:hAnsi="Times New Roman"/>
          <w:color w:val="000000"/>
          <w:spacing w:val="-5"/>
          <w:sz w:val="28"/>
          <w:szCs w:val="28"/>
          <w:lang w:val="uk-UA"/>
        </w:rPr>
        <w:t>льше того, люди такого типу не тільки віддають перевагу емоційній</w:t>
      </w:r>
      <w:r w:rsidRPr="00D9548A">
        <w:rPr>
          <w:rFonts w:ascii="Times New Roman" w:hAnsi="Times New Roman"/>
          <w:color w:val="000000"/>
          <w:spacing w:val="-6"/>
          <w:sz w:val="28"/>
          <w:szCs w:val="28"/>
          <w:lang w:val="uk-UA"/>
        </w:rPr>
        <w:t xml:space="preserve"> рекламі, але й намагаються скоріше спробувати емоційно рекламовану</w:t>
      </w:r>
      <w:r w:rsidRPr="00D9548A">
        <w:rPr>
          <w:rFonts w:ascii="Times New Roman" w:hAnsi="Times New Roman"/>
          <w:color w:val="000000"/>
          <w:spacing w:val="-7"/>
          <w:sz w:val="28"/>
          <w:szCs w:val="28"/>
          <w:lang w:val="uk-UA"/>
        </w:rPr>
        <w:t xml:space="preserve"> продукцію, навіть пере</w:t>
      </w:r>
      <w:r w:rsidRPr="00D9548A">
        <w:rPr>
          <w:rFonts w:ascii="Times New Roman" w:hAnsi="Times New Roman"/>
          <w:color w:val="000000"/>
          <w:spacing w:val="-7"/>
          <w:sz w:val="28"/>
          <w:szCs w:val="28"/>
          <w:lang w:val="uk-UA"/>
        </w:rPr>
        <w:t>п</w:t>
      </w:r>
      <w:r w:rsidRPr="00D9548A">
        <w:rPr>
          <w:rFonts w:ascii="Times New Roman" w:hAnsi="Times New Roman"/>
          <w:color w:val="000000"/>
          <w:spacing w:val="-7"/>
          <w:sz w:val="28"/>
          <w:szCs w:val="28"/>
          <w:lang w:val="uk-UA"/>
        </w:rPr>
        <w:t>лачуючи за неї. Своєю поведінкою вони демонструють</w:t>
      </w:r>
      <w:r w:rsidRPr="00D9548A">
        <w:rPr>
          <w:rFonts w:ascii="Times New Roman" w:hAnsi="Times New Roman"/>
          <w:color w:val="000000"/>
          <w:spacing w:val="-6"/>
          <w:sz w:val="28"/>
          <w:szCs w:val="28"/>
          <w:lang w:val="uk-UA"/>
        </w:rPr>
        <w:t xml:space="preserve"> негайність і своєчасність свого реагування, як би говорячи: </w:t>
      </w:r>
      <w:r w:rsidR="00230A0C" w:rsidRPr="00D9548A">
        <w:rPr>
          <w:rFonts w:ascii="Times New Roman" w:hAnsi="Times New Roman"/>
          <w:color w:val="000000"/>
          <w:spacing w:val="-8"/>
          <w:sz w:val="28"/>
          <w:szCs w:val="28"/>
          <w:lang w:val="uk-UA"/>
        </w:rPr>
        <w:t>«</w:t>
      </w:r>
      <w:r w:rsidRPr="00D9548A">
        <w:rPr>
          <w:rFonts w:ascii="Times New Roman" w:hAnsi="Times New Roman"/>
          <w:color w:val="000000"/>
          <w:spacing w:val="-8"/>
          <w:sz w:val="28"/>
          <w:szCs w:val="28"/>
          <w:lang w:val="uk-UA"/>
        </w:rPr>
        <w:t>А я вже, я вчасно встиг і навіть у перших рядах!</w:t>
      </w:r>
      <w:r w:rsidR="00230A0C" w:rsidRPr="00D9548A">
        <w:rPr>
          <w:rFonts w:ascii="Times New Roman" w:hAnsi="Times New Roman"/>
          <w:color w:val="000000"/>
          <w:spacing w:val="-8"/>
          <w:sz w:val="28"/>
          <w:szCs w:val="28"/>
          <w:lang w:val="uk-UA"/>
        </w:rPr>
        <w:t>»</w:t>
      </w:r>
      <w:r w:rsidRPr="00D9548A">
        <w:rPr>
          <w:rFonts w:ascii="Times New Roman" w:hAnsi="Times New Roman"/>
          <w:color w:val="000000"/>
          <w:spacing w:val="-8"/>
          <w:sz w:val="28"/>
          <w:szCs w:val="28"/>
          <w:lang w:val="uk-UA"/>
        </w:rPr>
        <w:t xml:space="preserve"> Напроти, </w:t>
      </w:r>
      <w:r w:rsidRPr="00D9548A">
        <w:rPr>
          <w:rFonts w:ascii="Times New Roman" w:hAnsi="Times New Roman"/>
          <w:b/>
          <w:color w:val="000000"/>
          <w:spacing w:val="-8"/>
          <w:sz w:val="28"/>
          <w:szCs w:val="28"/>
          <w:lang w:val="uk-UA"/>
        </w:rPr>
        <w:t>люди з низьким рівнем</w:t>
      </w:r>
      <w:r w:rsidRPr="00D9548A">
        <w:rPr>
          <w:rFonts w:ascii="Times New Roman" w:hAnsi="Times New Roman"/>
          <w:b/>
          <w:color w:val="000000"/>
          <w:spacing w:val="-5"/>
          <w:sz w:val="28"/>
          <w:szCs w:val="28"/>
          <w:lang w:val="uk-UA"/>
        </w:rPr>
        <w:t xml:space="preserve"> самомоніторингу, що більше покладаються на власні переконання й думки</w:t>
      </w:r>
      <w:r w:rsidRPr="00D9548A">
        <w:rPr>
          <w:rFonts w:ascii="Times New Roman" w:hAnsi="Times New Roman"/>
          <w:b/>
          <w:color w:val="000000"/>
          <w:spacing w:val="-2"/>
          <w:sz w:val="28"/>
          <w:szCs w:val="28"/>
          <w:lang w:val="uk-UA"/>
        </w:rPr>
        <w:t xml:space="preserve">, тобто на себе самих, віддавали перевагу в рекламі не образності, а інформації </w:t>
      </w:r>
      <w:r w:rsidRPr="00D9548A">
        <w:rPr>
          <w:rFonts w:ascii="Times New Roman" w:hAnsi="Times New Roman"/>
          <w:b/>
          <w:color w:val="000000"/>
          <w:sz w:val="28"/>
          <w:szCs w:val="28"/>
          <w:lang w:val="uk-UA"/>
        </w:rPr>
        <w:t>про якість товарів, що характеризує продукцію.</w:t>
      </w:r>
    </w:p>
    <w:p w:rsidR="00C116B7" w:rsidRPr="00D9548A" w:rsidRDefault="00C116B7" w:rsidP="00E34FAD">
      <w:pPr>
        <w:shd w:val="clear" w:color="auto" w:fill="FFFFFF"/>
        <w:tabs>
          <w:tab w:val="left" w:pos="993"/>
        </w:tabs>
        <w:spacing w:after="0" w:line="360" w:lineRule="auto"/>
        <w:ind w:right="10" w:firstLine="709"/>
        <w:jc w:val="both"/>
        <w:rPr>
          <w:rFonts w:ascii="Times New Roman" w:hAnsi="Times New Roman"/>
          <w:color w:val="000000"/>
          <w:spacing w:val="-5"/>
          <w:sz w:val="28"/>
          <w:szCs w:val="28"/>
          <w:lang w:val="uk-UA"/>
        </w:rPr>
      </w:pPr>
      <w:r w:rsidRPr="008E65BE">
        <w:rPr>
          <w:rFonts w:ascii="Times New Roman" w:hAnsi="Times New Roman"/>
          <w:color w:val="000000"/>
          <w:spacing w:val="-5"/>
          <w:sz w:val="28"/>
          <w:szCs w:val="28"/>
          <w:lang w:val="uk-UA"/>
        </w:rPr>
        <w:t>б)</w:t>
      </w:r>
      <w:r w:rsidRPr="00D9548A">
        <w:rPr>
          <w:rFonts w:ascii="Times New Roman" w:hAnsi="Times New Roman"/>
          <w:b/>
          <w:color w:val="000000"/>
          <w:spacing w:val="-5"/>
          <w:sz w:val="28"/>
          <w:szCs w:val="28"/>
          <w:lang w:val="uk-UA"/>
        </w:rPr>
        <w:t xml:space="preserve"> рівень інтелекту</w:t>
      </w:r>
      <w:r w:rsidRPr="00D9548A">
        <w:rPr>
          <w:rFonts w:ascii="Times New Roman" w:hAnsi="Times New Roman"/>
          <w:color w:val="000000"/>
          <w:spacing w:val="-5"/>
          <w:sz w:val="28"/>
          <w:szCs w:val="28"/>
          <w:lang w:val="uk-UA"/>
        </w:rPr>
        <w:t xml:space="preserve"> </w:t>
      </w:r>
    </w:p>
    <w:p w:rsidR="00C116B7" w:rsidRPr="00D9548A" w:rsidRDefault="00C116B7" w:rsidP="00E34FAD">
      <w:pPr>
        <w:shd w:val="clear" w:color="auto" w:fill="FFFFFF"/>
        <w:tabs>
          <w:tab w:val="left" w:pos="993"/>
        </w:tabs>
        <w:spacing w:after="0" w:line="360" w:lineRule="auto"/>
        <w:ind w:right="10" w:firstLine="709"/>
        <w:jc w:val="both"/>
        <w:rPr>
          <w:rFonts w:ascii="Times New Roman" w:hAnsi="Times New Roman"/>
          <w:b/>
          <w:color w:val="000000"/>
          <w:sz w:val="28"/>
          <w:szCs w:val="28"/>
          <w:lang w:val="uk-UA"/>
        </w:rPr>
      </w:pPr>
      <w:r w:rsidRPr="00D9548A">
        <w:rPr>
          <w:rFonts w:ascii="Times New Roman" w:hAnsi="Times New Roman"/>
          <w:color w:val="000000"/>
          <w:spacing w:val="-4"/>
          <w:sz w:val="28"/>
          <w:szCs w:val="28"/>
          <w:lang w:val="uk-UA"/>
        </w:rPr>
        <w:t xml:space="preserve">Як установив У. Мак-Гайр, </w:t>
      </w:r>
      <w:r w:rsidRPr="00D9548A">
        <w:rPr>
          <w:rFonts w:ascii="Times New Roman" w:hAnsi="Times New Roman"/>
          <w:color w:val="000000"/>
          <w:spacing w:val="-7"/>
          <w:sz w:val="28"/>
          <w:szCs w:val="28"/>
          <w:lang w:val="uk-UA"/>
        </w:rPr>
        <w:t>інтелектуально розвинені люди легше, ніж низ</w:t>
      </w:r>
      <w:r w:rsidRPr="00D9548A">
        <w:rPr>
          <w:rFonts w:ascii="Times New Roman" w:hAnsi="Times New Roman"/>
          <w:color w:val="000000"/>
          <w:spacing w:val="-7"/>
          <w:sz w:val="28"/>
          <w:szCs w:val="28"/>
          <w:lang w:val="uk-UA"/>
        </w:rPr>
        <w:t>ь</w:t>
      </w:r>
      <w:r w:rsidRPr="00D9548A">
        <w:rPr>
          <w:rFonts w:ascii="Times New Roman" w:hAnsi="Times New Roman"/>
          <w:color w:val="000000"/>
          <w:spacing w:val="-7"/>
          <w:sz w:val="28"/>
          <w:szCs w:val="28"/>
          <w:lang w:val="uk-UA"/>
        </w:rPr>
        <w:t>коінтелектуальні індивіди, розуміють</w:t>
      </w:r>
      <w:r w:rsidRPr="00D9548A">
        <w:rPr>
          <w:rFonts w:ascii="Times New Roman" w:hAnsi="Times New Roman"/>
          <w:color w:val="000000"/>
          <w:spacing w:val="-4"/>
          <w:sz w:val="28"/>
          <w:szCs w:val="28"/>
          <w:lang w:val="uk-UA"/>
        </w:rPr>
        <w:t xml:space="preserve"> складні повідомлення. Крім того, інтелекту</w:t>
      </w:r>
      <w:r w:rsidRPr="00D9548A">
        <w:rPr>
          <w:rFonts w:ascii="Times New Roman" w:hAnsi="Times New Roman"/>
          <w:color w:val="000000"/>
          <w:spacing w:val="-4"/>
          <w:sz w:val="28"/>
          <w:szCs w:val="28"/>
          <w:lang w:val="uk-UA"/>
        </w:rPr>
        <w:t>а</w:t>
      </w:r>
      <w:r w:rsidRPr="00D9548A">
        <w:rPr>
          <w:rFonts w:ascii="Times New Roman" w:hAnsi="Times New Roman"/>
          <w:color w:val="000000"/>
          <w:spacing w:val="-4"/>
          <w:sz w:val="28"/>
          <w:szCs w:val="28"/>
          <w:lang w:val="uk-UA"/>
        </w:rPr>
        <w:t>ли взагалі менш схильні</w:t>
      </w:r>
      <w:r w:rsidRPr="00D9548A">
        <w:rPr>
          <w:rFonts w:ascii="Times New Roman" w:hAnsi="Times New Roman"/>
          <w:color w:val="000000"/>
          <w:spacing w:val="-7"/>
          <w:sz w:val="28"/>
          <w:szCs w:val="28"/>
          <w:lang w:val="uk-UA"/>
        </w:rPr>
        <w:t xml:space="preserve"> погоджуватися з переконуючими повідомленнями, тому що вони більше певні у своїй</w:t>
      </w:r>
      <w:r w:rsidRPr="00D9548A">
        <w:rPr>
          <w:rFonts w:ascii="Times New Roman" w:hAnsi="Times New Roman"/>
          <w:color w:val="000000"/>
          <w:sz w:val="28"/>
          <w:szCs w:val="28"/>
          <w:lang w:val="uk-UA"/>
        </w:rPr>
        <w:t xml:space="preserve"> </w:t>
      </w:r>
      <w:r w:rsidRPr="00D9548A">
        <w:rPr>
          <w:rFonts w:ascii="Times New Roman" w:hAnsi="Times New Roman"/>
          <w:color w:val="000000"/>
          <w:spacing w:val="-7"/>
          <w:sz w:val="28"/>
          <w:szCs w:val="28"/>
          <w:lang w:val="uk-UA"/>
        </w:rPr>
        <w:t xml:space="preserve">позиції. Таким чином, </w:t>
      </w:r>
      <w:r w:rsidRPr="00D9548A">
        <w:rPr>
          <w:rFonts w:ascii="Times New Roman" w:hAnsi="Times New Roman"/>
          <w:b/>
          <w:color w:val="000000"/>
          <w:spacing w:val="-7"/>
          <w:sz w:val="28"/>
          <w:szCs w:val="28"/>
          <w:lang w:val="uk-UA"/>
        </w:rPr>
        <w:t>люди з високим рівнем інт</w:t>
      </w:r>
      <w:r w:rsidRPr="00D9548A">
        <w:rPr>
          <w:rFonts w:ascii="Times New Roman" w:hAnsi="Times New Roman"/>
          <w:b/>
          <w:color w:val="000000"/>
          <w:spacing w:val="-7"/>
          <w:sz w:val="28"/>
          <w:szCs w:val="28"/>
          <w:lang w:val="uk-UA"/>
        </w:rPr>
        <w:t>е</w:t>
      </w:r>
      <w:r w:rsidRPr="00D9548A">
        <w:rPr>
          <w:rFonts w:ascii="Times New Roman" w:hAnsi="Times New Roman"/>
          <w:b/>
          <w:color w:val="000000"/>
          <w:spacing w:val="-7"/>
          <w:sz w:val="28"/>
          <w:szCs w:val="28"/>
          <w:lang w:val="uk-UA"/>
        </w:rPr>
        <w:t>лекту піддаються переконанню</w:t>
      </w:r>
      <w:r w:rsidRPr="00D9548A">
        <w:rPr>
          <w:rFonts w:ascii="Times New Roman" w:hAnsi="Times New Roman"/>
          <w:b/>
          <w:color w:val="000000"/>
          <w:spacing w:val="-5"/>
          <w:sz w:val="28"/>
          <w:szCs w:val="28"/>
          <w:lang w:val="uk-UA"/>
        </w:rPr>
        <w:t xml:space="preserve"> лише тоді, коли повідомлення добре, всебічно аргументоване, у тому </w:t>
      </w:r>
      <w:r w:rsidRPr="00D9548A">
        <w:rPr>
          <w:rFonts w:ascii="Times New Roman" w:hAnsi="Times New Roman"/>
          <w:b/>
          <w:color w:val="000000"/>
          <w:spacing w:val="-7"/>
          <w:sz w:val="28"/>
          <w:szCs w:val="28"/>
          <w:lang w:val="uk-UA"/>
        </w:rPr>
        <w:t>числі з використанням складних доказів</w:t>
      </w:r>
      <w:r w:rsidRPr="00D9548A">
        <w:rPr>
          <w:rFonts w:ascii="Times New Roman" w:hAnsi="Times New Roman"/>
          <w:color w:val="000000"/>
          <w:spacing w:val="-7"/>
          <w:sz w:val="28"/>
          <w:szCs w:val="28"/>
          <w:lang w:val="uk-UA"/>
        </w:rPr>
        <w:t>. І навпаки, н</w:t>
      </w:r>
      <w:r w:rsidRPr="00D9548A">
        <w:rPr>
          <w:rFonts w:ascii="Times New Roman" w:hAnsi="Times New Roman"/>
          <w:color w:val="000000"/>
          <w:spacing w:val="-7"/>
          <w:sz w:val="28"/>
          <w:szCs w:val="28"/>
          <w:lang w:val="uk-UA"/>
        </w:rPr>
        <w:t>и</w:t>
      </w:r>
      <w:r w:rsidRPr="00D9548A">
        <w:rPr>
          <w:rFonts w:ascii="Times New Roman" w:hAnsi="Times New Roman"/>
          <w:color w:val="000000"/>
          <w:spacing w:val="-7"/>
          <w:sz w:val="28"/>
          <w:szCs w:val="28"/>
          <w:lang w:val="uk-UA"/>
        </w:rPr>
        <w:t>зькоінтелектуальні</w:t>
      </w:r>
      <w:r w:rsidRPr="00D9548A">
        <w:rPr>
          <w:rFonts w:ascii="Times New Roman" w:hAnsi="Times New Roman"/>
          <w:b/>
          <w:color w:val="000000"/>
          <w:spacing w:val="-6"/>
          <w:sz w:val="28"/>
          <w:szCs w:val="28"/>
          <w:lang w:val="uk-UA"/>
        </w:rPr>
        <w:t xml:space="preserve"> люди легко піддаються переконанню й перепереконанню, навіть якщо повідомлення </w:t>
      </w:r>
      <w:r w:rsidRPr="00D9548A">
        <w:rPr>
          <w:rFonts w:ascii="Times New Roman" w:hAnsi="Times New Roman"/>
          <w:b/>
          <w:color w:val="000000"/>
          <w:sz w:val="28"/>
          <w:szCs w:val="28"/>
          <w:lang w:val="uk-UA"/>
        </w:rPr>
        <w:t>малопереконливе, тобто недостатньо логічно а</w:t>
      </w:r>
      <w:r w:rsidRPr="00D9548A">
        <w:rPr>
          <w:rFonts w:ascii="Times New Roman" w:hAnsi="Times New Roman"/>
          <w:b/>
          <w:color w:val="000000"/>
          <w:sz w:val="28"/>
          <w:szCs w:val="28"/>
          <w:lang w:val="uk-UA"/>
        </w:rPr>
        <w:t>р</w:t>
      </w:r>
      <w:r w:rsidRPr="00D9548A">
        <w:rPr>
          <w:rFonts w:ascii="Times New Roman" w:hAnsi="Times New Roman"/>
          <w:b/>
          <w:color w:val="000000"/>
          <w:sz w:val="28"/>
          <w:szCs w:val="28"/>
          <w:lang w:val="uk-UA"/>
        </w:rPr>
        <w:t>гументоване.</w:t>
      </w:r>
    </w:p>
    <w:p w:rsidR="00C116B7" w:rsidRPr="00D9548A" w:rsidRDefault="00C116B7" w:rsidP="00E34FAD">
      <w:pPr>
        <w:shd w:val="clear" w:color="auto" w:fill="FFFFFF"/>
        <w:tabs>
          <w:tab w:val="left" w:pos="993"/>
        </w:tabs>
        <w:spacing w:after="0" w:line="288" w:lineRule="auto"/>
        <w:ind w:right="10" w:firstLine="709"/>
        <w:jc w:val="both"/>
        <w:rPr>
          <w:rFonts w:ascii="Times New Roman" w:hAnsi="Times New Roman"/>
          <w:b/>
          <w:color w:val="000000"/>
          <w:sz w:val="28"/>
          <w:szCs w:val="28"/>
          <w:lang w:val="uk-UA"/>
        </w:rPr>
      </w:pPr>
    </w:p>
    <w:p w:rsidR="008E65BE" w:rsidRDefault="008E65BE" w:rsidP="008E65BE">
      <w:pPr>
        <w:tabs>
          <w:tab w:val="left" w:pos="993"/>
        </w:tabs>
        <w:spacing w:after="0" w:line="360" w:lineRule="auto"/>
        <w:ind w:firstLine="709"/>
        <w:jc w:val="both"/>
        <w:rPr>
          <w:rFonts w:ascii="Times New Roman" w:hAnsi="Times New Roman"/>
          <w:b/>
          <w:color w:val="000000"/>
          <w:sz w:val="28"/>
          <w:szCs w:val="28"/>
          <w:lang w:val="uk-UA"/>
        </w:rPr>
      </w:pPr>
    </w:p>
    <w:p w:rsidR="008E65BE" w:rsidRDefault="008E65BE" w:rsidP="008E65BE">
      <w:pPr>
        <w:tabs>
          <w:tab w:val="left" w:pos="993"/>
        </w:tabs>
        <w:spacing w:after="0" w:line="360" w:lineRule="auto"/>
        <w:ind w:firstLine="709"/>
        <w:jc w:val="both"/>
        <w:rPr>
          <w:rFonts w:ascii="Times New Roman" w:hAnsi="Times New Roman"/>
          <w:b/>
          <w:color w:val="000000"/>
          <w:sz w:val="28"/>
          <w:szCs w:val="28"/>
          <w:lang w:val="uk-UA"/>
        </w:rPr>
      </w:pPr>
    </w:p>
    <w:p w:rsidR="008E65BE" w:rsidRDefault="008E65BE" w:rsidP="008E65BE">
      <w:pPr>
        <w:tabs>
          <w:tab w:val="left" w:pos="993"/>
        </w:tabs>
        <w:spacing w:after="0" w:line="360" w:lineRule="auto"/>
        <w:ind w:firstLine="709"/>
        <w:jc w:val="both"/>
        <w:rPr>
          <w:rFonts w:ascii="Times New Roman" w:hAnsi="Times New Roman"/>
          <w:b/>
          <w:color w:val="000000"/>
          <w:sz w:val="28"/>
          <w:szCs w:val="28"/>
          <w:lang w:val="uk-UA"/>
        </w:rPr>
      </w:pPr>
    </w:p>
    <w:p w:rsidR="00C116B7" w:rsidRPr="00D9548A" w:rsidRDefault="008E65BE" w:rsidP="008E65BE">
      <w:pPr>
        <w:tabs>
          <w:tab w:val="left" w:pos="993"/>
        </w:tabs>
        <w:spacing w:after="0" w:line="360" w:lineRule="auto"/>
        <w:ind w:firstLine="709"/>
        <w:jc w:val="both"/>
        <w:rPr>
          <w:rFonts w:ascii="Times New Roman" w:hAnsi="Times New Roman"/>
          <w:b/>
          <w:color w:val="000000"/>
          <w:sz w:val="28"/>
          <w:szCs w:val="28"/>
          <w:lang w:val="uk-UA"/>
        </w:rPr>
      </w:pPr>
      <w:r>
        <w:rPr>
          <w:rFonts w:ascii="Times New Roman" w:hAnsi="Times New Roman"/>
          <w:b/>
          <w:color w:val="000000"/>
          <w:sz w:val="28"/>
          <w:szCs w:val="28"/>
          <w:lang w:val="uk-UA"/>
        </w:rPr>
        <w:lastRenderedPageBreak/>
        <w:t>ЗАВДАННЯ ДЛЯ САМОСТІЙНОЇ РОБОТИ</w:t>
      </w:r>
    </w:p>
    <w:p w:rsidR="00C116B7" w:rsidRPr="008E65BE" w:rsidRDefault="00C116B7" w:rsidP="008E65BE">
      <w:pPr>
        <w:tabs>
          <w:tab w:val="left" w:pos="993"/>
        </w:tabs>
        <w:spacing w:after="0" w:line="360" w:lineRule="auto"/>
        <w:ind w:firstLine="709"/>
        <w:jc w:val="both"/>
        <w:rPr>
          <w:rFonts w:ascii="Times New Roman" w:hAnsi="Times New Roman"/>
          <w:b/>
          <w:i/>
          <w:color w:val="000000"/>
          <w:sz w:val="28"/>
          <w:szCs w:val="28"/>
          <w:lang w:val="uk-UA"/>
        </w:rPr>
      </w:pPr>
      <w:r w:rsidRPr="008E65BE">
        <w:rPr>
          <w:rFonts w:ascii="Times New Roman" w:hAnsi="Times New Roman"/>
          <w:b/>
          <w:color w:val="000000"/>
          <w:sz w:val="28"/>
          <w:szCs w:val="28"/>
          <w:lang w:val="uk-UA"/>
        </w:rPr>
        <w:t xml:space="preserve">Завдання </w:t>
      </w:r>
      <w:r w:rsidR="008E65BE">
        <w:rPr>
          <w:rFonts w:ascii="Times New Roman" w:hAnsi="Times New Roman"/>
          <w:b/>
          <w:color w:val="000000"/>
          <w:sz w:val="28"/>
          <w:szCs w:val="28"/>
          <w:lang w:val="uk-UA"/>
        </w:rPr>
        <w:t>8.</w:t>
      </w:r>
      <w:r w:rsidRPr="008E65BE">
        <w:rPr>
          <w:rFonts w:ascii="Times New Roman" w:hAnsi="Times New Roman"/>
          <w:b/>
          <w:color w:val="000000"/>
          <w:sz w:val="28"/>
          <w:szCs w:val="28"/>
          <w:lang w:val="uk-UA"/>
        </w:rPr>
        <w:t>1</w:t>
      </w:r>
    </w:p>
    <w:p w:rsidR="00C116B7" w:rsidRPr="00D9548A" w:rsidRDefault="00C116B7" w:rsidP="008E65BE">
      <w:pPr>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У таблиці поміщені ключові поняття і їх визначення. Встановіть, якому поняттю ліворуч відповідає наведене праворуч визначення, вказавши потрібний номер.</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410"/>
        <w:gridCol w:w="567"/>
        <w:gridCol w:w="6767"/>
      </w:tblGrid>
      <w:tr w:rsidR="00C116B7" w:rsidRPr="008E65BE" w:rsidTr="00C116B7">
        <w:trPr>
          <w:trHeight w:val="240"/>
        </w:trPr>
        <w:tc>
          <w:tcPr>
            <w:tcW w:w="2410" w:type="dxa"/>
          </w:tcPr>
          <w:p w:rsidR="00C116B7" w:rsidRPr="008E65BE" w:rsidRDefault="00C116B7" w:rsidP="008E65BE">
            <w:pPr>
              <w:tabs>
                <w:tab w:val="left" w:pos="993"/>
              </w:tabs>
              <w:spacing w:after="0" w:line="360" w:lineRule="auto"/>
              <w:jc w:val="center"/>
              <w:rPr>
                <w:rFonts w:ascii="Times New Roman" w:hAnsi="Times New Roman"/>
                <w:i/>
                <w:color w:val="000000"/>
                <w:sz w:val="28"/>
                <w:szCs w:val="28"/>
                <w:lang w:val="uk-UA"/>
              </w:rPr>
            </w:pPr>
            <w:r w:rsidRPr="008E65BE">
              <w:rPr>
                <w:rFonts w:ascii="Times New Roman" w:hAnsi="Times New Roman"/>
                <w:i/>
                <w:color w:val="000000"/>
                <w:sz w:val="28"/>
                <w:szCs w:val="28"/>
                <w:lang w:val="uk-UA"/>
              </w:rPr>
              <w:t>Поняття</w:t>
            </w:r>
          </w:p>
        </w:tc>
        <w:tc>
          <w:tcPr>
            <w:tcW w:w="567" w:type="dxa"/>
          </w:tcPr>
          <w:p w:rsidR="00C116B7" w:rsidRPr="008E65BE" w:rsidRDefault="00C116B7" w:rsidP="008E65BE">
            <w:pPr>
              <w:tabs>
                <w:tab w:val="left" w:pos="993"/>
              </w:tabs>
              <w:spacing w:after="0" w:line="360" w:lineRule="auto"/>
              <w:jc w:val="center"/>
              <w:rPr>
                <w:rFonts w:ascii="Times New Roman" w:hAnsi="Times New Roman"/>
                <w:i/>
                <w:color w:val="000000"/>
                <w:sz w:val="28"/>
                <w:szCs w:val="28"/>
                <w:lang w:val="uk-UA"/>
              </w:rPr>
            </w:pPr>
            <w:r w:rsidRPr="008E65BE">
              <w:rPr>
                <w:rFonts w:ascii="Times New Roman" w:hAnsi="Times New Roman"/>
                <w:i/>
                <w:color w:val="000000"/>
                <w:sz w:val="28"/>
                <w:szCs w:val="28"/>
                <w:lang w:val="uk-UA"/>
              </w:rPr>
              <w:t>№</w:t>
            </w:r>
          </w:p>
        </w:tc>
        <w:tc>
          <w:tcPr>
            <w:tcW w:w="6767" w:type="dxa"/>
          </w:tcPr>
          <w:p w:rsidR="00C116B7" w:rsidRPr="008E65BE" w:rsidRDefault="00C116B7" w:rsidP="008E65BE">
            <w:pPr>
              <w:keepNext/>
              <w:tabs>
                <w:tab w:val="left" w:pos="993"/>
              </w:tabs>
              <w:spacing w:after="0" w:line="360" w:lineRule="auto"/>
              <w:ind w:right="-143"/>
              <w:jc w:val="center"/>
              <w:outlineLvl w:val="1"/>
              <w:rPr>
                <w:rFonts w:ascii="Times New Roman" w:hAnsi="Times New Roman"/>
                <w:i/>
                <w:color w:val="000000"/>
                <w:sz w:val="28"/>
                <w:szCs w:val="28"/>
                <w:lang w:val="uk-UA"/>
              </w:rPr>
            </w:pPr>
            <w:r w:rsidRPr="008E65BE">
              <w:rPr>
                <w:rFonts w:ascii="Times New Roman" w:hAnsi="Times New Roman"/>
                <w:i/>
                <w:color w:val="000000"/>
                <w:sz w:val="28"/>
                <w:szCs w:val="28"/>
                <w:lang w:val="uk-UA"/>
              </w:rPr>
              <w:t>Зміст</w:t>
            </w:r>
          </w:p>
        </w:tc>
      </w:tr>
      <w:tr w:rsidR="00C116B7" w:rsidRPr="00A03662" w:rsidTr="00C116B7">
        <w:trPr>
          <w:trHeight w:val="240"/>
        </w:trPr>
        <w:tc>
          <w:tcPr>
            <w:tcW w:w="2410" w:type="dxa"/>
          </w:tcPr>
          <w:p w:rsidR="008E65BE" w:rsidRDefault="00C116B7" w:rsidP="008E65BE">
            <w:pPr>
              <w:tabs>
                <w:tab w:val="left" w:pos="993"/>
              </w:tabs>
              <w:spacing w:after="0" w:line="360" w:lineRule="auto"/>
              <w:jc w:val="both"/>
              <w:rPr>
                <w:rFonts w:ascii="Times New Roman" w:hAnsi="Times New Roman"/>
                <w:color w:val="000000"/>
                <w:sz w:val="28"/>
                <w:szCs w:val="28"/>
                <w:lang w:val="uk-UA"/>
              </w:rPr>
            </w:pPr>
            <w:r w:rsidRPr="00D9548A">
              <w:rPr>
                <w:rFonts w:ascii="Times New Roman" w:hAnsi="Times New Roman"/>
                <w:color w:val="000000"/>
                <w:sz w:val="28"/>
                <w:szCs w:val="28"/>
                <w:lang w:val="uk-UA"/>
              </w:rPr>
              <w:t xml:space="preserve">Когнітивний </w:t>
            </w:r>
          </w:p>
          <w:p w:rsidR="00C116B7" w:rsidRPr="00D9548A" w:rsidRDefault="00C116B7" w:rsidP="008E65BE">
            <w:pPr>
              <w:tabs>
                <w:tab w:val="left" w:pos="993"/>
              </w:tabs>
              <w:spacing w:after="0" w:line="360" w:lineRule="auto"/>
              <w:jc w:val="both"/>
              <w:rPr>
                <w:rFonts w:ascii="Times New Roman" w:hAnsi="Times New Roman"/>
                <w:color w:val="000000"/>
                <w:sz w:val="28"/>
                <w:szCs w:val="28"/>
                <w:lang w:val="uk-UA"/>
              </w:rPr>
            </w:pPr>
            <w:r w:rsidRPr="00D9548A">
              <w:rPr>
                <w:rFonts w:ascii="Times New Roman" w:hAnsi="Times New Roman"/>
                <w:color w:val="000000"/>
                <w:sz w:val="28"/>
                <w:szCs w:val="28"/>
                <w:lang w:val="uk-UA"/>
              </w:rPr>
              <w:t>баланс</w:t>
            </w:r>
          </w:p>
        </w:tc>
        <w:tc>
          <w:tcPr>
            <w:tcW w:w="567" w:type="dxa"/>
          </w:tcPr>
          <w:p w:rsidR="00C116B7" w:rsidRPr="00D9548A" w:rsidRDefault="00C116B7" w:rsidP="008E65BE">
            <w:pPr>
              <w:tabs>
                <w:tab w:val="left" w:pos="993"/>
              </w:tabs>
              <w:spacing w:after="0" w:line="360" w:lineRule="auto"/>
              <w:jc w:val="both"/>
              <w:rPr>
                <w:rFonts w:ascii="Times New Roman" w:hAnsi="Times New Roman"/>
                <w:color w:val="000000"/>
                <w:sz w:val="28"/>
                <w:szCs w:val="28"/>
                <w:lang w:val="uk-UA"/>
              </w:rPr>
            </w:pPr>
          </w:p>
        </w:tc>
        <w:tc>
          <w:tcPr>
            <w:tcW w:w="6767" w:type="dxa"/>
          </w:tcPr>
          <w:p w:rsidR="00C116B7" w:rsidRPr="00D9548A" w:rsidRDefault="00C116B7" w:rsidP="008E65BE">
            <w:pPr>
              <w:tabs>
                <w:tab w:val="left" w:pos="0"/>
                <w:tab w:val="left" w:pos="176"/>
                <w:tab w:val="left" w:pos="993"/>
              </w:tabs>
              <w:spacing w:after="0" w:line="360" w:lineRule="auto"/>
              <w:contextualSpacing/>
              <w:jc w:val="both"/>
              <w:rPr>
                <w:rFonts w:ascii="Times New Roman" w:hAnsi="Times New Roman"/>
                <w:color w:val="000000"/>
                <w:sz w:val="28"/>
                <w:szCs w:val="28"/>
                <w:lang w:val="uk-UA"/>
              </w:rPr>
            </w:pPr>
            <w:r w:rsidRPr="00D9548A">
              <w:rPr>
                <w:rFonts w:ascii="Times New Roman" w:hAnsi="Times New Roman"/>
                <w:color w:val="000000"/>
                <w:sz w:val="28"/>
                <w:szCs w:val="28"/>
                <w:lang w:val="uk-UA"/>
              </w:rPr>
              <w:t>1. Судж</w:t>
            </w:r>
            <w:r w:rsidR="008E65BE">
              <w:rPr>
                <w:rFonts w:ascii="Times New Roman" w:hAnsi="Times New Roman"/>
                <w:color w:val="000000"/>
                <w:sz w:val="28"/>
                <w:szCs w:val="28"/>
                <w:lang w:val="uk-UA"/>
              </w:rPr>
              <w:t>ення, що відповідають установці</w:t>
            </w:r>
          </w:p>
        </w:tc>
      </w:tr>
      <w:tr w:rsidR="00C116B7" w:rsidRPr="00AA7540" w:rsidTr="00C116B7">
        <w:trPr>
          <w:trHeight w:val="240"/>
        </w:trPr>
        <w:tc>
          <w:tcPr>
            <w:tcW w:w="2410" w:type="dxa"/>
          </w:tcPr>
          <w:p w:rsidR="00C116B7" w:rsidRPr="00D9548A" w:rsidRDefault="00C116B7" w:rsidP="008E65BE">
            <w:pPr>
              <w:tabs>
                <w:tab w:val="left" w:pos="993"/>
              </w:tabs>
              <w:spacing w:after="0" w:line="360" w:lineRule="auto"/>
              <w:jc w:val="both"/>
              <w:rPr>
                <w:rFonts w:ascii="Times New Roman" w:hAnsi="Times New Roman"/>
                <w:color w:val="000000"/>
                <w:sz w:val="28"/>
                <w:szCs w:val="28"/>
                <w:lang w:val="uk-UA"/>
              </w:rPr>
            </w:pPr>
            <w:r w:rsidRPr="00D9548A">
              <w:rPr>
                <w:rFonts w:ascii="Times New Roman" w:hAnsi="Times New Roman"/>
                <w:color w:val="000000"/>
                <w:spacing w:val="-5"/>
                <w:sz w:val="28"/>
                <w:szCs w:val="28"/>
                <w:lang w:val="uk-UA"/>
              </w:rPr>
              <w:t>Феномен</w:t>
            </w:r>
            <w:r w:rsidRPr="00D9548A">
              <w:rPr>
                <w:rFonts w:ascii="Times New Roman" w:hAnsi="Times New Roman"/>
                <w:color w:val="000000"/>
                <w:sz w:val="28"/>
                <w:szCs w:val="28"/>
                <w:lang w:val="uk-UA"/>
              </w:rPr>
              <w:t xml:space="preserve"> клаки</w:t>
            </w:r>
          </w:p>
        </w:tc>
        <w:tc>
          <w:tcPr>
            <w:tcW w:w="567" w:type="dxa"/>
          </w:tcPr>
          <w:p w:rsidR="00C116B7" w:rsidRPr="00D9548A" w:rsidRDefault="00C116B7" w:rsidP="008E65BE">
            <w:pPr>
              <w:tabs>
                <w:tab w:val="left" w:pos="993"/>
              </w:tabs>
              <w:spacing w:after="0" w:line="360" w:lineRule="auto"/>
              <w:jc w:val="both"/>
              <w:rPr>
                <w:rFonts w:ascii="Times New Roman" w:hAnsi="Times New Roman"/>
                <w:color w:val="000000"/>
                <w:sz w:val="28"/>
                <w:szCs w:val="28"/>
                <w:lang w:val="uk-UA"/>
              </w:rPr>
            </w:pPr>
          </w:p>
        </w:tc>
        <w:tc>
          <w:tcPr>
            <w:tcW w:w="6767" w:type="dxa"/>
          </w:tcPr>
          <w:p w:rsidR="00C116B7" w:rsidRPr="00D9548A" w:rsidRDefault="00C116B7" w:rsidP="008E65BE">
            <w:pPr>
              <w:tabs>
                <w:tab w:val="left" w:pos="0"/>
                <w:tab w:val="left" w:pos="176"/>
                <w:tab w:val="left" w:pos="993"/>
              </w:tabs>
              <w:spacing w:after="0" w:line="360" w:lineRule="auto"/>
              <w:jc w:val="both"/>
              <w:rPr>
                <w:rFonts w:ascii="Times New Roman" w:hAnsi="Times New Roman"/>
                <w:color w:val="000000"/>
                <w:sz w:val="28"/>
                <w:szCs w:val="28"/>
                <w:lang w:val="uk-UA"/>
              </w:rPr>
            </w:pPr>
            <w:r w:rsidRPr="00D9548A">
              <w:rPr>
                <w:rFonts w:ascii="Times New Roman" w:hAnsi="Times New Roman"/>
                <w:color w:val="000000"/>
                <w:sz w:val="28"/>
                <w:szCs w:val="28"/>
                <w:lang w:val="uk-UA"/>
              </w:rPr>
              <w:t>2.</w:t>
            </w:r>
            <w:r w:rsidRPr="00D9548A">
              <w:rPr>
                <w:rFonts w:ascii="Times New Roman" w:hAnsi="Times New Roman"/>
                <w:bCs/>
                <w:color w:val="000000"/>
                <w:sz w:val="28"/>
                <w:szCs w:val="28"/>
                <w:lang w:val="uk-UA"/>
              </w:rPr>
              <w:t xml:space="preserve"> Сприятлива</w:t>
            </w:r>
            <w:r w:rsidRPr="00D9548A">
              <w:rPr>
                <w:rFonts w:ascii="Times New Roman" w:hAnsi="Times New Roman"/>
                <w:color w:val="000000"/>
                <w:sz w:val="28"/>
                <w:szCs w:val="28"/>
                <w:lang w:val="uk-UA"/>
              </w:rPr>
              <w:t xml:space="preserve"> або несприятлива оціночна реакція на що-небудь або кого-небудь, яка виражається в ду</w:t>
            </w:r>
            <w:r w:rsidRPr="00D9548A">
              <w:rPr>
                <w:rFonts w:ascii="Times New Roman" w:hAnsi="Times New Roman"/>
                <w:color w:val="000000"/>
                <w:sz w:val="28"/>
                <w:szCs w:val="28"/>
                <w:lang w:val="uk-UA"/>
              </w:rPr>
              <w:t>м</w:t>
            </w:r>
            <w:r w:rsidRPr="00D9548A">
              <w:rPr>
                <w:rFonts w:ascii="Times New Roman" w:hAnsi="Times New Roman"/>
                <w:color w:val="000000"/>
                <w:sz w:val="28"/>
                <w:szCs w:val="28"/>
                <w:lang w:val="uk-UA"/>
              </w:rPr>
              <w:t>ках, почут</w:t>
            </w:r>
            <w:r w:rsidR="008E65BE">
              <w:rPr>
                <w:rFonts w:ascii="Times New Roman" w:hAnsi="Times New Roman"/>
                <w:color w:val="000000"/>
                <w:sz w:val="28"/>
                <w:szCs w:val="28"/>
                <w:lang w:val="uk-UA"/>
              </w:rPr>
              <w:t>тях і цілеспрямованій поведінці</w:t>
            </w:r>
          </w:p>
        </w:tc>
      </w:tr>
      <w:tr w:rsidR="00C116B7" w:rsidRPr="00AA7540" w:rsidTr="00C116B7">
        <w:trPr>
          <w:trHeight w:val="240"/>
        </w:trPr>
        <w:tc>
          <w:tcPr>
            <w:tcW w:w="2410" w:type="dxa"/>
          </w:tcPr>
          <w:p w:rsidR="00C116B7" w:rsidRPr="00D9548A" w:rsidRDefault="00C116B7" w:rsidP="008E65BE">
            <w:pPr>
              <w:tabs>
                <w:tab w:val="left" w:pos="993"/>
              </w:tabs>
              <w:spacing w:after="0" w:line="360" w:lineRule="auto"/>
              <w:jc w:val="both"/>
              <w:rPr>
                <w:rFonts w:ascii="Times New Roman" w:hAnsi="Times New Roman"/>
                <w:color w:val="000000"/>
                <w:sz w:val="28"/>
                <w:szCs w:val="28"/>
                <w:lang w:val="uk-UA"/>
              </w:rPr>
            </w:pPr>
            <w:r w:rsidRPr="00D9548A">
              <w:rPr>
                <w:rFonts w:ascii="Times New Roman" w:hAnsi="Times New Roman"/>
                <w:color w:val="000000"/>
                <w:sz w:val="28"/>
                <w:szCs w:val="28"/>
                <w:lang w:val="uk-UA"/>
              </w:rPr>
              <w:t>Ефект асиміляції</w:t>
            </w:r>
          </w:p>
        </w:tc>
        <w:tc>
          <w:tcPr>
            <w:tcW w:w="567" w:type="dxa"/>
          </w:tcPr>
          <w:p w:rsidR="00C116B7" w:rsidRPr="00D9548A" w:rsidRDefault="00C116B7" w:rsidP="008E65BE">
            <w:pPr>
              <w:tabs>
                <w:tab w:val="left" w:pos="993"/>
              </w:tabs>
              <w:spacing w:after="0" w:line="360" w:lineRule="auto"/>
              <w:jc w:val="both"/>
              <w:rPr>
                <w:rFonts w:ascii="Times New Roman" w:hAnsi="Times New Roman"/>
                <w:color w:val="000000"/>
                <w:sz w:val="28"/>
                <w:szCs w:val="28"/>
                <w:lang w:val="uk-UA"/>
              </w:rPr>
            </w:pPr>
          </w:p>
        </w:tc>
        <w:tc>
          <w:tcPr>
            <w:tcW w:w="6767" w:type="dxa"/>
          </w:tcPr>
          <w:p w:rsidR="00C116B7" w:rsidRPr="00D9548A" w:rsidRDefault="00C116B7" w:rsidP="008E65BE">
            <w:pPr>
              <w:tabs>
                <w:tab w:val="left" w:pos="0"/>
                <w:tab w:val="left" w:pos="176"/>
                <w:tab w:val="left" w:pos="993"/>
              </w:tabs>
              <w:spacing w:after="0" w:line="360" w:lineRule="auto"/>
              <w:contextualSpacing/>
              <w:jc w:val="both"/>
              <w:rPr>
                <w:rFonts w:ascii="Times New Roman" w:hAnsi="Times New Roman"/>
                <w:color w:val="000000"/>
                <w:sz w:val="28"/>
                <w:szCs w:val="28"/>
                <w:lang w:val="uk-UA"/>
              </w:rPr>
            </w:pPr>
            <w:r w:rsidRPr="00D9548A">
              <w:rPr>
                <w:rFonts w:ascii="Times New Roman" w:hAnsi="Times New Roman"/>
                <w:color w:val="000000"/>
                <w:sz w:val="28"/>
                <w:szCs w:val="28"/>
                <w:lang w:val="uk-UA"/>
              </w:rPr>
              <w:t xml:space="preserve">3. Судження, у відношенні яких </w:t>
            </w:r>
            <w:r w:rsidR="008E65BE">
              <w:rPr>
                <w:rFonts w:ascii="Times New Roman" w:hAnsi="Times New Roman"/>
                <w:color w:val="000000"/>
                <w:sz w:val="28"/>
                <w:szCs w:val="28"/>
                <w:lang w:val="uk-UA"/>
              </w:rPr>
              <w:t>людина немає впе</w:t>
            </w:r>
            <w:r w:rsidR="008E65BE">
              <w:rPr>
                <w:rFonts w:ascii="Times New Roman" w:hAnsi="Times New Roman"/>
                <w:color w:val="000000"/>
                <w:sz w:val="28"/>
                <w:szCs w:val="28"/>
                <w:lang w:val="uk-UA"/>
              </w:rPr>
              <w:t>в</w:t>
            </w:r>
            <w:r w:rsidR="008E65BE">
              <w:rPr>
                <w:rFonts w:ascii="Times New Roman" w:hAnsi="Times New Roman"/>
                <w:color w:val="000000"/>
                <w:sz w:val="28"/>
                <w:szCs w:val="28"/>
                <w:lang w:val="uk-UA"/>
              </w:rPr>
              <w:t>неності</w:t>
            </w:r>
          </w:p>
        </w:tc>
      </w:tr>
      <w:tr w:rsidR="00C116B7" w:rsidRPr="00AA7540" w:rsidTr="00C116B7">
        <w:trPr>
          <w:trHeight w:val="240"/>
        </w:trPr>
        <w:tc>
          <w:tcPr>
            <w:tcW w:w="2410" w:type="dxa"/>
          </w:tcPr>
          <w:p w:rsidR="00C116B7" w:rsidRPr="00D9548A" w:rsidRDefault="00C116B7" w:rsidP="008E65BE">
            <w:pPr>
              <w:tabs>
                <w:tab w:val="left" w:pos="993"/>
              </w:tabs>
              <w:spacing w:after="0" w:line="360" w:lineRule="auto"/>
              <w:jc w:val="both"/>
              <w:rPr>
                <w:rFonts w:ascii="Times New Roman" w:hAnsi="Times New Roman"/>
                <w:color w:val="000000"/>
                <w:sz w:val="28"/>
                <w:szCs w:val="28"/>
                <w:lang w:val="uk-UA"/>
              </w:rPr>
            </w:pPr>
            <w:r w:rsidRPr="00D9548A">
              <w:rPr>
                <w:rFonts w:ascii="Times New Roman" w:hAnsi="Times New Roman"/>
                <w:color w:val="000000"/>
                <w:sz w:val="28"/>
                <w:szCs w:val="28"/>
                <w:lang w:val="uk-UA"/>
              </w:rPr>
              <w:t>Сфера відкидання</w:t>
            </w:r>
          </w:p>
        </w:tc>
        <w:tc>
          <w:tcPr>
            <w:tcW w:w="567" w:type="dxa"/>
          </w:tcPr>
          <w:p w:rsidR="00C116B7" w:rsidRPr="00D9548A" w:rsidRDefault="00C116B7" w:rsidP="008E65BE">
            <w:pPr>
              <w:tabs>
                <w:tab w:val="left" w:pos="993"/>
              </w:tabs>
              <w:spacing w:after="0" w:line="360" w:lineRule="auto"/>
              <w:jc w:val="both"/>
              <w:rPr>
                <w:rFonts w:ascii="Times New Roman" w:hAnsi="Times New Roman"/>
                <w:color w:val="000000"/>
                <w:sz w:val="28"/>
                <w:szCs w:val="28"/>
                <w:lang w:val="uk-UA"/>
              </w:rPr>
            </w:pPr>
          </w:p>
        </w:tc>
        <w:tc>
          <w:tcPr>
            <w:tcW w:w="6767" w:type="dxa"/>
          </w:tcPr>
          <w:p w:rsidR="00C116B7" w:rsidRPr="00D9548A" w:rsidRDefault="00C116B7" w:rsidP="008E65BE">
            <w:pPr>
              <w:tabs>
                <w:tab w:val="left" w:pos="0"/>
                <w:tab w:val="left" w:pos="176"/>
                <w:tab w:val="left" w:pos="993"/>
              </w:tabs>
              <w:spacing w:after="0" w:line="360" w:lineRule="auto"/>
              <w:jc w:val="both"/>
              <w:rPr>
                <w:rFonts w:ascii="Times New Roman" w:hAnsi="Times New Roman"/>
                <w:color w:val="000000"/>
                <w:sz w:val="28"/>
                <w:szCs w:val="28"/>
                <w:lang w:val="uk-UA"/>
              </w:rPr>
            </w:pPr>
            <w:r w:rsidRPr="00D9548A">
              <w:rPr>
                <w:rFonts w:ascii="Times New Roman" w:hAnsi="Times New Roman"/>
                <w:color w:val="000000"/>
                <w:sz w:val="28"/>
                <w:szCs w:val="28"/>
                <w:lang w:val="uk-UA"/>
              </w:rPr>
              <w:t xml:space="preserve">4. </w:t>
            </w:r>
            <w:r w:rsidRPr="00D9548A">
              <w:rPr>
                <w:rFonts w:ascii="Times New Roman" w:hAnsi="Times New Roman"/>
                <w:bCs/>
                <w:color w:val="000000"/>
                <w:sz w:val="28"/>
                <w:szCs w:val="28"/>
                <w:shd w:val="clear" w:color="auto" w:fill="FFFFFF"/>
                <w:lang w:val="uk-UA"/>
              </w:rPr>
              <w:t>Стан</w:t>
            </w:r>
            <w:r w:rsidRPr="00D9548A">
              <w:rPr>
                <w:rFonts w:ascii="Times New Roman" w:hAnsi="Times New Roman"/>
                <w:color w:val="000000"/>
                <w:sz w:val="28"/>
                <w:szCs w:val="28"/>
                <w:shd w:val="clear" w:color="auto" w:fill="FFFFFF"/>
                <w:lang w:val="uk-UA"/>
              </w:rPr>
              <w:t xml:space="preserve"> психічного дискомфорту індивіда, що </w:t>
            </w:r>
            <w:r w:rsidRPr="00D9548A">
              <w:rPr>
                <w:rFonts w:ascii="Times New Roman" w:hAnsi="Times New Roman"/>
                <w:color w:val="000000"/>
                <w:sz w:val="28"/>
                <w:szCs w:val="28"/>
                <w:lang w:val="uk-UA"/>
              </w:rPr>
              <w:t>виникає тоді, коли когнітивні утворення</w:t>
            </w:r>
            <w:r w:rsidR="00236271" w:rsidRPr="00D9548A">
              <w:rPr>
                <w:rFonts w:ascii="Times New Roman" w:hAnsi="Times New Roman"/>
                <w:color w:val="000000"/>
                <w:sz w:val="28"/>
                <w:szCs w:val="28"/>
                <w:lang w:val="uk-UA"/>
              </w:rPr>
              <w:t xml:space="preserve"> – </w:t>
            </w:r>
            <w:r w:rsidRPr="00D9548A">
              <w:rPr>
                <w:rFonts w:ascii="Times New Roman" w:hAnsi="Times New Roman"/>
                <w:color w:val="000000"/>
                <w:sz w:val="28"/>
                <w:szCs w:val="28"/>
                <w:lang w:val="uk-UA"/>
              </w:rPr>
              <w:t>думки, установки, переконання не відповідають а</w:t>
            </w:r>
            <w:r w:rsidR="008E65BE">
              <w:rPr>
                <w:rFonts w:ascii="Times New Roman" w:hAnsi="Times New Roman"/>
                <w:color w:val="000000"/>
                <w:sz w:val="28"/>
                <w:szCs w:val="28"/>
                <w:lang w:val="uk-UA"/>
              </w:rPr>
              <w:t>бо прямо суперечать один одному</w:t>
            </w:r>
          </w:p>
        </w:tc>
      </w:tr>
      <w:tr w:rsidR="00C116B7" w:rsidRPr="00AA7540" w:rsidTr="00C116B7">
        <w:trPr>
          <w:trHeight w:val="240"/>
        </w:trPr>
        <w:tc>
          <w:tcPr>
            <w:tcW w:w="2410" w:type="dxa"/>
          </w:tcPr>
          <w:p w:rsidR="00C116B7" w:rsidRPr="00D9548A" w:rsidRDefault="00C116B7" w:rsidP="008E65BE">
            <w:pPr>
              <w:tabs>
                <w:tab w:val="left" w:pos="993"/>
              </w:tabs>
              <w:spacing w:after="0" w:line="360" w:lineRule="auto"/>
              <w:jc w:val="both"/>
              <w:rPr>
                <w:rFonts w:ascii="Times New Roman" w:hAnsi="Times New Roman"/>
                <w:color w:val="000000"/>
                <w:sz w:val="28"/>
                <w:szCs w:val="28"/>
                <w:lang w:val="uk-UA"/>
              </w:rPr>
            </w:pPr>
            <w:r w:rsidRPr="00D9548A">
              <w:rPr>
                <w:rFonts w:ascii="Times New Roman" w:hAnsi="Times New Roman"/>
                <w:color w:val="000000"/>
                <w:sz w:val="28"/>
                <w:szCs w:val="28"/>
                <w:lang w:val="uk-UA"/>
              </w:rPr>
              <w:t>Ефект контрасту</w:t>
            </w:r>
          </w:p>
        </w:tc>
        <w:tc>
          <w:tcPr>
            <w:tcW w:w="567" w:type="dxa"/>
          </w:tcPr>
          <w:p w:rsidR="00C116B7" w:rsidRPr="00D9548A" w:rsidRDefault="00C116B7" w:rsidP="008E65BE">
            <w:pPr>
              <w:tabs>
                <w:tab w:val="left" w:pos="993"/>
              </w:tabs>
              <w:spacing w:after="0" w:line="360" w:lineRule="auto"/>
              <w:jc w:val="both"/>
              <w:rPr>
                <w:rFonts w:ascii="Times New Roman" w:hAnsi="Times New Roman"/>
                <w:color w:val="000000"/>
                <w:sz w:val="28"/>
                <w:szCs w:val="28"/>
                <w:lang w:val="uk-UA"/>
              </w:rPr>
            </w:pPr>
          </w:p>
        </w:tc>
        <w:tc>
          <w:tcPr>
            <w:tcW w:w="6767" w:type="dxa"/>
          </w:tcPr>
          <w:p w:rsidR="00C116B7" w:rsidRPr="00D9548A" w:rsidRDefault="00C116B7" w:rsidP="008E65BE">
            <w:pPr>
              <w:tabs>
                <w:tab w:val="left" w:pos="0"/>
                <w:tab w:val="left" w:pos="176"/>
                <w:tab w:val="left" w:pos="993"/>
              </w:tabs>
              <w:spacing w:after="0" w:line="360" w:lineRule="auto"/>
              <w:jc w:val="both"/>
              <w:rPr>
                <w:rFonts w:ascii="Times New Roman" w:hAnsi="Times New Roman"/>
                <w:color w:val="000000"/>
                <w:sz w:val="28"/>
                <w:szCs w:val="28"/>
                <w:lang w:val="uk-UA"/>
              </w:rPr>
            </w:pPr>
            <w:r w:rsidRPr="00D9548A">
              <w:rPr>
                <w:rFonts w:ascii="Times New Roman" w:hAnsi="Times New Roman"/>
                <w:color w:val="000000"/>
                <w:sz w:val="28"/>
                <w:szCs w:val="28"/>
                <w:lang w:val="uk-UA"/>
              </w:rPr>
              <w:t>5. Ефект, який полягає в тому, що інформація, що ві</w:t>
            </w:r>
            <w:r w:rsidRPr="00D9548A">
              <w:rPr>
                <w:rFonts w:ascii="Times New Roman" w:hAnsi="Times New Roman"/>
                <w:color w:val="000000"/>
                <w:sz w:val="28"/>
                <w:szCs w:val="28"/>
                <w:lang w:val="uk-UA"/>
              </w:rPr>
              <w:t>д</w:t>
            </w:r>
            <w:r w:rsidRPr="00D9548A">
              <w:rPr>
                <w:rFonts w:ascii="Times New Roman" w:hAnsi="Times New Roman"/>
                <w:color w:val="000000"/>
                <w:sz w:val="28"/>
                <w:szCs w:val="28"/>
                <w:lang w:val="uk-UA"/>
              </w:rPr>
              <w:t>різняється від наявної установки, буде сприйнята і</w:t>
            </w:r>
            <w:r w:rsidRPr="00D9548A">
              <w:rPr>
                <w:rFonts w:ascii="Times New Roman" w:hAnsi="Times New Roman"/>
                <w:color w:val="000000"/>
                <w:sz w:val="28"/>
                <w:szCs w:val="28"/>
                <w:lang w:val="uk-UA"/>
              </w:rPr>
              <w:t>н</w:t>
            </w:r>
            <w:r w:rsidRPr="00D9548A">
              <w:rPr>
                <w:rFonts w:ascii="Times New Roman" w:hAnsi="Times New Roman"/>
                <w:color w:val="000000"/>
                <w:sz w:val="28"/>
                <w:szCs w:val="28"/>
                <w:lang w:val="uk-UA"/>
              </w:rPr>
              <w:t xml:space="preserve">дивідом як </w:t>
            </w:r>
            <w:r w:rsidR="008E65BE">
              <w:rPr>
                <w:rFonts w:ascii="Times New Roman" w:hAnsi="Times New Roman"/>
                <w:color w:val="000000"/>
                <w:sz w:val="28"/>
                <w:szCs w:val="28"/>
                <w:lang w:val="uk-UA"/>
              </w:rPr>
              <w:t>цілком суперечна його установці</w:t>
            </w:r>
          </w:p>
        </w:tc>
      </w:tr>
      <w:tr w:rsidR="00C116B7" w:rsidRPr="00AA7540" w:rsidTr="00C116B7">
        <w:trPr>
          <w:trHeight w:val="240"/>
        </w:trPr>
        <w:tc>
          <w:tcPr>
            <w:tcW w:w="2410" w:type="dxa"/>
          </w:tcPr>
          <w:p w:rsidR="008E65BE" w:rsidRDefault="00C116B7" w:rsidP="008E65BE">
            <w:pPr>
              <w:tabs>
                <w:tab w:val="left" w:pos="993"/>
              </w:tabs>
              <w:spacing w:after="0" w:line="360" w:lineRule="auto"/>
              <w:jc w:val="both"/>
              <w:rPr>
                <w:rFonts w:ascii="Times New Roman" w:hAnsi="Times New Roman"/>
                <w:color w:val="000000"/>
                <w:sz w:val="28"/>
                <w:szCs w:val="28"/>
                <w:lang w:val="uk-UA"/>
              </w:rPr>
            </w:pPr>
            <w:r w:rsidRPr="00D9548A">
              <w:rPr>
                <w:rFonts w:ascii="Times New Roman" w:hAnsi="Times New Roman"/>
                <w:color w:val="000000"/>
                <w:sz w:val="28"/>
                <w:szCs w:val="28"/>
                <w:lang w:val="uk-UA"/>
              </w:rPr>
              <w:t xml:space="preserve">Сфера </w:t>
            </w:r>
          </w:p>
          <w:p w:rsidR="00C116B7" w:rsidRPr="00D9548A" w:rsidRDefault="00C116B7" w:rsidP="008E65BE">
            <w:pPr>
              <w:tabs>
                <w:tab w:val="left" w:pos="993"/>
              </w:tabs>
              <w:spacing w:after="0" w:line="360" w:lineRule="auto"/>
              <w:jc w:val="both"/>
              <w:rPr>
                <w:rFonts w:ascii="Times New Roman" w:hAnsi="Times New Roman"/>
                <w:color w:val="000000"/>
                <w:sz w:val="28"/>
                <w:szCs w:val="28"/>
                <w:lang w:val="uk-UA"/>
              </w:rPr>
            </w:pPr>
            <w:r w:rsidRPr="00D9548A">
              <w:rPr>
                <w:rFonts w:ascii="Times New Roman" w:hAnsi="Times New Roman"/>
                <w:color w:val="000000"/>
                <w:sz w:val="28"/>
                <w:szCs w:val="28"/>
                <w:lang w:val="uk-UA"/>
              </w:rPr>
              <w:t>невизначеності</w:t>
            </w:r>
          </w:p>
        </w:tc>
        <w:tc>
          <w:tcPr>
            <w:tcW w:w="567" w:type="dxa"/>
          </w:tcPr>
          <w:p w:rsidR="00C116B7" w:rsidRPr="00D9548A" w:rsidRDefault="00C116B7" w:rsidP="008E65BE">
            <w:pPr>
              <w:tabs>
                <w:tab w:val="left" w:pos="993"/>
              </w:tabs>
              <w:spacing w:after="0" w:line="360" w:lineRule="auto"/>
              <w:jc w:val="both"/>
              <w:rPr>
                <w:rFonts w:ascii="Times New Roman" w:hAnsi="Times New Roman"/>
                <w:color w:val="000000"/>
                <w:sz w:val="28"/>
                <w:szCs w:val="28"/>
                <w:lang w:val="uk-UA"/>
              </w:rPr>
            </w:pPr>
          </w:p>
        </w:tc>
        <w:tc>
          <w:tcPr>
            <w:tcW w:w="6767" w:type="dxa"/>
          </w:tcPr>
          <w:p w:rsidR="00C116B7" w:rsidRPr="00D9548A" w:rsidRDefault="00C116B7" w:rsidP="008E65BE">
            <w:pPr>
              <w:tabs>
                <w:tab w:val="left" w:pos="0"/>
                <w:tab w:val="left" w:pos="176"/>
                <w:tab w:val="left" w:pos="993"/>
              </w:tabs>
              <w:spacing w:after="0" w:line="360" w:lineRule="auto"/>
              <w:contextualSpacing/>
              <w:jc w:val="both"/>
              <w:rPr>
                <w:rFonts w:ascii="Times New Roman" w:hAnsi="Times New Roman"/>
                <w:color w:val="000000"/>
                <w:sz w:val="28"/>
                <w:szCs w:val="28"/>
                <w:lang w:val="uk-UA"/>
              </w:rPr>
            </w:pPr>
            <w:r w:rsidRPr="00D9548A">
              <w:rPr>
                <w:rFonts w:ascii="Times New Roman" w:hAnsi="Times New Roman"/>
                <w:color w:val="000000"/>
                <w:sz w:val="28"/>
                <w:szCs w:val="28"/>
                <w:lang w:val="uk-UA"/>
              </w:rPr>
              <w:t>6.</w:t>
            </w:r>
            <w:r w:rsidRPr="00D9548A">
              <w:rPr>
                <w:rFonts w:ascii="Times New Roman" w:hAnsi="Times New Roman"/>
                <w:color w:val="000000"/>
                <w:sz w:val="28"/>
                <w:szCs w:val="28"/>
                <w:shd w:val="clear" w:color="auto" w:fill="FFFFFF"/>
                <w:lang w:val="uk-UA"/>
              </w:rPr>
              <w:t xml:space="preserve"> Сприйняття індивідом суб</w:t>
            </w:r>
            <w:r w:rsidR="00F61845" w:rsidRPr="00D9548A">
              <w:rPr>
                <w:rFonts w:ascii="Times New Roman" w:hAnsi="Times New Roman"/>
                <w:color w:val="000000"/>
                <w:sz w:val="28"/>
                <w:szCs w:val="28"/>
                <w:shd w:val="clear" w:color="auto" w:fill="FFFFFF"/>
                <w:lang w:val="uk-UA"/>
              </w:rPr>
              <w:t>’</w:t>
            </w:r>
            <w:r w:rsidRPr="00D9548A">
              <w:rPr>
                <w:rFonts w:ascii="Times New Roman" w:hAnsi="Times New Roman"/>
                <w:color w:val="000000"/>
                <w:sz w:val="28"/>
                <w:szCs w:val="28"/>
                <w:shd w:val="clear" w:color="auto" w:fill="FFFFFF"/>
                <w:lang w:val="uk-UA"/>
              </w:rPr>
              <w:t>єктивно важливих зв</w:t>
            </w:r>
            <w:r w:rsidR="00F61845" w:rsidRPr="00D9548A">
              <w:rPr>
                <w:rFonts w:ascii="Times New Roman" w:hAnsi="Times New Roman"/>
                <w:color w:val="000000"/>
                <w:sz w:val="28"/>
                <w:szCs w:val="28"/>
                <w:shd w:val="clear" w:color="auto" w:fill="FFFFFF"/>
                <w:lang w:val="uk-UA"/>
              </w:rPr>
              <w:t>’</w:t>
            </w:r>
            <w:r w:rsidRPr="00D9548A">
              <w:rPr>
                <w:rFonts w:ascii="Times New Roman" w:hAnsi="Times New Roman"/>
                <w:color w:val="000000"/>
                <w:sz w:val="28"/>
                <w:szCs w:val="28"/>
                <w:shd w:val="clear" w:color="auto" w:fill="FFFFFF"/>
                <w:lang w:val="uk-UA"/>
              </w:rPr>
              <w:t>язків і відносин (наприклад, установок і поведі</w:t>
            </w:r>
            <w:r w:rsidRPr="00D9548A">
              <w:rPr>
                <w:rFonts w:ascii="Times New Roman" w:hAnsi="Times New Roman"/>
                <w:color w:val="000000"/>
                <w:sz w:val="28"/>
                <w:szCs w:val="28"/>
                <w:shd w:val="clear" w:color="auto" w:fill="FFFFFF"/>
                <w:lang w:val="uk-UA"/>
              </w:rPr>
              <w:t>н</w:t>
            </w:r>
            <w:r w:rsidRPr="00D9548A">
              <w:rPr>
                <w:rFonts w:ascii="Times New Roman" w:hAnsi="Times New Roman"/>
                <w:color w:val="000000"/>
                <w:sz w:val="28"/>
                <w:szCs w:val="28"/>
                <w:shd w:val="clear" w:color="auto" w:fill="FFFFFF"/>
                <w:lang w:val="uk-UA"/>
              </w:rPr>
              <w:t xml:space="preserve">ки), які </w:t>
            </w:r>
            <w:r w:rsidR="008E65BE">
              <w:rPr>
                <w:rFonts w:ascii="Times New Roman" w:hAnsi="Times New Roman"/>
                <w:color w:val="000000"/>
                <w:sz w:val="28"/>
                <w:szCs w:val="28"/>
                <w:shd w:val="clear" w:color="auto" w:fill="FFFFFF"/>
                <w:lang w:val="uk-UA"/>
              </w:rPr>
              <w:t>гармонічно узгоджуються</w:t>
            </w:r>
          </w:p>
        </w:tc>
      </w:tr>
      <w:tr w:rsidR="00C116B7" w:rsidRPr="00AA7540" w:rsidTr="00C116B7">
        <w:trPr>
          <w:trHeight w:val="240"/>
        </w:trPr>
        <w:tc>
          <w:tcPr>
            <w:tcW w:w="2410" w:type="dxa"/>
          </w:tcPr>
          <w:p w:rsidR="008E65BE" w:rsidRDefault="00C116B7" w:rsidP="008E65BE">
            <w:pPr>
              <w:tabs>
                <w:tab w:val="left" w:pos="993"/>
              </w:tabs>
              <w:spacing w:after="0" w:line="360" w:lineRule="auto"/>
              <w:jc w:val="both"/>
              <w:rPr>
                <w:rFonts w:ascii="Times New Roman" w:hAnsi="Times New Roman"/>
                <w:bCs/>
                <w:color w:val="000000"/>
                <w:sz w:val="28"/>
                <w:szCs w:val="28"/>
                <w:shd w:val="clear" w:color="auto" w:fill="FFFFFF"/>
                <w:lang w:val="uk-UA"/>
              </w:rPr>
            </w:pPr>
            <w:r w:rsidRPr="00D9548A">
              <w:rPr>
                <w:rFonts w:ascii="Times New Roman" w:hAnsi="Times New Roman"/>
                <w:bCs/>
                <w:color w:val="000000"/>
                <w:sz w:val="28"/>
                <w:szCs w:val="28"/>
                <w:shd w:val="clear" w:color="auto" w:fill="FFFFFF"/>
                <w:lang w:val="uk-UA"/>
              </w:rPr>
              <w:t xml:space="preserve">Когнітивний </w:t>
            </w:r>
          </w:p>
          <w:p w:rsidR="00C116B7" w:rsidRPr="00D9548A" w:rsidRDefault="00C116B7" w:rsidP="008E65BE">
            <w:pPr>
              <w:tabs>
                <w:tab w:val="left" w:pos="993"/>
              </w:tabs>
              <w:spacing w:after="0" w:line="360" w:lineRule="auto"/>
              <w:jc w:val="both"/>
              <w:rPr>
                <w:rFonts w:ascii="Times New Roman" w:hAnsi="Times New Roman"/>
                <w:color w:val="000000"/>
                <w:sz w:val="28"/>
                <w:szCs w:val="28"/>
                <w:lang w:val="uk-UA"/>
              </w:rPr>
            </w:pPr>
            <w:r w:rsidRPr="00D9548A">
              <w:rPr>
                <w:rFonts w:ascii="Times New Roman" w:hAnsi="Times New Roman"/>
                <w:bCs/>
                <w:color w:val="000000"/>
                <w:sz w:val="28"/>
                <w:szCs w:val="28"/>
                <w:shd w:val="clear" w:color="auto" w:fill="FFFFFF"/>
                <w:lang w:val="uk-UA"/>
              </w:rPr>
              <w:t>дисонанс</w:t>
            </w:r>
            <w:r w:rsidRPr="00D9548A">
              <w:rPr>
                <w:rFonts w:ascii="Times New Roman" w:hAnsi="Times New Roman"/>
                <w:color w:val="000000"/>
                <w:sz w:val="28"/>
                <w:szCs w:val="28"/>
                <w:shd w:val="clear" w:color="auto" w:fill="FFFFFF"/>
                <w:lang w:val="uk-UA"/>
              </w:rPr>
              <w:t> </w:t>
            </w:r>
          </w:p>
        </w:tc>
        <w:tc>
          <w:tcPr>
            <w:tcW w:w="567" w:type="dxa"/>
          </w:tcPr>
          <w:p w:rsidR="00C116B7" w:rsidRPr="00D9548A" w:rsidRDefault="00C116B7" w:rsidP="008E65BE">
            <w:pPr>
              <w:tabs>
                <w:tab w:val="left" w:pos="993"/>
              </w:tabs>
              <w:spacing w:after="0" w:line="360" w:lineRule="auto"/>
              <w:jc w:val="both"/>
              <w:rPr>
                <w:rFonts w:ascii="Times New Roman" w:hAnsi="Times New Roman"/>
                <w:color w:val="000000"/>
                <w:sz w:val="28"/>
                <w:szCs w:val="28"/>
                <w:lang w:val="uk-UA"/>
              </w:rPr>
            </w:pPr>
          </w:p>
        </w:tc>
        <w:tc>
          <w:tcPr>
            <w:tcW w:w="6767" w:type="dxa"/>
          </w:tcPr>
          <w:p w:rsidR="00C116B7" w:rsidRPr="00D9548A" w:rsidRDefault="00C116B7" w:rsidP="008E65BE">
            <w:pPr>
              <w:tabs>
                <w:tab w:val="left" w:pos="0"/>
                <w:tab w:val="left" w:pos="176"/>
                <w:tab w:val="left" w:pos="993"/>
              </w:tabs>
              <w:spacing w:after="0" w:line="360" w:lineRule="auto"/>
              <w:contextualSpacing/>
              <w:jc w:val="both"/>
              <w:rPr>
                <w:rFonts w:ascii="Times New Roman" w:hAnsi="Times New Roman"/>
                <w:color w:val="000000"/>
                <w:sz w:val="28"/>
                <w:szCs w:val="28"/>
                <w:lang w:val="uk-UA"/>
              </w:rPr>
            </w:pPr>
            <w:r w:rsidRPr="00D9548A">
              <w:rPr>
                <w:rFonts w:ascii="Times New Roman" w:hAnsi="Times New Roman"/>
                <w:color w:val="000000"/>
                <w:sz w:val="28"/>
                <w:szCs w:val="28"/>
                <w:lang w:val="uk-UA"/>
              </w:rPr>
              <w:t>7.</w:t>
            </w:r>
            <w:r w:rsidR="008E65BE">
              <w:rPr>
                <w:rFonts w:ascii="Times New Roman" w:hAnsi="Times New Roman"/>
                <w:color w:val="000000"/>
                <w:sz w:val="28"/>
                <w:szCs w:val="28"/>
                <w:lang w:val="uk-UA"/>
              </w:rPr>
              <w:t xml:space="preserve"> </w:t>
            </w:r>
            <w:r w:rsidRPr="00D9548A">
              <w:rPr>
                <w:rFonts w:ascii="Times New Roman" w:hAnsi="Times New Roman"/>
                <w:color w:val="000000"/>
                <w:sz w:val="28"/>
                <w:szCs w:val="28"/>
                <w:lang w:val="uk-UA"/>
              </w:rPr>
              <w:t>Ефект, який полягає в тому, що повідомлення буде людиною прийняте й вона не помітить наявних ві</w:t>
            </w:r>
            <w:r w:rsidRPr="00D9548A">
              <w:rPr>
                <w:rFonts w:ascii="Times New Roman" w:hAnsi="Times New Roman"/>
                <w:color w:val="000000"/>
                <w:sz w:val="28"/>
                <w:szCs w:val="28"/>
                <w:lang w:val="uk-UA"/>
              </w:rPr>
              <w:t>д</w:t>
            </w:r>
            <w:r w:rsidRPr="00D9548A">
              <w:rPr>
                <w:rFonts w:ascii="Times New Roman" w:hAnsi="Times New Roman"/>
                <w:color w:val="000000"/>
                <w:sz w:val="28"/>
                <w:szCs w:val="28"/>
                <w:lang w:val="uk-UA"/>
              </w:rPr>
              <w:t xml:space="preserve">мінностей між </w:t>
            </w:r>
            <w:r w:rsidR="008E65BE">
              <w:rPr>
                <w:rFonts w:ascii="Times New Roman" w:hAnsi="Times New Roman"/>
                <w:color w:val="000000"/>
                <w:sz w:val="28"/>
                <w:szCs w:val="28"/>
                <w:lang w:val="uk-UA"/>
              </w:rPr>
              <w:t>його установкою й повідомленням</w:t>
            </w:r>
          </w:p>
        </w:tc>
      </w:tr>
      <w:tr w:rsidR="00C116B7" w:rsidRPr="00AA7540" w:rsidTr="00C116B7">
        <w:trPr>
          <w:trHeight w:val="1940"/>
        </w:trPr>
        <w:tc>
          <w:tcPr>
            <w:tcW w:w="2410" w:type="dxa"/>
          </w:tcPr>
          <w:p w:rsidR="00C116B7" w:rsidRPr="00D9548A" w:rsidRDefault="00C116B7" w:rsidP="008E65BE">
            <w:pPr>
              <w:tabs>
                <w:tab w:val="left" w:pos="993"/>
              </w:tabs>
              <w:spacing w:after="0" w:line="360" w:lineRule="auto"/>
              <w:jc w:val="both"/>
              <w:rPr>
                <w:rFonts w:ascii="Times New Roman" w:hAnsi="Times New Roman"/>
                <w:color w:val="000000"/>
                <w:sz w:val="28"/>
                <w:szCs w:val="28"/>
                <w:lang w:val="uk-UA"/>
              </w:rPr>
            </w:pPr>
            <w:r w:rsidRPr="00D9548A">
              <w:rPr>
                <w:rFonts w:ascii="Times New Roman" w:hAnsi="Times New Roman"/>
                <w:color w:val="000000"/>
                <w:sz w:val="28"/>
                <w:szCs w:val="28"/>
                <w:lang w:val="uk-UA"/>
              </w:rPr>
              <w:lastRenderedPageBreak/>
              <w:t>Сфера прийняття</w:t>
            </w:r>
          </w:p>
        </w:tc>
        <w:tc>
          <w:tcPr>
            <w:tcW w:w="567" w:type="dxa"/>
          </w:tcPr>
          <w:p w:rsidR="00C116B7" w:rsidRPr="00D9548A" w:rsidRDefault="00C116B7" w:rsidP="008E65BE">
            <w:pPr>
              <w:tabs>
                <w:tab w:val="left" w:pos="993"/>
              </w:tabs>
              <w:spacing w:after="0" w:line="360" w:lineRule="auto"/>
              <w:jc w:val="both"/>
              <w:rPr>
                <w:rFonts w:ascii="Times New Roman" w:hAnsi="Times New Roman"/>
                <w:color w:val="000000"/>
                <w:sz w:val="28"/>
                <w:szCs w:val="28"/>
                <w:lang w:val="uk-UA"/>
              </w:rPr>
            </w:pPr>
          </w:p>
        </w:tc>
        <w:tc>
          <w:tcPr>
            <w:tcW w:w="6767" w:type="dxa"/>
          </w:tcPr>
          <w:p w:rsidR="00C116B7" w:rsidRPr="00D9548A" w:rsidRDefault="00C116B7" w:rsidP="008E65BE">
            <w:pPr>
              <w:shd w:val="clear" w:color="auto" w:fill="FFFFFF"/>
              <w:tabs>
                <w:tab w:val="left" w:pos="0"/>
                <w:tab w:val="left" w:pos="176"/>
                <w:tab w:val="left" w:pos="993"/>
              </w:tabs>
              <w:spacing w:after="0" w:line="360" w:lineRule="auto"/>
              <w:jc w:val="both"/>
              <w:rPr>
                <w:rFonts w:ascii="Times New Roman" w:hAnsi="Times New Roman"/>
                <w:color w:val="000000"/>
                <w:sz w:val="28"/>
                <w:szCs w:val="28"/>
                <w:lang w:val="uk-UA"/>
              </w:rPr>
            </w:pPr>
            <w:r w:rsidRPr="00D9548A">
              <w:rPr>
                <w:rFonts w:ascii="Times New Roman" w:hAnsi="Times New Roman"/>
                <w:color w:val="000000"/>
                <w:sz w:val="28"/>
                <w:szCs w:val="28"/>
                <w:lang w:val="uk-UA"/>
              </w:rPr>
              <w:t>8. Ефект, який полягає в тому, що поведінка індивіда, що не відповідає його установці, приводить до зміни установки, для того, щоб привести її у відпов</w:t>
            </w:r>
            <w:r w:rsidR="008E65BE">
              <w:rPr>
                <w:rFonts w:ascii="Times New Roman" w:hAnsi="Times New Roman"/>
                <w:color w:val="000000"/>
                <w:sz w:val="28"/>
                <w:szCs w:val="28"/>
                <w:lang w:val="uk-UA"/>
              </w:rPr>
              <w:t>ідність із уже виконаними діями</w:t>
            </w:r>
          </w:p>
        </w:tc>
      </w:tr>
      <w:tr w:rsidR="00C116B7" w:rsidRPr="00AA7540" w:rsidTr="00C116B7">
        <w:trPr>
          <w:trHeight w:val="240"/>
        </w:trPr>
        <w:tc>
          <w:tcPr>
            <w:tcW w:w="2410" w:type="dxa"/>
          </w:tcPr>
          <w:p w:rsidR="008E65BE" w:rsidRDefault="00C116B7" w:rsidP="008E65BE">
            <w:pPr>
              <w:tabs>
                <w:tab w:val="left" w:pos="993"/>
              </w:tabs>
              <w:spacing w:after="0" w:line="360" w:lineRule="auto"/>
              <w:jc w:val="both"/>
              <w:rPr>
                <w:rFonts w:ascii="Times New Roman" w:hAnsi="Times New Roman"/>
                <w:bCs/>
                <w:color w:val="000000"/>
                <w:sz w:val="28"/>
                <w:szCs w:val="28"/>
                <w:lang w:val="uk-UA"/>
              </w:rPr>
            </w:pPr>
            <w:r w:rsidRPr="00D9548A">
              <w:rPr>
                <w:rFonts w:ascii="Times New Roman" w:hAnsi="Times New Roman"/>
                <w:bCs/>
                <w:color w:val="000000"/>
                <w:sz w:val="28"/>
                <w:szCs w:val="28"/>
                <w:lang w:val="uk-UA"/>
              </w:rPr>
              <w:t xml:space="preserve">Соціальна </w:t>
            </w:r>
          </w:p>
          <w:p w:rsidR="00C116B7" w:rsidRPr="00D9548A" w:rsidRDefault="00C116B7" w:rsidP="008E65BE">
            <w:pPr>
              <w:tabs>
                <w:tab w:val="left" w:pos="993"/>
              </w:tabs>
              <w:spacing w:after="0" w:line="360" w:lineRule="auto"/>
              <w:jc w:val="both"/>
              <w:rPr>
                <w:rFonts w:ascii="Times New Roman" w:hAnsi="Times New Roman"/>
                <w:color w:val="000000"/>
                <w:sz w:val="28"/>
                <w:szCs w:val="28"/>
                <w:lang w:val="uk-UA"/>
              </w:rPr>
            </w:pPr>
            <w:r w:rsidRPr="00D9548A">
              <w:rPr>
                <w:rFonts w:ascii="Times New Roman" w:hAnsi="Times New Roman"/>
                <w:bCs/>
                <w:color w:val="000000"/>
                <w:sz w:val="28"/>
                <w:szCs w:val="28"/>
                <w:lang w:val="uk-UA"/>
              </w:rPr>
              <w:t>установка</w:t>
            </w:r>
          </w:p>
        </w:tc>
        <w:tc>
          <w:tcPr>
            <w:tcW w:w="567" w:type="dxa"/>
          </w:tcPr>
          <w:p w:rsidR="00C116B7" w:rsidRPr="00D9548A" w:rsidRDefault="00C116B7" w:rsidP="008E65BE">
            <w:pPr>
              <w:tabs>
                <w:tab w:val="left" w:pos="993"/>
              </w:tabs>
              <w:spacing w:after="0" w:line="360" w:lineRule="auto"/>
              <w:jc w:val="both"/>
              <w:rPr>
                <w:rFonts w:ascii="Times New Roman" w:hAnsi="Times New Roman"/>
                <w:color w:val="000000"/>
                <w:sz w:val="28"/>
                <w:szCs w:val="28"/>
                <w:lang w:val="uk-UA"/>
              </w:rPr>
            </w:pPr>
          </w:p>
        </w:tc>
        <w:tc>
          <w:tcPr>
            <w:tcW w:w="6767" w:type="dxa"/>
          </w:tcPr>
          <w:p w:rsidR="00C116B7" w:rsidRPr="00D9548A" w:rsidRDefault="00C116B7" w:rsidP="008E65BE">
            <w:pPr>
              <w:shd w:val="clear" w:color="auto" w:fill="FFFFFF"/>
              <w:tabs>
                <w:tab w:val="left" w:pos="0"/>
                <w:tab w:val="left" w:pos="176"/>
                <w:tab w:val="left" w:pos="993"/>
              </w:tabs>
              <w:spacing w:after="0" w:line="360" w:lineRule="auto"/>
              <w:jc w:val="both"/>
              <w:rPr>
                <w:rFonts w:ascii="Times New Roman" w:hAnsi="Times New Roman"/>
                <w:color w:val="000000"/>
                <w:sz w:val="28"/>
                <w:szCs w:val="28"/>
                <w:lang w:val="uk-UA"/>
              </w:rPr>
            </w:pPr>
            <w:r w:rsidRPr="00D9548A">
              <w:rPr>
                <w:rFonts w:ascii="Times New Roman" w:hAnsi="Times New Roman"/>
                <w:color w:val="000000"/>
                <w:sz w:val="28"/>
                <w:szCs w:val="28"/>
                <w:lang w:val="uk-UA"/>
              </w:rPr>
              <w:t>9. Використання спеціально найнятих професійних провокаторів, які, направляючи увагу аудиторії, м</w:t>
            </w:r>
            <w:r w:rsidRPr="00D9548A">
              <w:rPr>
                <w:rFonts w:ascii="Times New Roman" w:hAnsi="Times New Roman"/>
                <w:color w:val="000000"/>
                <w:sz w:val="28"/>
                <w:szCs w:val="28"/>
                <w:lang w:val="uk-UA"/>
              </w:rPr>
              <w:t>о</w:t>
            </w:r>
            <w:r w:rsidRPr="00D9548A">
              <w:rPr>
                <w:rFonts w:ascii="Times New Roman" w:hAnsi="Times New Roman"/>
                <w:color w:val="000000"/>
                <w:sz w:val="28"/>
                <w:szCs w:val="28"/>
                <w:lang w:val="uk-UA"/>
              </w:rPr>
              <w:t xml:space="preserve">жуть сприяти або успіху, або провалу агента впливу. </w:t>
            </w:r>
          </w:p>
        </w:tc>
      </w:tr>
      <w:tr w:rsidR="00C116B7" w:rsidRPr="00AA7540" w:rsidTr="00C116B7">
        <w:trPr>
          <w:trHeight w:val="240"/>
        </w:trPr>
        <w:tc>
          <w:tcPr>
            <w:tcW w:w="2410" w:type="dxa"/>
          </w:tcPr>
          <w:p w:rsidR="00C116B7" w:rsidRPr="00D9548A" w:rsidRDefault="00C116B7" w:rsidP="008E65BE">
            <w:pPr>
              <w:tabs>
                <w:tab w:val="left" w:pos="993"/>
              </w:tabs>
              <w:spacing w:after="0" w:line="360" w:lineRule="auto"/>
              <w:jc w:val="both"/>
              <w:rPr>
                <w:rFonts w:ascii="Times New Roman" w:hAnsi="Times New Roman"/>
                <w:color w:val="000000"/>
                <w:sz w:val="28"/>
                <w:szCs w:val="28"/>
                <w:lang w:val="uk-UA"/>
              </w:rPr>
            </w:pPr>
            <w:r w:rsidRPr="00D9548A">
              <w:rPr>
                <w:rFonts w:ascii="Times New Roman" w:hAnsi="Times New Roman"/>
                <w:color w:val="000000"/>
                <w:sz w:val="28"/>
                <w:szCs w:val="28"/>
                <w:lang w:val="uk-UA"/>
              </w:rPr>
              <w:t>Ефект вимушеної згоди</w:t>
            </w:r>
          </w:p>
        </w:tc>
        <w:tc>
          <w:tcPr>
            <w:tcW w:w="567" w:type="dxa"/>
          </w:tcPr>
          <w:p w:rsidR="00C116B7" w:rsidRPr="00D9548A" w:rsidRDefault="00C116B7" w:rsidP="008E65BE">
            <w:pPr>
              <w:tabs>
                <w:tab w:val="left" w:pos="993"/>
              </w:tabs>
              <w:spacing w:after="0" w:line="360" w:lineRule="auto"/>
              <w:jc w:val="both"/>
              <w:rPr>
                <w:rFonts w:ascii="Times New Roman" w:hAnsi="Times New Roman"/>
                <w:color w:val="000000"/>
                <w:sz w:val="28"/>
                <w:szCs w:val="28"/>
                <w:lang w:val="uk-UA"/>
              </w:rPr>
            </w:pPr>
          </w:p>
        </w:tc>
        <w:tc>
          <w:tcPr>
            <w:tcW w:w="6767" w:type="dxa"/>
          </w:tcPr>
          <w:p w:rsidR="00C116B7" w:rsidRPr="00D9548A" w:rsidRDefault="00C116B7" w:rsidP="008E65BE">
            <w:pPr>
              <w:tabs>
                <w:tab w:val="left" w:pos="0"/>
                <w:tab w:val="left" w:pos="176"/>
                <w:tab w:val="left" w:pos="993"/>
              </w:tabs>
              <w:spacing w:after="0" w:line="360" w:lineRule="auto"/>
              <w:contextualSpacing/>
              <w:jc w:val="both"/>
              <w:rPr>
                <w:rFonts w:ascii="Times New Roman" w:hAnsi="Times New Roman"/>
                <w:color w:val="000000"/>
                <w:sz w:val="28"/>
                <w:szCs w:val="28"/>
                <w:lang w:val="uk-UA"/>
              </w:rPr>
            </w:pPr>
            <w:r w:rsidRPr="00D9548A">
              <w:rPr>
                <w:rFonts w:ascii="Times New Roman" w:hAnsi="Times New Roman"/>
                <w:color w:val="000000"/>
                <w:sz w:val="28"/>
                <w:szCs w:val="28"/>
                <w:lang w:val="uk-UA"/>
              </w:rPr>
              <w:t xml:space="preserve">10. Судження, </w:t>
            </w:r>
            <w:r w:rsidR="008E65BE">
              <w:rPr>
                <w:rFonts w:ascii="Times New Roman" w:hAnsi="Times New Roman"/>
                <w:color w:val="000000"/>
                <w:sz w:val="28"/>
                <w:szCs w:val="28"/>
                <w:lang w:val="uk-UA"/>
              </w:rPr>
              <w:t>що суперечать установкам людини</w:t>
            </w:r>
          </w:p>
        </w:tc>
      </w:tr>
    </w:tbl>
    <w:p w:rsidR="00C116B7" w:rsidRPr="00D9548A" w:rsidRDefault="00C116B7" w:rsidP="008E65BE">
      <w:pPr>
        <w:tabs>
          <w:tab w:val="left" w:pos="993"/>
        </w:tabs>
        <w:spacing w:after="0" w:line="360" w:lineRule="auto"/>
        <w:ind w:firstLine="709"/>
        <w:jc w:val="both"/>
        <w:rPr>
          <w:rFonts w:ascii="Times New Roman" w:hAnsi="Times New Roman"/>
          <w:color w:val="000000"/>
          <w:sz w:val="28"/>
          <w:szCs w:val="28"/>
          <w:u w:val="single"/>
          <w:lang w:val="uk-UA"/>
        </w:rPr>
      </w:pPr>
    </w:p>
    <w:p w:rsidR="00C116B7" w:rsidRPr="008E65BE" w:rsidRDefault="00C116B7" w:rsidP="008E65BE">
      <w:pPr>
        <w:tabs>
          <w:tab w:val="left" w:pos="993"/>
        </w:tabs>
        <w:spacing w:after="0" w:line="360" w:lineRule="auto"/>
        <w:ind w:firstLine="709"/>
        <w:jc w:val="both"/>
        <w:rPr>
          <w:rFonts w:ascii="Times New Roman" w:hAnsi="Times New Roman"/>
          <w:b/>
          <w:color w:val="000000"/>
          <w:sz w:val="28"/>
          <w:szCs w:val="28"/>
          <w:lang w:val="uk-UA"/>
        </w:rPr>
      </w:pPr>
      <w:r w:rsidRPr="008E65BE">
        <w:rPr>
          <w:rFonts w:ascii="Times New Roman" w:hAnsi="Times New Roman"/>
          <w:b/>
          <w:color w:val="000000"/>
          <w:sz w:val="28"/>
          <w:szCs w:val="28"/>
          <w:lang w:val="uk-UA"/>
        </w:rPr>
        <w:t xml:space="preserve">Завдання </w:t>
      </w:r>
      <w:r w:rsidR="008E65BE" w:rsidRPr="008E65BE">
        <w:rPr>
          <w:rFonts w:ascii="Times New Roman" w:hAnsi="Times New Roman"/>
          <w:b/>
          <w:color w:val="000000"/>
          <w:sz w:val="28"/>
          <w:szCs w:val="28"/>
          <w:lang w:val="uk-UA"/>
        </w:rPr>
        <w:t>8.</w:t>
      </w:r>
      <w:r w:rsidRPr="008E65BE">
        <w:rPr>
          <w:rFonts w:ascii="Times New Roman" w:hAnsi="Times New Roman"/>
          <w:b/>
          <w:color w:val="000000"/>
          <w:sz w:val="28"/>
          <w:szCs w:val="28"/>
          <w:lang w:val="uk-UA"/>
        </w:rPr>
        <w:t>2</w:t>
      </w:r>
    </w:p>
    <w:p w:rsidR="00C116B7" w:rsidRPr="00D9548A" w:rsidRDefault="00C116B7" w:rsidP="008E65BE">
      <w:pPr>
        <w:tabs>
          <w:tab w:val="left" w:pos="993"/>
        </w:tabs>
        <w:spacing w:after="0" w:line="360" w:lineRule="auto"/>
        <w:ind w:firstLine="709"/>
        <w:jc w:val="both"/>
        <w:rPr>
          <w:rFonts w:ascii="Times New Roman" w:hAnsi="Times New Roman"/>
          <w:b/>
          <w:i/>
          <w:color w:val="000000"/>
          <w:sz w:val="28"/>
          <w:szCs w:val="28"/>
          <w:lang w:val="uk-UA"/>
        </w:rPr>
      </w:pPr>
      <w:r w:rsidRPr="00D9548A">
        <w:rPr>
          <w:rFonts w:ascii="Times New Roman" w:hAnsi="Times New Roman"/>
          <w:color w:val="000000"/>
          <w:sz w:val="28"/>
          <w:szCs w:val="28"/>
          <w:lang w:val="uk-UA"/>
        </w:rPr>
        <w:t xml:space="preserve">Відповідайте </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так</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 xml:space="preserve"> або </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ні</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 xml:space="preserve"> на поставлені питання.</w:t>
      </w: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09"/>
        <w:gridCol w:w="6671"/>
        <w:gridCol w:w="992"/>
        <w:gridCol w:w="992"/>
      </w:tblGrid>
      <w:tr w:rsidR="00C116B7" w:rsidRPr="00A03662" w:rsidTr="00C116B7">
        <w:trPr>
          <w:cantSplit/>
        </w:trPr>
        <w:tc>
          <w:tcPr>
            <w:tcW w:w="709" w:type="dxa"/>
            <w:vMerge w:val="restart"/>
            <w:vAlign w:val="center"/>
          </w:tcPr>
          <w:p w:rsidR="00C116B7" w:rsidRPr="008E65BE" w:rsidRDefault="00C116B7" w:rsidP="008E65BE">
            <w:pPr>
              <w:tabs>
                <w:tab w:val="left" w:pos="993"/>
              </w:tabs>
              <w:spacing w:after="0" w:line="360" w:lineRule="auto"/>
              <w:jc w:val="center"/>
              <w:rPr>
                <w:rFonts w:ascii="Times New Roman" w:hAnsi="Times New Roman"/>
                <w:i/>
                <w:color w:val="000000"/>
                <w:sz w:val="28"/>
                <w:szCs w:val="28"/>
                <w:lang w:val="uk-UA"/>
              </w:rPr>
            </w:pPr>
            <w:r w:rsidRPr="008E65BE">
              <w:rPr>
                <w:rFonts w:ascii="Times New Roman" w:hAnsi="Times New Roman"/>
                <w:i/>
                <w:color w:val="000000"/>
                <w:sz w:val="28"/>
                <w:szCs w:val="28"/>
                <w:lang w:val="uk-UA"/>
              </w:rPr>
              <w:t>№</w:t>
            </w:r>
          </w:p>
        </w:tc>
        <w:tc>
          <w:tcPr>
            <w:tcW w:w="6671" w:type="dxa"/>
            <w:vMerge w:val="restart"/>
            <w:vAlign w:val="center"/>
          </w:tcPr>
          <w:p w:rsidR="00C116B7" w:rsidRPr="008E65BE" w:rsidRDefault="00C116B7" w:rsidP="008E65BE">
            <w:pPr>
              <w:tabs>
                <w:tab w:val="left" w:pos="993"/>
              </w:tabs>
              <w:spacing w:after="0" w:line="360" w:lineRule="auto"/>
              <w:jc w:val="center"/>
              <w:rPr>
                <w:rFonts w:ascii="Times New Roman" w:hAnsi="Times New Roman"/>
                <w:i/>
                <w:color w:val="000000"/>
                <w:sz w:val="28"/>
                <w:szCs w:val="28"/>
                <w:lang w:val="uk-UA"/>
              </w:rPr>
            </w:pPr>
            <w:r w:rsidRPr="008E65BE">
              <w:rPr>
                <w:rFonts w:ascii="Times New Roman" w:hAnsi="Times New Roman"/>
                <w:i/>
                <w:color w:val="000000"/>
                <w:sz w:val="28"/>
                <w:szCs w:val="28"/>
                <w:lang w:val="uk-UA"/>
              </w:rPr>
              <w:t>Питання</w:t>
            </w:r>
          </w:p>
        </w:tc>
        <w:tc>
          <w:tcPr>
            <w:tcW w:w="1984" w:type="dxa"/>
            <w:gridSpan w:val="2"/>
          </w:tcPr>
          <w:p w:rsidR="00C116B7" w:rsidRPr="008E65BE" w:rsidRDefault="00C116B7" w:rsidP="008E65BE">
            <w:pPr>
              <w:tabs>
                <w:tab w:val="left" w:pos="993"/>
              </w:tabs>
              <w:spacing w:after="0" w:line="360" w:lineRule="auto"/>
              <w:jc w:val="center"/>
              <w:rPr>
                <w:rFonts w:ascii="Times New Roman" w:hAnsi="Times New Roman"/>
                <w:i/>
                <w:color w:val="000000"/>
                <w:sz w:val="28"/>
                <w:szCs w:val="28"/>
                <w:lang w:val="uk-UA"/>
              </w:rPr>
            </w:pPr>
            <w:r w:rsidRPr="008E65BE">
              <w:rPr>
                <w:rFonts w:ascii="Times New Roman" w:hAnsi="Times New Roman"/>
                <w:i/>
                <w:color w:val="000000"/>
                <w:sz w:val="28"/>
                <w:szCs w:val="28"/>
                <w:lang w:val="uk-UA"/>
              </w:rPr>
              <w:t>Відповідь</w:t>
            </w:r>
          </w:p>
        </w:tc>
      </w:tr>
      <w:tr w:rsidR="00C116B7" w:rsidRPr="00A03662" w:rsidTr="00C116B7">
        <w:trPr>
          <w:cantSplit/>
        </w:trPr>
        <w:tc>
          <w:tcPr>
            <w:tcW w:w="709" w:type="dxa"/>
            <w:vMerge/>
          </w:tcPr>
          <w:p w:rsidR="00C116B7" w:rsidRPr="00D9548A" w:rsidRDefault="00C116B7" w:rsidP="008E65BE">
            <w:pPr>
              <w:tabs>
                <w:tab w:val="left" w:pos="993"/>
              </w:tabs>
              <w:spacing w:after="0" w:line="360" w:lineRule="auto"/>
              <w:jc w:val="both"/>
              <w:rPr>
                <w:rFonts w:ascii="Times New Roman" w:hAnsi="Times New Roman"/>
                <w:color w:val="000000"/>
                <w:sz w:val="28"/>
                <w:szCs w:val="28"/>
                <w:lang w:val="uk-UA"/>
              </w:rPr>
            </w:pPr>
          </w:p>
        </w:tc>
        <w:tc>
          <w:tcPr>
            <w:tcW w:w="6671" w:type="dxa"/>
            <w:vMerge/>
          </w:tcPr>
          <w:p w:rsidR="00C116B7" w:rsidRPr="008E65BE" w:rsidRDefault="00C116B7" w:rsidP="008E65BE">
            <w:pPr>
              <w:tabs>
                <w:tab w:val="left" w:pos="993"/>
              </w:tabs>
              <w:spacing w:after="0" w:line="360" w:lineRule="auto"/>
              <w:jc w:val="both"/>
              <w:rPr>
                <w:rFonts w:ascii="Times New Roman" w:hAnsi="Times New Roman"/>
                <w:color w:val="000000"/>
                <w:sz w:val="28"/>
                <w:szCs w:val="28"/>
                <w:lang w:val="uk-UA"/>
              </w:rPr>
            </w:pPr>
          </w:p>
        </w:tc>
        <w:tc>
          <w:tcPr>
            <w:tcW w:w="992" w:type="dxa"/>
          </w:tcPr>
          <w:p w:rsidR="00C116B7" w:rsidRPr="008E65BE" w:rsidRDefault="00C116B7" w:rsidP="008E65BE">
            <w:pPr>
              <w:tabs>
                <w:tab w:val="left" w:pos="993"/>
              </w:tabs>
              <w:spacing w:after="0" w:line="360" w:lineRule="auto"/>
              <w:jc w:val="center"/>
              <w:rPr>
                <w:rFonts w:ascii="Times New Roman" w:hAnsi="Times New Roman"/>
                <w:i/>
                <w:color w:val="000000"/>
                <w:sz w:val="28"/>
                <w:szCs w:val="28"/>
                <w:lang w:val="uk-UA"/>
              </w:rPr>
            </w:pPr>
            <w:r w:rsidRPr="008E65BE">
              <w:rPr>
                <w:rFonts w:ascii="Times New Roman" w:hAnsi="Times New Roman"/>
                <w:i/>
                <w:color w:val="000000"/>
                <w:sz w:val="28"/>
                <w:szCs w:val="28"/>
                <w:lang w:val="uk-UA"/>
              </w:rPr>
              <w:t>Так</w:t>
            </w:r>
          </w:p>
        </w:tc>
        <w:tc>
          <w:tcPr>
            <w:tcW w:w="992" w:type="dxa"/>
          </w:tcPr>
          <w:p w:rsidR="00C116B7" w:rsidRPr="008E65BE" w:rsidRDefault="00C116B7" w:rsidP="008E65BE">
            <w:pPr>
              <w:tabs>
                <w:tab w:val="left" w:pos="993"/>
              </w:tabs>
              <w:spacing w:after="0" w:line="360" w:lineRule="auto"/>
              <w:jc w:val="center"/>
              <w:rPr>
                <w:rFonts w:ascii="Times New Roman" w:hAnsi="Times New Roman"/>
                <w:i/>
                <w:color w:val="000000"/>
                <w:sz w:val="28"/>
                <w:szCs w:val="28"/>
                <w:lang w:val="uk-UA"/>
              </w:rPr>
            </w:pPr>
            <w:r w:rsidRPr="008E65BE">
              <w:rPr>
                <w:rFonts w:ascii="Times New Roman" w:hAnsi="Times New Roman"/>
                <w:i/>
                <w:color w:val="000000"/>
                <w:sz w:val="28"/>
                <w:szCs w:val="28"/>
                <w:lang w:val="uk-UA"/>
              </w:rPr>
              <w:t>Ні</w:t>
            </w:r>
          </w:p>
        </w:tc>
      </w:tr>
      <w:tr w:rsidR="00C116B7" w:rsidRPr="00AA7540" w:rsidTr="00C116B7">
        <w:tc>
          <w:tcPr>
            <w:tcW w:w="709" w:type="dxa"/>
          </w:tcPr>
          <w:p w:rsidR="00C116B7" w:rsidRPr="00D9548A" w:rsidRDefault="00C116B7" w:rsidP="008E65BE">
            <w:pPr>
              <w:numPr>
                <w:ilvl w:val="0"/>
                <w:numId w:val="63"/>
              </w:numPr>
              <w:tabs>
                <w:tab w:val="left" w:pos="993"/>
              </w:tabs>
              <w:spacing w:after="0" w:line="360" w:lineRule="auto"/>
              <w:ind w:left="0" w:firstLine="0"/>
              <w:jc w:val="both"/>
              <w:rPr>
                <w:rFonts w:ascii="Times New Roman" w:hAnsi="Times New Roman"/>
                <w:color w:val="000000"/>
                <w:sz w:val="28"/>
                <w:szCs w:val="28"/>
                <w:lang w:val="uk-UA"/>
              </w:rPr>
            </w:pPr>
          </w:p>
        </w:tc>
        <w:tc>
          <w:tcPr>
            <w:tcW w:w="6671" w:type="dxa"/>
          </w:tcPr>
          <w:p w:rsidR="00C116B7" w:rsidRPr="00D9548A" w:rsidRDefault="00C116B7" w:rsidP="008E65BE">
            <w:pPr>
              <w:tabs>
                <w:tab w:val="left" w:pos="993"/>
              </w:tabs>
              <w:spacing w:after="0" w:line="360" w:lineRule="auto"/>
              <w:jc w:val="both"/>
              <w:rPr>
                <w:rFonts w:ascii="Times New Roman" w:hAnsi="Times New Roman"/>
                <w:color w:val="000000"/>
                <w:sz w:val="28"/>
                <w:szCs w:val="28"/>
                <w:lang w:val="uk-UA"/>
              </w:rPr>
            </w:pPr>
            <w:r w:rsidRPr="00D9548A">
              <w:rPr>
                <w:rFonts w:ascii="Times New Roman" w:hAnsi="Times New Roman"/>
                <w:color w:val="000000"/>
                <w:sz w:val="28"/>
                <w:szCs w:val="28"/>
                <w:lang w:val="uk-UA"/>
              </w:rPr>
              <w:t xml:space="preserve"> Згідно з теорією соціальних суджень, на рішення про прийняття або відкидання інформації впливають 3 сфери</w:t>
            </w:r>
          </w:p>
        </w:tc>
        <w:tc>
          <w:tcPr>
            <w:tcW w:w="992" w:type="dxa"/>
          </w:tcPr>
          <w:p w:rsidR="00C116B7" w:rsidRPr="00D9548A" w:rsidRDefault="00C116B7" w:rsidP="008E65BE">
            <w:pPr>
              <w:tabs>
                <w:tab w:val="left" w:pos="993"/>
              </w:tabs>
              <w:spacing w:after="0" w:line="360" w:lineRule="auto"/>
              <w:jc w:val="both"/>
              <w:rPr>
                <w:rFonts w:ascii="Times New Roman" w:hAnsi="Times New Roman"/>
                <w:color w:val="000000"/>
                <w:sz w:val="28"/>
                <w:szCs w:val="28"/>
                <w:lang w:val="uk-UA"/>
              </w:rPr>
            </w:pPr>
          </w:p>
        </w:tc>
        <w:tc>
          <w:tcPr>
            <w:tcW w:w="992" w:type="dxa"/>
          </w:tcPr>
          <w:p w:rsidR="00C116B7" w:rsidRPr="00D9548A" w:rsidRDefault="00C116B7" w:rsidP="008E65BE">
            <w:pPr>
              <w:tabs>
                <w:tab w:val="left" w:pos="993"/>
              </w:tabs>
              <w:spacing w:after="0" w:line="360" w:lineRule="auto"/>
              <w:jc w:val="both"/>
              <w:rPr>
                <w:rFonts w:ascii="Times New Roman" w:hAnsi="Times New Roman"/>
                <w:color w:val="000000"/>
                <w:sz w:val="28"/>
                <w:szCs w:val="28"/>
                <w:lang w:val="uk-UA"/>
              </w:rPr>
            </w:pPr>
          </w:p>
        </w:tc>
      </w:tr>
      <w:tr w:rsidR="00C116B7" w:rsidRPr="00AA7540" w:rsidTr="00C116B7">
        <w:tc>
          <w:tcPr>
            <w:tcW w:w="709" w:type="dxa"/>
          </w:tcPr>
          <w:p w:rsidR="00C116B7" w:rsidRPr="00D9548A" w:rsidRDefault="00C116B7" w:rsidP="008E65BE">
            <w:pPr>
              <w:numPr>
                <w:ilvl w:val="0"/>
                <w:numId w:val="63"/>
              </w:numPr>
              <w:tabs>
                <w:tab w:val="left" w:pos="993"/>
              </w:tabs>
              <w:spacing w:after="0" w:line="360" w:lineRule="auto"/>
              <w:ind w:left="0" w:firstLine="0"/>
              <w:jc w:val="both"/>
              <w:rPr>
                <w:rFonts w:ascii="Times New Roman" w:hAnsi="Times New Roman"/>
                <w:color w:val="000000"/>
                <w:sz w:val="28"/>
                <w:szCs w:val="28"/>
                <w:lang w:val="uk-UA"/>
              </w:rPr>
            </w:pPr>
          </w:p>
        </w:tc>
        <w:tc>
          <w:tcPr>
            <w:tcW w:w="6671" w:type="dxa"/>
          </w:tcPr>
          <w:p w:rsidR="00C116B7" w:rsidRPr="00D9548A" w:rsidRDefault="00C116B7" w:rsidP="008E65BE">
            <w:pPr>
              <w:tabs>
                <w:tab w:val="left" w:pos="993"/>
              </w:tabs>
              <w:spacing w:after="0" w:line="360" w:lineRule="auto"/>
              <w:jc w:val="both"/>
              <w:rPr>
                <w:rFonts w:ascii="Times New Roman" w:hAnsi="Times New Roman"/>
                <w:color w:val="000000"/>
                <w:sz w:val="28"/>
                <w:szCs w:val="28"/>
                <w:lang w:val="uk-UA"/>
              </w:rPr>
            </w:pPr>
            <w:r w:rsidRPr="00D9548A">
              <w:rPr>
                <w:rFonts w:ascii="Times New Roman" w:hAnsi="Times New Roman"/>
                <w:color w:val="000000"/>
                <w:sz w:val="28"/>
                <w:szCs w:val="28"/>
                <w:lang w:val="uk-UA"/>
              </w:rPr>
              <w:t>Зміна установки людиною можлива лише тоді, коли нова інформація потрапляє в сферу відкидання</w:t>
            </w:r>
          </w:p>
        </w:tc>
        <w:tc>
          <w:tcPr>
            <w:tcW w:w="992" w:type="dxa"/>
          </w:tcPr>
          <w:p w:rsidR="00C116B7" w:rsidRPr="00D9548A" w:rsidRDefault="00C116B7" w:rsidP="008E65BE">
            <w:pPr>
              <w:tabs>
                <w:tab w:val="left" w:pos="993"/>
              </w:tabs>
              <w:spacing w:after="0" w:line="360" w:lineRule="auto"/>
              <w:jc w:val="both"/>
              <w:rPr>
                <w:rFonts w:ascii="Times New Roman" w:hAnsi="Times New Roman"/>
                <w:color w:val="000000"/>
                <w:sz w:val="28"/>
                <w:szCs w:val="28"/>
                <w:lang w:val="uk-UA"/>
              </w:rPr>
            </w:pPr>
          </w:p>
        </w:tc>
        <w:tc>
          <w:tcPr>
            <w:tcW w:w="992" w:type="dxa"/>
          </w:tcPr>
          <w:p w:rsidR="00C116B7" w:rsidRPr="00D9548A" w:rsidRDefault="00C116B7" w:rsidP="008E65BE">
            <w:pPr>
              <w:tabs>
                <w:tab w:val="left" w:pos="993"/>
              </w:tabs>
              <w:spacing w:after="0" w:line="360" w:lineRule="auto"/>
              <w:jc w:val="both"/>
              <w:rPr>
                <w:rFonts w:ascii="Times New Roman" w:hAnsi="Times New Roman"/>
                <w:color w:val="000000"/>
                <w:sz w:val="28"/>
                <w:szCs w:val="28"/>
                <w:lang w:val="uk-UA"/>
              </w:rPr>
            </w:pPr>
          </w:p>
        </w:tc>
      </w:tr>
      <w:tr w:rsidR="00C116B7" w:rsidRPr="00AA7540" w:rsidTr="00C116B7">
        <w:tc>
          <w:tcPr>
            <w:tcW w:w="709" w:type="dxa"/>
          </w:tcPr>
          <w:p w:rsidR="00C116B7" w:rsidRPr="00D9548A" w:rsidRDefault="00C116B7" w:rsidP="008E65BE">
            <w:pPr>
              <w:numPr>
                <w:ilvl w:val="0"/>
                <w:numId w:val="63"/>
              </w:numPr>
              <w:tabs>
                <w:tab w:val="left" w:pos="993"/>
              </w:tabs>
              <w:spacing w:after="0" w:line="360" w:lineRule="auto"/>
              <w:ind w:left="0" w:firstLine="0"/>
              <w:jc w:val="both"/>
              <w:rPr>
                <w:rFonts w:ascii="Times New Roman" w:hAnsi="Times New Roman"/>
                <w:color w:val="000000"/>
                <w:sz w:val="28"/>
                <w:szCs w:val="28"/>
                <w:lang w:val="uk-UA"/>
              </w:rPr>
            </w:pPr>
          </w:p>
        </w:tc>
        <w:tc>
          <w:tcPr>
            <w:tcW w:w="6671" w:type="dxa"/>
          </w:tcPr>
          <w:p w:rsidR="00C116B7" w:rsidRPr="00D9548A" w:rsidRDefault="00C116B7" w:rsidP="008E65BE">
            <w:pPr>
              <w:tabs>
                <w:tab w:val="left" w:pos="993"/>
              </w:tabs>
              <w:spacing w:after="0" w:line="360" w:lineRule="auto"/>
              <w:jc w:val="both"/>
              <w:rPr>
                <w:rFonts w:ascii="Times New Roman" w:hAnsi="Times New Roman"/>
                <w:color w:val="000000"/>
                <w:sz w:val="28"/>
                <w:szCs w:val="28"/>
                <w:lang w:val="uk-UA"/>
              </w:rPr>
            </w:pPr>
            <w:r w:rsidRPr="00D9548A">
              <w:rPr>
                <w:rFonts w:ascii="Times New Roman" w:hAnsi="Times New Roman"/>
                <w:color w:val="000000"/>
                <w:sz w:val="28"/>
                <w:szCs w:val="28"/>
                <w:lang w:val="uk-UA"/>
              </w:rPr>
              <w:t>Згідно, теорії соціальних суджень у фанатичного прихильника якого-небудь погляду є в наявності д</w:t>
            </w:r>
            <w:r w:rsidRPr="00D9548A">
              <w:rPr>
                <w:rFonts w:ascii="Times New Roman" w:hAnsi="Times New Roman"/>
                <w:color w:val="000000"/>
                <w:sz w:val="28"/>
                <w:szCs w:val="28"/>
                <w:lang w:val="uk-UA"/>
              </w:rPr>
              <w:t>у</w:t>
            </w:r>
            <w:r w:rsidRPr="00D9548A">
              <w:rPr>
                <w:rFonts w:ascii="Times New Roman" w:hAnsi="Times New Roman"/>
                <w:color w:val="000000"/>
                <w:sz w:val="28"/>
                <w:szCs w:val="28"/>
                <w:lang w:val="uk-UA"/>
              </w:rPr>
              <w:t>же вузька сфера відкидання й велика сфера невизн</w:t>
            </w:r>
            <w:r w:rsidRPr="00D9548A">
              <w:rPr>
                <w:rFonts w:ascii="Times New Roman" w:hAnsi="Times New Roman"/>
                <w:color w:val="000000"/>
                <w:sz w:val="28"/>
                <w:szCs w:val="28"/>
                <w:lang w:val="uk-UA"/>
              </w:rPr>
              <w:t>а</w:t>
            </w:r>
            <w:r w:rsidRPr="00D9548A">
              <w:rPr>
                <w:rFonts w:ascii="Times New Roman" w:hAnsi="Times New Roman"/>
                <w:color w:val="000000"/>
                <w:sz w:val="28"/>
                <w:szCs w:val="28"/>
                <w:lang w:val="uk-UA"/>
              </w:rPr>
              <w:t>ченості</w:t>
            </w:r>
          </w:p>
        </w:tc>
        <w:tc>
          <w:tcPr>
            <w:tcW w:w="992" w:type="dxa"/>
          </w:tcPr>
          <w:p w:rsidR="00C116B7" w:rsidRPr="00D9548A" w:rsidRDefault="00C116B7" w:rsidP="008E65BE">
            <w:pPr>
              <w:tabs>
                <w:tab w:val="left" w:pos="993"/>
              </w:tabs>
              <w:spacing w:after="0" w:line="360" w:lineRule="auto"/>
              <w:jc w:val="both"/>
              <w:rPr>
                <w:rFonts w:ascii="Times New Roman" w:hAnsi="Times New Roman"/>
                <w:color w:val="000000"/>
                <w:sz w:val="28"/>
                <w:szCs w:val="28"/>
                <w:lang w:val="uk-UA"/>
              </w:rPr>
            </w:pPr>
          </w:p>
        </w:tc>
        <w:tc>
          <w:tcPr>
            <w:tcW w:w="992" w:type="dxa"/>
          </w:tcPr>
          <w:p w:rsidR="00C116B7" w:rsidRPr="00D9548A" w:rsidRDefault="00C116B7" w:rsidP="008E65BE">
            <w:pPr>
              <w:tabs>
                <w:tab w:val="left" w:pos="993"/>
              </w:tabs>
              <w:spacing w:after="0" w:line="360" w:lineRule="auto"/>
              <w:jc w:val="both"/>
              <w:rPr>
                <w:rFonts w:ascii="Times New Roman" w:hAnsi="Times New Roman"/>
                <w:color w:val="000000"/>
                <w:sz w:val="28"/>
                <w:szCs w:val="28"/>
                <w:lang w:val="uk-UA"/>
              </w:rPr>
            </w:pPr>
          </w:p>
        </w:tc>
      </w:tr>
      <w:tr w:rsidR="00C116B7" w:rsidRPr="00AA7540" w:rsidTr="00C116B7">
        <w:tc>
          <w:tcPr>
            <w:tcW w:w="709" w:type="dxa"/>
          </w:tcPr>
          <w:p w:rsidR="00C116B7" w:rsidRPr="00D9548A" w:rsidRDefault="00C116B7" w:rsidP="008E65BE">
            <w:pPr>
              <w:numPr>
                <w:ilvl w:val="0"/>
                <w:numId w:val="63"/>
              </w:numPr>
              <w:tabs>
                <w:tab w:val="left" w:pos="993"/>
              </w:tabs>
              <w:spacing w:after="0" w:line="360" w:lineRule="auto"/>
              <w:ind w:left="0" w:firstLine="0"/>
              <w:jc w:val="both"/>
              <w:rPr>
                <w:rFonts w:ascii="Times New Roman" w:hAnsi="Times New Roman"/>
                <w:color w:val="000000"/>
                <w:sz w:val="28"/>
                <w:szCs w:val="28"/>
                <w:lang w:val="uk-UA"/>
              </w:rPr>
            </w:pPr>
          </w:p>
        </w:tc>
        <w:tc>
          <w:tcPr>
            <w:tcW w:w="6671" w:type="dxa"/>
          </w:tcPr>
          <w:p w:rsidR="00C116B7" w:rsidRPr="00D9548A" w:rsidRDefault="00C116B7" w:rsidP="008E65BE">
            <w:pPr>
              <w:tabs>
                <w:tab w:val="left" w:pos="993"/>
              </w:tabs>
              <w:spacing w:after="0" w:line="360" w:lineRule="auto"/>
              <w:jc w:val="both"/>
              <w:rPr>
                <w:rFonts w:ascii="Times New Roman" w:hAnsi="Times New Roman"/>
                <w:color w:val="000000"/>
                <w:sz w:val="28"/>
                <w:szCs w:val="28"/>
                <w:lang w:val="uk-UA"/>
              </w:rPr>
            </w:pPr>
            <w:r w:rsidRPr="00D9548A">
              <w:rPr>
                <w:rFonts w:ascii="Times New Roman" w:hAnsi="Times New Roman"/>
                <w:color w:val="000000"/>
                <w:sz w:val="28"/>
                <w:szCs w:val="28"/>
                <w:lang w:val="uk-UA"/>
              </w:rPr>
              <w:t>Наявність у людини невідповідних одна одній уст</w:t>
            </w:r>
            <w:r w:rsidRPr="00D9548A">
              <w:rPr>
                <w:rFonts w:ascii="Times New Roman" w:hAnsi="Times New Roman"/>
                <w:color w:val="000000"/>
                <w:sz w:val="28"/>
                <w:szCs w:val="28"/>
                <w:lang w:val="uk-UA"/>
              </w:rPr>
              <w:t>а</w:t>
            </w:r>
            <w:r w:rsidRPr="00D9548A">
              <w:rPr>
                <w:rFonts w:ascii="Times New Roman" w:hAnsi="Times New Roman"/>
                <w:color w:val="000000"/>
                <w:sz w:val="28"/>
                <w:szCs w:val="28"/>
                <w:lang w:val="uk-UA"/>
              </w:rPr>
              <w:t>новок може викликати в нього психічну напругу, стан дискомфорту</w:t>
            </w:r>
          </w:p>
        </w:tc>
        <w:tc>
          <w:tcPr>
            <w:tcW w:w="992" w:type="dxa"/>
          </w:tcPr>
          <w:p w:rsidR="00C116B7" w:rsidRPr="00D9548A" w:rsidRDefault="00C116B7" w:rsidP="008E65BE">
            <w:pPr>
              <w:tabs>
                <w:tab w:val="left" w:pos="993"/>
              </w:tabs>
              <w:spacing w:after="0" w:line="360" w:lineRule="auto"/>
              <w:jc w:val="both"/>
              <w:rPr>
                <w:rFonts w:ascii="Times New Roman" w:hAnsi="Times New Roman"/>
                <w:color w:val="000000"/>
                <w:sz w:val="28"/>
                <w:szCs w:val="28"/>
                <w:lang w:val="uk-UA"/>
              </w:rPr>
            </w:pPr>
          </w:p>
        </w:tc>
        <w:tc>
          <w:tcPr>
            <w:tcW w:w="992" w:type="dxa"/>
          </w:tcPr>
          <w:p w:rsidR="00C116B7" w:rsidRPr="00D9548A" w:rsidRDefault="00C116B7" w:rsidP="008E65BE">
            <w:pPr>
              <w:tabs>
                <w:tab w:val="left" w:pos="993"/>
              </w:tabs>
              <w:spacing w:after="0" w:line="360" w:lineRule="auto"/>
              <w:jc w:val="both"/>
              <w:rPr>
                <w:rFonts w:ascii="Times New Roman" w:hAnsi="Times New Roman"/>
                <w:color w:val="000000"/>
                <w:sz w:val="28"/>
                <w:szCs w:val="28"/>
                <w:lang w:val="uk-UA"/>
              </w:rPr>
            </w:pPr>
          </w:p>
        </w:tc>
      </w:tr>
      <w:tr w:rsidR="00C116B7" w:rsidRPr="00AA7540" w:rsidTr="00C116B7">
        <w:tc>
          <w:tcPr>
            <w:tcW w:w="709" w:type="dxa"/>
          </w:tcPr>
          <w:p w:rsidR="00C116B7" w:rsidRPr="00D9548A" w:rsidRDefault="00C116B7" w:rsidP="008E65BE">
            <w:pPr>
              <w:numPr>
                <w:ilvl w:val="0"/>
                <w:numId w:val="63"/>
              </w:numPr>
              <w:tabs>
                <w:tab w:val="left" w:pos="993"/>
              </w:tabs>
              <w:spacing w:after="0" w:line="360" w:lineRule="auto"/>
              <w:ind w:left="0" w:firstLine="0"/>
              <w:jc w:val="both"/>
              <w:rPr>
                <w:rFonts w:ascii="Times New Roman" w:hAnsi="Times New Roman"/>
                <w:color w:val="000000"/>
                <w:sz w:val="28"/>
                <w:szCs w:val="28"/>
                <w:lang w:val="uk-UA"/>
              </w:rPr>
            </w:pPr>
          </w:p>
        </w:tc>
        <w:tc>
          <w:tcPr>
            <w:tcW w:w="6671" w:type="dxa"/>
          </w:tcPr>
          <w:p w:rsidR="00C116B7" w:rsidRPr="00D9548A" w:rsidRDefault="00C116B7" w:rsidP="008E65BE">
            <w:pPr>
              <w:tabs>
                <w:tab w:val="left" w:pos="993"/>
              </w:tabs>
              <w:spacing w:after="0" w:line="360" w:lineRule="auto"/>
              <w:jc w:val="both"/>
              <w:rPr>
                <w:rFonts w:ascii="Times New Roman" w:hAnsi="Times New Roman"/>
                <w:color w:val="000000"/>
                <w:sz w:val="28"/>
                <w:szCs w:val="28"/>
                <w:lang w:val="uk-UA"/>
              </w:rPr>
            </w:pPr>
            <w:r w:rsidRPr="00D9548A">
              <w:rPr>
                <w:rFonts w:ascii="Times New Roman" w:hAnsi="Times New Roman"/>
                <w:color w:val="000000"/>
                <w:sz w:val="28"/>
                <w:szCs w:val="28"/>
                <w:lang w:val="uk-UA"/>
              </w:rPr>
              <w:t>Поведінка індивіда, що не відповідає його установці, приводить до зміни установки, для того, щоб приве</w:t>
            </w:r>
            <w:r w:rsidRPr="00D9548A">
              <w:rPr>
                <w:rFonts w:ascii="Times New Roman" w:hAnsi="Times New Roman"/>
                <w:color w:val="000000"/>
                <w:sz w:val="28"/>
                <w:szCs w:val="28"/>
                <w:lang w:val="uk-UA"/>
              </w:rPr>
              <w:t>с</w:t>
            </w:r>
            <w:r w:rsidRPr="00D9548A">
              <w:rPr>
                <w:rFonts w:ascii="Times New Roman" w:hAnsi="Times New Roman"/>
                <w:color w:val="000000"/>
                <w:sz w:val="28"/>
                <w:szCs w:val="28"/>
                <w:lang w:val="uk-UA"/>
              </w:rPr>
              <w:t>ти її у відповідність із уже виконаними діями</w:t>
            </w:r>
          </w:p>
        </w:tc>
        <w:tc>
          <w:tcPr>
            <w:tcW w:w="992" w:type="dxa"/>
          </w:tcPr>
          <w:p w:rsidR="00C116B7" w:rsidRPr="00D9548A" w:rsidRDefault="00C116B7" w:rsidP="008E65BE">
            <w:pPr>
              <w:tabs>
                <w:tab w:val="left" w:pos="993"/>
              </w:tabs>
              <w:spacing w:after="0" w:line="360" w:lineRule="auto"/>
              <w:jc w:val="both"/>
              <w:rPr>
                <w:rFonts w:ascii="Times New Roman" w:hAnsi="Times New Roman"/>
                <w:color w:val="000000"/>
                <w:sz w:val="28"/>
                <w:szCs w:val="28"/>
                <w:lang w:val="uk-UA"/>
              </w:rPr>
            </w:pPr>
          </w:p>
        </w:tc>
        <w:tc>
          <w:tcPr>
            <w:tcW w:w="992" w:type="dxa"/>
          </w:tcPr>
          <w:p w:rsidR="00C116B7" w:rsidRPr="00D9548A" w:rsidRDefault="00C116B7" w:rsidP="008E65BE">
            <w:pPr>
              <w:tabs>
                <w:tab w:val="left" w:pos="993"/>
              </w:tabs>
              <w:spacing w:after="0" w:line="360" w:lineRule="auto"/>
              <w:jc w:val="both"/>
              <w:rPr>
                <w:rFonts w:ascii="Times New Roman" w:hAnsi="Times New Roman"/>
                <w:color w:val="000000"/>
                <w:sz w:val="28"/>
                <w:szCs w:val="28"/>
                <w:lang w:val="uk-UA"/>
              </w:rPr>
            </w:pPr>
          </w:p>
        </w:tc>
      </w:tr>
      <w:tr w:rsidR="00C116B7" w:rsidRPr="00AA7540" w:rsidTr="00C116B7">
        <w:tc>
          <w:tcPr>
            <w:tcW w:w="709" w:type="dxa"/>
          </w:tcPr>
          <w:p w:rsidR="00C116B7" w:rsidRPr="00D9548A" w:rsidRDefault="00C116B7" w:rsidP="008E65BE">
            <w:pPr>
              <w:numPr>
                <w:ilvl w:val="0"/>
                <w:numId w:val="63"/>
              </w:numPr>
              <w:tabs>
                <w:tab w:val="left" w:pos="993"/>
              </w:tabs>
              <w:spacing w:after="0" w:line="360" w:lineRule="auto"/>
              <w:ind w:left="0" w:firstLine="0"/>
              <w:jc w:val="both"/>
              <w:rPr>
                <w:rFonts w:ascii="Times New Roman" w:hAnsi="Times New Roman"/>
                <w:color w:val="000000"/>
                <w:sz w:val="28"/>
                <w:szCs w:val="28"/>
                <w:lang w:val="uk-UA"/>
              </w:rPr>
            </w:pPr>
          </w:p>
        </w:tc>
        <w:tc>
          <w:tcPr>
            <w:tcW w:w="6671" w:type="dxa"/>
          </w:tcPr>
          <w:p w:rsidR="00C116B7" w:rsidRPr="00D9548A" w:rsidRDefault="00C116B7" w:rsidP="008E65BE">
            <w:pPr>
              <w:shd w:val="clear" w:color="auto" w:fill="FFFFFF"/>
              <w:tabs>
                <w:tab w:val="left" w:pos="993"/>
              </w:tabs>
              <w:spacing w:after="0" w:line="360" w:lineRule="auto"/>
              <w:jc w:val="both"/>
              <w:rPr>
                <w:rFonts w:ascii="Times New Roman" w:hAnsi="Times New Roman"/>
                <w:color w:val="000000"/>
                <w:sz w:val="28"/>
                <w:szCs w:val="28"/>
                <w:lang w:val="uk-UA"/>
              </w:rPr>
            </w:pPr>
            <w:r w:rsidRPr="00D9548A">
              <w:rPr>
                <w:rFonts w:ascii="Times New Roman" w:hAnsi="Times New Roman"/>
                <w:color w:val="000000"/>
                <w:sz w:val="28"/>
                <w:szCs w:val="28"/>
                <w:lang w:val="uk-UA"/>
              </w:rPr>
              <w:t>Авторитет агента впливу викликає довірче відн</w:t>
            </w:r>
            <w:r w:rsidRPr="00D9548A">
              <w:rPr>
                <w:rFonts w:ascii="Times New Roman" w:hAnsi="Times New Roman"/>
                <w:color w:val="000000"/>
                <w:sz w:val="28"/>
                <w:szCs w:val="28"/>
                <w:lang w:val="uk-UA"/>
              </w:rPr>
              <w:t>о</w:t>
            </w:r>
            <w:r w:rsidRPr="00D9548A">
              <w:rPr>
                <w:rFonts w:ascii="Times New Roman" w:hAnsi="Times New Roman"/>
                <w:color w:val="000000"/>
                <w:sz w:val="28"/>
                <w:szCs w:val="28"/>
                <w:lang w:val="uk-UA"/>
              </w:rPr>
              <w:t>шення аудиторії</w:t>
            </w:r>
          </w:p>
        </w:tc>
        <w:tc>
          <w:tcPr>
            <w:tcW w:w="992" w:type="dxa"/>
          </w:tcPr>
          <w:p w:rsidR="00C116B7" w:rsidRPr="00D9548A" w:rsidRDefault="00C116B7" w:rsidP="008E65BE">
            <w:pPr>
              <w:tabs>
                <w:tab w:val="left" w:pos="993"/>
              </w:tabs>
              <w:spacing w:after="0" w:line="360" w:lineRule="auto"/>
              <w:jc w:val="both"/>
              <w:rPr>
                <w:rFonts w:ascii="Times New Roman" w:hAnsi="Times New Roman"/>
                <w:color w:val="000000"/>
                <w:sz w:val="28"/>
                <w:szCs w:val="28"/>
                <w:lang w:val="uk-UA"/>
              </w:rPr>
            </w:pPr>
          </w:p>
        </w:tc>
        <w:tc>
          <w:tcPr>
            <w:tcW w:w="992" w:type="dxa"/>
          </w:tcPr>
          <w:p w:rsidR="00C116B7" w:rsidRPr="00D9548A" w:rsidRDefault="00C116B7" w:rsidP="008E65BE">
            <w:pPr>
              <w:tabs>
                <w:tab w:val="left" w:pos="993"/>
              </w:tabs>
              <w:spacing w:after="0" w:line="360" w:lineRule="auto"/>
              <w:jc w:val="both"/>
              <w:rPr>
                <w:rFonts w:ascii="Times New Roman" w:hAnsi="Times New Roman"/>
                <w:color w:val="000000"/>
                <w:sz w:val="28"/>
                <w:szCs w:val="28"/>
                <w:lang w:val="uk-UA"/>
              </w:rPr>
            </w:pPr>
          </w:p>
        </w:tc>
      </w:tr>
      <w:tr w:rsidR="00C116B7" w:rsidRPr="00AA7540" w:rsidTr="00C116B7">
        <w:tc>
          <w:tcPr>
            <w:tcW w:w="709" w:type="dxa"/>
          </w:tcPr>
          <w:p w:rsidR="00C116B7" w:rsidRPr="00D9548A" w:rsidRDefault="00C116B7" w:rsidP="008E65BE">
            <w:pPr>
              <w:numPr>
                <w:ilvl w:val="0"/>
                <w:numId w:val="63"/>
              </w:numPr>
              <w:tabs>
                <w:tab w:val="left" w:pos="993"/>
              </w:tabs>
              <w:spacing w:after="0" w:line="360" w:lineRule="auto"/>
              <w:ind w:left="0" w:firstLine="0"/>
              <w:jc w:val="both"/>
              <w:rPr>
                <w:rFonts w:ascii="Times New Roman" w:hAnsi="Times New Roman"/>
                <w:color w:val="000000"/>
                <w:sz w:val="28"/>
                <w:szCs w:val="28"/>
                <w:lang w:val="uk-UA"/>
              </w:rPr>
            </w:pPr>
          </w:p>
        </w:tc>
        <w:tc>
          <w:tcPr>
            <w:tcW w:w="6671" w:type="dxa"/>
          </w:tcPr>
          <w:p w:rsidR="00C116B7" w:rsidRPr="00D9548A" w:rsidRDefault="00C116B7" w:rsidP="008E65BE">
            <w:pPr>
              <w:shd w:val="clear" w:color="auto" w:fill="FFFFFF"/>
              <w:tabs>
                <w:tab w:val="left" w:pos="993"/>
              </w:tabs>
              <w:spacing w:after="0" w:line="360" w:lineRule="auto"/>
              <w:jc w:val="both"/>
              <w:rPr>
                <w:rFonts w:ascii="Times New Roman" w:hAnsi="Times New Roman"/>
                <w:color w:val="000000"/>
                <w:sz w:val="28"/>
                <w:szCs w:val="28"/>
                <w:lang w:val="uk-UA"/>
              </w:rPr>
            </w:pPr>
            <w:r w:rsidRPr="00D9548A">
              <w:rPr>
                <w:rFonts w:ascii="Times New Roman" w:hAnsi="Times New Roman"/>
                <w:color w:val="000000"/>
                <w:sz w:val="28"/>
                <w:szCs w:val="28"/>
                <w:lang w:val="uk-UA"/>
              </w:rPr>
              <w:t>На ефективність сприйняття інформації не вплив</w:t>
            </w:r>
            <w:r w:rsidRPr="00D9548A">
              <w:rPr>
                <w:rFonts w:ascii="Times New Roman" w:hAnsi="Times New Roman"/>
                <w:color w:val="000000"/>
                <w:sz w:val="28"/>
                <w:szCs w:val="28"/>
                <w:lang w:val="uk-UA"/>
              </w:rPr>
              <w:t>а</w:t>
            </w:r>
            <w:r w:rsidRPr="00D9548A">
              <w:rPr>
                <w:rFonts w:ascii="Times New Roman" w:hAnsi="Times New Roman"/>
                <w:color w:val="000000"/>
                <w:sz w:val="28"/>
                <w:szCs w:val="28"/>
                <w:lang w:val="uk-UA"/>
              </w:rPr>
              <w:t>ють відволікаючі фактори – шум, перешкоди, сміх</w:t>
            </w:r>
          </w:p>
        </w:tc>
        <w:tc>
          <w:tcPr>
            <w:tcW w:w="992" w:type="dxa"/>
          </w:tcPr>
          <w:p w:rsidR="00C116B7" w:rsidRPr="00D9548A" w:rsidRDefault="00C116B7" w:rsidP="008E65BE">
            <w:pPr>
              <w:tabs>
                <w:tab w:val="left" w:pos="993"/>
              </w:tabs>
              <w:spacing w:after="0" w:line="360" w:lineRule="auto"/>
              <w:jc w:val="both"/>
              <w:rPr>
                <w:rFonts w:ascii="Times New Roman" w:hAnsi="Times New Roman"/>
                <w:color w:val="000000"/>
                <w:sz w:val="28"/>
                <w:szCs w:val="28"/>
                <w:lang w:val="uk-UA"/>
              </w:rPr>
            </w:pPr>
          </w:p>
        </w:tc>
        <w:tc>
          <w:tcPr>
            <w:tcW w:w="992" w:type="dxa"/>
          </w:tcPr>
          <w:p w:rsidR="00C116B7" w:rsidRPr="00D9548A" w:rsidRDefault="00C116B7" w:rsidP="008E65BE">
            <w:pPr>
              <w:tabs>
                <w:tab w:val="left" w:pos="993"/>
              </w:tabs>
              <w:spacing w:after="0" w:line="360" w:lineRule="auto"/>
              <w:jc w:val="both"/>
              <w:rPr>
                <w:rFonts w:ascii="Times New Roman" w:hAnsi="Times New Roman"/>
                <w:color w:val="000000"/>
                <w:sz w:val="28"/>
                <w:szCs w:val="28"/>
                <w:lang w:val="uk-UA"/>
              </w:rPr>
            </w:pPr>
          </w:p>
        </w:tc>
      </w:tr>
      <w:tr w:rsidR="00C116B7" w:rsidRPr="00AA7540" w:rsidTr="00C116B7">
        <w:tc>
          <w:tcPr>
            <w:tcW w:w="709" w:type="dxa"/>
          </w:tcPr>
          <w:p w:rsidR="00C116B7" w:rsidRPr="00D9548A" w:rsidRDefault="00C116B7" w:rsidP="008E65BE">
            <w:pPr>
              <w:numPr>
                <w:ilvl w:val="0"/>
                <w:numId w:val="63"/>
              </w:numPr>
              <w:tabs>
                <w:tab w:val="left" w:pos="993"/>
              </w:tabs>
              <w:spacing w:after="0" w:line="360" w:lineRule="auto"/>
              <w:ind w:left="0" w:firstLine="0"/>
              <w:jc w:val="both"/>
              <w:rPr>
                <w:rFonts w:ascii="Times New Roman" w:hAnsi="Times New Roman"/>
                <w:color w:val="000000"/>
                <w:sz w:val="28"/>
                <w:szCs w:val="28"/>
                <w:lang w:val="uk-UA"/>
              </w:rPr>
            </w:pPr>
          </w:p>
        </w:tc>
        <w:tc>
          <w:tcPr>
            <w:tcW w:w="6671" w:type="dxa"/>
          </w:tcPr>
          <w:p w:rsidR="00C116B7" w:rsidRPr="00D9548A" w:rsidRDefault="00C116B7" w:rsidP="008E65BE">
            <w:pPr>
              <w:tabs>
                <w:tab w:val="left" w:pos="993"/>
              </w:tabs>
              <w:spacing w:after="0" w:line="360" w:lineRule="auto"/>
              <w:jc w:val="both"/>
              <w:rPr>
                <w:rFonts w:ascii="Times New Roman" w:hAnsi="Times New Roman"/>
                <w:color w:val="000000"/>
                <w:sz w:val="28"/>
                <w:szCs w:val="28"/>
                <w:lang w:val="uk-UA"/>
              </w:rPr>
            </w:pPr>
            <w:r w:rsidRPr="00D9548A">
              <w:rPr>
                <w:rFonts w:ascii="Times New Roman" w:hAnsi="Times New Roman"/>
                <w:color w:val="000000"/>
                <w:spacing w:val="-7"/>
                <w:sz w:val="28"/>
                <w:szCs w:val="28"/>
                <w:lang w:val="uk-UA"/>
              </w:rPr>
              <w:t>Люди з низьким рівнем самомоніторингу легше підд</w:t>
            </w:r>
            <w:r w:rsidRPr="00D9548A">
              <w:rPr>
                <w:rFonts w:ascii="Times New Roman" w:hAnsi="Times New Roman"/>
                <w:color w:val="000000"/>
                <w:spacing w:val="-7"/>
                <w:sz w:val="28"/>
                <w:szCs w:val="28"/>
                <w:lang w:val="uk-UA"/>
              </w:rPr>
              <w:t>а</w:t>
            </w:r>
            <w:r w:rsidRPr="00D9548A">
              <w:rPr>
                <w:rFonts w:ascii="Times New Roman" w:hAnsi="Times New Roman"/>
                <w:color w:val="000000"/>
                <w:spacing w:val="-7"/>
                <w:sz w:val="28"/>
                <w:szCs w:val="28"/>
                <w:lang w:val="uk-UA"/>
              </w:rPr>
              <w:t>ються впливу емоційної реклами, у якій превалює</w:t>
            </w:r>
            <w:r w:rsidRPr="00D9548A">
              <w:rPr>
                <w:rFonts w:ascii="Times New Roman" w:hAnsi="Times New Roman"/>
                <w:color w:val="000000"/>
                <w:spacing w:val="-5"/>
                <w:sz w:val="28"/>
                <w:szCs w:val="28"/>
                <w:lang w:val="uk-UA"/>
              </w:rPr>
              <w:t xml:space="preserve"> обр</w:t>
            </w:r>
            <w:r w:rsidRPr="00D9548A">
              <w:rPr>
                <w:rFonts w:ascii="Times New Roman" w:hAnsi="Times New Roman"/>
                <w:color w:val="000000"/>
                <w:spacing w:val="-5"/>
                <w:sz w:val="28"/>
                <w:szCs w:val="28"/>
                <w:lang w:val="uk-UA"/>
              </w:rPr>
              <w:t>а</w:t>
            </w:r>
            <w:r w:rsidRPr="00D9548A">
              <w:rPr>
                <w:rFonts w:ascii="Times New Roman" w:hAnsi="Times New Roman"/>
                <w:color w:val="000000"/>
                <w:spacing w:val="-5"/>
                <w:sz w:val="28"/>
                <w:szCs w:val="28"/>
                <w:lang w:val="uk-UA"/>
              </w:rPr>
              <w:t>зність</w:t>
            </w:r>
          </w:p>
        </w:tc>
        <w:tc>
          <w:tcPr>
            <w:tcW w:w="992" w:type="dxa"/>
          </w:tcPr>
          <w:p w:rsidR="00C116B7" w:rsidRPr="00D9548A" w:rsidRDefault="00C116B7" w:rsidP="008E65BE">
            <w:pPr>
              <w:tabs>
                <w:tab w:val="left" w:pos="993"/>
              </w:tabs>
              <w:spacing w:after="0" w:line="360" w:lineRule="auto"/>
              <w:jc w:val="both"/>
              <w:rPr>
                <w:rFonts w:ascii="Times New Roman" w:hAnsi="Times New Roman"/>
                <w:color w:val="000000"/>
                <w:sz w:val="28"/>
                <w:szCs w:val="28"/>
                <w:lang w:val="uk-UA"/>
              </w:rPr>
            </w:pPr>
          </w:p>
        </w:tc>
        <w:tc>
          <w:tcPr>
            <w:tcW w:w="992" w:type="dxa"/>
          </w:tcPr>
          <w:p w:rsidR="00C116B7" w:rsidRPr="00D9548A" w:rsidRDefault="00C116B7" w:rsidP="008E65BE">
            <w:pPr>
              <w:tabs>
                <w:tab w:val="left" w:pos="993"/>
              </w:tabs>
              <w:spacing w:after="0" w:line="360" w:lineRule="auto"/>
              <w:jc w:val="both"/>
              <w:rPr>
                <w:rFonts w:ascii="Times New Roman" w:hAnsi="Times New Roman"/>
                <w:color w:val="000000"/>
                <w:sz w:val="28"/>
                <w:szCs w:val="28"/>
                <w:lang w:val="uk-UA"/>
              </w:rPr>
            </w:pPr>
          </w:p>
        </w:tc>
      </w:tr>
      <w:tr w:rsidR="00C116B7" w:rsidRPr="00AA7540" w:rsidTr="00C116B7">
        <w:tc>
          <w:tcPr>
            <w:tcW w:w="709" w:type="dxa"/>
          </w:tcPr>
          <w:p w:rsidR="00C116B7" w:rsidRPr="00D9548A" w:rsidRDefault="00C116B7" w:rsidP="008E65BE">
            <w:pPr>
              <w:numPr>
                <w:ilvl w:val="0"/>
                <w:numId w:val="63"/>
              </w:numPr>
              <w:tabs>
                <w:tab w:val="left" w:pos="993"/>
              </w:tabs>
              <w:spacing w:after="0" w:line="360" w:lineRule="auto"/>
              <w:ind w:left="0" w:firstLine="0"/>
              <w:jc w:val="both"/>
              <w:rPr>
                <w:rFonts w:ascii="Times New Roman" w:hAnsi="Times New Roman"/>
                <w:color w:val="000000"/>
                <w:sz w:val="28"/>
                <w:szCs w:val="28"/>
                <w:lang w:val="uk-UA"/>
              </w:rPr>
            </w:pPr>
          </w:p>
        </w:tc>
        <w:tc>
          <w:tcPr>
            <w:tcW w:w="6671" w:type="dxa"/>
          </w:tcPr>
          <w:p w:rsidR="00C116B7" w:rsidRPr="00D9548A" w:rsidRDefault="00C116B7" w:rsidP="008E65BE">
            <w:pPr>
              <w:tabs>
                <w:tab w:val="left" w:pos="993"/>
              </w:tabs>
              <w:spacing w:after="0" w:line="360" w:lineRule="auto"/>
              <w:jc w:val="both"/>
              <w:rPr>
                <w:rFonts w:ascii="Times New Roman" w:hAnsi="Times New Roman"/>
                <w:color w:val="000000"/>
                <w:sz w:val="28"/>
                <w:szCs w:val="28"/>
                <w:lang w:val="uk-UA"/>
              </w:rPr>
            </w:pPr>
            <w:r w:rsidRPr="00D9548A">
              <w:rPr>
                <w:rFonts w:ascii="Times New Roman" w:hAnsi="Times New Roman"/>
                <w:color w:val="000000"/>
                <w:spacing w:val="-7"/>
                <w:sz w:val="28"/>
                <w:szCs w:val="28"/>
                <w:lang w:val="uk-UA"/>
              </w:rPr>
              <w:t>Люди з високим рівнем інтелекту піддаються перек</w:t>
            </w:r>
            <w:r w:rsidRPr="00D9548A">
              <w:rPr>
                <w:rFonts w:ascii="Times New Roman" w:hAnsi="Times New Roman"/>
                <w:color w:val="000000"/>
                <w:spacing w:val="-7"/>
                <w:sz w:val="28"/>
                <w:szCs w:val="28"/>
                <w:lang w:val="uk-UA"/>
              </w:rPr>
              <w:t>о</w:t>
            </w:r>
            <w:r w:rsidRPr="00D9548A">
              <w:rPr>
                <w:rFonts w:ascii="Times New Roman" w:hAnsi="Times New Roman"/>
                <w:color w:val="000000"/>
                <w:spacing w:val="-7"/>
                <w:sz w:val="28"/>
                <w:szCs w:val="28"/>
                <w:lang w:val="uk-UA"/>
              </w:rPr>
              <w:t>нанню</w:t>
            </w:r>
            <w:r w:rsidRPr="00D9548A">
              <w:rPr>
                <w:rFonts w:ascii="Times New Roman" w:hAnsi="Times New Roman"/>
                <w:color w:val="000000"/>
                <w:spacing w:val="-5"/>
                <w:sz w:val="28"/>
                <w:szCs w:val="28"/>
                <w:lang w:val="uk-UA"/>
              </w:rPr>
              <w:t xml:space="preserve"> лише тоді, коли повідомлення добре, всебічно аргументоване, у тому </w:t>
            </w:r>
            <w:r w:rsidRPr="00D9548A">
              <w:rPr>
                <w:rFonts w:ascii="Times New Roman" w:hAnsi="Times New Roman"/>
                <w:color w:val="000000"/>
                <w:spacing w:val="-7"/>
                <w:sz w:val="28"/>
                <w:szCs w:val="28"/>
                <w:lang w:val="uk-UA"/>
              </w:rPr>
              <w:t>числі з використанням складних доказів</w:t>
            </w:r>
          </w:p>
        </w:tc>
        <w:tc>
          <w:tcPr>
            <w:tcW w:w="992" w:type="dxa"/>
          </w:tcPr>
          <w:p w:rsidR="00C116B7" w:rsidRPr="00D9548A" w:rsidRDefault="00C116B7" w:rsidP="008E65BE">
            <w:pPr>
              <w:tabs>
                <w:tab w:val="left" w:pos="993"/>
              </w:tabs>
              <w:spacing w:after="0" w:line="360" w:lineRule="auto"/>
              <w:jc w:val="both"/>
              <w:rPr>
                <w:rFonts w:ascii="Times New Roman" w:hAnsi="Times New Roman"/>
                <w:color w:val="000000"/>
                <w:sz w:val="28"/>
                <w:szCs w:val="28"/>
                <w:lang w:val="uk-UA"/>
              </w:rPr>
            </w:pPr>
          </w:p>
        </w:tc>
        <w:tc>
          <w:tcPr>
            <w:tcW w:w="992" w:type="dxa"/>
          </w:tcPr>
          <w:p w:rsidR="00C116B7" w:rsidRPr="00D9548A" w:rsidRDefault="00C116B7" w:rsidP="008E65BE">
            <w:pPr>
              <w:tabs>
                <w:tab w:val="left" w:pos="993"/>
              </w:tabs>
              <w:spacing w:after="0" w:line="360" w:lineRule="auto"/>
              <w:jc w:val="both"/>
              <w:rPr>
                <w:rFonts w:ascii="Times New Roman" w:hAnsi="Times New Roman"/>
                <w:color w:val="000000"/>
                <w:sz w:val="28"/>
                <w:szCs w:val="28"/>
                <w:lang w:val="uk-UA"/>
              </w:rPr>
            </w:pPr>
          </w:p>
        </w:tc>
      </w:tr>
      <w:tr w:rsidR="00C116B7" w:rsidRPr="00AA7540" w:rsidTr="00C116B7">
        <w:tc>
          <w:tcPr>
            <w:tcW w:w="709" w:type="dxa"/>
          </w:tcPr>
          <w:p w:rsidR="00C116B7" w:rsidRPr="00D9548A" w:rsidRDefault="00C116B7" w:rsidP="008E65BE">
            <w:pPr>
              <w:numPr>
                <w:ilvl w:val="0"/>
                <w:numId w:val="63"/>
              </w:numPr>
              <w:tabs>
                <w:tab w:val="left" w:pos="993"/>
              </w:tabs>
              <w:spacing w:after="0" w:line="360" w:lineRule="auto"/>
              <w:ind w:left="0" w:firstLine="0"/>
              <w:jc w:val="both"/>
              <w:rPr>
                <w:rFonts w:ascii="Times New Roman" w:hAnsi="Times New Roman"/>
                <w:color w:val="000000"/>
                <w:sz w:val="28"/>
                <w:szCs w:val="28"/>
                <w:lang w:val="uk-UA"/>
              </w:rPr>
            </w:pPr>
          </w:p>
        </w:tc>
        <w:tc>
          <w:tcPr>
            <w:tcW w:w="6671" w:type="dxa"/>
          </w:tcPr>
          <w:p w:rsidR="00C116B7" w:rsidRPr="00D9548A" w:rsidRDefault="00C116B7" w:rsidP="008E65BE">
            <w:pPr>
              <w:tabs>
                <w:tab w:val="left" w:pos="993"/>
              </w:tabs>
              <w:spacing w:after="0" w:line="360" w:lineRule="auto"/>
              <w:jc w:val="both"/>
              <w:rPr>
                <w:rFonts w:ascii="Times New Roman" w:hAnsi="Times New Roman"/>
                <w:color w:val="000000"/>
                <w:sz w:val="28"/>
                <w:szCs w:val="28"/>
                <w:lang w:val="uk-UA"/>
              </w:rPr>
            </w:pPr>
            <w:r w:rsidRPr="00D9548A">
              <w:rPr>
                <w:rFonts w:ascii="Times New Roman" w:hAnsi="Times New Roman"/>
                <w:color w:val="000000"/>
                <w:sz w:val="28"/>
                <w:szCs w:val="28"/>
                <w:lang w:val="uk-UA"/>
              </w:rPr>
              <w:t>Форма подачі повідомлення ніяк не впливає на його переконливість</w:t>
            </w:r>
          </w:p>
        </w:tc>
        <w:tc>
          <w:tcPr>
            <w:tcW w:w="992" w:type="dxa"/>
          </w:tcPr>
          <w:p w:rsidR="00C116B7" w:rsidRPr="00D9548A" w:rsidRDefault="00C116B7" w:rsidP="008E65BE">
            <w:pPr>
              <w:tabs>
                <w:tab w:val="left" w:pos="993"/>
              </w:tabs>
              <w:spacing w:after="0" w:line="360" w:lineRule="auto"/>
              <w:jc w:val="both"/>
              <w:rPr>
                <w:rFonts w:ascii="Times New Roman" w:hAnsi="Times New Roman"/>
                <w:color w:val="000000"/>
                <w:sz w:val="28"/>
                <w:szCs w:val="28"/>
                <w:lang w:val="uk-UA"/>
              </w:rPr>
            </w:pPr>
          </w:p>
        </w:tc>
        <w:tc>
          <w:tcPr>
            <w:tcW w:w="992" w:type="dxa"/>
          </w:tcPr>
          <w:p w:rsidR="00C116B7" w:rsidRPr="00D9548A" w:rsidRDefault="00C116B7" w:rsidP="008E65BE">
            <w:pPr>
              <w:tabs>
                <w:tab w:val="left" w:pos="993"/>
              </w:tabs>
              <w:spacing w:after="0" w:line="360" w:lineRule="auto"/>
              <w:jc w:val="both"/>
              <w:rPr>
                <w:rFonts w:ascii="Times New Roman" w:hAnsi="Times New Roman"/>
                <w:color w:val="000000"/>
                <w:sz w:val="28"/>
                <w:szCs w:val="28"/>
                <w:lang w:val="uk-UA"/>
              </w:rPr>
            </w:pPr>
          </w:p>
        </w:tc>
      </w:tr>
    </w:tbl>
    <w:p w:rsidR="00C116B7" w:rsidRPr="00D9548A" w:rsidRDefault="00C116B7" w:rsidP="008E65BE">
      <w:pPr>
        <w:tabs>
          <w:tab w:val="left" w:pos="993"/>
        </w:tabs>
        <w:spacing w:after="0" w:line="360" w:lineRule="auto"/>
        <w:ind w:firstLine="709"/>
        <w:rPr>
          <w:rFonts w:ascii="Times New Roman" w:hAnsi="Times New Roman"/>
          <w:color w:val="000000"/>
          <w:sz w:val="28"/>
          <w:szCs w:val="28"/>
          <w:lang w:val="uk-UA"/>
        </w:rPr>
      </w:pPr>
    </w:p>
    <w:p w:rsidR="00C116B7" w:rsidRPr="00D9548A" w:rsidRDefault="00C116B7" w:rsidP="008E65BE">
      <w:pPr>
        <w:shd w:val="clear" w:color="auto" w:fill="FFFFFF"/>
        <w:tabs>
          <w:tab w:val="left" w:pos="993"/>
        </w:tabs>
        <w:spacing w:after="0" w:line="360" w:lineRule="auto"/>
        <w:ind w:firstLine="709"/>
        <w:rPr>
          <w:rFonts w:ascii="Times New Roman" w:hAnsi="Times New Roman"/>
          <w:b/>
          <w:color w:val="000000"/>
          <w:sz w:val="28"/>
          <w:szCs w:val="28"/>
          <w:lang w:val="uk-UA"/>
        </w:rPr>
      </w:pPr>
      <w:r w:rsidRPr="00D9548A">
        <w:rPr>
          <w:rFonts w:ascii="Times New Roman" w:hAnsi="Times New Roman"/>
          <w:b/>
          <w:color w:val="000000"/>
          <w:sz w:val="28"/>
          <w:szCs w:val="28"/>
          <w:lang w:val="uk-UA"/>
        </w:rPr>
        <w:t>ПРАКТИЧНІ ЗАВДАННЯ</w:t>
      </w:r>
    </w:p>
    <w:p w:rsidR="00C116B7" w:rsidRPr="00D9548A" w:rsidRDefault="008E65BE" w:rsidP="008E65BE">
      <w:pPr>
        <w:shd w:val="clear" w:color="auto" w:fill="FFFFFF"/>
        <w:tabs>
          <w:tab w:val="left" w:pos="993"/>
        </w:tabs>
        <w:spacing w:after="0" w:line="360" w:lineRule="auto"/>
        <w:ind w:firstLine="709"/>
        <w:jc w:val="both"/>
        <w:rPr>
          <w:rFonts w:ascii="Times New Roman" w:hAnsi="Times New Roman"/>
          <w:b/>
          <w:color w:val="000000"/>
          <w:sz w:val="28"/>
          <w:szCs w:val="28"/>
          <w:lang w:val="uk-UA"/>
        </w:rPr>
      </w:pPr>
      <w:r w:rsidRPr="00D9548A">
        <w:rPr>
          <w:rFonts w:ascii="Times New Roman" w:hAnsi="Times New Roman"/>
          <w:b/>
          <w:color w:val="000000"/>
          <w:sz w:val="28"/>
          <w:szCs w:val="28"/>
          <w:lang w:val="uk-UA"/>
        </w:rPr>
        <w:t>Завдання</w:t>
      </w:r>
      <w:r w:rsidR="00C116B7" w:rsidRPr="00D9548A">
        <w:rPr>
          <w:rFonts w:ascii="Times New Roman" w:hAnsi="Times New Roman"/>
          <w:b/>
          <w:color w:val="000000"/>
          <w:sz w:val="28"/>
          <w:szCs w:val="28"/>
          <w:lang w:val="uk-UA"/>
        </w:rPr>
        <w:t xml:space="preserve"> 8.1</w:t>
      </w:r>
    </w:p>
    <w:p w:rsidR="00C116B7" w:rsidRPr="00D9548A" w:rsidRDefault="00C116B7" w:rsidP="008E65BE">
      <w:pPr>
        <w:shd w:val="clear" w:color="auto" w:fill="FFFFFF"/>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 xml:space="preserve">Дайте визначення поняттю </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когнітивний дисонанс</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 Наведіть приклади когнітивного дисонансу, які відбулися з вами особисто або Вашими знайомими. Назвіть причини, які призвели до когнітивного дисонансу. Проаналізуйте сп</w:t>
      </w:r>
      <w:r w:rsidRPr="00D9548A">
        <w:rPr>
          <w:rFonts w:ascii="Times New Roman" w:hAnsi="Times New Roman"/>
          <w:color w:val="000000"/>
          <w:sz w:val="28"/>
          <w:szCs w:val="28"/>
          <w:lang w:val="uk-UA"/>
        </w:rPr>
        <w:t>о</w:t>
      </w:r>
      <w:r w:rsidRPr="00D9548A">
        <w:rPr>
          <w:rFonts w:ascii="Times New Roman" w:hAnsi="Times New Roman"/>
          <w:color w:val="000000"/>
          <w:sz w:val="28"/>
          <w:szCs w:val="28"/>
          <w:lang w:val="uk-UA"/>
        </w:rPr>
        <w:t>соби, за допомогою яких дисонанс був усунутий.</w:t>
      </w:r>
    </w:p>
    <w:p w:rsidR="00C116B7" w:rsidRPr="00D9548A" w:rsidRDefault="00C116B7" w:rsidP="008E65BE">
      <w:pPr>
        <w:shd w:val="clear" w:color="auto" w:fill="FFFFFF"/>
        <w:tabs>
          <w:tab w:val="left" w:pos="993"/>
        </w:tabs>
        <w:spacing w:after="0" w:line="360" w:lineRule="auto"/>
        <w:ind w:firstLine="709"/>
        <w:jc w:val="both"/>
        <w:rPr>
          <w:rFonts w:ascii="Times New Roman" w:hAnsi="Times New Roman"/>
          <w:color w:val="000000"/>
          <w:sz w:val="28"/>
          <w:szCs w:val="28"/>
          <w:lang w:val="uk-UA"/>
        </w:rPr>
      </w:pPr>
    </w:p>
    <w:p w:rsidR="00C116B7" w:rsidRPr="00D9548A" w:rsidRDefault="008E65BE" w:rsidP="008E65BE">
      <w:pPr>
        <w:shd w:val="clear" w:color="auto" w:fill="FFFFFF"/>
        <w:tabs>
          <w:tab w:val="left" w:pos="993"/>
        </w:tabs>
        <w:spacing w:after="0" w:line="360" w:lineRule="auto"/>
        <w:ind w:firstLine="709"/>
        <w:jc w:val="both"/>
        <w:rPr>
          <w:rFonts w:ascii="Times New Roman" w:hAnsi="Times New Roman"/>
          <w:b/>
          <w:color w:val="000000"/>
          <w:sz w:val="28"/>
          <w:szCs w:val="28"/>
          <w:lang w:val="uk-UA"/>
        </w:rPr>
      </w:pPr>
      <w:r w:rsidRPr="00D9548A">
        <w:rPr>
          <w:rFonts w:ascii="Times New Roman" w:hAnsi="Times New Roman"/>
          <w:b/>
          <w:color w:val="000000"/>
          <w:sz w:val="28"/>
          <w:szCs w:val="28"/>
          <w:lang w:val="uk-UA"/>
        </w:rPr>
        <w:t xml:space="preserve">Завдання </w:t>
      </w:r>
      <w:r w:rsidR="00C116B7" w:rsidRPr="00D9548A">
        <w:rPr>
          <w:rFonts w:ascii="Times New Roman" w:hAnsi="Times New Roman"/>
          <w:b/>
          <w:color w:val="000000"/>
          <w:sz w:val="28"/>
          <w:szCs w:val="28"/>
          <w:lang w:val="uk-UA"/>
        </w:rPr>
        <w:t>8.2 П</w:t>
      </w:r>
      <w:r w:rsidR="00E12AEA">
        <w:rPr>
          <w:rFonts w:ascii="Times New Roman" w:hAnsi="Times New Roman"/>
          <w:b/>
          <w:color w:val="000000"/>
          <w:sz w:val="28"/>
          <w:szCs w:val="28"/>
          <w:lang w:val="uk-UA"/>
        </w:rPr>
        <w:t>ідсумкове завдання по модулю №1</w:t>
      </w:r>
    </w:p>
    <w:p w:rsidR="00C116B7" w:rsidRPr="00D9548A" w:rsidRDefault="00C116B7" w:rsidP="008E65BE">
      <w:pPr>
        <w:shd w:val="clear" w:color="auto" w:fill="FFFFFF"/>
        <w:tabs>
          <w:tab w:val="left" w:pos="993"/>
        </w:tabs>
        <w:spacing w:after="0" w:line="360" w:lineRule="auto"/>
        <w:ind w:firstLine="709"/>
        <w:jc w:val="both"/>
        <w:rPr>
          <w:rFonts w:ascii="Times New Roman" w:hAnsi="Times New Roman"/>
          <w:color w:val="000000"/>
          <w:sz w:val="28"/>
          <w:szCs w:val="28"/>
          <w:lang w:val="uk-UA"/>
        </w:rPr>
      </w:pPr>
      <w:r w:rsidRPr="00E12AEA">
        <w:rPr>
          <w:rFonts w:ascii="Times New Roman" w:hAnsi="Times New Roman"/>
          <w:b/>
          <w:color w:val="000000"/>
          <w:sz w:val="28"/>
          <w:szCs w:val="28"/>
          <w:lang w:val="uk-UA"/>
        </w:rPr>
        <w:t>Ціль заняття:</w:t>
      </w:r>
      <w:r w:rsidRPr="00D9548A">
        <w:rPr>
          <w:rFonts w:ascii="Times New Roman" w:hAnsi="Times New Roman"/>
          <w:color w:val="000000"/>
          <w:sz w:val="28"/>
          <w:szCs w:val="28"/>
          <w:lang w:val="uk-UA"/>
        </w:rPr>
        <w:t xml:space="preserve"> узагальнення пройденого матеріалу з соціальної психол</w:t>
      </w:r>
      <w:r w:rsidRPr="00D9548A">
        <w:rPr>
          <w:rFonts w:ascii="Times New Roman" w:hAnsi="Times New Roman"/>
          <w:color w:val="000000"/>
          <w:sz w:val="28"/>
          <w:szCs w:val="28"/>
          <w:lang w:val="uk-UA"/>
        </w:rPr>
        <w:t>о</w:t>
      </w:r>
      <w:r w:rsidRPr="00D9548A">
        <w:rPr>
          <w:rFonts w:ascii="Times New Roman" w:hAnsi="Times New Roman"/>
          <w:color w:val="000000"/>
          <w:sz w:val="28"/>
          <w:szCs w:val="28"/>
          <w:lang w:val="uk-UA"/>
        </w:rPr>
        <w:t xml:space="preserve">гії особистості, спілкування й взаємодії. </w:t>
      </w:r>
    </w:p>
    <w:p w:rsidR="00C116B7" w:rsidRPr="00D9548A" w:rsidRDefault="00C116B7" w:rsidP="008E65BE">
      <w:pPr>
        <w:shd w:val="clear" w:color="auto" w:fill="FFFFFF"/>
        <w:tabs>
          <w:tab w:val="left" w:pos="993"/>
        </w:tabs>
        <w:spacing w:after="0" w:line="360" w:lineRule="auto"/>
        <w:ind w:firstLine="709"/>
        <w:jc w:val="both"/>
        <w:rPr>
          <w:rFonts w:ascii="Times New Roman" w:hAnsi="Times New Roman"/>
          <w:color w:val="000000"/>
          <w:sz w:val="28"/>
          <w:szCs w:val="28"/>
          <w:lang w:val="uk-UA"/>
        </w:rPr>
      </w:pPr>
      <w:r w:rsidRPr="00E12AEA">
        <w:rPr>
          <w:rFonts w:ascii="Times New Roman" w:hAnsi="Times New Roman"/>
          <w:b/>
          <w:color w:val="000000"/>
          <w:sz w:val="28"/>
          <w:szCs w:val="28"/>
          <w:lang w:val="uk-UA"/>
        </w:rPr>
        <w:t>Оснащення:</w:t>
      </w:r>
      <w:r w:rsidRPr="00D9548A">
        <w:rPr>
          <w:rFonts w:ascii="Times New Roman" w:hAnsi="Times New Roman"/>
          <w:color w:val="000000"/>
          <w:sz w:val="28"/>
          <w:szCs w:val="28"/>
          <w:lang w:val="uk-UA"/>
        </w:rPr>
        <w:t xml:space="preserve"> диск із записом спектаклю Е. Гришк</w:t>
      </w:r>
      <w:bookmarkStart w:id="8" w:name="_GoBack"/>
      <w:bookmarkEnd w:id="8"/>
      <w:r w:rsidRPr="00D9548A">
        <w:rPr>
          <w:rFonts w:ascii="Times New Roman" w:hAnsi="Times New Roman"/>
          <w:color w:val="000000"/>
          <w:sz w:val="28"/>
          <w:szCs w:val="28"/>
          <w:lang w:val="uk-UA"/>
        </w:rPr>
        <w:t xml:space="preserve">івця </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Як я з</w:t>
      </w:r>
      <w:r w:rsidR="00F61845"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їв собаку</w:t>
      </w:r>
      <w:r w:rsidR="00230A0C" w:rsidRPr="00D9548A">
        <w:rPr>
          <w:rFonts w:ascii="Times New Roman" w:hAnsi="Times New Roman"/>
          <w:color w:val="000000"/>
          <w:sz w:val="28"/>
          <w:szCs w:val="28"/>
          <w:lang w:val="uk-UA"/>
        </w:rPr>
        <w:t>»</w:t>
      </w:r>
      <w:r w:rsidRPr="00D9548A">
        <w:rPr>
          <w:rFonts w:ascii="Times New Roman" w:hAnsi="Times New Roman"/>
          <w:color w:val="000000"/>
          <w:sz w:val="28"/>
          <w:szCs w:val="28"/>
          <w:lang w:val="uk-UA"/>
        </w:rPr>
        <w:t>.</w:t>
      </w:r>
    </w:p>
    <w:p w:rsidR="00C116B7" w:rsidRPr="00D9548A" w:rsidRDefault="00C116B7" w:rsidP="008E65BE">
      <w:pPr>
        <w:shd w:val="clear" w:color="auto" w:fill="FFFFFF"/>
        <w:tabs>
          <w:tab w:val="left" w:pos="993"/>
        </w:tabs>
        <w:spacing w:after="0" w:line="360" w:lineRule="auto"/>
        <w:ind w:firstLine="709"/>
        <w:jc w:val="both"/>
        <w:rPr>
          <w:rFonts w:ascii="Times New Roman" w:hAnsi="Times New Roman"/>
          <w:color w:val="000000"/>
          <w:sz w:val="28"/>
          <w:szCs w:val="28"/>
          <w:lang w:val="uk-UA"/>
        </w:rPr>
      </w:pPr>
      <w:r w:rsidRPr="00E12AEA">
        <w:rPr>
          <w:rFonts w:ascii="Times New Roman" w:hAnsi="Times New Roman"/>
          <w:b/>
          <w:color w:val="000000"/>
          <w:sz w:val="28"/>
          <w:szCs w:val="28"/>
          <w:lang w:val="uk-UA"/>
        </w:rPr>
        <w:t>Хід роботи:</w:t>
      </w:r>
      <w:r w:rsidRPr="00D9548A">
        <w:rPr>
          <w:rFonts w:ascii="Times New Roman" w:hAnsi="Times New Roman"/>
          <w:color w:val="000000"/>
          <w:sz w:val="28"/>
          <w:szCs w:val="28"/>
          <w:lang w:val="uk-UA"/>
        </w:rPr>
        <w:t xml:space="preserve"> студенти дивляться спектакль і по ходу спектаклю відпов</w:t>
      </w:r>
      <w:r w:rsidRPr="00D9548A">
        <w:rPr>
          <w:rFonts w:ascii="Times New Roman" w:hAnsi="Times New Roman"/>
          <w:color w:val="000000"/>
          <w:sz w:val="28"/>
          <w:szCs w:val="28"/>
          <w:lang w:val="uk-UA"/>
        </w:rPr>
        <w:t>і</w:t>
      </w:r>
      <w:r w:rsidRPr="00D9548A">
        <w:rPr>
          <w:rFonts w:ascii="Times New Roman" w:hAnsi="Times New Roman"/>
          <w:color w:val="000000"/>
          <w:sz w:val="28"/>
          <w:szCs w:val="28"/>
          <w:lang w:val="uk-UA"/>
        </w:rPr>
        <w:t>дають на запитання, роблячи позначки й записуючи цитати. Кожна підгрупа студентів одержує свій блок питань. На другому зайнятті відбувається обгов</w:t>
      </w:r>
      <w:r w:rsidRPr="00D9548A">
        <w:rPr>
          <w:rFonts w:ascii="Times New Roman" w:hAnsi="Times New Roman"/>
          <w:color w:val="000000"/>
          <w:sz w:val="28"/>
          <w:szCs w:val="28"/>
          <w:lang w:val="uk-UA"/>
        </w:rPr>
        <w:t>о</w:t>
      </w:r>
      <w:r w:rsidRPr="00D9548A">
        <w:rPr>
          <w:rFonts w:ascii="Times New Roman" w:hAnsi="Times New Roman"/>
          <w:color w:val="000000"/>
          <w:sz w:val="28"/>
          <w:szCs w:val="28"/>
          <w:lang w:val="uk-UA"/>
        </w:rPr>
        <w:t xml:space="preserve">рення спектаклю на основі запропонованих питань. </w:t>
      </w:r>
    </w:p>
    <w:p w:rsidR="00C116B7" w:rsidRPr="00D9548A" w:rsidRDefault="00C116B7" w:rsidP="008E65BE">
      <w:pPr>
        <w:tabs>
          <w:tab w:val="left" w:pos="993"/>
        </w:tabs>
        <w:spacing w:after="0" w:line="360" w:lineRule="auto"/>
        <w:ind w:firstLine="709"/>
        <w:jc w:val="center"/>
        <w:rPr>
          <w:rFonts w:ascii="Times New Roman" w:hAnsi="Times New Roman"/>
          <w:b/>
          <w:color w:val="000000"/>
          <w:sz w:val="28"/>
          <w:szCs w:val="28"/>
          <w:lang w:val="uk-UA"/>
        </w:rPr>
      </w:pPr>
    </w:p>
    <w:p w:rsidR="00C116B7" w:rsidRPr="00D9548A" w:rsidRDefault="00C116B7" w:rsidP="00E12AEA">
      <w:pPr>
        <w:tabs>
          <w:tab w:val="left" w:pos="993"/>
        </w:tabs>
        <w:spacing w:after="0" w:line="360" w:lineRule="auto"/>
        <w:jc w:val="center"/>
        <w:rPr>
          <w:rFonts w:ascii="Times New Roman" w:hAnsi="Times New Roman"/>
          <w:b/>
          <w:color w:val="000000"/>
          <w:sz w:val="28"/>
          <w:szCs w:val="28"/>
          <w:lang w:val="uk-UA"/>
        </w:rPr>
      </w:pPr>
      <w:r w:rsidRPr="00D9548A">
        <w:rPr>
          <w:rFonts w:ascii="Times New Roman" w:hAnsi="Times New Roman"/>
          <w:b/>
          <w:color w:val="000000"/>
          <w:sz w:val="28"/>
          <w:szCs w:val="28"/>
          <w:lang w:val="uk-UA"/>
        </w:rPr>
        <w:lastRenderedPageBreak/>
        <w:t>Питання для обговорення</w:t>
      </w:r>
    </w:p>
    <w:p w:rsidR="00C116B7" w:rsidRPr="00D9548A" w:rsidRDefault="00C116B7" w:rsidP="00E12AEA">
      <w:pPr>
        <w:tabs>
          <w:tab w:val="left" w:pos="993"/>
        </w:tabs>
        <w:spacing w:after="0" w:line="360" w:lineRule="auto"/>
        <w:jc w:val="center"/>
        <w:rPr>
          <w:rFonts w:ascii="Times New Roman" w:hAnsi="Times New Roman"/>
          <w:b/>
          <w:color w:val="000000"/>
          <w:sz w:val="28"/>
          <w:szCs w:val="28"/>
          <w:lang w:val="uk-UA"/>
        </w:rPr>
      </w:pPr>
      <w:r w:rsidRPr="00D9548A">
        <w:rPr>
          <w:rFonts w:ascii="Times New Roman" w:hAnsi="Times New Roman"/>
          <w:b/>
          <w:color w:val="000000"/>
          <w:sz w:val="28"/>
          <w:szCs w:val="28"/>
          <w:lang w:val="uk-UA"/>
        </w:rPr>
        <w:t xml:space="preserve">після перегляду спектаклю Е. Гришківця </w:t>
      </w:r>
      <w:r w:rsidR="00230A0C" w:rsidRPr="00D9548A">
        <w:rPr>
          <w:rFonts w:ascii="Times New Roman" w:hAnsi="Times New Roman"/>
          <w:b/>
          <w:color w:val="000000"/>
          <w:sz w:val="28"/>
          <w:szCs w:val="28"/>
          <w:lang w:val="uk-UA"/>
        </w:rPr>
        <w:t>«</w:t>
      </w:r>
      <w:r w:rsidRPr="00D9548A">
        <w:rPr>
          <w:rFonts w:ascii="Times New Roman" w:hAnsi="Times New Roman"/>
          <w:b/>
          <w:color w:val="000000"/>
          <w:sz w:val="28"/>
          <w:szCs w:val="28"/>
          <w:lang w:val="uk-UA"/>
        </w:rPr>
        <w:t xml:space="preserve"> Як я з</w:t>
      </w:r>
      <w:r w:rsidR="00F61845" w:rsidRPr="00D9548A">
        <w:rPr>
          <w:rFonts w:ascii="Times New Roman" w:hAnsi="Times New Roman"/>
          <w:b/>
          <w:color w:val="000000"/>
          <w:sz w:val="28"/>
          <w:szCs w:val="28"/>
          <w:lang w:val="uk-UA"/>
        </w:rPr>
        <w:t>’</w:t>
      </w:r>
      <w:r w:rsidRPr="00D9548A">
        <w:rPr>
          <w:rFonts w:ascii="Times New Roman" w:hAnsi="Times New Roman"/>
          <w:b/>
          <w:color w:val="000000"/>
          <w:sz w:val="28"/>
          <w:szCs w:val="28"/>
          <w:lang w:val="uk-UA"/>
        </w:rPr>
        <w:t>їв собаку</w:t>
      </w:r>
      <w:r w:rsidR="00230A0C" w:rsidRPr="00D9548A">
        <w:rPr>
          <w:rFonts w:ascii="Times New Roman" w:hAnsi="Times New Roman"/>
          <w:b/>
          <w:color w:val="000000"/>
          <w:sz w:val="28"/>
          <w:szCs w:val="28"/>
          <w:lang w:val="uk-UA"/>
        </w:rPr>
        <w:t>»</w:t>
      </w:r>
    </w:p>
    <w:p w:rsidR="00C116B7" w:rsidRPr="00D9548A" w:rsidRDefault="00C116B7" w:rsidP="008E65BE">
      <w:pPr>
        <w:numPr>
          <w:ilvl w:val="0"/>
          <w:numId w:val="53"/>
        </w:numPr>
        <w:tabs>
          <w:tab w:val="left" w:pos="993"/>
        </w:tabs>
        <w:spacing w:after="0" w:line="360" w:lineRule="auto"/>
        <w:ind w:left="0" w:firstLine="709"/>
        <w:jc w:val="both"/>
        <w:rPr>
          <w:rFonts w:ascii="Times New Roman" w:hAnsi="Times New Roman"/>
          <w:b/>
          <w:color w:val="000000"/>
          <w:sz w:val="28"/>
          <w:szCs w:val="28"/>
          <w:lang w:val="uk-UA"/>
        </w:rPr>
      </w:pPr>
      <w:r w:rsidRPr="00D9548A">
        <w:rPr>
          <w:rFonts w:ascii="Times New Roman" w:hAnsi="Times New Roman"/>
          <w:b/>
          <w:color w:val="000000"/>
          <w:sz w:val="28"/>
          <w:szCs w:val="28"/>
          <w:lang w:val="uk-UA"/>
        </w:rPr>
        <w:t>Соціалізація героя</w:t>
      </w:r>
    </w:p>
    <w:p w:rsidR="00C116B7" w:rsidRPr="00D9548A" w:rsidRDefault="00F61845" w:rsidP="008E65BE">
      <w:pPr>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 xml:space="preserve">– </w:t>
      </w:r>
      <w:r w:rsidR="00C116B7" w:rsidRPr="00D9548A">
        <w:rPr>
          <w:rFonts w:ascii="Times New Roman" w:hAnsi="Times New Roman"/>
          <w:color w:val="000000"/>
          <w:sz w:val="28"/>
          <w:szCs w:val="28"/>
          <w:lang w:val="uk-UA"/>
        </w:rPr>
        <w:t>Які інститути соціалізації демонструються в п</w:t>
      </w:r>
      <w:r w:rsidRPr="00D9548A">
        <w:rPr>
          <w:rFonts w:ascii="Times New Roman" w:hAnsi="Times New Roman"/>
          <w:color w:val="000000"/>
          <w:sz w:val="28"/>
          <w:szCs w:val="28"/>
          <w:lang w:val="uk-UA"/>
        </w:rPr>
        <w:t>’</w:t>
      </w:r>
      <w:r w:rsidR="00C116B7" w:rsidRPr="00D9548A">
        <w:rPr>
          <w:rFonts w:ascii="Times New Roman" w:hAnsi="Times New Roman"/>
          <w:color w:val="000000"/>
          <w:sz w:val="28"/>
          <w:szCs w:val="28"/>
          <w:lang w:val="uk-UA"/>
        </w:rPr>
        <w:t>єсі?</w:t>
      </w:r>
    </w:p>
    <w:p w:rsidR="00C116B7" w:rsidRPr="00D9548A" w:rsidRDefault="00F61845" w:rsidP="008E65BE">
      <w:pPr>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 xml:space="preserve">– </w:t>
      </w:r>
      <w:r w:rsidR="00C116B7" w:rsidRPr="00D9548A">
        <w:rPr>
          <w:rFonts w:ascii="Times New Roman" w:hAnsi="Times New Roman"/>
          <w:color w:val="000000"/>
          <w:sz w:val="28"/>
          <w:szCs w:val="28"/>
          <w:lang w:val="uk-UA"/>
        </w:rPr>
        <w:t>Назвіть основні агенти соціалізації оповідача (первинної й вторинної).</w:t>
      </w:r>
    </w:p>
    <w:p w:rsidR="00C116B7" w:rsidRPr="00D9548A" w:rsidRDefault="00F61845" w:rsidP="008E65BE">
      <w:pPr>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 xml:space="preserve">– </w:t>
      </w:r>
      <w:r w:rsidR="00C116B7" w:rsidRPr="00D9548A">
        <w:rPr>
          <w:rFonts w:ascii="Times New Roman" w:hAnsi="Times New Roman"/>
          <w:color w:val="000000"/>
          <w:sz w:val="28"/>
          <w:szCs w:val="28"/>
          <w:lang w:val="uk-UA"/>
        </w:rPr>
        <w:t>Чи представлені в п</w:t>
      </w:r>
      <w:r w:rsidRPr="00D9548A">
        <w:rPr>
          <w:rFonts w:ascii="Times New Roman" w:hAnsi="Times New Roman"/>
          <w:color w:val="000000"/>
          <w:sz w:val="28"/>
          <w:szCs w:val="28"/>
          <w:lang w:val="uk-UA"/>
        </w:rPr>
        <w:t>’</w:t>
      </w:r>
      <w:r w:rsidR="00C116B7" w:rsidRPr="00D9548A">
        <w:rPr>
          <w:rFonts w:ascii="Times New Roman" w:hAnsi="Times New Roman"/>
          <w:color w:val="000000"/>
          <w:sz w:val="28"/>
          <w:szCs w:val="28"/>
          <w:lang w:val="uk-UA"/>
        </w:rPr>
        <w:t>єсі підтвердження того, що мала місце ресоціаліз</w:t>
      </w:r>
      <w:r w:rsidR="00C116B7" w:rsidRPr="00D9548A">
        <w:rPr>
          <w:rFonts w:ascii="Times New Roman" w:hAnsi="Times New Roman"/>
          <w:color w:val="000000"/>
          <w:sz w:val="28"/>
          <w:szCs w:val="28"/>
          <w:lang w:val="uk-UA"/>
        </w:rPr>
        <w:t>а</w:t>
      </w:r>
      <w:r w:rsidR="00C116B7" w:rsidRPr="00D9548A">
        <w:rPr>
          <w:rFonts w:ascii="Times New Roman" w:hAnsi="Times New Roman"/>
          <w:color w:val="000000"/>
          <w:sz w:val="28"/>
          <w:szCs w:val="28"/>
          <w:lang w:val="uk-UA"/>
        </w:rPr>
        <w:t>ція героя? Наведіть приклади.</w:t>
      </w:r>
    </w:p>
    <w:p w:rsidR="00C116B7" w:rsidRPr="00D9548A" w:rsidRDefault="00F61845" w:rsidP="008E65BE">
      <w:pPr>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 xml:space="preserve">– </w:t>
      </w:r>
      <w:r w:rsidR="00C116B7" w:rsidRPr="00D9548A">
        <w:rPr>
          <w:rFonts w:ascii="Times New Roman" w:hAnsi="Times New Roman"/>
          <w:color w:val="000000"/>
          <w:sz w:val="28"/>
          <w:szCs w:val="28"/>
          <w:lang w:val="uk-UA"/>
        </w:rPr>
        <w:t>А.В.</w:t>
      </w:r>
      <w:r w:rsidR="00E12AEA">
        <w:rPr>
          <w:rFonts w:ascii="Times New Roman" w:hAnsi="Times New Roman"/>
          <w:color w:val="000000"/>
          <w:sz w:val="28"/>
          <w:szCs w:val="28"/>
          <w:lang w:val="uk-UA"/>
        </w:rPr>
        <w:t xml:space="preserve"> </w:t>
      </w:r>
      <w:r w:rsidR="00C116B7" w:rsidRPr="00D9548A">
        <w:rPr>
          <w:rFonts w:ascii="Times New Roman" w:hAnsi="Times New Roman"/>
          <w:color w:val="000000"/>
          <w:sz w:val="28"/>
          <w:szCs w:val="28"/>
          <w:lang w:val="uk-UA"/>
        </w:rPr>
        <w:t>Мудрик вважає, що людина може бути об</w:t>
      </w:r>
      <w:r w:rsidRPr="00D9548A">
        <w:rPr>
          <w:rFonts w:ascii="Times New Roman" w:hAnsi="Times New Roman"/>
          <w:color w:val="000000"/>
          <w:sz w:val="28"/>
          <w:szCs w:val="28"/>
          <w:lang w:val="uk-UA"/>
        </w:rPr>
        <w:t>’</w:t>
      </w:r>
      <w:r w:rsidR="00C116B7" w:rsidRPr="00D9548A">
        <w:rPr>
          <w:rFonts w:ascii="Times New Roman" w:hAnsi="Times New Roman"/>
          <w:color w:val="000000"/>
          <w:sz w:val="28"/>
          <w:szCs w:val="28"/>
          <w:lang w:val="uk-UA"/>
        </w:rPr>
        <w:t>єктом, суб</w:t>
      </w:r>
      <w:r w:rsidRPr="00D9548A">
        <w:rPr>
          <w:rFonts w:ascii="Times New Roman" w:hAnsi="Times New Roman"/>
          <w:color w:val="000000"/>
          <w:sz w:val="28"/>
          <w:szCs w:val="28"/>
          <w:lang w:val="uk-UA"/>
        </w:rPr>
        <w:t>’</w:t>
      </w:r>
      <w:r w:rsidR="00C116B7" w:rsidRPr="00D9548A">
        <w:rPr>
          <w:rFonts w:ascii="Times New Roman" w:hAnsi="Times New Roman"/>
          <w:color w:val="000000"/>
          <w:sz w:val="28"/>
          <w:szCs w:val="28"/>
          <w:lang w:val="uk-UA"/>
        </w:rPr>
        <w:t>єктом і жер</w:t>
      </w:r>
      <w:r w:rsidR="00C116B7" w:rsidRPr="00D9548A">
        <w:rPr>
          <w:rFonts w:ascii="Times New Roman" w:hAnsi="Times New Roman"/>
          <w:color w:val="000000"/>
          <w:sz w:val="28"/>
          <w:szCs w:val="28"/>
          <w:lang w:val="uk-UA"/>
        </w:rPr>
        <w:t>т</w:t>
      </w:r>
      <w:r w:rsidR="00C116B7" w:rsidRPr="00D9548A">
        <w:rPr>
          <w:rFonts w:ascii="Times New Roman" w:hAnsi="Times New Roman"/>
          <w:color w:val="000000"/>
          <w:sz w:val="28"/>
          <w:szCs w:val="28"/>
          <w:lang w:val="uk-UA"/>
        </w:rPr>
        <w:t>вою соціалізації. Приведіть приклади, коли герой був об</w:t>
      </w:r>
      <w:r w:rsidRPr="00D9548A">
        <w:rPr>
          <w:rFonts w:ascii="Times New Roman" w:hAnsi="Times New Roman"/>
          <w:color w:val="000000"/>
          <w:sz w:val="28"/>
          <w:szCs w:val="28"/>
          <w:lang w:val="uk-UA"/>
        </w:rPr>
        <w:t>’</w:t>
      </w:r>
      <w:r w:rsidR="00C116B7" w:rsidRPr="00D9548A">
        <w:rPr>
          <w:rFonts w:ascii="Times New Roman" w:hAnsi="Times New Roman"/>
          <w:color w:val="000000"/>
          <w:sz w:val="28"/>
          <w:szCs w:val="28"/>
          <w:lang w:val="uk-UA"/>
        </w:rPr>
        <w:t>єктом, суб</w:t>
      </w:r>
      <w:r w:rsidRPr="00D9548A">
        <w:rPr>
          <w:rFonts w:ascii="Times New Roman" w:hAnsi="Times New Roman"/>
          <w:color w:val="000000"/>
          <w:sz w:val="28"/>
          <w:szCs w:val="28"/>
          <w:lang w:val="uk-UA"/>
        </w:rPr>
        <w:t>’</w:t>
      </w:r>
      <w:r w:rsidR="00C116B7" w:rsidRPr="00D9548A">
        <w:rPr>
          <w:rFonts w:ascii="Times New Roman" w:hAnsi="Times New Roman"/>
          <w:color w:val="000000"/>
          <w:sz w:val="28"/>
          <w:szCs w:val="28"/>
          <w:lang w:val="uk-UA"/>
        </w:rPr>
        <w:t>єктом і ж</w:t>
      </w:r>
      <w:r w:rsidR="00C116B7" w:rsidRPr="00D9548A">
        <w:rPr>
          <w:rFonts w:ascii="Times New Roman" w:hAnsi="Times New Roman"/>
          <w:color w:val="000000"/>
          <w:sz w:val="28"/>
          <w:szCs w:val="28"/>
          <w:lang w:val="uk-UA"/>
        </w:rPr>
        <w:t>е</w:t>
      </w:r>
      <w:r w:rsidR="00C116B7" w:rsidRPr="00D9548A">
        <w:rPr>
          <w:rFonts w:ascii="Times New Roman" w:hAnsi="Times New Roman"/>
          <w:color w:val="000000"/>
          <w:sz w:val="28"/>
          <w:szCs w:val="28"/>
          <w:lang w:val="uk-UA"/>
        </w:rPr>
        <w:t>ртвою соціалізації.</w:t>
      </w:r>
    </w:p>
    <w:p w:rsidR="00C116B7" w:rsidRPr="00D9548A" w:rsidRDefault="00C116B7" w:rsidP="008E65BE">
      <w:pPr>
        <w:tabs>
          <w:tab w:val="left" w:pos="993"/>
        </w:tabs>
        <w:spacing w:after="0" w:line="360" w:lineRule="auto"/>
        <w:ind w:firstLine="709"/>
        <w:jc w:val="both"/>
        <w:rPr>
          <w:rFonts w:ascii="Times New Roman" w:hAnsi="Times New Roman"/>
          <w:b/>
          <w:color w:val="000000"/>
          <w:sz w:val="28"/>
          <w:szCs w:val="28"/>
          <w:lang w:val="uk-UA"/>
        </w:rPr>
      </w:pPr>
      <w:r w:rsidRPr="00D9548A">
        <w:rPr>
          <w:rFonts w:ascii="Times New Roman" w:hAnsi="Times New Roman"/>
          <w:b/>
          <w:color w:val="000000"/>
          <w:sz w:val="28"/>
          <w:szCs w:val="28"/>
          <w:lang w:val="uk-UA"/>
        </w:rPr>
        <w:t>2.</w:t>
      </w:r>
      <w:r w:rsidR="00E12AEA">
        <w:rPr>
          <w:rFonts w:ascii="Times New Roman" w:hAnsi="Times New Roman"/>
          <w:b/>
          <w:color w:val="000000"/>
          <w:sz w:val="28"/>
          <w:szCs w:val="28"/>
          <w:lang w:val="uk-UA"/>
        </w:rPr>
        <w:t xml:space="preserve"> Я-Концепція героя</w:t>
      </w:r>
    </w:p>
    <w:p w:rsidR="00C116B7" w:rsidRPr="00D9548A" w:rsidRDefault="00F61845" w:rsidP="008E65BE">
      <w:pPr>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b/>
          <w:color w:val="000000"/>
          <w:sz w:val="28"/>
          <w:szCs w:val="28"/>
          <w:lang w:val="uk-UA"/>
        </w:rPr>
        <w:t xml:space="preserve">– </w:t>
      </w:r>
      <w:r w:rsidR="00C116B7" w:rsidRPr="00D9548A">
        <w:rPr>
          <w:rFonts w:ascii="Times New Roman" w:hAnsi="Times New Roman"/>
          <w:color w:val="000000"/>
          <w:sz w:val="28"/>
          <w:szCs w:val="28"/>
          <w:lang w:val="uk-UA"/>
        </w:rPr>
        <w:t>Опишіть Я-Ідеальне, Я-Реальне і Я-Дзеркальне героя.</w:t>
      </w:r>
    </w:p>
    <w:p w:rsidR="00C116B7" w:rsidRPr="00D9548A" w:rsidRDefault="00F61845" w:rsidP="008E65BE">
      <w:pPr>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 xml:space="preserve">– </w:t>
      </w:r>
      <w:r w:rsidR="00C116B7" w:rsidRPr="00D9548A">
        <w:rPr>
          <w:rFonts w:ascii="Times New Roman" w:hAnsi="Times New Roman"/>
          <w:color w:val="000000"/>
          <w:sz w:val="28"/>
          <w:szCs w:val="28"/>
          <w:lang w:val="uk-UA"/>
        </w:rPr>
        <w:t>Опишіть самооцінку героя. Як вона змінювалася по ходу дії п</w:t>
      </w:r>
      <w:r w:rsidRPr="00D9548A">
        <w:rPr>
          <w:rFonts w:ascii="Times New Roman" w:hAnsi="Times New Roman"/>
          <w:color w:val="000000"/>
          <w:sz w:val="28"/>
          <w:szCs w:val="28"/>
          <w:lang w:val="uk-UA"/>
        </w:rPr>
        <w:t>’</w:t>
      </w:r>
      <w:r w:rsidR="00C116B7" w:rsidRPr="00D9548A">
        <w:rPr>
          <w:rFonts w:ascii="Times New Roman" w:hAnsi="Times New Roman"/>
          <w:color w:val="000000"/>
          <w:sz w:val="28"/>
          <w:szCs w:val="28"/>
          <w:lang w:val="uk-UA"/>
        </w:rPr>
        <w:t>єси?</w:t>
      </w:r>
    </w:p>
    <w:p w:rsidR="00C116B7" w:rsidRPr="00D9548A" w:rsidRDefault="00E12AEA" w:rsidP="008E65BE">
      <w:pPr>
        <w:numPr>
          <w:ilvl w:val="0"/>
          <w:numId w:val="54"/>
        </w:numPr>
        <w:tabs>
          <w:tab w:val="left" w:pos="993"/>
        </w:tabs>
        <w:spacing w:after="0" w:line="360" w:lineRule="auto"/>
        <w:ind w:left="0" w:firstLine="709"/>
        <w:jc w:val="both"/>
        <w:rPr>
          <w:rFonts w:ascii="Times New Roman" w:hAnsi="Times New Roman"/>
          <w:b/>
          <w:color w:val="000000"/>
          <w:sz w:val="28"/>
          <w:szCs w:val="28"/>
          <w:lang w:val="uk-UA"/>
        </w:rPr>
      </w:pPr>
      <w:r>
        <w:rPr>
          <w:rFonts w:ascii="Times New Roman" w:hAnsi="Times New Roman"/>
          <w:b/>
          <w:color w:val="000000"/>
          <w:sz w:val="28"/>
          <w:szCs w:val="28"/>
          <w:lang w:val="uk-UA"/>
        </w:rPr>
        <w:t>Соціальні установки героя</w:t>
      </w:r>
    </w:p>
    <w:p w:rsidR="00C116B7" w:rsidRPr="00D9548A" w:rsidRDefault="00F61845" w:rsidP="008E65BE">
      <w:pPr>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b/>
          <w:color w:val="000000"/>
          <w:sz w:val="28"/>
          <w:szCs w:val="28"/>
          <w:lang w:val="uk-UA"/>
        </w:rPr>
        <w:t xml:space="preserve">– </w:t>
      </w:r>
      <w:r w:rsidR="00C116B7" w:rsidRPr="00D9548A">
        <w:rPr>
          <w:rFonts w:ascii="Times New Roman" w:hAnsi="Times New Roman"/>
          <w:color w:val="000000"/>
          <w:sz w:val="28"/>
          <w:szCs w:val="28"/>
          <w:lang w:val="uk-UA"/>
        </w:rPr>
        <w:t>Опишіть соціальні установки героя (4-5 основних).</w:t>
      </w:r>
    </w:p>
    <w:p w:rsidR="00C116B7" w:rsidRPr="00D9548A" w:rsidRDefault="00F61845" w:rsidP="008E65BE">
      <w:pPr>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b/>
          <w:color w:val="000000"/>
          <w:sz w:val="28"/>
          <w:szCs w:val="28"/>
          <w:lang w:val="uk-UA"/>
        </w:rPr>
        <w:t xml:space="preserve">– </w:t>
      </w:r>
      <w:r w:rsidR="00C116B7" w:rsidRPr="00D9548A">
        <w:rPr>
          <w:rFonts w:ascii="Times New Roman" w:hAnsi="Times New Roman"/>
          <w:color w:val="000000"/>
          <w:sz w:val="28"/>
          <w:szCs w:val="28"/>
          <w:lang w:val="uk-UA"/>
        </w:rPr>
        <w:t>Які установки змінилися згодом і чому?</w:t>
      </w:r>
    </w:p>
    <w:p w:rsidR="00C116B7" w:rsidRPr="00D9548A" w:rsidRDefault="00F61845" w:rsidP="008E65BE">
      <w:pPr>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b/>
          <w:color w:val="000000"/>
          <w:sz w:val="28"/>
          <w:szCs w:val="28"/>
          <w:lang w:val="uk-UA"/>
        </w:rPr>
        <w:t xml:space="preserve">– </w:t>
      </w:r>
      <w:r w:rsidR="00C116B7" w:rsidRPr="00D9548A">
        <w:rPr>
          <w:rFonts w:ascii="Times New Roman" w:hAnsi="Times New Roman"/>
          <w:color w:val="000000"/>
          <w:sz w:val="28"/>
          <w:szCs w:val="28"/>
          <w:lang w:val="uk-UA"/>
        </w:rPr>
        <w:t>Що стало причиною формування конкретних соціальних установок г</w:t>
      </w:r>
      <w:r w:rsidR="00C116B7" w:rsidRPr="00D9548A">
        <w:rPr>
          <w:rFonts w:ascii="Times New Roman" w:hAnsi="Times New Roman"/>
          <w:color w:val="000000"/>
          <w:sz w:val="28"/>
          <w:szCs w:val="28"/>
          <w:lang w:val="uk-UA"/>
        </w:rPr>
        <w:t>е</w:t>
      </w:r>
      <w:r w:rsidR="00C116B7" w:rsidRPr="00D9548A">
        <w:rPr>
          <w:rFonts w:ascii="Times New Roman" w:hAnsi="Times New Roman"/>
          <w:color w:val="000000"/>
          <w:sz w:val="28"/>
          <w:szCs w:val="28"/>
          <w:lang w:val="uk-UA"/>
        </w:rPr>
        <w:t>роя? Приведіть 1</w:t>
      </w:r>
      <w:r w:rsidR="00E12AEA">
        <w:rPr>
          <w:rFonts w:ascii="Times New Roman" w:hAnsi="Times New Roman"/>
          <w:color w:val="000000"/>
          <w:sz w:val="28"/>
          <w:szCs w:val="28"/>
          <w:lang w:val="uk-UA"/>
        </w:rPr>
        <w:t>–</w:t>
      </w:r>
      <w:r w:rsidR="00C116B7" w:rsidRPr="00D9548A">
        <w:rPr>
          <w:rFonts w:ascii="Times New Roman" w:hAnsi="Times New Roman"/>
          <w:color w:val="000000"/>
          <w:sz w:val="28"/>
          <w:szCs w:val="28"/>
          <w:lang w:val="uk-UA"/>
        </w:rPr>
        <w:t>2 приклад</w:t>
      </w:r>
      <w:r w:rsidR="00E12AEA">
        <w:rPr>
          <w:rFonts w:ascii="Times New Roman" w:hAnsi="Times New Roman"/>
          <w:color w:val="000000"/>
          <w:sz w:val="28"/>
          <w:szCs w:val="28"/>
          <w:lang w:val="uk-UA"/>
        </w:rPr>
        <w:t>и</w:t>
      </w:r>
      <w:r w:rsidR="00C116B7" w:rsidRPr="00D9548A">
        <w:rPr>
          <w:rFonts w:ascii="Times New Roman" w:hAnsi="Times New Roman"/>
          <w:color w:val="000000"/>
          <w:sz w:val="28"/>
          <w:szCs w:val="28"/>
          <w:lang w:val="uk-UA"/>
        </w:rPr>
        <w:t>.</w:t>
      </w:r>
    </w:p>
    <w:p w:rsidR="00C116B7" w:rsidRPr="00D9548A" w:rsidRDefault="00F61845" w:rsidP="008E65BE">
      <w:pPr>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b/>
          <w:color w:val="000000"/>
          <w:sz w:val="28"/>
          <w:szCs w:val="28"/>
          <w:lang w:val="uk-UA"/>
        </w:rPr>
        <w:t xml:space="preserve">– </w:t>
      </w:r>
      <w:r w:rsidR="00C116B7" w:rsidRPr="00E12AEA">
        <w:rPr>
          <w:rFonts w:ascii="Times New Roman" w:hAnsi="Times New Roman"/>
          <w:color w:val="000000"/>
          <w:sz w:val="28"/>
          <w:szCs w:val="28"/>
          <w:lang w:val="uk-UA"/>
        </w:rPr>
        <w:t>Чи</w:t>
      </w:r>
      <w:r w:rsidR="00C116B7" w:rsidRPr="00D9548A">
        <w:rPr>
          <w:rFonts w:ascii="Times New Roman" w:hAnsi="Times New Roman"/>
          <w:b/>
          <w:color w:val="000000"/>
          <w:sz w:val="28"/>
          <w:szCs w:val="28"/>
          <w:lang w:val="uk-UA"/>
        </w:rPr>
        <w:t xml:space="preserve"> </w:t>
      </w:r>
      <w:r w:rsidR="00C116B7" w:rsidRPr="00D9548A">
        <w:rPr>
          <w:rFonts w:ascii="Times New Roman" w:hAnsi="Times New Roman"/>
          <w:color w:val="000000"/>
          <w:sz w:val="28"/>
          <w:szCs w:val="28"/>
          <w:lang w:val="uk-UA"/>
        </w:rPr>
        <w:t>привела зміна установок до зміни поведінки героя? Поясніть прич</w:t>
      </w:r>
      <w:r w:rsidR="00C116B7" w:rsidRPr="00D9548A">
        <w:rPr>
          <w:rFonts w:ascii="Times New Roman" w:hAnsi="Times New Roman"/>
          <w:color w:val="000000"/>
          <w:sz w:val="28"/>
          <w:szCs w:val="28"/>
          <w:lang w:val="uk-UA"/>
        </w:rPr>
        <w:t>и</w:t>
      </w:r>
      <w:r w:rsidR="00C116B7" w:rsidRPr="00D9548A">
        <w:rPr>
          <w:rFonts w:ascii="Times New Roman" w:hAnsi="Times New Roman"/>
          <w:color w:val="000000"/>
          <w:sz w:val="28"/>
          <w:szCs w:val="28"/>
          <w:lang w:val="uk-UA"/>
        </w:rPr>
        <w:t>ну в термінах соціальної психології.</w:t>
      </w:r>
    </w:p>
    <w:p w:rsidR="00C116B7" w:rsidRPr="00D9548A" w:rsidRDefault="00C116B7" w:rsidP="008E65BE">
      <w:pPr>
        <w:numPr>
          <w:ilvl w:val="0"/>
          <w:numId w:val="54"/>
        </w:numPr>
        <w:tabs>
          <w:tab w:val="left" w:pos="993"/>
        </w:tabs>
        <w:spacing w:after="0" w:line="360" w:lineRule="auto"/>
        <w:ind w:left="0" w:firstLine="709"/>
        <w:jc w:val="both"/>
        <w:rPr>
          <w:rFonts w:ascii="Times New Roman" w:hAnsi="Times New Roman"/>
          <w:b/>
          <w:color w:val="000000"/>
          <w:sz w:val="28"/>
          <w:szCs w:val="28"/>
          <w:lang w:val="uk-UA"/>
        </w:rPr>
      </w:pPr>
      <w:r w:rsidRPr="00D9548A">
        <w:rPr>
          <w:rFonts w:ascii="Times New Roman" w:hAnsi="Times New Roman"/>
          <w:b/>
          <w:color w:val="000000"/>
          <w:sz w:val="28"/>
          <w:szCs w:val="28"/>
          <w:lang w:val="uk-UA"/>
        </w:rPr>
        <w:t>Прийоми соціального пізнання, використовувані героє</w:t>
      </w:r>
      <w:r w:rsidR="00E12AEA">
        <w:rPr>
          <w:rFonts w:ascii="Times New Roman" w:hAnsi="Times New Roman"/>
          <w:b/>
          <w:color w:val="000000"/>
          <w:sz w:val="28"/>
          <w:szCs w:val="28"/>
          <w:lang w:val="uk-UA"/>
        </w:rPr>
        <w:t>м</w:t>
      </w:r>
    </w:p>
    <w:p w:rsidR="00C116B7" w:rsidRPr="00D9548A" w:rsidRDefault="00F61845" w:rsidP="008E65BE">
      <w:pPr>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b/>
          <w:color w:val="000000"/>
          <w:sz w:val="28"/>
          <w:szCs w:val="28"/>
          <w:lang w:val="uk-UA"/>
        </w:rPr>
        <w:t xml:space="preserve">– </w:t>
      </w:r>
      <w:r w:rsidR="00C116B7" w:rsidRPr="00E12AEA">
        <w:rPr>
          <w:rFonts w:ascii="Times New Roman" w:hAnsi="Times New Roman"/>
          <w:color w:val="000000"/>
          <w:sz w:val="28"/>
          <w:szCs w:val="28"/>
          <w:lang w:val="uk-UA"/>
        </w:rPr>
        <w:t>Чи</w:t>
      </w:r>
      <w:r w:rsidR="00C116B7" w:rsidRPr="00D9548A">
        <w:rPr>
          <w:rFonts w:ascii="Times New Roman" w:hAnsi="Times New Roman"/>
          <w:b/>
          <w:color w:val="000000"/>
          <w:sz w:val="28"/>
          <w:szCs w:val="28"/>
          <w:lang w:val="uk-UA"/>
        </w:rPr>
        <w:t xml:space="preserve"> </w:t>
      </w:r>
      <w:r w:rsidR="00C116B7" w:rsidRPr="00D9548A">
        <w:rPr>
          <w:rFonts w:ascii="Times New Roman" w:hAnsi="Times New Roman"/>
          <w:color w:val="000000"/>
          <w:sz w:val="28"/>
          <w:szCs w:val="28"/>
          <w:lang w:val="uk-UA"/>
        </w:rPr>
        <w:t>використовує герой для побудови суджень евристики? Приведіть приклади.</w:t>
      </w:r>
    </w:p>
    <w:p w:rsidR="00C116B7" w:rsidRPr="00D9548A" w:rsidRDefault="00F61845" w:rsidP="008E65BE">
      <w:pPr>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b/>
          <w:color w:val="000000"/>
          <w:sz w:val="28"/>
          <w:szCs w:val="28"/>
          <w:lang w:val="uk-UA"/>
        </w:rPr>
        <w:t xml:space="preserve">– </w:t>
      </w:r>
      <w:r w:rsidR="00C116B7" w:rsidRPr="00D9548A">
        <w:rPr>
          <w:rFonts w:ascii="Times New Roman" w:hAnsi="Times New Roman"/>
          <w:color w:val="000000"/>
          <w:sz w:val="28"/>
          <w:szCs w:val="28"/>
          <w:lang w:val="uk-UA"/>
        </w:rPr>
        <w:t>Які ще приклади соціального пізнання були використані героєм?</w:t>
      </w:r>
    </w:p>
    <w:p w:rsidR="00C116B7" w:rsidRPr="00D9548A" w:rsidRDefault="00F61845" w:rsidP="008E65BE">
      <w:pPr>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b/>
          <w:color w:val="000000"/>
          <w:sz w:val="28"/>
          <w:szCs w:val="28"/>
          <w:lang w:val="uk-UA"/>
        </w:rPr>
        <w:t xml:space="preserve">– </w:t>
      </w:r>
      <w:r w:rsidR="00C116B7" w:rsidRPr="00D9548A">
        <w:rPr>
          <w:rFonts w:ascii="Times New Roman" w:hAnsi="Times New Roman"/>
          <w:color w:val="000000"/>
          <w:sz w:val="28"/>
          <w:szCs w:val="28"/>
          <w:lang w:val="uk-UA"/>
        </w:rPr>
        <w:t>Які соціальні стереотипи демонструє герой.</w:t>
      </w:r>
    </w:p>
    <w:p w:rsidR="00C116B7" w:rsidRPr="00D9548A" w:rsidRDefault="00F61845" w:rsidP="008E65BE">
      <w:pPr>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color w:val="000000"/>
          <w:sz w:val="28"/>
          <w:szCs w:val="28"/>
          <w:lang w:val="uk-UA"/>
        </w:rPr>
        <w:t xml:space="preserve">– </w:t>
      </w:r>
      <w:r w:rsidR="00C116B7" w:rsidRPr="00D9548A">
        <w:rPr>
          <w:rFonts w:ascii="Times New Roman" w:hAnsi="Times New Roman"/>
          <w:color w:val="000000"/>
          <w:sz w:val="28"/>
          <w:szCs w:val="28"/>
          <w:lang w:val="uk-UA"/>
        </w:rPr>
        <w:t>Опишіть каузальну атрибуцію героя.</w:t>
      </w:r>
    </w:p>
    <w:p w:rsidR="00C116B7" w:rsidRPr="00D9548A" w:rsidRDefault="00E12AEA" w:rsidP="008E65BE">
      <w:pPr>
        <w:numPr>
          <w:ilvl w:val="0"/>
          <w:numId w:val="54"/>
        </w:numPr>
        <w:tabs>
          <w:tab w:val="left" w:pos="993"/>
        </w:tabs>
        <w:spacing w:after="0" w:line="360" w:lineRule="auto"/>
        <w:ind w:left="0" w:firstLine="709"/>
        <w:jc w:val="both"/>
        <w:rPr>
          <w:rFonts w:ascii="Times New Roman" w:hAnsi="Times New Roman"/>
          <w:b/>
          <w:color w:val="000000"/>
          <w:sz w:val="28"/>
          <w:szCs w:val="28"/>
          <w:lang w:val="uk-UA"/>
        </w:rPr>
      </w:pPr>
      <w:r>
        <w:rPr>
          <w:rFonts w:ascii="Times New Roman" w:hAnsi="Times New Roman"/>
          <w:b/>
          <w:color w:val="000000"/>
          <w:sz w:val="28"/>
          <w:szCs w:val="28"/>
          <w:lang w:val="uk-UA"/>
        </w:rPr>
        <w:t>Процес комунікації героя</w:t>
      </w:r>
    </w:p>
    <w:p w:rsidR="00C116B7" w:rsidRPr="00D9548A" w:rsidRDefault="00F61845" w:rsidP="008E65BE">
      <w:pPr>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b/>
          <w:color w:val="000000"/>
          <w:sz w:val="28"/>
          <w:szCs w:val="28"/>
          <w:lang w:val="uk-UA"/>
        </w:rPr>
        <w:t xml:space="preserve">– </w:t>
      </w:r>
      <w:r w:rsidR="00C116B7" w:rsidRPr="00D9548A">
        <w:rPr>
          <w:rFonts w:ascii="Times New Roman" w:hAnsi="Times New Roman"/>
          <w:color w:val="000000"/>
          <w:sz w:val="28"/>
          <w:szCs w:val="28"/>
          <w:lang w:val="uk-UA"/>
        </w:rPr>
        <w:t>Опишіть специфіку комунікації героя. Які вербальні й невербальні з</w:t>
      </w:r>
      <w:r w:rsidR="00C116B7" w:rsidRPr="00D9548A">
        <w:rPr>
          <w:rFonts w:ascii="Times New Roman" w:hAnsi="Times New Roman"/>
          <w:color w:val="000000"/>
          <w:sz w:val="28"/>
          <w:szCs w:val="28"/>
          <w:lang w:val="uk-UA"/>
        </w:rPr>
        <w:t>а</w:t>
      </w:r>
      <w:r w:rsidR="00C116B7" w:rsidRPr="00D9548A">
        <w:rPr>
          <w:rFonts w:ascii="Times New Roman" w:hAnsi="Times New Roman"/>
          <w:color w:val="000000"/>
          <w:sz w:val="28"/>
          <w:szCs w:val="28"/>
          <w:lang w:val="uk-UA"/>
        </w:rPr>
        <w:t>соби передачі інформації він використовує частіше за інші?</w:t>
      </w:r>
    </w:p>
    <w:p w:rsidR="00C116B7" w:rsidRPr="00D9548A" w:rsidRDefault="00F61845" w:rsidP="008E65BE">
      <w:pPr>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b/>
          <w:color w:val="000000"/>
          <w:sz w:val="28"/>
          <w:szCs w:val="28"/>
          <w:lang w:val="uk-UA"/>
        </w:rPr>
        <w:t xml:space="preserve">– </w:t>
      </w:r>
      <w:r w:rsidR="00C116B7" w:rsidRPr="00D9548A">
        <w:rPr>
          <w:rFonts w:ascii="Times New Roman" w:hAnsi="Times New Roman"/>
          <w:color w:val="000000"/>
          <w:sz w:val="28"/>
          <w:szCs w:val="28"/>
          <w:lang w:val="uk-UA"/>
        </w:rPr>
        <w:t>Чи виникали в процесі спілкування комунікативні бар</w:t>
      </w:r>
      <w:r w:rsidRPr="00D9548A">
        <w:rPr>
          <w:rFonts w:ascii="Times New Roman" w:hAnsi="Times New Roman"/>
          <w:color w:val="000000"/>
          <w:sz w:val="28"/>
          <w:szCs w:val="28"/>
          <w:lang w:val="uk-UA"/>
        </w:rPr>
        <w:t>’</w:t>
      </w:r>
      <w:r w:rsidR="00C116B7" w:rsidRPr="00D9548A">
        <w:rPr>
          <w:rFonts w:ascii="Times New Roman" w:hAnsi="Times New Roman"/>
          <w:color w:val="000000"/>
          <w:sz w:val="28"/>
          <w:szCs w:val="28"/>
          <w:lang w:val="uk-UA"/>
        </w:rPr>
        <w:t>єри. Назвіть їх.</w:t>
      </w:r>
    </w:p>
    <w:p w:rsidR="00C116B7" w:rsidRPr="00D9548A" w:rsidRDefault="00E12AEA" w:rsidP="008E65BE">
      <w:pPr>
        <w:numPr>
          <w:ilvl w:val="0"/>
          <w:numId w:val="54"/>
        </w:numPr>
        <w:tabs>
          <w:tab w:val="left" w:pos="993"/>
        </w:tabs>
        <w:spacing w:after="0" w:line="360" w:lineRule="auto"/>
        <w:ind w:left="0" w:firstLine="709"/>
        <w:jc w:val="both"/>
        <w:rPr>
          <w:rFonts w:ascii="Times New Roman" w:hAnsi="Times New Roman"/>
          <w:b/>
          <w:color w:val="000000"/>
          <w:sz w:val="28"/>
          <w:szCs w:val="28"/>
          <w:lang w:val="uk-UA"/>
        </w:rPr>
      </w:pPr>
      <w:r>
        <w:rPr>
          <w:rFonts w:ascii="Times New Roman" w:hAnsi="Times New Roman"/>
          <w:b/>
          <w:color w:val="000000"/>
          <w:sz w:val="28"/>
          <w:szCs w:val="28"/>
          <w:lang w:val="uk-UA"/>
        </w:rPr>
        <w:lastRenderedPageBreak/>
        <w:t>Соціальний вплив</w:t>
      </w:r>
    </w:p>
    <w:p w:rsidR="00C116B7" w:rsidRPr="00D9548A" w:rsidRDefault="00F61845" w:rsidP="008E65BE">
      <w:pPr>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b/>
          <w:color w:val="000000"/>
          <w:sz w:val="28"/>
          <w:szCs w:val="28"/>
          <w:lang w:val="uk-UA"/>
        </w:rPr>
        <w:t xml:space="preserve">– </w:t>
      </w:r>
      <w:r w:rsidR="00C116B7" w:rsidRPr="00D9548A">
        <w:rPr>
          <w:rFonts w:ascii="Times New Roman" w:hAnsi="Times New Roman"/>
          <w:color w:val="000000"/>
          <w:sz w:val="28"/>
          <w:szCs w:val="28"/>
          <w:lang w:val="uk-UA"/>
        </w:rPr>
        <w:t>Назвіть стратегії міжособистісного впливу, продемонстровані в п</w:t>
      </w:r>
      <w:r w:rsidRPr="00D9548A">
        <w:rPr>
          <w:rFonts w:ascii="Times New Roman" w:hAnsi="Times New Roman"/>
          <w:color w:val="000000"/>
          <w:sz w:val="28"/>
          <w:szCs w:val="28"/>
          <w:lang w:val="uk-UA"/>
        </w:rPr>
        <w:t>’</w:t>
      </w:r>
      <w:r w:rsidR="00C116B7" w:rsidRPr="00D9548A">
        <w:rPr>
          <w:rFonts w:ascii="Times New Roman" w:hAnsi="Times New Roman"/>
          <w:color w:val="000000"/>
          <w:sz w:val="28"/>
          <w:szCs w:val="28"/>
          <w:lang w:val="uk-UA"/>
        </w:rPr>
        <w:t>єсі.</w:t>
      </w:r>
    </w:p>
    <w:p w:rsidR="00C116B7" w:rsidRPr="00D9548A" w:rsidRDefault="00F61845" w:rsidP="008E65BE">
      <w:pPr>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b/>
          <w:color w:val="000000"/>
          <w:sz w:val="28"/>
          <w:szCs w:val="28"/>
          <w:lang w:val="uk-UA"/>
        </w:rPr>
        <w:t xml:space="preserve">– </w:t>
      </w:r>
      <w:r w:rsidR="00C116B7" w:rsidRPr="00E12AEA">
        <w:rPr>
          <w:rFonts w:ascii="Times New Roman" w:hAnsi="Times New Roman"/>
          <w:color w:val="000000"/>
          <w:sz w:val="28"/>
          <w:szCs w:val="28"/>
          <w:lang w:val="uk-UA"/>
        </w:rPr>
        <w:t xml:space="preserve">Чи </w:t>
      </w:r>
      <w:r w:rsidR="00C116B7" w:rsidRPr="00D9548A">
        <w:rPr>
          <w:rFonts w:ascii="Times New Roman" w:hAnsi="Times New Roman"/>
          <w:color w:val="000000"/>
          <w:sz w:val="28"/>
          <w:szCs w:val="28"/>
          <w:lang w:val="uk-UA"/>
        </w:rPr>
        <w:t>проявляв герой конформізм, поступливість, підкорення? Якщо так, то, у яких ситуаціях, і з яких причин?</w:t>
      </w:r>
    </w:p>
    <w:p w:rsidR="00C116B7" w:rsidRPr="00D9548A" w:rsidRDefault="00F61845" w:rsidP="008E65BE">
      <w:pPr>
        <w:tabs>
          <w:tab w:val="left" w:pos="993"/>
        </w:tabs>
        <w:spacing w:after="0" w:line="360" w:lineRule="auto"/>
        <w:ind w:firstLine="709"/>
        <w:jc w:val="both"/>
        <w:rPr>
          <w:rFonts w:ascii="Times New Roman" w:hAnsi="Times New Roman"/>
          <w:color w:val="000000"/>
          <w:sz w:val="28"/>
          <w:szCs w:val="28"/>
          <w:lang w:val="uk-UA"/>
        </w:rPr>
      </w:pPr>
      <w:r w:rsidRPr="00D9548A">
        <w:rPr>
          <w:rFonts w:ascii="Times New Roman" w:hAnsi="Times New Roman"/>
          <w:b/>
          <w:color w:val="000000"/>
          <w:sz w:val="28"/>
          <w:szCs w:val="28"/>
          <w:lang w:val="uk-UA"/>
        </w:rPr>
        <w:t xml:space="preserve">– </w:t>
      </w:r>
      <w:r w:rsidR="00C116B7" w:rsidRPr="00D9548A">
        <w:rPr>
          <w:rFonts w:ascii="Times New Roman" w:hAnsi="Times New Roman"/>
          <w:color w:val="000000"/>
          <w:sz w:val="28"/>
          <w:szCs w:val="28"/>
          <w:lang w:val="uk-UA"/>
        </w:rPr>
        <w:t>Які сили й форми впливу були описаний у п</w:t>
      </w:r>
      <w:r w:rsidRPr="00D9548A">
        <w:rPr>
          <w:rFonts w:ascii="Times New Roman" w:hAnsi="Times New Roman"/>
          <w:color w:val="000000"/>
          <w:sz w:val="28"/>
          <w:szCs w:val="28"/>
          <w:lang w:val="uk-UA"/>
        </w:rPr>
        <w:t>’</w:t>
      </w:r>
      <w:r w:rsidR="00C116B7" w:rsidRPr="00D9548A">
        <w:rPr>
          <w:rFonts w:ascii="Times New Roman" w:hAnsi="Times New Roman"/>
          <w:color w:val="000000"/>
          <w:sz w:val="28"/>
          <w:szCs w:val="28"/>
          <w:lang w:val="uk-UA"/>
        </w:rPr>
        <w:t>єсі. Наведіть приклади.</w:t>
      </w:r>
    </w:p>
    <w:p w:rsidR="00C116B7" w:rsidRPr="00D9548A" w:rsidRDefault="00C116B7" w:rsidP="008E65BE">
      <w:pPr>
        <w:tabs>
          <w:tab w:val="left" w:pos="993"/>
        </w:tabs>
        <w:spacing w:after="0" w:line="360" w:lineRule="auto"/>
        <w:ind w:firstLine="709"/>
        <w:rPr>
          <w:rFonts w:ascii="Times New Roman" w:hAnsi="Times New Roman"/>
          <w:color w:val="000000"/>
          <w:sz w:val="28"/>
          <w:szCs w:val="28"/>
          <w:lang w:val="uk-UA"/>
        </w:rPr>
      </w:pPr>
    </w:p>
    <w:p w:rsidR="00C116B7" w:rsidRPr="00F61845" w:rsidRDefault="00E12AEA" w:rsidP="00E12AEA">
      <w:pPr>
        <w:spacing w:after="0" w:line="360" w:lineRule="auto"/>
        <w:jc w:val="center"/>
        <w:rPr>
          <w:rFonts w:ascii="Times New Roman" w:hAnsi="Times New Roman"/>
          <w:b/>
          <w:sz w:val="28"/>
          <w:szCs w:val="28"/>
          <w:lang w:val="ru-RU"/>
        </w:rPr>
      </w:pPr>
      <w:r>
        <w:rPr>
          <w:rFonts w:ascii="Times New Roman" w:hAnsi="Times New Roman"/>
          <w:b/>
          <w:sz w:val="28"/>
          <w:szCs w:val="28"/>
          <w:lang w:val="ru-RU"/>
        </w:rPr>
        <w:br w:type="page"/>
      </w:r>
      <w:r w:rsidR="00C116B7" w:rsidRPr="00A12C4F">
        <w:rPr>
          <w:rFonts w:ascii="Times New Roman" w:hAnsi="Times New Roman"/>
          <w:b/>
          <w:sz w:val="28"/>
          <w:szCs w:val="28"/>
          <w:lang w:val="ru-RU"/>
        </w:rPr>
        <w:lastRenderedPageBreak/>
        <w:t>СПИСОК ЛІТЕРАТУРИ</w:t>
      </w:r>
    </w:p>
    <w:p w:rsidR="00C116B7" w:rsidRDefault="00C116B7" w:rsidP="008E65BE">
      <w:pPr>
        <w:numPr>
          <w:ilvl w:val="0"/>
          <w:numId w:val="55"/>
        </w:numPr>
        <w:spacing w:after="0" w:line="360" w:lineRule="auto"/>
        <w:ind w:firstLine="709"/>
        <w:jc w:val="both"/>
        <w:rPr>
          <w:rFonts w:ascii="Times New Roman" w:hAnsi="Times New Roman"/>
          <w:sz w:val="28"/>
          <w:szCs w:val="28"/>
          <w:lang w:val="ru-RU"/>
        </w:rPr>
      </w:pPr>
      <w:r w:rsidRPr="00CC5690">
        <w:rPr>
          <w:rFonts w:ascii="Times New Roman" w:hAnsi="Times New Roman"/>
          <w:sz w:val="28"/>
          <w:szCs w:val="28"/>
          <w:lang w:val="ru-RU"/>
        </w:rPr>
        <w:t>Андреева, Г.М.</w:t>
      </w:r>
      <w:r w:rsidRPr="00CC5690">
        <w:rPr>
          <w:rFonts w:ascii="Times New Roman" w:hAnsi="Times New Roman"/>
          <w:sz w:val="28"/>
          <w:szCs w:val="28"/>
        </w:rPr>
        <w:t> </w:t>
      </w:r>
      <w:r w:rsidRPr="00CC5690">
        <w:rPr>
          <w:rFonts w:ascii="Times New Roman" w:hAnsi="Times New Roman"/>
          <w:sz w:val="28"/>
          <w:szCs w:val="28"/>
          <w:lang w:val="ru-RU"/>
        </w:rPr>
        <w:t>Социальная психология: учебник для высших уче</w:t>
      </w:r>
      <w:r w:rsidRPr="00CC5690">
        <w:rPr>
          <w:rFonts w:ascii="Times New Roman" w:hAnsi="Times New Roman"/>
          <w:sz w:val="28"/>
          <w:szCs w:val="28"/>
          <w:lang w:val="ru-RU"/>
        </w:rPr>
        <w:t>б</w:t>
      </w:r>
      <w:r w:rsidRPr="00CC5690">
        <w:rPr>
          <w:rFonts w:ascii="Times New Roman" w:hAnsi="Times New Roman"/>
          <w:sz w:val="28"/>
          <w:szCs w:val="28"/>
          <w:lang w:val="ru-RU"/>
        </w:rPr>
        <w:t>ных заведений /</w:t>
      </w:r>
      <w:r w:rsidRPr="00CC5690">
        <w:rPr>
          <w:rFonts w:ascii="Times New Roman" w:hAnsi="Times New Roman"/>
          <w:sz w:val="28"/>
          <w:szCs w:val="28"/>
        </w:rPr>
        <w:t> </w:t>
      </w:r>
      <w:r w:rsidRPr="00CC5690">
        <w:rPr>
          <w:rFonts w:ascii="Times New Roman" w:hAnsi="Times New Roman"/>
          <w:sz w:val="28"/>
          <w:szCs w:val="28"/>
          <w:lang w:val="ru-RU"/>
        </w:rPr>
        <w:t>Г.М.</w:t>
      </w:r>
      <w:r w:rsidRPr="00CC5690">
        <w:rPr>
          <w:rFonts w:ascii="Times New Roman" w:hAnsi="Times New Roman"/>
          <w:sz w:val="28"/>
          <w:szCs w:val="28"/>
        </w:rPr>
        <w:t> </w:t>
      </w:r>
      <w:r w:rsidRPr="00CC5690">
        <w:rPr>
          <w:rFonts w:ascii="Times New Roman" w:hAnsi="Times New Roman"/>
          <w:sz w:val="28"/>
          <w:szCs w:val="28"/>
          <w:lang w:val="ru-RU"/>
        </w:rPr>
        <w:t>Андреева. – М.: Аспект Пресс, 2006. – 363 с.</w:t>
      </w:r>
    </w:p>
    <w:p w:rsidR="00C116B7" w:rsidRPr="00CC5690" w:rsidRDefault="00C116B7" w:rsidP="008E65BE">
      <w:pPr>
        <w:numPr>
          <w:ilvl w:val="0"/>
          <w:numId w:val="55"/>
        </w:numPr>
        <w:spacing w:after="0" w:line="360" w:lineRule="auto"/>
        <w:ind w:firstLine="709"/>
        <w:jc w:val="both"/>
        <w:rPr>
          <w:rFonts w:ascii="Times New Roman" w:hAnsi="Times New Roman"/>
          <w:sz w:val="28"/>
          <w:szCs w:val="28"/>
          <w:lang w:val="ru-RU"/>
        </w:rPr>
      </w:pPr>
      <w:r w:rsidRPr="00CC5690">
        <w:rPr>
          <w:rFonts w:ascii="Times New Roman" w:hAnsi="Times New Roman"/>
          <w:sz w:val="28"/>
          <w:szCs w:val="28"/>
          <w:lang w:val="ru-RU"/>
        </w:rPr>
        <w:t>Аронсон Э. Общественное животное. – М., 1998.</w:t>
      </w:r>
      <w:r>
        <w:rPr>
          <w:rFonts w:ascii="Times New Roman" w:hAnsi="Times New Roman"/>
          <w:sz w:val="28"/>
          <w:szCs w:val="28"/>
          <w:lang w:val="ru-RU"/>
        </w:rPr>
        <w:t xml:space="preserve"> – 465 с.</w:t>
      </w:r>
    </w:p>
    <w:p w:rsidR="00C116B7" w:rsidRDefault="00C116B7" w:rsidP="008E65BE">
      <w:pPr>
        <w:numPr>
          <w:ilvl w:val="0"/>
          <w:numId w:val="55"/>
        </w:numPr>
        <w:spacing w:after="0" w:line="360" w:lineRule="auto"/>
        <w:ind w:firstLine="709"/>
        <w:jc w:val="both"/>
        <w:rPr>
          <w:rFonts w:ascii="Times New Roman" w:hAnsi="Times New Roman"/>
          <w:sz w:val="28"/>
          <w:szCs w:val="28"/>
          <w:lang w:val="ru-RU"/>
        </w:rPr>
      </w:pPr>
      <w:r w:rsidRPr="00CC5690">
        <w:rPr>
          <w:rFonts w:ascii="Times New Roman" w:hAnsi="Times New Roman"/>
          <w:sz w:val="28"/>
          <w:szCs w:val="28"/>
          <w:lang w:val="ru-RU"/>
        </w:rPr>
        <w:t>Аронсон, Э., Уилсон, Т., Эйкерт, Р. Социальная психология. Псих</w:t>
      </w:r>
      <w:r w:rsidRPr="00CC5690">
        <w:rPr>
          <w:rFonts w:ascii="Times New Roman" w:hAnsi="Times New Roman"/>
          <w:sz w:val="28"/>
          <w:szCs w:val="28"/>
          <w:lang w:val="ru-RU"/>
        </w:rPr>
        <w:t>о</w:t>
      </w:r>
      <w:r w:rsidRPr="00CC5690">
        <w:rPr>
          <w:rFonts w:ascii="Times New Roman" w:hAnsi="Times New Roman"/>
          <w:sz w:val="28"/>
          <w:szCs w:val="28"/>
          <w:lang w:val="ru-RU"/>
        </w:rPr>
        <w:t>логические законы поведен</w:t>
      </w:r>
      <w:r>
        <w:rPr>
          <w:rFonts w:ascii="Times New Roman" w:hAnsi="Times New Roman"/>
          <w:sz w:val="28"/>
          <w:szCs w:val="28"/>
          <w:lang w:val="ru-RU"/>
        </w:rPr>
        <w:t xml:space="preserve">ия человека в социуме. – СПб.: </w:t>
      </w:r>
      <w:r w:rsidRPr="00CC5690">
        <w:rPr>
          <w:rFonts w:ascii="Times New Roman" w:hAnsi="Times New Roman"/>
          <w:sz w:val="28"/>
          <w:szCs w:val="28"/>
          <w:lang w:val="ru-RU"/>
        </w:rPr>
        <w:t>Еврознак, 2004. – 560 с.</w:t>
      </w:r>
    </w:p>
    <w:p w:rsidR="00C116B7" w:rsidRDefault="00C116B7" w:rsidP="008E65BE">
      <w:pPr>
        <w:numPr>
          <w:ilvl w:val="0"/>
          <w:numId w:val="55"/>
        </w:numPr>
        <w:spacing w:after="0" w:line="360" w:lineRule="auto"/>
        <w:ind w:firstLine="709"/>
        <w:jc w:val="both"/>
        <w:rPr>
          <w:rFonts w:ascii="Times New Roman" w:hAnsi="Times New Roman"/>
          <w:sz w:val="28"/>
          <w:szCs w:val="28"/>
          <w:lang w:val="ru-RU"/>
        </w:rPr>
      </w:pPr>
      <w:r w:rsidRPr="00CC5690">
        <w:rPr>
          <w:rFonts w:ascii="Times New Roman" w:hAnsi="Times New Roman"/>
          <w:sz w:val="28"/>
          <w:szCs w:val="28"/>
          <w:lang w:val="ru-RU"/>
        </w:rPr>
        <w:t xml:space="preserve"> Бандура А., Уолтер Р. Подростковая агрессия (изучение влияния воспитания и семейных отношений). – М., 2000.</w:t>
      </w:r>
      <w:r>
        <w:rPr>
          <w:rFonts w:ascii="Times New Roman" w:hAnsi="Times New Roman"/>
          <w:sz w:val="28"/>
          <w:szCs w:val="28"/>
          <w:lang w:val="ru-RU"/>
        </w:rPr>
        <w:t xml:space="preserve"> – 312</w:t>
      </w:r>
      <w:r w:rsidR="00E12AEA">
        <w:rPr>
          <w:rFonts w:ascii="Times New Roman" w:hAnsi="Times New Roman"/>
          <w:sz w:val="28"/>
          <w:szCs w:val="28"/>
          <w:lang w:val="ru-RU"/>
        </w:rPr>
        <w:t xml:space="preserve"> </w:t>
      </w:r>
      <w:r>
        <w:rPr>
          <w:rFonts w:ascii="Times New Roman" w:hAnsi="Times New Roman"/>
          <w:sz w:val="28"/>
          <w:szCs w:val="28"/>
          <w:lang w:val="ru-RU"/>
        </w:rPr>
        <w:t>с.</w:t>
      </w:r>
    </w:p>
    <w:p w:rsidR="00C116B7" w:rsidRDefault="00C116B7" w:rsidP="008E65BE">
      <w:pPr>
        <w:numPr>
          <w:ilvl w:val="0"/>
          <w:numId w:val="55"/>
        </w:numPr>
        <w:spacing w:after="0" w:line="360" w:lineRule="auto"/>
        <w:ind w:firstLine="709"/>
        <w:jc w:val="both"/>
        <w:rPr>
          <w:rFonts w:ascii="Times New Roman" w:hAnsi="Times New Roman"/>
          <w:sz w:val="28"/>
          <w:szCs w:val="28"/>
          <w:lang w:val="ru-RU"/>
        </w:rPr>
      </w:pPr>
      <w:r w:rsidRPr="00CC5690">
        <w:rPr>
          <w:rFonts w:ascii="Times New Roman" w:hAnsi="Times New Roman"/>
          <w:sz w:val="28"/>
          <w:szCs w:val="28"/>
          <w:lang w:val="ru-RU"/>
        </w:rPr>
        <w:t>Белинская Е.П., Тихомандрицкая О.А. Социальная психология ли</w:t>
      </w:r>
      <w:r w:rsidRPr="00CC5690">
        <w:rPr>
          <w:rFonts w:ascii="Times New Roman" w:hAnsi="Times New Roman"/>
          <w:sz w:val="28"/>
          <w:szCs w:val="28"/>
          <w:lang w:val="ru-RU"/>
        </w:rPr>
        <w:t>ч</w:t>
      </w:r>
      <w:r w:rsidRPr="00CC5690">
        <w:rPr>
          <w:rFonts w:ascii="Times New Roman" w:hAnsi="Times New Roman"/>
          <w:sz w:val="28"/>
          <w:szCs w:val="28"/>
          <w:lang w:val="ru-RU"/>
        </w:rPr>
        <w:t>ности. – М., 2001. – 301 с.</w:t>
      </w:r>
    </w:p>
    <w:p w:rsidR="00C116B7" w:rsidRDefault="00C116B7" w:rsidP="008E65BE">
      <w:pPr>
        <w:numPr>
          <w:ilvl w:val="0"/>
          <w:numId w:val="55"/>
        </w:numPr>
        <w:spacing w:after="0" w:line="360" w:lineRule="auto"/>
        <w:ind w:firstLine="709"/>
        <w:jc w:val="both"/>
        <w:rPr>
          <w:rFonts w:ascii="Times New Roman" w:hAnsi="Times New Roman"/>
          <w:sz w:val="28"/>
          <w:szCs w:val="28"/>
          <w:lang w:val="ru-RU"/>
        </w:rPr>
      </w:pPr>
      <w:r w:rsidRPr="00CC5690">
        <w:rPr>
          <w:rFonts w:ascii="Times New Roman" w:hAnsi="Times New Roman"/>
          <w:sz w:val="28"/>
          <w:szCs w:val="28"/>
          <w:lang w:val="ru-RU"/>
        </w:rPr>
        <w:t xml:space="preserve"> Берн Э. Игры, в котор</w:t>
      </w:r>
      <w:r>
        <w:rPr>
          <w:rFonts w:ascii="Times New Roman" w:hAnsi="Times New Roman"/>
          <w:sz w:val="28"/>
          <w:szCs w:val="28"/>
          <w:lang w:val="ru-RU"/>
        </w:rPr>
        <w:t>ые играют люди. Психология чело</w:t>
      </w:r>
      <w:r w:rsidRPr="00CC5690">
        <w:rPr>
          <w:rFonts w:ascii="Times New Roman" w:hAnsi="Times New Roman"/>
          <w:sz w:val="28"/>
          <w:szCs w:val="28"/>
          <w:lang w:val="ru-RU"/>
        </w:rPr>
        <w:t>веческих взаимоотношений. Люд</w:t>
      </w:r>
      <w:r>
        <w:rPr>
          <w:rFonts w:ascii="Times New Roman" w:hAnsi="Times New Roman"/>
          <w:sz w:val="28"/>
          <w:szCs w:val="28"/>
          <w:lang w:val="ru-RU"/>
        </w:rPr>
        <w:t>и, которые играют в игры. Психо</w:t>
      </w:r>
      <w:r w:rsidRPr="00CC5690">
        <w:rPr>
          <w:rFonts w:ascii="Times New Roman" w:hAnsi="Times New Roman"/>
          <w:sz w:val="28"/>
          <w:szCs w:val="28"/>
          <w:lang w:val="ru-RU"/>
        </w:rPr>
        <w:t>логия человеческой судьбы. – М., 1992. – 318 с.</w:t>
      </w:r>
    </w:p>
    <w:p w:rsidR="00C116B7" w:rsidRDefault="00C116B7" w:rsidP="008E65BE">
      <w:pPr>
        <w:numPr>
          <w:ilvl w:val="0"/>
          <w:numId w:val="55"/>
        </w:numPr>
        <w:spacing w:after="0" w:line="360" w:lineRule="auto"/>
        <w:ind w:firstLine="709"/>
        <w:jc w:val="both"/>
        <w:rPr>
          <w:rFonts w:ascii="Times New Roman" w:hAnsi="Times New Roman"/>
          <w:sz w:val="28"/>
          <w:szCs w:val="28"/>
          <w:lang w:val="ru-RU"/>
        </w:rPr>
      </w:pPr>
      <w:r w:rsidRPr="00CC5690">
        <w:rPr>
          <w:rFonts w:ascii="Times New Roman" w:hAnsi="Times New Roman"/>
          <w:sz w:val="28"/>
          <w:szCs w:val="28"/>
          <w:lang w:val="ru-RU"/>
        </w:rPr>
        <w:t xml:space="preserve">Берн Э. Трансакционный анализ и психотерапия: Пер. с англ. – СПб: Изд-во </w:t>
      </w:r>
      <w:r w:rsidR="00230A0C">
        <w:rPr>
          <w:rFonts w:ascii="Times New Roman" w:hAnsi="Times New Roman"/>
          <w:sz w:val="28"/>
          <w:szCs w:val="28"/>
          <w:lang w:val="ru-RU"/>
        </w:rPr>
        <w:t>«</w:t>
      </w:r>
      <w:r w:rsidRPr="00CC5690">
        <w:rPr>
          <w:rFonts w:ascii="Times New Roman" w:hAnsi="Times New Roman"/>
          <w:sz w:val="28"/>
          <w:szCs w:val="28"/>
          <w:lang w:val="ru-RU"/>
        </w:rPr>
        <w:t>Братство</w:t>
      </w:r>
      <w:r w:rsidR="00230A0C">
        <w:rPr>
          <w:rFonts w:ascii="Times New Roman" w:hAnsi="Times New Roman"/>
          <w:sz w:val="28"/>
          <w:szCs w:val="28"/>
          <w:lang w:val="ru-RU"/>
        </w:rPr>
        <w:t>»</w:t>
      </w:r>
      <w:r w:rsidRPr="00CC5690">
        <w:rPr>
          <w:rFonts w:ascii="Times New Roman" w:hAnsi="Times New Roman"/>
          <w:sz w:val="28"/>
          <w:szCs w:val="28"/>
          <w:lang w:val="ru-RU"/>
        </w:rPr>
        <w:t>, 1992.</w:t>
      </w:r>
      <w:r>
        <w:rPr>
          <w:rFonts w:ascii="Times New Roman" w:hAnsi="Times New Roman"/>
          <w:sz w:val="28"/>
          <w:szCs w:val="28"/>
          <w:lang w:val="ru-RU"/>
        </w:rPr>
        <w:t xml:space="preserve"> </w:t>
      </w:r>
      <w:r w:rsidR="00E12AEA">
        <w:rPr>
          <w:rFonts w:ascii="Times New Roman" w:hAnsi="Times New Roman"/>
          <w:sz w:val="28"/>
          <w:szCs w:val="28"/>
          <w:lang w:val="ru-RU"/>
        </w:rPr>
        <w:t xml:space="preserve">– </w:t>
      </w:r>
      <w:r>
        <w:rPr>
          <w:rFonts w:ascii="Times New Roman" w:hAnsi="Times New Roman"/>
          <w:sz w:val="28"/>
          <w:szCs w:val="28"/>
          <w:lang w:val="ru-RU"/>
        </w:rPr>
        <w:t>279 с.</w:t>
      </w:r>
    </w:p>
    <w:p w:rsidR="00C116B7" w:rsidRPr="004B12E7" w:rsidRDefault="00C116B7" w:rsidP="008E65BE">
      <w:pPr>
        <w:numPr>
          <w:ilvl w:val="0"/>
          <w:numId w:val="55"/>
        </w:numPr>
        <w:spacing w:after="0" w:line="360" w:lineRule="auto"/>
        <w:ind w:firstLine="709"/>
        <w:jc w:val="both"/>
        <w:rPr>
          <w:rFonts w:ascii="Times New Roman" w:hAnsi="Times New Roman"/>
          <w:sz w:val="28"/>
          <w:szCs w:val="28"/>
          <w:lang w:val="ru-RU"/>
        </w:rPr>
      </w:pPr>
      <w:r w:rsidRPr="004B12E7">
        <w:rPr>
          <w:rFonts w:ascii="Times New Roman" w:hAnsi="Times New Roman"/>
          <w:sz w:val="28"/>
          <w:szCs w:val="28"/>
          <w:lang w:val="ru-RU"/>
        </w:rPr>
        <w:t>Бэрон, Р. Социальная психология: ключевые идеи / Р. Бэро</w:t>
      </w:r>
      <w:r>
        <w:rPr>
          <w:rFonts w:ascii="Times New Roman" w:hAnsi="Times New Roman"/>
          <w:sz w:val="28"/>
          <w:szCs w:val="28"/>
          <w:lang w:val="ru-RU"/>
        </w:rPr>
        <w:t>н, Д.</w:t>
      </w:r>
      <w:r w:rsidR="00E12AEA">
        <w:rPr>
          <w:rFonts w:ascii="Times New Roman" w:hAnsi="Times New Roman"/>
          <w:sz w:val="28"/>
          <w:szCs w:val="28"/>
          <w:lang w:val="ru-RU"/>
        </w:rPr>
        <w:t> </w:t>
      </w:r>
      <w:r>
        <w:rPr>
          <w:rFonts w:ascii="Times New Roman" w:hAnsi="Times New Roman"/>
          <w:sz w:val="28"/>
          <w:szCs w:val="28"/>
          <w:lang w:val="ru-RU"/>
        </w:rPr>
        <w:t>Бирн, Б. Джонсон. – СПб.</w:t>
      </w:r>
      <w:r w:rsidR="00E12AEA">
        <w:rPr>
          <w:rFonts w:ascii="Times New Roman" w:hAnsi="Times New Roman"/>
          <w:sz w:val="28"/>
          <w:szCs w:val="28"/>
          <w:lang w:val="ru-RU"/>
        </w:rPr>
        <w:t xml:space="preserve"> </w:t>
      </w:r>
      <w:r>
        <w:rPr>
          <w:rFonts w:ascii="Times New Roman" w:hAnsi="Times New Roman"/>
          <w:sz w:val="28"/>
          <w:szCs w:val="28"/>
          <w:lang w:val="ru-RU"/>
        </w:rPr>
        <w:t>:</w:t>
      </w:r>
      <w:r w:rsidR="00E12AEA">
        <w:rPr>
          <w:rFonts w:ascii="Times New Roman" w:hAnsi="Times New Roman"/>
          <w:sz w:val="28"/>
          <w:szCs w:val="28"/>
          <w:lang w:val="ru-RU"/>
        </w:rPr>
        <w:t xml:space="preserve"> </w:t>
      </w:r>
      <w:r w:rsidRPr="004B12E7">
        <w:rPr>
          <w:rFonts w:ascii="Times New Roman" w:hAnsi="Times New Roman"/>
          <w:sz w:val="28"/>
          <w:szCs w:val="28"/>
          <w:lang w:val="ru-RU"/>
        </w:rPr>
        <w:t>Питер, 2003. – 512 с.</w:t>
      </w:r>
    </w:p>
    <w:p w:rsidR="00C116B7" w:rsidRDefault="00C116B7" w:rsidP="008E65BE">
      <w:pPr>
        <w:numPr>
          <w:ilvl w:val="0"/>
          <w:numId w:val="55"/>
        </w:numPr>
        <w:spacing w:after="0" w:line="360" w:lineRule="auto"/>
        <w:ind w:firstLine="709"/>
        <w:jc w:val="both"/>
        <w:rPr>
          <w:rFonts w:ascii="Times New Roman" w:hAnsi="Times New Roman"/>
          <w:sz w:val="28"/>
          <w:szCs w:val="28"/>
          <w:lang w:val="ru-RU"/>
        </w:rPr>
      </w:pPr>
      <w:r w:rsidRPr="003D7E36">
        <w:rPr>
          <w:rFonts w:ascii="Times New Roman" w:hAnsi="Times New Roman"/>
          <w:sz w:val="28"/>
          <w:szCs w:val="28"/>
          <w:lang w:val="ru-RU"/>
        </w:rPr>
        <w:t xml:space="preserve">Бернс Р. Развитие </w:t>
      </w:r>
      <w:r w:rsidR="00230A0C">
        <w:rPr>
          <w:rFonts w:ascii="Times New Roman" w:hAnsi="Times New Roman"/>
          <w:sz w:val="28"/>
          <w:szCs w:val="28"/>
          <w:lang w:val="ru-RU"/>
        </w:rPr>
        <w:t>«</w:t>
      </w:r>
      <w:r w:rsidRPr="003D7E36">
        <w:rPr>
          <w:rFonts w:ascii="Times New Roman" w:hAnsi="Times New Roman"/>
          <w:sz w:val="28"/>
          <w:szCs w:val="28"/>
          <w:lang w:val="ru-RU"/>
        </w:rPr>
        <w:t>Я</w:t>
      </w:r>
      <w:r w:rsidR="00230A0C">
        <w:rPr>
          <w:rFonts w:ascii="Times New Roman" w:hAnsi="Times New Roman"/>
          <w:sz w:val="28"/>
          <w:szCs w:val="28"/>
          <w:lang w:val="ru-RU"/>
        </w:rPr>
        <w:t>»</w:t>
      </w:r>
      <w:r w:rsidRPr="003D7E36">
        <w:rPr>
          <w:rFonts w:ascii="Times New Roman" w:hAnsi="Times New Roman"/>
          <w:sz w:val="28"/>
          <w:szCs w:val="28"/>
          <w:lang w:val="ru-RU"/>
        </w:rPr>
        <w:t>-концепции и воспитание. – М.: Прогресс, 1986.</w:t>
      </w:r>
      <w:r w:rsidR="00F61845">
        <w:rPr>
          <w:rFonts w:ascii="Times New Roman" w:hAnsi="Times New Roman"/>
          <w:sz w:val="28"/>
          <w:szCs w:val="28"/>
          <w:lang w:val="ru-RU"/>
        </w:rPr>
        <w:t xml:space="preserve">– </w:t>
      </w:r>
      <w:r>
        <w:rPr>
          <w:rFonts w:ascii="Times New Roman" w:hAnsi="Times New Roman"/>
          <w:sz w:val="28"/>
          <w:szCs w:val="28"/>
          <w:lang w:val="ru-RU"/>
        </w:rPr>
        <w:t>217 с.</w:t>
      </w:r>
    </w:p>
    <w:p w:rsidR="00C116B7" w:rsidRDefault="00C116B7" w:rsidP="00E12AEA">
      <w:pPr>
        <w:numPr>
          <w:ilvl w:val="0"/>
          <w:numId w:val="55"/>
        </w:numPr>
        <w:tabs>
          <w:tab w:val="left" w:pos="1560"/>
        </w:tabs>
        <w:spacing w:after="0" w:line="360" w:lineRule="auto"/>
        <w:ind w:firstLine="709"/>
        <w:jc w:val="both"/>
        <w:rPr>
          <w:rFonts w:ascii="Times New Roman" w:hAnsi="Times New Roman"/>
          <w:sz w:val="28"/>
          <w:szCs w:val="28"/>
          <w:lang w:val="ru-RU"/>
        </w:rPr>
      </w:pPr>
      <w:r w:rsidRPr="003D7E36">
        <w:rPr>
          <w:rFonts w:ascii="Times New Roman" w:hAnsi="Times New Roman"/>
          <w:sz w:val="28"/>
          <w:szCs w:val="28"/>
          <w:lang w:val="ru-RU"/>
        </w:rPr>
        <w:t>Бондаренко А.Ф. Социальная психология личности. – К., 1991.</w:t>
      </w:r>
      <w:r>
        <w:rPr>
          <w:rFonts w:ascii="Times New Roman" w:hAnsi="Times New Roman"/>
          <w:sz w:val="28"/>
          <w:szCs w:val="28"/>
          <w:lang w:val="ru-RU"/>
        </w:rPr>
        <w:t xml:space="preserve"> – 243 с.</w:t>
      </w:r>
    </w:p>
    <w:p w:rsidR="00C116B7" w:rsidRDefault="00C116B7" w:rsidP="00E12AEA">
      <w:pPr>
        <w:numPr>
          <w:ilvl w:val="0"/>
          <w:numId w:val="55"/>
        </w:numPr>
        <w:tabs>
          <w:tab w:val="left" w:pos="1560"/>
        </w:tabs>
        <w:spacing w:after="0" w:line="360" w:lineRule="auto"/>
        <w:ind w:firstLine="709"/>
        <w:jc w:val="both"/>
        <w:rPr>
          <w:rFonts w:ascii="Times New Roman" w:hAnsi="Times New Roman"/>
          <w:sz w:val="28"/>
          <w:szCs w:val="28"/>
          <w:lang w:val="ru-RU"/>
        </w:rPr>
      </w:pPr>
      <w:r w:rsidRPr="003D7E36">
        <w:rPr>
          <w:rFonts w:ascii="Times New Roman" w:hAnsi="Times New Roman"/>
          <w:sz w:val="28"/>
          <w:szCs w:val="28"/>
          <w:lang w:val="ru-RU"/>
        </w:rPr>
        <w:t>Зимбардо Ф., Ляйппе М. Социальное влияние. – СПб, 2000.</w:t>
      </w:r>
      <w:r>
        <w:rPr>
          <w:rFonts w:ascii="Times New Roman" w:hAnsi="Times New Roman"/>
          <w:sz w:val="28"/>
          <w:szCs w:val="28"/>
          <w:lang w:val="ru-RU"/>
        </w:rPr>
        <w:t xml:space="preserve"> – 426</w:t>
      </w:r>
      <w:r w:rsidR="00E12AEA">
        <w:rPr>
          <w:rFonts w:ascii="Times New Roman" w:hAnsi="Times New Roman"/>
          <w:sz w:val="28"/>
          <w:szCs w:val="28"/>
          <w:lang w:val="ru-RU"/>
        </w:rPr>
        <w:t> </w:t>
      </w:r>
      <w:r>
        <w:rPr>
          <w:rFonts w:ascii="Times New Roman" w:hAnsi="Times New Roman"/>
          <w:sz w:val="28"/>
          <w:szCs w:val="28"/>
          <w:lang w:val="ru-RU"/>
        </w:rPr>
        <w:t>с.</w:t>
      </w:r>
    </w:p>
    <w:p w:rsidR="00C116B7" w:rsidRDefault="00C116B7" w:rsidP="00E12AEA">
      <w:pPr>
        <w:numPr>
          <w:ilvl w:val="0"/>
          <w:numId w:val="55"/>
        </w:numPr>
        <w:tabs>
          <w:tab w:val="left" w:pos="1560"/>
        </w:tabs>
        <w:spacing w:after="0" w:line="360" w:lineRule="auto"/>
        <w:ind w:firstLine="709"/>
        <w:jc w:val="both"/>
        <w:rPr>
          <w:rFonts w:ascii="Times New Roman" w:hAnsi="Times New Roman"/>
          <w:sz w:val="28"/>
          <w:szCs w:val="28"/>
          <w:lang w:val="ru-RU"/>
        </w:rPr>
      </w:pPr>
      <w:r w:rsidRPr="003D7E36">
        <w:rPr>
          <w:rFonts w:ascii="Times New Roman" w:hAnsi="Times New Roman"/>
          <w:sz w:val="28"/>
          <w:szCs w:val="28"/>
          <w:lang w:val="ru-RU"/>
        </w:rPr>
        <w:t xml:space="preserve"> Ильин Е.П. Дифференциальная психология мужчины и женщины. – СПб: Питер, 2002. – 544 с.</w:t>
      </w:r>
    </w:p>
    <w:p w:rsidR="00C116B7" w:rsidRDefault="00C116B7" w:rsidP="00E12AEA">
      <w:pPr>
        <w:numPr>
          <w:ilvl w:val="0"/>
          <w:numId w:val="55"/>
        </w:numPr>
        <w:tabs>
          <w:tab w:val="left" w:pos="1560"/>
        </w:tabs>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3D7E36">
        <w:rPr>
          <w:rFonts w:ascii="Times New Roman" w:hAnsi="Times New Roman"/>
          <w:sz w:val="28"/>
          <w:szCs w:val="28"/>
          <w:lang w:val="ru-RU"/>
        </w:rPr>
        <w:t>Карамушка Л.М. Психологія управління</w:t>
      </w:r>
      <w:r w:rsidR="00E12AEA">
        <w:rPr>
          <w:rFonts w:ascii="Times New Roman" w:hAnsi="Times New Roman"/>
          <w:sz w:val="28"/>
          <w:szCs w:val="28"/>
          <w:lang w:val="ru-RU"/>
        </w:rPr>
        <w:t xml:space="preserve"> </w:t>
      </w:r>
      <w:r w:rsidRPr="003D7E36">
        <w:rPr>
          <w:rFonts w:ascii="Times New Roman" w:hAnsi="Times New Roman"/>
          <w:sz w:val="28"/>
          <w:szCs w:val="28"/>
          <w:lang w:val="ru-RU"/>
        </w:rPr>
        <w:t xml:space="preserve">: </w:t>
      </w:r>
      <w:r w:rsidR="00E12AEA" w:rsidRPr="003D7E36">
        <w:rPr>
          <w:rFonts w:ascii="Times New Roman" w:hAnsi="Times New Roman"/>
          <w:sz w:val="28"/>
          <w:szCs w:val="28"/>
          <w:lang w:val="ru-RU"/>
        </w:rPr>
        <w:t>н</w:t>
      </w:r>
      <w:r w:rsidRPr="003D7E36">
        <w:rPr>
          <w:rFonts w:ascii="Times New Roman" w:hAnsi="Times New Roman"/>
          <w:sz w:val="28"/>
          <w:szCs w:val="28"/>
          <w:lang w:val="ru-RU"/>
        </w:rPr>
        <w:t>авч. посібник. – К.: Міленіум, 2003.</w:t>
      </w:r>
      <w:r w:rsidR="00F61845">
        <w:rPr>
          <w:rFonts w:ascii="Times New Roman" w:hAnsi="Times New Roman"/>
          <w:sz w:val="28"/>
          <w:szCs w:val="28"/>
          <w:lang w:val="ru-RU"/>
        </w:rPr>
        <w:t xml:space="preserve">– </w:t>
      </w:r>
      <w:r>
        <w:rPr>
          <w:rFonts w:ascii="Times New Roman" w:hAnsi="Times New Roman"/>
          <w:sz w:val="28"/>
          <w:szCs w:val="28"/>
          <w:lang w:val="ru-RU"/>
        </w:rPr>
        <w:t>436 с.</w:t>
      </w:r>
    </w:p>
    <w:p w:rsidR="00C116B7" w:rsidRDefault="00C116B7" w:rsidP="00E12AEA">
      <w:pPr>
        <w:numPr>
          <w:ilvl w:val="0"/>
          <w:numId w:val="55"/>
        </w:numPr>
        <w:tabs>
          <w:tab w:val="left" w:pos="1560"/>
        </w:tabs>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3D7E36">
        <w:rPr>
          <w:rFonts w:ascii="Times New Roman" w:hAnsi="Times New Roman"/>
          <w:sz w:val="28"/>
          <w:szCs w:val="28"/>
          <w:lang w:val="ru-RU"/>
        </w:rPr>
        <w:t>Корнєв М.Н., Коваленко А.Б. Соціальна психологія</w:t>
      </w:r>
      <w:r w:rsidR="00E12AEA">
        <w:rPr>
          <w:rFonts w:ascii="Times New Roman" w:hAnsi="Times New Roman"/>
          <w:sz w:val="28"/>
          <w:szCs w:val="28"/>
          <w:lang w:val="ru-RU"/>
        </w:rPr>
        <w:t xml:space="preserve"> </w:t>
      </w:r>
      <w:r w:rsidRPr="003D7E36">
        <w:rPr>
          <w:rFonts w:ascii="Times New Roman" w:hAnsi="Times New Roman"/>
          <w:sz w:val="28"/>
          <w:szCs w:val="28"/>
          <w:lang w:val="ru-RU"/>
        </w:rPr>
        <w:t xml:space="preserve">: </w:t>
      </w:r>
      <w:r w:rsidR="00E12AEA" w:rsidRPr="003D7E36">
        <w:rPr>
          <w:rFonts w:ascii="Times New Roman" w:hAnsi="Times New Roman"/>
          <w:sz w:val="28"/>
          <w:szCs w:val="28"/>
          <w:lang w:val="ru-RU"/>
        </w:rPr>
        <w:t>п</w:t>
      </w:r>
      <w:r w:rsidRPr="003D7E36">
        <w:rPr>
          <w:rFonts w:ascii="Times New Roman" w:hAnsi="Times New Roman"/>
          <w:sz w:val="28"/>
          <w:szCs w:val="28"/>
          <w:lang w:val="ru-RU"/>
        </w:rPr>
        <w:t>ідручник. – К.: Либідь, 1995. – 304 с.</w:t>
      </w:r>
    </w:p>
    <w:p w:rsidR="00C116B7" w:rsidRDefault="00C116B7" w:rsidP="00E12AEA">
      <w:pPr>
        <w:numPr>
          <w:ilvl w:val="0"/>
          <w:numId w:val="55"/>
        </w:numPr>
        <w:tabs>
          <w:tab w:val="left" w:pos="1560"/>
        </w:tabs>
        <w:spacing w:after="0" w:line="360" w:lineRule="auto"/>
        <w:ind w:firstLine="709"/>
        <w:jc w:val="both"/>
        <w:rPr>
          <w:rFonts w:ascii="Times New Roman" w:hAnsi="Times New Roman"/>
          <w:sz w:val="28"/>
          <w:szCs w:val="28"/>
          <w:lang w:val="ru-RU"/>
        </w:rPr>
      </w:pPr>
      <w:r w:rsidRPr="003D7E36">
        <w:rPr>
          <w:rFonts w:ascii="Times New Roman" w:hAnsi="Times New Roman"/>
          <w:sz w:val="28"/>
          <w:szCs w:val="28"/>
          <w:lang w:val="ru-RU"/>
        </w:rPr>
        <w:lastRenderedPageBreak/>
        <w:t xml:space="preserve"> Кємпбелл Д. Модели экспериментов в социальн</w:t>
      </w:r>
      <w:r>
        <w:rPr>
          <w:rFonts w:ascii="Times New Roman" w:hAnsi="Times New Roman"/>
          <w:sz w:val="28"/>
          <w:szCs w:val="28"/>
          <w:lang w:val="ru-RU"/>
        </w:rPr>
        <w:t>ой психо</w:t>
      </w:r>
      <w:r w:rsidRPr="003D7E36">
        <w:rPr>
          <w:rFonts w:ascii="Times New Roman" w:hAnsi="Times New Roman"/>
          <w:sz w:val="28"/>
          <w:szCs w:val="28"/>
          <w:lang w:val="ru-RU"/>
        </w:rPr>
        <w:t>логии и прикладных исследованиях: Пер. с англ. – М.: Прогресс, 1980. – 391 с.</w:t>
      </w:r>
    </w:p>
    <w:p w:rsidR="00C116B7" w:rsidRDefault="00C116B7" w:rsidP="00E12AEA">
      <w:pPr>
        <w:numPr>
          <w:ilvl w:val="0"/>
          <w:numId w:val="55"/>
        </w:numPr>
        <w:tabs>
          <w:tab w:val="left" w:pos="1560"/>
        </w:tabs>
        <w:spacing w:after="0" w:line="360" w:lineRule="auto"/>
        <w:ind w:firstLine="709"/>
        <w:jc w:val="both"/>
        <w:rPr>
          <w:rFonts w:ascii="Times New Roman" w:hAnsi="Times New Roman"/>
          <w:sz w:val="28"/>
          <w:szCs w:val="28"/>
          <w:lang w:val="ru-RU"/>
        </w:rPr>
      </w:pPr>
      <w:r w:rsidRPr="00A51491">
        <w:rPr>
          <w:rFonts w:ascii="Times New Roman" w:hAnsi="Times New Roman"/>
          <w:sz w:val="28"/>
          <w:szCs w:val="28"/>
          <w:lang w:val="ru-RU"/>
        </w:rPr>
        <w:t>Майерс, Д. Социальная психология /</w:t>
      </w:r>
      <w:r w:rsidRPr="00A51491">
        <w:rPr>
          <w:rFonts w:ascii="Times New Roman" w:hAnsi="Times New Roman"/>
          <w:sz w:val="28"/>
          <w:szCs w:val="28"/>
        </w:rPr>
        <w:t> </w:t>
      </w:r>
      <w:r w:rsidRPr="00A51491">
        <w:rPr>
          <w:rFonts w:ascii="Times New Roman" w:hAnsi="Times New Roman"/>
          <w:sz w:val="28"/>
          <w:szCs w:val="28"/>
          <w:lang w:val="ru-RU"/>
        </w:rPr>
        <w:t>Д.</w:t>
      </w:r>
      <w:r w:rsidRPr="00A51491">
        <w:rPr>
          <w:rFonts w:ascii="Times New Roman" w:hAnsi="Times New Roman"/>
          <w:sz w:val="28"/>
          <w:szCs w:val="28"/>
        </w:rPr>
        <w:t> </w:t>
      </w:r>
      <w:r w:rsidRPr="00A51491">
        <w:rPr>
          <w:rFonts w:ascii="Times New Roman" w:hAnsi="Times New Roman"/>
          <w:sz w:val="28"/>
          <w:szCs w:val="28"/>
          <w:lang w:val="ru-RU"/>
        </w:rPr>
        <w:t>Майерс. – СПБ.: Питер Ком, 1998. – 688 с.</w:t>
      </w:r>
    </w:p>
    <w:p w:rsidR="00C116B7" w:rsidRDefault="00C116B7" w:rsidP="00E12AEA">
      <w:pPr>
        <w:numPr>
          <w:ilvl w:val="0"/>
          <w:numId w:val="55"/>
        </w:numPr>
        <w:tabs>
          <w:tab w:val="left" w:pos="1560"/>
        </w:tabs>
        <w:spacing w:after="0" w:line="360" w:lineRule="auto"/>
        <w:ind w:firstLine="709"/>
        <w:jc w:val="both"/>
        <w:rPr>
          <w:rFonts w:ascii="Times New Roman" w:hAnsi="Times New Roman"/>
          <w:sz w:val="28"/>
          <w:szCs w:val="28"/>
          <w:lang w:val="ru-RU"/>
        </w:rPr>
      </w:pPr>
      <w:r w:rsidRPr="00A51491">
        <w:rPr>
          <w:rFonts w:ascii="Times New Roman" w:hAnsi="Times New Roman"/>
          <w:sz w:val="28"/>
          <w:szCs w:val="28"/>
          <w:lang w:val="ru-RU"/>
        </w:rPr>
        <w:t>Московичи С. Век толп. Исторический трактат по психологии масс. – М., 1996.</w:t>
      </w:r>
      <w:r>
        <w:rPr>
          <w:rFonts w:ascii="Times New Roman" w:hAnsi="Times New Roman"/>
          <w:sz w:val="28"/>
          <w:szCs w:val="28"/>
          <w:lang w:val="ru-RU"/>
        </w:rPr>
        <w:t xml:space="preserve"> – 216 с.</w:t>
      </w:r>
    </w:p>
    <w:p w:rsidR="00C116B7" w:rsidRDefault="00C116B7" w:rsidP="00E12AEA">
      <w:pPr>
        <w:numPr>
          <w:ilvl w:val="0"/>
          <w:numId w:val="55"/>
        </w:numPr>
        <w:tabs>
          <w:tab w:val="left" w:pos="1560"/>
        </w:tabs>
        <w:spacing w:after="0" w:line="360" w:lineRule="auto"/>
        <w:ind w:firstLine="709"/>
        <w:jc w:val="both"/>
        <w:rPr>
          <w:rFonts w:ascii="Times New Roman" w:hAnsi="Times New Roman"/>
          <w:sz w:val="28"/>
          <w:szCs w:val="28"/>
          <w:lang w:val="ru-RU"/>
        </w:rPr>
      </w:pPr>
      <w:r w:rsidRPr="00A51491">
        <w:rPr>
          <w:rFonts w:ascii="Times New Roman" w:hAnsi="Times New Roman"/>
          <w:sz w:val="28"/>
          <w:szCs w:val="28"/>
          <w:lang w:val="ru-RU"/>
        </w:rPr>
        <w:t>Олпорт Г. Личность в психологии. – М., 1998.</w:t>
      </w:r>
      <w:r>
        <w:rPr>
          <w:rFonts w:ascii="Times New Roman" w:hAnsi="Times New Roman"/>
          <w:sz w:val="28"/>
          <w:szCs w:val="28"/>
          <w:lang w:val="ru-RU"/>
        </w:rPr>
        <w:t xml:space="preserve"> – 354 с.</w:t>
      </w:r>
    </w:p>
    <w:p w:rsidR="00C116B7" w:rsidRDefault="00C116B7" w:rsidP="00E12AEA">
      <w:pPr>
        <w:numPr>
          <w:ilvl w:val="0"/>
          <w:numId w:val="55"/>
        </w:numPr>
        <w:tabs>
          <w:tab w:val="left" w:pos="1560"/>
        </w:tabs>
        <w:spacing w:after="0" w:line="360" w:lineRule="auto"/>
        <w:ind w:firstLine="709"/>
        <w:jc w:val="both"/>
        <w:rPr>
          <w:rFonts w:ascii="Times New Roman" w:hAnsi="Times New Roman"/>
          <w:sz w:val="28"/>
          <w:szCs w:val="28"/>
          <w:lang w:val="ru-RU"/>
        </w:rPr>
      </w:pPr>
      <w:r w:rsidRPr="00A51491">
        <w:rPr>
          <w:rFonts w:ascii="Times New Roman" w:hAnsi="Times New Roman"/>
          <w:sz w:val="28"/>
          <w:szCs w:val="28"/>
          <w:lang w:val="ru-RU"/>
        </w:rPr>
        <w:t>Орбан-Лембрик Л.Е Соціальна психологія</w:t>
      </w:r>
      <w:r w:rsidR="00E12AEA">
        <w:rPr>
          <w:rFonts w:ascii="Times New Roman" w:hAnsi="Times New Roman"/>
          <w:sz w:val="28"/>
          <w:szCs w:val="28"/>
          <w:lang w:val="ru-RU"/>
        </w:rPr>
        <w:t xml:space="preserve"> </w:t>
      </w:r>
      <w:r w:rsidRPr="00A51491">
        <w:rPr>
          <w:rFonts w:ascii="Times New Roman" w:hAnsi="Times New Roman"/>
          <w:sz w:val="28"/>
          <w:szCs w:val="28"/>
          <w:lang w:val="ru-RU"/>
        </w:rPr>
        <w:t xml:space="preserve">: </w:t>
      </w:r>
      <w:r w:rsidR="00E12AEA" w:rsidRPr="00A51491">
        <w:rPr>
          <w:rFonts w:ascii="Times New Roman" w:hAnsi="Times New Roman"/>
          <w:sz w:val="28"/>
          <w:szCs w:val="28"/>
          <w:lang w:val="ru-RU"/>
        </w:rPr>
        <w:t>н</w:t>
      </w:r>
      <w:r w:rsidRPr="00A51491">
        <w:rPr>
          <w:rFonts w:ascii="Times New Roman" w:hAnsi="Times New Roman"/>
          <w:sz w:val="28"/>
          <w:szCs w:val="28"/>
          <w:lang w:val="ru-RU"/>
        </w:rPr>
        <w:t>авч. посібник. – Київ: Академвидав, 2003.</w:t>
      </w:r>
      <w:r w:rsidR="00F61845">
        <w:rPr>
          <w:rFonts w:ascii="Times New Roman" w:hAnsi="Times New Roman"/>
          <w:sz w:val="28"/>
          <w:szCs w:val="28"/>
          <w:lang w:val="ru-RU"/>
        </w:rPr>
        <w:t xml:space="preserve">– </w:t>
      </w:r>
      <w:r>
        <w:rPr>
          <w:rFonts w:ascii="Times New Roman" w:hAnsi="Times New Roman"/>
          <w:sz w:val="28"/>
          <w:szCs w:val="28"/>
          <w:lang w:val="ru-RU"/>
        </w:rPr>
        <w:t>673 с.</w:t>
      </w:r>
    </w:p>
    <w:p w:rsidR="00C116B7" w:rsidRDefault="00C116B7" w:rsidP="00E12AEA">
      <w:pPr>
        <w:numPr>
          <w:ilvl w:val="0"/>
          <w:numId w:val="55"/>
        </w:numPr>
        <w:tabs>
          <w:tab w:val="left" w:pos="1560"/>
        </w:tabs>
        <w:spacing w:after="0" w:line="360" w:lineRule="auto"/>
        <w:ind w:firstLine="709"/>
        <w:jc w:val="both"/>
        <w:rPr>
          <w:rFonts w:ascii="Times New Roman" w:hAnsi="Times New Roman"/>
          <w:sz w:val="28"/>
          <w:szCs w:val="28"/>
          <w:lang w:val="ru-RU"/>
        </w:rPr>
      </w:pPr>
      <w:r w:rsidRPr="00A51491">
        <w:rPr>
          <w:rFonts w:ascii="Times New Roman" w:hAnsi="Times New Roman"/>
          <w:sz w:val="28"/>
          <w:szCs w:val="28"/>
          <w:lang w:val="ru-RU"/>
        </w:rPr>
        <w:t>Пайнс Э., Маслач К. Практикум по соц</w:t>
      </w:r>
      <w:r>
        <w:rPr>
          <w:rFonts w:ascii="Times New Roman" w:hAnsi="Times New Roman"/>
          <w:sz w:val="28"/>
          <w:szCs w:val="28"/>
          <w:lang w:val="ru-RU"/>
        </w:rPr>
        <w:t>иальной психологии. – СПб, 2001</w:t>
      </w:r>
      <w:r w:rsidRPr="00A51491">
        <w:rPr>
          <w:rFonts w:ascii="Times New Roman" w:hAnsi="Times New Roman"/>
          <w:sz w:val="28"/>
          <w:szCs w:val="28"/>
          <w:lang w:val="ru-RU"/>
        </w:rPr>
        <w:t>.</w:t>
      </w:r>
      <w:r>
        <w:rPr>
          <w:rFonts w:ascii="Times New Roman" w:hAnsi="Times New Roman"/>
          <w:sz w:val="28"/>
          <w:szCs w:val="28"/>
          <w:lang w:val="ru-RU"/>
        </w:rPr>
        <w:t xml:space="preserve"> – 528 с.</w:t>
      </w:r>
    </w:p>
    <w:p w:rsidR="00C116B7" w:rsidRDefault="00C116B7" w:rsidP="00E12AEA">
      <w:pPr>
        <w:numPr>
          <w:ilvl w:val="0"/>
          <w:numId w:val="55"/>
        </w:numPr>
        <w:tabs>
          <w:tab w:val="left" w:pos="1560"/>
        </w:tabs>
        <w:spacing w:after="0" w:line="360" w:lineRule="auto"/>
        <w:ind w:firstLine="709"/>
        <w:jc w:val="both"/>
        <w:rPr>
          <w:rFonts w:ascii="Times New Roman" w:hAnsi="Times New Roman"/>
          <w:sz w:val="28"/>
          <w:szCs w:val="28"/>
          <w:lang w:val="ru-RU"/>
        </w:rPr>
      </w:pPr>
      <w:r w:rsidRPr="004151E2">
        <w:rPr>
          <w:rFonts w:ascii="Times New Roman" w:hAnsi="Times New Roman"/>
          <w:sz w:val="28"/>
          <w:szCs w:val="28"/>
          <w:lang w:val="ru-RU"/>
        </w:rPr>
        <w:t>Рогов, Е.И. Психология общения / Е.И. Рогов. – М.: Гуматар. изд. центр ВЛАДОС, 2005. – 335 с.</w:t>
      </w:r>
    </w:p>
    <w:p w:rsidR="00C116B7" w:rsidRDefault="00C116B7" w:rsidP="00E12AEA">
      <w:pPr>
        <w:numPr>
          <w:ilvl w:val="0"/>
          <w:numId w:val="55"/>
        </w:numPr>
        <w:tabs>
          <w:tab w:val="left" w:pos="1560"/>
        </w:tabs>
        <w:spacing w:after="0" w:line="360" w:lineRule="auto"/>
        <w:ind w:firstLine="709"/>
        <w:jc w:val="both"/>
        <w:rPr>
          <w:rFonts w:ascii="Times New Roman" w:hAnsi="Times New Roman"/>
          <w:sz w:val="28"/>
          <w:szCs w:val="28"/>
          <w:lang w:val="ru-RU"/>
        </w:rPr>
      </w:pPr>
      <w:r w:rsidRPr="004151E2">
        <w:rPr>
          <w:rFonts w:ascii="Times New Roman" w:hAnsi="Times New Roman"/>
          <w:sz w:val="28"/>
          <w:szCs w:val="28"/>
          <w:lang w:val="ru-RU"/>
        </w:rPr>
        <w:t>Свенцицкий, А.Л. Социальная психология</w:t>
      </w:r>
      <w:r w:rsidR="00E12AEA">
        <w:rPr>
          <w:rFonts w:ascii="Times New Roman" w:hAnsi="Times New Roman"/>
          <w:sz w:val="28"/>
          <w:szCs w:val="28"/>
          <w:lang w:val="ru-RU"/>
        </w:rPr>
        <w:t xml:space="preserve"> </w:t>
      </w:r>
      <w:r w:rsidRPr="004151E2">
        <w:rPr>
          <w:rFonts w:ascii="Times New Roman" w:hAnsi="Times New Roman"/>
          <w:sz w:val="28"/>
          <w:szCs w:val="28"/>
          <w:lang w:val="ru-RU"/>
        </w:rPr>
        <w:t>: учебник / А.Л. Све</w:t>
      </w:r>
      <w:r w:rsidRPr="004151E2">
        <w:rPr>
          <w:rFonts w:ascii="Times New Roman" w:hAnsi="Times New Roman"/>
          <w:sz w:val="28"/>
          <w:szCs w:val="28"/>
          <w:lang w:val="ru-RU"/>
        </w:rPr>
        <w:t>н</w:t>
      </w:r>
      <w:r w:rsidRPr="004151E2">
        <w:rPr>
          <w:rFonts w:ascii="Times New Roman" w:hAnsi="Times New Roman"/>
          <w:sz w:val="28"/>
          <w:szCs w:val="28"/>
          <w:lang w:val="ru-RU"/>
        </w:rPr>
        <w:t xml:space="preserve">цицкий. – М.: ООО </w:t>
      </w:r>
      <w:r w:rsidR="00230A0C">
        <w:rPr>
          <w:rFonts w:ascii="Times New Roman" w:hAnsi="Times New Roman"/>
          <w:sz w:val="28"/>
          <w:szCs w:val="28"/>
          <w:lang w:val="ru-RU"/>
        </w:rPr>
        <w:t>«</w:t>
      </w:r>
      <w:r w:rsidRPr="004151E2">
        <w:rPr>
          <w:rFonts w:ascii="Times New Roman" w:hAnsi="Times New Roman"/>
          <w:sz w:val="28"/>
          <w:szCs w:val="28"/>
          <w:lang w:val="ru-RU"/>
        </w:rPr>
        <w:t>ТК Велби</w:t>
      </w:r>
      <w:r w:rsidR="00230A0C">
        <w:rPr>
          <w:rFonts w:ascii="Times New Roman" w:hAnsi="Times New Roman"/>
          <w:sz w:val="28"/>
          <w:szCs w:val="28"/>
          <w:lang w:val="ru-RU"/>
        </w:rPr>
        <w:t>»</w:t>
      </w:r>
      <w:r w:rsidRPr="004151E2">
        <w:rPr>
          <w:rFonts w:ascii="Times New Roman" w:hAnsi="Times New Roman"/>
          <w:sz w:val="28"/>
          <w:szCs w:val="28"/>
          <w:lang w:val="ru-RU"/>
        </w:rPr>
        <w:t>, 2003. – 336 с.</w:t>
      </w:r>
    </w:p>
    <w:p w:rsidR="00C116B7" w:rsidRDefault="00C116B7" w:rsidP="00E12AEA">
      <w:pPr>
        <w:numPr>
          <w:ilvl w:val="0"/>
          <w:numId w:val="55"/>
        </w:numPr>
        <w:tabs>
          <w:tab w:val="left" w:pos="1560"/>
        </w:tabs>
        <w:spacing w:after="0" w:line="360" w:lineRule="auto"/>
        <w:ind w:firstLine="709"/>
        <w:jc w:val="both"/>
        <w:rPr>
          <w:rFonts w:ascii="Times New Roman" w:hAnsi="Times New Roman"/>
          <w:sz w:val="28"/>
          <w:szCs w:val="28"/>
          <w:lang w:val="ru-RU"/>
        </w:rPr>
      </w:pPr>
      <w:r w:rsidRPr="004151E2">
        <w:rPr>
          <w:rFonts w:ascii="Times New Roman" w:hAnsi="Times New Roman"/>
          <w:sz w:val="28"/>
          <w:szCs w:val="28"/>
          <w:lang w:val="ru-RU"/>
        </w:rPr>
        <w:t>Соснин, В.А. Учимся общению: взаимопонимание, взаимоде</w:t>
      </w:r>
      <w:r w:rsidRPr="004151E2">
        <w:rPr>
          <w:rFonts w:ascii="Times New Roman" w:hAnsi="Times New Roman"/>
          <w:sz w:val="28"/>
          <w:szCs w:val="28"/>
          <w:lang w:val="ru-RU"/>
        </w:rPr>
        <w:t>й</w:t>
      </w:r>
      <w:r w:rsidRPr="004151E2">
        <w:rPr>
          <w:rFonts w:ascii="Times New Roman" w:hAnsi="Times New Roman"/>
          <w:sz w:val="28"/>
          <w:szCs w:val="28"/>
          <w:lang w:val="ru-RU"/>
        </w:rPr>
        <w:t>ствие, переговоры, тренинг / В.А. Соснин, В.А., П.А. Лунев. – М., 1993. – 213 с.</w:t>
      </w:r>
    </w:p>
    <w:p w:rsidR="00C116B7" w:rsidRPr="004151E2" w:rsidRDefault="00C116B7" w:rsidP="00E12AEA">
      <w:pPr>
        <w:numPr>
          <w:ilvl w:val="0"/>
          <w:numId w:val="55"/>
        </w:numPr>
        <w:tabs>
          <w:tab w:val="left" w:pos="1560"/>
        </w:tabs>
        <w:spacing w:after="0" w:line="360" w:lineRule="auto"/>
        <w:ind w:firstLine="709"/>
        <w:jc w:val="both"/>
        <w:rPr>
          <w:rFonts w:ascii="Times New Roman" w:hAnsi="Times New Roman"/>
          <w:sz w:val="28"/>
          <w:szCs w:val="28"/>
          <w:lang w:val="ru-RU"/>
        </w:rPr>
      </w:pPr>
      <w:r w:rsidRPr="004151E2">
        <w:rPr>
          <w:rFonts w:ascii="Times New Roman" w:hAnsi="Times New Roman"/>
          <w:sz w:val="28"/>
          <w:szCs w:val="28"/>
          <w:lang w:val="ru-RU"/>
        </w:rPr>
        <w:t>Социальная психология личности в вопросах и ответах</w:t>
      </w:r>
      <w:r w:rsidR="00E12AEA">
        <w:rPr>
          <w:rFonts w:ascii="Times New Roman" w:hAnsi="Times New Roman"/>
          <w:sz w:val="28"/>
          <w:szCs w:val="28"/>
          <w:lang w:val="ru-RU"/>
        </w:rPr>
        <w:t xml:space="preserve"> </w:t>
      </w:r>
      <w:r w:rsidRPr="004151E2">
        <w:rPr>
          <w:rFonts w:ascii="Times New Roman" w:hAnsi="Times New Roman"/>
          <w:sz w:val="28"/>
          <w:szCs w:val="28"/>
          <w:lang w:val="ru-RU"/>
        </w:rPr>
        <w:t>: учеб. п</w:t>
      </w:r>
      <w:r w:rsidRPr="004151E2">
        <w:rPr>
          <w:rFonts w:ascii="Times New Roman" w:hAnsi="Times New Roman"/>
          <w:sz w:val="28"/>
          <w:szCs w:val="28"/>
          <w:lang w:val="ru-RU"/>
        </w:rPr>
        <w:t>о</w:t>
      </w:r>
      <w:r w:rsidRPr="004151E2">
        <w:rPr>
          <w:rFonts w:ascii="Times New Roman" w:hAnsi="Times New Roman"/>
          <w:sz w:val="28"/>
          <w:szCs w:val="28"/>
          <w:lang w:val="ru-RU"/>
        </w:rPr>
        <w:t>собие для студентов вузов / под ред. проф. В.А. Лабунской. – М.: Гардарики, 1999. – 397 с.</w:t>
      </w:r>
    </w:p>
    <w:p w:rsidR="00C116B7" w:rsidRDefault="00C116B7" w:rsidP="00E12AEA">
      <w:pPr>
        <w:numPr>
          <w:ilvl w:val="0"/>
          <w:numId w:val="55"/>
        </w:numPr>
        <w:tabs>
          <w:tab w:val="left" w:pos="1560"/>
        </w:tabs>
        <w:spacing w:after="0" w:line="360" w:lineRule="auto"/>
        <w:ind w:firstLine="709"/>
        <w:jc w:val="both"/>
        <w:rPr>
          <w:rFonts w:ascii="Times New Roman" w:hAnsi="Times New Roman"/>
          <w:sz w:val="28"/>
          <w:szCs w:val="28"/>
          <w:lang w:val="ru-RU"/>
        </w:rPr>
      </w:pPr>
      <w:r w:rsidRPr="00D733E1">
        <w:rPr>
          <w:rFonts w:ascii="Times New Roman" w:hAnsi="Times New Roman"/>
          <w:sz w:val="28"/>
          <w:szCs w:val="28"/>
          <w:lang w:val="ru-RU"/>
        </w:rPr>
        <w:t xml:space="preserve"> Росс Л. Нисбет Р. Человек и ситуация: уроки социальной псих</w:t>
      </w:r>
      <w:r w:rsidRPr="00D733E1">
        <w:rPr>
          <w:rFonts w:ascii="Times New Roman" w:hAnsi="Times New Roman"/>
          <w:sz w:val="28"/>
          <w:szCs w:val="28"/>
          <w:lang w:val="ru-RU"/>
        </w:rPr>
        <w:t>о</w:t>
      </w:r>
      <w:r w:rsidRPr="00D733E1">
        <w:rPr>
          <w:rFonts w:ascii="Times New Roman" w:hAnsi="Times New Roman"/>
          <w:sz w:val="28"/>
          <w:szCs w:val="28"/>
          <w:lang w:val="ru-RU"/>
        </w:rPr>
        <w:t>логии. – М., 1999.</w:t>
      </w:r>
      <w:r>
        <w:rPr>
          <w:rFonts w:ascii="Times New Roman" w:hAnsi="Times New Roman"/>
          <w:sz w:val="28"/>
          <w:szCs w:val="28"/>
          <w:lang w:val="ru-RU"/>
        </w:rPr>
        <w:t xml:space="preserve"> – 287 с.</w:t>
      </w:r>
    </w:p>
    <w:p w:rsidR="00C116B7" w:rsidRPr="00D733E1" w:rsidRDefault="00C116B7" w:rsidP="00E12AEA">
      <w:pPr>
        <w:numPr>
          <w:ilvl w:val="0"/>
          <w:numId w:val="55"/>
        </w:numPr>
        <w:tabs>
          <w:tab w:val="left" w:pos="1560"/>
        </w:tabs>
        <w:spacing w:after="0" w:line="360" w:lineRule="auto"/>
        <w:ind w:firstLine="709"/>
        <w:jc w:val="both"/>
        <w:rPr>
          <w:rFonts w:ascii="Times New Roman" w:hAnsi="Times New Roman"/>
          <w:sz w:val="28"/>
          <w:szCs w:val="28"/>
          <w:lang w:val="ru-RU"/>
        </w:rPr>
      </w:pPr>
      <w:r w:rsidRPr="00CC5690">
        <w:rPr>
          <w:rFonts w:ascii="Times New Roman" w:hAnsi="Times New Roman"/>
          <w:sz w:val="28"/>
          <w:szCs w:val="28"/>
          <w:lang w:val="ru-RU"/>
        </w:rPr>
        <w:t>Семечкин, Н.И. Социальная психология: Учебник для вузов. – СПб.: Питер, 2004. – 376</w:t>
      </w:r>
      <w:r w:rsidR="00E12AEA">
        <w:rPr>
          <w:rFonts w:ascii="Times New Roman" w:hAnsi="Times New Roman"/>
          <w:sz w:val="28"/>
          <w:szCs w:val="28"/>
          <w:lang w:val="ru-RU"/>
        </w:rPr>
        <w:t xml:space="preserve"> </w:t>
      </w:r>
      <w:r w:rsidRPr="00CC5690">
        <w:rPr>
          <w:rFonts w:ascii="Times New Roman" w:hAnsi="Times New Roman"/>
          <w:sz w:val="28"/>
          <w:szCs w:val="28"/>
          <w:lang w:val="ru-RU"/>
        </w:rPr>
        <w:t>с.</w:t>
      </w:r>
    </w:p>
    <w:p w:rsidR="00C116B7" w:rsidRDefault="00C116B7" w:rsidP="00E12AEA">
      <w:pPr>
        <w:numPr>
          <w:ilvl w:val="0"/>
          <w:numId w:val="55"/>
        </w:numPr>
        <w:tabs>
          <w:tab w:val="left" w:pos="1560"/>
        </w:tabs>
        <w:spacing w:after="0" w:line="360" w:lineRule="auto"/>
        <w:ind w:firstLine="709"/>
        <w:jc w:val="both"/>
        <w:rPr>
          <w:rFonts w:ascii="Times New Roman" w:hAnsi="Times New Roman"/>
          <w:sz w:val="28"/>
          <w:szCs w:val="28"/>
          <w:lang w:val="ru-RU"/>
        </w:rPr>
      </w:pPr>
      <w:r w:rsidRPr="00D733E1">
        <w:rPr>
          <w:rFonts w:ascii="Times New Roman" w:hAnsi="Times New Roman"/>
          <w:sz w:val="28"/>
          <w:szCs w:val="28"/>
          <w:lang w:val="ru-RU"/>
        </w:rPr>
        <w:t>Хьелл Л., Зиглер Д. Теории личности. – СПб, 1997.</w:t>
      </w:r>
      <w:r>
        <w:rPr>
          <w:rFonts w:ascii="Times New Roman" w:hAnsi="Times New Roman"/>
          <w:sz w:val="28"/>
          <w:szCs w:val="28"/>
          <w:lang w:val="ru-RU"/>
        </w:rPr>
        <w:t xml:space="preserve"> – 712 с.</w:t>
      </w:r>
    </w:p>
    <w:p w:rsidR="00C116B7" w:rsidRDefault="00C116B7" w:rsidP="00E12AEA">
      <w:pPr>
        <w:numPr>
          <w:ilvl w:val="0"/>
          <w:numId w:val="55"/>
        </w:numPr>
        <w:tabs>
          <w:tab w:val="left" w:pos="1560"/>
        </w:tabs>
        <w:spacing w:after="0" w:line="360" w:lineRule="auto"/>
        <w:ind w:firstLine="709"/>
        <w:jc w:val="both"/>
        <w:rPr>
          <w:rFonts w:ascii="Times New Roman" w:hAnsi="Times New Roman"/>
          <w:sz w:val="28"/>
          <w:szCs w:val="28"/>
          <w:lang w:val="ru-RU"/>
        </w:rPr>
      </w:pPr>
      <w:r w:rsidRPr="00D733E1">
        <w:rPr>
          <w:rFonts w:ascii="Times New Roman" w:hAnsi="Times New Roman"/>
          <w:sz w:val="28"/>
          <w:szCs w:val="28"/>
          <w:lang w:val="ru-RU"/>
        </w:rPr>
        <w:t xml:space="preserve"> Чалдини Р. Психология влияния. – СПб, 2000.</w:t>
      </w:r>
      <w:r>
        <w:rPr>
          <w:rFonts w:ascii="Times New Roman" w:hAnsi="Times New Roman"/>
          <w:sz w:val="28"/>
          <w:szCs w:val="28"/>
          <w:lang w:val="ru-RU"/>
        </w:rPr>
        <w:t xml:space="preserve"> – 354 с.</w:t>
      </w:r>
    </w:p>
    <w:p w:rsidR="00C116B7" w:rsidRDefault="00C116B7" w:rsidP="00E12AEA">
      <w:pPr>
        <w:numPr>
          <w:ilvl w:val="0"/>
          <w:numId w:val="55"/>
        </w:numPr>
        <w:tabs>
          <w:tab w:val="left" w:pos="1560"/>
        </w:tabs>
        <w:spacing w:after="0" w:line="360" w:lineRule="auto"/>
        <w:ind w:firstLine="709"/>
        <w:jc w:val="both"/>
        <w:rPr>
          <w:rFonts w:ascii="Times New Roman" w:hAnsi="Times New Roman"/>
          <w:sz w:val="28"/>
          <w:szCs w:val="28"/>
          <w:lang w:val="ru-RU"/>
        </w:rPr>
      </w:pPr>
      <w:r w:rsidRPr="00D733E1">
        <w:rPr>
          <w:rFonts w:ascii="Times New Roman" w:hAnsi="Times New Roman"/>
          <w:sz w:val="28"/>
          <w:szCs w:val="28"/>
          <w:lang w:val="ru-RU"/>
        </w:rPr>
        <w:t>Экман П. Психология лжи. – СПб, 1999.</w:t>
      </w:r>
      <w:r>
        <w:rPr>
          <w:rFonts w:ascii="Times New Roman" w:hAnsi="Times New Roman"/>
          <w:sz w:val="28"/>
          <w:szCs w:val="28"/>
          <w:lang w:val="ru-RU"/>
        </w:rPr>
        <w:t xml:space="preserve"> – 395 с.</w:t>
      </w:r>
    </w:p>
    <w:p w:rsidR="00C116B7" w:rsidRDefault="00C116B7" w:rsidP="00E12AEA">
      <w:pPr>
        <w:numPr>
          <w:ilvl w:val="0"/>
          <w:numId w:val="55"/>
        </w:numPr>
        <w:tabs>
          <w:tab w:val="left" w:pos="1560"/>
        </w:tabs>
        <w:spacing w:after="0" w:line="360" w:lineRule="auto"/>
        <w:ind w:firstLine="709"/>
        <w:jc w:val="both"/>
        <w:rPr>
          <w:rFonts w:ascii="Times New Roman" w:hAnsi="Times New Roman"/>
          <w:sz w:val="28"/>
          <w:szCs w:val="28"/>
          <w:lang w:val="ru-RU"/>
        </w:rPr>
      </w:pPr>
      <w:r w:rsidRPr="004151E2">
        <w:rPr>
          <w:rFonts w:ascii="Times New Roman" w:hAnsi="Times New Roman"/>
          <w:sz w:val="28"/>
          <w:szCs w:val="28"/>
          <w:lang w:val="ru-RU"/>
        </w:rPr>
        <w:t xml:space="preserve"> Шибутани Т. Социальная психология. – М.: Прогресс. – 19</w:t>
      </w:r>
      <w:r>
        <w:rPr>
          <w:rFonts w:ascii="Times New Roman" w:hAnsi="Times New Roman"/>
          <w:sz w:val="28"/>
          <w:szCs w:val="28"/>
          <w:lang w:val="ru-RU"/>
        </w:rPr>
        <w:t>9</w:t>
      </w:r>
      <w:r w:rsidRPr="004151E2">
        <w:rPr>
          <w:rFonts w:ascii="Times New Roman" w:hAnsi="Times New Roman"/>
          <w:sz w:val="28"/>
          <w:szCs w:val="28"/>
          <w:lang w:val="ru-RU"/>
        </w:rPr>
        <w:t>6</w:t>
      </w:r>
      <w:r>
        <w:rPr>
          <w:rFonts w:ascii="Times New Roman" w:hAnsi="Times New Roman"/>
          <w:sz w:val="28"/>
          <w:szCs w:val="28"/>
          <w:lang w:val="ru-RU"/>
        </w:rPr>
        <w:t>.</w:t>
      </w:r>
      <w:r w:rsidR="00236271">
        <w:rPr>
          <w:rFonts w:ascii="Times New Roman" w:hAnsi="Times New Roman"/>
          <w:sz w:val="28"/>
          <w:szCs w:val="28"/>
          <w:lang w:val="ru-RU"/>
        </w:rPr>
        <w:t xml:space="preserve"> – </w:t>
      </w:r>
      <w:r>
        <w:rPr>
          <w:rFonts w:ascii="Times New Roman" w:hAnsi="Times New Roman"/>
          <w:sz w:val="28"/>
          <w:szCs w:val="28"/>
          <w:lang w:val="ru-RU"/>
        </w:rPr>
        <w:t>485</w:t>
      </w:r>
      <w:r w:rsidRPr="004151E2">
        <w:rPr>
          <w:rFonts w:ascii="Times New Roman" w:hAnsi="Times New Roman"/>
          <w:sz w:val="28"/>
          <w:szCs w:val="28"/>
          <w:lang w:val="ru-RU"/>
        </w:rPr>
        <w:t xml:space="preserve"> с.</w:t>
      </w:r>
    </w:p>
    <w:sectPr w:rsidR="00C116B7" w:rsidSect="00332AF2">
      <w:headerReference w:type="defaul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703" w:rsidRDefault="00E07703" w:rsidP="00332AF2">
      <w:pPr>
        <w:spacing w:after="0" w:line="240" w:lineRule="auto"/>
      </w:pPr>
      <w:r>
        <w:separator/>
      </w:r>
    </w:p>
  </w:endnote>
  <w:endnote w:type="continuationSeparator" w:id="0">
    <w:p w:rsidR="00E07703" w:rsidRDefault="00E07703" w:rsidP="00332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fficinaSerifCTT">
    <w:panose1 w:val="00000000000000000000"/>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703" w:rsidRDefault="00E07703" w:rsidP="00332AF2">
      <w:pPr>
        <w:spacing w:after="0" w:line="240" w:lineRule="auto"/>
      </w:pPr>
      <w:r>
        <w:separator/>
      </w:r>
    </w:p>
  </w:footnote>
  <w:footnote w:type="continuationSeparator" w:id="0">
    <w:p w:rsidR="00E07703" w:rsidRDefault="00E07703" w:rsidP="00332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BB" w:rsidRDefault="00A164BB" w:rsidP="00332AF2">
    <w:pPr>
      <w:pStyle w:val="a8"/>
      <w:jc w:val="right"/>
    </w:pPr>
    <w:r w:rsidRPr="00332AF2">
      <w:rPr>
        <w:rFonts w:ascii="Times New Roman" w:hAnsi="Times New Roman"/>
        <w:sz w:val="28"/>
        <w:szCs w:val="28"/>
      </w:rPr>
      <w:fldChar w:fldCharType="begin"/>
    </w:r>
    <w:r w:rsidRPr="00332AF2">
      <w:rPr>
        <w:rFonts w:ascii="Times New Roman" w:hAnsi="Times New Roman"/>
        <w:sz w:val="28"/>
        <w:szCs w:val="28"/>
      </w:rPr>
      <w:instrText>PAGE   \* MERGEFORMAT</w:instrText>
    </w:r>
    <w:r w:rsidRPr="00332AF2">
      <w:rPr>
        <w:rFonts w:ascii="Times New Roman" w:hAnsi="Times New Roman"/>
        <w:sz w:val="28"/>
        <w:szCs w:val="28"/>
      </w:rPr>
      <w:fldChar w:fldCharType="separate"/>
    </w:r>
    <w:r w:rsidR="00AA7540" w:rsidRPr="00AA7540">
      <w:rPr>
        <w:rFonts w:ascii="Times New Roman" w:hAnsi="Times New Roman"/>
        <w:noProof/>
        <w:sz w:val="28"/>
        <w:szCs w:val="28"/>
        <w:lang w:val="ru-RU"/>
      </w:rPr>
      <w:t>201</w:t>
    </w:r>
    <w:r w:rsidRPr="00332AF2">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8A496A4"/>
    <w:lvl w:ilvl="0">
      <w:numFmt w:val="bullet"/>
      <w:lvlText w:val="*"/>
      <w:lvlJc w:val="left"/>
    </w:lvl>
  </w:abstractNum>
  <w:abstractNum w:abstractNumId="1">
    <w:nsid w:val="03C07B63"/>
    <w:multiLevelType w:val="hybridMultilevel"/>
    <w:tmpl w:val="092C62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14178F"/>
    <w:multiLevelType w:val="hybridMultilevel"/>
    <w:tmpl w:val="54441D22"/>
    <w:lvl w:ilvl="0" w:tplc="249838E2">
      <w:start w:val="1"/>
      <w:numFmt w:val="decimal"/>
      <w:lvlText w:val="%1."/>
      <w:lvlJc w:val="left"/>
      <w:pPr>
        <w:ind w:left="786" w:hanging="360"/>
      </w:pPr>
      <w:rPr>
        <w:rFonts w:hint="default"/>
        <w:b/>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
    <w:nsid w:val="08623734"/>
    <w:multiLevelType w:val="hybridMultilevel"/>
    <w:tmpl w:val="A0B255E8"/>
    <w:lvl w:ilvl="0" w:tplc="83A4A4E6">
      <w:start w:val="1"/>
      <w:numFmt w:val="decimal"/>
      <w:lvlText w:val="%1."/>
      <w:lvlJc w:val="left"/>
      <w:pPr>
        <w:ind w:left="502"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nsid w:val="087406BA"/>
    <w:multiLevelType w:val="hybridMultilevel"/>
    <w:tmpl w:val="6FFC95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94A7E2A"/>
    <w:multiLevelType w:val="hybridMultilevel"/>
    <w:tmpl w:val="63A08B96"/>
    <w:lvl w:ilvl="0" w:tplc="9DA40C5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98A31E5"/>
    <w:multiLevelType w:val="hybridMultilevel"/>
    <w:tmpl w:val="518E0B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A93655A"/>
    <w:multiLevelType w:val="hybridMultilevel"/>
    <w:tmpl w:val="31F2945A"/>
    <w:lvl w:ilvl="0" w:tplc="0419000F">
      <w:start w:val="1"/>
      <w:numFmt w:val="decimal"/>
      <w:lvlText w:val="%1."/>
      <w:lvlJc w:val="left"/>
      <w:pPr>
        <w:ind w:left="927" w:hanging="360"/>
      </w:pPr>
      <w:rPr>
        <w:rFonts w:hint="default"/>
        <w:b w:val="0"/>
        <w:color w:val="auto"/>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0AE77F61"/>
    <w:multiLevelType w:val="hybridMultilevel"/>
    <w:tmpl w:val="092C62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FC400B5"/>
    <w:multiLevelType w:val="hybridMultilevel"/>
    <w:tmpl w:val="092C62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FF3154E"/>
    <w:multiLevelType w:val="hybridMultilevel"/>
    <w:tmpl w:val="D2BAA934"/>
    <w:lvl w:ilvl="0" w:tplc="5EECE80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11F87E23"/>
    <w:multiLevelType w:val="hybridMultilevel"/>
    <w:tmpl w:val="37D2F4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3F70DFD"/>
    <w:multiLevelType w:val="hybridMultilevel"/>
    <w:tmpl w:val="7E10A0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8907B29"/>
    <w:multiLevelType w:val="hybridMultilevel"/>
    <w:tmpl w:val="527A7962"/>
    <w:lvl w:ilvl="0" w:tplc="42EA8DE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1B7A4917"/>
    <w:multiLevelType w:val="hybridMultilevel"/>
    <w:tmpl w:val="0A329A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1EF54D5B"/>
    <w:multiLevelType w:val="hybridMultilevel"/>
    <w:tmpl w:val="092C62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13F2121"/>
    <w:multiLevelType w:val="hybridMultilevel"/>
    <w:tmpl w:val="6F5694B6"/>
    <w:lvl w:ilvl="0" w:tplc="74FA2700">
      <w:start w:val="2"/>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21FD1594"/>
    <w:multiLevelType w:val="hybridMultilevel"/>
    <w:tmpl w:val="B3A43FAC"/>
    <w:lvl w:ilvl="0" w:tplc="FAAC27CE">
      <w:start w:val="1"/>
      <w:numFmt w:val="decimal"/>
      <w:lvlText w:val="%1."/>
      <w:lvlJc w:val="left"/>
      <w:pPr>
        <w:ind w:left="593" w:hanging="360"/>
      </w:pPr>
      <w:rPr>
        <w:rFonts w:hint="default"/>
        <w:b w:val="0"/>
      </w:rPr>
    </w:lvl>
    <w:lvl w:ilvl="1" w:tplc="04220019" w:tentative="1">
      <w:start w:val="1"/>
      <w:numFmt w:val="lowerLetter"/>
      <w:lvlText w:val="%2."/>
      <w:lvlJc w:val="left"/>
      <w:pPr>
        <w:ind w:left="1313" w:hanging="360"/>
      </w:pPr>
    </w:lvl>
    <w:lvl w:ilvl="2" w:tplc="0422001B" w:tentative="1">
      <w:start w:val="1"/>
      <w:numFmt w:val="lowerRoman"/>
      <w:lvlText w:val="%3."/>
      <w:lvlJc w:val="right"/>
      <w:pPr>
        <w:ind w:left="2033" w:hanging="180"/>
      </w:pPr>
    </w:lvl>
    <w:lvl w:ilvl="3" w:tplc="0422000F" w:tentative="1">
      <w:start w:val="1"/>
      <w:numFmt w:val="decimal"/>
      <w:lvlText w:val="%4."/>
      <w:lvlJc w:val="left"/>
      <w:pPr>
        <w:ind w:left="2753" w:hanging="360"/>
      </w:pPr>
    </w:lvl>
    <w:lvl w:ilvl="4" w:tplc="04220019" w:tentative="1">
      <w:start w:val="1"/>
      <w:numFmt w:val="lowerLetter"/>
      <w:lvlText w:val="%5."/>
      <w:lvlJc w:val="left"/>
      <w:pPr>
        <w:ind w:left="3473" w:hanging="360"/>
      </w:pPr>
    </w:lvl>
    <w:lvl w:ilvl="5" w:tplc="0422001B" w:tentative="1">
      <w:start w:val="1"/>
      <w:numFmt w:val="lowerRoman"/>
      <w:lvlText w:val="%6."/>
      <w:lvlJc w:val="right"/>
      <w:pPr>
        <w:ind w:left="4193" w:hanging="180"/>
      </w:pPr>
    </w:lvl>
    <w:lvl w:ilvl="6" w:tplc="0422000F" w:tentative="1">
      <w:start w:val="1"/>
      <w:numFmt w:val="decimal"/>
      <w:lvlText w:val="%7."/>
      <w:lvlJc w:val="left"/>
      <w:pPr>
        <w:ind w:left="4913" w:hanging="360"/>
      </w:pPr>
    </w:lvl>
    <w:lvl w:ilvl="7" w:tplc="04220019" w:tentative="1">
      <w:start w:val="1"/>
      <w:numFmt w:val="lowerLetter"/>
      <w:lvlText w:val="%8."/>
      <w:lvlJc w:val="left"/>
      <w:pPr>
        <w:ind w:left="5633" w:hanging="360"/>
      </w:pPr>
    </w:lvl>
    <w:lvl w:ilvl="8" w:tplc="0422001B" w:tentative="1">
      <w:start w:val="1"/>
      <w:numFmt w:val="lowerRoman"/>
      <w:lvlText w:val="%9."/>
      <w:lvlJc w:val="right"/>
      <w:pPr>
        <w:ind w:left="6353" w:hanging="180"/>
      </w:pPr>
    </w:lvl>
  </w:abstractNum>
  <w:abstractNum w:abstractNumId="18">
    <w:nsid w:val="22543360"/>
    <w:multiLevelType w:val="hybridMultilevel"/>
    <w:tmpl w:val="29805B24"/>
    <w:lvl w:ilvl="0" w:tplc="FDDCA6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2787F11"/>
    <w:multiLevelType w:val="hybridMultilevel"/>
    <w:tmpl w:val="B6FC55B6"/>
    <w:lvl w:ilvl="0" w:tplc="4A4EEDEA">
      <w:start w:val="1"/>
      <w:numFmt w:val="decimal"/>
      <w:lvlText w:val="%1."/>
      <w:lvlJc w:val="left"/>
      <w:pPr>
        <w:ind w:left="375" w:hanging="37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nsid w:val="2344332E"/>
    <w:multiLevelType w:val="hybridMultilevel"/>
    <w:tmpl w:val="4E8E237A"/>
    <w:lvl w:ilvl="0" w:tplc="20CA4018">
      <w:start w:val="1"/>
      <w:numFmt w:val="decimal"/>
      <w:lvlText w:val="%1."/>
      <w:lvlJc w:val="left"/>
      <w:pPr>
        <w:ind w:left="502" w:hanging="360"/>
      </w:pPr>
      <w:rPr>
        <w:rFonts w:hint="default"/>
        <w:b/>
        <w:color w:val="00000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1">
    <w:nsid w:val="24020E4A"/>
    <w:multiLevelType w:val="hybridMultilevel"/>
    <w:tmpl w:val="4BE886FC"/>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2599219C"/>
    <w:multiLevelType w:val="hybridMultilevel"/>
    <w:tmpl w:val="4F42E828"/>
    <w:lvl w:ilvl="0" w:tplc="CDAAA4C4">
      <w:start w:val="1"/>
      <w:numFmt w:val="decimal"/>
      <w:lvlText w:val="%1."/>
      <w:lvlJc w:val="left"/>
      <w:pPr>
        <w:ind w:left="644" w:hanging="360"/>
      </w:pPr>
      <w:rPr>
        <w:rFonts w:hint="default"/>
        <w:b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3">
    <w:nsid w:val="25BF585E"/>
    <w:multiLevelType w:val="hybridMultilevel"/>
    <w:tmpl w:val="7E388692"/>
    <w:lvl w:ilvl="0" w:tplc="A5DA08A2">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4">
    <w:nsid w:val="26FB1311"/>
    <w:multiLevelType w:val="hybridMultilevel"/>
    <w:tmpl w:val="A3F690F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28F461F7"/>
    <w:multiLevelType w:val="hybridMultilevel"/>
    <w:tmpl w:val="9892AD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295A189A"/>
    <w:multiLevelType w:val="hybridMultilevel"/>
    <w:tmpl w:val="BE66DDE8"/>
    <w:lvl w:ilvl="0" w:tplc="8690ABCA">
      <w:start w:val="1"/>
      <w:numFmt w:val="decimal"/>
      <w:lvlText w:val="%1."/>
      <w:lvlJc w:val="left"/>
      <w:pPr>
        <w:tabs>
          <w:tab w:val="num" w:pos="360"/>
        </w:tabs>
        <w:ind w:left="360" w:hanging="360"/>
      </w:pPr>
      <w:rPr>
        <w:rFonts w:ascii="Times New Roman" w:eastAsia="Times New Roman" w:hAnsi="Times New Roman" w:cs="Times New Roman"/>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2A262201"/>
    <w:multiLevelType w:val="hybridMultilevel"/>
    <w:tmpl w:val="EFECD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F0E626F"/>
    <w:multiLevelType w:val="hybridMultilevel"/>
    <w:tmpl w:val="39BC6318"/>
    <w:lvl w:ilvl="0" w:tplc="FB269878">
      <w:start w:val="1"/>
      <w:numFmt w:val="decimal"/>
      <w:lvlText w:val="%1."/>
      <w:lvlJc w:val="left"/>
      <w:pPr>
        <w:ind w:left="673" w:hanging="390"/>
      </w:pPr>
      <w:rPr>
        <w:rFonts w:hint="default"/>
        <w:b w:val="0"/>
        <w:color w:val="auto"/>
        <w:sz w:val="28"/>
        <w:szCs w:val="28"/>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9">
    <w:nsid w:val="300860C1"/>
    <w:multiLevelType w:val="hybridMultilevel"/>
    <w:tmpl w:val="3210F78C"/>
    <w:lvl w:ilvl="0" w:tplc="787C8F86">
      <w:start w:val="1"/>
      <w:numFmt w:val="decimal"/>
      <w:lvlText w:val="%1."/>
      <w:lvlJc w:val="left"/>
      <w:pPr>
        <w:ind w:left="784" w:hanging="360"/>
      </w:pPr>
      <w:rPr>
        <w:rFonts w:hint="default"/>
        <w:b w:val="0"/>
        <w:i w:val="0"/>
      </w:rPr>
    </w:lvl>
    <w:lvl w:ilvl="1" w:tplc="04220019" w:tentative="1">
      <w:start w:val="1"/>
      <w:numFmt w:val="lowerLetter"/>
      <w:lvlText w:val="%2."/>
      <w:lvlJc w:val="left"/>
      <w:pPr>
        <w:ind w:left="1504" w:hanging="360"/>
      </w:pPr>
    </w:lvl>
    <w:lvl w:ilvl="2" w:tplc="0422001B" w:tentative="1">
      <w:start w:val="1"/>
      <w:numFmt w:val="lowerRoman"/>
      <w:lvlText w:val="%3."/>
      <w:lvlJc w:val="right"/>
      <w:pPr>
        <w:ind w:left="2224" w:hanging="180"/>
      </w:pPr>
    </w:lvl>
    <w:lvl w:ilvl="3" w:tplc="0422000F" w:tentative="1">
      <w:start w:val="1"/>
      <w:numFmt w:val="decimal"/>
      <w:lvlText w:val="%4."/>
      <w:lvlJc w:val="left"/>
      <w:pPr>
        <w:ind w:left="2944" w:hanging="360"/>
      </w:pPr>
    </w:lvl>
    <w:lvl w:ilvl="4" w:tplc="04220019" w:tentative="1">
      <w:start w:val="1"/>
      <w:numFmt w:val="lowerLetter"/>
      <w:lvlText w:val="%5."/>
      <w:lvlJc w:val="left"/>
      <w:pPr>
        <w:ind w:left="3664" w:hanging="360"/>
      </w:pPr>
    </w:lvl>
    <w:lvl w:ilvl="5" w:tplc="0422001B" w:tentative="1">
      <w:start w:val="1"/>
      <w:numFmt w:val="lowerRoman"/>
      <w:lvlText w:val="%6."/>
      <w:lvlJc w:val="right"/>
      <w:pPr>
        <w:ind w:left="4384" w:hanging="180"/>
      </w:pPr>
    </w:lvl>
    <w:lvl w:ilvl="6" w:tplc="0422000F" w:tentative="1">
      <w:start w:val="1"/>
      <w:numFmt w:val="decimal"/>
      <w:lvlText w:val="%7."/>
      <w:lvlJc w:val="left"/>
      <w:pPr>
        <w:ind w:left="5104" w:hanging="360"/>
      </w:pPr>
    </w:lvl>
    <w:lvl w:ilvl="7" w:tplc="04220019" w:tentative="1">
      <w:start w:val="1"/>
      <w:numFmt w:val="lowerLetter"/>
      <w:lvlText w:val="%8."/>
      <w:lvlJc w:val="left"/>
      <w:pPr>
        <w:ind w:left="5824" w:hanging="360"/>
      </w:pPr>
    </w:lvl>
    <w:lvl w:ilvl="8" w:tplc="0422001B" w:tentative="1">
      <w:start w:val="1"/>
      <w:numFmt w:val="lowerRoman"/>
      <w:lvlText w:val="%9."/>
      <w:lvlJc w:val="right"/>
      <w:pPr>
        <w:ind w:left="6544" w:hanging="180"/>
      </w:pPr>
    </w:lvl>
  </w:abstractNum>
  <w:abstractNum w:abstractNumId="30">
    <w:nsid w:val="30881844"/>
    <w:multiLevelType w:val="hybridMultilevel"/>
    <w:tmpl w:val="8F88EBA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35067125"/>
    <w:multiLevelType w:val="hybridMultilevel"/>
    <w:tmpl w:val="77E640B0"/>
    <w:lvl w:ilvl="0" w:tplc="FC7855D4">
      <w:start w:val="1"/>
      <w:numFmt w:val="decimal"/>
      <w:lvlText w:val="%1."/>
      <w:lvlJc w:val="left"/>
      <w:pPr>
        <w:ind w:left="502" w:hanging="360"/>
      </w:pPr>
      <w:rPr>
        <w:rFonts w:hint="default"/>
        <w:b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2">
    <w:nsid w:val="3AC55DD0"/>
    <w:multiLevelType w:val="hybridMultilevel"/>
    <w:tmpl w:val="77BCF6A6"/>
    <w:lvl w:ilvl="0" w:tplc="FBC435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nsid w:val="3E545EDD"/>
    <w:multiLevelType w:val="hybridMultilevel"/>
    <w:tmpl w:val="092C62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F235560"/>
    <w:multiLevelType w:val="hybridMultilevel"/>
    <w:tmpl w:val="7A081BC0"/>
    <w:lvl w:ilvl="0" w:tplc="1F64859E">
      <w:start w:val="1"/>
      <w:numFmt w:val="decimal"/>
      <w:lvlText w:val="%1."/>
      <w:lvlJc w:val="left"/>
      <w:pPr>
        <w:ind w:left="644" w:hanging="360"/>
      </w:pPr>
      <w:rPr>
        <w:rFonts w:hint="default"/>
        <w:b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5">
    <w:nsid w:val="3F4E4595"/>
    <w:multiLevelType w:val="hybridMultilevel"/>
    <w:tmpl w:val="934AFD90"/>
    <w:lvl w:ilvl="0" w:tplc="B872A47C">
      <w:start w:val="1"/>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40757DDD"/>
    <w:multiLevelType w:val="hybridMultilevel"/>
    <w:tmpl w:val="D54C791C"/>
    <w:lvl w:ilvl="0" w:tplc="B082D9E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3056871"/>
    <w:multiLevelType w:val="hybridMultilevel"/>
    <w:tmpl w:val="0A945490"/>
    <w:lvl w:ilvl="0" w:tplc="7168FF38">
      <w:start w:val="1"/>
      <w:numFmt w:val="decimal"/>
      <w:lvlText w:val="%1."/>
      <w:lvlJc w:val="left"/>
      <w:pPr>
        <w:tabs>
          <w:tab w:val="num" w:pos="720"/>
        </w:tabs>
        <w:ind w:left="720" w:hanging="360"/>
      </w:pPr>
      <w:rPr>
        <w:rFonts w:ascii="Times New Roman" w:eastAsia="Times New Roman" w:hAnsi="Times New Roman" w:cs="Times New Roman"/>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3880993"/>
    <w:multiLevelType w:val="hybridMultilevel"/>
    <w:tmpl w:val="97480C88"/>
    <w:lvl w:ilvl="0" w:tplc="2DB267FC">
      <w:start w:val="1"/>
      <w:numFmt w:val="decimal"/>
      <w:lvlText w:val="%1."/>
      <w:lvlJc w:val="left"/>
      <w:pPr>
        <w:ind w:left="951" w:hanging="525"/>
      </w:pPr>
      <w:rPr>
        <w:rFonts w:hint="default"/>
        <w:b/>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9">
    <w:nsid w:val="43B007C1"/>
    <w:multiLevelType w:val="hybridMultilevel"/>
    <w:tmpl w:val="DB504E30"/>
    <w:lvl w:ilvl="0" w:tplc="6AFA630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0">
    <w:nsid w:val="45313B57"/>
    <w:multiLevelType w:val="hybridMultilevel"/>
    <w:tmpl w:val="217E41FA"/>
    <w:lvl w:ilvl="0" w:tplc="FB26987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6492839"/>
    <w:multiLevelType w:val="hybridMultilevel"/>
    <w:tmpl w:val="042EC77A"/>
    <w:lvl w:ilvl="0" w:tplc="05EA1F82">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42">
    <w:nsid w:val="52610ED8"/>
    <w:multiLevelType w:val="hybridMultilevel"/>
    <w:tmpl w:val="F2AA1990"/>
    <w:lvl w:ilvl="0" w:tplc="7592F642">
      <w:start w:val="30"/>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54BB5F96"/>
    <w:multiLevelType w:val="hybridMultilevel"/>
    <w:tmpl w:val="7B0AC72C"/>
    <w:lvl w:ilvl="0" w:tplc="FA96EAE2">
      <w:start w:val="4"/>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4">
    <w:nsid w:val="555143A1"/>
    <w:multiLevelType w:val="hybridMultilevel"/>
    <w:tmpl w:val="A21CBA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8D408B0"/>
    <w:multiLevelType w:val="hybridMultilevel"/>
    <w:tmpl w:val="3F8678F4"/>
    <w:lvl w:ilvl="0" w:tplc="3BF22616">
      <w:start w:val="1"/>
      <w:numFmt w:val="decimal"/>
      <w:lvlText w:val="%1."/>
      <w:lvlJc w:val="left"/>
      <w:pPr>
        <w:tabs>
          <w:tab w:val="num" w:pos="357"/>
        </w:tabs>
        <w:ind w:left="357" w:hanging="357"/>
      </w:pPr>
    </w:lvl>
    <w:lvl w:ilvl="1" w:tplc="9628F5B2">
      <w:start w:val="1"/>
      <w:numFmt w:val="decimal"/>
      <w:lvlText w:val="%2."/>
      <w:lvlJc w:val="left"/>
      <w:pPr>
        <w:tabs>
          <w:tab w:val="num" w:pos="357"/>
        </w:tabs>
        <w:ind w:left="357" w:hanging="357"/>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5F365FA6"/>
    <w:multiLevelType w:val="hybridMultilevel"/>
    <w:tmpl w:val="1632EB76"/>
    <w:lvl w:ilvl="0" w:tplc="96024DF8">
      <w:start w:val="1"/>
      <w:numFmt w:val="decimal"/>
      <w:lvlText w:val="%1."/>
      <w:lvlJc w:val="left"/>
      <w:pPr>
        <w:ind w:left="643" w:hanging="360"/>
      </w:pPr>
      <w:rPr>
        <w:rFonts w:hint="default"/>
        <w:b w:val="0"/>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47">
    <w:nsid w:val="61025FD4"/>
    <w:multiLevelType w:val="hybridMultilevel"/>
    <w:tmpl w:val="F2C29ED6"/>
    <w:lvl w:ilvl="0" w:tplc="C12A10E8">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1E13543"/>
    <w:multiLevelType w:val="hybridMultilevel"/>
    <w:tmpl w:val="092C62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4BA7DA3"/>
    <w:multiLevelType w:val="hybridMultilevel"/>
    <w:tmpl w:val="E54426A2"/>
    <w:lvl w:ilvl="0" w:tplc="72BE61BA">
      <w:start w:val="1"/>
      <w:numFmt w:val="decimal"/>
      <w:lvlText w:val="%1."/>
      <w:lvlJc w:val="left"/>
      <w:pPr>
        <w:ind w:left="1211" w:hanging="360"/>
      </w:pPr>
      <w:rPr>
        <w:rFonts w:hint="default"/>
        <w:b w:val="0"/>
      </w:rPr>
    </w:lvl>
    <w:lvl w:ilvl="1" w:tplc="04220019" w:tentative="1">
      <w:start w:val="1"/>
      <w:numFmt w:val="lowerLetter"/>
      <w:lvlText w:val="%2."/>
      <w:lvlJc w:val="left"/>
      <w:pPr>
        <w:ind w:left="2072" w:hanging="360"/>
      </w:pPr>
    </w:lvl>
    <w:lvl w:ilvl="2" w:tplc="0422001B" w:tentative="1">
      <w:start w:val="1"/>
      <w:numFmt w:val="lowerRoman"/>
      <w:lvlText w:val="%3."/>
      <w:lvlJc w:val="right"/>
      <w:pPr>
        <w:ind w:left="2792" w:hanging="180"/>
      </w:pPr>
    </w:lvl>
    <w:lvl w:ilvl="3" w:tplc="0422000F" w:tentative="1">
      <w:start w:val="1"/>
      <w:numFmt w:val="decimal"/>
      <w:lvlText w:val="%4."/>
      <w:lvlJc w:val="left"/>
      <w:pPr>
        <w:ind w:left="3512" w:hanging="360"/>
      </w:pPr>
    </w:lvl>
    <w:lvl w:ilvl="4" w:tplc="04220019" w:tentative="1">
      <w:start w:val="1"/>
      <w:numFmt w:val="lowerLetter"/>
      <w:lvlText w:val="%5."/>
      <w:lvlJc w:val="left"/>
      <w:pPr>
        <w:ind w:left="4232" w:hanging="360"/>
      </w:pPr>
    </w:lvl>
    <w:lvl w:ilvl="5" w:tplc="0422001B" w:tentative="1">
      <w:start w:val="1"/>
      <w:numFmt w:val="lowerRoman"/>
      <w:lvlText w:val="%6."/>
      <w:lvlJc w:val="right"/>
      <w:pPr>
        <w:ind w:left="4952" w:hanging="180"/>
      </w:pPr>
    </w:lvl>
    <w:lvl w:ilvl="6" w:tplc="0422000F" w:tentative="1">
      <w:start w:val="1"/>
      <w:numFmt w:val="decimal"/>
      <w:lvlText w:val="%7."/>
      <w:lvlJc w:val="left"/>
      <w:pPr>
        <w:ind w:left="5672" w:hanging="360"/>
      </w:pPr>
    </w:lvl>
    <w:lvl w:ilvl="7" w:tplc="04220019" w:tentative="1">
      <w:start w:val="1"/>
      <w:numFmt w:val="lowerLetter"/>
      <w:lvlText w:val="%8."/>
      <w:lvlJc w:val="left"/>
      <w:pPr>
        <w:ind w:left="6392" w:hanging="360"/>
      </w:pPr>
    </w:lvl>
    <w:lvl w:ilvl="8" w:tplc="0422001B" w:tentative="1">
      <w:start w:val="1"/>
      <w:numFmt w:val="lowerRoman"/>
      <w:lvlText w:val="%9."/>
      <w:lvlJc w:val="right"/>
      <w:pPr>
        <w:ind w:left="7112" w:hanging="180"/>
      </w:pPr>
    </w:lvl>
  </w:abstractNum>
  <w:abstractNum w:abstractNumId="50">
    <w:nsid w:val="6A36755D"/>
    <w:multiLevelType w:val="hybridMultilevel"/>
    <w:tmpl w:val="8F74E6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B34796C"/>
    <w:multiLevelType w:val="hybridMultilevel"/>
    <w:tmpl w:val="F140A7E2"/>
    <w:lvl w:ilvl="0" w:tplc="F2D0DF4E">
      <w:start w:val="1"/>
      <w:numFmt w:val="decimal"/>
      <w:lvlText w:val="%1."/>
      <w:lvlJc w:val="left"/>
      <w:pPr>
        <w:ind w:left="644" w:hanging="360"/>
      </w:pPr>
      <w:rPr>
        <w:rFonts w:hint="default"/>
        <w:b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52">
    <w:nsid w:val="6BD1746A"/>
    <w:multiLevelType w:val="hybridMultilevel"/>
    <w:tmpl w:val="5D5C1AA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C2E0230"/>
    <w:multiLevelType w:val="hybridMultilevel"/>
    <w:tmpl w:val="092C62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D6A43E0"/>
    <w:multiLevelType w:val="hybridMultilevel"/>
    <w:tmpl w:val="7B8E715A"/>
    <w:lvl w:ilvl="0" w:tplc="0EE4A1F2">
      <w:start w:val="1"/>
      <w:numFmt w:val="decimal"/>
      <w:lvlText w:val="%1."/>
      <w:lvlJc w:val="left"/>
      <w:pPr>
        <w:ind w:left="218" w:hanging="360"/>
      </w:pPr>
      <w:rPr>
        <w:rFonts w:hint="default"/>
        <w:b w:val="0"/>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55">
    <w:nsid w:val="6DB875C8"/>
    <w:multiLevelType w:val="hybridMultilevel"/>
    <w:tmpl w:val="60F4E97A"/>
    <w:lvl w:ilvl="0" w:tplc="4BAECBA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6">
    <w:nsid w:val="6F4736BD"/>
    <w:multiLevelType w:val="hybridMultilevel"/>
    <w:tmpl w:val="896692D8"/>
    <w:lvl w:ilvl="0" w:tplc="ED58ECC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7">
    <w:nsid w:val="700709A1"/>
    <w:multiLevelType w:val="hybridMultilevel"/>
    <w:tmpl w:val="0BC4AB2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05842FD"/>
    <w:multiLevelType w:val="hybridMultilevel"/>
    <w:tmpl w:val="50928128"/>
    <w:lvl w:ilvl="0" w:tplc="32EA90D4">
      <w:start w:val="1"/>
      <w:numFmt w:val="decimal"/>
      <w:lvlText w:val="%1."/>
      <w:lvlJc w:val="left"/>
      <w:pPr>
        <w:ind w:left="-540" w:hanging="360"/>
      </w:pPr>
      <w:rPr>
        <w:rFonts w:hint="default"/>
      </w:rPr>
    </w:lvl>
    <w:lvl w:ilvl="1" w:tplc="04220019" w:tentative="1">
      <w:start w:val="1"/>
      <w:numFmt w:val="lowerLetter"/>
      <w:lvlText w:val="%2."/>
      <w:lvlJc w:val="left"/>
      <w:pPr>
        <w:ind w:left="180" w:hanging="360"/>
      </w:pPr>
    </w:lvl>
    <w:lvl w:ilvl="2" w:tplc="0422001B" w:tentative="1">
      <w:start w:val="1"/>
      <w:numFmt w:val="lowerRoman"/>
      <w:lvlText w:val="%3."/>
      <w:lvlJc w:val="right"/>
      <w:pPr>
        <w:ind w:left="900" w:hanging="180"/>
      </w:pPr>
    </w:lvl>
    <w:lvl w:ilvl="3" w:tplc="0422000F" w:tentative="1">
      <w:start w:val="1"/>
      <w:numFmt w:val="decimal"/>
      <w:lvlText w:val="%4."/>
      <w:lvlJc w:val="left"/>
      <w:pPr>
        <w:ind w:left="1620" w:hanging="360"/>
      </w:pPr>
    </w:lvl>
    <w:lvl w:ilvl="4" w:tplc="04220019" w:tentative="1">
      <w:start w:val="1"/>
      <w:numFmt w:val="lowerLetter"/>
      <w:lvlText w:val="%5."/>
      <w:lvlJc w:val="left"/>
      <w:pPr>
        <w:ind w:left="2340" w:hanging="360"/>
      </w:pPr>
    </w:lvl>
    <w:lvl w:ilvl="5" w:tplc="0422001B" w:tentative="1">
      <w:start w:val="1"/>
      <w:numFmt w:val="lowerRoman"/>
      <w:lvlText w:val="%6."/>
      <w:lvlJc w:val="right"/>
      <w:pPr>
        <w:ind w:left="3060" w:hanging="180"/>
      </w:pPr>
    </w:lvl>
    <w:lvl w:ilvl="6" w:tplc="0422000F" w:tentative="1">
      <w:start w:val="1"/>
      <w:numFmt w:val="decimal"/>
      <w:lvlText w:val="%7."/>
      <w:lvlJc w:val="left"/>
      <w:pPr>
        <w:ind w:left="3780" w:hanging="360"/>
      </w:pPr>
    </w:lvl>
    <w:lvl w:ilvl="7" w:tplc="04220019" w:tentative="1">
      <w:start w:val="1"/>
      <w:numFmt w:val="lowerLetter"/>
      <w:lvlText w:val="%8."/>
      <w:lvlJc w:val="left"/>
      <w:pPr>
        <w:ind w:left="4500" w:hanging="360"/>
      </w:pPr>
    </w:lvl>
    <w:lvl w:ilvl="8" w:tplc="0422001B" w:tentative="1">
      <w:start w:val="1"/>
      <w:numFmt w:val="lowerRoman"/>
      <w:lvlText w:val="%9."/>
      <w:lvlJc w:val="right"/>
      <w:pPr>
        <w:ind w:left="5220" w:hanging="180"/>
      </w:pPr>
    </w:lvl>
  </w:abstractNum>
  <w:abstractNum w:abstractNumId="59">
    <w:nsid w:val="75313B6D"/>
    <w:multiLevelType w:val="hybridMultilevel"/>
    <w:tmpl w:val="24B80052"/>
    <w:lvl w:ilvl="0" w:tplc="0266464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0">
    <w:nsid w:val="7962751F"/>
    <w:multiLevelType w:val="hybridMultilevel"/>
    <w:tmpl w:val="CE94BE7C"/>
    <w:lvl w:ilvl="0" w:tplc="EA741214">
      <w:start w:val="1"/>
      <w:numFmt w:val="decimal"/>
      <w:lvlText w:val="%1."/>
      <w:lvlJc w:val="left"/>
      <w:pPr>
        <w:ind w:left="360" w:hanging="360"/>
      </w:pPr>
      <w:rPr>
        <w:rFonts w:hint="default"/>
        <w:color w:val="00000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1">
    <w:nsid w:val="7A25350F"/>
    <w:multiLevelType w:val="hybridMultilevel"/>
    <w:tmpl w:val="8FFEA64A"/>
    <w:lvl w:ilvl="0" w:tplc="5EECE80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4"/>
  </w:num>
  <w:num w:numId="2">
    <w:abstractNumId w:val="41"/>
  </w:num>
  <w:num w:numId="3">
    <w:abstractNumId w:val="29"/>
  </w:num>
  <w:num w:numId="4">
    <w:abstractNumId w:val="5"/>
  </w:num>
  <w:num w:numId="5">
    <w:abstractNumId w:val="2"/>
  </w:num>
  <w:num w:numId="6">
    <w:abstractNumId w:val="4"/>
  </w:num>
  <w:num w:numId="7">
    <w:abstractNumId w:val="50"/>
  </w:num>
  <w:num w:numId="8">
    <w:abstractNumId w:val="26"/>
  </w:num>
  <w:num w:numId="9">
    <w:abstractNumId w:val="48"/>
  </w:num>
  <w:num w:numId="10">
    <w:abstractNumId w:val="35"/>
  </w:num>
  <w:num w:numId="11">
    <w:abstractNumId w:val="57"/>
  </w:num>
  <w:num w:numId="12">
    <w:abstractNumId w:val="37"/>
  </w:num>
  <w:num w:numId="13">
    <w:abstractNumId w:val="38"/>
  </w:num>
  <w:num w:numId="14">
    <w:abstractNumId w:val="3"/>
  </w:num>
  <w:num w:numId="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0"/>
  </w:num>
  <w:num w:numId="18">
    <w:abstractNumId w:val="54"/>
  </w:num>
  <w:num w:numId="19">
    <w:abstractNumId w:val="17"/>
  </w:num>
  <w:num w:numId="20">
    <w:abstractNumId w:val="6"/>
  </w:num>
  <w:num w:numId="21">
    <w:abstractNumId w:val="11"/>
  </w:num>
  <w:num w:numId="22">
    <w:abstractNumId w:val="61"/>
  </w:num>
  <w:num w:numId="23">
    <w:abstractNumId w:val="23"/>
  </w:num>
  <w:num w:numId="24">
    <w:abstractNumId w:val="10"/>
  </w:num>
  <w:num w:numId="25">
    <w:abstractNumId w:val="18"/>
  </w:num>
  <w:num w:numId="26">
    <w:abstractNumId w:val="25"/>
  </w:num>
  <w:num w:numId="27">
    <w:abstractNumId w:val="51"/>
  </w:num>
  <w:num w:numId="28">
    <w:abstractNumId w:val="22"/>
  </w:num>
  <w:num w:numId="29">
    <w:abstractNumId w:val="34"/>
  </w:num>
  <w:num w:numId="30">
    <w:abstractNumId w:val="12"/>
  </w:num>
  <w:num w:numId="31">
    <w:abstractNumId w:val="56"/>
  </w:num>
  <w:num w:numId="32">
    <w:abstractNumId w:val="58"/>
  </w:num>
  <w:num w:numId="33">
    <w:abstractNumId w:val="59"/>
  </w:num>
  <w:num w:numId="34">
    <w:abstractNumId w:val="21"/>
  </w:num>
  <w:num w:numId="35">
    <w:abstractNumId w:val="19"/>
  </w:num>
  <w:num w:numId="36">
    <w:abstractNumId w:val="20"/>
  </w:num>
  <w:num w:numId="37">
    <w:abstractNumId w:val="31"/>
  </w:num>
  <w:num w:numId="38">
    <w:abstractNumId w:val="32"/>
  </w:num>
  <w:num w:numId="39">
    <w:abstractNumId w:val="13"/>
  </w:num>
  <w:num w:numId="40">
    <w:abstractNumId w:val="60"/>
  </w:num>
  <w:num w:numId="41">
    <w:abstractNumId w:val="7"/>
  </w:num>
  <w:num w:numId="42">
    <w:abstractNumId w:val="36"/>
  </w:num>
  <w:num w:numId="43">
    <w:abstractNumId w:val="44"/>
  </w:num>
  <w:num w:numId="44">
    <w:abstractNumId w:val="28"/>
  </w:num>
  <w:num w:numId="45">
    <w:abstractNumId w:val="49"/>
  </w:num>
  <w:num w:numId="46">
    <w:abstractNumId w:val="43"/>
  </w:num>
  <w:num w:numId="47">
    <w:abstractNumId w:val="46"/>
  </w:num>
  <w:num w:numId="48">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49">
    <w:abstractNumId w:val="40"/>
  </w:num>
  <w:num w:numId="50">
    <w:abstractNumId w:val="55"/>
  </w:num>
  <w:num w:numId="51">
    <w:abstractNumId w:val="16"/>
  </w:num>
  <w:num w:numId="52">
    <w:abstractNumId w:val="39"/>
  </w:num>
  <w:num w:numId="53">
    <w:abstractNumId w:val="27"/>
  </w:num>
  <w:num w:numId="54">
    <w:abstractNumId w:val="52"/>
  </w:num>
  <w:num w:numId="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num>
  <w:num w:numId="57">
    <w:abstractNumId w:val="8"/>
  </w:num>
  <w:num w:numId="58">
    <w:abstractNumId w:val="42"/>
  </w:num>
  <w:num w:numId="59">
    <w:abstractNumId w:val="15"/>
  </w:num>
  <w:num w:numId="60">
    <w:abstractNumId w:val="1"/>
  </w:num>
  <w:num w:numId="61">
    <w:abstractNumId w:val="33"/>
  </w:num>
  <w:num w:numId="62">
    <w:abstractNumId w:val="9"/>
  </w:num>
  <w:num w:numId="63">
    <w:abstractNumId w:val="5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3B54"/>
    <w:rsid w:val="000333A6"/>
    <w:rsid w:val="000528A4"/>
    <w:rsid w:val="00091C8D"/>
    <w:rsid w:val="00096437"/>
    <w:rsid w:val="000A7131"/>
    <w:rsid w:val="000F5DFD"/>
    <w:rsid w:val="00110220"/>
    <w:rsid w:val="00181761"/>
    <w:rsid w:val="00226C78"/>
    <w:rsid w:val="00227667"/>
    <w:rsid w:val="00230A0C"/>
    <w:rsid w:val="00236271"/>
    <w:rsid w:val="00240B0C"/>
    <w:rsid w:val="00252B1C"/>
    <w:rsid w:val="002A434C"/>
    <w:rsid w:val="002F1092"/>
    <w:rsid w:val="003257C3"/>
    <w:rsid w:val="00332AF2"/>
    <w:rsid w:val="00342E4A"/>
    <w:rsid w:val="003612FE"/>
    <w:rsid w:val="00544D8D"/>
    <w:rsid w:val="005D47EF"/>
    <w:rsid w:val="0063067F"/>
    <w:rsid w:val="00656968"/>
    <w:rsid w:val="006F2BC5"/>
    <w:rsid w:val="00783B54"/>
    <w:rsid w:val="0088393E"/>
    <w:rsid w:val="008E65BE"/>
    <w:rsid w:val="00906A9E"/>
    <w:rsid w:val="009B7BE9"/>
    <w:rsid w:val="00A132EB"/>
    <w:rsid w:val="00A15824"/>
    <w:rsid w:val="00A164BB"/>
    <w:rsid w:val="00AA7540"/>
    <w:rsid w:val="00AE28D8"/>
    <w:rsid w:val="00BD4B6D"/>
    <w:rsid w:val="00BE0604"/>
    <w:rsid w:val="00C116B7"/>
    <w:rsid w:val="00C1272E"/>
    <w:rsid w:val="00C422F3"/>
    <w:rsid w:val="00CC3E05"/>
    <w:rsid w:val="00D9548A"/>
    <w:rsid w:val="00DA41BF"/>
    <w:rsid w:val="00DB5142"/>
    <w:rsid w:val="00E06468"/>
    <w:rsid w:val="00E07703"/>
    <w:rsid w:val="00E12AEA"/>
    <w:rsid w:val="00E15DB6"/>
    <w:rsid w:val="00E34FAD"/>
    <w:rsid w:val="00EE6590"/>
    <w:rsid w:val="00F22095"/>
    <w:rsid w:val="00F61845"/>
    <w:rsid w:val="00F619DD"/>
    <w:rsid w:val="00F81F5E"/>
    <w:rsid w:val="00F85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Прямая со стрелкой 8"/>
        <o:r id="V:Rule2" type="connector" idref="#Прямая со стрелкой 10"/>
        <o:r id="V:Rule3" type="connector" idref="#Прямая со стрелкой 9"/>
        <o:r id="V:Rule4" type="connector" idref="#Прямая со стрелкой 4"/>
        <o:r id="V:Rule5" type="connector" idref="#Прямая со стрелкой 5"/>
        <o:r id="V:Rule6" type="connector" idref="#Прямая со стрелкой 6"/>
        <o:r id="V:Rule7" type="connector" idref="#Прямая со стрелкой 7"/>
        <o:r id="V:Rule8" type="connector" idref="#Прямая со стрелкой 12"/>
        <o:r id="V:Rule9" type="connector" idref="#Прямая со стрелкой 13"/>
        <o:r id="V:Rule10" type="connector" idref="#Прямая со стрелкой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A9E"/>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906A9E"/>
    <w:pPr>
      <w:suppressAutoHyphens/>
      <w:spacing w:after="120" w:line="288" w:lineRule="auto"/>
    </w:pPr>
    <w:rPr>
      <w:rFonts w:ascii="Times New Roman" w:eastAsia="Times New Roman" w:hAnsi="Times New Roman"/>
      <w:sz w:val="20"/>
      <w:szCs w:val="20"/>
      <w:lang w:val="ru-RU" w:eastAsia="ru-RU"/>
    </w:rPr>
  </w:style>
  <w:style w:type="character" w:customStyle="1" w:styleId="a4">
    <w:name w:val="Основной текст Знак"/>
    <w:uiPriority w:val="99"/>
    <w:semiHidden/>
    <w:rsid w:val="00906A9E"/>
    <w:rPr>
      <w:rFonts w:ascii="Calibri" w:eastAsia="Calibri" w:hAnsi="Calibri" w:cs="Times New Roman"/>
      <w:lang w:val="en-US"/>
    </w:rPr>
  </w:style>
  <w:style w:type="character" w:customStyle="1" w:styleId="1">
    <w:name w:val="Основной текст Знак1"/>
    <w:link w:val="a3"/>
    <w:rsid w:val="00906A9E"/>
    <w:rPr>
      <w:rFonts w:ascii="Times New Roman" w:eastAsia="Times New Roman" w:hAnsi="Times New Roman" w:cs="Times New Roman"/>
      <w:sz w:val="20"/>
      <w:szCs w:val="20"/>
      <w:lang w:val="ru-RU" w:eastAsia="ru-RU"/>
    </w:rPr>
  </w:style>
  <w:style w:type="character" w:customStyle="1" w:styleId="hps">
    <w:name w:val="hps"/>
    <w:basedOn w:val="a0"/>
    <w:rsid w:val="00906A9E"/>
  </w:style>
  <w:style w:type="paragraph" w:styleId="3">
    <w:name w:val="Body Text Indent 3"/>
    <w:basedOn w:val="a"/>
    <w:link w:val="30"/>
    <w:uiPriority w:val="99"/>
    <w:semiHidden/>
    <w:unhideWhenUsed/>
    <w:rsid w:val="00181761"/>
    <w:pPr>
      <w:spacing w:after="120"/>
      <w:ind w:left="283"/>
    </w:pPr>
    <w:rPr>
      <w:sz w:val="16"/>
      <w:szCs w:val="16"/>
    </w:rPr>
  </w:style>
  <w:style w:type="character" w:customStyle="1" w:styleId="30">
    <w:name w:val="Основной текст с отступом 3 Знак"/>
    <w:link w:val="3"/>
    <w:uiPriority w:val="99"/>
    <w:semiHidden/>
    <w:rsid w:val="00181761"/>
    <w:rPr>
      <w:rFonts w:ascii="Calibri" w:eastAsia="Calibri" w:hAnsi="Calibri" w:cs="Times New Roman"/>
      <w:sz w:val="16"/>
      <w:szCs w:val="16"/>
      <w:lang w:val="en-US"/>
    </w:rPr>
  </w:style>
  <w:style w:type="paragraph" w:customStyle="1" w:styleId="book">
    <w:name w:val="book"/>
    <w:basedOn w:val="a"/>
    <w:rsid w:val="00C116B7"/>
    <w:pPr>
      <w:spacing w:after="0" w:line="240" w:lineRule="auto"/>
      <w:ind w:firstLine="424"/>
    </w:pPr>
    <w:rPr>
      <w:rFonts w:ascii="Times New Roman" w:eastAsia="Times New Roman" w:hAnsi="Times New Roman"/>
      <w:sz w:val="24"/>
      <w:szCs w:val="24"/>
      <w:lang w:val="ru-RU" w:eastAsia="ru-RU"/>
    </w:rPr>
  </w:style>
  <w:style w:type="paragraph" w:customStyle="1" w:styleId="Text">
    <w:name w:val="Text"/>
    <w:rsid w:val="00C116B7"/>
    <w:pPr>
      <w:overflowPunct w:val="0"/>
      <w:autoSpaceDE w:val="0"/>
      <w:autoSpaceDN w:val="0"/>
      <w:adjustRightInd w:val="0"/>
      <w:spacing w:after="113" w:line="234" w:lineRule="atLeast"/>
      <w:textAlignment w:val="baseline"/>
    </w:pPr>
    <w:rPr>
      <w:rFonts w:ascii="OfficinaSerifCTT" w:eastAsia="Times New Roman" w:hAnsi="OfficinaSerifCTT"/>
      <w:color w:val="000000"/>
    </w:rPr>
  </w:style>
  <w:style w:type="character" w:customStyle="1" w:styleId="apple-converted-space">
    <w:name w:val="apple-converted-space"/>
    <w:rsid w:val="00C116B7"/>
  </w:style>
  <w:style w:type="character" w:styleId="a5">
    <w:name w:val="Hyperlink"/>
    <w:uiPriority w:val="99"/>
    <w:unhideWhenUsed/>
    <w:rsid w:val="00C116B7"/>
    <w:rPr>
      <w:color w:val="0000FF"/>
      <w:u w:val="single"/>
    </w:rPr>
  </w:style>
  <w:style w:type="paragraph" w:styleId="a6">
    <w:name w:val="List Paragraph"/>
    <w:basedOn w:val="a"/>
    <w:uiPriority w:val="34"/>
    <w:qFormat/>
    <w:rsid w:val="00C116B7"/>
    <w:pPr>
      <w:spacing w:after="160" w:line="259" w:lineRule="auto"/>
      <w:ind w:left="720"/>
      <w:contextualSpacing/>
    </w:pPr>
    <w:rPr>
      <w:lang w:val="ru-RU"/>
    </w:rPr>
  </w:style>
  <w:style w:type="character" w:customStyle="1" w:styleId="w">
    <w:name w:val="w"/>
    <w:rsid w:val="00C116B7"/>
  </w:style>
  <w:style w:type="paragraph" w:styleId="a7">
    <w:name w:val="Normal (Web)"/>
    <w:basedOn w:val="a"/>
    <w:uiPriority w:val="99"/>
    <w:unhideWhenUsed/>
    <w:rsid w:val="00C116B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8">
    <w:name w:val="header"/>
    <w:basedOn w:val="a"/>
    <w:link w:val="a9"/>
    <w:uiPriority w:val="99"/>
    <w:unhideWhenUsed/>
    <w:rsid w:val="00332AF2"/>
    <w:pPr>
      <w:tabs>
        <w:tab w:val="center" w:pos="4677"/>
        <w:tab w:val="right" w:pos="9355"/>
      </w:tabs>
    </w:pPr>
  </w:style>
  <w:style w:type="character" w:customStyle="1" w:styleId="a9">
    <w:name w:val="Верхний колонтитул Знак"/>
    <w:link w:val="a8"/>
    <w:uiPriority w:val="99"/>
    <w:rsid w:val="00332AF2"/>
    <w:rPr>
      <w:sz w:val="22"/>
      <w:szCs w:val="22"/>
      <w:lang w:val="en-US" w:eastAsia="en-US"/>
    </w:rPr>
  </w:style>
  <w:style w:type="paragraph" w:styleId="aa">
    <w:name w:val="footer"/>
    <w:basedOn w:val="a"/>
    <w:link w:val="ab"/>
    <w:uiPriority w:val="99"/>
    <w:unhideWhenUsed/>
    <w:rsid w:val="00332AF2"/>
    <w:pPr>
      <w:tabs>
        <w:tab w:val="center" w:pos="4677"/>
        <w:tab w:val="right" w:pos="9355"/>
      </w:tabs>
    </w:pPr>
  </w:style>
  <w:style w:type="character" w:customStyle="1" w:styleId="ab">
    <w:name w:val="Нижний колонтитул Знак"/>
    <w:link w:val="aa"/>
    <w:uiPriority w:val="99"/>
    <w:rsid w:val="00332AF2"/>
    <w:rPr>
      <w:sz w:val="22"/>
      <w:szCs w:val="22"/>
      <w:lang w:val="en-US" w:eastAsia="en-US"/>
    </w:rPr>
  </w:style>
  <w:style w:type="paragraph" w:styleId="ac">
    <w:name w:val="Balloon Text"/>
    <w:basedOn w:val="a"/>
    <w:link w:val="ad"/>
    <w:uiPriority w:val="99"/>
    <w:semiHidden/>
    <w:unhideWhenUsed/>
    <w:rsid w:val="00A164BB"/>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A164BB"/>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1%80%D0%B8%D1%80%D0%BE%D0%B4%D0%B0_%D0%B8_%D1%81%D1%83%D1%89%D0%BD%D0%BE%D1%81%D1%82%D1%8C_%D1%87%D0%B5%D0%BB%D0%BE%D0%B2%D0%B5%D0%BA%D0%B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2%D0%BD%D1%83%D1%88%D0%B5%D0%BD%D0%B8%D0%B5" TargetMode="Externa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s://ru.wikipedia.org/wiki/%D0%9F%D1%80%D0%B8%D1%80%D0%BE%D0%B4%D0%B0_%D0%B8_%D1%81%D1%83%D1%89%D0%BD%D0%BE%D1%81%D1%82%D1%8C_%D1%87%D0%B5%D0%BB%D0%BE%D0%B2%D0%B5%D0%BA%D0%B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1087;&#1088;&#1072;&#1082;&#1090;&#1080;&#1082;&#1091;&#1084;%20&#1087;&#1086;%20&#1089;&#1086;&#1094;&#1080;&#1072;&#1083;&#1100;&#1085;&#1086;&#1081;%20&#1087;&#1089;&#1080;&#1093;&#1086;&#1083;&#1086;&#1075;&#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практикум по социальной психологии</Template>
  <TotalTime>247</TotalTime>
  <Pages>1</Pages>
  <Words>54567</Words>
  <Characters>311032</Characters>
  <Application>Microsoft Office Word</Application>
  <DocSecurity>0</DocSecurity>
  <Lines>2591</Lines>
  <Paragraphs>729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364870</CharactersWithSpaces>
  <SharedDoc>false</SharedDoc>
  <HLinks>
    <vt:vector size="24" baseType="variant">
      <vt:variant>
        <vt:i4>3604536</vt:i4>
      </vt:variant>
      <vt:variant>
        <vt:i4>9</vt:i4>
      </vt:variant>
      <vt:variant>
        <vt:i4>0</vt:i4>
      </vt:variant>
      <vt:variant>
        <vt:i4>5</vt:i4>
      </vt:variant>
      <vt:variant>
        <vt:lpwstr>https://ru.wikipedia.org/wiki/%D0%92%D0%BD%D1%83%D1%88%D0%B5%D0%BD%D0%B8%D0%B5</vt:lpwstr>
      </vt:variant>
      <vt:variant>
        <vt:lpwstr/>
      </vt:variant>
      <vt:variant>
        <vt:i4>6291564</vt:i4>
      </vt:variant>
      <vt:variant>
        <vt:i4>6</vt:i4>
      </vt:variant>
      <vt:variant>
        <vt:i4>0</vt:i4>
      </vt:variant>
      <vt:variant>
        <vt:i4>5</vt:i4>
      </vt:variant>
      <vt:variant>
        <vt:lpwstr>javascript:void(0);</vt:lpwstr>
      </vt:variant>
      <vt:variant>
        <vt:lpwstr/>
      </vt:variant>
      <vt:variant>
        <vt:i4>6357077</vt:i4>
      </vt:variant>
      <vt:variant>
        <vt:i4>3</vt:i4>
      </vt:variant>
      <vt:variant>
        <vt:i4>0</vt:i4>
      </vt:variant>
      <vt:variant>
        <vt:i4>5</vt:i4>
      </vt:variant>
      <vt:variant>
        <vt:lpwstr>https://ru.wikipedia.org/wiki/%D0%9F%D1%80%D0%B8%D1%80%D0%BE%D0%B4%D0%B0_%D0%B8_%D1%81%D1%83%D1%89%D0%BD%D0%BE%D1%81%D1%82%D1%8C_%D1%87%D0%B5%D0%BB%D0%BE%D0%B2%D0%B5%D0%BA%D0%B0</vt:lpwstr>
      </vt:variant>
      <vt:variant>
        <vt:lpwstr/>
      </vt:variant>
      <vt:variant>
        <vt:i4>6357077</vt:i4>
      </vt:variant>
      <vt:variant>
        <vt:i4>0</vt:i4>
      </vt:variant>
      <vt:variant>
        <vt:i4>0</vt:i4>
      </vt:variant>
      <vt:variant>
        <vt:i4>5</vt:i4>
      </vt:variant>
      <vt:variant>
        <vt:lpwstr>https://ru.wikipedia.org/wiki/%D0%9F%D1%80%D0%B8%D1%80%D0%BE%D0%B4%D0%B0_%D0%B8_%D1%81%D1%83%D1%89%D0%BD%D0%BE%D1%81%D1%82%D1%8C_%D1%87%D0%B5%D0%BB%D0%BE%D0%B2%D0%B5%D0%BA%D0%B0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!Tyngus!</dc:creator>
  <cp:keywords/>
  <dc:description/>
  <cp:lastModifiedBy>Лена</cp:lastModifiedBy>
  <cp:revision>13</cp:revision>
  <cp:lastPrinted>2016-06-22T05:14:00Z</cp:lastPrinted>
  <dcterms:created xsi:type="dcterms:W3CDTF">2016-04-25T19:29:00Z</dcterms:created>
  <dcterms:modified xsi:type="dcterms:W3CDTF">2017-12-20T13:21:00Z</dcterms:modified>
</cp:coreProperties>
</file>