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48" w:rsidRPr="00200148" w:rsidRDefault="00200148" w:rsidP="007555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0014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200148" w:rsidRPr="00200148" w:rsidRDefault="00200148" w:rsidP="007555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0148" w:rsidRPr="00200148" w:rsidRDefault="00200148" w:rsidP="007555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0014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НАЦІОНАЛЬНИЙ ТЕХНІЧНИЙ УНІВЕРСИТЕТ</w:t>
      </w:r>
    </w:p>
    <w:p w:rsidR="00200148" w:rsidRPr="00200148" w:rsidRDefault="00200148" w:rsidP="007555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00148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200148" w:rsidRPr="00200148" w:rsidRDefault="00200148" w:rsidP="00755535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0148" w:rsidRPr="00200148" w:rsidRDefault="00200148" w:rsidP="00060F18">
      <w:pPr>
        <w:spacing w:after="0" w:line="240" w:lineRule="auto"/>
        <w:ind w:left="504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0148" w:rsidRPr="00200148" w:rsidRDefault="00200148" w:rsidP="00060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0148" w:rsidRPr="00200148" w:rsidRDefault="00200148" w:rsidP="00060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0148" w:rsidRPr="00200148" w:rsidRDefault="00200148" w:rsidP="00060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0148" w:rsidRPr="00200148" w:rsidRDefault="00200148" w:rsidP="00060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811F8" w:rsidRDefault="005811F8" w:rsidP="00755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5811F8" w:rsidRDefault="005811F8" w:rsidP="00755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5811F8" w:rsidRDefault="005811F8" w:rsidP="00755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5811F8" w:rsidRDefault="005811F8" w:rsidP="00755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5811F8" w:rsidRDefault="005811F8" w:rsidP="00755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5811F8" w:rsidRDefault="005811F8" w:rsidP="00755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200148" w:rsidRPr="00200148" w:rsidRDefault="00200148" w:rsidP="00755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20014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Питання, задачі та завдання для поточного та підсумкового контролю</w:t>
      </w:r>
    </w:p>
    <w:p w:rsidR="00200148" w:rsidRPr="00200148" w:rsidRDefault="00200148" w:rsidP="00755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200148" w:rsidRPr="00200148" w:rsidRDefault="00200148" w:rsidP="007555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0014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дисципліни</w:t>
      </w:r>
      <w:r w:rsidRPr="00200148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 xml:space="preserve">  «</w:t>
      </w:r>
      <w:r w:rsidRPr="00060F18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Соціальна психологія</w:t>
      </w:r>
      <w:r w:rsidRPr="00200148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200148" w:rsidRPr="00200148" w:rsidRDefault="00200148" w:rsidP="007555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0148" w:rsidRPr="00200148" w:rsidRDefault="00200148" w:rsidP="00060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0148" w:rsidRPr="00200148" w:rsidRDefault="00200148" w:rsidP="00060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0148" w:rsidRPr="00200148" w:rsidRDefault="00200148" w:rsidP="00060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0148" w:rsidRPr="00200148" w:rsidRDefault="00200148" w:rsidP="00060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0148" w:rsidRPr="00200148" w:rsidRDefault="00200148" w:rsidP="00060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0148" w:rsidRPr="00200148" w:rsidRDefault="00200148" w:rsidP="00060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0148" w:rsidRPr="00200148" w:rsidRDefault="00200148" w:rsidP="00060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0148" w:rsidRPr="00200148" w:rsidRDefault="00200148" w:rsidP="00060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0148" w:rsidRPr="00200148" w:rsidRDefault="00200148" w:rsidP="00060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0148" w:rsidRPr="00200148" w:rsidRDefault="00200148" w:rsidP="00060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0148" w:rsidRPr="00200148" w:rsidRDefault="00200148" w:rsidP="00060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0148" w:rsidRPr="00200148" w:rsidRDefault="00200148" w:rsidP="00060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0148" w:rsidRPr="00200148" w:rsidRDefault="00200148" w:rsidP="00060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0148" w:rsidRPr="00200148" w:rsidRDefault="00200148" w:rsidP="00060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0148" w:rsidRPr="00200148" w:rsidRDefault="00200148" w:rsidP="00060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0148" w:rsidRPr="00200148" w:rsidRDefault="00200148" w:rsidP="00060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0148" w:rsidRPr="00200148" w:rsidRDefault="00200148" w:rsidP="00060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0148" w:rsidRPr="00200148" w:rsidRDefault="00200148" w:rsidP="00060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0148" w:rsidRPr="00200148" w:rsidRDefault="00200148" w:rsidP="00060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0148" w:rsidRPr="00200148" w:rsidRDefault="00200148" w:rsidP="00060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811F8" w:rsidRPr="00D42FA4" w:rsidRDefault="00755535" w:rsidP="00D42F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Харків - 2018</w:t>
      </w:r>
      <w:r w:rsidR="00D42FA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</w:t>
      </w:r>
    </w:p>
    <w:p w:rsidR="005811F8" w:rsidRDefault="005811F8" w:rsidP="00755535">
      <w:pPr>
        <w:tabs>
          <w:tab w:val="left" w:pos="-900"/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</w:p>
    <w:p w:rsidR="005811F8" w:rsidRDefault="005811F8" w:rsidP="00755535">
      <w:pPr>
        <w:tabs>
          <w:tab w:val="left" w:pos="-900"/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</w:p>
    <w:p w:rsidR="00060F18" w:rsidRPr="00060F18" w:rsidRDefault="00060F18" w:rsidP="00755535">
      <w:pPr>
        <w:tabs>
          <w:tab w:val="left" w:pos="-900"/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  <w:bookmarkStart w:id="0" w:name="_GoBack"/>
      <w:r w:rsidRPr="00060F18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Питання до модульного контролю</w:t>
      </w:r>
    </w:p>
    <w:p w:rsidR="00060F18" w:rsidRPr="00060F18" w:rsidRDefault="00060F18" w:rsidP="00755535">
      <w:pPr>
        <w:tabs>
          <w:tab w:val="left" w:pos="-900"/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</w:p>
    <w:p w:rsidR="000D4A59" w:rsidRPr="00060F18" w:rsidRDefault="00060F18" w:rsidP="007555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b/>
          <w:sz w:val="28"/>
          <w:szCs w:val="28"/>
          <w:lang w:val="uk-UA"/>
        </w:rPr>
        <w:t>Модуль 1.</w:t>
      </w:r>
    </w:p>
    <w:p w:rsidR="00060F18" w:rsidRPr="00060F18" w:rsidRDefault="00060F18" w:rsidP="00060F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Варіант № 1</w:t>
      </w:r>
    </w:p>
    <w:p w:rsidR="00755535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55535" w:rsidRPr="007555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535" w:rsidRPr="00060F18">
        <w:rPr>
          <w:rFonts w:ascii="Times New Roman" w:hAnsi="Times New Roman" w:cs="Times New Roman"/>
          <w:sz w:val="28"/>
          <w:szCs w:val="28"/>
          <w:lang w:val="uk-UA"/>
        </w:rPr>
        <w:t xml:space="preserve">Опишіть, у чому полягає подібність і в чому відмінність між соціальною психологією й соціологією. </w:t>
      </w:r>
    </w:p>
    <w:p w:rsid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ab/>
        <w:t>Перелічить фактори соціальної привабливості і поясніть психологічні механізми їх дії.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Варіант № 2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ab/>
        <w:t>Назвіть основні передумови розвитку соціальної психології. Які суспільні явища прискорили розвиток соціальної психології?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Визначить основні гендерні відмінності в процесі комунікації. Як і чому вони проявляються? 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Варіант № 3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1. Відомо, що в розвитку соціальної психології в нашій країні в 30-60-ті роки була перерва: не проводились дослідження, соціальна психологія трактувалась як буржуазна наука. Поясніть причини такого відношення до соціальної психології. Назвіть проблеми та труднощі, з якими стикається сучасна українська соціальна психологія.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 xml:space="preserve">2. Чим пояснюється існування „правил вираження емоцій”? Наведіть приклади таких правил. 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Варіант № 4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ab/>
        <w:t>Назвіть основні етичні вимоги, яких необхідно дотримуватися при проведенні соціально-психологічних досл</w:t>
      </w:r>
      <w:r>
        <w:rPr>
          <w:rFonts w:ascii="Times New Roman" w:hAnsi="Times New Roman" w:cs="Times New Roman"/>
          <w:sz w:val="28"/>
          <w:szCs w:val="28"/>
          <w:lang w:val="uk-UA"/>
        </w:rPr>
        <w:t>іджень. Як і для чого проводить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 xml:space="preserve">ся процедура </w:t>
      </w:r>
      <w:proofErr w:type="spellStart"/>
      <w:r w:rsidRPr="00060F18">
        <w:rPr>
          <w:rFonts w:ascii="Times New Roman" w:hAnsi="Times New Roman" w:cs="Times New Roman"/>
          <w:sz w:val="28"/>
          <w:szCs w:val="28"/>
          <w:lang w:val="uk-UA"/>
        </w:rPr>
        <w:t>дебрифінгу</w:t>
      </w:r>
      <w:proofErr w:type="spellEnd"/>
      <w:r w:rsidRPr="00060F1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ab/>
        <w:t>Чому деякі автори вважають, що суспільство, в якому відсутня брехня, не змогло би існувати? А як вважаєте ви? Доведіть свою точку зору.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Варіант № 5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ab/>
        <w:t>Порівняйте різноманітні соціологічні та соціально-психологічні теорії особистості. Чим, на вашу думку, відрізняється розуміння особистості у соціальній психології та соціології?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ab/>
        <w:t>Проаналізуйте стратегії міжособистісного впливу, що найчастіше використовуєте ви та ваші друзі. Який психологічний механізм лежить в їх основі? Чому в</w:t>
      </w:r>
      <w:r w:rsidR="0075553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використовуєте саме ці стратегії? Назвіть їх переваги та недоліки.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Варіант № 6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допомогою спостереження проаналізуйте основні стратегії самопрезентації, що застосовують ваші родичі, близькі, друзі. Назвіть переваги та недоліки кожної стратегії. 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Проаналізуйте таке явище, як конформізм з точки зору функціонального підходу. Чому люди проявляють конформізм? Які функції (явні, латентні та </w:t>
      </w:r>
      <w:proofErr w:type="spellStart"/>
      <w:r w:rsidRPr="00060F18">
        <w:rPr>
          <w:rFonts w:ascii="Times New Roman" w:hAnsi="Times New Roman" w:cs="Times New Roman"/>
          <w:sz w:val="28"/>
          <w:szCs w:val="28"/>
          <w:lang w:val="uk-UA"/>
        </w:rPr>
        <w:t>дисфункції</w:t>
      </w:r>
      <w:proofErr w:type="spellEnd"/>
      <w:r w:rsidRPr="00060F18">
        <w:rPr>
          <w:rFonts w:ascii="Times New Roman" w:hAnsi="Times New Roman" w:cs="Times New Roman"/>
          <w:sz w:val="28"/>
          <w:szCs w:val="28"/>
          <w:lang w:val="uk-UA"/>
        </w:rPr>
        <w:t xml:space="preserve">) він виконує на індивідуальному та </w:t>
      </w:r>
      <w:proofErr w:type="spellStart"/>
      <w:r w:rsidRPr="00060F18">
        <w:rPr>
          <w:rFonts w:ascii="Times New Roman" w:hAnsi="Times New Roman" w:cs="Times New Roman"/>
          <w:sz w:val="28"/>
          <w:szCs w:val="28"/>
          <w:lang w:val="uk-UA"/>
        </w:rPr>
        <w:t>соцієтальному</w:t>
      </w:r>
      <w:proofErr w:type="spellEnd"/>
      <w:r w:rsidRPr="00060F18">
        <w:rPr>
          <w:rFonts w:ascii="Times New Roman" w:hAnsi="Times New Roman" w:cs="Times New Roman"/>
          <w:sz w:val="28"/>
          <w:szCs w:val="28"/>
          <w:lang w:val="uk-UA"/>
        </w:rPr>
        <w:t xml:space="preserve"> рівнях? 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Варіант № 7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ab/>
        <w:t>Назвіть фактори, шо впливають на</w:t>
      </w:r>
      <w:r w:rsidR="00755535">
        <w:rPr>
          <w:rFonts w:ascii="Times New Roman" w:hAnsi="Times New Roman" w:cs="Times New Roman"/>
          <w:sz w:val="28"/>
          <w:szCs w:val="28"/>
          <w:lang w:val="uk-UA"/>
        </w:rPr>
        <w:t xml:space="preserve"> сприйняття особистістю соціаль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>ної реальності. Чому соціальне пізнання н</w:t>
      </w:r>
      <w:r w:rsidR="00755535">
        <w:rPr>
          <w:rFonts w:ascii="Times New Roman" w:hAnsi="Times New Roman" w:cs="Times New Roman"/>
          <w:sz w:val="28"/>
          <w:szCs w:val="28"/>
          <w:lang w:val="uk-UA"/>
        </w:rPr>
        <w:t>айчастіше виявляється не вивчен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>ням, а конструюванням соціального простору?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ab/>
        <w:t>Більшість авторів вважають, що ввічливість є більш сильним фактором впливу, ніж грубість та погрози. А як вважаєте ви? Аргументуйте свою відповідь.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Варіант № 8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ab/>
        <w:t>Перше враження про людину: правильне чи ні? Обґрунтуй</w:t>
      </w:r>
      <w:r w:rsidR="00755535">
        <w:rPr>
          <w:rFonts w:ascii="Times New Roman" w:hAnsi="Times New Roman" w:cs="Times New Roman"/>
          <w:sz w:val="28"/>
          <w:szCs w:val="28"/>
          <w:lang w:val="uk-UA"/>
        </w:rPr>
        <w:t>те відпо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 xml:space="preserve">відь з точки зору соціальної психології та здорового глузду. </w:t>
      </w:r>
      <w:proofErr w:type="spellStart"/>
      <w:r w:rsidRPr="00060F18">
        <w:rPr>
          <w:rFonts w:ascii="Times New Roman" w:hAnsi="Times New Roman" w:cs="Times New Roman"/>
          <w:sz w:val="28"/>
          <w:szCs w:val="28"/>
          <w:lang w:val="uk-UA"/>
        </w:rPr>
        <w:t>Співпали</w:t>
      </w:r>
      <w:proofErr w:type="spellEnd"/>
      <w:r w:rsidRPr="00060F18">
        <w:rPr>
          <w:rFonts w:ascii="Times New Roman" w:hAnsi="Times New Roman" w:cs="Times New Roman"/>
          <w:sz w:val="28"/>
          <w:szCs w:val="28"/>
          <w:lang w:val="uk-UA"/>
        </w:rPr>
        <w:t xml:space="preserve"> ваші відповіді чи ні? Чому?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ab/>
        <w:t>З яких компонентів складається процес переконання? Напишіть свою відповідь у вигляді рекомендацій політику, якому необхідно виступити з промовою перед виборцями.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2FA4" w:rsidRDefault="00D42FA4" w:rsidP="0075553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2FA4" w:rsidRDefault="00D42FA4" w:rsidP="0075553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2FA4" w:rsidRDefault="00D42FA4" w:rsidP="0075553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0F18" w:rsidRPr="00755535" w:rsidRDefault="00755535" w:rsidP="0075553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553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Модуль 2.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Варіант № 1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 і чому відбувається процес </w:t>
      </w:r>
      <w:proofErr w:type="spellStart"/>
      <w:r w:rsidRPr="00060F18">
        <w:rPr>
          <w:rFonts w:ascii="Times New Roman" w:hAnsi="Times New Roman" w:cs="Times New Roman"/>
          <w:sz w:val="28"/>
          <w:szCs w:val="28"/>
          <w:lang w:val="uk-UA"/>
        </w:rPr>
        <w:t>огруплення</w:t>
      </w:r>
      <w:proofErr w:type="spellEnd"/>
      <w:r w:rsidRPr="00060F18">
        <w:rPr>
          <w:rFonts w:ascii="Times New Roman" w:hAnsi="Times New Roman" w:cs="Times New Roman"/>
          <w:sz w:val="28"/>
          <w:szCs w:val="28"/>
          <w:lang w:val="uk-UA"/>
        </w:rPr>
        <w:t xml:space="preserve"> мислення? Назвіть передумови та наслідки (позитивні та негативні) виникнення цього ефекту. 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ab/>
        <w:t>Наведіть приклади (не менш 5) етнічних стереотипів, що розповсюджені в українському суспільстві. Проаналізу</w:t>
      </w:r>
      <w:r w:rsidR="00755535">
        <w:rPr>
          <w:rFonts w:ascii="Times New Roman" w:hAnsi="Times New Roman" w:cs="Times New Roman"/>
          <w:sz w:val="28"/>
          <w:szCs w:val="28"/>
          <w:lang w:val="uk-UA"/>
        </w:rPr>
        <w:t>йте соціальні, культурні та пси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 xml:space="preserve">хологічні причини їх появи. 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Варіант № 2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1. Яку роль в життєдіяльності групи відіграють норми? Наведіть приклади норм, що існують у вашій учбовій групі. Які функції вони відіграють?</w:t>
      </w:r>
    </w:p>
    <w:p w:rsid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 xml:space="preserve">2. Наведіть приклади (не менш 5) </w:t>
      </w:r>
      <w:r w:rsidR="00755535">
        <w:rPr>
          <w:rFonts w:ascii="Times New Roman" w:hAnsi="Times New Roman" w:cs="Times New Roman"/>
          <w:sz w:val="28"/>
          <w:szCs w:val="28"/>
          <w:lang w:val="uk-UA"/>
        </w:rPr>
        <w:t>гендерних стереотипів, що розпо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 xml:space="preserve">всюджені в українському суспільстві. Проаналізуйте соціальні, культурні та психологічні причини їх появи. </w:t>
      </w:r>
    </w:p>
    <w:p w:rsidR="00755535" w:rsidRPr="00060F18" w:rsidRDefault="00755535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Варіант № 3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ab/>
        <w:t>Порівняйте між собою групову працю та працю на одинці. Назвіть переваги та недоліки кожного. Наведіть приклади завдань, які більш доцільно виконувати індивідуально та у групі.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ab/>
        <w:t>Проаналізуйте з точки зору різноманітних теорій наявність в українському суспільстві соціальних забобонів по відношенню до гомосексуалістів та ВІЧ-інфікованих. Запропонуйте державні заходи, що можна провести для послаблення цих забобонів.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Варіант № 4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1. Чому сучасні дослідники відмовились від вивчення лідерських характеристик і зосередили увагу на ситуаційних моделях лідерства? Якими якостями повинен володіти лідер учбової групи.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 xml:space="preserve">2. Назвіть головні причини виникнення </w:t>
      </w:r>
      <w:proofErr w:type="spellStart"/>
      <w:r w:rsidRPr="00060F18">
        <w:rPr>
          <w:rFonts w:ascii="Times New Roman" w:hAnsi="Times New Roman" w:cs="Times New Roman"/>
          <w:sz w:val="28"/>
          <w:szCs w:val="28"/>
          <w:lang w:val="uk-UA"/>
        </w:rPr>
        <w:t>групоцентризму</w:t>
      </w:r>
      <w:proofErr w:type="spellEnd"/>
      <w:r w:rsidRPr="00060F18">
        <w:rPr>
          <w:rFonts w:ascii="Times New Roman" w:hAnsi="Times New Roman" w:cs="Times New Roman"/>
          <w:sz w:val="28"/>
          <w:szCs w:val="28"/>
          <w:lang w:val="uk-UA"/>
        </w:rPr>
        <w:t>. Наведіть приклади соціального рівняння „ми–вони”, яким користувалися ви особисто. На цих прикладах поясніть як відбувається процес формування групової свідомості.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Варіант № 5</w:t>
      </w:r>
    </w:p>
    <w:p w:rsidR="00060F18" w:rsidRPr="00060F18" w:rsidRDefault="00755535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</w:t>
      </w:r>
      <w:r w:rsidR="00060F18" w:rsidRPr="00060F18">
        <w:rPr>
          <w:rFonts w:ascii="Times New Roman" w:hAnsi="Times New Roman" w:cs="Times New Roman"/>
          <w:sz w:val="28"/>
          <w:szCs w:val="28"/>
          <w:lang w:val="uk-UA"/>
        </w:rPr>
        <w:t>Якими якостями, на думку теоретиків психології мас, повинні володіти вожді мас? На чому базується авторитет вождя? Наведіть приклади вождів у сучасному суспільстві. Які ідеї психології мас вони використовують?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ab/>
        <w:t>Складіть перелік типових проблемних ситуацій в учбовій групі, що можуть сприйматися студентами як перешкоди і привести до конфліктів. Запропонуйте шляхи розв’язання цих конфліктів.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F18" w:rsidRPr="00060F18" w:rsidRDefault="00755535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6</w:t>
      </w:r>
      <w:r w:rsidR="00060F18" w:rsidRPr="00060F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ab/>
        <w:t>Що таке колективна поведінка? Чим вона відрізняється від організованих форм соціальної поведінки? Якою поведінкою – організованою чи колективною, управляти легше? Аргументуйте свою від-повідь.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ab/>
        <w:t>Поясніть значення терміну масове суспільство. Як воно співвідноситься з поняттям суспільство? Назвіть причини виникнення масового суспільства.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 xml:space="preserve">Варіант </w:t>
      </w:r>
      <w:r w:rsidR="0075553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ab/>
        <w:t>Назвіть головні наукові школи в яких досліджувався феномен колективної поведінки. Коли та чому в СРСР дослідження колективної поведінки були припинені? Коли й чому вони відновилися?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ab/>
        <w:t>Що таке соціальні рухи? Якими вони бувають? Охарактеризуйте вплив соціальних рухів на зміни у суспільстві.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F18" w:rsidRPr="00060F18" w:rsidRDefault="00755535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8</w:t>
      </w:r>
      <w:r w:rsidR="00060F18" w:rsidRPr="00060F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ab/>
        <w:t>Що таке натовп? Охарактеризуйте основні механізми формування натовпу.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Що таке чутки? В чому полягають особливості цього явища? Чим зумовлено практичне значення досліджень чуток? 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F18" w:rsidRPr="00060F18" w:rsidRDefault="00755535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9</w:t>
      </w:r>
      <w:r w:rsidR="00060F18" w:rsidRPr="00060F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ab/>
        <w:t>Назвіть, дайте характеристику та проілюструйте самостійними прикладами різновиди натовпу.</w:t>
      </w:r>
    </w:p>
    <w:p w:rsid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5535" w:rsidRPr="00060F18">
        <w:rPr>
          <w:rFonts w:ascii="Times New Roman" w:hAnsi="Times New Roman" w:cs="Times New Roman"/>
          <w:sz w:val="28"/>
          <w:szCs w:val="28"/>
          <w:lang w:val="uk-UA"/>
        </w:rPr>
        <w:t>Які засоби попередження та ліквідації масової паніки ви можете назвати? Проілюструйте їх самостійними прикладами.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5535" w:rsidRPr="00060F18" w:rsidRDefault="00755535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F18" w:rsidRPr="00060F18" w:rsidRDefault="00755535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10</w:t>
      </w:r>
      <w:r w:rsidR="00060F18" w:rsidRPr="00060F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F18" w:rsidRP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ab/>
        <w:t>Що таке паніка? Які суб’єктивні умови підвищують і які знижують вірогідність виникнення паніки?</w:t>
      </w:r>
    </w:p>
    <w:p w:rsidR="00060F18" w:rsidRDefault="00060F18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1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60F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5535" w:rsidRPr="00060F18">
        <w:rPr>
          <w:rFonts w:ascii="Times New Roman" w:hAnsi="Times New Roman" w:cs="Times New Roman"/>
          <w:sz w:val="28"/>
          <w:szCs w:val="28"/>
          <w:lang w:val="uk-UA"/>
        </w:rPr>
        <w:t>Назвіть фактори, що сприяю</w:t>
      </w:r>
      <w:r w:rsidR="00755535">
        <w:rPr>
          <w:rFonts w:ascii="Times New Roman" w:hAnsi="Times New Roman" w:cs="Times New Roman"/>
          <w:sz w:val="28"/>
          <w:szCs w:val="28"/>
          <w:lang w:val="uk-UA"/>
        </w:rPr>
        <w:t>ть розповсюдженню чуток. Чи мож</w:t>
      </w:r>
      <w:r w:rsidR="00755535" w:rsidRPr="00060F18">
        <w:rPr>
          <w:rFonts w:ascii="Times New Roman" w:hAnsi="Times New Roman" w:cs="Times New Roman"/>
          <w:sz w:val="28"/>
          <w:szCs w:val="28"/>
          <w:lang w:val="uk-UA"/>
        </w:rPr>
        <w:t xml:space="preserve">ливо попередити появу чуток? Якими засобами формується </w:t>
      </w:r>
      <w:proofErr w:type="spellStart"/>
      <w:r w:rsidR="00755535" w:rsidRPr="00060F18">
        <w:rPr>
          <w:rFonts w:ascii="Times New Roman" w:hAnsi="Times New Roman" w:cs="Times New Roman"/>
          <w:sz w:val="28"/>
          <w:szCs w:val="28"/>
          <w:lang w:val="uk-UA"/>
        </w:rPr>
        <w:t>чуткостійке</w:t>
      </w:r>
      <w:proofErr w:type="spellEnd"/>
      <w:r w:rsidR="00755535" w:rsidRPr="00060F18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середовище?</w:t>
      </w:r>
    </w:p>
    <w:p w:rsidR="00D42FA4" w:rsidRDefault="00D42FA4" w:rsidP="00060F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2D4513" w:rsidRDefault="002D4513" w:rsidP="00D42FA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2FA4"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з курсу до екзамену.</w:t>
      </w:r>
    </w:p>
    <w:p w:rsidR="00D42FA4" w:rsidRPr="00D42FA4" w:rsidRDefault="00D42FA4" w:rsidP="00D42FA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>Соціальна психологія як наука та культурний феномен. Предмет соціальної психології.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Зв’язок та співвідношення соціальної психології з іншими науками (соціологією, психологією, антропологією). 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>Методи збору та аналізу інформації: спостереження, експеримент, аналіз документів, опитування.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Етика експериментального дослідження. </w:t>
      </w:r>
      <w:proofErr w:type="spellStart"/>
      <w:r w:rsidRPr="002D4513">
        <w:rPr>
          <w:rFonts w:ascii="Times New Roman" w:hAnsi="Times New Roman" w:cs="Times New Roman"/>
          <w:sz w:val="28"/>
          <w:szCs w:val="28"/>
          <w:lang w:val="uk-UA"/>
        </w:rPr>
        <w:t>Дебрифінг</w:t>
      </w:r>
      <w:proofErr w:type="spellEnd"/>
      <w:r w:rsidRPr="002D45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D4513">
        <w:rPr>
          <w:rFonts w:ascii="Times New Roman" w:hAnsi="Times New Roman" w:cs="Times New Roman"/>
          <w:sz w:val="28"/>
          <w:szCs w:val="28"/>
          <w:lang w:val="uk-UA"/>
        </w:rPr>
        <w:t>Необіхевіорістська</w:t>
      </w:r>
      <w:proofErr w:type="spellEnd"/>
      <w:r w:rsidRPr="002D4513">
        <w:rPr>
          <w:rFonts w:ascii="Times New Roman" w:hAnsi="Times New Roman" w:cs="Times New Roman"/>
          <w:sz w:val="28"/>
          <w:szCs w:val="28"/>
          <w:lang w:val="uk-UA"/>
        </w:rPr>
        <w:t xml:space="preserve"> орієнтація в соціальній психології. 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Психоаналітична орієнтація в соціальній психології. 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D4513">
        <w:rPr>
          <w:rFonts w:ascii="Times New Roman" w:hAnsi="Times New Roman" w:cs="Times New Roman"/>
          <w:sz w:val="28"/>
          <w:szCs w:val="28"/>
          <w:lang w:val="uk-UA"/>
        </w:rPr>
        <w:t>Інтеракціонізм</w:t>
      </w:r>
      <w:proofErr w:type="spellEnd"/>
      <w:r w:rsidRPr="002D4513">
        <w:rPr>
          <w:rFonts w:ascii="Times New Roman" w:hAnsi="Times New Roman" w:cs="Times New Roman"/>
          <w:sz w:val="28"/>
          <w:szCs w:val="28"/>
          <w:lang w:val="uk-UA"/>
        </w:rPr>
        <w:t xml:space="preserve"> як „соціологічна” орієнтація в соціальній психології. 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D4513">
        <w:rPr>
          <w:rFonts w:ascii="Times New Roman" w:hAnsi="Times New Roman" w:cs="Times New Roman"/>
          <w:sz w:val="28"/>
          <w:szCs w:val="28"/>
          <w:lang w:val="uk-UA"/>
        </w:rPr>
        <w:t>Когнітивістська</w:t>
      </w:r>
      <w:proofErr w:type="spellEnd"/>
      <w:r w:rsidRPr="002D4513">
        <w:rPr>
          <w:rFonts w:ascii="Times New Roman" w:hAnsi="Times New Roman" w:cs="Times New Roman"/>
          <w:sz w:val="28"/>
          <w:szCs w:val="28"/>
          <w:lang w:val="uk-UA"/>
        </w:rPr>
        <w:t xml:space="preserve"> орієнтація в соціальній психології. 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>Поняття особистості в соціальній психології.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Поняття і структура Я-Концепції.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Я-концепція та самооцінка.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Поняття </w:t>
      </w:r>
      <w:proofErr w:type="spellStart"/>
      <w:r w:rsidRPr="002D4513">
        <w:rPr>
          <w:rFonts w:ascii="Times New Roman" w:hAnsi="Times New Roman" w:cs="Times New Roman"/>
          <w:sz w:val="28"/>
          <w:szCs w:val="28"/>
          <w:lang w:val="uk-UA"/>
        </w:rPr>
        <w:t>самомоніторінгу</w:t>
      </w:r>
      <w:proofErr w:type="spellEnd"/>
      <w:r w:rsidRPr="002D4513">
        <w:rPr>
          <w:rFonts w:ascii="Times New Roman" w:hAnsi="Times New Roman" w:cs="Times New Roman"/>
          <w:sz w:val="28"/>
          <w:szCs w:val="28"/>
          <w:lang w:val="uk-UA"/>
        </w:rPr>
        <w:t xml:space="preserve"> та його види.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Поняття локусів контролю та його різновиди.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Поняття емпатії та її канали. 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Наслідки втрати особистісного контролю та реактивний психічний спротив.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>Загальна характеристика процесу міжособистісного сприйняття.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Вплив зовнішності на сприйняття. Фактори зовнішньої привабливості. 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Методи та прийоми соціального пізнання: евристика, каузальна схема, помилковий консенсус, каузальна атрибуція.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Процес соціального пізнання та його стадії. Первинна категоризація, підтвердження, ефект </w:t>
      </w:r>
      <w:proofErr w:type="spellStart"/>
      <w:r w:rsidRPr="002D4513">
        <w:rPr>
          <w:rFonts w:ascii="Times New Roman" w:hAnsi="Times New Roman" w:cs="Times New Roman"/>
          <w:sz w:val="28"/>
          <w:szCs w:val="28"/>
          <w:lang w:val="uk-UA"/>
        </w:rPr>
        <w:t>самоздійснюваних</w:t>
      </w:r>
      <w:proofErr w:type="spellEnd"/>
      <w:r w:rsidRPr="002D4513">
        <w:rPr>
          <w:rFonts w:ascii="Times New Roman" w:hAnsi="Times New Roman" w:cs="Times New Roman"/>
          <w:sz w:val="28"/>
          <w:szCs w:val="28"/>
          <w:lang w:val="uk-UA"/>
        </w:rPr>
        <w:t xml:space="preserve"> пророцтв.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Поняття міжособистісної комунікації, її канали.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lastRenderedPageBreak/>
        <w:t>21.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Вербальні засоби комунікації. </w:t>
      </w:r>
      <w:proofErr w:type="spellStart"/>
      <w:r w:rsidRPr="002D4513">
        <w:rPr>
          <w:rFonts w:ascii="Times New Roman" w:hAnsi="Times New Roman" w:cs="Times New Roman"/>
          <w:sz w:val="28"/>
          <w:szCs w:val="28"/>
          <w:lang w:val="uk-UA"/>
        </w:rPr>
        <w:t>Мовні</w:t>
      </w:r>
      <w:proofErr w:type="spellEnd"/>
      <w:r w:rsidRPr="002D4513">
        <w:rPr>
          <w:rFonts w:ascii="Times New Roman" w:hAnsi="Times New Roman" w:cs="Times New Roman"/>
          <w:sz w:val="28"/>
          <w:szCs w:val="28"/>
          <w:lang w:val="uk-UA"/>
        </w:rPr>
        <w:t xml:space="preserve"> табу.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Невербальні засоби комунікації.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Комунікація і брехня. Вербальні та невербальні засоби виявлення брехні.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Поняття, стратегії та види соціального впливу. 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Поняття та соціальна сутність конформізму. Класичні експерименти по вивченню конформізму. 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>Поступливість і маніпулятивні прийоми впливу.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Підпорядкування як засіб соціального впливу. Експеримент Стенлі </w:t>
      </w:r>
      <w:proofErr w:type="spellStart"/>
      <w:r w:rsidRPr="002D4513">
        <w:rPr>
          <w:rFonts w:ascii="Times New Roman" w:hAnsi="Times New Roman" w:cs="Times New Roman"/>
          <w:sz w:val="28"/>
          <w:szCs w:val="28"/>
          <w:lang w:val="uk-UA"/>
        </w:rPr>
        <w:t>Мілграма</w:t>
      </w:r>
      <w:proofErr w:type="spellEnd"/>
      <w:r w:rsidRPr="002D45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Поняття, компоненти та дослідження соціальної установки.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Фактори, що впливають на зв’язок установки і поведінки.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Джерела й принципи формування установок.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Теоретичні пояснення процесу  формування установок. (Модель послідовних стадій та модель паралельного процесу).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Теорії зміни установок.(Теорія соціальних суджень. Теорія когнітивного балансу. Теорія когнітивного дисонансу).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>Процес переконання як зміна установок. Складові процесу переконання та їхня характеристика.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>Група як суб’єкт діяльності. Історія дослідження груп у соціальній психології.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Поняття й види груп.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Поняття, розмір і підходи до вивчення малої групи.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37.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Структура малої групи.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Вплив інших людей на поведінку індивіда.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Поняття, причини та наслідки соціальної лінощі.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Групові процеси: групова поляризація та </w:t>
      </w:r>
      <w:proofErr w:type="spellStart"/>
      <w:r w:rsidRPr="002D4513">
        <w:rPr>
          <w:rFonts w:ascii="Times New Roman" w:hAnsi="Times New Roman" w:cs="Times New Roman"/>
          <w:sz w:val="28"/>
          <w:szCs w:val="28"/>
          <w:lang w:val="uk-UA"/>
        </w:rPr>
        <w:t>огруплення</w:t>
      </w:r>
      <w:proofErr w:type="spellEnd"/>
      <w:r w:rsidRPr="002D4513">
        <w:rPr>
          <w:rFonts w:ascii="Times New Roman" w:hAnsi="Times New Roman" w:cs="Times New Roman"/>
          <w:sz w:val="28"/>
          <w:szCs w:val="28"/>
          <w:lang w:val="uk-UA"/>
        </w:rPr>
        <w:t xml:space="preserve"> мислення.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Вплив групової меншості та його дослідження у соціальній психології.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Форми й особливості </w:t>
      </w:r>
      <w:proofErr w:type="spellStart"/>
      <w:r w:rsidRPr="002D4513">
        <w:rPr>
          <w:rFonts w:ascii="Times New Roman" w:hAnsi="Times New Roman" w:cs="Times New Roman"/>
          <w:sz w:val="28"/>
          <w:szCs w:val="28"/>
          <w:lang w:val="uk-UA"/>
        </w:rPr>
        <w:t>міжгрупових</w:t>
      </w:r>
      <w:proofErr w:type="spellEnd"/>
      <w:r w:rsidRPr="002D4513">
        <w:rPr>
          <w:rFonts w:ascii="Times New Roman" w:hAnsi="Times New Roman" w:cs="Times New Roman"/>
          <w:sz w:val="28"/>
          <w:szCs w:val="28"/>
          <w:lang w:val="uk-UA"/>
        </w:rPr>
        <w:t xml:space="preserve"> відносин. Феномени етноцентризму і </w:t>
      </w:r>
      <w:proofErr w:type="spellStart"/>
      <w:r w:rsidRPr="002D4513">
        <w:rPr>
          <w:rFonts w:ascii="Times New Roman" w:hAnsi="Times New Roman" w:cs="Times New Roman"/>
          <w:sz w:val="28"/>
          <w:szCs w:val="28"/>
          <w:lang w:val="uk-UA"/>
        </w:rPr>
        <w:t>групоцентризма</w:t>
      </w:r>
      <w:proofErr w:type="spellEnd"/>
      <w:r w:rsidRPr="002D4513">
        <w:rPr>
          <w:rFonts w:ascii="Times New Roman" w:hAnsi="Times New Roman" w:cs="Times New Roman"/>
          <w:sz w:val="28"/>
          <w:szCs w:val="28"/>
          <w:lang w:val="uk-UA"/>
        </w:rPr>
        <w:t xml:space="preserve"> та їх вивчення в соціальній психології. 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43.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Поняття та теоретичні пояснення </w:t>
      </w:r>
      <w:proofErr w:type="spellStart"/>
      <w:r w:rsidRPr="002D4513">
        <w:rPr>
          <w:rFonts w:ascii="Times New Roman" w:hAnsi="Times New Roman" w:cs="Times New Roman"/>
          <w:sz w:val="28"/>
          <w:szCs w:val="28"/>
          <w:lang w:val="uk-UA"/>
        </w:rPr>
        <w:t>внутрішньогрупового</w:t>
      </w:r>
      <w:proofErr w:type="spellEnd"/>
      <w:r w:rsidRPr="002D4513">
        <w:rPr>
          <w:rFonts w:ascii="Times New Roman" w:hAnsi="Times New Roman" w:cs="Times New Roman"/>
          <w:sz w:val="28"/>
          <w:szCs w:val="28"/>
          <w:lang w:val="uk-UA"/>
        </w:rPr>
        <w:t xml:space="preserve"> фаворитизму й </w:t>
      </w:r>
      <w:proofErr w:type="spellStart"/>
      <w:r w:rsidRPr="002D4513">
        <w:rPr>
          <w:rFonts w:ascii="Times New Roman" w:hAnsi="Times New Roman" w:cs="Times New Roman"/>
          <w:sz w:val="28"/>
          <w:szCs w:val="28"/>
          <w:lang w:val="uk-UA"/>
        </w:rPr>
        <w:t>міжгрупової</w:t>
      </w:r>
      <w:proofErr w:type="spellEnd"/>
      <w:r w:rsidRPr="002D4513">
        <w:rPr>
          <w:rFonts w:ascii="Times New Roman" w:hAnsi="Times New Roman" w:cs="Times New Roman"/>
          <w:sz w:val="28"/>
          <w:szCs w:val="28"/>
          <w:lang w:val="uk-UA"/>
        </w:rPr>
        <w:t xml:space="preserve"> дискримінації.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44.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Емпіричні дослідження </w:t>
      </w:r>
      <w:proofErr w:type="spellStart"/>
      <w:r w:rsidRPr="002D4513">
        <w:rPr>
          <w:rFonts w:ascii="Times New Roman" w:hAnsi="Times New Roman" w:cs="Times New Roman"/>
          <w:sz w:val="28"/>
          <w:szCs w:val="28"/>
          <w:lang w:val="uk-UA"/>
        </w:rPr>
        <w:t>міжгрупових</w:t>
      </w:r>
      <w:proofErr w:type="spellEnd"/>
      <w:r w:rsidRPr="002D4513">
        <w:rPr>
          <w:rFonts w:ascii="Times New Roman" w:hAnsi="Times New Roman" w:cs="Times New Roman"/>
          <w:sz w:val="28"/>
          <w:szCs w:val="28"/>
          <w:lang w:val="uk-UA"/>
        </w:rPr>
        <w:t xml:space="preserve"> відносин: «табірні експерименти» М. Шерифа.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45.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Поняття соціального стереотипу, упередження та дискримінації.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46.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Види та причини соціальних упереджень.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lastRenderedPageBreak/>
        <w:t>47.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Поняття, форми та види  дискримінації.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48.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Поняття, стадії, структура й функції конфліктів. 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49.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Типологія конфліктів. 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50.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Вирішення конфліктів і стилі поведінки в них.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51.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Переговори як спосіб врегулювання конфліктів.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52.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Методологія дослідження й поняття великих соціальних груп.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53.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Соціальна психологія класів.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54.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Соціальна психологія етнічних груп.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55.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Поняття й види колективної поведінки.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56.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Натовп, її види й особливості функціонування.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57.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Паніка та фактори її виникнення.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58.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Основні підходи до вивчення поведінки натовпу.</w:t>
      </w:r>
    </w:p>
    <w:p w:rsidR="002D4513" w:rsidRPr="002D4513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59.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Масове суспільство і масова поведінка.</w:t>
      </w:r>
    </w:p>
    <w:p w:rsidR="002D4513" w:rsidRPr="00060F18" w:rsidRDefault="002D4513" w:rsidP="002D451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513">
        <w:rPr>
          <w:rFonts w:ascii="Times New Roman" w:hAnsi="Times New Roman" w:cs="Times New Roman"/>
          <w:sz w:val="28"/>
          <w:szCs w:val="28"/>
          <w:lang w:val="uk-UA"/>
        </w:rPr>
        <w:t>60.</w:t>
      </w:r>
      <w:r w:rsidRPr="002D45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Соціальні рухи.</w:t>
      </w:r>
    </w:p>
    <w:sectPr w:rsidR="002D4513" w:rsidRPr="0006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59"/>
    <w:rsid w:val="00060F18"/>
    <w:rsid w:val="000D4A59"/>
    <w:rsid w:val="00200148"/>
    <w:rsid w:val="002D4513"/>
    <w:rsid w:val="005811F8"/>
    <w:rsid w:val="00755535"/>
    <w:rsid w:val="00D4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2018-09-12T15:01:00Z</dcterms:created>
  <dcterms:modified xsi:type="dcterms:W3CDTF">2018-09-13T10:50:00Z</dcterms:modified>
</cp:coreProperties>
</file>