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AE8" w:rsidRPr="00E47AE8" w:rsidRDefault="00E47AE8" w:rsidP="00E4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E47AE8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МІНІСТЕРСТВО ОСВІТИ І НАУКИ УКРАЇНИ</w:t>
      </w:r>
    </w:p>
    <w:p w:rsidR="00E47AE8" w:rsidRPr="00E47AE8" w:rsidRDefault="00E47AE8" w:rsidP="00E4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E47AE8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НАЦІОНАЛЬНИЙ ТЕХНІЧНИЙ УНІВЕРСИТЕТ</w:t>
      </w:r>
    </w:p>
    <w:p w:rsidR="00E47AE8" w:rsidRPr="00E47AE8" w:rsidRDefault="00E47AE8" w:rsidP="00E4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E47AE8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“ХАРКІВСЬКИЙ ПОЛІТЕХНІЧНИЙ ІНСТИТУТ”</w:t>
      </w:r>
    </w:p>
    <w:p w:rsidR="00E47AE8" w:rsidRDefault="00E47AE8" w:rsidP="00E47A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val="uk-UA"/>
        </w:rPr>
      </w:pPr>
    </w:p>
    <w:p w:rsidR="00E47AE8" w:rsidRDefault="00E47AE8" w:rsidP="00E47A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val="uk-UA"/>
        </w:rPr>
      </w:pPr>
    </w:p>
    <w:p w:rsidR="00E47AE8" w:rsidRDefault="00E47AE8" w:rsidP="00E47A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val="uk-UA"/>
        </w:rPr>
      </w:pPr>
      <w:r w:rsidRPr="00E47AE8">
        <w:rPr>
          <w:rFonts w:ascii="Times New Roman" w:eastAsia="Calibri" w:hAnsi="Times New Roman" w:cs="Times New Roman"/>
          <w:b/>
        </w:rPr>
        <w:t xml:space="preserve">Кафедра </w:t>
      </w:r>
      <w:bookmarkStart w:id="0" w:name="_GoBack"/>
      <w:bookmarkEnd w:id="0"/>
      <w:r w:rsidRPr="00E47AE8">
        <w:rPr>
          <w:rFonts w:ascii="Times New Roman" w:eastAsia="Calibri" w:hAnsi="Times New Roman" w:cs="Times New Roman"/>
          <w:b/>
          <w:lang w:val="uk-UA"/>
        </w:rPr>
        <w:t>соціології та політології</w:t>
      </w:r>
    </w:p>
    <w:p w:rsidR="00E47AE8" w:rsidRPr="00E47AE8" w:rsidRDefault="00E47AE8" w:rsidP="00E47A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val="uk-UA"/>
        </w:rPr>
      </w:pPr>
    </w:p>
    <w:p w:rsidR="00E47AE8" w:rsidRPr="00E47AE8" w:rsidRDefault="00E47AE8" w:rsidP="00E47AE8">
      <w:pPr>
        <w:spacing w:after="0" w:line="240" w:lineRule="auto"/>
        <w:ind w:firstLine="709"/>
        <w:rPr>
          <w:rFonts w:ascii="Times New Roman" w:eastAsia="Calibri" w:hAnsi="Times New Roman" w:cs="Times New Roman"/>
          <w:b/>
        </w:rPr>
      </w:pPr>
    </w:p>
    <w:p w:rsidR="00E47AE8" w:rsidRPr="00E47AE8" w:rsidRDefault="00E47AE8" w:rsidP="00E47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E47AE8" w:rsidRPr="00E47AE8" w:rsidRDefault="00E47AE8" w:rsidP="00E47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E47AE8" w:rsidRPr="00E47AE8" w:rsidRDefault="00E47AE8" w:rsidP="00E47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E47AE8" w:rsidRPr="00E47AE8" w:rsidRDefault="00E47AE8" w:rsidP="00E47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E47AE8" w:rsidRPr="00E47AE8" w:rsidRDefault="00E47AE8" w:rsidP="00E47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E47AE8" w:rsidRPr="00E47AE8" w:rsidRDefault="00E47AE8" w:rsidP="00E47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E47AE8" w:rsidRPr="00E47AE8" w:rsidRDefault="00E47AE8" w:rsidP="00E47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E47AE8" w:rsidRPr="00E47AE8" w:rsidRDefault="00E47AE8" w:rsidP="00E47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E47AE8" w:rsidRPr="00E47AE8" w:rsidRDefault="00E47AE8" w:rsidP="00E47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E47AE8" w:rsidRPr="00E47AE8" w:rsidRDefault="00E47AE8" w:rsidP="00E47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E47AE8" w:rsidRPr="00E47AE8" w:rsidRDefault="00E47AE8" w:rsidP="00E47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E47AE8" w:rsidRPr="00E47AE8" w:rsidRDefault="00E47AE8" w:rsidP="00E47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E47AE8" w:rsidRPr="00E47AE8" w:rsidRDefault="00E47AE8" w:rsidP="00E47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E47AE8" w:rsidRPr="00E47AE8" w:rsidRDefault="00E47AE8" w:rsidP="00E47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E47AE8" w:rsidRPr="00E47AE8" w:rsidRDefault="00E47AE8" w:rsidP="00E4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47AE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Завдання на самостійну роботу </w:t>
      </w:r>
    </w:p>
    <w:p w:rsidR="00E47AE8" w:rsidRPr="00E47AE8" w:rsidRDefault="00E47AE8" w:rsidP="00E4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47AE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з дисципліни </w:t>
      </w:r>
    </w:p>
    <w:p w:rsidR="00E47AE8" w:rsidRPr="00E47AE8" w:rsidRDefault="00E47AE8" w:rsidP="00E4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47AE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«СОЦІАЛЬНА ПСИХОЛОГІЯ»</w:t>
      </w:r>
    </w:p>
    <w:p w:rsidR="00E47AE8" w:rsidRPr="00E47AE8" w:rsidRDefault="00E47AE8" w:rsidP="00E4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47AE8" w:rsidRPr="00E47AE8" w:rsidRDefault="00E47AE8" w:rsidP="00E4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47AE8" w:rsidRPr="00E47AE8" w:rsidRDefault="00E47AE8" w:rsidP="00E4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47AE8" w:rsidRPr="00E47AE8" w:rsidRDefault="00E47AE8" w:rsidP="00E4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47AE8" w:rsidRPr="00E47AE8" w:rsidRDefault="00E47AE8" w:rsidP="00E4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47AE8" w:rsidRPr="00E47AE8" w:rsidRDefault="00E47AE8" w:rsidP="00E4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47AE8" w:rsidRPr="00E47AE8" w:rsidRDefault="00E47AE8" w:rsidP="00E4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47AE8" w:rsidRPr="00E47AE8" w:rsidRDefault="00E47AE8" w:rsidP="00E4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47AE8" w:rsidRPr="00E47AE8" w:rsidRDefault="00E47AE8" w:rsidP="00E4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47AE8" w:rsidRPr="00E47AE8" w:rsidRDefault="00E47AE8" w:rsidP="00E4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47AE8" w:rsidRPr="00E47AE8" w:rsidRDefault="00E47AE8" w:rsidP="00E4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47AE8" w:rsidRPr="00E47AE8" w:rsidRDefault="00E47AE8" w:rsidP="00E4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47AE8" w:rsidRPr="00E47AE8" w:rsidRDefault="00E47AE8" w:rsidP="00E4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47AE8" w:rsidRPr="00E47AE8" w:rsidRDefault="00E47AE8" w:rsidP="00E4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47AE8" w:rsidRPr="00E47AE8" w:rsidRDefault="00E47AE8" w:rsidP="00E4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47AE8" w:rsidRPr="00E47AE8" w:rsidRDefault="00E47AE8" w:rsidP="00E4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47AE8" w:rsidRPr="00E47AE8" w:rsidRDefault="00E47AE8" w:rsidP="00E4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47AE8" w:rsidRPr="00E47AE8" w:rsidRDefault="00E47AE8" w:rsidP="00E4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47AE8" w:rsidRPr="00E47AE8" w:rsidRDefault="00E47AE8" w:rsidP="00E4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47AE8" w:rsidRPr="00E47AE8" w:rsidRDefault="00E47AE8" w:rsidP="00E4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47AE8" w:rsidRPr="00E47AE8" w:rsidRDefault="00E47AE8" w:rsidP="00E4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47AE8" w:rsidRPr="00E47AE8" w:rsidRDefault="00E47AE8" w:rsidP="00E4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47AE8" w:rsidRDefault="00E47AE8" w:rsidP="00E47AE8">
      <w:pPr>
        <w:spacing w:before="120" w:after="60" w:line="288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ХАРКІВ -2018</w:t>
      </w:r>
      <w:r w:rsidRPr="00E47AE8">
        <w:rPr>
          <w:rFonts w:ascii="Times New Roman" w:eastAsia="Calibri" w:hAnsi="Times New Roman" w:cs="Times New Roman"/>
          <w:b/>
          <w:sz w:val="28"/>
          <w:szCs w:val="28"/>
          <w:lang w:val="uk-UA"/>
        </w:rPr>
        <w:br w:type="page"/>
      </w: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ЗАВДАННЯ ДЛЯ САМОСТІЙНОЇ РОБОТИ</w:t>
      </w:r>
    </w:p>
    <w:p w:rsidR="00E47AE8" w:rsidRPr="00163871" w:rsidRDefault="00E47AE8" w:rsidP="00E47AE8">
      <w:pPr>
        <w:spacing w:before="120" w:after="60" w:line="288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1.</w:t>
      </w:r>
    </w:p>
    <w:p w:rsidR="00E47AE8" w:rsidRPr="00163871" w:rsidRDefault="00E47AE8" w:rsidP="00E47AE8">
      <w:pPr>
        <w:spacing w:before="120" w:after="60" w:line="288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BE0604">
        <w:rPr>
          <w:rFonts w:ascii="Times New Roman" w:hAnsi="Times New Roman"/>
          <w:b/>
          <w:sz w:val="28"/>
          <w:szCs w:val="28"/>
          <w:lang w:val="uk-UA"/>
        </w:rPr>
        <w:t>Завдання 1</w:t>
      </w:r>
      <w:r w:rsidRPr="00BE0604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 w:rsidRPr="00BE0604"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E47AE8" w:rsidRDefault="00E47AE8" w:rsidP="00E47AE8">
      <w:pPr>
        <w:spacing w:after="60" w:line="288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63871">
        <w:rPr>
          <w:rFonts w:ascii="Times New Roman" w:hAnsi="Times New Roman"/>
          <w:sz w:val="28"/>
          <w:szCs w:val="28"/>
          <w:lang w:val="uk-UA"/>
        </w:rPr>
        <w:t>У таблиці поміщені ключові поняття і їх визначення. Встановіть, якому поняттю ліворуч відповідає наведене праворуч визначення, указавши потрібний номер.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67"/>
        <w:gridCol w:w="6767"/>
      </w:tblGrid>
      <w:tr w:rsidR="00E47AE8" w:rsidRPr="00BE0604" w:rsidTr="00E47AE8">
        <w:trPr>
          <w:trHeight w:val="269"/>
        </w:trPr>
        <w:tc>
          <w:tcPr>
            <w:tcW w:w="2410" w:type="dxa"/>
          </w:tcPr>
          <w:p w:rsidR="00E47AE8" w:rsidRPr="00BE0604" w:rsidRDefault="00E47AE8" w:rsidP="00E47AE8">
            <w:pPr>
              <w:spacing w:after="0" w:line="312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Поняття</w:t>
            </w:r>
          </w:p>
        </w:tc>
        <w:tc>
          <w:tcPr>
            <w:tcW w:w="567" w:type="dxa"/>
          </w:tcPr>
          <w:p w:rsidR="00E47AE8" w:rsidRPr="00BE0604" w:rsidRDefault="00E47AE8" w:rsidP="00E47AE8">
            <w:pPr>
              <w:spacing w:after="0" w:line="312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767" w:type="dxa"/>
          </w:tcPr>
          <w:p w:rsidR="00E47AE8" w:rsidRPr="00BE0604" w:rsidRDefault="00E47AE8" w:rsidP="00E47AE8">
            <w:pPr>
              <w:keepNext/>
              <w:spacing w:after="0" w:line="312" w:lineRule="auto"/>
              <w:ind w:right="-143"/>
              <w:jc w:val="center"/>
              <w:outlineLvl w:val="1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Зміст</w:t>
            </w:r>
          </w:p>
        </w:tc>
      </w:tr>
      <w:tr w:rsidR="00E47AE8" w:rsidRPr="00DE196E" w:rsidTr="00E47AE8">
        <w:trPr>
          <w:trHeight w:val="240"/>
        </w:trPr>
        <w:tc>
          <w:tcPr>
            <w:tcW w:w="2410" w:type="dxa"/>
          </w:tcPr>
          <w:p w:rsidR="00E47AE8" w:rsidRPr="00BE0604" w:rsidRDefault="00E47AE8" w:rsidP="00E47AE8">
            <w:pPr>
              <w:shd w:val="clear" w:color="auto" w:fill="FFFFFF"/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Необіхевіорізм</w:t>
            </w:r>
            <w:proofErr w:type="spellEnd"/>
          </w:p>
        </w:tc>
        <w:tc>
          <w:tcPr>
            <w:tcW w:w="567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BE0604" w:rsidRDefault="00E47AE8" w:rsidP="00E47AE8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12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1. Наука, що вивчає, що люди думають один про одного, як вони впливають один на одного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як ставляться один до одного</w:t>
            </w:r>
          </w:p>
        </w:tc>
      </w:tr>
      <w:tr w:rsidR="00E47AE8" w:rsidRPr="00DE196E" w:rsidTr="00E47AE8">
        <w:trPr>
          <w:trHeight w:val="240"/>
        </w:trPr>
        <w:tc>
          <w:tcPr>
            <w:tcW w:w="2410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Когнітивізм</w:t>
            </w:r>
            <w:proofErr w:type="spellEnd"/>
          </w:p>
        </w:tc>
        <w:tc>
          <w:tcPr>
            <w:tcW w:w="567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BE0604" w:rsidRDefault="00E47AE8" w:rsidP="00E47AE8">
            <w:pPr>
              <w:tabs>
                <w:tab w:val="left" w:pos="34"/>
                <w:tab w:val="left" w:pos="317"/>
              </w:tabs>
              <w:spacing w:after="0" w:line="312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2. Напрямок соціальної психології, у якому проводиться аналогія між соціальними відносинами й театральною дією, де ак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тори виконують ті або інші ролі</w:t>
            </w:r>
          </w:p>
        </w:tc>
      </w:tr>
      <w:tr w:rsidR="00E47AE8" w:rsidRPr="00DE196E" w:rsidTr="00E47AE8">
        <w:trPr>
          <w:trHeight w:val="240"/>
        </w:trPr>
        <w:tc>
          <w:tcPr>
            <w:tcW w:w="2410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Інтеракціонізм</w:t>
            </w:r>
            <w:proofErr w:type="spellEnd"/>
          </w:p>
        </w:tc>
        <w:tc>
          <w:tcPr>
            <w:tcW w:w="567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BE0604" w:rsidRDefault="00E47AE8" w:rsidP="00E47AE8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12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3. Особливим образом організована система минулого досвіду, знайденого в процесі пізнання, за допомогою якого пояснюється пережи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вання досвіду теперішнього часу</w:t>
            </w:r>
          </w:p>
        </w:tc>
      </w:tr>
      <w:tr w:rsidR="00E47AE8" w:rsidRPr="00DE196E" w:rsidTr="00E47AE8">
        <w:trPr>
          <w:trHeight w:val="240"/>
        </w:trPr>
        <w:tc>
          <w:tcPr>
            <w:tcW w:w="2410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Неопсихоаналіз</w:t>
            </w:r>
            <w:proofErr w:type="spellEnd"/>
          </w:p>
        </w:tc>
        <w:tc>
          <w:tcPr>
            <w:tcW w:w="567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BE0604" w:rsidRDefault="00E47AE8" w:rsidP="00E47AE8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12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  <w:r w:rsidRPr="00BE060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Зміна</w:t>
            </w: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поведінки, яка 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слідувала у відповідь на стимул</w:t>
            </w:r>
          </w:p>
        </w:tc>
      </w:tr>
      <w:tr w:rsidR="00E47AE8" w:rsidRPr="00DE196E" w:rsidTr="00E47AE8">
        <w:trPr>
          <w:trHeight w:val="240"/>
        </w:trPr>
        <w:tc>
          <w:tcPr>
            <w:tcW w:w="2410" w:type="dxa"/>
          </w:tcPr>
          <w:p w:rsidR="00E47AE8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Соціальна</w:t>
            </w:r>
          </w:p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психологія</w:t>
            </w:r>
          </w:p>
        </w:tc>
        <w:tc>
          <w:tcPr>
            <w:tcW w:w="567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BE0604" w:rsidRDefault="00E47AE8" w:rsidP="00E47AE8">
            <w:pPr>
              <w:tabs>
                <w:tab w:val="left" w:pos="34"/>
                <w:tab w:val="left" w:pos="317"/>
              </w:tabs>
              <w:spacing w:after="0" w:line="312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5. Напрямок соціальної психології, яке, насамперед, вивч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ає особливості поведінки людини</w:t>
            </w:r>
          </w:p>
        </w:tc>
      </w:tr>
      <w:tr w:rsidR="00E47AE8" w:rsidRPr="00DE196E" w:rsidTr="00E47AE8">
        <w:trPr>
          <w:trHeight w:val="240"/>
        </w:trPr>
        <w:tc>
          <w:tcPr>
            <w:tcW w:w="2410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Дебрифинг</w:t>
            </w:r>
            <w:proofErr w:type="spellEnd"/>
          </w:p>
        </w:tc>
        <w:tc>
          <w:tcPr>
            <w:tcW w:w="567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BE0604" w:rsidRDefault="00E47AE8" w:rsidP="00E47AE8">
            <w:pPr>
              <w:shd w:val="clear" w:color="auto" w:fill="FDFEFF"/>
              <w:spacing w:after="0" w:line="312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  <w:r w:rsidRPr="00BE060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Закономірності поведінки, діяльності й спілкування людей, обумовлені їхнім включенням у соціальні групи, а також психологічні характеристик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и самих цих груп</w:t>
            </w:r>
          </w:p>
        </w:tc>
      </w:tr>
      <w:tr w:rsidR="00E47AE8" w:rsidRPr="009E3791" w:rsidTr="00E47AE8">
        <w:trPr>
          <w:trHeight w:val="240"/>
        </w:trPr>
        <w:tc>
          <w:tcPr>
            <w:tcW w:w="2410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Стимул</w:t>
            </w:r>
          </w:p>
        </w:tc>
        <w:tc>
          <w:tcPr>
            <w:tcW w:w="567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BE0604" w:rsidRDefault="00E47AE8" w:rsidP="00E47AE8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12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7. Процедура, у ході якої дослідник відкриває учасникам дійсні цілі проведеного дослідження й проводить психоло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гічну реабілітацію випробуваних</w:t>
            </w:r>
          </w:p>
        </w:tc>
      </w:tr>
      <w:tr w:rsidR="00E47AE8" w:rsidRPr="00DE196E" w:rsidTr="00E47AE8">
        <w:trPr>
          <w:trHeight w:val="240"/>
        </w:trPr>
        <w:tc>
          <w:tcPr>
            <w:tcW w:w="2410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Реакція</w:t>
            </w:r>
          </w:p>
        </w:tc>
        <w:tc>
          <w:tcPr>
            <w:tcW w:w="567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BE0604" w:rsidRDefault="00E47AE8" w:rsidP="00E47AE8">
            <w:pPr>
              <w:shd w:val="clear" w:color="auto" w:fill="FFFFFF"/>
              <w:spacing w:after="0" w:line="312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8. Напрямок соціальної психології, яке досліджує процеси пізнання й мислен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ня</w:t>
            </w:r>
          </w:p>
        </w:tc>
      </w:tr>
    </w:tbl>
    <w:p w:rsidR="00E47AE8" w:rsidRPr="00A164BB" w:rsidRDefault="00E47AE8" w:rsidP="00E47AE8"/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67"/>
        <w:gridCol w:w="6767"/>
      </w:tblGrid>
      <w:tr w:rsidR="00E47AE8" w:rsidRPr="00DE196E" w:rsidTr="00E47AE8">
        <w:trPr>
          <w:trHeight w:val="240"/>
        </w:trPr>
        <w:tc>
          <w:tcPr>
            <w:tcW w:w="2410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Предмет </w:t>
            </w:r>
            <w:r w:rsidRPr="00BE060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соціальної психології</w:t>
            </w:r>
          </w:p>
        </w:tc>
        <w:tc>
          <w:tcPr>
            <w:tcW w:w="567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BE0604" w:rsidRDefault="00E47AE8" w:rsidP="00E47AE8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12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  <w:r w:rsidRPr="00BE060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Будь-яка подія, зовнішня або внутрішня, яка </w:t>
            </w: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змінює поведінку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людини або тварини (організму)</w:t>
            </w:r>
          </w:p>
        </w:tc>
      </w:tr>
      <w:tr w:rsidR="00E47AE8" w:rsidRPr="00DE196E" w:rsidTr="00E47AE8">
        <w:trPr>
          <w:trHeight w:val="240"/>
        </w:trPr>
        <w:tc>
          <w:tcPr>
            <w:tcW w:w="2410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Когнітивна схема</w:t>
            </w:r>
          </w:p>
        </w:tc>
        <w:tc>
          <w:tcPr>
            <w:tcW w:w="567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BE0604" w:rsidRDefault="00E47AE8" w:rsidP="00E47AE8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12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10. Напрямок соціальної психології, у якому проводиться аналогія між ма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лою соціальною групою й родиною</w:t>
            </w:r>
          </w:p>
        </w:tc>
      </w:tr>
    </w:tbl>
    <w:p w:rsidR="00E47AE8" w:rsidRDefault="00E47AE8" w:rsidP="00E47AE8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7AE8" w:rsidRPr="00BE0604" w:rsidRDefault="00E47AE8" w:rsidP="00E47AE8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E0604">
        <w:rPr>
          <w:rFonts w:ascii="Times New Roman" w:hAnsi="Times New Roman"/>
          <w:b/>
          <w:sz w:val="28"/>
          <w:szCs w:val="28"/>
          <w:lang w:val="uk-UA"/>
        </w:rPr>
        <w:t>Завдання 1.2</w:t>
      </w:r>
    </w:p>
    <w:p w:rsidR="00E47AE8" w:rsidRPr="00163871" w:rsidRDefault="00E47AE8" w:rsidP="00E47AE8">
      <w:pPr>
        <w:spacing w:after="60" w:line="288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163871">
        <w:rPr>
          <w:rFonts w:ascii="Times New Roman" w:hAnsi="Times New Roman"/>
          <w:sz w:val="28"/>
          <w:szCs w:val="28"/>
          <w:lang w:val="uk-UA"/>
        </w:rPr>
        <w:t>Дайте відповідь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163871">
        <w:rPr>
          <w:rFonts w:ascii="Times New Roman" w:hAnsi="Times New Roman"/>
          <w:sz w:val="28"/>
          <w:szCs w:val="28"/>
          <w:lang w:val="uk-UA"/>
        </w:rPr>
        <w:t>так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163871">
        <w:rPr>
          <w:rFonts w:ascii="Times New Roman" w:hAnsi="Times New Roman"/>
          <w:sz w:val="28"/>
          <w:szCs w:val="28"/>
          <w:lang w:val="uk-UA"/>
        </w:rPr>
        <w:t xml:space="preserve"> або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163871">
        <w:rPr>
          <w:rFonts w:ascii="Times New Roman" w:hAnsi="Times New Roman"/>
          <w:sz w:val="28"/>
          <w:szCs w:val="28"/>
          <w:lang w:val="uk-UA"/>
        </w:rPr>
        <w:t>ні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163871">
        <w:rPr>
          <w:rFonts w:ascii="Times New Roman" w:hAnsi="Times New Roman"/>
          <w:sz w:val="28"/>
          <w:szCs w:val="28"/>
          <w:lang w:val="uk-UA"/>
        </w:rPr>
        <w:t xml:space="preserve"> на поставлені питання.</w:t>
      </w: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71"/>
        <w:gridCol w:w="992"/>
        <w:gridCol w:w="992"/>
      </w:tblGrid>
      <w:tr w:rsidR="00E47AE8" w:rsidRPr="00BE0604" w:rsidTr="00E47AE8">
        <w:trPr>
          <w:cantSplit/>
        </w:trPr>
        <w:tc>
          <w:tcPr>
            <w:tcW w:w="709" w:type="dxa"/>
            <w:vMerge w:val="restart"/>
            <w:vAlign w:val="center"/>
          </w:tcPr>
          <w:p w:rsidR="00E47AE8" w:rsidRPr="00BE0604" w:rsidRDefault="00E47AE8" w:rsidP="00E47AE8">
            <w:pPr>
              <w:spacing w:after="0" w:line="312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671" w:type="dxa"/>
            <w:vMerge w:val="restart"/>
            <w:vAlign w:val="center"/>
          </w:tcPr>
          <w:p w:rsidR="00E47AE8" w:rsidRPr="00BE0604" w:rsidRDefault="00E47AE8" w:rsidP="00E47AE8">
            <w:pPr>
              <w:spacing w:after="0" w:line="312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Питання</w:t>
            </w:r>
          </w:p>
        </w:tc>
        <w:tc>
          <w:tcPr>
            <w:tcW w:w="1984" w:type="dxa"/>
            <w:gridSpan w:val="2"/>
          </w:tcPr>
          <w:p w:rsidR="00E47AE8" w:rsidRPr="00BE0604" w:rsidRDefault="00E47AE8" w:rsidP="00E47AE8">
            <w:pPr>
              <w:spacing w:after="0" w:line="312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Відповідь</w:t>
            </w:r>
          </w:p>
        </w:tc>
      </w:tr>
      <w:tr w:rsidR="00E47AE8" w:rsidRPr="00BE0604" w:rsidTr="00E47AE8">
        <w:trPr>
          <w:cantSplit/>
        </w:trPr>
        <w:tc>
          <w:tcPr>
            <w:tcW w:w="709" w:type="dxa"/>
            <w:vMerge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vMerge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Ні</w:t>
            </w:r>
          </w:p>
        </w:tc>
      </w:tr>
      <w:tr w:rsidR="00E47AE8" w:rsidRPr="00DE196E" w:rsidTr="00E47AE8">
        <w:tc>
          <w:tcPr>
            <w:tcW w:w="709" w:type="dxa"/>
          </w:tcPr>
          <w:p w:rsidR="00E47AE8" w:rsidRPr="00BE0604" w:rsidRDefault="00E47AE8" w:rsidP="00E47AE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Соціальна психологія існу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 тільки у формі наукових знань</w:t>
            </w: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DE196E" w:rsidTr="00E47AE8">
        <w:tc>
          <w:tcPr>
            <w:tcW w:w="709" w:type="dxa"/>
          </w:tcPr>
          <w:p w:rsidR="00E47AE8" w:rsidRPr="00BE0604" w:rsidRDefault="00E47AE8" w:rsidP="00E47AE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Предметом дослідження соціальної психології виступають тільки </w:t>
            </w:r>
            <w:r w:rsidRPr="00BE060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соціальні групи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 суспільстві</w:t>
            </w: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9E3791" w:rsidTr="00E47AE8">
        <w:tc>
          <w:tcPr>
            <w:tcW w:w="709" w:type="dxa"/>
          </w:tcPr>
          <w:p w:rsidR="00E47AE8" w:rsidRPr="00BE0604" w:rsidRDefault="00E47AE8" w:rsidP="00E47AE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Офіційною датою народження соціальної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психології вважається 1908 рік</w:t>
            </w: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DE196E" w:rsidTr="00E47AE8">
        <w:tc>
          <w:tcPr>
            <w:tcW w:w="709" w:type="dxa"/>
          </w:tcPr>
          <w:p w:rsidR="00E47AE8" w:rsidRPr="00BE0604" w:rsidRDefault="00E47AE8" w:rsidP="00E47AE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Основоположниками соціальної психології є 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proofErr w:type="spellStart"/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Лебон</w:t>
            </w:r>
            <w:proofErr w:type="spellEnd"/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К.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Левін</w:t>
            </w: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DE196E" w:rsidTr="00E47AE8">
        <w:tc>
          <w:tcPr>
            <w:tcW w:w="709" w:type="dxa"/>
          </w:tcPr>
          <w:p w:rsidR="00E47AE8" w:rsidRPr="00BE0604" w:rsidRDefault="00E47AE8" w:rsidP="00E47AE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сучасній соціальній психології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виділяється 2 основних напрямки</w:t>
            </w: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DE196E" w:rsidTr="00E47AE8">
        <w:tc>
          <w:tcPr>
            <w:tcW w:w="709" w:type="dxa"/>
          </w:tcPr>
          <w:p w:rsidR="00E47AE8" w:rsidRPr="00BE0604" w:rsidRDefault="00E47AE8" w:rsidP="00E47AE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Іноді </w:t>
            </w:r>
            <w:proofErr w:type="spellStart"/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необіхевіорізм</w:t>
            </w:r>
            <w:proofErr w:type="spellEnd"/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ще називають СОР-моде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ллю</w:t>
            </w: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DE196E" w:rsidTr="00E47AE8">
        <w:tc>
          <w:tcPr>
            <w:tcW w:w="709" w:type="dxa"/>
          </w:tcPr>
          <w:p w:rsidR="00E47AE8" w:rsidRPr="00BE0604" w:rsidRDefault="00E47AE8" w:rsidP="00E47AE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Самим «соціологічним» напрямком соціальної психо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логії можна назвати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когнітивізм</w:t>
            </w:r>
            <w:proofErr w:type="spellEnd"/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DE196E" w:rsidTr="00E47AE8">
        <w:tc>
          <w:tcPr>
            <w:tcW w:w="709" w:type="dxa"/>
          </w:tcPr>
          <w:p w:rsidR="00E47AE8" w:rsidRPr="00BE0604" w:rsidRDefault="00E47AE8" w:rsidP="00E47AE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Соціальне життя дорослої людини однозначно визначається його дитячим досвідом, уважа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ють прихильники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інтеракціонізму</w:t>
            </w:r>
            <w:proofErr w:type="spellEnd"/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DE196E" w:rsidTr="00E47AE8">
        <w:tc>
          <w:tcPr>
            <w:tcW w:w="709" w:type="dxa"/>
          </w:tcPr>
          <w:p w:rsidR="00E47AE8" w:rsidRPr="00BE0604" w:rsidRDefault="00E47AE8" w:rsidP="00E47AE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Основним методом проведення соціально-психол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огічних досліджень є опитування</w:t>
            </w: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DE196E" w:rsidTr="00E47AE8">
        <w:tc>
          <w:tcPr>
            <w:tcW w:w="709" w:type="dxa"/>
          </w:tcPr>
          <w:p w:rsidR="00E47AE8" w:rsidRPr="00BE0604" w:rsidRDefault="00E47AE8" w:rsidP="00E47AE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Очікування оцінки, яке впливає на поведінку учасників дослідження, є недоліком, н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асамперед, методу спостереження</w:t>
            </w: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47AE8" w:rsidRDefault="00E47AE8" w:rsidP="00E47AE8">
      <w:pPr>
        <w:shd w:val="clear" w:color="auto" w:fill="FFFFFF"/>
        <w:spacing w:before="120" w:after="120" w:line="360" w:lineRule="auto"/>
        <w:ind w:firstLine="851"/>
        <w:rPr>
          <w:rFonts w:ascii="Times New Roman" w:hAnsi="Times New Roman"/>
          <w:b/>
          <w:sz w:val="28"/>
          <w:szCs w:val="28"/>
          <w:lang w:val="uk-UA"/>
        </w:rPr>
      </w:pPr>
    </w:p>
    <w:p w:rsidR="00E47AE8" w:rsidRDefault="00E47AE8" w:rsidP="00E47AE8">
      <w:pPr>
        <w:shd w:val="clear" w:color="auto" w:fill="FFFFFF"/>
        <w:spacing w:before="120" w:after="120" w:line="360" w:lineRule="auto"/>
        <w:ind w:firstLine="851"/>
        <w:rPr>
          <w:rFonts w:ascii="Times New Roman" w:hAnsi="Times New Roman"/>
          <w:b/>
          <w:sz w:val="28"/>
          <w:szCs w:val="28"/>
          <w:lang w:val="uk-UA"/>
        </w:rPr>
      </w:pPr>
    </w:p>
    <w:p w:rsidR="00E47AE8" w:rsidRPr="00163871" w:rsidRDefault="00E47AE8" w:rsidP="00E47AE8">
      <w:pPr>
        <w:shd w:val="clear" w:color="auto" w:fill="FFFFFF"/>
        <w:spacing w:before="120" w:after="120" w:line="360" w:lineRule="auto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 w:rsidRPr="00163871">
        <w:rPr>
          <w:rFonts w:ascii="Times New Roman" w:hAnsi="Times New Roman"/>
          <w:b/>
          <w:sz w:val="28"/>
          <w:szCs w:val="28"/>
          <w:lang w:val="uk-UA"/>
        </w:rPr>
        <w:lastRenderedPageBreak/>
        <w:t>ПРАКТИЧНІ ЗАВДАННЯ</w:t>
      </w:r>
    </w:p>
    <w:p w:rsidR="00E47AE8" w:rsidRPr="00163871" w:rsidRDefault="00E47AE8" w:rsidP="00E47AE8">
      <w:pPr>
        <w:shd w:val="clear" w:color="auto" w:fill="FFFFFF"/>
        <w:spacing w:before="120" w:after="12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3871">
        <w:rPr>
          <w:rFonts w:ascii="Times New Roman" w:hAnsi="Times New Roman"/>
          <w:b/>
          <w:sz w:val="28"/>
          <w:szCs w:val="28"/>
          <w:lang w:val="uk-UA"/>
        </w:rPr>
        <w:t>Завдання 1.1</w:t>
      </w:r>
    </w:p>
    <w:p w:rsidR="00E47AE8" w:rsidRDefault="00E47AE8" w:rsidP="00E47AE8">
      <w:pPr>
        <w:spacing w:line="288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163871">
        <w:rPr>
          <w:rFonts w:ascii="Times New Roman" w:hAnsi="Times New Roman"/>
          <w:sz w:val="28"/>
          <w:szCs w:val="28"/>
          <w:lang w:val="uk-UA"/>
        </w:rPr>
        <w:t xml:space="preserve">Використовуючи навчальну й довідкову літературу, письмово в зошиті, заповнити таблицю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163871">
        <w:rPr>
          <w:rFonts w:ascii="Times New Roman" w:hAnsi="Times New Roman"/>
          <w:sz w:val="28"/>
          <w:szCs w:val="28"/>
          <w:lang w:val="uk-UA"/>
        </w:rPr>
        <w:t>Теоретичні напрямки сучасної соціальної психології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163871">
        <w:rPr>
          <w:rFonts w:ascii="Times New Roman" w:hAnsi="Times New Roman"/>
          <w:sz w:val="28"/>
          <w:szCs w:val="28"/>
          <w:lang w:val="uk-UA"/>
        </w:rPr>
        <w:t>. Які із ключових понять Вам уже знайомі по інших навчальних дисциплінах. Чому ці феномени вивчаються і соціальною психологією і іншими науками?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077"/>
        <w:gridCol w:w="2160"/>
        <w:gridCol w:w="2340"/>
      </w:tblGrid>
      <w:tr w:rsidR="00E47AE8" w:rsidRPr="00163871" w:rsidTr="00E47AE8">
        <w:trPr>
          <w:trHeight w:val="705"/>
        </w:trPr>
        <w:tc>
          <w:tcPr>
            <w:tcW w:w="2268" w:type="dxa"/>
          </w:tcPr>
          <w:p w:rsidR="00E47AE8" w:rsidRPr="00163871" w:rsidRDefault="00E47AE8" w:rsidP="00E47AE8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871">
              <w:rPr>
                <w:rFonts w:ascii="Times New Roman" w:hAnsi="Times New Roman"/>
                <w:sz w:val="28"/>
                <w:szCs w:val="28"/>
                <w:lang w:val="uk-UA"/>
              </w:rPr>
              <w:t>Назва</w:t>
            </w:r>
          </w:p>
          <w:p w:rsidR="00E47AE8" w:rsidRPr="00163871" w:rsidRDefault="00E47AE8" w:rsidP="00E47AE8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871">
              <w:rPr>
                <w:rFonts w:ascii="Times New Roman" w:hAnsi="Times New Roman"/>
                <w:sz w:val="28"/>
                <w:szCs w:val="28"/>
                <w:lang w:val="uk-UA"/>
              </w:rPr>
              <w:t>напрямку</w:t>
            </w:r>
          </w:p>
        </w:tc>
        <w:tc>
          <w:tcPr>
            <w:tcW w:w="2077" w:type="dxa"/>
          </w:tcPr>
          <w:p w:rsidR="00E47AE8" w:rsidRDefault="00E47AE8" w:rsidP="00E47AE8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8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Основні </w:t>
            </w:r>
          </w:p>
          <w:p w:rsidR="00E47AE8" w:rsidRPr="00163871" w:rsidRDefault="00E47AE8" w:rsidP="00E47AE8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871">
              <w:rPr>
                <w:rFonts w:ascii="Times New Roman" w:hAnsi="Times New Roman"/>
                <w:sz w:val="28"/>
                <w:szCs w:val="28"/>
                <w:lang w:val="uk-UA"/>
              </w:rPr>
              <w:t>представники</w:t>
            </w:r>
          </w:p>
        </w:tc>
        <w:tc>
          <w:tcPr>
            <w:tcW w:w="2160" w:type="dxa"/>
          </w:tcPr>
          <w:p w:rsidR="00E47AE8" w:rsidRDefault="00E47AE8" w:rsidP="00E47AE8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8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Ключові </w:t>
            </w:r>
          </w:p>
          <w:p w:rsidR="00E47AE8" w:rsidRPr="00163871" w:rsidRDefault="00E47AE8" w:rsidP="00E47AE8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871">
              <w:rPr>
                <w:rFonts w:ascii="Times New Roman" w:hAnsi="Times New Roman"/>
                <w:sz w:val="28"/>
                <w:szCs w:val="28"/>
                <w:lang w:val="uk-UA"/>
              </w:rPr>
              <w:t>поняття</w:t>
            </w:r>
          </w:p>
        </w:tc>
        <w:tc>
          <w:tcPr>
            <w:tcW w:w="2340" w:type="dxa"/>
          </w:tcPr>
          <w:p w:rsidR="00E47AE8" w:rsidRPr="00163871" w:rsidRDefault="00E47AE8" w:rsidP="00E47AE8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871">
              <w:rPr>
                <w:rFonts w:ascii="Times New Roman" w:hAnsi="Times New Roman"/>
                <w:sz w:val="28"/>
                <w:szCs w:val="28"/>
                <w:lang w:val="uk-UA"/>
              </w:rPr>
              <w:t>Основні ідеї</w:t>
            </w:r>
          </w:p>
        </w:tc>
      </w:tr>
      <w:tr w:rsidR="00E47AE8" w:rsidRPr="00163871" w:rsidTr="00E47AE8">
        <w:trPr>
          <w:trHeight w:val="720"/>
        </w:trPr>
        <w:tc>
          <w:tcPr>
            <w:tcW w:w="2268" w:type="dxa"/>
            <w:vAlign w:val="center"/>
          </w:tcPr>
          <w:p w:rsidR="00E47AE8" w:rsidRPr="00163871" w:rsidRDefault="00E47AE8" w:rsidP="00E47A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63871">
              <w:rPr>
                <w:rFonts w:ascii="Times New Roman" w:hAnsi="Times New Roman"/>
                <w:sz w:val="28"/>
                <w:szCs w:val="28"/>
                <w:lang w:val="uk-UA"/>
              </w:rPr>
              <w:t>Біхевіорізм</w:t>
            </w:r>
            <w:proofErr w:type="spellEnd"/>
          </w:p>
        </w:tc>
        <w:tc>
          <w:tcPr>
            <w:tcW w:w="2077" w:type="dxa"/>
            <w:vAlign w:val="center"/>
          </w:tcPr>
          <w:p w:rsidR="00E47AE8" w:rsidRPr="00163871" w:rsidRDefault="00E47AE8" w:rsidP="00E47A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47AE8" w:rsidRPr="00163871" w:rsidRDefault="00E47AE8" w:rsidP="00E47AE8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E47AE8" w:rsidRPr="00163871" w:rsidRDefault="00E47AE8" w:rsidP="00E47AE8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163871" w:rsidTr="00E47AE8">
        <w:trPr>
          <w:trHeight w:val="525"/>
        </w:trPr>
        <w:tc>
          <w:tcPr>
            <w:tcW w:w="2268" w:type="dxa"/>
            <w:vAlign w:val="center"/>
          </w:tcPr>
          <w:p w:rsidR="00E47AE8" w:rsidRPr="00163871" w:rsidRDefault="00E47AE8" w:rsidP="00E47AE8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63871">
              <w:rPr>
                <w:rFonts w:ascii="Times New Roman" w:hAnsi="Times New Roman"/>
                <w:sz w:val="28"/>
                <w:szCs w:val="28"/>
                <w:lang w:val="uk-UA"/>
              </w:rPr>
              <w:t>Когнітивізм</w:t>
            </w:r>
            <w:proofErr w:type="spellEnd"/>
          </w:p>
        </w:tc>
        <w:tc>
          <w:tcPr>
            <w:tcW w:w="2077" w:type="dxa"/>
            <w:vAlign w:val="center"/>
          </w:tcPr>
          <w:p w:rsidR="00E47AE8" w:rsidRPr="00163871" w:rsidRDefault="00E47AE8" w:rsidP="00E47AE8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47AE8" w:rsidRPr="00163871" w:rsidRDefault="00E47AE8" w:rsidP="00E47AE8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E47AE8" w:rsidRPr="00163871" w:rsidRDefault="00E47AE8" w:rsidP="00E47AE8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163871" w:rsidTr="00E47AE8">
        <w:trPr>
          <w:trHeight w:val="525"/>
        </w:trPr>
        <w:tc>
          <w:tcPr>
            <w:tcW w:w="2268" w:type="dxa"/>
            <w:vAlign w:val="center"/>
          </w:tcPr>
          <w:p w:rsidR="00E47AE8" w:rsidRPr="00163871" w:rsidRDefault="00E47AE8" w:rsidP="00E47AE8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63871">
              <w:rPr>
                <w:rFonts w:ascii="Times New Roman" w:hAnsi="Times New Roman"/>
                <w:sz w:val="28"/>
                <w:szCs w:val="28"/>
                <w:lang w:val="uk-UA"/>
              </w:rPr>
              <w:t>Інтеракціонізм</w:t>
            </w:r>
            <w:proofErr w:type="spellEnd"/>
          </w:p>
        </w:tc>
        <w:tc>
          <w:tcPr>
            <w:tcW w:w="2077" w:type="dxa"/>
            <w:vAlign w:val="center"/>
          </w:tcPr>
          <w:p w:rsidR="00E47AE8" w:rsidRPr="00163871" w:rsidRDefault="00E47AE8" w:rsidP="00E47AE8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47AE8" w:rsidRPr="00163871" w:rsidRDefault="00E47AE8" w:rsidP="00E47AE8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E47AE8" w:rsidRPr="00163871" w:rsidRDefault="00E47AE8" w:rsidP="00E47AE8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163871" w:rsidTr="00E47AE8">
        <w:trPr>
          <w:trHeight w:val="525"/>
        </w:trPr>
        <w:tc>
          <w:tcPr>
            <w:tcW w:w="2268" w:type="dxa"/>
            <w:vAlign w:val="center"/>
          </w:tcPr>
          <w:p w:rsidR="00E47AE8" w:rsidRPr="00163871" w:rsidRDefault="00E47AE8" w:rsidP="00E47AE8">
            <w:pPr>
              <w:spacing w:after="0" w:line="360" w:lineRule="auto"/>
              <w:ind w:hanging="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63871">
              <w:rPr>
                <w:rFonts w:ascii="Times New Roman" w:hAnsi="Times New Roman"/>
                <w:sz w:val="28"/>
                <w:szCs w:val="28"/>
                <w:lang w:val="uk-UA"/>
              </w:rPr>
              <w:t>Неопсихоаналіз</w:t>
            </w:r>
            <w:proofErr w:type="spellEnd"/>
          </w:p>
        </w:tc>
        <w:tc>
          <w:tcPr>
            <w:tcW w:w="2077" w:type="dxa"/>
            <w:vAlign w:val="center"/>
          </w:tcPr>
          <w:p w:rsidR="00E47AE8" w:rsidRPr="00163871" w:rsidRDefault="00E47AE8" w:rsidP="00E47AE8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47AE8" w:rsidRPr="00163871" w:rsidRDefault="00E47AE8" w:rsidP="00E47AE8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E47AE8" w:rsidRPr="00163871" w:rsidRDefault="00E47AE8" w:rsidP="00E47AE8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47AE8" w:rsidRPr="00163871" w:rsidRDefault="00E47AE8" w:rsidP="00E47AE8">
      <w:pPr>
        <w:shd w:val="clear" w:color="auto" w:fill="FFFFFF"/>
        <w:spacing w:before="120" w:after="120" w:line="360" w:lineRule="auto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3871">
        <w:rPr>
          <w:rFonts w:ascii="Times New Roman" w:hAnsi="Times New Roman"/>
          <w:b/>
          <w:sz w:val="28"/>
          <w:szCs w:val="28"/>
          <w:lang w:val="uk-UA"/>
        </w:rPr>
        <w:t>Завдання 1.</w:t>
      </w:r>
      <w:r w:rsidR="00642E15">
        <w:rPr>
          <w:rFonts w:ascii="Times New Roman" w:hAnsi="Times New Roman"/>
          <w:b/>
          <w:sz w:val="28"/>
          <w:szCs w:val="28"/>
          <w:lang w:val="uk-UA"/>
        </w:rPr>
        <w:t>2</w:t>
      </w:r>
    </w:p>
    <w:p w:rsidR="00E47AE8" w:rsidRPr="00163871" w:rsidRDefault="00E47AE8" w:rsidP="00E47A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163871">
        <w:rPr>
          <w:rFonts w:ascii="Times New Roman" w:hAnsi="Times New Roman"/>
          <w:sz w:val="28"/>
          <w:szCs w:val="28"/>
          <w:lang w:val="uk-UA"/>
        </w:rPr>
        <w:t>Написати домашню самостійну роботу. Обсяг – 2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163871">
        <w:rPr>
          <w:rFonts w:ascii="Times New Roman" w:hAnsi="Times New Roman"/>
          <w:sz w:val="28"/>
          <w:szCs w:val="28"/>
          <w:lang w:val="uk-UA"/>
        </w:rPr>
        <w:t>3 сторінки.</w:t>
      </w:r>
    </w:p>
    <w:p w:rsidR="00E47AE8" w:rsidRPr="00544D8D" w:rsidRDefault="00E47AE8" w:rsidP="00E47AE8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544D8D">
        <w:rPr>
          <w:rFonts w:ascii="Times New Roman" w:hAnsi="Times New Roman"/>
          <w:b/>
          <w:sz w:val="28"/>
          <w:szCs w:val="28"/>
          <w:lang w:val="uk-UA"/>
        </w:rPr>
        <w:t xml:space="preserve">Питання до самостійної роботи № 1. </w:t>
      </w:r>
    </w:p>
    <w:p w:rsidR="00E47AE8" w:rsidRPr="00163871" w:rsidRDefault="00E47AE8" w:rsidP="00E47AE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3871">
        <w:rPr>
          <w:rFonts w:ascii="Times New Roman" w:hAnsi="Times New Roman"/>
          <w:sz w:val="28"/>
          <w:szCs w:val="28"/>
          <w:lang w:val="uk-UA"/>
        </w:rPr>
        <w:t>Тема: Соціальна психологія як наука.</w:t>
      </w:r>
    </w:p>
    <w:p w:rsidR="00E47AE8" w:rsidRPr="00163871" w:rsidRDefault="00E47AE8" w:rsidP="00E47AE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3871">
        <w:rPr>
          <w:rFonts w:ascii="Times New Roman" w:hAnsi="Times New Roman"/>
          <w:sz w:val="28"/>
          <w:szCs w:val="28"/>
          <w:lang w:val="uk-UA"/>
        </w:rPr>
        <w:t>Опишіть, у чому полягає подібність і в чому відмінність між соціальною психологією й соціологією.</w:t>
      </w:r>
    </w:p>
    <w:p w:rsidR="00E47AE8" w:rsidRPr="00163871" w:rsidRDefault="00E47AE8" w:rsidP="00E47AE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3871">
        <w:rPr>
          <w:rFonts w:ascii="Times New Roman" w:hAnsi="Times New Roman"/>
          <w:sz w:val="28"/>
          <w:szCs w:val="28"/>
          <w:lang w:val="uk-UA"/>
        </w:rPr>
        <w:t>Які аспекти СТЕ були найцікавіші Вам, як майбутнім соціологам? Які висновки зробили особисто Ви після знайомства зі СТЕ?</w:t>
      </w:r>
    </w:p>
    <w:p w:rsidR="00E47AE8" w:rsidRPr="00163871" w:rsidRDefault="00E47AE8" w:rsidP="00E47AE8">
      <w:pPr>
        <w:spacing w:line="288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7AE8" w:rsidRDefault="00E47AE8" w:rsidP="00E47AE8">
      <w:pPr>
        <w:spacing w:before="120" w:after="12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61845">
        <w:rPr>
          <w:rFonts w:ascii="Times New Roman" w:hAnsi="Times New Roman"/>
          <w:b/>
          <w:sz w:val="28"/>
          <w:szCs w:val="28"/>
          <w:lang w:val="uk-UA"/>
        </w:rPr>
        <w:t>ЗАВДАННЯ ДЛЯ САМОСТІЙНОЇ РОБОТИ</w:t>
      </w:r>
    </w:p>
    <w:p w:rsidR="00642E15" w:rsidRPr="00F61845" w:rsidRDefault="00642E15" w:rsidP="00E47AE8">
      <w:pPr>
        <w:spacing w:before="120" w:after="12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2</w:t>
      </w:r>
    </w:p>
    <w:p w:rsidR="00E47AE8" w:rsidRPr="00F61845" w:rsidRDefault="00E47AE8" w:rsidP="00E47AE8">
      <w:pPr>
        <w:spacing w:before="120" w:after="12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61845">
        <w:rPr>
          <w:rFonts w:ascii="Times New Roman" w:hAnsi="Times New Roman"/>
          <w:b/>
          <w:sz w:val="28"/>
          <w:szCs w:val="28"/>
          <w:lang w:val="uk-UA"/>
        </w:rPr>
        <w:t>Завдання 2.1</w:t>
      </w:r>
    </w:p>
    <w:p w:rsidR="00E47AE8" w:rsidRPr="00F61845" w:rsidRDefault="00E47AE8" w:rsidP="00E47AE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61845">
        <w:rPr>
          <w:rFonts w:ascii="Times New Roman" w:hAnsi="Times New Roman"/>
          <w:sz w:val="28"/>
          <w:szCs w:val="28"/>
          <w:lang w:val="uk-UA"/>
        </w:rPr>
        <w:t>У таблиці поміщені ключові поняття і їх визначення. Встановіть, якому поняттю ліворуч відповідає наведене праворуч визначення, указавши потрібний номер.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25"/>
        <w:gridCol w:w="6767"/>
      </w:tblGrid>
      <w:tr w:rsidR="00E47AE8" w:rsidRPr="00F61845" w:rsidTr="00E47AE8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Поняття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keepNext/>
              <w:spacing w:after="0" w:line="360" w:lineRule="auto"/>
              <w:jc w:val="center"/>
              <w:outlineLvl w:val="1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Зміст</w:t>
            </w:r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Я-образ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hd w:val="clear" w:color="auto" w:fill="FFFFFF"/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Особливим способом організоване знання людини про саму себе, яке вона використовує для пояснення й розуміння як своїх життєвих станів і переживань так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зовнішнього соціального світу</w:t>
            </w:r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Особистість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tabs>
                <w:tab w:val="left" w:pos="34"/>
                <w:tab w:val="left" w:pos="317"/>
              </w:tabs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2. Рівень Я-концепції, представлений зовні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шніми характеристиками індивіда</w:t>
            </w:r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Карл </w:t>
            </w:r>
            <w:proofErr w:type="spellStart"/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Роджерс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3. Один з аспектів Я-концепції, який являє собою відношення людини до самої себе в 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лому й до своїх окремих якостей</w:t>
            </w:r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Самооцінка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hd w:val="clear" w:color="auto" w:fill="FFFFFF"/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4. Прагнення пояснювати зовнішніми (вибачаючими) обставинами або умовами можливий неуспіх, а у випадку успіху пояснювати його винятково власними зусиллями, стараннями</w:t>
            </w:r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Самоінвалідизація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tabs>
                <w:tab w:val="left" w:pos="34"/>
                <w:tab w:val="left" w:pos="317"/>
              </w:tabs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  <w:r w:rsidRPr="00F6184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Рівень Я-концепції, який ві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дображає психічні якості людини</w:t>
            </w:r>
          </w:p>
        </w:tc>
      </w:tr>
      <w:tr w:rsidR="00E47AE8" w:rsidRPr="00E47AE8" w:rsidTr="00E47AE8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Фізичне 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E47AE8" w:rsidRDefault="00E47AE8" w:rsidP="00E47AE8">
            <w:pPr>
              <w:widowControl w:val="0"/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47AE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6. Поняття</w:t>
            </w:r>
            <w:r w:rsidRPr="00E47AE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 вироблене для відображення</w:t>
            </w:r>
            <w:r w:rsidRPr="00E47AE8"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hyperlink r:id="rId5" w:tooltip="Природа и сущность человека" w:history="1">
              <w:r w:rsidRPr="00E47AE8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соціальної природи людини</w:t>
              </w:r>
            </w:hyperlink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Я-концепція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  <w:r w:rsidRPr="00F6184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Рівень Я-концепції, що відображає соціальні хара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ктеристики й особливості людини</w:t>
            </w:r>
          </w:p>
        </w:tc>
      </w:tr>
    </w:tbl>
    <w:p w:rsidR="00E47AE8" w:rsidRPr="00A164BB" w:rsidRDefault="00E47AE8" w:rsidP="00E47AE8"/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25"/>
        <w:gridCol w:w="6767"/>
      </w:tblGrid>
      <w:tr w:rsidR="00E47AE8" w:rsidRPr="00655DBD" w:rsidTr="00E47AE8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6184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Когнітивно</w:t>
            </w:r>
            <w:proofErr w:type="spellEnd"/>
            <w:r w:rsidRPr="00F6184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-психічне 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hd w:val="clear" w:color="auto" w:fill="FFFFFF"/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  <w:r w:rsidRPr="00F6184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Рівень Я-концепції, що відображає усвідомлення свого творчого духовного потенціа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лу, таланту, творчих здібностей</w:t>
            </w:r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Соціально-психологічне 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Один з аспектів Я-Концепції, який складається з набору якостей і характеристик, що складають уявлення людини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себе</w:t>
            </w:r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Духовно-творче 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10. Учений, який увів у 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ауковий обіг термін Я-концепція</w:t>
            </w:r>
          </w:p>
        </w:tc>
      </w:tr>
    </w:tbl>
    <w:p w:rsidR="00E47AE8" w:rsidRPr="00F61845" w:rsidRDefault="00E47AE8" w:rsidP="00E47AE8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61845">
        <w:rPr>
          <w:rFonts w:ascii="Times New Roman" w:hAnsi="Times New Roman"/>
          <w:b/>
          <w:sz w:val="28"/>
          <w:szCs w:val="28"/>
          <w:lang w:val="uk-UA"/>
        </w:rPr>
        <w:lastRenderedPageBreak/>
        <w:t>Завдання 2.2</w:t>
      </w:r>
    </w:p>
    <w:p w:rsidR="00E47AE8" w:rsidRPr="00F61845" w:rsidRDefault="00E47AE8" w:rsidP="00E47AE8">
      <w:pPr>
        <w:spacing w:after="0" w:line="288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61845">
        <w:rPr>
          <w:rFonts w:ascii="Times New Roman" w:hAnsi="Times New Roman"/>
          <w:sz w:val="28"/>
          <w:szCs w:val="28"/>
          <w:lang w:val="uk-UA"/>
        </w:rPr>
        <w:t>Відповідайте «так» або «ні» на поставлені питання.</w:t>
      </w: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71"/>
        <w:gridCol w:w="992"/>
        <w:gridCol w:w="992"/>
      </w:tblGrid>
      <w:tr w:rsidR="00E47AE8" w:rsidRPr="00F61845" w:rsidTr="00E47AE8">
        <w:trPr>
          <w:cantSplit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AE8" w:rsidRPr="00F61845" w:rsidRDefault="00E47AE8" w:rsidP="00E47AE8">
            <w:pPr>
              <w:spacing w:after="0" w:line="33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6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AE8" w:rsidRPr="00F61845" w:rsidRDefault="00E47AE8" w:rsidP="00E47AE8">
            <w:pPr>
              <w:spacing w:after="0" w:line="33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Питання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3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Відповідь</w:t>
            </w:r>
          </w:p>
        </w:tc>
      </w:tr>
      <w:tr w:rsidR="00E47AE8" w:rsidRPr="00F61845" w:rsidTr="00E47AE8">
        <w:trPr>
          <w:cantSplit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AE8" w:rsidRPr="00F61845" w:rsidRDefault="00E47AE8" w:rsidP="00E47AE8">
            <w:pPr>
              <w:spacing w:after="0" w:line="336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AE8" w:rsidRPr="00F61845" w:rsidRDefault="00E47AE8" w:rsidP="00E47AE8">
            <w:pPr>
              <w:spacing w:after="0" w:line="336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3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3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Ні</w:t>
            </w:r>
          </w:p>
        </w:tc>
      </w:tr>
      <w:tr w:rsidR="00E47AE8" w:rsidRPr="00655DBD" w:rsidTr="00E47AE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3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Ідея людської особистості є універсальною, тобто вона поширена абсолютн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 у всіх культурах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3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Поняття «самосвідомість» і « Я-концепція»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 синоніми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3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формування самооцінки найбільше значення має порівн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яння Я реального і Я ідеального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3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Те, як ми усвідомлюємо себе, впливає не тільки на наше відношення до себе, але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й на відношення до інших людей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3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Більшість людей виявляють одну загальну схильність – те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нденцію до заниження самооцінки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9E3791" w:rsidTr="00E47AE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3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Згідно з теорією соціального порівняння прагнення до самовдосконалення й самоствердженню змушує людину порівнювати себе з тими людьми, чиї здатності розвинені гірше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у якийсь одній, певній сфері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3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Згідно з теорією соціального порівняння свідомо занижений зразок для порівняння вибирається у випадку потреби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штучному підвищенні самооцінки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Люди, що вдаються до самовиправдання, живуть і почувають себе краще, чим 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хто не вміє цим користуватися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У колективістських культурах соціальна ц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інність особистості дуже велика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Практично всі соціологічні й психологічні теорії особистості були створені за кордоном, європей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ськими й американськими вченими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47AE8" w:rsidRDefault="00E47AE8" w:rsidP="00E47AE8">
      <w:pPr>
        <w:shd w:val="clear" w:color="auto" w:fill="FFFFFF"/>
        <w:spacing w:after="0" w:line="288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47AE8" w:rsidRDefault="00E47AE8" w:rsidP="00E47AE8">
      <w:pPr>
        <w:spacing w:before="120" w:after="12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28D8">
        <w:rPr>
          <w:rFonts w:ascii="Times New Roman" w:hAnsi="Times New Roman"/>
          <w:b/>
          <w:sz w:val="28"/>
          <w:szCs w:val="28"/>
          <w:lang w:val="uk-UA"/>
        </w:rPr>
        <w:t>ЗАВДАННЯ ДЛЯ САМОСТІЙНОЇ РОБОТИ</w:t>
      </w:r>
    </w:p>
    <w:p w:rsidR="00642E15" w:rsidRPr="00AE28D8" w:rsidRDefault="00642E15" w:rsidP="00E47AE8">
      <w:pPr>
        <w:spacing w:before="120" w:after="12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3</w:t>
      </w:r>
    </w:p>
    <w:p w:rsidR="00E47AE8" w:rsidRPr="00AE28D8" w:rsidRDefault="00E47AE8" w:rsidP="00E47AE8">
      <w:pPr>
        <w:spacing w:before="120" w:after="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E28D8">
        <w:rPr>
          <w:rFonts w:ascii="Times New Roman" w:hAnsi="Times New Roman"/>
          <w:b/>
          <w:sz w:val="28"/>
          <w:szCs w:val="28"/>
          <w:lang w:val="uk-UA"/>
        </w:rPr>
        <w:t>Завдання 3.1</w:t>
      </w:r>
    </w:p>
    <w:p w:rsidR="00E47AE8" w:rsidRPr="00AE28D8" w:rsidRDefault="00E47AE8" w:rsidP="00E47AE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E28D8">
        <w:rPr>
          <w:rFonts w:ascii="Times New Roman" w:hAnsi="Times New Roman"/>
          <w:sz w:val="28"/>
          <w:szCs w:val="28"/>
          <w:lang w:val="uk-UA"/>
        </w:rPr>
        <w:t>У таблиці поміщені ключові поняття і їх визначення. З’ясуйте, якому поняттю ліворуч відповідає наведене праворуч визначення, вказавши потрібний номер.</w:t>
      </w:r>
    </w:p>
    <w:tbl>
      <w:tblPr>
        <w:tblW w:w="974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25"/>
        <w:gridCol w:w="6767"/>
      </w:tblGrid>
      <w:tr w:rsidR="00E47AE8" w:rsidRPr="00AE28D8" w:rsidTr="00E47AE8">
        <w:trPr>
          <w:trHeight w:val="240"/>
        </w:trPr>
        <w:tc>
          <w:tcPr>
            <w:tcW w:w="2552" w:type="dxa"/>
          </w:tcPr>
          <w:p w:rsidR="00E47AE8" w:rsidRPr="00AE28D8" w:rsidRDefault="00E47AE8" w:rsidP="00E47AE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Поняття</w:t>
            </w:r>
          </w:p>
        </w:tc>
        <w:tc>
          <w:tcPr>
            <w:tcW w:w="425" w:type="dxa"/>
          </w:tcPr>
          <w:p w:rsidR="00E47AE8" w:rsidRPr="00AE28D8" w:rsidRDefault="00E47AE8" w:rsidP="00E47AE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767" w:type="dxa"/>
          </w:tcPr>
          <w:p w:rsidR="00E47AE8" w:rsidRPr="00AE28D8" w:rsidRDefault="00E47AE8" w:rsidP="00E47AE8">
            <w:pPr>
              <w:keepNext/>
              <w:spacing w:after="0" w:line="360" w:lineRule="auto"/>
              <w:jc w:val="center"/>
              <w:outlineLvl w:val="1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Зміст</w:t>
            </w:r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</w:tcPr>
          <w:p w:rsidR="00E47AE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Пророцтво, що </w:t>
            </w:r>
          </w:p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самоздійснюється</w:t>
            </w:r>
            <w:proofErr w:type="spellEnd"/>
          </w:p>
        </w:tc>
        <w:tc>
          <w:tcPr>
            <w:tcW w:w="425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AE28D8" w:rsidRDefault="00E47AE8" w:rsidP="00E47AE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1. Суб’єктивний образ предмета, явища або ситуації, що безпосередньо впливає на органи почуттів, а також процес формування цього образ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що включає розуміння й осмислення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його на основі минулого досвіду</w:t>
            </w:r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Закон краю</w:t>
            </w:r>
          </w:p>
        </w:tc>
        <w:tc>
          <w:tcPr>
            <w:tcW w:w="425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AE28D8" w:rsidRDefault="00E47AE8" w:rsidP="00E47AE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Pr="00AE28D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Соціально-психологічна особливість сприйняття, суть якого полягає в тому, що повторювана демонстрація того самого стимулу приводить до його пізнавання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й, отже, збільшує привабливість</w:t>
            </w:r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</w:tcPr>
          <w:p w:rsidR="00E47AE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Соціальне </w:t>
            </w:r>
          </w:p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пізнання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425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AE28D8" w:rsidRDefault="00E47AE8" w:rsidP="00E47AE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3. Типові прийоми утворення суджень в умовах недостатн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ьої або невизначеної інформації</w:t>
            </w:r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Евристики</w:t>
            </w:r>
          </w:p>
        </w:tc>
        <w:tc>
          <w:tcPr>
            <w:tcW w:w="425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AE28D8" w:rsidRDefault="00E47AE8" w:rsidP="00E47AE8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4. Закон,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згідно з яким, краще запам’ятовується та інформація, яка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надходить першою або останньою</w:t>
            </w:r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Ефект ореолу</w:t>
            </w:r>
          </w:p>
        </w:tc>
        <w:tc>
          <w:tcPr>
            <w:tcW w:w="425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AE28D8" w:rsidRDefault="00E47AE8" w:rsidP="00E47AE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  <w:r w:rsidRPr="00AE28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Тенденція вважати, що більшість людей розділяє наші установки, переконання й поводиться точно так само, як ми</w:t>
            </w:r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</w:tcPr>
          <w:p w:rsidR="00E47AE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Помилковий </w:t>
            </w:r>
          </w:p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консенсус</w:t>
            </w:r>
          </w:p>
        </w:tc>
        <w:tc>
          <w:tcPr>
            <w:tcW w:w="425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AE28D8" w:rsidRDefault="00E47AE8" w:rsidP="00E47AE8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  <w:r w:rsidRPr="00AE28D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Соціально-психологічна особливість сприйняття,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AE28D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коли </w:t>
            </w: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одна приваблива і яскрава риса людини, немов ореол або німб затьмарює для оточуючих ус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інші риси</w:t>
            </w:r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</w:tcPr>
          <w:p w:rsidR="00E47AE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Помилкова </w:t>
            </w:r>
          </w:p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lastRenderedPageBreak/>
              <w:t>унікальність</w:t>
            </w:r>
          </w:p>
        </w:tc>
        <w:tc>
          <w:tcPr>
            <w:tcW w:w="425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AE28D8" w:rsidRDefault="00E47AE8" w:rsidP="00E47AE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Первинно неправильне визначення ситуації, що </w:t>
            </w: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породжує нову поведінку, яка приводить до того, що спочатку не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правильне уявлення стає дійсним</w:t>
            </w:r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Сприйняття</w:t>
            </w:r>
          </w:p>
        </w:tc>
        <w:tc>
          <w:tcPr>
            <w:tcW w:w="425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AE28D8" w:rsidRDefault="00E47AE8" w:rsidP="00E47AE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Процес</w:t>
            </w:r>
            <w:r w:rsidRPr="00AE28D8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придбання й розвитку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знань про людину й суспільство</w:t>
            </w:r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</w:tcPr>
          <w:p w:rsidR="00E47AE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Каузальна</w:t>
            </w:r>
          </w:p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атрибуція</w:t>
            </w:r>
          </w:p>
        </w:tc>
        <w:tc>
          <w:tcPr>
            <w:tcW w:w="425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AE28D8" w:rsidRDefault="00E47AE8" w:rsidP="00E47AE8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  <w:r w:rsidRPr="00AE28D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Тенденція вважати свої таланти й моральну поведінку н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езвичайною, а недоліки – нормою</w:t>
            </w:r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</w:tcPr>
          <w:p w:rsidR="00E47AE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Ефект </w:t>
            </w:r>
          </w:p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впізнавання</w:t>
            </w:r>
          </w:p>
        </w:tc>
        <w:tc>
          <w:tcPr>
            <w:tcW w:w="425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D9548A" w:rsidRDefault="00E47AE8" w:rsidP="00E47AE8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4"/>
                <w:tab w:val="left" w:pos="459"/>
              </w:tabs>
              <w:spacing w:after="0" w:line="36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548A">
              <w:rPr>
                <w:rFonts w:ascii="Times New Roman" w:hAnsi="Times New Roman"/>
                <w:sz w:val="28"/>
                <w:szCs w:val="28"/>
                <w:lang w:val="uk-UA"/>
              </w:rPr>
              <w:t>Процес приписування причин подіям, діям і вчинкам (власним і оточуючих)</w:t>
            </w:r>
          </w:p>
        </w:tc>
      </w:tr>
    </w:tbl>
    <w:p w:rsidR="00E47AE8" w:rsidRPr="00BD4B6D" w:rsidRDefault="00E47AE8" w:rsidP="00E47AE8">
      <w:pPr>
        <w:spacing w:before="240"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D4B6D">
        <w:rPr>
          <w:rFonts w:ascii="Times New Roman" w:hAnsi="Times New Roman"/>
          <w:b/>
          <w:sz w:val="28"/>
          <w:szCs w:val="28"/>
          <w:lang w:val="uk-UA"/>
        </w:rPr>
        <w:t>Завдання 3.2</w:t>
      </w:r>
    </w:p>
    <w:p w:rsidR="00E47AE8" w:rsidRPr="00AE28D8" w:rsidRDefault="00E47AE8" w:rsidP="00E47AE8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E28D8">
        <w:rPr>
          <w:rFonts w:ascii="Times New Roman" w:hAnsi="Times New Roman"/>
          <w:sz w:val="28"/>
          <w:szCs w:val="28"/>
          <w:lang w:val="uk-UA"/>
        </w:rPr>
        <w:t>Відповідайте «так» або «ні» на поставлені питання.</w:t>
      </w: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71"/>
        <w:gridCol w:w="992"/>
        <w:gridCol w:w="992"/>
      </w:tblGrid>
      <w:tr w:rsidR="00E47AE8" w:rsidRPr="00BD4B6D" w:rsidTr="00E47AE8">
        <w:trPr>
          <w:cantSplit/>
        </w:trPr>
        <w:tc>
          <w:tcPr>
            <w:tcW w:w="709" w:type="dxa"/>
            <w:vMerge w:val="restart"/>
            <w:vAlign w:val="center"/>
          </w:tcPr>
          <w:p w:rsidR="00E47AE8" w:rsidRPr="00BD4B6D" w:rsidRDefault="00E47AE8" w:rsidP="00E47AE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D4B6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671" w:type="dxa"/>
            <w:vMerge w:val="restart"/>
            <w:vAlign w:val="center"/>
          </w:tcPr>
          <w:p w:rsidR="00E47AE8" w:rsidRPr="00BD4B6D" w:rsidRDefault="00E47AE8" w:rsidP="00E47AE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D4B6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Питання</w:t>
            </w:r>
          </w:p>
        </w:tc>
        <w:tc>
          <w:tcPr>
            <w:tcW w:w="1984" w:type="dxa"/>
            <w:gridSpan w:val="2"/>
          </w:tcPr>
          <w:p w:rsidR="00E47AE8" w:rsidRPr="00BD4B6D" w:rsidRDefault="00E47AE8" w:rsidP="00E47AE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D4B6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Відповідь</w:t>
            </w:r>
          </w:p>
        </w:tc>
      </w:tr>
      <w:tr w:rsidR="00E47AE8" w:rsidRPr="00BD4B6D" w:rsidTr="00E47AE8">
        <w:trPr>
          <w:cantSplit/>
        </w:trPr>
        <w:tc>
          <w:tcPr>
            <w:tcW w:w="709" w:type="dxa"/>
            <w:vMerge/>
          </w:tcPr>
          <w:p w:rsidR="00E47AE8" w:rsidRPr="00BD4B6D" w:rsidRDefault="00E47AE8" w:rsidP="00E47AE8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vMerge/>
          </w:tcPr>
          <w:p w:rsidR="00E47AE8" w:rsidRPr="00BD4B6D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BD4B6D" w:rsidRDefault="00E47AE8" w:rsidP="00E47AE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D4B6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992" w:type="dxa"/>
          </w:tcPr>
          <w:p w:rsidR="00E47AE8" w:rsidRPr="00BD4B6D" w:rsidRDefault="00E47AE8" w:rsidP="00E47AE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D4B6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Ні</w:t>
            </w:r>
          </w:p>
        </w:tc>
      </w:tr>
      <w:tr w:rsidR="00E47AE8" w:rsidRPr="00655DBD" w:rsidTr="00E47AE8">
        <w:tc>
          <w:tcPr>
            <w:tcW w:w="709" w:type="dxa"/>
          </w:tcPr>
          <w:p w:rsidR="00E47AE8" w:rsidRPr="00AE28D8" w:rsidRDefault="00E47AE8" w:rsidP="00E47AE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Основна особливість соціального сприйняття – його суб’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єктивний характер</w:t>
            </w: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</w:tcPr>
          <w:p w:rsidR="00E47AE8" w:rsidRPr="00AE28D8" w:rsidRDefault="00E47AE8" w:rsidP="00E47AE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71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Практично будь-яка риса зовнішності людини може асоціюватися в оточуючих з певними психічними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й соціальними характеристиками</w:t>
            </w: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</w:tcPr>
          <w:p w:rsidR="00E47AE8" w:rsidRPr="00AE28D8" w:rsidRDefault="00E47AE8" w:rsidP="00E47AE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71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Гарна зовнішність є одним з фа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кторів соціальної привабливості</w:t>
            </w: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47AE8" w:rsidRPr="00A164BB" w:rsidRDefault="00E47AE8" w:rsidP="00E47AE8"/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71"/>
        <w:gridCol w:w="992"/>
        <w:gridCol w:w="992"/>
      </w:tblGrid>
      <w:tr w:rsidR="00E47AE8" w:rsidRPr="00655DBD" w:rsidTr="00E47AE8">
        <w:tc>
          <w:tcPr>
            <w:tcW w:w="709" w:type="dxa"/>
          </w:tcPr>
          <w:p w:rsidR="00E47AE8" w:rsidRPr="00AE28D8" w:rsidRDefault="00E47AE8" w:rsidP="00E47AE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71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Нам частіше подобаються люди, чиї соціальні цінності й установки, поведінка 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звички не схожі на наші власні</w:t>
            </w: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</w:tcPr>
          <w:p w:rsidR="00E47AE8" w:rsidRPr="00AE28D8" w:rsidRDefault="00E47AE8" w:rsidP="00E47AE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71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Механізм </w:t>
            </w:r>
            <w:proofErr w:type="spellStart"/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евристик</w:t>
            </w:r>
            <w:proofErr w:type="spellEnd"/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доступності в соціальному сприйнятті найчастіше запускають такі характеристики, як: статус, титул,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авторитет, слава, популярність</w:t>
            </w: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</w:tcPr>
          <w:p w:rsidR="00E47AE8" w:rsidRPr="00AE28D8" w:rsidRDefault="00E47AE8" w:rsidP="00E47AE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71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Свої успіхи більшість людей, як правило, пояснюють, використовуючи диспозиційну </w:t>
            </w: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рибуцію, а невдачі – ситуаційну</w:t>
            </w: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</w:tcPr>
          <w:p w:rsidR="00E47AE8" w:rsidRPr="00AE28D8" w:rsidRDefault="00E47AE8" w:rsidP="00E47AE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.</w:t>
            </w:r>
          </w:p>
        </w:tc>
        <w:tc>
          <w:tcPr>
            <w:tcW w:w="6671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Відмінною рисою стереотипу як схеми є те, що він формується на основі нашого власного досвіду.</w:t>
            </w: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rPr>
          <w:trHeight w:val="355"/>
        </w:trPr>
        <w:tc>
          <w:tcPr>
            <w:tcW w:w="709" w:type="dxa"/>
          </w:tcPr>
          <w:p w:rsidR="00E47AE8" w:rsidRPr="00AE28D8" w:rsidRDefault="00E47AE8" w:rsidP="00E47AE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71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Стереотипи містять 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собі тільки негативні уявлення</w:t>
            </w: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</w:tcPr>
          <w:p w:rsidR="00E47AE8" w:rsidRPr="00AE28D8" w:rsidRDefault="00E47AE8" w:rsidP="00E47AE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E47AE8" w:rsidRPr="00AE28D8" w:rsidRDefault="00E47AE8" w:rsidP="00E47AE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Стереотипи діють за правилами дедуктивного методу ( від загального до часткового), на відміну від прототипу, що відповідає іншому логічному методу – індуктивному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 від часткового до загального)</w:t>
            </w: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</w:tcPr>
          <w:p w:rsidR="00E47AE8" w:rsidRPr="00AE28D8" w:rsidRDefault="00E47AE8" w:rsidP="00E47AE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71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Самоздійснювані</w:t>
            </w:r>
            <w:proofErr w:type="spellEnd"/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пророцтва звичайно не підтверджуються в тому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випадку, якщо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вони носять негативний характер</w:t>
            </w: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47AE8" w:rsidRDefault="00E47AE8" w:rsidP="00E47AE8">
      <w:pPr>
        <w:spacing w:before="240" w:after="120" w:line="288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ДЛЯ САМОСТІЙНОЇ РОБОТИ</w:t>
      </w:r>
    </w:p>
    <w:p w:rsidR="00642E15" w:rsidRPr="00194DC6" w:rsidRDefault="00642E15" w:rsidP="00E47AE8">
      <w:pPr>
        <w:spacing w:before="240" w:after="120" w:line="288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4</w:t>
      </w:r>
    </w:p>
    <w:p w:rsidR="00E47AE8" w:rsidRPr="00252B1C" w:rsidRDefault="00E47AE8" w:rsidP="00E47AE8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52B1C"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/>
          <w:b/>
          <w:sz w:val="28"/>
          <w:szCs w:val="28"/>
          <w:lang w:val="uk-UA"/>
        </w:rPr>
        <w:t>4.</w:t>
      </w:r>
      <w:r w:rsidRPr="00252B1C"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E47AE8" w:rsidRPr="00252B1C" w:rsidRDefault="00E47AE8" w:rsidP="00E47AE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52B1C">
        <w:rPr>
          <w:rFonts w:ascii="Times New Roman" w:hAnsi="Times New Roman"/>
          <w:sz w:val="28"/>
          <w:szCs w:val="28"/>
          <w:lang w:val="uk-UA"/>
        </w:rPr>
        <w:t>У таблиці поміщені ключові поняття і їх визначення. З’ясуйте, якому поняттю ліворуч відповідає наведене праворуч визначення, вказавши потрібний номер.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67"/>
        <w:gridCol w:w="6767"/>
      </w:tblGrid>
      <w:tr w:rsidR="00E47AE8" w:rsidRPr="00252B1C" w:rsidTr="00E47AE8">
        <w:trPr>
          <w:trHeight w:val="240"/>
        </w:trPr>
        <w:tc>
          <w:tcPr>
            <w:tcW w:w="2410" w:type="dxa"/>
          </w:tcPr>
          <w:p w:rsidR="00E47AE8" w:rsidRPr="00252B1C" w:rsidRDefault="00E47AE8" w:rsidP="00E47AE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Поняття</w:t>
            </w:r>
          </w:p>
        </w:tc>
        <w:tc>
          <w:tcPr>
            <w:tcW w:w="567" w:type="dxa"/>
          </w:tcPr>
          <w:p w:rsidR="00E47AE8" w:rsidRPr="00252B1C" w:rsidRDefault="00E47AE8" w:rsidP="00E47AE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767" w:type="dxa"/>
          </w:tcPr>
          <w:p w:rsidR="00E47AE8" w:rsidRPr="00252B1C" w:rsidRDefault="00E47AE8" w:rsidP="00E47AE8">
            <w:pPr>
              <w:keepNext/>
              <w:spacing w:after="0" w:line="360" w:lineRule="auto"/>
              <w:jc w:val="center"/>
              <w:outlineLvl w:val="1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Зміст</w:t>
            </w:r>
          </w:p>
        </w:tc>
      </w:tr>
      <w:tr w:rsidR="00E47AE8" w:rsidRPr="00655DBD" w:rsidTr="00E47AE8">
        <w:trPr>
          <w:trHeight w:val="240"/>
        </w:trPr>
        <w:tc>
          <w:tcPr>
            <w:tcW w:w="2410" w:type="dxa"/>
          </w:tcPr>
          <w:p w:rsidR="00E47AE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252B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Самонавіяна</w:t>
            </w:r>
            <w:proofErr w:type="spellEnd"/>
            <w:r w:rsidRPr="00252B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безпорадність</w:t>
            </w:r>
          </w:p>
        </w:tc>
        <w:tc>
          <w:tcPr>
            <w:tcW w:w="567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252B1C" w:rsidRDefault="00E47AE8" w:rsidP="00E47AE8">
            <w:pPr>
              <w:tabs>
                <w:tab w:val="left" w:pos="34"/>
                <w:tab w:val="left" w:pos="31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Реакція людини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 обмеження його самостійності</w:t>
            </w:r>
          </w:p>
        </w:tc>
      </w:tr>
      <w:tr w:rsidR="00E47AE8" w:rsidRPr="00655DBD" w:rsidTr="00E47AE8">
        <w:trPr>
          <w:trHeight w:val="240"/>
        </w:trPr>
        <w:tc>
          <w:tcPr>
            <w:tcW w:w="2410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Джуліан</w:t>
            </w:r>
            <w:proofErr w:type="spellEnd"/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Роттер</w:t>
            </w:r>
            <w:proofErr w:type="spellEnd"/>
          </w:p>
        </w:tc>
        <w:tc>
          <w:tcPr>
            <w:tcW w:w="567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252B1C" w:rsidRDefault="00E47AE8" w:rsidP="00E47AE8">
            <w:pPr>
              <w:tabs>
                <w:tab w:val="left" w:pos="34"/>
                <w:tab w:val="left" w:pos="31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Життєва установка індивіда, пов’язана з тим наскільки він здатен контро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лювати свої рішення і поведінку</w:t>
            </w:r>
          </w:p>
        </w:tc>
      </w:tr>
      <w:tr w:rsidR="00E47AE8" w:rsidRPr="00252B1C" w:rsidTr="00E47AE8">
        <w:trPr>
          <w:trHeight w:val="240"/>
        </w:trPr>
        <w:tc>
          <w:tcPr>
            <w:tcW w:w="2410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Локус контролю</w:t>
            </w:r>
          </w:p>
        </w:tc>
        <w:tc>
          <w:tcPr>
            <w:tcW w:w="567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252B1C" w:rsidRDefault="00E47AE8" w:rsidP="00E47AE8">
            <w:pPr>
              <w:numPr>
                <w:ilvl w:val="0"/>
                <w:numId w:val="10"/>
              </w:numPr>
              <w:tabs>
                <w:tab w:val="left" w:pos="176"/>
                <w:tab w:val="left" w:pos="317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втор концепції локусів контролю</w:t>
            </w:r>
          </w:p>
        </w:tc>
      </w:tr>
      <w:tr w:rsidR="00E47AE8" w:rsidRPr="00655DBD" w:rsidTr="00E47AE8">
        <w:trPr>
          <w:trHeight w:val="240"/>
        </w:trPr>
        <w:tc>
          <w:tcPr>
            <w:tcW w:w="2410" w:type="dxa"/>
          </w:tcPr>
          <w:p w:rsidR="00E47AE8" w:rsidRDefault="00E47AE8" w:rsidP="00E47AE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Реактивний </w:t>
            </w:r>
          </w:p>
          <w:p w:rsidR="00E47AE8" w:rsidRPr="00252B1C" w:rsidRDefault="00E47AE8" w:rsidP="00E47AE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психічний опір</w:t>
            </w:r>
          </w:p>
        </w:tc>
        <w:tc>
          <w:tcPr>
            <w:tcW w:w="567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252B1C" w:rsidRDefault="00E47AE8" w:rsidP="00E47AE8">
            <w:pPr>
              <w:shd w:val="clear" w:color="auto" w:fill="FFFFFF"/>
              <w:spacing w:after="0" w:line="36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4. Поведінка людей у ситуаціях, які вони свідомо не можуть контролювати, але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однаково намагаються це робити</w:t>
            </w:r>
          </w:p>
        </w:tc>
      </w:tr>
      <w:tr w:rsidR="00E47AE8" w:rsidRPr="00655DBD" w:rsidTr="00E47AE8">
        <w:trPr>
          <w:trHeight w:val="240"/>
        </w:trPr>
        <w:tc>
          <w:tcPr>
            <w:tcW w:w="2410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Марк Снайдер</w:t>
            </w:r>
          </w:p>
        </w:tc>
        <w:tc>
          <w:tcPr>
            <w:tcW w:w="567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252B1C" w:rsidRDefault="00E47AE8" w:rsidP="00E47AE8">
            <w:pPr>
              <w:tabs>
                <w:tab w:val="left" w:pos="34"/>
                <w:tab w:val="left" w:pos="31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5. Здатність людини демонструвати такий образ,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був би приємним оточуючим</w:t>
            </w:r>
          </w:p>
        </w:tc>
      </w:tr>
      <w:tr w:rsidR="00E47AE8" w:rsidRPr="00252B1C" w:rsidTr="00E47AE8">
        <w:trPr>
          <w:trHeight w:val="240"/>
        </w:trPr>
        <w:tc>
          <w:tcPr>
            <w:tcW w:w="2410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Поведінка</w:t>
            </w:r>
          </w:p>
        </w:tc>
        <w:tc>
          <w:tcPr>
            <w:tcW w:w="567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252B1C" w:rsidRDefault="00E47AE8" w:rsidP="00E47AE8">
            <w:pPr>
              <w:tabs>
                <w:tab w:val="left" w:pos="34"/>
                <w:tab w:val="left" w:pos="31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6. Автор </w:t>
            </w:r>
            <w:proofErr w:type="spellStart"/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терміна</w:t>
            </w:r>
            <w:proofErr w:type="spellEnd"/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самомоніторинг</w:t>
            </w:r>
            <w:proofErr w:type="spellEnd"/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E47AE8" w:rsidRPr="009E3791" w:rsidTr="00E47AE8">
        <w:trPr>
          <w:trHeight w:val="240"/>
        </w:trPr>
        <w:tc>
          <w:tcPr>
            <w:tcW w:w="2410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Ілюзія контролю</w:t>
            </w:r>
          </w:p>
        </w:tc>
        <w:tc>
          <w:tcPr>
            <w:tcW w:w="567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252B1C" w:rsidRDefault="00E47AE8" w:rsidP="00E47AE8">
            <w:pPr>
              <w:tabs>
                <w:tab w:val="left" w:pos="34"/>
                <w:tab w:val="left" w:pos="31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  <w:r w:rsidRPr="00252B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Різновид безпорадності, який </w:t>
            </w: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може виникати у певних соціальних груп, наприклад у дітей і людей похилого віку, під впливом існ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уючих у суспільстві стереотипів</w:t>
            </w:r>
          </w:p>
        </w:tc>
      </w:tr>
      <w:tr w:rsidR="00E47AE8" w:rsidRPr="009E3791" w:rsidTr="00E47AE8">
        <w:trPr>
          <w:trHeight w:val="240"/>
        </w:trPr>
        <w:tc>
          <w:tcPr>
            <w:tcW w:w="2410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Я-концепція</w:t>
            </w:r>
          </w:p>
        </w:tc>
        <w:tc>
          <w:tcPr>
            <w:tcW w:w="567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252B1C" w:rsidRDefault="00E47AE8" w:rsidP="00E47AE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  <w:r w:rsidRPr="00252B1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Осмислені й доцільні дії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людини, за які вона відповідає</w:t>
            </w:r>
          </w:p>
        </w:tc>
      </w:tr>
      <w:tr w:rsidR="00E47AE8" w:rsidRPr="00655DBD" w:rsidTr="00E47AE8">
        <w:trPr>
          <w:trHeight w:val="240"/>
        </w:trPr>
        <w:tc>
          <w:tcPr>
            <w:tcW w:w="2410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2B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Самомоніторинг</w:t>
            </w:r>
            <w:proofErr w:type="spellEnd"/>
          </w:p>
        </w:tc>
        <w:tc>
          <w:tcPr>
            <w:tcW w:w="567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252B1C" w:rsidRDefault="00E47AE8" w:rsidP="00E47AE8">
            <w:pPr>
              <w:tabs>
                <w:tab w:val="left" w:pos="34"/>
                <w:tab w:val="left" w:pos="31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9. Тип самосвідомості, який може сформуватися в зовні спотворених людей або в тих людей, які чим-небудь суттєво відрізняються від оточуючих. Наприклад, у 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аціональних і расових меншостей</w:t>
            </w:r>
          </w:p>
        </w:tc>
      </w:tr>
    </w:tbl>
    <w:p w:rsidR="00E47AE8" w:rsidRPr="00A164BB" w:rsidRDefault="00E47AE8" w:rsidP="00E47AE8"/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67"/>
        <w:gridCol w:w="6767"/>
      </w:tblGrid>
      <w:tr w:rsidR="00E47AE8" w:rsidRPr="00655DBD" w:rsidTr="00E47AE8">
        <w:trPr>
          <w:trHeight w:val="240"/>
        </w:trPr>
        <w:tc>
          <w:tcPr>
            <w:tcW w:w="2410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Стигматизована</w:t>
            </w:r>
            <w:proofErr w:type="spellEnd"/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самосвідомість</w:t>
            </w:r>
          </w:p>
        </w:tc>
        <w:tc>
          <w:tcPr>
            <w:tcW w:w="567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252B1C" w:rsidRDefault="00E47AE8" w:rsidP="00E47AE8">
            <w:pPr>
              <w:shd w:val="clear" w:color="auto" w:fill="FFFFFF"/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Особливим способом організоване знання людей про самих себе, яке вона використовує як для пояснення й розуміння своїх життєвих станів і переживань, так і для пояснення й розуміння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зовнішнього, соціального світу</w:t>
            </w:r>
          </w:p>
        </w:tc>
      </w:tr>
    </w:tbl>
    <w:p w:rsidR="00E47AE8" w:rsidRPr="00252B1C" w:rsidRDefault="00E47AE8" w:rsidP="00E47AE8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2B1C">
        <w:rPr>
          <w:rFonts w:ascii="Times New Roman" w:hAnsi="Times New Roman"/>
          <w:b/>
          <w:sz w:val="28"/>
          <w:szCs w:val="28"/>
          <w:lang w:val="uk-UA"/>
        </w:rPr>
        <w:t>Завдання 4.2</w:t>
      </w:r>
    </w:p>
    <w:p w:rsidR="00E47AE8" w:rsidRPr="00252B1C" w:rsidRDefault="00E47AE8" w:rsidP="00E47AE8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52B1C">
        <w:rPr>
          <w:rFonts w:ascii="Times New Roman" w:hAnsi="Times New Roman"/>
          <w:sz w:val="28"/>
          <w:szCs w:val="28"/>
          <w:lang w:val="uk-UA"/>
        </w:rPr>
        <w:t>Відповідайте «так» або «ні» на поставлені питання.</w:t>
      </w: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71"/>
        <w:gridCol w:w="992"/>
        <w:gridCol w:w="992"/>
      </w:tblGrid>
      <w:tr w:rsidR="00E47AE8" w:rsidRPr="00252B1C" w:rsidTr="00E47AE8">
        <w:trPr>
          <w:cantSplit/>
        </w:trPr>
        <w:tc>
          <w:tcPr>
            <w:tcW w:w="709" w:type="dxa"/>
            <w:vMerge w:val="restart"/>
            <w:vAlign w:val="center"/>
          </w:tcPr>
          <w:p w:rsidR="00E47AE8" w:rsidRPr="00252B1C" w:rsidRDefault="00E47AE8" w:rsidP="00E47AE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671" w:type="dxa"/>
            <w:vMerge w:val="restart"/>
            <w:vAlign w:val="center"/>
          </w:tcPr>
          <w:p w:rsidR="00E47AE8" w:rsidRPr="00252B1C" w:rsidRDefault="00E47AE8" w:rsidP="00E47AE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Питання</w:t>
            </w:r>
          </w:p>
        </w:tc>
        <w:tc>
          <w:tcPr>
            <w:tcW w:w="1984" w:type="dxa"/>
            <w:gridSpan w:val="2"/>
          </w:tcPr>
          <w:p w:rsidR="00E47AE8" w:rsidRPr="00252B1C" w:rsidRDefault="00E47AE8" w:rsidP="00E47AE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Відповідь</w:t>
            </w:r>
          </w:p>
        </w:tc>
      </w:tr>
      <w:tr w:rsidR="00E47AE8" w:rsidRPr="00252B1C" w:rsidTr="00E47AE8">
        <w:trPr>
          <w:cantSplit/>
        </w:trPr>
        <w:tc>
          <w:tcPr>
            <w:tcW w:w="709" w:type="dxa"/>
            <w:vMerge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vMerge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Ні</w:t>
            </w:r>
          </w:p>
        </w:tc>
      </w:tr>
      <w:tr w:rsidR="00E47AE8" w:rsidRPr="00655DBD" w:rsidTr="00E47AE8">
        <w:tc>
          <w:tcPr>
            <w:tcW w:w="709" w:type="dxa"/>
          </w:tcPr>
          <w:p w:rsidR="00E47AE8" w:rsidRPr="00252B1C" w:rsidRDefault="00E47AE8" w:rsidP="00E47AE8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71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Завдяки Я-Концепції, ми прагнемо поводитися так, щоб наша поведінка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ідповідала нашій самосвідомості</w:t>
            </w: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9E3791" w:rsidTr="00E47AE8">
        <w:tc>
          <w:tcPr>
            <w:tcW w:w="709" w:type="dxa"/>
          </w:tcPr>
          <w:p w:rsidR="00E47AE8" w:rsidRPr="00252B1C" w:rsidRDefault="00E47AE8" w:rsidP="00E47AE8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71" w:type="dxa"/>
          </w:tcPr>
          <w:p w:rsidR="00E47AE8" w:rsidRPr="00252B1C" w:rsidRDefault="00E47AE8" w:rsidP="00E47AE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Деіндивідуалізація</w:t>
            </w:r>
            <w:proofErr w:type="spellEnd"/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(фактор анонімності) підсилює вплив Я-к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онцепції на поведінку</w:t>
            </w: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</w:tcPr>
          <w:p w:rsidR="00E47AE8" w:rsidRPr="00252B1C" w:rsidRDefault="00E47AE8" w:rsidP="00E47AE8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71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Люди з високим </w:t>
            </w:r>
            <w:proofErr w:type="spellStart"/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самомоніторингом</w:t>
            </w:r>
            <w:proofErr w:type="spellEnd"/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 прагнуть ураховувати, контролювати або якось спеціально </w:t>
            </w: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організовувати враження, 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 вони справляють на оточуючих</w:t>
            </w: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</w:tcPr>
          <w:p w:rsidR="00E47AE8" w:rsidRPr="00252B1C" w:rsidRDefault="00E47AE8" w:rsidP="00E47AE8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.</w:t>
            </w:r>
          </w:p>
        </w:tc>
        <w:tc>
          <w:tcPr>
            <w:tcW w:w="6671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Деякі види трудової діяльності й певні посади вимагають від людини розвит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 здатності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самомоніторингу</w:t>
            </w:r>
            <w:proofErr w:type="spellEnd"/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</w:tcPr>
          <w:p w:rsidR="00E47AE8" w:rsidRPr="00252B1C" w:rsidRDefault="00E47AE8" w:rsidP="00E47AE8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71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Людей, у яких високий рівень </w:t>
            </w:r>
            <w:proofErr w:type="spellStart"/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самомоніторингу</w:t>
            </w:r>
            <w:proofErr w:type="spellEnd"/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називають «соціальними хамелеонами»</w:t>
            </w: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</w:tcPr>
          <w:p w:rsidR="00E47AE8" w:rsidRPr="00252B1C" w:rsidRDefault="00E47AE8" w:rsidP="00E47AE8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71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Людина із внутрішнім локусом контролю зазвичай у всьому покладається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випадок, а не на себе саму</w:t>
            </w: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</w:tcPr>
          <w:p w:rsidR="00E47AE8" w:rsidRPr="00252B1C" w:rsidRDefault="00E47AE8" w:rsidP="00E47AE8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71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відмінності в локусах контролю формуються в зріло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 віці під впливом суспільства</w:t>
            </w: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47AE8" w:rsidRPr="00A164BB" w:rsidRDefault="00E47AE8" w:rsidP="00E47AE8"/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71"/>
        <w:gridCol w:w="992"/>
        <w:gridCol w:w="992"/>
      </w:tblGrid>
      <w:tr w:rsidR="00E47AE8" w:rsidRPr="00655DBD" w:rsidTr="00E47AE8">
        <w:tc>
          <w:tcPr>
            <w:tcW w:w="709" w:type="dxa"/>
          </w:tcPr>
          <w:p w:rsidR="00E47AE8" w:rsidRPr="00252B1C" w:rsidRDefault="00E47AE8" w:rsidP="00E47AE8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71" w:type="dxa"/>
          </w:tcPr>
          <w:p w:rsidR="00E47AE8" w:rsidRPr="00252B1C" w:rsidRDefault="00E47AE8" w:rsidP="00E47AE8">
            <w:pPr>
              <w:shd w:val="clear" w:color="auto" w:fill="FFFFFF"/>
              <w:spacing w:after="0" w:line="36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У чоловіків частіше зустрічається внутрішній локус 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онтролю, а в жінок – зовнішній</w:t>
            </w: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</w:tcPr>
          <w:p w:rsidR="00E47AE8" w:rsidRPr="00252B1C" w:rsidRDefault="00E47AE8" w:rsidP="00E47AE8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71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Студенти, що роблять паси руками над екзаменаційними квитками на столі викладача, щоб витягти «щасливий» квиток – це типовий приклад </w:t>
            </w:r>
            <w:proofErr w:type="spellStart"/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самонавіяної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безпорадності</w:t>
            </w: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</w:tcPr>
          <w:p w:rsidR="00E47AE8" w:rsidRPr="00252B1C" w:rsidRDefault="00E47AE8" w:rsidP="00E47AE8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Багатьом людям властиво відмовлятися від контролю в тих ситуаціях, де є ймовірні негативні наслідки, відповідальність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які може лягти на них самих</w:t>
            </w: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47AE8" w:rsidRDefault="00E47AE8" w:rsidP="00E47AE8">
      <w:pPr>
        <w:spacing w:before="240" w:after="240" w:line="288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ДЛЯ САМОСТІЙНОЇ РОБОТИ.</w:t>
      </w:r>
    </w:p>
    <w:p w:rsidR="00642E15" w:rsidRPr="00E47AE8" w:rsidRDefault="00642E15" w:rsidP="00E47AE8">
      <w:pPr>
        <w:spacing w:before="240" w:after="240" w:line="288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5</w:t>
      </w:r>
    </w:p>
    <w:p w:rsidR="00E47AE8" w:rsidRPr="00E47AE8" w:rsidRDefault="00E47AE8" w:rsidP="00E47AE8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5.1</w:t>
      </w:r>
      <w:r w:rsidRPr="00E47AE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</w:t>
      </w:r>
    </w:p>
    <w:p w:rsidR="00E47AE8" w:rsidRPr="00E47AE8" w:rsidRDefault="00E47AE8" w:rsidP="00E47AE8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>У таблиці поміщені ключові поняття і їх визначення. З’ясуйте, якому поняттю ліворуч відповідає наведене праворуч визначення, вказавши потрібний номер.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67"/>
        <w:gridCol w:w="6767"/>
      </w:tblGrid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Поняття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767" w:type="dxa"/>
          </w:tcPr>
          <w:p w:rsidR="00E47AE8" w:rsidRPr="00E47AE8" w:rsidRDefault="00E47AE8" w:rsidP="00E47AE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Зміст</w:t>
            </w:r>
          </w:p>
        </w:tc>
      </w:tr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Вербальні канали комунікації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numPr>
                <w:ilvl w:val="0"/>
                <w:numId w:val="14"/>
              </w:numPr>
              <w:tabs>
                <w:tab w:val="left" w:pos="34"/>
                <w:tab w:val="left" w:pos="317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Пряме або явне значення слів і виразів</w:t>
            </w:r>
          </w:p>
        </w:tc>
      </w:tr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7AE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Коннотація</w:t>
            </w:r>
            <w:proofErr w:type="spellEnd"/>
          </w:p>
        </w:tc>
        <w:tc>
          <w:tcPr>
            <w:tcW w:w="567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numPr>
                <w:ilvl w:val="0"/>
                <w:numId w:val="14"/>
              </w:numPr>
              <w:tabs>
                <w:tab w:val="left" w:pos="34"/>
                <w:tab w:val="left" w:pos="317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Процес обміну повідомленнями і їх і інтерпретація двома або декількома індивідами, що вступили в контакт один з одним</w:t>
            </w:r>
          </w:p>
        </w:tc>
      </w:tr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Міжособистісна комунікація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numPr>
                <w:ilvl w:val="0"/>
                <w:numId w:val="14"/>
              </w:numPr>
              <w:tabs>
                <w:tab w:val="left" w:pos="34"/>
                <w:tab w:val="left" w:pos="317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Складні системи кодування інформації, якщо розмова стосується незручних або делікатних тем</w:t>
            </w:r>
          </w:p>
        </w:tc>
      </w:tr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7AE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Денотація</w:t>
            </w:r>
            <w:proofErr w:type="spellEnd"/>
          </w:p>
        </w:tc>
        <w:tc>
          <w:tcPr>
            <w:tcW w:w="567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numPr>
                <w:ilvl w:val="0"/>
                <w:numId w:val="14"/>
              </w:numPr>
              <w:tabs>
                <w:tab w:val="left" w:pos="34"/>
                <w:tab w:val="left" w:pos="317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Жести й рухи тіла, які виступають замінниками фраз, і їх можна використовувати замість слів</w:t>
            </w:r>
          </w:p>
        </w:tc>
      </w:tr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Невербальні канали комунікації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4"/>
                <w:tab w:val="left" w:pos="317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Мова (усна й письмова)</w:t>
            </w:r>
          </w:p>
        </w:tc>
      </w:tr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Міжособистісна дистанція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numPr>
                <w:ilvl w:val="0"/>
                <w:numId w:val="14"/>
              </w:numPr>
              <w:tabs>
                <w:tab w:val="left" w:pos="34"/>
                <w:tab w:val="left" w:pos="317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Невиражене</w:t>
            </w: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неявне, але яке мається на увазі значення слів і виразів</w:t>
            </w:r>
          </w:p>
        </w:tc>
      </w:tr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Емблеми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numPr>
                <w:ilvl w:val="0"/>
                <w:numId w:val="14"/>
              </w:numPr>
              <w:tabs>
                <w:tab w:val="left" w:pos="34"/>
                <w:tab w:val="left" w:pos="317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Спосіб вираження повідомлень, адресованих певному типу слухачів</w:t>
            </w:r>
          </w:p>
        </w:tc>
      </w:tr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Жести-Ілюстратори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numPr>
                <w:ilvl w:val="0"/>
                <w:numId w:val="14"/>
              </w:numPr>
              <w:tabs>
                <w:tab w:val="left" w:pos="34"/>
                <w:tab w:val="left" w:pos="317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Погляд, міміка, дотики, рухи тіла, жести, міжособистісна дистанція, одяг, макіяж і прикраси</w:t>
            </w:r>
          </w:p>
        </w:tc>
      </w:tr>
      <w:tr w:rsidR="00E47AE8" w:rsidRPr="009E3791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Соціальний регістр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numPr>
                <w:ilvl w:val="0"/>
                <w:numId w:val="14"/>
              </w:numPr>
              <w:tabs>
                <w:tab w:val="left" w:pos="34"/>
                <w:tab w:val="left" w:pos="317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Простір, який звичайно зберігається між людьми під час спілкування й має у своїй основі соціокультурні норми, що регулюють тактильні контакти</w:t>
            </w:r>
          </w:p>
        </w:tc>
      </w:tr>
      <w:tr w:rsidR="00E47AE8" w:rsidRPr="009E3791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7A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Мовні</w:t>
            </w:r>
            <w:proofErr w:type="spellEnd"/>
            <w:r w:rsidRPr="00E47A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табу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numPr>
                <w:ilvl w:val="0"/>
                <w:numId w:val="14"/>
              </w:numPr>
              <w:tabs>
                <w:tab w:val="left" w:pos="34"/>
                <w:tab w:val="left" w:pos="317"/>
              </w:tabs>
              <w:spacing w:after="0" w:line="360" w:lineRule="auto"/>
              <w:ind w:left="0" w:hanging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Рухи тіла й жести, які безпосередньо пов’язані з мовою, і ілюструють її </w:t>
            </w:r>
          </w:p>
        </w:tc>
      </w:tr>
    </w:tbl>
    <w:p w:rsidR="00E47AE8" w:rsidRPr="00E47AE8" w:rsidRDefault="00E47AE8" w:rsidP="00E47A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E47AE8" w:rsidRPr="00E47AE8" w:rsidRDefault="00E47AE8" w:rsidP="00E47A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47AE8" w:rsidRPr="00E47AE8" w:rsidRDefault="00E47AE8" w:rsidP="00E47A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5.2</w:t>
      </w:r>
    </w:p>
    <w:p w:rsidR="00E47AE8" w:rsidRPr="00E47AE8" w:rsidRDefault="00E47AE8" w:rsidP="00E47AE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>Відповідайте «так» або «ні» на поставлені питання.</w:t>
      </w: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71"/>
        <w:gridCol w:w="992"/>
        <w:gridCol w:w="1125"/>
      </w:tblGrid>
      <w:tr w:rsidR="00E47AE8" w:rsidRPr="00E47AE8" w:rsidTr="00E47AE8">
        <w:trPr>
          <w:cantSplit/>
        </w:trPr>
        <w:tc>
          <w:tcPr>
            <w:tcW w:w="709" w:type="dxa"/>
            <w:vMerge w:val="restart"/>
            <w:vAlign w:val="center"/>
          </w:tcPr>
          <w:p w:rsidR="00E47AE8" w:rsidRPr="00E47AE8" w:rsidRDefault="00E47AE8" w:rsidP="00E47AE8">
            <w:pPr>
              <w:spacing w:after="0" w:line="34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671" w:type="dxa"/>
            <w:vMerge w:val="restart"/>
            <w:vAlign w:val="center"/>
          </w:tcPr>
          <w:p w:rsidR="00E47AE8" w:rsidRPr="00E47AE8" w:rsidRDefault="00E47AE8" w:rsidP="00E47AE8">
            <w:pPr>
              <w:spacing w:after="0" w:line="34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Питання</w:t>
            </w:r>
          </w:p>
        </w:tc>
        <w:tc>
          <w:tcPr>
            <w:tcW w:w="2117" w:type="dxa"/>
            <w:gridSpan w:val="2"/>
          </w:tcPr>
          <w:p w:rsidR="00E47AE8" w:rsidRPr="00E47AE8" w:rsidRDefault="00E47AE8" w:rsidP="00E47AE8">
            <w:pPr>
              <w:spacing w:after="0" w:line="34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Відповідь</w:t>
            </w:r>
          </w:p>
        </w:tc>
      </w:tr>
      <w:tr w:rsidR="00E47AE8" w:rsidRPr="00E47AE8" w:rsidTr="00E47AE8">
        <w:trPr>
          <w:cantSplit/>
        </w:trPr>
        <w:tc>
          <w:tcPr>
            <w:tcW w:w="709" w:type="dxa"/>
            <w:vMerge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vMerge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E47AE8" w:rsidRDefault="00E47AE8" w:rsidP="00E47AE8">
            <w:pPr>
              <w:spacing w:after="0" w:line="34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125" w:type="dxa"/>
          </w:tcPr>
          <w:p w:rsidR="00E47AE8" w:rsidRPr="00E47AE8" w:rsidRDefault="00E47AE8" w:rsidP="00E47AE8">
            <w:pPr>
              <w:spacing w:after="0" w:line="34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Ні</w:t>
            </w:r>
          </w:p>
        </w:tc>
      </w:tr>
      <w:tr w:rsidR="00E47AE8" w:rsidRPr="00E47AE8" w:rsidTr="00E47AE8">
        <w:tc>
          <w:tcPr>
            <w:tcW w:w="709" w:type="dxa"/>
          </w:tcPr>
          <w:p w:rsidR="00E47AE8" w:rsidRPr="00E47AE8" w:rsidRDefault="00E47AE8" w:rsidP="00E47AE8">
            <w:pPr>
              <w:numPr>
                <w:ilvl w:val="0"/>
                <w:numId w:val="17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6671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Слова й вирази мають тільки пряме, явне значення</w:t>
            </w:r>
          </w:p>
        </w:tc>
        <w:tc>
          <w:tcPr>
            <w:tcW w:w="992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9E3791" w:rsidTr="00E47AE8">
        <w:tc>
          <w:tcPr>
            <w:tcW w:w="709" w:type="dxa"/>
          </w:tcPr>
          <w:p w:rsidR="00E47AE8" w:rsidRPr="00E47AE8" w:rsidRDefault="00E47AE8" w:rsidP="00E47AE8">
            <w:pPr>
              <w:numPr>
                <w:ilvl w:val="0"/>
                <w:numId w:val="17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71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Мовні</w:t>
            </w:r>
            <w:proofErr w:type="spellEnd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модифікації, такі як висота голосу, наголос, темп, ритм мови, паузи й </w:t>
            </w:r>
            <w:proofErr w:type="spellStart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т.і</w:t>
            </w:r>
            <w:proofErr w:type="spellEnd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належать до лінгвістичних засобів комунікації</w:t>
            </w:r>
          </w:p>
        </w:tc>
        <w:tc>
          <w:tcPr>
            <w:tcW w:w="992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E47AE8" w:rsidTr="00E47AE8">
        <w:tc>
          <w:tcPr>
            <w:tcW w:w="709" w:type="dxa"/>
          </w:tcPr>
          <w:p w:rsidR="00E47AE8" w:rsidRPr="00E47AE8" w:rsidRDefault="00E47AE8" w:rsidP="00E47AE8">
            <w:pPr>
              <w:numPr>
                <w:ilvl w:val="0"/>
                <w:numId w:val="17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71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Люди з низьким статусом, як правило, частіше й довше дивляться на </w:t>
            </w:r>
            <w:proofErr w:type="spellStart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високостатусного</w:t>
            </w:r>
            <w:proofErr w:type="spellEnd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ніж </w:t>
            </w:r>
            <w:proofErr w:type="spellStart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високостатусний</w:t>
            </w:r>
            <w:proofErr w:type="spellEnd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низькостатусного</w:t>
            </w:r>
            <w:proofErr w:type="spellEnd"/>
          </w:p>
        </w:tc>
        <w:tc>
          <w:tcPr>
            <w:tcW w:w="992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E47AE8" w:rsidTr="00E47AE8">
        <w:tc>
          <w:tcPr>
            <w:tcW w:w="709" w:type="dxa"/>
          </w:tcPr>
          <w:p w:rsidR="00E47AE8" w:rsidRPr="00E47AE8" w:rsidRDefault="00E47AE8" w:rsidP="00E47AE8">
            <w:pPr>
              <w:numPr>
                <w:ilvl w:val="0"/>
                <w:numId w:val="17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71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 всіх культурах </w:t>
            </w:r>
            <w:r w:rsidRPr="00E47AE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правила вираження емоцій, що вимагають пригнічення одних емоцій або, що заохочують вираження інших, однакові</w:t>
            </w:r>
          </w:p>
        </w:tc>
        <w:tc>
          <w:tcPr>
            <w:tcW w:w="992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E47AE8" w:rsidTr="00E47AE8">
        <w:tc>
          <w:tcPr>
            <w:tcW w:w="709" w:type="dxa"/>
          </w:tcPr>
          <w:p w:rsidR="00E47AE8" w:rsidRPr="00E47AE8" w:rsidRDefault="00E47AE8" w:rsidP="00E47AE8">
            <w:pPr>
              <w:numPr>
                <w:ilvl w:val="0"/>
                <w:numId w:val="17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71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Вертикальний кивок головою, що означає згода (так) і горизонтальне погойдування головою, що означає незгода (ні) є жестом – емблемою</w:t>
            </w:r>
          </w:p>
        </w:tc>
        <w:tc>
          <w:tcPr>
            <w:tcW w:w="992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E47AE8" w:rsidTr="00E47AE8">
        <w:tc>
          <w:tcPr>
            <w:tcW w:w="709" w:type="dxa"/>
          </w:tcPr>
          <w:p w:rsidR="00E47AE8" w:rsidRPr="00E47AE8" w:rsidRDefault="00E47AE8" w:rsidP="00E47AE8">
            <w:pPr>
              <w:numPr>
                <w:ilvl w:val="0"/>
                <w:numId w:val="17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71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Зниження емоційного залучення, вгасання інтересу, нудьга, смуток приводять до збільшення використання жестів-ілюстраторів</w:t>
            </w:r>
          </w:p>
        </w:tc>
        <w:tc>
          <w:tcPr>
            <w:tcW w:w="992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E47AE8" w:rsidTr="00E47AE8">
        <w:tc>
          <w:tcPr>
            <w:tcW w:w="709" w:type="dxa"/>
          </w:tcPr>
          <w:p w:rsidR="00E47AE8" w:rsidRPr="00E47AE8" w:rsidRDefault="00E47AE8" w:rsidP="00E47AE8">
            <w:pPr>
              <w:numPr>
                <w:ilvl w:val="0"/>
                <w:numId w:val="17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71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Рукостискання при зустрічі, популярні в європейській культурі, можна назвати професійними дотиками</w:t>
            </w:r>
          </w:p>
        </w:tc>
        <w:tc>
          <w:tcPr>
            <w:tcW w:w="992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E47AE8" w:rsidTr="00E47AE8">
        <w:tc>
          <w:tcPr>
            <w:tcW w:w="709" w:type="dxa"/>
          </w:tcPr>
          <w:p w:rsidR="00E47AE8" w:rsidRPr="00E47AE8" w:rsidRDefault="00E47AE8" w:rsidP="00E47AE8">
            <w:pPr>
              <w:numPr>
                <w:ilvl w:val="0"/>
                <w:numId w:val="17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71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Чим більше щільність населення в країні, тем менша міжособистісна дистанція встановлюється людьми при спілкуванні</w:t>
            </w:r>
          </w:p>
        </w:tc>
        <w:tc>
          <w:tcPr>
            <w:tcW w:w="992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E47AE8" w:rsidTr="00E47AE8">
        <w:tc>
          <w:tcPr>
            <w:tcW w:w="709" w:type="dxa"/>
          </w:tcPr>
          <w:p w:rsidR="00E47AE8" w:rsidRPr="00E47AE8" w:rsidRDefault="00E47AE8" w:rsidP="00E47AE8">
            <w:pPr>
              <w:numPr>
                <w:ilvl w:val="0"/>
                <w:numId w:val="17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671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Той, хто доторкається до співрозмовника, займає підлегле положення, маючи більш низький статус, ніж той, до кого доторкаються</w:t>
            </w:r>
          </w:p>
        </w:tc>
        <w:tc>
          <w:tcPr>
            <w:tcW w:w="992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E47AE8" w:rsidTr="00E47AE8">
        <w:tc>
          <w:tcPr>
            <w:tcW w:w="709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671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Одяг і прикраси відносяться до вербальних каналів комунікації.</w:t>
            </w:r>
          </w:p>
        </w:tc>
        <w:tc>
          <w:tcPr>
            <w:tcW w:w="992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47AE8" w:rsidRPr="00E47AE8" w:rsidRDefault="00E47AE8" w:rsidP="00E47AE8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47AE8" w:rsidRDefault="00E47AE8" w:rsidP="00E47AE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ДЛЯ САМОСТІЙНОЇ РОБОТИ</w:t>
      </w:r>
    </w:p>
    <w:p w:rsidR="00642E15" w:rsidRPr="00E47AE8" w:rsidRDefault="00642E15" w:rsidP="00E47AE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6.</w:t>
      </w:r>
    </w:p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Завдання 6.1</w:t>
      </w:r>
    </w:p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>У таблиці поміщені ключові поняття і їх визначення. Встановіть, якому поняттю ліворуч відповідає наведене праворуч визначення, вказавши потрібний номер.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67"/>
        <w:gridCol w:w="6767"/>
      </w:tblGrid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Поняття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767" w:type="dxa"/>
          </w:tcPr>
          <w:p w:rsidR="00E47AE8" w:rsidRPr="00E47AE8" w:rsidRDefault="00E47AE8" w:rsidP="00E47AE8">
            <w:pPr>
              <w:keepNext/>
              <w:tabs>
                <w:tab w:val="left" w:pos="993"/>
              </w:tabs>
              <w:spacing w:after="0" w:line="360" w:lineRule="auto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Зміст</w:t>
            </w:r>
          </w:p>
        </w:tc>
      </w:tr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36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Стратегії </w:t>
            </w:r>
          </w:p>
          <w:p w:rsidR="00E47AE8" w:rsidRPr="00E47AE8" w:rsidRDefault="00E47AE8" w:rsidP="00E47AE8">
            <w:pPr>
              <w:tabs>
                <w:tab w:val="left" w:pos="993"/>
              </w:tabs>
              <w:spacing w:after="0" w:line="336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самопрезентації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36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336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Зміна уявлень, думок, поведінки індивідів або груп, що відбувся стихійно або цілеспрямовано</w:t>
            </w:r>
          </w:p>
        </w:tc>
      </w:tr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36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Поступливість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36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336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Поступка у відповідь на непрямий, тобто не виражений у формі вимоги, але разом з тим відчутний, індивідом тиск групи, </w:t>
            </w:r>
            <w:proofErr w:type="spellStart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стереотипізуючий</w:t>
            </w:r>
            <w:proofErr w:type="spellEnd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його поведінку, а також переконання й напрям думок</w:t>
            </w:r>
          </w:p>
        </w:tc>
      </w:tr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7AE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Конформність</w:t>
            </w:r>
            <w:proofErr w:type="spellEnd"/>
          </w:p>
        </w:tc>
        <w:tc>
          <w:tcPr>
            <w:tcW w:w="567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48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348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Поведінка, яка здійснюється у відповідь на пряму вимогу або прохання поводитись саме так, а не інакше</w:t>
            </w:r>
          </w:p>
        </w:tc>
      </w:tr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Соціальний вплив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48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348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bCs/>
                <w:spacing w:val="-5"/>
                <w:sz w:val="28"/>
                <w:szCs w:val="28"/>
                <w:lang w:val="uk-UA"/>
              </w:rPr>
              <w:t xml:space="preserve"> Виконання директивних приписів: вимог, наказів, розпоряджень</w:t>
            </w:r>
          </w:p>
        </w:tc>
      </w:tr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bCs/>
                <w:spacing w:val="-5"/>
                <w:sz w:val="28"/>
                <w:szCs w:val="28"/>
                <w:lang w:val="uk-UA"/>
              </w:rPr>
              <w:t>Підкорення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48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numPr>
                <w:ilvl w:val="0"/>
                <w:numId w:val="19"/>
              </w:numPr>
              <w:tabs>
                <w:tab w:val="left" w:pos="34"/>
                <w:tab w:val="left" w:pos="317"/>
                <w:tab w:val="left" w:pos="993"/>
              </w:tabs>
              <w:spacing w:after="0" w:line="348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Вид соціального впливу, яким впливають люди або організації, що володіють спеціальними знаннями, професійними навичками, уміннями, </w:t>
            </w:r>
            <w:proofErr w:type="spellStart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здатностями</w:t>
            </w:r>
            <w:proofErr w:type="spellEnd"/>
          </w:p>
        </w:tc>
      </w:tr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Експертний вплив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48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348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Особливі поведінкові стратегії, ціль яких справити потрібне враження й тим самим впливати на людей</w:t>
            </w:r>
          </w:p>
        </w:tc>
      </w:tr>
      <w:tr w:rsidR="00E47AE8" w:rsidRPr="00E47AE8" w:rsidTr="00E47AE8">
        <w:trPr>
          <w:trHeight w:val="774"/>
        </w:trPr>
        <w:tc>
          <w:tcPr>
            <w:tcW w:w="2410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7AE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Сублімінальний</w:t>
            </w:r>
            <w:proofErr w:type="spellEnd"/>
            <w:r w:rsidRPr="00E47AE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вплив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48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numPr>
                <w:ilvl w:val="0"/>
                <w:numId w:val="19"/>
              </w:numPr>
              <w:tabs>
                <w:tab w:val="left" w:pos="34"/>
                <w:tab w:val="left" w:pos="317"/>
                <w:tab w:val="left" w:pos="993"/>
              </w:tabs>
              <w:spacing w:after="0" w:line="348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Сукупність</w:t>
            </w:r>
            <w:r w:rsidRPr="00E47AE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поглядів, що характеризують свободу поглядів і вчинків людини всупереч загальноприйнятим нормам і традиціям</w:t>
            </w:r>
          </w:p>
        </w:tc>
      </w:tr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val="uk-UA"/>
              </w:rPr>
              <w:t>Нонконформізм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48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shd w:val="clear" w:color="auto" w:fill="FFFFFF"/>
              <w:tabs>
                <w:tab w:val="left" w:pos="993"/>
              </w:tabs>
              <w:spacing w:after="0" w:line="348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 Замаскована</w:t>
            </w:r>
            <w:r w:rsidRPr="00E47AE8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 форма опору тиску</w:t>
            </w: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коли люди, що очікують, що на них будуть впливати, квапляться погодитися з усім, що їм скажуть</w:t>
            </w:r>
          </w:p>
        </w:tc>
      </w:tr>
      <w:tr w:rsidR="00E47AE8" w:rsidRPr="009E3791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Конформізм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48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tabs>
                <w:tab w:val="left" w:pos="34"/>
                <w:tab w:val="left" w:pos="317"/>
                <w:tab w:val="left" w:pos="993"/>
              </w:tabs>
              <w:spacing w:after="0" w:line="348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 Соціальна</w:t>
            </w:r>
            <w:r w:rsidRPr="00E47AE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якість, що виражається в беззаперечній згоді із групою</w:t>
            </w:r>
          </w:p>
        </w:tc>
      </w:tr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bCs/>
                <w:spacing w:val="-5"/>
                <w:sz w:val="28"/>
                <w:szCs w:val="28"/>
                <w:lang w:val="uk-UA"/>
              </w:rPr>
              <w:t>Випереджаюча згода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48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shd w:val="clear" w:color="auto" w:fill="FFFFFF"/>
              <w:tabs>
                <w:tab w:val="left" w:pos="993"/>
              </w:tabs>
              <w:spacing w:after="0" w:line="348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10. Вплив на рівень несвідомого сприйняття за допомогою підпорогових стимулів</w:t>
            </w:r>
          </w:p>
        </w:tc>
      </w:tr>
    </w:tbl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6.2</w:t>
      </w:r>
    </w:p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>Відповідайте «так» або «ні» на поставлені питання.</w:t>
      </w:r>
    </w:p>
    <w:tbl>
      <w:tblPr>
        <w:tblW w:w="9246" w:type="dxa"/>
        <w:tblInd w:w="-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6662"/>
        <w:gridCol w:w="9"/>
        <w:gridCol w:w="983"/>
        <w:gridCol w:w="9"/>
        <w:gridCol w:w="983"/>
        <w:gridCol w:w="9"/>
      </w:tblGrid>
      <w:tr w:rsidR="00E47AE8" w:rsidRPr="00E47AE8" w:rsidTr="00E47AE8">
        <w:trPr>
          <w:gridAfter w:val="1"/>
          <w:wAfter w:w="9" w:type="dxa"/>
        </w:trPr>
        <w:tc>
          <w:tcPr>
            <w:tcW w:w="591" w:type="dxa"/>
            <w:vMerge w:val="restart"/>
            <w:vAlign w:val="center"/>
          </w:tcPr>
          <w:p w:rsidR="00E47AE8" w:rsidRPr="00E47AE8" w:rsidRDefault="00E47AE8" w:rsidP="00E47AE8">
            <w:pPr>
              <w:tabs>
                <w:tab w:val="left" w:pos="-3085"/>
                <w:tab w:val="left" w:pos="993"/>
              </w:tabs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662" w:type="dxa"/>
            <w:vMerge w:val="restart"/>
            <w:vAlign w:val="center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Питання</w:t>
            </w:r>
          </w:p>
        </w:tc>
        <w:tc>
          <w:tcPr>
            <w:tcW w:w="1984" w:type="dxa"/>
            <w:gridSpan w:val="4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Відповідь</w:t>
            </w:r>
          </w:p>
        </w:tc>
      </w:tr>
      <w:tr w:rsidR="00E47AE8" w:rsidRPr="00E47AE8" w:rsidTr="00E47AE8">
        <w:trPr>
          <w:gridAfter w:val="1"/>
          <w:wAfter w:w="9" w:type="dxa"/>
        </w:trPr>
        <w:tc>
          <w:tcPr>
            <w:tcW w:w="591" w:type="dxa"/>
            <w:vMerge/>
          </w:tcPr>
          <w:p w:rsidR="00E47AE8" w:rsidRPr="00E47AE8" w:rsidRDefault="00E47AE8" w:rsidP="00E47AE8">
            <w:pPr>
              <w:tabs>
                <w:tab w:val="left" w:pos="-3085"/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Merge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Ні</w:t>
            </w:r>
          </w:p>
        </w:tc>
      </w:tr>
      <w:tr w:rsidR="00E47AE8" w:rsidRPr="00E47AE8" w:rsidTr="00E47AE8">
        <w:trPr>
          <w:gridAfter w:val="1"/>
          <w:wAfter w:w="9" w:type="dxa"/>
        </w:trPr>
        <w:tc>
          <w:tcPr>
            <w:tcW w:w="591" w:type="dxa"/>
          </w:tcPr>
          <w:p w:rsidR="00E47AE8" w:rsidRPr="00E47AE8" w:rsidRDefault="00E47AE8" w:rsidP="00E47AE8">
            <w:pPr>
              <w:numPr>
                <w:ilvl w:val="0"/>
                <w:numId w:val="20"/>
              </w:numPr>
              <w:tabs>
                <w:tab w:val="left" w:pos="-308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Серед стратегій </w:t>
            </w:r>
            <w:proofErr w:type="spellStart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самопрезентацій</w:t>
            </w:r>
            <w:proofErr w:type="spellEnd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не існує такої, як «погрози й залякування»</w:t>
            </w: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E47AE8" w:rsidTr="00E47AE8">
        <w:tc>
          <w:tcPr>
            <w:tcW w:w="591" w:type="dxa"/>
          </w:tcPr>
          <w:p w:rsidR="00E47AE8" w:rsidRPr="00E47AE8" w:rsidRDefault="00E47AE8" w:rsidP="00E47AE8">
            <w:pPr>
              <w:numPr>
                <w:ilvl w:val="0"/>
                <w:numId w:val="20"/>
              </w:numPr>
              <w:tabs>
                <w:tab w:val="left" w:pos="-3085"/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Сили покарання й винагороди працюють за принципом «батога й пряника»</w:t>
            </w: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E47AE8" w:rsidTr="00E47AE8">
        <w:tc>
          <w:tcPr>
            <w:tcW w:w="591" w:type="dxa"/>
          </w:tcPr>
          <w:p w:rsidR="00E47AE8" w:rsidRPr="00E47AE8" w:rsidRDefault="00E47AE8" w:rsidP="00E47AE8">
            <w:pPr>
              <w:numPr>
                <w:ilvl w:val="0"/>
                <w:numId w:val="20"/>
              </w:numPr>
              <w:tabs>
                <w:tab w:val="left" w:pos="-3085"/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Вплив, який чинять батьки на дітей, може бути прикладом впливу влади й закону</w:t>
            </w: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E47AE8" w:rsidTr="00E47AE8">
        <w:tc>
          <w:tcPr>
            <w:tcW w:w="591" w:type="dxa"/>
          </w:tcPr>
          <w:p w:rsidR="00E47AE8" w:rsidRPr="00E47AE8" w:rsidRDefault="00E47AE8" w:rsidP="00E47AE8">
            <w:pPr>
              <w:numPr>
                <w:ilvl w:val="0"/>
                <w:numId w:val="20"/>
              </w:numPr>
              <w:tabs>
                <w:tab w:val="left" w:pos="-3085"/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Вплив влади й закону можна розглядати як приклад інформаційного впливу</w:t>
            </w: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E47AE8" w:rsidTr="00E47AE8">
        <w:tc>
          <w:tcPr>
            <w:tcW w:w="591" w:type="dxa"/>
          </w:tcPr>
          <w:p w:rsidR="00E47AE8" w:rsidRPr="00E47AE8" w:rsidRDefault="00E47AE8" w:rsidP="00E47AE8">
            <w:pPr>
              <w:numPr>
                <w:ilvl w:val="0"/>
                <w:numId w:val="20"/>
              </w:numPr>
              <w:tabs>
                <w:tab w:val="left" w:pos="-3085"/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Дослідження </w:t>
            </w:r>
            <w:proofErr w:type="spellStart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аутокінетичного</w:t>
            </w:r>
            <w:proofErr w:type="spellEnd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ефекту (експеримент М. </w:t>
            </w:r>
            <w:proofErr w:type="spellStart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Шеріфа</w:t>
            </w:r>
            <w:proofErr w:type="spellEnd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 стало початком вивчення інформаційного впливу</w:t>
            </w: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E47AE8" w:rsidTr="00E47AE8">
        <w:tc>
          <w:tcPr>
            <w:tcW w:w="591" w:type="dxa"/>
          </w:tcPr>
          <w:p w:rsidR="00E47AE8" w:rsidRPr="00E47AE8" w:rsidRDefault="00E47AE8" w:rsidP="00E47AE8">
            <w:pPr>
              <w:numPr>
                <w:ilvl w:val="0"/>
                <w:numId w:val="20"/>
              </w:numPr>
              <w:tabs>
                <w:tab w:val="left" w:pos="-3085"/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Автор експерименту з відрізками є С. </w:t>
            </w:r>
            <w:proofErr w:type="spellStart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Мілграм</w:t>
            </w:r>
            <w:proofErr w:type="spellEnd"/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E47AE8" w:rsidTr="00E47AE8">
        <w:tc>
          <w:tcPr>
            <w:tcW w:w="591" w:type="dxa"/>
          </w:tcPr>
          <w:p w:rsidR="00E47AE8" w:rsidRPr="00E47AE8" w:rsidRDefault="00E47AE8" w:rsidP="00E47AE8">
            <w:pPr>
              <w:numPr>
                <w:ilvl w:val="0"/>
                <w:numId w:val="20"/>
              </w:numPr>
              <w:tabs>
                <w:tab w:val="left" w:pos="-3085"/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  <w:r w:rsidRPr="00E47AE8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uk-UA"/>
              </w:rPr>
              <w:t xml:space="preserve"> експерименті С. </w:t>
            </w:r>
            <w:proofErr w:type="spellStart"/>
            <w:r w:rsidRPr="00E47AE8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uk-UA"/>
              </w:rPr>
              <w:t>Мілграма</w:t>
            </w:r>
            <w:proofErr w:type="spellEnd"/>
            <w:r w:rsidRPr="00E47AE8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uk-UA"/>
              </w:rPr>
              <w:t xml:space="preserve"> лише невелика частина випробуваних</w:t>
            </w:r>
            <w:r w:rsidRPr="00E47AE8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 ( близько 10%), виконуючи розпорядження експериментатора, застосувала всю серію ударів струмом</w:t>
            </w: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E47AE8" w:rsidTr="00E47AE8">
        <w:tc>
          <w:tcPr>
            <w:tcW w:w="591" w:type="dxa"/>
          </w:tcPr>
          <w:p w:rsidR="00E47AE8" w:rsidRPr="00E47AE8" w:rsidRDefault="00E47AE8" w:rsidP="00E47AE8">
            <w:pPr>
              <w:numPr>
                <w:ilvl w:val="0"/>
                <w:numId w:val="20"/>
              </w:numPr>
              <w:tabs>
                <w:tab w:val="left" w:pos="-3085"/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Здатність до опору впливу виникає в людини тільки тоді, коли вона усвідомлює, що стала об’єктом впливу</w:t>
            </w: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E47AE8" w:rsidTr="00E47AE8">
        <w:tc>
          <w:tcPr>
            <w:tcW w:w="591" w:type="dxa"/>
          </w:tcPr>
          <w:p w:rsidR="00E47AE8" w:rsidRPr="00E47AE8" w:rsidRDefault="00E47AE8" w:rsidP="00E47AE8">
            <w:pPr>
              <w:numPr>
                <w:ilvl w:val="0"/>
                <w:numId w:val="20"/>
              </w:numPr>
              <w:tabs>
                <w:tab w:val="left" w:pos="-3085"/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val="uk-UA"/>
              </w:rPr>
              <w:t>Опір впливу й протистояння</w:t>
            </w:r>
            <w:r w:rsidRPr="00E47AE8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 групі тем виразніше, чим </w:t>
            </w:r>
            <w:r w:rsidRPr="00E47AE8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lastRenderedPageBreak/>
              <w:t>слабкіше груповий тиск</w:t>
            </w: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E47AE8" w:rsidTr="00E47AE8">
        <w:tc>
          <w:tcPr>
            <w:tcW w:w="591" w:type="dxa"/>
          </w:tcPr>
          <w:p w:rsidR="00E47AE8" w:rsidRPr="00E47AE8" w:rsidRDefault="00E47AE8" w:rsidP="00E47AE8">
            <w:pPr>
              <w:numPr>
                <w:ilvl w:val="0"/>
                <w:numId w:val="20"/>
              </w:numPr>
              <w:tabs>
                <w:tab w:val="left" w:pos="-3085"/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Випереджуючу згоду використовують тільки діти</w:t>
            </w: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47AE8" w:rsidRPr="00E47AE8" w:rsidRDefault="00E47AE8" w:rsidP="00E47AE8">
      <w:pPr>
        <w:shd w:val="clear" w:color="auto" w:fill="FFFFFF"/>
        <w:tabs>
          <w:tab w:val="left" w:pos="993"/>
        </w:tabs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AE8" w:rsidRPr="00E47AE8" w:rsidRDefault="00E47AE8" w:rsidP="00E47AE8">
      <w:pPr>
        <w:shd w:val="clear" w:color="auto" w:fill="FFFFFF"/>
        <w:tabs>
          <w:tab w:val="left" w:pos="993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ПРАКТИЧНІ ЗАВДАННЯ</w:t>
      </w:r>
    </w:p>
    <w:p w:rsidR="00E47AE8" w:rsidRPr="00E47AE8" w:rsidRDefault="00E47AE8" w:rsidP="00E47AE8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6.1 СИЛА СОЦІАЛЬНОГО ВПЛИВУ</w:t>
      </w:r>
    </w:p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Багато аспектів нашої соціальної поведінки формуються під впливом ситуативних норм. Ці норми часто виступають у ролі неявних і неписаних законів, але судячи з того, як люди реагують на їхнє порушення, їх вплив може бути дуже сильним. </w:t>
      </w:r>
    </w:p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Ціль:</w:t>
      </w: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Дане завдання призначене для того, щоб допомогти Вам глибше усвідомити, яку владу над людьми мають ці соціальні вимоги. Ви зробите вчинки, які є порушенням деяких із цих норм, а потім проаналізуєте свої власні реакції й реакції інших людей.</w:t>
      </w:r>
    </w:p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Виконання завдання:</w:t>
      </w: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Спочатку виберіть яку-небудь </w:t>
      </w:r>
      <w:r w:rsidRPr="00E47AE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неявну соціальну норму, що</w:t>
      </w: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стосується звичайної повсякденної поведінки. Потім виберіть поведінковий акт, який яким-небудь чином порушує цю норму або відхиляється від неї. Деякі можливі варіанти таких дій перераховані нижче, однак Ви можете придумати багато інших прикладів.</w:t>
      </w:r>
    </w:p>
    <w:p w:rsidR="00E47AE8" w:rsidRPr="00E47AE8" w:rsidRDefault="00E47AE8" w:rsidP="00E47AE8">
      <w:pPr>
        <w:numPr>
          <w:ilvl w:val="0"/>
          <w:numId w:val="18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Зовнішній вигляд</w:t>
      </w:r>
    </w:p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>Одягніться в зовсім нехарактерному для себе стилі: наприклад, якщо ви звичайно носите джинси, то надягніть плаття або костюм. Надягніть такий одяг, який вважається недоречним або невідповідним для певної ситуації (наприклад, прийдіть на урочистий танцювальний вечір у тренувальному костюмі). Можна навести як приклад випадок, коли одна зі студенток прийшла на заняття й лабораторні роботи в бігуді.</w:t>
      </w:r>
    </w:p>
    <w:p w:rsidR="00E47AE8" w:rsidRPr="00E47AE8" w:rsidRDefault="00E47AE8" w:rsidP="00E47AE8">
      <w:pPr>
        <w:numPr>
          <w:ilvl w:val="0"/>
          <w:numId w:val="18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Міжособистісна взаємодія</w:t>
      </w:r>
    </w:p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>Розмовляючи з якою-небудь людиною, стійте або занадто близько (менш ніж за 0,3 метра), або занадто далеко ( близько 2 метрів) від неї. Намагайтеся триматися на обраній вами відстані, навіть якщо ваш співрозмовник буде намагатися відсунутися від вас або наблизитися.</w:t>
      </w:r>
    </w:p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Розмовляючи з якою-небудь людиною, намагайтеся не дивитися їй прямо в очі. Замість цього під час розмові дивіться на яку-небудь конкретну точку, наприклад на верхівку співрозмовника, на його вухо, на землю під ногами. </w:t>
      </w:r>
    </w:p>
    <w:p w:rsidR="00E47AE8" w:rsidRPr="00E47AE8" w:rsidRDefault="00E47AE8" w:rsidP="00E47AE8">
      <w:pPr>
        <w:numPr>
          <w:ilvl w:val="0"/>
          <w:numId w:val="18"/>
        </w:num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Соціальний етикет</w:t>
      </w:r>
    </w:p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Коли хто-небудь запитає вас: « Як поживаєте?» або: « Як справи?», у всіх подробицях розповідайте про стан свого здоров’я й наявних у вас на даний момент медичних симптомах, про свої емоційні переживання, про те, що ви робили останнім часом і </w:t>
      </w:r>
      <w:proofErr w:type="spellStart"/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>т.п</w:t>
      </w:r>
      <w:proofErr w:type="spellEnd"/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>Спробуйте голосно заспівати, перебуваючи разом з іншими людьми в ліфті або в автобусі.</w:t>
      </w:r>
    </w:p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>Яку б поведінку ви не вибрали, вам потрібно повторити її кілька разів і в різних ситуаціях. В ідеальному випадку краще займатися цим цілий день. Тоді у вас з’явиться багато можливостей оцінити реакції людей ( у тому числі й ваші власні) і помітити будь-які цікаві закономірності. Наприклад, реакції можуть залежати від статі й віку людини, місця дії (в університеті або за його межами), характеру ситуації і так далі.</w:t>
      </w:r>
    </w:p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Попередження.</w:t>
      </w:r>
      <w:r w:rsidRPr="00E47AE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</w:t>
      </w: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>Ваше завдання – поводитися так, щоб не виконати яку-небудь неявну соціальну норму; ви не повинні порушувати закони або інші правила. Більше того, відповідно до етичних принципів психологічного дослідження ви не повинні робити ніяких вчинків, які могли б заподіяти шкоду іншим людям або вам самим.</w:t>
      </w:r>
    </w:p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Питання до завдання:</w:t>
      </w:r>
    </w:p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>1. Яку неявну соціальну норму ви намагалися порушити? Опишіть свої дії, які були порушенням норми, і обстановку, у якій вони відбувалися.</w:t>
      </w:r>
    </w:p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>2. Як люди реагували на порушення цієї конкретної норми? Опишіть їхні вербальні й невербальні реакції, а також усі помічені вами закономірності.</w:t>
      </w:r>
    </w:p>
    <w:p w:rsidR="00E47AE8" w:rsidRPr="00E47AE8" w:rsidRDefault="00E47AE8" w:rsidP="00642E1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3. Як реагували ви самі, коли порушували дану норму? Опишіть свої думки й почуття і вкажіть, чи змінювалися вони з</w:t>
      </w:r>
      <w:r w:rsidR="00642E15">
        <w:rPr>
          <w:rFonts w:ascii="Times New Roman" w:eastAsia="Calibri" w:hAnsi="Times New Roman" w:cs="Times New Roman"/>
          <w:sz w:val="28"/>
          <w:szCs w:val="28"/>
          <w:lang w:val="uk-UA"/>
        </w:rPr>
        <w:t>годом або залежно від ситуації.</w:t>
      </w:r>
    </w:p>
    <w:p w:rsidR="00E47AE8" w:rsidRPr="00E47AE8" w:rsidRDefault="00E47AE8" w:rsidP="00E47AE8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6.3</w:t>
      </w:r>
    </w:p>
    <w:p w:rsidR="00E47AE8" w:rsidRPr="00E47AE8" w:rsidRDefault="00E47AE8" w:rsidP="00E47AE8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Охарактеризуйте конформізм як соціальне явище. Використовуючи навчальну й наукову літературу, назвіть фактори (диспозиційні й ситуаційні), від яких залежить рівень </w:t>
      </w:r>
      <w:proofErr w:type="spellStart"/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>конформності</w:t>
      </w:r>
      <w:proofErr w:type="spellEnd"/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індивіда. Проаналізуйте, яким чином на схильність до конформізму впливають такі характеристики індивіда як с</w:t>
      </w:r>
      <w:r w:rsidRPr="00E47AE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тать, вік, національність, професія, інтелект, рівень тривожності. </w:t>
      </w:r>
    </w:p>
    <w:p w:rsidR="00E47AE8" w:rsidRPr="00E47AE8" w:rsidRDefault="00E47AE8" w:rsidP="00E47AE8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642E15" w:rsidRDefault="00642E15" w:rsidP="00642E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42E1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ДЛЯ САМОСТІЙНОЇ РОБОТИ</w:t>
      </w:r>
    </w:p>
    <w:p w:rsidR="00642E15" w:rsidRPr="00642E15" w:rsidRDefault="00642E15" w:rsidP="00642E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7</w:t>
      </w:r>
    </w:p>
    <w:p w:rsidR="00642E15" w:rsidRPr="00642E15" w:rsidRDefault="00642E15" w:rsidP="00642E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42E1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7.1</w:t>
      </w:r>
    </w:p>
    <w:p w:rsidR="00642E15" w:rsidRPr="00642E15" w:rsidRDefault="00642E15" w:rsidP="00642E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E15">
        <w:rPr>
          <w:rFonts w:ascii="Times New Roman" w:eastAsia="Calibri" w:hAnsi="Times New Roman" w:cs="Times New Roman"/>
          <w:sz w:val="28"/>
          <w:szCs w:val="28"/>
          <w:lang w:val="uk-UA"/>
        </w:rPr>
        <w:t>У таблиці поміщені ключові поняття і їх визначення. Встановить, якому поняттю ліворуч відповідає наведене праворуч визначення, указавши потрібний номер.</w:t>
      </w:r>
    </w:p>
    <w:tbl>
      <w:tblPr>
        <w:tblW w:w="960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567"/>
        <w:gridCol w:w="6058"/>
      </w:tblGrid>
      <w:tr w:rsidR="00642E15" w:rsidRPr="00642E15" w:rsidTr="00A4044E">
        <w:trPr>
          <w:trHeight w:val="240"/>
        </w:trPr>
        <w:tc>
          <w:tcPr>
            <w:tcW w:w="2977" w:type="dxa"/>
          </w:tcPr>
          <w:p w:rsidR="00642E15" w:rsidRPr="00642E15" w:rsidRDefault="00642E15" w:rsidP="00642E1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Поняття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058" w:type="dxa"/>
          </w:tcPr>
          <w:p w:rsidR="00642E15" w:rsidRPr="00642E15" w:rsidRDefault="00642E15" w:rsidP="00642E15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Зміст</w:t>
            </w:r>
          </w:p>
        </w:tc>
      </w:tr>
      <w:tr w:rsidR="00642E15" w:rsidRPr="00642E15" w:rsidTr="00A4044E">
        <w:trPr>
          <w:trHeight w:val="240"/>
        </w:trPr>
        <w:tc>
          <w:tcPr>
            <w:tcW w:w="2977" w:type="dxa"/>
          </w:tcPr>
          <w:p w:rsidR="00642E15" w:rsidRPr="00642E15" w:rsidRDefault="00642E15" w:rsidP="00642E15">
            <w:pPr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Метод проб </w:t>
            </w:r>
          </w:p>
          <w:p w:rsidR="00642E15" w:rsidRPr="00642E15" w:rsidRDefault="00642E15" w:rsidP="00642E15">
            <w:pPr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 помилок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58" w:type="dxa"/>
          </w:tcPr>
          <w:p w:rsidR="00642E15" w:rsidRPr="00642E15" w:rsidRDefault="00642E15" w:rsidP="00642E15">
            <w:pPr>
              <w:shd w:val="clear" w:color="auto" w:fill="FFFFFF"/>
              <w:tabs>
                <w:tab w:val="left" w:pos="426"/>
              </w:tabs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Готовність індивіда реалізувати певну поведінку стосовно об’єкта установки</w:t>
            </w:r>
          </w:p>
        </w:tc>
      </w:tr>
      <w:tr w:rsidR="00642E15" w:rsidRPr="00642E15" w:rsidTr="00A4044E">
        <w:trPr>
          <w:trHeight w:val="240"/>
        </w:trPr>
        <w:tc>
          <w:tcPr>
            <w:tcW w:w="2977" w:type="dxa"/>
          </w:tcPr>
          <w:p w:rsidR="00642E15" w:rsidRPr="00642E15" w:rsidRDefault="00642E15" w:rsidP="00642E15">
            <w:pPr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 xml:space="preserve">Модель </w:t>
            </w:r>
          </w:p>
          <w:p w:rsidR="00642E15" w:rsidRPr="00642E15" w:rsidRDefault="00642E15" w:rsidP="00642E15">
            <w:pPr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паралельного процесу 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58" w:type="dxa"/>
          </w:tcPr>
          <w:p w:rsidR="00642E15" w:rsidRPr="00642E15" w:rsidRDefault="00642E15" w:rsidP="00642E15">
            <w:pPr>
              <w:shd w:val="clear" w:color="auto" w:fill="FFFFFF"/>
              <w:tabs>
                <w:tab w:val="left" w:pos="426"/>
              </w:tabs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Думки, твердження щодо об’єкта установки</w:t>
            </w:r>
          </w:p>
        </w:tc>
      </w:tr>
      <w:tr w:rsidR="00642E15" w:rsidRPr="00642E15" w:rsidTr="00A4044E">
        <w:trPr>
          <w:trHeight w:val="240"/>
        </w:trPr>
        <w:tc>
          <w:tcPr>
            <w:tcW w:w="2977" w:type="dxa"/>
          </w:tcPr>
          <w:p w:rsidR="00642E15" w:rsidRPr="00642E15" w:rsidRDefault="00642E15" w:rsidP="00642E15">
            <w:pPr>
              <w:shd w:val="clear" w:color="auto" w:fill="FFFFFF"/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Нав’язування </w:t>
            </w:r>
          </w:p>
          <w:p w:rsidR="00642E15" w:rsidRPr="00642E15" w:rsidRDefault="00642E15" w:rsidP="00642E15">
            <w:pPr>
              <w:shd w:val="clear" w:color="auto" w:fill="FFFFFF"/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«порядку денного» 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58" w:type="dxa"/>
          </w:tcPr>
          <w:p w:rsidR="00642E15" w:rsidRPr="00642E15" w:rsidRDefault="00642E15" w:rsidP="00642E15">
            <w:pPr>
              <w:shd w:val="clear" w:color="auto" w:fill="FFFFFF"/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Принцип, відповідно до якого формуються установки, що склались на основі особистого досвіду</w:t>
            </w:r>
          </w:p>
        </w:tc>
      </w:tr>
      <w:tr w:rsidR="00642E15" w:rsidRPr="00642E15" w:rsidTr="00A4044E">
        <w:trPr>
          <w:trHeight w:val="240"/>
        </w:trPr>
        <w:tc>
          <w:tcPr>
            <w:tcW w:w="2977" w:type="dxa"/>
          </w:tcPr>
          <w:p w:rsidR="00642E15" w:rsidRPr="00642E15" w:rsidRDefault="00642E15" w:rsidP="00642E15">
            <w:pPr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Поведінковий </w:t>
            </w:r>
          </w:p>
          <w:p w:rsidR="00642E15" w:rsidRPr="00642E15" w:rsidRDefault="00642E15" w:rsidP="00642E15">
            <w:pPr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компонент установки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58" w:type="dxa"/>
          </w:tcPr>
          <w:p w:rsidR="00642E15" w:rsidRPr="00642E15" w:rsidRDefault="00642E15" w:rsidP="00642E15">
            <w:pPr>
              <w:tabs>
                <w:tab w:val="left" w:pos="34"/>
                <w:tab w:val="left" w:pos="317"/>
              </w:tabs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 Наше відношення до кого-небудь або до чого-небудь, що склалось на основі знання й оцінки</w:t>
            </w:r>
          </w:p>
        </w:tc>
      </w:tr>
      <w:tr w:rsidR="00642E15" w:rsidRPr="00642E15" w:rsidTr="00A4044E">
        <w:trPr>
          <w:trHeight w:val="240"/>
        </w:trPr>
        <w:tc>
          <w:tcPr>
            <w:tcW w:w="2977" w:type="dxa"/>
          </w:tcPr>
          <w:p w:rsidR="00642E15" w:rsidRPr="00642E15" w:rsidRDefault="00642E15" w:rsidP="00642E1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Модель послідовних стадій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58" w:type="dxa"/>
          </w:tcPr>
          <w:p w:rsidR="00642E15" w:rsidRPr="00642E15" w:rsidRDefault="00642E15" w:rsidP="00642E15">
            <w:pPr>
              <w:tabs>
                <w:tab w:val="left" w:pos="34"/>
                <w:tab w:val="left" w:pos="317"/>
              </w:tabs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5. Модель впливу, коли ЗМІ штучно роздмухує якусь проблему </w:t>
            </w:r>
          </w:p>
        </w:tc>
      </w:tr>
      <w:tr w:rsidR="00642E15" w:rsidRPr="00642E15" w:rsidTr="00A4044E">
        <w:trPr>
          <w:trHeight w:val="240"/>
        </w:trPr>
        <w:tc>
          <w:tcPr>
            <w:tcW w:w="2977" w:type="dxa"/>
          </w:tcPr>
          <w:p w:rsidR="00642E15" w:rsidRPr="00642E15" w:rsidRDefault="00642E15" w:rsidP="00642E1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Периферійний процес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58" w:type="dxa"/>
          </w:tcPr>
          <w:p w:rsidR="00642E15" w:rsidRPr="00642E15" w:rsidRDefault="00642E15" w:rsidP="00642E15">
            <w:pPr>
              <w:tabs>
                <w:tab w:val="left" w:pos="34"/>
                <w:tab w:val="left" w:pos="317"/>
              </w:tabs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6. Модель, що описує процес формування соціальних установок, в якому </w:t>
            </w:r>
            <w:r w:rsidRPr="00642E1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переконання й вплив</w:t>
            </w: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ідуть паралельно</w:t>
            </w:r>
          </w:p>
        </w:tc>
      </w:tr>
      <w:tr w:rsidR="00642E15" w:rsidRPr="00642E15" w:rsidTr="00A4044E">
        <w:trPr>
          <w:trHeight w:val="774"/>
        </w:trPr>
        <w:tc>
          <w:tcPr>
            <w:tcW w:w="2977" w:type="dxa"/>
          </w:tcPr>
          <w:p w:rsidR="00642E15" w:rsidRPr="00642E15" w:rsidRDefault="00642E15" w:rsidP="00642E1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Соціальна установка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58" w:type="dxa"/>
          </w:tcPr>
          <w:p w:rsidR="00642E15" w:rsidRPr="00642E15" w:rsidRDefault="00642E15" w:rsidP="00642E15">
            <w:pPr>
              <w:tabs>
                <w:tab w:val="left" w:pos="34"/>
                <w:tab w:val="left" w:pos="317"/>
              </w:tabs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  <w:r w:rsidRPr="00642E1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Осмислене прийняття людиною яких-небудь відомостей або ідей, їх аналіз і оцінка</w:t>
            </w:r>
          </w:p>
        </w:tc>
      </w:tr>
      <w:tr w:rsidR="00642E15" w:rsidRPr="00642E15" w:rsidTr="00A4044E">
        <w:trPr>
          <w:trHeight w:val="240"/>
        </w:trPr>
        <w:tc>
          <w:tcPr>
            <w:tcW w:w="2977" w:type="dxa"/>
          </w:tcPr>
          <w:p w:rsidR="00642E15" w:rsidRPr="00642E15" w:rsidRDefault="00642E15" w:rsidP="00642E1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Центральний процес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58" w:type="dxa"/>
          </w:tcPr>
          <w:p w:rsidR="00642E15" w:rsidRPr="00642E15" w:rsidRDefault="00642E15" w:rsidP="00642E15">
            <w:pPr>
              <w:shd w:val="clear" w:color="auto" w:fill="FFFFFF"/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 Модель, що описує процес формування соціальних установок як проходження трьох послідовних стадій: увага, розуміння, згода з повідомленням</w:t>
            </w:r>
          </w:p>
        </w:tc>
      </w:tr>
      <w:tr w:rsidR="00642E15" w:rsidRPr="00642E15" w:rsidTr="00A4044E">
        <w:trPr>
          <w:trHeight w:val="240"/>
        </w:trPr>
        <w:tc>
          <w:tcPr>
            <w:tcW w:w="2977" w:type="dxa"/>
          </w:tcPr>
          <w:p w:rsidR="00642E15" w:rsidRPr="00642E15" w:rsidRDefault="00642E15" w:rsidP="00642E1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Афективний </w:t>
            </w:r>
          </w:p>
          <w:p w:rsidR="00642E15" w:rsidRPr="00642E15" w:rsidRDefault="00642E15" w:rsidP="00642E1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компонент установки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58" w:type="dxa"/>
          </w:tcPr>
          <w:p w:rsidR="00642E15" w:rsidRPr="00642E15" w:rsidRDefault="00642E15" w:rsidP="00642E15">
            <w:pPr>
              <w:tabs>
                <w:tab w:val="left" w:pos="34"/>
                <w:tab w:val="left" w:pos="317"/>
              </w:tabs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 Некритичний, бездумний спосіб сприйняття інформації</w:t>
            </w:r>
          </w:p>
        </w:tc>
      </w:tr>
      <w:tr w:rsidR="00642E15" w:rsidRPr="00642E15" w:rsidTr="00A4044E">
        <w:trPr>
          <w:trHeight w:val="240"/>
        </w:trPr>
        <w:tc>
          <w:tcPr>
            <w:tcW w:w="2977" w:type="dxa"/>
          </w:tcPr>
          <w:p w:rsidR="00642E15" w:rsidRPr="00642E15" w:rsidRDefault="00642E15" w:rsidP="00642E1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Когнітивний компонент установки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58" w:type="dxa"/>
          </w:tcPr>
          <w:p w:rsidR="00642E15" w:rsidRPr="00642E15" w:rsidRDefault="00642E15" w:rsidP="00642E15">
            <w:pPr>
              <w:shd w:val="clear" w:color="auto" w:fill="FFFFFF"/>
              <w:tabs>
                <w:tab w:val="left" w:pos="426"/>
              </w:tabs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 Відношення до об’єкта установки, виражене мовою почуттів, емоцій, які він викликає</w:t>
            </w:r>
          </w:p>
        </w:tc>
      </w:tr>
    </w:tbl>
    <w:p w:rsidR="00642E15" w:rsidRPr="00642E15" w:rsidRDefault="00642E15" w:rsidP="00642E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642E15" w:rsidRPr="00642E15" w:rsidRDefault="00642E15" w:rsidP="00642E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42E1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7.2</w:t>
      </w:r>
    </w:p>
    <w:p w:rsidR="00642E15" w:rsidRPr="00642E15" w:rsidRDefault="00642E15" w:rsidP="00642E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42E15">
        <w:rPr>
          <w:rFonts w:ascii="Times New Roman" w:eastAsia="Calibri" w:hAnsi="Times New Roman" w:cs="Times New Roman"/>
          <w:sz w:val="28"/>
          <w:szCs w:val="28"/>
          <w:lang w:val="uk-UA"/>
        </w:rPr>
        <w:t>Відповідайте «так» або «ні» на поставлені питання.</w:t>
      </w:r>
    </w:p>
    <w:tbl>
      <w:tblPr>
        <w:tblW w:w="9222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671"/>
        <w:gridCol w:w="992"/>
        <w:gridCol w:w="992"/>
      </w:tblGrid>
      <w:tr w:rsidR="00642E15" w:rsidRPr="00642E15" w:rsidTr="00A4044E">
        <w:trPr>
          <w:cantSplit/>
        </w:trPr>
        <w:tc>
          <w:tcPr>
            <w:tcW w:w="567" w:type="dxa"/>
            <w:vMerge w:val="restart"/>
            <w:vAlign w:val="center"/>
          </w:tcPr>
          <w:p w:rsidR="00642E15" w:rsidRPr="00642E15" w:rsidRDefault="00642E15" w:rsidP="00642E15">
            <w:pPr>
              <w:spacing w:after="0" w:line="34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671" w:type="dxa"/>
            <w:vMerge w:val="restart"/>
            <w:vAlign w:val="center"/>
          </w:tcPr>
          <w:p w:rsidR="00642E15" w:rsidRPr="00642E15" w:rsidRDefault="00642E15" w:rsidP="00642E15">
            <w:pPr>
              <w:spacing w:after="0" w:line="34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Питання</w:t>
            </w:r>
          </w:p>
        </w:tc>
        <w:tc>
          <w:tcPr>
            <w:tcW w:w="1984" w:type="dxa"/>
            <w:gridSpan w:val="2"/>
          </w:tcPr>
          <w:p w:rsidR="00642E15" w:rsidRPr="00642E15" w:rsidRDefault="00642E15" w:rsidP="00642E15">
            <w:pPr>
              <w:spacing w:after="0" w:line="34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Відповідь</w:t>
            </w:r>
          </w:p>
        </w:tc>
      </w:tr>
      <w:tr w:rsidR="00642E15" w:rsidRPr="00642E15" w:rsidTr="00A4044E">
        <w:trPr>
          <w:cantSplit/>
        </w:trPr>
        <w:tc>
          <w:tcPr>
            <w:tcW w:w="567" w:type="dxa"/>
            <w:vMerge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vMerge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Ні</w:t>
            </w:r>
          </w:p>
        </w:tc>
      </w:tr>
      <w:tr w:rsidR="00642E15" w:rsidRPr="00642E15" w:rsidTr="00A4044E">
        <w:tc>
          <w:tcPr>
            <w:tcW w:w="567" w:type="dxa"/>
          </w:tcPr>
          <w:p w:rsidR="00642E15" w:rsidRPr="00642E15" w:rsidRDefault="00642E15" w:rsidP="00642E15">
            <w:pPr>
              <w:numPr>
                <w:ilvl w:val="0"/>
                <w:numId w:val="21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Соціальна установка й атитюд – це слова-синоніми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E15" w:rsidRPr="00642E15" w:rsidTr="00A4044E">
        <w:tc>
          <w:tcPr>
            <w:tcW w:w="567" w:type="dxa"/>
          </w:tcPr>
          <w:p w:rsidR="00642E15" w:rsidRPr="00642E15" w:rsidRDefault="00642E15" w:rsidP="00642E15">
            <w:pPr>
              <w:numPr>
                <w:ilvl w:val="0"/>
                <w:numId w:val="21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Поняття «соціальна установка» увів у науковий обіг С. </w:t>
            </w:r>
            <w:proofErr w:type="spellStart"/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Мілграм</w:t>
            </w:r>
            <w:proofErr w:type="spellEnd"/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E15" w:rsidRPr="00642E15" w:rsidTr="00A4044E">
        <w:tc>
          <w:tcPr>
            <w:tcW w:w="567" w:type="dxa"/>
          </w:tcPr>
          <w:p w:rsidR="00642E15" w:rsidRPr="00642E15" w:rsidRDefault="00642E15" w:rsidP="00642E15">
            <w:pPr>
              <w:numPr>
                <w:ilvl w:val="0"/>
                <w:numId w:val="21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М. Сміт виділив у структурі установки 3 компонента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E15" w:rsidRPr="00642E15" w:rsidTr="00A4044E">
        <w:tc>
          <w:tcPr>
            <w:tcW w:w="567" w:type="dxa"/>
          </w:tcPr>
          <w:p w:rsidR="00642E15" w:rsidRPr="00642E15" w:rsidRDefault="00642E15" w:rsidP="00642E15">
            <w:pPr>
              <w:numPr>
                <w:ilvl w:val="0"/>
                <w:numId w:val="21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Дослідження Річарда </w:t>
            </w:r>
            <w:proofErr w:type="spellStart"/>
            <w:r w:rsidRPr="00642E1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Лапієра</w:t>
            </w:r>
            <w:proofErr w:type="spellEnd"/>
            <w:r w:rsidRPr="00642E1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показало, що установки й поведінка завжди жорстко пов’язані між собою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E15" w:rsidRPr="00642E15" w:rsidTr="00A4044E">
        <w:tc>
          <w:tcPr>
            <w:tcW w:w="567" w:type="dxa"/>
          </w:tcPr>
          <w:p w:rsidR="00642E15" w:rsidRPr="00642E15" w:rsidRDefault="00642E15" w:rsidP="00642E15">
            <w:pPr>
              <w:numPr>
                <w:ilvl w:val="0"/>
                <w:numId w:val="21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642E15" w:rsidRPr="00642E15" w:rsidRDefault="00642E15" w:rsidP="00642E15">
            <w:pPr>
              <w:shd w:val="clear" w:color="auto" w:fill="FFFFFF"/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Чим небезпечніше ситуація, тем меншою мірою проявляється вплив соціальних установок на поведінку людей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E15" w:rsidRPr="00642E15" w:rsidTr="00A4044E">
        <w:tc>
          <w:tcPr>
            <w:tcW w:w="567" w:type="dxa"/>
          </w:tcPr>
          <w:p w:rsidR="00642E15" w:rsidRPr="00642E15" w:rsidRDefault="00642E15" w:rsidP="00642E15">
            <w:pPr>
              <w:numPr>
                <w:ilvl w:val="0"/>
                <w:numId w:val="21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Чим сильніше розвинена самосвідомість людини, тем менше прослідковується зв’язок між її установками й поведінкою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E15" w:rsidRPr="00642E15" w:rsidTr="00A4044E">
        <w:tc>
          <w:tcPr>
            <w:tcW w:w="567" w:type="dxa"/>
          </w:tcPr>
          <w:p w:rsidR="00642E15" w:rsidRPr="00642E15" w:rsidRDefault="00642E15" w:rsidP="00642E15">
            <w:pPr>
              <w:numPr>
                <w:ilvl w:val="0"/>
                <w:numId w:val="21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 людей з низьким рівнем </w:t>
            </w:r>
            <w:proofErr w:type="spellStart"/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самомоніторингу</w:t>
            </w:r>
            <w:proofErr w:type="spellEnd"/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установки слабко пов’язані з поведінкою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E15" w:rsidRPr="00642E15" w:rsidTr="00A4044E">
        <w:tc>
          <w:tcPr>
            <w:tcW w:w="567" w:type="dxa"/>
          </w:tcPr>
          <w:p w:rsidR="00642E15" w:rsidRPr="00642E15" w:rsidRDefault="00642E15" w:rsidP="00642E15">
            <w:pPr>
              <w:numPr>
                <w:ilvl w:val="0"/>
                <w:numId w:val="21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У</w:t>
            </w: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людей із зовнішнім локусом контролю установки й поведінка меншою мірою зв’язані між собою, ніж у людей із внутрішнім локусом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E15" w:rsidRPr="00642E15" w:rsidTr="00A4044E">
        <w:tc>
          <w:tcPr>
            <w:tcW w:w="567" w:type="dxa"/>
          </w:tcPr>
          <w:p w:rsidR="00642E15" w:rsidRPr="00642E15" w:rsidRDefault="00642E15" w:rsidP="00642E15">
            <w:pPr>
              <w:numPr>
                <w:ilvl w:val="0"/>
                <w:numId w:val="21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Переконуюче повідомлення в центральному процесі побудоване таким чином, щоб викликати не роздуми, а емоції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E15" w:rsidRPr="00642E15" w:rsidTr="00A4044E">
        <w:tc>
          <w:tcPr>
            <w:tcW w:w="567" w:type="dxa"/>
          </w:tcPr>
          <w:p w:rsidR="00642E15" w:rsidRPr="00642E15" w:rsidRDefault="00642E15" w:rsidP="00642E15">
            <w:pPr>
              <w:numPr>
                <w:ilvl w:val="0"/>
                <w:numId w:val="21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Чим більш важлива для людини проблема, тим більше ймовірність того, що вона буде використовувати центральний спосіб обробки повідомлення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42E15" w:rsidRPr="00642E15" w:rsidRDefault="00642E15" w:rsidP="00642E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42E15" w:rsidRPr="00642E15" w:rsidRDefault="00642E15" w:rsidP="00642E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42E1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7.3</w:t>
      </w:r>
    </w:p>
    <w:p w:rsidR="00642E15" w:rsidRPr="00642E15" w:rsidRDefault="00642E15" w:rsidP="00642E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E15">
        <w:rPr>
          <w:rFonts w:ascii="Times New Roman" w:eastAsia="Calibri" w:hAnsi="Times New Roman" w:cs="Times New Roman"/>
          <w:sz w:val="28"/>
          <w:szCs w:val="28"/>
          <w:lang w:val="uk-UA"/>
        </w:rPr>
        <w:t>Назвіть 3 будь-які свої установки. Проаналізуйте, чи завжди вони збігаються з вашою поведінкою. Назвіть причини, за яких поведінка й установки можуть не відповідати один одному.</w:t>
      </w:r>
    </w:p>
    <w:p w:rsidR="00642E15" w:rsidRPr="00642E15" w:rsidRDefault="00642E15" w:rsidP="00642E15">
      <w:pPr>
        <w:spacing w:after="0" w:line="288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42E15" w:rsidRDefault="00642E15" w:rsidP="00642E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642E15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ЗАВДАННЯ ДЛЯ САМОСТІЙНОЇ РОБОТИ</w:t>
      </w:r>
    </w:p>
    <w:p w:rsidR="00642E15" w:rsidRPr="00642E15" w:rsidRDefault="00642E15" w:rsidP="00642E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ТЕМА 8</w:t>
      </w:r>
    </w:p>
    <w:p w:rsidR="00642E15" w:rsidRPr="00642E15" w:rsidRDefault="00642E15" w:rsidP="00642E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</w:pPr>
      <w:r w:rsidRPr="00642E15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Завдання 8.1</w:t>
      </w:r>
    </w:p>
    <w:p w:rsidR="00642E15" w:rsidRPr="00642E15" w:rsidRDefault="00642E15" w:rsidP="00642E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42E1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 таблиці поміщені ключові поняття і їх визначення. Встановіть, якому поняттю ліворуч відповідає наведене праворуч визначення, вказавши потрібний номер.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67"/>
        <w:gridCol w:w="6767"/>
      </w:tblGrid>
      <w:tr w:rsidR="00642E15" w:rsidRPr="00642E15" w:rsidTr="00A4044E">
        <w:trPr>
          <w:trHeight w:val="240"/>
        </w:trPr>
        <w:tc>
          <w:tcPr>
            <w:tcW w:w="2410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  <w:t>Поняття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6767" w:type="dxa"/>
          </w:tcPr>
          <w:p w:rsidR="00642E15" w:rsidRPr="00642E15" w:rsidRDefault="00642E15" w:rsidP="00642E15">
            <w:pPr>
              <w:keepNext/>
              <w:tabs>
                <w:tab w:val="left" w:pos="993"/>
              </w:tabs>
              <w:spacing w:after="0" w:line="360" w:lineRule="auto"/>
              <w:ind w:right="-143"/>
              <w:jc w:val="center"/>
              <w:outlineLvl w:val="1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  <w:t>Зміст</w:t>
            </w:r>
          </w:p>
        </w:tc>
      </w:tr>
      <w:tr w:rsidR="00642E15" w:rsidRPr="00642E15" w:rsidTr="00A4044E">
        <w:trPr>
          <w:trHeight w:val="240"/>
        </w:trPr>
        <w:tc>
          <w:tcPr>
            <w:tcW w:w="2410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Когнітивний </w:t>
            </w:r>
          </w:p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баланс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642E15" w:rsidRPr="00642E15" w:rsidRDefault="00642E15" w:rsidP="00642E15">
            <w:pPr>
              <w:tabs>
                <w:tab w:val="left" w:pos="0"/>
                <w:tab w:val="left" w:pos="176"/>
                <w:tab w:val="left" w:pos="993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1. Судження, що відповідають установці</w:t>
            </w:r>
          </w:p>
        </w:tc>
      </w:tr>
      <w:tr w:rsidR="00642E15" w:rsidRPr="00642E15" w:rsidTr="00A4044E">
        <w:trPr>
          <w:trHeight w:val="240"/>
        </w:trPr>
        <w:tc>
          <w:tcPr>
            <w:tcW w:w="2410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val="uk-UA"/>
              </w:rPr>
              <w:t>Феномен</w:t>
            </w: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клаки</w:t>
            </w:r>
            <w:proofErr w:type="spellEnd"/>
          </w:p>
        </w:tc>
        <w:tc>
          <w:tcPr>
            <w:tcW w:w="567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642E15" w:rsidRPr="00642E15" w:rsidRDefault="00642E15" w:rsidP="00642E15">
            <w:pPr>
              <w:tabs>
                <w:tab w:val="left" w:pos="0"/>
                <w:tab w:val="left" w:pos="176"/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  <w:r w:rsidRPr="00642E1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Сприятлива</w:t>
            </w: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або несприятлива оціночна реакція на що-небудь або кого-небудь, яка виражається в думках, почуттях і цілеспрямованій поведінці</w:t>
            </w:r>
          </w:p>
        </w:tc>
      </w:tr>
      <w:tr w:rsidR="00642E15" w:rsidRPr="00642E15" w:rsidTr="00A4044E">
        <w:trPr>
          <w:trHeight w:val="240"/>
        </w:trPr>
        <w:tc>
          <w:tcPr>
            <w:tcW w:w="2410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Ефект асиміляції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642E15" w:rsidRPr="00642E15" w:rsidRDefault="00642E15" w:rsidP="00642E15">
            <w:pPr>
              <w:tabs>
                <w:tab w:val="left" w:pos="0"/>
                <w:tab w:val="left" w:pos="176"/>
                <w:tab w:val="left" w:pos="993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3. Судження, у відношенні яких людина немає впевненості</w:t>
            </w:r>
          </w:p>
        </w:tc>
      </w:tr>
      <w:tr w:rsidR="00642E15" w:rsidRPr="00642E15" w:rsidTr="00A4044E">
        <w:trPr>
          <w:trHeight w:val="240"/>
        </w:trPr>
        <w:tc>
          <w:tcPr>
            <w:tcW w:w="2410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Сфера відкидання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642E15" w:rsidRPr="00642E15" w:rsidRDefault="00642E15" w:rsidP="00642E15">
            <w:pPr>
              <w:tabs>
                <w:tab w:val="left" w:pos="0"/>
                <w:tab w:val="left" w:pos="176"/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4. </w:t>
            </w:r>
            <w:r w:rsidRPr="00642E1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Стан</w:t>
            </w: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психічного дискомфорту індивіда, що </w:t>
            </w: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виникає тоді, коли когнітивні утворення – думки, установки, переконання не відповідають або прямо суперечать один одному</w:t>
            </w:r>
          </w:p>
        </w:tc>
      </w:tr>
      <w:tr w:rsidR="00642E15" w:rsidRPr="009E3791" w:rsidTr="00A4044E">
        <w:trPr>
          <w:trHeight w:val="240"/>
        </w:trPr>
        <w:tc>
          <w:tcPr>
            <w:tcW w:w="2410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Ефект контрасту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642E15" w:rsidRPr="00642E15" w:rsidRDefault="00642E15" w:rsidP="00642E15">
            <w:pPr>
              <w:tabs>
                <w:tab w:val="left" w:pos="0"/>
                <w:tab w:val="left" w:pos="176"/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5. Ефект, який полягає в тому, що інформація, що відрізняється від наявної установки, буде сприйнята індивідом як цілком суперечна його установці</w:t>
            </w:r>
          </w:p>
        </w:tc>
      </w:tr>
      <w:tr w:rsidR="00642E15" w:rsidRPr="009E3791" w:rsidTr="00A4044E">
        <w:trPr>
          <w:trHeight w:val="240"/>
        </w:trPr>
        <w:tc>
          <w:tcPr>
            <w:tcW w:w="2410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Сфера </w:t>
            </w:r>
          </w:p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невизначеності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642E15" w:rsidRPr="00642E15" w:rsidRDefault="00642E15" w:rsidP="00642E15">
            <w:pPr>
              <w:tabs>
                <w:tab w:val="left" w:pos="0"/>
                <w:tab w:val="left" w:pos="176"/>
                <w:tab w:val="left" w:pos="993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6.</w:t>
            </w: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Сприйняття індивідом суб’єктивно важливих </w:t>
            </w:r>
            <w:proofErr w:type="spellStart"/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зв’язків</w:t>
            </w:r>
            <w:proofErr w:type="spellEnd"/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 відносин (наприклад, установок і поведінки), які гармонічно узгоджуються</w:t>
            </w:r>
          </w:p>
        </w:tc>
      </w:tr>
      <w:tr w:rsidR="00642E15" w:rsidRPr="00642E15" w:rsidTr="00A4044E">
        <w:trPr>
          <w:trHeight w:val="240"/>
        </w:trPr>
        <w:tc>
          <w:tcPr>
            <w:tcW w:w="2410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Когнітивний </w:t>
            </w:r>
          </w:p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дисонанс</w:t>
            </w: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642E15" w:rsidRPr="00642E15" w:rsidRDefault="00642E15" w:rsidP="00642E15">
            <w:pPr>
              <w:tabs>
                <w:tab w:val="left" w:pos="0"/>
                <w:tab w:val="left" w:pos="176"/>
                <w:tab w:val="left" w:pos="993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7. Ефект, який полягає в тому, що повідомлення буде людиною прийняте й вона не помітить наявних відмінностей між його установкою й повідомленням</w:t>
            </w:r>
          </w:p>
        </w:tc>
      </w:tr>
      <w:tr w:rsidR="00642E15" w:rsidRPr="00642E15" w:rsidTr="00A4044E">
        <w:trPr>
          <w:trHeight w:val="1940"/>
        </w:trPr>
        <w:tc>
          <w:tcPr>
            <w:tcW w:w="2410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Сфера прийняття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642E15" w:rsidRPr="00642E15" w:rsidRDefault="00642E15" w:rsidP="00642E15">
            <w:pPr>
              <w:shd w:val="clear" w:color="auto" w:fill="FFFFFF"/>
              <w:tabs>
                <w:tab w:val="left" w:pos="0"/>
                <w:tab w:val="left" w:pos="176"/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8. Ефект, який полягає в тому, що поведінка індивіда, що не відповідає його установці, приводить до зміни установки, для того, щоб привести її у відповідність із уже виконаними діями</w:t>
            </w:r>
          </w:p>
        </w:tc>
      </w:tr>
      <w:tr w:rsidR="00642E15" w:rsidRPr="00642E15" w:rsidTr="00A4044E">
        <w:trPr>
          <w:trHeight w:val="240"/>
        </w:trPr>
        <w:tc>
          <w:tcPr>
            <w:tcW w:w="2410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Соціальна </w:t>
            </w:r>
          </w:p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установка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642E15" w:rsidRPr="00642E15" w:rsidRDefault="00642E15" w:rsidP="00642E15">
            <w:pPr>
              <w:shd w:val="clear" w:color="auto" w:fill="FFFFFF"/>
              <w:tabs>
                <w:tab w:val="left" w:pos="0"/>
                <w:tab w:val="left" w:pos="176"/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9. Використання спеціально найнятих професійних провокаторів, які, направляючи увагу аудиторії, можуть сприяти або успіху, або провалу </w:t>
            </w:r>
            <w:proofErr w:type="spellStart"/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агента</w:t>
            </w:r>
            <w:proofErr w:type="spellEnd"/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впливу. </w:t>
            </w:r>
          </w:p>
        </w:tc>
      </w:tr>
      <w:tr w:rsidR="00642E15" w:rsidRPr="00642E15" w:rsidTr="00A4044E">
        <w:trPr>
          <w:trHeight w:val="240"/>
        </w:trPr>
        <w:tc>
          <w:tcPr>
            <w:tcW w:w="2410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Ефект вимушеної згоди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642E15" w:rsidRPr="00642E15" w:rsidRDefault="00642E15" w:rsidP="00642E15">
            <w:pPr>
              <w:tabs>
                <w:tab w:val="left" w:pos="0"/>
                <w:tab w:val="left" w:pos="176"/>
                <w:tab w:val="left" w:pos="993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10. Судження, що суперечать установкам людини</w:t>
            </w:r>
          </w:p>
        </w:tc>
      </w:tr>
    </w:tbl>
    <w:p w:rsidR="00642E15" w:rsidRPr="00642E15" w:rsidRDefault="00642E15" w:rsidP="00642E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/>
        </w:rPr>
      </w:pPr>
    </w:p>
    <w:p w:rsidR="00642E15" w:rsidRPr="00642E15" w:rsidRDefault="00642E15" w:rsidP="00642E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642E15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Завдання 8.2</w:t>
      </w:r>
    </w:p>
    <w:p w:rsidR="00642E15" w:rsidRPr="00642E15" w:rsidRDefault="00642E15" w:rsidP="00642E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</w:pPr>
      <w:r w:rsidRPr="00642E1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Відповідайте «так» або «ні» на поставлені питання.</w:t>
      </w:r>
    </w:p>
    <w:tbl>
      <w:tblPr>
        <w:tblW w:w="9364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71"/>
        <w:gridCol w:w="992"/>
        <w:gridCol w:w="992"/>
      </w:tblGrid>
      <w:tr w:rsidR="00642E15" w:rsidRPr="00642E15" w:rsidTr="00A4044E">
        <w:trPr>
          <w:cantSplit/>
        </w:trPr>
        <w:tc>
          <w:tcPr>
            <w:tcW w:w="709" w:type="dxa"/>
            <w:vMerge w:val="restart"/>
            <w:vAlign w:val="center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6671" w:type="dxa"/>
            <w:vMerge w:val="restart"/>
            <w:vAlign w:val="center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  <w:t>Питання</w:t>
            </w:r>
          </w:p>
        </w:tc>
        <w:tc>
          <w:tcPr>
            <w:tcW w:w="1984" w:type="dxa"/>
            <w:gridSpan w:val="2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  <w:t>Відповідь</w:t>
            </w:r>
          </w:p>
        </w:tc>
      </w:tr>
      <w:tr w:rsidR="00642E15" w:rsidRPr="00642E15" w:rsidTr="00A4044E">
        <w:trPr>
          <w:cantSplit/>
        </w:trPr>
        <w:tc>
          <w:tcPr>
            <w:tcW w:w="709" w:type="dxa"/>
            <w:vMerge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vMerge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  <w:t>Ні</w:t>
            </w:r>
          </w:p>
        </w:tc>
      </w:tr>
      <w:tr w:rsidR="00642E15" w:rsidRPr="009E3791" w:rsidTr="00A4044E">
        <w:tc>
          <w:tcPr>
            <w:tcW w:w="709" w:type="dxa"/>
          </w:tcPr>
          <w:p w:rsidR="00642E15" w:rsidRPr="00642E15" w:rsidRDefault="00642E15" w:rsidP="00642E15">
            <w:pPr>
              <w:numPr>
                <w:ilvl w:val="0"/>
                <w:numId w:val="24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Згідно з теорією соціальних суджень, на рішення про прийняття або відкидання інформації впливають 3 сфери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42E15" w:rsidRPr="00642E15" w:rsidTr="00A4044E">
        <w:tc>
          <w:tcPr>
            <w:tcW w:w="709" w:type="dxa"/>
          </w:tcPr>
          <w:p w:rsidR="00642E15" w:rsidRPr="00642E15" w:rsidRDefault="00642E15" w:rsidP="00642E15">
            <w:pPr>
              <w:numPr>
                <w:ilvl w:val="0"/>
                <w:numId w:val="24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Зміна установки людиною можлива лише тоді, коли нова інформація потрапляє в сферу відкидання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42E15" w:rsidRPr="00642E15" w:rsidTr="00A4044E">
        <w:tc>
          <w:tcPr>
            <w:tcW w:w="709" w:type="dxa"/>
          </w:tcPr>
          <w:p w:rsidR="00642E15" w:rsidRPr="00642E15" w:rsidRDefault="00642E15" w:rsidP="00642E15">
            <w:pPr>
              <w:numPr>
                <w:ilvl w:val="0"/>
                <w:numId w:val="24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Згідно, теорії соціальних суджень у фанатичного прихильника якого-небудь погляду є в наявності дуже вузька сфера відкидання й велика сфера невизначеності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42E15" w:rsidRPr="00642E15" w:rsidTr="00A4044E">
        <w:tc>
          <w:tcPr>
            <w:tcW w:w="709" w:type="dxa"/>
          </w:tcPr>
          <w:p w:rsidR="00642E15" w:rsidRPr="00642E15" w:rsidRDefault="00642E15" w:rsidP="00642E15">
            <w:pPr>
              <w:numPr>
                <w:ilvl w:val="0"/>
                <w:numId w:val="24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Наявність у людини невідповідних одна одній установок може викликати в нього психічну напругу, стан дискомфорту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42E15" w:rsidRPr="00642E15" w:rsidTr="00A4044E">
        <w:tc>
          <w:tcPr>
            <w:tcW w:w="709" w:type="dxa"/>
          </w:tcPr>
          <w:p w:rsidR="00642E15" w:rsidRPr="00642E15" w:rsidRDefault="00642E15" w:rsidP="00642E15">
            <w:pPr>
              <w:numPr>
                <w:ilvl w:val="0"/>
                <w:numId w:val="24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Поведінка індивіда, що не відповідає його установці, приводить до зміни установки, для того, щоб привести її у відповідність із уже виконаними діями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42E15" w:rsidRPr="00642E15" w:rsidTr="00A4044E">
        <w:tc>
          <w:tcPr>
            <w:tcW w:w="709" w:type="dxa"/>
          </w:tcPr>
          <w:p w:rsidR="00642E15" w:rsidRPr="00642E15" w:rsidRDefault="00642E15" w:rsidP="00642E15">
            <w:pPr>
              <w:numPr>
                <w:ilvl w:val="0"/>
                <w:numId w:val="24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642E15" w:rsidRPr="00642E15" w:rsidRDefault="00642E15" w:rsidP="00642E15">
            <w:pPr>
              <w:shd w:val="clear" w:color="auto" w:fill="FFFFFF"/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Авторитет </w:t>
            </w:r>
            <w:proofErr w:type="spellStart"/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агента</w:t>
            </w:r>
            <w:proofErr w:type="spellEnd"/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впливу викликає довірче відношення аудиторії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42E15" w:rsidRPr="00642E15" w:rsidTr="00A4044E">
        <w:tc>
          <w:tcPr>
            <w:tcW w:w="709" w:type="dxa"/>
          </w:tcPr>
          <w:p w:rsidR="00642E15" w:rsidRPr="00642E15" w:rsidRDefault="00642E15" w:rsidP="00642E15">
            <w:pPr>
              <w:numPr>
                <w:ilvl w:val="0"/>
                <w:numId w:val="24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642E15" w:rsidRPr="00642E15" w:rsidRDefault="00642E15" w:rsidP="00642E15">
            <w:pPr>
              <w:shd w:val="clear" w:color="auto" w:fill="FFFFFF"/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На ефективність сприйняття інформації не впливають відволікаючі фактори – шум, перешкоди, сміх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42E15" w:rsidRPr="00642E15" w:rsidTr="00A4044E">
        <w:tc>
          <w:tcPr>
            <w:tcW w:w="709" w:type="dxa"/>
          </w:tcPr>
          <w:p w:rsidR="00642E15" w:rsidRPr="00642E15" w:rsidRDefault="00642E15" w:rsidP="00642E15">
            <w:pPr>
              <w:numPr>
                <w:ilvl w:val="0"/>
                <w:numId w:val="24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  <w:t xml:space="preserve">Люди з низьким рівнем </w:t>
            </w:r>
            <w:proofErr w:type="spellStart"/>
            <w:r w:rsidRPr="00642E15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  <w:t>самомоніторингу</w:t>
            </w:r>
            <w:proofErr w:type="spellEnd"/>
            <w:r w:rsidRPr="00642E15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  <w:t xml:space="preserve"> легше піддаються впливу емоційної реклами, у якій превалює</w:t>
            </w:r>
            <w:r w:rsidRPr="00642E15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val="uk-UA"/>
              </w:rPr>
              <w:t xml:space="preserve"> образність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42E15" w:rsidRPr="00642E15" w:rsidTr="00A4044E">
        <w:tc>
          <w:tcPr>
            <w:tcW w:w="709" w:type="dxa"/>
          </w:tcPr>
          <w:p w:rsidR="00642E15" w:rsidRPr="00642E15" w:rsidRDefault="00642E15" w:rsidP="00642E15">
            <w:pPr>
              <w:numPr>
                <w:ilvl w:val="0"/>
                <w:numId w:val="24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  <w:t>Люди з високим рівнем інтелекту піддаються переконанню</w:t>
            </w:r>
            <w:r w:rsidRPr="00642E15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val="uk-UA"/>
              </w:rPr>
              <w:t xml:space="preserve"> лише тоді, коли повідомлення добре, всебічно аргументоване, у тому </w:t>
            </w:r>
            <w:r w:rsidRPr="00642E15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  <w:t>числі з використанням складних доказів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42E15" w:rsidRPr="00642E15" w:rsidTr="00A4044E">
        <w:tc>
          <w:tcPr>
            <w:tcW w:w="709" w:type="dxa"/>
          </w:tcPr>
          <w:p w:rsidR="00642E15" w:rsidRPr="00642E15" w:rsidRDefault="00642E15" w:rsidP="00642E15">
            <w:pPr>
              <w:numPr>
                <w:ilvl w:val="0"/>
                <w:numId w:val="24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Форма подачі повідомлення ніяк не впливає на його </w:t>
            </w: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переконливість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A4044E" w:rsidRDefault="00A4044E" w:rsidP="00A4044E">
      <w:pPr>
        <w:shd w:val="clear" w:color="auto" w:fill="FFFFFF"/>
        <w:spacing w:after="0" w:line="36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4044E" w:rsidRDefault="00A4044E" w:rsidP="00A4044E">
      <w:pPr>
        <w:shd w:val="clear" w:color="auto" w:fill="FFFFFF"/>
        <w:spacing w:after="0" w:line="36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ДЛЯ САМОСТІЙНОЇ РОБОТИ</w:t>
      </w:r>
    </w:p>
    <w:p w:rsidR="00A4044E" w:rsidRPr="00A4044E" w:rsidRDefault="00A4044E" w:rsidP="00A4044E">
      <w:pPr>
        <w:shd w:val="clear" w:color="auto" w:fill="FFFFFF"/>
        <w:spacing w:after="0" w:line="36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9.</w:t>
      </w:r>
    </w:p>
    <w:p w:rsidR="00A4044E" w:rsidRPr="00A4044E" w:rsidRDefault="00A4044E" w:rsidP="00A4044E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9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.1</w:t>
      </w:r>
    </w:p>
    <w:p w:rsidR="00A4044E" w:rsidRPr="00A4044E" w:rsidRDefault="00A4044E" w:rsidP="00A4044E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У таблиці поміщені ключові поняття та їх визначення. Встановіть якому поняттю ліворуч відповідає наведене праворуч визначення, вказавши потрібний номер.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67"/>
        <w:gridCol w:w="6767"/>
      </w:tblGrid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43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Поняття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43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6767" w:type="dxa"/>
          </w:tcPr>
          <w:p w:rsidR="00A4044E" w:rsidRPr="00A4044E" w:rsidRDefault="00A4044E" w:rsidP="00A4044E">
            <w:pPr>
              <w:keepNext/>
              <w:spacing w:after="0" w:line="343" w:lineRule="auto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Зміст</w:t>
            </w:r>
          </w:p>
        </w:tc>
      </w:tr>
      <w:tr w:rsidR="00A4044E" w:rsidRPr="009E3791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43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Велика група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43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shd w:val="clear" w:color="auto" w:fill="FDFEFF"/>
              <w:spacing w:after="0" w:line="343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1.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Нечисленна за складом група, учасники якої об’єднані спільною соціальною діяльністю й перебувають у безпосередньому особистому спілкуванні, що є основою для виникнення емоційних відносин, групових норм і групових процесів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43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Асоціальні групи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43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numPr>
                <w:ilvl w:val="0"/>
                <w:numId w:val="25"/>
              </w:numPr>
              <w:tabs>
                <w:tab w:val="left" w:pos="34"/>
                <w:tab w:val="left" w:pos="317"/>
              </w:tabs>
              <w:spacing w:after="0" w:line="343" w:lineRule="auto"/>
              <w:ind w:left="0" w:right="-1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Групи, до яких належить індивід</w:t>
            </w:r>
          </w:p>
        </w:tc>
      </w:tr>
      <w:tr w:rsidR="00A4044E" w:rsidRPr="009E3791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43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Аут-група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4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spacing w:after="0" w:line="34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Реально існуюче утворення, в якому люди, що зібрані разом, об’єднані якоюсь загальною ознакою, різновидом спільної діяльності або поміщені в якісь ідентичні умови, обставини, певним чином усвідомлюють свою приналежність до цього утворення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43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Групи членства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4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  <w:tab w:val="left" w:pos="317"/>
              </w:tabs>
              <w:spacing w:after="0" w:line="343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 Численні об’єднання людей, у яких неможливі безпосередні контакти всіх членів групи один з одним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43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Соціальна група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4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  <w:tab w:val="left" w:pos="317"/>
              </w:tabs>
              <w:spacing w:after="0" w:line="34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 Статусні характеристики, що прямо не замикаються на завданні, яке виконує група, але також визначають статус індивіда в групі</w:t>
            </w:r>
          </w:p>
        </w:tc>
      </w:tr>
      <w:tr w:rsidR="00A4044E" w:rsidRPr="009E3791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43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Експедиційний сказ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4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  <w:tab w:val="left" w:pos="317"/>
              </w:tabs>
              <w:spacing w:after="0" w:line="343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  <w:r w:rsidRPr="00A4044E"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Соціальна група, яка виступає для індивіда своєрідним стандартом, системою відліку для себе й інших, а також джерелом формування соціальних норм і ціннісних орієнтацій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43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Структура групи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4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  <w:tab w:val="left" w:pos="317"/>
              </w:tabs>
              <w:spacing w:after="0" w:line="343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 Групи низького рівня розвитку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43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Референтна група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4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50"/>
              </w:tabs>
              <w:spacing w:after="0" w:line="343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Група, до якої індивід не належить, «чужа» група</w:t>
            </w:r>
          </w:p>
        </w:tc>
      </w:tr>
    </w:tbl>
    <w:p w:rsidR="00A4044E" w:rsidRPr="00A4044E" w:rsidRDefault="00A4044E" w:rsidP="00A4044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67"/>
        <w:gridCol w:w="6767"/>
      </w:tblGrid>
      <w:tr w:rsidR="00A4044E" w:rsidRPr="009E3791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4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Дифузійні статусні характеристики 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4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</w:tabs>
              <w:spacing w:after="0" w:line="343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9. Сукупність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зв’язків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що складаються в групі в процесі взаємодії індивідів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4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Мала група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4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  <w:tab w:val="left" w:pos="317"/>
              </w:tabs>
              <w:spacing w:after="0" w:line="343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 Явище, яке призводить до конфліктів, психічних розладів і захворювань, самогубств і вбивств серед членів груп, що опинились в ізоляції</w:t>
            </w:r>
          </w:p>
        </w:tc>
      </w:tr>
    </w:tbl>
    <w:p w:rsidR="00A4044E" w:rsidRPr="00A4044E" w:rsidRDefault="00A4044E" w:rsidP="00A4044E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A4044E" w:rsidRPr="00A4044E" w:rsidRDefault="00A4044E" w:rsidP="00A4044E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9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.2.</w:t>
      </w:r>
    </w:p>
    <w:p w:rsidR="00A4044E" w:rsidRPr="00A4044E" w:rsidRDefault="00A4044E" w:rsidP="00A4044E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Відповідайте «так» або «ні» на поставлені запитання.</w:t>
      </w:r>
    </w:p>
    <w:tbl>
      <w:tblPr>
        <w:tblW w:w="935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804"/>
        <w:gridCol w:w="992"/>
        <w:gridCol w:w="992"/>
      </w:tblGrid>
      <w:tr w:rsidR="00A4044E" w:rsidRPr="00A4044E" w:rsidTr="00A4044E">
        <w:trPr>
          <w:cantSplit/>
        </w:trPr>
        <w:tc>
          <w:tcPr>
            <w:tcW w:w="567" w:type="dxa"/>
            <w:vMerge w:val="restart"/>
            <w:vAlign w:val="center"/>
          </w:tcPr>
          <w:p w:rsidR="00A4044E" w:rsidRPr="00A4044E" w:rsidRDefault="00A4044E" w:rsidP="00A4044E">
            <w:pPr>
              <w:spacing w:after="0" w:line="33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804" w:type="dxa"/>
            <w:vMerge w:val="restart"/>
            <w:vAlign w:val="center"/>
          </w:tcPr>
          <w:p w:rsidR="00A4044E" w:rsidRPr="00A4044E" w:rsidRDefault="00A4044E" w:rsidP="00A4044E">
            <w:pPr>
              <w:spacing w:after="0" w:line="33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Запитання</w:t>
            </w:r>
          </w:p>
        </w:tc>
        <w:tc>
          <w:tcPr>
            <w:tcW w:w="1984" w:type="dxa"/>
            <w:gridSpan w:val="2"/>
          </w:tcPr>
          <w:p w:rsidR="00A4044E" w:rsidRPr="00A4044E" w:rsidRDefault="00A4044E" w:rsidP="00A4044E">
            <w:pPr>
              <w:spacing w:after="0" w:line="33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Відповідь</w:t>
            </w:r>
          </w:p>
        </w:tc>
      </w:tr>
      <w:tr w:rsidR="00A4044E" w:rsidRPr="00A4044E" w:rsidTr="00A4044E">
        <w:trPr>
          <w:cantSplit/>
        </w:trPr>
        <w:tc>
          <w:tcPr>
            <w:tcW w:w="567" w:type="dxa"/>
            <w:vMerge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vMerge/>
          </w:tcPr>
          <w:p w:rsidR="00A4044E" w:rsidRPr="00A4044E" w:rsidRDefault="00A4044E" w:rsidP="00A4044E">
            <w:pPr>
              <w:spacing w:after="0" w:line="33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Ні</w:t>
            </w:r>
          </w:p>
        </w:tc>
      </w:tr>
      <w:tr w:rsidR="00A4044E" w:rsidRPr="009E3791" w:rsidTr="00A4044E">
        <w:tc>
          <w:tcPr>
            <w:tcW w:w="567" w:type="dxa"/>
          </w:tcPr>
          <w:p w:rsidR="00A4044E" w:rsidRPr="00A4044E" w:rsidRDefault="00A4044E" w:rsidP="00A4044E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33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Прихильники соціологічного підходу до вивчення груп стверджували, що соціальна поведінка не може бути адекватно пояснена й зрозуміла, якщо вивчати її лише на рівні поведінки індивідів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567" w:type="dxa"/>
          </w:tcPr>
          <w:p w:rsidR="00A4044E" w:rsidRPr="00A4044E" w:rsidRDefault="00A4044E" w:rsidP="00A4044E">
            <w:pPr>
              <w:numPr>
                <w:ilvl w:val="0"/>
                <w:numId w:val="3"/>
              </w:numPr>
              <w:spacing w:after="0" w:line="33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Антиреферентними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групами називають байдужні групи, що не впливають на поведінку індивіда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567" w:type="dxa"/>
          </w:tcPr>
          <w:p w:rsidR="00A4044E" w:rsidRPr="00A4044E" w:rsidRDefault="00A4044E" w:rsidP="00A4044E">
            <w:pPr>
              <w:numPr>
                <w:ilvl w:val="0"/>
                <w:numId w:val="3"/>
              </w:numPr>
              <w:spacing w:after="0" w:line="33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Розподіл малих груп на </w:t>
            </w: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первинні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й </w:t>
            </w: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вторинні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був запропонований Є.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Мєйо</w:t>
            </w:r>
            <w:proofErr w:type="spellEnd"/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567" w:type="dxa"/>
          </w:tcPr>
          <w:p w:rsidR="00A4044E" w:rsidRPr="00A4044E" w:rsidRDefault="00A4044E" w:rsidP="00A4044E">
            <w:pPr>
              <w:numPr>
                <w:ilvl w:val="0"/>
                <w:numId w:val="3"/>
              </w:numPr>
              <w:spacing w:after="0" w:line="33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Соціологічний напрямок у вивченні малих груп пов’язаний із традицією, яка була закладена в експериментах Є.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Мєйо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що одержали назву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Хоторнських</w:t>
            </w:r>
            <w:proofErr w:type="spellEnd"/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567" w:type="dxa"/>
          </w:tcPr>
          <w:p w:rsidR="00A4044E" w:rsidRPr="00A4044E" w:rsidRDefault="00A4044E" w:rsidP="00A4044E">
            <w:pPr>
              <w:numPr>
                <w:ilvl w:val="0"/>
                <w:numId w:val="3"/>
              </w:numPr>
              <w:spacing w:after="0" w:line="33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Постійних покупців шоколадних плиток «Рошен» можна назвати реальною соціальною групою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567" w:type="dxa"/>
          </w:tcPr>
          <w:p w:rsidR="00A4044E" w:rsidRPr="00A4044E" w:rsidRDefault="00A4044E" w:rsidP="00A4044E">
            <w:pPr>
              <w:numPr>
                <w:ilvl w:val="0"/>
                <w:numId w:val="3"/>
              </w:numPr>
              <w:spacing w:after="0" w:line="33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Студентська група – це приклад малої первинної групи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567" w:type="dxa"/>
          </w:tcPr>
          <w:p w:rsidR="00A4044E" w:rsidRPr="00A4044E" w:rsidRDefault="00A4044E" w:rsidP="00A4044E">
            <w:pPr>
              <w:numPr>
                <w:ilvl w:val="0"/>
                <w:numId w:val="3"/>
              </w:numPr>
              <w:spacing w:after="0" w:line="33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 дифузійні характеристики групи найчастіше виступають такі як стать, вік, національність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567" w:type="dxa"/>
          </w:tcPr>
          <w:p w:rsidR="00A4044E" w:rsidRPr="00A4044E" w:rsidRDefault="00A4044E" w:rsidP="00A4044E">
            <w:pPr>
              <w:numPr>
                <w:ilvl w:val="0"/>
                <w:numId w:val="3"/>
              </w:numPr>
              <w:spacing w:after="0" w:line="33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Визначати способи взаємин із соціальним оточенням –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це одна з функцій групових норм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567" w:type="dxa"/>
          </w:tcPr>
          <w:p w:rsidR="00A4044E" w:rsidRPr="00A4044E" w:rsidRDefault="00A4044E" w:rsidP="00A4044E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Школа « групової динаміки» пов’язана з іменем </w:t>
            </w:r>
            <w:proofErr w:type="spellStart"/>
            <w:r w:rsidRPr="00A4044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Курта</w:t>
            </w:r>
            <w:proofErr w:type="spellEnd"/>
            <w:r w:rsidRPr="00A4044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Левіна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567" w:type="dxa"/>
          </w:tcPr>
          <w:p w:rsidR="00A4044E" w:rsidRPr="00A4044E" w:rsidRDefault="00A4044E" w:rsidP="00A4044E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Централізовані системи групових комунікацій дають усім членам групи однакові можливості для участі у спільних справах, тому членство в таких групах приносить людям більше задоволення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4044E" w:rsidRPr="00A4044E" w:rsidRDefault="00A4044E" w:rsidP="00A4044E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4044E" w:rsidRPr="00A4044E" w:rsidRDefault="00A4044E" w:rsidP="00A4044E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9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.3. Самостійна робота з теми «Соціальні групи»</w:t>
      </w: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4044E" w:rsidRPr="00A4044E" w:rsidRDefault="00A4044E" w:rsidP="00A4044E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Варіант 1</w:t>
      </w:r>
    </w:p>
    <w:p w:rsidR="00A4044E" w:rsidRPr="00A4044E" w:rsidRDefault="00A4044E" w:rsidP="00A4044E">
      <w:pPr>
        <w:numPr>
          <w:ilvl w:val="0"/>
          <w:numId w:val="26"/>
        </w:numPr>
        <w:tabs>
          <w:tab w:val="num" w:pos="0"/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Використовуючи не менш десяти підстав для класифікації, віднесіть свою навчальну групу до певного виду груп. Обґрунтуйте свою відповідь. Наприклад: 1) моя навчальна група за розміром може бути віднесена до малих груп, оскільки вона нечисленна за розміром, у ній усі члени групи безпосередньо контактують один з одним; 2) – …. .</w:t>
      </w:r>
    </w:p>
    <w:p w:rsidR="00A4044E" w:rsidRPr="00A4044E" w:rsidRDefault="00A4044E" w:rsidP="00A4044E">
      <w:pPr>
        <w:numPr>
          <w:ilvl w:val="0"/>
          <w:numId w:val="26"/>
        </w:numPr>
        <w:tabs>
          <w:tab w:val="num" w:pos="0"/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Яка система </w:t>
      </w:r>
      <w:proofErr w:type="spellStart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внутрішньогрупової</w:t>
      </w:r>
      <w:proofErr w:type="spellEnd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комунікації, на ваш погляд, буде найбільш оптимальною для функціонування великого супермаркету. Опишіть переваги цієї системи комунікації.</w:t>
      </w:r>
    </w:p>
    <w:p w:rsidR="00A4044E" w:rsidRPr="00A4044E" w:rsidRDefault="00A4044E" w:rsidP="00A4044E">
      <w:pPr>
        <w:tabs>
          <w:tab w:val="num" w:pos="0"/>
        </w:tabs>
        <w:spacing w:after="0" w:line="360" w:lineRule="auto"/>
        <w:ind w:right="-1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Варіант 2</w:t>
      </w:r>
    </w:p>
    <w:p w:rsidR="00A4044E" w:rsidRPr="00A4044E" w:rsidRDefault="00A4044E" w:rsidP="00A4044E">
      <w:pPr>
        <w:numPr>
          <w:ilvl w:val="0"/>
          <w:numId w:val="27"/>
        </w:numPr>
        <w:tabs>
          <w:tab w:val="num" w:pos="0"/>
          <w:tab w:val="left" w:pos="851"/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Використовуючи не менш десяти підстав для класифікації, віднесіть свою родину до певного виду груп. Обґрунтуйте свою відповідь. Наприклад,</w:t>
      </w:r>
    </w:p>
    <w:p w:rsidR="00A4044E" w:rsidRPr="00A4044E" w:rsidRDefault="00A4044E" w:rsidP="00A4044E">
      <w:pPr>
        <w:tabs>
          <w:tab w:val="left" w:pos="851"/>
          <w:tab w:val="left" w:pos="993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1) моя родина за розміром може бути віднесена до малих груп, оскільки вона нечисленна за розміром,  у ній усі члени групи безпосередньо контактують один з одним; 2) – …. .</w:t>
      </w:r>
    </w:p>
    <w:p w:rsidR="00A4044E" w:rsidRPr="00A4044E" w:rsidRDefault="00A4044E" w:rsidP="00A4044E">
      <w:pPr>
        <w:numPr>
          <w:ilvl w:val="0"/>
          <w:numId w:val="27"/>
        </w:numPr>
        <w:tabs>
          <w:tab w:val="num" w:pos="0"/>
          <w:tab w:val="left" w:pos="851"/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Яка система </w:t>
      </w:r>
      <w:proofErr w:type="spellStart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внутрішньогрупової</w:t>
      </w:r>
      <w:proofErr w:type="spellEnd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комунікації, на ваш погляд, буде найбільш оптимальною для невеликого (10 осіб) наукового колективу, що одержав замовлення на виконання соціологічного дослідження. Опишіть переваги цієї системи комунікації.</w:t>
      </w:r>
    </w:p>
    <w:p w:rsidR="00A4044E" w:rsidRPr="00A4044E" w:rsidRDefault="00A4044E" w:rsidP="00A4044E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4044E" w:rsidRDefault="00A4044E" w:rsidP="00A4044E">
      <w:pPr>
        <w:spacing w:after="0" w:line="360" w:lineRule="auto"/>
        <w:ind w:right="-1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ДЛЯ САМОСТІЙНОЇ РОБОТИ</w:t>
      </w:r>
    </w:p>
    <w:p w:rsidR="00A4044E" w:rsidRPr="00A4044E" w:rsidRDefault="00A4044E" w:rsidP="00A4044E">
      <w:pPr>
        <w:spacing w:after="0" w:line="360" w:lineRule="auto"/>
        <w:ind w:right="-1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ТЕМА 10</w:t>
      </w:r>
    </w:p>
    <w:p w:rsidR="00A4044E" w:rsidRPr="00A4044E" w:rsidRDefault="00A4044E" w:rsidP="00A4044E">
      <w:pPr>
        <w:spacing w:after="0" w:line="360" w:lineRule="auto"/>
        <w:ind w:right="-1"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10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.1</w:t>
      </w:r>
    </w:p>
    <w:p w:rsidR="00A4044E" w:rsidRPr="00A4044E" w:rsidRDefault="00A4044E" w:rsidP="00A4044E">
      <w:pPr>
        <w:spacing w:after="0" w:line="36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У таблиці поміщені ключові поняття та їх визначення. Встановіть, якому поняттю ліворуч відповідає наведене праворуч визначення, вказавши потрібний номер.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25"/>
        <w:gridCol w:w="6767"/>
      </w:tblGrid>
      <w:tr w:rsidR="00A4044E" w:rsidRPr="00A4044E" w:rsidTr="00A4044E">
        <w:trPr>
          <w:trHeight w:val="240"/>
        </w:trPr>
        <w:tc>
          <w:tcPr>
            <w:tcW w:w="255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Поняття</w:t>
            </w:r>
          </w:p>
        </w:tc>
        <w:tc>
          <w:tcPr>
            <w:tcW w:w="425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6767" w:type="dxa"/>
          </w:tcPr>
          <w:p w:rsidR="00A4044E" w:rsidRPr="00A4044E" w:rsidRDefault="00A4044E" w:rsidP="00A4044E">
            <w:pPr>
              <w:keepNext/>
              <w:spacing w:after="0" w:line="360" w:lineRule="auto"/>
              <w:ind w:right="-1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Зміст</w:t>
            </w:r>
          </w:p>
        </w:tc>
      </w:tr>
      <w:tr w:rsidR="00A4044E" w:rsidRPr="009E3791" w:rsidTr="00A4044E">
        <w:trPr>
          <w:trHeight w:val="240"/>
        </w:trPr>
        <w:tc>
          <w:tcPr>
            <w:tcW w:w="255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Соціальна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фасилітація</w:t>
            </w:r>
            <w:proofErr w:type="spellEnd"/>
          </w:p>
        </w:tc>
        <w:tc>
          <w:tcPr>
            <w:tcW w:w="425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  <w:tab w:val="left" w:pos="317"/>
              </w:tabs>
              <w:spacing w:after="0" w:line="36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1.Популярний метод групової взаємодії, що використовується для вирішення як освітніх, так і бізнес завдань, техніка якого спрямована на спонтанне генерування великої кількості ідей для вирішення певного завдання</w:t>
            </w:r>
          </w:p>
        </w:tc>
      </w:tr>
      <w:tr w:rsidR="00A4044E" w:rsidRPr="00A4044E" w:rsidTr="00A4044E">
        <w:trPr>
          <w:trHeight w:val="240"/>
        </w:trPr>
        <w:tc>
          <w:tcPr>
            <w:tcW w:w="255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Соціальні лінощі </w:t>
            </w:r>
          </w:p>
        </w:tc>
        <w:tc>
          <w:tcPr>
            <w:tcW w:w="425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  <w:tab w:val="left" w:pos="317"/>
              </w:tabs>
              <w:spacing w:after="0" w:line="36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A4044E"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Режим мислення, що виникає у людей у тому випадку, коли пошуки консенсусу стають настільки домінуючими для згуртованої групи, що вона схильна відкидати реалістичні оцінки альтернативного способу дій</w:t>
            </w:r>
          </w:p>
        </w:tc>
      </w:tr>
      <w:tr w:rsidR="00A4044E" w:rsidRPr="009E3791" w:rsidTr="00A4044E">
        <w:trPr>
          <w:trHeight w:val="240"/>
        </w:trPr>
        <w:tc>
          <w:tcPr>
            <w:tcW w:w="2552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Групова поляризація</w:t>
            </w:r>
          </w:p>
        </w:tc>
        <w:tc>
          <w:tcPr>
            <w:tcW w:w="425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shd w:val="clear" w:color="auto" w:fill="FFFFFF"/>
              <w:spacing w:after="0" w:line="348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A4044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Теорія, з погляду якої сила впливу інших людей пояснюється дією трьох факторів: кількістю людей, просторовою близькістю інших людей та їх авторитетом або статусом</w:t>
            </w:r>
          </w:p>
        </w:tc>
      </w:tr>
      <w:tr w:rsidR="00A4044E" w:rsidRPr="00A4044E" w:rsidTr="00A4044E">
        <w:trPr>
          <w:trHeight w:val="240"/>
        </w:trPr>
        <w:tc>
          <w:tcPr>
            <w:tcW w:w="2552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Огруплення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мислення</w:t>
            </w:r>
          </w:p>
        </w:tc>
        <w:tc>
          <w:tcPr>
            <w:tcW w:w="425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  <w:tab w:val="left" w:pos="317"/>
              </w:tabs>
              <w:spacing w:after="0" w:line="348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  <w:r w:rsidRPr="00A4044E"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Соціальний психолог, який займався дослідженням впливу меншості</w:t>
            </w:r>
          </w:p>
        </w:tc>
      </w:tr>
      <w:tr w:rsidR="00A4044E" w:rsidRPr="00A4044E" w:rsidTr="00A4044E">
        <w:trPr>
          <w:trHeight w:val="240"/>
        </w:trPr>
        <w:tc>
          <w:tcPr>
            <w:tcW w:w="2552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Теорія соціального впливу</w:t>
            </w:r>
          </w:p>
        </w:tc>
        <w:tc>
          <w:tcPr>
            <w:tcW w:w="425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  <w:tab w:val="left" w:pos="317"/>
              </w:tabs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  <w:r w:rsidRPr="00A4044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Зниження індивідуальних зусиль при роботі в групі, робота не на повну силу</w:t>
            </w:r>
          </w:p>
        </w:tc>
      </w:tr>
      <w:tr w:rsidR="00A4044E" w:rsidRPr="00A4044E" w:rsidTr="00A4044E">
        <w:trPr>
          <w:trHeight w:val="240"/>
        </w:trPr>
        <w:tc>
          <w:tcPr>
            <w:tcW w:w="2552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Серж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Московічі</w:t>
            </w:r>
            <w:proofErr w:type="spellEnd"/>
          </w:p>
        </w:tc>
        <w:tc>
          <w:tcPr>
            <w:tcW w:w="425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  <w:tab w:val="left" w:pos="317"/>
              </w:tabs>
              <w:spacing w:after="0" w:line="348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6.Поліпшення діяльності індивіда в присутності інших людей</w:t>
            </w:r>
          </w:p>
        </w:tc>
      </w:tr>
      <w:tr w:rsidR="00A4044E" w:rsidRPr="00A4044E" w:rsidTr="00A4044E">
        <w:trPr>
          <w:trHeight w:val="240"/>
        </w:trPr>
        <w:tc>
          <w:tcPr>
            <w:tcW w:w="2552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Брейнстормінг</w:t>
            </w:r>
            <w:proofErr w:type="spellEnd"/>
          </w:p>
        </w:tc>
        <w:tc>
          <w:tcPr>
            <w:tcW w:w="425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  <w:tab w:val="left" w:pos="317"/>
              </w:tabs>
              <w:spacing w:after="0" w:line="348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  <w:r w:rsidRPr="00A4044E"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Стан анонімності, що виникає у членів групи в процесі спільної діяльності</w:t>
            </w:r>
          </w:p>
        </w:tc>
      </w:tr>
      <w:tr w:rsidR="00A4044E" w:rsidRPr="00A4044E" w:rsidTr="00A4044E">
        <w:trPr>
          <w:trHeight w:val="240"/>
        </w:trPr>
        <w:tc>
          <w:tcPr>
            <w:tcW w:w="2552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Ефект аудиторії</w:t>
            </w:r>
          </w:p>
        </w:tc>
        <w:tc>
          <w:tcPr>
            <w:tcW w:w="425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shd w:val="clear" w:color="auto" w:fill="FFFFFF"/>
              <w:spacing w:after="0" w:line="348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8. Викликане впливом групи посилення тенденцій, раніше властивих членам групи, що не призводить до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розколу всередині неї</w:t>
            </w:r>
          </w:p>
        </w:tc>
      </w:tr>
      <w:tr w:rsidR="00A4044E" w:rsidRPr="00A4044E" w:rsidTr="00A4044E">
        <w:trPr>
          <w:trHeight w:val="240"/>
        </w:trPr>
        <w:tc>
          <w:tcPr>
            <w:tcW w:w="2552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Деіндивідуалізація</w:t>
            </w:r>
            <w:proofErr w:type="spellEnd"/>
          </w:p>
        </w:tc>
        <w:tc>
          <w:tcPr>
            <w:tcW w:w="425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</w:tabs>
              <w:spacing w:after="0" w:line="348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 Учений, який виявив та описав «ефекти аудиторії»</w:t>
            </w:r>
          </w:p>
        </w:tc>
      </w:tr>
      <w:tr w:rsidR="00A4044E" w:rsidRPr="009E3791" w:rsidTr="00A4044E">
        <w:trPr>
          <w:trHeight w:val="240"/>
        </w:trPr>
        <w:tc>
          <w:tcPr>
            <w:tcW w:w="2552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Флойд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Оллпорт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5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  <w:tab w:val="left" w:pos="317"/>
              </w:tabs>
              <w:spacing w:after="0" w:line="348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 Ефект, який полягає в тому, що іноді присутність інших людей поліпшує діяльність індивіда, а іноді погіршує її</w:t>
            </w:r>
          </w:p>
        </w:tc>
      </w:tr>
    </w:tbl>
    <w:p w:rsidR="00A4044E" w:rsidRPr="00A4044E" w:rsidRDefault="00A4044E" w:rsidP="00A4044E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A4044E" w:rsidRPr="00A4044E" w:rsidRDefault="00A4044E" w:rsidP="00A4044E">
      <w:pPr>
        <w:spacing w:after="0" w:line="360" w:lineRule="auto"/>
        <w:ind w:right="-1"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.2</w:t>
      </w:r>
    </w:p>
    <w:p w:rsidR="00A4044E" w:rsidRPr="00A4044E" w:rsidRDefault="00A4044E" w:rsidP="00A4044E">
      <w:pPr>
        <w:spacing w:after="0" w:line="360" w:lineRule="auto"/>
        <w:ind w:right="-1"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Відповідайте «так» або «ні» на поставлені запитання.</w:t>
      </w: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71"/>
        <w:gridCol w:w="992"/>
        <w:gridCol w:w="992"/>
      </w:tblGrid>
      <w:tr w:rsidR="00A4044E" w:rsidRPr="00A4044E" w:rsidTr="00A4044E">
        <w:trPr>
          <w:cantSplit/>
        </w:trPr>
        <w:tc>
          <w:tcPr>
            <w:tcW w:w="709" w:type="dxa"/>
            <w:vMerge w:val="restart"/>
            <w:vAlign w:val="center"/>
          </w:tcPr>
          <w:p w:rsidR="00A4044E" w:rsidRPr="00A4044E" w:rsidRDefault="00A4044E" w:rsidP="00A4044E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6671" w:type="dxa"/>
            <w:vMerge w:val="restart"/>
            <w:vAlign w:val="center"/>
          </w:tcPr>
          <w:p w:rsidR="00A4044E" w:rsidRPr="00A4044E" w:rsidRDefault="00A4044E" w:rsidP="00A4044E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Питання</w:t>
            </w:r>
          </w:p>
        </w:tc>
        <w:tc>
          <w:tcPr>
            <w:tcW w:w="1984" w:type="dxa"/>
            <w:gridSpan w:val="2"/>
          </w:tcPr>
          <w:p w:rsidR="00A4044E" w:rsidRPr="00A4044E" w:rsidRDefault="00A4044E" w:rsidP="00A4044E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Відповідь</w:t>
            </w:r>
          </w:p>
        </w:tc>
      </w:tr>
      <w:tr w:rsidR="00A4044E" w:rsidRPr="00A4044E" w:rsidTr="00A4044E">
        <w:trPr>
          <w:cantSplit/>
        </w:trPr>
        <w:tc>
          <w:tcPr>
            <w:tcW w:w="709" w:type="dxa"/>
            <w:vMerge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1" w:type="dxa"/>
            <w:vMerge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Ні</w:t>
            </w:r>
          </w:p>
        </w:tc>
      </w:tr>
      <w:tr w:rsidR="00A4044E" w:rsidRPr="009E3791" w:rsidTr="00A4044E">
        <w:tc>
          <w:tcPr>
            <w:tcW w:w="709" w:type="dxa"/>
          </w:tcPr>
          <w:p w:rsidR="00A4044E" w:rsidRPr="00A4044E" w:rsidRDefault="00A4044E" w:rsidP="00A4044E">
            <w:pPr>
              <w:numPr>
                <w:ilvl w:val="0"/>
                <w:numId w:val="29"/>
              </w:numPr>
              <w:spacing w:after="0" w:line="36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Згідно з теорією соціального впливу, у міру того як кількість людей збільшується, зростає й ступінь їх впливу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9E3791" w:rsidTr="00A4044E">
        <w:tc>
          <w:tcPr>
            <w:tcW w:w="709" w:type="dxa"/>
          </w:tcPr>
          <w:p w:rsidR="00A4044E" w:rsidRPr="00A4044E" w:rsidRDefault="00A4044E" w:rsidP="00A4044E">
            <w:pPr>
              <w:numPr>
                <w:ilvl w:val="0"/>
                <w:numId w:val="29"/>
              </w:numPr>
              <w:tabs>
                <w:tab w:val="num" w:pos="49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Зайонц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зробив висновок, що підвищене збудження поліпшує виконання складних завдань і погіршує – простих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numPr>
                <w:ilvl w:val="0"/>
                <w:numId w:val="29"/>
              </w:numPr>
              <w:tabs>
                <w:tab w:val="num" w:pos="49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«Ефект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Рингельмана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 полягає в тому, що у міру збільшення чисельності групи індивідуальний внесок кожного учасника в колективну роботу збільшується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9E3791" w:rsidTr="00A4044E">
        <w:tc>
          <w:tcPr>
            <w:tcW w:w="709" w:type="dxa"/>
          </w:tcPr>
          <w:p w:rsidR="00A4044E" w:rsidRPr="00A4044E" w:rsidRDefault="00A4044E" w:rsidP="00A4044E">
            <w:pPr>
              <w:numPr>
                <w:ilvl w:val="0"/>
                <w:numId w:val="29"/>
              </w:numPr>
              <w:tabs>
                <w:tab w:val="num" w:pos="49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Одним зі способів подолання «соціальних лінощів» є зацікавленість усіх членів групи в кінцевому результаті спільних зусиль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numPr>
                <w:ilvl w:val="0"/>
                <w:numId w:val="29"/>
              </w:numPr>
              <w:tabs>
                <w:tab w:val="num" w:pos="49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Групова поляризація виникає завдяки комбінації двох основних типів впливу – нормативного й інформаційного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9E3791" w:rsidTr="00A4044E">
        <w:tc>
          <w:tcPr>
            <w:tcW w:w="709" w:type="dxa"/>
          </w:tcPr>
          <w:p w:rsidR="00A4044E" w:rsidRPr="00A4044E" w:rsidRDefault="00A4044E" w:rsidP="00A4044E">
            <w:pPr>
              <w:numPr>
                <w:ilvl w:val="0"/>
                <w:numId w:val="29"/>
              </w:numPr>
              <w:tabs>
                <w:tab w:val="num" w:pos="49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Як приклад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огруплення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мислення соціальні психологи найчастіше розглядають непрофесійні рішення, які ухвалювалися групою вищих політичних або військових керівників країни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numPr>
                <w:ilvl w:val="0"/>
                <w:numId w:val="29"/>
              </w:numPr>
              <w:tabs>
                <w:tab w:val="num" w:pos="49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Ірвін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Дженіс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серед передумов, які сприяють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огрупленню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мислення, виділяє привабливість членства у цій групі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numPr>
                <w:ilvl w:val="0"/>
                <w:numId w:val="29"/>
              </w:numPr>
              <w:tabs>
                <w:tab w:val="num" w:pos="49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 думку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Дженіса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запобігти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огрупленню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мислення</w:t>
            </w:r>
            <w:r w:rsidRPr="00A4044E"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може ситуація, коли лідер не нав’язує свою точку зору й пропонує спочатку висловлюватися членам групи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numPr>
                <w:ilvl w:val="0"/>
                <w:numId w:val="29"/>
              </w:numPr>
              <w:tabs>
                <w:tab w:val="num" w:pos="49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 думку Сержа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Московічі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до факторів, що визначають владу меншості, можна віднести впевненість у собі й переконаність у своїй правоті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9E3791" w:rsidTr="00A4044E">
        <w:tc>
          <w:tcPr>
            <w:tcW w:w="709" w:type="dxa"/>
          </w:tcPr>
          <w:p w:rsidR="00A4044E" w:rsidRPr="00A4044E" w:rsidRDefault="00A4044E" w:rsidP="00A4044E">
            <w:pPr>
              <w:numPr>
                <w:ilvl w:val="0"/>
                <w:numId w:val="29"/>
              </w:numPr>
              <w:tabs>
                <w:tab w:val="num" w:pos="49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Конкуренція завжди тільки поліпшує діяльність індивідів і не має слабких сторін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4044E" w:rsidRPr="00A4044E" w:rsidRDefault="00A4044E" w:rsidP="00A4044E">
      <w:pPr>
        <w:spacing w:after="0" w:line="360" w:lineRule="auto"/>
        <w:ind w:right="-1"/>
        <w:rPr>
          <w:rFonts w:ascii="Calibri" w:eastAsia="Calibri" w:hAnsi="Calibri" w:cs="Times New Roman"/>
          <w:lang w:val="uk-UA"/>
        </w:rPr>
      </w:pPr>
    </w:p>
    <w:p w:rsidR="00A4044E" w:rsidRPr="00A4044E" w:rsidRDefault="00A4044E" w:rsidP="00A4044E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4044E" w:rsidRPr="00A4044E" w:rsidRDefault="00A4044E" w:rsidP="00A4044E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ПРАКТИЧНІ ЗАВДАННЯ</w:t>
      </w:r>
    </w:p>
    <w:p w:rsidR="00A4044E" w:rsidRPr="00A4044E" w:rsidRDefault="00A4044E" w:rsidP="00A4044E">
      <w:pPr>
        <w:spacing w:after="0" w:line="360" w:lineRule="auto"/>
        <w:ind w:right="-1" w:firstLine="720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.1</w:t>
      </w:r>
    </w:p>
    <w:p w:rsidR="00A4044E" w:rsidRPr="00A4044E" w:rsidRDefault="00A4044E" w:rsidP="00A4044E">
      <w:pPr>
        <w:spacing w:after="0" w:line="360" w:lineRule="auto"/>
        <w:ind w:right="-1"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Наведіть 5 прикладів з вітчизняної й світової історії, коли групова меншість виявилася більш впливовою ніж більшість, й прийняті під її тиском рішення змінили хід історії й життя суспільства (привели до зміни норм, цінностей і </w:t>
      </w:r>
      <w:proofErr w:type="spellStart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т.д</w:t>
      </w:r>
      <w:proofErr w:type="spellEnd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.). Назвіть засоби й прийоми, завдяки яким меншість добилася прийняття цих рішень. </w:t>
      </w:r>
    </w:p>
    <w:p w:rsidR="00A4044E" w:rsidRPr="00A4044E" w:rsidRDefault="00A4044E" w:rsidP="00A4044E">
      <w:pPr>
        <w:spacing w:after="0" w:line="360" w:lineRule="auto"/>
        <w:ind w:right="-1" w:firstLine="7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4044E" w:rsidRPr="00A4044E" w:rsidRDefault="00A4044E" w:rsidP="00A4044E">
      <w:pPr>
        <w:spacing w:after="0" w:line="360" w:lineRule="auto"/>
        <w:ind w:right="-1" w:firstLine="720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.2</w:t>
      </w:r>
    </w:p>
    <w:p w:rsidR="00A4044E" w:rsidRPr="00A4044E" w:rsidRDefault="00A4044E" w:rsidP="00A4044E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Наведіть 5 прикладів з вітчизняної й світової історії, коли спостерігався ефект «</w:t>
      </w:r>
      <w:proofErr w:type="spellStart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огруплення</w:t>
      </w:r>
      <w:proofErr w:type="spellEnd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» мислення. Які непрофесійні рішення були прийняті і як вони відбилися на суспільстві? Назвіть ознаки «</w:t>
      </w:r>
      <w:proofErr w:type="spellStart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огруплення</w:t>
      </w:r>
      <w:proofErr w:type="spellEnd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» мислення. Чому виникає ефект «</w:t>
      </w:r>
      <w:proofErr w:type="spellStart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огруплення</w:t>
      </w:r>
      <w:proofErr w:type="spellEnd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» мислення? Опишіть психічні процеси, що лежать у його основі. Як можна його уникнути?</w:t>
      </w:r>
    </w:p>
    <w:p w:rsidR="00A4044E" w:rsidRPr="00A4044E" w:rsidRDefault="00A4044E" w:rsidP="00A4044E">
      <w:pPr>
        <w:spacing w:after="0" w:line="360" w:lineRule="auto"/>
        <w:ind w:right="-1" w:firstLine="7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4044E" w:rsidRPr="00A4044E" w:rsidRDefault="00A4044E" w:rsidP="00A4044E">
      <w:pPr>
        <w:spacing w:after="0" w:line="360" w:lineRule="auto"/>
        <w:ind w:right="-1" w:firstLine="720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.3</w:t>
      </w:r>
      <w:r w:rsidRPr="00A4044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A4044E" w:rsidRPr="00A4044E" w:rsidRDefault="00A4044E" w:rsidP="00A4044E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Наведіть 5 прикладів з особистого досвіду або вітчизняної й світової історії, коли спостерігався ефект соціальних лінощів. Назвіть причини його виникнення. Запропонуйте заходи, які знизять негативні наслідки соціальних лінощів. Сформулюйте 5 порад керівникові як позбутися соціальних лінощів у колективі.</w:t>
      </w:r>
    </w:p>
    <w:p w:rsidR="00A4044E" w:rsidRDefault="00A4044E" w:rsidP="00A4044E">
      <w:pPr>
        <w:spacing w:before="120" w:after="0" w:line="288" w:lineRule="auto"/>
        <w:ind w:right="-1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ЗАВДАННЯ ДЛЯ САМОСТІЙНОЇ РОБОТИ.</w:t>
      </w:r>
    </w:p>
    <w:p w:rsidR="00A4044E" w:rsidRPr="00A4044E" w:rsidRDefault="00A4044E" w:rsidP="00A4044E">
      <w:pPr>
        <w:spacing w:before="120" w:after="0" w:line="288" w:lineRule="auto"/>
        <w:ind w:right="-1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10</w:t>
      </w:r>
    </w:p>
    <w:p w:rsidR="00A4044E" w:rsidRPr="00A4044E" w:rsidRDefault="00A4044E" w:rsidP="00A4044E">
      <w:pPr>
        <w:spacing w:before="120" w:after="0" w:line="288" w:lineRule="auto"/>
        <w:ind w:right="-1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.1</w:t>
      </w:r>
    </w:p>
    <w:p w:rsidR="00A4044E" w:rsidRPr="00A4044E" w:rsidRDefault="00A4044E" w:rsidP="00A4044E">
      <w:pPr>
        <w:spacing w:after="0" w:line="288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У таблиці поміщені ключові поняття та їх визначення. Встановіть, якому поняттю ліворуч відповідає наведене праворуч визначення, указавши потрібний номер.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67"/>
        <w:gridCol w:w="6767"/>
      </w:tblGrid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Поняття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6767" w:type="dxa"/>
          </w:tcPr>
          <w:p w:rsidR="00A4044E" w:rsidRPr="00A4044E" w:rsidRDefault="00A4044E" w:rsidP="00A4044E">
            <w:pPr>
              <w:keepNext/>
              <w:spacing w:after="0" w:line="288" w:lineRule="auto"/>
              <w:ind w:right="-1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Зміст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Внутрішньогруповий</w:t>
            </w:r>
            <w:proofErr w:type="spellEnd"/>
            <w:r w:rsidRPr="00A4044E">
              <w:rPr>
                <w:rFonts w:ascii="Times New Roman" w:eastAsia="Calibri" w:hAnsi="Times New Roman" w:cs="Arial"/>
                <w:bCs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фаворитизм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466"/>
              </w:tabs>
              <w:spacing w:after="0" w:line="360" w:lineRule="auto"/>
              <w:ind w:left="3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Загострене «ми-почуття», що підстьобує самовихваляння й тісна групова згуртованість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Теорія</w:t>
            </w:r>
            <w:r w:rsidRPr="00A4044E">
              <w:rPr>
                <w:rFonts w:ascii="Times New Roman" w:eastAsia="Calibri" w:hAnsi="Times New Roman" w:cs="Arial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соціальної</w:t>
            </w:r>
            <w:r w:rsidRPr="00A4044E">
              <w:rPr>
                <w:rFonts w:ascii="Times New Roman" w:eastAsia="Calibri" w:hAnsi="Times New Roman" w:cs="Arial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ідентичності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466"/>
              </w:tabs>
              <w:spacing w:after="0" w:line="360" w:lineRule="auto"/>
              <w:ind w:left="3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Негативно-упереджене ставлення до членів чужої групи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44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Групоцентризм</w:t>
            </w:r>
            <w:proofErr w:type="spellEnd"/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466"/>
              </w:tabs>
              <w:spacing w:after="0" w:line="360" w:lineRule="auto"/>
              <w:ind w:left="3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Установки й поведінка, за допомогою яких затверджується домінування однієї вікової групи над іншою</w:t>
            </w:r>
          </w:p>
        </w:tc>
      </w:tr>
    </w:tbl>
    <w:p w:rsidR="00A4044E" w:rsidRPr="00A4044E" w:rsidRDefault="00A4044E" w:rsidP="00A4044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368"/>
        <w:gridCol w:w="557"/>
        <w:gridCol w:w="6646"/>
      </w:tblGrid>
      <w:tr w:rsidR="00A4044E" w:rsidRPr="009E3791" w:rsidTr="00A4044E">
        <w:trPr>
          <w:trHeight w:val="240"/>
        </w:trPr>
        <w:tc>
          <w:tcPr>
            <w:tcW w:w="1237" w:type="pct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>Соціальні упередження</w:t>
            </w:r>
          </w:p>
        </w:tc>
        <w:tc>
          <w:tcPr>
            <w:tcW w:w="291" w:type="pct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pct"/>
          </w:tcPr>
          <w:p w:rsidR="00A4044E" w:rsidRPr="00A4044E" w:rsidRDefault="00A4044E" w:rsidP="00A4044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466"/>
              </w:tabs>
              <w:spacing w:after="0" w:line="360" w:lineRule="auto"/>
              <w:ind w:left="3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>Установка вважати свої соціальні цінності, уявлення, традиції, вірування єдино правильними й оцінювати всі інші групи з позиції своєї власної</w:t>
            </w:r>
          </w:p>
        </w:tc>
      </w:tr>
      <w:tr w:rsidR="00A4044E" w:rsidRPr="00A4044E" w:rsidTr="00A4044E">
        <w:trPr>
          <w:trHeight w:val="240"/>
        </w:trPr>
        <w:tc>
          <w:tcPr>
            <w:tcW w:w="1237" w:type="pct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Міжгрупова</w:t>
            </w:r>
            <w:proofErr w:type="spellEnd"/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дискримінація</w:t>
            </w:r>
          </w:p>
        </w:tc>
        <w:tc>
          <w:tcPr>
            <w:tcW w:w="291" w:type="pct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pct"/>
          </w:tcPr>
          <w:p w:rsidR="00A4044E" w:rsidRPr="00A4044E" w:rsidRDefault="00A4044E" w:rsidP="00A4044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466"/>
              </w:tabs>
              <w:spacing w:after="0" w:line="360" w:lineRule="auto"/>
              <w:ind w:left="3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Дискримінаційні дії, що ображають людей лише на тій підставі, що вони є членами певної расової групи</w:t>
            </w:r>
          </w:p>
        </w:tc>
      </w:tr>
      <w:tr w:rsidR="00A4044E" w:rsidRPr="00A4044E" w:rsidTr="00A4044E">
        <w:trPr>
          <w:trHeight w:val="240"/>
        </w:trPr>
        <w:tc>
          <w:tcPr>
            <w:tcW w:w="1237" w:type="pct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>Етноцентризм</w:t>
            </w:r>
          </w:p>
        </w:tc>
        <w:tc>
          <w:tcPr>
            <w:tcW w:w="291" w:type="pct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pct"/>
          </w:tcPr>
          <w:p w:rsidR="00A4044E" w:rsidRPr="00A4044E" w:rsidRDefault="00A4044E" w:rsidP="00A4044E">
            <w:pPr>
              <w:numPr>
                <w:ilvl w:val="0"/>
                <w:numId w:val="30"/>
              </w:numPr>
              <w:tabs>
                <w:tab w:val="left" w:pos="34"/>
                <w:tab w:val="left" w:pos="317"/>
                <w:tab w:val="left" w:pos="466"/>
              </w:tabs>
              <w:spacing w:after="0" w:line="360" w:lineRule="auto"/>
              <w:ind w:left="3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Установки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й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поведінка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,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 допомогою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яких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затверджується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домінування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однієї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гендерної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групи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над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іншою</w:t>
            </w:r>
          </w:p>
        </w:tc>
      </w:tr>
      <w:tr w:rsidR="00A4044E" w:rsidRPr="009E3791" w:rsidTr="00A4044E">
        <w:trPr>
          <w:trHeight w:val="240"/>
        </w:trPr>
        <w:tc>
          <w:tcPr>
            <w:tcW w:w="1237" w:type="pct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Ейджизм</w:t>
            </w:r>
            <w:proofErr w:type="spellEnd"/>
          </w:p>
        </w:tc>
        <w:tc>
          <w:tcPr>
            <w:tcW w:w="291" w:type="pct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pct"/>
          </w:tcPr>
          <w:p w:rsidR="00A4044E" w:rsidRPr="00A4044E" w:rsidRDefault="00A4044E" w:rsidP="00A4044E">
            <w:pPr>
              <w:numPr>
                <w:ilvl w:val="0"/>
                <w:numId w:val="30"/>
              </w:numPr>
              <w:tabs>
                <w:tab w:val="left" w:pos="34"/>
                <w:tab w:val="left" w:pos="317"/>
                <w:tab w:val="left" w:pos="466"/>
              </w:tabs>
              <w:spacing w:after="0" w:line="360" w:lineRule="auto"/>
              <w:ind w:left="3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Теорія, яка дає пояснення феномена </w:t>
            </w:r>
            <w:proofErr w:type="spellStart"/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внутрішньогрупового</w:t>
            </w:r>
            <w:proofErr w:type="spellEnd"/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фаворитизму й </w:t>
            </w:r>
            <w:proofErr w:type="spellStart"/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міжгрупової</w:t>
            </w:r>
            <w:proofErr w:type="spellEnd"/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дискримінації </w:t>
            </w:r>
          </w:p>
        </w:tc>
      </w:tr>
      <w:tr w:rsidR="00A4044E" w:rsidRPr="00A4044E" w:rsidTr="00A4044E">
        <w:trPr>
          <w:trHeight w:val="240"/>
        </w:trPr>
        <w:tc>
          <w:tcPr>
            <w:tcW w:w="1237" w:type="pct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Дискримінація</w:t>
            </w:r>
          </w:p>
        </w:tc>
        <w:tc>
          <w:tcPr>
            <w:tcW w:w="291" w:type="pct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pct"/>
          </w:tcPr>
          <w:p w:rsidR="00A4044E" w:rsidRPr="00A4044E" w:rsidRDefault="00A4044E" w:rsidP="00A4044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466"/>
              </w:tabs>
              <w:spacing w:after="0" w:line="360" w:lineRule="auto"/>
              <w:ind w:left="3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>Негативна установка у ставленні до певної соціальної групи, що містить негативні емоції й ворожу поведінку</w:t>
            </w:r>
          </w:p>
        </w:tc>
      </w:tr>
      <w:tr w:rsidR="00A4044E" w:rsidRPr="00A4044E" w:rsidTr="00A4044E">
        <w:trPr>
          <w:trHeight w:val="240"/>
        </w:trPr>
        <w:tc>
          <w:tcPr>
            <w:tcW w:w="1237" w:type="pct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Сексизм</w:t>
            </w:r>
            <w:proofErr w:type="spellEnd"/>
          </w:p>
        </w:tc>
        <w:tc>
          <w:tcPr>
            <w:tcW w:w="291" w:type="pct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pct"/>
          </w:tcPr>
          <w:p w:rsidR="00A4044E" w:rsidRPr="00A4044E" w:rsidRDefault="00A4044E" w:rsidP="00A4044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466"/>
              </w:tabs>
              <w:spacing w:after="0" w:line="360" w:lineRule="auto"/>
              <w:ind w:left="3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Позитивно-упереджене сприйняття своєї групи</w:t>
            </w:r>
          </w:p>
        </w:tc>
      </w:tr>
      <w:tr w:rsidR="00A4044E" w:rsidRPr="00A4044E" w:rsidTr="00A4044E">
        <w:trPr>
          <w:trHeight w:val="240"/>
        </w:trPr>
        <w:tc>
          <w:tcPr>
            <w:tcW w:w="1237" w:type="pct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Расизм</w:t>
            </w:r>
          </w:p>
        </w:tc>
        <w:tc>
          <w:tcPr>
            <w:tcW w:w="291" w:type="pct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pct"/>
          </w:tcPr>
          <w:p w:rsidR="00A4044E" w:rsidRPr="00A4044E" w:rsidRDefault="00A4044E" w:rsidP="00A4044E">
            <w:pPr>
              <w:numPr>
                <w:ilvl w:val="0"/>
                <w:numId w:val="30"/>
              </w:numPr>
              <w:tabs>
                <w:tab w:val="left" w:pos="34"/>
                <w:tab w:val="left" w:pos="317"/>
                <w:tab w:val="left" w:pos="466"/>
              </w:tabs>
              <w:spacing w:after="0" w:line="360" w:lineRule="auto"/>
              <w:ind w:left="3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Обумовлені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упередженнями, несправедливі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дії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відносно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членів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певних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соціальних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груп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>.</w:t>
            </w:r>
          </w:p>
        </w:tc>
      </w:tr>
    </w:tbl>
    <w:p w:rsidR="00A4044E" w:rsidRPr="00A4044E" w:rsidRDefault="00A4044E" w:rsidP="00A4044E">
      <w:pPr>
        <w:spacing w:before="120" w:after="0" w:line="259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A4044E" w:rsidRPr="00A4044E" w:rsidRDefault="00A4044E" w:rsidP="00A40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.2</w:t>
      </w:r>
    </w:p>
    <w:p w:rsidR="00A4044E" w:rsidRPr="00A4044E" w:rsidRDefault="00A4044E" w:rsidP="00A4044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Відповідайте «так» або «ні» на поставлені запитання.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25"/>
        <w:gridCol w:w="6818"/>
        <w:gridCol w:w="1015"/>
        <w:gridCol w:w="1013"/>
      </w:tblGrid>
      <w:tr w:rsidR="00A4044E" w:rsidRPr="00A4044E" w:rsidTr="00A4044E">
        <w:trPr>
          <w:cantSplit/>
        </w:trPr>
        <w:tc>
          <w:tcPr>
            <w:tcW w:w="379" w:type="pct"/>
            <w:vMerge w:val="restart"/>
            <w:vAlign w:val="center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3562" w:type="pct"/>
            <w:vMerge w:val="restart"/>
            <w:vAlign w:val="center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Запитання</w:t>
            </w:r>
          </w:p>
        </w:tc>
        <w:tc>
          <w:tcPr>
            <w:tcW w:w="1059" w:type="pct"/>
            <w:gridSpan w:val="2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Відповідь</w:t>
            </w:r>
          </w:p>
        </w:tc>
      </w:tr>
      <w:tr w:rsidR="00A4044E" w:rsidRPr="00A4044E" w:rsidTr="00A4044E">
        <w:trPr>
          <w:cantSplit/>
        </w:trPr>
        <w:tc>
          <w:tcPr>
            <w:tcW w:w="379" w:type="pct"/>
            <w:vMerge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2" w:type="pct"/>
            <w:vMerge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Ні</w:t>
            </w:r>
          </w:p>
        </w:tc>
      </w:tr>
      <w:tr w:rsidR="00A4044E" w:rsidRPr="00A4044E" w:rsidTr="00A4044E">
        <w:tc>
          <w:tcPr>
            <w:tcW w:w="379" w:type="pct"/>
          </w:tcPr>
          <w:p w:rsidR="00A4044E" w:rsidRPr="00A4044E" w:rsidRDefault="00A4044E" w:rsidP="00A4044E">
            <w:pPr>
              <w:numPr>
                <w:ilvl w:val="0"/>
                <w:numId w:val="31"/>
              </w:numPr>
              <w:tabs>
                <w:tab w:val="num" w:pos="312"/>
              </w:tabs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62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Індивіди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, що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належать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колективістських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культур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,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проявляють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більшу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міжгрупову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дискримінацію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,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ніж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представники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індивідуалістичних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культур</w:t>
            </w: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9E3791" w:rsidTr="00A4044E">
        <w:tc>
          <w:tcPr>
            <w:tcW w:w="379" w:type="pct"/>
          </w:tcPr>
          <w:p w:rsidR="00A4044E" w:rsidRPr="00A4044E" w:rsidRDefault="00A4044E" w:rsidP="00A4044E">
            <w:pPr>
              <w:numPr>
                <w:ilvl w:val="0"/>
                <w:numId w:val="31"/>
              </w:numPr>
              <w:tabs>
                <w:tab w:val="num" w:pos="312"/>
              </w:tabs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62" w:type="pct"/>
          </w:tcPr>
          <w:p w:rsidR="00A4044E" w:rsidRPr="00A4044E" w:rsidRDefault="00A4044E" w:rsidP="00A4044E">
            <w:pPr>
              <w:shd w:val="clear" w:color="auto" w:fill="FFFFFF"/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Табірні експерименти М. Шерифа показали, що ослаблення ворожнечі, а потім і примирення стало можливим тільки після того, як обидві групи були змушені виконувати спільні неординарні завдання</w:t>
            </w: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379" w:type="pct"/>
          </w:tcPr>
          <w:p w:rsidR="00A4044E" w:rsidRPr="00A4044E" w:rsidRDefault="00A4044E" w:rsidP="00A4044E">
            <w:pPr>
              <w:numPr>
                <w:ilvl w:val="0"/>
                <w:numId w:val="31"/>
              </w:numPr>
              <w:tabs>
                <w:tab w:val="num" w:pos="312"/>
              </w:tabs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62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Соціальні</w:t>
            </w:r>
            <w:r w:rsidRPr="00A4044E">
              <w:rPr>
                <w:rFonts w:ascii="Times New Roman" w:eastAsia="Calibri" w:hAnsi="Times New Roman" w:cs="Arial"/>
                <w:bCs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стереотипи</w:t>
            </w:r>
            <w:r w:rsidRPr="00A4044E">
              <w:rPr>
                <w:rFonts w:ascii="Times New Roman" w:eastAsia="Calibri" w:hAnsi="Times New Roman" w:cs="Arial"/>
                <w:bCs/>
                <w:sz w:val="28"/>
                <w:szCs w:val="28"/>
                <w:lang w:val="uk-UA"/>
              </w:rPr>
              <w:t xml:space="preserve">, </w:t>
            </w: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упередження</w:t>
            </w:r>
            <w:r w:rsidRPr="00A4044E">
              <w:rPr>
                <w:rFonts w:ascii="Times New Roman" w:eastAsia="Calibri" w:hAnsi="Times New Roman" w:cs="Arial"/>
                <w:bCs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й</w:t>
            </w:r>
            <w:r w:rsidRPr="00A4044E">
              <w:rPr>
                <w:rFonts w:ascii="Times New Roman" w:eastAsia="Calibri" w:hAnsi="Times New Roman" w:cs="Arial"/>
                <w:bCs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дискримінація – це слова-синоніми</w:t>
            </w: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379" w:type="pct"/>
          </w:tcPr>
          <w:p w:rsidR="00A4044E" w:rsidRPr="00A4044E" w:rsidRDefault="00A4044E" w:rsidP="00A4044E">
            <w:pPr>
              <w:numPr>
                <w:ilvl w:val="0"/>
                <w:numId w:val="31"/>
              </w:numPr>
              <w:tabs>
                <w:tab w:val="num" w:pos="312"/>
              </w:tabs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62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Серед причин існування соціальних упереджень можна назвати соціокультурні причини, пов’язані зі швидкими темпами змін у суспільстві</w:t>
            </w: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9E3791" w:rsidTr="00A4044E">
        <w:tc>
          <w:tcPr>
            <w:tcW w:w="379" w:type="pct"/>
          </w:tcPr>
          <w:p w:rsidR="00A4044E" w:rsidRPr="00A4044E" w:rsidRDefault="00A4044E" w:rsidP="00A4044E">
            <w:pPr>
              <w:numPr>
                <w:ilvl w:val="0"/>
                <w:numId w:val="31"/>
              </w:numPr>
              <w:tabs>
                <w:tab w:val="num" w:pos="312"/>
              </w:tabs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62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Однією із причин існування етноцентризму є відчуття групою своєї неповноцінності</w:t>
            </w: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379" w:type="pct"/>
          </w:tcPr>
          <w:p w:rsidR="00A4044E" w:rsidRPr="00A4044E" w:rsidRDefault="00A4044E" w:rsidP="00A4044E">
            <w:pPr>
              <w:numPr>
                <w:ilvl w:val="0"/>
                <w:numId w:val="31"/>
              </w:numPr>
              <w:tabs>
                <w:tab w:val="num" w:pos="312"/>
              </w:tabs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62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 сучасному українському суспільстві відсутня вікова дискримінація</w:t>
            </w: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379" w:type="pct"/>
          </w:tcPr>
          <w:p w:rsidR="00A4044E" w:rsidRPr="00A4044E" w:rsidRDefault="00A4044E" w:rsidP="00A4044E">
            <w:pPr>
              <w:numPr>
                <w:ilvl w:val="0"/>
                <w:numId w:val="31"/>
              </w:numPr>
              <w:tabs>
                <w:tab w:val="num" w:pos="312"/>
              </w:tabs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62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Згідно з Г.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Олпортом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дискримінація містить у собі 7 форм або стадій</w:t>
            </w: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379" w:type="pct"/>
          </w:tcPr>
          <w:p w:rsidR="00A4044E" w:rsidRPr="00A4044E" w:rsidRDefault="00A4044E" w:rsidP="00A4044E">
            <w:pPr>
              <w:numPr>
                <w:ilvl w:val="0"/>
                <w:numId w:val="31"/>
              </w:numPr>
              <w:tabs>
                <w:tab w:val="num" w:pos="312"/>
              </w:tabs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62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Найчастіше, коли говорять про расизм, то мають на увазі так званий «білий расизм»</w:t>
            </w: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379" w:type="pct"/>
          </w:tcPr>
          <w:p w:rsidR="00A4044E" w:rsidRPr="00A4044E" w:rsidRDefault="00A4044E" w:rsidP="00A4044E">
            <w:pPr>
              <w:numPr>
                <w:ilvl w:val="0"/>
                <w:numId w:val="31"/>
              </w:numPr>
              <w:tabs>
                <w:tab w:val="num" w:pos="312"/>
              </w:tabs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62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Одним із проявів расизму в США була расова сегрегація в школах</w:t>
            </w: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9E3791" w:rsidTr="00A4044E">
        <w:tc>
          <w:tcPr>
            <w:tcW w:w="379" w:type="pct"/>
          </w:tcPr>
          <w:p w:rsidR="00A4044E" w:rsidRPr="00A4044E" w:rsidRDefault="00A4044E" w:rsidP="00A4044E">
            <w:pPr>
              <w:numPr>
                <w:ilvl w:val="0"/>
                <w:numId w:val="31"/>
              </w:numPr>
              <w:tabs>
                <w:tab w:val="num" w:pos="312"/>
              </w:tabs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62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 думку Д.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Арчера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 його колег,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сексизм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непрямим образом підкреслює, що для чоловіків головним є голова й мислення, у той час як для жінок першорядне значення має їхній зовнішній вигляд, асоційований з статевою приналежністю</w:t>
            </w: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4044E" w:rsidRPr="00A4044E" w:rsidRDefault="00A4044E" w:rsidP="00A4044E">
      <w:pPr>
        <w:spacing w:after="0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4044E" w:rsidRPr="00A4044E" w:rsidRDefault="00A4044E" w:rsidP="00A4044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ПРАКТИЧНІ ЗАВДАННЯ</w:t>
      </w:r>
    </w:p>
    <w:p w:rsidR="00A4044E" w:rsidRPr="00A4044E" w:rsidRDefault="00A4044E" w:rsidP="00A4044E">
      <w:pPr>
        <w:spacing w:after="0" w:line="36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.1</w:t>
      </w:r>
    </w:p>
    <w:p w:rsidR="00A4044E" w:rsidRPr="00A4044E" w:rsidRDefault="00A4044E" w:rsidP="00A40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Опишіть прояви етноцентризму й </w:t>
      </w:r>
      <w:proofErr w:type="spellStart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групоцентризму</w:t>
      </w:r>
      <w:proofErr w:type="spellEnd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з якими ви зустрічалися у повсякденному житті (особисто, ваші знайомі, у засобах масової інформації, у виступах політиків і </w:t>
      </w:r>
      <w:proofErr w:type="spellStart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т.д</w:t>
      </w:r>
      <w:proofErr w:type="spellEnd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.). Наведіть 3–5 прикладів. Поясніть, чому в сучасному суспільстві існують етноцентризм і </w:t>
      </w:r>
      <w:proofErr w:type="spellStart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групоцентризм</w:t>
      </w:r>
      <w:proofErr w:type="spellEnd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4044E" w:rsidRPr="00A4044E" w:rsidRDefault="00A4044E" w:rsidP="00A4044E">
      <w:pPr>
        <w:spacing w:after="0" w:line="36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4044E" w:rsidRPr="00A4044E" w:rsidRDefault="00A4044E" w:rsidP="00A4044E">
      <w:pPr>
        <w:spacing w:after="0" w:line="360" w:lineRule="auto"/>
        <w:ind w:firstLine="720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.2</w:t>
      </w:r>
    </w:p>
    <w:p w:rsidR="00A4044E" w:rsidRPr="00A4044E" w:rsidRDefault="00A4044E" w:rsidP="00A40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Наведіть 3–5 прикладів етнічних стереотипів, упереджень і дискримінації (якщо ви вважаєте, що останні існують), які поширені в українському суспільстві. Поясніть, чому в нашому суспільстві вони існують. Опишіть основні способи боротьби з етнічними упередженнями й дискримінацією (як на індивідуальному, так і на суспільному рівні).</w:t>
      </w:r>
    </w:p>
    <w:p w:rsidR="00A4044E" w:rsidRPr="00A4044E" w:rsidRDefault="00A4044E" w:rsidP="00A4044E">
      <w:pPr>
        <w:spacing w:after="0" w:line="36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4044E" w:rsidRPr="00A4044E" w:rsidRDefault="00A4044E" w:rsidP="00A4044E">
      <w:pPr>
        <w:spacing w:after="0" w:line="360" w:lineRule="auto"/>
        <w:ind w:firstLine="720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.3</w:t>
      </w:r>
    </w:p>
    <w:p w:rsidR="00A4044E" w:rsidRPr="00A4044E" w:rsidRDefault="00A4044E" w:rsidP="00A40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Наведіть 3–5 прикладів прояву </w:t>
      </w:r>
      <w:proofErr w:type="spellStart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ейджизму</w:t>
      </w:r>
      <w:proofErr w:type="spellEnd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сучасному українському суспільстві. Поясніть, чому в нашому суспільстві він існує. Охарактеризуйте негативні наслідки існування </w:t>
      </w:r>
      <w:proofErr w:type="spellStart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ейджизму</w:t>
      </w:r>
      <w:proofErr w:type="spellEnd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Опишіть основні способи боротьби з </w:t>
      </w:r>
      <w:proofErr w:type="spellStart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ейджизмом</w:t>
      </w:r>
      <w:proofErr w:type="spellEnd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(як на індивідуальному, так і на суспільному рівні).</w:t>
      </w:r>
    </w:p>
    <w:p w:rsidR="00A4044E" w:rsidRPr="00A4044E" w:rsidRDefault="00A4044E" w:rsidP="00A4044E">
      <w:pPr>
        <w:spacing w:after="0" w:line="36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4044E" w:rsidRPr="00A4044E" w:rsidRDefault="00A4044E" w:rsidP="00A4044E">
      <w:pPr>
        <w:spacing w:after="0" w:line="36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.4</w:t>
      </w:r>
    </w:p>
    <w:p w:rsidR="00A4044E" w:rsidRPr="00A4044E" w:rsidRDefault="00A4044E" w:rsidP="00A40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Наведіть 3–5 прикладів прояву </w:t>
      </w:r>
      <w:proofErr w:type="spellStart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сексизму</w:t>
      </w:r>
      <w:proofErr w:type="spellEnd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сучасному українському суспільстві. Поясніть, чому в нашому суспільстві він існує. Охарактеризуйте негативні наслідки існування </w:t>
      </w:r>
      <w:proofErr w:type="spellStart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сексизму</w:t>
      </w:r>
      <w:proofErr w:type="spellEnd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Опишіть основні способи боротьби із </w:t>
      </w:r>
      <w:proofErr w:type="spellStart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сексизмом</w:t>
      </w:r>
      <w:proofErr w:type="spellEnd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(як на індивідуальному, так і на суспільному рівні).</w:t>
      </w:r>
    </w:p>
    <w:p w:rsidR="00A4044E" w:rsidRDefault="00A4044E" w:rsidP="00A4044E">
      <w:pPr>
        <w:spacing w:before="120" w:after="0" w:line="288" w:lineRule="auto"/>
        <w:ind w:right="-1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ДЛЯ САМОСТІЙНОЇ РОБОТИ</w:t>
      </w:r>
    </w:p>
    <w:p w:rsidR="00A4044E" w:rsidRPr="00A4044E" w:rsidRDefault="00A4044E" w:rsidP="00A4044E">
      <w:pPr>
        <w:spacing w:before="120" w:after="0" w:line="288" w:lineRule="auto"/>
        <w:ind w:right="-1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11.</w:t>
      </w:r>
    </w:p>
    <w:p w:rsidR="00A4044E" w:rsidRPr="00A4044E" w:rsidRDefault="00A4044E" w:rsidP="00A4044E">
      <w:pPr>
        <w:spacing w:before="120" w:after="0" w:line="288" w:lineRule="auto"/>
        <w:ind w:right="-1"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11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.1</w:t>
      </w:r>
    </w:p>
    <w:p w:rsidR="00A4044E" w:rsidRPr="00A4044E" w:rsidRDefault="00A4044E" w:rsidP="00A4044E">
      <w:pPr>
        <w:spacing w:after="0" w:line="288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У таблиці поміщені ключові поняття та їх визначення. Встановіть, якому поняттю ліворуч відповідає наведене праворуч визначення, вказавши потрібний номер.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67"/>
        <w:gridCol w:w="6767"/>
      </w:tblGrid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Поняття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767" w:type="dxa"/>
          </w:tcPr>
          <w:p w:rsidR="00A4044E" w:rsidRPr="00A4044E" w:rsidRDefault="00A4044E" w:rsidP="00A4044E">
            <w:pPr>
              <w:keepNext/>
              <w:spacing w:after="0" w:line="288" w:lineRule="auto"/>
              <w:ind w:right="-1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Зміст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Посередництво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Стиль поведінки у конфліктній ситуації, який може використовувати людина або група, що володіє сильною волею, владою, але не дуже зацікавлена у співробітництві з іншою стороною, але прагне у першу чергу задовольнити власні інтереси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Конфлікт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shd w:val="clear" w:color="auto" w:fill="FDFEFF"/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Конфлікти, які виникають через протиборство груп у колективі або соціумі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Арбітраж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shd w:val="clear" w:color="auto" w:fill="FDFEFF"/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A404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Стиль поведінки в конфліктній ситуації, суть якого полягає в тому, що сторони прагнуть урегулювати розбіжності при взаємних поступках</w:t>
            </w:r>
          </w:p>
        </w:tc>
      </w:tr>
      <w:tr w:rsidR="00A4044E" w:rsidRPr="009E3791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Стиль компромісу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3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  <w:r w:rsidRPr="00A4044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 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Наукова дисципліна, що вивчає причини виникнення соціальних, психологічних та інших конфліктів і визначає шляхи й методи їх подолання</w:t>
            </w:r>
          </w:p>
        </w:tc>
      </w:tr>
      <w:tr w:rsidR="00A4044E" w:rsidRPr="009E3791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Стиль суперництва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shd w:val="clear" w:color="auto" w:fill="FDFEFF"/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  <w:r w:rsidRPr="00A404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Відкрите зіткнення протилежних позицій, інтересів, поглядів, думок суб’єктів взаємодії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Стиль пристосування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 Розв’язання конфлікту нейтральною третьою стороною, що вивчила обидві точки зору й прийшла до висновку</w:t>
            </w:r>
          </w:p>
        </w:tc>
      </w:tr>
      <w:tr w:rsidR="00A4044E" w:rsidRPr="009E3791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Міжгрупові</w:t>
            </w:r>
            <w:proofErr w:type="spellEnd"/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конфлікти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3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  <w:r w:rsidRPr="00A4044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Стиль поведінки у конфліктній ситуації, суть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якого полягає в тому, що учасник конфлікту діє разом з іншою стороною, але при цьому не намагається відстоювати власні інтереси з метою згладжування ситуації й відновлення нормальної робочої атмосфери</w:t>
            </w:r>
          </w:p>
        </w:tc>
      </w:tr>
      <w:tr w:rsidR="00A4044E" w:rsidRPr="009E3791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Конфліктологія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shd w:val="clear" w:color="auto" w:fill="FFFFFF"/>
              <w:spacing w:after="0" w:line="33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8. Учений, що вивчав особливості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міжгрупових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взаємодій і конфліктів, провівши серію експериментів у дитячому таборі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Кеннет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Томас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2"/>
              </w:numPr>
              <w:tabs>
                <w:tab w:val="left" w:pos="34"/>
                <w:tab w:val="left" w:pos="313"/>
              </w:tabs>
              <w:autoSpaceDE w:val="0"/>
              <w:autoSpaceDN w:val="0"/>
              <w:adjustRightInd w:val="0"/>
              <w:spacing w:after="0" w:line="336" w:lineRule="auto"/>
              <w:ind w:left="34" w:hanging="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Спроба нейтральної третьої сторони розв’язати конфлікт за рахунок поліпшення комунікацій і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висування пропозицій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Музафер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Шериф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2"/>
              </w:numPr>
              <w:tabs>
                <w:tab w:val="left" w:pos="34"/>
                <w:tab w:val="left" w:pos="317"/>
                <w:tab w:val="left" w:pos="481"/>
              </w:tabs>
              <w:autoSpaceDE w:val="0"/>
              <w:autoSpaceDN w:val="0"/>
              <w:adjustRightInd w:val="0"/>
              <w:spacing w:after="0" w:line="336" w:lineRule="auto"/>
              <w:ind w:left="3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Учений, що розробив модель, яка описує стратегії поведінки особистості у конфліктній ситуації</w:t>
            </w:r>
          </w:p>
        </w:tc>
      </w:tr>
    </w:tbl>
    <w:p w:rsidR="00A4044E" w:rsidRPr="00A4044E" w:rsidRDefault="00A4044E" w:rsidP="00A4044E">
      <w:pPr>
        <w:spacing w:before="120" w:after="0" w:line="259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A4044E" w:rsidRPr="00A4044E" w:rsidRDefault="00A4044E" w:rsidP="00A4044E">
      <w:pPr>
        <w:spacing w:before="120" w:after="0" w:line="259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11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.2</w:t>
      </w:r>
    </w:p>
    <w:p w:rsidR="00A4044E" w:rsidRPr="00A4044E" w:rsidRDefault="00A4044E" w:rsidP="00A4044E">
      <w:pPr>
        <w:spacing w:after="0" w:line="288" w:lineRule="auto"/>
        <w:ind w:right="-1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Відповідайте «так» або «ні» на поставлені запитання.</w:t>
      </w: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71"/>
        <w:gridCol w:w="842"/>
        <w:gridCol w:w="1142"/>
      </w:tblGrid>
      <w:tr w:rsidR="00A4044E" w:rsidRPr="00A4044E" w:rsidTr="00A4044E">
        <w:trPr>
          <w:cantSplit/>
        </w:trPr>
        <w:tc>
          <w:tcPr>
            <w:tcW w:w="709" w:type="dxa"/>
            <w:vMerge w:val="restart"/>
            <w:vAlign w:val="center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671" w:type="dxa"/>
            <w:vMerge w:val="restart"/>
            <w:vAlign w:val="center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Запитання</w:t>
            </w:r>
          </w:p>
        </w:tc>
        <w:tc>
          <w:tcPr>
            <w:tcW w:w="1984" w:type="dxa"/>
            <w:gridSpan w:val="2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Відповідь</w:t>
            </w:r>
          </w:p>
        </w:tc>
      </w:tr>
      <w:tr w:rsidR="00A4044E" w:rsidRPr="00A4044E" w:rsidTr="00A4044E">
        <w:trPr>
          <w:cantSplit/>
        </w:trPr>
        <w:tc>
          <w:tcPr>
            <w:tcW w:w="709" w:type="dxa"/>
            <w:vMerge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vMerge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1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Ні</w:t>
            </w: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Загострене «Ми-Почуття» і тісна групова згуртованість належать до ситуаційних передумов виникнення конфлікту </w:t>
            </w:r>
          </w:p>
        </w:tc>
        <w:tc>
          <w:tcPr>
            <w:tcW w:w="8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Конфлікту як соціальному явищу властиві як деструктивні, так і конструктивні функції</w:t>
            </w:r>
          </w:p>
        </w:tc>
        <w:tc>
          <w:tcPr>
            <w:tcW w:w="8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Сімейні конфлікти е типовим прикладом зміщеного або подвійного конфлікту</w:t>
            </w:r>
          </w:p>
        </w:tc>
        <w:tc>
          <w:tcPr>
            <w:tcW w:w="8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Томас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 </w:t>
            </w:r>
            <w:proofErr w:type="spellStart"/>
            <w:r w:rsidRPr="00A4044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Килмен</w:t>
            </w:r>
            <w:proofErr w:type="spellEnd"/>
            <w:r w:rsidRPr="00A4044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виділили 3 стилі поведінки у конфліктній ситуації</w:t>
            </w:r>
          </w:p>
        </w:tc>
        <w:tc>
          <w:tcPr>
            <w:tcW w:w="8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hd w:val="clear" w:color="auto" w:fill="FFFFFF"/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Співробітництво Великобританії й США з Радянським Союзом в ім’я перемоги над фашистською Німеччиною у Другій світовій війні можна розглядати як приклад такого стилю поведінки в конфлікті як пристосування</w:t>
            </w:r>
          </w:p>
        </w:tc>
        <w:tc>
          <w:tcPr>
            <w:tcW w:w="8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Примирення між конфліктуючими групами підлітків (у ході табірних експериментів М. Шерифа) відбулося, тому що підлітки використовували стиль конкуренції</w:t>
            </w:r>
          </w:p>
        </w:tc>
        <w:tc>
          <w:tcPr>
            <w:tcW w:w="8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Першим етапом переговорного процесу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конфліктологи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вважають усвідомлення необхідності переговорів конфліктуючими сторонами</w:t>
            </w:r>
          </w:p>
        </w:tc>
        <w:tc>
          <w:tcPr>
            <w:tcW w:w="8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4044E" w:rsidRPr="00A4044E" w:rsidRDefault="00A4044E" w:rsidP="00A4044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71"/>
        <w:gridCol w:w="842"/>
        <w:gridCol w:w="1142"/>
      </w:tblGrid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Конфлікт між викладачем і студентом можна назвати горизонтальним</w:t>
            </w:r>
          </w:p>
        </w:tc>
        <w:tc>
          <w:tcPr>
            <w:tcW w:w="8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Найкращим стилем поведінки у конфліктній ситуації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конфліктологи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вважають компроміс</w:t>
            </w:r>
          </w:p>
        </w:tc>
        <w:tc>
          <w:tcPr>
            <w:tcW w:w="8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До факторів, що виявляють вплив на результат переговорного процесу можна віднести використання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посередників</w:t>
            </w:r>
          </w:p>
        </w:tc>
        <w:tc>
          <w:tcPr>
            <w:tcW w:w="8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4044E" w:rsidRPr="00A4044E" w:rsidRDefault="00A4044E" w:rsidP="00A4044E">
      <w:pPr>
        <w:spacing w:after="0" w:line="360" w:lineRule="auto"/>
        <w:ind w:right="-1" w:firstLine="42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4044E" w:rsidRDefault="00A4044E" w:rsidP="00A4044E">
      <w:pPr>
        <w:spacing w:before="120" w:after="60" w:line="288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ДЛЯ САМОСТІЙНОЇ РОБОТИ.</w:t>
      </w:r>
    </w:p>
    <w:p w:rsidR="00A4044E" w:rsidRPr="00A4044E" w:rsidRDefault="00A4044E" w:rsidP="00A4044E">
      <w:pPr>
        <w:spacing w:before="120" w:after="60" w:line="288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13.</w:t>
      </w:r>
    </w:p>
    <w:p w:rsidR="00A4044E" w:rsidRPr="00A4044E" w:rsidRDefault="00A4044E" w:rsidP="00A4044E">
      <w:pPr>
        <w:spacing w:before="120" w:after="60" w:line="288" w:lineRule="auto"/>
        <w:ind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13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.1</w:t>
      </w:r>
    </w:p>
    <w:p w:rsidR="00A4044E" w:rsidRPr="00A4044E" w:rsidRDefault="00A4044E" w:rsidP="00A4044E">
      <w:pPr>
        <w:spacing w:after="60" w:line="28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У таблиці поміщені ключові поняття і їх визначення. Встановіть, якому поняттю ліворуч відповідає наведене праворуч визначення, вказавши потрібний номер.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67"/>
        <w:gridCol w:w="6767"/>
      </w:tblGrid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160" w:line="28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Поняття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160" w:line="28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767" w:type="dxa"/>
          </w:tcPr>
          <w:p w:rsidR="00A4044E" w:rsidRPr="00A4044E" w:rsidRDefault="00A4044E" w:rsidP="00A4044E">
            <w:pPr>
              <w:keepNext/>
              <w:spacing w:after="160" w:line="288" w:lineRule="auto"/>
              <w:ind w:right="-143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Зміст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1.Продукт тривалого соціально-історичного розвитку, в основі якого лежить динаміка потреб людей, що належать до даного класу, можливості їх здійснення, а також пов'язані із цим уявлення  й практичні соціальні дії людей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Національна самосвідомість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17"/>
              </w:tabs>
              <w:spacing w:after="160" w:line="259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2.Соціально-економічна, культурно-політична й духовна спільність людей, характерна для капіталізму</w:t>
            </w:r>
          </w:p>
        </w:tc>
      </w:tr>
      <w:tr w:rsidR="00A4044E" w:rsidRPr="009E3791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Національний характер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3.Соціальна спільність, члени якої, не маючи безпосередніх контактів між собою, зв'язані опосередковано психологічними механізмами групової комунікації</w:t>
            </w:r>
          </w:p>
        </w:tc>
      </w:tr>
      <w:tr w:rsidR="00A4044E" w:rsidRPr="009E3791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Свідомість класу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4.Сукупність стійких психологічних рис представників тієї або іншої етнічної спільності, що склалися історично і визначають типовий образ дій</w:t>
            </w:r>
          </w:p>
        </w:tc>
      </w:tr>
      <w:tr w:rsidR="00A4044E" w:rsidRPr="009E3791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Норми поведінки класів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  <w:tab w:val="left" w:pos="317"/>
              </w:tabs>
              <w:spacing w:after="160" w:line="259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 Правила й норми поведінки, що склалися на основі досвіду життєдіяльності нації й міцно вкорінені в повсякденному житті, дотримання яких стало суспільною потребою</w:t>
            </w:r>
          </w:p>
        </w:tc>
      </w:tr>
      <w:tr w:rsidR="00A4044E" w:rsidRPr="009E3791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Велика соціальна група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6.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>Усвідомлення людьми своєї приналежності до певної етнічної спільності і її положення в системі суспільних відносин</w:t>
            </w:r>
          </w:p>
        </w:tc>
      </w:tr>
      <w:tr w:rsidR="00A4044E" w:rsidRPr="009E3791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Спосіб життя класу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shd w:val="clear" w:color="auto" w:fill="FDFE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404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  <w:r w:rsidRPr="00A404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Великі</w:t>
            </w:r>
            <w:r w:rsidRPr="00A404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404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соціальні об'єднання людей, що мають схожі економічні ресурси, і, як наслідок, загальні політичні погляди, стиль життя, цінності й уподобання</w:t>
            </w:r>
          </w:p>
          <w:p w:rsidR="00A4044E" w:rsidRPr="00A4044E" w:rsidRDefault="00A4044E" w:rsidP="00A4044E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9E3791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Національні традиції й звички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shd w:val="clear" w:color="auto" w:fill="FFFFFF"/>
              <w:spacing w:after="160" w:line="259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8. Історично сформована на окремій території стала сукупність людей, які мають спільні риси, стабільні особливості культури і психологічного складу, а також усвідомлення своєї єдності і відмінності від інших схожих утворень 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Етнос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14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 Звички, звичаї й традиції, у сукупності формуючі домінуючий образ поведінки основної маси представників того або іншого класу в типових ситуаціях повсякденного життя</w:t>
            </w:r>
          </w:p>
        </w:tc>
      </w:tr>
      <w:tr w:rsidR="00A4044E" w:rsidRPr="009E3791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Нації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 Правила поведінки, що регулюють взаємини людей і функціонуючі у вигляді певних вимог, приписань і очікувань відповідної поведінки від представників певного класу</w:t>
            </w:r>
          </w:p>
        </w:tc>
      </w:tr>
    </w:tbl>
    <w:p w:rsidR="00A4044E" w:rsidRPr="00A4044E" w:rsidRDefault="00A4044E" w:rsidP="00A4044E">
      <w:pPr>
        <w:spacing w:before="120" w:after="60" w:line="259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A4044E" w:rsidRPr="00A4044E" w:rsidRDefault="00A4044E" w:rsidP="00A4044E">
      <w:pPr>
        <w:spacing w:before="120" w:after="60" w:line="259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13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.2</w:t>
      </w:r>
    </w:p>
    <w:p w:rsidR="00A4044E" w:rsidRPr="00A4044E" w:rsidRDefault="00A4044E" w:rsidP="00A4044E">
      <w:pPr>
        <w:spacing w:after="60" w:line="288" w:lineRule="auto"/>
        <w:ind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Дайте відповідь «так» або «ні» на поставлені запитання.</w:t>
      </w:r>
    </w:p>
    <w:tbl>
      <w:tblPr>
        <w:tblW w:w="9364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71"/>
        <w:gridCol w:w="992"/>
        <w:gridCol w:w="992"/>
      </w:tblGrid>
      <w:tr w:rsidR="00A4044E" w:rsidRPr="00A4044E" w:rsidTr="00A4044E">
        <w:trPr>
          <w:cantSplit/>
        </w:trPr>
        <w:tc>
          <w:tcPr>
            <w:tcW w:w="709" w:type="dxa"/>
            <w:vMerge w:val="restart"/>
            <w:vAlign w:val="center"/>
          </w:tcPr>
          <w:p w:rsidR="00A4044E" w:rsidRPr="00A4044E" w:rsidRDefault="00A4044E" w:rsidP="00A4044E">
            <w:pPr>
              <w:spacing w:after="160" w:line="288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671" w:type="dxa"/>
            <w:vMerge w:val="restart"/>
            <w:vAlign w:val="center"/>
          </w:tcPr>
          <w:p w:rsidR="00A4044E" w:rsidRPr="00A4044E" w:rsidRDefault="00A4044E" w:rsidP="00A4044E">
            <w:pPr>
              <w:spacing w:after="160" w:line="28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Запитання</w:t>
            </w:r>
          </w:p>
        </w:tc>
        <w:tc>
          <w:tcPr>
            <w:tcW w:w="1984" w:type="dxa"/>
            <w:gridSpan w:val="2"/>
          </w:tcPr>
          <w:p w:rsidR="00A4044E" w:rsidRPr="00A4044E" w:rsidRDefault="00A4044E" w:rsidP="00A4044E">
            <w:pPr>
              <w:spacing w:after="160" w:line="28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Відповідь</w:t>
            </w:r>
          </w:p>
        </w:tc>
      </w:tr>
      <w:tr w:rsidR="00A4044E" w:rsidRPr="00A4044E" w:rsidTr="00A4044E">
        <w:trPr>
          <w:cantSplit/>
        </w:trPr>
        <w:tc>
          <w:tcPr>
            <w:tcW w:w="709" w:type="dxa"/>
            <w:vMerge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vMerge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Ні</w:t>
            </w: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 великих групах існують специфічні регулятори соціальної поведінки, яких немає в малих групах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Класові відмінності в суспільстві виникають на основі суспільного поділу праці й появи приватної власності на засоби виробництва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60" w:line="288" w:lineRule="auto"/>
              <w:ind w:left="176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 формування психології соціального класу </w:t>
            </w:r>
            <w:r w:rsidRPr="00A4044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не впливають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умови його життя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60" w:line="288" w:lineRule="auto"/>
              <w:ind w:left="1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До факторів, що впливають на національну психологію можна віднести вік етнічної групи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60" w:line="288" w:lineRule="auto"/>
              <w:ind w:left="1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Практицизм і оптимізм є рисами американського національного характеру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9E3791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Національні почуття й настрої є одним з елементів соціальної психології етнічних груп.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Існують 6 історичних типів етнічних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спільностей</w:t>
            </w:r>
            <w:proofErr w:type="spellEnd"/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 сучасній науці прийнято виділяти 3 основних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класа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 суспільстві.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Автором одного з підходів до аналізу класів є </w:t>
            </w:r>
          </w:p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 Маркс.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Класову ненависть і класову солідарність можна віднести до інтересів класів.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4044E" w:rsidRPr="00A4044E" w:rsidRDefault="00A4044E" w:rsidP="00A4044E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4044E" w:rsidRDefault="00A4044E" w:rsidP="00A4044E">
      <w:pPr>
        <w:spacing w:before="120" w:after="0" w:line="288" w:lineRule="auto"/>
        <w:ind w:right="-1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ДЛЯ САМОСТІЙНОЇ РОБОТИ</w:t>
      </w:r>
    </w:p>
    <w:p w:rsidR="00A4044E" w:rsidRPr="00A4044E" w:rsidRDefault="00A4044E" w:rsidP="00A4044E">
      <w:pPr>
        <w:spacing w:before="120" w:after="0" w:line="288" w:lineRule="auto"/>
        <w:ind w:right="-1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14.</w:t>
      </w:r>
    </w:p>
    <w:p w:rsidR="00A4044E" w:rsidRPr="00A4044E" w:rsidRDefault="00A4044E" w:rsidP="00A4044E">
      <w:pPr>
        <w:spacing w:before="120" w:after="0" w:line="288" w:lineRule="auto"/>
        <w:ind w:right="-1"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14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.1</w:t>
      </w:r>
    </w:p>
    <w:p w:rsidR="00A4044E" w:rsidRPr="00A4044E" w:rsidRDefault="00A4044E" w:rsidP="00A4044E">
      <w:pPr>
        <w:spacing w:after="0" w:line="288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У таблиці поміщені ключові поняття і їх визначення. Установіть, якому поняттю ліворуч відповідає наведене праворуч визначення, вказавши потрібний номер.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67"/>
        <w:gridCol w:w="6767"/>
      </w:tblGrid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Поняття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6767" w:type="dxa"/>
          </w:tcPr>
          <w:p w:rsidR="00A4044E" w:rsidRPr="00A4044E" w:rsidRDefault="00A4044E" w:rsidP="00A4044E">
            <w:pPr>
              <w:keepNext/>
              <w:spacing w:after="0" w:line="288" w:lineRule="auto"/>
              <w:ind w:right="-1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Зміст</w:t>
            </w:r>
          </w:p>
        </w:tc>
      </w:tr>
      <w:tr w:rsidR="00A4044E" w:rsidRPr="009E3791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Маса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1.Відносно короткочасне, внутрішньо неорганізована велика кількість людей, об’єднаних безпосередньої просторовою близькістю, яким-небудь зовнішнім стимулом і емоційною спільністю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Колективна поведінка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  <w:tab w:val="left" w:pos="317"/>
              </w:tabs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Автор теорії, який розглядав поведінку юрби як форму політичної боротьби</w:t>
            </w:r>
          </w:p>
        </w:tc>
      </w:tr>
      <w:tr w:rsidR="00A4044E" w:rsidRPr="009E3791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Панічна юрба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/>
              <w:ind w:left="34" w:right="-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Різновид юрби, який робить дії, що мають реальні наслідки для навколишніх (матеріальна втрата, нанесення тілесних ушкоджень і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т.д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.)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Дж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Школьник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/>
              <w:ind w:left="34" w:right="-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 Автор теорії «зараження», який вважав, що юрба являє собою ірраціональний утвір, потрапляючи в який люди починають демонструвати моделі поведінки, не властиві їм у повсякденному житті</w:t>
            </w:r>
          </w:p>
        </w:tc>
      </w:tr>
      <w:tr w:rsidR="00A4044E" w:rsidRPr="009E3791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Юрба 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  <w:tab w:val="left" w:pos="317"/>
              </w:tabs>
              <w:spacing w:after="0" w:line="259" w:lineRule="auto"/>
              <w:ind w:left="34"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5.Відносно стихійна, неорганізована, досить непередбачена й незапланована поведінка велика кількості людей, що реагують на невизначену або загрозливу ситуацію, яка залежить від взаємної стимуляції учасників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Діюча юрба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 Автор теорії конвергенції, який вважав, що тільки люди, які схильні до поведінки подібного роду, реагують на поведінку юрби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Гюстав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Лебон</w:t>
            </w:r>
            <w:proofErr w:type="spellEnd"/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/>
              <w:ind w:left="34" w:right="-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7 Сукупність людей, яких хвилює одна тема, але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просторово розрізнених, що реагують на однакові стимули, але діючих індивідуально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Флойд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Олпорт</w:t>
            </w:r>
            <w:proofErr w:type="spellEnd"/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shd w:val="clear" w:color="auto" w:fill="FFFFFF"/>
              <w:spacing w:after="0" w:line="259" w:lineRule="auto"/>
              <w:ind w:left="34" w:right="-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 Різновид юрби, в якому поведінка її членів є під впливом певних, заздалегідь установлених соціальних норм</w:t>
            </w:r>
          </w:p>
        </w:tc>
      </w:tr>
      <w:tr w:rsidR="00A4044E" w:rsidRPr="009E3791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Конвенційна юрба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 Різновид юрби, який обійнятий жахом і прагненням кожної людини уникнути реальної або уявлюваної небезпеки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Корислива юрба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 Різновид юрби, який утворюють люди, що вступили в неорганізований конфлікт за володіння якими-небудь цінностями</w:t>
            </w:r>
          </w:p>
        </w:tc>
      </w:tr>
    </w:tbl>
    <w:p w:rsidR="00A4044E" w:rsidRPr="00A4044E" w:rsidRDefault="00A4044E" w:rsidP="00A4044E">
      <w:pPr>
        <w:spacing w:before="120" w:after="0" w:line="259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A4044E" w:rsidRPr="00A4044E" w:rsidRDefault="00A4044E" w:rsidP="00A4044E">
      <w:pPr>
        <w:spacing w:before="120" w:after="0" w:line="259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14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.2</w:t>
      </w:r>
    </w:p>
    <w:p w:rsidR="00A4044E" w:rsidRPr="00A4044E" w:rsidRDefault="00A4044E" w:rsidP="00A4044E">
      <w:pPr>
        <w:spacing w:after="0" w:line="288" w:lineRule="auto"/>
        <w:ind w:right="-1"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Відповідайте «так» або «ні» на поставлені запитання.</w:t>
      </w: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71"/>
        <w:gridCol w:w="992"/>
        <w:gridCol w:w="992"/>
      </w:tblGrid>
      <w:tr w:rsidR="00A4044E" w:rsidRPr="00A4044E" w:rsidTr="00A4044E">
        <w:trPr>
          <w:cantSplit/>
        </w:trPr>
        <w:tc>
          <w:tcPr>
            <w:tcW w:w="709" w:type="dxa"/>
            <w:vMerge w:val="restart"/>
            <w:vAlign w:val="center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6671" w:type="dxa"/>
            <w:vMerge w:val="restart"/>
            <w:vAlign w:val="center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Запитання</w:t>
            </w:r>
          </w:p>
        </w:tc>
        <w:tc>
          <w:tcPr>
            <w:tcW w:w="1984" w:type="dxa"/>
            <w:gridSpan w:val="2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Відповідь</w:t>
            </w:r>
          </w:p>
        </w:tc>
      </w:tr>
      <w:tr w:rsidR="00A4044E" w:rsidRPr="00A4044E" w:rsidTr="00A4044E">
        <w:trPr>
          <w:cantSplit/>
        </w:trPr>
        <w:tc>
          <w:tcPr>
            <w:tcW w:w="709" w:type="dxa"/>
            <w:vMerge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1" w:type="dxa"/>
            <w:vMerge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Ні</w:t>
            </w: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88" w:lineRule="auto"/>
              <w:ind w:left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uppressAutoHyphens/>
              <w:spacing w:after="0" w:line="312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Колективна поведінка – один з екстремальних типів поведінки, що являє собою повну протилежність стандартній або інституціональній поведінці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6"/>
              </w:numPr>
              <w:tabs>
                <w:tab w:val="num" w:pos="31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uppressAutoHyphens/>
              <w:spacing w:after="0" w:line="312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Колективна поведінка характеризується анонімністю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6"/>
              </w:numPr>
              <w:tabs>
                <w:tab w:val="num" w:pos="31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Існують чотири види колективної поведінки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6"/>
              </w:numPr>
              <w:tabs>
                <w:tab w:val="num" w:pos="31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Для масової поведінки характерна взаємодія «віч-на-віч»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6"/>
              </w:numPr>
              <w:tabs>
                <w:tab w:val="num" w:pos="31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Збори людей на вулиці, де відбулася неординарна подія, наприклад, зіткнення автомобілів, можна назвати конвенціональною юрбою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6"/>
              </w:numPr>
              <w:tabs>
                <w:tab w:val="num" w:pos="31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Головна відмітна риса експресивної юрби – ритмічність вираження емоцій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6"/>
              </w:numPr>
              <w:tabs>
                <w:tab w:val="num" w:pos="31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Народні гулянки, фестивалі – це приклад діючої юрби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6"/>
              </w:numPr>
              <w:tabs>
                <w:tab w:val="num" w:pos="31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Однією з основних особливостей юрби є її перетворюваність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9E3791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6"/>
              </w:numPr>
              <w:tabs>
                <w:tab w:val="num" w:pos="31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Відсутність ясної й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високозначущої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загальної мети, ефективних лідерів, що користуються загальною довірою і, відповідно, низький рівень групової згуртованості – це соціальні фактори, які можуть привести до виникнення паніки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9E3791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6"/>
              </w:numPr>
              <w:tabs>
                <w:tab w:val="num" w:pos="31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«У юрбі діє зараження – передача емоційного стану й почуттів від однієї людини іншій» - вважав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Олпорт</w:t>
            </w:r>
            <w:proofErr w:type="spellEnd"/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4044E" w:rsidRPr="00A4044E" w:rsidRDefault="00A4044E" w:rsidP="00A4044E">
      <w:pPr>
        <w:spacing w:after="0"/>
        <w:ind w:right="-1"/>
        <w:rPr>
          <w:rFonts w:ascii="Calibri" w:eastAsia="Calibri" w:hAnsi="Calibri" w:cs="Times New Roman"/>
          <w:sz w:val="28"/>
          <w:szCs w:val="28"/>
          <w:lang w:val="uk-UA"/>
        </w:rPr>
      </w:pPr>
    </w:p>
    <w:p w:rsidR="00A4044E" w:rsidRPr="00A4044E" w:rsidRDefault="00A4044E" w:rsidP="00A4044E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ПРАКТИЧНІ ЗАВДАННЯ</w:t>
      </w:r>
    </w:p>
    <w:p w:rsidR="00A4044E" w:rsidRPr="00A4044E" w:rsidRDefault="00A4044E" w:rsidP="00A4044E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14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.1. </w:t>
      </w: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Самостійно знайдіть у засобах масової інформації або літературі приклади юрби. Охарактеризуйте причини її появи, її вид і особливості.</w:t>
      </w:r>
    </w:p>
    <w:p w:rsidR="00A4044E" w:rsidRDefault="00A4044E" w:rsidP="00A4044E">
      <w:pPr>
        <w:spacing w:before="120" w:after="0" w:line="288" w:lineRule="auto"/>
        <w:ind w:right="-1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ДЛЯ САМОСТІЙНОЇ РОБОТИ</w:t>
      </w:r>
    </w:p>
    <w:p w:rsidR="00A4044E" w:rsidRPr="00A4044E" w:rsidRDefault="00A4044E" w:rsidP="00A4044E">
      <w:pPr>
        <w:spacing w:before="120" w:after="0" w:line="288" w:lineRule="auto"/>
        <w:ind w:right="-1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15</w:t>
      </w:r>
    </w:p>
    <w:p w:rsidR="00A4044E" w:rsidRPr="00A4044E" w:rsidRDefault="00A4044E" w:rsidP="00A4044E">
      <w:pPr>
        <w:spacing w:before="120" w:after="0" w:line="288" w:lineRule="auto"/>
        <w:ind w:right="-1"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15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.1</w:t>
      </w:r>
    </w:p>
    <w:p w:rsidR="00A4044E" w:rsidRPr="00A4044E" w:rsidRDefault="00A4044E" w:rsidP="00A4044E">
      <w:pPr>
        <w:spacing w:after="0" w:line="288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У таблиці поміщені ключові поняття та їх визначення. Встановіть, якому поняттю ліворуч відповідає наведене праворуч визначення, вказавши потрібний номер.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67"/>
        <w:gridCol w:w="6767"/>
      </w:tblGrid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Поняття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767" w:type="dxa"/>
          </w:tcPr>
          <w:p w:rsidR="00A4044E" w:rsidRPr="00A4044E" w:rsidRDefault="00A4044E" w:rsidP="00A4044E">
            <w:pPr>
              <w:keepNext/>
              <w:spacing w:after="0" w:line="288" w:lineRule="auto"/>
              <w:ind w:right="-1"/>
              <w:jc w:val="center"/>
              <w:outlineLvl w:val="1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Зміст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Масова істерія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suppressAutoHyphens/>
              <w:spacing w:after="0"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.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Інформація, що швидко поширюється по неформальних каналах комунікації, ймовірність якої не встановлена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Манія 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  <w:tab w:val="left" w:pos="317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Захоплення певними стилями в одязі, прикрасах, зовнішності, які носять циклічний характер</w:t>
            </w:r>
          </w:p>
        </w:tc>
      </w:tr>
      <w:tr w:rsidR="00A4044E" w:rsidRPr="009E3791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Слухи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459"/>
              </w:tabs>
              <w:suppressAutoHyphens/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Суспільство, яке характеризується стандартизацією виробництва й масовим споживанням, зростанням чисельності й ролі середнього класу, бюрократизацією суспільного життя, поширенням засобів масової комунікації й масової культури, конформізмом, зниженням ролі первинних груп,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атомізацією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деперсоналізацією відносин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Теорія </w:t>
            </w:r>
            <w:proofErr w:type="spellStart"/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депривації</w:t>
            </w:r>
            <w:proofErr w:type="spellEnd"/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4.Особливий стан реальної свідомості мас, що виражає домінуюче відношення, позицію у актуальних суспільно значимих питаннях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Мода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  <w:tab w:val="left" w:pos="317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Стан загальної нервозності підвищеної збудливості й страху, викликаний необґрунтованими слухами</w:t>
            </w:r>
          </w:p>
        </w:tc>
      </w:tr>
      <w:tr w:rsidR="00A4044E" w:rsidRPr="009E3791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Масове суспільство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Масові колективні дії соціальних груп, пов’язані із забезпеченням групових або суспільних інтересів, задоволенням потреб як матеріальних, так і духовних, і спрямовані на соціальні зміни або опір їм у конфліктній протидії з іншими соціальними групами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Маса 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Захоплення</w:t>
            </w: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,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яке носить нав’язливий характер, стає марою для його послідовників</w:t>
            </w:r>
          </w:p>
        </w:tc>
      </w:tr>
      <w:tr w:rsidR="00A4044E" w:rsidRPr="009E3791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Протест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shd w:val="clear" w:color="auto" w:fill="FFFFFF"/>
              <w:spacing w:after="0" w:line="36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 Теорія, згідно з якою соціальні рухи зароджуються серед людей, що випробовують які-небудь позбавлення й тому сприймаючих свій стан як невигідний на тлі інших груп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Громадська думка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1134"/>
              </w:tabs>
              <w:suppressAutoHyphens/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 Сукупність людей, яких хвилює одна й таж тема, але просторово відокремлених, що реагують на однакові стимули, але діють індивідуально.</w:t>
            </w:r>
          </w:p>
          <w:p w:rsidR="00A4044E" w:rsidRPr="00A4044E" w:rsidRDefault="00A4044E" w:rsidP="00A4044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Соціальний рух 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 Активна форма захисту своїх інтересів від зазіхань ззовні</w:t>
            </w:r>
          </w:p>
        </w:tc>
      </w:tr>
    </w:tbl>
    <w:p w:rsidR="00A4044E" w:rsidRPr="00A4044E" w:rsidRDefault="00A4044E" w:rsidP="00A40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A4044E" w:rsidRPr="00A4044E" w:rsidRDefault="00936C71" w:rsidP="00A4044E">
      <w:pPr>
        <w:spacing w:before="120" w:after="0" w:line="259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15</w:t>
      </w:r>
      <w:r w:rsidR="00A4044E"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.2</w:t>
      </w:r>
    </w:p>
    <w:p w:rsidR="00A4044E" w:rsidRPr="00A4044E" w:rsidRDefault="00A4044E" w:rsidP="00A4044E">
      <w:pPr>
        <w:spacing w:after="0" w:line="288" w:lineRule="auto"/>
        <w:ind w:right="-1"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Відповідайте «так» або «ні» на поставлені запитання.</w:t>
      </w: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71"/>
        <w:gridCol w:w="992"/>
        <w:gridCol w:w="992"/>
      </w:tblGrid>
      <w:tr w:rsidR="00A4044E" w:rsidRPr="00A4044E" w:rsidTr="00A4044E">
        <w:trPr>
          <w:cantSplit/>
        </w:trPr>
        <w:tc>
          <w:tcPr>
            <w:tcW w:w="709" w:type="dxa"/>
            <w:vMerge w:val="restart"/>
            <w:vAlign w:val="center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6671" w:type="dxa"/>
            <w:vMerge w:val="restart"/>
            <w:vAlign w:val="center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Питання</w:t>
            </w:r>
          </w:p>
        </w:tc>
        <w:tc>
          <w:tcPr>
            <w:tcW w:w="1984" w:type="dxa"/>
            <w:gridSpan w:val="2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Відповідь</w:t>
            </w:r>
          </w:p>
        </w:tc>
      </w:tr>
      <w:tr w:rsidR="00A4044E" w:rsidRPr="00A4044E" w:rsidTr="00A4044E">
        <w:trPr>
          <w:cantSplit/>
        </w:trPr>
        <w:tc>
          <w:tcPr>
            <w:tcW w:w="709" w:type="dxa"/>
            <w:vMerge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1" w:type="dxa"/>
            <w:vMerge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Ні</w:t>
            </w: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uppressAutoHyphens/>
              <w:spacing w:after="0" w:line="360" w:lineRule="auto"/>
              <w:ind w:right="-1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Урбанізація не є причиною появи масового суспільства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uppressAutoHyphens/>
              <w:spacing w:after="0" w:line="312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Масове суспільство з’явилося ще у прадавньому світі, коли виникли перші об’єднання людей (наприклад, племена)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Слух про те, що студентам-бюджетникам більше не будуть платити стипендію можна віднести до слух-пугало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Слухи – це перевірена інформація, якій завжди можна довіряти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Моду можна розглядати як одну з форм масової поведінки.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Глобалізація ЗМІ й розвиток інформаційних технологій не впливають на соціальні рухи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Революційні соціальні рухи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прагнуть до корінних перетворень політичного ладу й цінностей суспільства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Рух зелених за захист навколишнього середовища є прикладом глобальних соціальних рухів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Мітинги, демонстрації й страйку можна віднести до відкритого активного протесту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Соціальні рухи розглядаються у соціальній психології винятково як негативне явище, що свідчить про проблеми в суспільстві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4044E" w:rsidRPr="00A4044E" w:rsidRDefault="00A4044E" w:rsidP="00A4044E">
      <w:pPr>
        <w:spacing w:after="0"/>
        <w:ind w:right="-1"/>
        <w:rPr>
          <w:rFonts w:ascii="Calibri" w:eastAsia="Calibri" w:hAnsi="Calibri" w:cs="Times New Roman"/>
          <w:sz w:val="28"/>
          <w:szCs w:val="28"/>
          <w:lang w:val="uk-UA"/>
        </w:rPr>
      </w:pPr>
    </w:p>
    <w:p w:rsidR="00A4044E" w:rsidRPr="00A4044E" w:rsidRDefault="00A4044E" w:rsidP="00A4044E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4044E" w:rsidRPr="00A4044E" w:rsidRDefault="00A4044E" w:rsidP="00A4044E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4044E" w:rsidRPr="00A4044E" w:rsidRDefault="00A4044E" w:rsidP="00A4044E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ПРАКТИЧНІ ЗАВДАННЯ</w:t>
      </w:r>
    </w:p>
    <w:p w:rsidR="00A4044E" w:rsidRPr="00A4044E" w:rsidRDefault="00A4044E" w:rsidP="00A4044E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4044E" w:rsidRPr="00A4044E" w:rsidRDefault="00936C71" w:rsidP="00A4044E">
      <w:pPr>
        <w:suppressAutoHyphens/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15</w:t>
      </w:r>
      <w:r w:rsidR="00A4044E"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.1 </w:t>
      </w:r>
      <w:r w:rsidR="00A4044E"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Наведіть 5 прикладів слухів, які функціонують у сучасному українському суспільстві. До якого типу ви їх віднесете? Поясніть причини існування цих слухів.</w:t>
      </w:r>
    </w:p>
    <w:p w:rsidR="0021721B" w:rsidRPr="0021721B" w:rsidRDefault="0021721B" w:rsidP="0021721B">
      <w:pPr>
        <w:spacing w:after="0" w:line="259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1721B" w:rsidRPr="0021721B" w:rsidRDefault="0021721B" w:rsidP="0021721B">
      <w:pPr>
        <w:spacing w:after="0" w:line="259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1721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21721B" w:rsidRPr="0021721B" w:rsidRDefault="0021721B" w:rsidP="0021721B">
      <w:pPr>
        <w:spacing w:after="0" w:line="259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1721B" w:rsidRPr="0021721B" w:rsidRDefault="0021721B" w:rsidP="0021721B">
      <w:pPr>
        <w:spacing w:after="0" w:line="259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1721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21721B" w:rsidRPr="0021721B" w:rsidTr="00BA1073">
        <w:trPr>
          <w:trHeight w:val="255"/>
          <w:jc w:val="center"/>
        </w:trPr>
        <w:tc>
          <w:tcPr>
            <w:tcW w:w="709" w:type="dxa"/>
            <w:shd w:val="clear" w:color="auto" w:fill="auto"/>
          </w:tcPr>
          <w:p w:rsidR="0021721B" w:rsidRPr="0021721B" w:rsidRDefault="0021721B" w:rsidP="0021721B">
            <w:pPr>
              <w:spacing w:after="0"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21721B" w:rsidRPr="0021721B" w:rsidRDefault="0021721B" w:rsidP="0021721B">
            <w:pPr>
              <w:spacing w:after="0"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Андреева Г. М. О «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социологизации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социальной психологии в ХХ столетии // </w:t>
            </w:r>
          </w:p>
          <w:p w:rsidR="0021721B" w:rsidRPr="0021721B" w:rsidRDefault="0021721B" w:rsidP="0021721B">
            <w:pPr>
              <w:spacing w:after="0"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Социологический журнал. – 2003. – № 2.</w:t>
            </w:r>
          </w:p>
        </w:tc>
      </w:tr>
      <w:tr w:rsidR="0021721B" w:rsidRPr="0021721B" w:rsidTr="00BA1073">
        <w:trPr>
          <w:trHeight w:val="255"/>
          <w:jc w:val="center"/>
        </w:trPr>
        <w:tc>
          <w:tcPr>
            <w:tcW w:w="709" w:type="dxa"/>
            <w:shd w:val="clear" w:color="auto" w:fill="auto"/>
          </w:tcPr>
          <w:p w:rsidR="0021721B" w:rsidRPr="0021721B" w:rsidRDefault="0021721B" w:rsidP="0021721B">
            <w:pPr>
              <w:spacing w:after="0"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21721B" w:rsidRPr="0021721B" w:rsidRDefault="0021721B" w:rsidP="0021721B">
            <w:pPr>
              <w:spacing w:after="0"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Андреева Г. М. Социальная психология. – М.: Изд-во МГУ, 2003. – 364 с.</w:t>
            </w:r>
          </w:p>
        </w:tc>
      </w:tr>
      <w:tr w:rsidR="0021721B" w:rsidRPr="0021721B" w:rsidTr="00BA1073">
        <w:trPr>
          <w:trHeight w:val="592"/>
          <w:jc w:val="center"/>
        </w:trPr>
        <w:tc>
          <w:tcPr>
            <w:tcW w:w="709" w:type="dxa"/>
            <w:shd w:val="clear" w:color="auto" w:fill="auto"/>
          </w:tcPr>
          <w:p w:rsidR="0021721B" w:rsidRPr="0021721B" w:rsidRDefault="0021721B" w:rsidP="0021721B">
            <w:pPr>
              <w:spacing w:after="0"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  <w:shd w:val="clear" w:color="auto" w:fill="auto"/>
          </w:tcPr>
          <w:p w:rsidR="0021721B" w:rsidRPr="0021721B" w:rsidRDefault="0021721B" w:rsidP="0021721B">
            <w:pPr>
              <w:spacing w:after="0"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Аронсон Э., Уилсон Т.,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Эйкерт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 Социальная психология. Психологические законы поведения человека в социуме. – СПб.: Питер, 2002. – 560 с.</w:t>
            </w:r>
          </w:p>
          <w:p w:rsidR="0021721B" w:rsidRPr="0021721B" w:rsidRDefault="0021721B" w:rsidP="0021721B">
            <w:pPr>
              <w:spacing w:after="0"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721B" w:rsidRPr="0021721B" w:rsidTr="00BA1073">
        <w:trPr>
          <w:trHeight w:val="225"/>
          <w:jc w:val="center"/>
        </w:trPr>
        <w:tc>
          <w:tcPr>
            <w:tcW w:w="709" w:type="dxa"/>
            <w:shd w:val="clear" w:color="auto" w:fill="auto"/>
          </w:tcPr>
          <w:p w:rsidR="0021721B" w:rsidRPr="0021721B" w:rsidRDefault="0021721B" w:rsidP="0021721B">
            <w:pPr>
              <w:spacing w:after="0"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21721B" w:rsidRPr="0021721B" w:rsidRDefault="0021721B" w:rsidP="0021721B">
            <w:pPr>
              <w:spacing w:after="0"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Асмолов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Г. Психология личности. – М.: Изд-во МГУ, 1990. – 367 с.</w:t>
            </w:r>
          </w:p>
        </w:tc>
      </w:tr>
      <w:tr w:rsidR="0021721B" w:rsidRPr="0021721B" w:rsidTr="00BA1073">
        <w:trPr>
          <w:trHeight w:val="525"/>
          <w:jc w:val="center"/>
        </w:trPr>
        <w:tc>
          <w:tcPr>
            <w:tcW w:w="709" w:type="dxa"/>
            <w:shd w:val="clear" w:color="auto" w:fill="auto"/>
          </w:tcPr>
          <w:p w:rsidR="0021721B" w:rsidRPr="0021721B" w:rsidRDefault="0021721B" w:rsidP="0021721B">
            <w:pPr>
              <w:spacing w:after="0"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8930" w:type="dxa"/>
            <w:shd w:val="clear" w:color="auto" w:fill="auto"/>
          </w:tcPr>
          <w:p w:rsidR="0021721B" w:rsidRPr="0021721B" w:rsidRDefault="0021721B" w:rsidP="0021721B">
            <w:pPr>
              <w:spacing w:after="0"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Бэрон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Р. Р.,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Бири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Д., Джонсон Б. Т.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Социальная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психология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Ключевые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идеи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Пер. с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англ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– М., 2003. – 512 с. </w:t>
            </w:r>
          </w:p>
          <w:p w:rsidR="0021721B" w:rsidRPr="0021721B" w:rsidRDefault="0021721B" w:rsidP="0021721B">
            <w:pPr>
              <w:spacing w:after="0"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721B" w:rsidRPr="0021721B" w:rsidTr="00BA1073">
        <w:trPr>
          <w:trHeight w:val="285"/>
          <w:jc w:val="center"/>
        </w:trPr>
        <w:tc>
          <w:tcPr>
            <w:tcW w:w="709" w:type="dxa"/>
            <w:shd w:val="clear" w:color="auto" w:fill="auto"/>
          </w:tcPr>
          <w:p w:rsidR="0021721B" w:rsidRPr="0021721B" w:rsidRDefault="0021721B" w:rsidP="0021721B">
            <w:pPr>
              <w:spacing w:after="0"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21721B" w:rsidRPr="0021721B" w:rsidRDefault="0021721B" w:rsidP="0021721B">
            <w:pPr>
              <w:spacing w:after="0"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Бэрон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Р.С.,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Керр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С.,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Миллер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Н.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Социальная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психология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группы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Пер с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англ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– М., 2003. – 272 с.</w:t>
            </w:r>
          </w:p>
        </w:tc>
      </w:tr>
      <w:tr w:rsidR="0021721B" w:rsidRPr="009E3791" w:rsidTr="00BA1073">
        <w:trPr>
          <w:trHeight w:val="255"/>
          <w:jc w:val="center"/>
        </w:trPr>
        <w:tc>
          <w:tcPr>
            <w:tcW w:w="709" w:type="dxa"/>
            <w:shd w:val="clear" w:color="auto" w:fill="auto"/>
          </w:tcPr>
          <w:p w:rsidR="0021721B" w:rsidRPr="0021721B" w:rsidRDefault="0021721B" w:rsidP="0021721B">
            <w:pPr>
              <w:spacing w:after="0"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21721B" w:rsidRPr="0021721B" w:rsidRDefault="0021721B" w:rsidP="0021721B">
            <w:pPr>
              <w:spacing w:after="0"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Волянська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 В., Ніколаєвська А. М. Соціальна психологія: Навчальний посібник. – Харків: ХНУ імені В. Н. Каразіна, 2007. – 160 с.</w:t>
            </w:r>
          </w:p>
        </w:tc>
      </w:tr>
      <w:tr w:rsidR="0021721B" w:rsidRPr="0021721B" w:rsidTr="00BA1073">
        <w:trPr>
          <w:trHeight w:val="240"/>
          <w:jc w:val="center"/>
        </w:trPr>
        <w:tc>
          <w:tcPr>
            <w:tcW w:w="709" w:type="dxa"/>
            <w:shd w:val="clear" w:color="auto" w:fill="auto"/>
          </w:tcPr>
          <w:p w:rsidR="0021721B" w:rsidRPr="0021721B" w:rsidRDefault="0021721B" w:rsidP="0021721B">
            <w:pPr>
              <w:spacing w:after="0"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21721B" w:rsidRPr="0021721B" w:rsidRDefault="0021721B" w:rsidP="0021721B">
            <w:pPr>
              <w:spacing w:after="0"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Конфисахор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Г. Психология власти. – 2-е изд.,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перераб</w:t>
            </w:r>
            <w:proofErr w:type="spellEnd"/>
            <w:proofErr w:type="gram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доп. – СПб.: Питер, 2004. – 235 с</w:t>
            </w: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1721B" w:rsidRPr="0021721B" w:rsidTr="00BA1073">
        <w:trPr>
          <w:trHeight w:val="390"/>
          <w:jc w:val="center"/>
        </w:trPr>
        <w:tc>
          <w:tcPr>
            <w:tcW w:w="709" w:type="dxa"/>
            <w:shd w:val="clear" w:color="auto" w:fill="auto"/>
          </w:tcPr>
          <w:p w:rsidR="0021721B" w:rsidRPr="0021721B" w:rsidRDefault="0021721B" w:rsidP="0021721B">
            <w:pPr>
              <w:spacing w:after="0"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21721B" w:rsidRPr="0021721B" w:rsidRDefault="0021721B" w:rsidP="0021721B">
            <w:pPr>
              <w:spacing w:after="0"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Майерс Д. Социальная психология. – СПб.: Питер, 1996. – 688 с.</w:t>
            </w:r>
          </w:p>
        </w:tc>
      </w:tr>
      <w:tr w:rsidR="0021721B" w:rsidRPr="0021721B" w:rsidTr="00BA1073">
        <w:trPr>
          <w:trHeight w:val="360"/>
          <w:jc w:val="center"/>
        </w:trPr>
        <w:tc>
          <w:tcPr>
            <w:tcW w:w="709" w:type="dxa"/>
            <w:shd w:val="clear" w:color="auto" w:fill="auto"/>
          </w:tcPr>
          <w:p w:rsidR="0021721B" w:rsidRPr="0021721B" w:rsidRDefault="0021721B" w:rsidP="0021721B">
            <w:pPr>
              <w:spacing w:after="0"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:rsidR="0021721B" w:rsidRPr="0021721B" w:rsidRDefault="0021721B" w:rsidP="0021721B">
            <w:pPr>
              <w:spacing w:after="0"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Оллпорт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Становление личности. – М.: Смысл, 2002. – 461 с.</w:t>
            </w:r>
          </w:p>
        </w:tc>
      </w:tr>
      <w:tr w:rsidR="0021721B" w:rsidRPr="0021721B" w:rsidTr="00BA1073">
        <w:trPr>
          <w:trHeight w:val="285"/>
          <w:jc w:val="center"/>
        </w:trPr>
        <w:tc>
          <w:tcPr>
            <w:tcW w:w="709" w:type="dxa"/>
            <w:shd w:val="clear" w:color="auto" w:fill="auto"/>
          </w:tcPr>
          <w:p w:rsidR="0021721B" w:rsidRPr="0021721B" w:rsidRDefault="0021721B" w:rsidP="0021721B">
            <w:pPr>
              <w:spacing w:after="0"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930" w:type="dxa"/>
            <w:shd w:val="clear" w:color="auto" w:fill="auto"/>
          </w:tcPr>
          <w:p w:rsidR="0021721B" w:rsidRPr="0021721B" w:rsidRDefault="0021721B" w:rsidP="0021721B">
            <w:pPr>
              <w:spacing w:after="0"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Орбан-Лембрик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 Е.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Соціальна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психологія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Підручник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У 2 кн. — К.: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Либідь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, 2004.</w:t>
            </w:r>
          </w:p>
        </w:tc>
      </w:tr>
      <w:tr w:rsidR="0021721B" w:rsidRPr="0021721B" w:rsidTr="00BA1073">
        <w:trPr>
          <w:trHeight w:val="510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1721B" w:rsidRPr="0021721B" w:rsidRDefault="0021721B" w:rsidP="0021721B">
            <w:pPr>
              <w:spacing w:after="0"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21721B" w:rsidRPr="0021721B" w:rsidRDefault="0021721B" w:rsidP="0021721B">
            <w:pPr>
              <w:spacing w:after="0"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Пайнс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Э.,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Маслач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 Практикум по социальной психологии. – СПб.: Питер, 2000. – 528 с.</w:t>
            </w:r>
          </w:p>
        </w:tc>
      </w:tr>
      <w:tr w:rsidR="0021721B" w:rsidRPr="0021721B" w:rsidTr="00BA1073">
        <w:trPr>
          <w:trHeight w:val="495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1721B" w:rsidRPr="0021721B" w:rsidRDefault="0021721B" w:rsidP="0021721B">
            <w:pPr>
              <w:spacing w:after="0"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21721B" w:rsidRPr="0021721B" w:rsidRDefault="0021721B" w:rsidP="0021721B">
            <w:pPr>
              <w:spacing w:after="0"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Перспективы социальной психологии: Пер. с англ. – М.: ЭКСМО-Пресс, 2001. – 688 с. </w:t>
            </w:r>
          </w:p>
          <w:p w:rsidR="0021721B" w:rsidRPr="0021721B" w:rsidRDefault="0021721B" w:rsidP="0021721B">
            <w:pPr>
              <w:spacing w:after="0"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721B" w:rsidRPr="0021721B" w:rsidTr="00BA1073">
        <w:trPr>
          <w:trHeight w:val="495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1721B" w:rsidRPr="0021721B" w:rsidRDefault="0021721B" w:rsidP="0021721B">
            <w:pPr>
              <w:spacing w:after="0"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21721B" w:rsidRPr="0021721B" w:rsidRDefault="0021721B" w:rsidP="0021721B">
            <w:pPr>
              <w:spacing w:after="0"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Москаленко В.В. Соціальна психологія. Підручник.– К.: Центр учбової літератури, 2008. – 688 с.</w:t>
            </w:r>
          </w:p>
        </w:tc>
      </w:tr>
      <w:tr w:rsidR="0021721B" w:rsidRPr="0021721B" w:rsidTr="00BA1073">
        <w:trPr>
          <w:trHeight w:val="450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1721B" w:rsidRPr="0021721B" w:rsidRDefault="0021721B" w:rsidP="0021721B">
            <w:pPr>
              <w:spacing w:after="0"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21721B" w:rsidRPr="0021721B" w:rsidRDefault="0021721B" w:rsidP="0021721B">
            <w:pPr>
              <w:spacing w:after="0"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Социальная психология в трудах отечественных психологов. – СПб.: Питер, 2000. – 512 </w:t>
            </w:r>
          </w:p>
          <w:p w:rsidR="0021721B" w:rsidRPr="0021721B" w:rsidRDefault="0021721B" w:rsidP="0021721B">
            <w:pPr>
              <w:spacing w:after="0"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</w:p>
        </w:tc>
      </w:tr>
      <w:tr w:rsidR="0021721B" w:rsidRPr="0021721B" w:rsidTr="00BA1073">
        <w:trPr>
          <w:trHeight w:val="345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1721B" w:rsidRPr="0021721B" w:rsidRDefault="0021721B" w:rsidP="0021721B">
            <w:pPr>
              <w:spacing w:after="0"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21721B" w:rsidRPr="0021721B" w:rsidRDefault="0021721B" w:rsidP="0021721B">
            <w:pPr>
              <w:spacing w:after="0"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Тейлор Ш.,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Пипло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Л.,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Сирс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 Социальная психология – СПб.: Питер, 2004. – 767 с.</w:t>
            </w:r>
          </w:p>
        </w:tc>
      </w:tr>
      <w:tr w:rsidR="0021721B" w:rsidRPr="0021721B" w:rsidTr="00BA1073">
        <w:trPr>
          <w:trHeight w:val="450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1721B" w:rsidRPr="0021721B" w:rsidRDefault="0021721B" w:rsidP="0021721B">
            <w:pPr>
              <w:spacing w:after="0"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21721B" w:rsidRPr="0021721B" w:rsidRDefault="0021721B" w:rsidP="0021721B">
            <w:pPr>
              <w:spacing w:after="0"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Чалдини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Р.,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Кенрик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Д.,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Нейберг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Социальная психология. Пойми себя, чтобы понять </w:t>
            </w:r>
            <w:proofErr w:type="gram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других!.</w:t>
            </w:r>
            <w:proofErr w:type="gram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СПб.: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Прайм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-ЕВРОЗНАК, 2002. – 336 с.</w:t>
            </w:r>
          </w:p>
        </w:tc>
      </w:tr>
      <w:tr w:rsidR="0021721B" w:rsidRPr="0021721B" w:rsidTr="00BA1073">
        <w:trPr>
          <w:trHeight w:val="450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1721B" w:rsidRPr="0021721B" w:rsidRDefault="0021721B" w:rsidP="0021721B">
            <w:pPr>
              <w:spacing w:after="0"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21721B" w:rsidRPr="0021721B" w:rsidRDefault="0021721B" w:rsidP="0021721B">
            <w:pPr>
              <w:spacing w:after="0"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Шибутани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 Социальная психология. – Ростов н/Д.: Феникс, 1998. – 544 с.</w:t>
            </w:r>
          </w:p>
        </w:tc>
      </w:tr>
      <w:tr w:rsidR="0021721B" w:rsidRPr="0021721B" w:rsidTr="00BA1073">
        <w:trPr>
          <w:trHeight w:val="495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1721B" w:rsidRPr="0021721B" w:rsidRDefault="0021721B" w:rsidP="0021721B">
            <w:pPr>
              <w:spacing w:after="0"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21721B" w:rsidRPr="0021721B" w:rsidRDefault="0021721B" w:rsidP="0021721B">
            <w:pPr>
              <w:spacing w:after="0"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Ярошевский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Г. История психологии. От античности до середины ХХ века: Учебное пособие для высших учебных заведений. – М.: Академия, 1996. – 416 с.</w:t>
            </w:r>
          </w:p>
        </w:tc>
      </w:tr>
    </w:tbl>
    <w:p w:rsidR="0021721B" w:rsidRPr="0021721B" w:rsidRDefault="0021721B" w:rsidP="0021721B">
      <w:pPr>
        <w:spacing w:after="0" w:line="259" w:lineRule="auto"/>
        <w:ind w:right="-1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1721B" w:rsidRPr="0021721B" w:rsidRDefault="0021721B" w:rsidP="0021721B">
      <w:pPr>
        <w:spacing w:after="0" w:line="259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1721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Допоміжна література</w:t>
      </w:r>
    </w:p>
    <w:p w:rsidR="0021721B" w:rsidRPr="0021721B" w:rsidRDefault="0021721B" w:rsidP="0021721B">
      <w:pPr>
        <w:spacing w:after="0" w:line="259" w:lineRule="auto"/>
        <w:ind w:right="-1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752"/>
      </w:tblGrid>
      <w:tr w:rsidR="0021721B" w:rsidRPr="0021721B" w:rsidTr="00BA1073">
        <w:tc>
          <w:tcPr>
            <w:tcW w:w="710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752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Адлер А. Наука жить: Пер. с англ. и нем. – К.: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Port-Royal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, 1997. – 288 с.</w:t>
            </w:r>
          </w:p>
        </w:tc>
      </w:tr>
      <w:tr w:rsidR="0021721B" w:rsidRPr="0021721B" w:rsidTr="00BA1073">
        <w:tc>
          <w:tcPr>
            <w:tcW w:w="710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752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Адорно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 Исследование авторитарной личности. – М.: Серебряные нити, 2001. – 416 с.</w:t>
            </w:r>
          </w:p>
        </w:tc>
      </w:tr>
      <w:tr w:rsidR="0021721B" w:rsidRPr="0021721B" w:rsidTr="00BA1073">
        <w:tc>
          <w:tcPr>
            <w:tcW w:w="710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752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Бодалев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А. Личность и общение. – 2-е изд.,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М.: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Междунар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пед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. академия,1995. – 325 с.</w:t>
            </w:r>
          </w:p>
        </w:tc>
      </w:tr>
      <w:tr w:rsidR="0021721B" w:rsidRPr="0021721B" w:rsidTr="00BA1073">
        <w:tc>
          <w:tcPr>
            <w:tcW w:w="710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8752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Варій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Й.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Соціальна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психіка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нації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Львів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: СПОЛОМ, 2002. – 184 с.</w:t>
            </w:r>
          </w:p>
        </w:tc>
      </w:tr>
      <w:tr w:rsidR="0021721B" w:rsidRPr="0021721B" w:rsidTr="00BA1073">
        <w:tc>
          <w:tcPr>
            <w:tcW w:w="710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752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 В.,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Коробкіна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Т.В.,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Ніколаєвська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М.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Соціальна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психологія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посібник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3-є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видання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доповнене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Харків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: ХНУРЕ, 2012. – 220 с.</w:t>
            </w:r>
          </w:p>
        </w:tc>
      </w:tr>
      <w:tr w:rsidR="0021721B" w:rsidRPr="0021721B" w:rsidTr="00BA1073">
        <w:tc>
          <w:tcPr>
            <w:tcW w:w="710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752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Вундт В. Проблемы психологии народов // Преступная толпа. – М.: Ин-т психологии РАН, Изд-во «КСП+», 1998. – С. 195-308.</w:t>
            </w:r>
          </w:p>
        </w:tc>
      </w:tr>
      <w:tr w:rsidR="0021721B" w:rsidRPr="0021721B" w:rsidTr="00BA1073">
        <w:tc>
          <w:tcPr>
            <w:tcW w:w="710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752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Годфруа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Ж. Что такое психология: В 2-х т.: Пер. с франц. – Т.2: – М.: Мир, 1996. – 376 с.</w:t>
            </w:r>
          </w:p>
        </w:tc>
      </w:tr>
      <w:tr w:rsidR="0021721B" w:rsidRPr="0021721B" w:rsidTr="00BA1073">
        <w:tc>
          <w:tcPr>
            <w:tcW w:w="710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752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Головаха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И., Панина Н. В. Социальное безумие. – К.: Абрис, 1994.</w:t>
            </w:r>
          </w:p>
        </w:tc>
      </w:tr>
      <w:tr w:rsidR="0021721B" w:rsidRPr="0021721B" w:rsidTr="00BA1073">
        <w:tc>
          <w:tcPr>
            <w:tcW w:w="710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752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Журавлев А. Л. Социальная психология личности и малых групп: некоторые итоги </w:t>
            </w: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исс</w:t>
            </w:r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ледования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Психологический журнал. – 1993. – Т. 14. – № 4. – С. 4-15.</w:t>
            </w:r>
          </w:p>
        </w:tc>
      </w:tr>
      <w:tr w:rsidR="0021721B" w:rsidRPr="0021721B" w:rsidTr="00BA1073">
        <w:tc>
          <w:tcPr>
            <w:tcW w:w="710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752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 И. С. Возрастной символизм и образы детства. Социологическая психология. – </w:t>
            </w:r>
            <w:hyperlink r:id="rId6" w:history="1">
              <w:r w:rsidRPr="0021721B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http://www.konigor.hypermart.net</w:t>
              </w:r>
            </w:hyperlink>
          </w:p>
        </w:tc>
      </w:tr>
      <w:tr w:rsidR="0021721B" w:rsidRPr="0021721B" w:rsidTr="00BA1073">
        <w:tc>
          <w:tcPr>
            <w:tcW w:w="710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752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Кричевский Я. Л. Социальная психология малой группы. – М.: Аспект–Пресс, 2001. – 318 с.</w:t>
            </w:r>
          </w:p>
        </w:tc>
      </w:tr>
      <w:tr w:rsidR="0021721B" w:rsidRPr="0021721B" w:rsidTr="00BA1073">
        <w:tc>
          <w:tcPr>
            <w:tcW w:w="710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752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Кэмпбелл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 Модели экспериментов в социальной психологии и прикладных </w:t>
            </w:r>
          </w:p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исследованиях. – М.: Прогресс, 1980. – 392 с.</w:t>
            </w:r>
          </w:p>
        </w:tc>
      </w:tr>
      <w:tr w:rsidR="0021721B" w:rsidRPr="0021721B" w:rsidTr="00BA1073">
        <w:tc>
          <w:tcPr>
            <w:tcW w:w="710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752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Крэйг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Психология развития. – СПб.: Питер, 2000. – 992 с.</w:t>
            </w:r>
          </w:p>
        </w:tc>
      </w:tr>
      <w:tr w:rsidR="0021721B" w:rsidRPr="0021721B" w:rsidTr="00BA1073">
        <w:tc>
          <w:tcPr>
            <w:tcW w:w="710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752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Лебон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Психология масс. – Мн.: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Харвест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М.: АСТ, 2000. – 320 с. </w:t>
            </w:r>
          </w:p>
        </w:tc>
      </w:tr>
      <w:tr w:rsidR="0021721B" w:rsidRPr="0021721B" w:rsidTr="00BA1073">
        <w:tc>
          <w:tcPr>
            <w:tcW w:w="710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752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Лейбин В. М. Психоанализ. Учебник нового века. – СПб.: Питер, 2002. – 576 с.</w:t>
            </w:r>
          </w:p>
        </w:tc>
      </w:tr>
      <w:tr w:rsidR="0021721B" w:rsidRPr="0021721B" w:rsidTr="00BA1073">
        <w:tc>
          <w:tcPr>
            <w:tcW w:w="710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752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Мадди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Теории личности. Сравнительный анализ. – СПб.: Речь, 2002. – 539 с.</w:t>
            </w:r>
          </w:p>
        </w:tc>
      </w:tr>
      <w:tr w:rsidR="0021721B" w:rsidRPr="0021721B" w:rsidTr="00BA1073">
        <w:tc>
          <w:tcPr>
            <w:tcW w:w="710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752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Майерс Д. Интуиция. – СПб.: Питер, 2009.- 226 с.</w:t>
            </w:r>
          </w:p>
        </w:tc>
      </w:tr>
      <w:tr w:rsidR="0021721B" w:rsidRPr="0021721B" w:rsidTr="00BA1073">
        <w:tc>
          <w:tcPr>
            <w:tcW w:w="710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752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Маслоу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Новые рубежи человеческой природы: Пер. с англ. – М.: Смысл, 1999. – 424 с. </w:t>
            </w:r>
          </w:p>
        </w:tc>
      </w:tr>
      <w:tr w:rsidR="0021721B" w:rsidRPr="0021721B" w:rsidTr="00BA1073">
        <w:tc>
          <w:tcPr>
            <w:tcW w:w="710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752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Милграм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Эксперимент в социальной психологии. — СПб.: Питер, 2000. – 336 с.</w:t>
            </w:r>
          </w:p>
        </w:tc>
      </w:tr>
      <w:tr w:rsidR="0021721B" w:rsidRPr="0021721B" w:rsidTr="00BA1073">
        <w:tc>
          <w:tcPr>
            <w:tcW w:w="710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8752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Морено Дж. Социометрия. Экспериментальный метод и наука об обществе. – М.: Академический проект, 2004. – 320 с.</w:t>
            </w:r>
          </w:p>
        </w:tc>
      </w:tr>
      <w:tr w:rsidR="0021721B" w:rsidRPr="0021721B" w:rsidTr="00BA1073">
        <w:tc>
          <w:tcPr>
            <w:tcW w:w="710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8752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Морозов В. П. Невербальная коммуникация: экспериментально-теоретические и </w:t>
            </w:r>
          </w:p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прикладные аспекты // Психологический журнал. – 1993. – Т. 14. – № 1. – С.18-31. </w:t>
            </w:r>
          </w:p>
        </w:tc>
      </w:tr>
      <w:tr w:rsidR="0021721B" w:rsidRPr="0021721B" w:rsidTr="00BA1073">
        <w:tc>
          <w:tcPr>
            <w:tcW w:w="710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752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Обозов Н. Н. Психология межличностных отношений. – К.: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Лыбидь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, 1990. – 192 с</w:t>
            </w:r>
          </w:p>
        </w:tc>
      </w:tr>
      <w:tr w:rsidR="0021721B" w:rsidRPr="0021721B" w:rsidTr="00BA1073">
        <w:tc>
          <w:tcPr>
            <w:tcW w:w="710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8752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Попков В. Д. Стереотипы и предрассудки: их влияние на процесс межкультурной коммуникации // Журнал социологии и социальной антропологии. – 2002. – Том V. – № 3 (19). – С. 178-191.  </w:t>
            </w:r>
          </w:p>
        </w:tc>
      </w:tr>
      <w:tr w:rsidR="0021721B" w:rsidRPr="0021721B" w:rsidTr="00BA1073">
        <w:tc>
          <w:tcPr>
            <w:tcW w:w="710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42</w:t>
            </w:r>
          </w:p>
        </w:tc>
        <w:tc>
          <w:tcPr>
            <w:tcW w:w="8752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Проблема общения в психологии. – М.: Наука, 1981. –280 с.</w:t>
            </w:r>
          </w:p>
        </w:tc>
      </w:tr>
      <w:tr w:rsidR="0021721B" w:rsidRPr="0021721B" w:rsidTr="00BA1073">
        <w:tc>
          <w:tcPr>
            <w:tcW w:w="710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8752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Рисмен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 Некоторые типы характера и общества // Социологические исследования. – 1993. – № 3. – С. 121-129.</w:t>
            </w:r>
          </w:p>
        </w:tc>
      </w:tr>
      <w:tr w:rsidR="0021721B" w:rsidRPr="0021721B" w:rsidTr="00BA1073">
        <w:tc>
          <w:tcPr>
            <w:tcW w:w="710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8752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Робер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М.-А.,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Тильман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 Психология индивида и группы: Пер. с фр. – М.: Прогресс, 1988.</w:t>
            </w:r>
          </w:p>
        </w:tc>
      </w:tr>
      <w:tr w:rsidR="0021721B" w:rsidRPr="0021721B" w:rsidTr="00BA1073">
        <w:tc>
          <w:tcPr>
            <w:tcW w:w="710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752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Роджерс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 Р. Становление личности. Взгляд на психотерапию: Пер. с англ. – М.: ЭКСМО–Пресс, 2001. – 416 с.</w:t>
            </w:r>
          </w:p>
        </w:tc>
      </w:tr>
      <w:tr w:rsidR="0021721B" w:rsidRPr="0021721B" w:rsidTr="00BA1073">
        <w:tc>
          <w:tcPr>
            <w:tcW w:w="710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8752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Фестингер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 Введение в теорию диссонанса // Современная зарубежная социальная психология. – М.: МГУ, 1984. – С. 97-111.  </w:t>
            </w:r>
          </w:p>
        </w:tc>
      </w:tr>
      <w:tr w:rsidR="0021721B" w:rsidRPr="0021721B" w:rsidTr="00BA1073">
        <w:tc>
          <w:tcPr>
            <w:tcW w:w="710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752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Франкл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Человек в поисках смысла: Сборник: Пер. с англ. и нем. – М.: Прогресс, 1990. – 368 с.</w:t>
            </w:r>
          </w:p>
        </w:tc>
      </w:tr>
      <w:tr w:rsidR="0021721B" w:rsidRPr="0021721B" w:rsidTr="00BA1073">
        <w:tc>
          <w:tcPr>
            <w:tcW w:w="710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752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Фрейд З. Психология бессознательного: Сборник произведений / Сост., науч. ред., авт. вступ. ст. М. Г.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Ярошевский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. – М.: Просвещение, 1989. – 448 с.</w:t>
            </w:r>
          </w:p>
        </w:tc>
      </w:tr>
      <w:tr w:rsidR="0021721B" w:rsidRPr="0021721B" w:rsidTr="00BA1073">
        <w:tc>
          <w:tcPr>
            <w:tcW w:w="710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8752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Фрейд З. Тотем и табу: Сборник. – М.: Олимп; ООО «Издательство АСТ-ЛТД», 1998. – 448 с.</w:t>
            </w:r>
          </w:p>
        </w:tc>
      </w:tr>
      <w:tr w:rsidR="0021721B" w:rsidRPr="0021721B" w:rsidTr="00BA1073">
        <w:tc>
          <w:tcPr>
            <w:tcW w:w="710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752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Фромм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Э. Бегство от свободы. Человек для себя: Пер. с англ. – Мн.: ООО «Попурри», 2000. – 672 с.</w:t>
            </w:r>
          </w:p>
        </w:tc>
      </w:tr>
      <w:tr w:rsidR="0021721B" w:rsidRPr="0021721B" w:rsidTr="00BA1073">
        <w:tc>
          <w:tcPr>
            <w:tcW w:w="710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8752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Фромм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Э. Гуманистический психоанализ: Хрестоматия. – М., 2002. – 544 с. 62.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Фромм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Э. Иметь или быть?: Пер. с англ. – К.: Ника-Центр, 1998. – 400 с.</w:t>
            </w:r>
          </w:p>
        </w:tc>
      </w:tr>
      <w:tr w:rsidR="0021721B" w:rsidRPr="0021721B" w:rsidTr="00BA1073">
        <w:tc>
          <w:tcPr>
            <w:tcW w:w="710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752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Хьелл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Л.,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Зиглер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 Теории личности. –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Спб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.: Питер Пресс, 1997. – 608 с.</w:t>
            </w:r>
          </w:p>
        </w:tc>
      </w:tr>
      <w:tr w:rsidR="0021721B" w:rsidRPr="0021721B" w:rsidTr="00BA1073">
        <w:tc>
          <w:tcPr>
            <w:tcW w:w="710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8752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Хорни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 Невротическая личность нашего времени. – СПб.: Питер, 2002. – 224 с.</w:t>
            </w:r>
          </w:p>
        </w:tc>
      </w:tr>
      <w:tr w:rsidR="0021721B" w:rsidRPr="0021721B" w:rsidTr="00BA1073">
        <w:tc>
          <w:tcPr>
            <w:tcW w:w="710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8752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Экман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 Психология лжи. 4-е изд. / Пер. с англ. -  СПб.: Питер, 2010. – 288 с.</w:t>
            </w:r>
          </w:p>
        </w:tc>
      </w:tr>
      <w:tr w:rsidR="0021721B" w:rsidRPr="0021721B" w:rsidTr="00BA1073">
        <w:tc>
          <w:tcPr>
            <w:tcW w:w="710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8752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Экман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 Психология эмоций. Я знаю, что ты чувствуешь. 2-е изд. /Пер. с англ. – СПб.: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Птер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, 2010. – 334 с.</w:t>
            </w:r>
          </w:p>
        </w:tc>
      </w:tr>
      <w:tr w:rsidR="0021721B" w:rsidRPr="0021721B" w:rsidTr="00BA1073">
        <w:tc>
          <w:tcPr>
            <w:tcW w:w="710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8752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Эриксон Э. Идентичность: юность и кризис. – М.: Изд. группа «Прогресс», 1996. – 344 с.</w:t>
            </w:r>
          </w:p>
        </w:tc>
      </w:tr>
      <w:tr w:rsidR="0021721B" w:rsidRPr="0021721B" w:rsidTr="00BA1073">
        <w:tc>
          <w:tcPr>
            <w:tcW w:w="710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8752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Юнг К. Г. Психологические типы. – М.: ЭКСМО-Пресс, 2001. – 480 с. 7</w:t>
            </w:r>
          </w:p>
        </w:tc>
      </w:tr>
      <w:tr w:rsidR="0021721B" w:rsidRPr="009E3791" w:rsidTr="00BA1073">
        <w:tc>
          <w:tcPr>
            <w:tcW w:w="710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8752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Brehm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S.,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Kassin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S. Social Psychology. – Boston: </w:t>
            </w:r>
            <w:proofErr w:type="spellStart"/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Houghtou</w:t>
            </w:r>
            <w:proofErr w:type="spellEnd"/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Mifflin Company, 1989.</w:t>
            </w:r>
          </w:p>
        </w:tc>
      </w:tr>
      <w:tr w:rsidR="0021721B" w:rsidRPr="009E3791" w:rsidTr="00BA1073">
        <w:tc>
          <w:tcPr>
            <w:tcW w:w="710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8752" w:type="dxa"/>
          </w:tcPr>
          <w:p w:rsidR="0021721B" w:rsidRPr="0021721B" w:rsidRDefault="0021721B" w:rsidP="0021721B">
            <w:pPr>
              <w:spacing w:line="259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1721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172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 Moscovici S. Theory and society in social psychology // The Context of Social Psychology / Ed</w:t>
            </w:r>
          </w:p>
        </w:tc>
      </w:tr>
    </w:tbl>
    <w:p w:rsidR="0021721B" w:rsidRPr="0021721B" w:rsidRDefault="0021721B" w:rsidP="0021721B">
      <w:pPr>
        <w:spacing w:after="0" w:line="259" w:lineRule="auto"/>
        <w:ind w:right="-1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1721B" w:rsidRPr="0021721B" w:rsidRDefault="0021721B" w:rsidP="0021721B">
      <w:pPr>
        <w:spacing w:after="0" w:line="259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1721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ІНФОРМАЦІЙНІ РЕСУРСИ В ІНТЕРНЕТІ</w:t>
      </w:r>
    </w:p>
    <w:p w:rsidR="0021721B" w:rsidRPr="0021721B" w:rsidRDefault="0021721B" w:rsidP="0021721B">
      <w:pPr>
        <w:spacing w:after="0" w:line="259" w:lineRule="auto"/>
        <w:ind w:right="-1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1721B" w:rsidRPr="0021721B" w:rsidRDefault="0021721B" w:rsidP="0021721B">
      <w:pPr>
        <w:spacing w:after="0" w:line="259" w:lineRule="auto"/>
        <w:ind w:left="567"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721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іspp.org.ua – офіційний сайт Інституту соціальної та політичної психології АПН України</w:t>
      </w:r>
    </w:p>
    <w:p w:rsidR="0021721B" w:rsidRPr="0021721B" w:rsidRDefault="0021721B" w:rsidP="0021721B">
      <w:pPr>
        <w:spacing w:after="0" w:line="259" w:lineRule="auto"/>
        <w:ind w:left="567"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72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http://socionet.ru/ - </w:t>
      </w:r>
      <w:proofErr w:type="spellStart"/>
      <w:r w:rsidRPr="0021721B">
        <w:rPr>
          <w:rFonts w:ascii="Times New Roman" w:eastAsia="Calibri" w:hAnsi="Times New Roman" w:cs="Times New Roman"/>
          <w:sz w:val="28"/>
          <w:szCs w:val="28"/>
          <w:lang w:val="uk-UA"/>
        </w:rPr>
        <w:t>Cоціонет</w:t>
      </w:r>
      <w:proofErr w:type="spellEnd"/>
      <w:r w:rsidRPr="002172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інформаційний простір з суспільних наук</w:t>
      </w:r>
    </w:p>
    <w:p w:rsidR="0021721B" w:rsidRPr="0021721B" w:rsidRDefault="0021721B" w:rsidP="0021721B">
      <w:pPr>
        <w:spacing w:after="0" w:line="259" w:lineRule="auto"/>
        <w:ind w:left="567"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72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http://www.ras.ru/russian/RAS/ofcpp.html – відділення філософії, соціології, психології і права РАН. </w:t>
      </w:r>
    </w:p>
    <w:p w:rsidR="0021721B" w:rsidRPr="0021721B" w:rsidRDefault="0021721B" w:rsidP="0021721B">
      <w:pPr>
        <w:spacing w:after="0" w:line="259" w:lineRule="auto"/>
        <w:ind w:left="567"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721B">
        <w:rPr>
          <w:rFonts w:ascii="Times New Roman" w:eastAsia="Calibri" w:hAnsi="Times New Roman" w:cs="Times New Roman"/>
          <w:sz w:val="28"/>
          <w:szCs w:val="28"/>
          <w:lang w:val="uk-UA"/>
        </w:rPr>
        <w:t>http://www.socium.info/library.html – бібліотека соціологічної літератури</w:t>
      </w:r>
    </w:p>
    <w:p w:rsidR="0021721B" w:rsidRPr="0021721B" w:rsidRDefault="0021721B" w:rsidP="0021721B">
      <w:pPr>
        <w:spacing w:after="0" w:line="259" w:lineRule="auto"/>
        <w:ind w:left="567"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721B">
        <w:rPr>
          <w:rFonts w:ascii="Times New Roman" w:eastAsia="Calibri" w:hAnsi="Times New Roman" w:cs="Times New Roman"/>
          <w:sz w:val="28"/>
          <w:szCs w:val="28"/>
          <w:lang w:val="uk-UA"/>
        </w:rPr>
        <w:t>http://www.studfiles.ru/all-vuz/879/folder:2208/ - бібліотека соціологічної літератури</w:t>
      </w:r>
    </w:p>
    <w:p w:rsidR="0021721B" w:rsidRPr="0021721B" w:rsidRDefault="0021721B" w:rsidP="0021721B">
      <w:pPr>
        <w:spacing w:after="0" w:line="259" w:lineRule="auto"/>
        <w:ind w:left="567"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72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www.uceps.com.ua/ukr/all/sociology (Архів соціологічних даних Українського центру економічних і політичних досліджень імені Олександра Разумкова, </w:t>
      </w:r>
      <w:proofErr w:type="spellStart"/>
      <w:r w:rsidRPr="0021721B">
        <w:rPr>
          <w:rFonts w:ascii="Times New Roman" w:eastAsia="Calibri" w:hAnsi="Times New Roman" w:cs="Times New Roman"/>
          <w:sz w:val="28"/>
          <w:szCs w:val="28"/>
          <w:lang w:val="uk-UA"/>
        </w:rPr>
        <w:t>м.Київ</w:t>
      </w:r>
      <w:proofErr w:type="spellEnd"/>
      <w:r w:rsidRPr="0021721B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21721B" w:rsidRPr="0021721B" w:rsidRDefault="0021721B" w:rsidP="0021721B">
      <w:pPr>
        <w:spacing w:after="0" w:line="259" w:lineRule="auto"/>
        <w:ind w:left="567"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721B">
        <w:rPr>
          <w:rFonts w:ascii="Times New Roman" w:eastAsia="Calibri" w:hAnsi="Times New Roman" w:cs="Times New Roman"/>
          <w:sz w:val="28"/>
          <w:szCs w:val="28"/>
          <w:lang w:val="uk-UA"/>
        </w:rPr>
        <w:t>www.ukrstat.gov.ua (Статистичні матеріали Держкомстату України)</w:t>
      </w:r>
    </w:p>
    <w:p w:rsidR="0021721B" w:rsidRPr="0021721B" w:rsidRDefault="0021721B" w:rsidP="0021721B">
      <w:pPr>
        <w:spacing w:after="0" w:line="259" w:lineRule="auto"/>
        <w:ind w:left="567"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721B">
        <w:rPr>
          <w:rFonts w:ascii="Times New Roman" w:eastAsia="Calibri" w:hAnsi="Times New Roman" w:cs="Times New Roman"/>
          <w:sz w:val="28"/>
          <w:szCs w:val="28"/>
          <w:lang w:val="uk-UA"/>
        </w:rPr>
        <w:t>www.sociology.kharkov.ua (Домашня сторінка харківських соціологів)</w:t>
      </w:r>
    </w:p>
    <w:p w:rsidR="0021721B" w:rsidRPr="0021721B" w:rsidRDefault="0021721B" w:rsidP="0021721B">
      <w:pPr>
        <w:spacing w:after="0" w:line="259" w:lineRule="auto"/>
        <w:ind w:left="567" w:right="-1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1721B">
        <w:rPr>
          <w:rFonts w:ascii="Times New Roman" w:eastAsia="Calibri" w:hAnsi="Times New Roman" w:cs="Times New Roman"/>
          <w:sz w:val="28"/>
          <w:szCs w:val="28"/>
          <w:lang w:val="uk-UA"/>
        </w:rPr>
        <w:t>www.i-soc.com.ua (Домашня сторінка Інституту соціології НАН України</w:t>
      </w:r>
      <w:r w:rsidRPr="0021721B">
        <w:rPr>
          <w:rFonts w:ascii="Times New Roman" w:eastAsia="Calibri" w:hAnsi="Times New Roman" w:cs="Times New Roman"/>
          <w:b/>
          <w:sz w:val="28"/>
          <w:szCs w:val="28"/>
          <w:lang w:val="uk-UA"/>
        </w:rPr>
        <w:t>)</w:t>
      </w:r>
    </w:p>
    <w:p w:rsidR="0021721B" w:rsidRPr="0021721B" w:rsidRDefault="0021721B" w:rsidP="0021721B">
      <w:pPr>
        <w:spacing w:after="0" w:line="259" w:lineRule="auto"/>
        <w:ind w:left="567" w:right="-1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4044E" w:rsidRPr="00A4044E" w:rsidRDefault="00A4044E" w:rsidP="00A4044E">
      <w:pPr>
        <w:spacing w:after="0" w:line="259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</w:p>
    <w:p w:rsidR="00A4044E" w:rsidRPr="00A4044E" w:rsidRDefault="00A4044E" w:rsidP="00A4044E">
      <w:pPr>
        <w:spacing w:after="0" w:line="259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4044E" w:rsidRPr="00A4044E" w:rsidRDefault="00A4044E" w:rsidP="00A4044E">
      <w:pPr>
        <w:shd w:val="clear" w:color="auto" w:fill="FFFFFF"/>
        <w:spacing w:after="0" w:line="360" w:lineRule="auto"/>
        <w:ind w:right="-1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47AE8" w:rsidRPr="00163871" w:rsidRDefault="00E47AE8" w:rsidP="00642E15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E47AE8" w:rsidRPr="0016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BCE"/>
    <w:multiLevelType w:val="hybridMultilevel"/>
    <w:tmpl w:val="720A776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07B63"/>
    <w:multiLevelType w:val="hybridMultilevel"/>
    <w:tmpl w:val="092C6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77F61"/>
    <w:multiLevelType w:val="hybridMultilevel"/>
    <w:tmpl w:val="092C6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976A2"/>
    <w:multiLevelType w:val="hybridMultilevel"/>
    <w:tmpl w:val="2D627DA4"/>
    <w:lvl w:ilvl="0" w:tplc="6AC8DD8E">
      <w:start w:val="9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0FC400B5"/>
    <w:multiLevelType w:val="hybridMultilevel"/>
    <w:tmpl w:val="092C6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F3154E"/>
    <w:multiLevelType w:val="hybridMultilevel"/>
    <w:tmpl w:val="D2BAA934"/>
    <w:lvl w:ilvl="0" w:tplc="5EEC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1F87E23"/>
    <w:multiLevelType w:val="hybridMultilevel"/>
    <w:tmpl w:val="37D2F4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70DFD"/>
    <w:multiLevelType w:val="hybridMultilevel"/>
    <w:tmpl w:val="7E10A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9275C2"/>
    <w:multiLevelType w:val="hybridMultilevel"/>
    <w:tmpl w:val="610A3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973FD0"/>
    <w:multiLevelType w:val="hybridMultilevel"/>
    <w:tmpl w:val="092C6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907B29"/>
    <w:multiLevelType w:val="hybridMultilevel"/>
    <w:tmpl w:val="527A7962"/>
    <w:lvl w:ilvl="0" w:tplc="42EA8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7A4917"/>
    <w:multiLevelType w:val="hybridMultilevel"/>
    <w:tmpl w:val="0A329A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43B76"/>
    <w:multiLevelType w:val="hybridMultilevel"/>
    <w:tmpl w:val="B7B663E6"/>
    <w:lvl w:ilvl="0" w:tplc="2908778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EF54D5B"/>
    <w:multiLevelType w:val="hybridMultilevel"/>
    <w:tmpl w:val="092C6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543360"/>
    <w:multiLevelType w:val="hybridMultilevel"/>
    <w:tmpl w:val="29805B24"/>
    <w:lvl w:ilvl="0" w:tplc="FDDCA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F461F7"/>
    <w:multiLevelType w:val="hybridMultilevel"/>
    <w:tmpl w:val="9892AD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A189A"/>
    <w:multiLevelType w:val="hybridMultilevel"/>
    <w:tmpl w:val="BE66DDE8"/>
    <w:lvl w:ilvl="0" w:tplc="8690A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A262201"/>
    <w:multiLevelType w:val="hybridMultilevel"/>
    <w:tmpl w:val="EFECD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102FD"/>
    <w:multiLevelType w:val="hybridMultilevel"/>
    <w:tmpl w:val="F9F851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45EDD"/>
    <w:multiLevelType w:val="hybridMultilevel"/>
    <w:tmpl w:val="092C6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4E4595"/>
    <w:multiLevelType w:val="hybridMultilevel"/>
    <w:tmpl w:val="934AFD90"/>
    <w:lvl w:ilvl="0" w:tplc="B872A4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37274"/>
    <w:multiLevelType w:val="hybridMultilevel"/>
    <w:tmpl w:val="FD5A1524"/>
    <w:lvl w:ilvl="0" w:tplc="39B09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58E0EF4"/>
    <w:multiLevelType w:val="hybridMultilevel"/>
    <w:tmpl w:val="ECD8D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852023"/>
    <w:multiLevelType w:val="hybridMultilevel"/>
    <w:tmpl w:val="092C6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610ED8"/>
    <w:multiLevelType w:val="hybridMultilevel"/>
    <w:tmpl w:val="F2AA1990"/>
    <w:lvl w:ilvl="0" w:tplc="7592F642">
      <w:start w:val="30"/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025FD4"/>
    <w:multiLevelType w:val="hybridMultilevel"/>
    <w:tmpl w:val="F2C29ED6"/>
    <w:lvl w:ilvl="0" w:tplc="C12A10E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13543"/>
    <w:multiLevelType w:val="hybridMultilevel"/>
    <w:tmpl w:val="092C6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CE6DBF"/>
    <w:multiLevelType w:val="hybridMultilevel"/>
    <w:tmpl w:val="13806DB8"/>
    <w:lvl w:ilvl="0" w:tplc="C8785E3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A36755D"/>
    <w:multiLevelType w:val="hybridMultilevel"/>
    <w:tmpl w:val="8F74E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D1746A"/>
    <w:multiLevelType w:val="hybridMultilevel"/>
    <w:tmpl w:val="5D5C1AA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2E0230"/>
    <w:multiLevelType w:val="hybridMultilevel"/>
    <w:tmpl w:val="092C6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4736BD"/>
    <w:multiLevelType w:val="hybridMultilevel"/>
    <w:tmpl w:val="896692D8"/>
    <w:lvl w:ilvl="0" w:tplc="ED58EC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 w15:restartNumberingAfterBreak="0">
    <w:nsid w:val="752427DC"/>
    <w:multiLevelType w:val="hybridMultilevel"/>
    <w:tmpl w:val="092C6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7930D7"/>
    <w:multiLevelType w:val="hybridMultilevel"/>
    <w:tmpl w:val="092C6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62751F"/>
    <w:multiLevelType w:val="hybridMultilevel"/>
    <w:tmpl w:val="CE94BE7C"/>
    <w:lvl w:ilvl="0" w:tplc="EA7412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420FF3"/>
    <w:multiLevelType w:val="hybridMultilevel"/>
    <w:tmpl w:val="092C6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2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25"/>
  </w:num>
  <w:num w:numId="8">
    <w:abstractNumId w:val="2"/>
  </w:num>
  <w:num w:numId="9">
    <w:abstractNumId w:val="24"/>
  </w:num>
  <w:num w:numId="10">
    <w:abstractNumId w:val="5"/>
  </w:num>
  <w:num w:numId="11">
    <w:abstractNumId w:val="14"/>
  </w:num>
  <w:num w:numId="12">
    <w:abstractNumId w:val="15"/>
  </w:num>
  <w:num w:numId="13">
    <w:abstractNumId w:val="13"/>
  </w:num>
  <w:num w:numId="14">
    <w:abstractNumId w:val="20"/>
  </w:num>
  <w:num w:numId="15">
    <w:abstractNumId w:val="7"/>
  </w:num>
  <w:num w:numId="16">
    <w:abstractNumId w:val="31"/>
  </w:num>
  <w:num w:numId="17">
    <w:abstractNumId w:val="1"/>
  </w:num>
  <w:num w:numId="18">
    <w:abstractNumId w:val="10"/>
  </w:num>
  <w:num w:numId="19">
    <w:abstractNumId w:val="34"/>
  </w:num>
  <w:num w:numId="20">
    <w:abstractNumId w:val="19"/>
  </w:num>
  <w:num w:numId="21">
    <w:abstractNumId w:val="4"/>
  </w:num>
  <w:num w:numId="22">
    <w:abstractNumId w:val="17"/>
  </w:num>
  <w:num w:numId="23">
    <w:abstractNumId w:val="29"/>
  </w:num>
  <w:num w:numId="24">
    <w:abstractNumId w:val="30"/>
  </w:num>
  <w:num w:numId="25">
    <w:abstractNumId w:val="0"/>
  </w:num>
  <w:num w:numId="26">
    <w:abstractNumId w:val="22"/>
  </w:num>
  <w:num w:numId="27">
    <w:abstractNumId w:val="8"/>
  </w:num>
  <w:num w:numId="28">
    <w:abstractNumId w:val="12"/>
  </w:num>
  <w:num w:numId="29">
    <w:abstractNumId w:val="9"/>
  </w:num>
  <w:num w:numId="30">
    <w:abstractNumId w:val="18"/>
  </w:num>
  <w:num w:numId="31">
    <w:abstractNumId w:val="33"/>
  </w:num>
  <w:num w:numId="32">
    <w:abstractNumId w:val="3"/>
  </w:num>
  <w:num w:numId="33">
    <w:abstractNumId w:val="35"/>
  </w:num>
  <w:num w:numId="34">
    <w:abstractNumId w:val="21"/>
  </w:num>
  <w:num w:numId="35">
    <w:abstractNumId w:val="27"/>
  </w:num>
  <w:num w:numId="36">
    <w:abstractNumId w:val="2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91"/>
    <w:rsid w:val="0021721B"/>
    <w:rsid w:val="00642E15"/>
    <w:rsid w:val="007A3A91"/>
    <w:rsid w:val="00936C71"/>
    <w:rsid w:val="009E3791"/>
    <w:rsid w:val="00A4044E"/>
    <w:rsid w:val="00E4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6A920-FABC-4459-9C78-6BD65D8F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E47AE8"/>
  </w:style>
  <w:style w:type="character" w:styleId="a3">
    <w:name w:val="Hyperlink"/>
    <w:uiPriority w:val="99"/>
    <w:unhideWhenUsed/>
    <w:rsid w:val="00E47A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7AE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17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igor.hypermart.net" TargetMode="External"/><Relationship Id="rId5" Type="http://schemas.openxmlformats.org/officeDocument/2006/relationships/hyperlink" Target="https://ru.wikipedia.org/wiki/%D0%9F%D1%80%D0%B8%D1%80%D0%BE%D0%B4%D0%B0_%D0%B8_%D1%81%D1%83%D1%89%D0%BD%D0%BE%D1%81%D1%82%D1%8C_%D1%87%D0%B5%D0%BB%D0%BE%D0%B2%D0%B5%D0%BA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46</Pages>
  <Words>8457</Words>
  <Characters>48209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KAF</cp:lastModifiedBy>
  <cp:revision>5</cp:revision>
  <dcterms:created xsi:type="dcterms:W3CDTF">2018-09-06T11:13:00Z</dcterms:created>
  <dcterms:modified xsi:type="dcterms:W3CDTF">2018-09-26T07:31:00Z</dcterms:modified>
</cp:coreProperties>
</file>