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МІНІСТЕРСТВО ОСВІТИ І НАУКИ УКРАЇНИ</w:t>
      </w: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НАЦІОНАЛЬНИЙ ТЕХНІЧНИЙ УНІВЕРСИТЕТ</w:t>
      </w: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«ХАРКІВСЬКИЙ ПОЛІТЕХНІЧНИЙ ІНСТИТУТ»</w:t>
      </w: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0026E2" w:rsidRDefault="000026E2" w:rsidP="000026E2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 дисципліни</w:t>
      </w:r>
      <w:r>
        <w:rPr>
          <w:rFonts w:eastAsia="Calibri"/>
          <w:caps/>
          <w:sz w:val="28"/>
          <w:szCs w:val="28"/>
        </w:rPr>
        <w:t xml:space="preserve">  </w:t>
      </w:r>
      <w:r>
        <w:rPr>
          <w:rFonts w:eastAsia="Calibri"/>
          <w:b/>
          <w:caps/>
          <w:sz w:val="28"/>
          <w:szCs w:val="28"/>
        </w:rPr>
        <w:t>«Соціологія ЕКОНОМІКИ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»</w:t>
      </w: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026E2" w:rsidRDefault="000026E2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4D56B3" w:rsidRPr="00411E44" w:rsidRDefault="004D56B3" w:rsidP="000026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Харків – 201</w:t>
      </w:r>
      <w:r>
        <w:rPr>
          <w:rFonts w:eastAsia="Calibri"/>
          <w:b/>
          <w:sz w:val="28"/>
          <w:szCs w:val="28"/>
        </w:rPr>
        <w:t xml:space="preserve">8 </w:t>
      </w:r>
      <w:r w:rsidRPr="00411E44">
        <w:rPr>
          <w:rFonts w:eastAsia="Calibri"/>
          <w:b/>
          <w:sz w:val="28"/>
          <w:szCs w:val="28"/>
        </w:rPr>
        <w:t>р.</w:t>
      </w:r>
    </w:p>
    <w:p w:rsidR="008C2779" w:rsidRDefault="008C2779" w:rsidP="000026E2">
      <w:pPr>
        <w:spacing w:after="0" w:line="240" w:lineRule="auto"/>
      </w:pPr>
    </w:p>
    <w:p w:rsidR="004D56B3" w:rsidRDefault="004D56B3" w:rsidP="000026E2">
      <w:pPr>
        <w:spacing w:after="0" w:line="240" w:lineRule="auto"/>
      </w:pPr>
    </w:p>
    <w:p w:rsidR="00110C9B" w:rsidRDefault="00110C9B">
      <w:pPr>
        <w:rPr>
          <w:rFonts w:eastAsia="Symbol"/>
          <w:b/>
          <w:lang w:eastAsia="ru-RU"/>
        </w:rPr>
      </w:pPr>
      <w:r>
        <w:rPr>
          <w:rFonts w:eastAsia="Symbol"/>
          <w:b/>
          <w:lang w:eastAsia="ru-RU"/>
        </w:rPr>
        <w:br w:type="page"/>
      </w:r>
    </w:p>
    <w:p w:rsidR="004D56B3" w:rsidRPr="00DA58A0" w:rsidRDefault="004D56B3" w:rsidP="00110C9B">
      <w:pPr>
        <w:widowControl w:val="0"/>
        <w:spacing w:after="0" w:line="360" w:lineRule="auto"/>
        <w:ind w:firstLine="568"/>
        <w:rPr>
          <w:rFonts w:eastAsia="Symbol"/>
          <w:b/>
          <w:sz w:val="28"/>
          <w:szCs w:val="28"/>
          <w:lang w:eastAsia="ru-RU"/>
        </w:rPr>
      </w:pPr>
      <w:r w:rsidRPr="00DA58A0">
        <w:rPr>
          <w:rFonts w:eastAsia="Symbol"/>
          <w:b/>
          <w:sz w:val="28"/>
          <w:szCs w:val="28"/>
          <w:lang w:eastAsia="ru-RU"/>
        </w:rPr>
        <w:lastRenderedPageBreak/>
        <w:t>Контрольні питання з курсу до екзамену.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Дискусії про предмет та методи економічної соціології.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 Особливості економічного і соціологічного підходу до аналізу економічних явищ (процесів). 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proofErr w:type="spellStart"/>
      <w:r w:rsidRPr="00082019">
        <w:rPr>
          <w:rFonts w:eastAsia="Times New Roman"/>
          <w:lang w:eastAsia="x-none" w:bidi="en-US"/>
        </w:rPr>
        <w:t>Еврістичні</w:t>
      </w:r>
      <w:proofErr w:type="spellEnd"/>
      <w:r w:rsidRPr="00082019">
        <w:rPr>
          <w:rFonts w:eastAsia="Times New Roman"/>
          <w:lang w:eastAsia="x-none" w:bidi="en-US"/>
        </w:rPr>
        <w:t xml:space="preserve"> можливості моделі “економічної людини” і моделі “соціологічної людини”. 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Соціальна економіка М. Вебера. 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Дослідження впливу соціальних інститутів на економічне життя суспільства (Т. </w:t>
      </w:r>
      <w:proofErr w:type="spellStart"/>
      <w:r w:rsidRPr="00082019">
        <w:rPr>
          <w:rFonts w:eastAsia="Times New Roman"/>
          <w:lang w:eastAsia="x-none" w:bidi="en-US"/>
        </w:rPr>
        <w:t>Веблен</w:t>
      </w:r>
      <w:proofErr w:type="spellEnd"/>
      <w:r w:rsidRPr="00082019">
        <w:rPr>
          <w:rFonts w:eastAsia="Times New Roman"/>
          <w:lang w:eastAsia="x-none" w:bidi="en-US"/>
        </w:rPr>
        <w:t xml:space="preserve">). 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Економіка і релігія (Л. </w:t>
      </w:r>
      <w:proofErr w:type="spellStart"/>
      <w:r w:rsidRPr="00082019">
        <w:rPr>
          <w:rFonts w:eastAsia="Times New Roman"/>
          <w:lang w:eastAsia="x-none" w:bidi="en-US"/>
        </w:rPr>
        <w:t>Брентано</w:t>
      </w:r>
      <w:proofErr w:type="spellEnd"/>
      <w:r w:rsidRPr="00082019">
        <w:rPr>
          <w:rFonts w:eastAsia="Times New Roman"/>
          <w:lang w:eastAsia="x-none" w:bidi="en-US"/>
        </w:rPr>
        <w:t xml:space="preserve">, М. Вебер). 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Гроші як соціокультурне явище (Г. </w:t>
      </w:r>
      <w:proofErr w:type="spellStart"/>
      <w:r w:rsidRPr="00082019">
        <w:rPr>
          <w:rFonts w:eastAsia="Times New Roman"/>
          <w:lang w:eastAsia="x-none" w:bidi="en-US"/>
        </w:rPr>
        <w:t>Зіммель</w:t>
      </w:r>
      <w:proofErr w:type="spellEnd"/>
      <w:r w:rsidRPr="00082019">
        <w:rPr>
          <w:rFonts w:eastAsia="Times New Roman"/>
          <w:lang w:eastAsia="x-none" w:bidi="en-US"/>
        </w:rPr>
        <w:t xml:space="preserve">). 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Розподіл праці з погляду соціології (Е. Дюркгейм). </w:t>
      </w:r>
    </w:p>
    <w:p w:rsidR="004D56B3" w:rsidRPr="00082019" w:rsidRDefault="004D56B3" w:rsidP="00DA5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Економіка і суспільство в теоріях структурного функціоналізму.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Соціальна структура і ролі в економіці капіталізму (</w:t>
      </w:r>
      <w:proofErr w:type="spellStart"/>
      <w:r w:rsidRPr="00082019">
        <w:rPr>
          <w:rFonts w:eastAsia="Times New Roman"/>
          <w:lang w:eastAsia="x-none" w:bidi="en-US"/>
        </w:rPr>
        <w:t>В.Зомбарт</w:t>
      </w:r>
      <w:proofErr w:type="spellEnd"/>
      <w:r w:rsidRPr="00082019">
        <w:rPr>
          <w:rFonts w:eastAsia="Times New Roman"/>
          <w:lang w:eastAsia="x-none" w:bidi="en-US"/>
        </w:rPr>
        <w:t xml:space="preserve">, Й. </w:t>
      </w:r>
      <w:proofErr w:type="spellStart"/>
      <w:r w:rsidRPr="00082019">
        <w:rPr>
          <w:rFonts w:eastAsia="Times New Roman"/>
          <w:lang w:eastAsia="x-none" w:bidi="en-US"/>
        </w:rPr>
        <w:t>Шумпетер</w:t>
      </w:r>
      <w:proofErr w:type="spellEnd"/>
      <w:r w:rsidRPr="00082019">
        <w:rPr>
          <w:rFonts w:eastAsia="Times New Roman"/>
          <w:lang w:eastAsia="x-none" w:bidi="en-US"/>
        </w:rPr>
        <w:t xml:space="preserve">).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Політика і економіка (Д. Кейнс).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Соціальна критика ринкової економіки К. </w:t>
      </w:r>
      <w:proofErr w:type="spellStart"/>
      <w:r w:rsidRPr="00082019">
        <w:rPr>
          <w:rFonts w:eastAsia="Times New Roman"/>
          <w:lang w:eastAsia="x-none" w:bidi="en-US"/>
        </w:rPr>
        <w:t>Поланьі</w:t>
      </w:r>
      <w:proofErr w:type="spellEnd"/>
      <w:r w:rsidRPr="00082019">
        <w:rPr>
          <w:rFonts w:eastAsia="Times New Roman"/>
          <w:lang w:eastAsia="x-none" w:bidi="en-US"/>
        </w:rPr>
        <w:t xml:space="preserve">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Ринок і свобода особистості у працях Ф. </w:t>
      </w:r>
      <w:proofErr w:type="spellStart"/>
      <w:r w:rsidRPr="00082019">
        <w:rPr>
          <w:rFonts w:eastAsia="Times New Roman"/>
          <w:lang w:eastAsia="x-none" w:bidi="en-US"/>
        </w:rPr>
        <w:t>Хайєка</w:t>
      </w:r>
      <w:proofErr w:type="spellEnd"/>
      <w:r w:rsidRPr="00082019">
        <w:rPr>
          <w:rFonts w:eastAsia="Times New Roman"/>
          <w:lang w:eastAsia="x-none" w:bidi="en-US"/>
        </w:rPr>
        <w:t xml:space="preserve">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Економічна стратифікація. Соціально-економічні групи: критерії визначення.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Форми соціально-економічних відмінностей між групами. Типи соціально-економічних груп. Традиційні і нові групи.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Основні домінуючі групи в соціально-економічній структурі сучасного українського суспільства.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Маргінальні групи в соціально-економічній структурі: причини існування, характерні риси, перспективи.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Особливості проблемних соціально-економічних груп. Видова різноманітність соціально-економічних груп.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Соціальна картина розподілу доходів в сучасному українському суспільстві.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Сприйняття соціально-економічних груп в громадській свідомості. Групове сприйняття соціально-економічної ситуації. Імідж групи.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Групова солідарність. Економічна ідеологія груп. Соціальна ідентифікація соціально-економічних груп.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Соціологічний аналіз конкретних соціально-економічних груп у сучасному українському суспільстві.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Економічна культура: поняття, складові, функції, рівні реалізації. Методи вивчення економічної культури.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Характерні риси економічної культури країн з розвиненою капіталістичною економікою.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Характеристика основних господарських ідеологій.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Соціально-економічна свідомість як елемент економічної культури. Стереотипи соціально-економічної свідомості різних груп в сучасній Україні.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Свідоме і несвідоме в соціально-економічній свідомості як регулятори економічної поведінки.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lastRenderedPageBreak/>
        <w:t>Соціально-економічні потреби. Соціально-економічні інтереси. Організоване представництво соціально-економічних інтересів.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Зміст, структура та функції, види економічної поведінки.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Первинна група в економічній діяльності: історико-соціологічний аналіз. Соціологічний аналіз </w:t>
      </w:r>
      <w:proofErr w:type="spellStart"/>
      <w:r w:rsidRPr="00082019">
        <w:rPr>
          <w:rFonts w:eastAsia="Times New Roman"/>
          <w:lang w:eastAsia="x-none" w:bidi="en-US"/>
        </w:rPr>
        <w:t>міжгрупових</w:t>
      </w:r>
      <w:proofErr w:type="spellEnd"/>
      <w:r w:rsidRPr="00082019">
        <w:rPr>
          <w:rFonts w:eastAsia="Times New Roman"/>
          <w:lang w:eastAsia="x-none" w:bidi="en-US"/>
        </w:rPr>
        <w:t xml:space="preserve"> взаємодій в економіці.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Інноваційна поведінка суб'єктів економічного життя суспільства.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Організація економічної діяльності державою: роль уряду та інститутів.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Специфіка та особливості регулювання трудової поведінки в умовах становлення ринкових відносин.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Неправові практики в сфері економіки</w:t>
      </w:r>
      <w:r w:rsidRPr="00082019">
        <w:rPr>
          <w:rFonts w:eastAsia="Times New Roman"/>
          <w:lang w:val="ru-RU" w:eastAsia="x-none" w:bidi="en-US"/>
        </w:rPr>
        <w:t xml:space="preserve">: </w:t>
      </w:r>
      <w:proofErr w:type="spellStart"/>
      <w:r w:rsidRPr="00082019">
        <w:rPr>
          <w:rFonts w:eastAsia="Times New Roman"/>
          <w:lang w:val="ru-RU" w:eastAsia="x-none" w:bidi="en-US"/>
        </w:rPr>
        <w:t>діагностика</w:t>
      </w:r>
      <w:proofErr w:type="spellEnd"/>
      <w:r w:rsidRPr="00082019">
        <w:rPr>
          <w:rFonts w:eastAsia="Times New Roman"/>
          <w:lang w:val="ru-RU" w:eastAsia="x-none" w:bidi="en-US"/>
        </w:rPr>
        <w:t xml:space="preserve">, шляхи </w:t>
      </w:r>
      <w:proofErr w:type="spellStart"/>
      <w:r w:rsidRPr="00082019">
        <w:rPr>
          <w:rFonts w:eastAsia="Times New Roman"/>
          <w:lang w:val="ru-RU" w:eastAsia="x-none" w:bidi="en-US"/>
        </w:rPr>
        <w:t>подолання</w:t>
      </w:r>
      <w:proofErr w:type="spellEnd"/>
      <w:r w:rsidRPr="00082019">
        <w:rPr>
          <w:rFonts w:eastAsia="Times New Roman"/>
          <w:lang w:val="ru-RU" w:eastAsia="x-none" w:bidi="en-US"/>
        </w:rPr>
        <w:t>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Місце споживання серед цінностей суспільства, класу, групи, особистості.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Безробіття як соціально-економічне явище: його причини, форми та соціально-економічні наслідки.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Поведінка на ринку праці різних соціальних груп. Гендерні асиметрії на ринку праці. Динаміка зайнятості в сучасній Україні.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Соціальні умови ринку праці. Соціальні функції ринку праці. Межі регулювання ринку праці.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Внутрішні та зовнішні ринки праці. Основні моделі сегментованого ринку праці. Активна соціальна політика у сфері зайнятості.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Соціокультурні моделі підприємницької поведінки. Місце підприємця в ринковій економіці.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Мале підприємництво та його соціальна роль в сучасному суспільстві.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Зміст, типи та механізми формування підприємницької культури.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Історична доля підприємницької культури в Україні.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>Підприємництво і ризик. Соціологічне забезпечення ризик-менеджменту.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Специфіка економічного, психологічного і соціологічного розгляду феномена підприємництва.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Природа підприємницької діяльності. Суть та типові організаційні форми підприємництва.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Філантропічне підприємництво.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Сімейний бізнес: специфіка мотивації, стратегії, форми мобілізації ресурсів.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Жіноче підприємництво: специфіка локусу контролю, потреби у досягненні та інших соціально-психологічних факторів.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proofErr w:type="spellStart"/>
      <w:r w:rsidRPr="00082019">
        <w:rPr>
          <w:rFonts w:eastAsia="Times New Roman"/>
          <w:lang w:eastAsia="ru-RU"/>
        </w:rPr>
        <w:t>Самозайнятість</w:t>
      </w:r>
      <w:proofErr w:type="spellEnd"/>
      <w:r w:rsidRPr="00082019">
        <w:rPr>
          <w:rFonts w:eastAsia="Times New Roman"/>
          <w:lang w:eastAsia="ru-RU"/>
        </w:rPr>
        <w:t xml:space="preserve">: розпізнавання можливостей, локус контролю, особливості стратегій.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Підприємницький потенціал суспільства: основні поняття.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Типологія потенційних підприємців. Латентні підприємці.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Вимушене підприємництво - відмінності і їх роль у виборі підприємницької стратегії.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Латентні підприємці, відмінність від тіньового підприємництва.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proofErr w:type="spellStart"/>
      <w:r w:rsidRPr="00082019">
        <w:rPr>
          <w:rFonts w:eastAsia="Times New Roman"/>
          <w:lang w:eastAsia="ru-RU"/>
        </w:rPr>
        <w:t>Стартуючі</w:t>
      </w:r>
      <w:proofErr w:type="spellEnd"/>
      <w:r w:rsidRPr="00082019">
        <w:rPr>
          <w:rFonts w:eastAsia="Times New Roman"/>
          <w:lang w:eastAsia="ru-RU"/>
        </w:rPr>
        <w:t xml:space="preserve"> підприємці, типові проблеми і ресурсні обмеження.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Мотиваційна регуляція підприємницької поведінки.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lastRenderedPageBreak/>
        <w:t xml:space="preserve">Соціальний капітал і його роль у підприємницькій практиці.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Підприємницькі мережі та особливості їх функціонування. Довіра як ресурс розвитку підприємництва. Мережеві спільноти підприємців.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Держава і підприємницька діяльність: основні принципи та механізми впливу. Держава як генератор інституційного середовища. </w:t>
      </w:r>
    </w:p>
    <w:p w:rsidR="004D56B3" w:rsidRPr="00082019" w:rsidRDefault="004D56B3" w:rsidP="00DA58A0">
      <w:pPr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Адміністративні бар'єри як інституційне обмеження розвитку підприємництва. Корупція і стратегії підприємців. </w:t>
      </w:r>
    </w:p>
    <w:p w:rsidR="004D56B3" w:rsidRPr="00082019" w:rsidRDefault="004D56B3" w:rsidP="00DA58A0">
      <w:pPr>
        <w:spacing w:after="0" w:line="300" w:lineRule="auto"/>
        <w:ind w:firstLine="709"/>
        <w:jc w:val="both"/>
        <w:rPr>
          <w:rFonts w:eastAsia="Times New Roman"/>
          <w:b/>
          <w:lang w:eastAsia="ru-RU"/>
        </w:rPr>
      </w:pPr>
    </w:p>
    <w:p w:rsidR="00DA58A0" w:rsidRPr="00082019" w:rsidRDefault="00DA58A0" w:rsidP="00DA58A0">
      <w:pPr>
        <w:overflowPunct w:val="0"/>
        <w:autoSpaceDE w:val="0"/>
        <w:autoSpaceDN w:val="0"/>
        <w:adjustRightInd w:val="0"/>
        <w:spacing w:after="0" w:line="300" w:lineRule="auto"/>
        <w:ind w:firstLine="709"/>
        <w:textAlignment w:val="baseline"/>
        <w:rPr>
          <w:rFonts w:eastAsia="Times New Roman"/>
          <w:b/>
          <w:bCs/>
          <w:sz w:val="28"/>
          <w:szCs w:val="28"/>
          <w:lang w:val="ru-RU" w:eastAsia="x-none" w:bidi="en-US"/>
        </w:rPr>
      </w:pPr>
    </w:p>
    <w:p w:rsidR="00DA58A0" w:rsidRPr="00082019" w:rsidRDefault="00DA58A0" w:rsidP="00DA58A0">
      <w:pPr>
        <w:overflowPunct w:val="0"/>
        <w:autoSpaceDE w:val="0"/>
        <w:autoSpaceDN w:val="0"/>
        <w:adjustRightInd w:val="0"/>
        <w:spacing w:after="0" w:line="300" w:lineRule="auto"/>
        <w:ind w:firstLine="709"/>
        <w:textAlignment w:val="baseline"/>
        <w:rPr>
          <w:rFonts w:eastAsia="Times New Roman"/>
          <w:b/>
          <w:bCs/>
          <w:lang w:eastAsia="x-none" w:bidi="en-US"/>
        </w:rPr>
      </w:pPr>
      <w:r w:rsidRPr="00082019">
        <w:rPr>
          <w:rFonts w:eastAsia="Times New Roman"/>
          <w:b/>
          <w:bCs/>
          <w:lang w:eastAsia="x-none" w:bidi="en-US"/>
        </w:rPr>
        <w:t>ТЕМ</w:t>
      </w:r>
      <w:r>
        <w:rPr>
          <w:rFonts w:eastAsia="Times New Roman"/>
          <w:b/>
          <w:bCs/>
          <w:lang w:eastAsia="x-none" w:bidi="en-US"/>
        </w:rPr>
        <w:t>И</w:t>
      </w:r>
      <w:r w:rsidRPr="00082019">
        <w:rPr>
          <w:rFonts w:eastAsia="Times New Roman"/>
          <w:b/>
          <w:bCs/>
          <w:lang w:eastAsia="x-none" w:bidi="en-US"/>
        </w:rPr>
        <w:t xml:space="preserve"> РЕФЕРАТІВ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Форми накопичення грошей різними соціальними групами, їх збереження та використання.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Експансія грошової культури у пострадянських суспільствах.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Роль економічної ідеології груп в кризовому суспільстві: соціологічний аналіз.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Імідж підприємця в громадській свідомості.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Економічна стратифікація сучасного українського суспільства: об’єктивні і суб’єктивні виміри.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Менеджери як соціально-економічна група: проблеми становлення в сучасній Україні.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Соціологічний портрет сучасного українського робітника.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Місце і роль інтелігенції та службовців в соціально-економічній структурі сучасного українського суспільства.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Соціально-економічний аналіз </w:t>
      </w:r>
      <w:proofErr w:type="spellStart"/>
      <w:r w:rsidRPr="00082019">
        <w:rPr>
          <w:rFonts w:eastAsia="Times New Roman"/>
          <w:lang w:eastAsia="ru-RU"/>
        </w:rPr>
        <w:t>маргінальності</w:t>
      </w:r>
      <w:proofErr w:type="spellEnd"/>
      <w:r w:rsidRPr="00082019">
        <w:rPr>
          <w:rFonts w:eastAsia="Times New Roman"/>
          <w:lang w:eastAsia="ru-RU"/>
        </w:rPr>
        <w:t xml:space="preserve"> в економіці українського суспільства: історія і сучасність.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Проблеми подолання гендерних </w:t>
      </w:r>
      <w:proofErr w:type="spellStart"/>
      <w:r w:rsidRPr="00082019">
        <w:rPr>
          <w:rFonts w:eastAsia="Times New Roman"/>
          <w:lang w:eastAsia="ru-RU"/>
        </w:rPr>
        <w:t>асиметрій</w:t>
      </w:r>
      <w:proofErr w:type="spellEnd"/>
      <w:r w:rsidRPr="00082019">
        <w:rPr>
          <w:rFonts w:eastAsia="Times New Roman"/>
          <w:lang w:eastAsia="ru-RU"/>
        </w:rPr>
        <w:t xml:space="preserve"> на ринку праці  і в сфері зайнятості.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Ризик у сучасному бізнесі і соціологічне забезпечення ризик-менеджменту.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Бізнес-діяльність як фактор трансформації соціально-класової структури українського суспільства.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textAlignment w:val="baseline"/>
        <w:rPr>
          <w:rFonts w:eastAsia="Times New Roman"/>
          <w:lang w:eastAsia="x-none" w:bidi="en-US"/>
        </w:rPr>
      </w:pPr>
      <w:r w:rsidRPr="00082019">
        <w:rPr>
          <w:rFonts w:eastAsia="Times New Roman"/>
          <w:lang w:eastAsia="x-none" w:bidi="en-US"/>
        </w:rPr>
        <w:t xml:space="preserve">Соціальний захист прав споживачів: соціологічний аспект.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Етнічне підприємництво в сучасній Україні: витоки, соціальні проблеми розвитку.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proofErr w:type="spellStart"/>
      <w:r w:rsidRPr="00082019">
        <w:rPr>
          <w:rFonts w:eastAsia="Times New Roman"/>
          <w:lang w:eastAsia="ru-RU"/>
        </w:rPr>
        <w:t>Сп</w:t>
      </w:r>
      <w:proofErr w:type="spellEnd"/>
      <w:r w:rsidRPr="00082019">
        <w:rPr>
          <w:rFonts w:eastAsia="Times New Roman"/>
          <w:lang w:val="ru-RU" w:eastAsia="ru-RU"/>
        </w:rPr>
        <w:t>i</w:t>
      </w:r>
      <w:proofErr w:type="spellStart"/>
      <w:r w:rsidRPr="00082019">
        <w:rPr>
          <w:rFonts w:eastAsia="Times New Roman"/>
          <w:lang w:eastAsia="ru-RU"/>
        </w:rPr>
        <w:t>вв</w:t>
      </w:r>
      <w:proofErr w:type="spellEnd"/>
      <w:r w:rsidRPr="00082019">
        <w:rPr>
          <w:rFonts w:eastAsia="Times New Roman"/>
          <w:lang w:val="ru-RU" w:eastAsia="ru-RU"/>
        </w:rPr>
        <w:t>i</w:t>
      </w:r>
      <w:proofErr w:type="spellStart"/>
      <w:r w:rsidRPr="00082019">
        <w:rPr>
          <w:rFonts w:eastAsia="Times New Roman"/>
          <w:lang w:eastAsia="ru-RU"/>
        </w:rPr>
        <w:t>дношення</w:t>
      </w:r>
      <w:proofErr w:type="spellEnd"/>
      <w:r w:rsidRPr="00082019">
        <w:rPr>
          <w:rFonts w:eastAsia="Times New Roman"/>
          <w:lang w:eastAsia="ru-RU"/>
        </w:rPr>
        <w:t xml:space="preserve"> економічної свободи </w:t>
      </w:r>
      <w:r w:rsidRPr="00082019">
        <w:rPr>
          <w:rFonts w:eastAsia="Times New Roman"/>
          <w:lang w:val="ru-RU" w:eastAsia="ru-RU"/>
        </w:rPr>
        <w:t>i</w:t>
      </w:r>
      <w:r w:rsidRPr="00082019">
        <w:rPr>
          <w:rFonts w:eastAsia="Times New Roman"/>
          <w:lang w:eastAsia="ru-RU"/>
        </w:rPr>
        <w:t xml:space="preserve"> соціальної захищеності у різних суспільствах.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val="ru-RU" w:eastAsia="ru-RU"/>
        </w:rPr>
      </w:pPr>
      <w:proofErr w:type="spellStart"/>
      <w:r w:rsidRPr="00082019">
        <w:rPr>
          <w:rFonts w:eastAsia="Times New Roman"/>
          <w:lang w:val="ru-RU" w:eastAsia="ru-RU"/>
        </w:rPr>
        <w:t>Економічна</w:t>
      </w:r>
      <w:proofErr w:type="spellEnd"/>
      <w:r w:rsidRPr="00082019">
        <w:rPr>
          <w:rFonts w:eastAsia="Times New Roman"/>
          <w:lang w:val="ru-RU" w:eastAsia="ru-RU"/>
        </w:rPr>
        <w:t xml:space="preserve"> </w:t>
      </w:r>
      <w:proofErr w:type="spellStart"/>
      <w:r w:rsidRPr="00082019">
        <w:rPr>
          <w:rFonts w:eastAsia="Times New Roman"/>
          <w:lang w:val="ru-RU" w:eastAsia="ru-RU"/>
        </w:rPr>
        <w:t>мобільність</w:t>
      </w:r>
      <w:proofErr w:type="spellEnd"/>
      <w:r w:rsidRPr="00082019">
        <w:rPr>
          <w:rFonts w:eastAsia="Times New Roman"/>
          <w:lang w:val="ru-RU" w:eastAsia="ru-RU"/>
        </w:rPr>
        <w:t xml:space="preserve"> як фактор </w:t>
      </w:r>
      <w:proofErr w:type="spellStart"/>
      <w:r w:rsidRPr="00082019">
        <w:rPr>
          <w:rFonts w:eastAsia="Times New Roman"/>
          <w:lang w:val="ru-RU" w:eastAsia="ru-RU"/>
        </w:rPr>
        <w:t>розвитку</w:t>
      </w:r>
      <w:proofErr w:type="spellEnd"/>
      <w:r w:rsidRPr="00082019">
        <w:rPr>
          <w:rFonts w:eastAsia="Times New Roman"/>
          <w:lang w:val="ru-RU" w:eastAsia="ru-RU"/>
        </w:rPr>
        <w:t xml:space="preserve"> </w:t>
      </w:r>
      <w:proofErr w:type="spellStart"/>
      <w:r w:rsidRPr="00082019">
        <w:rPr>
          <w:rFonts w:eastAsia="Times New Roman"/>
          <w:lang w:val="ru-RU" w:eastAsia="ru-RU"/>
        </w:rPr>
        <w:t>суспільства</w:t>
      </w:r>
      <w:proofErr w:type="spellEnd"/>
      <w:r w:rsidRPr="00082019">
        <w:rPr>
          <w:rFonts w:eastAsia="Times New Roman"/>
          <w:lang w:val="ru-RU" w:eastAsia="ru-RU"/>
        </w:rPr>
        <w:t>.</w:t>
      </w:r>
      <w:r w:rsidRPr="00082019">
        <w:rPr>
          <w:rFonts w:eastAsia="Times New Roman"/>
          <w:lang w:eastAsia="ru-RU"/>
        </w:rPr>
        <w:t xml:space="preserve">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val="ru-RU" w:eastAsia="ru-RU"/>
        </w:rPr>
      </w:pPr>
      <w:proofErr w:type="spellStart"/>
      <w:r w:rsidRPr="00082019">
        <w:rPr>
          <w:rFonts w:eastAsia="Times New Roman"/>
          <w:lang w:val="ru-RU" w:eastAsia="ru-RU"/>
        </w:rPr>
        <w:t>Майново-доходні</w:t>
      </w:r>
      <w:proofErr w:type="spellEnd"/>
      <w:r w:rsidRPr="00082019">
        <w:rPr>
          <w:rFonts w:eastAsia="Times New Roman"/>
          <w:lang w:val="ru-RU" w:eastAsia="ru-RU"/>
        </w:rPr>
        <w:t xml:space="preserve"> </w:t>
      </w:r>
      <w:proofErr w:type="spellStart"/>
      <w:r w:rsidRPr="00082019">
        <w:rPr>
          <w:rFonts w:eastAsia="Times New Roman"/>
          <w:lang w:val="ru-RU" w:eastAsia="ru-RU"/>
        </w:rPr>
        <w:t>соціальні</w:t>
      </w:r>
      <w:proofErr w:type="spellEnd"/>
      <w:r w:rsidRPr="00082019">
        <w:rPr>
          <w:rFonts w:eastAsia="Times New Roman"/>
          <w:lang w:val="ru-RU" w:eastAsia="ru-RU"/>
        </w:rPr>
        <w:t xml:space="preserve"> </w:t>
      </w:r>
      <w:proofErr w:type="spellStart"/>
      <w:r w:rsidRPr="00082019">
        <w:rPr>
          <w:rFonts w:eastAsia="Times New Roman"/>
          <w:lang w:val="ru-RU" w:eastAsia="ru-RU"/>
        </w:rPr>
        <w:t>ідентифікації</w:t>
      </w:r>
      <w:proofErr w:type="spellEnd"/>
      <w:r w:rsidRPr="00082019">
        <w:rPr>
          <w:rFonts w:eastAsia="Times New Roman"/>
          <w:lang w:val="ru-RU" w:eastAsia="ru-RU"/>
        </w:rPr>
        <w:t xml:space="preserve"> людей в </w:t>
      </w:r>
      <w:proofErr w:type="spellStart"/>
      <w:r w:rsidRPr="00082019">
        <w:rPr>
          <w:rFonts w:eastAsia="Times New Roman"/>
          <w:lang w:val="ru-RU" w:eastAsia="ru-RU"/>
        </w:rPr>
        <w:t>умовах</w:t>
      </w:r>
      <w:proofErr w:type="spellEnd"/>
      <w:r w:rsidRPr="00082019">
        <w:rPr>
          <w:rFonts w:eastAsia="Times New Roman"/>
          <w:lang w:val="ru-RU" w:eastAsia="ru-RU"/>
        </w:rPr>
        <w:t xml:space="preserve"> </w:t>
      </w:r>
      <w:proofErr w:type="spellStart"/>
      <w:r w:rsidRPr="00082019">
        <w:rPr>
          <w:rFonts w:eastAsia="Times New Roman"/>
          <w:lang w:val="ru-RU" w:eastAsia="ru-RU"/>
        </w:rPr>
        <w:t>трансформації</w:t>
      </w:r>
      <w:proofErr w:type="spellEnd"/>
      <w:r w:rsidRPr="00082019">
        <w:rPr>
          <w:rFonts w:eastAsia="Times New Roman"/>
          <w:lang w:val="ru-RU" w:eastAsia="ru-RU"/>
        </w:rPr>
        <w:t xml:space="preserve"> </w:t>
      </w:r>
      <w:proofErr w:type="spellStart"/>
      <w:r w:rsidRPr="00082019">
        <w:rPr>
          <w:rFonts w:eastAsia="Times New Roman"/>
          <w:lang w:val="ru-RU" w:eastAsia="ru-RU"/>
        </w:rPr>
        <w:t>українського</w:t>
      </w:r>
      <w:proofErr w:type="spellEnd"/>
      <w:r w:rsidRPr="00082019">
        <w:rPr>
          <w:rFonts w:eastAsia="Times New Roman"/>
          <w:lang w:val="ru-RU" w:eastAsia="ru-RU"/>
        </w:rPr>
        <w:t xml:space="preserve"> </w:t>
      </w:r>
      <w:proofErr w:type="spellStart"/>
      <w:r w:rsidRPr="00082019">
        <w:rPr>
          <w:rFonts w:eastAsia="Times New Roman"/>
          <w:lang w:val="ru-RU" w:eastAsia="ru-RU"/>
        </w:rPr>
        <w:t>суспільства</w:t>
      </w:r>
      <w:proofErr w:type="spellEnd"/>
      <w:r w:rsidRPr="00082019">
        <w:rPr>
          <w:rFonts w:eastAsia="Times New Roman"/>
          <w:lang w:val="ru-RU" w:eastAsia="ru-RU"/>
        </w:rPr>
        <w:t>.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Сімейне підприємництво, його інституційні особливості.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Етнічне підприємництво: причини розвитку в сучасних суспільствах.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Жіноче підприємництво: особливості стратегій і практик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proofErr w:type="spellStart"/>
      <w:r w:rsidRPr="00082019">
        <w:rPr>
          <w:rFonts w:eastAsia="Times New Roman"/>
          <w:lang w:eastAsia="ru-RU"/>
        </w:rPr>
        <w:t>Квазіпідприємництво</w:t>
      </w:r>
      <w:proofErr w:type="spellEnd"/>
      <w:r w:rsidRPr="00082019">
        <w:rPr>
          <w:rFonts w:eastAsia="Times New Roman"/>
          <w:lang w:eastAsia="ru-RU"/>
        </w:rPr>
        <w:t xml:space="preserve">: </w:t>
      </w:r>
      <w:proofErr w:type="spellStart"/>
      <w:r w:rsidRPr="00082019">
        <w:rPr>
          <w:rFonts w:eastAsia="Times New Roman"/>
          <w:lang w:eastAsia="ru-RU"/>
        </w:rPr>
        <w:t>самозайнятість</w:t>
      </w:r>
      <w:proofErr w:type="spellEnd"/>
      <w:r w:rsidRPr="00082019">
        <w:rPr>
          <w:rFonts w:eastAsia="Times New Roman"/>
          <w:lang w:eastAsia="ru-RU"/>
        </w:rPr>
        <w:t xml:space="preserve"> як форма підприємницької активності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Стартове підприємництво, його особливості та інституційні обмеження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lastRenderedPageBreak/>
        <w:t xml:space="preserve">Формальні інститути підприємницького середовища (права власності, правила корпоративного управління, правила обміну)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Механізм відтворення адміністративних бар'єрів для підприємництва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Основні шляхи та соціальні технології зниження адміністративних бар'єрів для розвитку підприємництва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Посередники, їх типи, функції і роль у відносинах між підприємцями та державними органами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Роль соціального і культурного капіталу підприємця в структурі джерел фінансування малих підприємств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Етапи формування системи прав власності в процесі системної трансформації в Україну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«Конкурентне співробітництво» і його функції в рамках підприємницьких кластерів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«Силове підприємництво» та його еволюція в Україну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Види і типи опитувань підприємців, можливості та напрями використання їх результатів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«Чорне рейдерство» як форма силового підприємництва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 xml:space="preserve">Взаємозв'язок між структурою підприємницької активності (вимушена, опортуністична) та економічним зростанням </w:t>
      </w:r>
    </w:p>
    <w:p w:rsidR="00DA58A0" w:rsidRPr="00082019" w:rsidRDefault="00DA58A0" w:rsidP="00DA58A0">
      <w:pPr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rPr>
          <w:rFonts w:eastAsia="Times New Roman"/>
          <w:lang w:eastAsia="ru-RU"/>
        </w:rPr>
      </w:pPr>
      <w:r w:rsidRPr="00082019">
        <w:rPr>
          <w:rFonts w:eastAsia="Times New Roman"/>
          <w:lang w:eastAsia="ru-RU"/>
        </w:rPr>
        <w:t>Фактори сприйняття та їх вплив на активність підприємницьких стартів населення.</w:t>
      </w:r>
    </w:p>
    <w:p w:rsidR="004D56B3" w:rsidRDefault="004D56B3" w:rsidP="00DA58A0">
      <w:pPr>
        <w:spacing w:after="0" w:line="300" w:lineRule="auto"/>
        <w:ind w:firstLine="709"/>
      </w:pPr>
    </w:p>
    <w:p w:rsidR="00DA58A0" w:rsidRDefault="00DA58A0" w:rsidP="00110C9B">
      <w:pPr>
        <w:ind w:firstLine="568"/>
      </w:pPr>
    </w:p>
    <w:sectPr w:rsidR="00DA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C1B4DE6"/>
    <w:multiLevelType w:val="hybridMultilevel"/>
    <w:tmpl w:val="73C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B3"/>
    <w:rsid w:val="000026E2"/>
    <w:rsid w:val="00110C9B"/>
    <w:rsid w:val="004D56B3"/>
    <w:rsid w:val="006D5568"/>
    <w:rsid w:val="008B3D73"/>
    <w:rsid w:val="008C2779"/>
    <w:rsid w:val="00DA58A0"/>
    <w:rsid w:val="00E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57BD-FA93-40D1-940E-F7491FB1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</cp:lastModifiedBy>
  <cp:revision>23</cp:revision>
  <dcterms:created xsi:type="dcterms:W3CDTF">2018-09-28T13:00:00Z</dcterms:created>
  <dcterms:modified xsi:type="dcterms:W3CDTF">2018-10-03T12:27:00Z</dcterms:modified>
</cp:coreProperties>
</file>