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F01513" w:rsidRPr="00D641D1" w:rsidRDefault="00F01513" w:rsidP="00F01513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641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Питання, задачі та завдання для поточного та підсумкового контролю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дисципліни</w:t>
      </w:r>
      <w:r w:rsidRPr="00D641D1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 xml:space="preserve">  «СоціОЛОГІЯ ПРОФЕСІЙ</w:t>
      </w: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 - 2018 р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1.</w:t>
      </w:r>
      <w:bookmarkStart w:id="0" w:name="580"/>
      <w:r w:rsidRPr="00D64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41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Соціологія професій як наука</w:t>
      </w:r>
      <w:bookmarkEnd w:id="0"/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1. У чому суть англо-американського і континентального підходів до визначення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2. Як співвідносяться поняття «професія», «заняття», «спеціальність», «кваліфікація»?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3. Які соціально-економічні передумови появи соціології професії як галузі соціологічного знання? У чому полягає внесок економістів початку XIX століття в становлення соціології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4. У чому відмінність підходу К. Маркса і Е. Дюркгейма до визначення сутності, ролі та наслідків суспільного розподілу праці?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5. Що виступає об'єктом і предметом соціології професій? Які методів дослідження застосовуються в соціології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6.  Як співвідносяться соціологія професій і економіка, психологія?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7. У чому відмінність об'єкта вивчення професій в рамках соціологічного та економічного наукового знання?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8. До якого рівня соціологічного знання, згідно Р.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Мертону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, можна віднести дослідження в галузі соціології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9. Що таке «галузеві соціології»?  Чи є соціологія професій галуззю соціологічного знання? Доведіть.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10. Назвіть головні ознаки професії.</w:t>
      </w:r>
    </w:p>
    <w:p w:rsidR="00F01513" w:rsidRPr="00D641D1" w:rsidRDefault="00F01513" w:rsidP="00F0151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2. Класичні соціологічні підходи до вивчення феномену професій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1. Як Г. Спенсер визначає поняття «професія», в рамках якого підходу класик трактує цей феномен? Простежте генезис професій відповідно до теорії Г. Спенсера.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2. Що являє собою поділ праці за Е. Дюркгеймом, яка його роль у виділенні професій і професійних груп?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3. Які показники повинні стати визначальними для індивіда при виборі професійного шляху відповідно до теорії К. Маркса?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У чому суть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веберівського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трактування професії? Які відмінності в характеристиці професій М. Вебера і Г. Спенсера, К. Маркса і Е. Дюркгейма? Що є «покликання» в теорії М. Вебера?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5. Яким чином, згідно П. Сорокіну, професія впливає на фізичний, психічний стан і соціальний стан професіонала? Чим обумовлена ​​професійна стратифікація суспільства, які основні її форми?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6. Що таке професійна деформація за  П. Сорокіним? Як і чому вона виникає? Наведіть приклади. Які риси, на вашу думку, можуть з</w:t>
      </w:r>
      <w:r w:rsidRPr="00D641D1">
        <w:rPr>
          <w:rFonts w:ascii="Times New Roman" w:hAnsi="Times New Roman" w:cs="Times New Roman"/>
          <w:sz w:val="28"/>
          <w:szCs w:val="28"/>
        </w:rPr>
        <w:t>’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>явитись у соціолога в результаті професійної деформації?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7. Що Т.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Парсонс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розумів під професіями, якими основними характеристиками володіють справжні професії? Що являють собою в теорії Т.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Парсонса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«професіонал» і «професійний комплекс»?   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3. Сучасні соціологічні концепції професіоналізму</w:t>
      </w:r>
    </w:p>
    <w:p w:rsidR="00F35AFF" w:rsidRPr="00D641D1" w:rsidRDefault="00F01513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    </w:t>
      </w:r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1. У чому сутність </w:t>
      </w:r>
      <w:proofErr w:type="spellStart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>макросоціологічного</w:t>
      </w:r>
      <w:proofErr w:type="spellEnd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>мікросоціологічного</w:t>
      </w:r>
      <w:proofErr w:type="spellEnd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і інтегративного підходів до визначення сутності професій?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2. Як визначаються професії в рамках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функціоналістського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3. У чому специфіка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неомарксистського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 при аналізі професій і професійних груп?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4. Які сутнісні риси професій виходять на перший план аналізу представників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неовеберовского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5. Які характеристики визначають статус професіонала в рамках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інтеракціоністского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6. У чому суть феноменологічного підходу до професійних феноменів?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7. Що являє собою професія і професійна група по І. Гофману? Що сигналізує про сформованість професії згідно І. Гофману?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8. Як співвідносяться і розкриваються поняття «габітус», «поле», «капітал» при тлумаченні професійних феноменів в концепції П.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Бурдьє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4. Історичні закономірності становлення професійної діяльності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соціальну організацію стародавніх людей та поділ праці, який у них існував.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найважливіші умови розвитку трудової діяльності у стародавніх людей.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Опишіть  епохи Античності  в контексті розвитку праці і її спеціалізації.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зародження і поширення професійної діяльності в античній цивілізації.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Які професії з'явилися у  період Середньовіччя?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Проаналізуйте  процес формування етики професійної діяльності в епоху пізнього Середньовіччя.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Які зовнішні умови необхідні, щоб говорити про можливість формування професій як соціального інституту?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етапи процесу інституалізації професій.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Які зміни відбуваються в інституті професій у на</w:t>
      </w:r>
      <w:r w:rsidR="001C27EF" w:rsidRPr="00D641D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час?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 5: Соціально професійна структура українського суспільства та зміни в ній</w:t>
      </w:r>
    </w:p>
    <w:p w:rsidR="00F35AFF" w:rsidRPr="00D641D1" w:rsidRDefault="00F35AFF" w:rsidP="00F35A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Що мається на увазі під поняттям «професійна структура»? 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Які підстави для класифікації професій Вам відомі. Назвіть основні види професій.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Cs/>
          <w:sz w:val="28"/>
          <w:szCs w:val="28"/>
          <w:lang w:val="uk-UA"/>
        </w:rPr>
        <w:t>Які групи професій виділяють згідно з діючим класифікатором професій в Україні?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Опишіть професійну структуру радянського, пострадянського і сучасного українського суспільства.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Назвіть особливості професійної структури українського суспільства, які пов’язані із статтю, віком і місцем проживання робітників.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поняття «повний професіонал», «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напівпрофесіонал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>» та «новий професіонал». Наведіть прикладу професіоналів кожного типу.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Надайте характеристику такому типу працівника як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фрілансер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>. Назвіт</w:t>
      </w:r>
      <w:r w:rsidR="00643C5C" w:rsidRPr="00D641D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плюси та мінуси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фрілансу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із звичайною роботою по найму.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Охарактеризуйте поняття професійна адаптація та професійна мобільність. Яким чином вони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між собою?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Що являє собою категорія «престиж»? Що таке «престиж професії»? 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Які професії і чому вважаються престижними в сучасному українському суспільстві? 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Від яких факторів залежить, яке місце в ієрархії престижних занять займе професія?</w:t>
      </w:r>
    </w:p>
    <w:p w:rsidR="00F35AFF" w:rsidRPr="00D641D1" w:rsidRDefault="00F35AFF" w:rsidP="00F35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8C3" w:rsidRPr="00D641D1" w:rsidRDefault="004E68C3" w:rsidP="004E68C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1. Повсякденне та наукове розуміння сутності професій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2. Передумови появи соціології професій як самостійної галузі соціологічного знання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3. Об'єкт і предмет соціології професій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4. Соціологія професій в системі суспільних наук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5. Соціологія професій як галузь соціологічного знання</w:t>
      </w:r>
    </w:p>
    <w:p w:rsidR="004E68C3" w:rsidRPr="00D641D1" w:rsidRDefault="004E68C3" w:rsidP="004E68C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Погляди Г. Спенсера на інститут професії.</w:t>
      </w:r>
    </w:p>
    <w:p w:rsidR="004E68C3" w:rsidRPr="00D641D1" w:rsidRDefault="004E68C3" w:rsidP="004E68C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Е. Дюркгейм про сутність професій і їх значення в суспільному розподілі праці.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Професії в теорії К. Маркса.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Покликання і професія в теорії М. Вебера.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П. Сорокін про професії, професійні групи та професійну стратифікацію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Т. </w:t>
      </w:r>
      <w:proofErr w:type="spellStart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Парсонс</w:t>
      </w:r>
      <w:proofErr w:type="spellEnd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професії та професійний комплекс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12.Макросоціологічна орієнтація в дослідженні професій.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Мікросоціологічна</w:t>
      </w:r>
      <w:proofErr w:type="spellEnd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орієнтація в дослідженні професій.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Зародження трудової діяльності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Античність і перші ознаки професійної праці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Класичні професії в середньовічній Європі.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Професія як соціальний інститут.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 Формування професійного комплексу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Інтегративні теорії як підхід до аналізу професій.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 Соціально-професійна структура українського суспільства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Зміни у професійній структурі українського суспільства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Повні професіонали, </w:t>
      </w:r>
      <w:proofErr w:type="spellStart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напівпрофесіонали</w:t>
      </w:r>
      <w:proofErr w:type="spellEnd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нові професіонали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 Професійні адаптація і мобільність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24. Престиж професій як об'єкт соціологічного аналізу.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 Престиж і статус професій: поняття, практика прикладних досліджень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 Шкала престижу професій. 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 Процес професійного освіти. Джерела інформації про професії.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 Кар'єра, види і стадії кар'єри.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 Професійна група як соціологічна категорія.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 Поняття професійної деформації особистості працівника. 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513" w:rsidRPr="00D641D1" w:rsidRDefault="00D641D1" w:rsidP="00D641D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Тестові питання</w:t>
      </w:r>
    </w:p>
    <w:p w:rsidR="00D641D1" w:rsidRPr="00D641D1" w:rsidRDefault="00D641D1" w:rsidP="00D641D1">
      <w:pPr>
        <w:suppressAutoHyphens/>
        <w:spacing w:after="0" w:line="360" w:lineRule="auto"/>
        <w:ind w:left="360" w:hanging="644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 Соціологія професій – це: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макросоціологічна</w:t>
      </w:r>
      <w:proofErr w:type="spellEnd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теорія;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мікросоціологічна</w:t>
      </w:r>
      <w:proofErr w:type="spellEnd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теорія;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загально-соціологічна теорія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теорія середнього рівня.</w:t>
      </w:r>
    </w:p>
    <w:p w:rsidR="00D641D1" w:rsidRPr="00D641D1" w:rsidRDefault="00D641D1" w:rsidP="00D641D1">
      <w:pPr>
        <w:suppressAutoHyphens/>
        <w:spacing w:after="0" w:line="360" w:lineRule="auto"/>
        <w:ind w:left="360" w:hanging="644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 Професія – це: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рід трудової діяльності, який  </w:t>
      </w: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виник в результаті суспільного розподілу праці,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>що вимагає певної підготовки і зазвичай є джерелом існування;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це вид діяльності людини, що дає йому засоби до існування;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це сукупність знань і навичок, необхідних для виконання роботи певної складності; 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всі відповіді є вірними.</w:t>
      </w:r>
    </w:p>
    <w:p w:rsidR="00D641D1" w:rsidRPr="00D641D1" w:rsidRDefault="00D641D1" w:rsidP="00D641D1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3. До соціально-економічних передумов появи соціології професії як галузі соціологічного знання можна віднести: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дослідження поділу праці  А. Смітом і С. Міллем;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2.інституційний підхід до розгляду професійних феноменів, започаткований Г. Спенсером;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перехід від традиційного до індустріального суспільства та пов’язані  з цим  процеси професійної диференціації та інтеграції;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підхід до розкриття сутності професії не як специфічного виду діяльності, але як діяльності, що здійснюється особливою професійною спільнотою.</w:t>
      </w:r>
    </w:p>
    <w:p w:rsidR="00D641D1" w:rsidRPr="00D641D1" w:rsidRDefault="00D641D1" w:rsidP="00D641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4. Професія як соціальний феномен є: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об'єктом соціології професій;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предметом соціології професій;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методом соціології професій;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всі відповіді є вірними.</w:t>
      </w:r>
    </w:p>
    <w:p w:rsidR="00D641D1" w:rsidRPr="00D641D1" w:rsidRDefault="00D641D1" w:rsidP="00D641D1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360"/>
        <w:contextualSpacing/>
        <w:jc w:val="both"/>
        <w:rPr>
          <w:b/>
          <w:sz w:val="24"/>
          <w:szCs w:val="24"/>
          <w:lang w:val="uk-U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Соціологом, який першим застосував  інституційний підхід до трактування сутності процесу професіоналізації видів діяльності, в основі якого лежить розуміння професій як структур, що забезпечують соціальний порядок  і прогресивний розвиток суспільства, а також вважав, що  розвиток  професій йде завдяки двом процесам: диференціації та інтеграції, був: 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Г. Спенсер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Е. Дюркгейм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К. Маркс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М. Вебер</w:t>
      </w:r>
    </w:p>
    <w:p w:rsidR="00D641D1" w:rsidRPr="00D641D1" w:rsidRDefault="00D641D1" w:rsidP="00D641D1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Соціологом, який вважав, що саме професійні спільності, що володіють особливою професійною етикою і мораллю, сприятимуть інтеграції індивідуалізованого суспільства, підтримці соціальної солідарності,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Е. Дюркгейм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7. Соціологом, який вважав що існують два способи входження індивіда в професію: жити «для» або «за рахунок» професійної діяльності, де перше співвідноситься з поняттям професійного покликання, служіння, без прив'язки до матеріальної цінності праці, а друге з поняттям гарантованого джерела доходу,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М. Вебер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Соціологом, який пов'язував  відокремлення професій  із переходом до виробництва продуктів праці не для власного споживання, а для ринкового обміну,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М. Вебер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9. Соціологом, який вважав, що представники професійної групи є носіями певних типових фізичних, психічних і соціальних характеристик,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наявність яких обумовлена або вже наявними (наслідуваними) якостями і властивостями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особистості, або набутими професійними деформаціями, які є результатом тривалого знаходження людини в певному професійному середовищі,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М. Вебер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10. Соціологом, який виділяв, три основні риси професії: наявність формальної технічної підготовки (наявність диплома про відповідну освіту), наявність навичок реалізації отриманих професійних знань (досвід застосування отриманих знань на практиці), наявність у професіоналів впевненості, що їх компетенція використовується в інтересах всієї соціальної системи,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1.Т.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Е. Дюркгейм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4. П. Сорокін 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11. Професія як  соціальний інститут та структурний елемент соціальної системи, що детермінує поведінку професіонала розглядається представниками: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макросоціологічного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 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мікросоціологічного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 рамках інтегративних теорій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так розуміють професію всі соціологи.</w:t>
      </w:r>
    </w:p>
    <w:p w:rsidR="00D641D1" w:rsidRPr="00D641D1" w:rsidRDefault="00D641D1" w:rsidP="00D641D1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Підхід, який дозволяє охарактеризувати професійну групу як групу, покликану виконувати певні соціально значущі функції, а  право виконання цих функцій має бути підкріплено наявністю спеціальної освіти і високого рівня підготовки фахівців, а також їх орієнтацією на професійну автономію і дотримання норм професійної етики, називається:</w:t>
      </w:r>
    </w:p>
    <w:p w:rsidR="00D641D1" w:rsidRPr="00D641D1" w:rsidRDefault="00D641D1" w:rsidP="00D641D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неомарксизм</w:t>
      </w:r>
      <w:proofErr w:type="spellEnd"/>
    </w:p>
    <w:p w:rsidR="00D641D1" w:rsidRPr="00D641D1" w:rsidRDefault="00D641D1" w:rsidP="00D641D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неовеберіанський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</w:t>
      </w:r>
    </w:p>
    <w:p w:rsidR="00D641D1" w:rsidRPr="00D641D1" w:rsidRDefault="00D641D1" w:rsidP="00D641D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функціональний підхід</w:t>
      </w:r>
    </w:p>
    <w:p w:rsidR="00D641D1" w:rsidRPr="00D641D1" w:rsidRDefault="00D641D1" w:rsidP="00D641D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інтеракціоністський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 </w:t>
      </w:r>
    </w:p>
    <w:p w:rsidR="00D641D1" w:rsidRPr="00D641D1" w:rsidRDefault="00D641D1" w:rsidP="00D641D1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Підхід, який вважає, що професійні групи - це «знаряддя», які «приречені» втілювати в життя інтереси класу буржуазії та відтворювати капіталістичні відносини, називається:</w:t>
      </w:r>
    </w:p>
    <w:p w:rsidR="00D641D1" w:rsidRPr="00D641D1" w:rsidRDefault="00D641D1" w:rsidP="00D641D1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неомарксизм</w:t>
      </w:r>
      <w:proofErr w:type="spellEnd"/>
    </w:p>
    <w:p w:rsidR="00D641D1" w:rsidRPr="00D641D1" w:rsidRDefault="00D641D1" w:rsidP="00D641D1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неовеберіанський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</w:t>
      </w:r>
    </w:p>
    <w:p w:rsidR="00D641D1" w:rsidRPr="00D641D1" w:rsidRDefault="00D641D1" w:rsidP="00D641D1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lastRenderedPageBreak/>
        <w:t>функціональний підхід</w:t>
      </w:r>
    </w:p>
    <w:p w:rsidR="00D641D1" w:rsidRPr="00D641D1" w:rsidRDefault="00D641D1" w:rsidP="00D641D1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інтеракціоністський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 </w:t>
      </w:r>
    </w:p>
    <w:p w:rsidR="00D641D1" w:rsidRPr="00D641D1" w:rsidRDefault="00D641D1" w:rsidP="00D641D1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Який соціолог вважав, що завдання професіонала зводиться до підтримки сформованого соціального образу професії за допомогою форм професійної самопрезентації, контролю «переднього» і «заднього» плану взаємодії?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1. Г. Маркузе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І. Гофман</w:t>
      </w:r>
    </w:p>
    <w:p w:rsidR="00D641D1" w:rsidRPr="00D641D1" w:rsidRDefault="00D641D1" w:rsidP="00D641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15. Професія як  сфера діяльності конкретного індивіда; «уявна спільнота», що базується на загальній символіці та ідентичності та  «життєвий світ», який конструюється професіоналами, розглядається представниками: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макросоціологічного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 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мікросоціологічного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 рамках інтегративних теорій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так розуміють професію всі соціологи.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16.  Який соціолог вважав, що  професійна група -це група індивідів, що мають подібний економічний, культурний, символічний і владний капітал і володіють однаковим професійним статусом?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 Г. Маркузе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Бурдьє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І. Гофман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17. Який соціолог розглядав професію як деякий почесний символ та вважав, що  «символ» - це лише «ідеальна» модель, яку створило суспільство, образ того, якими слід бути професіям і професійними групами, а значить, «символ» не є точною копією реальності. Так, члени професії не є в рівній мірі компетентними; фактичні відносини клієнтів і професіоналів відрізняються від рольових приписів; в кожній професії є особи, які відступають від норм професійної етики; практики, які займаються професійною діяльністю, не настільки автономні, вони обмежені або бажаннями клієнтів, або вимогами неформальних організацій, або бюрократичною системою, всередині якої вони працюють.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 Г. Маркузе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Беккер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Бурдьє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4. І. Гофман</w:t>
      </w:r>
    </w:p>
    <w:p w:rsidR="00D641D1" w:rsidRPr="00D641D1" w:rsidRDefault="00D641D1" w:rsidP="00D641D1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найважливіших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умов розвитку трудової діяльності первісної людини НЕ належать: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сил природи і стихій, наприклад, вогню 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мова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поява соціальної організації життя людини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поява персональних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ютерів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41D1" w:rsidRPr="00D641D1" w:rsidRDefault="00D641D1" w:rsidP="00D641D1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До зовнішніх умов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формування професій як соціального інституту НЕ належить: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збільшення тривалості життя людини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виникнення капіталізму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поява та розвиток університетської освіти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виникнення відкритого суспільства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 Серед етапів процесу інституалізації професій НЕМАЕ такого етапу як: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поява суспільної потреби в спеціалізації діяльності для більш ефективного задоволення суспільних потреб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отримання державного суверенітету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3.формування спеціальних вимог, норм і стандартів, що характеризують даний вид діяльності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поява особливих професійних організацій для захисту інтересів (професійні об'єднання, спілки тощо).</w:t>
      </w:r>
    </w:p>
    <w:p w:rsidR="00D641D1" w:rsidRPr="00D641D1" w:rsidRDefault="00D641D1" w:rsidP="00D641D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21. </w:t>
      </w: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Сукупність соціальних груп, критерієм виділення яких є розподіл працівників на підставі їхньої приналежності до певного виду діяльності (професії), а також система взаємозв’язків між цими групами називається: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1. соціальна структура 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професійна структура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 стратифікаційна структура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класова структура</w:t>
      </w:r>
    </w:p>
    <w:p w:rsidR="00D641D1" w:rsidRPr="00D641D1" w:rsidRDefault="00D641D1" w:rsidP="00D64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22. Соціально – професійні  групи виділяються за такими критеріями: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  етнічна  приналежність;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 стать, вік, сімейний стан;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 місце проживання;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професійна приналежність.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23. </w:t>
      </w: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Керівників підприємств (установ) або підрозділів, які мають декількох підлеглих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1. законодавці, вищі державні службовці та менеджери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24. Наукові співробітники, інженери, лікарі, юристи, економісти, архітектори, викладачі ВНЗ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законодавці, вищі державні службовці та менеджери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25. </w:t>
      </w:r>
      <w:proofErr w:type="spellStart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Медсестри</w:t>
      </w:r>
      <w:proofErr w:type="spellEnd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, торгові представники, брокери, соціальні працівники, спортивні тренери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законодавці, вищі державні службовці та менеджери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26. Секретарі, діловоди,  оператори обчислювальних машин, бібліотекари, адміністратори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кваліфіковані робітники з інструментом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27. Двірники, прибиральники, сторожі, вантажники, мийники вікон, консьєржі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кваліфіковані робітники з інструментом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оператори і складальники устаткування і машин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найпростіші професії.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28.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Лікарів, юристів, священиків, університетських професорів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західній соціології традиційно вивчають як: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повних професіоналів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2. </w:t>
      </w:r>
      <w:proofErr w:type="spellStart"/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напівпрофесіоналів</w:t>
      </w:r>
      <w:proofErr w:type="spellEnd"/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нових професіоналів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proofErr w:type="spellStart"/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псевдопрофесіоналів</w:t>
      </w:r>
      <w:proofErr w:type="spellEnd"/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29. До «плюсів» </w:t>
      </w:r>
      <w:proofErr w:type="spellStart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фрілансу</w:t>
      </w:r>
      <w:proofErr w:type="spellEnd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порівняно із звичайною роботою по найму можна віднести</w:t>
      </w: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1.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>відсутність оплачуваних вихідних і відпусток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вільний графік;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3. відсутність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соцпакету</w:t>
      </w:r>
      <w:proofErr w:type="spellEnd"/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необхідність самому вести бухгалтерію і платити податки.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30.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Авторитет, повага до професії з боку суспільства, репутація професії в соціумі, її положення в ієрархії щодо інших професій в уявленнях людей отримали назву: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1.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>професійна мобільність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професійна адаптація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 професійний престиж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професійна деформація.</w:t>
      </w:r>
      <w:bookmarkStart w:id="1" w:name="_GoBack"/>
      <w:bookmarkEnd w:id="1"/>
    </w:p>
    <w:p w:rsidR="00904DFE" w:rsidRPr="00F01513" w:rsidRDefault="00904DFE">
      <w:pPr>
        <w:rPr>
          <w:lang w:val="uk-UA"/>
        </w:rPr>
      </w:pPr>
    </w:p>
    <w:sectPr w:rsidR="00904DFE" w:rsidRPr="00F0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562"/>
    <w:multiLevelType w:val="hybridMultilevel"/>
    <w:tmpl w:val="16C86F80"/>
    <w:lvl w:ilvl="0" w:tplc="EA1E3F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480F09"/>
    <w:multiLevelType w:val="hybridMultilevel"/>
    <w:tmpl w:val="3746D318"/>
    <w:lvl w:ilvl="0" w:tplc="C2F84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A60E6"/>
    <w:multiLevelType w:val="hybridMultilevel"/>
    <w:tmpl w:val="B1DAA4A2"/>
    <w:lvl w:ilvl="0" w:tplc="67021FC4">
      <w:start w:val="18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DC7"/>
    <w:multiLevelType w:val="hybridMultilevel"/>
    <w:tmpl w:val="FD0C6EC2"/>
    <w:lvl w:ilvl="0" w:tplc="6FBCF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20B"/>
    <w:multiLevelType w:val="hybridMultilevel"/>
    <w:tmpl w:val="18D2A0BC"/>
    <w:lvl w:ilvl="0" w:tplc="FCBC829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1113"/>
    <w:multiLevelType w:val="hybridMultilevel"/>
    <w:tmpl w:val="BDAC0394"/>
    <w:lvl w:ilvl="0" w:tplc="D80CD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103425"/>
    <w:multiLevelType w:val="hybridMultilevel"/>
    <w:tmpl w:val="5B2037BA"/>
    <w:lvl w:ilvl="0" w:tplc="247E4884">
      <w:start w:val="1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4470DF"/>
    <w:multiLevelType w:val="hybridMultilevel"/>
    <w:tmpl w:val="85662E56"/>
    <w:lvl w:ilvl="0" w:tplc="1234C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54934"/>
    <w:multiLevelType w:val="hybridMultilevel"/>
    <w:tmpl w:val="AE8C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47770"/>
    <w:multiLevelType w:val="hybridMultilevel"/>
    <w:tmpl w:val="1A1A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A1084"/>
    <w:multiLevelType w:val="hybridMultilevel"/>
    <w:tmpl w:val="1544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923E4"/>
    <w:multiLevelType w:val="hybridMultilevel"/>
    <w:tmpl w:val="4FBE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FE"/>
    <w:rsid w:val="001C27EF"/>
    <w:rsid w:val="004E68C3"/>
    <w:rsid w:val="00643C5C"/>
    <w:rsid w:val="00904DFE"/>
    <w:rsid w:val="00C31746"/>
    <w:rsid w:val="00D641D1"/>
    <w:rsid w:val="00F01513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2018-10-16T09:45:00Z</dcterms:created>
  <dcterms:modified xsi:type="dcterms:W3CDTF">2018-10-17T06:37:00Z</dcterms:modified>
</cp:coreProperties>
</file>