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r w:rsidRPr="00E47AE8">
        <w:rPr>
          <w:rFonts w:ascii="Times New Roman" w:eastAsia="Times New Roman" w:hAnsi="Times New Roman" w:cs="Times New Roman"/>
          <w:b/>
          <w:sz w:val="24"/>
          <w:szCs w:val="20"/>
          <w:lang w:val="uk-UA" w:eastAsia="ru-RU"/>
        </w:rPr>
        <w:t>МІНІСТЕРСТВО ОСВІТИ І НАУКИ УКРАЇНИ</w:t>
      </w: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r w:rsidRPr="00E47AE8">
        <w:rPr>
          <w:rFonts w:ascii="Times New Roman" w:eastAsia="Times New Roman" w:hAnsi="Times New Roman" w:cs="Times New Roman"/>
          <w:b/>
          <w:sz w:val="24"/>
          <w:szCs w:val="20"/>
          <w:lang w:val="uk-UA" w:eastAsia="ru-RU"/>
        </w:rPr>
        <w:t>НАЦІОНАЛЬНИЙ ТЕХНІЧНИЙ УНІВЕРСИТЕТ</w:t>
      </w:r>
    </w:p>
    <w:p w:rsidR="00B66DD6" w:rsidRPr="00E47AE8" w:rsidRDefault="00E66181" w:rsidP="00B66DD6">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w:t>
      </w:r>
      <w:r w:rsidR="00B66DD6" w:rsidRPr="00E47AE8">
        <w:rPr>
          <w:rFonts w:ascii="Times New Roman" w:eastAsia="Times New Roman" w:hAnsi="Times New Roman" w:cs="Times New Roman"/>
          <w:b/>
          <w:sz w:val="24"/>
          <w:szCs w:val="20"/>
          <w:lang w:val="uk-UA" w:eastAsia="ru-RU"/>
        </w:rPr>
        <w:t>ХАРКІВСЬКИЙ ПОЛІТЕХНІЧНИЙ ІНСТИТУТ</w:t>
      </w:r>
      <w:r>
        <w:rPr>
          <w:rFonts w:ascii="Times New Roman" w:eastAsia="Times New Roman" w:hAnsi="Times New Roman" w:cs="Times New Roman"/>
          <w:b/>
          <w:sz w:val="24"/>
          <w:szCs w:val="20"/>
          <w:lang w:val="uk-UA" w:eastAsia="ru-RU"/>
        </w:rPr>
        <w:t>»</w:t>
      </w:r>
    </w:p>
    <w:p w:rsidR="00B66DD6" w:rsidRDefault="00B66DD6" w:rsidP="00B66DD6">
      <w:pPr>
        <w:spacing w:after="0" w:line="240" w:lineRule="auto"/>
        <w:ind w:firstLine="709"/>
        <w:jc w:val="center"/>
        <w:rPr>
          <w:rFonts w:ascii="Times New Roman" w:eastAsia="Calibri" w:hAnsi="Times New Roman" w:cs="Times New Roman"/>
          <w:b/>
          <w:lang w:val="uk-UA"/>
        </w:rPr>
      </w:pPr>
    </w:p>
    <w:p w:rsidR="00B66DD6" w:rsidRDefault="00B66DD6" w:rsidP="00B66DD6">
      <w:pPr>
        <w:spacing w:after="0" w:line="240" w:lineRule="auto"/>
        <w:ind w:firstLine="709"/>
        <w:jc w:val="center"/>
        <w:rPr>
          <w:rFonts w:ascii="Times New Roman" w:eastAsia="Calibri" w:hAnsi="Times New Roman" w:cs="Times New Roman"/>
          <w:b/>
          <w:lang w:val="uk-UA"/>
        </w:rPr>
      </w:pPr>
    </w:p>
    <w:p w:rsidR="00B66DD6" w:rsidRPr="00B66DD6" w:rsidRDefault="00B66DD6" w:rsidP="00B66DD6">
      <w:pPr>
        <w:spacing w:after="0" w:line="240" w:lineRule="auto"/>
        <w:ind w:firstLine="709"/>
        <w:jc w:val="center"/>
        <w:rPr>
          <w:rFonts w:ascii="Times New Roman" w:eastAsia="Calibri" w:hAnsi="Times New Roman" w:cs="Times New Roman"/>
          <w:b/>
          <w:sz w:val="28"/>
          <w:szCs w:val="28"/>
          <w:lang w:val="uk-UA"/>
        </w:rPr>
      </w:pPr>
      <w:r w:rsidRPr="00B66DD6">
        <w:rPr>
          <w:rFonts w:ascii="Times New Roman" w:eastAsia="Calibri" w:hAnsi="Times New Roman" w:cs="Times New Roman"/>
          <w:b/>
          <w:sz w:val="28"/>
          <w:szCs w:val="28"/>
        </w:rPr>
        <w:t xml:space="preserve">Кафедра </w:t>
      </w:r>
      <w:r w:rsidRPr="00B66DD6">
        <w:rPr>
          <w:rFonts w:ascii="Times New Roman" w:eastAsia="Calibri" w:hAnsi="Times New Roman" w:cs="Times New Roman"/>
          <w:b/>
          <w:sz w:val="28"/>
          <w:szCs w:val="28"/>
          <w:lang w:val="uk-UA"/>
        </w:rPr>
        <w:t>соціології та політології</w:t>
      </w:r>
    </w:p>
    <w:p w:rsidR="00B66DD6" w:rsidRPr="00E47AE8" w:rsidRDefault="00B66DD6" w:rsidP="00B66DD6">
      <w:pPr>
        <w:spacing w:after="0" w:line="240" w:lineRule="auto"/>
        <w:ind w:firstLine="709"/>
        <w:jc w:val="center"/>
        <w:rPr>
          <w:rFonts w:ascii="Times New Roman" w:eastAsia="Calibri" w:hAnsi="Times New Roman" w:cs="Times New Roman"/>
          <w:b/>
          <w:lang w:val="uk-UA"/>
        </w:rPr>
      </w:pPr>
    </w:p>
    <w:p w:rsidR="00B66DD6" w:rsidRPr="00E47AE8" w:rsidRDefault="00B66DD6" w:rsidP="00B66DD6">
      <w:pPr>
        <w:spacing w:after="0" w:line="240" w:lineRule="auto"/>
        <w:ind w:firstLine="709"/>
        <w:rPr>
          <w:rFonts w:ascii="Times New Roman" w:eastAsia="Calibri" w:hAnsi="Times New Roman" w:cs="Times New Roman"/>
          <w:b/>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E66181" w:rsidP="00B66DD6">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ЗАВДАННЯ ДЛЯ САМОСТІЙНОЇ РОБОТИ</w:t>
      </w:r>
    </w:p>
    <w:p w:rsidR="00B66DD6" w:rsidRPr="00E47AE8" w:rsidRDefault="00B66DD6" w:rsidP="00B66DD6">
      <w:pPr>
        <w:spacing w:after="0" w:line="240" w:lineRule="auto"/>
        <w:jc w:val="center"/>
        <w:rPr>
          <w:rFonts w:ascii="Times New Roman" w:eastAsia="Times New Roman" w:hAnsi="Times New Roman" w:cs="Times New Roman"/>
          <w:b/>
          <w:sz w:val="32"/>
          <w:szCs w:val="32"/>
          <w:lang w:val="uk-UA" w:eastAsia="ru-RU"/>
        </w:rPr>
      </w:pPr>
      <w:r w:rsidRPr="00E47AE8">
        <w:rPr>
          <w:rFonts w:ascii="Times New Roman" w:eastAsia="Times New Roman" w:hAnsi="Times New Roman" w:cs="Times New Roman"/>
          <w:b/>
          <w:sz w:val="32"/>
          <w:szCs w:val="32"/>
          <w:lang w:val="uk-UA" w:eastAsia="ru-RU"/>
        </w:rPr>
        <w:t xml:space="preserve">з дисципліни </w:t>
      </w:r>
    </w:p>
    <w:p w:rsidR="00B66DD6" w:rsidRPr="00E47AE8" w:rsidRDefault="00B66DD6" w:rsidP="00B66DD6">
      <w:pPr>
        <w:spacing w:after="0" w:line="240" w:lineRule="auto"/>
        <w:jc w:val="center"/>
        <w:rPr>
          <w:rFonts w:ascii="Times New Roman" w:eastAsia="Times New Roman" w:hAnsi="Times New Roman" w:cs="Times New Roman"/>
          <w:b/>
          <w:sz w:val="32"/>
          <w:szCs w:val="32"/>
          <w:lang w:val="uk-UA" w:eastAsia="ru-RU"/>
        </w:rPr>
      </w:pPr>
      <w:r w:rsidRPr="00E47AE8">
        <w:rPr>
          <w:rFonts w:ascii="Times New Roman" w:eastAsia="Times New Roman" w:hAnsi="Times New Roman" w:cs="Times New Roman"/>
          <w:b/>
          <w:sz w:val="32"/>
          <w:szCs w:val="32"/>
          <w:lang w:val="uk-UA" w:eastAsia="ru-RU"/>
        </w:rPr>
        <w:t xml:space="preserve"> «СОЦІ</w:t>
      </w:r>
      <w:r>
        <w:rPr>
          <w:rFonts w:ascii="Times New Roman" w:eastAsia="Times New Roman" w:hAnsi="Times New Roman" w:cs="Times New Roman"/>
          <w:b/>
          <w:sz w:val="32"/>
          <w:szCs w:val="32"/>
          <w:lang w:val="uk-UA" w:eastAsia="ru-RU"/>
        </w:rPr>
        <w:t>ОЛОГІЯ ПРОФЕСІЙ</w:t>
      </w:r>
      <w:r w:rsidRPr="00E47AE8">
        <w:rPr>
          <w:rFonts w:ascii="Times New Roman" w:eastAsia="Times New Roman" w:hAnsi="Times New Roman" w:cs="Times New Roman"/>
          <w:b/>
          <w:sz w:val="32"/>
          <w:szCs w:val="32"/>
          <w:lang w:val="uk-UA" w:eastAsia="ru-RU"/>
        </w:rPr>
        <w:t>»</w:t>
      </w: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AD0E5D" w:rsidRDefault="007F32CB" w:rsidP="00B66DD6">
      <w:pPr>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ХАРКІВ -2020</w:t>
      </w:r>
    </w:p>
    <w:p w:rsidR="00C80EA5" w:rsidRDefault="00C80EA5" w:rsidP="00B66DD6">
      <w:pPr>
        <w:jc w:val="center"/>
        <w:rPr>
          <w:rFonts w:ascii="Times New Roman" w:eastAsia="Times New Roman" w:hAnsi="Times New Roman" w:cs="Times New Roman"/>
          <w:b/>
          <w:sz w:val="24"/>
          <w:szCs w:val="20"/>
          <w:lang w:val="uk-UA" w:eastAsia="ru-RU"/>
        </w:rPr>
      </w:pPr>
    </w:p>
    <w:p w:rsidR="00C80EA5" w:rsidRDefault="00C80EA5" w:rsidP="00B66DD6">
      <w:pPr>
        <w:jc w:val="center"/>
        <w:rPr>
          <w:rFonts w:ascii="Times New Roman" w:eastAsia="Times New Roman" w:hAnsi="Times New Roman" w:cs="Times New Roman"/>
          <w:b/>
          <w:sz w:val="24"/>
          <w:szCs w:val="20"/>
          <w:lang w:val="uk-UA" w:eastAsia="ru-RU"/>
        </w:rPr>
      </w:pPr>
    </w:p>
    <w:p w:rsidR="00C80EA5" w:rsidRDefault="00C80EA5" w:rsidP="00C80EA5">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Самостійна робота з курсу соціологія професій передбачає виконання наступних завдань:</w:t>
      </w:r>
    </w:p>
    <w:p w:rsidR="00C80EA5" w:rsidRPr="00C80EA5" w:rsidRDefault="00C80EA5" w:rsidP="00C80EA5">
      <w:pPr>
        <w:pStyle w:val="a3"/>
        <w:numPr>
          <w:ilvl w:val="0"/>
          <w:numId w:val="1"/>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Опис професії</w:t>
      </w:r>
    </w:p>
    <w:p w:rsidR="00C80EA5" w:rsidRPr="00B444BF" w:rsidRDefault="00C80EA5" w:rsidP="00C80EA5">
      <w:pPr>
        <w:spacing w:after="0" w:line="360" w:lineRule="auto"/>
        <w:ind w:firstLine="567"/>
        <w:jc w:val="center"/>
        <w:rPr>
          <w:rFonts w:ascii="Times New Roman" w:hAnsi="Times New Roman" w:cs="Times New Roman"/>
          <w:b/>
          <w:sz w:val="28"/>
          <w:szCs w:val="28"/>
          <w:lang w:val="uk-UA"/>
        </w:rPr>
      </w:pPr>
      <w:r w:rsidRPr="00B444BF">
        <w:rPr>
          <w:rFonts w:ascii="Times New Roman" w:hAnsi="Times New Roman" w:cs="Times New Roman"/>
          <w:b/>
          <w:sz w:val="28"/>
          <w:szCs w:val="28"/>
          <w:lang w:val="uk-UA"/>
        </w:rPr>
        <w:t>Приблизний план кейс-стаді для</w:t>
      </w:r>
    </w:p>
    <w:p w:rsidR="00C80EA5" w:rsidRPr="00B444BF" w:rsidRDefault="00C80EA5" w:rsidP="00C80EA5">
      <w:pPr>
        <w:spacing w:after="0" w:line="360" w:lineRule="auto"/>
        <w:ind w:firstLine="567"/>
        <w:jc w:val="center"/>
        <w:rPr>
          <w:rFonts w:ascii="Times New Roman" w:hAnsi="Times New Roman" w:cs="Times New Roman"/>
          <w:b/>
          <w:sz w:val="28"/>
          <w:szCs w:val="28"/>
          <w:lang w:val="uk-UA"/>
        </w:rPr>
      </w:pPr>
      <w:r w:rsidRPr="00B444BF">
        <w:rPr>
          <w:rFonts w:ascii="Times New Roman" w:hAnsi="Times New Roman" w:cs="Times New Roman"/>
          <w:b/>
          <w:sz w:val="28"/>
          <w:szCs w:val="28"/>
          <w:lang w:val="uk-UA"/>
        </w:rPr>
        <w:t>виконання проекту «Професії в сучасному суспільстві»</w:t>
      </w:r>
    </w:p>
    <w:p w:rsidR="00C80EA5" w:rsidRDefault="00C80EA5" w:rsidP="00C80E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w:t>
      </w:r>
      <w:r w:rsidRPr="00B444BF">
        <w:rPr>
          <w:rFonts w:ascii="Times New Roman" w:hAnsi="Times New Roman" w:cs="Times New Roman"/>
          <w:b/>
          <w:sz w:val="28"/>
          <w:szCs w:val="28"/>
          <w:lang w:val="uk-UA"/>
        </w:rPr>
        <w:t>Назва професії</w:t>
      </w:r>
      <w:r w:rsidRPr="00B444BF">
        <w:rPr>
          <w:rFonts w:ascii="Times New Roman" w:hAnsi="Times New Roman" w:cs="Times New Roman"/>
          <w:sz w:val="28"/>
          <w:szCs w:val="28"/>
          <w:lang w:val="uk-UA"/>
        </w:rPr>
        <w:t xml:space="preserve"> (або різні версії назви </w:t>
      </w:r>
      <w:r>
        <w:rPr>
          <w:rFonts w:ascii="Times New Roman" w:hAnsi="Times New Roman" w:cs="Times New Roman"/>
          <w:sz w:val="28"/>
          <w:szCs w:val="28"/>
          <w:lang w:val="uk-UA"/>
        </w:rPr>
        <w:t xml:space="preserve">українською та </w:t>
      </w:r>
      <w:r w:rsidRPr="00B444BF">
        <w:rPr>
          <w:rFonts w:ascii="Times New Roman" w:hAnsi="Times New Roman" w:cs="Times New Roman"/>
          <w:sz w:val="28"/>
          <w:szCs w:val="28"/>
          <w:lang w:val="uk-UA"/>
        </w:rPr>
        <w:t xml:space="preserve">російською мовою, що існують в даний час).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B444BF">
        <w:rPr>
          <w:rFonts w:ascii="Times New Roman" w:hAnsi="Times New Roman" w:cs="Times New Roman"/>
          <w:b/>
          <w:sz w:val="28"/>
          <w:szCs w:val="28"/>
          <w:lang w:val="uk-UA"/>
        </w:rPr>
        <w:t>2. Історична довідка</w:t>
      </w:r>
      <w:r w:rsidRPr="00B444BF">
        <w:rPr>
          <w:rFonts w:ascii="Times New Roman" w:hAnsi="Times New Roman" w:cs="Times New Roman"/>
          <w:sz w:val="28"/>
          <w:szCs w:val="28"/>
          <w:lang w:val="uk-UA"/>
        </w:rPr>
        <w:t xml:space="preserve"> (з літератури). Коли приблизно з'явилася професія (вид занять) </w:t>
      </w:r>
      <w:r>
        <w:rPr>
          <w:rFonts w:ascii="Times New Roman" w:hAnsi="Times New Roman" w:cs="Times New Roman"/>
          <w:sz w:val="28"/>
          <w:szCs w:val="28"/>
          <w:lang w:val="uk-UA"/>
        </w:rPr>
        <w:t>на теренах України</w:t>
      </w:r>
      <w:r w:rsidRPr="00B444BF">
        <w:rPr>
          <w:rFonts w:ascii="Times New Roman" w:hAnsi="Times New Roman" w:cs="Times New Roman"/>
          <w:sz w:val="28"/>
          <w:szCs w:val="28"/>
          <w:lang w:val="uk-UA"/>
        </w:rPr>
        <w:t xml:space="preserve"> (в порівнянні з іншими країнами), знайти р</w:t>
      </w:r>
      <w:r>
        <w:rPr>
          <w:rFonts w:ascii="Times New Roman" w:hAnsi="Times New Roman" w:cs="Times New Roman"/>
          <w:sz w:val="28"/>
          <w:szCs w:val="28"/>
          <w:lang w:val="uk-UA"/>
        </w:rPr>
        <w:t xml:space="preserve">анні дослідження і літературу . </w:t>
      </w:r>
      <w:r w:rsidRPr="00B444BF">
        <w:rPr>
          <w:rFonts w:ascii="Times New Roman" w:hAnsi="Times New Roman" w:cs="Times New Roman"/>
          <w:sz w:val="28"/>
          <w:szCs w:val="28"/>
          <w:lang w:val="uk-UA"/>
        </w:rPr>
        <w:t xml:space="preserve">Чи входить вид занять в </w:t>
      </w:r>
      <w:r w:rsidRPr="005C6A23">
        <w:rPr>
          <w:rFonts w:ascii="Times New Roman" w:hAnsi="Times New Roman" w:cs="Times New Roman"/>
          <w:sz w:val="28"/>
          <w:szCs w:val="28"/>
          <w:lang w:val="uk-UA"/>
        </w:rPr>
        <w:t>«</w:t>
      </w:r>
      <w:r>
        <w:rPr>
          <w:rFonts w:ascii="Times New Roman" w:hAnsi="Times New Roman" w:cs="Times New Roman"/>
          <w:bCs/>
          <w:sz w:val="28"/>
          <w:szCs w:val="28"/>
          <w:lang w:val="uk-UA"/>
        </w:rPr>
        <w:t>К</w:t>
      </w:r>
      <w:r w:rsidRPr="005C6A23">
        <w:rPr>
          <w:rFonts w:ascii="Times New Roman" w:hAnsi="Times New Roman" w:cs="Times New Roman"/>
          <w:bCs/>
          <w:sz w:val="28"/>
          <w:szCs w:val="28"/>
          <w:lang w:val="uk-UA"/>
        </w:rPr>
        <w:t>ласифікатор професій в Україні</w:t>
      </w:r>
      <w:r w:rsidRPr="005C6A23">
        <w:rPr>
          <w:rFonts w:ascii="Times New Roman" w:hAnsi="Times New Roman" w:cs="Times New Roman"/>
          <w:sz w:val="28"/>
          <w:szCs w:val="28"/>
          <w:lang w:val="uk-UA"/>
        </w:rPr>
        <w:t xml:space="preserve">»?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3. Структура зайнятості</w:t>
      </w:r>
      <w:r w:rsidRPr="005C6A23">
        <w:rPr>
          <w:rFonts w:ascii="Times New Roman" w:hAnsi="Times New Roman" w:cs="Times New Roman"/>
          <w:sz w:val="28"/>
          <w:szCs w:val="28"/>
          <w:lang w:val="uk-UA"/>
        </w:rPr>
        <w:t xml:space="preserve"> (з літератури і інтерв'ю). У яких організаціях, підрозділах, відділах зайняті ці професіонали? Як багато таких організацій, в чому полягають їх функції, яку роль в організаціях в</w:t>
      </w:r>
      <w:r w:rsidRPr="00B444BF">
        <w:rPr>
          <w:rFonts w:ascii="Times New Roman" w:hAnsi="Times New Roman" w:cs="Times New Roman"/>
          <w:sz w:val="28"/>
          <w:szCs w:val="28"/>
          <w:lang w:val="uk-UA"/>
        </w:rPr>
        <w:t xml:space="preserve">они виконують, хто є клієнтами / споживачами послуг даної групи, чи є якась диференціація за статтю, віком, в чому проявляється?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 xml:space="preserve">4. Структури регуляції </w:t>
      </w:r>
      <w:r w:rsidRPr="00B444BF">
        <w:rPr>
          <w:rFonts w:ascii="Times New Roman" w:hAnsi="Times New Roman" w:cs="Times New Roman"/>
          <w:sz w:val="28"/>
          <w:szCs w:val="28"/>
          <w:lang w:val="uk-UA"/>
        </w:rPr>
        <w:t xml:space="preserve">(по літературі і інтерв'ю). Які правові норми - закони, накази, підзаконні акти - регулюють цю зайнятість, тобто можливість займатися цим видом діяльності? Що саме регулюється - освіта, досвід роботи; в чому полягає процедура (процедури) регуляції, через які механізми - іспити, ліцензування; хто цим займається - спеціальні комісії професіоналів, чиновники (які і як?) Що і коли в цьому плані змінювалося?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5. Структура професії</w:t>
      </w:r>
      <w:r w:rsidRPr="00B444BF">
        <w:rPr>
          <w:rFonts w:ascii="Times New Roman" w:hAnsi="Times New Roman" w:cs="Times New Roman"/>
          <w:sz w:val="28"/>
          <w:szCs w:val="28"/>
          <w:lang w:val="uk-UA"/>
        </w:rPr>
        <w:t xml:space="preserve"> (по літературі і інтерв'ю). Як організована вертикальна ієрархія в групі - чи є старші і молодші професіонали (фахівці) в групі - як вони називаються і розрізняються, як організована вертикальна мобільність? Які існують спеціалізації, види діяльності? З кого складається центр і периферія професії?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6. Статус в суспільстві</w:t>
      </w:r>
      <w:r w:rsidRPr="00B444BF">
        <w:rPr>
          <w:rFonts w:ascii="Times New Roman" w:hAnsi="Times New Roman" w:cs="Times New Roman"/>
          <w:sz w:val="28"/>
          <w:szCs w:val="28"/>
          <w:lang w:val="uk-UA"/>
        </w:rPr>
        <w:t xml:space="preserve"> (з літератури, в тому числі ЗМІ, і по інтерв'ю) Наскільки високий статус цієї професії в суспільстві, як про неї пишуть в ЗМІ, чи є дослідження думки людей про цю професію - їх висновки, як самі </w:t>
      </w:r>
      <w:r w:rsidRPr="00B444BF">
        <w:rPr>
          <w:rFonts w:ascii="Times New Roman" w:hAnsi="Times New Roman" w:cs="Times New Roman"/>
          <w:sz w:val="28"/>
          <w:szCs w:val="28"/>
          <w:lang w:val="uk-UA"/>
        </w:rPr>
        <w:lastRenderedPageBreak/>
        <w:t xml:space="preserve">професіонали оцінюють свій статус і ставлення до них в суспільстві. Динаміка (як змінювалося з часом)?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7. Доходи, зарплати</w:t>
      </w:r>
      <w:r w:rsidRPr="00B444BF">
        <w:rPr>
          <w:rFonts w:ascii="Times New Roman" w:hAnsi="Times New Roman" w:cs="Times New Roman"/>
          <w:sz w:val="28"/>
          <w:szCs w:val="28"/>
          <w:lang w:val="uk-UA"/>
        </w:rPr>
        <w:t xml:space="preserve"> (з літератури і інтерв'ю з експертами). Які середні доходи групи, найбільш високі </w:t>
      </w:r>
      <w:r>
        <w:rPr>
          <w:rFonts w:ascii="Times New Roman" w:hAnsi="Times New Roman" w:cs="Times New Roman"/>
          <w:sz w:val="28"/>
          <w:szCs w:val="28"/>
          <w:lang w:val="uk-UA"/>
        </w:rPr>
        <w:t xml:space="preserve"> та найменші </w:t>
      </w:r>
      <w:r w:rsidRPr="00B444BF">
        <w:rPr>
          <w:rFonts w:ascii="Times New Roman" w:hAnsi="Times New Roman" w:cs="Times New Roman"/>
          <w:sz w:val="28"/>
          <w:szCs w:val="28"/>
          <w:lang w:val="uk-UA"/>
        </w:rPr>
        <w:t>доходи</w:t>
      </w:r>
      <w:r>
        <w:rPr>
          <w:rFonts w:ascii="Times New Roman" w:hAnsi="Times New Roman" w:cs="Times New Roman"/>
          <w:sz w:val="28"/>
          <w:szCs w:val="28"/>
          <w:lang w:val="uk-UA"/>
        </w:rPr>
        <w:t>.</w:t>
      </w:r>
      <w:r w:rsidRPr="00B444BF">
        <w:rPr>
          <w:rFonts w:ascii="Times New Roman" w:hAnsi="Times New Roman" w:cs="Times New Roman"/>
          <w:sz w:val="28"/>
          <w:szCs w:val="28"/>
          <w:lang w:val="uk-UA"/>
        </w:rPr>
        <w:t xml:space="preserve"> - Динаміка? «Раніше і тепер» - який поворотний момент? Перехід до ринку або щось ще?</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8.  Орієнтовна чисельність</w:t>
      </w:r>
      <w:r w:rsidRPr="00B444BF">
        <w:rPr>
          <w:rFonts w:ascii="Times New Roman" w:hAnsi="Times New Roman" w:cs="Times New Roman"/>
          <w:sz w:val="28"/>
          <w:szCs w:val="28"/>
          <w:lang w:val="uk-UA"/>
        </w:rPr>
        <w:t xml:space="preserve"> (з літератури і інтерв'ю з експертами). Яка приблизно чисельність цих професіоналів, як і ким вона </w:t>
      </w:r>
      <w:r>
        <w:rPr>
          <w:rFonts w:ascii="Times New Roman" w:hAnsi="Times New Roman" w:cs="Times New Roman"/>
          <w:sz w:val="28"/>
          <w:szCs w:val="28"/>
          <w:lang w:val="uk-UA"/>
        </w:rPr>
        <w:t>роз</w:t>
      </w:r>
      <w:r w:rsidRPr="00B444BF">
        <w:rPr>
          <w:rFonts w:ascii="Times New Roman" w:hAnsi="Times New Roman" w:cs="Times New Roman"/>
          <w:sz w:val="28"/>
          <w:szCs w:val="28"/>
          <w:lang w:val="uk-UA"/>
        </w:rPr>
        <w:t xml:space="preserve">раховується, яка структура чисельності - в залежності від структури професії та структури зайнятості. Динаміка?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9. Діючі громадські об'єднання, асоціації, професійні профспілки</w:t>
      </w:r>
      <w:r w:rsidRPr="00B444BF">
        <w:rPr>
          <w:rFonts w:ascii="Times New Roman" w:hAnsi="Times New Roman" w:cs="Times New Roman"/>
          <w:sz w:val="28"/>
          <w:szCs w:val="28"/>
          <w:lang w:val="uk-UA"/>
        </w:rPr>
        <w:t>, їх роль і значення (по літературі і інтерв'ю з експертами). Чи є якісь формальні / неформальні об'єднання, асоціації, профспілки таких професіоналів? Яка динаміка - «раніше і тепер»? Наскільки ці асоціації впливові? Наскільки</w:t>
      </w:r>
      <w:r>
        <w:rPr>
          <w:rFonts w:ascii="Times New Roman" w:hAnsi="Times New Roman" w:cs="Times New Roman"/>
          <w:sz w:val="28"/>
          <w:szCs w:val="28"/>
          <w:lang w:val="uk-UA"/>
        </w:rPr>
        <w:t xml:space="preserve"> </w:t>
      </w:r>
      <w:r w:rsidRPr="00B444BF">
        <w:rPr>
          <w:rFonts w:ascii="Times New Roman" w:hAnsi="Times New Roman" w:cs="Times New Roman"/>
          <w:sz w:val="28"/>
          <w:szCs w:val="28"/>
          <w:lang w:val="uk-UA"/>
        </w:rPr>
        <w:t xml:space="preserve">згуртовані їх члени? В якому сенсі можна говорити про згуртованість цієї групи професіоналів? Як впливають на політки держави щодо професії, як впливають на соціальну політику, на реформи? Динаміка цього впливу? Наскільки ці професіонали інтегровані. Згуртовані? Як вони підтримують свою </w:t>
      </w:r>
      <w:r>
        <w:rPr>
          <w:rFonts w:ascii="Times New Roman" w:hAnsi="Times New Roman" w:cs="Times New Roman"/>
          <w:sz w:val="28"/>
          <w:szCs w:val="28"/>
          <w:lang w:val="uk-UA"/>
        </w:rPr>
        <w:t>інтеграцію (зльоти, конференції, з</w:t>
      </w:r>
      <w:r w:rsidRPr="00B444BF">
        <w:rPr>
          <w:rFonts w:ascii="Times New Roman" w:hAnsi="Times New Roman" w:cs="Times New Roman"/>
          <w:sz w:val="28"/>
          <w:szCs w:val="28"/>
          <w:lang w:val="uk-UA"/>
        </w:rPr>
        <w:t>бор</w:t>
      </w:r>
      <w:r>
        <w:rPr>
          <w:rFonts w:ascii="Times New Roman" w:hAnsi="Times New Roman" w:cs="Times New Roman"/>
          <w:sz w:val="28"/>
          <w:szCs w:val="28"/>
          <w:lang w:val="uk-UA"/>
        </w:rPr>
        <w:t>и, с</w:t>
      </w:r>
      <w:r w:rsidRPr="00B444BF">
        <w:rPr>
          <w:rFonts w:ascii="Times New Roman" w:hAnsi="Times New Roman" w:cs="Times New Roman"/>
          <w:sz w:val="28"/>
          <w:szCs w:val="28"/>
          <w:lang w:val="uk-UA"/>
        </w:rPr>
        <w:t xml:space="preserve">имволізм)? Як змінювався рівень інтегрованості до перебудови, в 90-роки, чим характеризується сьогодні, що впливає на інтеграцію, які чинники?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10. Освіта (по літературі і інтерв'ю).</w:t>
      </w:r>
      <w:r w:rsidRPr="00B444BF">
        <w:rPr>
          <w:rFonts w:ascii="Times New Roman" w:hAnsi="Times New Roman" w:cs="Times New Roman"/>
          <w:sz w:val="28"/>
          <w:szCs w:val="28"/>
          <w:lang w:val="uk-UA"/>
        </w:rPr>
        <w:t xml:space="preserve"> Які освітні установи готують професіоналів, які рівні (училища, вузи, відділення в вузах), види (заочн</w:t>
      </w:r>
      <w:r>
        <w:rPr>
          <w:rFonts w:ascii="Times New Roman" w:hAnsi="Times New Roman" w:cs="Times New Roman"/>
          <w:sz w:val="28"/>
          <w:szCs w:val="28"/>
          <w:lang w:val="uk-UA"/>
        </w:rPr>
        <w:t>а</w:t>
      </w:r>
      <w:r w:rsidRPr="00B444BF">
        <w:rPr>
          <w:rFonts w:ascii="Times New Roman" w:hAnsi="Times New Roman" w:cs="Times New Roman"/>
          <w:sz w:val="28"/>
          <w:szCs w:val="28"/>
          <w:lang w:val="uk-UA"/>
        </w:rPr>
        <w:t>, очн</w:t>
      </w:r>
      <w:r>
        <w:rPr>
          <w:rFonts w:ascii="Times New Roman" w:hAnsi="Times New Roman" w:cs="Times New Roman"/>
          <w:sz w:val="28"/>
          <w:szCs w:val="28"/>
          <w:lang w:val="uk-UA"/>
        </w:rPr>
        <w:t>а</w:t>
      </w:r>
      <w:r w:rsidRPr="00B444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післядипломна </w:t>
      </w:r>
      <w:r w:rsidRPr="00B444BF">
        <w:rPr>
          <w:rFonts w:ascii="Times New Roman" w:hAnsi="Times New Roman" w:cs="Times New Roman"/>
          <w:sz w:val="28"/>
          <w:szCs w:val="28"/>
          <w:lang w:val="uk-UA"/>
        </w:rPr>
        <w:t>о або додаткові курси спеціалізації або підвищення кваліфікації) та форми (формальне чи неформальне підвищення кваліфікації) освіти іс</w:t>
      </w:r>
      <w:r>
        <w:rPr>
          <w:rFonts w:ascii="Times New Roman" w:hAnsi="Times New Roman" w:cs="Times New Roman"/>
          <w:sz w:val="28"/>
          <w:szCs w:val="28"/>
          <w:lang w:val="uk-UA"/>
        </w:rPr>
        <w:t>нують? Які види дипломів, доку</w:t>
      </w:r>
      <w:r w:rsidRPr="00B444BF">
        <w:rPr>
          <w:rFonts w:ascii="Times New Roman" w:hAnsi="Times New Roman" w:cs="Times New Roman"/>
          <w:sz w:val="28"/>
          <w:szCs w:val="28"/>
          <w:lang w:val="uk-UA"/>
        </w:rPr>
        <w:t>ментів або неформальн</w:t>
      </w:r>
      <w:r>
        <w:rPr>
          <w:rFonts w:ascii="Times New Roman" w:hAnsi="Times New Roman" w:cs="Times New Roman"/>
          <w:sz w:val="28"/>
          <w:szCs w:val="28"/>
          <w:lang w:val="uk-UA"/>
        </w:rPr>
        <w:t>і</w:t>
      </w:r>
      <w:r w:rsidRPr="00B444BF">
        <w:rPr>
          <w:rFonts w:ascii="Times New Roman" w:hAnsi="Times New Roman" w:cs="Times New Roman"/>
          <w:sz w:val="28"/>
          <w:szCs w:val="28"/>
          <w:lang w:val="uk-UA"/>
        </w:rPr>
        <w:t xml:space="preserve"> свідоцтва про освіту існують? Як вони розрізняються на ринку праці, кому віддається перевага, а хто виявляється витісненим, </w:t>
      </w:r>
      <w:proofErr w:type="spellStart"/>
      <w:r w:rsidRPr="00B444BF">
        <w:rPr>
          <w:rFonts w:ascii="Times New Roman" w:hAnsi="Times New Roman" w:cs="Times New Roman"/>
          <w:sz w:val="28"/>
          <w:szCs w:val="28"/>
          <w:lang w:val="uk-UA"/>
        </w:rPr>
        <w:t>маргіналізованим</w:t>
      </w:r>
      <w:proofErr w:type="spellEnd"/>
      <w:r w:rsidRPr="00B444BF">
        <w:rPr>
          <w:rFonts w:ascii="Times New Roman" w:hAnsi="Times New Roman" w:cs="Times New Roman"/>
          <w:sz w:val="28"/>
          <w:szCs w:val="28"/>
          <w:lang w:val="uk-UA"/>
        </w:rPr>
        <w:t xml:space="preserve">? Динаміка - як зростала кількість освітніх програм і їх затребуваність?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11. Етичний кодекс</w:t>
      </w:r>
      <w:r w:rsidRPr="00B444BF">
        <w:rPr>
          <w:rFonts w:ascii="Times New Roman" w:hAnsi="Times New Roman" w:cs="Times New Roman"/>
          <w:sz w:val="28"/>
          <w:szCs w:val="28"/>
          <w:lang w:val="uk-UA"/>
        </w:rPr>
        <w:t xml:space="preserve"> (пошук і аналіз документів, можливо, обговорити в інтерв'ю). Які етичні дилеми є в роботі професіоналів - як вони самі про це </w:t>
      </w:r>
      <w:r w:rsidRPr="00B444BF">
        <w:rPr>
          <w:rFonts w:ascii="Times New Roman" w:hAnsi="Times New Roman" w:cs="Times New Roman"/>
          <w:sz w:val="28"/>
          <w:szCs w:val="28"/>
          <w:lang w:val="uk-UA"/>
        </w:rPr>
        <w:lastRenderedPageBreak/>
        <w:t xml:space="preserve">говорять? Чи є формальний / неформальний етичний кодекс? Коли і ким він був сформульований, прийнятий? Які кодекси, документи були взяті за основу? Якщо кілька кодексів - то чому різні, який з них більш впливовий і чому? Чи знають професіонали про кодекс, чи користуються ними у повсякденній роботі? Як саме етичні мотиви діють в професії, хто і як слідкує за їх виконанням і які санкції існує для тих, хто порушує? Що є впливовішою тут - формальні кодекси або неписані правила? Наведіть приклади порушень, застосувань санкцій. Яка тут динаміка (коли був прийнятий перший кодекс, які варіації були прийняті потім? Як поширювався і чи знають про нього?)?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12. Автономія</w:t>
      </w:r>
      <w:r w:rsidRPr="00B444BF">
        <w:rPr>
          <w:rFonts w:ascii="Times New Roman" w:hAnsi="Times New Roman" w:cs="Times New Roman"/>
          <w:sz w:val="28"/>
          <w:szCs w:val="28"/>
          <w:lang w:val="uk-UA"/>
        </w:rPr>
        <w:t xml:space="preserve"> (по </w:t>
      </w:r>
      <w:r>
        <w:rPr>
          <w:rFonts w:ascii="Times New Roman" w:hAnsi="Times New Roman" w:cs="Times New Roman"/>
          <w:sz w:val="28"/>
          <w:szCs w:val="28"/>
          <w:lang w:val="uk-UA"/>
        </w:rPr>
        <w:t xml:space="preserve">літературі та </w:t>
      </w:r>
      <w:r w:rsidRPr="00B444BF">
        <w:rPr>
          <w:rFonts w:ascii="Times New Roman" w:hAnsi="Times New Roman" w:cs="Times New Roman"/>
          <w:sz w:val="28"/>
          <w:szCs w:val="28"/>
          <w:lang w:val="uk-UA"/>
        </w:rPr>
        <w:t>інтерв'ю). Хто задає правила, за якими діють професіонали - самі вони, їх керівники або інші бюрократичні структури, органи влади? Наскільки дані професіонали автономні, незалежні в прийнятті рішень у своїй професійній області?</w:t>
      </w:r>
      <w:r>
        <w:rPr>
          <w:rFonts w:ascii="Times New Roman" w:hAnsi="Times New Roman" w:cs="Times New Roman"/>
          <w:sz w:val="28"/>
          <w:szCs w:val="28"/>
          <w:lang w:val="uk-UA"/>
        </w:rPr>
        <w:t xml:space="preserve"> </w:t>
      </w:r>
      <w:r w:rsidRPr="00B444BF">
        <w:rPr>
          <w:rFonts w:ascii="Times New Roman" w:hAnsi="Times New Roman" w:cs="Times New Roman"/>
          <w:sz w:val="28"/>
          <w:szCs w:val="28"/>
          <w:lang w:val="uk-UA"/>
        </w:rPr>
        <w:t xml:space="preserve">В чому це проявляється? Чи є залежність від клієнтів в прийнятті рішень і в чому вона проявляється? </w:t>
      </w:r>
      <w:r>
        <w:rPr>
          <w:rFonts w:ascii="Times New Roman" w:hAnsi="Times New Roman" w:cs="Times New Roman"/>
          <w:sz w:val="28"/>
          <w:szCs w:val="28"/>
          <w:lang w:val="uk-UA"/>
        </w:rPr>
        <w:t>Чи є залежність від начальників, к</w:t>
      </w:r>
      <w:r w:rsidRPr="00B444BF">
        <w:rPr>
          <w:rFonts w:ascii="Times New Roman" w:hAnsi="Times New Roman" w:cs="Times New Roman"/>
          <w:sz w:val="28"/>
          <w:szCs w:val="28"/>
          <w:lang w:val="uk-UA"/>
        </w:rPr>
        <w:t>ерівників і в чому проявляється? Від держави? Наскільки залежні від думки, впливу таких же професіоналів як вони - в чому проявляється? Наскільки серед них заохочуються ініціатива, ін</w:t>
      </w:r>
      <w:r>
        <w:rPr>
          <w:rFonts w:ascii="Times New Roman" w:hAnsi="Times New Roman" w:cs="Times New Roman"/>
          <w:sz w:val="28"/>
          <w:szCs w:val="28"/>
          <w:lang w:val="uk-UA"/>
        </w:rPr>
        <w:t xml:space="preserve">новаційні </w:t>
      </w:r>
      <w:r w:rsidRPr="00B444BF">
        <w:rPr>
          <w:rFonts w:ascii="Times New Roman" w:hAnsi="Times New Roman" w:cs="Times New Roman"/>
          <w:sz w:val="28"/>
          <w:szCs w:val="28"/>
          <w:lang w:val="uk-UA"/>
        </w:rPr>
        <w:t xml:space="preserve">ідеї? Чи є приклади висунення таких інновацій на рівні свого робочого місця? Організації?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13.</w:t>
      </w:r>
      <w:r>
        <w:rPr>
          <w:rFonts w:ascii="Times New Roman" w:hAnsi="Times New Roman" w:cs="Times New Roman"/>
          <w:sz w:val="28"/>
          <w:szCs w:val="28"/>
          <w:lang w:val="uk-UA"/>
        </w:rPr>
        <w:t xml:space="preserve"> </w:t>
      </w:r>
      <w:r w:rsidRPr="00031A9D">
        <w:rPr>
          <w:rFonts w:ascii="Times New Roman" w:hAnsi="Times New Roman" w:cs="Times New Roman"/>
          <w:b/>
          <w:sz w:val="28"/>
          <w:szCs w:val="28"/>
          <w:lang w:val="uk-UA"/>
        </w:rPr>
        <w:t>Соціальне закриття (</w:t>
      </w:r>
      <w:r w:rsidRPr="00B444BF">
        <w:rPr>
          <w:rFonts w:ascii="Times New Roman" w:hAnsi="Times New Roman" w:cs="Times New Roman"/>
          <w:sz w:val="28"/>
          <w:szCs w:val="28"/>
          <w:lang w:val="uk-UA"/>
        </w:rPr>
        <w:t xml:space="preserve">по </w:t>
      </w:r>
      <w:r>
        <w:rPr>
          <w:rFonts w:ascii="Times New Roman" w:hAnsi="Times New Roman" w:cs="Times New Roman"/>
          <w:sz w:val="28"/>
          <w:szCs w:val="28"/>
          <w:lang w:val="uk-UA"/>
        </w:rPr>
        <w:t>літературі та</w:t>
      </w:r>
      <w:r w:rsidRPr="00B444BF">
        <w:rPr>
          <w:rFonts w:ascii="Times New Roman" w:hAnsi="Times New Roman" w:cs="Times New Roman"/>
          <w:sz w:val="28"/>
          <w:szCs w:val="28"/>
          <w:lang w:val="uk-UA"/>
        </w:rPr>
        <w:t xml:space="preserve"> інтерв'ю). Наскільки легко потрапити в цю професійну групу? В її ядро, в найбільш престижні шари? Щ</w:t>
      </w:r>
      <w:r>
        <w:rPr>
          <w:rFonts w:ascii="Times New Roman" w:hAnsi="Times New Roman" w:cs="Times New Roman"/>
          <w:sz w:val="28"/>
          <w:szCs w:val="28"/>
          <w:lang w:val="uk-UA"/>
        </w:rPr>
        <w:t>о для цього необхідно (освіта. з</w:t>
      </w:r>
      <w:r w:rsidRPr="00B444BF">
        <w:rPr>
          <w:rFonts w:ascii="Times New Roman" w:hAnsi="Times New Roman" w:cs="Times New Roman"/>
          <w:sz w:val="28"/>
          <w:szCs w:val="28"/>
          <w:lang w:val="uk-UA"/>
        </w:rPr>
        <w:t xml:space="preserve">в'язки, виконання певних процедур, іспитів, запропонованих державою або старшими колегами по цеху)? Хто контролює вхід в професію </w:t>
      </w:r>
      <w:r>
        <w:rPr>
          <w:rFonts w:ascii="Times New Roman" w:hAnsi="Times New Roman" w:cs="Times New Roman"/>
          <w:sz w:val="28"/>
          <w:szCs w:val="28"/>
          <w:lang w:val="uk-UA"/>
        </w:rPr>
        <w:t>(колегіальні структури, держава, р</w:t>
      </w:r>
      <w:r w:rsidRPr="00B444BF">
        <w:rPr>
          <w:rFonts w:ascii="Times New Roman" w:hAnsi="Times New Roman" w:cs="Times New Roman"/>
          <w:sz w:val="28"/>
          <w:szCs w:val="28"/>
          <w:lang w:val="uk-UA"/>
        </w:rPr>
        <w:t>инкові структури)?</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14.  Легітимація, ідеологія</w:t>
      </w:r>
      <w:r w:rsidRPr="00B444BF">
        <w:rPr>
          <w:rFonts w:ascii="Times New Roman" w:hAnsi="Times New Roman" w:cs="Times New Roman"/>
          <w:sz w:val="28"/>
          <w:szCs w:val="28"/>
          <w:lang w:val="uk-UA"/>
        </w:rPr>
        <w:t xml:space="preserve"> (</w:t>
      </w:r>
      <w:r>
        <w:rPr>
          <w:rFonts w:ascii="Times New Roman" w:hAnsi="Times New Roman" w:cs="Times New Roman"/>
          <w:sz w:val="28"/>
          <w:szCs w:val="28"/>
          <w:lang w:val="uk-UA"/>
        </w:rPr>
        <w:t>з літератури</w:t>
      </w:r>
      <w:r w:rsidRPr="00B444BF">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B444BF">
        <w:rPr>
          <w:rFonts w:ascii="Times New Roman" w:hAnsi="Times New Roman" w:cs="Times New Roman"/>
          <w:sz w:val="28"/>
          <w:szCs w:val="28"/>
          <w:lang w:val="uk-UA"/>
        </w:rPr>
        <w:t xml:space="preserve"> інтерв'ю). Які існують теорії, написані або усні, які виправдовують призначення цієї професії, її місця і значущості на ринку праці, в сучасному суспільстві. Її вплив на соціальні процеси, на суспільство. Приклади. Динаміка.</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lastRenderedPageBreak/>
        <w:t>15.  Повсякденність</w:t>
      </w:r>
      <w:r w:rsidRPr="00B444BF">
        <w:rPr>
          <w:rFonts w:ascii="Times New Roman" w:hAnsi="Times New Roman" w:cs="Times New Roman"/>
          <w:sz w:val="28"/>
          <w:szCs w:val="28"/>
          <w:lang w:val="uk-UA"/>
        </w:rPr>
        <w:t xml:space="preserve"> (фото, відео робочого місця). (За літературі, спостереження та інтерв'ю). Як організовано робоче місце професіонала, чи є у них св</w:t>
      </w:r>
      <w:r>
        <w:rPr>
          <w:rFonts w:ascii="Times New Roman" w:hAnsi="Times New Roman" w:cs="Times New Roman"/>
          <w:sz w:val="28"/>
          <w:szCs w:val="28"/>
          <w:lang w:val="uk-UA"/>
        </w:rPr>
        <w:t>ій</w:t>
      </w:r>
      <w:r w:rsidRPr="00B444BF">
        <w:rPr>
          <w:rFonts w:ascii="Times New Roman" w:hAnsi="Times New Roman" w:cs="Times New Roman"/>
          <w:sz w:val="28"/>
          <w:szCs w:val="28"/>
          <w:lang w:val="uk-UA"/>
        </w:rPr>
        <w:t xml:space="preserve"> приватн</w:t>
      </w:r>
      <w:r>
        <w:rPr>
          <w:rFonts w:ascii="Times New Roman" w:hAnsi="Times New Roman" w:cs="Times New Roman"/>
          <w:sz w:val="28"/>
          <w:szCs w:val="28"/>
          <w:lang w:val="uk-UA"/>
        </w:rPr>
        <w:t>ий</w:t>
      </w:r>
      <w:r w:rsidRPr="00B444BF">
        <w:rPr>
          <w:rFonts w:ascii="Times New Roman" w:hAnsi="Times New Roman" w:cs="Times New Roman"/>
          <w:sz w:val="28"/>
          <w:szCs w:val="28"/>
          <w:lang w:val="uk-UA"/>
        </w:rPr>
        <w:t xml:space="preserve"> прост</w:t>
      </w:r>
      <w:r>
        <w:rPr>
          <w:rFonts w:ascii="Times New Roman" w:hAnsi="Times New Roman" w:cs="Times New Roman"/>
          <w:sz w:val="28"/>
          <w:szCs w:val="28"/>
          <w:lang w:val="uk-UA"/>
        </w:rPr>
        <w:t>і</w:t>
      </w:r>
      <w:r w:rsidRPr="00B444BF">
        <w:rPr>
          <w:rFonts w:ascii="Times New Roman" w:hAnsi="Times New Roman" w:cs="Times New Roman"/>
          <w:sz w:val="28"/>
          <w:szCs w:val="28"/>
          <w:lang w:val="uk-UA"/>
        </w:rPr>
        <w:t>р, як в</w:t>
      </w:r>
      <w:r>
        <w:rPr>
          <w:rFonts w:ascii="Times New Roman" w:hAnsi="Times New Roman" w:cs="Times New Roman"/>
          <w:sz w:val="28"/>
          <w:szCs w:val="28"/>
          <w:lang w:val="uk-UA"/>
        </w:rPr>
        <w:t>ін</w:t>
      </w:r>
      <w:r w:rsidRPr="00B444BF">
        <w:rPr>
          <w:rFonts w:ascii="Times New Roman" w:hAnsi="Times New Roman" w:cs="Times New Roman"/>
          <w:sz w:val="28"/>
          <w:szCs w:val="28"/>
          <w:lang w:val="uk-UA"/>
        </w:rPr>
        <w:t xml:space="preserve"> </w:t>
      </w:r>
      <w:r>
        <w:rPr>
          <w:rFonts w:ascii="Times New Roman" w:hAnsi="Times New Roman" w:cs="Times New Roman"/>
          <w:sz w:val="28"/>
          <w:szCs w:val="28"/>
          <w:lang w:val="uk-UA"/>
        </w:rPr>
        <w:t>об</w:t>
      </w:r>
      <w:r w:rsidRPr="00B444BF">
        <w:rPr>
          <w:rFonts w:ascii="Times New Roman" w:hAnsi="Times New Roman" w:cs="Times New Roman"/>
          <w:sz w:val="28"/>
          <w:szCs w:val="28"/>
          <w:lang w:val="uk-UA"/>
        </w:rPr>
        <w:t>лаштова</w:t>
      </w:r>
      <w:r>
        <w:rPr>
          <w:rFonts w:ascii="Times New Roman" w:hAnsi="Times New Roman" w:cs="Times New Roman"/>
          <w:sz w:val="28"/>
          <w:szCs w:val="28"/>
          <w:lang w:val="uk-UA"/>
        </w:rPr>
        <w:t>ний</w:t>
      </w:r>
      <w:r w:rsidRPr="00B444BF">
        <w:rPr>
          <w:rFonts w:ascii="Times New Roman" w:hAnsi="Times New Roman" w:cs="Times New Roman"/>
          <w:sz w:val="28"/>
          <w:szCs w:val="28"/>
          <w:lang w:val="uk-UA"/>
        </w:rPr>
        <w:t>, в чому полягають особливості пр</w:t>
      </w:r>
      <w:r>
        <w:rPr>
          <w:rFonts w:ascii="Times New Roman" w:hAnsi="Times New Roman" w:cs="Times New Roman"/>
          <w:sz w:val="28"/>
          <w:szCs w:val="28"/>
          <w:lang w:val="uk-UA"/>
        </w:rPr>
        <w:t>остору</w:t>
      </w:r>
      <w:r w:rsidRPr="00B444BF">
        <w:rPr>
          <w:rFonts w:ascii="Times New Roman" w:hAnsi="Times New Roman" w:cs="Times New Roman"/>
          <w:sz w:val="28"/>
          <w:szCs w:val="28"/>
          <w:lang w:val="uk-UA"/>
        </w:rPr>
        <w:t xml:space="preserve">? У чому полягають </w:t>
      </w:r>
      <w:proofErr w:type="spellStart"/>
      <w:r w:rsidRPr="00B444BF">
        <w:rPr>
          <w:rFonts w:ascii="Times New Roman" w:hAnsi="Times New Roman" w:cs="Times New Roman"/>
          <w:sz w:val="28"/>
          <w:szCs w:val="28"/>
          <w:lang w:val="uk-UA"/>
        </w:rPr>
        <w:t>субкультурні</w:t>
      </w:r>
      <w:proofErr w:type="spellEnd"/>
      <w:r w:rsidRPr="00B444BF">
        <w:rPr>
          <w:rFonts w:ascii="Times New Roman" w:hAnsi="Times New Roman" w:cs="Times New Roman"/>
          <w:sz w:val="28"/>
          <w:szCs w:val="28"/>
          <w:lang w:val="uk-UA"/>
        </w:rPr>
        <w:t xml:space="preserve"> особливості професійної групи, її способу життя, будь-які відомості про фольклор (пісні, анекдоти, жарти), професійн</w:t>
      </w:r>
      <w:r>
        <w:rPr>
          <w:rFonts w:ascii="Times New Roman" w:hAnsi="Times New Roman" w:cs="Times New Roman"/>
          <w:sz w:val="28"/>
          <w:szCs w:val="28"/>
          <w:lang w:val="uk-UA"/>
        </w:rPr>
        <w:t>ий</w:t>
      </w:r>
      <w:r w:rsidRPr="00B444BF">
        <w:rPr>
          <w:rFonts w:ascii="Times New Roman" w:hAnsi="Times New Roman" w:cs="Times New Roman"/>
          <w:sz w:val="28"/>
          <w:szCs w:val="28"/>
          <w:lang w:val="uk-UA"/>
        </w:rPr>
        <w:t xml:space="preserve"> жаргон, якщо є - посилання на дослідження в цій області.</w:t>
      </w:r>
    </w:p>
    <w:p w:rsidR="00C80EA5" w:rsidRDefault="00C80EA5" w:rsidP="00C80EA5">
      <w:pPr>
        <w:spacing w:after="0" w:line="360" w:lineRule="auto"/>
        <w:ind w:firstLine="567"/>
        <w:jc w:val="both"/>
        <w:rPr>
          <w:rFonts w:ascii="Times New Roman" w:hAnsi="Times New Roman" w:cs="Times New Roman"/>
          <w:sz w:val="28"/>
          <w:szCs w:val="28"/>
          <w:lang w:val="uk-UA"/>
        </w:rPr>
      </w:pPr>
    </w:p>
    <w:p w:rsidR="00C80EA5" w:rsidRPr="00C80EA5" w:rsidRDefault="00C80EA5" w:rsidP="00C80EA5">
      <w:pPr>
        <w:spacing w:after="0" w:line="360" w:lineRule="auto"/>
        <w:ind w:firstLine="567"/>
        <w:jc w:val="both"/>
        <w:rPr>
          <w:rFonts w:ascii="Times New Roman" w:hAnsi="Times New Roman" w:cs="Times New Roman"/>
          <w:b/>
          <w:sz w:val="28"/>
          <w:szCs w:val="28"/>
          <w:lang w:val="uk-UA"/>
        </w:rPr>
      </w:pPr>
      <w:r w:rsidRPr="00C80EA5">
        <w:rPr>
          <w:rFonts w:ascii="Times New Roman" w:hAnsi="Times New Roman" w:cs="Times New Roman"/>
          <w:b/>
          <w:sz w:val="28"/>
          <w:szCs w:val="28"/>
          <w:lang w:val="uk-UA"/>
        </w:rPr>
        <w:t xml:space="preserve">2. Складання </w:t>
      </w:r>
      <w:proofErr w:type="spellStart"/>
      <w:r w:rsidRPr="00C80EA5">
        <w:rPr>
          <w:rFonts w:ascii="Times New Roman" w:hAnsi="Times New Roman" w:cs="Times New Roman"/>
          <w:b/>
          <w:sz w:val="28"/>
          <w:szCs w:val="28"/>
          <w:lang w:val="uk-UA"/>
        </w:rPr>
        <w:t>професіонограми</w:t>
      </w:r>
      <w:proofErr w:type="spellEnd"/>
    </w:p>
    <w:p w:rsidR="00C80EA5" w:rsidRDefault="00C80EA5" w:rsidP="00C80EA5">
      <w:pPr>
        <w:spacing w:after="0" w:line="360" w:lineRule="auto"/>
        <w:ind w:firstLine="426"/>
        <w:jc w:val="both"/>
        <w:rPr>
          <w:rFonts w:ascii="Times New Roman" w:hAnsi="Times New Roman"/>
          <w:sz w:val="28"/>
          <w:szCs w:val="28"/>
          <w:lang w:val="uk-UA"/>
        </w:rPr>
      </w:pPr>
      <w:proofErr w:type="spellStart"/>
      <w:r w:rsidRPr="00865189">
        <w:rPr>
          <w:rFonts w:ascii="Times New Roman" w:hAnsi="Times New Roman"/>
          <w:b/>
          <w:sz w:val="28"/>
          <w:szCs w:val="28"/>
          <w:lang w:val="uk-UA"/>
        </w:rPr>
        <w:t>Професіограма</w:t>
      </w:r>
      <w:proofErr w:type="spellEnd"/>
      <w:r w:rsidRPr="00865189">
        <w:rPr>
          <w:rFonts w:ascii="Times New Roman" w:hAnsi="Times New Roman"/>
          <w:sz w:val="28"/>
          <w:szCs w:val="28"/>
          <w:lang w:val="uk-UA"/>
        </w:rPr>
        <w:t xml:space="preserve"> (від лат. </w:t>
      </w:r>
      <w:proofErr w:type="spellStart"/>
      <w:r w:rsidRPr="00865189">
        <w:rPr>
          <w:rFonts w:ascii="Times New Roman" w:hAnsi="Times New Roman"/>
          <w:sz w:val="28"/>
          <w:szCs w:val="28"/>
          <w:lang w:val="uk-UA"/>
        </w:rPr>
        <w:t>Professio</w:t>
      </w:r>
      <w:proofErr w:type="spellEnd"/>
      <w:r w:rsidRPr="00865189">
        <w:rPr>
          <w:rFonts w:ascii="Times New Roman" w:hAnsi="Times New Roman"/>
          <w:sz w:val="28"/>
          <w:szCs w:val="28"/>
          <w:lang w:val="uk-UA"/>
        </w:rPr>
        <w:t xml:space="preserve"> - спеціальність, </w:t>
      </w:r>
      <w:proofErr w:type="spellStart"/>
      <w:r w:rsidRPr="00865189">
        <w:rPr>
          <w:rFonts w:ascii="Times New Roman" w:hAnsi="Times New Roman"/>
          <w:sz w:val="28"/>
          <w:szCs w:val="28"/>
          <w:lang w:val="uk-UA"/>
        </w:rPr>
        <w:t>Gramma</w:t>
      </w:r>
      <w:proofErr w:type="spellEnd"/>
      <w:r w:rsidRPr="00865189">
        <w:rPr>
          <w:rFonts w:ascii="Times New Roman" w:hAnsi="Times New Roman"/>
          <w:sz w:val="28"/>
          <w:szCs w:val="28"/>
          <w:lang w:val="uk-UA"/>
        </w:rPr>
        <w:t xml:space="preserve"> - запис) - опис особливостей конкретної професії, що розкриває специфіку професійної праці і вимог, які пред'являються до фахівця. Включає в себе опис виробничо-технічних, соціально-економічних умов трудової діяльності, а також психофізіологічних вимог, що пред'являються професією до людини. </w:t>
      </w:r>
    </w:p>
    <w:p w:rsidR="00C80EA5" w:rsidRPr="00865189" w:rsidRDefault="00C80EA5" w:rsidP="00C80EA5">
      <w:pPr>
        <w:spacing w:after="0" w:line="360" w:lineRule="auto"/>
        <w:jc w:val="center"/>
        <w:rPr>
          <w:rFonts w:ascii="Times New Roman" w:hAnsi="Times New Roman"/>
          <w:b/>
          <w:sz w:val="28"/>
          <w:szCs w:val="28"/>
          <w:lang w:val="uk-UA"/>
        </w:rPr>
      </w:pPr>
      <w:proofErr w:type="spellStart"/>
      <w:r w:rsidRPr="00865189">
        <w:rPr>
          <w:rFonts w:ascii="Times New Roman" w:hAnsi="Times New Roman"/>
          <w:b/>
          <w:sz w:val="28"/>
          <w:szCs w:val="28"/>
          <w:lang w:val="uk-UA"/>
        </w:rPr>
        <w:t>Професіограма</w:t>
      </w:r>
      <w:proofErr w:type="spellEnd"/>
      <w:r w:rsidRPr="00865189">
        <w:rPr>
          <w:rFonts w:ascii="Times New Roman" w:hAnsi="Times New Roman"/>
          <w:b/>
          <w:sz w:val="28"/>
          <w:szCs w:val="28"/>
          <w:lang w:val="uk-UA"/>
        </w:rPr>
        <w:t xml:space="preserve"> (на прикладі інженера-будівельника)</w:t>
      </w:r>
    </w:p>
    <w:p w:rsidR="00C80EA5" w:rsidRPr="00765BDA" w:rsidRDefault="00C80EA5" w:rsidP="00C80EA5">
      <w:pPr>
        <w:pStyle w:val="a3"/>
        <w:numPr>
          <w:ilvl w:val="0"/>
          <w:numId w:val="2"/>
        </w:numPr>
        <w:spacing w:after="0" w:line="360" w:lineRule="auto"/>
        <w:rPr>
          <w:rFonts w:ascii="Times New Roman" w:hAnsi="Times New Roman"/>
          <w:b/>
          <w:sz w:val="28"/>
          <w:szCs w:val="28"/>
          <w:lang w:val="uk-UA"/>
        </w:rPr>
      </w:pPr>
      <w:r w:rsidRPr="00765BDA">
        <w:rPr>
          <w:rFonts w:ascii="Times New Roman" w:hAnsi="Times New Roman"/>
          <w:b/>
          <w:sz w:val="28"/>
          <w:szCs w:val="28"/>
          <w:lang w:val="uk-UA"/>
        </w:rPr>
        <w:t>Зміст праці:</w:t>
      </w:r>
    </w:p>
    <w:p w:rsidR="00C80EA5" w:rsidRPr="00765BDA" w:rsidRDefault="00C80EA5" w:rsidP="00C80EA5">
      <w:pPr>
        <w:spacing w:after="0" w:line="360" w:lineRule="auto"/>
        <w:jc w:val="both"/>
        <w:rPr>
          <w:rFonts w:ascii="Times New Roman" w:hAnsi="Times New Roman"/>
          <w:sz w:val="28"/>
          <w:szCs w:val="28"/>
          <w:lang w:val="uk-UA"/>
        </w:rPr>
      </w:pPr>
      <w:r w:rsidRPr="00765BDA">
        <w:rPr>
          <w:rFonts w:ascii="Times New Roman" w:hAnsi="Times New Roman"/>
          <w:sz w:val="28"/>
          <w:szCs w:val="28"/>
          <w:lang w:val="uk-UA"/>
        </w:rPr>
        <w:t xml:space="preserve">Керує </w:t>
      </w:r>
      <w:proofErr w:type="spellStart"/>
      <w:r w:rsidRPr="00765BDA">
        <w:rPr>
          <w:rFonts w:ascii="Times New Roman" w:hAnsi="Times New Roman"/>
          <w:sz w:val="28"/>
          <w:szCs w:val="28"/>
          <w:lang w:val="uk-UA"/>
        </w:rPr>
        <w:t>загальнобудівельними</w:t>
      </w:r>
      <w:proofErr w:type="spellEnd"/>
      <w:r w:rsidRPr="00765BDA">
        <w:rPr>
          <w:rFonts w:ascii="Times New Roman" w:hAnsi="Times New Roman"/>
          <w:sz w:val="28"/>
          <w:szCs w:val="28"/>
          <w:lang w:val="uk-UA"/>
        </w:rPr>
        <w:t xml:space="preserve"> роботами, монтажем будівельних конструкцій, здійснює контроль за якістю будівельних матеріалів і конструкцій, розробляє проекти організації будівництва і виконання робіт, займається нормуванням і кошторисних справою.</w:t>
      </w:r>
    </w:p>
    <w:p w:rsidR="00C80EA5" w:rsidRPr="00765BDA" w:rsidRDefault="00C80EA5" w:rsidP="00C80EA5">
      <w:pPr>
        <w:pStyle w:val="a3"/>
        <w:numPr>
          <w:ilvl w:val="0"/>
          <w:numId w:val="2"/>
        </w:numPr>
        <w:spacing w:after="0" w:line="360" w:lineRule="auto"/>
        <w:jc w:val="both"/>
        <w:rPr>
          <w:rFonts w:ascii="Times New Roman" w:hAnsi="Times New Roman"/>
          <w:b/>
          <w:sz w:val="28"/>
          <w:szCs w:val="28"/>
          <w:lang w:val="uk-UA"/>
        </w:rPr>
      </w:pPr>
      <w:r w:rsidRPr="00765BDA">
        <w:rPr>
          <w:rFonts w:ascii="Times New Roman" w:hAnsi="Times New Roman"/>
          <w:b/>
          <w:sz w:val="28"/>
          <w:szCs w:val="28"/>
          <w:lang w:val="uk-UA"/>
        </w:rPr>
        <w:t>Повинен знати:</w:t>
      </w:r>
    </w:p>
    <w:p w:rsidR="00C80EA5" w:rsidRDefault="00C80EA5" w:rsidP="00C80EA5">
      <w:pPr>
        <w:spacing w:after="0" w:line="360" w:lineRule="auto"/>
        <w:jc w:val="both"/>
        <w:rPr>
          <w:rFonts w:ascii="Times New Roman" w:hAnsi="Times New Roman"/>
          <w:sz w:val="28"/>
          <w:szCs w:val="28"/>
          <w:lang w:val="uk-UA"/>
        </w:rPr>
      </w:pPr>
      <w:proofErr w:type="spellStart"/>
      <w:r w:rsidRPr="00765BDA">
        <w:rPr>
          <w:rFonts w:ascii="Times New Roman" w:hAnsi="Times New Roman"/>
          <w:sz w:val="28"/>
          <w:szCs w:val="28"/>
          <w:lang w:val="uk-UA"/>
        </w:rPr>
        <w:t>Накреслювальну</w:t>
      </w:r>
      <w:proofErr w:type="spellEnd"/>
      <w:r w:rsidRPr="00765BDA">
        <w:rPr>
          <w:rFonts w:ascii="Times New Roman" w:hAnsi="Times New Roman"/>
          <w:sz w:val="28"/>
          <w:szCs w:val="28"/>
          <w:lang w:val="uk-UA"/>
        </w:rPr>
        <w:t xml:space="preserve"> геометрію і креслення, опір матеріалів, будівельну та теоретичну механіку, технологію будівельного виробництва, методи розрахунку, конструювання і контролю якості будівельних конструкцій, основи кошторисної справи.</w:t>
      </w:r>
    </w:p>
    <w:p w:rsidR="00C80EA5" w:rsidRPr="00765BDA" w:rsidRDefault="00C80EA5" w:rsidP="00C80EA5">
      <w:pPr>
        <w:pStyle w:val="a3"/>
        <w:numPr>
          <w:ilvl w:val="0"/>
          <w:numId w:val="2"/>
        </w:numPr>
        <w:spacing w:after="0" w:line="360" w:lineRule="auto"/>
        <w:jc w:val="both"/>
        <w:rPr>
          <w:rFonts w:ascii="Times New Roman" w:hAnsi="Times New Roman"/>
          <w:b/>
          <w:sz w:val="28"/>
          <w:szCs w:val="28"/>
          <w:lang w:val="uk-UA"/>
        </w:rPr>
      </w:pPr>
      <w:proofErr w:type="spellStart"/>
      <w:r w:rsidRPr="00765BDA">
        <w:rPr>
          <w:rFonts w:ascii="Times New Roman" w:hAnsi="Times New Roman"/>
          <w:b/>
          <w:sz w:val="28"/>
          <w:szCs w:val="28"/>
          <w:lang w:val="uk-UA"/>
        </w:rPr>
        <w:t>Професійно</w:t>
      </w:r>
      <w:proofErr w:type="spellEnd"/>
      <w:r w:rsidRPr="00765BDA">
        <w:rPr>
          <w:rFonts w:ascii="Times New Roman" w:hAnsi="Times New Roman"/>
          <w:b/>
          <w:sz w:val="28"/>
          <w:szCs w:val="28"/>
          <w:lang w:val="uk-UA"/>
        </w:rPr>
        <w:t xml:space="preserve"> важливі якості:</w:t>
      </w:r>
    </w:p>
    <w:p w:rsidR="00C80EA5" w:rsidRDefault="00C80EA5" w:rsidP="00C80EA5">
      <w:pPr>
        <w:spacing w:after="0" w:line="360" w:lineRule="auto"/>
        <w:jc w:val="both"/>
        <w:rPr>
          <w:rFonts w:ascii="Times New Roman" w:hAnsi="Times New Roman"/>
          <w:sz w:val="28"/>
          <w:szCs w:val="28"/>
          <w:lang w:val="uk-UA"/>
        </w:rPr>
      </w:pPr>
      <w:r w:rsidRPr="00765BDA">
        <w:rPr>
          <w:rFonts w:ascii="Times New Roman" w:hAnsi="Times New Roman"/>
          <w:sz w:val="28"/>
          <w:szCs w:val="28"/>
          <w:lang w:val="uk-UA"/>
        </w:rPr>
        <w:t>Широкий кругозір в галузі будівництва; принциповість; наполегливість; хороший окомір; високий рівень просторових уявлень.</w:t>
      </w:r>
    </w:p>
    <w:p w:rsidR="00C80EA5" w:rsidRPr="00765BDA" w:rsidRDefault="00C80EA5" w:rsidP="00C80EA5">
      <w:pPr>
        <w:pStyle w:val="a3"/>
        <w:numPr>
          <w:ilvl w:val="0"/>
          <w:numId w:val="2"/>
        </w:numPr>
        <w:spacing w:after="0" w:line="360" w:lineRule="auto"/>
        <w:jc w:val="both"/>
        <w:rPr>
          <w:rFonts w:ascii="Times New Roman" w:hAnsi="Times New Roman"/>
          <w:sz w:val="28"/>
          <w:szCs w:val="28"/>
          <w:lang w:val="uk-UA"/>
        </w:rPr>
      </w:pPr>
      <w:r w:rsidRPr="00765BDA">
        <w:rPr>
          <w:rFonts w:ascii="Times New Roman" w:hAnsi="Times New Roman"/>
          <w:b/>
          <w:sz w:val="28"/>
          <w:szCs w:val="28"/>
          <w:lang w:val="uk-UA"/>
        </w:rPr>
        <w:t>Кваліфікаційні вимоги</w:t>
      </w:r>
      <w:r>
        <w:rPr>
          <w:rFonts w:ascii="Times New Roman" w:hAnsi="Times New Roman"/>
          <w:b/>
          <w:sz w:val="28"/>
          <w:szCs w:val="28"/>
          <w:lang w:val="uk-UA"/>
        </w:rPr>
        <w:t>, освіта</w:t>
      </w:r>
      <w:r w:rsidRPr="00765BDA">
        <w:rPr>
          <w:rFonts w:ascii="Times New Roman" w:hAnsi="Times New Roman"/>
          <w:sz w:val="28"/>
          <w:szCs w:val="28"/>
          <w:lang w:val="uk-UA"/>
        </w:rPr>
        <w:t>:</w:t>
      </w:r>
    </w:p>
    <w:p w:rsidR="00C80EA5" w:rsidRDefault="00C80EA5" w:rsidP="00C80EA5">
      <w:pPr>
        <w:spacing w:after="0" w:line="360" w:lineRule="auto"/>
        <w:jc w:val="both"/>
        <w:rPr>
          <w:rFonts w:ascii="Times New Roman" w:hAnsi="Times New Roman"/>
          <w:sz w:val="28"/>
          <w:szCs w:val="28"/>
          <w:lang w:val="uk-UA"/>
        </w:rPr>
      </w:pPr>
      <w:r w:rsidRPr="00765BDA">
        <w:rPr>
          <w:rFonts w:ascii="Times New Roman" w:hAnsi="Times New Roman"/>
          <w:sz w:val="28"/>
          <w:szCs w:val="28"/>
          <w:lang w:val="uk-UA"/>
        </w:rPr>
        <w:t>ВНЗ.</w:t>
      </w:r>
    </w:p>
    <w:p w:rsidR="00C80EA5" w:rsidRPr="00765BDA" w:rsidRDefault="00C80EA5" w:rsidP="00C80EA5">
      <w:pPr>
        <w:pStyle w:val="a3"/>
        <w:numPr>
          <w:ilvl w:val="0"/>
          <w:numId w:val="2"/>
        </w:numPr>
        <w:spacing w:after="0" w:line="360" w:lineRule="auto"/>
        <w:jc w:val="both"/>
        <w:rPr>
          <w:rFonts w:ascii="Times New Roman" w:hAnsi="Times New Roman"/>
          <w:b/>
          <w:sz w:val="28"/>
          <w:szCs w:val="28"/>
          <w:lang w:val="uk-UA"/>
        </w:rPr>
      </w:pPr>
      <w:r w:rsidRPr="00765BDA">
        <w:rPr>
          <w:rFonts w:ascii="Times New Roman" w:hAnsi="Times New Roman"/>
          <w:b/>
          <w:sz w:val="28"/>
          <w:szCs w:val="28"/>
          <w:lang w:val="uk-UA"/>
        </w:rPr>
        <w:lastRenderedPageBreak/>
        <w:t>Медичні протипоказання:</w:t>
      </w:r>
    </w:p>
    <w:p w:rsidR="00C80EA5" w:rsidRDefault="00C80EA5" w:rsidP="00C80EA5">
      <w:pPr>
        <w:spacing w:after="0" w:line="360" w:lineRule="auto"/>
        <w:jc w:val="both"/>
        <w:rPr>
          <w:rFonts w:ascii="Times New Roman" w:hAnsi="Times New Roman"/>
          <w:sz w:val="28"/>
          <w:szCs w:val="28"/>
          <w:lang w:val="uk-UA"/>
        </w:rPr>
      </w:pPr>
      <w:r w:rsidRPr="00765BDA">
        <w:rPr>
          <w:rFonts w:ascii="Times New Roman" w:hAnsi="Times New Roman"/>
          <w:sz w:val="28"/>
          <w:szCs w:val="28"/>
          <w:lang w:val="uk-UA"/>
        </w:rPr>
        <w:t>Слабкий зір; нервові і психічні захворювання; хвороби, пов'язані з втратою свідомості; серйозні захворювання опорно-рухового апарату.</w:t>
      </w:r>
    </w:p>
    <w:p w:rsidR="00337FE8" w:rsidRDefault="00337FE8" w:rsidP="00C80EA5">
      <w:pPr>
        <w:spacing w:after="0" w:line="360" w:lineRule="auto"/>
        <w:jc w:val="both"/>
        <w:rPr>
          <w:rFonts w:ascii="Times New Roman" w:hAnsi="Times New Roman"/>
          <w:sz w:val="28"/>
          <w:szCs w:val="28"/>
          <w:lang w:val="uk-UA"/>
        </w:rPr>
      </w:pPr>
    </w:p>
    <w:p w:rsidR="00337FE8" w:rsidRDefault="00337FE8" w:rsidP="00337FE8">
      <w:pPr>
        <w:spacing w:after="0" w:line="360" w:lineRule="auto"/>
        <w:jc w:val="center"/>
        <w:rPr>
          <w:rFonts w:ascii="Times New Roman" w:hAnsi="Times New Roman"/>
          <w:b/>
          <w:sz w:val="28"/>
          <w:szCs w:val="28"/>
          <w:lang w:val="uk-UA"/>
        </w:rPr>
      </w:pPr>
      <w:r w:rsidRPr="00337FE8">
        <w:rPr>
          <w:rFonts w:ascii="Times New Roman" w:hAnsi="Times New Roman"/>
          <w:b/>
          <w:sz w:val="28"/>
          <w:szCs w:val="28"/>
          <w:lang w:val="uk-UA"/>
        </w:rPr>
        <w:t>Самостійне вивчення</w:t>
      </w:r>
      <w:r w:rsidRPr="00337FE8">
        <w:rPr>
          <w:rFonts w:ascii="Times New Roman" w:hAnsi="Times New Roman"/>
          <w:b/>
          <w:sz w:val="28"/>
          <w:szCs w:val="28"/>
        </w:rPr>
        <w:t xml:space="preserve"> тем та</w:t>
      </w:r>
      <w:r w:rsidRPr="00337FE8">
        <w:rPr>
          <w:rFonts w:ascii="Times New Roman" w:hAnsi="Times New Roman"/>
          <w:b/>
          <w:sz w:val="28"/>
          <w:szCs w:val="28"/>
          <w:lang w:val="uk-UA"/>
        </w:rPr>
        <w:t xml:space="preserve"> питань</w:t>
      </w:r>
      <w:r w:rsidRPr="00337FE8">
        <w:rPr>
          <w:rFonts w:ascii="Times New Roman" w:hAnsi="Times New Roman"/>
          <w:b/>
          <w:sz w:val="28"/>
          <w:szCs w:val="28"/>
        </w:rPr>
        <w:t>,</w:t>
      </w:r>
      <w:r w:rsidRPr="00337FE8">
        <w:rPr>
          <w:rFonts w:ascii="Times New Roman" w:hAnsi="Times New Roman"/>
          <w:b/>
          <w:sz w:val="28"/>
          <w:szCs w:val="28"/>
          <w:lang w:val="uk-UA"/>
        </w:rPr>
        <w:t xml:space="preserve"> які</w:t>
      </w:r>
      <w:r w:rsidRPr="00337FE8">
        <w:rPr>
          <w:rFonts w:ascii="Times New Roman" w:hAnsi="Times New Roman"/>
          <w:b/>
          <w:sz w:val="28"/>
          <w:szCs w:val="28"/>
        </w:rPr>
        <w:t xml:space="preserve"> не</w:t>
      </w:r>
      <w:r w:rsidRPr="00337FE8">
        <w:rPr>
          <w:rFonts w:ascii="Times New Roman" w:hAnsi="Times New Roman"/>
          <w:b/>
          <w:sz w:val="28"/>
          <w:szCs w:val="28"/>
          <w:lang w:val="uk-UA"/>
        </w:rPr>
        <w:t xml:space="preserve"> викладаються</w:t>
      </w:r>
      <w:r w:rsidRPr="00337FE8">
        <w:rPr>
          <w:rFonts w:ascii="Times New Roman" w:hAnsi="Times New Roman"/>
          <w:b/>
          <w:sz w:val="28"/>
          <w:szCs w:val="28"/>
        </w:rPr>
        <w:t xml:space="preserve"> </w:t>
      </w:r>
      <w:r w:rsidRPr="00337FE8">
        <w:rPr>
          <w:rFonts w:ascii="Times New Roman" w:hAnsi="Times New Roman"/>
          <w:b/>
          <w:sz w:val="28"/>
          <w:szCs w:val="28"/>
          <w:lang w:val="uk-UA"/>
        </w:rPr>
        <w:br/>
      </w:r>
      <w:r w:rsidRPr="00337FE8">
        <w:rPr>
          <w:rFonts w:ascii="Times New Roman" w:hAnsi="Times New Roman"/>
          <w:b/>
          <w:sz w:val="28"/>
          <w:szCs w:val="28"/>
        </w:rPr>
        <w:t>на</w:t>
      </w:r>
      <w:r w:rsidRPr="00337FE8">
        <w:rPr>
          <w:rFonts w:ascii="Times New Roman" w:hAnsi="Times New Roman"/>
          <w:b/>
          <w:sz w:val="28"/>
          <w:szCs w:val="28"/>
          <w:lang w:val="uk-UA"/>
        </w:rPr>
        <w:t xml:space="preserve"> лекційних заняттях</w:t>
      </w:r>
      <w:r>
        <w:rPr>
          <w:rFonts w:ascii="Times New Roman" w:hAnsi="Times New Roman"/>
          <w:b/>
          <w:sz w:val="28"/>
          <w:szCs w:val="28"/>
          <w:lang w:val="uk-UA"/>
        </w:rPr>
        <w:t>:</w:t>
      </w:r>
    </w:p>
    <w:p w:rsidR="00337FE8" w:rsidRPr="00337FE8" w:rsidRDefault="00337FE8" w:rsidP="00337FE8">
      <w:pPr>
        <w:spacing w:after="0" w:line="360" w:lineRule="auto"/>
        <w:jc w:val="both"/>
        <w:rPr>
          <w:rFonts w:ascii="Times New Roman" w:hAnsi="Times New Roman" w:cs="Times New Roman"/>
          <w:b/>
          <w:sz w:val="28"/>
          <w:szCs w:val="28"/>
          <w:lang w:val="uk-UA"/>
        </w:rPr>
      </w:pPr>
      <w:r w:rsidRPr="00337FE8">
        <w:rPr>
          <w:rFonts w:ascii="Times New Roman" w:hAnsi="Times New Roman" w:cs="Times New Roman"/>
          <w:b/>
          <w:sz w:val="28"/>
          <w:szCs w:val="28"/>
          <w:lang w:val="uk-UA"/>
        </w:rPr>
        <w:t>Тема :Становлення «нових» видів діяльності в сучасному суспільстві </w:t>
      </w:r>
    </w:p>
    <w:p w:rsidR="00337FE8" w:rsidRPr="00C1510E" w:rsidRDefault="00337FE8" w:rsidP="00337FE8">
      <w:pPr>
        <w:spacing w:after="0" w:line="360" w:lineRule="auto"/>
        <w:ind w:left="426" w:firstLine="284"/>
        <w:jc w:val="both"/>
        <w:rPr>
          <w:rFonts w:ascii="Times New Roman" w:hAnsi="Times New Roman" w:cs="Times New Roman"/>
          <w:sz w:val="28"/>
          <w:szCs w:val="28"/>
          <w:lang w:val="uk-UA"/>
        </w:rPr>
      </w:pPr>
      <w:r w:rsidRPr="00C1510E">
        <w:rPr>
          <w:rFonts w:ascii="Times New Roman" w:hAnsi="Times New Roman" w:cs="Times New Roman"/>
          <w:sz w:val="28"/>
          <w:szCs w:val="28"/>
          <w:lang w:val="uk-UA"/>
        </w:rPr>
        <w:t>1. Моделі професіоналізації IT-фахівців: соціологічний аспект</w:t>
      </w:r>
      <w:r>
        <w:rPr>
          <w:rFonts w:ascii="Times New Roman" w:hAnsi="Times New Roman" w:cs="Times New Roman"/>
          <w:sz w:val="28"/>
          <w:szCs w:val="28"/>
          <w:lang w:val="uk-UA"/>
        </w:rPr>
        <w:t xml:space="preserve"> дослідження.</w:t>
      </w:r>
      <w:r w:rsidRPr="00C1510E">
        <w:rPr>
          <w:rFonts w:ascii="Times New Roman" w:hAnsi="Times New Roman" w:cs="Times New Roman"/>
          <w:sz w:val="28"/>
          <w:szCs w:val="28"/>
          <w:lang w:val="uk-UA"/>
        </w:rPr>
        <w:t> </w:t>
      </w:r>
    </w:p>
    <w:p w:rsidR="00337FE8" w:rsidRDefault="00337FE8" w:rsidP="00337FE8">
      <w:pPr>
        <w:spacing w:after="0" w:line="360" w:lineRule="auto"/>
        <w:ind w:left="426" w:firstLine="284"/>
        <w:jc w:val="both"/>
        <w:rPr>
          <w:rFonts w:ascii="Times New Roman" w:hAnsi="Times New Roman" w:cs="Times New Roman"/>
          <w:sz w:val="28"/>
          <w:szCs w:val="28"/>
          <w:lang w:val="uk-UA"/>
        </w:rPr>
      </w:pPr>
      <w:r w:rsidRPr="00C1510E">
        <w:rPr>
          <w:rFonts w:ascii="Times New Roman" w:hAnsi="Times New Roman" w:cs="Times New Roman"/>
          <w:sz w:val="28"/>
          <w:szCs w:val="28"/>
          <w:lang w:val="uk-UA"/>
        </w:rPr>
        <w:t xml:space="preserve">2. Професіоналізація </w:t>
      </w:r>
      <w:proofErr w:type="spellStart"/>
      <w:r w:rsidRPr="00C1510E">
        <w:rPr>
          <w:rFonts w:ascii="Times New Roman" w:hAnsi="Times New Roman" w:cs="Times New Roman"/>
          <w:sz w:val="28"/>
          <w:szCs w:val="28"/>
          <w:lang w:val="uk-UA"/>
        </w:rPr>
        <w:t>івент</w:t>
      </w:r>
      <w:proofErr w:type="spellEnd"/>
      <w:r w:rsidRPr="00C1510E">
        <w:rPr>
          <w:rFonts w:ascii="Times New Roman" w:hAnsi="Times New Roman" w:cs="Times New Roman"/>
          <w:sz w:val="28"/>
          <w:szCs w:val="28"/>
          <w:lang w:val="uk-UA"/>
        </w:rPr>
        <w:t xml:space="preserve">-менеджерів </w:t>
      </w:r>
      <w:r>
        <w:rPr>
          <w:rFonts w:ascii="Times New Roman" w:hAnsi="Times New Roman" w:cs="Times New Roman"/>
          <w:sz w:val="28"/>
          <w:szCs w:val="28"/>
          <w:lang w:val="uk-UA"/>
        </w:rPr>
        <w:t xml:space="preserve">і конструювання поля </w:t>
      </w:r>
      <w:proofErr w:type="spellStart"/>
      <w:r>
        <w:rPr>
          <w:rFonts w:ascii="Times New Roman" w:hAnsi="Times New Roman" w:cs="Times New Roman"/>
          <w:sz w:val="28"/>
          <w:szCs w:val="28"/>
          <w:lang w:val="uk-UA"/>
        </w:rPr>
        <w:t>івент</w:t>
      </w:r>
      <w:proofErr w:type="spellEnd"/>
      <w:r>
        <w:rPr>
          <w:rFonts w:ascii="Times New Roman" w:hAnsi="Times New Roman" w:cs="Times New Roman"/>
          <w:sz w:val="28"/>
          <w:szCs w:val="28"/>
          <w:lang w:val="uk-UA"/>
        </w:rPr>
        <w:t>-</w:t>
      </w:r>
      <w:r w:rsidRPr="00C1510E">
        <w:rPr>
          <w:rFonts w:ascii="Times New Roman" w:hAnsi="Times New Roman" w:cs="Times New Roman"/>
          <w:sz w:val="28"/>
          <w:szCs w:val="28"/>
          <w:lang w:val="uk-UA"/>
        </w:rPr>
        <w:t>діяльності</w:t>
      </w:r>
      <w:r>
        <w:rPr>
          <w:rFonts w:ascii="Times New Roman" w:hAnsi="Times New Roman" w:cs="Times New Roman"/>
          <w:sz w:val="28"/>
          <w:szCs w:val="28"/>
          <w:lang w:val="uk-UA"/>
        </w:rPr>
        <w:t>.</w:t>
      </w:r>
    </w:p>
    <w:p w:rsidR="00337FE8" w:rsidRDefault="00337FE8" w:rsidP="00337FE8">
      <w:pPr>
        <w:spacing w:after="0" w:line="360" w:lineRule="auto"/>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3. Тенденції та проблеми процесу становлення «нових» видів діяльності в Україні.</w:t>
      </w:r>
    </w:p>
    <w:p w:rsidR="00337FE8" w:rsidRDefault="00337FE8" w:rsidP="00337FE8">
      <w:pPr>
        <w:spacing w:after="0" w:line="360" w:lineRule="auto"/>
        <w:jc w:val="both"/>
        <w:rPr>
          <w:rFonts w:ascii="Times New Roman" w:hAnsi="Times New Roman" w:cs="Times New Roman"/>
          <w:sz w:val="28"/>
          <w:szCs w:val="28"/>
          <w:lang w:val="uk-UA"/>
        </w:rPr>
      </w:pPr>
    </w:p>
    <w:p w:rsidR="00337FE8" w:rsidRPr="00337FE8" w:rsidRDefault="00337FE8" w:rsidP="00337FE8">
      <w:pPr>
        <w:spacing w:after="0" w:line="360" w:lineRule="auto"/>
        <w:jc w:val="both"/>
        <w:rPr>
          <w:rFonts w:ascii="Times New Roman" w:hAnsi="Times New Roman" w:cs="Times New Roman"/>
          <w:b/>
          <w:sz w:val="28"/>
          <w:szCs w:val="28"/>
          <w:lang w:val="uk-UA"/>
        </w:rPr>
      </w:pPr>
      <w:r w:rsidRPr="00337FE8">
        <w:rPr>
          <w:rFonts w:ascii="Times New Roman" w:hAnsi="Times New Roman" w:cs="Times New Roman"/>
          <w:b/>
          <w:sz w:val="28"/>
          <w:szCs w:val="28"/>
          <w:lang w:val="uk-UA"/>
        </w:rPr>
        <w:t>Тема Академічна професія і сфера вищої освіти</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sidRPr="00700569">
        <w:rPr>
          <w:rFonts w:ascii="Times New Roman" w:hAnsi="Times New Roman" w:cs="Times New Roman"/>
          <w:sz w:val="28"/>
          <w:szCs w:val="28"/>
          <w:lang w:val="uk-UA"/>
        </w:rPr>
        <w:t xml:space="preserve">Наукове співтовариство як професійна корпорація. </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sidRPr="00700569">
        <w:rPr>
          <w:rFonts w:ascii="Times New Roman" w:hAnsi="Times New Roman" w:cs="Times New Roman"/>
          <w:sz w:val="28"/>
          <w:szCs w:val="28"/>
          <w:lang w:val="uk-UA"/>
        </w:rPr>
        <w:t xml:space="preserve"> «Людина академічний» (</w:t>
      </w:r>
      <w:proofErr w:type="spellStart"/>
      <w:r w:rsidRPr="00700569">
        <w:rPr>
          <w:rFonts w:ascii="Times New Roman" w:hAnsi="Times New Roman" w:cs="Times New Roman"/>
          <w:sz w:val="28"/>
          <w:szCs w:val="28"/>
          <w:lang w:val="uk-UA"/>
        </w:rPr>
        <w:t>Homo</w:t>
      </w:r>
      <w:proofErr w:type="spellEnd"/>
      <w:r w:rsidRPr="00700569">
        <w:rPr>
          <w:rFonts w:ascii="Times New Roman" w:hAnsi="Times New Roman" w:cs="Times New Roman"/>
          <w:sz w:val="28"/>
          <w:szCs w:val="28"/>
          <w:lang w:val="uk-UA"/>
        </w:rPr>
        <w:t xml:space="preserve"> </w:t>
      </w:r>
      <w:proofErr w:type="spellStart"/>
      <w:r w:rsidRPr="00700569">
        <w:rPr>
          <w:rFonts w:ascii="Times New Roman" w:hAnsi="Times New Roman" w:cs="Times New Roman"/>
          <w:sz w:val="28"/>
          <w:szCs w:val="28"/>
          <w:lang w:val="uk-UA"/>
        </w:rPr>
        <w:t>academicus</w:t>
      </w:r>
      <w:proofErr w:type="spellEnd"/>
      <w:r w:rsidRPr="00700569">
        <w:rPr>
          <w:rFonts w:ascii="Times New Roman" w:hAnsi="Times New Roman" w:cs="Times New Roman"/>
          <w:sz w:val="28"/>
          <w:szCs w:val="28"/>
          <w:lang w:val="uk-UA"/>
        </w:rPr>
        <w:t xml:space="preserve">). </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sidRPr="00700569">
        <w:rPr>
          <w:rFonts w:ascii="Times New Roman" w:hAnsi="Times New Roman" w:cs="Times New Roman"/>
          <w:sz w:val="28"/>
          <w:szCs w:val="28"/>
          <w:lang w:val="uk-UA"/>
        </w:rPr>
        <w:t>Трансформації університету в сучасному суспільстві.</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sidRPr="00700569">
        <w:rPr>
          <w:rFonts w:ascii="Times New Roman" w:hAnsi="Times New Roman" w:cs="Times New Roman"/>
          <w:sz w:val="28"/>
          <w:szCs w:val="28"/>
          <w:lang w:val="uk-UA"/>
        </w:rPr>
        <w:t xml:space="preserve"> Професійний </w:t>
      </w:r>
      <w:proofErr w:type="spellStart"/>
      <w:r w:rsidRPr="00700569">
        <w:rPr>
          <w:rFonts w:ascii="Times New Roman" w:hAnsi="Times New Roman" w:cs="Times New Roman"/>
          <w:sz w:val="28"/>
          <w:szCs w:val="28"/>
          <w:lang w:val="uk-UA"/>
        </w:rPr>
        <w:t>етос</w:t>
      </w:r>
      <w:proofErr w:type="spellEnd"/>
      <w:r w:rsidRPr="00700569">
        <w:rPr>
          <w:rFonts w:ascii="Times New Roman" w:hAnsi="Times New Roman" w:cs="Times New Roman"/>
          <w:sz w:val="28"/>
          <w:szCs w:val="28"/>
          <w:lang w:val="uk-UA"/>
        </w:rPr>
        <w:t xml:space="preserve"> науковця. </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Академічна професія в Україні.</w:t>
      </w:r>
    </w:p>
    <w:p w:rsidR="00337FE8" w:rsidRPr="00337FE8" w:rsidRDefault="00337FE8" w:rsidP="00337FE8">
      <w:pPr>
        <w:spacing w:after="0" w:line="360" w:lineRule="auto"/>
        <w:jc w:val="center"/>
        <w:rPr>
          <w:rFonts w:ascii="Times New Roman" w:hAnsi="Times New Roman"/>
          <w:b/>
          <w:sz w:val="28"/>
          <w:szCs w:val="28"/>
          <w:lang w:val="uk-UA"/>
        </w:rPr>
      </w:pPr>
    </w:p>
    <w:p w:rsidR="00975D06" w:rsidRPr="00975D06" w:rsidRDefault="00975D06" w:rsidP="00975D06">
      <w:pPr>
        <w:spacing w:after="0"/>
        <w:jc w:val="center"/>
        <w:rPr>
          <w:rFonts w:ascii="Times New Roman" w:eastAsia="Calibri" w:hAnsi="Times New Roman" w:cs="Times New Roman"/>
          <w:b/>
          <w:lang w:val="uk-UA"/>
        </w:rPr>
      </w:pPr>
      <w:r w:rsidRPr="00975D06">
        <w:rPr>
          <w:rFonts w:ascii="Times New Roman" w:eastAsia="Calibri" w:hAnsi="Times New Roman" w:cs="Times New Roman"/>
          <w:b/>
          <w:lang w:val="uk-UA"/>
        </w:rPr>
        <w:t>РЕКОМЕНДОВАНА ЛІТЕРАТУРА</w:t>
      </w:r>
    </w:p>
    <w:p w:rsidR="00975D06" w:rsidRPr="00975D06" w:rsidRDefault="00975D06" w:rsidP="00975D06">
      <w:pPr>
        <w:spacing w:after="0"/>
        <w:jc w:val="center"/>
        <w:rPr>
          <w:rFonts w:ascii="Times New Roman" w:eastAsia="Calibri" w:hAnsi="Times New Roman" w:cs="Times New Roman"/>
          <w:b/>
          <w:lang w:val="uk-UA"/>
        </w:rPr>
      </w:pPr>
    </w:p>
    <w:p w:rsidR="00975D06" w:rsidRPr="00975D06" w:rsidRDefault="00975D06" w:rsidP="00975D06">
      <w:pPr>
        <w:spacing w:after="0"/>
        <w:jc w:val="center"/>
        <w:rPr>
          <w:rFonts w:ascii="Times New Roman" w:eastAsia="Calibri" w:hAnsi="Times New Roman" w:cs="Times New Roman"/>
          <w:b/>
          <w:lang w:val="uk-UA"/>
        </w:rPr>
      </w:pPr>
      <w:r w:rsidRPr="00975D06">
        <w:rPr>
          <w:rFonts w:ascii="Times New Roman" w:eastAsia="Calibri" w:hAnsi="Times New Roman" w:cs="Times New Roman"/>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975D06" w:rsidRPr="00975D06" w:rsidTr="00814790">
        <w:trPr>
          <w:trHeight w:val="25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Антропология профессий:  границы занятости в эпоху нестабильности. / Под ред. П. В. Романова, Е. Р. </w:t>
            </w:r>
            <w:proofErr w:type="spellStart"/>
            <w:r w:rsidRPr="00975D06">
              <w:rPr>
                <w:rFonts w:ascii="Times New Roman" w:eastAsia="Calibri" w:hAnsi="Times New Roman" w:cs="Times New Roman"/>
              </w:rPr>
              <w:t>Ярской</w:t>
            </w:r>
            <w:proofErr w:type="spellEnd"/>
            <w:r w:rsidRPr="00975D06">
              <w:rPr>
                <w:rFonts w:ascii="Times New Roman" w:eastAsia="Calibri" w:hAnsi="Times New Roman" w:cs="Times New Roman"/>
              </w:rPr>
              <w:t xml:space="preserve">-Смирновой. – М.: ООО «Вариант», ЦСПГИ, 2012. – 233 с. </w:t>
            </w:r>
          </w:p>
        </w:tc>
      </w:tr>
      <w:tr w:rsidR="00975D06" w:rsidRPr="00975D06" w:rsidTr="00814790">
        <w:trPr>
          <w:trHeight w:val="25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en-US"/>
              </w:rPr>
            </w:pPr>
            <w:r w:rsidRPr="00975D06">
              <w:rPr>
                <w:rFonts w:ascii="Times New Roman" w:eastAsia="Calibri" w:hAnsi="Times New Roman" w:cs="Times New Roman"/>
                <w:lang w:val="en-US"/>
              </w:rPr>
              <w:t>2</w:t>
            </w:r>
          </w:p>
        </w:tc>
        <w:tc>
          <w:tcPr>
            <w:tcW w:w="8930" w:type="dxa"/>
            <w:shd w:val="clear" w:color="auto" w:fill="auto"/>
          </w:tcPr>
          <w:p w:rsidR="00975D06" w:rsidRPr="00975D06" w:rsidRDefault="00975D06" w:rsidP="00975D06">
            <w:pPr>
              <w:spacing w:after="0"/>
              <w:rPr>
                <w:rFonts w:ascii="Times New Roman" w:eastAsia="Calibri" w:hAnsi="Times New Roman" w:cs="Times New Roman"/>
              </w:rPr>
            </w:pPr>
            <w:r w:rsidRPr="00975D06">
              <w:rPr>
                <w:rFonts w:ascii="Times New Roman" w:eastAsia="Calibri" w:hAnsi="Times New Roman" w:cs="Times New Roman"/>
              </w:rPr>
              <w:t xml:space="preserve">Романов П.,. </w:t>
            </w:r>
            <w:proofErr w:type="spellStart"/>
            <w:r w:rsidRPr="00975D06">
              <w:rPr>
                <w:rFonts w:ascii="Times New Roman" w:eastAsia="Calibri" w:hAnsi="Times New Roman" w:cs="Times New Roman"/>
              </w:rPr>
              <w:t>Ярская</w:t>
            </w:r>
            <w:proofErr w:type="spellEnd"/>
            <w:r w:rsidRPr="00975D06">
              <w:rPr>
                <w:rFonts w:ascii="Times New Roman" w:eastAsia="Calibri" w:hAnsi="Times New Roman" w:cs="Times New Roman"/>
              </w:rPr>
              <w:t>-Смирнова Е. Социология профессий: аналитические перспективы и методология исследований</w:t>
            </w:r>
            <w:r w:rsidRPr="00975D06">
              <w:rPr>
                <w:rFonts w:ascii="Times New Roman" w:eastAsia="Calibri" w:hAnsi="Times New Roman" w:cs="Times New Roman"/>
                <w:lang w:val="uk-UA"/>
              </w:rPr>
              <w:t xml:space="preserve"> / Романов, Е. </w:t>
            </w:r>
            <w:proofErr w:type="spellStart"/>
            <w:r w:rsidRPr="00975D06">
              <w:rPr>
                <w:rFonts w:ascii="Times New Roman" w:eastAsia="Calibri" w:hAnsi="Times New Roman" w:cs="Times New Roman"/>
                <w:lang w:val="uk-UA"/>
              </w:rPr>
              <w:t>Ярская</w:t>
            </w:r>
            <w:proofErr w:type="spellEnd"/>
            <w:r w:rsidRPr="00975D06">
              <w:rPr>
                <w:rFonts w:ascii="Times New Roman" w:eastAsia="Calibri" w:hAnsi="Times New Roman" w:cs="Times New Roman"/>
                <w:lang w:val="uk-UA"/>
              </w:rPr>
              <w:t>-Смирнова</w:t>
            </w:r>
            <w:r w:rsidRPr="00975D06">
              <w:rPr>
                <w:rFonts w:ascii="Times New Roman" w:eastAsia="Calibri" w:hAnsi="Times New Roman" w:cs="Times New Roman"/>
              </w:rPr>
              <w:t xml:space="preserve"> М.: ООО «Вариант», 2015. -234 с. </w:t>
            </w:r>
          </w:p>
        </w:tc>
      </w:tr>
      <w:tr w:rsidR="00975D06" w:rsidRPr="00975D06" w:rsidTr="00814790">
        <w:trPr>
          <w:trHeight w:val="592"/>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p>
        </w:tc>
        <w:tc>
          <w:tcPr>
            <w:tcW w:w="8930" w:type="dxa"/>
            <w:shd w:val="clear" w:color="auto" w:fill="auto"/>
          </w:tcPr>
          <w:p w:rsidR="00975D06" w:rsidRPr="00975D06" w:rsidRDefault="00975D06" w:rsidP="00975D06">
            <w:pPr>
              <w:spacing w:after="0"/>
              <w:rPr>
                <w:rFonts w:ascii="Times New Roman" w:eastAsia="Calibri" w:hAnsi="Times New Roman" w:cs="Times New Roman"/>
              </w:rPr>
            </w:pPr>
            <w:proofErr w:type="spellStart"/>
            <w:r w:rsidRPr="00975D06">
              <w:rPr>
                <w:rFonts w:ascii="Times New Roman" w:eastAsia="Calibri" w:hAnsi="Times New Roman" w:cs="Times New Roman"/>
              </w:rPr>
              <w:t>Симончук</w:t>
            </w:r>
            <w:proofErr w:type="spellEnd"/>
            <w:r w:rsidRPr="00975D06">
              <w:rPr>
                <w:rFonts w:ascii="Times New Roman" w:eastAsia="Calibri" w:hAnsi="Times New Roman" w:cs="Times New Roman"/>
              </w:rPr>
              <w:t xml:space="preserve"> Е. Профессиональная структура современной Украины / Е. </w:t>
            </w:r>
            <w:proofErr w:type="spellStart"/>
            <w:r w:rsidRPr="00975D06">
              <w:rPr>
                <w:rFonts w:ascii="Times New Roman" w:eastAsia="Calibri" w:hAnsi="Times New Roman" w:cs="Times New Roman"/>
              </w:rPr>
              <w:t>Симончук</w:t>
            </w:r>
            <w:proofErr w:type="spellEnd"/>
            <w:r w:rsidRPr="00975D06">
              <w:rPr>
                <w:rFonts w:ascii="Times New Roman" w:eastAsia="Calibri" w:hAnsi="Times New Roman" w:cs="Times New Roman"/>
              </w:rPr>
              <w:t xml:space="preserve"> // Социология: теория, методы, маркетинг. – 2009. – № 3. – С. 62–99.</w:t>
            </w:r>
          </w:p>
        </w:tc>
      </w:tr>
      <w:tr w:rsidR="00975D06" w:rsidRPr="007F32CB" w:rsidTr="00814790">
        <w:trPr>
          <w:trHeight w:val="22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3</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Симончук</w:t>
            </w:r>
            <w:proofErr w:type="spellEnd"/>
            <w:r w:rsidRPr="00975D06">
              <w:rPr>
                <w:rFonts w:ascii="Times New Roman" w:eastAsia="Calibri" w:hAnsi="Times New Roman" w:cs="Times New Roman"/>
                <w:lang w:val="uk-UA"/>
              </w:rPr>
              <w:t xml:space="preserve"> О. Класифікатор професій ISCO-88: історія розроблення, концептуальні засади, модель </w:t>
            </w:r>
            <w:proofErr w:type="spellStart"/>
            <w:r w:rsidRPr="00975D06">
              <w:rPr>
                <w:rFonts w:ascii="Times New Roman" w:eastAsia="Calibri" w:hAnsi="Times New Roman" w:cs="Times New Roman"/>
                <w:lang w:val="uk-UA"/>
              </w:rPr>
              <w:t>операціоналізації</w:t>
            </w:r>
            <w:proofErr w:type="spellEnd"/>
            <w:r w:rsidRPr="00975D06">
              <w:rPr>
                <w:rFonts w:ascii="Times New Roman" w:eastAsia="Calibri" w:hAnsi="Times New Roman" w:cs="Times New Roman"/>
                <w:lang w:val="uk-UA"/>
              </w:rPr>
              <w:t xml:space="preserve">, застосування в соціологічних дослідженнях / О. </w:t>
            </w:r>
            <w:proofErr w:type="spellStart"/>
            <w:r w:rsidRPr="00975D06">
              <w:rPr>
                <w:rFonts w:ascii="Times New Roman" w:eastAsia="Calibri" w:hAnsi="Times New Roman" w:cs="Times New Roman"/>
                <w:lang w:val="uk-UA"/>
              </w:rPr>
              <w:t>Симончук</w:t>
            </w:r>
            <w:proofErr w:type="spellEnd"/>
            <w:r w:rsidRPr="00975D06">
              <w:rPr>
                <w:rFonts w:ascii="Times New Roman" w:eastAsia="Calibri" w:hAnsi="Times New Roman" w:cs="Times New Roman"/>
                <w:lang w:val="uk-UA"/>
              </w:rPr>
              <w:t xml:space="preserve"> // Соціологія: теорія, методи, маркетинг. – 2008. – № 3. – С. 24–41. </w:t>
            </w:r>
          </w:p>
        </w:tc>
      </w:tr>
      <w:tr w:rsidR="00975D06" w:rsidRPr="00975D06" w:rsidTr="00814790">
        <w:trPr>
          <w:trHeight w:val="52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4</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Социология профессий: учебник и практикум для </w:t>
            </w:r>
            <w:proofErr w:type="spellStart"/>
            <w:r w:rsidRPr="00975D06">
              <w:rPr>
                <w:rFonts w:ascii="Times New Roman" w:eastAsia="Calibri" w:hAnsi="Times New Roman" w:cs="Times New Roman"/>
              </w:rPr>
              <w:t>бакалавриата</w:t>
            </w:r>
            <w:proofErr w:type="spellEnd"/>
            <w:r w:rsidRPr="00975D06">
              <w:rPr>
                <w:rFonts w:ascii="Times New Roman" w:eastAsia="Calibri" w:hAnsi="Times New Roman" w:cs="Times New Roman"/>
              </w:rPr>
              <w:t xml:space="preserve"> и магистратуры / Л. А. </w:t>
            </w:r>
            <w:r w:rsidRPr="00975D06">
              <w:rPr>
                <w:rFonts w:ascii="Times New Roman" w:eastAsia="Calibri" w:hAnsi="Times New Roman" w:cs="Times New Roman"/>
              </w:rPr>
              <w:lastRenderedPageBreak/>
              <w:t>Лебединцева [и др.</w:t>
            </w:r>
            <w:proofErr w:type="gramStart"/>
            <w:r w:rsidRPr="00975D06">
              <w:rPr>
                <w:rFonts w:ascii="Times New Roman" w:eastAsia="Calibri" w:hAnsi="Times New Roman" w:cs="Times New Roman"/>
              </w:rPr>
              <w:t>] ;</w:t>
            </w:r>
            <w:proofErr w:type="gramEnd"/>
            <w:r w:rsidRPr="00975D06">
              <w:rPr>
                <w:rFonts w:ascii="Times New Roman" w:eastAsia="Calibri" w:hAnsi="Times New Roman" w:cs="Times New Roman"/>
              </w:rPr>
              <w:t xml:space="preserve"> под ред. Л. А. Лебединцевой. — М.: Издательство </w:t>
            </w:r>
            <w:proofErr w:type="spellStart"/>
            <w:r w:rsidRPr="00975D06">
              <w:rPr>
                <w:rFonts w:ascii="Times New Roman" w:eastAsia="Calibri" w:hAnsi="Times New Roman" w:cs="Times New Roman"/>
              </w:rPr>
              <w:t>Юрайт</w:t>
            </w:r>
            <w:proofErr w:type="spellEnd"/>
            <w:r w:rsidRPr="00975D06">
              <w:rPr>
                <w:rFonts w:ascii="Times New Roman" w:eastAsia="Calibri" w:hAnsi="Times New Roman" w:cs="Times New Roman"/>
              </w:rPr>
              <w:t xml:space="preserve">, 2016. — 273 с. — </w:t>
            </w:r>
            <w:proofErr w:type="gramStart"/>
            <w:r w:rsidRPr="00975D06">
              <w:rPr>
                <w:rFonts w:ascii="Times New Roman" w:eastAsia="Calibri" w:hAnsi="Times New Roman" w:cs="Times New Roman"/>
              </w:rPr>
              <w:t>Сери :</w:t>
            </w:r>
            <w:proofErr w:type="gramEnd"/>
            <w:r w:rsidRPr="00975D06">
              <w:rPr>
                <w:rFonts w:ascii="Times New Roman" w:eastAsia="Calibri" w:hAnsi="Times New Roman" w:cs="Times New Roman"/>
              </w:rPr>
              <w:t xml:space="preserve"> Бакалавр и магистр. Академический курс</w:t>
            </w:r>
          </w:p>
        </w:tc>
      </w:tr>
      <w:tr w:rsidR="00975D06" w:rsidRPr="00975D06" w:rsidTr="00814790">
        <w:trPr>
          <w:trHeight w:val="28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lastRenderedPageBreak/>
              <w:t>5</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Социология</w:t>
            </w:r>
            <w:proofErr w:type="spellEnd"/>
            <w:r w:rsidRPr="00975D06">
              <w:rPr>
                <w:rFonts w:ascii="Times New Roman" w:eastAsia="Calibri" w:hAnsi="Times New Roman" w:cs="Times New Roman"/>
                <w:lang w:val="uk-UA"/>
              </w:rPr>
              <w:t xml:space="preserve"> и </w:t>
            </w:r>
            <w:proofErr w:type="spellStart"/>
            <w:r w:rsidRPr="00975D06">
              <w:rPr>
                <w:rFonts w:ascii="Times New Roman" w:eastAsia="Calibri" w:hAnsi="Times New Roman" w:cs="Times New Roman"/>
                <w:lang w:val="uk-UA"/>
              </w:rPr>
              <w:t>психология</w:t>
            </w:r>
            <w:proofErr w:type="spellEnd"/>
            <w:r w:rsidRPr="00975D06">
              <w:rPr>
                <w:rFonts w:ascii="Times New Roman" w:eastAsia="Calibri" w:hAnsi="Times New Roman" w:cs="Times New Roman"/>
                <w:lang w:val="uk-UA"/>
              </w:rPr>
              <w:t xml:space="preserve"> труда: </w:t>
            </w:r>
            <w:proofErr w:type="spellStart"/>
            <w:r w:rsidRPr="00975D06">
              <w:rPr>
                <w:rFonts w:ascii="Times New Roman" w:eastAsia="Calibri" w:hAnsi="Times New Roman" w:cs="Times New Roman"/>
                <w:lang w:val="uk-UA"/>
              </w:rPr>
              <w:t>учебник</w:t>
            </w:r>
            <w:proofErr w:type="spellEnd"/>
            <w:r w:rsidRPr="00975D06">
              <w:rPr>
                <w:rFonts w:ascii="Times New Roman" w:eastAsia="Calibri" w:hAnsi="Times New Roman" w:cs="Times New Roman"/>
                <w:lang w:val="uk-UA"/>
              </w:rPr>
              <w:t xml:space="preserve"> для </w:t>
            </w:r>
            <w:proofErr w:type="spellStart"/>
            <w:r w:rsidRPr="00975D06">
              <w:rPr>
                <w:rFonts w:ascii="Times New Roman" w:eastAsia="Calibri" w:hAnsi="Times New Roman" w:cs="Times New Roman"/>
                <w:lang w:val="uk-UA"/>
              </w:rPr>
              <w:t>вузов</w:t>
            </w:r>
            <w:proofErr w:type="spellEnd"/>
            <w:r w:rsidRPr="00975D06">
              <w:rPr>
                <w:rFonts w:ascii="Times New Roman" w:eastAsia="Calibri" w:hAnsi="Times New Roman" w:cs="Times New Roman"/>
                <w:lang w:val="uk-UA"/>
              </w:rPr>
              <w:t xml:space="preserve"> / </w:t>
            </w:r>
            <w:proofErr w:type="spellStart"/>
            <w:r w:rsidRPr="00975D06">
              <w:rPr>
                <w:rFonts w:ascii="Times New Roman" w:eastAsia="Calibri" w:hAnsi="Times New Roman" w:cs="Times New Roman"/>
                <w:lang w:val="uk-UA"/>
              </w:rPr>
              <w:t>Под</w:t>
            </w:r>
            <w:proofErr w:type="spellEnd"/>
            <w:r w:rsidRPr="00975D06">
              <w:rPr>
                <w:rFonts w:ascii="Times New Roman" w:eastAsia="Calibri" w:hAnsi="Times New Roman" w:cs="Times New Roman"/>
                <w:lang w:val="uk-UA"/>
              </w:rPr>
              <w:t xml:space="preserve"> ред. П.А. </w:t>
            </w:r>
            <w:proofErr w:type="spellStart"/>
            <w:r w:rsidRPr="00975D06">
              <w:rPr>
                <w:rFonts w:ascii="Times New Roman" w:eastAsia="Calibri" w:hAnsi="Times New Roman" w:cs="Times New Roman"/>
                <w:lang w:val="uk-UA"/>
              </w:rPr>
              <w:t>Златина</w:t>
            </w:r>
            <w:proofErr w:type="spellEnd"/>
            <w:r w:rsidRPr="00975D06">
              <w:rPr>
                <w:rFonts w:ascii="Times New Roman" w:eastAsia="Calibri" w:hAnsi="Times New Roman" w:cs="Times New Roman"/>
                <w:lang w:val="uk-UA"/>
              </w:rPr>
              <w:t xml:space="preserve">. – М.: </w:t>
            </w:r>
            <w:proofErr w:type="spellStart"/>
            <w:r w:rsidRPr="00975D06">
              <w:rPr>
                <w:rFonts w:ascii="Times New Roman" w:eastAsia="Calibri" w:hAnsi="Times New Roman" w:cs="Times New Roman"/>
                <w:lang w:val="uk-UA"/>
              </w:rPr>
              <w:t>Изд</w:t>
            </w:r>
            <w:proofErr w:type="spellEnd"/>
            <w:r w:rsidRPr="00975D06">
              <w:rPr>
                <w:rFonts w:ascii="Times New Roman" w:eastAsia="Calibri" w:hAnsi="Times New Roman" w:cs="Times New Roman"/>
                <w:lang w:val="uk-UA"/>
              </w:rPr>
              <w:t>-во МГИУ, 2007. – Ч. 1. – 425 с.</w:t>
            </w:r>
          </w:p>
        </w:tc>
      </w:tr>
      <w:tr w:rsidR="00975D06" w:rsidRPr="00975D06" w:rsidTr="00814790">
        <w:trPr>
          <w:trHeight w:val="25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6</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rPr>
              <w:t>Старцева</w:t>
            </w:r>
            <w:proofErr w:type="spellEnd"/>
            <w:r w:rsidRPr="00975D06">
              <w:rPr>
                <w:rFonts w:ascii="Times New Roman" w:eastAsia="Calibri" w:hAnsi="Times New Roman" w:cs="Times New Roman"/>
              </w:rPr>
              <w:t xml:space="preserve"> Н. Н.     Социология профессий и профессиональных групп: учебное пособие  / Н. Н. </w:t>
            </w:r>
            <w:proofErr w:type="spellStart"/>
            <w:r w:rsidRPr="00975D06">
              <w:rPr>
                <w:rFonts w:ascii="Times New Roman" w:eastAsia="Calibri" w:hAnsi="Times New Roman" w:cs="Times New Roman"/>
              </w:rPr>
              <w:t>Старцева</w:t>
            </w:r>
            <w:proofErr w:type="spellEnd"/>
            <w:r w:rsidRPr="00975D06">
              <w:rPr>
                <w:rFonts w:ascii="Times New Roman" w:eastAsia="Calibri" w:hAnsi="Times New Roman" w:cs="Times New Roman"/>
              </w:rPr>
              <w:t xml:space="preserve">. –  Екатеринбург: </w:t>
            </w:r>
            <w:proofErr w:type="spellStart"/>
            <w:r w:rsidRPr="00975D06">
              <w:rPr>
                <w:rFonts w:ascii="Times New Roman" w:eastAsia="Calibri" w:hAnsi="Times New Roman" w:cs="Times New Roman"/>
              </w:rPr>
              <w:t>УрГУПС</w:t>
            </w:r>
            <w:proofErr w:type="spellEnd"/>
            <w:r w:rsidRPr="00975D06">
              <w:rPr>
                <w:rFonts w:ascii="Times New Roman" w:eastAsia="Calibri" w:hAnsi="Times New Roman" w:cs="Times New Roman"/>
              </w:rPr>
              <w:t>, 2017. – 162, [2] с.</w:t>
            </w:r>
          </w:p>
        </w:tc>
      </w:tr>
    </w:tbl>
    <w:p w:rsidR="00975D06" w:rsidRPr="00975D06" w:rsidRDefault="00975D06" w:rsidP="00975D06">
      <w:pPr>
        <w:spacing w:after="0"/>
        <w:jc w:val="center"/>
        <w:rPr>
          <w:rFonts w:ascii="Times New Roman" w:eastAsia="Calibri" w:hAnsi="Times New Roman" w:cs="Times New Roman"/>
          <w:b/>
          <w:lang w:val="uk-UA"/>
        </w:rPr>
      </w:pPr>
    </w:p>
    <w:p w:rsidR="00975D06" w:rsidRPr="00975D06" w:rsidRDefault="00975D06" w:rsidP="00975D06">
      <w:pPr>
        <w:spacing w:after="0"/>
        <w:jc w:val="center"/>
        <w:rPr>
          <w:rFonts w:ascii="Times New Roman" w:eastAsia="Calibri" w:hAnsi="Times New Roman" w:cs="Times New Roman"/>
          <w:b/>
          <w:lang w:val="uk-UA"/>
        </w:rPr>
      </w:pPr>
      <w:r w:rsidRPr="00975D06">
        <w:rPr>
          <w:rFonts w:ascii="Times New Roman" w:eastAsia="Calibri" w:hAnsi="Times New Roman" w:cs="Times New Roman"/>
          <w:b/>
          <w:lang w:val="uk-UA"/>
        </w:rPr>
        <w:t>Допоміжна література</w:t>
      </w:r>
    </w:p>
    <w:p w:rsidR="00975D06" w:rsidRPr="00975D06" w:rsidRDefault="00975D06" w:rsidP="00975D06">
      <w:pPr>
        <w:spacing w:after="0"/>
        <w:jc w:val="center"/>
        <w:rPr>
          <w:rFonts w:ascii="Times New Roman" w:eastAsia="Calibri" w:hAnsi="Times New Roman" w:cs="Times New Roman"/>
          <w:b/>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752"/>
      </w:tblGrid>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7</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Абрамов</w:t>
            </w:r>
            <w:proofErr w:type="spellEnd"/>
            <w:r w:rsidRPr="00975D06">
              <w:rPr>
                <w:rFonts w:ascii="Times New Roman" w:eastAsia="Calibri" w:hAnsi="Times New Roman" w:cs="Times New Roman"/>
                <w:lang w:val="uk-UA"/>
              </w:rPr>
              <w:t xml:space="preserve"> Р. Н. </w:t>
            </w:r>
            <w:proofErr w:type="spellStart"/>
            <w:r w:rsidRPr="00975D06">
              <w:rPr>
                <w:rFonts w:ascii="Times New Roman" w:eastAsia="Calibri" w:hAnsi="Times New Roman" w:cs="Times New Roman"/>
                <w:lang w:val="uk-UA"/>
              </w:rPr>
              <w:t>Социологические</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интерпретации</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профессий</w:t>
            </w:r>
            <w:proofErr w:type="spellEnd"/>
            <w:r w:rsidRPr="00975D06">
              <w:rPr>
                <w:rFonts w:ascii="Times New Roman" w:eastAsia="Calibri" w:hAnsi="Times New Roman" w:cs="Times New Roman"/>
                <w:lang w:val="uk-UA"/>
              </w:rPr>
              <w:t xml:space="preserve"> Р. </w:t>
            </w:r>
            <w:proofErr w:type="spellStart"/>
            <w:r w:rsidRPr="00975D06">
              <w:rPr>
                <w:rFonts w:ascii="Times New Roman" w:eastAsia="Calibri" w:hAnsi="Times New Roman" w:cs="Times New Roman"/>
                <w:lang w:val="uk-UA"/>
              </w:rPr>
              <w:t>Дингуэлла</w:t>
            </w:r>
            <w:proofErr w:type="spellEnd"/>
            <w:r w:rsidRPr="00975D06">
              <w:rPr>
                <w:rFonts w:ascii="Times New Roman" w:eastAsia="Calibri" w:hAnsi="Times New Roman" w:cs="Times New Roman"/>
                <w:lang w:val="uk-UA"/>
              </w:rPr>
              <w:t xml:space="preserve">: к </w:t>
            </w:r>
            <w:proofErr w:type="spellStart"/>
            <w:r w:rsidRPr="00975D06">
              <w:rPr>
                <w:rFonts w:ascii="Times New Roman" w:eastAsia="Calibri" w:hAnsi="Times New Roman" w:cs="Times New Roman"/>
                <w:lang w:val="uk-UA"/>
              </w:rPr>
              <w:t>пониманию</w:t>
            </w:r>
            <w:proofErr w:type="spellEnd"/>
            <w:r w:rsidRPr="00975D06">
              <w:rPr>
                <w:rFonts w:ascii="Times New Roman" w:eastAsia="Calibri" w:hAnsi="Times New Roman" w:cs="Times New Roman"/>
                <w:lang w:val="uk-UA"/>
              </w:rPr>
              <w:t xml:space="preserve"> англо-</w:t>
            </w:r>
            <w:proofErr w:type="spellStart"/>
            <w:r w:rsidRPr="00975D06">
              <w:rPr>
                <w:rFonts w:ascii="Times New Roman" w:eastAsia="Calibri" w:hAnsi="Times New Roman" w:cs="Times New Roman"/>
                <w:lang w:val="uk-UA"/>
              </w:rPr>
              <w:t>саксонской</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традиции</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исследования</w:t>
            </w:r>
            <w:proofErr w:type="spellEnd"/>
            <w:r w:rsidRPr="00975D06">
              <w:rPr>
                <w:rFonts w:ascii="Times New Roman" w:eastAsia="Calibri" w:hAnsi="Times New Roman" w:cs="Times New Roman"/>
                <w:lang w:val="uk-UA"/>
              </w:rPr>
              <w:t xml:space="preserve"> занятий / Р. Н.  </w:t>
            </w:r>
            <w:proofErr w:type="spellStart"/>
            <w:r w:rsidRPr="00975D06">
              <w:rPr>
                <w:rFonts w:ascii="Times New Roman" w:eastAsia="Calibri" w:hAnsi="Times New Roman" w:cs="Times New Roman"/>
                <w:lang w:val="uk-UA"/>
              </w:rPr>
              <w:t>Абрамов</w:t>
            </w:r>
            <w:proofErr w:type="spellEnd"/>
            <w:r w:rsidRPr="00975D06">
              <w:rPr>
                <w:rFonts w:ascii="Times New Roman" w:eastAsia="Calibri" w:hAnsi="Times New Roman" w:cs="Times New Roman"/>
                <w:lang w:val="uk-UA"/>
              </w:rPr>
              <w:t xml:space="preserve"> // </w:t>
            </w:r>
            <w:proofErr w:type="spellStart"/>
            <w:r w:rsidRPr="00975D06">
              <w:rPr>
                <w:rFonts w:ascii="Times New Roman" w:eastAsia="Calibri" w:hAnsi="Times New Roman" w:cs="Times New Roman"/>
                <w:lang w:val="uk-UA"/>
              </w:rPr>
              <w:t>Профессиональные</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группы</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динамика</w:t>
            </w:r>
            <w:proofErr w:type="spellEnd"/>
            <w:r w:rsidRPr="00975D06">
              <w:rPr>
                <w:rFonts w:ascii="Times New Roman" w:eastAsia="Calibri" w:hAnsi="Times New Roman" w:cs="Times New Roman"/>
                <w:lang w:val="uk-UA"/>
              </w:rPr>
              <w:t xml:space="preserve"> и </w:t>
            </w:r>
            <w:proofErr w:type="spellStart"/>
            <w:r w:rsidRPr="00975D06">
              <w:rPr>
                <w:rFonts w:ascii="Times New Roman" w:eastAsia="Calibri" w:hAnsi="Times New Roman" w:cs="Times New Roman"/>
                <w:lang w:val="uk-UA"/>
              </w:rPr>
              <w:t>трансформация</w:t>
            </w:r>
            <w:proofErr w:type="spellEnd"/>
            <w:r w:rsidRPr="00975D06">
              <w:rPr>
                <w:rFonts w:ascii="Times New Roman" w:eastAsia="Calibri" w:hAnsi="Times New Roman" w:cs="Times New Roman"/>
                <w:lang w:val="uk-UA"/>
              </w:rPr>
              <w:t xml:space="preserve"> / </w:t>
            </w:r>
            <w:proofErr w:type="spellStart"/>
            <w:r w:rsidRPr="00975D06">
              <w:rPr>
                <w:rFonts w:ascii="Times New Roman" w:eastAsia="Calibri" w:hAnsi="Times New Roman" w:cs="Times New Roman"/>
                <w:lang w:val="uk-UA"/>
              </w:rPr>
              <w:t>под</w:t>
            </w:r>
            <w:proofErr w:type="spellEnd"/>
            <w:r w:rsidRPr="00975D06">
              <w:rPr>
                <w:rFonts w:ascii="Times New Roman" w:eastAsia="Calibri" w:hAnsi="Times New Roman" w:cs="Times New Roman"/>
                <w:lang w:val="uk-UA"/>
              </w:rPr>
              <w:t xml:space="preserve"> ред. В. А. </w:t>
            </w:r>
            <w:proofErr w:type="spellStart"/>
            <w:r w:rsidRPr="00975D06">
              <w:rPr>
                <w:rFonts w:ascii="Times New Roman" w:eastAsia="Calibri" w:hAnsi="Times New Roman" w:cs="Times New Roman"/>
                <w:lang w:val="uk-UA"/>
              </w:rPr>
              <w:t>Мансурова</w:t>
            </w:r>
            <w:proofErr w:type="spellEnd"/>
            <w:r w:rsidRPr="00975D06">
              <w:rPr>
                <w:rFonts w:ascii="Times New Roman" w:eastAsia="Calibri" w:hAnsi="Times New Roman" w:cs="Times New Roman"/>
                <w:lang w:val="uk-UA"/>
              </w:rPr>
              <w:t xml:space="preserve">. – М. : </w:t>
            </w:r>
            <w:proofErr w:type="spellStart"/>
            <w:r w:rsidRPr="00975D06">
              <w:rPr>
                <w:rFonts w:ascii="Times New Roman" w:eastAsia="Calibri" w:hAnsi="Times New Roman" w:cs="Times New Roman"/>
                <w:lang w:val="uk-UA"/>
              </w:rPr>
              <w:t>Изд</w:t>
            </w:r>
            <w:proofErr w:type="spellEnd"/>
            <w:r w:rsidRPr="00975D06">
              <w:rPr>
                <w:rFonts w:ascii="Times New Roman" w:eastAsia="Calibri" w:hAnsi="Times New Roman" w:cs="Times New Roman"/>
                <w:lang w:val="uk-UA"/>
              </w:rPr>
              <w:t xml:space="preserve">-во </w:t>
            </w:r>
            <w:proofErr w:type="spellStart"/>
            <w:r w:rsidRPr="00975D06">
              <w:rPr>
                <w:rFonts w:ascii="Times New Roman" w:eastAsia="Calibri" w:hAnsi="Times New Roman" w:cs="Times New Roman"/>
                <w:lang w:val="uk-UA"/>
              </w:rPr>
              <w:t>Института</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социологии</w:t>
            </w:r>
            <w:proofErr w:type="spellEnd"/>
            <w:r w:rsidRPr="00975D06">
              <w:rPr>
                <w:rFonts w:ascii="Times New Roman" w:eastAsia="Calibri" w:hAnsi="Times New Roman" w:cs="Times New Roman"/>
                <w:lang w:val="uk-UA"/>
              </w:rPr>
              <w:t xml:space="preserve"> РАН, 2009. – С. 37–58.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8</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Беккер Г. Природа профессии.// Этика успеха: вестник исследователей, консультантов и ЛПР., Выпуск 3/94. Тюмень- Москва, 1994, с.82-90.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9</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Вебер М. Наука как призвание и профессия // Вебер М. Избранные произведения. Пер. с нем. М.: Прогресс, 1990.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10</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Вебер М. Политика как призвание и профессия // Вебер М. Избранные произведения. Пер. с нем. М.: Прогресс, 1990.</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11</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Дюркгейм Э. О разделении общественного труда. М.: КАНОН, 1996.(Предисловие ко второму изданию)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12</w:t>
            </w:r>
          </w:p>
        </w:tc>
        <w:tc>
          <w:tcPr>
            <w:tcW w:w="8752" w:type="dxa"/>
            <w:shd w:val="clear" w:color="auto" w:fill="auto"/>
          </w:tcPr>
          <w:p w:rsidR="00975D06" w:rsidRPr="00975D06" w:rsidRDefault="00975D06" w:rsidP="00975D06">
            <w:pPr>
              <w:spacing w:after="0"/>
              <w:rPr>
                <w:rFonts w:ascii="Times New Roman" w:eastAsia="Calibri" w:hAnsi="Times New Roman" w:cs="Times New Roman"/>
              </w:rPr>
            </w:pPr>
            <w:proofErr w:type="spellStart"/>
            <w:r w:rsidRPr="00975D06">
              <w:rPr>
                <w:rFonts w:ascii="Times New Roman" w:eastAsia="Calibri" w:hAnsi="Times New Roman" w:cs="Times New Roman"/>
              </w:rPr>
              <w:t>Крыштановская</w:t>
            </w:r>
            <w:proofErr w:type="spellEnd"/>
            <w:r w:rsidRPr="00975D06">
              <w:rPr>
                <w:rFonts w:ascii="Times New Roman" w:eastAsia="Calibri" w:hAnsi="Times New Roman" w:cs="Times New Roman"/>
              </w:rPr>
              <w:t xml:space="preserve"> О.В. Инженеры: становление и развитие профессиональной группы М.: Наука, 1989.</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13</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Мансуров В. А. Социология профессий. История, методология и практика исследований / В. А. Мансуров, О. В. Юрченко // </w:t>
            </w:r>
            <w:proofErr w:type="spellStart"/>
            <w:r w:rsidRPr="00975D06">
              <w:rPr>
                <w:rFonts w:ascii="Times New Roman" w:eastAsia="Calibri" w:hAnsi="Times New Roman" w:cs="Times New Roman"/>
              </w:rPr>
              <w:t>Социол</w:t>
            </w:r>
            <w:proofErr w:type="spellEnd"/>
            <w:r w:rsidRPr="00975D06">
              <w:rPr>
                <w:rFonts w:ascii="Times New Roman" w:eastAsia="Calibri" w:hAnsi="Times New Roman" w:cs="Times New Roman"/>
              </w:rPr>
              <w:t xml:space="preserve">. </w:t>
            </w:r>
            <w:proofErr w:type="spellStart"/>
            <w:r w:rsidRPr="00975D06">
              <w:rPr>
                <w:rFonts w:ascii="Times New Roman" w:eastAsia="Calibri" w:hAnsi="Times New Roman" w:cs="Times New Roman"/>
              </w:rPr>
              <w:t>исслед</w:t>
            </w:r>
            <w:proofErr w:type="spellEnd"/>
            <w:r w:rsidRPr="00975D06">
              <w:rPr>
                <w:rFonts w:ascii="Times New Roman" w:eastAsia="Calibri" w:hAnsi="Times New Roman" w:cs="Times New Roman"/>
              </w:rPr>
              <w:t>. – 2009. – № 8. – С. 36–46.  24</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14</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Сорокин</w:t>
            </w:r>
            <w:proofErr w:type="spellEnd"/>
            <w:r w:rsidRPr="00975D06">
              <w:rPr>
                <w:rFonts w:ascii="Times New Roman" w:eastAsia="Calibri" w:hAnsi="Times New Roman" w:cs="Times New Roman"/>
                <w:lang w:val="uk-UA"/>
              </w:rPr>
              <w:t xml:space="preserve"> П.А. </w:t>
            </w:r>
            <w:proofErr w:type="spellStart"/>
            <w:r w:rsidRPr="00975D06">
              <w:rPr>
                <w:rFonts w:ascii="Times New Roman" w:eastAsia="Calibri" w:hAnsi="Times New Roman" w:cs="Times New Roman"/>
                <w:lang w:val="uk-UA"/>
              </w:rPr>
              <w:t>Влияние</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профессии</w:t>
            </w:r>
            <w:proofErr w:type="spellEnd"/>
            <w:r w:rsidRPr="00975D06">
              <w:rPr>
                <w:rFonts w:ascii="Times New Roman" w:eastAsia="Calibri" w:hAnsi="Times New Roman" w:cs="Times New Roman"/>
                <w:lang w:val="uk-UA"/>
              </w:rPr>
              <w:t xml:space="preserve"> на </w:t>
            </w:r>
            <w:proofErr w:type="spellStart"/>
            <w:r w:rsidRPr="00975D06">
              <w:rPr>
                <w:rFonts w:ascii="Times New Roman" w:eastAsia="Calibri" w:hAnsi="Times New Roman" w:cs="Times New Roman"/>
                <w:lang w:val="uk-UA"/>
              </w:rPr>
              <w:t>поведение</w:t>
            </w:r>
            <w:proofErr w:type="spellEnd"/>
            <w:r w:rsidRPr="00975D06">
              <w:rPr>
                <w:rFonts w:ascii="Times New Roman" w:eastAsia="Calibri" w:hAnsi="Times New Roman" w:cs="Times New Roman"/>
                <w:lang w:val="uk-UA"/>
              </w:rPr>
              <w:t xml:space="preserve"> людей и </w:t>
            </w:r>
            <w:proofErr w:type="spellStart"/>
            <w:r w:rsidRPr="00975D06">
              <w:rPr>
                <w:rFonts w:ascii="Times New Roman" w:eastAsia="Calibri" w:hAnsi="Times New Roman" w:cs="Times New Roman"/>
                <w:lang w:val="uk-UA"/>
              </w:rPr>
              <w:t>рефлексология</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профессиональных</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групп</w:t>
            </w:r>
            <w:proofErr w:type="spellEnd"/>
            <w:r w:rsidRPr="00975D06">
              <w:rPr>
                <w:rFonts w:ascii="Times New Roman" w:eastAsia="Calibri" w:hAnsi="Times New Roman" w:cs="Times New Roman"/>
                <w:lang w:val="uk-UA"/>
              </w:rPr>
              <w:t>.//</w:t>
            </w:r>
            <w:proofErr w:type="spellStart"/>
            <w:r w:rsidRPr="00975D06">
              <w:rPr>
                <w:rFonts w:ascii="Times New Roman" w:eastAsia="Calibri" w:hAnsi="Times New Roman" w:cs="Times New Roman"/>
                <w:lang w:val="uk-UA"/>
              </w:rPr>
              <w:t>Сорокин</w:t>
            </w:r>
            <w:proofErr w:type="spellEnd"/>
            <w:r w:rsidRPr="00975D06">
              <w:rPr>
                <w:rFonts w:ascii="Times New Roman" w:eastAsia="Calibri" w:hAnsi="Times New Roman" w:cs="Times New Roman"/>
                <w:lang w:val="uk-UA"/>
              </w:rPr>
              <w:t xml:space="preserve"> П.А. </w:t>
            </w:r>
            <w:proofErr w:type="spellStart"/>
            <w:r w:rsidRPr="00975D06">
              <w:rPr>
                <w:rFonts w:ascii="Times New Roman" w:eastAsia="Calibri" w:hAnsi="Times New Roman" w:cs="Times New Roman"/>
                <w:lang w:val="uk-UA"/>
              </w:rPr>
              <w:t>Общедоступный</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учебник</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социологии</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Статьи</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разных</w:t>
            </w:r>
            <w:proofErr w:type="spellEnd"/>
            <w:r w:rsidRPr="00975D06">
              <w:rPr>
                <w:rFonts w:ascii="Times New Roman" w:eastAsia="Calibri" w:hAnsi="Times New Roman" w:cs="Times New Roman"/>
                <w:lang w:val="uk-UA"/>
              </w:rPr>
              <w:t xml:space="preserve"> лет./ </w:t>
            </w:r>
            <w:proofErr w:type="spellStart"/>
            <w:r w:rsidRPr="00975D06">
              <w:rPr>
                <w:rFonts w:ascii="Times New Roman" w:eastAsia="Calibri" w:hAnsi="Times New Roman" w:cs="Times New Roman"/>
                <w:lang w:val="uk-UA"/>
              </w:rPr>
              <w:t>Ин</w:t>
            </w:r>
            <w:proofErr w:type="spellEnd"/>
            <w:r w:rsidRPr="00975D06">
              <w:rPr>
                <w:rFonts w:ascii="Times New Roman" w:eastAsia="Calibri" w:hAnsi="Times New Roman" w:cs="Times New Roman"/>
                <w:lang w:val="uk-UA"/>
              </w:rPr>
              <w:t xml:space="preserve">-т </w:t>
            </w:r>
            <w:proofErr w:type="spellStart"/>
            <w:r w:rsidRPr="00975D06">
              <w:rPr>
                <w:rFonts w:ascii="Times New Roman" w:eastAsia="Calibri" w:hAnsi="Times New Roman" w:cs="Times New Roman"/>
                <w:lang w:val="uk-UA"/>
              </w:rPr>
              <w:t>социологии</w:t>
            </w:r>
            <w:proofErr w:type="spellEnd"/>
            <w:r w:rsidRPr="00975D06">
              <w:rPr>
                <w:rFonts w:ascii="Times New Roman" w:eastAsia="Calibri" w:hAnsi="Times New Roman" w:cs="Times New Roman"/>
                <w:lang w:val="uk-UA"/>
              </w:rPr>
              <w:t xml:space="preserve">. М.: Наука, 1994. с. 333-356.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15</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Хьюз Э. Исследование занятий.// Социология сегодня : проблемы и перспективы, М.: изд-во Прогресс, 1965- с. 499-501</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16</w:t>
            </w:r>
          </w:p>
        </w:tc>
        <w:tc>
          <w:tcPr>
            <w:tcW w:w="8752" w:type="dxa"/>
            <w:shd w:val="clear" w:color="auto" w:fill="auto"/>
          </w:tcPr>
          <w:p w:rsidR="00975D06" w:rsidRPr="00975D06" w:rsidRDefault="00975D06" w:rsidP="00975D06">
            <w:pPr>
              <w:spacing w:after="0"/>
              <w:rPr>
                <w:rFonts w:ascii="Times New Roman" w:eastAsia="Calibri" w:hAnsi="Times New Roman" w:cs="Times New Roman"/>
              </w:rPr>
            </w:pPr>
            <w:proofErr w:type="spellStart"/>
            <w:r w:rsidRPr="00975D06">
              <w:rPr>
                <w:rFonts w:ascii="Times New Roman" w:eastAsia="Calibri" w:hAnsi="Times New Roman" w:cs="Times New Roman"/>
              </w:rPr>
              <w:t>Ле</w:t>
            </w:r>
            <w:proofErr w:type="spellEnd"/>
            <w:r w:rsidRPr="00975D06">
              <w:rPr>
                <w:rFonts w:ascii="Times New Roman" w:eastAsia="Calibri" w:hAnsi="Times New Roman" w:cs="Times New Roman"/>
              </w:rPr>
              <w:t xml:space="preserve"> Гофф Ж. Другое Средневековье: Время, труд и культура Запада. Екатеринбург: Изд-во Урал. ун-та, 2000.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17</w:t>
            </w:r>
          </w:p>
        </w:tc>
        <w:tc>
          <w:tcPr>
            <w:tcW w:w="8752" w:type="dxa"/>
            <w:shd w:val="clear" w:color="auto" w:fill="auto"/>
          </w:tcPr>
          <w:p w:rsidR="00975D06" w:rsidRPr="00975D06" w:rsidRDefault="00975D06" w:rsidP="00975D06">
            <w:pPr>
              <w:spacing w:after="0"/>
              <w:rPr>
                <w:rFonts w:ascii="Times New Roman" w:eastAsia="Calibri" w:hAnsi="Times New Roman" w:cs="Times New Roman"/>
              </w:rPr>
            </w:pPr>
            <w:proofErr w:type="spellStart"/>
            <w:r w:rsidRPr="00975D06">
              <w:rPr>
                <w:rFonts w:ascii="Times New Roman" w:eastAsia="Calibri" w:hAnsi="Times New Roman" w:cs="Times New Roman"/>
              </w:rPr>
              <w:t>Макинтайр</w:t>
            </w:r>
            <w:proofErr w:type="spellEnd"/>
            <w:r w:rsidRPr="00975D06">
              <w:rPr>
                <w:rFonts w:ascii="Times New Roman" w:eastAsia="Calibri" w:hAnsi="Times New Roman" w:cs="Times New Roman"/>
              </w:rPr>
              <w:t xml:space="preserve"> А. После добродетели: Исследования теории морали. М.: Академический Проект; Екатеринбург: Деловая книга, 2000.  Адлер А. Наука жить: Пер. с англ. и нем. – К.: </w:t>
            </w:r>
            <w:proofErr w:type="spellStart"/>
            <w:r w:rsidRPr="00975D06">
              <w:rPr>
                <w:rFonts w:ascii="Times New Roman" w:eastAsia="Calibri" w:hAnsi="Times New Roman" w:cs="Times New Roman"/>
              </w:rPr>
              <w:t>Port-Royal</w:t>
            </w:r>
            <w:proofErr w:type="spellEnd"/>
            <w:r w:rsidRPr="00975D06">
              <w:rPr>
                <w:rFonts w:ascii="Times New Roman" w:eastAsia="Calibri" w:hAnsi="Times New Roman" w:cs="Times New Roman"/>
              </w:rPr>
              <w:t>, 1997. – 288 с.</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18</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Щепанская</w:t>
            </w:r>
            <w:proofErr w:type="spellEnd"/>
            <w:r w:rsidRPr="00975D06">
              <w:rPr>
                <w:rFonts w:ascii="Times New Roman" w:eastAsia="Calibri" w:hAnsi="Times New Roman" w:cs="Times New Roman"/>
                <w:lang w:val="uk-UA"/>
              </w:rPr>
              <w:t xml:space="preserve"> Т. Б. </w:t>
            </w:r>
            <w:proofErr w:type="spellStart"/>
            <w:r w:rsidRPr="00975D06">
              <w:rPr>
                <w:rFonts w:ascii="Times New Roman" w:eastAsia="Calibri" w:hAnsi="Times New Roman" w:cs="Times New Roman"/>
                <w:lang w:val="uk-UA"/>
              </w:rPr>
              <w:t>Антропология</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профессий</w:t>
            </w:r>
            <w:proofErr w:type="spellEnd"/>
            <w:r w:rsidRPr="00975D06">
              <w:rPr>
                <w:rFonts w:ascii="Times New Roman" w:eastAsia="Calibri" w:hAnsi="Times New Roman" w:cs="Times New Roman"/>
                <w:lang w:val="uk-UA"/>
              </w:rPr>
              <w:t xml:space="preserve"> / Т. Б. </w:t>
            </w:r>
            <w:proofErr w:type="spellStart"/>
            <w:r w:rsidRPr="00975D06">
              <w:rPr>
                <w:rFonts w:ascii="Times New Roman" w:eastAsia="Calibri" w:hAnsi="Times New Roman" w:cs="Times New Roman"/>
                <w:lang w:val="uk-UA"/>
              </w:rPr>
              <w:t>Щепанская</w:t>
            </w:r>
            <w:proofErr w:type="spellEnd"/>
            <w:r w:rsidRPr="00975D06">
              <w:rPr>
                <w:rFonts w:ascii="Times New Roman" w:eastAsia="Calibri" w:hAnsi="Times New Roman" w:cs="Times New Roman"/>
                <w:lang w:val="uk-UA"/>
              </w:rPr>
              <w:t xml:space="preserve"> // Журнал </w:t>
            </w:r>
            <w:proofErr w:type="spellStart"/>
            <w:r w:rsidRPr="00975D06">
              <w:rPr>
                <w:rFonts w:ascii="Times New Roman" w:eastAsia="Calibri" w:hAnsi="Times New Roman" w:cs="Times New Roman"/>
                <w:lang w:val="uk-UA"/>
              </w:rPr>
              <w:t>социологии</w:t>
            </w:r>
            <w:proofErr w:type="spellEnd"/>
            <w:r w:rsidRPr="00975D06">
              <w:rPr>
                <w:rFonts w:ascii="Times New Roman" w:eastAsia="Calibri" w:hAnsi="Times New Roman" w:cs="Times New Roman"/>
                <w:lang w:val="uk-UA"/>
              </w:rPr>
              <w:t xml:space="preserve"> и </w:t>
            </w:r>
            <w:proofErr w:type="spellStart"/>
            <w:r w:rsidRPr="00975D06">
              <w:rPr>
                <w:rFonts w:ascii="Times New Roman" w:eastAsia="Calibri" w:hAnsi="Times New Roman" w:cs="Times New Roman"/>
                <w:lang w:val="uk-UA"/>
              </w:rPr>
              <w:t>социальной</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антропологии</w:t>
            </w:r>
            <w:proofErr w:type="spellEnd"/>
            <w:r w:rsidRPr="00975D06">
              <w:rPr>
                <w:rFonts w:ascii="Times New Roman" w:eastAsia="Calibri" w:hAnsi="Times New Roman" w:cs="Times New Roman"/>
                <w:lang w:val="uk-UA"/>
              </w:rPr>
              <w:t>. – 2003. – Т. VI. – № 1. – С. 139–161.</w:t>
            </w:r>
          </w:p>
        </w:tc>
      </w:tr>
    </w:tbl>
    <w:p w:rsidR="00975D06" w:rsidRPr="00975D06" w:rsidRDefault="00975D06" w:rsidP="00975D06">
      <w:pPr>
        <w:spacing w:after="0"/>
        <w:jc w:val="center"/>
        <w:rPr>
          <w:rFonts w:ascii="Times New Roman" w:eastAsia="Calibri" w:hAnsi="Times New Roman" w:cs="Times New Roman"/>
          <w:b/>
          <w:lang w:val="uk-UA"/>
        </w:rPr>
      </w:pPr>
    </w:p>
    <w:p w:rsidR="00975D06" w:rsidRPr="00975D06" w:rsidRDefault="00975D06" w:rsidP="00975D06">
      <w:pPr>
        <w:spacing w:after="0"/>
        <w:jc w:val="center"/>
        <w:rPr>
          <w:rFonts w:ascii="Times New Roman" w:eastAsia="Calibri" w:hAnsi="Times New Roman" w:cs="Times New Roman"/>
          <w:b/>
          <w:lang w:val="uk-UA"/>
        </w:rPr>
      </w:pPr>
      <w:r w:rsidRPr="00975D06">
        <w:rPr>
          <w:rFonts w:ascii="Times New Roman" w:eastAsia="Calibri" w:hAnsi="Times New Roman" w:cs="Times New Roman"/>
          <w:b/>
          <w:lang w:val="uk-UA"/>
        </w:rPr>
        <w:t>ІНФОРМАЦІЙНІ РЕСУРСИ В ІНТЕРНЕТІ</w:t>
      </w:r>
    </w:p>
    <w:p w:rsidR="00975D06" w:rsidRPr="00975D06" w:rsidRDefault="00975D06" w:rsidP="00975D06">
      <w:pPr>
        <w:spacing w:after="0"/>
        <w:jc w:val="center"/>
        <w:rPr>
          <w:rFonts w:ascii="Times New Roman" w:eastAsia="Calibri" w:hAnsi="Times New Roman" w:cs="Times New Roman"/>
          <w:b/>
          <w:lang w:val="uk-UA"/>
        </w:rPr>
      </w:pP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іspp.org.ua – офіційний сайт Інституту соціальної та політичної психології АПН України</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 xml:space="preserve">http://socionet.ru/ - </w:t>
      </w:r>
      <w:proofErr w:type="spellStart"/>
      <w:r w:rsidRPr="00975D06">
        <w:rPr>
          <w:rFonts w:ascii="Times New Roman" w:eastAsia="Calibri" w:hAnsi="Times New Roman" w:cs="Times New Roman"/>
          <w:lang w:val="uk-UA"/>
        </w:rPr>
        <w:t>Cоціонет</w:t>
      </w:r>
      <w:proofErr w:type="spellEnd"/>
      <w:r w:rsidRPr="00975D06">
        <w:rPr>
          <w:rFonts w:ascii="Times New Roman" w:eastAsia="Calibri" w:hAnsi="Times New Roman" w:cs="Times New Roman"/>
          <w:lang w:val="uk-UA"/>
        </w:rPr>
        <w:t xml:space="preserve"> – інформаційний простір з суспільних наук</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 xml:space="preserve">http://www.ras.ru/russian/RAS/ofcpp.html – відділення філософії, соціології, психології і права РАН. </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http://www.socium.info/library.html – бібліотека соціологічної літератури</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http://www.studfiles.ru/all-vuz/879/folder:2208/ - бібліотека соціологічної літератури</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 xml:space="preserve">www.uceps.com.ua/ukr/all/sociology (Архів соціологічних даних Українського центру економічних і політичних досліджень імені Олександра Разумкова, </w:t>
      </w:r>
      <w:proofErr w:type="spellStart"/>
      <w:r w:rsidRPr="00975D06">
        <w:rPr>
          <w:rFonts w:ascii="Times New Roman" w:eastAsia="Calibri" w:hAnsi="Times New Roman" w:cs="Times New Roman"/>
          <w:lang w:val="uk-UA"/>
        </w:rPr>
        <w:t>м.Київ</w:t>
      </w:r>
      <w:proofErr w:type="spellEnd"/>
      <w:r w:rsidRPr="00975D06">
        <w:rPr>
          <w:rFonts w:ascii="Times New Roman" w:eastAsia="Calibri" w:hAnsi="Times New Roman" w:cs="Times New Roman"/>
          <w:lang w:val="uk-UA"/>
        </w:rPr>
        <w:t>).</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www.ukrstat.gov.ua (Статистичні матеріали Держкомстату України)</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lastRenderedPageBreak/>
        <w:t>www.sociology.kharkov.ua (Домашня сторінка харківських соціологів)</w:t>
      </w:r>
    </w:p>
    <w:p w:rsidR="00975D06" w:rsidRPr="00975D06" w:rsidRDefault="00975D06" w:rsidP="00975D06">
      <w:pPr>
        <w:numPr>
          <w:ilvl w:val="0"/>
          <w:numId w:val="3"/>
        </w:numPr>
        <w:spacing w:after="0"/>
        <w:rPr>
          <w:rFonts w:ascii="Times New Roman" w:eastAsia="Calibri" w:hAnsi="Times New Roman" w:cs="Times New Roman"/>
          <w:b/>
          <w:lang w:val="uk-UA"/>
        </w:rPr>
      </w:pPr>
      <w:bookmarkStart w:id="0" w:name="_GoBack"/>
      <w:bookmarkEnd w:id="0"/>
      <w:r w:rsidRPr="00975D06">
        <w:rPr>
          <w:rFonts w:ascii="Times New Roman" w:eastAsia="Calibri" w:hAnsi="Times New Roman" w:cs="Times New Roman"/>
          <w:lang w:val="uk-UA"/>
        </w:rPr>
        <w:t>www.i-soc.com.ua (Домашня сторінка Інституту соціології НАН України</w:t>
      </w:r>
      <w:r w:rsidRPr="00975D06">
        <w:rPr>
          <w:rFonts w:ascii="Times New Roman" w:eastAsia="Calibri" w:hAnsi="Times New Roman" w:cs="Times New Roman"/>
          <w:b/>
          <w:lang w:val="uk-UA"/>
        </w:rPr>
        <w:t>)</w:t>
      </w:r>
    </w:p>
    <w:p w:rsidR="00975D06" w:rsidRPr="00975D06" w:rsidRDefault="00975D06" w:rsidP="007F32CB">
      <w:pPr>
        <w:spacing w:after="0"/>
        <w:ind w:left="720"/>
        <w:rPr>
          <w:rFonts w:ascii="Times New Roman" w:eastAsia="Calibri" w:hAnsi="Times New Roman" w:cs="Times New Roman"/>
          <w:b/>
          <w:lang w:val="uk-UA"/>
        </w:rPr>
      </w:pPr>
    </w:p>
    <w:p w:rsidR="00C80EA5" w:rsidRPr="00C80EA5" w:rsidRDefault="00C80EA5" w:rsidP="00B66DD6">
      <w:pPr>
        <w:jc w:val="center"/>
        <w:rPr>
          <w:lang w:val="uk-UA"/>
        </w:rPr>
      </w:pPr>
    </w:p>
    <w:sectPr w:rsidR="00C80EA5" w:rsidRPr="00C80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2017D"/>
    <w:multiLevelType w:val="hybridMultilevel"/>
    <w:tmpl w:val="C04CB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D711C"/>
    <w:multiLevelType w:val="hybridMultilevel"/>
    <w:tmpl w:val="CE8C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4C7423"/>
    <w:multiLevelType w:val="hybridMultilevel"/>
    <w:tmpl w:val="D6C84A88"/>
    <w:lvl w:ilvl="0" w:tplc="B456B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4687A4D"/>
    <w:multiLevelType w:val="multilevel"/>
    <w:tmpl w:val="44503320"/>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5D"/>
    <w:rsid w:val="00337FE8"/>
    <w:rsid w:val="007F32CB"/>
    <w:rsid w:val="00975D06"/>
    <w:rsid w:val="00AD0E5D"/>
    <w:rsid w:val="00B66DD6"/>
    <w:rsid w:val="00C80EA5"/>
    <w:rsid w:val="00E6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8430"/>
  <w15:docId w15:val="{3003FCF5-6543-4050-818A-A03D76F0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KAF</cp:lastModifiedBy>
  <cp:revision>8</cp:revision>
  <dcterms:created xsi:type="dcterms:W3CDTF">2018-10-14T16:09:00Z</dcterms:created>
  <dcterms:modified xsi:type="dcterms:W3CDTF">2020-10-30T10:19:00Z</dcterms:modified>
</cp:coreProperties>
</file>