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1EDD8" w14:textId="77777777" w:rsidR="009363AB" w:rsidRPr="000E5B5B" w:rsidRDefault="009363AB" w:rsidP="009363AB">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14:paraId="4A3E4FA9" w14:textId="77777777" w:rsidR="009363AB" w:rsidRPr="000E5B5B" w:rsidRDefault="009363AB" w:rsidP="009363AB">
      <w:pPr>
        <w:jc w:val="center"/>
        <w:rPr>
          <w:rFonts w:ascii="Times New Roman" w:eastAsia="Times New Roman" w:hAnsi="Times New Roman" w:cs="Times New Roman"/>
          <w:sz w:val="28"/>
          <w:szCs w:val="28"/>
        </w:rPr>
      </w:pPr>
    </w:p>
    <w:p w14:paraId="5382D837" w14:textId="77777777" w:rsidR="009363AB" w:rsidRPr="000E5B5B" w:rsidRDefault="009363AB" w:rsidP="009363AB">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14:paraId="5DAD9D4E" w14:textId="77777777" w:rsidR="009363AB" w:rsidRPr="000E5B5B" w:rsidRDefault="009363AB" w:rsidP="009363AB">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14:paraId="6878A5AE" w14:textId="77777777" w:rsidR="009363AB" w:rsidRPr="000E5B5B" w:rsidRDefault="009363AB" w:rsidP="009363AB">
      <w:pPr>
        <w:rPr>
          <w:rFonts w:ascii="Times New Roman" w:eastAsia="Times New Roman" w:hAnsi="Times New Roman" w:cs="Times New Roman"/>
          <w:sz w:val="28"/>
          <w:szCs w:val="28"/>
          <w:lang w:val="uk-UA"/>
        </w:rPr>
      </w:pPr>
    </w:p>
    <w:p w14:paraId="7778F713" w14:textId="77777777" w:rsidR="009363AB" w:rsidRDefault="009363AB" w:rsidP="009363AB">
      <w:pPr>
        <w:rPr>
          <w:rFonts w:ascii="Times New Roman" w:eastAsia="Times New Roman" w:hAnsi="Times New Roman" w:cs="Times New Roman"/>
          <w:sz w:val="28"/>
          <w:szCs w:val="28"/>
          <w:lang w:val="uk-UA"/>
        </w:rPr>
      </w:pPr>
    </w:p>
    <w:p w14:paraId="76AB7F32" w14:textId="77777777" w:rsidR="009363AB" w:rsidRDefault="009363AB" w:rsidP="009363A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14:paraId="2C3BA590" w14:textId="77777777" w:rsidR="009363AB" w:rsidRPr="00B219AF" w:rsidRDefault="009363AB" w:rsidP="009363AB">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14:paraId="074B5DA8" w14:textId="77777777" w:rsidR="009363AB" w:rsidRDefault="009363AB" w:rsidP="009363AB">
      <w:pPr>
        <w:rPr>
          <w:rFonts w:ascii="Times New Roman" w:eastAsia="Times New Roman" w:hAnsi="Times New Roman" w:cs="Times New Roman"/>
          <w:sz w:val="28"/>
          <w:szCs w:val="28"/>
          <w:lang w:val="uk-UA"/>
        </w:rPr>
      </w:pPr>
    </w:p>
    <w:p w14:paraId="7154AF6C" w14:textId="77777777" w:rsidR="009363AB" w:rsidRDefault="009363AB" w:rsidP="009363AB">
      <w:pPr>
        <w:rPr>
          <w:rFonts w:ascii="Times New Roman" w:eastAsia="Times New Roman" w:hAnsi="Times New Roman" w:cs="Times New Roman"/>
          <w:lang w:val="uk-UA"/>
        </w:rPr>
      </w:pPr>
    </w:p>
    <w:p w14:paraId="58DAC7AE" w14:textId="77777777" w:rsidR="009363AB" w:rsidRPr="00A75412" w:rsidRDefault="009363AB" w:rsidP="009363AB">
      <w:pPr>
        <w:rPr>
          <w:rFonts w:ascii="Times New Roman" w:eastAsia="Times New Roman" w:hAnsi="Times New Roman" w:cs="Times New Roman"/>
          <w:lang w:val="uk-UA"/>
        </w:rPr>
      </w:pPr>
    </w:p>
    <w:p w14:paraId="5C2B4B61" w14:textId="77777777" w:rsidR="009363AB" w:rsidRPr="00A75412" w:rsidRDefault="009363AB" w:rsidP="009363AB">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14:paraId="03F7BB08" w14:textId="77777777" w:rsidR="009363AB" w:rsidRDefault="009363AB" w:rsidP="009363AB">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14:paraId="51CEDFDF" w14:textId="77777777" w:rsidR="009363AB" w:rsidRPr="00B316D0" w:rsidRDefault="009363AB" w:rsidP="009363AB">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 А. К</w:t>
      </w:r>
      <w:r w:rsidR="001D07F8">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
    <w:p w14:paraId="086F502C" w14:textId="77777777" w:rsidR="009363AB" w:rsidRDefault="009363AB" w:rsidP="009363AB">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14:paraId="31635983" w14:textId="77777777" w:rsidR="009363AB" w:rsidRPr="00B316D0" w:rsidRDefault="009363AB" w:rsidP="009363AB">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14:paraId="4B6DD2E7" w14:textId="77777777" w:rsidR="009363AB" w:rsidRPr="00C70679" w:rsidRDefault="009363AB" w:rsidP="009363AB">
      <w:pPr>
        <w:spacing w:before="240"/>
        <w:ind w:left="4820" w:right="420"/>
        <w:rPr>
          <w:rFonts w:ascii="Times New Roman" w:eastAsia="Times New Roman" w:hAnsi="Times New Roman" w:cs="Times New Roman"/>
          <w:sz w:val="28"/>
          <w:szCs w:val="28"/>
          <w:lang w:val="uk-UA"/>
        </w:rPr>
      </w:pPr>
      <w:r w:rsidRPr="00C70679">
        <w:rPr>
          <w:rFonts w:ascii="Times New Roman" w:eastAsia="Times New Roman" w:hAnsi="Times New Roman" w:cs="Times New Roman"/>
          <w:sz w:val="28"/>
          <w:szCs w:val="28"/>
          <w:lang w:val="uk-UA"/>
        </w:rPr>
        <w:t>«_____»</w:t>
      </w:r>
      <w:r w:rsidR="001D07F8" w:rsidRPr="001D07F8">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2020 року</w:t>
      </w:r>
    </w:p>
    <w:p w14:paraId="4F40B95D" w14:textId="77777777" w:rsidR="009363AB" w:rsidRPr="00C70679" w:rsidRDefault="009363AB" w:rsidP="009363AB">
      <w:pPr>
        <w:ind w:left="4820"/>
        <w:rPr>
          <w:rFonts w:ascii="Times New Roman" w:eastAsia="Times New Roman" w:hAnsi="Times New Roman" w:cs="Times New Roman"/>
          <w:lang w:val="uk-UA"/>
        </w:rPr>
      </w:pPr>
    </w:p>
    <w:p w14:paraId="01140FA3" w14:textId="77777777" w:rsidR="009363AB" w:rsidRPr="000E5B5B" w:rsidRDefault="009363AB" w:rsidP="009363AB">
      <w:pPr>
        <w:rPr>
          <w:rFonts w:ascii="Times New Roman" w:eastAsia="Times New Roman" w:hAnsi="Times New Roman" w:cs="Times New Roman"/>
          <w:lang w:val="uk-UA"/>
        </w:rPr>
      </w:pPr>
    </w:p>
    <w:p w14:paraId="79A89470" w14:textId="77777777" w:rsidR="009363AB" w:rsidRPr="000E5B5B" w:rsidRDefault="009363AB" w:rsidP="009363AB">
      <w:pPr>
        <w:rPr>
          <w:rFonts w:ascii="Times New Roman" w:eastAsia="Times New Roman" w:hAnsi="Times New Roman" w:cs="Times New Roman"/>
          <w:lang w:val="uk-UA"/>
        </w:rPr>
      </w:pPr>
    </w:p>
    <w:p w14:paraId="53537DAE" w14:textId="77777777" w:rsidR="009363AB" w:rsidRPr="000E5B5B" w:rsidRDefault="009363AB" w:rsidP="009363AB">
      <w:pPr>
        <w:rPr>
          <w:rFonts w:ascii="Times New Roman" w:eastAsia="Times New Roman" w:hAnsi="Times New Roman" w:cs="Times New Roman"/>
          <w:lang w:val="uk-UA"/>
        </w:rPr>
      </w:pPr>
    </w:p>
    <w:p w14:paraId="45095E4B" w14:textId="77777777" w:rsidR="009363AB" w:rsidRPr="00C70679" w:rsidRDefault="009363AB" w:rsidP="009363AB">
      <w:pPr>
        <w:rPr>
          <w:rFonts w:ascii="Times New Roman" w:eastAsia="Times New Roman" w:hAnsi="Times New Roman" w:cs="Times New Roman"/>
          <w:lang w:val="uk-UA"/>
        </w:rPr>
      </w:pPr>
    </w:p>
    <w:p w14:paraId="1373342C" w14:textId="77777777" w:rsidR="009363AB" w:rsidRDefault="009363AB" w:rsidP="009363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14:paraId="45A5360E" w14:textId="77777777" w:rsidR="009363AB" w:rsidRPr="00C70679" w:rsidRDefault="009363AB" w:rsidP="009363AB">
      <w:pPr>
        <w:jc w:val="center"/>
        <w:rPr>
          <w:rFonts w:ascii="Times New Roman" w:eastAsia="Times New Roman" w:hAnsi="Times New Roman" w:cs="Times New Roman"/>
          <w:b/>
          <w:sz w:val="28"/>
          <w:lang w:val="uk-UA"/>
        </w:rPr>
      </w:pPr>
    </w:p>
    <w:p w14:paraId="6E178828" w14:textId="3FD3D41D" w:rsidR="009363AB" w:rsidRPr="00F978CD" w:rsidRDefault="004A1860" w:rsidP="009363A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Соціально-адекватне управління</w:t>
      </w:r>
    </w:p>
    <w:p w14:paraId="17CF54E7" w14:textId="77777777" w:rsidR="009363AB" w:rsidRDefault="009363AB" w:rsidP="009363AB">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14:paraId="07F8EAD4" w14:textId="77777777" w:rsidR="009363AB" w:rsidRPr="00B219AF" w:rsidRDefault="009363AB" w:rsidP="009363AB">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14:paraId="73557060" w14:textId="77777777" w:rsidR="009363AB" w:rsidRPr="000E5B5B" w:rsidRDefault="009363AB" w:rsidP="009363AB">
      <w:pPr>
        <w:rPr>
          <w:rFonts w:ascii="Times New Roman" w:eastAsia="Times New Roman" w:hAnsi="Times New Roman" w:cs="Times New Roman"/>
          <w:lang w:val="uk-UA"/>
        </w:rPr>
      </w:pPr>
    </w:p>
    <w:p w14:paraId="2FC4F6E8" w14:textId="77777777" w:rsidR="009363AB" w:rsidRPr="000E5B5B" w:rsidRDefault="009363AB" w:rsidP="009363AB">
      <w:pPr>
        <w:rPr>
          <w:rFonts w:ascii="Times New Roman" w:eastAsia="Times New Roman" w:hAnsi="Times New Roman" w:cs="Times New Roman"/>
          <w:lang w:val="uk-UA"/>
        </w:rPr>
      </w:pPr>
    </w:p>
    <w:p w14:paraId="3240E8A4" w14:textId="77777777" w:rsidR="009363AB" w:rsidRPr="000E5B5B" w:rsidRDefault="009363AB" w:rsidP="009363AB">
      <w:pPr>
        <w:rPr>
          <w:rFonts w:ascii="Times New Roman" w:eastAsia="Times New Roman" w:hAnsi="Times New Roman" w:cs="Times New Roman"/>
          <w:lang w:val="uk-UA"/>
        </w:rPr>
      </w:pPr>
    </w:p>
    <w:p w14:paraId="7F29A48E" w14:textId="3D39F159" w:rsidR="009363AB" w:rsidRDefault="009363AB" w:rsidP="009363AB">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004A1860">
        <w:rPr>
          <w:rFonts w:ascii="Times New Roman" w:eastAsia="Times New Roman" w:hAnsi="Times New Roman" w:cs="Times New Roman"/>
          <w:sz w:val="28"/>
          <w:szCs w:val="28"/>
          <w:u w:val="single"/>
          <w:lang w:val="uk-UA"/>
        </w:rPr>
        <w:tab/>
      </w:r>
      <w:r w:rsidR="004A1860">
        <w:rPr>
          <w:rFonts w:ascii="Times New Roman" w:eastAsia="Times New Roman" w:hAnsi="Times New Roman" w:cs="Times New Roman"/>
          <w:sz w:val="28"/>
          <w:szCs w:val="28"/>
          <w:u w:val="single"/>
          <w:lang w:val="uk-UA"/>
        </w:rPr>
        <w:tab/>
        <w:t>друг</w:t>
      </w:r>
      <w:r w:rsidRPr="00F978CD">
        <w:rPr>
          <w:rFonts w:ascii="Times New Roman" w:eastAsia="Times New Roman" w:hAnsi="Times New Roman" w:cs="Times New Roman"/>
          <w:sz w:val="28"/>
          <w:szCs w:val="28"/>
          <w:u w:val="single"/>
          <w:lang w:val="uk-UA"/>
        </w:rPr>
        <w:t>ий</w:t>
      </w:r>
      <w:r w:rsidR="004A1860">
        <w:rPr>
          <w:rFonts w:ascii="Times New Roman" w:eastAsia="Times New Roman" w:hAnsi="Times New Roman" w:cs="Times New Roman"/>
          <w:sz w:val="28"/>
          <w:szCs w:val="28"/>
          <w:u w:val="single"/>
          <w:lang w:val="uk-UA"/>
        </w:rPr>
        <w:t xml:space="preserve"> (м</w:t>
      </w:r>
      <w:r>
        <w:rPr>
          <w:rFonts w:ascii="Times New Roman" w:eastAsia="Times New Roman" w:hAnsi="Times New Roman" w:cs="Times New Roman"/>
          <w:sz w:val="28"/>
          <w:szCs w:val="28"/>
          <w:u w:val="single"/>
          <w:lang w:val="uk-UA"/>
        </w:rPr>
        <w:t>а</w:t>
      </w:r>
      <w:r w:rsidR="004A1860">
        <w:rPr>
          <w:rFonts w:ascii="Times New Roman" w:eastAsia="Times New Roman" w:hAnsi="Times New Roman" w:cs="Times New Roman"/>
          <w:sz w:val="28"/>
          <w:szCs w:val="28"/>
          <w:u w:val="single"/>
          <w:lang w:val="uk-UA"/>
        </w:rPr>
        <w:t>гісте</w:t>
      </w:r>
      <w:r>
        <w:rPr>
          <w:rFonts w:ascii="Times New Roman" w:eastAsia="Times New Roman" w:hAnsi="Times New Roman" w:cs="Times New Roman"/>
          <w:sz w:val="28"/>
          <w:szCs w:val="28"/>
          <w:u w:val="single"/>
          <w:lang w:val="uk-UA"/>
        </w:rPr>
        <w:t>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14:paraId="7B9AD8A3" w14:textId="77777777" w:rsidR="009363AB" w:rsidRPr="00B219AF" w:rsidRDefault="009363AB" w:rsidP="009363AB">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14:paraId="7E75EB8F" w14:textId="77777777" w:rsidR="009363AB" w:rsidRPr="000E5B5B" w:rsidRDefault="009363AB" w:rsidP="009363AB">
      <w:pPr>
        <w:rPr>
          <w:rFonts w:ascii="Times New Roman" w:eastAsia="Times New Roman" w:hAnsi="Times New Roman" w:cs="Times New Roman"/>
          <w:sz w:val="26"/>
          <w:lang w:val="uk-UA"/>
        </w:rPr>
      </w:pPr>
    </w:p>
    <w:p w14:paraId="0CDAC104" w14:textId="77777777" w:rsidR="009363AB" w:rsidRPr="00FA2358" w:rsidRDefault="009363AB" w:rsidP="009363AB">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978CD">
        <w:rPr>
          <w:rFonts w:ascii="Times New Roman" w:eastAsia="Times New Roman" w:hAnsi="Times New Roman" w:cs="Times New Roman"/>
          <w:sz w:val="28"/>
          <w:szCs w:val="28"/>
          <w:u w:val="single"/>
          <w:lang w:val="uk-UA"/>
        </w:rPr>
        <w:tab/>
        <w:t xml:space="preserve">05 </w:t>
      </w:r>
      <w:r>
        <w:rPr>
          <w:rFonts w:ascii="Times New Roman" w:eastAsia="Times New Roman" w:hAnsi="Times New Roman" w:cs="Times New Roman"/>
          <w:sz w:val="28"/>
          <w:szCs w:val="28"/>
          <w:u w:val="single"/>
          <w:lang w:val="uk-UA"/>
        </w:rPr>
        <w:t>С</w:t>
      </w:r>
      <w:r w:rsidRPr="00F978CD">
        <w:rPr>
          <w:rFonts w:ascii="Times New Roman" w:eastAsia="Times New Roman" w:hAnsi="Times New Roman" w:cs="Times New Roman"/>
          <w:sz w:val="28"/>
          <w:szCs w:val="28"/>
          <w:u w:val="single"/>
          <w:lang w:val="uk-UA"/>
        </w:rPr>
        <w:t>оціальні та поведінкові науки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14:paraId="3F2B77DE" w14:textId="77777777"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14:paraId="01A24915" w14:textId="77777777" w:rsidR="009363AB" w:rsidRDefault="009363AB" w:rsidP="009363AB">
      <w:pPr>
        <w:rPr>
          <w:rFonts w:ascii="Times New Roman" w:eastAsia="Times New Roman" w:hAnsi="Times New Roman" w:cs="Times New Roman"/>
          <w:sz w:val="26"/>
          <w:lang w:val="uk-UA"/>
        </w:rPr>
      </w:pPr>
    </w:p>
    <w:p w14:paraId="49DA5E67" w14:textId="77777777" w:rsidR="009363AB" w:rsidRPr="009B5D23" w:rsidRDefault="009363AB" w:rsidP="009363AB">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t xml:space="preserve">054 </w:t>
      </w:r>
      <w:r>
        <w:rPr>
          <w:rFonts w:ascii="Times New Roman" w:eastAsia="Times New Roman" w:hAnsi="Times New Roman" w:cs="Times New Roman"/>
          <w:sz w:val="26"/>
          <w:u w:val="single"/>
          <w:lang w:val="uk-UA"/>
        </w:rPr>
        <w:t>С</w:t>
      </w:r>
      <w:r w:rsidRPr="00F978CD">
        <w:rPr>
          <w:rFonts w:ascii="Times New Roman" w:eastAsia="Times New Roman" w:hAnsi="Times New Roman" w:cs="Times New Roman"/>
          <w:sz w:val="26"/>
          <w:u w:val="single"/>
          <w:lang w:val="uk-UA"/>
        </w:rPr>
        <w:t>оціологія</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14:paraId="596482F7" w14:textId="77777777"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14:paraId="0001121B" w14:textId="77777777" w:rsidR="009363AB" w:rsidRDefault="009363AB" w:rsidP="009363AB">
      <w:pPr>
        <w:rPr>
          <w:rFonts w:ascii="Times New Roman" w:eastAsia="Times New Roman" w:hAnsi="Times New Roman" w:cs="Times New Roman"/>
          <w:sz w:val="26"/>
          <w:lang w:val="uk-UA"/>
        </w:rPr>
      </w:pPr>
    </w:p>
    <w:p w14:paraId="44203727" w14:textId="72ECB2FA" w:rsidR="009363AB" w:rsidRPr="00F978CD" w:rsidRDefault="009363AB" w:rsidP="009363AB">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Соціологія управління</w:t>
      </w:r>
      <w:r>
        <w:rPr>
          <w:rFonts w:ascii="Times New Roman" w:eastAsia="Times New Roman" w:hAnsi="Times New Roman" w:cs="Times New Roman"/>
          <w:sz w:val="28"/>
          <w:szCs w:val="28"/>
          <w:u w:val="single"/>
          <w:lang w:val="uk-UA"/>
        </w:rPr>
        <w:tab/>
      </w:r>
      <w:r w:rsidR="004A1860">
        <w:rPr>
          <w:rFonts w:ascii="Times New Roman" w:eastAsia="Times New Roman" w:hAnsi="Times New Roman" w:cs="Times New Roman"/>
          <w:sz w:val="28"/>
          <w:szCs w:val="28"/>
          <w:u w:val="single"/>
          <w:lang w:val="uk-UA"/>
        </w:rPr>
        <w:t>людськими ресурсами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14:paraId="22F0A67E" w14:textId="77777777"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14:paraId="052FF084" w14:textId="77777777" w:rsidR="009363AB" w:rsidRPr="000E5B5B" w:rsidRDefault="009363AB" w:rsidP="009363AB">
      <w:pPr>
        <w:rPr>
          <w:rFonts w:ascii="Times New Roman" w:eastAsia="Times New Roman" w:hAnsi="Times New Roman" w:cs="Times New Roman"/>
          <w:sz w:val="26"/>
          <w:lang w:val="uk-UA"/>
        </w:rPr>
      </w:pPr>
    </w:p>
    <w:p w14:paraId="1B2AA909" w14:textId="77777777" w:rsidR="009363AB" w:rsidRPr="00B219AF" w:rsidRDefault="009363AB" w:rsidP="009363AB">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t>професійна підготовка (</w:t>
      </w:r>
      <w:r w:rsidR="003C6D8D">
        <w:rPr>
          <w:rFonts w:ascii="Times New Roman" w:eastAsia="Times New Roman" w:hAnsi="Times New Roman" w:cs="Times New Roman"/>
          <w:sz w:val="28"/>
          <w:szCs w:val="28"/>
          <w:u w:val="single"/>
          <w:lang w:val="uk-UA"/>
        </w:rPr>
        <w:t>обов’язкова)</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14:paraId="4EA370C5" w14:textId="77777777" w:rsidR="009363AB" w:rsidRPr="00B219AF" w:rsidRDefault="009363AB" w:rsidP="009363AB">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14:paraId="6F2A1FBD" w14:textId="77777777" w:rsidR="009363AB" w:rsidRPr="000E5B5B" w:rsidRDefault="009363AB" w:rsidP="009363AB">
      <w:pPr>
        <w:rPr>
          <w:rFonts w:ascii="Times New Roman" w:hAnsi="Times New Roman" w:cs="Times New Roman"/>
          <w:sz w:val="26"/>
          <w:szCs w:val="26"/>
          <w:lang w:val="uk-UA"/>
        </w:rPr>
      </w:pPr>
    </w:p>
    <w:p w14:paraId="3E107E43" w14:textId="77777777" w:rsidR="009363AB" w:rsidRPr="000E5B5B" w:rsidRDefault="009363AB" w:rsidP="009363AB">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14:paraId="19C899B3" w14:textId="77777777" w:rsidR="009363AB" w:rsidRPr="004661DE" w:rsidRDefault="009363AB" w:rsidP="009363AB">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14:paraId="3FBD14D6" w14:textId="77777777" w:rsidR="009363AB" w:rsidRPr="004661DE" w:rsidRDefault="009363AB" w:rsidP="009363AB">
      <w:pPr>
        <w:rPr>
          <w:rFonts w:ascii="Times New Roman" w:eastAsia="Times New Roman" w:hAnsi="Times New Roman" w:cs="Times New Roman"/>
          <w:sz w:val="20"/>
          <w:lang w:val="uk-UA"/>
        </w:rPr>
      </w:pPr>
    </w:p>
    <w:p w14:paraId="53D5210B" w14:textId="77777777" w:rsidR="009363AB" w:rsidRPr="000E5B5B" w:rsidRDefault="009363AB" w:rsidP="009363AB">
      <w:pPr>
        <w:rPr>
          <w:rFonts w:ascii="Times New Roman" w:eastAsia="Times New Roman" w:hAnsi="Times New Roman" w:cs="Times New Roman"/>
          <w:lang w:val="uk-UA"/>
        </w:rPr>
      </w:pPr>
    </w:p>
    <w:p w14:paraId="6426AB12" w14:textId="77777777" w:rsidR="009363AB" w:rsidRPr="000E5B5B" w:rsidRDefault="009363AB" w:rsidP="009363AB">
      <w:pPr>
        <w:rPr>
          <w:rFonts w:ascii="Times New Roman" w:eastAsia="Times New Roman" w:hAnsi="Times New Roman" w:cs="Times New Roman"/>
          <w:lang w:val="uk-UA"/>
        </w:rPr>
      </w:pPr>
    </w:p>
    <w:p w14:paraId="3A7DCA2D" w14:textId="77777777" w:rsidR="009363AB" w:rsidRDefault="009363AB" w:rsidP="009363AB">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14:paraId="06C1E4C3" w14:textId="3925FB86"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дисципліни: </w:t>
      </w:r>
      <w:r w:rsidRPr="00F26F67">
        <w:rPr>
          <w:rFonts w:ascii="Times New Roman" w:hAnsi="Times New Roman" w:cs="Times New Roman"/>
          <w:sz w:val="28"/>
          <w:szCs w:val="28"/>
          <w:u w:val="single"/>
          <w:lang w:val="uk-UA"/>
        </w:rPr>
        <w:t xml:space="preserve"> </w:t>
      </w:r>
      <w:r w:rsidR="009335E2">
        <w:rPr>
          <w:rFonts w:ascii="Times New Roman" w:hAnsi="Times New Roman" w:cs="Times New Roman"/>
          <w:sz w:val="28"/>
          <w:szCs w:val="28"/>
          <w:u w:val="single"/>
          <w:lang w:val="uk-UA"/>
        </w:rPr>
        <w:t>5</w:t>
      </w:r>
      <w:bookmarkStart w:id="0" w:name="_GoBack"/>
      <w:bookmarkEnd w:id="0"/>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 </w:t>
      </w:r>
      <w:r w:rsidRPr="00F26F67">
        <w:rPr>
          <w:rFonts w:ascii="Times New Roman" w:hAnsi="Times New Roman" w:cs="Times New Roman"/>
          <w:sz w:val="28"/>
          <w:szCs w:val="28"/>
          <w:u w:val="single"/>
          <w:lang w:val="uk-UA"/>
        </w:rPr>
        <w:t>1</w:t>
      </w:r>
      <w:r w:rsidR="00DC4E46">
        <w:rPr>
          <w:rFonts w:ascii="Times New Roman" w:hAnsi="Times New Roman" w:cs="Times New Roman"/>
          <w:sz w:val="28"/>
          <w:szCs w:val="28"/>
          <w:u w:val="single"/>
          <w:lang w:val="uk-UA"/>
        </w:rPr>
        <w:t>5</w:t>
      </w:r>
      <w:r w:rsidRPr="00F26F67">
        <w:rPr>
          <w:rFonts w:ascii="Times New Roman" w:hAnsi="Times New Roman" w:cs="Times New Roman"/>
          <w:sz w:val="28"/>
          <w:szCs w:val="28"/>
          <w:u w:val="single"/>
          <w:lang w:val="uk-UA"/>
        </w:rPr>
        <w:t xml:space="preserve">0 </w:t>
      </w:r>
      <w:r w:rsidRPr="00F26F67">
        <w:rPr>
          <w:rFonts w:ascii="Times New Roman" w:hAnsi="Times New Roman" w:cs="Times New Roman"/>
          <w:sz w:val="28"/>
          <w:szCs w:val="28"/>
          <w:lang w:val="uk-UA"/>
        </w:rPr>
        <w:t>годин.</w:t>
      </w:r>
    </w:p>
    <w:p w14:paraId="5771BA18" w14:textId="4C6504A4"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C45929">
        <w:rPr>
          <w:rFonts w:ascii="Times New Roman" w:hAnsi="Times New Roman" w:cs="Times New Roman"/>
          <w:sz w:val="28"/>
          <w:szCs w:val="28"/>
          <w:u w:val="single"/>
          <w:lang w:val="uk-UA"/>
        </w:rPr>
        <w:t>32</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14:paraId="40FD1FD5"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14:paraId="49BB048C" w14:textId="0F502CC1"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Pr="00F26F67">
        <w:rPr>
          <w:rFonts w:ascii="Times New Roman" w:hAnsi="Times New Roman" w:cs="Times New Roman"/>
          <w:sz w:val="28"/>
          <w:szCs w:val="28"/>
          <w:lang w:val="uk-UA"/>
        </w:rPr>
        <w:t xml:space="preserve">  </w:t>
      </w:r>
      <w:r w:rsidR="00C45929">
        <w:rPr>
          <w:rFonts w:ascii="Times New Roman" w:hAnsi="Times New Roman" w:cs="Times New Roman"/>
          <w:sz w:val="28"/>
          <w:szCs w:val="28"/>
          <w:u w:val="single"/>
          <w:lang w:val="uk-UA"/>
        </w:rPr>
        <w:t>32</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14:paraId="26AA445B"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Pr="00F26F67">
        <w:rPr>
          <w:rFonts w:ascii="Times New Roman" w:hAnsi="Times New Roman" w:cs="Times New Roman"/>
          <w:sz w:val="28"/>
          <w:szCs w:val="28"/>
          <w:lang w:val="uk-UA"/>
        </w:rPr>
        <w:t xml:space="preserve"> іспит.</w:t>
      </w:r>
    </w:p>
    <w:p w14:paraId="465AE3F5" w14:textId="6654BD16" w:rsidR="00DC4E46"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w:t>
      </w:r>
      <w:r w:rsidR="004A1860">
        <w:rPr>
          <w:rFonts w:ascii="Times New Roman" w:hAnsi="Times New Roman" w:cs="Times New Roman"/>
          <w:b/>
          <w:sz w:val="28"/>
          <w:szCs w:val="28"/>
          <w:lang w:val="uk-UA"/>
        </w:rPr>
        <w:t>-кваліфікаційного рівня «магіст</w:t>
      </w:r>
      <w:r w:rsidRPr="00F26F67">
        <w:rPr>
          <w:rFonts w:ascii="Times New Roman" w:hAnsi="Times New Roman" w:cs="Times New Roman"/>
          <w:b/>
          <w:sz w:val="28"/>
          <w:szCs w:val="28"/>
          <w:lang w:val="uk-UA"/>
        </w:rPr>
        <w:t>р»:</w:t>
      </w:r>
      <w:r w:rsidRPr="00F26F67">
        <w:rPr>
          <w:rFonts w:ascii="Times New Roman" w:hAnsi="Times New Roman" w:cs="Times New Roman"/>
          <w:sz w:val="28"/>
          <w:szCs w:val="28"/>
          <w:lang w:val="uk-UA"/>
        </w:rPr>
        <w:t xml:space="preserve">  </w:t>
      </w:r>
    </w:p>
    <w:p w14:paraId="6D0D1433" w14:textId="43CA4F71" w:rsidR="009363AB" w:rsidRPr="00F26F67" w:rsidRDefault="004A1860" w:rsidP="009363A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363AB" w:rsidRPr="00F26F67">
        <w:rPr>
          <w:rFonts w:ascii="Times New Roman" w:hAnsi="Times New Roman" w:cs="Times New Roman"/>
          <w:sz w:val="28"/>
          <w:szCs w:val="28"/>
          <w:lang w:val="uk-UA"/>
        </w:rPr>
        <w:t xml:space="preserve"> семестр.</w:t>
      </w:r>
    </w:p>
    <w:p w14:paraId="29CCCAC3" w14:textId="77777777" w:rsidR="009363AB" w:rsidRPr="00F26F67" w:rsidRDefault="009363AB" w:rsidP="009363AB">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14:paraId="635B7D20" w14:textId="26BFFC42" w:rsidR="00C45929" w:rsidRPr="00303476" w:rsidRDefault="009363AB" w:rsidP="004A1860">
      <w:pPr>
        <w:spacing w:line="360" w:lineRule="auto"/>
        <w:ind w:firstLine="709"/>
        <w:jc w:val="both"/>
        <w:rPr>
          <w:rFonts w:ascii="Times New Roman" w:hAnsi="Times New Roman" w:cs="Times New Roman"/>
          <w:sz w:val="28"/>
          <w:szCs w:val="28"/>
          <w:lang w:val="uk-UA"/>
        </w:rPr>
      </w:pPr>
      <w:r w:rsidRPr="005E1168">
        <w:rPr>
          <w:rFonts w:ascii="Times New Roman" w:hAnsi="Times New Roman" w:cs="Times New Roman"/>
          <w:b/>
          <w:sz w:val="28"/>
          <w:szCs w:val="28"/>
          <w:lang w:val="uk-UA"/>
        </w:rPr>
        <w:t xml:space="preserve">Мета: </w:t>
      </w:r>
      <w:r w:rsidR="001A0C8B" w:rsidRPr="00303476">
        <w:rPr>
          <w:rFonts w:ascii="Times New Roman" w:hAnsi="Times New Roman" w:cs="Times New Roman"/>
          <w:sz w:val="28"/>
          <w:szCs w:val="28"/>
          <w:lang w:val="uk-UA"/>
        </w:rPr>
        <w:t xml:space="preserve"> </w:t>
      </w:r>
      <w:r w:rsidR="004A1860" w:rsidRPr="005E1168">
        <w:rPr>
          <w:rFonts w:ascii="Times New Roman" w:hAnsi="Times New Roman" w:cs="Times New Roman"/>
          <w:sz w:val="28"/>
          <w:szCs w:val="28"/>
          <w:lang w:val="uk-UA"/>
        </w:rPr>
        <w:t>ознайомлення студентів з теоретичною моделлю соціально-адекватного управління та методичними підходами до дослідження проблематики державного та соціального управління, у широкому розумінні цього різновиду управлінської діяльності, яке має набувати ознак соціальної адекватності.</w:t>
      </w:r>
    </w:p>
    <w:p w14:paraId="616B6E28" w14:textId="77777777" w:rsidR="00C45929" w:rsidRPr="00DF54D2" w:rsidRDefault="001A0C8B" w:rsidP="00DF54D2">
      <w:pPr>
        <w:pStyle w:val="Default"/>
        <w:spacing w:line="276" w:lineRule="auto"/>
        <w:jc w:val="both"/>
        <w:rPr>
          <w:b/>
          <w:sz w:val="28"/>
          <w:szCs w:val="28"/>
          <w:lang w:val="uk-UA"/>
        </w:rPr>
      </w:pPr>
      <w:r w:rsidRPr="00303476">
        <w:rPr>
          <w:sz w:val="28"/>
          <w:szCs w:val="28"/>
          <w:lang w:val="uk-UA"/>
        </w:rPr>
        <w:t xml:space="preserve"> </w:t>
      </w:r>
      <w:r w:rsidR="00C45929" w:rsidRPr="00DF54D2">
        <w:rPr>
          <w:b/>
          <w:sz w:val="28"/>
          <w:szCs w:val="28"/>
          <w:lang w:val="uk-UA"/>
        </w:rPr>
        <w:t xml:space="preserve">Компетентності: </w:t>
      </w:r>
    </w:p>
    <w:p w14:paraId="551E5BDC" w14:textId="10EE38E9" w:rsidR="005E1168" w:rsidRPr="00DF54D2" w:rsidRDefault="005E1168" w:rsidP="00DF54D2">
      <w:pPr>
        <w:pStyle w:val="a7"/>
        <w:numPr>
          <w:ilvl w:val="0"/>
          <w:numId w:val="1"/>
        </w:numPr>
        <w:spacing w:line="276" w:lineRule="auto"/>
        <w:jc w:val="both"/>
        <w:rPr>
          <w:rFonts w:ascii="Times New Roman" w:hAnsi="Times New Roman"/>
          <w:sz w:val="28"/>
          <w:szCs w:val="28"/>
          <w:lang w:val="uk-UA"/>
        </w:rPr>
      </w:pPr>
      <w:r w:rsidRPr="00DF54D2">
        <w:rPr>
          <w:rFonts w:ascii="Times New Roman" w:hAnsi="Times New Roman"/>
          <w:sz w:val="28"/>
          <w:szCs w:val="28"/>
          <w:lang w:val="uk-UA"/>
        </w:rPr>
        <w:t>ФК-2. Здатність аналізувати соціальні процеси,розвиток соціальних структур та відносин,  використовуючи понятійно-категорійний апарат соціології соціальних змін.</w:t>
      </w:r>
    </w:p>
    <w:p w14:paraId="08B6E569" w14:textId="77777777" w:rsidR="005E1168" w:rsidRPr="00DF54D2" w:rsidRDefault="005E1168" w:rsidP="00DF54D2">
      <w:pPr>
        <w:pStyle w:val="a7"/>
        <w:numPr>
          <w:ilvl w:val="0"/>
          <w:numId w:val="1"/>
        </w:numPr>
        <w:spacing w:line="276" w:lineRule="auto"/>
        <w:jc w:val="both"/>
        <w:rPr>
          <w:rFonts w:ascii="Times New Roman" w:hAnsi="Times New Roman"/>
          <w:sz w:val="28"/>
          <w:szCs w:val="28"/>
          <w:lang w:val="uk-UA"/>
        </w:rPr>
      </w:pPr>
      <w:r w:rsidRPr="00DF54D2">
        <w:rPr>
          <w:rFonts w:ascii="Times New Roman" w:hAnsi="Times New Roman"/>
          <w:sz w:val="28"/>
          <w:szCs w:val="28"/>
          <w:lang w:val="uk-UA"/>
        </w:rPr>
        <w:t xml:space="preserve">ФК-3. Здатність сприяти економічній безпеці організацій, комерційних структур на основі розуміння загроз та ризиків, пов’язаних з економічною злочинністю. </w:t>
      </w:r>
    </w:p>
    <w:p w14:paraId="128C640F" w14:textId="77777777" w:rsidR="005E1168" w:rsidRPr="00DF54D2" w:rsidRDefault="005E1168" w:rsidP="00DF54D2">
      <w:pPr>
        <w:pStyle w:val="a7"/>
        <w:numPr>
          <w:ilvl w:val="0"/>
          <w:numId w:val="1"/>
        </w:numPr>
        <w:spacing w:line="276" w:lineRule="auto"/>
        <w:jc w:val="both"/>
        <w:rPr>
          <w:rFonts w:ascii="Times New Roman" w:hAnsi="Times New Roman"/>
          <w:sz w:val="28"/>
          <w:szCs w:val="28"/>
          <w:lang w:val="uk-UA"/>
        </w:rPr>
      </w:pPr>
      <w:r w:rsidRPr="00DF54D2">
        <w:rPr>
          <w:rFonts w:ascii="Times New Roman" w:hAnsi="Times New Roman"/>
          <w:sz w:val="28"/>
          <w:szCs w:val="28"/>
          <w:lang w:val="uk-UA"/>
        </w:rPr>
        <w:t xml:space="preserve">ФК-6. Спроможність застосовувати основні концептуальні засади “соціально-адекватного управління” в інтересах соціологічного забезпечення вибору, розбудови та функціонування ефективних моделей соціального управління. </w:t>
      </w:r>
    </w:p>
    <w:p w14:paraId="4826483F" w14:textId="77777777" w:rsidR="00C45929" w:rsidRPr="00DF54D2" w:rsidRDefault="00C45929" w:rsidP="00DF54D2">
      <w:pPr>
        <w:spacing w:line="276" w:lineRule="auto"/>
        <w:jc w:val="both"/>
        <w:rPr>
          <w:rFonts w:ascii="Times New Roman" w:hAnsi="Times New Roman" w:cs="Times New Roman"/>
          <w:b/>
          <w:sz w:val="28"/>
          <w:szCs w:val="28"/>
          <w:lang w:val="uk-UA"/>
        </w:rPr>
      </w:pPr>
    </w:p>
    <w:p w14:paraId="7FAE8767" w14:textId="77777777" w:rsidR="00C45929" w:rsidRPr="00DF54D2" w:rsidRDefault="00C45929" w:rsidP="00DF54D2">
      <w:pPr>
        <w:spacing w:line="276" w:lineRule="auto"/>
        <w:jc w:val="both"/>
        <w:rPr>
          <w:rFonts w:ascii="Times New Roman" w:hAnsi="Times New Roman" w:cs="Times New Roman"/>
          <w:b/>
          <w:sz w:val="28"/>
          <w:szCs w:val="28"/>
          <w:lang w:val="uk-UA"/>
        </w:rPr>
      </w:pPr>
      <w:r w:rsidRPr="00DF54D2">
        <w:rPr>
          <w:rFonts w:ascii="Times New Roman" w:hAnsi="Times New Roman" w:cs="Times New Roman"/>
          <w:b/>
          <w:sz w:val="28"/>
          <w:szCs w:val="28"/>
          <w:lang w:val="uk-UA"/>
        </w:rPr>
        <w:t xml:space="preserve">Результати навчання: </w:t>
      </w:r>
    </w:p>
    <w:p w14:paraId="4FE5E96E" w14:textId="6235B34C" w:rsidR="00C45929" w:rsidRPr="00303476" w:rsidRDefault="00DF54D2" w:rsidP="00DF54D2">
      <w:pPr>
        <w:spacing w:line="276"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Pr="00DF54D2">
        <w:rPr>
          <w:rFonts w:ascii="Times New Roman" w:hAnsi="Times New Roman"/>
          <w:sz w:val="28"/>
          <w:szCs w:val="28"/>
          <w:lang w:val="uk-UA"/>
        </w:rPr>
        <w:t xml:space="preserve">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суспільно-економічної діяльності; вміння визначати умови досягнення необхідного рівня адекватності управлінської діяльності базовим ментальним характеристикам соціуму; навички діагностики ступеню соціальної адекватності управлінських процесів  на засадах застосування </w:t>
      </w:r>
      <w:proofErr w:type="spellStart"/>
      <w:r w:rsidRPr="00DF54D2">
        <w:rPr>
          <w:rFonts w:ascii="Times New Roman" w:hAnsi="Times New Roman"/>
          <w:sz w:val="28"/>
          <w:szCs w:val="28"/>
          <w:lang w:val="uk-UA"/>
        </w:rPr>
        <w:t>кваліметричної</w:t>
      </w:r>
      <w:proofErr w:type="spellEnd"/>
      <w:r w:rsidRPr="00DF54D2">
        <w:rPr>
          <w:rFonts w:ascii="Times New Roman" w:hAnsi="Times New Roman"/>
          <w:sz w:val="28"/>
          <w:szCs w:val="28"/>
          <w:lang w:val="uk-UA"/>
        </w:rPr>
        <w:t xml:space="preserve"> методики</w:t>
      </w:r>
      <w:r w:rsidR="00303476">
        <w:rPr>
          <w:rFonts w:ascii="Times New Roman" w:hAnsi="Times New Roman"/>
          <w:sz w:val="28"/>
          <w:szCs w:val="28"/>
          <w:lang w:val="uk-UA"/>
        </w:rPr>
        <w:t xml:space="preserve"> </w:t>
      </w:r>
      <w:r w:rsidR="00303476" w:rsidRPr="00303476">
        <w:rPr>
          <w:rFonts w:ascii="Times New Roman" w:hAnsi="Times New Roman" w:cs="Times New Roman"/>
          <w:sz w:val="28"/>
          <w:szCs w:val="28"/>
          <w:lang w:val="uk-UA"/>
        </w:rPr>
        <w:t>(РН-9).</w:t>
      </w:r>
    </w:p>
    <w:p w14:paraId="25C7DA0B" w14:textId="77777777" w:rsidR="004A1860" w:rsidRPr="00DF54D2" w:rsidRDefault="00C45929" w:rsidP="00DF54D2">
      <w:pPr>
        <w:tabs>
          <w:tab w:val="left" w:pos="272"/>
          <w:tab w:val="left" w:pos="437"/>
        </w:tabs>
        <w:spacing w:line="276" w:lineRule="auto"/>
        <w:ind w:right="-57"/>
        <w:jc w:val="both"/>
        <w:rPr>
          <w:rFonts w:ascii="Times New Roman" w:hAnsi="Times New Roman" w:cs="Times New Roman"/>
          <w:sz w:val="28"/>
          <w:szCs w:val="28"/>
          <w:lang w:val="uk-UA"/>
        </w:rPr>
      </w:pPr>
      <w:r w:rsidRPr="00303476">
        <w:rPr>
          <w:rFonts w:ascii="Times New Roman" w:hAnsi="Times New Roman" w:cs="Times New Roman"/>
          <w:sz w:val="28"/>
          <w:szCs w:val="28"/>
          <w:lang w:val="uk-UA"/>
        </w:rPr>
        <w:t xml:space="preserve">  </w:t>
      </w:r>
      <w:r w:rsidR="004A1860" w:rsidRPr="00DF54D2">
        <w:rPr>
          <w:rFonts w:ascii="Times New Roman" w:hAnsi="Times New Roman" w:cs="Times New Roman"/>
          <w:sz w:val="28"/>
          <w:szCs w:val="28"/>
          <w:lang w:val="uk-UA"/>
        </w:rPr>
        <w:t xml:space="preserve">    У результаті вивчення дисципліни «Соціально-адекватне управління» студенти повинні: </w:t>
      </w:r>
    </w:p>
    <w:p w14:paraId="7F04A2C5" w14:textId="77777777" w:rsidR="004A1860" w:rsidRPr="00DF54D2" w:rsidRDefault="004A1860" w:rsidP="00DF54D2">
      <w:pPr>
        <w:tabs>
          <w:tab w:val="left" w:pos="272"/>
          <w:tab w:val="left" w:pos="437"/>
        </w:tabs>
        <w:spacing w:line="276" w:lineRule="auto"/>
        <w:ind w:right="-57"/>
        <w:jc w:val="both"/>
        <w:rPr>
          <w:rFonts w:ascii="Times New Roman" w:hAnsi="Times New Roman" w:cs="Times New Roman"/>
          <w:i/>
          <w:sz w:val="28"/>
          <w:szCs w:val="28"/>
          <w:lang w:val="uk-UA"/>
        </w:rPr>
      </w:pPr>
      <w:r w:rsidRPr="00DF54D2">
        <w:rPr>
          <w:rFonts w:ascii="Times New Roman" w:hAnsi="Times New Roman" w:cs="Times New Roman"/>
          <w:i/>
          <w:sz w:val="28"/>
          <w:szCs w:val="28"/>
          <w:lang w:val="uk-UA"/>
        </w:rPr>
        <w:t>Знати:</w:t>
      </w:r>
    </w:p>
    <w:p w14:paraId="6FE56A68" w14:textId="77777777" w:rsidR="004A1860" w:rsidRPr="00DF54D2" w:rsidRDefault="004A1860" w:rsidP="00DF54D2">
      <w:pPr>
        <w:numPr>
          <w:ilvl w:val="0"/>
          <w:numId w:val="2"/>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lastRenderedPageBreak/>
        <w:t>теоретичне підґрунтя  концепції соціально-адекватного управління, її сутність та основні крітеріальні засади;</w:t>
      </w:r>
    </w:p>
    <w:p w14:paraId="4F3007F3" w14:textId="77777777" w:rsidR="004A1860" w:rsidRPr="00DF54D2" w:rsidRDefault="004A1860" w:rsidP="00DF54D2">
      <w:pPr>
        <w:numPr>
          <w:ilvl w:val="0"/>
          <w:numId w:val="2"/>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стратегічні моделі соціально-адекватного управління в суспільстві;</w:t>
      </w:r>
    </w:p>
    <w:p w14:paraId="00ADCBF9" w14:textId="77777777" w:rsidR="004A1860" w:rsidRPr="00DF54D2" w:rsidRDefault="004A1860" w:rsidP="00DF54D2">
      <w:pPr>
        <w:numPr>
          <w:ilvl w:val="0"/>
          <w:numId w:val="2"/>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 xml:space="preserve">основний зміст демонстративного  потенціалу </w:t>
      </w:r>
      <w:r w:rsidRPr="00DF54D2">
        <w:rPr>
          <w:rFonts w:ascii="Times New Roman" w:eastAsia="MS Mincho" w:hAnsi="Times New Roman" w:cs="Times New Roman"/>
          <w:sz w:val="28"/>
          <w:szCs w:val="28"/>
          <w:lang w:val="uk-UA"/>
        </w:rPr>
        <w:t> </w:t>
      </w:r>
      <w:r w:rsidRPr="00DF54D2">
        <w:rPr>
          <w:rFonts w:ascii="Times New Roman" w:hAnsi="Times New Roman" w:cs="Times New Roman"/>
          <w:sz w:val="28"/>
          <w:szCs w:val="28"/>
          <w:lang w:val="uk-UA"/>
        </w:rPr>
        <w:t>управлінської кризи у суспільстві;</w:t>
      </w:r>
    </w:p>
    <w:p w14:paraId="2676C901" w14:textId="77777777" w:rsidR="004A1860" w:rsidRPr="00DF54D2" w:rsidRDefault="004A1860" w:rsidP="00DF54D2">
      <w:pPr>
        <w:numPr>
          <w:ilvl w:val="0"/>
          <w:numId w:val="2"/>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сутність  соціальної адекватності, як якісної характеристики  процесів, всього спектру, управлінської діяльності;</w:t>
      </w:r>
    </w:p>
    <w:p w14:paraId="3609F206" w14:textId="77777777" w:rsidR="004A1860" w:rsidRPr="00DF54D2" w:rsidRDefault="004A1860" w:rsidP="00DF54D2">
      <w:pPr>
        <w:numPr>
          <w:ilvl w:val="0"/>
          <w:numId w:val="2"/>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 xml:space="preserve">теоретико-методичний арсенал концепції соціально-адекватного управління.  </w:t>
      </w:r>
    </w:p>
    <w:p w14:paraId="36969A2C" w14:textId="77777777" w:rsidR="004A1860" w:rsidRPr="00DF54D2" w:rsidRDefault="004A1860" w:rsidP="00DF54D2">
      <w:pPr>
        <w:tabs>
          <w:tab w:val="left" w:pos="272"/>
          <w:tab w:val="left" w:pos="437"/>
        </w:tabs>
        <w:spacing w:line="276" w:lineRule="auto"/>
        <w:ind w:right="-57"/>
        <w:jc w:val="both"/>
        <w:rPr>
          <w:rFonts w:ascii="Times New Roman" w:hAnsi="Times New Roman" w:cs="Times New Roman"/>
          <w:sz w:val="28"/>
          <w:szCs w:val="28"/>
          <w:lang w:val="uk-UA"/>
        </w:rPr>
      </w:pPr>
    </w:p>
    <w:p w14:paraId="4AA55ECE" w14:textId="77777777" w:rsidR="004A1860" w:rsidRPr="00DF54D2" w:rsidRDefault="004A1860" w:rsidP="00DF54D2">
      <w:pPr>
        <w:tabs>
          <w:tab w:val="left" w:pos="272"/>
          <w:tab w:val="left" w:pos="437"/>
        </w:tabs>
        <w:spacing w:line="276" w:lineRule="auto"/>
        <w:ind w:right="-57"/>
        <w:jc w:val="both"/>
        <w:rPr>
          <w:rFonts w:ascii="Times New Roman" w:hAnsi="Times New Roman" w:cs="Times New Roman"/>
          <w:i/>
          <w:sz w:val="28"/>
          <w:szCs w:val="28"/>
          <w:lang w:val="uk-UA"/>
        </w:rPr>
      </w:pPr>
      <w:r w:rsidRPr="00DF54D2">
        <w:rPr>
          <w:rFonts w:ascii="Times New Roman" w:hAnsi="Times New Roman" w:cs="Times New Roman"/>
          <w:i/>
          <w:sz w:val="28"/>
          <w:szCs w:val="28"/>
          <w:lang w:val="uk-UA"/>
        </w:rPr>
        <w:t>Вміти:</w:t>
      </w:r>
    </w:p>
    <w:p w14:paraId="4532CFFD" w14:textId="77777777" w:rsidR="004A1860" w:rsidRPr="00DF54D2" w:rsidRDefault="004A1860" w:rsidP="00DF54D2">
      <w:pPr>
        <w:numPr>
          <w:ilvl w:val="0"/>
          <w:numId w:val="3"/>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визначати умови віртуалізації певних ланок соціального управління та розробляти рекомендації для встановлення громадських “запобіжників” для поширення таких явищ у вітчизняному суспільстві;</w:t>
      </w:r>
    </w:p>
    <w:p w14:paraId="4961FDDE" w14:textId="77777777" w:rsidR="004A1860" w:rsidRPr="00DF54D2" w:rsidRDefault="004A1860" w:rsidP="00DF54D2">
      <w:pPr>
        <w:numPr>
          <w:ilvl w:val="0"/>
          <w:numId w:val="3"/>
        </w:numPr>
        <w:tabs>
          <w:tab w:val="left" w:pos="340"/>
        </w:tabs>
        <w:spacing w:line="276" w:lineRule="auto"/>
        <w:ind w:left="0" w:firstLine="0"/>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використовувати можливості кількісної оцінки соціальної адекватності процесів управління на засадах використання кваліметричної моделі;</w:t>
      </w:r>
    </w:p>
    <w:p w14:paraId="4F550923" w14:textId="77777777" w:rsidR="004A1860" w:rsidRPr="00DF54D2" w:rsidRDefault="004A1860" w:rsidP="00DF54D2">
      <w:pPr>
        <w:tabs>
          <w:tab w:val="left" w:pos="340"/>
        </w:tabs>
        <w:spacing w:line="276" w:lineRule="auto"/>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виокремлювати ментальну проекцію соціального управління в українському суспільстві з врахуванням її регіональної специфіки;</w:t>
      </w:r>
    </w:p>
    <w:p w14:paraId="0C4C553E" w14:textId="77777777" w:rsidR="004A1860" w:rsidRPr="00DF54D2" w:rsidRDefault="004A1860" w:rsidP="00DF54D2">
      <w:pPr>
        <w:pStyle w:val="a7"/>
        <w:numPr>
          <w:ilvl w:val="0"/>
          <w:numId w:val="4"/>
        </w:numPr>
        <w:tabs>
          <w:tab w:val="left" w:pos="340"/>
        </w:tabs>
        <w:spacing w:line="276" w:lineRule="auto"/>
        <w:jc w:val="both"/>
        <w:rPr>
          <w:rFonts w:ascii="Times New Roman" w:hAnsi="Times New Roman" w:cs="Times New Roman"/>
          <w:sz w:val="28"/>
          <w:szCs w:val="28"/>
          <w:lang w:val="uk-UA"/>
        </w:rPr>
      </w:pPr>
      <w:r w:rsidRPr="00DF54D2">
        <w:rPr>
          <w:rFonts w:ascii="Times New Roman" w:hAnsi="Times New Roman" w:cs="Times New Roman"/>
          <w:sz w:val="28"/>
          <w:szCs w:val="28"/>
          <w:lang w:val="uk-UA"/>
        </w:rPr>
        <w:t>формулювати рекомендації щодо забезпечення ознак соціальної адекватності у конкретних умовах управлінської діяльності</w:t>
      </w:r>
    </w:p>
    <w:p w14:paraId="676ED09C" w14:textId="77777777" w:rsidR="004A1860" w:rsidRPr="00DF54D2" w:rsidRDefault="004A1860" w:rsidP="00DF54D2">
      <w:pPr>
        <w:pStyle w:val="a7"/>
        <w:tabs>
          <w:tab w:val="left" w:pos="340"/>
        </w:tabs>
        <w:spacing w:line="276" w:lineRule="auto"/>
        <w:jc w:val="both"/>
        <w:rPr>
          <w:rFonts w:ascii="Times New Roman" w:hAnsi="Times New Roman" w:cs="Times New Roman"/>
          <w:sz w:val="28"/>
          <w:szCs w:val="28"/>
          <w:lang w:val="uk-UA"/>
        </w:rPr>
      </w:pPr>
    </w:p>
    <w:p w14:paraId="1CE89E67" w14:textId="073AA446" w:rsidR="009363AB" w:rsidRDefault="004A1860" w:rsidP="004A1860">
      <w:pPr>
        <w:ind w:firstLine="720"/>
        <w:rPr>
          <w:rFonts w:ascii="Times New Roman" w:hAnsi="Times New Roman" w:cs="Times New Roman"/>
          <w:b/>
          <w:sz w:val="28"/>
          <w:szCs w:val="28"/>
          <w:lang w:val="uk-UA"/>
        </w:rPr>
      </w:pPr>
      <w:r>
        <w:rPr>
          <w:rFonts w:ascii="Times New Roman" w:hAnsi="Times New Roman" w:cs="Times New Roman"/>
          <w:b/>
          <w:sz w:val="28"/>
          <w:szCs w:val="28"/>
          <w:lang w:val="uk-UA"/>
        </w:rPr>
        <w:t>Теми що розглядаються</w:t>
      </w:r>
    </w:p>
    <w:p w14:paraId="6710ABAD" w14:textId="77777777" w:rsidR="004A1860" w:rsidRDefault="004A1860" w:rsidP="004A1860">
      <w:pPr>
        <w:ind w:firstLine="720"/>
        <w:rPr>
          <w:rFonts w:ascii="Times New Roman" w:hAnsi="Times New Roman" w:cs="Times New Roman"/>
          <w:b/>
          <w:sz w:val="28"/>
          <w:szCs w:val="28"/>
          <w:lang w:val="uk-UA"/>
        </w:rPr>
      </w:pPr>
    </w:p>
    <w:p w14:paraId="1346D67F" w14:textId="77777777" w:rsidR="004A1860" w:rsidRPr="004A1860" w:rsidRDefault="004A1860" w:rsidP="004764D0">
      <w:pPr>
        <w:pStyle w:val="aa"/>
        <w:spacing w:line="276" w:lineRule="auto"/>
        <w:jc w:val="both"/>
        <w:rPr>
          <w:b/>
          <w:sz w:val="28"/>
          <w:szCs w:val="28"/>
          <w:lang w:val="uk-UA"/>
        </w:rPr>
      </w:pPr>
      <w:r w:rsidRPr="00F32E89">
        <w:rPr>
          <w:b/>
          <w:sz w:val="28"/>
          <w:szCs w:val="28"/>
          <w:lang w:val="uk-UA"/>
        </w:rPr>
        <w:t>Тема 1.</w:t>
      </w:r>
      <w:r w:rsidRPr="004A1860">
        <w:rPr>
          <w:b/>
          <w:bCs/>
          <w:sz w:val="28"/>
          <w:szCs w:val="28"/>
          <w:lang w:val="uk-UA"/>
        </w:rPr>
        <w:t xml:space="preserve"> </w:t>
      </w:r>
      <w:r w:rsidRPr="004A1860">
        <w:rPr>
          <w:b/>
          <w:sz w:val="28"/>
          <w:szCs w:val="28"/>
          <w:lang w:val="uk-UA"/>
        </w:rPr>
        <w:t>Демонстраційний потенціал управлінської кризи в українському суспільстві.</w:t>
      </w:r>
    </w:p>
    <w:p w14:paraId="0BCA9B09" w14:textId="77777777" w:rsidR="00BD7512" w:rsidRDefault="004A1860" w:rsidP="004764D0">
      <w:pPr>
        <w:spacing w:line="276" w:lineRule="auto"/>
        <w:jc w:val="both"/>
        <w:rPr>
          <w:rFonts w:ascii="Times New Roman" w:hAnsi="Times New Roman" w:cs="Times New Roman"/>
          <w:sz w:val="28"/>
          <w:szCs w:val="28"/>
        </w:rPr>
      </w:pPr>
      <w:r w:rsidRPr="004A18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A1860">
        <w:rPr>
          <w:rFonts w:ascii="Times New Roman" w:hAnsi="Times New Roman" w:cs="Times New Roman"/>
          <w:sz w:val="28"/>
          <w:szCs w:val="28"/>
          <w:lang w:val="uk-UA"/>
        </w:rPr>
        <w:t>Кризовість – характерна риса процесів становлення та формування української державності.</w:t>
      </w:r>
      <w:r w:rsidRPr="004A1860">
        <w:rPr>
          <w:rFonts w:ascii="Times New Roman" w:hAnsi="Times New Roman" w:cs="Times New Roman"/>
          <w:sz w:val="28"/>
          <w:szCs w:val="28"/>
        </w:rPr>
        <w:t xml:space="preserve"> </w:t>
      </w:r>
      <w:proofErr w:type="spellStart"/>
      <w:r w:rsidRPr="004A1860">
        <w:rPr>
          <w:rFonts w:ascii="Times New Roman" w:hAnsi="Times New Roman" w:cs="Times New Roman"/>
          <w:sz w:val="28"/>
          <w:szCs w:val="28"/>
        </w:rPr>
        <w:t>Системний</w:t>
      </w:r>
      <w:proofErr w:type="spellEnd"/>
      <w:r w:rsidRPr="004A1860">
        <w:rPr>
          <w:rFonts w:ascii="Times New Roman" w:hAnsi="Times New Roman" w:cs="Times New Roman"/>
          <w:sz w:val="28"/>
          <w:szCs w:val="28"/>
        </w:rPr>
        <w:t xml:space="preserve"> характер </w:t>
      </w:r>
      <w:proofErr w:type="spellStart"/>
      <w:r w:rsidRPr="004A1860">
        <w:rPr>
          <w:rFonts w:ascii="Times New Roman" w:hAnsi="Times New Roman" w:cs="Times New Roman"/>
          <w:sz w:val="28"/>
          <w:szCs w:val="28"/>
        </w:rPr>
        <w:t>сучасного</w:t>
      </w:r>
      <w:proofErr w:type="spellEnd"/>
      <w:r w:rsidRPr="004A1860">
        <w:rPr>
          <w:rFonts w:ascii="Times New Roman" w:hAnsi="Times New Roman" w:cs="Times New Roman"/>
          <w:sz w:val="28"/>
          <w:szCs w:val="28"/>
        </w:rPr>
        <w:t xml:space="preserve"> </w:t>
      </w:r>
      <w:proofErr w:type="spellStart"/>
      <w:r w:rsidRPr="004A1860">
        <w:rPr>
          <w:rFonts w:ascii="Times New Roman" w:hAnsi="Times New Roman" w:cs="Times New Roman"/>
          <w:sz w:val="28"/>
          <w:szCs w:val="28"/>
        </w:rPr>
        <w:t>етапу</w:t>
      </w:r>
      <w:proofErr w:type="spellEnd"/>
      <w:r w:rsidRPr="004A1860">
        <w:rPr>
          <w:rFonts w:ascii="Times New Roman" w:hAnsi="Times New Roman" w:cs="Times New Roman"/>
          <w:sz w:val="28"/>
          <w:szCs w:val="28"/>
        </w:rPr>
        <w:t xml:space="preserve"> </w:t>
      </w:r>
      <w:proofErr w:type="spellStart"/>
      <w:r w:rsidRPr="004A1860">
        <w:rPr>
          <w:rFonts w:ascii="Times New Roman" w:hAnsi="Times New Roman" w:cs="Times New Roman"/>
          <w:sz w:val="28"/>
          <w:szCs w:val="28"/>
        </w:rPr>
        <w:t>соціальної</w:t>
      </w:r>
      <w:proofErr w:type="spellEnd"/>
      <w:r w:rsidRPr="004A1860">
        <w:rPr>
          <w:rFonts w:ascii="Times New Roman" w:hAnsi="Times New Roman" w:cs="Times New Roman"/>
          <w:sz w:val="28"/>
          <w:szCs w:val="28"/>
        </w:rPr>
        <w:t xml:space="preserve"> </w:t>
      </w:r>
      <w:proofErr w:type="spellStart"/>
      <w:r w:rsidRPr="004A1860">
        <w:rPr>
          <w:rFonts w:ascii="Times New Roman" w:hAnsi="Times New Roman" w:cs="Times New Roman"/>
          <w:sz w:val="28"/>
          <w:szCs w:val="28"/>
        </w:rPr>
        <w:t>кризи</w:t>
      </w:r>
      <w:proofErr w:type="spellEnd"/>
      <w:r w:rsidRPr="004A1860">
        <w:rPr>
          <w:rFonts w:ascii="Times New Roman" w:hAnsi="Times New Roman" w:cs="Times New Roman"/>
          <w:sz w:val="28"/>
          <w:szCs w:val="28"/>
        </w:rPr>
        <w:t xml:space="preserve"> в </w:t>
      </w:r>
      <w:proofErr w:type="spellStart"/>
      <w:r w:rsidRPr="004A1860">
        <w:rPr>
          <w:rFonts w:ascii="Times New Roman" w:hAnsi="Times New Roman" w:cs="Times New Roman"/>
          <w:sz w:val="28"/>
          <w:szCs w:val="28"/>
        </w:rPr>
        <w:t>Україні</w:t>
      </w:r>
      <w:proofErr w:type="spellEnd"/>
      <w:r w:rsidRPr="004A1860">
        <w:rPr>
          <w:rFonts w:ascii="Times New Roman" w:hAnsi="Times New Roman" w:cs="Times New Roman"/>
          <w:sz w:val="28"/>
          <w:szCs w:val="28"/>
        </w:rPr>
        <w:t xml:space="preserve">. </w:t>
      </w:r>
    </w:p>
    <w:p w14:paraId="445581AE" w14:textId="77777777" w:rsidR="00BD7512" w:rsidRDefault="00BD7512" w:rsidP="004764D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Ступені</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відповідальності</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різних</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рівнів</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соціального</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управління</w:t>
      </w:r>
      <w:proofErr w:type="spellEnd"/>
      <w:r w:rsidR="004A1860" w:rsidRPr="004A1860">
        <w:rPr>
          <w:rFonts w:ascii="Times New Roman" w:hAnsi="Times New Roman" w:cs="Times New Roman"/>
          <w:sz w:val="28"/>
          <w:szCs w:val="28"/>
        </w:rPr>
        <w:t xml:space="preserve"> за </w:t>
      </w:r>
      <w:proofErr w:type="spellStart"/>
      <w:r w:rsidR="004A1860" w:rsidRPr="004A1860">
        <w:rPr>
          <w:rFonts w:ascii="Times New Roman" w:hAnsi="Times New Roman" w:cs="Times New Roman"/>
          <w:sz w:val="28"/>
          <w:szCs w:val="28"/>
        </w:rPr>
        <w:t>насліки</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кризи</w:t>
      </w:r>
      <w:proofErr w:type="spellEnd"/>
      <w:r w:rsidR="004A1860" w:rsidRPr="004A1860">
        <w:rPr>
          <w:rFonts w:ascii="Times New Roman" w:hAnsi="Times New Roman" w:cs="Times New Roman"/>
          <w:sz w:val="28"/>
          <w:szCs w:val="28"/>
        </w:rPr>
        <w:t xml:space="preserve"> в </w:t>
      </w:r>
      <w:proofErr w:type="spellStart"/>
      <w:r w:rsidR="004A1860" w:rsidRPr="004A1860">
        <w:rPr>
          <w:rFonts w:ascii="Times New Roman" w:hAnsi="Times New Roman" w:cs="Times New Roman"/>
          <w:sz w:val="28"/>
          <w:szCs w:val="28"/>
        </w:rPr>
        <w:t>державі</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Диференціація</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впливів</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кризової</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ситуації</w:t>
      </w:r>
      <w:proofErr w:type="spellEnd"/>
      <w:r w:rsidR="004A1860" w:rsidRPr="004A1860">
        <w:rPr>
          <w:rFonts w:ascii="Times New Roman" w:hAnsi="Times New Roman" w:cs="Times New Roman"/>
          <w:sz w:val="28"/>
          <w:szCs w:val="28"/>
        </w:rPr>
        <w:t xml:space="preserve">  на </w:t>
      </w:r>
      <w:proofErr w:type="spellStart"/>
      <w:r w:rsidR="004A1860" w:rsidRPr="004A1860">
        <w:rPr>
          <w:rFonts w:ascii="Times New Roman" w:hAnsi="Times New Roman" w:cs="Times New Roman"/>
          <w:sz w:val="28"/>
          <w:szCs w:val="28"/>
        </w:rPr>
        <w:t>різні</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прошарки</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суспільства</w:t>
      </w:r>
      <w:proofErr w:type="spellEnd"/>
      <w:r w:rsidR="004A1860" w:rsidRPr="004A1860">
        <w:rPr>
          <w:rFonts w:ascii="Times New Roman" w:hAnsi="Times New Roman" w:cs="Times New Roman"/>
          <w:sz w:val="28"/>
          <w:szCs w:val="28"/>
        </w:rPr>
        <w:t xml:space="preserve">. </w:t>
      </w:r>
    </w:p>
    <w:p w14:paraId="42C47C52" w14:textId="2647EEB2" w:rsidR="004A1860" w:rsidRPr="00BD7512" w:rsidRDefault="00BD7512" w:rsidP="004764D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Політизованість</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вітчизняного</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суспільства</w:t>
      </w:r>
      <w:proofErr w:type="spellEnd"/>
      <w:r w:rsidR="004A1860" w:rsidRPr="004A1860">
        <w:rPr>
          <w:rFonts w:ascii="Times New Roman" w:hAnsi="Times New Roman" w:cs="Times New Roman"/>
          <w:sz w:val="28"/>
          <w:szCs w:val="28"/>
        </w:rPr>
        <w:t xml:space="preserve"> та </w:t>
      </w:r>
      <w:proofErr w:type="spellStart"/>
      <w:r w:rsidR="004A1860" w:rsidRPr="004A1860">
        <w:rPr>
          <w:rFonts w:ascii="Times New Roman" w:hAnsi="Times New Roman" w:cs="Times New Roman"/>
          <w:sz w:val="28"/>
          <w:szCs w:val="28"/>
        </w:rPr>
        <w:t>її</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місце</w:t>
      </w:r>
      <w:proofErr w:type="spellEnd"/>
      <w:r w:rsidR="004A1860" w:rsidRPr="004A1860">
        <w:rPr>
          <w:rFonts w:ascii="Times New Roman" w:hAnsi="Times New Roman" w:cs="Times New Roman"/>
          <w:sz w:val="28"/>
          <w:szCs w:val="28"/>
        </w:rPr>
        <w:t xml:space="preserve"> у </w:t>
      </w:r>
      <w:proofErr w:type="spellStart"/>
      <w:r w:rsidR="004A1860" w:rsidRPr="004A1860">
        <w:rPr>
          <w:rFonts w:ascii="Times New Roman" w:hAnsi="Times New Roman" w:cs="Times New Roman"/>
          <w:sz w:val="28"/>
          <w:szCs w:val="28"/>
        </w:rPr>
        <w:t>контексті</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чинників</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кризового</w:t>
      </w:r>
      <w:proofErr w:type="spellEnd"/>
      <w:r w:rsidR="004A1860" w:rsidRPr="004A1860">
        <w:rPr>
          <w:rFonts w:ascii="Times New Roman" w:hAnsi="Times New Roman" w:cs="Times New Roman"/>
          <w:sz w:val="28"/>
          <w:szCs w:val="28"/>
        </w:rPr>
        <w:t xml:space="preserve"> стану в </w:t>
      </w:r>
      <w:proofErr w:type="spellStart"/>
      <w:r w:rsidR="004A1860" w:rsidRPr="004A1860">
        <w:rPr>
          <w:rFonts w:ascii="Times New Roman" w:hAnsi="Times New Roman" w:cs="Times New Roman"/>
          <w:sz w:val="28"/>
          <w:szCs w:val="28"/>
        </w:rPr>
        <w:t>Україні</w:t>
      </w:r>
      <w:proofErr w:type="spellEnd"/>
      <w:r w:rsidR="004A1860" w:rsidRPr="004A186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Види</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політичної</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ідентичності</w:t>
      </w:r>
      <w:proofErr w:type="spellEnd"/>
      <w:r w:rsidR="004A1860" w:rsidRPr="004A1860">
        <w:rPr>
          <w:rFonts w:ascii="Times New Roman" w:hAnsi="Times New Roman" w:cs="Times New Roman"/>
          <w:sz w:val="28"/>
          <w:szCs w:val="28"/>
        </w:rPr>
        <w:t xml:space="preserve">. </w:t>
      </w:r>
      <w:r w:rsidR="004A1860" w:rsidRPr="004A1860">
        <w:rPr>
          <w:rFonts w:ascii="Times New Roman" w:hAnsi="Times New Roman" w:cs="Times New Roman"/>
          <w:sz w:val="28"/>
          <w:szCs w:val="28"/>
          <w:lang w:val="uk-UA"/>
        </w:rPr>
        <w:t>Політична ідентифікація як чинник кризовості в українському суспільстві.</w:t>
      </w:r>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Механізми</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визначення</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политичної</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ідентифікації</w:t>
      </w:r>
      <w:proofErr w:type="spellEnd"/>
      <w:r w:rsidR="004A1860" w:rsidRPr="004A1860">
        <w:rPr>
          <w:rFonts w:ascii="Times New Roman" w:hAnsi="Times New Roman" w:cs="Times New Roman"/>
          <w:sz w:val="28"/>
          <w:szCs w:val="28"/>
        </w:rPr>
        <w:t>.</w:t>
      </w:r>
    </w:p>
    <w:p w14:paraId="132753F6" w14:textId="309CEA5F" w:rsidR="004A1860" w:rsidRDefault="00BD7512"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Риси</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кризової</w:t>
      </w:r>
      <w:proofErr w:type="spellEnd"/>
      <w:r w:rsidR="004A1860" w:rsidRPr="004A1860">
        <w:rPr>
          <w:rFonts w:ascii="Times New Roman" w:hAnsi="Times New Roman" w:cs="Times New Roman"/>
          <w:sz w:val="28"/>
          <w:szCs w:val="28"/>
        </w:rPr>
        <w:t xml:space="preserve"> </w:t>
      </w:r>
      <w:proofErr w:type="spellStart"/>
      <w:r w:rsidR="004A1860" w:rsidRPr="004A1860">
        <w:rPr>
          <w:rFonts w:ascii="Times New Roman" w:hAnsi="Times New Roman" w:cs="Times New Roman"/>
          <w:sz w:val="28"/>
          <w:szCs w:val="28"/>
        </w:rPr>
        <w:t>ситуації</w:t>
      </w:r>
      <w:proofErr w:type="spellEnd"/>
      <w:r w:rsidR="004A1860" w:rsidRPr="004A1860">
        <w:rPr>
          <w:rFonts w:ascii="Times New Roman" w:hAnsi="Times New Roman" w:cs="Times New Roman"/>
          <w:sz w:val="28"/>
          <w:szCs w:val="28"/>
        </w:rPr>
        <w:t xml:space="preserve"> в </w:t>
      </w:r>
      <w:proofErr w:type="spellStart"/>
      <w:r w:rsidR="004A1860" w:rsidRPr="004A1860">
        <w:rPr>
          <w:rFonts w:ascii="Times New Roman" w:hAnsi="Times New Roman" w:cs="Times New Roman"/>
          <w:sz w:val="28"/>
          <w:szCs w:val="28"/>
        </w:rPr>
        <w:t>Україні</w:t>
      </w:r>
      <w:proofErr w:type="spellEnd"/>
      <w:r w:rsidR="004A1860" w:rsidRPr="004A1860">
        <w:rPr>
          <w:rFonts w:ascii="Times New Roman" w:hAnsi="Times New Roman" w:cs="Times New Roman"/>
          <w:sz w:val="28"/>
          <w:szCs w:val="28"/>
        </w:rPr>
        <w:t xml:space="preserve">. </w:t>
      </w:r>
      <w:r w:rsidR="004A1860" w:rsidRPr="004A1860">
        <w:rPr>
          <w:rFonts w:ascii="Times New Roman" w:hAnsi="Times New Roman" w:cs="Times New Roman"/>
          <w:sz w:val="28"/>
          <w:szCs w:val="28"/>
          <w:lang w:val="uk-UA"/>
        </w:rPr>
        <w:t>Потенціал кризи для переходу від політико-фінансового підходу до соціального управління до демократично-правової, соціально орієнтованої системи вирішення проблем соціального розвитку.</w:t>
      </w:r>
    </w:p>
    <w:p w14:paraId="3D4CB52F" w14:textId="77777777" w:rsidR="00C071AB" w:rsidRPr="004A1860" w:rsidRDefault="00C071AB" w:rsidP="004764D0">
      <w:pPr>
        <w:spacing w:line="276" w:lineRule="auto"/>
        <w:jc w:val="both"/>
        <w:rPr>
          <w:rFonts w:ascii="Times New Roman" w:hAnsi="Times New Roman" w:cs="Times New Roman"/>
          <w:b/>
          <w:sz w:val="28"/>
          <w:szCs w:val="28"/>
          <w:lang w:val="uk-UA"/>
        </w:rPr>
      </w:pPr>
    </w:p>
    <w:p w14:paraId="29870EBA" w14:textId="77777777" w:rsidR="00C071AB" w:rsidRPr="00C071AB" w:rsidRDefault="00C071AB" w:rsidP="004764D0">
      <w:pPr>
        <w:pStyle w:val="aa"/>
        <w:spacing w:line="276" w:lineRule="auto"/>
        <w:jc w:val="both"/>
        <w:rPr>
          <w:b/>
          <w:sz w:val="28"/>
          <w:szCs w:val="28"/>
          <w:lang w:val="uk-UA"/>
        </w:rPr>
      </w:pPr>
      <w:r w:rsidRPr="00F32E89">
        <w:rPr>
          <w:b/>
          <w:sz w:val="28"/>
          <w:szCs w:val="28"/>
          <w:lang w:val="uk-UA"/>
        </w:rPr>
        <w:lastRenderedPageBreak/>
        <w:t>Тема 2.</w:t>
      </w:r>
      <w:r w:rsidRPr="00C071AB">
        <w:rPr>
          <w:b/>
          <w:sz w:val="28"/>
          <w:szCs w:val="28"/>
          <w:lang w:val="uk-UA"/>
        </w:rPr>
        <w:t xml:space="preserve"> Адекватність як якісна характеристика процесів управління в суспільстві.</w:t>
      </w:r>
    </w:p>
    <w:p w14:paraId="48CFDD30" w14:textId="77777777" w:rsidR="00C071AB" w:rsidRDefault="00C071AB" w:rsidP="004764D0">
      <w:pPr>
        <w:pStyle w:val="aa"/>
        <w:spacing w:line="276" w:lineRule="auto"/>
        <w:jc w:val="both"/>
        <w:rPr>
          <w:sz w:val="28"/>
          <w:szCs w:val="28"/>
        </w:rPr>
      </w:pPr>
      <w:r>
        <w:rPr>
          <w:sz w:val="28"/>
          <w:szCs w:val="28"/>
          <w:lang w:val="uk-UA"/>
        </w:rPr>
        <w:t xml:space="preserve">        </w:t>
      </w:r>
      <w:r w:rsidRPr="00C071AB">
        <w:rPr>
          <w:sz w:val="28"/>
          <w:szCs w:val="28"/>
          <w:lang w:val="uk-UA"/>
        </w:rPr>
        <w:t>Роль та місце соціальної адекватності у визначенні змісту процесів соціального управління.</w:t>
      </w:r>
      <w:r>
        <w:rPr>
          <w:sz w:val="28"/>
          <w:szCs w:val="28"/>
        </w:rPr>
        <w:t xml:space="preserve"> </w:t>
      </w:r>
      <w:proofErr w:type="spellStart"/>
      <w:r w:rsidRPr="00C071AB">
        <w:rPr>
          <w:sz w:val="28"/>
          <w:szCs w:val="28"/>
        </w:rPr>
        <w:t>Адекватність</w:t>
      </w:r>
      <w:proofErr w:type="spellEnd"/>
      <w:r w:rsidRPr="00C071AB">
        <w:rPr>
          <w:sz w:val="28"/>
          <w:szCs w:val="28"/>
        </w:rPr>
        <w:t xml:space="preserve"> </w:t>
      </w:r>
      <w:proofErr w:type="spellStart"/>
      <w:r w:rsidRPr="00C071AB">
        <w:rPr>
          <w:sz w:val="28"/>
          <w:szCs w:val="28"/>
        </w:rPr>
        <w:t>явищ</w:t>
      </w:r>
      <w:proofErr w:type="spellEnd"/>
      <w:r w:rsidRPr="00C071AB">
        <w:rPr>
          <w:sz w:val="28"/>
          <w:szCs w:val="28"/>
        </w:rPr>
        <w:t xml:space="preserve"> </w:t>
      </w:r>
      <w:proofErr w:type="spellStart"/>
      <w:r w:rsidRPr="00C071AB">
        <w:rPr>
          <w:sz w:val="28"/>
          <w:szCs w:val="28"/>
        </w:rPr>
        <w:t>соціальної</w:t>
      </w:r>
      <w:proofErr w:type="spellEnd"/>
      <w:r w:rsidRPr="00C071AB">
        <w:rPr>
          <w:sz w:val="28"/>
          <w:szCs w:val="28"/>
        </w:rPr>
        <w:t xml:space="preserve"> </w:t>
      </w:r>
      <w:proofErr w:type="spellStart"/>
      <w:r w:rsidRPr="00C071AB">
        <w:rPr>
          <w:sz w:val="28"/>
          <w:szCs w:val="28"/>
        </w:rPr>
        <w:t>сфери</w:t>
      </w:r>
      <w:proofErr w:type="spellEnd"/>
      <w:r w:rsidRPr="00C071AB">
        <w:rPr>
          <w:sz w:val="28"/>
          <w:szCs w:val="28"/>
        </w:rPr>
        <w:t xml:space="preserve"> </w:t>
      </w:r>
      <w:proofErr w:type="spellStart"/>
      <w:r w:rsidRPr="00C071AB">
        <w:rPr>
          <w:sz w:val="28"/>
          <w:szCs w:val="28"/>
        </w:rPr>
        <w:t>життєдіяльності</w:t>
      </w:r>
      <w:proofErr w:type="spellEnd"/>
      <w:r w:rsidRPr="00C071AB">
        <w:rPr>
          <w:sz w:val="28"/>
          <w:szCs w:val="28"/>
        </w:rPr>
        <w:t xml:space="preserve"> </w:t>
      </w:r>
      <w:proofErr w:type="spellStart"/>
      <w:r w:rsidRPr="00C071AB">
        <w:rPr>
          <w:sz w:val="28"/>
          <w:szCs w:val="28"/>
        </w:rPr>
        <w:t>суспільства</w:t>
      </w:r>
      <w:proofErr w:type="spellEnd"/>
      <w:r w:rsidRPr="00C071AB">
        <w:rPr>
          <w:sz w:val="28"/>
          <w:szCs w:val="28"/>
        </w:rPr>
        <w:t xml:space="preserve">. </w:t>
      </w:r>
      <w:proofErr w:type="spellStart"/>
      <w:r w:rsidRPr="00C071AB">
        <w:rPr>
          <w:sz w:val="28"/>
          <w:szCs w:val="28"/>
        </w:rPr>
        <w:t>Співвідношення</w:t>
      </w:r>
      <w:proofErr w:type="spellEnd"/>
      <w:r w:rsidRPr="00C071AB">
        <w:rPr>
          <w:sz w:val="28"/>
          <w:szCs w:val="28"/>
        </w:rPr>
        <w:t xml:space="preserve"> понять «</w:t>
      </w:r>
      <w:proofErr w:type="spellStart"/>
      <w:r w:rsidRPr="00C071AB">
        <w:rPr>
          <w:sz w:val="28"/>
          <w:szCs w:val="28"/>
        </w:rPr>
        <w:t>соціальне</w:t>
      </w:r>
      <w:proofErr w:type="spellEnd"/>
      <w:r w:rsidRPr="00C071AB">
        <w:rPr>
          <w:sz w:val="28"/>
          <w:szCs w:val="28"/>
        </w:rPr>
        <w:t>» і «</w:t>
      </w:r>
      <w:proofErr w:type="spellStart"/>
      <w:r w:rsidRPr="00C071AB">
        <w:rPr>
          <w:sz w:val="28"/>
          <w:szCs w:val="28"/>
        </w:rPr>
        <w:t>суспільне</w:t>
      </w:r>
      <w:proofErr w:type="spellEnd"/>
      <w:r w:rsidRPr="00C071AB">
        <w:rPr>
          <w:sz w:val="28"/>
          <w:szCs w:val="28"/>
        </w:rPr>
        <w:t xml:space="preserve">». </w:t>
      </w:r>
    </w:p>
    <w:p w14:paraId="0ADB6ED6" w14:textId="3CF76394" w:rsidR="00C071AB" w:rsidRPr="00C071AB" w:rsidRDefault="00C071AB" w:rsidP="004764D0">
      <w:pPr>
        <w:pStyle w:val="aa"/>
        <w:spacing w:line="276" w:lineRule="auto"/>
        <w:jc w:val="both"/>
        <w:rPr>
          <w:sz w:val="28"/>
          <w:szCs w:val="28"/>
        </w:rPr>
      </w:pPr>
      <w:r>
        <w:rPr>
          <w:sz w:val="28"/>
          <w:szCs w:val="28"/>
        </w:rPr>
        <w:t xml:space="preserve">        </w:t>
      </w:r>
      <w:r w:rsidRPr="00C071AB">
        <w:rPr>
          <w:sz w:val="28"/>
          <w:szCs w:val="28"/>
        </w:rPr>
        <w:t xml:space="preserve">Природа </w:t>
      </w:r>
      <w:proofErr w:type="spellStart"/>
      <w:r w:rsidRPr="00C071AB">
        <w:rPr>
          <w:sz w:val="28"/>
          <w:szCs w:val="28"/>
        </w:rPr>
        <w:t>соціальної</w:t>
      </w:r>
      <w:proofErr w:type="spellEnd"/>
      <w:r w:rsidRPr="00C071AB">
        <w:rPr>
          <w:sz w:val="28"/>
          <w:szCs w:val="28"/>
        </w:rPr>
        <w:t xml:space="preserve"> </w:t>
      </w:r>
      <w:proofErr w:type="spellStart"/>
      <w:r w:rsidRPr="00C071AB">
        <w:rPr>
          <w:sz w:val="28"/>
          <w:szCs w:val="28"/>
        </w:rPr>
        <w:t>системи</w:t>
      </w:r>
      <w:proofErr w:type="spellEnd"/>
      <w:r w:rsidRPr="00C071AB">
        <w:rPr>
          <w:sz w:val="28"/>
          <w:szCs w:val="28"/>
        </w:rPr>
        <w:t xml:space="preserve">. </w:t>
      </w:r>
      <w:proofErr w:type="spellStart"/>
      <w:r w:rsidRPr="00C071AB">
        <w:rPr>
          <w:sz w:val="28"/>
          <w:szCs w:val="28"/>
        </w:rPr>
        <w:t>Елементи</w:t>
      </w:r>
      <w:proofErr w:type="spellEnd"/>
      <w:r w:rsidRPr="00C071AB">
        <w:rPr>
          <w:sz w:val="28"/>
          <w:szCs w:val="28"/>
        </w:rPr>
        <w:t xml:space="preserve"> </w:t>
      </w:r>
      <w:proofErr w:type="spellStart"/>
      <w:r w:rsidRPr="00C071AB">
        <w:rPr>
          <w:sz w:val="28"/>
          <w:szCs w:val="28"/>
        </w:rPr>
        <w:t>структури</w:t>
      </w:r>
      <w:proofErr w:type="spellEnd"/>
      <w:r w:rsidRPr="00C071AB">
        <w:rPr>
          <w:sz w:val="28"/>
          <w:szCs w:val="28"/>
        </w:rPr>
        <w:t xml:space="preserve"> </w:t>
      </w:r>
      <w:proofErr w:type="spellStart"/>
      <w:r w:rsidRPr="00C071AB">
        <w:rPr>
          <w:sz w:val="28"/>
          <w:szCs w:val="28"/>
        </w:rPr>
        <w:t>соціальної</w:t>
      </w:r>
      <w:proofErr w:type="spellEnd"/>
      <w:r w:rsidRPr="00C071AB">
        <w:rPr>
          <w:sz w:val="28"/>
          <w:szCs w:val="28"/>
        </w:rPr>
        <w:t xml:space="preserve"> </w:t>
      </w:r>
      <w:proofErr w:type="spellStart"/>
      <w:r w:rsidRPr="00C071AB">
        <w:rPr>
          <w:sz w:val="28"/>
          <w:szCs w:val="28"/>
        </w:rPr>
        <w:t>системи</w:t>
      </w:r>
      <w:proofErr w:type="spellEnd"/>
      <w:r w:rsidRPr="00C071AB">
        <w:rPr>
          <w:sz w:val="28"/>
          <w:szCs w:val="28"/>
        </w:rPr>
        <w:t xml:space="preserve">. </w:t>
      </w:r>
      <w:proofErr w:type="spellStart"/>
      <w:r w:rsidRPr="00C071AB">
        <w:rPr>
          <w:sz w:val="28"/>
          <w:szCs w:val="28"/>
        </w:rPr>
        <w:t>Прняття</w:t>
      </w:r>
      <w:proofErr w:type="spellEnd"/>
      <w:r w:rsidRPr="00C071AB">
        <w:rPr>
          <w:sz w:val="28"/>
          <w:szCs w:val="28"/>
        </w:rPr>
        <w:t xml:space="preserve"> </w:t>
      </w:r>
      <w:proofErr w:type="spellStart"/>
      <w:r w:rsidRPr="00C071AB">
        <w:rPr>
          <w:sz w:val="28"/>
          <w:szCs w:val="28"/>
        </w:rPr>
        <w:t>адекватності</w:t>
      </w:r>
      <w:proofErr w:type="spellEnd"/>
      <w:r w:rsidRPr="00C071AB">
        <w:rPr>
          <w:sz w:val="28"/>
          <w:szCs w:val="28"/>
        </w:rPr>
        <w:t xml:space="preserve">. </w:t>
      </w:r>
      <w:proofErr w:type="spellStart"/>
      <w:r w:rsidRPr="00C071AB">
        <w:rPr>
          <w:sz w:val="28"/>
          <w:szCs w:val="28"/>
        </w:rPr>
        <w:t>Адекватність</w:t>
      </w:r>
      <w:proofErr w:type="spellEnd"/>
      <w:r w:rsidRPr="00C071AB">
        <w:rPr>
          <w:sz w:val="28"/>
          <w:szCs w:val="28"/>
        </w:rPr>
        <w:t xml:space="preserve"> як характеристика </w:t>
      </w:r>
      <w:proofErr w:type="spellStart"/>
      <w:r w:rsidRPr="00C071AB">
        <w:rPr>
          <w:sz w:val="28"/>
          <w:szCs w:val="28"/>
        </w:rPr>
        <w:t>системи</w:t>
      </w:r>
      <w:proofErr w:type="spellEnd"/>
      <w:r w:rsidRPr="00C071AB">
        <w:rPr>
          <w:sz w:val="28"/>
          <w:szCs w:val="28"/>
        </w:rPr>
        <w:t xml:space="preserve"> </w:t>
      </w:r>
      <w:proofErr w:type="spellStart"/>
      <w:r w:rsidRPr="00C071AB">
        <w:rPr>
          <w:sz w:val="28"/>
          <w:szCs w:val="28"/>
        </w:rPr>
        <w:t>управління</w:t>
      </w:r>
      <w:proofErr w:type="spellEnd"/>
      <w:r>
        <w:rPr>
          <w:sz w:val="28"/>
          <w:szCs w:val="28"/>
        </w:rPr>
        <w:t xml:space="preserve"> </w:t>
      </w:r>
      <w:proofErr w:type="spellStart"/>
      <w:r>
        <w:rPr>
          <w:sz w:val="28"/>
          <w:szCs w:val="28"/>
        </w:rPr>
        <w:t>соціальними</w:t>
      </w:r>
      <w:proofErr w:type="spellEnd"/>
      <w:r>
        <w:rPr>
          <w:sz w:val="28"/>
          <w:szCs w:val="28"/>
        </w:rPr>
        <w:t xml:space="preserve"> системами.</w:t>
      </w:r>
    </w:p>
    <w:p w14:paraId="4DD8A038" w14:textId="50209314" w:rsidR="00C071AB" w:rsidRDefault="00C071AB" w:rsidP="004764D0">
      <w:pPr>
        <w:pStyle w:val="aa"/>
        <w:spacing w:line="276" w:lineRule="auto"/>
        <w:jc w:val="both"/>
        <w:rPr>
          <w:sz w:val="28"/>
          <w:szCs w:val="28"/>
        </w:rPr>
      </w:pPr>
      <w:r>
        <w:rPr>
          <w:rFonts w:eastAsiaTheme="minorHAnsi"/>
          <w:sz w:val="28"/>
          <w:szCs w:val="28"/>
          <w:lang w:eastAsia="en-US"/>
        </w:rPr>
        <w:t xml:space="preserve">        </w:t>
      </w:r>
      <w:proofErr w:type="spellStart"/>
      <w:r w:rsidRPr="00C071AB">
        <w:rPr>
          <w:sz w:val="28"/>
          <w:szCs w:val="28"/>
        </w:rPr>
        <w:t>Чинники</w:t>
      </w:r>
      <w:proofErr w:type="spellEnd"/>
      <w:r w:rsidRPr="00C071AB">
        <w:rPr>
          <w:sz w:val="28"/>
          <w:szCs w:val="28"/>
        </w:rPr>
        <w:t xml:space="preserve"> </w:t>
      </w:r>
      <w:proofErr w:type="spellStart"/>
      <w:r w:rsidRPr="00C071AB">
        <w:rPr>
          <w:sz w:val="28"/>
          <w:szCs w:val="28"/>
        </w:rPr>
        <w:t>впливу</w:t>
      </w:r>
      <w:proofErr w:type="spellEnd"/>
      <w:r w:rsidRPr="00C071AB">
        <w:rPr>
          <w:sz w:val="28"/>
          <w:szCs w:val="28"/>
        </w:rPr>
        <w:t xml:space="preserve"> на </w:t>
      </w:r>
      <w:proofErr w:type="spellStart"/>
      <w:r w:rsidRPr="00C071AB">
        <w:rPr>
          <w:sz w:val="28"/>
          <w:szCs w:val="28"/>
        </w:rPr>
        <w:t>зміст</w:t>
      </w:r>
      <w:proofErr w:type="spellEnd"/>
      <w:r w:rsidRPr="00C071AB">
        <w:rPr>
          <w:sz w:val="28"/>
          <w:szCs w:val="28"/>
        </w:rPr>
        <w:t xml:space="preserve"> </w:t>
      </w:r>
      <w:proofErr w:type="spellStart"/>
      <w:r w:rsidRPr="00C071AB">
        <w:rPr>
          <w:sz w:val="28"/>
          <w:szCs w:val="28"/>
        </w:rPr>
        <w:t>процесів</w:t>
      </w:r>
      <w:proofErr w:type="spellEnd"/>
      <w:r w:rsidRPr="00C071AB">
        <w:rPr>
          <w:sz w:val="28"/>
          <w:szCs w:val="28"/>
        </w:rPr>
        <w:t xml:space="preserve"> </w:t>
      </w:r>
      <w:proofErr w:type="spellStart"/>
      <w:r w:rsidRPr="00C071AB">
        <w:rPr>
          <w:sz w:val="28"/>
          <w:szCs w:val="28"/>
        </w:rPr>
        <w:t>соціального</w:t>
      </w:r>
      <w:proofErr w:type="spellEnd"/>
      <w:r w:rsidRPr="00C071AB">
        <w:rPr>
          <w:sz w:val="28"/>
          <w:szCs w:val="28"/>
        </w:rPr>
        <w:t xml:space="preserve"> </w:t>
      </w:r>
      <w:proofErr w:type="spellStart"/>
      <w:r w:rsidRPr="00C071AB">
        <w:rPr>
          <w:sz w:val="28"/>
          <w:szCs w:val="28"/>
        </w:rPr>
        <w:t>управління</w:t>
      </w:r>
      <w:proofErr w:type="spellEnd"/>
      <w:r>
        <w:rPr>
          <w:sz w:val="28"/>
          <w:szCs w:val="28"/>
        </w:rPr>
        <w:t>.</w:t>
      </w:r>
      <w:r w:rsidRPr="00C071AB">
        <w:rPr>
          <w:sz w:val="28"/>
          <w:szCs w:val="28"/>
        </w:rPr>
        <w:t xml:space="preserve"> Роль   </w:t>
      </w:r>
      <w:proofErr w:type="spellStart"/>
      <w:r w:rsidRPr="00C071AB">
        <w:rPr>
          <w:sz w:val="28"/>
          <w:szCs w:val="28"/>
        </w:rPr>
        <w:t>людині</w:t>
      </w:r>
      <w:proofErr w:type="spellEnd"/>
      <w:r w:rsidRPr="00C071AB">
        <w:rPr>
          <w:sz w:val="28"/>
          <w:szCs w:val="28"/>
        </w:rPr>
        <w:t xml:space="preserve"> як </w:t>
      </w:r>
      <w:proofErr w:type="spellStart"/>
      <w:r w:rsidRPr="00C071AB">
        <w:rPr>
          <w:sz w:val="28"/>
          <w:szCs w:val="28"/>
        </w:rPr>
        <w:t>суб'єкту</w:t>
      </w:r>
      <w:proofErr w:type="spellEnd"/>
      <w:r w:rsidRPr="00C071AB">
        <w:rPr>
          <w:sz w:val="28"/>
          <w:szCs w:val="28"/>
        </w:rPr>
        <w:t xml:space="preserve"> </w:t>
      </w:r>
      <w:proofErr w:type="spellStart"/>
      <w:r w:rsidRPr="00C071AB">
        <w:rPr>
          <w:sz w:val="28"/>
          <w:szCs w:val="28"/>
        </w:rPr>
        <w:t>процесу</w:t>
      </w:r>
      <w:proofErr w:type="spellEnd"/>
      <w:r w:rsidRPr="00C071AB">
        <w:rPr>
          <w:sz w:val="28"/>
          <w:szCs w:val="28"/>
        </w:rPr>
        <w:t xml:space="preserve"> </w:t>
      </w:r>
      <w:proofErr w:type="spellStart"/>
      <w:proofErr w:type="gramStart"/>
      <w:r w:rsidRPr="00C071AB">
        <w:rPr>
          <w:sz w:val="28"/>
          <w:szCs w:val="28"/>
        </w:rPr>
        <w:t>со</w:t>
      </w:r>
      <w:r w:rsidRPr="00303476">
        <w:rPr>
          <w:sz w:val="28"/>
          <w:szCs w:val="28"/>
        </w:rPr>
        <w:t>ц</w:t>
      </w:r>
      <w:proofErr w:type="gramEnd"/>
      <w:r w:rsidRPr="00303476">
        <w:rPr>
          <w:sz w:val="28"/>
          <w:szCs w:val="28"/>
        </w:rPr>
        <w:t>іально</w:t>
      </w:r>
      <w:proofErr w:type="spellEnd"/>
      <w:r w:rsidRPr="00303476">
        <w:rPr>
          <w:sz w:val="28"/>
          <w:szCs w:val="28"/>
        </w:rPr>
        <w:t xml:space="preserve">-адекватного </w:t>
      </w:r>
      <w:proofErr w:type="spellStart"/>
      <w:r w:rsidRPr="00C071AB">
        <w:rPr>
          <w:sz w:val="28"/>
          <w:szCs w:val="28"/>
        </w:rPr>
        <w:t>управління</w:t>
      </w:r>
      <w:proofErr w:type="spellEnd"/>
      <w:r w:rsidRPr="00C071AB">
        <w:rPr>
          <w:sz w:val="28"/>
          <w:szCs w:val="28"/>
        </w:rPr>
        <w:t xml:space="preserve"> з </w:t>
      </w:r>
      <w:proofErr w:type="spellStart"/>
      <w:r w:rsidRPr="00C071AB">
        <w:rPr>
          <w:sz w:val="28"/>
          <w:szCs w:val="28"/>
        </w:rPr>
        <w:t>урахуванням</w:t>
      </w:r>
      <w:proofErr w:type="spellEnd"/>
      <w:r w:rsidRPr="00C071AB">
        <w:rPr>
          <w:sz w:val="28"/>
          <w:szCs w:val="28"/>
        </w:rPr>
        <w:t xml:space="preserve"> </w:t>
      </w:r>
      <w:proofErr w:type="spellStart"/>
      <w:r w:rsidRPr="00C071AB">
        <w:rPr>
          <w:sz w:val="28"/>
          <w:szCs w:val="28"/>
        </w:rPr>
        <w:t>досягнення</w:t>
      </w:r>
      <w:proofErr w:type="spellEnd"/>
      <w:r w:rsidRPr="00C071AB">
        <w:rPr>
          <w:sz w:val="28"/>
          <w:szCs w:val="28"/>
        </w:rPr>
        <w:t xml:space="preserve"> </w:t>
      </w:r>
      <w:proofErr w:type="spellStart"/>
      <w:r w:rsidRPr="00C071AB">
        <w:rPr>
          <w:sz w:val="28"/>
          <w:szCs w:val="28"/>
        </w:rPr>
        <w:t>необхідного</w:t>
      </w:r>
      <w:proofErr w:type="spellEnd"/>
      <w:r>
        <w:rPr>
          <w:sz w:val="28"/>
          <w:szCs w:val="28"/>
        </w:rPr>
        <w:t xml:space="preserve"> </w:t>
      </w:r>
      <w:proofErr w:type="spellStart"/>
      <w:r>
        <w:rPr>
          <w:sz w:val="28"/>
          <w:szCs w:val="28"/>
        </w:rPr>
        <w:t>суспільству</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ефективності</w:t>
      </w:r>
      <w:proofErr w:type="spellEnd"/>
      <w:r>
        <w:rPr>
          <w:sz w:val="28"/>
          <w:szCs w:val="28"/>
        </w:rPr>
        <w:t>. Прояви</w:t>
      </w:r>
      <w:r w:rsidRPr="00C071AB">
        <w:rPr>
          <w:sz w:val="28"/>
          <w:szCs w:val="28"/>
        </w:rPr>
        <w:t xml:space="preserve"> </w:t>
      </w:r>
      <w:r>
        <w:rPr>
          <w:sz w:val="28"/>
          <w:szCs w:val="28"/>
        </w:rPr>
        <w:t xml:space="preserve"> </w:t>
      </w:r>
      <w:proofErr w:type="spellStart"/>
      <w:r>
        <w:rPr>
          <w:sz w:val="28"/>
          <w:szCs w:val="28"/>
        </w:rPr>
        <w:t>неадекватності</w:t>
      </w:r>
      <w:proofErr w:type="spellEnd"/>
      <w:r>
        <w:rPr>
          <w:sz w:val="28"/>
          <w:szCs w:val="28"/>
        </w:rPr>
        <w:t xml:space="preserve">  систем </w:t>
      </w:r>
      <w:proofErr w:type="spellStart"/>
      <w:r w:rsidR="00DF2114">
        <w:rPr>
          <w:sz w:val="28"/>
          <w:szCs w:val="28"/>
        </w:rPr>
        <w:t>управління</w:t>
      </w:r>
      <w:proofErr w:type="spellEnd"/>
      <w:r w:rsidR="00DF2114">
        <w:rPr>
          <w:sz w:val="28"/>
          <w:szCs w:val="28"/>
        </w:rPr>
        <w:t xml:space="preserve"> </w:t>
      </w:r>
      <w:proofErr w:type="spellStart"/>
      <w:r w:rsidR="00DF2114">
        <w:rPr>
          <w:sz w:val="28"/>
          <w:szCs w:val="28"/>
        </w:rPr>
        <w:t>взагалі</w:t>
      </w:r>
      <w:proofErr w:type="spellEnd"/>
      <w:r w:rsidR="00DF2114">
        <w:rPr>
          <w:sz w:val="28"/>
          <w:szCs w:val="28"/>
        </w:rPr>
        <w:t xml:space="preserve">.  </w:t>
      </w:r>
      <w:proofErr w:type="spellStart"/>
      <w:r w:rsidRPr="00C071AB">
        <w:rPr>
          <w:sz w:val="28"/>
          <w:szCs w:val="28"/>
        </w:rPr>
        <w:t>Умови</w:t>
      </w:r>
      <w:proofErr w:type="spellEnd"/>
      <w:r w:rsidRPr="00C071AB">
        <w:rPr>
          <w:sz w:val="28"/>
          <w:szCs w:val="28"/>
        </w:rPr>
        <w:t xml:space="preserve"> </w:t>
      </w:r>
      <w:proofErr w:type="spellStart"/>
      <w:r w:rsidRPr="00C071AB">
        <w:rPr>
          <w:sz w:val="28"/>
          <w:szCs w:val="28"/>
        </w:rPr>
        <w:t>набуття</w:t>
      </w:r>
      <w:proofErr w:type="spellEnd"/>
      <w:r w:rsidRPr="00C071AB">
        <w:rPr>
          <w:sz w:val="28"/>
          <w:szCs w:val="28"/>
        </w:rPr>
        <w:t xml:space="preserve"> </w:t>
      </w:r>
      <w:proofErr w:type="spellStart"/>
      <w:r w:rsidRPr="00C071AB">
        <w:rPr>
          <w:sz w:val="28"/>
          <w:szCs w:val="28"/>
        </w:rPr>
        <w:t>якостей</w:t>
      </w:r>
      <w:proofErr w:type="spellEnd"/>
      <w:r w:rsidRPr="00C071AB">
        <w:rPr>
          <w:sz w:val="28"/>
          <w:szCs w:val="28"/>
        </w:rPr>
        <w:t xml:space="preserve"> </w:t>
      </w:r>
      <w:proofErr w:type="spellStart"/>
      <w:r w:rsidRPr="00C071AB">
        <w:rPr>
          <w:sz w:val="28"/>
          <w:szCs w:val="28"/>
        </w:rPr>
        <w:t>соціально</w:t>
      </w:r>
      <w:proofErr w:type="spellEnd"/>
      <w:r w:rsidRPr="00C071AB">
        <w:rPr>
          <w:sz w:val="28"/>
          <w:szCs w:val="28"/>
        </w:rPr>
        <w:t xml:space="preserve">-адекватного </w:t>
      </w:r>
      <w:proofErr w:type="spellStart"/>
      <w:r w:rsidRPr="00C071AB">
        <w:rPr>
          <w:sz w:val="28"/>
          <w:szCs w:val="28"/>
        </w:rPr>
        <w:t>управління</w:t>
      </w:r>
      <w:proofErr w:type="spellEnd"/>
      <w:r w:rsidRPr="00C071AB">
        <w:rPr>
          <w:sz w:val="28"/>
          <w:szCs w:val="28"/>
        </w:rPr>
        <w:t>.</w:t>
      </w:r>
    </w:p>
    <w:p w14:paraId="72F61F17" w14:textId="77777777" w:rsidR="003B640B" w:rsidRPr="00DF2114" w:rsidRDefault="003B640B" w:rsidP="004764D0">
      <w:pPr>
        <w:pStyle w:val="aa"/>
        <w:spacing w:line="276" w:lineRule="auto"/>
        <w:jc w:val="both"/>
        <w:rPr>
          <w:sz w:val="28"/>
          <w:szCs w:val="28"/>
        </w:rPr>
      </w:pPr>
    </w:p>
    <w:p w14:paraId="32E1C360" w14:textId="77777777" w:rsidR="00E71FC1" w:rsidRPr="00A100D6" w:rsidRDefault="00E71FC1" w:rsidP="004764D0">
      <w:pPr>
        <w:spacing w:line="276" w:lineRule="auto"/>
        <w:rPr>
          <w:rFonts w:ascii="Times New Roman" w:hAnsi="Times New Roman" w:cs="Times New Roman"/>
          <w:b/>
          <w:sz w:val="28"/>
          <w:szCs w:val="28"/>
          <w:lang w:val="uk-UA"/>
        </w:rPr>
      </w:pPr>
      <w:r w:rsidRPr="00F32E89">
        <w:rPr>
          <w:rFonts w:ascii="Times New Roman" w:hAnsi="Times New Roman" w:cs="Times New Roman"/>
          <w:b/>
          <w:sz w:val="28"/>
          <w:szCs w:val="28"/>
          <w:lang w:val="uk-UA"/>
        </w:rPr>
        <w:t>Тема 3.</w:t>
      </w:r>
      <w:r w:rsidRPr="00A100D6">
        <w:rPr>
          <w:rFonts w:ascii="Times New Roman" w:hAnsi="Times New Roman" w:cs="Times New Roman"/>
          <w:b/>
          <w:sz w:val="28"/>
          <w:szCs w:val="28"/>
          <w:lang w:val="uk-UA"/>
        </w:rPr>
        <w:t xml:space="preserve">   Управління як процес у системі людської діяльності. </w:t>
      </w:r>
    </w:p>
    <w:p w14:paraId="2AD12235" w14:textId="77777777" w:rsidR="00A100D6" w:rsidRDefault="00A100D6"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1FC1" w:rsidRPr="00A100D6">
        <w:rPr>
          <w:rFonts w:ascii="Times New Roman" w:hAnsi="Times New Roman" w:cs="Times New Roman"/>
          <w:sz w:val="28"/>
          <w:szCs w:val="28"/>
          <w:lang w:val="uk-UA"/>
        </w:rPr>
        <w:t xml:space="preserve">Об’єктивна потреба  у  процесах управління  людською діяльністю человеческой деятельностью. “Діяльність” як базова категорія для аналізу феномену “управління”. </w:t>
      </w:r>
      <w:r w:rsidRPr="00A100D6">
        <w:rPr>
          <w:rFonts w:ascii="Times New Roman" w:hAnsi="Times New Roman" w:cs="Times New Roman"/>
          <w:sz w:val="28"/>
          <w:szCs w:val="28"/>
          <w:lang w:val="uk-UA"/>
        </w:rPr>
        <w:t xml:space="preserve"> </w:t>
      </w:r>
    </w:p>
    <w:p w14:paraId="5CAE0A0C" w14:textId="77777777" w:rsidR="00A100D6" w:rsidRDefault="00A100D6"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00D6">
        <w:rPr>
          <w:rFonts w:ascii="Times New Roman" w:hAnsi="Times New Roman" w:cs="Times New Roman"/>
          <w:sz w:val="28"/>
          <w:szCs w:val="28"/>
          <w:lang w:val="uk-UA"/>
        </w:rPr>
        <w:t xml:space="preserve">Зміст діяльності людини та її якісна відмінність від життєдіяльності інших живих систем. Системне розуміння людської діяльності. </w:t>
      </w:r>
      <w:r w:rsidR="00E71FC1" w:rsidRPr="00A100D6">
        <w:rPr>
          <w:rFonts w:ascii="Times New Roman" w:hAnsi="Times New Roman" w:cs="Times New Roman"/>
          <w:sz w:val="28"/>
          <w:szCs w:val="28"/>
          <w:lang w:val="uk-UA"/>
        </w:rPr>
        <w:t>Відмінні риси людської діяльності.</w:t>
      </w:r>
    </w:p>
    <w:p w14:paraId="341F2197" w14:textId="77777777" w:rsidR="00A100D6" w:rsidRDefault="00A100D6"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1FC1" w:rsidRPr="00A100D6">
        <w:rPr>
          <w:rFonts w:ascii="Times New Roman" w:hAnsi="Times New Roman" w:cs="Times New Roman"/>
          <w:sz w:val="28"/>
          <w:szCs w:val="28"/>
          <w:lang w:val="uk-UA"/>
        </w:rPr>
        <w:t xml:space="preserve"> Праця як визначальний компонент діяльності людини. </w:t>
      </w:r>
      <w:r w:rsidRPr="00A100D6">
        <w:rPr>
          <w:rFonts w:ascii="Times New Roman" w:hAnsi="Times New Roman" w:cs="Times New Roman"/>
          <w:sz w:val="28"/>
          <w:szCs w:val="28"/>
          <w:lang w:val="uk-UA"/>
        </w:rPr>
        <w:t>Види та ф</w:t>
      </w:r>
      <w:r w:rsidR="00E71FC1" w:rsidRPr="00A100D6">
        <w:rPr>
          <w:rFonts w:ascii="Times New Roman" w:hAnsi="Times New Roman" w:cs="Times New Roman"/>
          <w:sz w:val="28"/>
          <w:szCs w:val="28"/>
          <w:lang w:val="uk-UA"/>
        </w:rPr>
        <w:t xml:space="preserve">ункції праці. Компоненти праці. Розумова праця та її структура. </w:t>
      </w:r>
    </w:p>
    <w:p w14:paraId="785A92D7" w14:textId="40624B71" w:rsidR="00E71FC1" w:rsidRPr="00A100D6" w:rsidRDefault="00A100D6"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1FC1" w:rsidRPr="00A100D6">
        <w:rPr>
          <w:rFonts w:ascii="Times New Roman" w:hAnsi="Times New Roman" w:cs="Times New Roman"/>
          <w:sz w:val="28"/>
          <w:szCs w:val="28"/>
          <w:lang w:val="uk-UA"/>
        </w:rPr>
        <w:t xml:space="preserve">Управлінська праця як різновид розумової праці.  </w:t>
      </w:r>
      <w:r w:rsidRPr="00A100D6">
        <w:rPr>
          <w:rFonts w:ascii="Times New Roman" w:hAnsi="Times New Roman" w:cs="Times New Roman"/>
          <w:sz w:val="28"/>
          <w:szCs w:val="28"/>
          <w:lang w:val="uk-UA"/>
        </w:rPr>
        <w:t xml:space="preserve">Управління як різновид людської діяльності. </w:t>
      </w:r>
      <w:r w:rsidR="00E71FC1" w:rsidRPr="00A100D6">
        <w:rPr>
          <w:rFonts w:ascii="Times New Roman" w:hAnsi="Times New Roman" w:cs="Times New Roman"/>
          <w:sz w:val="28"/>
          <w:szCs w:val="28"/>
          <w:lang w:val="uk-UA"/>
        </w:rPr>
        <w:t>Визначення управлінської праці як реалізації функці управління.</w:t>
      </w:r>
      <w:r w:rsidRPr="00A100D6">
        <w:rPr>
          <w:rFonts w:ascii="Times New Roman" w:hAnsi="Times New Roman" w:cs="Times New Roman"/>
          <w:sz w:val="28"/>
          <w:szCs w:val="28"/>
          <w:lang w:val="uk-UA"/>
        </w:rPr>
        <w:t xml:space="preserve"> Види управлінської праці на різних стадіях економічного зростання.</w:t>
      </w:r>
    </w:p>
    <w:p w14:paraId="45C03220" w14:textId="15F508F1" w:rsidR="00E71FC1" w:rsidRDefault="00A100D6" w:rsidP="004764D0">
      <w:pPr>
        <w:spacing w:line="276" w:lineRule="auto"/>
        <w:jc w:val="both"/>
        <w:rPr>
          <w:rFonts w:ascii="Times New Roman" w:hAnsi="Times New Roman" w:cs="Times New Roman"/>
          <w:sz w:val="28"/>
          <w:szCs w:val="28"/>
          <w:lang w:val="uk-UA"/>
        </w:rPr>
      </w:pPr>
      <w:r w:rsidRPr="00A100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100D6">
        <w:rPr>
          <w:rFonts w:ascii="Times New Roman" w:hAnsi="Times New Roman" w:cs="Times New Roman"/>
          <w:sz w:val="28"/>
          <w:szCs w:val="28"/>
          <w:lang w:val="uk-UA"/>
        </w:rPr>
        <w:t>Соціальне управління. Йогого об’ект і предмет та  специфічні ознаки.</w:t>
      </w:r>
    </w:p>
    <w:p w14:paraId="68D5F450" w14:textId="77777777" w:rsidR="00664C8F" w:rsidRPr="00A100D6" w:rsidRDefault="00664C8F" w:rsidP="004764D0">
      <w:pPr>
        <w:spacing w:line="276" w:lineRule="auto"/>
        <w:jc w:val="both"/>
        <w:rPr>
          <w:rFonts w:ascii="Times New Roman" w:hAnsi="Times New Roman" w:cs="Times New Roman"/>
          <w:sz w:val="28"/>
          <w:szCs w:val="28"/>
          <w:lang w:val="uk-UA"/>
        </w:rPr>
      </w:pPr>
    </w:p>
    <w:p w14:paraId="45E121AE" w14:textId="77777777" w:rsidR="00664C8F" w:rsidRPr="00664C8F" w:rsidRDefault="00664C8F" w:rsidP="004764D0">
      <w:pPr>
        <w:spacing w:line="276" w:lineRule="auto"/>
        <w:ind w:left="311" w:hanging="311"/>
        <w:jc w:val="both"/>
        <w:rPr>
          <w:rFonts w:ascii="Times New Roman" w:hAnsi="Times New Roman" w:cs="Times New Roman"/>
          <w:b/>
          <w:sz w:val="28"/>
          <w:szCs w:val="28"/>
          <w:lang w:val="uk-UA"/>
        </w:rPr>
      </w:pPr>
      <w:r w:rsidRPr="00F32E89">
        <w:rPr>
          <w:rFonts w:ascii="Times New Roman" w:hAnsi="Times New Roman" w:cs="Times New Roman"/>
          <w:b/>
          <w:sz w:val="28"/>
          <w:szCs w:val="28"/>
          <w:lang w:val="uk-UA"/>
        </w:rPr>
        <w:t>Тема 4.</w:t>
      </w:r>
      <w:r w:rsidRPr="00664C8F">
        <w:rPr>
          <w:rFonts w:ascii="Times New Roman" w:hAnsi="Times New Roman" w:cs="Times New Roman"/>
          <w:b/>
          <w:sz w:val="28"/>
          <w:szCs w:val="28"/>
          <w:lang w:val="uk-UA"/>
        </w:rPr>
        <w:t xml:space="preserve"> Менеджмент як специфічний рівень та різновид управління в соціальній сфері</w:t>
      </w:r>
    </w:p>
    <w:p w14:paraId="5833121F" w14:textId="77777777" w:rsidR="00664C8F" w:rsidRDefault="00664C8F" w:rsidP="004764D0">
      <w:pPr>
        <w:spacing w:line="276" w:lineRule="auto"/>
        <w:ind w:left="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Поняття менеджменту та головна сфера його застосування.</w:t>
      </w: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 xml:space="preserve">Сутність менежменту як рівня управлінської діяльності. </w:t>
      </w:r>
    </w:p>
    <w:p w14:paraId="11DF1BF6" w14:textId="1BA21309" w:rsidR="00664C8F" w:rsidRPr="00664C8F" w:rsidRDefault="00664C8F" w:rsidP="004764D0">
      <w:pPr>
        <w:spacing w:line="276" w:lineRule="auto"/>
        <w:ind w:left="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Менеджмент як різновид управління в соціальній сфері.</w:t>
      </w: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Ознаки менеджменту як управлінського жанру.</w:t>
      </w:r>
    </w:p>
    <w:p w14:paraId="3740550E" w14:textId="33C0F997" w:rsidR="00664C8F" w:rsidRPr="00664C8F" w:rsidRDefault="00664C8F" w:rsidP="004764D0">
      <w:pPr>
        <w:pStyle w:val="a7"/>
        <w:spacing w:line="276" w:lineRule="auto"/>
        <w:ind w:left="-3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Роль та місце менеджмету в упорядкуванні діяльності   організацій. Менеджмет як управління організаціями. Бізнес-організації. Специфіка  менеджменту в організаціях у різних сферах діяльності.</w:t>
      </w:r>
    </w:p>
    <w:p w14:paraId="3A0BC5C4" w14:textId="0D33EDF9" w:rsidR="00664C8F" w:rsidRPr="00664C8F" w:rsidRDefault="00664C8F" w:rsidP="004764D0">
      <w:pPr>
        <w:pStyle w:val="a7"/>
        <w:spacing w:line="276" w:lineRule="auto"/>
        <w:ind w:left="-3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 xml:space="preserve">Управлінська тріада: організація –управління -  влада. </w:t>
      </w:r>
    </w:p>
    <w:p w14:paraId="564671D1" w14:textId="77777777" w:rsidR="00664C8F" w:rsidRDefault="00664C8F"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664C8F">
        <w:rPr>
          <w:rFonts w:ascii="Times New Roman" w:hAnsi="Times New Roman" w:cs="Times New Roman"/>
          <w:sz w:val="28"/>
          <w:szCs w:val="28"/>
          <w:lang w:val="uk-UA"/>
        </w:rPr>
        <w:t>Горизонтальний та вертикальний розподіли у праці менеджера</w:t>
      </w: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 xml:space="preserve">Рівні менежменту.   </w:t>
      </w:r>
    </w:p>
    <w:p w14:paraId="0EF950E9" w14:textId="189E51DC" w:rsidR="00664C8F" w:rsidRPr="00664C8F" w:rsidRDefault="00664C8F"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Якості ефективного</w:t>
      </w:r>
      <w:r w:rsidRPr="00664C8F">
        <w:rPr>
          <w:rFonts w:ascii="Times New Roman" w:hAnsi="Times New Roman" w:cs="Times New Roman"/>
          <w:sz w:val="28"/>
          <w:szCs w:val="28"/>
          <w:lang w:val="uk-UA"/>
        </w:rPr>
        <w:t xml:space="preserve"> керівника</w:t>
      </w:r>
      <w:r>
        <w:rPr>
          <w:rFonts w:ascii="Times New Roman" w:hAnsi="Times New Roman" w:cs="Times New Roman"/>
          <w:sz w:val="28"/>
          <w:szCs w:val="28"/>
          <w:lang w:val="uk-UA"/>
        </w:rPr>
        <w:t xml:space="preserve"> </w:t>
      </w:r>
      <w:r w:rsidRPr="00664C8F">
        <w:rPr>
          <w:rFonts w:ascii="Times New Roman" w:hAnsi="Times New Roman" w:cs="Times New Roman"/>
          <w:sz w:val="28"/>
          <w:szCs w:val="28"/>
          <w:lang w:val="uk-UA"/>
        </w:rPr>
        <w:t>- менеджера. Причини слабкісті позицій менеджменту в організаціях різних форм власності та спрямування.</w:t>
      </w:r>
    </w:p>
    <w:p w14:paraId="66CCC481" w14:textId="77777777" w:rsidR="004A1860" w:rsidRPr="004A1860" w:rsidRDefault="004A1860" w:rsidP="004764D0">
      <w:pPr>
        <w:spacing w:line="276" w:lineRule="auto"/>
        <w:ind w:firstLine="720"/>
        <w:rPr>
          <w:rFonts w:ascii="Times New Roman" w:hAnsi="Times New Roman" w:cs="Times New Roman"/>
          <w:b/>
          <w:sz w:val="28"/>
          <w:szCs w:val="28"/>
          <w:lang w:val="uk-UA"/>
        </w:rPr>
      </w:pPr>
    </w:p>
    <w:p w14:paraId="3A604B8B" w14:textId="77777777" w:rsidR="00CA7AD7" w:rsidRPr="004764D0" w:rsidRDefault="00CA7AD7" w:rsidP="004764D0">
      <w:pPr>
        <w:spacing w:line="276" w:lineRule="auto"/>
        <w:ind w:left="311" w:hanging="311"/>
        <w:jc w:val="both"/>
        <w:rPr>
          <w:rFonts w:ascii="Times New Roman" w:hAnsi="Times New Roman" w:cs="Times New Roman"/>
          <w:b/>
          <w:sz w:val="28"/>
          <w:szCs w:val="28"/>
          <w:lang w:val="uk-UA"/>
        </w:rPr>
      </w:pPr>
      <w:r w:rsidRPr="00F32E89">
        <w:rPr>
          <w:rFonts w:ascii="Times New Roman" w:hAnsi="Times New Roman" w:cs="Times New Roman"/>
          <w:b/>
          <w:sz w:val="28"/>
          <w:szCs w:val="28"/>
          <w:lang w:val="uk-UA"/>
        </w:rPr>
        <w:t>Тема5.</w:t>
      </w:r>
      <w:r w:rsidRPr="004764D0">
        <w:rPr>
          <w:rFonts w:ascii="Times New Roman" w:hAnsi="Times New Roman" w:cs="Times New Roman"/>
          <w:b/>
          <w:sz w:val="28"/>
          <w:szCs w:val="28"/>
          <w:lang w:val="uk-UA"/>
        </w:rPr>
        <w:t xml:space="preserve"> Методологічний арсенал концепції соціальної адекватності управління.</w:t>
      </w:r>
    </w:p>
    <w:p w14:paraId="053226C8" w14:textId="5C0BAAFA" w:rsidR="004764D0" w:rsidRPr="004764D0" w:rsidRDefault="00CA7AD7" w:rsidP="004764D0">
      <w:pPr>
        <w:spacing w:line="276" w:lineRule="auto"/>
        <w:ind w:firstLine="567"/>
        <w:jc w:val="both"/>
        <w:rPr>
          <w:rFonts w:ascii="Times New Roman" w:hAnsi="Times New Roman" w:cs="Times New Roman"/>
          <w:sz w:val="28"/>
          <w:szCs w:val="28"/>
          <w:lang w:val="uk-UA"/>
        </w:rPr>
      </w:pPr>
      <w:r w:rsidRPr="004764D0">
        <w:rPr>
          <w:rFonts w:ascii="Times New Roman" w:hAnsi="Times New Roman" w:cs="Times New Roman"/>
          <w:sz w:val="28"/>
          <w:szCs w:val="28"/>
          <w:lang w:val="uk-UA"/>
        </w:rPr>
        <w:t>Теоретичні підходи до аналізу</w:t>
      </w:r>
      <w:r w:rsidR="004764D0">
        <w:rPr>
          <w:rFonts w:ascii="Times New Roman" w:hAnsi="Times New Roman" w:cs="Times New Roman"/>
          <w:sz w:val="28"/>
          <w:szCs w:val="28"/>
          <w:lang w:val="uk-UA"/>
        </w:rPr>
        <w:t xml:space="preserve"> феномену соціально-адекватного </w:t>
      </w:r>
      <w:r w:rsidRPr="004764D0">
        <w:rPr>
          <w:rFonts w:ascii="Times New Roman" w:hAnsi="Times New Roman" w:cs="Times New Roman"/>
          <w:sz w:val="28"/>
          <w:szCs w:val="28"/>
          <w:lang w:val="uk-UA"/>
        </w:rPr>
        <w:t>управління.</w:t>
      </w:r>
      <w:r w:rsidR="004764D0">
        <w:rPr>
          <w:rFonts w:ascii="Times New Roman" w:hAnsi="Times New Roman" w:cs="Times New Roman"/>
          <w:sz w:val="28"/>
          <w:szCs w:val="28"/>
          <w:lang w:val="uk-UA"/>
        </w:rPr>
        <w:t xml:space="preserve"> </w:t>
      </w:r>
      <w:r w:rsidRPr="004764D0">
        <w:rPr>
          <w:rFonts w:ascii="Times New Roman" w:hAnsi="Times New Roman" w:cs="Times New Roman"/>
          <w:sz w:val="28"/>
          <w:szCs w:val="28"/>
          <w:lang w:val="uk-UA"/>
        </w:rPr>
        <w:t>Напрямки аналізу со</w:t>
      </w:r>
      <w:r w:rsidR="004764D0">
        <w:rPr>
          <w:rFonts w:ascii="Times New Roman" w:hAnsi="Times New Roman" w:cs="Times New Roman"/>
          <w:sz w:val="28"/>
          <w:szCs w:val="28"/>
          <w:lang w:val="uk-UA"/>
        </w:rPr>
        <w:t>ціально- адекватного управління.</w:t>
      </w:r>
    </w:p>
    <w:p w14:paraId="21A3A753" w14:textId="77777777" w:rsidR="004764D0" w:rsidRDefault="004764D0" w:rsidP="004764D0">
      <w:pPr>
        <w:spacing w:line="276" w:lineRule="auto"/>
        <w:ind w:left="311" w:hanging="3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7AD7" w:rsidRPr="004764D0">
        <w:rPr>
          <w:rFonts w:ascii="Times New Roman" w:hAnsi="Times New Roman" w:cs="Times New Roman"/>
          <w:sz w:val="28"/>
          <w:szCs w:val="28"/>
          <w:lang w:val="uk-UA"/>
        </w:rPr>
        <w:t xml:space="preserve">Соціально-економічний аспект аналізу САУ. Соціально-психологічний </w:t>
      </w:r>
    </w:p>
    <w:p w14:paraId="04755A54" w14:textId="77777777" w:rsidR="004764D0" w:rsidRDefault="00CA7AD7" w:rsidP="004764D0">
      <w:pPr>
        <w:spacing w:line="276" w:lineRule="auto"/>
        <w:ind w:left="311" w:hanging="311"/>
        <w:jc w:val="both"/>
        <w:rPr>
          <w:rFonts w:ascii="Times New Roman" w:hAnsi="Times New Roman" w:cs="Times New Roman"/>
          <w:sz w:val="28"/>
          <w:szCs w:val="28"/>
          <w:lang w:val="uk-UA"/>
        </w:rPr>
      </w:pPr>
      <w:r w:rsidRPr="004764D0">
        <w:rPr>
          <w:rFonts w:ascii="Times New Roman" w:hAnsi="Times New Roman" w:cs="Times New Roman"/>
          <w:sz w:val="28"/>
          <w:szCs w:val="28"/>
          <w:lang w:val="uk-UA"/>
        </w:rPr>
        <w:t>підхід до аналізу.</w:t>
      </w:r>
      <w:r w:rsidR="004764D0">
        <w:rPr>
          <w:rFonts w:ascii="Times New Roman" w:hAnsi="Times New Roman" w:cs="Times New Roman"/>
          <w:sz w:val="28"/>
          <w:szCs w:val="28"/>
          <w:lang w:val="uk-UA"/>
        </w:rPr>
        <w:t xml:space="preserve">  </w:t>
      </w:r>
      <w:r w:rsidRPr="004764D0">
        <w:rPr>
          <w:rFonts w:ascii="Times New Roman" w:hAnsi="Times New Roman" w:cs="Times New Roman"/>
          <w:sz w:val="28"/>
          <w:szCs w:val="28"/>
          <w:lang w:val="uk-UA"/>
        </w:rPr>
        <w:t>Адекватність соціального управління в контексті   єдності</w:t>
      </w:r>
    </w:p>
    <w:p w14:paraId="5F481C74" w14:textId="2516E896" w:rsidR="00CA7AD7" w:rsidRPr="004764D0" w:rsidRDefault="00CA7AD7" w:rsidP="004764D0">
      <w:pPr>
        <w:spacing w:line="276" w:lineRule="auto"/>
        <w:ind w:left="311" w:hanging="311"/>
        <w:jc w:val="both"/>
        <w:rPr>
          <w:rFonts w:ascii="Times New Roman" w:hAnsi="Times New Roman" w:cs="Times New Roman"/>
          <w:sz w:val="28"/>
          <w:szCs w:val="28"/>
          <w:lang w:val="uk-UA"/>
        </w:rPr>
      </w:pPr>
      <w:r w:rsidRPr="004764D0">
        <w:rPr>
          <w:rFonts w:ascii="Times New Roman" w:hAnsi="Times New Roman" w:cs="Times New Roman"/>
          <w:sz w:val="28"/>
          <w:szCs w:val="28"/>
          <w:lang w:val="uk-UA"/>
        </w:rPr>
        <w:t xml:space="preserve"> соціально-економічного та соціально-психологічного підходів.</w:t>
      </w:r>
    </w:p>
    <w:p w14:paraId="587D426D" w14:textId="542FCB9F" w:rsidR="004764D0" w:rsidRPr="004764D0" w:rsidRDefault="004764D0" w:rsidP="004764D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64D0">
        <w:rPr>
          <w:rFonts w:ascii="Times New Roman" w:hAnsi="Times New Roman" w:cs="Times New Roman"/>
          <w:sz w:val="28"/>
          <w:szCs w:val="28"/>
          <w:lang w:val="uk-UA"/>
        </w:rPr>
        <w:t>Методологічні принципи розбудови теоретичної моделі соціально-адекватного управління. Змістовний контент принципів розробки соціально-адекватної моделі управління:-футуристичності; -врахування зовнішніх впливів; -оперативності управління; -процесуальності.</w:t>
      </w:r>
    </w:p>
    <w:p w14:paraId="0B7C3A1E" w14:textId="48A37332" w:rsidR="004764D0" w:rsidRPr="004764D0" w:rsidRDefault="004764D0" w:rsidP="004764D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64D0">
        <w:rPr>
          <w:rFonts w:ascii="Times New Roman" w:hAnsi="Times New Roman" w:cs="Times New Roman"/>
          <w:sz w:val="28"/>
          <w:szCs w:val="28"/>
          <w:lang w:val="uk-UA"/>
        </w:rPr>
        <w:t xml:space="preserve">Основні рівні системи соціально-адекватного управління. Особистісний, микросоціальний та макросоціальний рівні. </w:t>
      </w:r>
    </w:p>
    <w:p w14:paraId="729C7B66" w14:textId="4187163D" w:rsidR="004A1860" w:rsidRPr="004764D0" w:rsidRDefault="004764D0" w:rsidP="004764D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64D0">
        <w:rPr>
          <w:rFonts w:ascii="Times New Roman" w:hAnsi="Times New Roman" w:cs="Times New Roman"/>
          <w:sz w:val="28"/>
          <w:szCs w:val="28"/>
          <w:lang w:val="uk-UA"/>
        </w:rPr>
        <w:t>Критеріальні засади оцінки соціальної адекватності конкретних моделей соціального управління.</w:t>
      </w:r>
    </w:p>
    <w:p w14:paraId="7D0E2078" w14:textId="41FCE766" w:rsidR="004764D0" w:rsidRDefault="004764D0" w:rsidP="004764D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64D0">
        <w:rPr>
          <w:rFonts w:ascii="Times New Roman" w:hAnsi="Times New Roman" w:cs="Times New Roman"/>
          <w:sz w:val="28"/>
          <w:szCs w:val="28"/>
          <w:lang w:val="uk-UA"/>
        </w:rPr>
        <w:t>Поняття “соціально-адекватного управління”, його сутність, зміст та структура.</w:t>
      </w:r>
      <w:r>
        <w:rPr>
          <w:rFonts w:ascii="Times New Roman" w:hAnsi="Times New Roman" w:cs="Times New Roman"/>
          <w:sz w:val="28"/>
          <w:szCs w:val="28"/>
          <w:lang w:val="uk-UA"/>
        </w:rPr>
        <w:t xml:space="preserve">  Потенціал категорії “соціально-адекватного управління” за умов його застосування у практиці впорядкування життєдіяльності суспільної організації.</w:t>
      </w:r>
    </w:p>
    <w:p w14:paraId="6EBD65C5" w14:textId="77777777" w:rsidR="003B640B" w:rsidRPr="004764D0" w:rsidRDefault="003B640B" w:rsidP="004764D0">
      <w:pPr>
        <w:spacing w:line="276" w:lineRule="auto"/>
        <w:rPr>
          <w:rFonts w:ascii="Times New Roman" w:hAnsi="Times New Roman" w:cs="Times New Roman"/>
          <w:b/>
          <w:sz w:val="28"/>
          <w:szCs w:val="28"/>
          <w:lang w:val="uk-UA"/>
        </w:rPr>
      </w:pPr>
    </w:p>
    <w:p w14:paraId="1AB21F14" w14:textId="77777777" w:rsidR="004764D0" w:rsidRDefault="004764D0" w:rsidP="004764D0">
      <w:pPr>
        <w:pStyle w:val="aa"/>
        <w:spacing w:line="228" w:lineRule="auto"/>
        <w:jc w:val="both"/>
        <w:rPr>
          <w:b/>
          <w:sz w:val="28"/>
          <w:szCs w:val="28"/>
          <w:lang w:val="uk-UA"/>
        </w:rPr>
      </w:pPr>
      <w:r w:rsidRPr="00F32E89">
        <w:rPr>
          <w:b/>
          <w:sz w:val="28"/>
          <w:szCs w:val="28"/>
          <w:lang w:val="uk-UA"/>
        </w:rPr>
        <w:t>Тема 6.</w:t>
      </w:r>
      <w:r w:rsidRPr="001F688F">
        <w:rPr>
          <w:b/>
          <w:sz w:val="28"/>
          <w:szCs w:val="28"/>
          <w:lang w:val="uk-UA"/>
        </w:rPr>
        <w:t xml:space="preserve"> Середній клас – соціальна основа соціальної адекватності менеджменту.</w:t>
      </w:r>
    </w:p>
    <w:p w14:paraId="7EB75C2F" w14:textId="77777777" w:rsidR="001F688F" w:rsidRDefault="001F688F" w:rsidP="001F688F">
      <w:pPr>
        <w:pStyle w:val="aa"/>
        <w:spacing w:line="276" w:lineRule="auto"/>
        <w:jc w:val="both"/>
        <w:rPr>
          <w:sz w:val="28"/>
          <w:szCs w:val="28"/>
          <w:lang w:val="uk-UA"/>
        </w:rPr>
      </w:pPr>
      <w:r>
        <w:rPr>
          <w:sz w:val="28"/>
          <w:szCs w:val="28"/>
          <w:lang w:val="uk-UA"/>
        </w:rPr>
        <w:t xml:space="preserve">       </w:t>
      </w:r>
      <w:r w:rsidR="004764D0" w:rsidRPr="001F688F">
        <w:rPr>
          <w:sz w:val="28"/>
          <w:szCs w:val="28"/>
          <w:lang w:val="uk-UA"/>
        </w:rPr>
        <w:t xml:space="preserve">Середній клас як елемент соціальної структури сучасного суспільства. </w:t>
      </w:r>
      <w:r w:rsidRPr="001F688F">
        <w:rPr>
          <w:sz w:val="28"/>
          <w:szCs w:val="28"/>
          <w:lang w:val="uk-UA"/>
        </w:rPr>
        <w:t>Місце середнього класу в соціальній структурі сучасного суспільства.</w:t>
      </w:r>
      <w:r w:rsidR="004764D0" w:rsidRPr="001F688F">
        <w:rPr>
          <w:sz w:val="28"/>
          <w:szCs w:val="28"/>
          <w:lang w:val="uk-UA"/>
        </w:rPr>
        <w:t>Головні ознаки середнього класу.</w:t>
      </w:r>
      <w:r w:rsidRPr="001F688F">
        <w:rPr>
          <w:sz w:val="28"/>
          <w:szCs w:val="28"/>
          <w:lang w:val="uk-UA"/>
        </w:rPr>
        <w:t xml:space="preserve"> Основні критерії для виділення в соціальній структурі верств з ознаками середнього класу.</w:t>
      </w:r>
    </w:p>
    <w:p w14:paraId="1484FC3C" w14:textId="77777777" w:rsidR="001F688F" w:rsidRDefault="001F688F" w:rsidP="001F688F">
      <w:pPr>
        <w:pStyle w:val="aa"/>
        <w:spacing w:line="276" w:lineRule="auto"/>
        <w:jc w:val="both"/>
        <w:rPr>
          <w:sz w:val="28"/>
          <w:szCs w:val="28"/>
          <w:lang w:val="uk-UA"/>
        </w:rPr>
      </w:pPr>
      <w:r>
        <w:rPr>
          <w:sz w:val="28"/>
          <w:szCs w:val="28"/>
          <w:lang w:val="uk-UA"/>
        </w:rPr>
        <w:t xml:space="preserve">     </w:t>
      </w:r>
      <w:r w:rsidRPr="001F688F">
        <w:rPr>
          <w:sz w:val="28"/>
          <w:szCs w:val="28"/>
          <w:lang w:val="uk-UA"/>
        </w:rPr>
        <w:t xml:space="preserve"> Середній клас, його роль у суспільстві та джерела формування.Можливості соціальної мобільності для представників середнього класу. </w:t>
      </w:r>
    </w:p>
    <w:p w14:paraId="4278197B" w14:textId="6C4CEA4F" w:rsidR="001F688F" w:rsidRDefault="001F688F" w:rsidP="001F688F">
      <w:pPr>
        <w:pStyle w:val="aa"/>
        <w:spacing w:line="276" w:lineRule="auto"/>
        <w:jc w:val="both"/>
        <w:rPr>
          <w:sz w:val="28"/>
          <w:szCs w:val="28"/>
          <w:lang w:val="uk-UA"/>
        </w:rPr>
      </w:pPr>
      <w:r>
        <w:rPr>
          <w:sz w:val="28"/>
          <w:szCs w:val="28"/>
          <w:lang w:val="uk-UA"/>
        </w:rPr>
        <w:t xml:space="preserve">      </w:t>
      </w:r>
      <w:r w:rsidRPr="001F688F">
        <w:rPr>
          <w:sz w:val="28"/>
          <w:szCs w:val="28"/>
          <w:lang w:val="uk-UA"/>
        </w:rPr>
        <w:t>Роль середніх класів у забезпеченні стабільності в суспільстві: досвід країн Західної Європи та США і Канади. Основні джерела формування та розвитку середнього класу в структурі сучасного українського суспільства.</w:t>
      </w:r>
      <w:r>
        <w:rPr>
          <w:sz w:val="28"/>
          <w:szCs w:val="28"/>
          <w:lang w:val="uk-UA"/>
        </w:rPr>
        <w:t xml:space="preserve"> </w:t>
      </w:r>
      <w:r w:rsidRPr="001F688F">
        <w:rPr>
          <w:sz w:val="28"/>
          <w:szCs w:val="28"/>
          <w:lang w:val="uk-UA"/>
        </w:rPr>
        <w:t xml:space="preserve">Підприємництво як головне джерело для формування середнього класу в Україні. </w:t>
      </w:r>
    </w:p>
    <w:p w14:paraId="50D4EEE0" w14:textId="1922EF8E" w:rsidR="004764D0" w:rsidRDefault="001F688F" w:rsidP="001F688F">
      <w:pPr>
        <w:pStyle w:val="aa"/>
        <w:spacing w:line="276" w:lineRule="auto"/>
        <w:jc w:val="both"/>
        <w:rPr>
          <w:sz w:val="28"/>
          <w:szCs w:val="28"/>
          <w:lang w:val="uk-UA"/>
        </w:rPr>
      </w:pPr>
      <w:r>
        <w:rPr>
          <w:sz w:val="28"/>
          <w:szCs w:val="28"/>
          <w:lang w:val="uk-UA"/>
        </w:rPr>
        <w:t xml:space="preserve">      </w:t>
      </w:r>
      <w:r w:rsidRPr="001F688F">
        <w:rPr>
          <w:sz w:val="28"/>
          <w:szCs w:val="28"/>
          <w:lang w:val="uk-UA"/>
        </w:rPr>
        <w:t xml:space="preserve">Стан та перспективи розвитку середнього класу в українському суспільстві.  </w:t>
      </w:r>
    </w:p>
    <w:p w14:paraId="0BE86D7F" w14:textId="77777777" w:rsidR="003B640B" w:rsidRPr="001F688F" w:rsidRDefault="003B640B" w:rsidP="001F688F">
      <w:pPr>
        <w:pStyle w:val="aa"/>
        <w:spacing w:line="276" w:lineRule="auto"/>
        <w:jc w:val="both"/>
        <w:rPr>
          <w:sz w:val="28"/>
          <w:szCs w:val="28"/>
          <w:lang w:val="uk-UA"/>
        </w:rPr>
      </w:pPr>
    </w:p>
    <w:p w14:paraId="2559EF51" w14:textId="77777777" w:rsidR="00DD0609" w:rsidRDefault="00DD0609" w:rsidP="003B640B">
      <w:pPr>
        <w:pStyle w:val="aa"/>
        <w:spacing w:line="276" w:lineRule="auto"/>
        <w:jc w:val="both"/>
        <w:rPr>
          <w:b/>
          <w:sz w:val="28"/>
          <w:szCs w:val="28"/>
          <w:lang w:val="uk-UA"/>
        </w:rPr>
      </w:pPr>
      <w:r w:rsidRPr="00F32E89">
        <w:rPr>
          <w:b/>
          <w:sz w:val="28"/>
          <w:szCs w:val="28"/>
          <w:lang w:val="uk-UA"/>
        </w:rPr>
        <w:t xml:space="preserve">Тема 7. </w:t>
      </w:r>
      <w:r w:rsidRPr="003B640B">
        <w:rPr>
          <w:b/>
          <w:sz w:val="28"/>
          <w:szCs w:val="28"/>
          <w:lang w:val="uk-UA"/>
        </w:rPr>
        <w:t>Віртуалізація управлінських впливів у соціальному управлінні.</w:t>
      </w:r>
    </w:p>
    <w:p w14:paraId="4316F230" w14:textId="7B91B801" w:rsidR="00DD0609" w:rsidRPr="003B640B" w:rsidRDefault="003B640B" w:rsidP="003B640B">
      <w:pPr>
        <w:pStyle w:val="aa"/>
        <w:spacing w:line="276" w:lineRule="auto"/>
        <w:jc w:val="both"/>
        <w:rPr>
          <w:sz w:val="28"/>
          <w:szCs w:val="28"/>
          <w:lang w:val="uk-UA"/>
        </w:rPr>
      </w:pPr>
      <w:r>
        <w:rPr>
          <w:sz w:val="28"/>
          <w:szCs w:val="28"/>
          <w:lang w:val="uk-UA"/>
        </w:rPr>
        <w:t xml:space="preserve">      </w:t>
      </w:r>
      <w:r w:rsidR="00DD0609" w:rsidRPr="003B640B">
        <w:rPr>
          <w:sz w:val="28"/>
          <w:szCs w:val="28"/>
          <w:lang w:val="uk-UA"/>
        </w:rPr>
        <w:t xml:space="preserve"> Віртуалізація як єфект соціального управління в умовах нестабільного суспільного життя</w:t>
      </w:r>
      <w:r>
        <w:rPr>
          <w:sz w:val="28"/>
          <w:szCs w:val="28"/>
          <w:lang w:val="uk-UA"/>
        </w:rPr>
        <w:t xml:space="preserve">. </w:t>
      </w:r>
      <w:r w:rsidR="00DD0609" w:rsidRPr="003B640B">
        <w:rPr>
          <w:sz w:val="28"/>
          <w:szCs w:val="28"/>
          <w:lang w:val="uk-UA"/>
        </w:rPr>
        <w:t>Природа віртуальності в соціальному управлінні. Відхилення управлінських впливів в соціальному управлінні від принципово важливих цілей суспільного розвитку.</w:t>
      </w:r>
    </w:p>
    <w:p w14:paraId="6255FF8A" w14:textId="204D0636" w:rsidR="00DD0609" w:rsidRPr="003B640B" w:rsidRDefault="003B640B" w:rsidP="003B640B">
      <w:pPr>
        <w:pStyle w:val="aa"/>
        <w:spacing w:line="276" w:lineRule="auto"/>
        <w:jc w:val="both"/>
        <w:rPr>
          <w:sz w:val="28"/>
          <w:szCs w:val="28"/>
          <w:lang w:val="uk-UA"/>
        </w:rPr>
      </w:pPr>
      <w:r>
        <w:rPr>
          <w:sz w:val="28"/>
          <w:szCs w:val="28"/>
          <w:lang w:val="uk-UA"/>
        </w:rPr>
        <w:t xml:space="preserve">       </w:t>
      </w:r>
      <w:r w:rsidR="00DD0609" w:rsidRPr="003B640B">
        <w:rPr>
          <w:sz w:val="28"/>
          <w:szCs w:val="28"/>
          <w:lang w:val="uk-UA"/>
        </w:rPr>
        <w:t>Управлінський вакуум як наслідок суспільної аномії та протиріч залишків командно-адміністративної системи й ринкових засад функціонування економіки.Системний характер причин виникнення єфекту віртуалізації у соціальному управлінні.</w:t>
      </w:r>
    </w:p>
    <w:p w14:paraId="2566FECE" w14:textId="77777777" w:rsidR="003B640B" w:rsidRDefault="003B640B"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D0609" w:rsidRPr="003B640B">
        <w:rPr>
          <w:rFonts w:ascii="Times New Roman" w:hAnsi="Times New Roman" w:cs="Times New Roman"/>
          <w:sz w:val="28"/>
          <w:szCs w:val="28"/>
          <w:lang w:val="uk-UA"/>
        </w:rPr>
        <w:t>Адаптаційний механізм запобігання проявам віртуальності.</w:t>
      </w:r>
      <w:r>
        <w:rPr>
          <w:rFonts w:ascii="Times New Roman" w:hAnsi="Times New Roman" w:cs="Times New Roman"/>
          <w:sz w:val="28"/>
          <w:szCs w:val="28"/>
          <w:lang w:val="uk-UA"/>
        </w:rPr>
        <w:t xml:space="preserve"> </w:t>
      </w:r>
    </w:p>
    <w:p w14:paraId="3392359E" w14:textId="77777777" w:rsidR="003B640B" w:rsidRDefault="00DD0609"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Саморегуляція, самоуправління</w:t>
      </w:r>
      <w:r w:rsidR="003B640B">
        <w:rPr>
          <w:rFonts w:ascii="Times New Roman" w:hAnsi="Times New Roman" w:cs="Times New Roman"/>
          <w:sz w:val="28"/>
          <w:szCs w:val="28"/>
          <w:lang w:val="uk-UA"/>
        </w:rPr>
        <w:t>,</w:t>
      </w:r>
      <w:r w:rsidRPr="003B640B">
        <w:rPr>
          <w:rFonts w:ascii="Times New Roman" w:hAnsi="Times New Roman" w:cs="Times New Roman"/>
          <w:sz w:val="28"/>
          <w:szCs w:val="28"/>
          <w:lang w:val="uk-UA"/>
        </w:rPr>
        <w:t xml:space="preserve"> самонавчання, самовиховання</w:t>
      </w:r>
      <w:r w:rsidR="003B640B">
        <w:rPr>
          <w:rFonts w:ascii="Times New Roman" w:hAnsi="Times New Roman" w:cs="Times New Roman"/>
          <w:sz w:val="28"/>
          <w:szCs w:val="28"/>
          <w:lang w:val="uk-UA"/>
        </w:rPr>
        <w:t xml:space="preserve"> </w:t>
      </w:r>
      <w:r w:rsidRPr="003B640B">
        <w:rPr>
          <w:rFonts w:ascii="Times New Roman" w:hAnsi="Times New Roman" w:cs="Times New Roman"/>
          <w:sz w:val="28"/>
          <w:szCs w:val="28"/>
          <w:lang w:val="uk-UA"/>
        </w:rPr>
        <w:t xml:space="preserve">тощо – </w:t>
      </w:r>
    </w:p>
    <w:p w14:paraId="5A076F3A" w14:textId="77777777" w:rsidR="003B640B" w:rsidRDefault="00DD0609"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 xml:space="preserve">різновиди адаптаційних процесів Вакуумні області в управлінському полі </w:t>
      </w:r>
    </w:p>
    <w:p w14:paraId="21637F90" w14:textId="77777777" w:rsidR="003B640B" w:rsidRDefault="00DD0609"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проблематики</w:t>
      </w:r>
      <w:r w:rsidR="003B640B">
        <w:rPr>
          <w:rFonts w:ascii="Times New Roman" w:hAnsi="Times New Roman" w:cs="Times New Roman"/>
          <w:sz w:val="28"/>
          <w:szCs w:val="28"/>
          <w:lang w:val="uk-UA"/>
        </w:rPr>
        <w:t xml:space="preserve"> </w:t>
      </w:r>
      <w:r w:rsidRPr="003B640B">
        <w:rPr>
          <w:rFonts w:ascii="Times New Roman" w:hAnsi="Times New Roman" w:cs="Times New Roman"/>
          <w:sz w:val="28"/>
          <w:szCs w:val="28"/>
          <w:lang w:val="uk-UA"/>
        </w:rPr>
        <w:t xml:space="preserve">соціального розвитку. Управлінський вакуум як наслідок </w:t>
      </w:r>
    </w:p>
    <w:p w14:paraId="53530E12" w14:textId="7C8E7C15" w:rsidR="00DD0609" w:rsidRPr="003B640B" w:rsidRDefault="00DD0609"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системних проявів нестабільного суспільного життя.</w:t>
      </w:r>
    </w:p>
    <w:p w14:paraId="7120DD92" w14:textId="77777777" w:rsidR="003B640B" w:rsidRDefault="003B640B" w:rsidP="003B640B">
      <w:pPr>
        <w:spacing w:line="276" w:lineRule="auto"/>
        <w:ind w:left="311" w:hanging="3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D0609" w:rsidRPr="003B640B">
        <w:rPr>
          <w:rFonts w:ascii="Times New Roman" w:hAnsi="Times New Roman" w:cs="Times New Roman"/>
          <w:sz w:val="28"/>
          <w:szCs w:val="28"/>
          <w:lang w:val="uk-UA"/>
        </w:rPr>
        <w:t xml:space="preserve">Управлінський вакуум – середовище відхилень векторів управлінських </w:t>
      </w:r>
    </w:p>
    <w:p w14:paraId="19D70409" w14:textId="77777777" w:rsidR="003B640B" w:rsidRDefault="00DD0609"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впливів.</w:t>
      </w:r>
      <w:r w:rsidR="003B640B" w:rsidRPr="003B640B">
        <w:rPr>
          <w:rFonts w:ascii="Times New Roman" w:hAnsi="Times New Roman" w:cs="Times New Roman"/>
          <w:sz w:val="28"/>
          <w:szCs w:val="28"/>
          <w:lang w:val="uk-UA"/>
        </w:rPr>
        <w:t xml:space="preserve"> Явища суспільної аномії як результат протиріч залишків командно-</w:t>
      </w:r>
    </w:p>
    <w:p w14:paraId="284A678F" w14:textId="68C29559" w:rsidR="003B640B" w:rsidRPr="003B640B" w:rsidRDefault="003B640B"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 xml:space="preserve">адміністративної системи й ринкових тенденцій розвитку  економіки. Управлінський вакуум як наслідок системних проявів нестабільного </w:t>
      </w:r>
    </w:p>
    <w:p w14:paraId="03429C8A" w14:textId="4973B064" w:rsidR="003B640B" w:rsidRPr="003B640B" w:rsidRDefault="003B640B" w:rsidP="003B640B">
      <w:pPr>
        <w:spacing w:line="276" w:lineRule="auto"/>
        <w:ind w:left="311" w:hanging="311"/>
        <w:jc w:val="both"/>
        <w:rPr>
          <w:rFonts w:ascii="Times New Roman" w:hAnsi="Times New Roman" w:cs="Times New Roman"/>
          <w:sz w:val="28"/>
          <w:szCs w:val="28"/>
          <w:lang w:val="uk-UA"/>
        </w:rPr>
      </w:pPr>
      <w:r w:rsidRPr="003B640B">
        <w:rPr>
          <w:rFonts w:ascii="Times New Roman" w:hAnsi="Times New Roman" w:cs="Times New Roman"/>
          <w:sz w:val="28"/>
          <w:szCs w:val="28"/>
          <w:lang w:val="uk-UA"/>
        </w:rPr>
        <w:t>суспільного життя.</w:t>
      </w:r>
    </w:p>
    <w:p w14:paraId="4ED688FA" w14:textId="1751C8D9" w:rsidR="001A4AB2" w:rsidRDefault="001A4AB2" w:rsidP="001A4AB2">
      <w:pPr>
        <w:pStyle w:val="aff"/>
        <w:rPr>
          <w:b/>
          <w:sz w:val="28"/>
          <w:szCs w:val="28"/>
          <w:lang w:val="uk-UA"/>
        </w:rPr>
      </w:pPr>
      <w:r w:rsidRPr="00F32E89">
        <w:rPr>
          <w:b/>
          <w:sz w:val="28"/>
          <w:szCs w:val="28"/>
          <w:lang w:val="uk-UA"/>
        </w:rPr>
        <w:t>Тема 8.</w:t>
      </w:r>
      <w:r w:rsidRPr="001A4AB2">
        <w:rPr>
          <w:b/>
          <w:sz w:val="28"/>
          <w:szCs w:val="28"/>
          <w:lang w:val="uk-UA"/>
        </w:rPr>
        <w:t xml:space="preserve"> Ментальна проекція соціально-адекватного управління</w:t>
      </w:r>
      <w:r>
        <w:rPr>
          <w:b/>
          <w:sz w:val="28"/>
          <w:szCs w:val="28"/>
          <w:lang w:val="uk-UA"/>
        </w:rPr>
        <w:t>.</w:t>
      </w:r>
    </w:p>
    <w:p w14:paraId="6D690E74" w14:textId="7FD1C565" w:rsidR="001A4AB2" w:rsidRPr="001A4AB2" w:rsidRDefault="001A4AB2" w:rsidP="009126F0">
      <w:pPr>
        <w:pStyle w:val="aff"/>
        <w:jc w:val="both"/>
        <w:rPr>
          <w:sz w:val="28"/>
          <w:szCs w:val="28"/>
          <w:lang w:val="uk-UA"/>
        </w:rPr>
      </w:pPr>
      <w:r>
        <w:rPr>
          <w:sz w:val="28"/>
          <w:szCs w:val="28"/>
          <w:lang w:val="uk-UA"/>
        </w:rPr>
        <w:t xml:space="preserve">          </w:t>
      </w:r>
      <w:r w:rsidRPr="001A4AB2">
        <w:rPr>
          <w:sz w:val="28"/>
          <w:szCs w:val="28"/>
          <w:lang w:val="uk-UA"/>
        </w:rPr>
        <w:t>Феномен менталітету в контексті соціального управління. Соціальна природа менталітету. Соціально-психологічні механізми формування та проявів ментальності.</w:t>
      </w:r>
      <w:r w:rsidR="009126F0">
        <w:rPr>
          <w:sz w:val="28"/>
          <w:szCs w:val="28"/>
          <w:lang w:val="uk-UA"/>
        </w:rPr>
        <w:t xml:space="preserve"> Зміст та специфічність менталітету. Спільне та відмінне: менталітет та ментальність.</w:t>
      </w:r>
    </w:p>
    <w:p w14:paraId="5F6DA621" w14:textId="57973C89" w:rsidR="001A4AB2" w:rsidRPr="001A4AB2" w:rsidRDefault="001A4AB2" w:rsidP="009126F0">
      <w:pPr>
        <w:pStyle w:val="aff"/>
        <w:jc w:val="both"/>
        <w:rPr>
          <w:sz w:val="28"/>
          <w:szCs w:val="28"/>
          <w:lang w:val="uk-UA"/>
        </w:rPr>
      </w:pPr>
      <w:r>
        <w:rPr>
          <w:sz w:val="28"/>
          <w:szCs w:val="28"/>
          <w:lang w:val="uk-UA"/>
        </w:rPr>
        <w:t xml:space="preserve">         </w:t>
      </w:r>
      <w:r w:rsidRPr="001A4AB2">
        <w:rPr>
          <w:sz w:val="28"/>
          <w:szCs w:val="28"/>
          <w:lang w:val="uk-UA"/>
        </w:rPr>
        <w:t>Ментальна специфіка явищ  соціального життя.</w:t>
      </w:r>
      <w:r>
        <w:rPr>
          <w:sz w:val="28"/>
          <w:szCs w:val="28"/>
          <w:lang w:val="uk-UA"/>
        </w:rPr>
        <w:t xml:space="preserve"> </w:t>
      </w:r>
      <w:r w:rsidRPr="001A4AB2">
        <w:rPr>
          <w:sz w:val="28"/>
          <w:szCs w:val="28"/>
          <w:lang w:val="uk-UA"/>
        </w:rPr>
        <w:t>Ментальне забарвлення взаємодій та взаємовідносин у соціумі.</w:t>
      </w:r>
    </w:p>
    <w:p w14:paraId="0C8B2C6A" w14:textId="5FFA4762" w:rsidR="001A4AB2" w:rsidRPr="009126F0" w:rsidRDefault="001A4AB2" w:rsidP="009126F0">
      <w:pPr>
        <w:pStyle w:val="aff"/>
        <w:jc w:val="both"/>
        <w:rPr>
          <w:sz w:val="28"/>
          <w:szCs w:val="28"/>
          <w:lang w:val="uk-UA"/>
        </w:rPr>
      </w:pPr>
      <w:r w:rsidRPr="009126F0">
        <w:rPr>
          <w:sz w:val="28"/>
          <w:szCs w:val="28"/>
          <w:lang w:val="uk-UA"/>
        </w:rPr>
        <w:t xml:space="preserve">         Співвідношення менталітету та національного характеру.</w:t>
      </w:r>
    </w:p>
    <w:p w14:paraId="29BD57D2" w14:textId="02DFD6A5" w:rsidR="001A4AB2" w:rsidRPr="009126F0" w:rsidRDefault="009126F0" w:rsidP="009126F0">
      <w:pPr>
        <w:jc w:val="both"/>
        <w:rPr>
          <w:rFonts w:ascii="Times New Roman" w:hAnsi="Times New Roman" w:cs="Times New Roman"/>
          <w:sz w:val="28"/>
          <w:szCs w:val="28"/>
          <w:lang w:val="uk-UA"/>
        </w:rPr>
      </w:pPr>
      <w:r w:rsidRPr="009126F0">
        <w:rPr>
          <w:rFonts w:ascii="Times New Roman" w:hAnsi="Times New Roman" w:cs="Times New Roman"/>
          <w:sz w:val="28"/>
          <w:szCs w:val="28"/>
          <w:lang w:val="uk-UA"/>
        </w:rPr>
        <w:t xml:space="preserve">         </w:t>
      </w:r>
      <w:r w:rsidR="001A4AB2" w:rsidRPr="009126F0">
        <w:rPr>
          <w:rFonts w:ascii="Times New Roman" w:hAnsi="Times New Roman" w:cs="Times New Roman"/>
          <w:sz w:val="28"/>
          <w:szCs w:val="28"/>
          <w:lang w:val="uk-UA"/>
        </w:rPr>
        <w:t>Змістовні риси українського національного характеру</w:t>
      </w:r>
      <w:r w:rsidRPr="009126F0">
        <w:rPr>
          <w:rFonts w:ascii="Times New Roman" w:hAnsi="Times New Roman" w:cs="Times New Roman"/>
          <w:sz w:val="28"/>
          <w:szCs w:val="28"/>
          <w:lang w:val="uk-UA"/>
        </w:rPr>
        <w:t xml:space="preserve">. </w:t>
      </w:r>
      <w:r w:rsidR="001A4AB2" w:rsidRPr="009126F0">
        <w:rPr>
          <w:rFonts w:ascii="Times New Roman" w:hAnsi="Times New Roman" w:cs="Times New Roman"/>
          <w:sz w:val="28"/>
          <w:szCs w:val="28"/>
          <w:lang w:val="uk-UA"/>
        </w:rPr>
        <w:t xml:space="preserve">Специфічність проявів національного характеру українців в процесі соціальної взаємодії. </w:t>
      </w:r>
    </w:p>
    <w:p w14:paraId="04C90D59" w14:textId="73E6BC7D" w:rsidR="001A4AB2" w:rsidRPr="001A4AB2" w:rsidRDefault="009126F0" w:rsidP="009126F0">
      <w:pPr>
        <w:pStyle w:val="aff"/>
        <w:jc w:val="both"/>
        <w:rPr>
          <w:sz w:val="28"/>
          <w:szCs w:val="28"/>
          <w:lang w:val="uk-UA"/>
        </w:rPr>
      </w:pPr>
      <w:r>
        <w:rPr>
          <w:sz w:val="28"/>
          <w:szCs w:val="28"/>
          <w:lang w:val="uk-UA"/>
        </w:rPr>
        <w:t xml:space="preserve">          </w:t>
      </w:r>
      <w:r w:rsidR="001A4AB2" w:rsidRPr="009126F0">
        <w:rPr>
          <w:sz w:val="28"/>
          <w:szCs w:val="28"/>
          <w:lang w:val="uk-UA"/>
        </w:rPr>
        <w:t>Національні тереотипи суспільної поведінки.</w:t>
      </w:r>
      <w:r>
        <w:rPr>
          <w:sz w:val="28"/>
          <w:szCs w:val="28"/>
          <w:lang w:val="uk-UA"/>
        </w:rPr>
        <w:t xml:space="preserve"> </w:t>
      </w:r>
      <w:r w:rsidR="001A4AB2" w:rsidRPr="001A4AB2">
        <w:rPr>
          <w:sz w:val="28"/>
          <w:szCs w:val="28"/>
          <w:lang w:val="uk-UA"/>
        </w:rPr>
        <w:t>Історичні стилі життя українського народу.</w:t>
      </w:r>
    </w:p>
    <w:p w14:paraId="644421A3" w14:textId="77777777" w:rsidR="009126F0" w:rsidRDefault="009126F0" w:rsidP="009126F0">
      <w:pPr>
        <w:ind w:left="311" w:hanging="3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AB2" w:rsidRPr="001A4AB2">
        <w:rPr>
          <w:rFonts w:ascii="Times New Roman" w:hAnsi="Times New Roman" w:cs="Times New Roman"/>
          <w:sz w:val="28"/>
          <w:szCs w:val="28"/>
          <w:lang w:val="uk-UA"/>
        </w:rPr>
        <w:t xml:space="preserve">Сучасні риси ментальності та національного характеру українців: </w:t>
      </w:r>
    </w:p>
    <w:p w14:paraId="2D7BFD0D" w14:textId="24CB4661" w:rsidR="003B640B" w:rsidRPr="001A4AB2" w:rsidRDefault="001A4AB2" w:rsidP="009126F0">
      <w:pPr>
        <w:ind w:left="311" w:hanging="311"/>
        <w:jc w:val="both"/>
        <w:rPr>
          <w:rFonts w:ascii="Times New Roman" w:hAnsi="Times New Roman" w:cs="Times New Roman"/>
          <w:sz w:val="28"/>
          <w:szCs w:val="28"/>
          <w:lang w:val="uk-UA"/>
        </w:rPr>
      </w:pPr>
      <w:r w:rsidRPr="001A4AB2">
        <w:rPr>
          <w:rFonts w:ascii="Times New Roman" w:hAnsi="Times New Roman" w:cs="Times New Roman"/>
          <w:sz w:val="28"/>
          <w:szCs w:val="28"/>
          <w:lang w:val="uk-UA"/>
        </w:rPr>
        <w:t>спільне та відмінне.</w:t>
      </w:r>
    </w:p>
    <w:p w14:paraId="2557BAC0" w14:textId="77777777" w:rsidR="009126F0" w:rsidRDefault="009126F0" w:rsidP="009126F0">
      <w:pPr>
        <w:ind w:left="311" w:hanging="3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4AB2" w:rsidRPr="001A4AB2">
        <w:rPr>
          <w:rFonts w:ascii="Times New Roman" w:hAnsi="Times New Roman" w:cs="Times New Roman"/>
          <w:sz w:val="28"/>
          <w:szCs w:val="28"/>
          <w:lang w:val="uk-UA"/>
        </w:rPr>
        <w:t xml:space="preserve">Прояви рис національного характеру українців в процесі соціального </w:t>
      </w:r>
    </w:p>
    <w:p w14:paraId="22B9B1F5" w14:textId="31A4247A" w:rsidR="001A4AB2" w:rsidRDefault="001A4AB2" w:rsidP="009126F0">
      <w:pPr>
        <w:ind w:left="311" w:hanging="311"/>
        <w:jc w:val="both"/>
        <w:rPr>
          <w:rFonts w:ascii="Times New Roman" w:hAnsi="Times New Roman" w:cs="Times New Roman"/>
          <w:sz w:val="28"/>
          <w:szCs w:val="28"/>
          <w:lang w:val="uk-UA"/>
        </w:rPr>
      </w:pPr>
      <w:r w:rsidRPr="001A4AB2">
        <w:rPr>
          <w:rFonts w:ascii="Times New Roman" w:hAnsi="Times New Roman" w:cs="Times New Roman"/>
          <w:sz w:val="28"/>
          <w:szCs w:val="28"/>
          <w:lang w:val="uk-UA"/>
        </w:rPr>
        <w:t>управління.</w:t>
      </w:r>
    </w:p>
    <w:p w14:paraId="47036457" w14:textId="77777777" w:rsidR="009126F0" w:rsidRPr="001A4AB2" w:rsidRDefault="009126F0" w:rsidP="009126F0">
      <w:pPr>
        <w:ind w:left="311" w:hanging="311"/>
        <w:jc w:val="both"/>
        <w:rPr>
          <w:rFonts w:ascii="Times New Roman" w:hAnsi="Times New Roman" w:cs="Times New Roman"/>
          <w:sz w:val="28"/>
          <w:szCs w:val="28"/>
          <w:lang w:val="uk-UA"/>
        </w:rPr>
      </w:pPr>
    </w:p>
    <w:p w14:paraId="585E515E" w14:textId="77777777" w:rsidR="009126F0" w:rsidRDefault="009126F0" w:rsidP="009126F0">
      <w:pPr>
        <w:pStyle w:val="aff"/>
        <w:spacing w:line="276" w:lineRule="auto"/>
        <w:rPr>
          <w:b/>
          <w:bCs/>
          <w:sz w:val="28"/>
          <w:szCs w:val="28"/>
          <w:lang w:val="uk-UA"/>
        </w:rPr>
      </w:pPr>
      <w:r w:rsidRPr="00F32E89">
        <w:rPr>
          <w:b/>
          <w:sz w:val="28"/>
          <w:szCs w:val="28"/>
          <w:lang w:val="uk-UA"/>
        </w:rPr>
        <w:t>Тема 9.</w:t>
      </w:r>
      <w:r w:rsidRPr="009126F0">
        <w:rPr>
          <w:b/>
          <w:bCs/>
          <w:sz w:val="28"/>
          <w:szCs w:val="28"/>
          <w:lang w:val="uk-UA"/>
        </w:rPr>
        <w:t xml:space="preserve">  Можливості кількісної оцінки у контекстісоціально-адекватного управління.</w:t>
      </w:r>
    </w:p>
    <w:p w14:paraId="56404D82" w14:textId="24340AB1" w:rsidR="009126F0" w:rsidRPr="009126F0" w:rsidRDefault="009126F0" w:rsidP="009126F0">
      <w:pPr>
        <w:pStyle w:val="aff"/>
        <w:spacing w:line="276" w:lineRule="auto"/>
        <w:rPr>
          <w:sz w:val="28"/>
          <w:szCs w:val="28"/>
          <w:lang w:val="uk-UA"/>
        </w:rPr>
      </w:pPr>
      <w:r>
        <w:rPr>
          <w:b/>
          <w:bCs/>
          <w:sz w:val="28"/>
          <w:szCs w:val="28"/>
          <w:lang w:val="uk-UA"/>
        </w:rPr>
        <w:t xml:space="preserve">          </w:t>
      </w:r>
      <w:r w:rsidRPr="009126F0">
        <w:rPr>
          <w:bCs/>
          <w:sz w:val="28"/>
          <w:szCs w:val="28"/>
          <w:lang w:val="uk-UA"/>
        </w:rPr>
        <w:t>Кваліметрія як наука вимірювання якості.</w:t>
      </w:r>
      <w:r>
        <w:rPr>
          <w:bCs/>
          <w:sz w:val="28"/>
          <w:szCs w:val="28"/>
          <w:lang w:val="uk-UA"/>
        </w:rPr>
        <w:t xml:space="preserve">  </w:t>
      </w:r>
      <w:r w:rsidRPr="009126F0">
        <w:rPr>
          <w:sz w:val="28"/>
          <w:szCs w:val="28"/>
          <w:lang w:val="uk-UA"/>
        </w:rPr>
        <w:t xml:space="preserve">Кваліметрична методика кількісної оцінки якісних характеристик процесу. </w:t>
      </w:r>
      <w:r>
        <w:rPr>
          <w:sz w:val="28"/>
          <w:szCs w:val="28"/>
          <w:lang w:val="uk-UA"/>
        </w:rPr>
        <w:t xml:space="preserve"> Практичні м</w:t>
      </w:r>
      <w:r w:rsidRPr="009126F0">
        <w:rPr>
          <w:sz w:val="28"/>
          <w:szCs w:val="28"/>
          <w:lang w:val="uk-UA"/>
        </w:rPr>
        <w:t>ожливості кваліметрії для оцінки якісних процесів.</w:t>
      </w:r>
    </w:p>
    <w:p w14:paraId="7BEA6A03" w14:textId="7B8AED62" w:rsidR="009126F0" w:rsidRPr="009126F0" w:rsidRDefault="009126F0" w:rsidP="009126F0">
      <w:pPr>
        <w:pStyle w:val="aff"/>
        <w:spacing w:line="276" w:lineRule="auto"/>
        <w:rPr>
          <w:sz w:val="28"/>
          <w:szCs w:val="28"/>
          <w:lang w:val="uk-UA"/>
        </w:rPr>
      </w:pPr>
      <w:r>
        <w:rPr>
          <w:sz w:val="28"/>
          <w:szCs w:val="28"/>
          <w:lang w:val="uk-UA"/>
        </w:rPr>
        <w:t xml:space="preserve">         </w:t>
      </w:r>
      <w:r w:rsidRPr="009126F0">
        <w:rPr>
          <w:sz w:val="28"/>
          <w:szCs w:val="28"/>
          <w:lang w:val="uk-UA"/>
        </w:rPr>
        <w:t>Методика розбудови “дерева якостей”.</w:t>
      </w:r>
    </w:p>
    <w:p w14:paraId="3DC4EEA1" w14:textId="1BC1B493" w:rsidR="009126F0" w:rsidRPr="009126F0" w:rsidRDefault="009126F0" w:rsidP="009126F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126F0">
        <w:rPr>
          <w:rFonts w:ascii="Times New Roman" w:hAnsi="Times New Roman" w:cs="Times New Roman"/>
          <w:sz w:val="28"/>
          <w:szCs w:val="28"/>
          <w:lang w:val="uk-UA"/>
        </w:rPr>
        <w:t>Логіка визначення ступеню проявів ознак соціальної адекватності.</w:t>
      </w:r>
    </w:p>
    <w:p w14:paraId="48ECDBE5" w14:textId="636AEAC4" w:rsidR="001A4AB2" w:rsidRPr="009126F0" w:rsidRDefault="009126F0" w:rsidP="009126F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26F0">
        <w:rPr>
          <w:rFonts w:ascii="Times New Roman" w:hAnsi="Times New Roman" w:cs="Times New Roman"/>
          <w:sz w:val="28"/>
          <w:szCs w:val="28"/>
          <w:lang w:val="uk-UA"/>
        </w:rPr>
        <w:t>“Дерево якостей” процесу соціально-адекватного управління.</w:t>
      </w:r>
      <w:r>
        <w:rPr>
          <w:rFonts w:ascii="Times New Roman" w:hAnsi="Times New Roman" w:cs="Times New Roman"/>
          <w:sz w:val="28"/>
          <w:szCs w:val="28"/>
          <w:lang w:val="uk-UA"/>
        </w:rPr>
        <w:t xml:space="preserve"> </w:t>
      </w:r>
      <w:r w:rsidRPr="009126F0">
        <w:rPr>
          <w:rFonts w:ascii="Times New Roman" w:hAnsi="Times New Roman" w:cs="Times New Roman"/>
          <w:sz w:val="28"/>
          <w:szCs w:val="28"/>
          <w:lang w:val="uk-UA"/>
        </w:rPr>
        <w:t>Карта для визначення ступеню  визначеності якостей  управлінського процесу з ознаками соціальної адекватності процесів управління.</w:t>
      </w:r>
    </w:p>
    <w:p w14:paraId="41BCBC81" w14:textId="28804F8D" w:rsidR="001A4AB2" w:rsidRPr="009126F0" w:rsidRDefault="001A4AB2" w:rsidP="009126F0">
      <w:pPr>
        <w:spacing w:line="276" w:lineRule="auto"/>
        <w:ind w:left="311" w:hanging="311"/>
        <w:jc w:val="both"/>
        <w:rPr>
          <w:rFonts w:ascii="Times New Roman" w:hAnsi="Times New Roman" w:cs="Times New Roman"/>
          <w:sz w:val="28"/>
          <w:szCs w:val="28"/>
          <w:lang w:val="uk-UA"/>
        </w:rPr>
      </w:pPr>
    </w:p>
    <w:p w14:paraId="34945D91" w14:textId="6FBCC008" w:rsidR="009126F0" w:rsidRPr="00D649EC" w:rsidRDefault="009126F0" w:rsidP="00D649EC">
      <w:pPr>
        <w:pStyle w:val="aff"/>
        <w:spacing w:line="276" w:lineRule="auto"/>
        <w:jc w:val="both"/>
        <w:rPr>
          <w:b/>
          <w:bCs/>
          <w:sz w:val="28"/>
          <w:szCs w:val="28"/>
          <w:lang w:val="uk-UA"/>
        </w:rPr>
      </w:pPr>
      <w:r w:rsidRPr="00F32E89">
        <w:rPr>
          <w:b/>
          <w:sz w:val="28"/>
          <w:szCs w:val="28"/>
          <w:lang w:val="uk-UA"/>
        </w:rPr>
        <w:t>Тема 10.</w:t>
      </w:r>
      <w:r w:rsidRPr="00D649EC">
        <w:rPr>
          <w:b/>
          <w:sz w:val="28"/>
          <w:szCs w:val="28"/>
          <w:lang w:val="uk-UA"/>
        </w:rPr>
        <w:t xml:space="preserve"> </w:t>
      </w:r>
      <w:r w:rsidRPr="00D649EC">
        <w:rPr>
          <w:b/>
          <w:bCs/>
          <w:sz w:val="28"/>
          <w:szCs w:val="28"/>
          <w:lang w:val="uk-UA"/>
        </w:rPr>
        <w:t xml:space="preserve">Теоретичні та методичні аспекти професіографічного дослідження управлінської діяльності. </w:t>
      </w:r>
    </w:p>
    <w:p w14:paraId="3F56B342" w14:textId="7576919D" w:rsidR="009126F0" w:rsidRPr="00D649EC" w:rsidRDefault="00D649EC" w:rsidP="00D649EC">
      <w:pPr>
        <w:pStyle w:val="33"/>
        <w:tabs>
          <w:tab w:val="left" w:pos="403"/>
        </w:tabs>
        <w:spacing w:after="0" w:line="276" w:lineRule="auto"/>
        <w:rPr>
          <w:sz w:val="28"/>
          <w:szCs w:val="28"/>
          <w:lang w:val="uk-UA"/>
        </w:rPr>
      </w:pPr>
      <w:r w:rsidRPr="00303476">
        <w:rPr>
          <w:sz w:val="28"/>
          <w:szCs w:val="28"/>
        </w:rPr>
        <w:t xml:space="preserve">        </w:t>
      </w:r>
      <w:proofErr w:type="spellStart"/>
      <w:r w:rsidR="009126F0" w:rsidRPr="00303476">
        <w:rPr>
          <w:sz w:val="28"/>
          <w:szCs w:val="28"/>
        </w:rPr>
        <w:t>Поняття</w:t>
      </w:r>
      <w:proofErr w:type="spellEnd"/>
      <w:r w:rsidR="009126F0" w:rsidRPr="00303476">
        <w:rPr>
          <w:sz w:val="28"/>
          <w:szCs w:val="28"/>
        </w:rPr>
        <w:t xml:space="preserve"> про</w:t>
      </w:r>
      <w:r w:rsidRPr="00303476">
        <w:rPr>
          <w:sz w:val="28"/>
          <w:szCs w:val="28"/>
        </w:rPr>
        <w:t xml:space="preserve"> </w:t>
      </w:r>
      <w:proofErr w:type="spellStart"/>
      <w:r w:rsidRPr="00303476">
        <w:rPr>
          <w:sz w:val="28"/>
          <w:szCs w:val="28"/>
        </w:rPr>
        <w:t>професіографію</w:t>
      </w:r>
      <w:proofErr w:type="spellEnd"/>
      <w:r w:rsidRPr="00303476">
        <w:rPr>
          <w:sz w:val="28"/>
          <w:szCs w:val="28"/>
        </w:rPr>
        <w:t xml:space="preserve"> як </w:t>
      </w:r>
      <w:proofErr w:type="spellStart"/>
      <w:r w:rsidRPr="00303476">
        <w:rPr>
          <w:sz w:val="28"/>
          <w:szCs w:val="28"/>
        </w:rPr>
        <w:t>наукову</w:t>
      </w:r>
      <w:proofErr w:type="spellEnd"/>
      <w:r w:rsidRPr="00303476">
        <w:rPr>
          <w:sz w:val="28"/>
          <w:szCs w:val="28"/>
        </w:rPr>
        <w:t xml:space="preserve"> </w:t>
      </w:r>
      <w:proofErr w:type="spellStart"/>
      <w:r w:rsidRPr="00303476">
        <w:rPr>
          <w:sz w:val="28"/>
          <w:szCs w:val="28"/>
        </w:rPr>
        <w:t>дисципліну</w:t>
      </w:r>
      <w:proofErr w:type="spellEnd"/>
      <w:r w:rsidR="009126F0" w:rsidRPr="00D649EC">
        <w:rPr>
          <w:sz w:val="28"/>
          <w:szCs w:val="28"/>
          <w:lang w:val="uk-UA"/>
        </w:rPr>
        <w:t xml:space="preserve"> та її зв’язок з практичними аспектами діяльності у галузі управління. Теоретичні підходи до організації професіографічного дослідження.</w:t>
      </w:r>
    </w:p>
    <w:p w14:paraId="7C27C1D1" w14:textId="60BD24F3" w:rsidR="009126F0" w:rsidRPr="00D649EC" w:rsidRDefault="00D649EC" w:rsidP="00D649EC">
      <w:pPr>
        <w:pStyle w:val="33"/>
        <w:tabs>
          <w:tab w:val="left" w:pos="403"/>
        </w:tabs>
        <w:spacing w:after="0" w:line="276" w:lineRule="auto"/>
        <w:ind w:left="360"/>
        <w:rPr>
          <w:sz w:val="28"/>
          <w:szCs w:val="28"/>
          <w:lang w:val="uk-UA"/>
        </w:rPr>
      </w:pPr>
      <w:r>
        <w:rPr>
          <w:sz w:val="28"/>
          <w:szCs w:val="28"/>
          <w:lang w:val="uk-UA"/>
        </w:rPr>
        <w:t xml:space="preserve">  </w:t>
      </w:r>
      <w:r w:rsidR="009126F0" w:rsidRPr="00D649EC">
        <w:rPr>
          <w:sz w:val="28"/>
          <w:szCs w:val="28"/>
          <w:lang w:val="uk-UA"/>
        </w:rPr>
        <w:t>Принципи професіографічного аналізу діяльності.</w:t>
      </w:r>
    </w:p>
    <w:p w14:paraId="38D3F0DE" w14:textId="533F744A" w:rsidR="009126F0" w:rsidRPr="00D649EC" w:rsidRDefault="00D649EC" w:rsidP="00D649EC">
      <w:pPr>
        <w:pStyle w:val="33"/>
        <w:tabs>
          <w:tab w:val="left" w:pos="403"/>
        </w:tabs>
        <w:spacing w:after="0" w:line="276" w:lineRule="auto"/>
        <w:rPr>
          <w:sz w:val="28"/>
          <w:szCs w:val="28"/>
          <w:lang w:val="uk-UA"/>
        </w:rPr>
      </w:pPr>
      <w:r>
        <w:rPr>
          <w:sz w:val="28"/>
          <w:szCs w:val="28"/>
          <w:lang w:val="uk-UA"/>
        </w:rPr>
        <w:t xml:space="preserve">       </w:t>
      </w:r>
      <w:r w:rsidR="009126F0" w:rsidRPr="00D649EC">
        <w:rPr>
          <w:sz w:val="28"/>
          <w:szCs w:val="28"/>
          <w:lang w:val="uk-UA"/>
        </w:rPr>
        <w:t>Психологічна систематика професій. Визначення місця управлінської праці у такій систематиці.</w:t>
      </w:r>
    </w:p>
    <w:p w14:paraId="487034EF" w14:textId="0C00CF78" w:rsidR="009126F0" w:rsidRPr="00D649EC" w:rsidRDefault="00D649EC" w:rsidP="00D649EC">
      <w:pPr>
        <w:tabs>
          <w:tab w:val="num" w:pos="403"/>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303476">
        <w:rPr>
          <w:rFonts w:ascii="Times New Roman" w:hAnsi="Times New Roman" w:cs="Times New Roman"/>
          <w:sz w:val="28"/>
          <w:szCs w:val="28"/>
        </w:rPr>
        <w:t>Професіограма</w:t>
      </w:r>
      <w:proofErr w:type="spellEnd"/>
      <w:r w:rsidRPr="00303476">
        <w:rPr>
          <w:rFonts w:ascii="Times New Roman" w:hAnsi="Times New Roman" w:cs="Times New Roman"/>
          <w:sz w:val="28"/>
          <w:szCs w:val="28"/>
        </w:rPr>
        <w:t xml:space="preserve">, </w:t>
      </w:r>
      <w:proofErr w:type="spellStart"/>
      <w:r w:rsidRPr="00303476">
        <w:rPr>
          <w:rFonts w:ascii="Times New Roman" w:hAnsi="Times New Roman" w:cs="Times New Roman"/>
          <w:sz w:val="28"/>
          <w:szCs w:val="28"/>
        </w:rPr>
        <w:t>її</w:t>
      </w:r>
      <w:proofErr w:type="spellEnd"/>
      <w:r w:rsidR="009126F0" w:rsidRPr="00303476">
        <w:rPr>
          <w:rFonts w:ascii="Times New Roman" w:hAnsi="Times New Roman" w:cs="Times New Roman"/>
          <w:sz w:val="28"/>
          <w:szCs w:val="28"/>
        </w:rPr>
        <w:t xml:space="preserve"> </w:t>
      </w:r>
      <w:r>
        <w:rPr>
          <w:rFonts w:ascii="Times New Roman" w:hAnsi="Times New Roman" w:cs="Times New Roman"/>
          <w:sz w:val="28"/>
          <w:szCs w:val="28"/>
          <w:lang w:val="uk-UA"/>
        </w:rPr>
        <w:t>с</w:t>
      </w:r>
      <w:r w:rsidR="009126F0" w:rsidRPr="00D649EC">
        <w:rPr>
          <w:rFonts w:ascii="Times New Roman" w:hAnsi="Times New Roman" w:cs="Times New Roman"/>
          <w:sz w:val="28"/>
          <w:szCs w:val="28"/>
          <w:lang w:val="uk-UA"/>
        </w:rPr>
        <w:t>утність</w:t>
      </w:r>
      <w:r>
        <w:rPr>
          <w:rFonts w:ascii="Times New Roman" w:hAnsi="Times New Roman" w:cs="Times New Roman"/>
          <w:sz w:val="28"/>
          <w:szCs w:val="28"/>
          <w:lang w:val="uk-UA"/>
        </w:rPr>
        <w:t>, змі</w:t>
      </w:r>
      <w:proofErr w:type="gramStart"/>
      <w:r>
        <w:rPr>
          <w:rFonts w:ascii="Times New Roman" w:hAnsi="Times New Roman" w:cs="Times New Roman"/>
          <w:sz w:val="28"/>
          <w:szCs w:val="28"/>
          <w:lang w:val="uk-UA"/>
        </w:rPr>
        <w:t>ст</w:t>
      </w:r>
      <w:proofErr w:type="gramEnd"/>
      <w:r>
        <w:rPr>
          <w:rFonts w:ascii="Times New Roman" w:hAnsi="Times New Roman" w:cs="Times New Roman"/>
          <w:sz w:val="28"/>
          <w:szCs w:val="28"/>
          <w:lang w:val="uk-UA"/>
        </w:rPr>
        <w:t xml:space="preserve"> та практичне значення.</w:t>
      </w:r>
      <w:r w:rsidR="009126F0" w:rsidRPr="00D649EC">
        <w:rPr>
          <w:rFonts w:ascii="Times New Roman" w:hAnsi="Times New Roman" w:cs="Times New Roman"/>
          <w:sz w:val="28"/>
          <w:szCs w:val="28"/>
          <w:lang w:val="uk-UA"/>
        </w:rPr>
        <w:t xml:space="preserve"> </w:t>
      </w:r>
      <w:proofErr w:type="spellStart"/>
      <w:r w:rsidR="009126F0" w:rsidRPr="00303476">
        <w:rPr>
          <w:rFonts w:ascii="Times New Roman" w:hAnsi="Times New Roman" w:cs="Times New Roman"/>
          <w:sz w:val="28"/>
          <w:szCs w:val="28"/>
        </w:rPr>
        <w:t>Логіка</w:t>
      </w:r>
      <w:proofErr w:type="spellEnd"/>
      <w:r w:rsidR="009126F0" w:rsidRPr="00D649EC">
        <w:rPr>
          <w:rFonts w:ascii="Times New Roman" w:hAnsi="Times New Roman" w:cs="Times New Roman"/>
          <w:sz w:val="28"/>
          <w:szCs w:val="28"/>
          <w:lang w:val="uk-UA"/>
        </w:rPr>
        <w:t xml:space="preserve"> та е</w:t>
      </w:r>
      <w:r>
        <w:rPr>
          <w:rFonts w:ascii="Times New Roman" w:hAnsi="Times New Roman" w:cs="Times New Roman"/>
          <w:sz w:val="28"/>
          <w:szCs w:val="28"/>
          <w:lang w:val="uk-UA"/>
        </w:rPr>
        <w:t>тапи  розробки</w:t>
      </w:r>
      <w:r w:rsidR="009126F0" w:rsidRPr="00303476">
        <w:rPr>
          <w:rFonts w:ascii="Times New Roman" w:hAnsi="Times New Roman" w:cs="Times New Roman"/>
          <w:sz w:val="28"/>
          <w:szCs w:val="28"/>
        </w:rPr>
        <w:t xml:space="preserve"> </w:t>
      </w:r>
      <w:proofErr w:type="spellStart"/>
      <w:r w:rsidRPr="00D649EC">
        <w:rPr>
          <w:rFonts w:ascii="Times New Roman" w:hAnsi="Times New Roman" w:cs="Times New Roman"/>
          <w:sz w:val="28"/>
          <w:szCs w:val="28"/>
          <w:lang w:val="uk-UA"/>
        </w:rPr>
        <w:t>професіограми</w:t>
      </w:r>
      <w:proofErr w:type="spellEnd"/>
      <w:r>
        <w:rPr>
          <w:rFonts w:ascii="Times New Roman" w:hAnsi="Times New Roman" w:cs="Times New Roman"/>
          <w:sz w:val="28"/>
          <w:szCs w:val="28"/>
          <w:lang w:val="uk-UA"/>
        </w:rPr>
        <w:t>.</w:t>
      </w:r>
    </w:p>
    <w:p w14:paraId="40FC0F70" w14:textId="6C32B376" w:rsidR="009126F0" w:rsidRPr="00D649EC" w:rsidRDefault="009126F0" w:rsidP="00D649EC">
      <w:pPr>
        <w:pStyle w:val="33"/>
        <w:tabs>
          <w:tab w:val="left" w:pos="403"/>
        </w:tabs>
        <w:spacing w:after="0" w:line="276" w:lineRule="auto"/>
        <w:ind w:left="360"/>
        <w:rPr>
          <w:bCs/>
          <w:sz w:val="28"/>
          <w:szCs w:val="28"/>
          <w:lang w:val="uk-UA"/>
        </w:rPr>
      </w:pPr>
      <w:r w:rsidRPr="00D649EC">
        <w:rPr>
          <w:bCs/>
          <w:sz w:val="28"/>
          <w:szCs w:val="28"/>
          <w:lang w:val="uk-UA"/>
        </w:rPr>
        <w:t>Структура та зміст</w:t>
      </w:r>
      <w:r w:rsidR="00D649EC">
        <w:rPr>
          <w:bCs/>
          <w:sz w:val="28"/>
          <w:szCs w:val="28"/>
          <w:lang w:val="uk-UA"/>
        </w:rPr>
        <w:t xml:space="preserve"> базової професіограми фахівця</w:t>
      </w:r>
      <w:r w:rsidRPr="00D649EC">
        <w:rPr>
          <w:bCs/>
          <w:sz w:val="28"/>
          <w:szCs w:val="28"/>
          <w:lang w:val="uk-UA"/>
        </w:rPr>
        <w:t xml:space="preserve">. </w:t>
      </w:r>
      <w:r w:rsidR="00D649EC">
        <w:rPr>
          <w:bCs/>
          <w:sz w:val="28"/>
          <w:szCs w:val="28"/>
          <w:lang w:val="uk-UA"/>
        </w:rPr>
        <w:t xml:space="preserve">Рівні </w:t>
      </w:r>
      <w:r w:rsidRPr="00D649EC">
        <w:rPr>
          <w:bCs/>
          <w:sz w:val="28"/>
          <w:szCs w:val="28"/>
          <w:lang w:val="uk-UA"/>
        </w:rPr>
        <w:t>професіографічного опису діяльності на прикладі праці менеджера.</w:t>
      </w:r>
    </w:p>
    <w:p w14:paraId="2AD669C4" w14:textId="0766B13D" w:rsidR="00DD0609" w:rsidRPr="00D649EC" w:rsidRDefault="00D649EC" w:rsidP="00D649EC">
      <w:pPr>
        <w:spacing w:line="276" w:lineRule="auto"/>
        <w:ind w:left="311" w:hanging="311"/>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Застосування пофесіограм у процедурах професійного відбору, професійного навчання та атестації кадрів. Проблемі</w:t>
      </w:r>
      <w:r w:rsidR="009126F0" w:rsidRPr="00D649EC">
        <w:rPr>
          <w:rFonts w:ascii="Times New Roman" w:hAnsi="Times New Roman" w:cs="Times New Roman"/>
          <w:bCs/>
          <w:sz w:val="28"/>
          <w:szCs w:val="28"/>
          <w:lang w:val="uk-UA"/>
        </w:rPr>
        <w:t xml:space="preserve"> професійного відбору в контексті професіографічного дослідження трудової діяльності</w:t>
      </w:r>
      <w:r>
        <w:rPr>
          <w:rFonts w:ascii="Times New Roman" w:hAnsi="Times New Roman" w:cs="Times New Roman"/>
          <w:bCs/>
          <w:sz w:val="28"/>
          <w:szCs w:val="28"/>
          <w:lang w:val="uk-UA"/>
        </w:rPr>
        <w:t xml:space="preserve"> у сучасний період розвитку ринку праці</w:t>
      </w:r>
      <w:r w:rsidR="009126F0" w:rsidRPr="00D649EC">
        <w:rPr>
          <w:rFonts w:ascii="Times New Roman" w:hAnsi="Times New Roman" w:cs="Times New Roman"/>
          <w:bCs/>
          <w:sz w:val="28"/>
          <w:szCs w:val="28"/>
          <w:lang w:val="uk-UA"/>
        </w:rPr>
        <w:t>.</w:t>
      </w:r>
    </w:p>
    <w:p w14:paraId="328F14F6" w14:textId="77777777" w:rsidR="00DD0609" w:rsidRDefault="00DD0609" w:rsidP="00DD0609">
      <w:pPr>
        <w:pStyle w:val="aa"/>
        <w:spacing w:line="228" w:lineRule="auto"/>
        <w:jc w:val="both"/>
        <w:rPr>
          <w:sz w:val="24"/>
          <w:szCs w:val="24"/>
          <w:lang w:val="uk-UA"/>
        </w:rPr>
      </w:pPr>
    </w:p>
    <w:p w14:paraId="7CEDD8CE" w14:textId="77777777" w:rsidR="00F67BF1" w:rsidRDefault="00F67BF1" w:rsidP="00F67BF1">
      <w:pPr>
        <w:pStyle w:val="aa"/>
        <w:spacing w:line="276" w:lineRule="auto"/>
        <w:jc w:val="both"/>
        <w:rPr>
          <w:b/>
          <w:sz w:val="28"/>
          <w:szCs w:val="28"/>
          <w:lang w:val="uk-UA"/>
        </w:rPr>
      </w:pPr>
      <w:r w:rsidRPr="00F32E89">
        <w:rPr>
          <w:b/>
          <w:sz w:val="28"/>
          <w:szCs w:val="28"/>
          <w:lang w:val="uk-UA"/>
        </w:rPr>
        <w:t xml:space="preserve">Тема 11. </w:t>
      </w:r>
      <w:r w:rsidRPr="00F67BF1">
        <w:rPr>
          <w:b/>
          <w:sz w:val="28"/>
          <w:szCs w:val="28"/>
          <w:lang w:val="uk-UA"/>
        </w:rPr>
        <w:t>Теоретичні засади системного аналізу процесів управління у змісті  людської діяльності: соціологічний аспект.</w:t>
      </w:r>
    </w:p>
    <w:p w14:paraId="4BA3498D" w14:textId="4C69F4E5" w:rsidR="00F67BF1" w:rsidRPr="007126CA" w:rsidRDefault="007126CA" w:rsidP="007126CA">
      <w:pPr>
        <w:pStyle w:val="aa"/>
        <w:spacing w:line="276" w:lineRule="auto"/>
        <w:jc w:val="both"/>
        <w:rPr>
          <w:sz w:val="28"/>
          <w:szCs w:val="28"/>
          <w:lang w:val="uk-UA"/>
        </w:rPr>
      </w:pPr>
      <w:r>
        <w:rPr>
          <w:sz w:val="28"/>
          <w:szCs w:val="28"/>
        </w:rPr>
        <w:t xml:space="preserve">      </w:t>
      </w:r>
      <w:proofErr w:type="spellStart"/>
      <w:r w:rsidR="00F67BF1" w:rsidRPr="007126CA">
        <w:rPr>
          <w:sz w:val="28"/>
          <w:szCs w:val="28"/>
        </w:rPr>
        <w:t>Основні</w:t>
      </w:r>
      <w:proofErr w:type="spellEnd"/>
      <w:r w:rsidR="00F67BF1" w:rsidRPr="007126CA">
        <w:rPr>
          <w:sz w:val="28"/>
          <w:szCs w:val="28"/>
        </w:rPr>
        <w:t xml:space="preserve"> </w:t>
      </w:r>
      <w:proofErr w:type="spellStart"/>
      <w:proofErr w:type="gramStart"/>
      <w:r w:rsidR="00F67BF1" w:rsidRPr="007126CA">
        <w:rPr>
          <w:sz w:val="28"/>
          <w:szCs w:val="28"/>
        </w:rPr>
        <w:t>п</w:t>
      </w:r>
      <w:proofErr w:type="gramEnd"/>
      <w:r w:rsidR="00F67BF1" w:rsidRPr="007126CA">
        <w:rPr>
          <w:sz w:val="28"/>
          <w:szCs w:val="28"/>
        </w:rPr>
        <w:t>ідходи</w:t>
      </w:r>
      <w:proofErr w:type="spellEnd"/>
      <w:r w:rsidR="00F67BF1" w:rsidRPr="007126CA">
        <w:rPr>
          <w:sz w:val="28"/>
          <w:szCs w:val="28"/>
        </w:rPr>
        <w:t xml:space="preserve"> до </w:t>
      </w:r>
      <w:proofErr w:type="spellStart"/>
      <w:r w:rsidR="00F67BF1" w:rsidRPr="007126CA">
        <w:rPr>
          <w:sz w:val="28"/>
          <w:szCs w:val="28"/>
        </w:rPr>
        <w:t>розробки</w:t>
      </w:r>
      <w:proofErr w:type="spellEnd"/>
      <w:r w:rsidR="00F67BF1" w:rsidRPr="007126CA">
        <w:rPr>
          <w:sz w:val="28"/>
          <w:szCs w:val="28"/>
        </w:rPr>
        <w:t xml:space="preserve"> </w:t>
      </w:r>
      <w:proofErr w:type="spellStart"/>
      <w:r w:rsidR="00F67BF1" w:rsidRPr="007126CA">
        <w:rPr>
          <w:sz w:val="28"/>
          <w:szCs w:val="28"/>
        </w:rPr>
        <w:t>теорії</w:t>
      </w:r>
      <w:proofErr w:type="spellEnd"/>
      <w:r w:rsidR="00F67BF1" w:rsidRPr="007126CA">
        <w:rPr>
          <w:sz w:val="28"/>
          <w:szCs w:val="28"/>
        </w:rPr>
        <w:t xml:space="preserve"> та практики </w:t>
      </w:r>
      <w:proofErr w:type="spellStart"/>
      <w:r w:rsidR="00F67BF1" w:rsidRPr="007126CA">
        <w:rPr>
          <w:sz w:val="28"/>
          <w:szCs w:val="28"/>
        </w:rPr>
        <w:t>управління</w:t>
      </w:r>
      <w:proofErr w:type="spellEnd"/>
      <w:r w:rsidR="00F67BF1" w:rsidRPr="007126CA">
        <w:rPr>
          <w:sz w:val="28"/>
          <w:szCs w:val="28"/>
        </w:rPr>
        <w:t>.</w:t>
      </w:r>
      <w:r w:rsidR="00F67BF1" w:rsidRPr="007126CA">
        <w:rPr>
          <w:sz w:val="28"/>
          <w:szCs w:val="28"/>
          <w:lang w:val="uk-UA"/>
        </w:rPr>
        <w:t xml:space="preserve"> Наукові школи управлінської діяльності та їх основні характеристики</w:t>
      </w:r>
      <w:r>
        <w:rPr>
          <w:sz w:val="28"/>
          <w:szCs w:val="28"/>
          <w:lang w:val="uk-UA"/>
        </w:rPr>
        <w:t>.</w:t>
      </w:r>
    </w:p>
    <w:p w14:paraId="42A1B827" w14:textId="77777777" w:rsidR="007126CA" w:rsidRDefault="007126CA" w:rsidP="007126CA">
      <w:pPr>
        <w:pStyle w:val="aa"/>
        <w:spacing w:line="276" w:lineRule="auto"/>
        <w:jc w:val="both"/>
        <w:rPr>
          <w:sz w:val="28"/>
          <w:szCs w:val="28"/>
        </w:rPr>
      </w:pPr>
      <w:r>
        <w:rPr>
          <w:sz w:val="28"/>
          <w:szCs w:val="28"/>
          <w:lang w:val="uk-UA"/>
        </w:rPr>
        <w:t xml:space="preserve">      </w:t>
      </w:r>
      <w:r w:rsidR="00F67BF1" w:rsidRPr="007126CA">
        <w:rPr>
          <w:sz w:val="28"/>
          <w:szCs w:val="28"/>
          <w:lang w:val="uk-UA"/>
        </w:rPr>
        <w:t>Управління системами та системність в управлінні.</w:t>
      </w:r>
      <w:r w:rsidR="00F67BF1" w:rsidRPr="007126CA">
        <w:rPr>
          <w:sz w:val="28"/>
          <w:szCs w:val="28"/>
        </w:rPr>
        <w:t xml:space="preserve"> </w:t>
      </w:r>
      <w:proofErr w:type="spellStart"/>
      <w:r w:rsidR="00F67BF1" w:rsidRPr="007126CA">
        <w:rPr>
          <w:sz w:val="28"/>
          <w:szCs w:val="28"/>
        </w:rPr>
        <w:t>Зміст</w:t>
      </w:r>
      <w:proofErr w:type="spellEnd"/>
      <w:r w:rsidR="00F67BF1" w:rsidRPr="007126CA">
        <w:rPr>
          <w:sz w:val="28"/>
          <w:szCs w:val="28"/>
        </w:rPr>
        <w:t xml:space="preserve"> системного </w:t>
      </w:r>
      <w:proofErr w:type="spellStart"/>
      <w:r w:rsidR="00F67BF1" w:rsidRPr="007126CA">
        <w:rPr>
          <w:sz w:val="28"/>
          <w:szCs w:val="28"/>
        </w:rPr>
        <w:t>підходу</w:t>
      </w:r>
      <w:proofErr w:type="spellEnd"/>
      <w:r w:rsidR="00F67BF1" w:rsidRPr="007126CA">
        <w:rPr>
          <w:sz w:val="28"/>
          <w:szCs w:val="28"/>
        </w:rPr>
        <w:t xml:space="preserve"> до </w:t>
      </w:r>
      <w:proofErr w:type="spellStart"/>
      <w:r w:rsidR="00F67BF1" w:rsidRPr="007126CA">
        <w:rPr>
          <w:sz w:val="28"/>
          <w:szCs w:val="28"/>
        </w:rPr>
        <w:t>аналізу</w:t>
      </w:r>
      <w:proofErr w:type="spellEnd"/>
      <w:r w:rsidR="00F67BF1" w:rsidRPr="007126CA">
        <w:rPr>
          <w:sz w:val="28"/>
          <w:szCs w:val="28"/>
        </w:rPr>
        <w:t xml:space="preserve"> </w:t>
      </w:r>
      <w:proofErr w:type="spellStart"/>
      <w:r w:rsidR="00F67BF1" w:rsidRPr="007126CA">
        <w:rPr>
          <w:sz w:val="28"/>
          <w:szCs w:val="28"/>
        </w:rPr>
        <w:t>процесів</w:t>
      </w:r>
      <w:proofErr w:type="spellEnd"/>
      <w:r w:rsidR="00F67BF1" w:rsidRPr="007126CA">
        <w:rPr>
          <w:sz w:val="28"/>
          <w:szCs w:val="28"/>
        </w:rPr>
        <w:t xml:space="preserve"> </w:t>
      </w:r>
      <w:proofErr w:type="spellStart"/>
      <w:r w:rsidR="00F67BF1" w:rsidRPr="007126CA">
        <w:rPr>
          <w:sz w:val="28"/>
          <w:szCs w:val="28"/>
        </w:rPr>
        <w:t>управління</w:t>
      </w:r>
      <w:proofErr w:type="spellEnd"/>
      <w:r w:rsidR="00F67BF1" w:rsidRPr="007126CA">
        <w:rPr>
          <w:sz w:val="28"/>
          <w:szCs w:val="28"/>
        </w:rPr>
        <w:t xml:space="preserve">. </w:t>
      </w:r>
    </w:p>
    <w:p w14:paraId="36240074" w14:textId="2119FAE6" w:rsidR="00DD0609" w:rsidRPr="007126CA" w:rsidRDefault="007126CA" w:rsidP="007126CA">
      <w:pPr>
        <w:pStyle w:val="aa"/>
        <w:spacing w:line="276" w:lineRule="auto"/>
        <w:jc w:val="both"/>
        <w:rPr>
          <w:sz w:val="28"/>
          <w:szCs w:val="28"/>
        </w:rPr>
      </w:pPr>
      <w:r>
        <w:rPr>
          <w:sz w:val="28"/>
          <w:szCs w:val="28"/>
        </w:rPr>
        <w:t xml:space="preserve">      </w:t>
      </w:r>
      <w:proofErr w:type="spellStart"/>
      <w:r w:rsidR="00F67BF1" w:rsidRPr="007126CA">
        <w:rPr>
          <w:sz w:val="28"/>
          <w:szCs w:val="28"/>
        </w:rPr>
        <w:t>Функціональний</w:t>
      </w:r>
      <w:proofErr w:type="spellEnd"/>
      <w:r w:rsidR="00F67BF1" w:rsidRPr="007126CA">
        <w:rPr>
          <w:sz w:val="28"/>
          <w:szCs w:val="28"/>
        </w:rPr>
        <w:t xml:space="preserve"> спектр </w:t>
      </w:r>
      <w:proofErr w:type="spellStart"/>
      <w:r w:rsidR="00F67BF1" w:rsidRPr="007126CA">
        <w:rPr>
          <w:sz w:val="28"/>
          <w:szCs w:val="28"/>
        </w:rPr>
        <w:t>процесу</w:t>
      </w:r>
      <w:proofErr w:type="spellEnd"/>
      <w:r w:rsidR="00F67BF1" w:rsidRPr="007126CA">
        <w:rPr>
          <w:sz w:val="28"/>
          <w:szCs w:val="28"/>
        </w:rPr>
        <w:t xml:space="preserve"> </w:t>
      </w:r>
      <w:proofErr w:type="spellStart"/>
      <w:r w:rsidR="00F67BF1" w:rsidRPr="007126CA">
        <w:rPr>
          <w:sz w:val="28"/>
          <w:szCs w:val="28"/>
        </w:rPr>
        <w:t>управління</w:t>
      </w:r>
      <w:proofErr w:type="spellEnd"/>
      <w:r w:rsidR="00F67BF1" w:rsidRPr="007126CA">
        <w:rPr>
          <w:sz w:val="28"/>
          <w:szCs w:val="28"/>
        </w:rPr>
        <w:t>.</w:t>
      </w:r>
      <w:r>
        <w:rPr>
          <w:sz w:val="28"/>
          <w:szCs w:val="28"/>
        </w:rPr>
        <w:t xml:space="preserve"> Характеристика </w:t>
      </w:r>
      <w:proofErr w:type="spellStart"/>
      <w:r>
        <w:rPr>
          <w:sz w:val="28"/>
          <w:szCs w:val="28"/>
        </w:rPr>
        <w:t>функцій</w:t>
      </w:r>
      <w:proofErr w:type="spellEnd"/>
      <w:r>
        <w:rPr>
          <w:sz w:val="28"/>
          <w:szCs w:val="28"/>
        </w:rPr>
        <w:t xml:space="preserve"> як </w:t>
      </w:r>
      <w:proofErr w:type="spellStart"/>
      <w:r>
        <w:rPr>
          <w:sz w:val="28"/>
          <w:szCs w:val="28"/>
        </w:rPr>
        <w:t>складових</w:t>
      </w:r>
      <w:proofErr w:type="spellEnd"/>
      <w:r>
        <w:rPr>
          <w:sz w:val="28"/>
          <w:szCs w:val="28"/>
        </w:rPr>
        <w:t xml:space="preserve"> </w:t>
      </w:r>
      <w:proofErr w:type="spellStart"/>
      <w:r>
        <w:rPr>
          <w:sz w:val="28"/>
          <w:szCs w:val="28"/>
        </w:rPr>
        <w:t>управлінського</w:t>
      </w:r>
      <w:proofErr w:type="spellEnd"/>
      <w:r>
        <w:rPr>
          <w:sz w:val="28"/>
          <w:szCs w:val="28"/>
        </w:rPr>
        <w:t xml:space="preserve"> </w:t>
      </w:r>
      <w:proofErr w:type="spellStart"/>
      <w:r>
        <w:rPr>
          <w:sz w:val="28"/>
          <w:szCs w:val="28"/>
        </w:rPr>
        <w:t>процесу</w:t>
      </w:r>
      <w:proofErr w:type="spellEnd"/>
      <w:r>
        <w:rPr>
          <w:sz w:val="28"/>
          <w:szCs w:val="28"/>
        </w:rPr>
        <w:t>.</w:t>
      </w:r>
    </w:p>
    <w:p w14:paraId="0D425F98" w14:textId="3484095A" w:rsidR="00F67BF1" w:rsidRPr="007126CA" w:rsidRDefault="007126CA" w:rsidP="007126CA">
      <w:pPr>
        <w:pStyle w:val="aff"/>
        <w:spacing w:line="276" w:lineRule="auto"/>
        <w:jc w:val="both"/>
        <w:rPr>
          <w:sz w:val="28"/>
          <w:szCs w:val="28"/>
          <w:lang w:val="uk-UA"/>
        </w:rPr>
      </w:pPr>
      <w:r w:rsidRPr="00303476">
        <w:rPr>
          <w:sz w:val="28"/>
          <w:szCs w:val="28"/>
          <w:lang w:val="ru-RU"/>
        </w:rPr>
        <w:t xml:space="preserve">      </w:t>
      </w:r>
      <w:proofErr w:type="spellStart"/>
      <w:r w:rsidR="00F67BF1" w:rsidRPr="00303476">
        <w:rPr>
          <w:sz w:val="28"/>
          <w:szCs w:val="28"/>
          <w:lang w:val="ru-RU"/>
        </w:rPr>
        <w:t>Организація</w:t>
      </w:r>
      <w:proofErr w:type="spellEnd"/>
      <w:r w:rsidR="00F67BF1" w:rsidRPr="00303476">
        <w:rPr>
          <w:sz w:val="28"/>
          <w:szCs w:val="28"/>
          <w:lang w:val="ru-RU"/>
        </w:rPr>
        <w:t xml:space="preserve"> як </w:t>
      </w:r>
      <w:proofErr w:type="spellStart"/>
      <w:r w:rsidR="00F67BF1" w:rsidRPr="00303476">
        <w:rPr>
          <w:sz w:val="28"/>
          <w:szCs w:val="28"/>
          <w:lang w:val="ru-RU"/>
        </w:rPr>
        <w:t>умова</w:t>
      </w:r>
      <w:proofErr w:type="spellEnd"/>
      <w:r w:rsidR="00F67BF1" w:rsidRPr="00303476">
        <w:rPr>
          <w:sz w:val="28"/>
          <w:szCs w:val="28"/>
          <w:lang w:val="ru-RU"/>
        </w:rPr>
        <w:t xml:space="preserve"> та </w:t>
      </w:r>
      <w:proofErr w:type="spellStart"/>
      <w:r w:rsidR="00F67BF1" w:rsidRPr="00303476">
        <w:rPr>
          <w:sz w:val="28"/>
          <w:szCs w:val="28"/>
          <w:lang w:val="ru-RU"/>
        </w:rPr>
        <w:t>середовище</w:t>
      </w:r>
      <w:proofErr w:type="spellEnd"/>
      <w:r w:rsidR="00F67BF1" w:rsidRPr="00303476">
        <w:rPr>
          <w:sz w:val="28"/>
          <w:szCs w:val="28"/>
          <w:lang w:val="ru-RU"/>
        </w:rPr>
        <w:t xml:space="preserve"> </w:t>
      </w:r>
      <w:proofErr w:type="spellStart"/>
      <w:proofErr w:type="gramStart"/>
      <w:r w:rsidR="00F67BF1" w:rsidRPr="00303476">
        <w:rPr>
          <w:sz w:val="28"/>
          <w:szCs w:val="28"/>
          <w:lang w:val="ru-RU"/>
        </w:rPr>
        <w:t>соц</w:t>
      </w:r>
      <w:proofErr w:type="gramEnd"/>
      <w:r w:rsidR="00F67BF1" w:rsidRPr="00303476">
        <w:rPr>
          <w:sz w:val="28"/>
          <w:szCs w:val="28"/>
          <w:lang w:val="ru-RU"/>
        </w:rPr>
        <w:t>іальної</w:t>
      </w:r>
      <w:proofErr w:type="spellEnd"/>
      <w:r w:rsidR="00F67BF1" w:rsidRPr="00303476">
        <w:rPr>
          <w:sz w:val="28"/>
          <w:szCs w:val="28"/>
          <w:lang w:val="ru-RU"/>
        </w:rPr>
        <w:t xml:space="preserve"> </w:t>
      </w:r>
      <w:proofErr w:type="spellStart"/>
      <w:r w:rsidR="00F67BF1" w:rsidRPr="00303476">
        <w:rPr>
          <w:sz w:val="28"/>
          <w:szCs w:val="28"/>
          <w:lang w:val="ru-RU"/>
        </w:rPr>
        <w:t>поведінки</w:t>
      </w:r>
      <w:proofErr w:type="spellEnd"/>
      <w:r w:rsidR="00F67BF1" w:rsidRPr="00303476">
        <w:rPr>
          <w:sz w:val="28"/>
          <w:szCs w:val="28"/>
          <w:lang w:val="ru-RU"/>
        </w:rPr>
        <w:t xml:space="preserve">. </w:t>
      </w:r>
      <w:r w:rsidR="00F67BF1" w:rsidRPr="007126CA">
        <w:rPr>
          <w:sz w:val="28"/>
          <w:szCs w:val="28"/>
          <w:lang w:val="uk-UA"/>
        </w:rPr>
        <w:t xml:space="preserve">Чинники організаційного управління. </w:t>
      </w:r>
      <w:proofErr w:type="spellStart"/>
      <w:r w:rsidRPr="00303476">
        <w:rPr>
          <w:sz w:val="28"/>
          <w:szCs w:val="28"/>
          <w:lang w:val="ru-RU"/>
        </w:rPr>
        <w:t>Системні</w:t>
      </w:r>
      <w:proofErr w:type="spellEnd"/>
      <w:r w:rsidRPr="00303476">
        <w:rPr>
          <w:sz w:val="28"/>
          <w:szCs w:val="28"/>
          <w:lang w:val="ru-RU"/>
        </w:rPr>
        <w:t xml:space="preserve"> та </w:t>
      </w:r>
      <w:proofErr w:type="spellStart"/>
      <w:r w:rsidRPr="00303476">
        <w:rPr>
          <w:sz w:val="28"/>
          <w:szCs w:val="28"/>
          <w:lang w:val="ru-RU"/>
        </w:rPr>
        <w:t>с</w:t>
      </w:r>
      <w:r w:rsidR="00F67BF1" w:rsidRPr="00303476">
        <w:rPr>
          <w:sz w:val="28"/>
          <w:szCs w:val="28"/>
          <w:lang w:val="ru-RU"/>
        </w:rPr>
        <w:t>итуаційні</w:t>
      </w:r>
      <w:proofErr w:type="spellEnd"/>
      <w:r w:rsidR="00F67BF1" w:rsidRPr="00303476">
        <w:rPr>
          <w:sz w:val="28"/>
          <w:szCs w:val="28"/>
          <w:lang w:val="ru-RU"/>
        </w:rPr>
        <w:t xml:space="preserve"> </w:t>
      </w:r>
      <w:proofErr w:type="spellStart"/>
      <w:r w:rsidR="00F67BF1" w:rsidRPr="00303476">
        <w:rPr>
          <w:sz w:val="28"/>
          <w:szCs w:val="28"/>
          <w:lang w:val="ru-RU"/>
        </w:rPr>
        <w:t>чинники</w:t>
      </w:r>
      <w:proofErr w:type="spellEnd"/>
      <w:r w:rsidR="00F67BF1" w:rsidRPr="00303476">
        <w:rPr>
          <w:sz w:val="28"/>
          <w:szCs w:val="28"/>
          <w:lang w:val="ru-RU"/>
        </w:rPr>
        <w:t xml:space="preserve"> </w:t>
      </w:r>
      <w:proofErr w:type="spellStart"/>
      <w:r w:rsidR="00F67BF1" w:rsidRPr="00303476">
        <w:rPr>
          <w:sz w:val="28"/>
          <w:szCs w:val="28"/>
          <w:lang w:val="ru-RU"/>
        </w:rPr>
        <w:t>управління</w:t>
      </w:r>
      <w:proofErr w:type="spellEnd"/>
      <w:r w:rsidR="00F67BF1" w:rsidRPr="00303476">
        <w:rPr>
          <w:sz w:val="28"/>
          <w:szCs w:val="28"/>
          <w:lang w:val="ru-RU"/>
        </w:rPr>
        <w:t xml:space="preserve"> </w:t>
      </w:r>
      <w:proofErr w:type="spellStart"/>
      <w:r w:rsidR="00F67BF1" w:rsidRPr="00303476">
        <w:rPr>
          <w:sz w:val="28"/>
          <w:szCs w:val="28"/>
          <w:lang w:val="ru-RU"/>
        </w:rPr>
        <w:t>організаціями</w:t>
      </w:r>
      <w:proofErr w:type="spellEnd"/>
      <w:r w:rsidR="00F67BF1" w:rsidRPr="00303476">
        <w:rPr>
          <w:sz w:val="28"/>
          <w:szCs w:val="28"/>
          <w:lang w:val="ru-RU"/>
        </w:rPr>
        <w:t>.</w:t>
      </w:r>
    </w:p>
    <w:p w14:paraId="4659F527" w14:textId="77777777" w:rsidR="00F67BF1" w:rsidRDefault="00F67BF1" w:rsidP="00DD0609">
      <w:pPr>
        <w:pStyle w:val="aa"/>
        <w:spacing w:line="228" w:lineRule="auto"/>
        <w:jc w:val="both"/>
      </w:pPr>
    </w:p>
    <w:p w14:paraId="011AE796" w14:textId="371FF25C" w:rsidR="009363AB" w:rsidRPr="00F26F67" w:rsidRDefault="009363AB" w:rsidP="00AB4908">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14:paraId="0033106E"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420A0283" w14:textId="77777777" w:rsidR="009363AB" w:rsidRPr="00F26F67" w:rsidRDefault="009363AB" w:rsidP="009363AB">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w:t>
      </w:r>
      <w:r w:rsidRPr="00F26F67">
        <w:rPr>
          <w:rFonts w:ascii="Times New Roman" w:hAnsi="Times New Roman" w:cs="Times New Roman"/>
          <w:sz w:val="28"/>
          <w:szCs w:val="28"/>
          <w:lang w:val="uk-UA"/>
        </w:rPr>
        <w:lastRenderedPageBreak/>
        <w:t>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150F238F"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00D3E95D" w14:textId="77777777" w:rsidR="009363AB" w:rsidRPr="00F26F67" w:rsidRDefault="009363AB" w:rsidP="009363AB">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14:paraId="538CD6D2" w14:textId="77777777" w:rsidR="00F32E89" w:rsidRDefault="00F32E89" w:rsidP="009363AB">
      <w:pPr>
        <w:pStyle w:val="12"/>
        <w:shd w:val="clear" w:color="auto" w:fill="auto"/>
        <w:spacing w:after="0" w:line="360" w:lineRule="auto"/>
        <w:jc w:val="both"/>
        <w:rPr>
          <w:sz w:val="28"/>
          <w:szCs w:val="28"/>
          <w:lang w:val="uk-UA" w:eastAsia="uk-UA"/>
        </w:rPr>
      </w:pPr>
    </w:p>
    <w:p w14:paraId="576E6EBF" w14:textId="5FA18C36" w:rsidR="009363AB" w:rsidRPr="00F26F67" w:rsidRDefault="009363AB" w:rsidP="009363AB">
      <w:pPr>
        <w:pStyle w:val="12"/>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14:paraId="429B7705" w14:textId="77777777" w:rsidR="009363AB" w:rsidRPr="00F26F67" w:rsidRDefault="009363AB" w:rsidP="009363AB">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6131C84A"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4DDDB80B" w14:textId="77777777" w:rsidR="00EB2BE3" w:rsidRDefault="00EB2BE3" w:rsidP="009363AB">
      <w:pPr>
        <w:pStyle w:val="24"/>
        <w:widowControl w:val="0"/>
        <w:spacing w:after="0" w:line="360" w:lineRule="auto"/>
        <w:ind w:firstLine="708"/>
        <w:rPr>
          <w:rFonts w:ascii="Times New Roman" w:hAnsi="Times New Roman" w:cs="Times New Roman"/>
          <w:b/>
          <w:sz w:val="28"/>
          <w:szCs w:val="28"/>
          <w:lang w:val="uk-UA"/>
        </w:rPr>
      </w:pPr>
    </w:p>
    <w:p w14:paraId="4DEA4CD2" w14:textId="77777777" w:rsidR="009363AB" w:rsidRDefault="009363AB" w:rsidP="009363AB">
      <w:pPr>
        <w:pStyle w:val="24"/>
        <w:widowControl w:val="0"/>
        <w:spacing w:after="0" w:line="360" w:lineRule="auto"/>
        <w:ind w:firstLine="708"/>
        <w:rPr>
          <w:rFonts w:ascii="Times New Roman" w:hAnsi="Times New Roman" w:cs="Times New Roman"/>
          <w:b/>
          <w:sz w:val="28"/>
          <w:szCs w:val="28"/>
          <w:lang w:val="uk-UA"/>
        </w:rPr>
      </w:pPr>
      <w:r w:rsidRPr="00EB2BE3">
        <w:rPr>
          <w:rFonts w:ascii="Times New Roman" w:hAnsi="Times New Roman" w:cs="Times New Roman"/>
          <w:b/>
          <w:sz w:val="28"/>
          <w:szCs w:val="28"/>
          <w:lang w:val="uk-UA"/>
        </w:rPr>
        <w:t>Контрольні питання з курсу до екзамену.</w:t>
      </w:r>
    </w:p>
    <w:p w14:paraId="5A29FC6C" w14:textId="77777777" w:rsidR="00AB4908" w:rsidRPr="00AB4908" w:rsidRDefault="00AB4908" w:rsidP="00AB4908">
      <w:pPr>
        <w:spacing w:line="276" w:lineRule="auto"/>
        <w:jc w:val="both"/>
        <w:rPr>
          <w:rFonts w:ascii="Times New Roman" w:hAnsi="Times New Roman" w:cs="Times New Roman"/>
          <w:sz w:val="28"/>
          <w:szCs w:val="28"/>
        </w:rPr>
      </w:pPr>
      <w:r w:rsidRPr="00AB4908">
        <w:rPr>
          <w:rFonts w:ascii="Times New Roman" w:hAnsi="Times New Roman" w:cs="Times New Roman"/>
          <w:sz w:val="28"/>
          <w:szCs w:val="28"/>
          <w:lang w:val="uk-UA"/>
        </w:rPr>
        <w:t xml:space="preserve">1. </w:t>
      </w:r>
      <w:proofErr w:type="spellStart"/>
      <w:r w:rsidRPr="00AB4908">
        <w:rPr>
          <w:rFonts w:ascii="Times New Roman" w:hAnsi="Times New Roman" w:cs="Times New Roman"/>
          <w:sz w:val="28"/>
          <w:szCs w:val="28"/>
        </w:rPr>
        <w:t>Змістовна</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складова</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кризових</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явищ</w:t>
      </w:r>
      <w:proofErr w:type="spellEnd"/>
      <w:r w:rsidRPr="00AB4908">
        <w:rPr>
          <w:rFonts w:ascii="Times New Roman" w:hAnsi="Times New Roman" w:cs="Times New Roman"/>
          <w:sz w:val="28"/>
          <w:szCs w:val="28"/>
        </w:rPr>
        <w:t xml:space="preserve"> в </w:t>
      </w:r>
      <w:proofErr w:type="spellStart"/>
      <w:r w:rsidRPr="00AB4908">
        <w:rPr>
          <w:rFonts w:ascii="Times New Roman" w:hAnsi="Times New Roman" w:cs="Times New Roman"/>
          <w:sz w:val="28"/>
          <w:szCs w:val="28"/>
        </w:rPr>
        <w:t>українському</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суспільстві</w:t>
      </w:r>
      <w:proofErr w:type="spellEnd"/>
      <w:r w:rsidRPr="00AB4908">
        <w:rPr>
          <w:rFonts w:ascii="Times New Roman" w:hAnsi="Times New Roman" w:cs="Times New Roman"/>
          <w:sz w:val="28"/>
          <w:szCs w:val="28"/>
        </w:rPr>
        <w:t xml:space="preserve">  у </w:t>
      </w:r>
      <w:proofErr w:type="spellStart"/>
      <w:r w:rsidRPr="00AB4908">
        <w:rPr>
          <w:rFonts w:ascii="Times New Roman" w:hAnsi="Times New Roman" w:cs="Times New Roman"/>
          <w:sz w:val="28"/>
          <w:szCs w:val="28"/>
        </w:rPr>
        <w:t>період</w:t>
      </w:r>
      <w:proofErr w:type="spellEnd"/>
      <w:r w:rsidRPr="00AB4908">
        <w:rPr>
          <w:rFonts w:ascii="Times New Roman" w:hAnsi="Times New Roman" w:cs="Times New Roman"/>
          <w:sz w:val="28"/>
          <w:szCs w:val="28"/>
        </w:rPr>
        <w:t xml:space="preserve"> 1992-2017 </w:t>
      </w:r>
      <w:proofErr w:type="spellStart"/>
      <w:r w:rsidRPr="00AB4908">
        <w:rPr>
          <w:rFonts w:ascii="Times New Roman" w:hAnsi="Times New Roman" w:cs="Times New Roman"/>
          <w:sz w:val="28"/>
          <w:szCs w:val="28"/>
        </w:rPr>
        <w:t>років</w:t>
      </w:r>
      <w:proofErr w:type="spellEnd"/>
      <w:r w:rsidRPr="00AB4908">
        <w:rPr>
          <w:rFonts w:ascii="Times New Roman" w:hAnsi="Times New Roman" w:cs="Times New Roman"/>
          <w:sz w:val="28"/>
          <w:szCs w:val="28"/>
        </w:rPr>
        <w:t>.</w:t>
      </w:r>
    </w:p>
    <w:p w14:paraId="17C59C92" w14:textId="77777777" w:rsidR="00AB4908" w:rsidRPr="00AB4908" w:rsidRDefault="00AB4908" w:rsidP="00AB4908">
      <w:pPr>
        <w:spacing w:line="276" w:lineRule="auto"/>
        <w:jc w:val="both"/>
        <w:rPr>
          <w:rFonts w:ascii="Times New Roman" w:hAnsi="Times New Roman" w:cs="Times New Roman"/>
          <w:sz w:val="28"/>
          <w:szCs w:val="28"/>
        </w:rPr>
      </w:pPr>
      <w:r w:rsidRPr="00AB4908">
        <w:rPr>
          <w:rFonts w:ascii="Times New Roman" w:hAnsi="Times New Roman" w:cs="Times New Roman"/>
          <w:sz w:val="28"/>
          <w:szCs w:val="28"/>
          <w:lang w:val="uk-UA"/>
        </w:rPr>
        <w:t xml:space="preserve">2. </w:t>
      </w:r>
      <w:proofErr w:type="spellStart"/>
      <w:r w:rsidRPr="00AB4908">
        <w:rPr>
          <w:rFonts w:ascii="Times New Roman" w:hAnsi="Times New Roman" w:cs="Times New Roman"/>
          <w:sz w:val="28"/>
          <w:szCs w:val="28"/>
        </w:rPr>
        <w:t>Політизованість</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вітчизняного</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суспільства</w:t>
      </w:r>
      <w:proofErr w:type="spellEnd"/>
      <w:r w:rsidRPr="00AB4908">
        <w:rPr>
          <w:rFonts w:ascii="Times New Roman" w:hAnsi="Times New Roman" w:cs="Times New Roman"/>
          <w:sz w:val="28"/>
          <w:szCs w:val="28"/>
        </w:rPr>
        <w:t xml:space="preserve"> та </w:t>
      </w:r>
      <w:proofErr w:type="spellStart"/>
      <w:r w:rsidRPr="00AB4908">
        <w:rPr>
          <w:rFonts w:ascii="Times New Roman" w:hAnsi="Times New Roman" w:cs="Times New Roman"/>
          <w:sz w:val="28"/>
          <w:szCs w:val="28"/>
        </w:rPr>
        <w:t>її</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місце</w:t>
      </w:r>
      <w:proofErr w:type="spellEnd"/>
      <w:r w:rsidRPr="00AB4908">
        <w:rPr>
          <w:rFonts w:ascii="Times New Roman" w:hAnsi="Times New Roman" w:cs="Times New Roman"/>
          <w:sz w:val="28"/>
          <w:szCs w:val="28"/>
        </w:rPr>
        <w:t xml:space="preserve"> у </w:t>
      </w:r>
      <w:proofErr w:type="spellStart"/>
      <w:r w:rsidRPr="00AB4908">
        <w:rPr>
          <w:rFonts w:ascii="Times New Roman" w:hAnsi="Times New Roman" w:cs="Times New Roman"/>
          <w:sz w:val="28"/>
          <w:szCs w:val="28"/>
        </w:rPr>
        <w:t>контексті</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чинників</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кризового</w:t>
      </w:r>
      <w:proofErr w:type="spellEnd"/>
      <w:r w:rsidRPr="00AB4908">
        <w:rPr>
          <w:rFonts w:ascii="Times New Roman" w:hAnsi="Times New Roman" w:cs="Times New Roman"/>
          <w:sz w:val="28"/>
          <w:szCs w:val="28"/>
        </w:rPr>
        <w:t xml:space="preserve"> стану в </w:t>
      </w:r>
      <w:proofErr w:type="spellStart"/>
      <w:r w:rsidRPr="00AB4908">
        <w:rPr>
          <w:rFonts w:ascii="Times New Roman" w:hAnsi="Times New Roman" w:cs="Times New Roman"/>
          <w:sz w:val="28"/>
          <w:szCs w:val="28"/>
        </w:rPr>
        <w:t>Україні</w:t>
      </w:r>
      <w:proofErr w:type="spellEnd"/>
      <w:r w:rsidRPr="00AB4908">
        <w:rPr>
          <w:rFonts w:ascii="Times New Roman" w:hAnsi="Times New Roman" w:cs="Times New Roman"/>
          <w:sz w:val="28"/>
          <w:szCs w:val="28"/>
        </w:rPr>
        <w:t>.</w:t>
      </w:r>
    </w:p>
    <w:p w14:paraId="13143EA5" w14:textId="77777777" w:rsidR="00AB4908" w:rsidRPr="00AB4908" w:rsidRDefault="00AB4908" w:rsidP="00AB4908">
      <w:pPr>
        <w:spacing w:line="276" w:lineRule="auto"/>
        <w:jc w:val="both"/>
        <w:rPr>
          <w:rFonts w:ascii="Times New Roman" w:hAnsi="Times New Roman" w:cs="Times New Roman"/>
          <w:b/>
          <w:sz w:val="28"/>
          <w:szCs w:val="28"/>
        </w:rPr>
      </w:pPr>
      <w:r w:rsidRPr="00AB4908">
        <w:rPr>
          <w:rFonts w:ascii="Times New Roman" w:hAnsi="Times New Roman" w:cs="Times New Roman"/>
          <w:sz w:val="28"/>
          <w:szCs w:val="28"/>
        </w:rPr>
        <w:t xml:space="preserve">3. </w:t>
      </w:r>
      <w:proofErr w:type="spellStart"/>
      <w:r w:rsidRPr="00AB4908">
        <w:rPr>
          <w:rFonts w:ascii="Times New Roman" w:hAnsi="Times New Roman" w:cs="Times New Roman"/>
          <w:sz w:val="28"/>
          <w:szCs w:val="28"/>
        </w:rPr>
        <w:t>Механізми</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визначення</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политичної</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ідентифікації</w:t>
      </w:r>
      <w:proofErr w:type="spellEnd"/>
      <w:r w:rsidRPr="00AB4908">
        <w:rPr>
          <w:rFonts w:ascii="Times New Roman" w:hAnsi="Times New Roman" w:cs="Times New Roman"/>
          <w:sz w:val="28"/>
          <w:szCs w:val="28"/>
        </w:rPr>
        <w:t>.</w:t>
      </w:r>
    </w:p>
    <w:p w14:paraId="0AB3FCDD" w14:textId="77777777" w:rsidR="00AB4908" w:rsidRPr="00AB4908" w:rsidRDefault="00AB4908" w:rsidP="00AB4908">
      <w:pPr>
        <w:tabs>
          <w:tab w:val="left" w:pos="-1560"/>
          <w:tab w:val="left" w:pos="-1134"/>
          <w:tab w:val="left" w:pos="567"/>
        </w:tabs>
        <w:spacing w:line="276" w:lineRule="auto"/>
        <w:ind w:left="-360"/>
        <w:rPr>
          <w:rFonts w:ascii="Times New Roman" w:hAnsi="Times New Roman" w:cs="Times New Roman"/>
          <w:sz w:val="28"/>
          <w:szCs w:val="28"/>
        </w:rPr>
      </w:pPr>
      <w:r w:rsidRPr="00AB4908">
        <w:rPr>
          <w:rFonts w:ascii="Times New Roman" w:hAnsi="Times New Roman" w:cs="Times New Roman"/>
          <w:sz w:val="28"/>
          <w:szCs w:val="28"/>
        </w:rPr>
        <w:t xml:space="preserve">      4. </w:t>
      </w:r>
      <w:proofErr w:type="spellStart"/>
      <w:r w:rsidRPr="00AB4908">
        <w:rPr>
          <w:rFonts w:ascii="Times New Roman" w:hAnsi="Times New Roman" w:cs="Times New Roman"/>
          <w:sz w:val="28"/>
          <w:szCs w:val="28"/>
        </w:rPr>
        <w:t>Можливість</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виходу</w:t>
      </w:r>
      <w:proofErr w:type="spellEnd"/>
      <w:r w:rsidRPr="00AB4908">
        <w:rPr>
          <w:rFonts w:ascii="Times New Roman" w:hAnsi="Times New Roman" w:cs="Times New Roman"/>
          <w:sz w:val="28"/>
          <w:szCs w:val="28"/>
        </w:rPr>
        <w:t xml:space="preserve"> з </w:t>
      </w:r>
      <w:proofErr w:type="spellStart"/>
      <w:r w:rsidRPr="00AB4908">
        <w:rPr>
          <w:rFonts w:ascii="Times New Roman" w:hAnsi="Times New Roman" w:cs="Times New Roman"/>
          <w:sz w:val="28"/>
          <w:szCs w:val="28"/>
        </w:rPr>
        <w:t>кризової</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ситуації</w:t>
      </w:r>
      <w:proofErr w:type="spellEnd"/>
      <w:r w:rsidRPr="00AB4908">
        <w:rPr>
          <w:rFonts w:ascii="Times New Roman" w:hAnsi="Times New Roman" w:cs="Times New Roman"/>
          <w:sz w:val="28"/>
          <w:szCs w:val="28"/>
        </w:rPr>
        <w:t xml:space="preserve"> з </w:t>
      </w:r>
      <w:proofErr w:type="spellStart"/>
      <w:r w:rsidRPr="00AB4908">
        <w:rPr>
          <w:rFonts w:ascii="Times New Roman" w:hAnsi="Times New Roman" w:cs="Times New Roman"/>
          <w:sz w:val="28"/>
          <w:szCs w:val="28"/>
        </w:rPr>
        <w:t>використанням</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її</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демонстраційного</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потенціалу</w:t>
      </w:r>
      <w:proofErr w:type="spellEnd"/>
      <w:r w:rsidRPr="00AB4908">
        <w:rPr>
          <w:rFonts w:ascii="Times New Roman" w:hAnsi="Times New Roman" w:cs="Times New Roman"/>
          <w:sz w:val="28"/>
          <w:szCs w:val="28"/>
        </w:rPr>
        <w:t>.</w:t>
      </w:r>
    </w:p>
    <w:p w14:paraId="35F85140"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rPr>
      </w:pPr>
    </w:p>
    <w:p w14:paraId="1251C91D" w14:textId="77777777" w:rsidR="00AB4908" w:rsidRPr="00AB4908" w:rsidRDefault="00AB4908" w:rsidP="00AB4908">
      <w:pPr>
        <w:pStyle w:val="aa"/>
        <w:spacing w:line="276" w:lineRule="auto"/>
        <w:jc w:val="both"/>
        <w:rPr>
          <w:sz w:val="28"/>
          <w:szCs w:val="28"/>
        </w:rPr>
      </w:pPr>
      <w:r w:rsidRPr="00AB4908">
        <w:rPr>
          <w:sz w:val="28"/>
          <w:szCs w:val="28"/>
        </w:rPr>
        <w:lastRenderedPageBreak/>
        <w:t xml:space="preserve">5. </w:t>
      </w:r>
      <w:proofErr w:type="spellStart"/>
      <w:r w:rsidRPr="00AB4908">
        <w:rPr>
          <w:sz w:val="28"/>
          <w:szCs w:val="28"/>
        </w:rPr>
        <w:t>Адекватність</w:t>
      </w:r>
      <w:proofErr w:type="spellEnd"/>
      <w:r w:rsidRPr="00AB4908">
        <w:rPr>
          <w:sz w:val="28"/>
          <w:szCs w:val="28"/>
        </w:rPr>
        <w:t xml:space="preserve"> як </w:t>
      </w:r>
      <w:proofErr w:type="spellStart"/>
      <w:r w:rsidRPr="00AB4908">
        <w:rPr>
          <w:sz w:val="28"/>
          <w:szCs w:val="28"/>
        </w:rPr>
        <w:t>центальне</w:t>
      </w:r>
      <w:proofErr w:type="spellEnd"/>
      <w:r w:rsidRPr="00AB4908">
        <w:rPr>
          <w:sz w:val="28"/>
          <w:szCs w:val="28"/>
        </w:rPr>
        <w:t xml:space="preserve"> </w:t>
      </w:r>
      <w:proofErr w:type="spellStart"/>
      <w:r w:rsidRPr="00AB4908">
        <w:rPr>
          <w:sz w:val="28"/>
          <w:szCs w:val="28"/>
        </w:rPr>
        <w:t>поняття</w:t>
      </w:r>
      <w:proofErr w:type="spellEnd"/>
      <w:r w:rsidRPr="00AB4908">
        <w:rPr>
          <w:sz w:val="28"/>
          <w:szCs w:val="28"/>
        </w:rPr>
        <w:t xml:space="preserve"> </w:t>
      </w:r>
      <w:proofErr w:type="spellStart"/>
      <w:r w:rsidRPr="00AB4908">
        <w:rPr>
          <w:sz w:val="28"/>
          <w:szCs w:val="28"/>
        </w:rPr>
        <w:t>концепції</w:t>
      </w:r>
      <w:proofErr w:type="spellEnd"/>
      <w:r w:rsidRPr="00AB4908">
        <w:rPr>
          <w:sz w:val="28"/>
          <w:szCs w:val="28"/>
        </w:rPr>
        <w:t xml:space="preserve"> </w:t>
      </w:r>
      <w:proofErr w:type="spellStart"/>
      <w:r w:rsidRPr="00AB4908">
        <w:rPr>
          <w:sz w:val="28"/>
          <w:szCs w:val="28"/>
        </w:rPr>
        <w:t>соціально</w:t>
      </w:r>
      <w:proofErr w:type="spellEnd"/>
      <w:r w:rsidRPr="00AB4908">
        <w:rPr>
          <w:sz w:val="28"/>
          <w:szCs w:val="28"/>
        </w:rPr>
        <w:t xml:space="preserve">-адекватного </w:t>
      </w:r>
      <w:proofErr w:type="spellStart"/>
      <w:r w:rsidRPr="00AB4908">
        <w:rPr>
          <w:sz w:val="28"/>
          <w:szCs w:val="28"/>
        </w:rPr>
        <w:t>управління</w:t>
      </w:r>
      <w:proofErr w:type="spellEnd"/>
      <w:r w:rsidRPr="00AB4908">
        <w:rPr>
          <w:sz w:val="28"/>
          <w:szCs w:val="28"/>
        </w:rPr>
        <w:t>.</w:t>
      </w:r>
    </w:p>
    <w:p w14:paraId="669D0E3D" w14:textId="77777777" w:rsidR="00AB4908" w:rsidRPr="00AB4908" w:rsidRDefault="00AB4908" w:rsidP="00AB4908">
      <w:pPr>
        <w:pStyle w:val="aa"/>
        <w:spacing w:line="276" w:lineRule="auto"/>
        <w:jc w:val="both"/>
        <w:rPr>
          <w:sz w:val="28"/>
          <w:szCs w:val="28"/>
        </w:rPr>
      </w:pPr>
      <w:r w:rsidRPr="00AB4908">
        <w:rPr>
          <w:sz w:val="28"/>
          <w:szCs w:val="28"/>
        </w:rPr>
        <w:t xml:space="preserve">6. </w:t>
      </w:r>
      <w:proofErr w:type="spellStart"/>
      <w:r w:rsidRPr="00AB4908">
        <w:rPr>
          <w:sz w:val="28"/>
          <w:szCs w:val="28"/>
        </w:rPr>
        <w:t>Яким</w:t>
      </w:r>
      <w:proofErr w:type="spellEnd"/>
      <w:r w:rsidRPr="00AB4908">
        <w:rPr>
          <w:sz w:val="28"/>
          <w:szCs w:val="28"/>
        </w:rPr>
        <w:t xml:space="preserve"> чином </w:t>
      </w:r>
      <w:proofErr w:type="spellStart"/>
      <w:r w:rsidRPr="00AB4908">
        <w:rPr>
          <w:sz w:val="28"/>
          <w:szCs w:val="28"/>
        </w:rPr>
        <w:t>пов'язується</w:t>
      </w:r>
      <w:proofErr w:type="spellEnd"/>
      <w:r w:rsidRPr="00AB4908">
        <w:rPr>
          <w:sz w:val="28"/>
          <w:szCs w:val="28"/>
        </w:rPr>
        <w:t xml:space="preserve"> </w:t>
      </w:r>
      <w:proofErr w:type="spellStart"/>
      <w:r w:rsidRPr="00AB4908">
        <w:rPr>
          <w:sz w:val="28"/>
          <w:szCs w:val="28"/>
        </w:rPr>
        <w:t>адекватність</w:t>
      </w:r>
      <w:proofErr w:type="spellEnd"/>
      <w:r w:rsidRPr="00AB4908">
        <w:rPr>
          <w:sz w:val="28"/>
          <w:szCs w:val="28"/>
        </w:rPr>
        <w:t xml:space="preserve"> з </w:t>
      </w:r>
      <w:proofErr w:type="spellStart"/>
      <w:r w:rsidRPr="00AB4908">
        <w:rPr>
          <w:sz w:val="28"/>
          <w:szCs w:val="28"/>
        </w:rPr>
        <w:t>явищами</w:t>
      </w:r>
      <w:proofErr w:type="spellEnd"/>
      <w:r w:rsidRPr="00AB4908">
        <w:rPr>
          <w:sz w:val="28"/>
          <w:szCs w:val="28"/>
        </w:rPr>
        <w:t xml:space="preserve"> </w:t>
      </w:r>
      <w:proofErr w:type="spellStart"/>
      <w:r w:rsidRPr="00AB4908">
        <w:rPr>
          <w:sz w:val="28"/>
          <w:szCs w:val="28"/>
        </w:rPr>
        <w:t>соціальної</w:t>
      </w:r>
      <w:proofErr w:type="spellEnd"/>
      <w:r w:rsidRPr="00AB4908">
        <w:rPr>
          <w:sz w:val="28"/>
          <w:szCs w:val="28"/>
        </w:rPr>
        <w:t xml:space="preserve"> </w:t>
      </w:r>
      <w:proofErr w:type="spellStart"/>
      <w:r w:rsidRPr="00AB4908">
        <w:rPr>
          <w:sz w:val="28"/>
          <w:szCs w:val="28"/>
        </w:rPr>
        <w:t>сфери</w:t>
      </w:r>
      <w:proofErr w:type="spellEnd"/>
      <w:r w:rsidRPr="00AB4908">
        <w:rPr>
          <w:sz w:val="28"/>
          <w:szCs w:val="28"/>
        </w:rPr>
        <w:t xml:space="preserve"> </w:t>
      </w:r>
      <w:proofErr w:type="spellStart"/>
      <w:r w:rsidRPr="00AB4908">
        <w:rPr>
          <w:sz w:val="28"/>
          <w:szCs w:val="28"/>
        </w:rPr>
        <w:t>життєдіяльності</w:t>
      </w:r>
      <w:proofErr w:type="spellEnd"/>
      <w:r w:rsidRPr="00AB4908">
        <w:rPr>
          <w:sz w:val="28"/>
          <w:szCs w:val="28"/>
        </w:rPr>
        <w:t xml:space="preserve"> </w:t>
      </w:r>
      <w:proofErr w:type="spellStart"/>
      <w:r w:rsidRPr="00AB4908">
        <w:rPr>
          <w:sz w:val="28"/>
          <w:szCs w:val="28"/>
        </w:rPr>
        <w:t>суспільства</w:t>
      </w:r>
      <w:proofErr w:type="spellEnd"/>
      <w:r w:rsidRPr="00AB4908">
        <w:rPr>
          <w:sz w:val="28"/>
          <w:szCs w:val="28"/>
        </w:rPr>
        <w:t>.</w:t>
      </w:r>
    </w:p>
    <w:p w14:paraId="3238168C" w14:textId="77777777" w:rsidR="00AB4908" w:rsidRPr="00AB4908" w:rsidRDefault="00AB4908" w:rsidP="00AB4908">
      <w:pPr>
        <w:pStyle w:val="aa"/>
        <w:spacing w:line="276" w:lineRule="auto"/>
        <w:jc w:val="both"/>
        <w:rPr>
          <w:sz w:val="28"/>
          <w:szCs w:val="28"/>
        </w:rPr>
      </w:pPr>
      <w:r w:rsidRPr="00AB4908">
        <w:rPr>
          <w:sz w:val="28"/>
          <w:szCs w:val="28"/>
        </w:rPr>
        <w:t xml:space="preserve">7. </w:t>
      </w:r>
      <w:proofErr w:type="spellStart"/>
      <w:r w:rsidRPr="00AB4908">
        <w:rPr>
          <w:sz w:val="28"/>
          <w:szCs w:val="28"/>
        </w:rPr>
        <w:t>Чинники</w:t>
      </w:r>
      <w:proofErr w:type="spellEnd"/>
      <w:r w:rsidRPr="00AB4908">
        <w:rPr>
          <w:sz w:val="28"/>
          <w:szCs w:val="28"/>
        </w:rPr>
        <w:t xml:space="preserve"> </w:t>
      </w:r>
      <w:proofErr w:type="spellStart"/>
      <w:r w:rsidRPr="00AB4908">
        <w:rPr>
          <w:sz w:val="28"/>
          <w:szCs w:val="28"/>
        </w:rPr>
        <w:t>впливу</w:t>
      </w:r>
      <w:proofErr w:type="spellEnd"/>
      <w:r w:rsidRPr="00AB4908">
        <w:rPr>
          <w:sz w:val="28"/>
          <w:szCs w:val="28"/>
        </w:rPr>
        <w:t xml:space="preserve"> на </w:t>
      </w:r>
      <w:proofErr w:type="spellStart"/>
      <w:r w:rsidRPr="00AB4908">
        <w:rPr>
          <w:sz w:val="28"/>
          <w:szCs w:val="28"/>
        </w:rPr>
        <w:t>зміст</w:t>
      </w:r>
      <w:proofErr w:type="spellEnd"/>
      <w:r w:rsidRPr="00AB4908">
        <w:rPr>
          <w:sz w:val="28"/>
          <w:szCs w:val="28"/>
        </w:rPr>
        <w:t xml:space="preserve"> </w:t>
      </w:r>
      <w:proofErr w:type="spellStart"/>
      <w:r w:rsidRPr="00AB4908">
        <w:rPr>
          <w:sz w:val="28"/>
          <w:szCs w:val="28"/>
        </w:rPr>
        <w:t>процесів</w:t>
      </w:r>
      <w:proofErr w:type="spellEnd"/>
      <w:r w:rsidRPr="00AB4908">
        <w:rPr>
          <w:sz w:val="28"/>
          <w:szCs w:val="28"/>
        </w:rPr>
        <w:t xml:space="preserve"> </w:t>
      </w:r>
      <w:proofErr w:type="spellStart"/>
      <w:r w:rsidRPr="00AB4908">
        <w:rPr>
          <w:sz w:val="28"/>
          <w:szCs w:val="28"/>
        </w:rPr>
        <w:t>соціального</w:t>
      </w:r>
      <w:proofErr w:type="spellEnd"/>
      <w:r w:rsidRPr="00AB4908">
        <w:rPr>
          <w:sz w:val="28"/>
          <w:szCs w:val="28"/>
        </w:rPr>
        <w:t xml:space="preserve"> </w:t>
      </w:r>
      <w:proofErr w:type="spellStart"/>
      <w:r w:rsidRPr="00AB4908">
        <w:rPr>
          <w:sz w:val="28"/>
          <w:szCs w:val="28"/>
        </w:rPr>
        <w:t>управління</w:t>
      </w:r>
      <w:proofErr w:type="spellEnd"/>
      <w:r w:rsidRPr="00AB4908">
        <w:rPr>
          <w:sz w:val="28"/>
          <w:szCs w:val="28"/>
        </w:rPr>
        <w:t xml:space="preserve">. </w:t>
      </w:r>
    </w:p>
    <w:p w14:paraId="2CC5D147" w14:textId="77777777" w:rsidR="00AB4908" w:rsidRPr="00AB4908" w:rsidRDefault="00AB4908" w:rsidP="00AB4908">
      <w:pPr>
        <w:pStyle w:val="aa"/>
        <w:spacing w:line="276" w:lineRule="auto"/>
        <w:jc w:val="both"/>
        <w:rPr>
          <w:sz w:val="28"/>
          <w:szCs w:val="28"/>
        </w:rPr>
      </w:pPr>
      <w:r w:rsidRPr="00AB4908">
        <w:rPr>
          <w:sz w:val="28"/>
          <w:szCs w:val="28"/>
        </w:rPr>
        <w:t xml:space="preserve">8.Соціальне </w:t>
      </w:r>
      <w:proofErr w:type="spellStart"/>
      <w:r w:rsidRPr="00AB4908">
        <w:rPr>
          <w:sz w:val="28"/>
          <w:szCs w:val="28"/>
        </w:rPr>
        <w:t>управління</w:t>
      </w:r>
      <w:proofErr w:type="spellEnd"/>
      <w:r w:rsidRPr="00AB4908">
        <w:rPr>
          <w:sz w:val="28"/>
          <w:szCs w:val="28"/>
        </w:rPr>
        <w:t xml:space="preserve">: широкий та </w:t>
      </w:r>
      <w:proofErr w:type="spellStart"/>
      <w:r w:rsidRPr="00AB4908">
        <w:rPr>
          <w:sz w:val="28"/>
          <w:szCs w:val="28"/>
        </w:rPr>
        <w:t>вузький</w:t>
      </w:r>
      <w:proofErr w:type="spellEnd"/>
      <w:r w:rsidRPr="00AB4908">
        <w:rPr>
          <w:sz w:val="28"/>
          <w:szCs w:val="28"/>
        </w:rPr>
        <w:t xml:space="preserve"> </w:t>
      </w:r>
      <w:proofErr w:type="spellStart"/>
      <w:r w:rsidRPr="00AB4908">
        <w:rPr>
          <w:sz w:val="28"/>
          <w:szCs w:val="28"/>
        </w:rPr>
        <w:t>змісти</w:t>
      </w:r>
      <w:proofErr w:type="spellEnd"/>
      <w:r w:rsidRPr="00AB4908">
        <w:rPr>
          <w:sz w:val="28"/>
          <w:szCs w:val="28"/>
        </w:rPr>
        <w:t xml:space="preserve"> у </w:t>
      </w:r>
      <w:proofErr w:type="spellStart"/>
      <w:r w:rsidRPr="00AB4908">
        <w:rPr>
          <w:sz w:val="28"/>
          <w:szCs w:val="28"/>
        </w:rPr>
        <w:t>розумінні</w:t>
      </w:r>
      <w:proofErr w:type="spellEnd"/>
      <w:r w:rsidRPr="00AB4908">
        <w:rPr>
          <w:sz w:val="28"/>
          <w:szCs w:val="28"/>
        </w:rPr>
        <w:t>.</w:t>
      </w:r>
    </w:p>
    <w:p w14:paraId="3BFA5128" w14:textId="77777777" w:rsidR="00AB4908" w:rsidRPr="00AB4908" w:rsidRDefault="00AB4908" w:rsidP="00AB4908">
      <w:pPr>
        <w:pStyle w:val="aa"/>
        <w:spacing w:line="276" w:lineRule="auto"/>
        <w:jc w:val="both"/>
        <w:rPr>
          <w:sz w:val="28"/>
          <w:szCs w:val="28"/>
        </w:rPr>
      </w:pPr>
      <w:r w:rsidRPr="00AB4908">
        <w:rPr>
          <w:sz w:val="28"/>
          <w:szCs w:val="28"/>
        </w:rPr>
        <w:t xml:space="preserve">9. </w:t>
      </w:r>
      <w:proofErr w:type="spellStart"/>
      <w:r w:rsidRPr="00AB4908">
        <w:rPr>
          <w:sz w:val="28"/>
          <w:szCs w:val="28"/>
        </w:rPr>
        <w:t>Неадекватність</w:t>
      </w:r>
      <w:proofErr w:type="spellEnd"/>
      <w:r w:rsidRPr="00AB4908">
        <w:rPr>
          <w:sz w:val="28"/>
          <w:szCs w:val="28"/>
        </w:rPr>
        <w:t xml:space="preserve"> </w:t>
      </w:r>
      <w:proofErr w:type="spellStart"/>
      <w:r w:rsidRPr="00AB4908">
        <w:rPr>
          <w:sz w:val="28"/>
          <w:szCs w:val="28"/>
        </w:rPr>
        <w:t>соціального</w:t>
      </w:r>
      <w:proofErr w:type="spellEnd"/>
      <w:r w:rsidRPr="00AB4908">
        <w:rPr>
          <w:sz w:val="28"/>
          <w:szCs w:val="28"/>
        </w:rPr>
        <w:t xml:space="preserve"> </w:t>
      </w:r>
      <w:proofErr w:type="spellStart"/>
      <w:r w:rsidRPr="00AB4908">
        <w:rPr>
          <w:sz w:val="28"/>
          <w:szCs w:val="28"/>
        </w:rPr>
        <w:t>управління</w:t>
      </w:r>
      <w:proofErr w:type="spellEnd"/>
      <w:r w:rsidRPr="00AB4908">
        <w:rPr>
          <w:sz w:val="28"/>
          <w:szCs w:val="28"/>
        </w:rPr>
        <w:t xml:space="preserve">. </w:t>
      </w:r>
      <w:proofErr w:type="spellStart"/>
      <w:r w:rsidRPr="00AB4908">
        <w:rPr>
          <w:sz w:val="28"/>
          <w:szCs w:val="28"/>
        </w:rPr>
        <w:t>Ознаки</w:t>
      </w:r>
      <w:proofErr w:type="spellEnd"/>
      <w:r w:rsidRPr="00AB4908">
        <w:rPr>
          <w:sz w:val="28"/>
          <w:szCs w:val="28"/>
        </w:rPr>
        <w:t xml:space="preserve"> та причини</w:t>
      </w:r>
    </w:p>
    <w:p w14:paraId="0D08467F"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10. </w:t>
      </w:r>
      <w:proofErr w:type="spellStart"/>
      <w:r w:rsidRPr="00AB4908">
        <w:rPr>
          <w:rFonts w:ascii="Times New Roman" w:hAnsi="Times New Roman" w:cs="Times New Roman"/>
          <w:sz w:val="28"/>
          <w:szCs w:val="28"/>
        </w:rPr>
        <w:t>Умови</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набуття</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якостей</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соціально</w:t>
      </w:r>
      <w:proofErr w:type="spellEnd"/>
      <w:r w:rsidRPr="00AB4908">
        <w:rPr>
          <w:rFonts w:ascii="Times New Roman" w:hAnsi="Times New Roman" w:cs="Times New Roman"/>
          <w:sz w:val="28"/>
          <w:szCs w:val="28"/>
        </w:rPr>
        <w:t xml:space="preserve">-адекватного </w:t>
      </w:r>
      <w:proofErr w:type="spellStart"/>
      <w:r w:rsidRPr="00AB4908">
        <w:rPr>
          <w:rFonts w:ascii="Times New Roman" w:hAnsi="Times New Roman" w:cs="Times New Roman"/>
          <w:sz w:val="28"/>
          <w:szCs w:val="28"/>
        </w:rPr>
        <w:t>управління</w:t>
      </w:r>
      <w:proofErr w:type="spellEnd"/>
      <w:r w:rsidRPr="00AB4908">
        <w:rPr>
          <w:rFonts w:ascii="Times New Roman" w:hAnsi="Times New Roman" w:cs="Times New Roman"/>
          <w:sz w:val="28"/>
          <w:szCs w:val="28"/>
        </w:rPr>
        <w:t>.</w:t>
      </w:r>
    </w:p>
    <w:p w14:paraId="11853D3F" w14:textId="77777777" w:rsidR="00AB4908" w:rsidRPr="00AB4908" w:rsidRDefault="00AB4908" w:rsidP="00AB4908">
      <w:pPr>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11. Зміст діяльності людини та її якісна відмінність від життєдіяльності інших живих систем.</w:t>
      </w:r>
    </w:p>
    <w:p w14:paraId="3F8B5BD3" w14:textId="77777777" w:rsidR="00AB4908" w:rsidRPr="00AB4908" w:rsidRDefault="00AB4908" w:rsidP="00AB4908">
      <w:pPr>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12. Праця як специфічний вид  людської діяльності. </w:t>
      </w:r>
    </w:p>
    <w:p w14:paraId="604E817F" w14:textId="77777777" w:rsidR="00AB4908" w:rsidRPr="00AB4908" w:rsidRDefault="00AB4908" w:rsidP="00AB4908">
      <w:pPr>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13.  Системне розуміння людської діяльності. Види праці.</w:t>
      </w:r>
    </w:p>
    <w:p w14:paraId="3ECAC8CB" w14:textId="77777777" w:rsidR="00AB4908" w:rsidRPr="00AB4908" w:rsidRDefault="00AB4908" w:rsidP="00AB4908">
      <w:pPr>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14. Управління як різновид людської діяльності.</w:t>
      </w:r>
    </w:p>
    <w:p w14:paraId="0485DD8E"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rPr>
      </w:pPr>
      <w:r w:rsidRPr="00AB4908">
        <w:rPr>
          <w:rFonts w:ascii="Times New Roman" w:hAnsi="Times New Roman" w:cs="Times New Roman"/>
          <w:sz w:val="28"/>
          <w:szCs w:val="28"/>
          <w:lang w:val="uk-UA"/>
        </w:rPr>
        <w:t>15. Соціальне управління. Йогого об’ект і предмет та  специфічні ознаки.</w:t>
      </w:r>
    </w:p>
    <w:p w14:paraId="1E9140D8"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16. Сутність менежменту як рівня управлінської діяльності.</w:t>
      </w:r>
    </w:p>
    <w:p w14:paraId="4571510C"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17. Ознаки менеджменту як управлінського жанру.</w:t>
      </w:r>
    </w:p>
    <w:p w14:paraId="273F0424"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18. Менеджмет як управління організаціями. Бізнес-організації.</w:t>
      </w:r>
    </w:p>
    <w:p w14:paraId="378E9732"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19. Управлінська тріада: “організація – управління -  влада”. </w:t>
      </w:r>
    </w:p>
    <w:p w14:paraId="744B22E4"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20. Горизонтальний та вертикальний розподіли у праці менеджера.</w:t>
      </w:r>
    </w:p>
    <w:p w14:paraId="01867AD8"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21. Рівні менежменту. </w:t>
      </w:r>
    </w:p>
    <w:p w14:paraId="1F23673E"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rPr>
      </w:pPr>
      <w:r w:rsidRPr="00AB4908">
        <w:rPr>
          <w:rFonts w:ascii="Times New Roman" w:hAnsi="Times New Roman" w:cs="Times New Roman"/>
          <w:sz w:val="28"/>
          <w:szCs w:val="28"/>
          <w:lang w:val="uk-UA"/>
        </w:rPr>
        <w:t>22. Якості успішного керівника - менеджера</w:t>
      </w:r>
    </w:p>
    <w:p w14:paraId="2C3C86E6" w14:textId="77777777" w:rsidR="00AB4908" w:rsidRPr="00AB4908" w:rsidRDefault="00AB4908" w:rsidP="00AB4908">
      <w:pPr>
        <w:spacing w:line="276" w:lineRule="auto"/>
        <w:ind w:left="311" w:hanging="311"/>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23. Метологічні засади  аналізу феномену соціально-адекватного управління. </w:t>
      </w:r>
    </w:p>
    <w:p w14:paraId="290FEE93" w14:textId="77777777" w:rsidR="00AB4908" w:rsidRPr="00AB4908" w:rsidRDefault="00AB4908" w:rsidP="00AB4908">
      <w:pPr>
        <w:spacing w:line="276" w:lineRule="auto"/>
        <w:ind w:left="311" w:hanging="311"/>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24. Теоретичні принципи розбудови моделі соціально-адекватного управління.</w:t>
      </w:r>
    </w:p>
    <w:p w14:paraId="63404465" w14:textId="77777777" w:rsidR="00AB4908" w:rsidRPr="00AB4908" w:rsidRDefault="00AB4908" w:rsidP="00AB4908">
      <w:pPr>
        <w:spacing w:line="276" w:lineRule="auto"/>
        <w:ind w:left="311" w:hanging="311"/>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25. Рівневість системи соціально-адекватного управління. </w:t>
      </w:r>
    </w:p>
    <w:p w14:paraId="338CC7B9" w14:textId="77777777" w:rsidR="00AB4908" w:rsidRPr="00AB4908" w:rsidRDefault="00AB4908" w:rsidP="00AB4908">
      <w:pPr>
        <w:pStyle w:val="aa"/>
        <w:spacing w:line="276" w:lineRule="auto"/>
        <w:jc w:val="both"/>
        <w:rPr>
          <w:sz w:val="28"/>
          <w:szCs w:val="28"/>
          <w:lang w:val="uk-UA"/>
        </w:rPr>
      </w:pPr>
      <w:r w:rsidRPr="00AB4908">
        <w:rPr>
          <w:sz w:val="28"/>
          <w:szCs w:val="28"/>
          <w:lang w:val="uk-UA"/>
        </w:rPr>
        <w:t xml:space="preserve">26. Змістовний аспект та головні ознаки соціального управління з рисами соціальної адекватності. </w:t>
      </w:r>
    </w:p>
    <w:p w14:paraId="3AD6CB17" w14:textId="77777777" w:rsidR="00AB4908" w:rsidRPr="00AB4908" w:rsidRDefault="00AB4908" w:rsidP="00AB4908">
      <w:pPr>
        <w:pStyle w:val="aa"/>
        <w:spacing w:line="276" w:lineRule="auto"/>
        <w:jc w:val="both"/>
        <w:rPr>
          <w:sz w:val="28"/>
          <w:szCs w:val="28"/>
          <w:lang w:val="uk-UA"/>
        </w:rPr>
      </w:pPr>
      <w:r w:rsidRPr="00AB4908">
        <w:rPr>
          <w:sz w:val="28"/>
          <w:szCs w:val="28"/>
          <w:lang w:val="uk-UA"/>
        </w:rPr>
        <w:t>27. Місце середнього класу в соціальній структурі сучасного суспільства.</w:t>
      </w:r>
    </w:p>
    <w:p w14:paraId="5D3A04C0" w14:textId="77777777" w:rsidR="00AB4908" w:rsidRPr="00AB4908" w:rsidRDefault="00AB4908" w:rsidP="00AB4908">
      <w:pPr>
        <w:pStyle w:val="aa"/>
        <w:spacing w:line="276" w:lineRule="auto"/>
        <w:jc w:val="both"/>
        <w:rPr>
          <w:sz w:val="28"/>
          <w:szCs w:val="28"/>
          <w:lang w:val="uk-UA"/>
        </w:rPr>
      </w:pPr>
      <w:r w:rsidRPr="00AB4908">
        <w:rPr>
          <w:sz w:val="28"/>
          <w:szCs w:val="28"/>
          <w:lang w:val="uk-UA"/>
        </w:rPr>
        <w:t>28. Специфіка соціального позиціювання представників середнього класу.</w:t>
      </w:r>
    </w:p>
    <w:p w14:paraId="15D519F6"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29. Основні джерела формування та розвитку середнього класу в структурі сучасного українського суспільства.</w:t>
      </w:r>
    </w:p>
    <w:p w14:paraId="2B51AE89"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30. Явище відхилень управлінських впливів в соціальному управлінні як віртуалізація.</w:t>
      </w:r>
    </w:p>
    <w:p w14:paraId="77A19223" w14:textId="77777777" w:rsidR="00AB4908" w:rsidRPr="00AB4908" w:rsidRDefault="00AB4908" w:rsidP="00AB4908">
      <w:pPr>
        <w:pStyle w:val="aa"/>
        <w:spacing w:line="276" w:lineRule="auto"/>
        <w:jc w:val="both"/>
        <w:rPr>
          <w:sz w:val="28"/>
          <w:szCs w:val="28"/>
          <w:lang w:val="uk-UA"/>
        </w:rPr>
      </w:pPr>
      <w:r w:rsidRPr="00AB4908">
        <w:rPr>
          <w:sz w:val="28"/>
          <w:szCs w:val="28"/>
          <w:lang w:val="uk-UA"/>
        </w:rPr>
        <w:t xml:space="preserve">31. Основні соціально - політичні, економічні та культурно-історичні причини віртуалізації соціального управління. </w:t>
      </w:r>
    </w:p>
    <w:p w14:paraId="0C7036CA" w14:textId="77777777" w:rsidR="00AB4908" w:rsidRPr="00AB4908" w:rsidRDefault="00AB4908" w:rsidP="00AB4908">
      <w:pPr>
        <w:spacing w:line="276" w:lineRule="auto"/>
        <w:ind w:left="311" w:hanging="311"/>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32. Управлінський вакуум як наслідок системних проявів нестабільного суспільного життя.</w:t>
      </w:r>
    </w:p>
    <w:p w14:paraId="47F2906A" w14:textId="77777777" w:rsidR="00AB4908" w:rsidRPr="00AB4908" w:rsidRDefault="00AB4908" w:rsidP="00AB4908">
      <w:pPr>
        <w:spacing w:line="276" w:lineRule="auto"/>
        <w:ind w:left="311" w:hanging="311"/>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33.Явища суспільної аномії як результат протиріч залишків командно-адміністративної системи й ринкових тенденцій розвитку  економіки.</w:t>
      </w:r>
    </w:p>
    <w:p w14:paraId="3F9B12B7" w14:textId="77777777" w:rsidR="00AB4908" w:rsidRPr="00AB4908" w:rsidRDefault="00AB4908" w:rsidP="00AB4908">
      <w:pPr>
        <w:spacing w:line="276" w:lineRule="auto"/>
        <w:ind w:left="311" w:hanging="311"/>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34. Поняття ментальності та менталітету.</w:t>
      </w:r>
    </w:p>
    <w:p w14:paraId="3B29D903" w14:textId="77777777" w:rsidR="00AB4908" w:rsidRPr="00AB4908" w:rsidRDefault="00AB4908" w:rsidP="00AB4908">
      <w:pPr>
        <w:pStyle w:val="aff"/>
        <w:spacing w:line="276" w:lineRule="auto"/>
        <w:rPr>
          <w:sz w:val="28"/>
          <w:szCs w:val="28"/>
          <w:lang w:val="uk-UA"/>
        </w:rPr>
      </w:pPr>
      <w:r w:rsidRPr="00AB4908">
        <w:rPr>
          <w:sz w:val="28"/>
          <w:szCs w:val="28"/>
          <w:lang w:val="uk-UA"/>
        </w:rPr>
        <w:t xml:space="preserve">35. Прояви металітету у соціальному житті. </w:t>
      </w:r>
    </w:p>
    <w:p w14:paraId="4F771C75" w14:textId="77777777" w:rsidR="00AB4908" w:rsidRPr="00AB4908" w:rsidRDefault="00AB4908" w:rsidP="00AB4908">
      <w:pPr>
        <w:pStyle w:val="aff"/>
        <w:spacing w:line="276" w:lineRule="auto"/>
        <w:rPr>
          <w:sz w:val="28"/>
          <w:szCs w:val="28"/>
          <w:lang w:val="uk-UA"/>
        </w:rPr>
      </w:pPr>
      <w:r w:rsidRPr="00AB4908">
        <w:rPr>
          <w:sz w:val="28"/>
          <w:szCs w:val="28"/>
          <w:lang w:val="uk-UA"/>
        </w:rPr>
        <w:lastRenderedPageBreak/>
        <w:t>36.  Ментальне забарвлення взаємодій та взаємовідносин у соціумі.</w:t>
      </w:r>
    </w:p>
    <w:p w14:paraId="278BA293" w14:textId="77777777" w:rsidR="00AB4908" w:rsidRPr="00AB4908" w:rsidRDefault="00AB4908" w:rsidP="00AB4908">
      <w:pPr>
        <w:pStyle w:val="aff"/>
        <w:spacing w:line="276" w:lineRule="auto"/>
        <w:rPr>
          <w:sz w:val="28"/>
          <w:szCs w:val="28"/>
          <w:lang w:val="uk-UA"/>
        </w:rPr>
      </w:pPr>
      <w:r w:rsidRPr="00AB4908">
        <w:rPr>
          <w:sz w:val="28"/>
          <w:szCs w:val="28"/>
          <w:lang w:val="uk-UA"/>
        </w:rPr>
        <w:t>37.Менталітет та національний характер: спільне та відмінне.</w:t>
      </w:r>
    </w:p>
    <w:p w14:paraId="32E8B4B9"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38. Прояви рис національного характеру українців в процесі соціального управління.</w:t>
      </w:r>
    </w:p>
    <w:p w14:paraId="2469F673" w14:textId="77777777" w:rsidR="00AB4908" w:rsidRPr="00AB4908" w:rsidRDefault="00AB4908" w:rsidP="00AB4908">
      <w:pPr>
        <w:pStyle w:val="aff"/>
        <w:spacing w:line="276" w:lineRule="auto"/>
        <w:rPr>
          <w:sz w:val="28"/>
          <w:szCs w:val="28"/>
          <w:lang w:val="uk-UA"/>
        </w:rPr>
      </w:pPr>
      <w:r w:rsidRPr="00AB4908">
        <w:rPr>
          <w:sz w:val="28"/>
          <w:szCs w:val="28"/>
          <w:lang w:val="uk-UA"/>
        </w:rPr>
        <w:t>39. Застосування кваліметрії як методу кількісної оцінки певних якостей, процесів.</w:t>
      </w:r>
    </w:p>
    <w:p w14:paraId="10205A12" w14:textId="77777777" w:rsidR="00AB4908" w:rsidRPr="00AB4908" w:rsidRDefault="00AB4908" w:rsidP="00AB4908">
      <w:pPr>
        <w:pStyle w:val="aff"/>
        <w:spacing w:line="276" w:lineRule="auto"/>
        <w:rPr>
          <w:sz w:val="28"/>
          <w:szCs w:val="28"/>
          <w:lang w:val="uk-UA"/>
        </w:rPr>
      </w:pPr>
      <w:r w:rsidRPr="00AB4908">
        <w:rPr>
          <w:sz w:val="28"/>
          <w:szCs w:val="28"/>
          <w:lang w:val="uk-UA"/>
        </w:rPr>
        <w:t>40. Логіка визначення ступеню проявів ознак соціальної адекватності.</w:t>
      </w:r>
    </w:p>
    <w:p w14:paraId="442C122C"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41. Методика розбудови “дерева якостей”.</w:t>
      </w:r>
    </w:p>
    <w:p w14:paraId="69C1ED36"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lang w:val="uk-UA"/>
        </w:rPr>
        <w:t xml:space="preserve">42. </w:t>
      </w:r>
      <w:proofErr w:type="spellStart"/>
      <w:r w:rsidRPr="00AB4908">
        <w:rPr>
          <w:rFonts w:ascii="Times New Roman" w:hAnsi="Times New Roman" w:cs="Times New Roman"/>
          <w:sz w:val="28"/>
          <w:szCs w:val="28"/>
        </w:rPr>
        <w:t>Наукові</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підходи</w:t>
      </w:r>
      <w:proofErr w:type="spellEnd"/>
      <w:r w:rsidRPr="00AB4908">
        <w:rPr>
          <w:rFonts w:ascii="Times New Roman" w:hAnsi="Times New Roman" w:cs="Times New Roman"/>
          <w:sz w:val="28"/>
          <w:szCs w:val="28"/>
        </w:rPr>
        <w:t xml:space="preserve"> до </w:t>
      </w:r>
      <w:proofErr w:type="spellStart"/>
      <w:r w:rsidRPr="00AB4908">
        <w:rPr>
          <w:rFonts w:ascii="Times New Roman" w:hAnsi="Times New Roman" w:cs="Times New Roman"/>
          <w:sz w:val="28"/>
          <w:szCs w:val="28"/>
        </w:rPr>
        <w:t>вивчення</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теорії</w:t>
      </w:r>
      <w:proofErr w:type="spellEnd"/>
      <w:r w:rsidRPr="00AB4908">
        <w:rPr>
          <w:rFonts w:ascii="Times New Roman" w:hAnsi="Times New Roman" w:cs="Times New Roman"/>
          <w:sz w:val="28"/>
          <w:szCs w:val="28"/>
        </w:rPr>
        <w:t xml:space="preserve"> та практики </w:t>
      </w:r>
      <w:proofErr w:type="spellStart"/>
      <w:r w:rsidRPr="00AB4908">
        <w:rPr>
          <w:rFonts w:ascii="Times New Roman" w:hAnsi="Times New Roman" w:cs="Times New Roman"/>
          <w:sz w:val="28"/>
          <w:szCs w:val="28"/>
        </w:rPr>
        <w:t>управління</w:t>
      </w:r>
      <w:proofErr w:type="spellEnd"/>
      <w:r w:rsidRPr="00AB4908">
        <w:rPr>
          <w:rFonts w:ascii="Times New Roman" w:hAnsi="Times New Roman" w:cs="Times New Roman"/>
          <w:sz w:val="28"/>
          <w:szCs w:val="28"/>
        </w:rPr>
        <w:t xml:space="preserve">. </w:t>
      </w:r>
    </w:p>
    <w:p w14:paraId="4FB6188B"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43. </w:t>
      </w:r>
      <w:proofErr w:type="spellStart"/>
      <w:r w:rsidRPr="00AB4908">
        <w:rPr>
          <w:rFonts w:ascii="Times New Roman" w:hAnsi="Times New Roman" w:cs="Times New Roman"/>
          <w:sz w:val="28"/>
          <w:szCs w:val="28"/>
        </w:rPr>
        <w:t>Аналіз</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процесів</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управління</w:t>
      </w:r>
      <w:proofErr w:type="spellEnd"/>
      <w:r w:rsidRPr="00AB4908">
        <w:rPr>
          <w:rFonts w:ascii="Times New Roman" w:hAnsi="Times New Roman" w:cs="Times New Roman"/>
          <w:sz w:val="28"/>
          <w:szCs w:val="28"/>
        </w:rPr>
        <w:t xml:space="preserve"> у </w:t>
      </w:r>
      <w:proofErr w:type="spellStart"/>
      <w:r w:rsidRPr="00AB4908">
        <w:rPr>
          <w:rFonts w:ascii="Times New Roman" w:hAnsi="Times New Roman" w:cs="Times New Roman"/>
          <w:sz w:val="28"/>
          <w:szCs w:val="28"/>
        </w:rPr>
        <w:t>контексті</w:t>
      </w:r>
      <w:proofErr w:type="spellEnd"/>
      <w:r w:rsidRPr="00AB4908">
        <w:rPr>
          <w:rFonts w:ascii="Times New Roman" w:hAnsi="Times New Roman" w:cs="Times New Roman"/>
          <w:sz w:val="28"/>
          <w:szCs w:val="28"/>
        </w:rPr>
        <w:t xml:space="preserve">  системного </w:t>
      </w:r>
      <w:proofErr w:type="spellStart"/>
      <w:r w:rsidRPr="00AB4908">
        <w:rPr>
          <w:rFonts w:ascii="Times New Roman" w:hAnsi="Times New Roman" w:cs="Times New Roman"/>
          <w:sz w:val="28"/>
          <w:szCs w:val="28"/>
        </w:rPr>
        <w:t>підходу</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Функціональний</w:t>
      </w:r>
      <w:proofErr w:type="spellEnd"/>
      <w:r w:rsidRPr="00AB4908">
        <w:rPr>
          <w:rFonts w:ascii="Times New Roman" w:hAnsi="Times New Roman" w:cs="Times New Roman"/>
          <w:sz w:val="28"/>
          <w:szCs w:val="28"/>
        </w:rPr>
        <w:t xml:space="preserve"> спектр </w:t>
      </w:r>
      <w:proofErr w:type="spellStart"/>
      <w:r w:rsidRPr="00AB4908">
        <w:rPr>
          <w:rFonts w:ascii="Times New Roman" w:hAnsi="Times New Roman" w:cs="Times New Roman"/>
          <w:sz w:val="28"/>
          <w:szCs w:val="28"/>
        </w:rPr>
        <w:t>процесу</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управління</w:t>
      </w:r>
      <w:proofErr w:type="spellEnd"/>
      <w:r w:rsidRPr="00AB4908">
        <w:rPr>
          <w:rFonts w:ascii="Times New Roman" w:hAnsi="Times New Roman" w:cs="Times New Roman"/>
          <w:sz w:val="28"/>
          <w:szCs w:val="28"/>
        </w:rPr>
        <w:t>.</w:t>
      </w:r>
    </w:p>
    <w:p w14:paraId="17D863DE" w14:textId="77777777" w:rsidR="00AB4908" w:rsidRPr="00AB4908" w:rsidRDefault="00AB4908" w:rsidP="00AB4908">
      <w:pPr>
        <w:tabs>
          <w:tab w:val="left" w:pos="-1560"/>
          <w:tab w:val="left" w:pos="-1134"/>
          <w:tab w:val="left" w:pos="567"/>
        </w:tabs>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44.  Роль </w:t>
      </w:r>
      <w:proofErr w:type="spellStart"/>
      <w:r w:rsidRPr="00AB4908">
        <w:rPr>
          <w:rFonts w:ascii="Times New Roman" w:hAnsi="Times New Roman" w:cs="Times New Roman"/>
          <w:sz w:val="28"/>
          <w:szCs w:val="28"/>
        </w:rPr>
        <w:t>організації</w:t>
      </w:r>
      <w:proofErr w:type="spellEnd"/>
      <w:r w:rsidRPr="00AB4908">
        <w:rPr>
          <w:rFonts w:ascii="Times New Roman" w:hAnsi="Times New Roman" w:cs="Times New Roman"/>
          <w:sz w:val="28"/>
          <w:szCs w:val="28"/>
        </w:rPr>
        <w:t xml:space="preserve"> як </w:t>
      </w:r>
      <w:proofErr w:type="spellStart"/>
      <w:r w:rsidRPr="00AB4908">
        <w:rPr>
          <w:rFonts w:ascii="Times New Roman" w:hAnsi="Times New Roman" w:cs="Times New Roman"/>
          <w:sz w:val="28"/>
          <w:szCs w:val="28"/>
        </w:rPr>
        <w:t>чинника</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соціальної</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поведінки</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людини</w:t>
      </w:r>
      <w:proofErr w:type="spellEnd"/>
      <w:r w:rsidRPr="00AB4908">
        <w:rPr>
          <w:rFonts w:ascii="Times New Roman" w:hAnsi="Times New Roman" w:cs="Times New Roman"/>
          <w:sz w:val="28"/>
          <w:szCs w:val="28"/>
        </w:rPr>
        <w:t xml:space="preserve"> та </w:t>
      </w:r>
      <w:proofErr w:type="spellStart"/>
      <w:r w:rsidRPr="00AB4908">
        <w:rPr>
          <w:rFonts w:ascii="Times New Roman" w:hAnsi="Times New Roman" w:cs="Times New Roman"/>
          <w:sz w:val="28"/>
          <w:szCs w:val="28"/>
        </w:rPr>
        <w:t>базові</w:t>
      </w:r>
      <w:proofErr w:type="spellEnd"/>
      <w:r w:rsidRPr="00AB4908">
        <w:rPr>
          <w:rFonts w:ascii="Times New Roman" w:hAnsi="Times New Roman" w:cs="Times New Roman"/>
          <w:sz w:val="28"/>
          <w:szCs w:val="28"/>
        </w:rPr>
        <w:t xml:space="preserve"> засади </w:t>
      </w:r>
      <w:proofErr w:type="spellStart"/>
      <w:r w:rsidRPr="00AB4908">
        <w:rPr>
          <w:rFonts w:ascii="Times New Roman" w:hAnsi="Times New Roman" w:cs="Times New Roman"/>
          <w:sz w:val="28"/>
          <w:szCs w:val="28"/>
        </w:rPr>
        <w:t>управління</w:t>
      </w:r>
      <w:proofErr w:type="spellEnd"/>
      <w:r w:rsidRPr="00AB4908">
        <w:rPr>
          <w:rFonts w:ascii="Times New Roman" w:hAnsi="Times New Roman" w:cs="Times New Roman"/>
          <w:sz w:val="28"/>
          <w:szCs w:val="28"/>
        </w:rPr>
        <w:t xml:space="preserve"> </w:t>
      </w:r>
      <w:proofErr w:type="spellStart"/>
      <w:r w:rsidRPr="00AB4908">
        <w:rPr>
          <w:rFonts w:ascii="Times New Roman" w:hAnsi="Times New Roman" w:cs="Times New Roman"/>
          <w:sz w:val="28"/>
          <w:szCs w:val="28"/>
        </w:rPr>
        <w:t>організаціями</w:t>
      </w:r>
      <w:proofErr w:type="spellEnd"/>
      <w:r w:rsidRPr="00AB4908">
        <w:rPr>
          <w:rFonts w:ascii="Times New Roman" w:hAnsi="Times New Roman" w:cs="Times New Roman"/>
          <w:sz w:val="28"/>
          <w:szCs w:val="28"/>
        </w:rPr>
        <w:t>.</w:t>
      </w:r>
    </w:p>
    <w:p w14:paraId="637BE72E"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rPr>
        <w:t>45.</w:t>
      </w:r>
      <w:r w:rsidRPr="00303476">
        <w:rPr>
          <w:rFonts w:ascii="Times New Roman" w:hAnsi="Times New Roman" w:cs="Times New Roman"/>
          <w:sz w:val="28"/>
          <w:szCs w:val="28"/>
        </w:rPr>
        <w:t xml:space="preserve"> </w:t>
      </w:r>
      <w:proofErr w:type="spellStart"/>
      <w:r w:rsidRPr="00303476">
        <w:rPr>
          <w:rFonts w:ascii="Times New Roman" w:hAnsi="Times New Roman" w:cs="Times New Roman"/>
          <w:sz w:val="28"/>
          <w:szCs w:val="28"/>
        </w:rPr>
        <w:t>Професіографія</w:t>
      </w:r>
      <w:proofErr w:type="spellEnd"/>
      <w:r w:rsidRPr="00303476">
        <w:rPr>
          <w:rFonts w:ascii="Times New Roman" w:hAnsi="Times New Roman" w:cs="Times New Roman"/>
          <w:sz w:val="28"/>
          <w:szCs w:val="28"/>
        </w:rPr>
        <w:t xml:space="preserve"> як </w:t>
      </w:r>
      <w:proofErr w:type="spellStart"/>
      <w:r w:rsidRPr="00303476">
        <w:rPr>
          <w:rFonts w:ascii="Times New Roman" w:hAnsi="Times New Roman" w:cs="Times New Roman"/>
          <w:sz w:val="28"/>
          <w:szCs w:val="28"/>
        </w:rPr>
        <w:t>наукова</w:t>
      </w:r>
      <w:proofErr w:type="spellEnd"/>
      <w:r w:rsidRPr="00303476">
        <w:rPr>
          <w:rFonts w:ascii="Times New Roman" w:hAnsi="Times New Roman" w:cs="Times New Roman"/>
          <w:sz w:val="28"/>
          <w:szCs w:val="28"/>
        </w:rPr>
        <w:t xml:space="preserve"> </w:t>
      </w:r>
      <w:proofErr w:type="spellStart"/>
      <w:r w:rsidRPr="00303476">
        <w:rPr>
          <w:rFonts w:ascii="Times New Roman" w:hAnsi="Times New Roman" w:cs="Times New Roman"/>
          <w:sz w:val="28"/>
          <w:szCs w:val="28"/>
        </w:rPr>
        <w:t>дисциплі</w:t>
      </w:r>
      <w:proofErr w:type="gramStart"/>
      <w:r w:rsidRPr="00303476">
        <w:rPr>
          <w:rFonts w:ascii="Times New Roman" w:hAnsi="Times New Roman" w:cs="Times New Roman"/>
          <w:sz w:val="28"/>
          <w:szCs w:val="28"/>
        </w:rPr>
        <w:t>на</w:t>
      </w:r>
      <w:proofErr w:type="spellEnd"/>
      <w:proofErr w:type="gramEnd"/>
      <w:r w:rsidRPr="00303476">
        <w:rPr>
          <w:rFonts w:ascii="Times New Roman" w:hAnsi="Times New Roman" w:cs="Times New Roman"/>
          <w:sz w:val="28"/>
          <w:szCs w:val="28"/>
        </w:rPr>
        <w:t>.</w:t>
      </w:r>
    </w:p>
    <w:p w14:paraId="2360BE02" w14:textId="77777777" w:rsidR="00AB4908" w:rsidRPr="00AB4908" w:rsidRDefault="00AB4908" w:rsidP="00AB4908">
      <w:pPr>
        <w:spacing w:line="276" w:lineRule="auto"/>
        <w:jc w:val="both"/>
        <w:rPr>
          <w:rFonts w:ascii="Times New Roman" w:hAnsi="Times New Roman" w:cs="Times New Roman"/>
          <w:sz w:val="28"/>
          <w:szCs w:val="28"/>
          <w:lang w:val="uk-UA"/>
        </w:rPr>
      </w:pPr>
      <w:r w:rsidRPr="00303476">
        <w:rPr>
          <w:rFonts w:ascii="Times New Roman" w:hAnsi="Times New Roman" w:cs="Times New Roman"/>
          <w:sz w:val="28"/>
          <w:szCs w:val="28"/>
        </w:rPr>
        <w:t xml:space="preserve">46.  </w:t>
      </w:r>
      <w:proofErr w:type="spellStart"/>
      <w:r w:rsidRPr="00303476">
        <w:rPr>
          <w:rFonts w:ascii="Times New Roman" w:hAnsi="Times New Roman" w:cs="Times New Roman"/>
          <w:sz w:val="28"/>
          <w:szCs w:val="28"/>
        </w:rPr>
        <w:t>Професіограма</w:t>
      </w:r>
      <w:proofErr w:type="spellEnd"/>
      <w:r w:rsidRPr="00303476">
        <w:rPr>
          <w:rFonts w:ascii="Times New Roman" w:hAnsi="Times New Roman" w:cs="Times New Roman"/>
          <w:sz w:val="28"/>
          <w:szCs w:val="28"/>
        </w:rPr>
        <w:t xml:space="preserve">. </w:t>
      </w:r>
      <w:proofErr w:type="spellStart"/>
      <w:r w:rsidRPr="00303476">
        <w:rPr>
          <w:rFonts w:ascii="Times New Roman" w:hAnsi="Times New Roman" w:cs="Times New Roman"/>
          <w:sz w:val="28"/>
          <w:szCs w:val="28"/>
        </w:rPr>
        <w:t>Логіка</w:t>
      </w:r>
      <w:proofErr w:type="spellEnd"/>
      <w:r w:rsidRPr="00303476">
        <w:rPr>
          <w:rFonts w:ascii="Times New Roman" w:hAnsi="Times New Roman" w:cs="Times New Roman"/>
          <w:sz w:val="28"/>
          <w:szCs w:val="28"/>
        </w:rPr>
        <w:t xml:space="preserve"> </w:t>
      </w:r>
      <w:proofErr w:type="spellStart"/>
      <w:r w:rsidRPr="00303476">
        <w:rPr>
          <w:rFonts w:ascii="Times New Roman" w:hAnsi="Times New Roman" w:cs="Times New Roman"/>
          <w:sz w:val="28"/>
          <w:szCs w:val="28"/>
        </w:rPr>
        <w:t>її</w:t>
      </w:r>
      <w:proofErr w:type="spellEnd"/>
      <w:r w:rsidRPr="00303476">
        <w:rPr>
          <w:rFonts w:ascii="Times New Roman" w:hAnsi="Times New Roman" w:cs="Times New Roman"/>
          <w:sz w:val="28"/>
          <w:szCs w:val="28"/>
        </w:rPr>
        <w:t xml:space="preserve"> </w:t>
      </w:r>
      <w:proofErr w:type="spellStart"/>
      <w:r w:rsidRPr="00303476">
        <w:rPr>
          <w:rFonts w:ascii="Times New Roman" w:hAnsi="Times New Roman" w:cs="Times New Roman"/>
          <w:sz w:val="28"/>
          <w:szCs w:val="28"/>
        </w:rPr>
        <w:t>створення</w:t>
      </w:r>
      <w:proofErr w:type="spellEnd"/>
      <w:r w:rsidRPr="00303476">
        <w:rPr>
          <w:rFonts w:ascii="Times New Roman" w:hAnsi="Times New Roman" w:cs="Times New Roman"/>
          <w:sz w:val="28"/>
          <w:szCs w:val="28"/>
        </w:rPr>
        <w:t>.</w:t>
      </w:r>
    </w:p>
    <w:p w14:paraId="51661496" w14:textId="77777777" w:rsidR="00AB4908" w:rsidRPr="00AB4908" w:rsidRDefault="00AB4908" w:rsidP="00AB4908">
      <w:pPr>
        <w:spacing w:line="276" w:lineRule="auto"/>
        <w:jc w:val="both"/>
        <w:rPr>
          <w:rFonts w:ascii="Times New Roman" w:hAnsi="Times New Roman" w:cs="Times New Roman"/>
          <w:bCs/>
          <w:sz w:val="28"/>
          <w:szCs w:val="28"/>
          <w:lang w:val="uk-UA"/>
        </w:rPr>
      </w:pPr>
      <w:r w:rsidRPr="00AB4908">
        <w:rPr>
          <w:rFonts w:ascii="Times New Roman" w:hAnsi="Times New Roman" w:cs="Times New Roman"/>
          <w:bCs/>
          <w:sz w:val="28"/>
          <w:szCs w:val="28"/>
          <w:lang w:val="uk-UA"/>
        </w:rPr>
        <w:t xml:space="preserve">47.  Структура та зміст базової професіограми менеджера. </w:t>
      </w:r>
    </w:p>
    <w:p w14:paraId="5430B1BB" w14:textId="77777777" w:rsidR="00AB4908" w:rsidRPr="00AB4908" w:rsidRDefault="00AB4908" w:rsidP="00AB4908">
      <w:pPr>
        <w:spacing w:line="276" w:lineRule="auto"/>
        <w:jc w:val="both"/>
        <w:rPr>
          <w:rFonts w:ascii="Times New Roman" w:hAnsi="Times New Roman" w:cs="Times New Roman"/>
          <w:bCs/>
          <w:sz w:val="28"/>
          <w:szCs w:val="28"/>
          <w:lang w:val="uk-UA"/>
        </w:rPr>
      </w:pPr>
      <w:r w:rsidRPr="00AB4908">
        <w:rPr>
          <w:rFonts w:ascii="Times New Roman" w:hAnsi="Times New Roman" w:cs="Times New Roman"/>
          <w:sz w:val="28"/>
          <w:szCs w:val="28"/>
          <w:lang w:val="uk-UA"/>
        </w:rPr>
        <w:t>48.</w:t>
      </w:r>
      <w:r w:rsidRPr="00AB4908">
        <w:rPr>
          <w:rFonts w:ascii="Times New Roman" w:hAnsi="Times New Roman" w:cs="Times New Roman"/>
          <w:bCs/>
          <w:sz w:val="28"/>
          <w:szCs w:val="28"/>
          <w:lang w:val="uk-UA"/>
        </w:rPr>
        <w:t>Проблема професійного відбору в контексті професіографічного дослідження трудової діяльності.</w:t>
      </w:r>
    </w:p>
    <w:p w14:paraId="6B1F3AB5" w14:textId="77777777" w:rsidR="00AB4908" w:rsidRPr="00AB4908" w:rsidRDefault="00AB4908" w:rsidP="00AB4908">
      <w:pPr>
        <w:spacing w:line="276" w:lineRule="auto"/>
        <w:jc w:val="both"/>
        <w:rPr>
          <w:rFonts w:ascii="Times New Roman" w:hAnsi="Times New Roman" w:cs="Times New Roman"/>
          <w:bCs/>
          <w:sz w:val="28"/>
          <w:szCs w:val="28"/>
          <w:lang w:val="uk-UA"/>
        </w:rPr>
      </w:pPr>
      <w:r w:rsidRPr="00AB4908">
        <w:rPr>
          <w:rFonts w:ascii="Times New Roman" w:hAnsi="Times New Roman" w:cs="Times New Roman"/>
          <w:bCs/>
          <w:sz w:val="28"/>
          <w:szCs w:val="28"/>
          <w:lang w:val="uk-UA"/>
        </w:rPr>
        <w:t xml:space="preserve">49. </w:t>
      </w:r>
      <w:r w:rsidRPr="00AB4908">
        <w:rPr>
          <w:rFonts w:ascii="Times New Roman" w:hAnsi="Times New Roman" w:cs="Times New Roman"/>
          <w:sz w:val="28"/>
          <w:szCs w:val="28"/>
          <w:lang w:val="uk-UA"/>
        </w:rPr>
        <w:t>Психологічна систематика професій. Визначення місця управлінської праці у такій систематиці.</w:t>
      </w:r>
    </w:p>
    <w:p w14:paraId="281C218C" w14:textId="77777777" w:rsidR="00AB4908" w:rsidRPr="00AB4908" w:rsidRDefault="00AB4908" w:rsidP="00AB4908">
      <w:pPr>
        <w:pStyle w:val="33"/>
        <w:tabs>
          <w:tab w:val="left" w:pos="403"/>
        </w:tabs>
        <w:spacing w:after="0" w:line="276" w:lineRule="auto"/>
        <w:rPr>
          <w:sz w:val="28"/>
          <w:szCs w:val="28"/>
          <w:lang w:val="uk-UA"/>
        </w:rPr>
      </w:pPr>
      <w:r w:rsidRPr="00AB4908">
        <w:rPr>
          <w:bCs/>
          <w:sz w:val="28"/>
          <w:szCs w:val="28"/>
          <w:lang w:val="uk-UA"/>
        </w:rPr>
        <w:t>50.</w:t>
      </w:r>
      <w:r w:rsidRPr="00AB4908">
        <w:rPr>
          <w:sz w:val="28"/>
          <w:szCs w:val="28"/>
          <w:lang w:val="uk-UA"/>
        </w:rPr>
        <w:t xml:space="preserve"> Теоретичні підходи та принципи організації професіографічного дослідження.</w:t>
      </w:r>
    </w:p>
    <w:p w14:paraId="5A3FD1FF" w14:textId="77777777" w:rsidR="00AB4908" w:rsidRPr="00AB4908" w:rsidRDefault="00AB4908" w:rsidP="00AB4908">
      <w:pPr>
        <w:tabs>
          <w:tab w:val="left" w:pos="-1560"/>
          <w:tab w:val="left" w:pos="-1134"/>
          <w:tab w:val="left" w:pos="567"/>
        </w:tabs>
        <w:spacing w:line="276" w:lineRule="auto"/>
        <w:ind w:left="360"/>
        <w:rPr>
          <w:rFonts w:ascii="Times New Roman" w:hAnsi="Times New Roman" w:cs="Times New Roman"/>
          <w:sz w:val="28"/>
          <w:szCs w:val="28"/>
        </w:rPr>
      </w:pPr>
    </w:p>
    <w:p w14:paraId="5D073AB0" w14:textId="77777777" w:rsidR="004D1CC8" w:rsidRDefault="004D1CC8" w:rsidP="004864D1">
      <w:pPr>
        <w:ind w:firstLine="708"/>
        <w:jc w:val="both"/>
        <w:rPr>
          <w:rFonts w:ascii="Times New Roman" w:hAnsi="Times New Roman" w:cs="Times New Roman"/>
          <w:b/>
          <w:sz w:val="28"/>
          <w:szCs w:val="28"/>
          <w:lang w:val="uk-UA"/>
        </w:rPr>
      </w:pPr>
    </w:p>
    <w:p w14:paraId="79635E35" w14:textId="77777777" w:rsidR="004D1CC8" w:rsidRDefault="004D1CC8" w:rsidP="004864D1">
      <w:pPr>
        <w:ind w:firstLine="708"/>
        <w:jc w:val="both"/>
        <w:rPr>
          <w:rFonts w:ascii="Times New Roman" w:hAnsi="Times New Roman" w:cs="Times New Roman"/>
          <w:b/>
          <w:sz w:val="28"/>
          <w:szCs w:val="28"/>
          <w:lang w:val="uk-UA"/>
        </w:rPr>
      </w:pPr>
    </w:p>
    <w:p w14:paraId="669E66FA" w14:textId="77777777" w:rsidR="009363AB" w:rsidRDefault="009363AB" w:rsidP="004864D1">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5D68112E" w14:textId="77777777" w:rsidR="00AB4908" w:rsidRPr="00F26F67" w:rsidRDefault="00AB4908" w:rsidP="004864D1">
      <w:pPr>
        <w:ind w:firstLine="708"/>
        <w:jc w:val="both"/>
        <w:rPr>
          <w:rFonts w:ascii="Times New Roman" w:hAnsi="Times New Roman" w:cs="Times New Roman"/>
          <w:b/>
          <w:sz w:val="28"/>
          <w:szCs w:val="28"/>
          <w:lang w:val="uk-UA"/>
        </w:rPr>
      </w:pPr>
    </w:p>
    <w:p w14:paraId="65E1651A" w14:textId="77777777" w:rsidR="009363AB"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Контроль на семінарських заняттях – </w:t>
      </w:r>
      <w:r w:rsidRPr="00F26F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7C6800FA" w14:textId="77777777" w:rsidR="00AB4908" w:rsidRPr="00F26F67" w:rsidRDefault="00AB4908" w:rsidP="009363AB">
      <w:pPr>
        <w:ind w:firstLine="708"/>
        <w:jc w:val="both"/>
        <w:rPr>
          <w:rFonts w:ascii="Times New Roman" w:hAnsi="Times New Roman" w:cs="Times New Roman"/>
          <w:sz w:val="28"/>
          <w:szCs w:val="28"/>
          <w:lang w:val="uk-UA"/>
        </w:rPr>
      </w:pPr>
    </w:p>
    <w:p w14:paraId="12F07FF3" w14:textId="77777777" w:rsidR="009363AB"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w:t>
      </w:r>
      <w:r w:rsidRPr="00F26F67">
        <w:rPr>
          <w:rFonts w:ascii="Times New Roman" w:hAnsi="Times New Roman" w:cs="Times New Roman"/>
          <w:sz w:val="28"/>
          <w:szCs w:val="28"/>
          <w:lang w:val="uk-UA"/>
        </w:rPr>
        <w:lastRenderedPageBreak/>
        <w:t>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CFA6CE8" w14:textId="77777777" w:rsidR="00AB4908" w:rsidRPr="00F26F67" w:rsidRDefault="00AB4908" w:rsidP="009363AB">
      <w:pPr>
        <w:ind w:firstLine="708"/>
        <w:jc w:val="both"/>
        <w:rPr>
          <w:rFonts w:ascii="Times New Roman" w:hAnsi="Times New Roman" w:cs="Times New Roman"/>
          <w:sz w:val="28"/>
          <w:szCs w:val="28"/>
          <w:lang w:val="uk-UA"/>
        </w:rPr>
      </w:pPr>
    </w:p>
    <w:p w14:paraId="715E308A" w14:textId="36E9AABE" w:rsidR="00AB4908"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Індивідуальні завдання </w:t>
      </w:r>
      <w:r w:rsidRPr="00F26F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r w:rsidR="00AB4908" w:rsidRPr="00AB4908">
        <w:rPr>
          <w:rFonts w:ascii="Times New Roman" w:eastAsia="Symbol" w:hAnsi="Times New Roman" w:cs="Times New Roman"/>
          <w:sz w:val="28"/>
          <w:szCs w:val="28"/>
          <w:lang w:val="uk-UA"/>
        </w:rPr>
        <w:t xml:space="preserve"> </w:t>
      </w:r>
      <w:r w:rsidR="00AB4908" w:rsidRPr="00F26F67">
        <w:rPr>
          <w:rFonts w:ascii="Times New Roman" w:eastAsia="Symbol" w:hAnsi="Times New Roman" w:cs="Times New Roman"/>
          <w:sz w:val="28"/>
          <w:szCs w:val="28"/>
          <w:lang w:val="uk-UA"/>
        </w:rPr>
        <w:t>Виконання проекту</w:t>
      </w:r>
      <w:r w:rsidR="00AB4908" w:rsidRPr="00AB4908">
        <w:rPr>
          <w:rFonts w:ascii="Times New Roman" w:eastAsia="Symbol" w:hAnsi="Times New Roman" w:cs="Times New Roman"/>
          <w:sz w:val="28"/>
          <w:szCs w:val="28"/>
          <w:lang w:val="uk-UA"/>
        </w:rPr>
        <w:t xml:space="preserve"> </w:t>
      </w:r>
      <w:r w:rsidR="00AB4908" w:rsidRPr="00F26F67">
        <w:rPr>
          <w:rFonts w:ascii="Times New Roman" w:eastAsia="Symbol" w:hAnsi="Times New Roman" w:cs="Times New Roman"/>
          <w:sz w:val="28"/>
          <w:szCs w:val="28"/>
          <w:lang w:val="uk-UA"/>
        </w:rPr>
        <w:t>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bl>
      <w:tblPr>
        <w:tblW w:w="9570" w:type="dxa"/>
        <w:jc w:val="center"/>
        <w:tblLook w:val="01E0" w:firstRow="1" w:lastRow="1" w:firstColumn="1" w:lastColumn="1" w:noHBand="0" w:noVBand="0"/>
      </w:tblPr>
      <w:tblGrid>
        <w:gridCol w:w="598"/>
        <w:gridCol w:w="8802"/>
        <w:gridCol w:w="170"/>
      </w:tblGrid>
      <w:tr w:rsidR="00AB4908" w:rsidRPr="009335E2" w14:paraId="28D6F3A0" w14:textId="77777777" w:rsidTr="00F32E89">
        <w:trPr>
          <w:gridAfter w:val="1"/>
          <w:wAfter w:w="170" w:type="dxa"/>
          <w:jc w:val="center"/>
        </w:trPr>
        <w:tc>
          <w:tcPr>
            <w:tcW w:w="9400" w:type="dxa"/>
            <w:gridSpan w:val="2"/>
          </w:tcPr>
          <w:p w14:paraId="457914E5" w14:textId="3D47FFA9" w:rsidR="00AB4908" w:rsidRPr="00F26F67" w:rsidRDefault="00AB4908" w:rsidP="00AB4908">
            <w:pPr>
              <w:tabs>
                <w:tab w:val="num" w:pos="0"/>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26F67">
              <w:rPr>
                <w:rFonts w:ascii="Times New Roman" w:hAnsi="Times New Roman" w:cs="Times New Roman"/>
                <w:sz w:val="28"/>
                <w:szCs w:val="28"/>
                <w:lang w:val="uk-UA"/>
              </w:rPr>
              <w:t>Командний проект – це пізнавально-аналітична робота.</w:t>
            </w:r>
            <w:r w:rsidRPr="00F26F67">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4D1CC8">
              <w:rPr>
                <w:rFonts w:ascii="Times New Roman" w:hAnsi="Times New Roman" w:cs="Times New Roman"/>
                <w:iCs/>
                <w:sz w:val="28"/>
                <w:szCs w:val="28"/>
                <w:lang w:val="uk-UA"/>
              </w:rPr>
              <w:t>Його мета</w:t>
            </w:r>
            <w:r>
              <w:rPr>
                <w:rFonts w:ascii="Times New Roman" w:hAnsi="Times New Roman" w:cs="Times New Roman"/>
                <w:i/>
                <w:iCs/>
                <w:sz w:val="28"/>
                <w:szCs w:val="28"/>
                <w:lang w:val="uk-UA"/>
              </w:rPr>
              <w:t xml:space="preserve"> </w:t>
            </w:r>
            <w:r w:rsidRPr="00F26F6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14:paraId="51236B49" w14:textId="77777777" w:rsidR="00AB4908" w:rsidRPr="00F26F67" w:rsidRDefault="00AB4908" w:rsidP="00AB4908">
            <w:pPr>
              <w:pStyle w:val="12"/>
              <w:shd w:val="clear" w:color="auto" w:fill="auto"/>
              <w:spacing w:after="0" w:line="360" w:lineRule="auto"/>
              <w:jc w:val="both"/>
              <w:rPr>
                <w:b w:val="0"/>
                <w:sz w:val="28"/>
                <w:szCs w:val="28"/>
                <w:lang w:val="uk-UA" w:eastAsia="uk-UA"/>
              </w:rPr>
            </w:pPr>
            <w:r w:rsidRPr="00F26F67">
              <w:rPr>
                <w:b w:val="0"/>
                <w:sz w:val="28"/>
                <w:szCs w:val="28"/>
                <w:lang w:val="uk-UA" w:eastAsia="uk-UA"/>
              </w:rPr>
              <w:t xml:space="preserve"> </w:t>
            </w:r>
          </w:p>
          <w:p w14:paraId="56D79E0B" w14:textId="77777777" w:rsidR="00AB4908" w:rsidRPr="00F26F67" w:rsidRDefault="00AB4908" w:rsidP="00AB4908">
            <w:pPr>
              <w:jc w:val="both"/>
              <w:rPr>
                <w:rFonts w:ascii="Times New Roman" w:eastAsia="Symbol" w:hAnsi="Times New Roman" w:cs="Times New Roman"/>
                <w:sz w:val="28"/>
                <w:szCs w:val="28"/>
                <w:lang w:val="uk-UA"/>
              </w:rPr>
            </w:pPr>
          </w:p>
        </w:tc>
      </w:tr>
      <w:tr w:rsidR="009363AB" w:rsidRPr="009335E2" w14:paraId="3AE8679A" w14:textId="77777777" w:rsidTr="00F32E89">
        <w:tblPrEx>
          <w:jc w:val="left"/>
        </w:tblPrEx>
        <w:tc>
          <w:tcPr>
            <w:tcW w:w="598" w:type="dxa"/>
            <w:shd w:val="clear" w:color="auto" w:fill="auto"/>
          </w:tcPr>
          <w:p w14:paraId="72760E56" w14:textId="77777777" w:rsidR="009363AB" w:rsidRPr="00F26F67" w:rsidRDefault="009363AB" w:rsidP="004864D1">
            <w:pPr>
              <w:jc w:val="center"/>
              <w:rPr>
                <w:rFonts w:ascii="Times New Roman" w:hAnsi="Times New Roman" w:cs="Times New Roman"/>
                <w:b/>
                <w:sz w:val="28"/>
                <w:szCs w:val="28"/>
                <w:lang w:val="uk-UA"/>
              </w:rPr>
            </w:pPr>
          </w:p>
        </w:tc>
        <w:tc>
          <w:tcPr>
            <w:tcW w:w="8972" w:type="dxa"/>
            <w:gridSpan w:val="2"/>
            <w:shd w:val="clear" w:color="auto" w:fill="auto"/>
          </w:tcPr>
          <w:tbl>
            <w:tblPr>
              <w:tblW w:w="236" w:type="dxa"/>
              <w:jc w:val="center"/>
              <w:tblLook w:val="01E0" w:firstRow="1" w:lastRow="1" w:firstColumn="1" w:lastColumn="1" w:noHBand="0" w:noVBand="0"/>
            </w:tblPr>
            <w:tblGrid>
              <w:gridCol w:w="236"/>
            </w:tblGrid>
            <w:tr w:rsidR="00AB4908" w:rsidRPr="009335E2" w14:paraId="6E8703E7" w14:textId="77777777" w:rsidTr="00AB4908">
              <w:trPr>
                <w:jc w:val="center"/>
              </w:trPr>
              <w:tc>
                <w:tcPr>
                  <w:tcW w:w="236" w:type="dxa"/>
                </w:tcPr>
                <w:p w14:paraId="3610EF68" w14:textId="77777777" w:rsidR="00AB4908" w:rsidRPr="00F26F67" w:rsidRDefault="00AB4908" w:rsidP="004864D1">
                  <w:pPr>
                    <w:jc w:val="center"/>
                    <w:rPr>
                      <w:rFonts w:ascii="Times New Roman" w:eastAsia="Symbol" w:hAnsi="Times New Roman" w:cs="Times New Roman"/>
                      <w:b/>
                      <w:sz w:val="28"/>
                      <w:szCs w:val="28"/>
                      <w:lang w:val="uk-UA"/>
                    </w:rPr>
                  </w:pPr>
                </w:p>
              </w:tc>
            </w:tr>
          </w:tbl>
          <w:p w14:paraId="4CAD998C" w14:textId="77777777" w:rsidR="009363AB" w:rsidRPr="00F26F67" w:rsidRDefault="009363AB" w:rsidP="004864D1">
            <w:pPr>
              <w:pStyle w:val="aa"/>
              <w:tabs>
                <w:tab w:val="left" w:pos="360"/>
              </w:tabs>
              <w:jc w:val="both"/>
              <w:rPr>
                <w:bCs/>
                <w:sz w:val="28"/>
                <w:szCs w:val="28"/>
                <w:lang w:val="uk-UA"/>
              </w:rPr>
            </w:pPr>
          </w:p>
        </w:tc>
      </w:tr>
    </w:tbl>
    <w:p w14:paraId="357B5E6C" w14:textId="5D1A2302" w:rsidR="009363AB" w:rsidRPr="00F26F67" w:rsidRDefault="009363AB" w:rsidP="009363AB">
      <w:pPr>
        <w:pStyle w:val="12"/>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14:paraId="58E21C0A" w14:textId="77777777" w:rsidR="009363AB" w:rsidRPr="00F26F67" w:rsidRDefault="009363AB" w:rsidP="009363AB">
      <w:pPr>
        <w:spacing w:line="360" w:lineRule="auto"/>
        <w:rPr>
          <w:rStyle w:val="21"/>
          <w:b w:val="0"/>
          <w:bCs w:val="0"/>
          <w:sz w:val="28"/>
          <w:szCs w:val="28"/>
          <w:highlight w:val="yellow"/>
          <w:lang w:val="uk-UA" w:eastAsia="uk-UA"/>
        </w:rPr>
      </w:pPr>
    </w:p>
    <w:p w14:paraId="755A9E6C" w14:textId="77777777" w:rsidR="009363AB" w:rsidRPr="00F26F67" w:rsidRDefault="009363AB" w:rsidP="009363AB">
      <w:pPr>
        <w:spacing w:line="360" w:lineRule="auto"/>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p>
    <w:tbl>
      <w:tblPr>
        <w:tblStyle w:val="a5"/>
        <w:tblW w:w="9322" w:type="dxa"/>
        <w:tblLook w:val="04A0" w:firstRow="1" w:lastRow="0" w:firstColumn="1" w:lastColumn="0" w:noHBand="0" w:noVBand="1"/>
      </w:tblPr>
      <w:tblGrid>
        <w:gridCol w:w="3442"/>
        <w:gridCol w:w="2336"/>
        <w:gridCol w:w="1418"/>
        <w:gridCol w:w="2126"/>
      </w:tblGrid>
      <w:tr w:rsidR="00AB4908" w:rsidRPr="00F26F67" w14:paraId="12982BDE" w14:textId="77777777" w:rsidTr="00F32E89">
        <w:tc>
          <w:tcPr>
            <w:tcW w:w="3442" w:type="dxa"/>
            <w:vAlign w:val="center"/>
          </w:tcPr>
          <w:p w14:paraId="307C7991" w14:textId="759C9160" w:rsidR="00AB4908" w:rsidRPr="00F26F67" w:rsidRDefault="00AB4908" w:rsidP="005C6F3E">
            <w:pPr>
              <w:jc w:val="center"/>
              <w:rPr>
                <w:rFonts w:ascii="Times New Roman" w:hAnsi="Times New Roman" w:cs="Times New Roman"/>
                <w:sz w:val="28"/>
                <w:szCs w:val="28"/>
                <w:lang w:val="uk-UA"/>
              </w:rPr>
            </w:pPr>
            <w:r>
              <w:rPr>
                <w:rFonts w:ascii="Times New Roman" w:hAnsi="Times New Roman" w:cs="Times New Roman"/>
                <w:sz w:val="28"/>
                <w:szCs w:val="28"/>
                <w:lang w:val="uk-UA"/>
              </w:rPr>
              <w:t>Виконання тестових завдань, участь у обговоренні на семінарах, виступи з доповідями та повідомленнями, підготовка презентацій та виконання навчальних проектів</w:t>
            </w:r>
            <w:r w:rsidRPr="00F26F67">
              <w:rPr>
                <w:rFonts w:ascii="Times New Roman" w:hAnsi="Times New Roman" w:cs="Times New Roman"/>
                <w:sz w:val="28"/>
                <w:szCs w:val="28"/>
                <w:lang w:val="uk-UA"/>
              </w:rPr>
              <w:t xml:space="preserve"> (за темами)</w:t>
            </w:r>
          </w:p>
        </w:tc>
        <w:tc>
          <w:tcPr>
            <w:tcW w:w="2336" w:type="dxa"/>
          </w:tcPr>
          <w:p w14:paraId="523A925B" w14:textId="77777777" w:rsidR="00AB4908" w:rsidRPr="00F26F67" w:rsidRDefault="00AB4908" w:rsidP="004864D1">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(проекти)</w:t>
            </w:r>
          </w:p>
        </w:tc>
        <w:tc>
          <w:tcPr>
            <w:tcW w:w="1418" w:type="dxa"/>
            <w:vAlign w:val="center"/>
          </w:tcPr>
          <w:p w14:paraId="2C0D8540" w14:textId="77777777" w:rsidR="00AB4908" w:rsidRPr="00F26F67" w:rsidRDefault="00AB4908" w:rsidP="004864D1">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2126" w:type="dxa"/>
            <w:vAlign w:val="center"/>
          </w:tcPr>
          <w:p w14:paraId="1DBDBA13" w14:textId="77777777" w:rsidR="00AB4908" w:rsidRPr="00F26F67" w:rsidRDefault="00AB4908" w:rsidP="004864D1">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AB4908" w:rsidRPr="00F26F67" w14:paraId="37A53BB9" w14:textId="77777777" w:rsidTr="00F32E89">
        <w:tc>
          <w:tcPr>
            <w:tcW w:w="3442" w:type="dxa"/>
            <w:vAlign w:val="center"/>
          </w:tcPr>
          <w:p w14:paraId="72D7A9A1" w14:textId="1BB1361E" w:rsidR="00AB4908" w:rsidRPr="00F26F67" w:rsidRDefault="00AB4908" w:rsidP="005C6F3E">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F26F67">
              <w:rPr>
                <w:rFonts w:ascii="Times New Roman" w:hAnsi="Times New Roman" w:cs="Times New Roman"/>
                <w:sz w:val="28"/>
                <w:szCs w:val="28"/>
                <w:lang w:val="uk-UA"/>
              </w:rPr>
              <w:t xml:space="preserve">0 </w:t>
            </w:r>
          </w:p>
        </w:tc>
        <w:tc>
          <w:tcPr>
            <w:tcW w:w="2336" w:type="dxa"/>
          </w:tcPr>
          <w:p w14:paraId="727D0011" w14:textId="77777777" w:rsidR="00AB4908" w:rsidRPr="00F26F67" w:rsidRDefault="00AB4908" w:rsidP="004864D1">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418" w:type="dxa"/>
          </w:tcPr>
          <w:p w14:paraId="4078712E" w14:textId="77777777" w:rsidR="00AB4908" w:rsidRPr="00F26F67" w:rsidRDefault="00AB4908" w:rsidP="004864D1">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2126" w:type="dxa"/>
            <w:vAlign w:val="center"/>
          </w:tcPr>
          <w:p w14:paraId="679AC5DA" w14:textId="77777777" w:rsidR="00AB4908" w:rsidRPr="00F26F67" w:rsidRDefault="00AB4908" w:rsidP="004864D1">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14:paraId="58F107E4" w14:textId="77777777" w:rsidR="009363AB" w:rsidRPr="00F26F67" w:rsidRDefault="009363AB" w:rsidP="009363AB">
      <w:pPr>
        <w:ind w:firstLine="708"/>
        <w:rPr>
          <w:rStyle w:val="21"/>
          <w:b w:val="0"/>
          <w:bCs w:val="0"/>
          <w:sz w:val="28"/>
          <w:szCs w:val="28"/>
          <w:highlight w:val="yellow"/>
          <w:lang w:val="uk-UA" w:eastAsia="uk-UA"/>
        </w:rPr>
      </w:pPr>
    </w:p>
    <w:p w14:paraId="31C88DF2" w14:textId="77777777" w:rsidR="009363AB" w:rsidRPr="00F26F67" w:rsidRDefault="009363AB" w:rsidP="009363AB">
      <w:pPr>
        <w:ind w:firstLine="708"/>
        <w:rPr>
          <w:rStyle w:val="21"/>
          <w:b w:val="0"/>
          <w:bCs w:val="0"/>
          <w:sz w:val="28"/>
          <w:szCs w:val="28"/>
          <w:lang w:val="uk-UA" w:eastAsia="uk-UA"/>
        </w:rPr>
      </w:pPr>
    </w:p>
    <w:p w14:paraId="75FA47C4" w14:textId="77777777" w:rsidR="009363AB" w:rsidRPr="00303476" w:rsidRDefault="009363AB" w:rsidP="009363AB">
      <w:pPr>
        <w:rPr>
          <w:rFonts w:ascii="Times New Roman" w:hAnsi="Times New Roman" w:cs="Times New Roman"/>
          <w:sz w:val="28"/>
          <w:szCs w:val="28"/>
          <w:lang w:eastAsia="uk-UA"/>
        </w:rPr>
      </w:pPr>
      <w:r w:rsidRPr="00F26F67">
        <w:rPr>
          <w:rStyle w:val="21"/>
          <w:sz w:val="28"/>
          <w:szCs w:val="28"/>
          <w:lang w:val="uk-UA" w:eastAsia="uk-UA"/>
        </w:rPr>
        <w:t xml:space="preserve">Таблиця 2.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p w14:paraId="2B5DA6E3" w14:textId="77777777" w:rsidR="0024624B" w:rsidRPr="00F26F67" w:rsidRDefault="0024624B" w:rsidP="009363AB">
      <w:pPr>
        <w:rPr>
          <w:rFonts w:ascii="Times New Roman" w:hAnsi="Times New Roman" w:cs="Times New Roman"/>
          <w:sz w:val="28"/>
          <w:szCs w:val="28"/>
          <w:lang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9363AB" w:rsidRPr="00F26F67" w14:paraId="2A215B40" w14:textId="77777777" w:rsidTr="004864D1">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14:paraId="1DA015A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14:paraId="216B6D6E" w14:textId="77777777" w:rsidR="009363AB" w:rsidRPr="00F26F67" w:rsidRDefault="009363AB" w:rsidP="004864D1">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14:paraId="3151CC8F"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9363AB" w:rsidRPr="00F26F67" w14:paraId="4F5D248C" w14:textId="77777777" w:rsidTr="004864D1">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CB65CCC"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B12E0F0"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E4C476D"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9363AB" w:rsidRPr="00F26F67" w14:paraId="6A64F1C9" w14:textId="77777777" w:rsidTr="004864D1">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4FE3C1"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AE1353B"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5CC41BA2"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добре</w:t>
            </w:r>
          </w:p>
        </w:tc>
      </w:tr>
      <w:tr w:rsidR="009363AB" w:rsidRPr="00F26F67" w14:paraId="3963C389" w14:textId="77777777" w:rsidTr="004864D1">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D9CA75A"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DCD00C9"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7CA3F7BB" w14:textId="77777777" w:rsidR="009363AB" w:rsidRPr="00F26F67" w:rsidRDefault="009363AB" w:rsidP="004864D1">
            <w:pPr>
              <w:pStyle w:val="a3"/>
              <w:shd w:val="clear" w:color="auto" w:fill="auto"/>
              <w:spacing w:line="240" w:lineRule="auto"/>
              <w:ind w:firstLine="0"/>
              <w:rPr>
                <w:sz w:val="28"/>
                <w:szCs w:val="28"/>
              </w:rPr>
            </w:pPr>
          </w:p>
        </w:tc>
      </w:tr>
      <w:tr w:rsidR="009363AB" w:rsidRPr="00F26F67" w14:paraId="72C14D48" w14:textId="77777777" w:rsidTr="004864D1">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512953" w14:textId="77777777" w:rsidR="009363AB" w:rsidRPr="00F26F67" w:rsidRDefault="009363AB" w:rsidP="004864D1">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AB24BB"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0FACC9AB"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9363AB" w:rsidRPr="00F26F67" w14:paraId="57DD73A6" w14:textId="77777777" w:rsidTr="004864D1">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CBEAAC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AA9C9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61460FEA" w14:textId="77777777" w:rsidR="009363AB" w:rsidRPr="00F26F67" w:rsidRDefault="009363AB" w:rsidP="004864D1">
            <w:pPr>
              <w:pStyle w:val="a3"/>
              <w:shd w:val="clear" w:color="auto" w:fill="auto"/>
              <w:spacing w:line="240" w:lineRule="auto"/>
              <w:ind w:firstLine="0"/>
              <w:rPr>
                <w:sz w:val="28"/>
                <w:szCs w:val="28"/>
              </w:rPr>
            </w:pPr>
          </w:p>
        </w:tc>
      </w:tr>
      <w:tr w:rsidR="009363AB" w:rsidRPr="00F26F67" w14:paraId="75450C3C" w14:textId="77777777" w:rsidTr="004864D1">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AA99DE"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CDDCF6F"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46BC3D8"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9363AB" w:rsidRPr="00F26F67" w14:paraId="7EC562D3" w14:textId="77777777" w:rsidTr="004864D1">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4F340AC"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lastRenderedPageBreak/>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304EF76"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F6347C6"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14:paraId="756D2811" w14:textId="77777777" w:rsidR="009363AB" w:rsidRPr="00F26F67" w:rsidRDefault="009363AB" w:rsidP="009363AB">
      <w:pPr>
        <w:rPr>
          <w:rFonts w:ascii="Times New Roman" w:hAnsi="Times New Roman" w:cs="Times New Roman"/>
          <w:sz w:val="28"/>
          <w:szCs w:val="28"/>
        </w:rPr>
      </w:pPr>
    </w:p>
    <w:p w14:paraId="77A71845" w14:textId="4EBDF312" w:rsidR="009363AB" w:rsidRPr="00F26F67" w:rsidRDefault="009363AB" w:rsidP="009363AB">
      <w:pPr>
        <w:pStyle w:val="32"/>
        <w:shd w:val="clear" w:color="auto" w:fill="auto"/>
        <w:spacing w:after="0" w:line="360" w:lineRule="auto"/>
        <w:rPr>
          <w:b w:val="0"/>
          <w:sz w:val="28"/>
          <w:szCs w:val="28"/>
          <w:lang w:val="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14:paraId="4A570C1D" w14:textId="22BD02C5" w:rsidR="00AB4908" w:rsidRPr="00AB4908" w:rsidRDefault="00AB4908" w:rsidP="00AB4908">
      <w:pPr>
        <w:spacing w:line="276" w:lineRule="auto"/>
        <w:rPr>
          <w:rFonts w:ascii="Times New Roman" w:hAnsi="Times New Roman" w:cs="Times New Roman"/>
          <w:b/>
          <w:sz w:val="28"/>
          <w:szCs w:val="28"/>
          <w:lang w:val="uk-UA"/>
        </w:rPr>
      </w:pPr>
      <w:r w:rsidRPr="00AB490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AB4908">
        <w:rPr>
          <w:rFonts w:ascii="Times New Roman" w:hAnsi="Times New Roman" w:cs="Times New Roman"/>
          <w:b/>
          <w:sz w:val="28"/>
          <w:szCs w:val="28"/>
          <w:lang w:val="uk-UA"/>
        </w:rPr>
        <w:t xml:space="preserve"> Базова література</w:t>
      </w:r>
    </w:p>
    <w:p w14:paraId="08789FD6"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1. </w:t>
      </w:r>
      <w:proofErr w:type="spellStart"/>
      <w:r w:rsidRPr="00AB4908">
        <w:rPr>
          <w:rFonts w:ascii="Times New Roman" w:hAnsi="Times New Roman" w:cs="Times New Roman"/>
          <w:sz w:val="28"/>
          <w:szCs w:val="28"/>
        </w:rPr>
        <w:t>Бурега</w:t>
      </w:r>
      <w:proofErr w:type="spellEnd"/>
      <w:r w:rsidRPr="00AB4908">
        <w:rPr>
          <w:rFonts w:ascii="Times New Roman" w:hAnsi="Times New Roman" w:cs="Times New Roman"/>
          <w:sz w:val="28"/>
          <w:szCs w:val="28"/>
        </w:rPr>
        <w:t xml:space="preserve"> В. Социально – адекватное управление. Монография. – Донецк, 2005. </w:t>
      </w:r>
      <w:r w:rsidRPr="00AB4908">
        <w:rPr>
          <w:rFonts w:ascii="Times New Roman" w:hAnsi="Times New Roman" w:cs="Times New Roman"/>
          <w:sz w:val="28"/>
          <w:szCs w:val="28"/>
          <w:lang w:val="uk-UA"/>
        </w:rPr>
        <w:t xml:space="preserve">- </w:t>
      </w:r>
      <w:r w:rsidRPr="00AB4908">
        <w:rPr>
          <w:rFonts w:ascii="Times New Roman" w:hAnsi="Times New Roman" w:cs="Times New Roman"/>
          <w:sz w:val="28"/>
          <w:szCs w:val="28"/>
        </w:rPr>
        <w:t>1</w:t>
      </w:r>
      <w:r w:rsidRPr="00AB4908">
        <w:rPr>
          <w:rFonts w:ascii="Times New Roman" w:hAnsi="Times New Roman" w:cs="Times New Roman"/>
          <w:sz w:val="28"/>
          <w:szCs w:val="28"/>
          <w:lang w:val="uk-UA"/>
        </w:rPr>
        <w:t>70</w:t>
      </w:r>
      <w:r w:rsidRPr="00AB4908">
        <w:rPr>
          <w:rFonts w:ascii="Times New Roman" w:hAnsi="Times New Roman" w:cs="Times New Roman"/>
          <w:sz w:val="28"/>
          <w:szCs w:val="28"/>
        </w:rPr>
        <w:t xml:space="preserve"> с.</w:t>
      </w:r>
    </w:p>
    <w:p w14:paraId="16988C6B"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2. </w:t>
      </w:r>
      <w:proofErr w:type="spellStart"/>
      <w:r w:rsidRPr="00AB4908">
        <w:rPr>
          <w:rFonts w:ascii="Times New Roman" w:hAnsi="Times New Roman" w:cs="Times New Roman"/>
          <w:sz w:val="28"/>
          <w:szCs w:val="28"/>
        </w:rPr>
        <w:t>Бурега</w:t>
      </w:r>
      <w:proofErr w:type="spellEnd"/>
      <w:r w:rsidRPr="00AB4908">
        <w:rPr>
          <w:rFonts w:ascii="Times New Roman" w:hAnsi="Times New Roman" w:cs="Times New Roman"/>
          <w:sz w:val="28"/>
          <w:szCs w:val="28"/>
        </w:rPr>
        <w:t xml:space="preserve"> В.В. Менеджмент: </w:t>
      </w:r>
      <w:proofErr w:type="spellStart"/>
      <w:r w:rsidRPr="00AB4908">
        <w:rPr>
          <w:rFonts w:ascii="Times New Roman" w:hAnsi="Times New Roman" w:cs="Times New Roman"/>
          <w:sz w:val="28"/>
          <w:szCs w:val="28"/>
        </w:rPr>
        <w:t>этносоциальный</w:t>
      </w:r>
      <w:proofErr w:type="spellEnd"/>
      <w:r w:rsidRPr="00AB4908">
        <w:rPr>
          <w:rFonts w:ascii="Times New Roman" w:hAnsi="Times New Roman" w:cs="Times New Roman"/>
          <w:sz w:val="28"/>
          <w:szCs w:val="28"/>
        </w:rPr>
        <w:t xml:space="preserve"> аспект. Монография. - К.: Институт социологии НАН Украины, 1999.- 146с.</w:t>
      </w:r>
    </w:p>
    <w:p w14:paraId="754F96C5"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3. </w:t>
      </w:r>
      <w:proofErr w:type="spellStart"/>
      <w:r w:rsidRPr="00AB4908">
        <w:rPr>
          <w:rFonts w:ascii="Times New Roman" w:hAnsi="Times New Roman" w:cs="Times New Roman"/>
          <w:sz w:val="28"/>
          <w:szCs w:val="28"/>
        </w:rPr>
        <w:t>Бурега</w:t>
      </w:r>
      <w:proofErr w:type="spellEnd"/>
      <w:r w:rsidRPr="00AB4908">
        <w:rPr>
          <w:rFonts w:ascii="Times New Roman" w:hAnsi="Times New Roman" w:cs="Times New Roman"/>
          <w:sz w:val="28"/>
          <w:szCs w:val="28"/>
        </w:rPr>
        <w:t xml:space="preserve"> В.В. Социально-адекватный менеджмент.</w:t>
      </w:r>
      <w:r w:rsidRPr="00AB4908">
        <w:rPr>
          <w:rFonts w:ascii="Times New Roman" w:hAnsi="Times New Roman" w:cs="Times New Roman"/>
          <w:sz w:val="28"/>
          <w:szCs w:val="28"/>
          <w:lang w:val="uk-UA"/>
        </w:rPr>
        <w:t xml:space="preserve"> М</w:t>
      </w:r>
      <w:proofErr w:type="spellStart"/>
      <w:r w:rsidRPr="00AB4908">
        <w:rPr>
          <w:rFonts w:ascii="Times New Roman" w:hAnsi="Times New Roman" w:cs="Times New Roman"/>
          <w:sz w:val="28"/>
          <w:szCs w:val="28"/>
        </w:rPr>
        <w:t>онография</w:t>
      </w:r>
      <w:proofErr w:type="spellEnd"/>
      <w:r w:rsidRPr="00AB4908">
        <w:rPr>
          <w:rFonts w:ascii="Times New Roman" w:hAnsi="Times New Roman" w:cs="Times New Roman"/>
          <w:sz w:val="28"/>
          <w:szCs w:val="28"/>
        </w:rPr>
        <w:t>. - К.: Институт социологии НАН Украины, 2000.- 379 с.</w:t>
      </w:r>
    </w:p>
    <w:p w14:paraId="095802B9"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4. </w:t>
      </w:r>
      <w:proofErr w:type="spellStart"/>
      <w:r w:rsidRPr="00AB4908">
        <w:rPr>
          <w:rFonts w:ascii="Times New Roman" w:hAnsi="Times New Roman" w:cs="Times New Roman"/>
          <w:sz w:val="28"/>
          <w:szCs w:val="28"/>
        </w:rPr>
        <w:t>Бурега</w:t>
      </w:r>
      <w:proofErr w:type="spellEnd"/>
      <w:r w:rsidRPr="00AB4908">
        <w:rPr>
          <w:rFonts w:ascii="Times New Roman" w:hAnsi="Times New Roman" w:cs="Times New Roman"/>
          <w:sz w:val="28"/>
          <w:szCs w:val="28"/>
        </w:rPr>
        <w:t xml:space="preserve"> В.В. Социально-адекватный менеджмент / В поисках новой парадигмы. Монография.-</w:t>
      </w:r>
      <w:r w:rsidRPr="00AB4908">
        <w:rPr>
          <w:rFonts w:ascii="Times New Roman" w:hAnsi="Times New Roman" w:cs="Times New Roman"/>
          <w:sz w:val="28"/>
          <w:szCs w:val="28"/>
          <w:lang w:val="uk-UA"/>
        </w:rPr>
        <w:t>К.:</w:t>
      </w:r>
      <w:r w:rsidRPr="00AB4908">
        <w:rPr>
          <w:rFonts w:ascii="Times New Roman" w:hAnsi="Times New Roman" w:cs="Times New Roman"/>
          <w:sz w:val="28"/>
          <w:szCs w:val="28"/>
        </w:rPr>
        <w:t xml:space="preserve"> Издательский центр «Академия», 2001.- 272 с.</w:t>
      </w:r>
    </w:p>
    <w:p w14:paraId="106D3021" w14:textId="77777777" w:rsidR="00AB4908" w:rsidRPr="00AB4908" w:rsidRDefault="00AB4908" w:rsidP="00AB4908">
      <w:pPr>
        <w:spacing w:line="276" w:lineRule="auto"/>
        <w:rPr>
          <w:rFonts w:ascii="Times New Roman" w:hAnsi="Times New Roman" w:cs="Times New Roman"/>
          <w:sz w:val="28"/>
          <w:szCs w:val="28"/>
        </w:rPr>
      </w:pPr>
      <w:r w:rsidRPr="00AB4908">
        <w:rPr>
          <w:rFonts w:ascii="Times New Roman" w:hAnsi="Times New Roman" w:cs="Times New Roman"/>
          <w:sz w:val="28"/>
          <w:szCs w:val="28"/>
        </w:rPr>
        <w:t xml:space="preserve">5. </w:t>
      </w:r>
      <w:proofErr w:type="spellStart"/>
      <w:r w:rsidRPr="00AB4908">
        <w:rPr>
          <w:rFonts w:ascii="Times New Roman" w:hAnsi="Times New Roman" w:cs="Times New Roman"/>
          <w:sz w:val="28"/>
          <w:szCs w:val="28"/>
        </w:rPr>
        <w:t>Бурега</w:t>
      </w:r>
      <w:proofErr w:type="spellEnd"/>
      <w:r w:rsidRPr="00AB4908">
        <w:rPr>
          <w:rFonts w:ascii="Times New Roman" w:hAnsi="Times New Roman" w:cs="Times New Roman"/>
          <w:sz w:val="28"/>
          <w:szCs w:val="28"/>
        </w:rPr>
        <w:t xml:space="preserve"> В.В. Управленческая деятельность: теория и практика </w:t>
      </w:r>
      <w:proofErr w:type="spellStart"/>
      <w:r w:rsidRPr="00AB4908">
        <w:rPr>
          <w:rFonts w:ascii="Times New Roman" w:hAnsi="Times New Roman" w:cs="Times New Roman"/>
          <w:sz w:val="28"/>
          <w:szCs w:val="28"/>
        </w:rPr>
        <w:t>профессиографического</w:t>
      </w:r>
      <w:proofErr w:type="spellEnd"/>
      <w:r w:rsidRPr="00AB4908">
        <w:rPr>
          <w:rFonts w:ascii="Times New Roman" w:hAnsi="Times New Roman" w:cs="Times New Roman"/>
          <w:sz w:val="28"/>
          <w:szCs w:val="28"/>
        </w:rPr>
        <w:t xml:space="preserve"> исследования. Монография. - Донецк: ИЭП НАН Украины, 2000.- 139 с.</w:t>
      </w:r>
    </w:p>
    <w:p w14:paraId="47DC08F3" w14:textId="77777777" w:rsidR="00AB4908" w:rsidRPr="00303476" w:rsidRDefault="00AB4908" w:rsidP="00AB4908">
      <w:pPr>
        <w:spacing w:line="276" w:lineRule="auto"/>
        <w:rPr>
          <w:rFonts w:ascii="Times New Roman" w:hAnsi="Times New Roman" w:cs="Times New Roman"/>
          <w:b/>
          <w:sz w:val="28"/>
          <w:szCs w:val="28"/>
        </w:rPr>
      </w:pPr>
      <w:r w:rsidRPr="00AB4908">
        <w:rPr>
          <w:rFonts w:ascii="Times New Roman" w:hAnsi="Times New Roman" w:cs="Times New Roman"/>
          <w:sz w:val="28"/>
          <w:szCs w:val="28"/>
        </w:rPr>
        <w:t xml:space="preserve">                                             </w:t>
      </w:r>
      <w:proofErr w:type="spellStart"/>
      <w:r w:rsidRPr="00AB4908">
        <w:rPr>
          <w:rFonts w:ascii="Times New Roman" w:hAnsi="Times New Roman" w:cs="Times New Roman"/>
          <w:b/>
          <w:sz w:val="28"/>
          <w:szCs w:val="28"/>
        </w:rPr>
        <w:t>Допом</w:t>
      </w:r>
      <w:r w:rsidRPr="00303476">
        <w:rPr>
          <w:rFonts w:ascii="Times New Roman" w:hAnsi="Times New Roman" w:cs="Times New Roman"/>
          <w:b/>
          <w:sz w:val="28"/>
          <w:szCs w:val="28"/>
        </w:rPr>
        <w:t>іжна</w:t>
      </w:r>
      <w:proofErr w:type="spellEnd"/>
      <w:r w:rsidRPr="00303476">
        <w:rPr>
          <w:rFonts w:ascii="Times New Roman" w:hAnsi="Times New Roman" w:cs="Times New Roman"/>
          <w:b/>
          <w:sz w:val="28"/>
          <w:szCs w:val="28"/>
        </w:rPr>
        <w:t xml:space="preserve"> </w:t>
      </w:r>
      <w:proofErr w:type="spellStart"/>
      <w:r w:rsidRPr="00303476">
        <w:rPr>
          <w:rFonts w:ascii="Times New Roman" w:hAnsi="Times New Roman" w:cs="Times New Roman"/>
          <w:b/>
          <w:sz w:val="28"/>
          <w:szCs w:val="28"/>
        </w:rPr>
        <w:t>література</w:t>
      </w:r>
      <w:proofErr w:type="spellEnd"/>
    </w:p>
    <w:p w14:paraId="5F503D80" w14:textId="77777777" w:rsidR="00AB4908" w:rsidRPr="00AB4908" w:rsidRDefault="00AB4908" w:rsidP="00AB4908">
      <w:pPr>
        <w:spacing w:line="276" w:lineRule="auto"/>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 6. Бурега В.В., Мазурик О.В., Селютіна Н.Ф. Соціологія управління. Навчально-методичний посібник. – Донецьк: ДонДУУ, 2009. – 137 с.</w:t>
      </w:r>
    </w:p>
    <w:p w14:paraId="24542E92" w14:textId="77777777" w:rsidR="00AB4908" w:rsidRPr="00AB4908" w:rsidRDefault="00AB4908" w:rsidP="00AB4908">
      <w:pPr>
        <w:spacing w:line="276" w:lineRule="auto"/>
        <w:rPr>
          <w:rFonts w:ascii="Times New Roman" w:hAnsi="Times New Roman" w:cs="Times New Roman"/>
          <w:sz w:val="28"/>
          <w:szCs w:val="28"/>
          <w:lang w:val="uk-UA"/>
        </w:rPr>
      </w:pPr>
      <w:r w:rsidRPr="00AB4908">
        <w:rPr>
          <w:rFonts w:ascii="Times New Roman" w:hAnsi="Times New Roman" w:cs="Times New Roman"/>
          <w:sz w:val="28"/>
          <w:szCs w:val="28"/>
          <w:lang w:val="uk-UA"/>
        </w:rPr>
        <w:t>7. Бурега В.В. Социальное управление: насколько оно социально? / В.В. Бурега // Суспільні проблеми у вимірі соціології управління: Збірник наукових праць ДонДУУ. Т.</w:t>
      </w:r>
      <w:r w:rsidRPr="00AB4908">
        <w:rPr>
          <w:rFonts w:ascii="Times New Roman" w:hAnsi="Times New Roman" w:cs="Times New Roman"/>
          <w:sz w:val="28"/>
          <w:szCs w:val="28"/>
          <w:lang w:val="en-US"/>
        </w:rPr>
        <w:t>XI</w:t>
      </w:r>
      <w:r w:rsidRPr="00AB4908">
        <w:rPr>
          <w:rFonts w:ascii="Times New Roman" w:hAnsi="Times New Roman" w:cs="Times New Roman"/>
          <w:sz w:val="28"/>
          <w:szCs w:val="28"/>
          <w:lang w:val="uk-UA"/>
        </w:rPr>
        <w:t>, Вип. 145. Серія «Соціологія». – Донецьк: ДонДУУ, 2010. - С.14 – 26.</w:t>
      </w:r>
    </w:p>
    <w:p w14:paraId="4C8B4D10" w14:textId="77777777" w:rsidR="00AB4908" w:rsidRPr="00AB4908" w:rsidRDefault="00AB4908" w:rsidP="00AB4908">
      <w:pPr>
        <w:spacing w:line="276" w:lineRule="auto"/>
        <w:ind w:right="140"/>
        <w:jc w:val="both"/>
        <w:rPr>
          <w:rFonts w:ascii="Times New Roman" w:hAnsi="Times New Roman" w:cs="Times New Roman"/>
          <w:sz w:val="28"/>
          <w:szCs w:val="28"/>
          <w:lang w:val="uk-UA"/>
        </w:rPr>
      </w:pPr>
      <w:r w:rsidRPr="00AB4908">
        <w:rPr>
          <w:rFonts w:ascii="Times New Roman" w:hAnsi="Times New Roman" w:cs="Times New Roman"/>
          <w:sz w:val="28"/>
          <w:szCs w:val="28"/>
          <w:lang w:val="uk-UA"/>
        </w:rPr>
        <w:t xml:space="preserve">8. </w:t>
      </w:r>
      <w:proofErr w:type="spellStart"/>
      <w:r w:rsidRPr="00AB4908">
        <w:rPr>
          <w:rFonts w:ascii="Times New Roman" w:hAnsi="Times New Roman" w:cs="Times New Roman"/>
          <w:sz w:val="28"/>
          <w:szCs w:val="28"/>
          <w:lang w:val="uk-UA"/>
        </w:rPr>
        <w:t>Бурега</w:t>
      </w:r>
      <w:proofErr w:type="spellEnd"/>
      <w:r w:rsidRPr="00AB4908">
        <w:rPr>
          <w:rFonts w:ascii="Times New Roman" w:hAnsi="Times New Roman" w:cs="Times New Roman"/>
          <w:sz w:val="28"/>
          <w:szCs w:val="28"/>
          <w:lang w:val="uk-UA"/>
        </w:rPr>
        <w:t xml:space="preserve"> В.В. </w:t>
      </w:r>
      <w:proofErr w:type="spellStart"/>
      <w:r w:rsidRPr="00AB4908">
        <w:rPr>
          <w:rFonts w:ascii="Times New Roman" w:hAnsi="Times New Roman" w:cs="Times New Roman"/>
          <w:sz w:val="28"/>
          <w:szCs w:val="28"/>
          <w:lang w:val="uk-UA"/>
        </w:rPr>
        <w:t>Качество</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государственного</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управления</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попытка</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категориального</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анализа</w:t>
      </w:r>
      <w:proofErr w:type="spellEnd"/>
      <w:r w:rsidRPr="00AB4908">
        <w:rPr>
          <w:rFonts w:ascii="Times New Roman" w:hAnsi="Times New Roman" w:cs="Times New Roman"/>
          <w:sz w:val="28"/>
          <w:szCs w:val="28"/>
          <w:lang w:val="uk-UA"/>
        </w:rPr>
        <w:t xml:space="preserve"> в </w:t>
      </w:r>
      <w:proofErr w:type="spellStart"/>
      <w:r w:rsidRPr="00AB4908">
        <w:rPr>
          <w:rFonts w:ascii="Times New Roman" w:hAnsi="Times New Roman" w:cs="Times New Roman"/>
          <w:sz w:val="28"/>
          <w:szCs w:val="28"/>
          <w:lang w:val="uk-UA"/>
        </w:rPr>
        <w:t>социологическом</w:t>
      </w:r>
      <w:proofErr w:type="spellEnd"/>
      <w:r w:rsidRPr="00AB4908">
        <w:rPr>
          <w:rFonts w:ascii="Times New Roman" w:hAnsi="Times New Roman" w:cs="Times New Roman"/>
          <w:sz w:val="28"/>
          <w:szCs w:val="28"/>
          <w:lang w:val="uk-UA"/>
        </w:rPr>
        <w:t xml:space="preserve"> контексте </w:t>
      </w:r>
      <w:r w:rsidRPr="00AB4908">
        <w:rPr>
          <w:rFonts w:ascii="Times New Roman" w:hAnsi="Times New Roman" w:cs="Times New Roman"/>
          <w:sz w:val="28"/>
          <w:szCs w:val="28"/>
        </w:rPr>
        <w:t xml:space="preserve">/ В.В. </w:t>
      </w:r>
      <w:proofErr w:type="spellStart"/>
      <w:r w:rsidRPr="00AB4908">
        <w:rPr>
          <w:rFonts w:ascii="Times New Roman" w:hAnsi="Times New Roman" w:cs="Times New Roman"/>
          <w:sz w:val="28"/>
          <w:szCs w:val="28"/>
        </w:rPr>
        <w:t>Бурега</w:t>
      </w:r>
      <w:proofErr w:type="spellEnd"/>
      <w:r w:rsidRPr="00AB4908">
        <w:rPr>
          <w:rFonts w:ascii="Times New Roman" w:hAnsi="Times New Roman" w:cs="Times New Roman"/>
          <w:sz w:val="28"/>
          <w:szCs w:val="28"/>
        </w:rPr>
        <w:t xml:space="preserve"> </w:t>
      </w:r>
      <w:r w:rsidRPr="00AB4908">
        <w:rPr>
          <w:rFonts w:ascii="Times New Roman" w:hAnsi="Times New Roman" w:cs="Times New Roman"/>
          <w:sz w:val="28"/>
          <w:szCs w:val="28"/>
          <w:lang w:val="uk-UA"/>
        </w:rPr>
        <w:t>//</w:t>
      </w:r>
      <w:proofErr w:type="spellStart"/>
      <w:r w:rsidRPr="00AB4908">
        <w:rPr>
          <w:rFonts w:ascii="Times New Roman" w:hAnsi="Times New Roman" w:cs="Times New Roman"/>
          <w:sz w:val="28"/>
          <w:szCs w:val="28"/>
          <w:lang w:val="uk-UA"/>
        </w:rPr>
        <w:t>Зиновьевские</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студии</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научное</w:t>
      </w:r>
      <w:proofErr w:type="spellEnd"/>
      <w:r w:rsidRPr="00AB4908">
        <w:rPr>
          <w:rFonts w:ascii="Times New Roman" w:hAnsi="Times New Roman" w:cs="Times New Roman"/>
          <w:sz w:val="28"/>
          <w:szCs w:val="28"/>
          <w:lang w:val="uk-UA"/>
        </w:rPr>
        <w:t xml:space="preserve"> </w:t>
      </w:r>
      <w:proofErr w:type="spellStart"/>
      <w:r w:rsidRPr="00AB4908">
        <w:rPr>
          <w:rFonts w:ascii="Times New Roman" w:hAnsi="Times New Roman" w:cs="Times New Roman"/>
          <w:sz w:val="28"/>
          <w:szCs w:val="28"/>
          <w:lang w:val="uk-UA"/>
        </w:rPr>
        <w:t>издание</w:t>
      </w:r>
      <w:proofErr w:type="spellEnd"/>
      <w:r w:rsidRPr="00AB4908">
        <w:rPr>
          <w:rFonts w:ascii="Times New Roman" w:hAnsi="Times New Roman" w:cs="Times New Roman"/>
          <w:sz w:val="28"/>
          <w:szCs w:val="28"/>
          <w:lang w:val="uk-UA"/>
        </w:rPr>
        <w:t>. – Выпуск 4. – Донецк – Москва: «Цифра», 2013. –С.41 – 50.</w:t>
      </w:r>
    </w:p>
    <w:p w14:paraId="1718373B"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t>9. Грішнова О.А. Людський розвиток: Навч. посіб. – К.: КНЕУ, 2006 Коротков Є.</w:t>
      </w:r>
      <w:r w:rsidRPr="00AB4908">
        <w:rPr>
          <w:sz w:val="28"/>
          <w:szCs w:val="28"/>
          <w:lang w:val="uk-UA"/>
        </w:rPr>
        <w:t xml:space="preserve"> </w:t>
      </w:r>
      <w:r w:rsidRPr="00AB4908">
        <w:rPr>
          <w:sz w:val="28"/>
          <w:szCs w:val="28"/>
        </w:rPr>
        <w:t>М. Корпоративная социальная ответственность: учебник для бакалавров / Коротков</w:t>
      </w:r>
      <w:r w:rsidRPr="00AB4908">
        <w:rPr>
          <w:sz w:val="28"/>
          <w:szCs w:val="28"/>
          <w:lang w:val="uk-UA"/>
        </w:rPr>
        <w:t xml:space="preserve"> </w:t>
      </w:r>
      <w:r w:rsidRPr="00AB4908">
        <w:rPr>
          <w:sz w:val="28"/>
          <w:szCs w:val="28"/>
        </w:rPr>
        <w:t>Є.</w:t>
      </w:r>
      <w:r w:rsidRPr="00AB4908">
        <w:rPr>
          <w:sz w:val="28"/>
          <w:szCs w:val="28"/>
          <w:lang w:val="uk-UA"/>
        </w:rPr>
        <w:t xml:space="preserve"> </w:t>
      </w:r>
      <w:r w:rsidRPr="00AB4908">
        <w:rPr>
          <w:sz w:val="28"/>
          <w:szCs w:val="28"/>
        </w:rPr>
        <w:t>М., Александрова О.Н.</w:t>
      </w:r>
      <w:r w:rsidRPr="00AB4908">
        <w:rPr>
          <w:sz w:val="28"/>
          <w:szCs w:val="28"/>
          <w:lang w:val="uk-UA"/>
        </w:rPr>
        <w:t>,</w:t>
      </w:r>
      <w:r w:rsidRPr="00AB4908">
        <w:rPr>
          <w:sz w:val="28"/>
          <w:szCs w:val="28"/>
        </w:rPr>
        <w:t xml:space="preserve"> Антонов</w:t>
      </w:r>
      <w:r w:rsidRPr="00AB4908">
        <w:rPr>
          <w:sz w:val="28"/>
          <w:szCs w:val="28"/>
          <w:lang w:val="uk-UA"/>
        </w:rPr>
        <w:t xml:space="preserve"> </w:t>
      </w:r>
      <w:r w:rsidRPr="00AB4908">
        <w:rPr>
          <w:sz w:val="28"/>
          <w:szCs w:val="28"/>
        </w:rPr>
        <w:t>С.</w:t>
      </w:r>
      <w:r w:rsidRPr="00AB4908">
        <w:rPr>
          <w:sz w:val="28"/>
          <w:szCs w:val="28"/>
          <w:lang w:val="uk-UA"/>
        </w:rPr>
        <w:t xml:space="preserve"> </w:t>
      </w:r>
      <w:r w:rsidRPr="00AB4908">
        <w:rPr>
          <w:sz w:val="28"/>
          <w:szCs w:val="28"/>
        </w:rPr>
        <w:t>А. и др. – М.: Юрайт, 2012. -445с.</w:t>
      </w:r>
    </w:p>
    <w:p w14:paraId="170B92CD"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t xml:space="preserve"> 10. Котлер Ф.</w:t>
      </w:r>
      <w:r w:rsidRPr="00AB4908">
        <w:rPr>
          <w:sz w:val="28"/>
          <w:szCs w:val="28"/>
          <w:lang w:val="uk-UA"/>
        </w:rPr>
        <w:t>,</w:t>
      </w:r>
      <w:r w:rsidRPr="00AB4908">
        <w:rPr>
          <w:sz w:val="28"/>
          <w:szCs w:val="28"/>
        </w:rPr>
        <w:t xml:space="preserve"> Н.Лі. Корпоративна соціальна відповідальність. Як зробити якомога більше добра для вашої компанії та суспільства / Пер. з англ. С. Яринич. – К.: Стандарт, 2005. – 302 с. </w:t>
      </w:r>
    </w:p>
    <w:p w14:paraId="320B7713" w14:textId="77777777" w:rsidR="00AB4908" w:rsidRPr="00AB4908" w:rsidRDefault="00AB4908" w:rsidP="00AB4908">
      <w:pPr>
        <w:pStyle w:val="af8"/>
        <w:tabs>
          <w:tab w:val="left" w:pos="709"/>
          <w:tab w:val="left" w:pos="851"/>
          <w:tab w:val="left" w:pos="993"/>
        </w:tabs>
        <w:spacing w:line="276" w:lineRule="auto"/>
        <w:jc w:val="both"/>
        <w:rPr>
          <w:sz w:val="28"/>
          <w:szCs w:val="28"/>
          <w:lang w:val="uk-UA"/>
        </w:rPr>
      </w:pPr>
      <w:r w:rsidRPr="00AB4908">
        <w:rPr>
          <w:sz w:val="28"/>
          <w:szCs w:val="28"/>
          <w:lang w:val="uk-UA"/>
        </w:rPr>
        <w:t xml:space="preserve"> 11. Гнибіденко І.Ф., Колот А.М., Новікова О.Ф. та ін., За ред.І.Ф. Гнибіденка, А.М.Колота, В.В.Рогового. Соціальна безпека: теорія та українська практика / Монографія - К.: КНЕУ,2006. </w:t>
      </w:r>
    </w:p>
    <w:p w14:paraId="7CE3DB02"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lang w:val="uk-UA"/>
        </w:rPr>
        <w:t xml:space="preserve"> 12.  </w:t>
      </w:r>
      <w:r w:rsidRPr="00AB4908">
        <w:rPr>
          <w:bCs/>
          <w:sz w:val="28"/>
          <w:szCs w:val="28"/>
        </w:rPr>
        <w:t xml:space="preserve">Колот А.М. Соціально-трудові відносини: теорія і практика регулювання: монографія / Київ. нац. екон. ун-т, 2003. </w:t>
      </w:r>
    </w:p>
    <w:p w14:paraId="4C55C407"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lastRenderedPageBreak/>
        <w:t>Соціальна відповідальність українського бізнесу: результати опитування. – К., 2005.</w:t>
      </w:r>
      <w:r w:rsidRPr="00AB4908">
        <w:rPr>
          <w:sz w:val="28"/>
          <w:szCs w:val="28"/>
          <w:lang w:val="uk-UA"/>
        </w:rPr>
        <w:t xml:space="preserve"> </w:t>
      </w:r>
    </w:p>
    <w:p w14:paraId="114E1464" w14:textId="77777777" w:rsidR="00AB4908" w:rsidRPr="00AB4908" w:rsidRDefault="00AB4908" w:rsidP="00AB4908">
      <w:pPr>
        <w:pStyle w:val="af8"/>
        <w:tabs>
          <w:tab w:val="left" w:pos="709"/>
          <w:tab w:val="left" w:pos="851"/>
          <w:tab w:val="left" w:pos="993"/>
        </w:tabs>
        <w:spacing w:line="276" w:lineRule="auto"/>
        <w:jc w:val="both"/>
        <w:rPr>
          <w:sz w:val="28"/>
          <w:szCs w:val="28"/>
          <w:lang w:val="uk-UA"/>
        </w:rPr>
      </w:pPr>
      <w:r w:rsidRPr="00AB4908">
        <w:rPr>
          <w:sz w:val="28"/>
          <w:szCs w:val="28"/>
          <w:lang w:val="uk-UA"/>
        </w:rPr>
        <w:t xml:space="preserve"> 13. Фукуяма Ф. Доверие: социальные добродетели и путь к процветанию:[пер. с англ.] /Френсис Фукуяма. – М.:АСТ:АСТ Москва:Хранитель, 2006. – 730 с.</w:t>
      </w:r>
    </w:p>
    <w:p w14:paraId="7B70FD9E" w14:textId="77777777" w:rsidR="00AB4908" w:rsidRPr="00AB4908" w:rsidRDefault="00AB4908" w:rsidP="00AB4908">
      <w:pPr>
        <w:pStyle w:val="af8"/>
        <w:tabs>
          <w:tab w:val="left" w:pos="709"/>
          <w:tab w:val="left" w:pos="851"/>
          <w:tab w:val="left" w:pos="993"/>
        </w:tabs>
        <w:spacing w:line="276" w:lineRule="auto"/>
        <w:jc w:val="both"/>
        <w:rPr>
          <w:sz w:val="28"/>
          <w:szCs w:val="28"/>
          <w:lang w:val="uk-UA"/>
        </w:rPr>
      </w:pPr>
      <w:r w:rsidRPr="00AB4908">
        <w:rPr>
          <w:sz w:val="28"/>
          <w:szCs w:val="28"/>
          <w:lang w:val="uk-UA"/>
        </w:rPr>
        <w:t>14. Удальцова М.В.Социология управления: Учебное пособие. – М.: Инфра-М, Новосибирск: НГАЄиУ, 2005. - 144 с.</w:t>
      </w:r>
    </w:p>
    <w:p w14:paraId="38BE8691" w14:textId="77777777" w:rsidR="00AB4908" w:rsidRPr="00AB4908" w:rsidRDefault="00AB4908" w:rsidP="00AB4908">
      <w:pPr>
        <w:pStyle w:val="af8"/>
        <w:tabs>
          <w:tab w:val="left" w:pos="709"/>
          <w:tab w:val="left" w:pos="851"/>
          <w:tab w:val="left" w:pos="993"/>
        </w:tabs>
        <w:spacing w:line="276" w:lineRule="auto"/>
        <w:jc w:val="both"/>
        <w:rPr>
          <w:sz w:val="28"/>
          <w:szCs w:val="28"/>
          <w:lang w:val="uk-UA"/>
        </w:rPr>
      </w:pPr>
      <w:r w:rsidRPr="00AB4908">
        <w:rPr>
          <w:sz w:val="28"/>
          <w:szCs w:val="28"/>
          <w:lang w:val="uk-UA"/>
        </w:rPr>
        <w:t>15. Ксенофонтова Х.З. Социология управления: учебное пособие/ Х.З. Ксенофонтова. – М.: КНОРУС, 2013. - 288с.</w:t>
      </w:r>
    </w:p>
    <w:p w14:paraId="003D3F5F"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lang w:val="uk-UA"/>
        </w:rPr>
        <w:t>16. Социальн</w:t>
      </w:r>
      <w:r w:rsidRPr="00AB4908">
        <w:rPr>
          <w:sz w:val="28"/>
          <w:szCs w:val="28"/>
        </w:rPr>
        <w:t>ый менеджмент Под ред. Д.В. Валового.- М.: Бизнес школа: «Интел-синтез», 2005. – 186 с.</w:t>
      </w:r>
    </w:p>
    <w:p w14:paraId="48B4D90E"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t>17. Социальный менеджмент. Под ред. С.Д. Ильенковой. – М.: Банки и биржи, ЮНИТИ, 1998. - 214 с.</w:t>
      </w:r>
    </w:p>
    <w:p w14:paraId="5CF7DB1B"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t>18. Пригожин А.И. Современная социология организаций. – М.: Интерпракс, 2007. – 146с.</w:t>
      </w:r>
    </w:p>
    <w:p w14:paraId="2B9D8E0D"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t>19. Донченко О., Бурега В. Управлінська криза в Україні: демонстраційний потенціал Схід. – 2000. - №2 (33). -С. 44 – 49.</w:t>
      </w:r>
    </w:p>
    <w:p w14:paraId="565F4A22" w14:textId="77777777" w:rsidR="00AB4908" w:rsidRPr="00AB4908" w:rsidRDefault="00AB4908" w:rsidP="00AB4908">
      <w:pPr>
        <w:pStyle w:val="af8"/>
        <w:tabs>
          <w:tab w:val="left" w:pos="709"/>
          <w:tab w:val="left" w:pos="851"/>
          <w:tab w:val="left" w:pos="993"/>
        </w:tabs>
        <w:spacing w:line="276" w:lineRule="auto"/>
        <w:jc w:val="both"/>
        <w:rPr>
          <w:sz w:val="28"/>
          <w:szCs w:val="28"/>
        </w:rPr>
      </w:pPr>
      <w:r w:rsidRPr="00AB4908">
        <w:rPr>
          <w:sz w:val="28"/>
          <w:szCs w:val="28"/>
        </w:rPr>
        <w:t>20. Егоров А.Ю., Никулин Л.Ф. «Пульсирующий менеджмент». – М.: Изд-во РЭАН, Екатеринбург: Деловая книга, 1998. -236 с.</w:t>
      </w:r>
    </w:p>
    <w:p w14:paraId="20ABEA26" w14:textId="77777777" w:rsidR="00AB4908" w:rsidRPr="00AB4908" w:rsidRDefault="00AB4908" w:rsidP="00AB4908">
      <w:pPr>
        <w:widowControl w:val="0"/>
        <w:tabs>
          <w:tab w:val="left" w:pos="540"/>
        </w:tabs>
        <w:spacing w:line="276" w:lineRule="auto"/>
        <w:rPr>
          <w:rFonts w:ascii="Times New Roman" w:hAnsi="Times New Roman" w:cs="Times New Roman"/>
          <w:sz w:val="28"/>
          <w:szCs w:val="28"/>
        </w:rPr>
      </w:pPr>
      <w:r w:rsidRPr="00AB4908">
        <w:rPr>
          <w:rFonts w:ascii="Times New Roman" w:hAnsi="Times New Roman" w:cs="Times New Roman"/>
          <w:sz w:val="28"/>
          <w:szCs w:val="28"/>
        </w:rPr>
        <w:t>21. Саенко Ю.И. Состояние общества. К вопросу о его измерении</w:t>
      </w:r>
      <w:r w:rsidRPr="00303476">
        <w:rPr>
          <w:rFonts w:ascii="Times New Roman" w:hAnsi="Times New Roman" w:cs="Times New Roman"/>
          <w:sz w:val="28"/>
          <w:szCs w:val="28"/>
        </w:rPr>
        <w:t>//</w:t>
      </w:r>
      <w:proofErr w:type="spellStart"/>
      <w:r w:rsidRPr="00AB4908">
        <w:rPr>
          <w:rFonts w:ascii="Times New Roman" w:hAnsi="Times New Roman" w:cs="Times New Roman"/>
          <w:sz w:val="28"/>
          <w:szCs w:val="28"/>
        </w:rPr>
        <w:t>Социс</w:t>
      </w:r>
      <w:proofErr w:type="spellEnd"/>
      <w:r w:rsidRPr="00AB4908">
        <w:rPr>
          <w:rFonts w:ascii="Times New Roman" w:hAnsi="Times New Roman" w:cs="Times New Roman"/>
          <w:sz w:val="28"/>
          <w:szCs w:val="28"/>
        </w:rPr>
        <w:t>. – 1999. - №1-. С. 26-30.</w:t>
      </w:r>
    </w:p>
    <w:p w14:paraId="7E426794" w14:textId="77777777" w:rsidR="00AB4908" w:rsidRPr="00AB4908" w:rsidRDefault="00AB4908" w:rsidP="00AB4908">
      <w:pPr>
        <w:widowControl w:val="0"/>
        <w:tabs>
          <w:tab w:val="left" w:pos="540"/>
        </w:tabs>
        <w:spacing w:line="276" w:lineRule="auto"/>
        <w:rPr>
          <w:rFonts w:ascii="Times New Roman" w:hAnsi="Times New Roman" w:cs="Times New Roman"/>
          <w:sz w:val="28"/>
          <w:szCs w:val="28"/>
          <w:lang w:val="uk-UA"/>
        </w:rPr>
      </w:pPr>
      <w:r w:rsidRPr="00AB4908">
        <w:rPr>
          <w:rFonts w:ascii="Times New Roman" w:hAnsi="Times New Roman" w:cs="Times New Roman"/>
          <w:sz w:val="28"/>
          <w:szCs w:val="28"/>
        </w:rPr>
        <w:t xml:space="preserve">22. </w:t>
      </w:r>
      <w:proofErr w:type="spellStart"/>
      <w:r w:rsidRPr="00AB4908">
        <w:rPr>
          <w:rFonts w:ascii="Times New Roman" w:hAnsi="Times New Roman" w:cs="Times New Roman"/>
          <w:sz w:val="28"/>
          <w:szCs w:val="28"/>
        </w:rPr>
        <w:t>Азгальдов</w:t>
      </w:r>
      <w:proofErr w:type="spellEnd"/>
      <w:r w:rsidRPr="00AB4908">
        <w:rPr>
          <w:rFonts w:ascii="Times New Roman" w:hAnsi="Times New Roman" w:cs="Times New Roman"/>
          <w:sz w:val="28"/>
          <w:szCs w:val="28"/>
        </w:rPr>
        <w:t xml:space="preserve"> Г.Г., </w:t>
      </w:r>
      <w:proofErr w:type="spellStart"/>
      <w:r w:rsidRPr="00AB4908">
        <w:rPr>
          <w:rFonts w:ascii="Times New Roman" w:hAnsi="Times New Roman" w:cs="Times New Roman"/>
          <w:sz w:val="28"/>
          <w:szCs w:val="28"/>
        </w:rPr>
        <w:t>Райхман</w:t>
      </w:r>
      <w:proofErr w:type="spellEnd"/>
      <w:r w:rsidRPr="00AB4908">
        <w:rPr>
          <w:rFonts w:ascii="Times New Roman" w:hAnsi="Times New Roman" w:cs="Times New Roman"/>
          <w:sz w:val="28"/>
          <w:szCs w:val="28"/>
        </w:rPr>
        <w:t xml:space="preserve"> Э.П. О квалиметрии. – М.: Изд-во стандартов, 1973. - 172 с.</w:t>
      </w:r>
    </w:p>
    <w:p w14:paraId="554EB879" w14:textId="77777777" w:rsidR="009363AB" w:rsidRPr="00F26F67" w:rsidRDefault="009363AB" w:rsidP="009363AB">
      <w:pPr>
        <w:pStyle w:val="a3"/>
        <w:shd w:val="clear" w:color="auto" w:fill="auto"/>
        <w:spacing w:line="360" w:lineRule="auto"/>
        <w:ind w:firstLine="0"/>
        <w:jc w:val="left"/>
        <w:rPr>
          <w:b/>
          <w:sz w:val="28"/>
          <w:szCs w:val="28"/>
          <w:lang w:val="uk-UA" w:eastAsia="uk-UA"/>
        </w:rPr>
      </w:pPr>
    </w:p>
    <w:p w14:paraId="4807E7BA" w14:textId="77777777" w:rsidR="009363AB" w:rsidRPr="00F26F67" w:rsidRDefault="009363AB" w:rsidP="009363AB">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14:paraId="7251A861" w14:textId="77777777" w:rsidR="009363AB" w:rsidRPr="00F26F67" w:rsidRDefault="009363AB" w:rsidP="009363AB">
      <w:pPr>
        <w:ind w:firstLine="708"/>
        <w:rPr>
          <w:rStyle w:val="21"/>
          <w:b w:val="0"/>
          <w:bCs w:val="0"/>
          <w:sz w:val="28"/>
          <w:szCs w:val="28"/>
          <w:lang w:val="uk-UA" w:eastAsia="uk-UA"/>
        </w:rPr>
      </w:pPr>
    </w:p>
    <w:p w14:paraId="41B57AF6" w14:textId="583D1546" w:rsidR="009363AB" w:rsidRDefault="009363AB" w:rsidP="009363AB">
      <w:pPr>
        <w:ind w:firstLine="708"/>
        <w:rPr>
          <w:rStyle w:val="21"/>
          <w:sz w:val="28"/>
          <w:szCs w:val="28"/>
          <w:lang w:val="uk-UA" w:eastAsia="uk-UA"/>
        </w:rPr>
      </w:pPr>
      <w:r w:rsidRPr="00F26F67">
        <w:rPr>
          <w:rStyle w:val="21"/>
          <w:sz w:val="28"/>
          <w:szCs w:val="28"/>
          <w:lang w:val="uk-UA" w:eastAsia="uk-UA"/>
        </w:rPr>
        <w:t>Таблиця 4. – Перелік дисциплін</w:t>
      </w:r>
    </w:p>
    <w:p w14:paraId="3A660AED" w14:textId="77777777" w:rsidR="0024624B" w:rsidRPr="00F26F67" w:rsidRDefault="0024624B" w:rsidP="009363AB">
      <w:pPr>
        <w:ind w:firstLine="708"/>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785"/>
        <w:gridCol w:w="4785"/>
      </w:tblGrid>
      <w:tr w:rsidR="009363AB" w:rsidRPr="00F26F67" w14:paraId="3554C7DE" w14:textId="77777777" w:rsidTr="00F24F0A">
        <w:tc>
          <w:tcPr>
            <w:tcW w:w="4785" w:type="dxa"/>
          </w:tcPr>
          <w:p w14:paraId="6A3B1498" w14:textId="77777777" w:rsidR="009363AB" w:rsidRPr="00F26F67" w:rsidRDefault="009363AB" w:rsidP="004864D1">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5" w:type="dxa"/>
          </w:tcPr>
          <w:p w14:paraId="7791F444" w14:textId="77777777" w:rsidR="009363AB" w:rsidRPr="00F26F67" w:rsidRDefault="009363AB" w:rsidP="004864D1">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D34767" w:rsidRPr="00F26F67" w14:paraId="32CA8ABE" w14:textId="77777777" w:rsidTr="00BE7CD8">
        <w:tc>
          <w:tcPr>
            <w:tcW w:w="4785" w:type="dxa"/>
          </w:tcPr>
          <w:p w14:paraId="10847089" w14:textId="3CEE04EE" w:rsidR="00D34767" w:rsidRPr="00F24F0A" w:rsidRDefault="00D34767" w:rsidP="004864D1">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Методологія та методи роботи з персоналом</w:t>
            </w:r>
          </w:p>
        </w:tc>
        <w:tc>
          <w:tcPr>
            <w:tcW w:w="4785" w:type="dxa"/>
          </w:tcPr>
          <w:p w14:paraId="43DDE5ED" w14:textId="123FF635" w:rsidR="00D34767" w:rsidRPr="00F26F67" w:rsidRDefault="00D34767" w:rsidP="00F24F0A">
            <w:pPr>
              <w:pStyle w:val="a3"/>
              <w:shd w:val="clear" w:color="auto" w:fill="auto"/>
              <w:spacing w:line="240" w:lineRule="auto"/>
              <w:ind w:firstLine="0"/>
              <w:jc w:val="left"/>
              <w:rPr>
                <w:b/>
                <w:sz w:val="28"/>
                <w:szCs w:val="28"/>
                <w:lang w:val="uk-UA" w:eastAsia="uk-UA"/>
              </w:rPr>
            </w:pPr>
            <w:r w:rsidRPr="004A1860">
              <w:rPr>
                <w:sz w:val="28"/>
                <w:szCs w:val="28"/>
                <w:lang w:val="uk-UA"/>
              </w:rPr>
              <w:t>Соціологія соціальних змін</w:t>
            </w:r>
          </w:p>
        </w:tc>
      </w:tr>
      <w:tr w:rsidR="00D34767" w:rsidRPr="00F26F67" w14:paraId="6AEBFAEE" w14:textId="77777777" w:rsidTr="004864D1">
        <w:tc>
          <w:tcPr>
            <w:tcW w:w="4785" w:type="dxa"/>
          </w:tcPr>
          <w:p w14:paraId="1F39661B" w14:textId="3AD4F744" w:rsidR="00D34767" w:rsidRPr="00F24F0A" w:rsidRDefault="00D34767" w:rsidP="004864D1">
            <w:pPr>
              <w:ind w:left="57"/>
              <w:jc w:val="both"/>
              <w:rPr>
                <w:rFonts w:ascii="Times New Roman" w:hAnsi="Times New Roman" w:cs="Times New Roman"/>
                <w:sz w:val="28"/>
                <w:szCs w:val="28"/>
                <w:lang w:val="uk-UA"/>
              </w:rPr>
            </w:pPr>
            <w:r w:rsidRPr="004A1860">
              <w:rPr>
                <w:rFonts w:ascii="Times New Roman" w:hAnsi="Times New Roman" w:cs="Times New Roman"/>
                <w:sz w:val="28"/>
                <w:szCs w:val="28"/>
                <w:lang w:val="uk-UA"/>
              </w:rPr>
              <w:t>Соціологія постмодерну</w:t>
            </w:r>
          </w:p>
        </w:tc>
        <w:tc>
          <w:tcPr>
            <w:tcW w:w="4785" w:type="dxa"/>
          </w:tcPr>
          <w:p w14:paraId="780ECD6E" w14:textId="171EC565" w:rsidR="00D34767" w:rsidRPr="00F24F0A" w:rsidRDefault="00D34767" w:rsidP="004864D1">
            <w:pPr>
              <w:jc w:val="both"/>
              <w:rPr>
                <w:rFonts w:ascii="Times New Roman" w:hAnsi="Times New Roman" w:cs="Times New Roman"/>
                <w:sz w:val="28"/>
                <w:szCs w:val="28"/>
                <w:lang w:val="uk-UA"/>
              </w:rPr>
            </w:pPr>
            <w:r w:rsidRPr="004A1860">
              <w:rPr>
                <w:rFonts w:ascii="Times New Roman" w:hAnsi="Times New Roman" w:cs="Times New Roman"/>
                <w:sz w:val="28"/>
                <w:szCs w:val="28"/>
                <w:lang w:val="uk-UA"/>
              </w:rPr>
              <w:t>Технології соціального проектування</w:t>
            </w:r>
          </w:p>
        </w:tc>
      </w:tr>
    </w:tbl>
    <w:p w14:paraId="7C90E69F" w14:textId="09BAB87C" w:rsidR="009363AB" w:rsidRPr="00F26F67" w:rsidRDefault="009363AB" w:rsidP="009363AB">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лектор: </w:t>
      </w:r>
      <w:r w:rsidR="0024624B">
        <w:rPr>
          <w:b/>
          <w:sz w:val="28"/>
          <w:szCs w:val="28"/>
          <w:lang w:eastAsia="uk-UA"/>
        </w:rPr>
        <w:t xml:space="preserve">   </w:t>
      </w:r>
      <w:r w:rsidRPr="00F26F67">
        <w:rPr>
          <w:b/>
          <w:sz w:val="28"/>
          <w:szCs w:val="28"/>
          <w:lang w:val="uk-UA" w:eastAsia="uk-UA"/>
        </w:rPr>
        <w:t xml:space="preserve"> </w:t>
      </w:r>
      <w:r w:rsidR="003C6D8D">
        <w:rPr>
          <w:sz w:val="28"/>
          <w:szCs w:val="28"/>
          <w:u w:val="single"/>
          <w:lang w:val="uk-UA" w:eastAsia="uk-UA"/>
        </w:rPr>
        <w:t>проф</w:t>
      </w:r>
      <w:proofErr w:type="gramStart"/>
      <w:r w:rsidR="003C6D8D">
        <w:rPr>
          <w:sz w:val="28"/>
          <w:szCs w:val="28"/>
          <w:u w:val="single"/>
          <w:lang w:val="uk-UA" w:eastAsia="uk-UA"/>
        </w:rPr>
        <w:t>.</w:t>
      </w:r>
      <w:proofErr w:type="spellStart"/>
      <w:r w:rsidR="003C6D8D" w:rsidRPr="00303476">
        <w:rPr>
          <w:sz w:val="28"/>
          <w:szCs w:val="28"/>
          <w:u w:val="single"/>
          <w:lang w:eastAsia="uk-UA"/>
        </w:rPr>
        <w:t>Б</w:t>
      </w:r>
      <w:proofErr w:type="gramEnd"/>
      <w:r w:rsidR="003C6D8D" w:rsidRPr="00303476">
        <w:rPr>
          <w:sz w:val="28"/>
          <w:szCs w:val="28"/>
          <w:u w:val="single"/>
          <w:lang w:eastAsia="uk-UA"/>
        </w:rPr>
        <w:t>урега</w:t>
      </w:r>
      <w:proofErr w:type="spellEnd"/>
      <w:r w:rsidR="003C6D8D" w:rsidRPr="00303476">
        <w:rPr>
          <w:sz w:val="28"/>
          <w:szCs w:val="28"/>
          <w:u w:val="single"/>
          <w:lang w:eastAsia="uk-UA"/>
        </w:rPr>
        <w:t xml:space="preserve"> В.В</w:t>
      </w:r>
      <w:r w:rsidRPr="00F26F67">
        <w:rPr>
          <w:sz w:val="28"/>
          <w:szCs w:val="28"/>
          <w:u w:val="single"/>
          <w:lang w:val="uk-UA" w:eastAsia="uk-UA"/>
        </w:rPr>
        <w:t>.</w:t>
      </w:r>
      <w:r w:rsidRPr="00F26F67">
        <w:rPr>
          <w:sz w:val="28"/>
          <w:szCs w:val="28"/>
          <w:u w:val="single"/>
          <w:lang w:val="uk-UA" w:eastAsia="uk-UA"/>
        </w:rPr>
        <w:tab/>
      </w:r>
      <w:r w:rsidRPr="00F26F67">
        <w:rPr>
          <w:b/>
          <w:sz w:val="28"/>
          <w:szCs w:val="28"/>
          <w:lang w:val="uk-UA" w:eastAsia="uk-UA"/>
        </w:rPr>
        <w:tab/>
        <w:t>__________________</w:t>
      </w:r>
    </w:p>
    <w:p w14:paraId="5DEC6B07" w14:textId="77777777" w:rsidR="009363AB" w:rsidRDefault="009363AB" w:rsidP="009363AB">
      <w:pPr>
        <w:pStyle w:val="a3"/>
        <w:shd w:val="clear" w:color="auto" w:fill="auto"/>
        <w:spacing w:line="240" w:lineRule="auto"/>
        <w:ind w:left="2124" w:firstLine="708"/>
        <w:jc w:val="both"/>
        <w:rPr>
          <w:sz w:val="20"/>
          <w:szCs w:val="28"/>
          <w:lang w:val="uk-UA" w:eastAsia="uk-UA"/>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14:paraId="51D2E2C1" w14:textId="77777777" w:rsidR="003C6D8D" w:rsidRDefault="003C6D8D" w:rsidP="009363AB">
      <w:pPr>
        <w:pStyle w:val="a3"/>
        <w:shd w:val="clear" w:color="auto" w:fill="auto"/>
        <w:spacing w:line="240" w:lineRule="auto"/>
        <w:ind w:left="2124" w:firstLine="708"/>
        <w:jc w:val="both"/>
        <w:rPr>
          <w:sz w:val="20"/>
          <w:szCs w:val="28"/>
          <w:lang w:val="uk-UA" w:eastAsia="uk-UA"/>
        </w:rPr>
      </w:pPr>
    </w:p>
    <w:p w14:paraId="2251DF94" w14:textId="77777777" w:rsidR="003C6D8D" w:rsidRDefault="003C6D8D" w:rsidP="009363AB">
      <w:pPr>
        <w:pStyle w:val="a3"/>
        <w:shd w:val="clear" w:color="auto" w:fill="auto"/>
        <w:spacing w:line="240" w:lineRule="auto"/>
        <w:ind w:left="2124" w:firstLine="708"/>
        <w:jc w:val="both"/>
        <w:rPr>
          <w:sz w:val="20"/>
          <w:szCs w:val="28"/>
          <w:lang w:val="uk-UA" w:eastAsia="uk-UA"/>
        </w:rPr>
      </w:pPr>
    </w:p>
    <w:sectPr w:rsidR="003C6D8D" w:rsidSect="00486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D1F42"/>
    <w:multiLevelType w:val="hybridMultilevel"/>
    <w:tmpl w:val="FB74376A"/>
    <w:lvl w:ilvl="0" w:tplc="5E5C6606">
      <w:start w:val="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B"/>
    <w:rsid w:val="000452DC"/>
    <w:rsid w:val="00100763"/>
    <w:rsid w:val="00136018"/>
    <w:rsid w:val="0016577F"/>
    <w:rsid w:val="001A0C8B"/>
    <w:rsid w:val="001A4AB2"/>
    <w:rsid w:val="001D07F8"/>
    <w:rsid w:val="001F688F"/>
    <w:rsid w:val="0024624B"/>
    <w:rsid w:val="00264AC7"/>
    <w:rsid w:val="00303476"/>
    <w:rsid w:val="00384EDA"/>
    <w:rsid w:val="003B640B"/>
    <w:rsid w:val="003C6D8D"/>
    <w:rsid w:val="00436830"/>
    <w:rsid w:val="004764D0"/>
    <w:rsid w:val="004864D1"/>
    <w:rsid w:val="004A1860"/>
    <w:rsid w:val="004B1767"/>
    <w:rsid w:val="004D1CC8"/>
    <w:rsid w:val="004E240C"/>
    <w:rsid w:val="004E4F19"/>
    <w:rsid w:val="004E7D3D"/>
    <w:rsid w:val="005C6F3E"/>
    <w:rsid w:val="005E1168"/>
    <w:rsid w:val="006231E6"/>
    <w:rsid w:val="00664C8F"/>
    <w:rsid w:val="007126CA"/>
    <w:rsid w:val="00803672"/>
    <w:rsid w:val="008C64D5"/>
    <w:rsid w:val="008D21CE"/>
    <w:rsid w:val="009072E1"/>
    <w:rsid w:val="009126F0"/>
    <w:rsid w:val="009335E2"/>
    <w:rsid w:val="009363AB"/>
    <w:rsid w:val="009B0435"/>
    <w:rsid w:val="009D39EF"/>
    <w:rsid w:val="00A100D6"/>
    <w:rsid w:val="00AA66CF"/>
    <w:rsid w:val="00AB4908"/>
    <w:rsid w:val="00AB53B9"/>
    <w:rsid w:val="00B6781E"/>
    <w:rsid w:val="00BA4B2F"/>
    <w:rsid w:val="00BC3F22"/>
    <w:rsid w:val="00BD7512"/>
    <w:rsid w:val="00BE2178"/>
    <w:rsid w:val="00C071AB"/>
    <w:rsid w:val="00C45929"/>
    <w:rsid w:val="00CA7AD7"/>
    <w:rsid w:val="00CD084E"/>
    <w:rsid w:val="00D34767"/>
    <w:rsid w:val="00D475CD"/>
    <w:rsid w:val="00D649EC"/>
    <w:rsid w:val="00DC4E46"/>
    <w:rsid w:val="00DD0609"/>
    <w:rsid w:val="00DF2114"/>
    <w:rsid w:val="00DF54D2"/>
    <w:rsid w:val="00E13EAD"/>
    <w:rsid w:val="00E71FC1"/>
    <w:rsid w:val="00E95692"/>
    <w:rsid w:val="00EA3FAD"/>
    <w:rsid w:val="00EB2BE3"/>
    <w:rsid w:val="00F24F0A"/>
    <w:rsid w:val="00F32E89"/>
    <w:rsid w:val="00F56029"/>
    <w:rsid w:val="00F67BF1"/>
    <w:rsid w:val="00FF1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363AB"/>
    <w:pPr>
      <w:spacing w:after="0" w:line="240" w:lineRule="auto"/>
    </w:p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val="uk-UA"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val="uk-UA"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nhideWhenUsed/>
    <w:rsid w:val="009363AB"/>
    <w:pPr>
      <w:spacing w:after="120" w:line="480" w:lineRule="auto"/>
    </w:pPr>
  </w:style>
  <w:style w:type="character" w:customStyle="1" w:styleId="25">
    <w:name w:val="Основной текст 2 Знак"/>
    <w:basedOn w:val="a0"/>
    <w:link w:val="24"/>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val="uk-UA" w:eastAsia="x-none"/>
    </w:rPr>
  </w:style>
  <w:style w:type="character" w:customStyle="1" w:styleId="af3">
    <w:name w:val="Название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val="uk-UA"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val="uk-UA"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val="uk-UA"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val="uk-UA"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val="uk-UA"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val="uk-UA"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val="uk-UA"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lang w:val="uk-UA"/>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lang w:val="uk-UA"/>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363AB"/>
    <w:pPr>
      <w:spacing w:after="0" w:line="240" w:lineRule="auto"/>
    </w:p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val="uk-UA"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val="uk-UA"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nhideWhenUsed/>
    <w:rsid w:val="009363AB"/>
    <w:pPr>
      <w:spacing w:after="120" w:line="480" w:lineRule="auto"/>
    </w:pPr>
  </w:style>
  <w:style w:type="character" w:customStyle="1" w:styleId="25">
    <w:name w:val="Основной текст 2 Знак"/>
    <w:basedOn w:val="a0"/>
    <w:link w:val="24"/>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val="uk-UA" w:eastAsia="x-none"/>
    </w:rPr>
  </w:style>
  <w:style w:type="character" w:customStyle="1" w:styleId="af3">
    <w:name w:val="Название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val="uk-UA"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val="uk-UA"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val="uk-UA"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val="uk-UA"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val="uk-UA"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val="uk-UA"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val="uk-UA"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lang w:val="uk-UA"/>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lang w:val="uk-UA"/>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16292</Words>
  <Characters>9287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7</cp:revision>
  <dcterms:created xsi:type="dcterms:W3CDTF">2020-12-20T13:42:00Z</dcterms:created>
  <dcterms:modified xsi:type="dcterms:W3CDTF">2020-12-21T07:17:00Z</dcterms:modified>
</cp:coreProperties>
</file>