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 w:rsidR="00EA44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D01359" w:rsidRPr="00D01359">
        <w:rPr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B7573" w:rsidRPr="008F050B" w:rsidRDefault="003B7573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Питання до модульного контролю</w:t>
      </w:r>
    </w:p>
    <w:p w:rsidR="003B7573" w:rsidRPr="008F050B" w:rsidRDefault="003B7573" w:rsidP="003B7573">
      <w:pPr>
        <w:ind w:firstLine="720"/>
        <w:rPr>
          <w:b/>
          <w:lang w:val="uk-UA"/>
        </w:rPr>
      </w:pPr>
    </w:p>
    <w:p w:rsidR="003B7573" w:rsidRPr="008F050B" w:rsidRDefault="00C816C4" w:rsidP="003B75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 w:rsidR="003B7573" w:rsidRPr="008F050B">
        <w:rPr>
          <w:b/>
          <w:sz w:val="28"/>
          <w:szCs w:val="28"/>
          <w:lang w:val="uk-UA"/>
        </w:rPr>
        <w:t xml:space="preserve"> 1.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  <w:r w:rsidRPr="00556B37">
        <w:rPr>
          <w:b/>
          <w:sz w:val="28"/>
          <w:szCs w:val="28"/>
          <w:lang w:val="uk-UA"/>
        </w:rPr>
        <w:t>Модуль 1.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szCs w:val="28"/>
          <w:lang w:val="uk-UA"/>
        </w:rPr>
        <w:t>і</w:t>
      </w:r>
      <w:r w:rsidRPr="00C4669F">
        <w:rPr>
          <w:sz w:val="28"/>
          <w:szCs w:val="28"/>
          <w:lang w:val="uk-UA"/>
        </w:rPr>
        <w:t xml:space="preserve"> специфік</w:t>
      </w:r>
      <w:r>
        <w:rPr>
          <w:sz w:val="28"/>
          <w:szCs w:val="28"/>
          <w:lang w:val="uk-UA"/>
        </w:rPr>
        <w:t>у о</w:t>
      </w:r>
      <w:r w:rsidRPr="00C4669F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их</w:t>
      </w:r>
      <w:r w:rsidRPr="00C4669F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C4669F">
        <w:rPr>
          <w:sz w:val="28"/>
          <w:szCs w:val="28"/>
          <w:lang w:val="uk-UA"/>
        </w:rPr>
        <w:t xml:space="preserve"> аналізу документ</w:t>
      </w:r>
      <w:r w:rsidRPr="00C4669F">
        <w:rPr>
          <w:sz w:val="28"/>
          <w:szCs w:val="28"/>
          <w:lang w:val="uk-UA"/>
        </w:rPr>
        <w:t>і</w:t>
      </w:r>
      <w:r w:rsidRPr="00C4669F">
        <w:rPr>
          <w:sz w:val="28"/>
          <w:szCs w:val="28"/>
          <w:lang w:val="uk-UA"/>
        </w:rPr>
        <w:t>в.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szCs w:val="28"/>
          <w:lang w:val="uk-UA"/>
        </w:rPr>
        <w:t>в</w:t>
      </w:r>
      <w:r w:rsidRPr="00C4669F">
        <w:rPr>
          <w:sz w:val="28"/>
          <w:szCs w:val="28"/>
          <w:lang w:val="uk-UA"/>
        </w:rPr>
        <w:t>изначення проблемної ситуації дослідження, об’єкт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та предмет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соціологічного дослідження методом </w:t>
      </w:r>
      <w:proofErr w:type="spellStart"/>
      <w:r w:rsidRPr="00C4669F">
        <w:rPr>
          <w:sz w:val="28"/>
          <w:szCs w:val="28"/>
          <w:lang w:val="uk-UA"/>
        </w:rPr>
        <w:t>ко</w:t>
      </w:r>
      <w:r w:rsidRPr="00C4669F">
        <w:rPr>
          <w:sz w:val="28"/>
          <w:szCs w:val="28"/>
          <w:lang w:val="uk-UA"/>
        </w:rPr>
        <w:t>н</w:t>
      </w:r>
      <w:r w:rsidRPr="00C4669F">
        <w:rPr>
          <w:sz w:val="28"/>
          <w:szCs w:val="28"/>
          <w:lang w:val="uk-UA"/>
        </w:rPr>
        <w:t>тент-анализу</w:t>
      </w:r>
      <w:proofErr w:type="spellEnd"/>
      <w:r w:rsidRPr="00C4669F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цілей та задач соціологі</w:t>
      </w:r>
      <w:r w:rsidRPr="00556B37">
        <w:rPr>
          <w:sz w:val="28"/>
          <w:szCs w:val="28"/>
          <w:lang w:val="uk-UA"/>
        </w:rPr>
        <w:t>ч</w:t>
      </w:r>
      <w:r w:rsidRPr="00556B37">
        <w:rPr>
          <w:sz w:val="28"/>
          <w:szCs w:val="28"/>
          <w:lang w:val="uk-UA"/>
        </w:rPr>
        <w:t>ного дослідження методом аналізу документів.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</w:t>
      </w:r>
      <w:r w:rsidRPr="00556B37">
        <w:rPr>
          <w:sz w:val="28"/>
          <w:szCs w:val="28"/>
          <w:lang w:val="uk-UA"/>
        </w:rPr>
        <w:t xml:space="preserve">основні етапи проведення </w:t>
      </w:r>
      <w:proofErr w:type="spellStart"/>
      <w:r w:rsidRPr="00556B37">
        <w:rPr>
          <w:sz w:val="28"/>
          <w:szCs w:val="28"/>
          <w:lang w:val="uk-UA"/>
        </w:rPr>
        <w:t>социологічного</w:t>
      </w:r>
      <w:proofErr w:type="spellEnd"/>
      <w:r w:rsidRPr="00556B37">
        <w:rPr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з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користанням методу аналізу документів.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особливий контекст проведення соці</w:t>
      </w:r>
      <w:r w:rsidRPr="00556B37">
        <w:rPr>
          <w:sz w:val="28"/>
          <w:szCs w:val="28"/>
          <w:lang w:val="uk-UA"/>
        </w:rPr>
        <w:t>ологічного дослідження методом контент-аналізу.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гіпотез дослідження</w:t>
      </w:r>
      <w:r>
        <w:rPr>
          <w:sz w:val="28"/>
          <w:szCs w:val="28"/>
          <w:lang w:val="uk-UA"/>
        </w:rPr>
        <w:t>, що використовує</w:t>
      </w:r>
      <w:r>
        <w:rPr>
          <w:noProof/>
          <w:sz w:val="28"/>
          <w:szCs w:val="28"/>
          <w:lang w:val="uk-UA"/>
        </w:rPr>
        <w:t xml:space="preserve"> в якості основного метод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світової практики створення архівів даних соціологічних досліджень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с</w:t>
      </w:r>
      <w:r w:rsidRPr="00556B37">
        <w:rPr>
          <w:sz w:val="28"/>
          <w:szCs w:val="28"/>
          <w:lang w:val="uk-UA"/>
        </w:rPr>
        <w:t>пецифіка підбору літератури з обраної теми та проблеми</w:t>
      </w:r>
      <w:r w:rsidRPr="00556B37">
        <w:rPr>
          <w:noProof/>
          <w:sz w:val="28"/>
          <w:szCs w:val="28"/>
          <w:lang w:val="uk-UA"/>
        </w:rPr>
        <w:t xml:space="preserve"> дослідження.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с</w:t>
      </w:r>
      <w:r w:rsidRPr="00556B37">
        <w:rPr>
          <w:sz w:val="28"/>
          <w:szCs w:val="28"/>
          <w:lang w:val="uk-UA"/>
        </w:rPr>
        <w:t>труктурн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звіту соціологічного дослідження методом аналізу документів.</w:t>
      </w:r>
    </w:p>
    <w:p w:rsidR="00C816C4" w:rsidRPr="006636F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811DE0">
        <w:rPr>
          <w:sz w:val="28"/>
          <w:szCs w:val="28"/>
          <w:lang w:val="uk-UA"/>
        </w:rPr>
        <w:t xml:space="preserve">Проаналізуйте сучасний рівень </w:t>
      </w:r>
      <w:r>
        <w:rPr>
          <w:sz w:val="28"/>
          <w:szCs w:val="28"/>
          <w:lang w:val="uk-UA"/>
        </w:rPr>
        <w:t>розвитку а</w:t>
      </w:r>
      <w:r w:rsidRPr="006636FF">
        <w:rPr>
          <w:sz w:val="28"/>
          <w:szCs w:val="28"/>
          <w:lang w:val="uk-UA"/>
        </w:rPr>
        <w:t>рхівн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як джерел</w:t>
      </w:r>
      <w:r>
        <w:rPr>
          <w:sz w:val="28"/>
          <w:szCs w:val="28"/>
          <w:lang w:val="uk-UA"/>
        </w:rPr>
        <w:t>а</w:t>
      </w:r>
      <w:r w:rsidRPr="006636FF">
        <w:rPr>
          <w:sz w:val="28"/>
          <w:szCs w:val="28"/>
          <w:lang w:val="uk-UA"/>
        </w:rPr>
        <w:t xml:space="preserve"> втори</w:t>
      </w:r>
      <w:r w:rsidRPr="006636FF">
        <w:rPr>
          <w:sz w:val="28"/>
          <w:szCs w:val="28"/>
          <w:lang w:val="uk-UA"/>
        </w:rPr>
        <w:t>н</w:t>
      </w:r>
      <w:r w:rsidRPr="006636FF">
        <w:rPr>
          <w:sz w:val="28"/>
          <w:szCs w:val="28"/>
          <w:lang w:val="uk-UA"/>
        </w:rPr>
        <w:t>ного аналізу даних соціологічних досліджень.</w:t>
      </w:r>
    </w:p>
    <w:p w:rsidR="00C816C4" w:rsidRPr="00556B37" w:rsidRDefault="00C816C4" w:rsidP="00C816C4">
      <w:pPr>
        <w:pStyle w:val="31"/>
        <w:tabs>
          <w:tab w:val="left" w:pos="284"/>
          <w:tab w:val="left" w:pos="360"/>
          <w:tab w:val="left" w:pos="567"/>
        </w:tabs>
        <w:spacing w:line="228" w:lineRule="auto"/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:rsidR="00C816C4" w:rsidRPr="00811DE0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к</w:t>
      </w:r>
      <w:r w:rsidRPr="00811DE0">
        <w:rPr>
          <w:sz w:val="28"/>
          <w:szCs w:val="28"/>
          <w:lang w:val="uk-UA"/>
        </w:rPr>
        <w:t>онтент-аналізу документів як формалізованого методу документів, можливості його застосування, проц</w:t>
      </w:r>
      <w:r w:rsidRPr="00811DE0">
        <w:rPr>
          <w:sz w:val="28"/>
          <w:szCs w:val="28"/>
          <w:lang w:val="uk-UA"/>
        </w:rPr>
        <w:t>е</w:t>
      </w:r>
      <w:r w:rsidRPr="00811DE0">
        <w:rPr>
          <w:sz w:val="28"/>
          <w:szCs w:val="28"/>
          <w:lang w:val="uk-UA"/>
        </w:rPr>
        <w:t xml:space="preserve">дура проведення. 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метода ан</w:t>
      </w:r>
      <w:r w:rsidRPr="00556B37">
        <w:rPr>
          <w:sz w:val="28"/>
          <w:szCs w:val="28"/>
          <w:lang w:val="uk-UA"/>
        </w:rPr>
        <w:t>а</w:t>
      </w:r>
      <w:r w:rsidRPr="00556B37">
        <w:rPr>
          <w:sz w:val="28"/>
          <w:szCs w:val="28"/>
          <w:lang w:val="uk-UA"/>
        </w:rPr>
        <w:t>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284"/>
          <w:tab w:val="left" w:pos="567"/>
        </w:tabs>
        <w:spacing w:line="228" w:lineRule="auto"/>
        <w:ind w:firstLine="540"/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7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існуючі р</w:t>
      </w:r>
      <w:r w:rsidRPr="00556B37">
        <w:rPr>
          <w:sz w:val="28"/>
          <w:szCs w:val="28"/>
          <w:lang w:val="uk-UA"/>
        </w:rPr>
        <w:t>ізновиди категорій аналізу.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методу ан</w:t>
      </w:r>
      <w:r w:rsidRPr="00556B37">
        <w:rPr>
          <w:sz w:val="28"/>
          <w:szCs w:val="28"/>
          <w:lang w:val="uk-UA"/>
        </w:rPr>
        <w:t>а</w:t>
      </w:r>
      <w:r w:rsidRPr="00556B37">
        <w:rPr>
          <w:sz w:val="28"/>
          <w:szCs w:val="28"/>
          <w:lang w:val="uk-UA"/>
        </w:rPr>
        <w:t>лізу документів.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lang w:val="uk-UA"/>
        </w:rPr>
        <w:t>Побудова системи опорних понять і їх інтерпретація, що здатна служити як засіб перекладу природної мови документа на мову концепції дослідження.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я</w:t>
      </w:r>
      <w:r>
        <w:rPr>
          <w:sz w:val="28"/>
          <w:lang w:val="uk-UA"/>
        </w:rPr>
        <w:t>кісного та кількісного підходів в м</w:t>
      </w:r>
      <w:r>
        <w:rPr>
          <w:sz w:val="28"/>
          <w:lang w:val="uk-UA"/>
        </w:rPr>
        <w:t>е</w:t>
      </w:r>
      <w:r>
        <w:rPr>
          <w:sz w:val="28"/>
          <w:lang w:val="uk-UA"/>
        </w:rPr>
        <w:t>тоді аналізу фотографій.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:rsidR="00C816C4" w:rsidRDefault="00C816C4" w:rsidP="00C816C4">
      <w:pPr>
        <w:pStyle w:val="ab"/>
        <w:jc w:val="both"/>
        <w:rPr>
          <w:sz w:val="28"/>
          <w:lang w:val="uk-UA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lang w:val="uk-UA"/>
        </w:rPr>
        <w:t>категорій аналізу, одиниць анал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зу, одиниць обліку.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д</w:t>
      </w:r>
      <w:r>
        <w:rPr>
          <w:sz w:val="28"/>
          <w:lang w:val="uk-UA"/>
        </w:rPr>
        <w:t>жерела фотографічних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10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rFonts w:eastAsia="Calibri"/>
          <w:sz w:val="28"/>
          <w:szCs w:val="28"/>
          <w:lang w:val="uk-UA" w:eastAsia="en-US"/>
        </w:rPr>
        <w:t xml:space="preserve">роблем 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sz w:val="28"/>
          <w:lang w:val="uk-UA"/>
        </w:rPr>
        <w:t>кладання класифікатора контент-аналізу.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сутність ф</w:t>
      </w:r>
      <w:r>
        <w:rPr>
          <w:sz w:val="28"/>
          <w:lang w:val="uk-UA"/>
        </w:rPr>
        <w:t>отографії як візуального документу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Проведіть аналіз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имоги до складання класифікатора документів при обробці соціологічних даних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в чому полягає особливості </w:t>
      </w:r>
      <w:r>
        <w:rPr>
          <w:sz w:val="28"/>
          <w:szCs w:val="28"/>
          <w:lang w:val="uk-UA"/>
        </w:rPr>
        <w:t>м</w:t>
      </w:r>
      <w:r>
        <w:rPr>
          <w:sz w:val="28"/>
          <w:lang w:val="uk-UA"/>
        </w:rPr>
        <w:t>етоду аналізу фотографій (візу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льний метод) і чому він набуває відносну самостійність у системі методів аналізу д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кументів.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>ервинної обробки бланків, уточне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ня записів, складання зведених таблиць при контент-аналізі документів.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Визначте в чому полягає проблема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ізуальної доступності для сприйняття а</w:t>
      </w:r>
      <w:r>
        <w:rPr>
          <w:sz w:val="28"/>
          <w:lang w:val="uk-UA"/>
        </w:rPr>
        <w:t>с</w:t>
      </w:r>
      <w:r>
        <w:rPr>
          <w:sz w:val="28"/>
          <w:lang w:val="uk-UA"/>
        </w:rPr>
        <w:t>пектів соціального світу у вивченні соціології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13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</w:t>
      </w:r>
      <w:r>
        <w:rPr>
          <w:sz w:val="28"/>
          <w:szCs w:val="28"/>
          <w:lang w:val="uk-UA"/>
        </w:rPr>
        <w:t>проблема с</w:t>
      </w:r>
      <w:r>
        <w:rPr>
          <w:sz w:val="28"/>
          <w:lang w:val="uk-UA"/>
        </w:rPr>
        <w:t>кладання бланка (протоколу) аналізу документів і реєстрації карток.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Проаналізуйте р</w:t>
      </w:r>
      <w:r w:rsidRPr="00556B37">
        <w:rPr>
          <w:rFonts w:eastAsia="Calibri"/>
          <w:sz w:val="28"/>
          <w:szCs w:val="28"/>
          <w:lang w:val="uk-UA" w:eastAsia="en-US"/>
        </w:rPr>
        <w:t xml:space="preserve">оль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иміру, реєстрації даних на бланках, картках в ході соц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>ологічного дослідження з використанням аналізу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14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lang w:val="uk-UA"/>
        </w:rPr>
        <w:t>інструментів контент-аналізу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lastRenderedPageBreak/>
        <w:t>Обґрунтуйте в чому полягає о</w:t>
      </w:r>
      <w:r w:rsidRPr="00556B37">
        <w:rPr>
          <w:rFonts w:eastAsia="Calibri"/>
          <w:sz w:val="28"/>
          <w:szCs w:val="28"/>
          <w:lang w:val="uk-UA" w:eastAsia="en-US"/>
        </w:rPr>
        <w:t xml:space="preserve">собливості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ибору методики фіксації інформ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ції про предмет соціологічного дослідження з використанням аналізу док</w:t>
      </w:r>
      <w:r>
        <w:rPr>
          <w:sz w:val="28"/>
          <w:lang w:val="uk-UA"/>
        </w:rPr>
        <w:t>у</w:t>
      </w:r>
      <w:r>
        <w:rPr>
          <w:sz w:val="28"/>
          <w:lang w:val="uk-UA"/>
        </w:rPr>
        <w:t>ментів.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15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складові</w:t>
      </w:r>
      <w:r w:rsidRPr="00556B3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>
        <w:rPr>
          <w:sz w:val="28"/>
          <w:lang w:val="uk-UA"/>
        </w:rPr>
        <w:t>рограми аналізу документів, що передбачає спеці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льні процедури з перевірки вірогідності, надійності документальної інформ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ції, аналізу її властивостей як елемента соціальної комунікації.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Сформулюйте основні </w:t>
      </w:r>
      <w:r>
        <w:rPr>
          <w:sz w:val="28"/>
          <w:szCs w:val="28"/>
          <w:lang w:val="uk-UA"/>
        </w:rPr>
        <w:t>вимоги до</w:t>
      </w:r>
      <w:r w:rsidRPr="00556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lang w:val="uk-UA"/>
        </w:rPr>
        <w:t>точнення об'єктів і добір документів для аналізу, складання списку документів вибіркової сукупності.</w:t>
      </w:r>
      <w:r w:rsidRPr="00556B37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8F050B" w:rsidRDefault="00C816C4" w:rsidP="00C816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 w:rsidRPr="008F05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8F050B">
        <w:rPr>
          <w:b/>
          <w:sz w:val="28"/>
          <w:szCs w:val="28"/>
          <w:lang w:val="uk-UA"/>
        </w:rPr>
        <w:t>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основні підходи до дослідження соціальної реальності: статисти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ний і гуманітарний (логіка аналізу, основний метод збору інформації,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блеми).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таблиці одновимірного розп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ділу.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матриці соціологічної інфо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мації.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одномірного розподілу для номінал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шкал.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специфіки введення даних за рі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ними змінним.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>
        <w:rPr>
          <w:sz w:val="28"/>
          <w:szCs w:val="28"/>
          <w:lang w:val="uk-UA"/>
        </w:rPr>
        <w:t>ранжування</w:t>
      </w:r>
      <w:proofErr w:type="spellEnd"/>
      <w:r>
        <w:rPr>
          <w:sz w:val="28"/>
          <w:szCs w:val="28"/>
          <w:lang w:val="uk-UA"/>
        </w:rPr>
        <w:t xml:space="preserve"> спостережень – створе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нових змінних, значеннями яких є значення різного типу рангів числових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особливості обробки відкритих, напівзакритих, рангових, табли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них питань і питань-фільтрів. 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підрахунку зустрічальності значень в спостереженнях.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специфіку введення даних за відкритими питаннями.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сутність візуальної категоризації – створення  нових змінних на основі </w:t>
      </w:r>
      <w:proofErr w:type="spellStart"/>
      <w:r>
        <w:rPr>
          <w:sz w:val="28"/>
          <w:szCs w:val="28"/>
          <w:lang w:val="uk-UA"/>
        </w:rPr>
        <w:t>групіювання</w:t>
      </w:r>
      <w:proofErr w:type="spellEnd"/>
      <w:r>
        <w:rPr>
          <w:sz w:val="28"/>
          <w:szCs w:val="28"/>
          <w:lang w:val="uk-UA"/>
        </w:rPr>
        <w:t xml:space="preserve"> безперервних значень існуючих змінних в обмежену кіл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кість розрізнених категорій.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загальні характеристики сучасних програмних засобів аналізу соціологічних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перекодування окремих значень або інтервалів існуючих змінних в нові значення або у нові змінні.</w:t>
      </w:r>
      <w:r w:rsidRPr="000310FA">
        <w:rPr>
          <w:sz w:val="28"/>
          <w:szCs w:val="28"/>
          <w:lang w:val="uk-UA"/>
        </w:rPr>
        <w:t xml:space="preserve"> 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7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переваги та недоліки SPSS в порівнянні з іншими статисти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ними пакетами і програмами, поширеними серед вітчизняних соціологів і маркетологів.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властивостей змінних – призначення описових міток категорі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особливості поширення та сфери </w:t>
      </w:r>
      <w:proofErr w:type="spellStart"/>
      <w:r>
        <w:rPr>
          <w:sz w:val="28"/>
          <w:szCs w:val="28"/>
          <w:lang w:val="uk-UA"/>
        </w:rPr>
        <w:t>використування</w:t>
      </w:r>
      <w:proofErr w:type="spellEnd"/>
      <w:r>
        <w:rPr>
          <w:sz w:val="28"/>
          <w:szCs w:val="28"/>
          <w:lang w:val="uk-UA"/>
        </w:rPr>
        <w:t xml:space="preserve"> SPSS.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додавання, видалення та сортування змінних в SPSS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характеристики користувацького інтерфейсу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 SPSS.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розрахунку різних видів відсотків у програмі SPSS: від відповідей, від відповідали, від оп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таних, кумулятивного відсотка.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10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кодування змінних 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 SPSS: ім'я, тип, параметри, мітка, значення та пропущені зн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чення змінних.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введення і редагування даних 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 SPSS, операції з блоками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типів шкал змінних (кількісна, порядкова, номінальна) 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особливості кодування різних видів питань у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одномірного розподілу для кількісних шкал. Організація таблиці одновимірного розподілу. 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етапи складання матриці даних на основі реальних анкет</w:t>
      </w:r>
      <w:r w:rsidRPr="00E2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до визначення моди, медіани, </w:t>
      </w:r>
      <w:proofErr w:type="spellStart"/>
      <w:r>
        <w:rPr>
          <w:sz w:val="28"/>
          <w:szCs w:val="28"/>
          <w:lang w:val="uk-UA"/>
        </w:rPr>
        <w:t>кварт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лей</w:t>
      </w:r>
      <w:proofErr w:type="spellEnd"/>
      <w:r w:rsidRPr="00262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правила обчислення </w:t>
      </w:r>
      <w:proofErr w:type="spellStart"/>
      <w:r>
        <w:rPr>
          <w:sz w:val="28"/>
          <w:szCs w:val="28"/>
          <w:lang w:val="uk-UA"/>
        </w:rPr>
        <w:t>ітогових</w:t>
      </w:r>
      <w:proofErr w:type="spellEnd"/>
      <w:r>
        <w:rPr>
          <w:sz w:val="28"/>
          <w:szCs w:val="28"/>
          <w:lang w:val="uk-UA"/>
        </w:rPr>
        <w:t xml:space="preserve"> статистик та виведення діаграм у програмі SPSS як для всіх спостер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жень, так і окремо для груп спостережень.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14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правила та алгоритм створення різних видів діаграм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SPSS: стовпчики, точки, лінії, стрічки, області, круги, ящики, стовпчики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милок, гістограми, 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аграма розсіювання.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структури даних у програмі SPSS при багатоваріантних відповідях, різні підходи до їх код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>моделі статистичного зв'язку в двовимірних таблицях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особливості використання кореляції двох дихотомічних ознак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</w:t>
      </w:r>
      <w:r w:rsidR="00C816C4">
        <w:rPr>
          <w:b/>
          <w:sz w:val="28"/>
          <w:szCs w:val="28"/>
          <w:lang w:val="uk-UA"/>
        </w:rPr>
        <w:t>заліку</w:t>
      </w:r>
      <w:r w:rsidRPr="0040764B">
        <w:rPr>
          <w:b/>
          <w:sz w:val="28"/>
          <w:szCs w:val="28"/>
          <w:lang w:val="uk-UA"/>
        </w:rPr>
        <w:t xml:space="preserve"> з </w:t>
      </w:r>
      <w:r w:rsidR="00C816C4" w:rsidRPr="00C816C4">
        <w:rPr>
          <w:rFonts w:eastAsia="Calibri"/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специфіка метода аналізу документів.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аналіз документів: сутність та специфіка використання.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Предмет соціологічного дослідження методом аналізу документів.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процедури етапу підготовки соціологічного дослідження методом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Принципи застосування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b/>
          <w:szCs w:val="28"/>
        </w:rPr>
      </w:pPr>
      <w:r>
        <w:rPr>
          <w:noProof/>
          <w:szCs w:val="28"/>
        </w:rPr>
        <w:t>Сутність традиційного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Специфіка підбору літератури з обраної теми та проблеми дослідження.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репрезентативності при використанні метода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Критерії класифікації одиниць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Контент-аналіз як метод збору соціологічної інформації.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документів, які підлягають соціологічному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SPSS - загальна характеристика пакета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Історія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Єдиний архів даних соціологічних досліджень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Користувальницький інтерфейс програми SPSS, меню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Складання матриці даних в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Введення і редагування даних в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Робота з даними: завдання властивостей змінних, зважування спостережень, експорт та імпорт.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Програми обробки соціологічної інформації на компьютері.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класифікатора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lastRenderedPageBreak/>
        <w:t>Регістрація даних при контент-аналізі.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Поняття надійності і вирогідності соціологічної інформації.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первинних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згрупованих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частотної таблиці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різних видів відсотків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показників центру розподілу та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Графічне зображення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порядкових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Використання умовних середніх (індексів)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таблиці розподілу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Одномірне розподіл для кількісних шкал. Розрахунок заходів центральної тенденції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і показники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Спірмена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Кендалла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Завдання регресійного, дискримінантного, кластерного, факторного, детермінаціонного аналізу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Детермінаціонние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Регресійний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елементи та вимоги до оформлення звіту за результатами соціологічного дослідження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0D"/>
    <w:multiLevelType w:val="hybridMultilevel"/>
    <w:tmpl w:val="2BE0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AA3E54"/>
    <w:rsid w:val="001E23B3"/>
    <w:rsid w:val="00314688"/>
    <w:rsid w:val="003B7573"/>
    <w:rsid w:val="0040764B"/>
    <w:rsid w:val="0042032D"/>
    <w:rsid w:val="004B2C18"/>
    <w:rsid w:val="00663722"/>
    <w:rsid w:val="006D6BFA"/>
    <w:rsid w:val="006D7DD5"/>
    <w:rsid w:val="00721B0A"/>
    <w:rsid w:val="0084081D"/>
    <w:rsid w:val="00931974"/>
    <w:rsid w:val="00A40EAA"/>
    <w:rsid w:val="00AA3E54"/>
    <w:rsid w:val="00AC55F2"/>
    <w:rsid w:val="00B07B09"/>
    <w:rsid w:val="00C816C4"/>
    <w:rsid w:val="00D01359"/>
    <w:rsid w:val="00E2179E"/>
    <w:rsid w:val="00EA4483"/>
    <w:rsid w:val="00F01730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3B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Document Map"/>
    <w:basedOn w:val="a"/>
    <w:link w:val="ad"/>
    <w:uiPriority w:val="99"/>
    <w:semiHidden/>
    <w:unhideWhenUsed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57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2021-01-25T10:26:00Z</dcterms:created>
  <dcterms:modified xsi:type="dcterms:W3CDTF">2021-01-25T10:31:00Z</dcterms:modified>
</cp:coreProperties>
</file>