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7B" w:rsidRDefault="008F6F7B" w:rsidP="008F6F7B">
      <w:pPr>
        <w:jc w:val="center"/>
        <w:rPr>
          <w:rFonts w:eastAsia="Calibri"/>
          <w:b/>
          <w:sz w:val="28"/>
          <w:szCs w:val="28"/>
          <w:lang w:val="uk-UA"/>
        </w:rPr>
      </w:pPr>
      <w:r>
        <w:rPr>
          <w:rFonts w:eastAsia="Calibri"/>
          <w:b/>
          <w:sz w:val="28"/>
          <w:szCs w:val="28"/>
          <w:lang w:val="uk-UA"/>
        </w:rPr>
        <w:t>МІНІСТЕРСТВО ОСВІТИ І НАУКИ УКРАЇНИ</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r>
        <w:rPr>
          <w:rFonts w:eastAsia="Calibri"/>
          <w:b/>
          <w:sz w:val="28"/>
          <w:szCs w:val="28"/>
          <w:lang w:val="uk-UA"/>
        </w:rPr>
        <w:t>НАЦІОНАЛЬНИЙ ТЕХНІЧНИЙ УНІВЕРСИТЕТ</w:t>
      </w:r>
    </w:p>
    <w:p w:rsidR="008F6F7B" w:rsidRDefault="008F6F7B" w:rsidP="008F6F7B">
      <w:pPr>
        <w:jc w:val="center"/>
        <w:rPr>
          <w:rFonts w:eastAsia="Calibri"/>
          <w:b/>
          <w:sz w:val="28"/>
          <w:szCs w:val="28"/>
          <w:lang w:val="uk-UA"/>
        </w:rPr>
      </w:pPr>
      <w:r>
        <w:rPr>
          <w:rFonts w:eastAsia="Calibri"/>
          <w:b/>
          <w:sz w:val="28"/>
          <w:szCs w:val="28"/>
          <w:lang w:val="uk-UA"/>
        </w:rPr>
        <w:t xml:space="preserve"> «ХАРКІВСЬКИЙ ПОЛІТЕХНІЧНИЙ ІНСТИТУТ»</w:t>
      </w:r>
    </w:p>
    <w:p w:rsidR="008F6F7B" w:rsidRDefault="008F6F7B" w:rsidP="008F6F7B">
      <w:pPr>
        <w:ind w:left="4248" w:firstLine="708"/>
        <w:rPr>
          <w:rFonts w:eastAsia="Calibri"/>
          <w:b/>
          <w:sz w:val="28"/>
          <w:szCs w:val="28"/>
          <w:lang w:val="uk-UA"/>
        </w:rPr>
      </w:pPr>
      <w:r>
        <w:rPr>
          <w:rFonts w:eastAsia="Calibri"/>
          <w:b/>
          <w:sz w:val="28"/>
          <w:szCs w:val="28"/>
          <w:lang w:val="uk-UA"/>
        </w:rPr>
        <w:t xml:space="preserve">       </w:t>
      </w:r>
    </w:p>
    <w:p w:rsidR="008F6F7B" w:rsidRDefault="008F6F7B" w:rsidP="008F6F7B">
      <w:pPr>
        <w:ind w:left="5040"/>
        <w:rPr>
          <w:rFonts w:eastAsia="Calibri"/>
          <w:b/>
          <w:sz w:val="28"/>
          <w:szCs w:val="28"/>
          <w:lang w:val="uk-UA"/>
        </w:rPr>
      </w:pPr>
    </w:p>
    <w:p w:rsidR="008F6F7B" w:rsidRDefault="008F6F7B"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b/>
          <w:sz w:val="36"/>
          <w:szCs w:val="36"/>
          <w:lang w:val="uk-UA"/>
        </w:rPr>
      </w:pPr>
      <w:r>
        <w:rPr>
          <w:b/>
          <w:sz w:val="36"/>
          <w:szCs w:val="36"/>
          <w:lang w:val="uk-UA"/>
        </w:rPr>
        <w:t>Питання, задачі та завдання для поточного та підсумкового контролю</w:t>
      </w:r>
    </w:p>
    <w:p w:rsidR="008F6F7B" w:rsidRDefault="008F6F7B" w:rsidP="008F6F7B">
      <w:pPr>
        <w:jc w:val="center"/>
        <w:rPr>
          <w:b/>
          <w:sz w:val="36"/>
          <w:szCs w:val="36"/>
          <w:lang w:val="uk-UA"/>
        </w:rPr>
      </w:pPr>
    </w:p>
    <w:p w:rsidR="008F6F7B" w:rsidRDefault="008F6F7B" w:rsidP="008F6F7B">
      <w:pPr>
        <w:jc w:val="center"/>
        <w:rPr>
          <w:rFonts w:eastAsia="Calibri"/>
          <w:b/>
          <w:sz w:val="28"/>
          <w:szCs w:val="28"/>
          <w:lang w:val="uk-UA"/>
        </w:rPr>
      </w:pPr>
      <w:r>
        <w:rPr>
          <w:rFonts w:eastAsia="Calibri"/>
          <w:b/>
          <w:sz w:val="28"/>
          <w:szCs w:val="28"/>
          <w:lang w:val="uk-UA"/>
        </w:rPr>
        <w:t>з дисципліни</w:t>
      </w:r>
      <w:r>
        <w:rPr>
          <w:rFonts w:eastAsia="Calibri"/>
          <w:caps/>
          <w:sz w:val="28"/>
          <w:szCs w:val="28"/>
          <w:lang w:val="uk-UA"/>
        </w:rPr>
        <w:t xml:space="preserve">  </w:t>
      </w:r>
      <w:r w:rsidRPr="008F6F7B">
        <w:rPr>
          <w:b/>
          <w:sz w:val="36"/>
          <w:szCs w:val="36"/>
          <w:lang w:val="uk-UA"/>
        </w:rPr>
        <w:t>«Загальна соціологі</w:t>
      </w:r>
      <w:r w:rsidR="00B41EA1">
        <w:rPr>
          <w:b/>
          <w:sz w:val="36"/>
          <w:szCs w:val="36"/>
          <w:lang w:val="uk-UA"/>
        </w:rPr>
        <w:t>я</w:t>
      </w:r>
      <w:r w:rsidRPr="008F6F7B">
        <w:rPr>
          <w:b/>
          <w:sz w:val="36"/>
          <w:szCs w:val="36"/>
          <w:lang w:val="uk-UA"/>
        </w:rPr>
        <w:t>»</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Pr="008F6F7B" w:rsidRDefault="00702176" w:rsidP="008F6F7B">
      <w:pPr>
        <w:jc w:val="center"/>
        <w:rPr>
          <w:rFonts w:eastAsia="Calibri"/>
          <w:b/>
          <w:sz w:val="28"/>
          <w:szCs w:val="28"/>
          <w:lang w:val="uk-UA"/>
        </w:rPr>
      </w:pPr>
      <w:r>
        <w:rPr>
          <w:rFonts w:eastAsia="Calibri"/>
          <w:b/>
          <w:sz w:val="28"/>
          <w:szCs w:val="28"/>
          <w:lang w:val="uk-UA"/>
        </w:rPr>
        <w:t xml:space="preserve">Харків </w:t>
      </w:r>
      <w:r w:rsidR="00BD0425">
        <w:rPr>
          <w:rFonts w:eastAsia="Calibri"/>
          <w:b/>
          <w:sz w:val="28"/>
          <w:szCs w:val="28"/>
          <w:lang w:val="uk-UA"/>
        </w:rPr>
        <w:t>–</w:t>
      </w:r>
      <w:r>
        <w:rPr>
          <w:rFonts w:eastAsia="Calibri"/>
          <w:b/>
          <w:sz w:val="28"/>
          <w:szCs w:val="28"/>
          <w:lang w:val="uk-UA"/>
        </w:rPr>
        <w:t xml:space="preserve"> 2020</w:t>
      </w:r>
      <w:r w:rsidR="00BD0425">
        <w:rPr>
          <w:rFonts w:eastAsia="Calibri"/>
          <w:b/>
          <w:sz w:val="28"/>
          <w:szCs w:val="28"/>
          <w:lang w:val="uk-UA"/>
        </w:rPr>
        <w:t xml:space="preserve"> рік</w:t>
      </w:r>
    </w:p>
    <w:p w:rsidR="008F6F7B" w:rsidRPr="008F6F7B" w:rsidRDefault="008F6F7B" w:rsidP="008F6F7B">
      <w:pPr>
        <w:spacing w:after="200" w:line="276" w:lineRule="auto"/>
        <w:rPr>
          <w:lang w:val="uk-UA"/>
        </w:rPr>
      </w:pPr>
      <w:r w:rsidRPr="008F6F7B">
        <w:rPr>
          <w:lang w:val="uk-UA"/>
        </w:rPr>
        <w:br w:type="page"/>
      </w:r>
    </w:p>
    <w:p w:rsidR="00852AEA" w:rsidRPr="003F07EB" w:rsidRDefault="00B41EA1" w:rsidP="00302C76">
      <w:pPr>
        <w:ind w:firstLine="567"/>
        <w:jc w:val="both"/>
        <w:rPr>
          <w:sz w:val="28"/>
          <w:szCs w:val="28"/>
          <w:lang w:val="uk-UA"/>
        </w:rPr>
      </w:pPr>
      <w:r>
        <w:rPr>
          <w:sz w:val="28"/>
          <w:szCs w:val="28"/>
          <w:lang w:val="uk-UA"/>
        </w:rPr>
        <w:lastRenderedPageBreak/>
        <w:t>К</w:t>
      </w:r>
      <w:r w:rsidR="00852AEA" w:rsidRPr="003F07EB">
        <w:rPr>
          <w:sz w:val="28"/>
          <w:szCs w:val="28"/>
          <w:lang w:val="uk-UA"/>
        </w:rPr>
        <w:t>онтрольні роботи з курсу «Загальна соціологі</w:t>
      </w:r>
      <w:r>
        <w:rPr>
          <w:sz w:val="28"/>
          <w:szCs w:val="28"/>
          <w:lang w:val="uk-UA"/>
        </w:rPr>
        <w:t>я</w:t>
      </w:r>
      <w:r w:rsidR="00852AEA" w:rsidRPr="003F07EB">
        <w:rPr>
          <w:sz w:val="28"/>
          <w:szCs w:val="28"/>
          <w:lang w:val="uk-UA"/>
        </w:rPr>
        <w:t>» складаються з двох частин: набору тестових завдань та базових понять зі змістовного модулю, визначення яким потрібно надати студенту.</w:t>
      </w:r>
    </w:p>
    <w:p w:rsidR="00852AEA" w:rsidRPr="003F07EB" w:rsidRDefault="00852AEA" w:rsidP="008A22D5">
      <w:pPr>
        <w:ind w:firstLine="1980"/>
        <w:rPr>
          <w:b/>
          <w:sz w:val="28"/>
          <w:szCs w:val="28"/>
          <w:lang w:val="uk-UA"/>
        </w:rPr>
      </w:pPr>
    </w:p>
    <w:p w:rsidR="008A22D5" w:rsidRPr="003F07EB" w:rsidRDefault="008A22D5" w:rsidP="008A22D5">
      <w:pPr>
        <w:ind w:firstLine="1980"/>
        <w:rPr>
          <w:b/>
          <w:sz w:val="28"/>
          <w:szCs w:val="28"/>
          <w:lang w:val="uk-UA"/>
        </w:rPr>
      </w:pPr>
      <w:r w:rsidRPr="003F07EB">
        <w:rPr>
          <w:b/>
          <w:sz w:val="28"/>
          <w:szCs w:val="28"/>
          <w:lang w:val="uk-UA"/>
        </w:rPr>
        <w:t>Тестові завдання до модульного контролю</w:t>
      </w:r>
    </w:p>
    <w:p w:rsidR="008A22D5" w:rsidRPr="003F07EB" w:rsidRDefault="008A22D5" w:rsidP="008A22D5">
      <w:pPr>
        <w:ind w:left="2880"/>
        <w:jc w:val="center"/>
        <w:rPr>
          <w:b/>
          <w:sz w:val="28"/>
          <w:szCs w:val="28"/>
          <w:lang w:val="uk-UA"/>
        </w:rPr>
      </w:pPr>
    </w:p>
    <w:tbl>
      <w:tblPr>
        <w:tblW w:w="0" w:type="auto"/>
        <w:tblLook w:val="01E0" w:firstRow="1" w:lastRow="1" w:firstColumn="1" w:lastColumn="1" w:noHBand="0" w:noVBand="0"/>
      </w:tblPr>
      <w:tblGrid>
        <w:gridCol w:w="502"/>
        <w:gridCol w:w="9353"/>
      </w:tblGrid>
      <w:tr w:rsidR="008A22D5" w:rsidRPr="003F07EB" w:rsidTr="003F07EB">
        <w:tc>
          <w:tcPr>
            <w:tcW w:w="502" w:type="dxa"/>
            <w:shd w:val="clear" w:color="auto" w:fill="auto"/>
          </w:tcPr>
          <w:p w:rsidR="008A22D5" w:rsidRPr="003F07EB" w:rsidRDefault="008A22D5" w:rsidP="00690E87">
            <w:pPr>
              <w:jc w:val="center"/>
              <w:rPr>
                <w:b/>
                <w:sz w:val="28"/>
                <w:szCs w:val="28"/>
                <w:lang w:val="uk-UA"/>
              </w:rPr>
            </w:pPr>
          </w:p>
        </w:tc>
        <w:tc>
          <w:tcPr>
            <w:tcW w:w="9353" w:type="dxa"/>
            <w:shd w:val="clear" w:color="auto" w:fill="auto"/>
          </w:tcPr>
          <w:p w:rsidR="008A22D5" w:rsidRPr="003F07EB" w:rsidRDefault="00B41EA1" w:rsidP="00690E87">
            <w:pPr>
              <w:tabs>
                <w:tab w:val="left" w:pos="720"/>
              </w:tabs>
              <w:jc w:val="center"/>
              <w:rPr>
                <w:b/>
                <w:sz w:val="28"/>
                <w:szCs w:val="28"/>
                <w:lang w:val="uk-UA"/>
              </w:rPr>
            </w:pPr>
            <w:r>
              <w:rPr>
                <w:b/>
                <w:sz w:val="28"/>
                <w:szCs w:val="28"/>
                <w:lang w:val="uk-UA"/>
              </w:rPr>
              <w:t>Змістовний м</w:t>
            </w:r>
            <w:r w:rsidR="008A22D5" w:rsidRPr="003F07EB">
              <w:rPr>
                <w:b/>
                <w:sz w:val="28"/>
                <w:szCs w:val="28"/>
                <w:lang w:val="uk-UA"/>
              </w:rPr>
              <w:t xml:space="preserve">одуль </w:t>
            </w:r>
            <w:r>
              <w:rPr>
                <w:b/>
                <w:sz w:val="28"/>
                <w:szCs w:val="28"/>
                <w:lang w:val="uk-UA"/>
              </w:rPr>
              <w:t>1</w:t>
            </w:r>
            <w:r w:rsidR="008A22D5" w:rsidRPr="003F07EB">
              <w:rPr>
                <w:b/>
                <w:sz w:val="28"/>
                <w:szCs w:val="28"/>
                <w:lang w:val="uk-UA"/>
              </w:rPr>
              <w:t>.</w:t>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1Варіант № 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690E87" w:rsidRPr="003F07EB" w:rsidRDefault="00690E87" w:rsidP="00690E87">
            <w:pPr>
              <w:pStyle w:val="21"/>
              <w:tabs>
                <w:tab w:val="left" w:pos="284"/>
              </w:tabs>
              <w:spacing w:line="240" w:lineRule="auto"/>
              <w:ind w:left="360"/>
              <w:jc w:val="both"/>
              <w:rPr>
                <w:rFonts w:ascii="Times New Roman" w:hAnsi="Times New Roman"/>
                <w:b/>
                <w:sz w:val="28"/>
                <w:szCs w:val="28"/>
                <w:lang w:val="uk-UA"/>
              </w:rPr>
            </w:pPr>
            <w:r w:rsidRPr="003F07EB">
              <w:rPr>
                <w:rFonts w:ascii="Times New Roman" w:hAnsi="Times New Roman"/>
                <w:b/>
                <w:sz w:val="28"/>
                <w:szCs w:val="28"/>
                <w:lang w:val="uk-UA"/>
              </w:rPr>
              <w:t>1. Соціальний простір це:</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Певна країна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Соціально-територіальна група</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Система соціальних позицій і соціальних груп суспільства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Фізичний простір, де відбуваються соціальні процеси</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t>2. Який випадок повністю відповідає поняттю горизонтальної мобільності?</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Закінчення середньої школи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Звільнення з посади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Одруження</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Отримання спадку</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284"/>
              </w:tabs>
              <w:overflowPunct w:val="0"/>
              <w:autoSpaceDE w:val="0"/>
              <w:autoSpaceDN w:val="0"/>
              <w:adjustRightInd w:val="0"/>
              <w:ind w:left="360"/>
              <w:jc w:val="both"/>
              <w:rPr>
                <w:b/>
                <w:sz w:val="28"/>
                <w:szCs w:val="28"/>
                <w:lang w:val="uk-UA"/>
              </w:rPr>
            </w:pPr>
            <w:r w:rsidRPr="003F07EB">
              <w:rPr>
                <w:b/>
                <w:sz w:val="28"/>
                <w:szCs w:val="28"/>
                <w:lang w:val="uk-UA"/>
              </w:rPr>
              <w:t>3. Від чого менш за все залежить соціальний статус людини?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приналежності до соціальної групи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культурних традицій середовища</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рис характеру, темпераменту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матеріального становища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обсягу владних повноважень</w:t>
            </w:r>
          </w:p>
          <w:p w:rsidR="00690E87" w:rsidRPr="003F07EB" w:rsidRDefault="00690E87" w:rsidP="00690E87">
            <w:pPr>
              <w:tabs>
                <w:tab w:val="num" w:pos="0"/>
                <w:tab w:val="left" w:pos="284"/>
              </w:tabs>
              <w:ind w:left="360"/>
              <w:jc w:val="both"/>
              <w:rPr>
                <w:b/>
                <w:sz w:val="28"/>
                <w:szCs w:val="28"/>
                <w:lang w:val="uk-UA"/>
              </w:rPr>
            </w:pPr>
            <w:r w:rsidRPr="003F07EB">
              <w:rPr>
                <w:b/>
                <w:sz w:val="28"/>
                <w:szCs w:val="28"/>
                <w:lang w:val="uk-UA"/>
              </w:rPr>
              <w:t>4.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рангова;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номінальна.</w:t>
            </w:r>
          </w:p>
          <w:p w:rsidR="00690E87" w:rsidRPr="003F07EB" w:rsidRDefault="00690E87" w:rsidP="00690E87">
            <w:pPr>
              <w:tabs>
                <w:tab w:val="left" w:pos="284"/>
              </w:tabs>
              <w:overflowPunct w:val="0"/>
              <w:autoSpaceDE w:val="0"/>
              <w:autoSpaceDN w:val="0"/>
              <w:adjustRightInd w:val="0"/>
              <w:ind w:left="360"/>
              <w:jc w:val="both"/>
              <w:rPr>
                <w:b/>
                <w:sz w:val="28"/>
                <w:szCs w:val="28"/>
                <w:lang w:val="uk-UA"/>
              </w:rPr>
            </w:pPr>
            <w:r w:rsidRPr="003F07EB">
              <w:rPr>
                <w:b/>
                <w:sz w:val="28"/>
                <w:szCs w:val="28"/>
                <w:lang w:val="uk-UA"/>
              </w:rPr>
              <w:t xml:space="preserve">5.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Натовп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Соціальна агрегація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Маса</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Аудиторія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Клас</w:t>
            </w:r>
          </w:p>
          <w:p w:rsidR="00690E87" w:rsidRPr="003F07EB" w:rsidRDefault="00690E87" w:rsidP="00690E87">
            <w:pPr>
              <w:tabs>
                <w:tab w:val="left" w:pos="284"/>
                <w:tab w:val="left" w:pos="360"/>
              </w:tabs>
              <w:ind w:left="360"/>
              <w:jc w:val="both"/>
              <w:rPr>
                <w:sz w:val="28"/>
                <w:szCs w:val="28"/>
                <w:lang w:val="uk-UA" w:eastAsia="uk-UA"/>
              </w:rPr>
            </w:pPr>
            <w:r w:rsidRPr="003F07EB">
              <w:rPr>
                <w:b/>
                <w:sz w:val="28"/>
                <w:szCs w:val="28"/>
                <w:lang w:val="uk-UA" w:eastAsia="uk-UA"/>
              </w:rPr>
              <w:t>6. Як прийнято називати в соціологи соціальну групу, на яку індивід орієнтує свою поведінку?</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компаративною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референтною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нормативною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lastRenderedPageBreak/>
              <w:t>все вищеназване вірно;</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відсутній варіант відповіді.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7. Десяток людей, які очікують автобус на зупинці, є прикладом:</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малої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агрегації;</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великої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спільноти.</w:t>
            </w:r>
          </w:p>
          <w:p w:rsidR="00690E87" w:rsidRPr="003F07EB" w:rsidRDefault="00690E87" w:rsidP="00690E87">
            <w:pPr>
              <w:pStyle w:val="aa"/>
              <w:tabs>
                <w:tab w:val="left" w:pos="284"/>
                <w:tab w:val="left" w:pos="360"/>
              </w:tabs>
              <w:spacing w:after="0"/>
              <w:ind w:left="360"/>
              <w:jc w:val="both"/>
              <w:rPr>
                <w:sz w:val="28"/>
                <w:szCs w:val="28"/>
                <w:lang w:val="uk-UA"/>
              </w:rPr>
            </w:pPr>
            <w:r w:rsidRPr="003F07EB">
              <w:rPr>
                <w:b/>
                <w:sz w:val="28"/>
                <w:szCs w:val="28"/>
                <w:lang w:val="uk-UA"/>
              </w:rPr>
              <w:t>8. Який елемент не належить до структури соціального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t>9. Духовна культура це:</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Рівень цивілізованості соціального життя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10. Який елемент культури є її ядром:</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мова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поняття (концепти)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стосунки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знання і переконання</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цінності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правила </w:t>
            </w:r>
          </w:p>
          <w:p w:rsidR="00690E87" w:rsidRPr="003F07EB" w:rsidRDefault="00690E87" w:rsidP="00690E87">
            <w:pPr>
              <w:tabs>
                <w:tab w:val="left" w:pos="284"/>
              </w:tabs>
              <w:ind w:left="360"/>
              <w:jc w:val="both"/>
              <w:rPr>
                <w:b/>
                <w:sz w:val="28"/>
                <w:szCs w:val="28"/>
                <w:lang w:val="uk-UA"/>
              </w:rPr>
            </w:pPr>
            <w:r w:rsidRPr="003F07EB">
              <w:rPr>
                <w:b/>
                <w:sz w:val="28"/>
                <w:szCs w:val="28"/>
                <w:lang w:val="uk-UA"/>
              </w:rPr>
              <w:t>11. Яке визначення особистості є найбільш правильним?</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є найбільш широким поняттям, яке включає поняття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Особистістю прийнято називати видатних або особливих людей, що чимось відрізняються від «пересічної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12. Особистість - це</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представник людського роду</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соціальна якість, що придбавалася під впливом суспільства</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особливості людина, що становлять його своєрідність</w:t>
            </w:r>
          </w:p>
          <w:p w:rsidR="00690E87" w:rsidRPr="003F07EB" w:rsidRDefault="00690E87" w:rsidP="00690E87">
            <w:pPr>
              <w:tabs>
                <w:tab w:val="left" w:pos="284"/>
              </w:tabs>
              <w:ind w:left="360"/>
              <w:jc w:val="both"/>
              <w:rPr>
                <w:b/>
                <w:color w:val="000000"/>
                <w:sz w:val="28"/>
                <w:szCs w:val="28"/>
                <w:lang w:val="uk-UA"/>
              </w:rPr>
            </w:pPr>
            <w:r w:rsidRPr="003F07EB">
              <w:rPr>
                <w:b/>
                <w:color w:val="000000"/>
                <w:sz w:val="28"/>
                <w:szCs w:val="28"/>
                <w:lang w:val="uk-UA"/>
              </w:rPr>
              <w:t>13. До агентів первинної соціалізації особи не належать:</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Батьки</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Учителі</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 xml:space="preserve">Посадовці організації  </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Родичі</w:t>
            </w:r>
          </w:p>
          <w:p w:rsidR="00690E87" w:rsidRPr="003F07EB" w:rsidRDefault="00690E87" w:rsidP="00690E87">
            <w:pPr>
              <w:pStyle w:val="aa"/>
              <w:tabs>
                <w:tab w:val="left" w:pos="284"/>
                <w:tab w:val="left" w:pos="390"/>
              </w:tabs>
              <w:spacing w:after="0"/>
              <w:ind w:left="360"/>
              <w:rPr>
                <w:b/>
                <w:sz w:val="28"/>
                <w:szCs w:val="28"/>
                <w:lang w:val="uk-UA"/>
              </w:rPr>
            </w:pPr>
            <w:r w:rsidRPr="003F07EB">
              <w:rPr>
                <w:b/>
                <w:sz w:val="28"/>
                <w:szCs w:val="28"/>
                <w:lang w:val="uk-UA"/>
              </w:rPr>
              <w:t>14.Соціальна роль це:</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lastRenderedPageBreak/>
              <w:t>Функції, які виконує визначена соціальна група в суспільстві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типові форми соціальної поведінки, які закріплені за соціальними позиціями і статусами </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Місце, яке людина займає в соціальному просторі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Навички, знання, які опановує індивід в соціальному житті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15. Виберіть з перерахованих нижче статусів придбані</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Студент, майстер спорту, лідер групи</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Син, городянин, українець</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Професор, адвокат, дитина</w:t>
            </w:r>
          </w:p>
          <w:p w:rsidR="00690E87" w:rsidRPr="003F07EB" w:rsidRDefault="00690E87" w:rsidP="00690E87">
            <w:pPr>
              <w:pStyle w:val="aa"/>
              <w:tabs>
                <w:tab w:val="left" w:pos="284"/>
              </w:tabs>
              <w:spacing w:after="0"/>
              <w:ind w:left="360"/>
              <w:rPr>
                <w:b/>
                <w:sz w:val="28"/>
                <w:szCs w:val="28"/>
                <w:lang w:val="uk-UA"/>
              </w:rPr>
            </w:pPr>
            <w:r w:rsidRPr="003F07EB">
              <w:rPr>
                <w:b/>
                <w:sz w:val="28"/>
                <w:szCs w:val="28"/>
                <w:lang w:val="uk-UA"/>
              </w:rPr>
              <w:t>16. Прийняття норм і цінностей, включення їх у внутрішній світ називається</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адаптацією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інтеріоризацією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екстеріоризацією</w:t>
            </w:r>
          </w:p>
          <w:p w:rsidR="00690E87" w:rsidRPr="003F07EB" w:rsidRDefault="00690E87" w:rsidP="00690E87">
            <w:pPr>
              <w:pStyle w:val="31"/>
              <w:tabs>
                <w:tab w:val="left" w:pos="284"/>
              </w:tabs>
              <w:spacing w:after="0"/>
              <w:ind w:left="360"/>
              <w:rPr>
                <w:sz w:val="28"/>
                <w:szCs w:val="28"/>
                <w:lang w:val="uk-UA"/>
              </w:rPr>
            </w:pPr>
            <w:r w:rsidRPr="003F07EB">
              <w:rPr>
                <w:b/>
                <w:sz w:val="28"/>
                <w:szCs w:val="28"/>
                <w:lang w:val="uk-UA"/>
              </w:rPr>
              <w:t xml:space="preserve">17. Виберіть з перерахованих нижче статусів придбані: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t xml:space="preserve">чоловік;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 xml:space="preserve">3.українець;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t xml:space="preserve">син;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4.студент.</w:t>
            </w:r>
          </w:p>
          <w:p w:rsidR="00690E87" w:rsidRPr="003F07EB" w:rsidRDefault="00690E87" w:rsidP="00690E87">
            <w:pPr>
              <w:tabs>
                <w:tab w:val="left" w:pos="284"/>
              </w:tabs>
              <w:ind w:left="360"/>
              <w:jc w:val="both"/>
              <w:rPr>
                <w:b/>
                <w:sz w:val="28"/>
                <w:szCs w:val="28"/>
                <w:lang w:val="uk-UA"/>
              </w:rPr>
            </w:pPr>
            <w:r w:rsidRPr="003F07EB">
              <w:rPr>
                <w:b/>
                <w:sz w:val="28"/>
                <w:szCs w:val="28"/>
                <w:lang w:val="uk-UA"/>
              </w:rPr>
              <w:t>18. Девіантна поведінка це.</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Спадкові генетичні хвороби, які проявляться в дорослому віці як «неправильна» поведінка.</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Масові або вибіркові форми поведінки, які відхиляються від соціальної норми.</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Так звані </w:t>
            </w:r>
            <w:proofErr w:type="spellStart"/>
            <w:r w:rsidRPr="003F07EB">
              <w:rPr>
                <w:rFonts w:ascii="Times New Roman" w:hAnsi="Times New Roman"/>
                <w:sz w:val="28"/>
                <w:szCs w:val="28"/>
                <w:lang w:val="uk-UA"/>
              </w:rPr>
              <w:t>соціопатії</w:t>
            </w:r>
            <w:proofErr w:type="spellEnd"/>
            <w:r w:rsidRPr="003F07EB">
              <w:rPr>
                <w:rFonts w:ascii="Times New Roman" w:hAnsi="Times New Roman"/>
                <w:sz w:val="28"/>
                <w:szCs w:val="28"/>
                <w:lang w:val="uk-UA"/>
              </w:rPr>
              <w:t>, тобто стан масової дезорганізації населення під впливом різних зовнішніх чинників.</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Злочинні дії, які наносять суспільству значну шкоду.</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Прояви таланту, обдарованість, яка є не зрозумілою пересічним громадянам.</w:t>
            </w:r>
          </w:p>
          <w:p w:rsidR="00690E87" w:rsidRPr="003F07EB" w:rsidRDefault="00690E87" w:rsidP="00690E87">
            <w:pPr>
              <w:tabs>
                <w:tab w:val="left" w:pos="284"/>
              </w:tabs>
              <w:ind w:left="360"/>
              <w:jc w:val="both"/>
              <w:rPr>
                <w:b/>
                <w:sz w:val="28"/>
                <w:szCs w:val="28"/>
                <w:lang w:val="uk-UA"/>
              </w:rPr>
            </w:pPr>
            <w:r w:rsidRPr="003F07EB">
              <w:rPr>
                <w:b/>
                <w:sz w:val="28"/>
                <w:szCs w:val="28"/>
                <w:lang w:val="uk-UA"/>
              </w:rPr>
              <w:t>19. Що не  відноситься до неформальних негативних санкцій?</w:t>
            </w:r>
          </w:p>
          <w:p w:rsidR="00690E87" w:rsidRPr="003F07EB" w:rsidRDefault="00690E87" w:rsidP="003F07EB">
            <w:pPr>
              <w:pStyle w:val="af3"/>
              <w:numPr>
                <w:ilvl w:val="0"/>
                <w:numId w:val="445"/>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Невдалий жарт</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Наклеп</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 xml:space="preserve">Поширення чуток </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Конфіскація майна</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Знущання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 xml:space="preserve">20. Чи змінюються види </w:t>
            </w:r>
            <w:proofErr w:type="spellStart"/>
            <w:r w:rsidRPr="003F07EB">
              <w:rPr>
                <w:b/>
                <w:sz w:val="28"/>
                <w:szCs w:val="28"/>
                <w:lang w:val="uk-UA"/>
              </w:rPr>
              <w:t>девіації</w:t>
            </w:r>
            <w:proofErr w:type="spellEnd"/>
            <w:r w:rsidRPr="003F07EB">
              <w:rPr>
                <w:b/>
                <w:sz w:val="28"/>
                <w:szCs w:val="28"/>
                <w:lang w:val="uk-UA"/>
              </w:rPr>
              <w:t xml:space="preserve"> залежно від типу країни, фази розвитку, особливості культури?</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це загальна закономірність</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але це було в древні часи</w:t>
            </w:r>
          </w:p>
          <w:p w:rsidR="00690E87" w:rsidRPr="003F07EB" w:rsidRDefault="00690E87" w:rsidP="003F07EB">
            <w:pPr>
              <w:pStyle w:val="af3"/>
              <w:numPr>
                <w:ilvl w:val="0"/>
                <w:numId w:val="446"/>
              </w:numPr>
              <w:tabs>
                <w:tab w:val="left" w:pos="284"/>
              </w:tabs>
              <w:rPr>
                <w:rFonts w:ascii="Times New Roman" w:hAnsi="Times New Roman"/>
                <w:sz w:val="28"/>
                <w:szCs w:val="28"/>
                <w:lang w:val="uk-UA"/>
              </w:rPr>
            </w:pPr>
            <w:r w:rsidRPr="003F07EB">
              <w:rPr>
                <w:rFonts w:ascii="Times New Roman" w:hAnsi="Times New Roman"/>
                <w:sz w:val="28"/>
                <w:szCs w:val="28"/>
                <w:lang w:val="uk-UA"/>
              </w:rPr>
              <w:t>Ні</w:t>
            </w:r>
          </w:p>
          <w:p w:rsidR="00690E87" w:rsidRPr="003F07EB" w:rsidRDefault="00690E87" w:rsidP="00690E87">
            <w:pPr>
              <w:tabs>
                <w:tab w:val="left" w:pos="284"/>
              </w:tabs>
              <w:ind w:left="360"/>
              <w:rPr>
                <w:b/>
                <w:sz w:val="28"/>
                <w:szCs w:val="28"/>
                <w:lang w:val="uk-UA"/>
              </w:rPr>
            </w:pPr>
            <w:r w:rsidRPr="003F07EB">
              <w:rPr>
                <w:b/>
                <w:sz w:val="28"/>
                <w:szCs w:val="28"/>
                <w:lang w:val="uk-UA"/>
              </w:rPr>
              <w:t>21. До якого типу санкцій відноситься санкція на арешт?</w:t>
            </w:r>
          </w:p>
          <w:p w:rsidR="00690E87" w:rsidRPr="003F07EB" w:rsidRDefault="00690E87" w:rsidP="003F07EB">
            <w:pPr>
              <w:pStyle w:val="af3"/>
              <w:numPr>
                <w:ilvl w:val="0"/>
                <w:numId w:val="447"/>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формально негативна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негативна</w:t>
            </w:r>
          </w:p>
          <w:p w:rsidR="00690E87" w:rsidRPr="003F07EB" w:rsidRDefault="00690E87" w:rsidP="00690E87">
            <w:pPr>
              <w:tabs>
                <w:tab w:val="left" w:pos="284"/>
              </w:tabs>
              <w:ind w:left="360"/>
              <w:jc w:val="both"/>
              <w:rPr>
                <w:b/>
                <w:sz w:val="28"/>
                <w:szCs w:val="28"/>
                <w:lang w:val="uk-UA"/>
              </w:rPr>
            </w:pPr>
            <w:r w:rsidRPr="003F07EB">
              <w:rPr>
                <w:b/>
                <w:sz w:val="28"/>
                <w:szCs w:val="28"/>
                <w:lang w:val="uk-UA"/>
              </w:rPr>
              <w:t>22. Санкції бувають:</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Формальні і неформальні.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Позитивні і негативні.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Вірними є усі викладені вище відповіді.</w:t>
            </w:r>
          </w:p>
          <w:p w:rsidR="00690E87" w:rsidRPr="003F07EB" w:rsidRDefault="00690E87" w:rsidP="00690E87">
            <w:pPr>
              <w:spacing w:after="200" w:line="276" w:lineRule="auto"/>
              <w:rPr>
                <w:b/>
                <w:sz w:val="28"/>
                <w:szCs w:val="28"/>
                <w:lang w:val="uk-UA"/>
              </w:rPr>
            </w:pPr>
            <w:r w:rsidRPr="003F07EB">
              <w:rPr>
                <w:b/>
                <w:sz w:val="28"/>
                <w:szCs w:val="28"/>
                <w:lang w:val="uk-UA"/>
              </w:rPr>
              <w:lastRenderedPageBreak/>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3Варіант № 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690E87" w:rsidRPr="003F07EB" w:rsidRDefault="00690E87" w:rsidP="00690E87">
            <w:pPr>
              <w:pStyle w:val="af4"/>
              <w:tabs>
                <w:tab w:val="left" w:pos="284"/>
                <w:tab w:val="left" w:pos="720"/>
              </w:tabs>
              <w:spacing w:line="240" w:lineRule="auto"/>
              <w:ind w:firstLine="0"/>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Три</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Дві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 xml:space="preserve">Безліч </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Чотири</w:t>
            </w:r>
          </w:p>
          <w:p w:rsidR="00690E87" w:rsidRPr="003F07EB" w:rsidRDefault="00690E87" w:rsidP="00690E87">
            <w:pPr>
              <w:pStyle w:val="aa"/>
              <w:tabs>
                <w:tab w:val="left" w:pos="284"/>
                <w:tab w:val="left" w:pos="720"/>
              </w:tabs>
              <w:spacing w:after="0"/>
              <w:jc w:val="both"/>
              <w:rPr>
                <w:b/>
                <w:sz w:val="28"/>
                <w:szCs w:val="28"/>
                <w:lang w:val="uk-UA"/>
              </w:rPr>
            </w:pPr>
            <w:r w:rsidRPr="003F07EB">
              <w:rPr>
                <w:b/>
                <w:sz w:val="28"/>
                <w:szCs w:val="28"/>
                <w:lang w:val="uk-UA"/>
              </w:rPr>
              <w:t>2. Яка ознака є вирішальною для визначення місця людини у соціальному просторі?</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t xml:space="preserve">3. Головною ознакою  соціального статусу є: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4.</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5. Під час соціальних криз, переворотів інтенсивність соціальної мобільності, як правило:</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t>6.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7.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8. Який з актів поведінки можна віднести до соціальної дії?</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lastRenderedPageBreak/>
              <w:t>9.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Цінністно</w:t>
            </w:r>
            <w:proofErr w:type="spellEnd"/>
            <w:r w:rsidRPr="003F07EB">
              <w:rPr>
                <w:sz w:val="28"/>
                <w:szCs w:val="28"/>
                <w:lang w:val="uk-UA"/>
              </w:rPr>
              <w:t>-раціональна</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10. Які з приведених об'єктів відносяться до матеріальної культури:</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наукове відкриття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управлінське рішення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pStyle w:val="31"/>
              <w:tabs>
                <w:tab w:val="left" w:pos="284"/>
                <w:tab w:val="left" w:pos="720"/>
              </w:tabs>
              <w:spacing w:after="0"/>
              <w:rPr>
                <w:b/>
                <w:sz w:val="28"/>
                <w:szCs w:val="28"/>
                <w:lang w:val="uk-UA"/>
              </w:rPr>
            </w:pPr>
            <w:r w:rsidRPr="003F07EB">
              <w:rPr>
                <w:b/>
                <w:sz w:val="28"/>
                <w:szCs w:val="28"/>
                <w:lang w:val="uk-UA"/>
              </w:rPr>
              <w:t>11.Коли закінчується соціалізація людини?</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Із закінченням навчання</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З тим, що одружується</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З тієї миті, як людина починає сама себе забезпечувати</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З виходом на пенсію</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Із смертю людини</w:t>
            </w:r>
          </w:p>
          <w:p w:rsidR="00690E87" w:rsidRPr="003F07EB" w:rsidRDefault="00690E87" w:rsidP="00690E87">
            <w:pPr>
              <w:tabs>
                <w:tab w:val="left" w:pos="284"/>
                <w:tab w:val="left" w:pos="720"/>
              </w:tabs>
              <w:rPr>
                <w:b/>
                <w:color w:val="000000"/>
                <w:sz w:val="28"/>
                <w:szCs w:val="28"/>
                <w:lang w:val="uk-UA"/>
              </w:rPr>
            </w:pPr>
            <w:r w:rsidRPr="003F07EB">
              <w:rPr>
                <w:b/>
                <w:color w:val="000000"/>
                <w:sz w:val="28"/>
                <w:szCs w:val="28"/>
                <w:lang w:val="uk-UA"/>
              </w:rPr>
              <w:t>12. До якого рівня потреб, визначених А. Маслоу, відноситься потреба вживати продукцію визнаних товаровиробників, які пропонують якісні товари?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 xml:space="preserve">Спонукальні потреби </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Соціальні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Економічні потреби</w:t>
            </w:r>
          </w:p>
          <w:p w:rsidR="00690E87" w:rsidRPr="003F07EB" w:rsidRDefault="00690E87" w:rsidP="00690E87">
            <w:pPr>
              <w:pStyle w:val="Style307"/>
              <w:widowControl/>
              <w:tabs>
                <w:tab w:val="left" w:pos="173"/>
                <w:tab w:val="left" w:pos="284"/>
                <w:tab w:val="left" w:pos="720"/>
              </w:tabs>
              <w:spacing w:line="240" w:lineRule="auto"/>
              <w:ind w:firstLine="0"/>
              <w:rPr>
                <w:rStyle w:val="FontStyle521"/>
                <w:b/>
                <w:sz w:val="28"/>
                <w:szCs w:val="28"/>
                <w:lang w:val="uk-UA" w:eastAsia="uk-UA"/>
              </w:rPr>
            </w:pPr>
            <w:r w:rsidRPr="003F07EB">
              <w:rPr>
                <w:rStyle w:val="FontStyle521"/>
                <w:b/>
                <w:sz w:val="28"/>
                <w:szCs w:val="28"/>
                <w:lang w:val="uk-UA" w:eastAsia="uk-UA"/>
              </w:rPr>
              <w:t xml:space="preserve">13. </w:t>
            </w:r>
            <w:r w:rsidRPr="003F07EB">
              <w:rPr>
                <w:rStyle w:val="FontStyle521"/>
                <w:b/>
                <w:sz w:val="28"/>
                <w:szCs w:val="28"/>
                <w:lang w:val="uk-UA"/>
              </w:rPr>
              <w:t>Процес включення соціальних норм і цінностей у внутрішній світу людини</w:t>
            </w:r>
            <w:r w:rsidRPr="003F07EB">
              <w:rPr>
                <w:sz w:val="28"/>
                <w:szCs w:val="28"/>
                <w:lang w:val="uk-UA"/>
              </w:rPr>
              <w:t xml:space="preserve"> </w:t>
            </w:r>
            <w:r w:rsidRPr="003F07EB">
              <w:rPr>
                <w:rStyle w:val="FontStyle521"/>
                <w:b/>
                <w:spacing w:val="-20"/>
                <w:sz w:val="28"/>
                <w:szCs w:val="28"/>
                <w:lang w:val="uk-UA"/>
              </w:rPr>
              <w:t>-</w:t>
            </w:r>
            <w:r w:rsidRPr="003F07EB">
              <w:rPr>
                <w:sz w:val="28"/>
                <w:szCs w:val="28"/>
                <w:lang w:val="uk-UA"/>
              </w:rPr>
              <w:t xml:space="preserve"> </w:t>
            </w:r>
            <w:r w:rsidRPr="003F07EB">
              <w:rPr>
                <w:rStyle w:val="FontStyle521"/>
                <w:b/>
                <w:sz w:val="28"/>
                <w:szCs w:val="28"/>
                <w:lang w:val="uk-UA"/>
              </w:rPr>
              <w:t>це:</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Адаптація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екстеріоризація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інтеріоризація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Корисна деформація</w:t>
            </w:r>
          </w:p>
          <w:p w:rsidR="00690E87" w:rsidRPr="003F07EB" w:rsidRDefault="00690E87" w:rsidP="00690E87">
            <w:pPr>
              <w:pStyle w:val="Style307"/>
              <w:widowControl/>
              <w:tabs>
                <w:tab w:val="left" w:pos="284"/>
                <w:tab w:val="left" w:pos="446"/>
                <w:tab w:val="left" w:pos="720"/>
              </w:tabs>
              <w:spacing w:before="43" w:line="240" w:lineRule="auto"/>
              <w:ind w:right="14" w:firstLine="0"/>
              <w:rPr>
                <w:rStyle w:val="FontStyle521"/>
                <w:b/>
                <w:sz w:val="28"/>
                <w:szCs w:val="28"/>
                <w:lang w:val="uk-UA" w:eastAsia="uk-UA"/>
              </w:rPr>
            </w:pPr>
            <w:r w:rsidRPr="003F07EB">
              <w:rPr>
                <w:rStyle w:val="FontStyle521"/>
                <w:b/>
                <w:sz w:val="28"/>
                <w:szCs w:val="28"/>
                <w:lang w:val="uk-UA" w:eastAsia="uk-UA"/>
              </w:rPr>
              <w:t>14. Як називається ситуація, коли шістнадцятирічну дочку одночасно чекають члени сім'ї, щоб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ролевий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15. Засвоєння ролі пенсіонера, людиною, що вийшла на пенсію за віком є прикладом</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Первинній соціалізації</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Вторинній соціалізації</w:t>
            </w:r>
          </w:p>
          <w:p w:rsidR="00690E87" w:rsidRPr="003F07EB" w:rsidRDefault="00690E87" w:rsidP="00690E87">
            <w:pPr>
              <w:tabs>
                <w:tab w:val="left" w:pos="284"/>
                <w:tab w:val="left" w:pos="720"/>
              </w:tabs>
              <w:jc w:val="both"/>
              <w:rPr>
                <w:sz w:val="28"/>
                <w:szCs w:val="28"/>
                <w:lang w:val="uk-UA"/>
              </w:rPr>
            </w:pPr>
            <w:r w:rsidRPr="003F07EB">
              <w:rPr>
                <w:sz w:val="28"/>
                <w:szCs w:val="28"/>
                <w:lang w:val="uk-UA"/>
              </w:rPr>
              <w:t>3.</w:t>
            </w:r>
            <w:r w:rsidRPr="003F07EB">
              <w:rPr>
                <w:sz w:val="28"/>
                <w:szCs w:val="28"/>
                <w:lang w:val="uk-UA"/>
              </w:rPr>
              <w:tab/>
              <w:t>Третинній соціалізації</w:t>
            </w:r>
          </w:p>
          <w:p w:rsidR="00690E87" w:rsidRPr="003F07EB" w:rsidRDefault="00690E87" w:rsidP="00690E87">
            <w:pPr>
              <w:pStyle w:val="31"/>
              <w:tabs>
                <w:tab w:val="left" w:pos="284"/>
                <w:tab w:val="left" w:pos="720"/>
                <w:tab w:val="left" w:pos="6840"/>
              </w:tabs>
              <w:spacing w:after="0"/>
              <w:rPr>
                <w:b/>
                <w:sz w:val="28"/>
                <w:szCs w:val="28"/>
                <w:lang w:val="uk-UA"/>
              </w:rPr>
            </w:pPr>
            <w:r w:rsidRPr="003F07EB">
              <w:rPr>
                <w:b/>
                <w:sz w:val="28"/>
                <w:szCs w:val="28"/>
                <w:lang w:val="uk-UA"/>
              </w:rPr>
              <w:t xml:space="preserve">16. Термін "індивідуальність" вживається як: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“конкретна людина", одиничний представник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lastRenderedPageBreak/>
              <w:t xml:space="preserve"> родове поняття, що вказує на приналежність до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характеристика соціального в людині;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поняття, що означає те особливе і специфічне, що відрізняє одну людину від усіх інших.</w:t>
            </w:r>
          </w:p>
          <w:p w:rsidR="00690E87" w:rsidRPr="003F07EB" w:rsidRDefault="00690E87" w:rsidP="00690E87">
            <w:pPr>
              <w:pStyle w:val="31"/>
              <w:tabs>
                <w:tab w:val="left" w:pos="284"/>
                <w:tab w:val="left" w:pos="720"/>
              </w:tabs>
              <w:spacing w:after="0"/>
              <w:rPr>
                <w:sz w:val="28"/>
                <w:szCs w:val="28"/>
                <w:lang w:val="uk-UA"/>
              </w:rPr>
            </w:pPr>
            <w:r w:rsidRPr="003F07EB">
              <w:rPr>
                <w:b/>
                <w:sz w:val="28"/>
                <w:szCs w:val="28"/>
                <w:lang w:val="uk-UA"/>
              </w:rPr>
              <w:t>17.</w:t>
            </w:r>
            <w:r w:rsidRPr="003F07EB">
              <w:rPr>
                <w:sz w:val="28"/>
                <w:szCs w:val="28"/>
                <w:lang w:val="uk-UA"/>
              </w:rPr>
              <w:t xml:space="preserve"> </w:t>
            </w:r>
            <w:r w:rsidRPr="003F07EB">
              <w:rPr>
                <w:b/>
                <w:sz w:val="28"/>
                <w:szCs w:val="28"/>
                <w:lang w:val="uk-UA"/>
              </w:rPr>
              <w:t xml:space="preserve">Позиція людини в соціальній системі, пов'язана з приналежністю до певної соціальної групи, називається: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авторитет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18. Що не є характерним для девіацій в підлітковому віці?</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Агресивність.</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Бродяження</w:t>
            </w:r>
            <w:proofErr w:type="spellEnd"/>
            <w:r w:rsidRPr="003F07EB">
              <w:rPr>
                <w:sz w:val="28"/>
                <w:szCs w:val="28"/>
                <w:lang w:val="uk-UA"/>
              </w:rPr>
              <w:t>, втечі з будинку.</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Токсикоманія.</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Делінквентна</w:t>
            </w:r>
            <w:proofErr w:type="spellEnd"/>
            <w:r w:rsidRPr="003F07EB">
              <w:rPr>
                <w:sz w:val="28"/>
                <w:szCs w:val="28"/>
                <w:lang w:val="uk-UA"/>
              </w:rPr>
              <w:t xml:space="preserve"> поведінка.</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Корупційні злочини.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19. </w:t>
            </w:r>
            <w:proofErr w:type="spellStart"/>
            <w:r w:rsidRPr="003F07EB">
              <w:rPr>
                <w:b/>
                <w:sz w:val="28"/>
                <w:szCs w:val="28"/>
                <w:lang w:val="uk-UA"/>
              </w:rPr>
              <w:t>Девіація</w:t>
            </w:r>
            <w:proofErr w:type="spellEnd"/>
            <w:r w:rsidRPr="003F07EB">
              <w:rPr>
                <w:b/>
                <w:sz w:val="28"/>
                <w:szCs w:val="28"/>
                <w:lang w:val="uk-UA"/>
              </w:rPr>
              <w:t xml:space="preserve"> - це відхилення в поведінці індивіда від:</w:t>
            </w:r>
          </w:p>
          <w:p w:rsidR="00690E87" w:rsidRPr="003F07EB" w:rsidRDefault="00690E87" w:rsidP="003F07EB">
            <w:pPr>
              <w:numPr>
                <w:ilvl w:val="0"/>
                <w:numId w:val="42"/>
              </w:numPr>
              <w:tabs>
                <w:tab w:val="clear" w:pos="360"/>
                <w:tab w:val="left" w:pos="284"/>
                <w:tab w:val="left" w:pos="720"/>
              </w:tabs>
              <w:ind w:left="0" w:firstLine="0"/>
              <w:jc w:val="both"/>
              <w:rPr>
                <w:sz w:val="28"/>
                <w:szCs w:val="28"/>
                <w:lang w:val="uk-UA"/>
              </w:rPr>
            </w:pPr>
            <w:r w:rsidRPr="003F07EB">
              <w:rPr>
                <w:sz w:val="28"/>
                <w:szCs w:val="28"/>
                <w:lang w:val="uk-UA"/>
              </w:rPr>
              <w:t>Власних цілей</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Існуючих соціальних норм</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 xml:space="preserve">Інтересів референтних груп   </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20. Який громадський механізм виконує функції захисту соціальних структур і саморегуляції соціокультурних систем?</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розвитку</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контролю</w:t>
            </w:r>
          </w:p>
          <w:p w:rsidR="00690E87" w:rsidRPr="003F07EB" w:rsidRDefault="00690E87" w:rsidP="003F07EB">
            <w:pPr>
              <w:numPr>
                <w:ilvl w:val="0"/>
                <w:numId w:val="43"/>
              </w:numPr>
              <w:tabs>
                <w:tab w:val="left" w:pos="284"/>
              </w:tabs>
              <w:ind w:left="0" w:firstLine="0"/>
              <w:rPr>
                <w:sz w:val="28"/>
                <w:szCs w:val="28"/>
                <w:lang w:val="uk-UA"/>
              </w:rPr>
            </w:pPr>
            <w:r w:rsidRPr="003F07EB">
              <w:rPr>
                <w:sz w:val="28"/>
                <w:szCs w:val="28"/>
                <w:lang w:val="uk-UA"/>
              </w:rPr>
              <w:t>Соціального конфлікту</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21. Які компоненти не належать до ситуації девіантної поведінки ? </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Соціально діюча людина</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Норма, яка регулює той або інший вид діяльності</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Освітній і посадовий рівень людини</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Соціальні групи, організації, які реагують на поведінку людини</w:t>
            </w:r>
          </w:p>
          <w:p w:rsidR="00690E87" w:rsidRPr="003F07EB" w:rsidRDefault="00690E87" w:rsidP="00690E87">
            <w:pPr>
              <w:pStyle w:val="aa"/>
              <w:tabs>
                <w:tab w:val="left" w:pos="284"/>
                <w:tab w:val="left" w:pos="720"/>
              </w:tabs>
              <w:spacing w:after="0"/>
              <w:rPr>
                <w:b/>
                <w:sz w:val="28"/>
                <w:szCs w:val="28"/>
                <w:lang w:val="uk-UA" w:eastAsia="uk-UA"/>
              </w:rPr>
            </w:pPr>
            <w:r w:rsidRPr="003F07EB">
              <w:rPr>
                <w:b/>
                <w:sz w:val="28"/>
                <w:szCs w:val="28"/>
                <w:lang w:val="uk-UA" w:eastAsia="uk-UA"/>
              </w:rPr>
              <w:t>22. Чітко сформульовані і зафіксовані в документах норми мають назву:</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Неформальні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Економічні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Моральні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Традиційні</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5, Варіант № 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lastRenderedPageBreak/>
              <w:t>2. Соціальна мобільність означає:</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3. Яку назву мають статуси, що передбачають чіткі права й обов'язки, закріплені у законах?</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284"/>
              </w:tabs>
              <w:rPr>
                <w:b/>
                <w:sz w:val="28"/>
                <w:szCs w:val="28"/>
                <w:lang w:val="uk-UA"/>
              </w:rPr>
            </w:pPr>
            <w:r w:rsidRPr="003F07EB">
              <w:rPr>
                <w:b/>
                <w:sz w:val="28"/>
                <w:szCs w:val="28"/>
                <w:lang w:val="uk-UA"/>
              </w:rPr>
              <w:t>4.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rPr>
                <w:b/>
                <w:sz w:val="28"/>
                <w:szCs w:val="28"/>
                <w:lang w:val="uk-UA"/>
              </w:rPr>
            </w:pPr>
            <w:r w:rsidRPr="003F07EB">
              <w:rPr>
                <w:b/>
                <w:sz w:val="28"/>
                <w:szCs w:val="28"/>
                <w:lang w:val="uk-UA"/>
              </w:rPr>
              <w:t>5. Переїзд на постійне проживання зі Львова до Тернополя можна трактувати як вияв:</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ні те, ні інше.</w:t>
            </w:r>
          </w:p>
          <w:p w:rsidR="00690E87" w:rsidRPr="003F07EB" w:rsidRDefault="00690E87" w:rsidP="00690E87">
            <w:pPr>
              <w:tabs>
                <w:tab w:val="left" w:pos="284"/>
              </w:tabs>
              <w:jc w:val="both"/>
              <w:rPr>
                <w:b/>
                <w:sz w:val="28"/>
                <w:szCs w:val="28"/>
                <w:lang w:val="uk-UA"/>
              </w:rPr>
            </w:pPr>
            <w:r w:rsidRPr="003F07EB">
              <w:rPr>
                <w:b/>
                <w:sz w:val="28"/>
                <w:szCs w:val="28"/>
                <w:lang w:val="uk-UA"/>
              </w:rPr>
              <w:t>6. Яка соціальна група є первинною?</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 xml:space="preserve">Сім'я  </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284"/>
              </w:tabs>
              <w:rPr>
                <w:b/>
                <w:sz w:val="28"/>
                <w:szCs w:val="28"/>
                <w:lang w:val="uk-UA"/>
              </w:rPr>
            </w:pPr>
            <w:r w:rsidRPr="003F07EB">
              <w:rPr>
                <w:b/>
                <w:sz w:val="28"/>
                <w:szCs w:val="28"/>
                <w:lang w:val="uk-UA"/>
              </w:rPr>
              <w:t>7. Найважливішою характеристикою малої (первинної) соціальної групи, за Ч.Кулі, є:</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284"/>
              </w:tabs>
              <w:jc w:val="both"/>
              <w:rPr>
                <w:b/>
                <w:sz w:val="28"/>
                <w:szCs w:val="28"/>
                <w:lang w:val="uk-UA"/>
              </w:rPr>
            </w:pPr>
            <w:r w:rsidRPr="003F07EB">
              <w:rPr>
                <w:b/>
                <w:sz w:val="28"/>
                <w:szCs w:val="28"/>
                <w:lang w:val="uk-UA"/>
              </w:rPr>
              <w:t>8. Що не є ознакою соціальної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284"/>
              </w:tabs>
              <w:jc w:val="both"/>
              <w:rPr>
                <w:b/>
                <w:sz w:val="28"/>
                <w:szCs w:val="28"/>
                <w:lang w:val="uk-UA"/>
              </w:rPr>
            </w:pPr>
            <w:r w:rsidRPr="003F07EB">
              <w:rPr>
                <w:b/>
                <w:sz w:val="28"/>
                <w:szCs w:val="28"/>
                <w:lang w:val="uk-UA"/>
              </w:rPr>
              <w:t>9. Яка з перерахованих соціальних дій є афективною?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3F07EB">
            <w:pPr>
              <w:pStyle w:val="af3"/>
              <w:numPr>
                <w:ilvl w:val="0"/>
                <w:numId w:val="425"/>
              </w:numPr>
              <w:tabs>
                <w:tab w:val="left" w:pos="426"/>
              </w:tabs>
              <w:jc w:val="both"/>
              <w:rPr>
                <w:rFonts w:ascii="Times New Roman" w:hAnsi="Times New Roman"/>
                <w:b/>
                <w:sz w:val="28"/>
                <w:szCs w:val="28"/>
                <w:lang w:val="uk-UA"/>
              </w:rPr>
            </w:pPr>
            <w:r w:rsidRPr="003F07EB">
              <w:rPr>
                <w:rFonts w:ascii="Times New Roman" w:hAnsi="Times New Roman"/>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65"/>
              </w:numPr>
              <w:tabs>
                <w:tab w:val="clear" w:pos="1800"/>
                <w:tab w:val="left" w:pos="284"/>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lastRenderedPageBreak/>
              <w:t xml:space="preserve">слово </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обручка</w:t>
            </w:r>
          </w:p>
          <w:p w:rsidR="00690E87" w:rsidRPr="003F07EB" w:rsidRDefault="00690E87" w:rsidP="00690E87">
            <w:pPr>
              <w:pStyle w:val="6"/>
              <w:tabs>
                <w:tab w:val="left" w:pos="284"/>
              </w:tabs>
              <w:rPr>
                <w:color w:val="000000"/>
                <w:sz w:val="28"/>
                <w:szCs w:val="28"/>
              </w:rPr>
            </w:pPr>
            <w:r w:rsidRPr="003F07EB">
              <w:rPr>
                <w:color w:val="000000"/>
                <w:sz w:val="28"/>
                <w:szCs w:val="28"/>
              </w:rPr>
              <w:t>11. Поняття особистості являється:</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Ширше, ніж поняття людини</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 xml:space="preserve">Вужчим, ніж поняття людини </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Синонімом поняття "людини"</w:t>
            </w:r>
          </w:p>
          <w:p w:rsidR="00690E87" w:rsidRPr="003F07EB" w:rsidRDefault="00690E87" w:rsidP="00690E87">
            <w:pPr>
              <w:tabs>
                <w:tab w:val="left" w:pos="284"/>
              </w:tabs>
              <w:rPr>
                <w:b/>
                <w:color w:val="000000"/>
                <w:sz w:val="28"/>
                <w:szCs w:val="28"/>
                <w:lang w:val="uk-UA"/>
              </w:rPr>
            </w:pPr>
            <w:r w:rsidRPr="003F07EB">
              <w:rPr>
                <w:b/>
                <w:color w:val="000000"/>
                <w:sz w:val="28"/>
                <w:szCs w:val="28"/>
                <w:lang w:val="uk-UA"/>
              </w:rPr>
              <w:t xml:space="preserve">12. До якого рівня потреб, визначених А. Маслоу, відноситься потреба в отриманні нової вищестоящої посади?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Біологічні, природні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Соціальні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t>13. Що не належить до типів потреб особи, по теорії Маслоу?</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Основні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Фізіологічні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безпеці.</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Духовні потреби.</w:t>
            </w:r>
          </w:p>
          <w:p w:rsidR="00690E87" w:rsidRPr="003F07EB" w:rsidRDefault="00690E87" w:rsidP="00690E87">
            <w:pPr>
              <w:tabs>
                <w:tab w:val="left" w:pos="284"/>
              </w:tabs>
              <w:rPr>
                <w:b/>
                <w:sz w:val="28"/>
                <w:szCs w:val="28"/>
                <w:lang w:val="uk-UA"/>
              </w:rPr>
            </w:pPr>
            <w:r w:rsidRPr="003F07EB">
              <w:rPr>
                <w:b/>
                <w:sz w:val="28"/>
                <w:szCs w:val="28"/>
                <w:lang w:val="uk-UA"/>
              </w:rPr>
              <w:t>14. Пан "X" є студентом, капітаном футбольної команди, чоловіком пані "У". Це з точки зору соціолога, перелік його :</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Процес соціалізації триває</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5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18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Усе життя</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пенсії</w:t>
            </w:r>
          </w:p>
          <w:p w:rsidR="00690E87" w:rsidRPr="003F07EB" w:rsidRDefault="00690E87" w:rsidP="00690E87">
            <w:pPr>
              <w:pStyle w:val="31"/>
              <w:tabs>
                <w:tab w:val="left" w:pos="284"/>
              </w:tabs>
              <w:spacing w:after="0"/>
              <w:rPr>
                <w:b/>
                <w:sz w:val="28"/>
                <w:szCs w:val="28"/>
                <w:lang w:val="uk-UA"/>
              </w:rPr>
            </w:pPr>
            <w:r w:rsidRPr="003F07EB">
              <w:rPr>
                <w:b/>
                <w:sz w:val="28"/>
                <w:szCs w:val="28"/>
                <w:lang w:val="uk-UA"/>
              </w:rPr>
              <w:t xml:space="preserve">16. По Маслоу до придбаних потреб відноситься: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їжі;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pStyle w:val="31"/>
              <w:tabs>
                <w:tab w:val="left" w:pos="284"/>
              </w:tabs>
              <w:spacing w:after="0"/>
              <w:rPr>
                <w:sz w:val="28"/>
                <w:szCs w:val="28"/>
                <w:lang w:val="uk-UA"/>
              </w:rPr>
            </w:pPr>
            <w:r w:rsidRPr="003F07EB">
              <w:rPr>
                <w:b/>
                <w:sz w:val="28"/>
                <w:szCs w:val="28"/>
                <w:lang w:val="uk-UA"/>
              </w:rPr>
              <w:t xml:space="preserve">17. Виберіть правильне судження: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новонароджене немовля - це особистість;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властива тільки людині;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закінчується в зрілому віці;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соціалізація в першу чергу залежить від природжених властивостей, характеристик людини.</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Який чинник розвитку </w:t>
            </w:r>
            <w:proofErr w:type="spellStart"/>
            <w:r w:rsidRPr="003F07EB">
              <w:rPr>
                <w:b/>
                <w:sz w:val="28"/>
                <w:szCs w:val="28"/>
                <w:lang w:val="uk-UA"/>
              </w:rPr>
              <w:t>девіації</w:t>
            </w:r>
            <w:proofErr w:type="spellEnd"/>
            <w:r w:rsidRPr="003F07EB">
              <w:rPr>
                <w:b/>
                <w:sz w:val="28"/>
                <w:szCs w:val="28"/>
                <w:lang w:val="uk-UA"/>
              </w:rPr>
              <w:t xml:space="preserve"> з круга тих, що розглядали різні дослідники впродовж ХІХ і ХХ ст., не можна класифікувати як «біологічний»?</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 xml:space="preserve">Специфічна конституція (будова) тіла за </w:t>
            </w:r>
            <w:proofErr w:type="spellStart"/>
            <w:r w:rsidRPr="003F07EB">
              <w:rPr>
                <w:sz w:val="28"/>
                <w:szCs w:val="28"/>
                <w:lang w:val="uk-UA"/>
              </w:rPr>
              <w:t>Шелдоном</w:t>
            </w:r>
            <w:proofErr w:type="spellEnd"/>
            <w:r w:rsidRPr="003F07EB">
              <w:rPr>
                <w:sz w:val="28"/>
                <w:szCs w:val="28"/>
                <w:lang w:val="uk-UA"/>
              </w:rPr>
              <w:t>.</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Зайва хромосома в генетичному коді чоловіків.</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Перевищення норми тестостерону у складі крові.</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Неблагополучна сім'я.</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Прояви так званої «злочинної людини», за теорією </w:t>
            </w:r>
            <w:proofErr w:type="spellStart"/>
            <w:r w:rsidRPr="003F07EB">
              <w:rPr>
                <w:sz w:val="28"/>
                <w:szCs w:val="28"/>
                <w:lang w:val="uk-UA"/>
              </w:rPr>
              <w:t>Ломброзо</w:t>
            </w:r>
            <w:proofErr w:type="spellEnd"/>
            <w:r w:rsidRPr="003F07EB">
              <w:rPr>
                <w:sz w:val="28"/>
                <w:szCs w:val="28"/>
                <w:lang w:val="uk-UA"/>
              </w:rPr>
              <w:t>.</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Головною тезою психоаналітичного пояснення (теорія З.Фрейда) соціальних відхилень є... </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Конфлікт, який виникає між структурними елементами особистості</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74"/>
              </w:numPr>
              <w:tabs>
                <w:tab w:val="left" w:pos="284"/>
              </w:tabs>
              <w:ind w:left="0" w:firstLine="0"/>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74"/>
              </w:numPr>
              <w:tabs>
                <w:tab w:val="left" w:pos="284"/>
              </w:tabs>
              <w:ind w:left="0" w:firstLine="0"/>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284"/>
              </w:tabs>
              <w:jc w:val="both"/>
              <w:rPr>
                <w:b/>
                <w:sz w:val="28"/>
                <w:szCs w:val="28"/>
                <w:lang w:val="uk-UA"/>
              </w:rPr>
            </w:pPr>
            <w:r w:rsidRPr="003F07EB">
              <w:rPr>
                <w:b/>
                <w:sz w:val="28"/>
                <w:szCs w:val="28"/>
                <w:lang w:val="uk-UA"/>
              </w:rPr>
              <w:t>20. Що  відноситься до формальних негативних санкцій?</w:t>
            </w:r>
          </w:p>
          <w:p w:rsidR="00690E87" w:rsidRPr="003F07EB" w:rsidRDefault="00690E87" w:rsidP="003F07EB">
            <w:pPr>
              <w:numPr>
                <w:ilvl w:val="0"/>
                <w:numId w:val="75"/>
              </w:numPr>
              <w:tabs>
                <w:tab w:val="left" w:pos="284"/>
              </w:tabs>
              <w:ind w:left="0" w:firstLine="0"/>
              <w:jc w:val="both"/>
              <w:rPr>
                <w:sz w:val="28"/>
                <w:szCs w:val="28"/>
                <w:lang w:val="uk-UA"/>
              </w:rPr>
            </w:pPr>
            <w:r w:rsidRPr="003F07EB">
              <w:rPr>
                <w:sz w:val="28"/>
                <w:szCs w:val="28"/>
                <w:lang w:val="uk-UA"/>
              </w:rPr>
              <w:t>Образливий жарт</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Наклеп</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 xml:space="preserve">Поширення чуток </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Конфіскація майна</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Знущання</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Соціологічне пояснення </w:t>
            </w:r>
            <w:proofErr w:type="spellStart"/>
            <w:r w:rsidRPr="003F07EB">
              <w:rPr>
                <w:b/>
                <w:sz w:val="28"/>
                <w:szCs w:val="28"/>
                <w:lang w:val="uk-UA"/>
              </w:rPr>
              <w:t>девіації</w:t>
            </w:r>
            <w:proofErr w:type="spellEnd"/>
            <w:r w:rsidRPr="003F07EB">
              <w:rPr>
                <w:b/>
                <w:sz w:val="28"/>
                <w:szCs w:val="28"/>
                <w:lang w:val="uk-UA"/>
              </w:rPr>
              <w:t xml:space="preserve"> виходить з аналізу ролі : </w:t>
            </w:r>
          </w:p>
          <w:p w:rsidR="00690E87" w:rsidRPr="003F07EB" w:rsidRDefault="00690E87" w:rsidP="00690E87">
            <w:pPr>
              <w:tabs>
                <w:tab w:val="left" w:pos="284"/>
              </w:tabs>
              <w:rPr>
                <w:sz w:val="28"/>
                <w:szCs w:val="28"/>
                <w:lang w:val="uk-UA"/>
              </w:rPr>
            </w:pPr>
            <w:r w:rsidRPr="003F07EB">
              <w:rPr>
                <w:sz w:val="28"/>
                <w:szCs w:val="28"/>
                <w:lang w:val="uk-UA"/>
              </w:rPr>
              <w:t xml:space="preserve">1. Спадковості і генетичної структури </w:t>
            </w:r>
            <w:proofErr w:type="spellStart"/>
            <w:r w:rsidRPr="003F07EB">
              <w:rPr>
                <w:sz w:val="28"/>
                <w:szCs w:val="28"/>
                <w:lang w:val="uk-UA"/>
              </w:rPr>
              <w:t>девиантов</w:t>
            </w:r>
            <w:proofErr w:type="spellEnd"/>
          </w:p>
          <w:p w:rsidR="00690E87" w:rsidRPr="003F07EB" w:rsidRDefault="00690E87" w:rsidP="00690E87">
            <w:pPr>
              <w:tabs>
                <w:tab w:val="left" w:pos="284"/>
              </w:tabs>
              <w:rPr>
                <w:sz w:val="28"/>
                <w:szCs w:val="28"/>
                <w:lang w:val="uk-UA"/>
              </w:rPr>
            </w:pPr>
            <w:r w:rsidRPr="003F07EB">
              <w:rPr>
                <w:sz w:val="28"/>
                <w:szCs w:val="28"/>
                <w:lang w:val="uk-UA"/>
              </w:rPr>
              <w:t>2. Впливу психічних, ментальних чинників на поведінку особи</w:t>
            </w:r>
          </w:p>
          <w:p w:rsidR="00690E87" w:rsidRPr="003F07EB" w:rsidRDefault="00690E87" w:rsidP="00690E87">
            <w:pPr>
              <w:tabs>
                <w:tab w:val="left" w:pos="284"/>
              </w:tabs>
              <w:rPr>
                <w:sz w:val="28"/>
                <w:szCs w:val="28"/>
                <w:lang w:val="uk-UA"/>
              </w:rPr>
            </w:pPr>
            <w:r w:rsidRPr="003F07EB">
              <w:rPr>
                <w:sz w:val="28"/>
                <w:szCs w:val="28"/>
                <w:lang w:val="uk-UA"/>
              </w:rPr>
              <w:t>3. Наявності соціальних фактів, які зумовлюють існування різних девіацій</w:t>
            </w:r>
          </w:p>
          <w:p w:rsidR="00690E87" w:rsidRPr="003F07EB" w:rsidRDefault="00690E87" w:rsidP="00690E87">
            <w:pPr>
              <w:pStyle w:val="aa"/>
              <w:tabs>
                <w:tab w:val="left" w:pos="284"/>
              </w:tabs>
              <w:spacing w:after="0"/>
              <w:rPr>
                <w:b/>
                <w:sz w:val="28"/>
                <w:szCs w:val="28"/>
                <w:lang w:val="uk-UA"/>
              </w:rPr>
            </w:pPr>
            <w:r w:rsidRPr="003F07EB">
              <w:rPr>
                <w:b/>
                <w:sz w:val="28"/>
                <w:szCs w:val="28"/>
                <w:lang w:val="uk-UA"/>
              </w:rPr>
              <w:t>22.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стосунків, які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який є джерелом відповідних норм </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7 Варіант № 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284"/>
                <w:tab w:val="left" w:pos="39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284"/>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284"/>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284"/>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284"/>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w:t>
            </w:r>
            <w:r w:rsidRPr="003F07EB">
              <w:rPr>
                <w:rStyle w:val="FontStyle521"/>
                <w:b/>
                <w:sz w:val="28"/>
                <w:szCs w:val="28"/>
                <w:lang w:val="uk-UA" w:eastAsia="uk-UA"/>
              </w:rPr>
              <w:br/>
              <w:t>на дискотеку:</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lastRenderedPageBreak/>
              <w:t>рольовий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284"/>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s>
              <w:spacing w:after="0"/>
              <w:jc w:val="both"/>
              <w:rPr>
                <w:sz w:val="28"/>
                <w:szCs w:val="28"/>
                <w:lang w:val="uk-UA" w:eastAsia="uk-UA"/>
              </w:rPr>
            </w:pPr>
            <w:r w:rsidRPr="003F07EB">
              <w:rPr>
                <w:b/>
                <w:sz w:val="28"/>
                <w:szCs w:val="28"/>
                <w:lang w:val="uk-UA" w:eastAsia="uk-UA"/>
              </w:rPr>
              <w:t>6. Назвіть поняття, що характеризує сукупність процесів, завдяки яким відбувається зчеплення різнорідних взаємодіючих елементів в 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284"/>
              </w:tabs>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284"/>
              </w:tabs>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284"/>
              </w:tabs>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284"/>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Соціальна взаємодія</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pStyle w:val="af3"/>
              <w:tabs>
                <w:tab w:val="left" w:pos="284"/>
              </w:tabs>
              <w:ind w:left="360"/>
              <w:jc w:val="both"/>
              <w:rPr>
                <w:rFonts w:ascii="Times New Roman" w:hAnsi="Times New Roman"/>
                <w:b/>
                <w:sz w:val="28"/>
                <w:szCs w:val="28"/>
                <w:lang w:val="uk-UA"/>
              </w:rPr>
            </w:pPr>
            <w:r w:rsidRPr="003F07EB">
              <w:rPr>
                <w:rFonts w:ascii="Times New Roman" w:hAnsi="Times New Roman"/>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pStyle w:val="a7"/>
              <w:tabs>
                <w:tab w:val="left" w:pos="284"/>
              </w:tabs>
              <w:ind w:left="0"/>
              <w:rPr>
                <w:b/>
                <w:color w:val="000000"/>
                <w:szCs w:val="28"/>
              </w:rPr>
            </w:pPr>
            <w:r w:rsidRPr="003F07EB">
              <w:rPr>
                <w:b/>
                <w:color w:val="000000"/>
                <w:szCs w:val="28"/>
              </w:rPr>
              <w:t>11. Що є предметом соціології при розгляді особистості?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Місце людини у світі як суб'єкта пізнання і творчості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Психічні, ментальні структури і процеси</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 xml:space="preserve">Структурні елементи особи, механізми соціалізації  </w:t>
            </w:r>
          </w:p>
          <w:p w:rsidR="00690E87" w:rsidRPr="003F07EB" w:rsidRDefault="00690E87" w:rsidP="00690E87">
            <w:pPr>
              <w:tabs>
                <w:tab w:val="left" w:pos="284"/>
              </w:tabs>
              <w:jc w:val="both"/>
              <w:rPr>
                <w:b/>
                <w:color w:val="000000"/>
                <w:sz w:val="28"/>
                <w:szCs w:val="28"/>
                <w:lang w:val="uk-UA"/>
              </w:rPr>
            </w:pPr>
            <w:r w:rsidRPr="003F07EB">
              <w:rPr>
                <w:b/>
                <w:color w:val="000000"/>
                <w:sz w:val="28"/>
                <w:szCs w:val="28"/>
                <w:lang w:val="uk-UA"/>
              </w:rPr>
              <w:lastRenderedPageBreak/>
              <w:t>12. Які тип потреби задовольняється, якщо людина прагне захистити своє житло від пожежі?</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Вітальні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Соціальні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t>13. Фізіологічні (вітальні) потреби це.</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біологічні потреби, від задоволення яких залежить виживання людини.</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Потреби в освіті. </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володіння соціальними знаннями, необхідними для соціальної адаптації.</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які виникають переважно у емігрантів, які не можуть відразу пристосуватися до нового середовища.</w:t>
            </w:r>
          </w:p>
          <w:p w:rsidR="00690E87" w:rsidRPr="003F07EB" w:rsidRDefault="00690E87" w:rsidP="00690E87">
            <w:pPr>
              <w:tabs>
                <w:tab w:val="left" w:pos="284"/>
              </w:tabs>
              <w:jc w:val="both"/>
              <w:rPr>
                <w:b/>
                <w:sz w:val="28"/>
                <w:szCs w:val="28"/>
                <w:lang w:val="uk-UA"/>
              </w:rPr>
            </w:pPr>
            <w:r w:rsidRPr="003F07EB">
              <w:rPr>
                <w:b/>
                <w:sz w:val="28"/>
                <w:szCs w:val="28"/>
                <w:lang w:val="uk-UA"/>
              </w:rPr>
              <w:t>14.</w:t>
            </w:r>
            <w:r w:rsidRPr="003F07EB">
              <w:rPr>
                <w:b/>
                <w:sz w:val="28"/>
                <w:szCs w:val="28"/>
                <w:lang w:val="uk-UA"/>
              </w:rPr>
              <w:tab/>
              <w:t>Пані "У" є українкою, дочкою пана "X", 43 - літньою жінкою. Це, з точки зору соціолога, є перелік її :</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До складу індивідуальності входять:</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соціальні якості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біопсихологічні властивості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як соціальні, так і біопсихологічні властивості особи</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16. Соціалізація - це: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соціального інституту;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соціальної групи;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особистості;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процес формування суспільства.</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17. Внутрішній спонукач людини до діяльності називається: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інтерес;</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мотив;</w:t>
            </w:r>
          </w:p>
          <w:p w:rsidR="00690E87" w:rsidRPr="003F07EB" w:rsidRDefault="00690E87" w:rsidP="003F07EB">
            <w:pPr>
              <w:pStyle w:val="31"/>
              <w:numPr>
                <w:ilvl w:val="0"/>
                <w:numId w:val="96"/>
              </w:numPr>
              <w:tabs>
                <w:tab w:val="clear" w:pos="540"/>
                <w:tab w:val="left" w:pos="284"/>
              </w:tabs>
              <w:spacing w:after="0"/>
              <w:ind w:left="0" w:firstLine="0"/>
              <w:jc w:val="both"/>
              <w:rPr>
                <w:b/>
                <w:sz w:val="28"/>
                <w:szCs w:val="28"/>
                <w:lang w:val="uk-UA"/>
              </w:rPr>
            </w:pPr>
            <w:r w:rsidRPr="003F07EB">
              <w:rPr>
                <w:sz w:val="28"/>
                <w:szCs w:val="28"/>
                <w:lang w:val="uk-UA"/>
              </w:rPr>
              <w:t>потреба.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Що не є формою індивідуального пристосування, згідно теорії </w:t>
            </w:r>
            <w:proofErr w:type="spellStart"/>
            <w:r w:rsidRPr="003F07EB">
              <w:rPr>
                <w:b/>
                <w:sz w:val="28"/>
                <w:szCs w:val="28"/>
                <w:lang w:val="uk-UA"/>
              </w:rPr>
              <w:t>Мертона</w:t>
            </w:r>
            <w:proofErr w:type="spellEnd"/>
            <w:r w:rsidRPr="003F07EB">
              <w:rPr>
                <w:b/>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Конформізм.</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Делинквентность</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Інновація.</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Ретризм</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Що не є різновидом </w:t>
            </w:r>
            <w:proofErr w:type="spellStart"/>
            <w:r w:rsidRPr="003F07EB">
              <w:rPr>
                <w:b/>
                <w:sz w:val="28"/>
                <w:szCs w:val="28"/>
                <w:lang w:val="uk-UA"/>
              </w:rPr>
              <w:t>девіації</w:t>
            </w:r>
            <w:proofErr w:type="spellEnd"/>
            <w:r w:rsidRPr="003F07EB">
              <w:rPr>
                <w:b/>
                <w:sz w:val="28"/>
                <w:szCs w:val="28"/>
                <w:lang w:val="uk-UA"/>
              </w:rPr>
              <w:t>?</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Злочин</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Суїцид</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Участь у виборах</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Аморальний вчинок</w:t>
            </w:r>
          </w:p>
          <w:p w:rsidR="00690E87" w:rsidRPr="003F07EB" w:rsidRDefault="00690E87" w:rsidP="00690E87">
            <w:pPr>
              <w:tabs>
                <w:tab w:val="left" w:pos="284"/>
              </w:tabs>
              <w:jc w:val="both"/>
              <w:rPr>
                <w:b/>
                <w:sz w:val="28"/>
                <w:szCs w:val="28"/>
                <w:lang w:val="uk-UA"/>
              </w:rPr>
            </w:pPr>
            <w:r w:rsidRPr="003F07EB">
              <w:rPr>
                <w:b/>
                <w:sz w:val="28"/>
                <w:szCs w:val="28"/>
                <w:lang w:val="uk-UA"/>
              </w:rPr>
              <w:lastRenderedPageBreak/>
              <w:t>20. До якого типу санкцій відноситься звільнення з посади за ініціативою адміністрації?</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До типології форм індивідуального пристосування індивідів в суспільстві (по Р. </w:t>
            </w:r>
            <w:proofErr w:type="spellStart"/>
            <w:r w:rsidRPr="003F07EB">
              <w:rPr>
                <w:b/>
                <w:sz w:val="28"/>
                <w:szCs w:val="28"/>
                <w:lang w:val="uk-UA"/>
              </w:rPr>
              <w:t>Мертоном</w:t>
            </w:r>
            <w:proofErr w:type="spellEnd"/>
            <w:r w:rsidRPr="003F07EB">
              <w:rPr>
                <w:b/>
                <w:sz w:val="28"/>
                <w:szCs w:val="28"/>
                <w:lang w:val="uk-UA"/>
              </w:rPr>
              <w:t>) не належать...</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Максималізм</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22. Яких з видів </w:t>
            </w:r>
            <w:proofErr w:type="spellStart"/>
            <w:r w:rsidRPr="003F07EB">
              <w:rPr>
                <w:b/>
                <w:sz w:val="28"/>
                <w:szCs w:val="28"/>
                <w:lang w:val="uk-UA"/>
              </w:rPr>
              <w:t>девіації</w:t>
            </w:r>
            <w:proofErr w:type="spellEnd"/>
            <w:r w:rsidRPr="003F07EB">
              <w:rPr>
                <w:b/>
                <w:sz w:val="28"/>
                <w:szCs w:val="28"/>
                <w:lang w:val="uk-UA"/>
              </w:rPr>
              <w:t xml:space="preserve"> не існує</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Позитивної</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Культурної</w:t>
            </w:r>
          </w:p>
          <w:p w:rsidR="00690E87" w:rsidRPr="003F07EB" w:rsidRDefault="00690E87" w:rsidP="00690E87">
            <w:pPr>
              <w:tabs>
                <w:tab w:val="left" w:pos="284"/>
              </w:tabs>
              <w:jc w:val="both"/>
              <w:rPr>
                <w:sz w:val="28"/>
                <w:szCs w:val="28"/>
                <w:lang w:val="uk-UA"/>
              </w:rPr>
            </w:pPr>
            <w:r w:rsidRPr="003F07EB">
              <w:rPr>
                <w:sz w:val="28"/>
                <w:szCs w:val="28"/>
                <w:lang w:val="uk-UA"/>
              </w:rPr>
              <w:t xml:space="preserve">3. </w:t>
            </w:r>
            <w:r w:rsidRPr="003F07EB">
              <w:rPr>
                <w:sz w:val="28"/>
                <w:szCs w:val="28"/>
                <w:lang w:val="uk-UA"/>
              </w:rPr>
              <w:tab/>
              <w:t>Громадської</w:t>
            </w: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9 Варіант № 10</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9 виконує завдання під непарними номерами, Варіант 10 – завдання під парними номерами</w:t>
            </w:r>
          </w:p>
          <w:p w:rsidR="00690E87" w:rsidRPr="003F07EB" w:rsidRDefault="00690E87" w:rsidP="00690E87">
            <w:pPr>
              <w:pStyle w:val="aa"/>
              <w:tabs>
                <w:tab w:val="left" w:pos="540"/>
                <w:tab w:val="left" w:pos="720"/>
              </w:tabs>
              <w:overflowPunct w:val="0"/>
              <w:autoSpaceDE w:val="0"/>
              <w:autoSpaceDN w:val="0"/>
              <w:adjustRightInd w:val="0"/>
              <w:spacing w:after="0"/>
              <w:jc w:val="both"/>
              <w:rPr>
                <w:b/>
                <w:sz w:val="28"/>
                <w:szCs w:val="28"/>
                <w:lang w:val="uk-UA"/>
              </w:rPr>
            </w:pPr>
            <w:r w:rsidRPr="003F07EB">
              <w:rPr>
                <w:b/>
                <w:sz w:val="28"/>
                <w:szCs w:val="28"/>
                <w:lang w:val="uk-UA"/>
              </w:rPr>
              <w:t>1. Вертикальна вісь диференціації соціального простору являє собою:</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 xml:space="preserve">Сукупність соціальних груп, спільностей, що відрізняються нерівним доступом до соціальних ресурсів </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відрізняються неоднорідністю свого складу</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Шкалу виміру позиції людини в суспільстві</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володіють різними політичними повноваженнями</w:t>
            </w: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2. Що не є фактором вертикальної мобільності в сучасному українському суспільстві?</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Освіта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Спадщина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Професія</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Етнічність</w:t>
            </w:r>
            <w:proofErr w:type="spellEnd"/>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 xml:space="preserve">Службова кар’єра </w:t>
            </w:r>
          </w:p>
          <w:p w:rsidR="00690E87" w:rsidRPr="003F07EB" w:rsidRDefault="00690E87" w:rsidP="00690E87">
            <w:pPr>
              <w:pStyle w:val="aa"/>
              <w:tabs>
                <w:tab w:val="left" w:pos="390"/>
                <w:tab w:val="left" w:pos="540"/>
                <w:tab w:val="left" w:pos="720"/>
              </w:tabs>
              <w:spacing w:after="0"/>
              <w:contextualSpacing/>
              <w:jc w:val="both"/>
              <w:rPr>
                <w:b/>
                <w:sz w:val="28"/>
                <w:szCs w:val="28"/>
                <w:lang w:val="uk-UA"/>
              </w:rPr>
            </w:pPr>
            <w:r w:rsidRPr="003F07EB">
              <w:rPr>
                <w:b/>
                <w:sz w:val="28"/>
                <w:szCs w:val="28"/>
                <w:lang w:val="uk-UA"/>
              </w:rPr>
              <w:t>3. Соціальна роль це:</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Функції, що виконує певна соціальна група у суспільстві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форми соціальної поведінки, які є закріпленими за соціальними позиціями і статусами </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Місце, яке людина займає у соціальному просторі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Навички, знання, які опановує індивід у соціальному житті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 Поведінка носія певного соціального статусу, яка відповідає певним соціальним очікуванням - це, з точки зору соціолога: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статусно-рольовий набір індивіда;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lastRenderedPageBreak/>
              <w:t>статусна сумісність;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особистісні характеристики індивіда.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індивідів, яка розосереджена в фізичному просторі, але однаково реагує на зовнішні стимули має назву...</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Соціальна агрегація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 xml:space="preserve">Маса </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Аудиторія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Клас</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6. Яка група  відповідає ознакам статистичної (номінальної) групи?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Професійна група «машиністи харківського метрополітену»</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Трудовий колектив фабрики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 xml:space="preserve">Мешканці місця, що мають щеплення від дифтерії </w:t>
            </w:r>
          </w:p>
          <w:p w:rsidR="00690E87" w:rsidRPr="003F07EB" w:rsidRDefault="00690E87" w:rsidP="003F07EB">
            <w:pPr>
              <w:numPr>
                <w:ilvl w:val="0"/>
                <w:numId w:val="115"/>
              </w:numPr>
              <w:tabs>
                <w:tab w:val="clear" w:pos="360"/>
                <w:tab w:val="num" w:pos="284"/>
                <w:tab w:val="left" w:pos="540"/>
              </w:tabs>
              <w:ind w:left="0" w:firstLine="0"/>
              <w:jc w:val="both"/>
              <w:rPr>
                <w:sz w:val="28"/>
                <w:szCs w:val="28"/>
                <w:lang w:val="uk-UA"/>
              </w:rPr>
            </w:pPr>
            <w:r w:rsidRPr="003F07EB">
              <w:rPr>
                <w:sz w:val="28"/>
                <w:szCs w:val="28"/>
                <w:lang w:val="uk-UA"/>
              </w:rPr>
              <w:t>Група приятелів, що збираються у неділю разом для гри у футбол</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w:t>
            </w:r>
            <w:r w:rsidRPr="003F07EB">
              <w:rPr>
                <w:b/>
                <w:sz w:val="28"/>
                <w:szCs w:val="28"/>
                <w:lang w:val="uk-UA"/>
              </w:rPr>
              <w:tab/>
              <w:t>Прикладом вторинної соціальної групи є:</w:t>
            </w:r>
          </w:p>
          <w:p w:rsidR="00690E87" w:rsidRPr="003F07EB" w:rsidRDefault="00690E87" w:rsidP="003F07EB">
            <w:pPr>
              <w:numPr>
                <w:ilvl w:val="0"/>
                <w:numId w:val="116"/>
              </w:numPr>
              <w:tabs>
                <w:tab w:val="left" w:pos="284"/>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перехожі, що очікують зеленого світла світлофора на вулиці;</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 xml:space="preserve">студентська </w:t>
            </w:r>
            <w:proofErr w:type="spellStart"/>
            <w:r w:rsidRPr="003F07EB">
              <w:rPr>
                <w:sz w:val="28"/>
                <w:szCs w:val="28"/>
                <w:lang w:val="uk-UA"/>
              </w:rPr>
              <w:t>академгрупа</w:t>
            </w:r>
            <w:proofErr w:type="spellEnd"/>
            <w:r w:rsidRPr="003F07EB">
              <w:rPr>
                <w:sz w:val="28"/>
                <w:szCs w:val="28"/>
                <w:lang w:val="uk-UA"/>
              </w:rPr>
              <w:t>;</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колектив студентів та викладачів певного навчального закладу.</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8. Який тип соціальних дій не належить до типології, яку запропонував М.Вебер?</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Афективна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Традиційна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Нелогічна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Ціннісно-раціональна дія</w:t>
            </w:r>
          </w:p>
          <w:p w:rsidR="00690E87" w:rsidRPr="003F07EB" w:rsidRDefault="00690E87" w:rsidP="003F07EB">
            <w:pPr>
              <w:pStyle w:val="aa"/>
              <w:numPr>
                <w:ilvl w:val="0"/>
                <w:numId w:val="117"/>
              </w:numPr>
              <w:tabs>
                <w:tab w:val="clear" w:pos="360"/>
                <w:tab w:val="num" w:pos="284"/>
                <w:tab w:val="left" w:pos="540"/>
                <w:tab w:val="left" w:pos="720"/>
              </w:tabs>
              <w:spacing w:after="0"/>
              <w:ind w:left="0" w:firstLine="0"/>
              <w:jc w:val="both"/>
              <w:rPr>
                <w:sz w:val="28"/>
                <w:szCs w:val="28"/>
                <w:lang w:val="uk-UA"/>
              </w:rPr>
            </w:pPr>
            <w:proofErr w:type="spellStart"/>
            <w:r w:rsidRPr="003F07EB">
              <w:rPr>
                <w:sz w:val="28"/>
                <w:szCs w:val="28"/>
                <w:lang w:val="uk-UA"/>
              </w:rPr>
              <w:t>Цілераціональна</w:t>
            </w:r>
            <w:proofErr w:type="spellEnd"/>
            <w:r w:rsidRPr="003F07EB">
              <w:rPr>
                <w:sz w:val="28"/>
                <w:szCs w:val="28"/>
                <w:lang w:val="uk-UA"/>
              </w:rPr>
              <w:t xml:space="preserve">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9. Сталі й довготривалі зв’язки мають назву…</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соціальні групи</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 xml:space="preserve">Соціальні відносини </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Соціальна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10.Рукостискання відноситься до:</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матеріальній культурі</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 xml:space="preserve">нематеріальної культури </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не відноситься до культури взагалі</w:t>
            </w:r>
          </w:p>
          <w:p w:rsidR="00690E87" w:rsidRPr="003F07EB" w:rsidRDefault="00690E87" w:rsidP="00690E87">
            <w:pPr>
              <w:pStyle w:val="23"/>
              <w:tabs>
                <w:tab w:val="left" w:pos="540"/>
                <w:tab w:val="left" w:pos="720"/>
              </w:tabs>
              <w:spacing w:after="0" w:line="240" w:lineRule="auto"/>
              <w:ind w:left="0"/>
              <w:jc w:val="both"/>
              <w:rPr>
                <w:b/>
                <w:color w:val="000000"/>
                <w:sz w:val="28"/>
                <w:szCs w:val="28"/>
                <w:lang w:val="uk-UA"/>
              </w:rPr>
            </w:pPr>
            <w:r w:rsidRPr="003F07EB">
              <w:rPr>
                <w:b/>
                <w:color w:val="000000"/>
                <w:sz w:val="28"/>
                <w:szCs w:val="28"/>
                <w:lang w:val="uk-UA"/>
              </w:rPr>
              <w:t>11. Поняття "Індивідуальність " використовується для того, щоб:</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Підкреслити якісні відмінності людей від тварин</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Підкреслити унікальність кожної людини </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Охарактеризувати соціальний статус людини</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Бажаний результат</w:t>
            </w:r>
            <w:r w:rsidRPr="003F07EB">
              <w:rPr>
                <w:sz w:val="28"/>
                <w:szCs w:val="28"/>
                <w:lang w:val="uk-UA"/>
              </w:rPr>
              <w:t xml:space="preserve"> </w:t>
            </w:r>
            <w:r w:rsidRPr="003F07EB">
              <w:rPr>
                <w:b/>
                <w:color w:val="000000"/>
                <w:sz w:val="28"/>
                <w:szCs w:val="28"/>
                <w:lang w:val="uk-UA"/>
              </w:rPr>
              <w:t>поведінки, який зв'язує майбутнє з теперішнім часом, називається:</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Потреба</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Мотив</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Мета </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Цінність</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13. Термін «соціалізація» означає.</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lastRenderedPageBreak/>
              <w:t>Формування, розвиток особистості в процесі «входження» людини до соціуму.</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Розподіл соціуму на нерівні по статусу групи.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Процес здійснення контролю за поведінкою людини.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Виховання у членів суспільства позитивних якостей.</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Віддзеркалення рис особи у свідомості оточення і корекція на цій основі індивідуального стилю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14. Пані "У" є студенткою, бухгалтером, дружиною. Це з точки зору соціолога, перелік її :</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426"/>
                <w:tab w:val="left" w:pos="720"/>
              </w:tabs>
              <w:ind w:left="360"/>
              <w:jc w:val="both"/>
              <w:rPr>
                <w:b/>
                <w:sz w:val="28"/>
                <w:szCs w:val="28"/>
                <w:lang w:val="uk-UA"/>
              </w:rPr>
            </w:pPr>
            <w:r w:rsidRPr="003F07EB">
              <w:rPr>
                <w:b/>
                <w:sz w:val="28"/>
                <w:szCs w:val="28"/>
                <w:lang w:val="uk-UA"/>
              </w:rPr>
              <w:t>15. До якого виду потреб відноситься потреба в кар'єрі</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Екзистенціальним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Соціальним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Потребам в престижі</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16. </w:t>
            </w:r>
            <w:proofErr w:type="spellStart"/>
            <w:r w:rsidRPr="003F07EB">
              <w:rPr>
                <w:b/>
                <w:sz w:val="28"/>
                <w:szCs w:val="28"/>
                <w:lang w:val="uk-UA"/>
              </w:rPr>
              <w:t>Виберить</w:t>
            </w:r>
            <w:proofErr w:type="spellEnd"/>
            <w:r w:rsidRPr="003F07EB">
              <w:rPr>
                <w:b/>
                <w:sz w:val="28"/>
                <w:szCs w:val="28"/>
                <w:lang w:val="uk-UA"/>
              </w:rPr>
              <w:t xml:space="preserve"> з перерахованих нижче статусів приписані: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майстер спорту;</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професор;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українець;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чоловік.</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17.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Еміль </w:t>
            </w:r>
            <w:proofErr w:type="spellStart"/>
            <w:r w:rsidRPr="003F07EB">
              <w:rPr>
                <w:b/>
                <w:sz w:val="28"/>
                <w:szCs w:val="28"/>
                <w:lang w:val="uk-UA"/>
              </w:rPr>
              <w:t>Дюркгайм</w:t>
            </w:r>
            <w:proofErr w:type="spellEnd"/>
            <w:r w:rsidRPr="003F07EB">
              <w:rPr>
                <w:b/>
                <w:sz w:val="28"/>
                <w:szCs w:val="28"/>
                <w:lang w:val="uk-UA"/>
              </w:rPr>
              <w:t xml:space="preserve"> пояснював коливання рівня самогубств.</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Щільністю соціальних стосунків і рівнем аномії.</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Геофізичними чинниками, в т.ч. фазами місяця.</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Часом року.</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Циклічними фазами масової психіки.</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Ефектом натовпу.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lang w:val="uk-UA"/>
              </w:rPr>
              <w:t xml:space="preserve">19. Під </w:t>
            </w:r>
            <w:proofErr w:type="spellStart"/>
            <w:r w:rsidRPr="003F07EB">
              <w:rPr>
                <w:b/>
                <w:sz w:val="28"/>
                <w:szCs w:val="28"/>
                <w:lang w:val="uk-UA"/>
              </w:rPr>
              <w:t>делінквентною</w:t>
            </w:r>
            <w:proofErr w:type="spellEnd"/>
            <w:r w:rsidRPr="003F07EB">
              <w:rPr>
                <w:b/>
                <w:sz w:val="28"/>
                <w:szCs w:val="28"/>
                <w:lang w:val="uk-UA"/>
              </w:rPr>
              <w:t xml:space="preserve"> поведінкою розуміють:</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активну протидію індивідів владі;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масові виступи людей;</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протиправні дії;</w:t>
            </w:r>
          </w:p>
          <w:p w:rsidR="00690E87" w:rsidRPr="003F07EB" w:rsidRDefault="00690E87" w:rsidP="003F07EB">
            <w:pPr>
              <w:numPr>
                <w:ilvl w:val="0"/>
                <w:numId w:val="121"/>
              </w:numPr>
              <w:tabs>
                <w:tab w:val="left" w:pos="435"/>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усі варіанти вірні.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20. </w:t>
            </w:r>
            <w:proofErr w:type="spellStart"/>
            <w:r w:rsidRPr="003F07EB">
              <w:rPr>
                <w:b/>
                <w:sz w:val="28"/>
                <w:szCs w:val="28"/>
                <w:lang w:val="uk-UA"/>
              </w:rPr>
              <w:t>Девіація</w:t>
            </w:r>
            <w:proofErr w:type="spellEnd"/>
            <w:r w:rsidRPr="003F07EB">
              <w:rPr>
                <w:b/>
                <w:sz w:val="28"/>
                <w:szCs w:val="28"/>
                <w:lang w:val="uk-UA"/>
              </w:rPr>
              <w:t xml:space="preserve"> - це поняття:</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Структурне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Оцінне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Логічне</w:t>
            </w:r>
          </w:p>
          <w:p w:rsidR="00690E87" w:rsidRPr="003F07EB" w:rsidRDefault="00690E87" w:rsidP="00690E87">
            <w:pPr>
              <w:tabs>
                <w:tab w:val="left" w:pos="540"/>
                <w:tab w:val="left" w:pos="720"/>
              </w:tabs>
              <w:jc w:val="both"/>
              <w:rPr>
                <w:sz w:val="28"/>
                <w:szCs w:val="28"/>
                <w:lang w:val="uk-UA"/>
              </w:rPr>
            </w:pPr>
            <w:r w:rsidRPr="003F07EB">
              <w:rPr>
                <w:b/>
                <w:sz w:val="28"/>
                <w:szCs w:val="28"/>
                <w:lang w:val="uk-UA"/>
              </w:rPr>
              <w:t>21. Девіантну поведінку прийнято розглядати як:</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 вчинок, діяльність людини, які не відповідають офіційно встановленим </w:t>
            </w:r>
            <w:r w:rsidRPr="003F07EB">
              <w:rPr>
                <w:sz w:val="28"/>
                <w:szCs w:val="28"/>
                <w:lang w:val="uk-UA"/>
              </w:rPr>
              <w:lastRenderedPageBreak/>
              <w:t>або фактично сформованим нормам  цього суспільства;</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типи дій суб'єкта в ситуаціях, які характеризуються альтернативною можливістю дії;</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дії індивідів, вчинки, які зовні спостерігаються; </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22. Девіантна поведінка - це</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Кримінальна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Конформна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Поведінка, що відхиляється від прийнятих в суспільстві норм</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11 Варіант № 12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11 виконує завдання під непарними номерами, Варіант 12 – завдання під парними номерами</w:t>
            </w:r>
          </w:p>
          <w:p w:rsidR="00690E87" w:rsidRPr="003F07EB" w:rsidRDefault="00690E87" w:rsidP="003F07EB">
            <w:pPr>
              <w:pStyle w:val="aa"/>
              <w:numPr>
                <w:ilvl w:val="0"/>
                <w:numId w:val="159"/>
              </w:numPr>
              <w:tabs>
                <w:tab w:val="left" w:pos="360"/>
                <w:tab w:val="left" w:pos="540"/>
              </w:tabs>
              <w:spacing w:after="0"/>
              <w:ind w:left="0" w:firstLine="0"/>
              <w:jc w:val="both"/>
              <w:rPr>
                <w:b/>
                <w:sz w:val="28"/>
                <w:szCs w:val="28"/>
                <w:lang w:val="uk-UA"/>
              </w:rPr>
            </w:pPr>
            <w:r w:rsidRPr="003F07EB">
              <w:rPr>
                <w:b/>
                <w:sz w:val="28"/>
                <w:szCs w:val="28"/>
                <w:lang w:val="uk-UA"/>
              </w:rPr>
              <w:t>Який факт є прикладом висхідної соціальної мобільності?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Отримання щомісячної грошової винагороди за результатами праці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Вихід на пенсію</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Переїзд з одного міста до іншого для постійного проживання</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 xml:space="preserve">Отримання диплому і закінчення учбового закладу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 До маргінальних прошарків сучасного українського суспільства не можна віднести:</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Учителів навчальних закладів </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Мігрантів-біженців і змушених переселенців</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Інженерів-спеціалістів з високим рівнем освіти, які тимчасово не працюють  </w:t>
            </w:r>
          </w:p>
          <w:p w:rsidR="00690E87" w:rsidRPr="003F07EB" w:rsidRDefault="00690E87" w:rsidP="00690E87">
            <w:pPr>
              <w:tabs>
                <w:tab w:val="left" w:pos="540"/>
                <w:tab w:val="left" w:pos="720"/>
              </w:tabs>
              <w:jc w:val="both"/>
              <w:rPr>
                <w:b/>
                <w:sz w:val="28"/>
                <w:szCs w:val="28"/>
                <w:lang w:val="uk-UA"/>
              </w:rPr>
            </w:pPr>
            <w:r w:rsidRPr="003F07EB">
              <w:rPr>
                <w:b/>
                <w:sz w:val="28"/>
                <w:szCs w:val="28"/>
              </w:rPr>
              <w:t>3</w:t>
            </w:r>
            <w:r w:rsidRPr="003F07EB">
              <w:rPr>
                <w:b/>
                <w:sz w:val="28"/>
                <w:szCs w:val="28"/>
                <w:lang w:val="uk-UA"/>
              </w:rPr>
              <w:t>.</w:t>
            </w:r>
            <w:r w:rsidRPr="003F07EB">
              <w:rPr>
                <w:b/>
                <w:sz w:val="28"/>
                <w:szCs w:val="28"/>
                <w:lang w:val="uk-UA"/>
              </w:rPr>
              <w:tab/>
              <w:t>Пан "X" є студентом, капітаном футбольної команди, чоловіком пані "У". Це, з точки зору соціолога, перелік його:</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540"/>
                <w:tab w:val="left" w:pos="720"/>
              </w:tabs>
              <w:jc w:val="both"/>
              <w:rPr>
                <w:b/>
                <w:sz w:val="28"/>
                <w:szCs w:val="28"/>
                <w:lang w:val="uk-UA"/>
              </w:rPr>
            </w:pPr>
            <w:r w:rsidRPr="003F07EB">
              <w:rPr>
                <w:b/>
                <w:sz w:val="28"/>
                <w:szCs w:val="28"/>
              </w:rPr>
              <w:t>4</w:t>
            </w:r>
            <w:r w:rsidRPr="003F07EB">
              <w:rPr>
                <w:b/>
                <w:sz w:val="28"/>
                <w:szCs w:val="28"/>
                <w:lang w:val="uk-UA"/>
              </w:rPr>
              <w:t>. Пан "X" був студентом, став інженером, а пізніше став державним службовцем високого рангу. Це приклад:</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горизонтальної мобільності;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вертикальних переміщень по соціально-стратифікаційній драбині;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не стосується ні першого, ні другого.</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осіб, що об’єднані будь-якою життєво важливою ознакою, має назву:</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спільнота </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Соціальний інститут</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Суспільство</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Країна</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690E87">
            <w:pPr>
              <w:tabs>
                <w:tab w:val="left" w:pos="360"/>
                <w:tab w:val="left" w:pos="540"/>
                <w:tab w:val="left" w:pos="720"/>
              </w:tabs>
              <w:jc w:val="both"/>
              <w:rPr>
                <w:b/>
                <w:sz w:val="28"/>
                <w:szCs w:val="28"/>
                <w:lang w:val="uk-UA" w:eastAsia="uk-UA"/>
              </w:rPr>
            </w:pPr>
            <w:r w:rsidRPr="003F07EB">
              <w:rPr>
                <w:b/>
                <w:sz w:val="28"/>
                <w:szCs w:val="28"/>
                <w:lang w:eastAsia="uk-UA"/>
              </w:rPr>
              <w:t>6</w:t>
            </w:r>
            <w:r w:rsidRPr="003F07EB">
              <w:rPr>
                <w:b/>
                <w:sz w:val="28"/>
                <w:szCs w:val="28"/>
                <w:lang w:val="uk-UA" w:eastAsia="uk-UA"/>
              </w:rPr>
              <w:t>. Що розуміється під соціальною групою?</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1. будь-яка сукупність індивідів, що об'єднані спільними інтересами, знаходяться у взаємодії, надають один одному допомогу в досягненні особистих зв'язків;</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lastRenderedPageBreak/>
              <w:t>2. група, що є певним соціальним стандартом, за допомогою якого  індивід оцінює себе і інших;</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3. будь-який колектив, реальний або уявний, оцінюваний високо або низько, з яким індивід співвідносить свою поведінку або майбутнє;</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4. все назване вище;</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5. відсутній варіант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Чи можна назвати соціальною дією виступ керівника учбового закладу перед викладацьким складом?</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Так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Ні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І так, і ні</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8. Який тип соціальних зв‘язків в соціології означає найбільш стабільні і врегульовані зв‘язки?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proofErr w:type="spellStart"/>
            <w:r w:rsidRPr="003F07EB">
              <w:rPr>
                <w:sz w:val="28"/>
                <w:szCs w:val="28"/>
                <w:lang w:val="uk-UA"/>
              </w:rPr>
              <w:t>Інституалізовані</w:t>
            </w:r>
            <w:proofErr w:type="spellEnd"/>
            <w:r w:rsidRPr="003F07EB">
              <w:rPr>
                <w:sz w:val="28"/>
                <w:szCs w:val="28"/>
                <w:lang w:val="uk-UA"/>
              </w:rPr>
              <w:t xml:space="preserve"> відносини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контакти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Сімейні зв‘язки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Що не є функцією цінностей?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Створення шкал переваг для визначення першорядних і другорядних речей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Мотивація людей на дії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Трансляція конкретної інформації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Виправдання тих чи інших вчинків</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Регуляція взаємодій і відносин</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xml:space="preserve">. Які цінності є фундаментом системи цінностей: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економічні</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моральні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політичні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етичні і естетичні</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З яким твердженням Ви не можете погодитися?</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 xml:space="preserve">Особистості зустрічаються в сучасному суспільстві досить рідко  </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не народжуються, особистістю стають.</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Індивід виступає початковим пунктом розвитку особистості, особистість - результат розвитку індивіда.</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відображує соціально значущі риси суспільства, його культури.</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Включення особистості в суспільство відбувається через входження людини в різні соціальні спільності.</w:t>
            </w:r>
          </w:p>
          <w:p w:rsidR="00690E87" w:rsidRPr="003F07EB" w:rsidRDefault="00690E87" w:rsidP="00690E87">
            <w:pPr>
              <w:pStyle w:val="af4"/>
              <w:tabs>
                <w:tab w:val="left" w:pos="540"/>
                <w:tab w:val="left" w:pos="720"/>
              </w:tabs>
              <w:spacing w:line="240" w:lineRule="auto"/>
              <w:ind w:firstLine="0"/>
              <w:rPr>
                <w:b/>
                <w:color w:val="008000"/>
                <w:sz w:val="28"/>
                <w:szCs w:val="28"/>
                <w:lang w:val="uk-UA"/>
              </w:rPr>
            </w:pPr>
            <w:r w:rsidRPr="003F07EB">
              <w:rPr>
                <w:b/>
                <w:sz w:val="28"/>
                <w:szCs w:val="28"/>
                <w:lang w:val="ru-RU"/>
              </w:rPr>
              <w:t>12</w:t>
            </w:r>
            <w:r w:rsidRPr="003F07EB">
              <w:rPr>
                <w:b/>
                <w:sz w:val="28"/>
                <w:szCs w:val="28"/>
                <w:lang w:val="uk-UA"/>
              </w:rPr>
              <w:t>. Найбільш значущі предмети, зв'язки, стосунки, які є орієнтирами в поведінці людини, має назву:</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Мотиви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color w:val="000000"/>
                <w:sz w:val="28"/>
                <w:szCs w:val="28"/>
                <w:lang w:val="uk-UA"/>
              </w:rPr>
            </w:pPr>
            <w:r w:rsidRPr="003F07EB">
              <w:rPr>
                <w:sz w:val="28"/>
                <w:szCs w:val="28"/>
                <w:lang w:val="uk-UA"/>
              </w:rPr>
              <w:t>Цілі</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Цінності  </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Стимули</w:t>
            </w:r>
          </w:p>
          <w:p w:rsidR="00690E87" w:rsidRPr="003F07EB" w:rsidRDefault="00690E87" w:rsidP="00690E87">
            <w:pPr>
              <w:pStyle w:val="aa"/>
              <w:tabs>
                <w:tab w:val="left" w:pos="540"/>
                <w:tab w:val="left" w:pos="720"/>
              </w:tabs>
              <w:spacing w:after="0"/>
              <w:contextualSpacing/>
              <w:jc w:val="both"/>
              <w:rPr>
                <w:b/>
                <w:sz w:val="28"/>
                <w:szCs w:val="28"/>
                <w:lang w:val="uk-UA"/>
              </w:rPr>
            </w:pPr>
            <w:r w:rsidRPr="003F07EB">
              <w:rPr>
                <w:b/>
                <w:sz w:val="28"/>
                <w:szCs w:val="28"/>
              </w:rPr>
              <w:t>13</w:t>
            </w:r>
            <w:r w:rsidRPr="003F07EB">
              <w:rPr>
                <w:b/>
                <w:sz w:val="28"/>
                <w:szCs w:val="28"/>
                <w:lang w:val="uk-UA"/>
              </w:rPr>
              <w:t xml:space="preserve">. Статус безробітного - це приклад </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наказаного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lastRenderedPageBreak/>
              <w:t>змішаного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придбаного статусу</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 Поведінка носія певного соціального статусу, яке відповідає певним соціальним очікуванням - це, з точки зору соціолога: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статусно-ролевий набір індивіда;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статусна сумісність;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особові характеристики індивіда.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Спрямованість людини на значущі для нього об'єкти являється</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Інтересом</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Цінністю</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 xml:space="preserve">Потребою </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16</w:t>
            </w:r>
            <w:r w:rsidRPr="003F07EB">
              <w:rPr>
                <w:b/>
                <w:sz w:val="28"/>
                <w:szCs w:val="28"/>
                <w:lang w:val="uk-UA"/>
              </w:rPr>
              <w:t xml:space="preserve">. Очікувана, типова поведінка людини, пов'язана з його соціальним статусом, називається: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авторитет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саморозвиток, творча самореалізація;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службовий ріст;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різновид </w:t>
            </w:r>
            <w:proofErr w:type="spellStart"/>
            <w:r w:rsidRPr="003F07EB">
              <w:rPr>
                <w:b/>
                <w:sz w:val="28"/>
                <w:szCs w:val="28"/>
                <w:lang w:val="uk-UA"/>
              </w:rPr>
              <w:t>девіації</w:t>
            </w:r>
            <w:proofErr w:type="spellEnd"/>
            <w:r w:rsidRPr="003F07EB">
              <w:rPr>
                <w:b/>
                <w:sz w:val="28"/>
                <w:szCs w:val="28"/>
                <w:lang w:val="uk-UA"/>
              </w:rPr>
              <w:t xml:space="preserve"> можна віднести до первинних соціальних відхилень? </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Хатня крадіжка</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Самогубство</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Перехід дороги в недозволеному місці</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Вирощування наркотичних рослин для збуту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19</w:t>
            </w:r>
            <w:r w:rsidRPr="003F07EB">
              <w:rPr>
                <w:b/>
                <w:sz w:val="28"/>
                <w:szCs w:val="28"/>
                <w:lang w:val="uk-UA"/>
              </w:rPr>
              <w:t>. Що є оперативним засобом соціального контролю?</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норми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інтереси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санкції</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можливості</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Головною тезою біологічного пояснення причин соціальних відхилень є...</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Формальний контроль це:</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членів сім'ї</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соціального оточення</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державних органів</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rPr>
              <w:lastRenderedPageBreak/>
              <w:t>22</w:t>
            </w:r>
            <w:r w:rsidRPr="003F07EB">
              <w:rPr>
                <w:b/>
                <w:sz w:val="28"/>
                <w:szCs w:val="28"/>
                <w:lang w:val="uk-UA"/>
              </w:rPr>
              <w:t>. Геніальність можна вважати прикладом</w:t>
            </w:r>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груповій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позитивній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культурній </w:t>
            </w:r>
            <w:proofErr w:type="spellStart"/>
            <w:r w:rsidRPr="003F07EB">
              <w:rPr>
                <w:sz w:val="28"/>
                <w:szCs w:val="28"/>
                <w:lang w:val="uk-UA"/>
              </w:rPr>
              <w:t>девіації</w:t>
            </w:r>
            <w:proofErr w:type="spellEnd"/>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3</w:t>
            </w:r>
            <w:r w:rsidRPr="003F07EB">
              <w:rPr>
                <w:b/>
                <w:sz w:val="28"/>
                <w:szCs w:val="28"/>
                <w:lang w:val="uk-UA"/>
              </w:rPr>
              <w:t xml:space="preserve"> Варіант № 1</w:t>
            </w:r>
            <w:r w:rsidRPr="003F07EB">
              <w:rPr>
                <w:b/>
                <w:sz w:val="28"/>
                <w:szCs w:val="28"/>
              </w:rPr>
              <w:t>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3</w:t>
            </w:r>
            <w:r w:rsidRPr="003F07EB">
              <w:rPr>
                <w:b/>
                <w:sz w:val="28"/>
                <w:szCs w:val="28"/>
                <w:lang w:val="uk-UA"/>
              </w:rPr>
              <w:t xml:space="preserve"> виконує завдання під непарними номерами, Варіант 1</w:t>
            </w:r>
            <w:r w:rsidRPr="003F07EB">
              <w:rPr>
                <w:b/>
                <w:sz w:val="28"/>
                <w:szCs w:val="28"/>
              </w:rPr>
              <w:t>4</w:t>
            </w:r>
            <w:r w:rsidRPr="003F07EB">
              <w:rPr>
                <w:b/>
                <w:sz w:val="28"/>
                <w:szCs w:val="28"/>
                <w:lang w:val="uk-UA"/>
              </w:rPr>
              <w:t xml:space="preserve"> – завдання під парними номерами</w:t>
            </w:r>
          </w:p>
          <w:p w:rsidR="00690E87" w:rsidRPr="003F07EB" w:rsidRDefault="00690E87" w:rsidP="00690E87">
            <w:pPr>
              <w:pStyle w:val="aa"/>
              <w:tabs>
                <w:tab w:val="left" w:pos="284"/>
                <w:tab w:val="left" w:pos="540"/>
                <w:tab w:val="left" w:pos="720"/>
              </w:tabs>
              <w:spacing w:after="0"/>
              <w:jc w:val="both"/>
              <w:rPr>
                <w:b/>
                <w:sz w:val="28"/>
                <w:szCs w:val="28"/>
                <w:lang w:val="uk-UA"/>
              </w:rPr>
            </w:pPr>
            <w:r w:rsidRPr="003F07EB">
              <w:rPr>
                <w:b/>
                <w:sz w:val="28"/>
                <w:szCs w:val="28"/>
                <w:lang w:val="uk-UA"/>
              </w:rPr>
              <w:t>1. Соціальний простір це</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Певна країна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Соціально-територіальна група</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Система соціальних позицій і соціальних груп суспільства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Фізичний простір, де відбуваються соціальні процеси</w:t>
            </w:r>
          </w:p>
          <w:p w:rsidR="00690E87" w:rsidRPr="003F07EB" w:rsidRDefault="00690E87" w:rsidP="00690E87">
            <w:pPr>
              <w:pStyle w:val="aa"/>
              <w:tabs>
                <w:tab w:val="num" w:pos="0"/>
                <w:tab w:val="left" w:pos="284"/>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Який випадок повністю відповідає поняттю горизонтальної мобільності?</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Закінчення середньої школи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Звільнення з посади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Одруження</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Отримання спадку</w:t>
            </w:r>
          </w:p>
          <w:p w:rsidR="00690E87" w:rsidRPr="003F07EB" w:rsidRDefault="00690E87" w:rsidP="003F07EB">
            <w:pPr>
              <w:pStyle w:val="aa"/>
              <w:numPr>
                <w:ilvl w:val="0"/>
                <w:numId w:val="384"/>
              </w:numPr>
              <w:tabs>
                <w:tab w:val="left" w:pos="390"/>
                <w:tab w:val="left" w:pos="540"/>
                <w:tab w:val="left" w:pos="720"/>
              </w:tabs>
              <w:spacing w:after="0"/>
              <w:jc w:val="both"/>
              <w:rPr>
                <w:sz w:val="28"/>
                <w:szCs w:val="28"/>
                <w:lang w:val="uk-UA"/>
              </w:rPr>
            </w:pPr>
            <w:r w:rsidRPr="003F07EB">
              <w:rPr>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Від чого менш за все залежить соціальний статус людини?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приналежності до соціальної групи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культурних традицій середовища</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рис характеру, темпераменту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матеріального становища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обсягу владних повноважень</w:t>
            </w:r>
          </w:p>
          <w:p w:rsidR="00690E87" w:rsidRPr="003F07EB" w:rsidRDefault="00690E87" w:rsidP="00690E87">
            <w:pPr>
              <w:tabs>
                <w:tab w:val="num" w:pos="0"/>
                <w:tab w:val="left" w:pos="540"/>
                <w:tab w:val="left" w:pos="720"/>
              </w:tabs>
              <w:jc w:val="both"/>
              <w:rPr>
                <w:b/>
                <w:sz w:val="28"/>
                <w:szCs w:val="28"/>
                <w:lang w:val="uk-UA"/>
              </w:rPr>
            </w:pPr>
            <w:r w:rsidRPr="003F07EB">
              <w:rPr>
                <w:b/>
                <w:sz w:val="28"/>
                <w:szCs w:val="28"/>
              </w:rPr>
              <w:t>4</w:t>
            </w:r>
            <w:r w:rsidRPr="003F07EB">
              <w:rPr>
                <w:b/>
                <w:sz w:val="28"/>
                <w:szCs w:val="28"/>
                <w:lang w:val="uk-UA"/>
              </w:rPr>
              <w:t>.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рангова;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номінальна.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rPr>
              <w:t>5</w:t>
            </w:r>
            <w:r w:rsidRPr="003F07EB">
              <w:rPr>
                <w:b/>
                <w:sz w:val="28"/>
                <w:szCs w:val="28"/>
                <w:lang w:val="uk-UA"/>
              </w:rPr>
              <w:t xml:space="preserve">.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Натовп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 Аудиторія</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агрегація </w:t>
            </w:r>
            <w:r w:rsidRPr="003F07EB">
              <w:rPr>
                <w:sz w:val="28"/>
                <w:szCs w:val="28"/>
                <w:lang w:val="uk-UA"/>
              </w:rPr>
              <w:tab/>
            </w:r>
            <w:r w:rsidRPr="003F07EB">
              <w:rPr>
                <w:sz w:val="28"/>
                <w:szCs w:val="28"/>
                <w:lang w:val="uk-UA"/>
              </w:rPr>
              <w:tab/>
            </w:r>
            <w:r w:rsidRPr="003F07EB">
              <w:rPr>
                <w:sz w:val="28"/>
                <w:szCs w:val="28"/>
                <w:lang w:val="uk-UA"/>
              </w:rPr>
              <w:tab/>
              <w:t>5.Клас</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Маса</w:t>
            </w:r>
          </w:p>
          <w:p w:rsidR="00690E87" w:rsidRPr="003F07EB" w:rsidRDefault="00690E87" w:rsidP="00690E87">
            <w:pPr>
              <w:tabs>
                <w:tab w:val="left" w:pos="360"/>
                <w:tab w:val="left" w:pos="540"/>
                <w:tab w:val="left" w:pos="720"/>
              </w:tabs>
              <w:jc w:val="both"/>
              <w:rPr>
                <w:sz w:val="28"/>
                <w:szCs w:val="28"/>
                <w:lang w:val="uk-UA" w:eastAsia="uk-UA"/>
              </w:rPr>
            </w:pPr>
            <w:r w:rsidRPr="003F07EB">
              <w:rPr>
                <w:b/>
                <w:sz w:val="28"/>
                <w:szCs w:val="28"/>
                <w:lang w:eastAsia="uk-UA"/>
              </w:rPr>
              <w:t>6</w:t>
            </w:r>
            <w:r w:rsidRPr="003F07EB">
              <w:rPr>
                <w:b/>
                <w:sz w:val="28"/>
                <w:szCs w:val="28"/>
                <w:lang w:val="uk-UA" w:eastAsia="uk-UA"/>
              </w:rPr>
              <w:t>. Як прийнято називати в соціологи соціальну групу, на яку індивід орієнтує свою поведінку?</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компаративною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4.все вищеназване вірно;</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референтною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5.відсутній варіант відповіді.</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нормативною групою</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Десяток людей, які очікують автобус на зупинці, є прикладом:</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lastRenderedPageBreak/>
              <w:t>великої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спільноти.</w:t>
            </w:r>
          </w:p>
          <w:p w:rsidR="00690E87" w:rsidRPr="003F07EB" w:rsidRDefault="00690E87" w:rsidP="00690E87">
            <w:pPr>
              <w:pStyle w:val="aa"/>
              <w:tabs>
                <w:tab w:val="left" w:pos="360"/>
                <w:tab w:val="left" w:pos="540"/>
                <w:tab w:val="left" w:pos="720"/>
              </w:tabs>
              <w:spacing w:after="0"/>
              <w:jc w:val="both"/>
              <w:rPr>
                <w:sz w:val="28"/>
                <w:szCs w:val="28"/>
                <w:lang w:val="uk-UA"/>
              </w:rPr>
            </w:pPr>
            <w:r w:rsidRPr="003F07EB">
              <w:rPr>
                <w:b/>
                <w:sz w:val="28"/>
                <w:szCs w:val="28"/>
              </w:rPr>
              <w:t>8</w:t>
            </w:r>
            <w:r w:rsidRPr="003F07EB">
              <w:rPr>
                <w:b/>
                <w:sz w:val="28"/>
                <w:szCs w:val="28"/>
                <w:lang w:val="uk-UA"/>
              </w:rPr>
              <w:t>. Який елемент не належить до структури соціального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Духовна культура це:</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Рівень цивілізованості соціального життя</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Який елемент культури є її ядром:</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мова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поняття (концепти)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стосунки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знання і переконання</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цінності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правила </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Що є специфічною характеристикою особистості у межах соціології?</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Здатність до </w:t>
            </w:r>
            <w:proofErr w:type="spellStart"/>
            <w:r w:rsidRPr="003F07EB">
              <w:rPr>
                <w:color w:val="000000"/>
                <w:sz w:val="28"/>
                <w:szCs w:val="28"/>
                <w:lang w:val="uk-UA"/>
              </w:rPr>
              <w:t>прямохождению</w:t>
            </w:r>
            <w:proofErr w:type="spellEnd"/>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Стан здоров'я, фізична сила</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Сукупність наявних статусів </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Особливості темпераменту</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Ціннісні орієнтації  </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sz w:val="28"/>
                <w:szCs w:val="28"/>
                <w:lang w:val="uk-UA"/>
              </w:rPr>
            </w:pPr>
            <w:r w:rsidRPr="003F07EB">
              <w:rPr>
                <w:b/>
                <w:sz w:val="28"/>
                <w:szCs w:val="28"/>
              </w:rPr>
              <w:t>13</w:t>
            </w:r>
            <w:r w:rsidRPr="003F07EB">
              <w:rPr>
                <w:b/>
                <w:sz w:val="28"/>
                <w:szCs w:val="28"/>
                <w:lang w:val="uk-UA"/>
              </w:rPr>
              <w:t>. Що не можна віднести до чинників, що визначають процес соціалізації?</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proofErr w:type="spellStart"/>
            <w:r w:rsidRPr="003F07EB">
              <w:rPr>
                <w:sz w:val="28"/>
                <w:szCs w:val="28"/>
                <w:lang w:val="uk-UA"/>
              </w:rPr>
              <w:t>Макросоціальні</w:t>
            </w:r>
            <w:proofErr w:type="spellEnd"/>
            <w:r w:rsidRPr="003F07EB">
              <w:rPr>
                <w:sz w:val="28"/>
                <w:szCs w:val="28"/>
                <w:lang w:val="uk-UA"/>
              </w:rPr>
              <w:t xml:space="preserve"> умови.</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Близьке оточення, </w:t>
            </w:r>
            <w:proofErr w:type="spellStart"/>
            <w:r w:rsidRPr="003F07EB">
              <w:rPr>
                <w:sz w:val="28"/>
                <w:szCs w:val="28"/>
                <w:lang w:val="uk-UA"/>
              </w:rPr>
              <w:t>мікросоціум</w:t>
            </w:r>
            <w:proofErr w:type="spellEnd"/>
            <w:r w:rsidRPr="003F07EB">
              <w:rPr>
                <w:sz w:val="28"/>
                <w:szCs w:val="28"/>
                <w:lang w:val="uk-UA"/>
              </w:rPr>
              <w:t>.</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Власне «Я», можливість вільного вибору.</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Генетичні чинники, інтелектуальні і фізичні здібності.</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Астрологічні прогнози.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14</w:t>
            </w:r>
            <w:r w:rsidRPr="003F07EB">
              <w:rPr>
                <w:b/>
                <w:sz w:val="28"/>
                <w:szCs w:val="28"/>
                <w:lang w:val="uk-UA"/>
              </w:rPr>
              <w:t>. Соціальна роль це:</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Поведінка особистості за ситуації, коли актуальним є контроль з боку оточення.</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Манера поведінки людей в побуті, соціальній сфері.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Спосіб боротьби за оволодіння соціальним капіталом.</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Система прав і обов'язків, які вказують на місце людини в соціальному просторі.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моделі (стандарти) поведінка, яка відповідає </w:t>
            </w:r>
            <w:r w:rsidRPr="003F07EB">
              <w:rPr>
                <w:sz w:val="28"/>
                <w:szCs w:val="28"/>
                <w:lang w:val="uk-UA"/>
              </w:rPr>
              <w:lastRenderedPageBreak/>
              <w:t>соціальним очікуванням відносно певних соціальних позицій (статусів).</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.Виберіть з перерахованих нижче статусів приписані</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студент, майстер спорту, лідер групи</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син, чоловік, чорношкірий</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дочка, викладач, аристократ</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16</w:t>
            </w:r>
            <w:r w:rsidRPr="003F07EB">
              <w:rPr>
                <w:b/>
                <w:sz w:val="28"/>
                <w:szCs w:val="28"/>
                <w:lang w:val="uk-UA"/>
              </w:rPr>
              <w:t xml:space="preserve">. Виберіть вірне судження: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включає тільки цілеспрямовану дію на особу;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методи соціалізації однакові у всьому Світі;</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триває усе життя людини;  </w:t>
            </w:r>
          </w:p>
          <w:p w:rsidR="00690E87" w:rsidRPr="003F07EB" w:rsidRDefault="00690E87" w:rsidP="003F07EB">
            <w:pPr>
              <w:pStyle w:val="31"/>
              <w:numPr>
                <w:ilvl w:val="0"/>
                <w:numId w:val="175"/>
              </w:numPr>
              <w:tabs>
                <w:tab w:val="left" w:pos="284"/>
                <w:tab w:val="left" w:pos="540"/>
              </w:tabs>
              <w:spacing w:after="0"/>
              <w:ind w:left="0" w:firstLine="0"/>
              <w:jc w:val="both"/>
              <w:rPr>
                <w:sz w:val="28"/>
                <w:szCs w:val="28"/>
                <w:lang w:val="uk-UA"/>
              </w:rPr>
            </w:pPr>
            <w:r w:rsidRPr="003F07EB">
              <w:rPr>
                <w:sz w:val="28"/>
                <w:szCs w:val="28"/>
                <w:lang w:val="uk-UA"/>
              </w:rPr>
              <w:t>соціалізація відбувається тільки в дитинстві.</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Головна теза культурологічного  пояснення причин соціальних відхилень формулюється таким чином: </w:t>
            </w:r>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за умови </w:t>
            </w:r>
            <w:proofErr w:type="spellStart"/>
            <w:r w:rsidRPr="003F07EB">
              <w:rPr>
                <w:sz w:val="28"/>
                <w:szCs w:val="28"/>
                <w:lang w:val="uk-UA"/>
              </w:rPr>
              <w:t>аномии</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Фізичні і психічні особливості людини - причини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19</w:t>
            </w:r>
            <w:r w:rsidRPr="003F07EB">
              <w:rPr>
                <w:b/>
                <w:sz w:val="28"/>
                <w:szCs w:val="28"/>
                <w:lang w:val="uk-UA"/>
              </w:rPr>
              <w:t>. До якого типу санкцій відноситься преміальна винагорода за відмову від паління?</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Що являється </w:t>
            </w:r>
            <w:proofErr w:type="spellStart"/>
            <w:r w:rsidRPr="003F07EB">
              <w:rPr>
                <w:b/>
                <w:sz w:val="28"/>
                <w:szCs w:val="28"/>
                <w:lang w:val="uk-UA"/>
              </w:rPr>
              <w:t>интравертным</w:t>
            </w:r>
            <w:proofErr w:type="spellEnd"/>
            <w:r w:rsidRPr="003F07EB">
              <w:rPr>
                <w:b/>
                <w:sz w:val="28"/>
                <w:szCs w:val="28"/>
                <w:lang w:val="uk-UA"/>
              </w:rPr>
              <w:t xml:space="preserve"> девіантним вчинком?</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Крадіжка</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Порушення правил дорожнього руху</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Паління марихуани</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Згвалтування</w:t>
            </w:r>
            <w:proofErr w:type="spellEnd"/>
            <w:r w:rsidRPr="003F07EB">
              <w:rPr>
                <w:sz w:val="28"/>
                <w:szCs w:val="28"/>
                <w:lang w:val="uk-UA"/>
              </w:rPr>
              <w:t xml:space="preserve"> </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Терористичний акт</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Що відноситься до неформальних негативних санкцій?</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Позбавлення громадянських прав</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які засуджують певну дію </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Конфіскація майна</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Кримінальне покарання</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22</w:t>
            </w:r>
            <w:r w:rsidRPr="003F07EB">
              <w:rPr>
                <w:b/>
                <w:sz w:val="28"/>
                <w:szCs w:val="28"/>
                <w:lang w:val="uk-UA"/>
              </w:rPr>
              <w:t xml:space="preserve">. Соціологи пояснюють причини девіантної поведінки :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Природженою схильністю людини до злочинної поведінки;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соціального устрою;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психіки людини;  </w:t>
            </w:r>
          </w:p>
          <w:p w:rsidR="00690E87" w:rsidRPr="003F07EB" w:rsidRDefault="00690E87" w:rsidP="003F07EB">
            <w:pPr>
              <w:numPr>
                <w:ilvl w:val="0"/>
                <w:numId w:val="180"/>
              </w:numPr>
              <w:tabs>
                <w:tab w:val="clear" w:pos="360"/>
                <w:tab w:val="num" w:pos="284"/>
                <w:tab w:val="left" w:pos="720"/>
              </w:tabs>
              <w:ind w:left="0" w:firstLine="0"/>
              <w:rPr>
                <w:b/>
                <w:sz w:val="28"/>
                <w:szCs w:val="28"/>
                <w:lang w:val="uk-UA"/>
              </w:rPr>
            </w:pPr>
            <w:r w:rsidRPr="003F07EB">
              <w:rPr>
                <w:sz w:val="28"/>
                <w:szCs w:val="28"/>
                <w:lang w:val="uk-UA"/>
              </w:rPr>
              <w:t>Особливостями будови людського тіла.</w:t>
            </w:r>
          </w:p>
          <w:p w:rsidR="00690E87" w:rsidRPr="003F07EB" w:rsidRDefault="00690E87" w:rsidP="00690E87">
            <w:pPr>
              <w:spacing w:after="200" w:line="276" w:lineRule="auto"/>
              <w:rPr>
                <w:sz w:val="28"/>
                <w:szCs w:val="28"/>
                <w:lang w:val="uk-UA"/>
              </w:rPr>
            </w:pPr>
            <w:r w:rsidRPr="003F07EB">
              <w:rPr>
                <w:sz w:val="28"/>
                <w:szCs w:val="28"/>
                <w:lang w:val="uk-UA"/>
              </w:rPr>
              <w:lastRenderedPageBreak/>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5</w:t>
            </w:r>
            <w:r w:rsidRPr="003F07EB">
              <w:rPr>
                <w:b/>
                <w:sz w:val="28"/>
                <w:szCs w:val="28"/>
                <w:lang w:val="uk-UA"/>
              </w:rPr>
              <w:t xml:space="preserve"> Варіант № 1</w:t>
            </w:r>
            <w:r w:rsidRPr="003F07EB">
              <w:rPr>
                <w:b/>
                <w:sz w:val="28"/>
                <w:szCs w:val="28"/>
              </w:rPr>
              <w:t>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5</w:t>
            </w:r>
            <w:r w:rsidRPr="003F07EB">
              <w:rPr>
                <w:b/>
                <w:sz w:val="28"/>
                <w:szCs w:val="28"/>
                <w:lang w:val="uk-UA"/>
              </w:rPr>
              <w:t xml:space="preserve"> виконує завдання під непарними номерами, Варіант 1</w:t>
            </w:r>
            <w:r w:rsidRPr="003F07EB">
              <w:rPr>
                <w:b/>
                <w:sz w:val="28"/>
                <w:szCs w:val="28"/>
              </w:rPr>
              <w:t>6</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Три</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Дві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Безліч </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Чотири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Яка ознака є вирішальною для визначення місця людини у соціальному просторі?</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xml:space="preserve">. Головною ознакою  соціального статусу є: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4</w:t>
            </w:r>
            <w:r w:rsidRPr="003F07EB">
              <w:rPr>
                <w:b/>
                <w:sz w:val="28"/>
                <w:szCs w:val="28"/>
                <w:lang w:val="uk-UA"/>
              </w:rPr>
              <w:t>.</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Під час соціальних криз, переворотів інтенсивність соціальної мобільності, як правило:</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6</w:t>
            </w:r>
            <w:r w:rsidRPr="003F07EB">
              <w:rPr>
                <w:b/>
                <w:sz w:val="28"/>
                <w:szCs w:val="28"/>
                <w:lang w:val="uk-UA"/>
              </w:rPr>
              <w:t>.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xml:space="preserve">.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Який з актів поведінки можна віднести до соціальної дії?</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lastRenderedPageBreak/>
              <w:t>9</w:t>
            </w:r>
            <w:r w:rsidRPr="003F07EB">
              <w:rPr>
                <w:b/>
                <w:sz w:val="28"/>
                <w:szCs w:val="28"/>
                <w:lang w:val="uk-UA"/>
              </w:rPr>
              <w:t>.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Цінністно</w:t>
            </w:r>
            <w:proofErr w:type="spellEnd"/>
            <w:r w:rsidRPr="003F07EB">
              <w:rPr>
                <w:sz w:val="28"/>
                <w:szCs w:val="28"/>
                <w:lang w:val="uk-UA"/>
              </w:rPr>
              <w:t>-раціональна</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10</w:t>
            </w:r>
            <w:r w:rsidRPr="003F07EB">
              <w:rPr>
                <w:b/>
                <w:sz w:val="28"/>
                <w:szCs w:val="28"/>
                <w:lang w:val="uk-UA"/>
              </w:rPr>
              <w:t>. Які з приведених об'єктів відносяться до матеріальної культури:</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наукове відкриття</w:t>
            </w:r>
            <w:r w:rsidRPr="003F07EB">
              <w:rPr>
                <w:vanish/>
                <w:sz w:val="28"/>
                <w:szCs w:val="28"/>
                <w:lang w:val="uk-UA"/>
              </w:rPr>
              <w:t>|відчиняти|</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управлінське рішення</w:t>
            </w:r>
            <w:r w:rsidRPr="003F07EB">
              <w:rPr>
                <w:vanish/>
                <w:sz w:val="28"/>
                <w:szCs w:val="28"/>
                <w:lang w:val="uk-UA"/>
              </w:rPr>
              <w:t>|вирішення|</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tabs>
                <w:tab w:val="left" w:pos="540"/>
                <w:tab w:val="left" w:pos="720"/>
              </w:tabs>
              <w:jc w:val="both"/>
              <w:rPr>
                <w:b/>
                <w:sz w:val="28"/>
                <w:szCs w:val="28"/>
                <w:lang w:val="uk-UA"/>
              </w:rPr>
            </w:pPr>
            <w:r w:rsidRPr="003F07EB">
              <w:rPr>
                <w:b/>
                <w:sz w:val="28"/>
                <w:szCs w:val="28"/>
              </w:rPr>
              <w:t>11</w:t>
            </w:r>
            <w:r w:rsidRPr="003F07EB">
              <w:rPr>
                <w:b/>
                <w:sz w:val="28"/>
                <w:szCs w:val="28"/>
                <w:lang w:val="uk-UA"/>
              </w:rPr>
              <w:t>. Яке визначення особистості є найбільш правильним?</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є найбільш широким поняттям, яке включає поняття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Особистістю прийнято називати видатних або особливих людей, що чимось відрізняються від «пересічної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pStyle w:val="33"/>
              <w:tabs>
                <w:tab w:val="left" w:pos="540"/>
                <w:tab w:val="left" w:pos="720"/>
              </w:tabs>
              <w:spacing w:after="0"/>
              <w:ind w:left="0"/>
              <w:rPr>
                <w:rFonts w:ascii="Times New Roman" w:hAnsi="Times New Roman"/>
                <w:b/>
                <w:color w:val="000000"/>
                <w:sz w:val="28"/>
                <w:szCs w:val="28"/>
                <w:lang w:val="uk-UA"/>
              </w:rPr>
            </w:pPr>
            <w:r w:rsidRPr="003F07EB">
              <w:rPr>
                <w:rFonts w:ascii="Times New Roman" w:hAnsi="Times New Roman"/>
                <w:b/>
                <w:color w:val="000000"/>
                <w:sz w:val="28"/>
                <w:szCs w:val="28"/>
                <w:lang w:val="ru-RU"/>
              </w:rPr>
              <w:t>1</w:t>
            </w:r>
            <w:r w:rsidRPr="003F07EB">
              <w:rPr>
                <w:rFonts w:ascii="Times New Roman" w:hAnsi="Times New Roman"/>
                <w:b/>
                <w:color w:val="000000"/>
                <w:sz w:val="28"/>
                <w:szCs w:val="28"/>
                <w:lang w:val="uk-UA"/>
              </w:rPr>
              <w:t>2. Здатність індивіда оперувати значеннями має назву:</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 xml:space="preserve">Індикація  </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Интернализация</w:t>
            </w:r>
            <w:proofErr w:type="spellEnd"/>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Интеракция</w:t>
            </w:r>
            <w:proofErr w:type="spellEnd"/>
            <w:r w:rsidRPr="003F07EB">
              <w:rPr>
                <w:color w:val="000000"/>
                <w:sz w:val="28"/>
                <w:szCs w:val="28"/>
                <w:lang w:val="uk-UA"/>
              </w:rPr>
              <w:t xml:space="preserve"> </w:t>
            </w:r>
          </w:p>
          <w:p w:rsidR="00690E87" w:rsidRPr="003F07EB" w:rsidRDefault="00690E87" w:rsidP="00690E87">
            <w:pPr>
              <w:tabs>
                <w:tab w:val="left" w:pos="540"/>
                <w:tab w:val="left" w:pos="720"/>
              </w:tabs>
              <w:rPr>
                <w:b/>
                <w:color w:val="000000"/>
                <w:sz w:val="28"/>
                <w:szCs w:val="28"/>
                <w:lang w:val="uk-UA"/>
              </w:rPr>
            </w:pPr>
            <w:r w:rsidRPr="003F07EB">
              <w:rPr>
                <w:b/>
                <w:color w:val="000000"/>
                <w:sz w:val="28"/>
                <w:szCs w:val="28"/>
              </w:rPr>
              <w:t>13</w:t>
            </w:r>
            <w:r w:rsidRPr="003F07EB">
              <w:rPr>
                <w:b/>
                <w:color w:val="000000"/>
                <w:sz w:val="28"/>
                <w:szCs w:val="28"/>
                <w:lang w:val="uk-UA"/>
              </w:rPr>
              <w:t xml:space="preserve">. Соціалізація </w:t>
            </w:r>
            <w:proofErr w:type="spellStart"/>
            <w:r w:rsidRPr="003F07EB">
              <w:rPr>
                <w:b/>
                <w:color w:val="000000"/>
                <w:sz w:val="28"/>
                <w:szCs w:val="28"/>
                <w:lang w:val="uk-UA"/>
              </w:rPr>
              <w:t>цє</w:t>
            </w:r>
            <w:proofErr w:type="spellEnd"/>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соціального інституту</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соціальних  груп і соціальної структури</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засвоєння особистістю соціальних норм і цінностей</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характеру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.Внутрішній спонукач до дії - це</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1. Мотив</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2. Стимул</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3. Цінність</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4. Мета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Соціальний статус індивіда - це</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Позиція людини в соціальній системі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Соціальний престиж людини</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Авторитет людини в групі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Функції, які він виконує при здійсненні трудової діяльності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16</w:t>
            </w:r>
            <w:r w:rsidRPr="003F07EB">
              <w:rPr>
                <w:b/>
                <w:sz w:val="28"/>
                <w:szCs w:val="28"/>
                <w:lang w:val="uk-UA"/>
              </w:rPr>
              <w:t xml:space="preserve">. Соціальна роль людини - це </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очікувана, типова поведінка людини, обумовлена соціальним статусом</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lastRenderedPageBreak/>
              <w:t>місце людини в суспільстві</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сукупність дій, що віддаються перевага людиною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lang w:val="ru-RU"/>
              </w:rPr>
              <w:t>17</w:t>
            </w:r>
            <w:r w:rsidRPr="003F07EB">
              <w:rPr>
                <w:b/>
                <w:sz w:val="28"/>
                <w:szCs w:val="28"/>
                <w:lang w:val="uk-UA"/>
              </w:rPr>
              <w:t xml:space="preserve">. Зовнішній спонукач людини до діяльності називається: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мотив;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інтерес;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тип поведінки людини, по класифікації Р. </w:t>
            </w:r>
            <w:proofErr w:type="spellStart"/>
            <w:r w:rsidRPr="003F07EB">
              <w:rPr>
                <w:b/>
                <w:sz w:val="28"/>
                <w:szCs w:val="28"/>
                <w:lang w:val="uk-UA"/>
              </w:rPr>
              <w:t>Мертона</w:t>
            </w:r>
            <w:proofErr w:type="spellEnd"/>
            <w:r w:rsidRPr="003F07EB">
              <w:rPr>
                <w:b/>
                <w:sz w:val="28"/>
                <w:szCs w:val="28"/>
                <w:lang w:val="uk-UA"/>
              </w:rPr>
              <w:t>, не належить до девіантної поведінки?</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Конформізм</w:t>
            </w:r>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Бунт</w:t>
            </w:r>
          </w:p>
          <w:p w:rsidR="00690E87" w:rsidRPr="003F07EB" w:rsidRDefault="00690E87" w:rsidP="00690E87">
            <w:pPr>
              <w:pStyle w:val="6"/>
              <w:tabs>
                <w:tab w:val="left" w:pos="540"/>
                <w:tab w:val="left" w:pos="720"/>
              </w:tabs>
              <w:rPr>
                <w:sz w:val="28"/>
                <w:szCs w:val="28"/>
              </w:rPr>
            </w:pPr>
            <w:r w:rsidRPr="003F07EB">
              <w:rPr>
                <w:sz w:val="28"/>
                <w:szCs w:val="28"/>
              </w:rPr>
              <w:t>19. Девіантна поведінка це</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яка відхиляється від норми</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яка є типовою для певного прошарку суспільства</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що характерна для релігійних громад</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Чи змінилися види </w:t>
            </w:r>
            <w:proofErr w:type="spellStart"/>
            <w:r w:rsidRPr="003F07EB">
              <w:rPr>
                <w:b/>
                <w:sz w:val="28"/>
                <w:szCs w:val="28"/>
                <w:lang w:val="uk-UA"/>
              </w:rPr>
              <w:t>девіації</w:t>
            </w:r>
            <w:proofErr w:type="spellEnd"/>
            <w:r w:rsidRPr="003F07EB">
              <w:rPr>
                <w:b/>
                <w:sz w:val="28"/>
                <w:szCs w:val="28"/>
                <w:lang w:val="uk-UA"/>
              </w:rPr>
              <w:t xml:space="preserve"> впродовж ХХ століття в Україні?</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Змінилися повністю</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Не змінилися</w:t>
            </w:r>
          </w:p>
          <w:p w:rsidR="00690E87" w:rsidRPr="003F07EB" w:rsidRDefault="00690E87" w:rsidP="003F07EB">
            <w:pPr>
              <w:numPr>
                <w:ilvl w:val="0"/>
                <w:numId w:val="403"/>
              </w:numPr>
              <w:tabs>
                <w:tab w:val="clear" w:pos="396"/>
                <w:tab w:val="left" w:pos="284"/>
              </w:tabs>
              <w:ind w:left="0" w:firstLine="0"/>
              <w:rPr>
                <w:sz w:val="28"/>
                <w:szCs w:val="28"/>
                <w:lang w:val="uk-UA"/>
              </w:rPr>
            </w:pPr>
            <w:r w:rsidRPr="003F07EB">
              <w:rPr>
                <w:sz w:val="28"/>
                <w:szCs w:val="28"/>
                <w:lang w:val="uk-UA"/>
              </w:rPr>
              <w:t>Змінилися частково</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xml:space="preserve">.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інших людей, зовні оточення людини</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Поведінка, що відхиляється, яка викликає шкоду самому суб'єктові</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rPr>
              <w:t>22</w:t>
            </w:r>
            <w:r w:rsidRPr="003F07EB">
              <w:rPr>
                <w:b/>
                <w:sz w:val="28"/>
                <w:szCs w:val="28"/>
                <w:lang w:val="uk-UA"/>
              </w:rPr>
              <w:t xml:space="preserve">. До девіантної поведінки відноситься: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Навчання в університеті: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Повага до старших.</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7</w:t>
            </w:r>
            <w:r w:rsidRPr="003F07EB">
              <w:rPr>
                <w:b/>
                <w:sz w:val="28"/>
                <w:szCs w:val="28"/>
                <w:lang w:val="uk-UA"/>
              </w:rPr>
              <w:t xml:space="preserve"> Варіант № 1</w:t>
            </w:r>
            <w:r w:rsidRPr="003F07EB">
              <w:rPr>
                <w:b/>
                <w:sz w:val="28"/>
                <w:szCs w:val="28"/>
              </w:rPr>
              <w:t>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7</w:t>
            </w:r>
            <w:r w:rsidRPr="003F07EB">
              <w:rPr>
                <w:b/>
                <w:sz w:val="28"/>
                <w:szCs w:val="28"/>
                <w:lang w:val="uk-UA"/>
              </w:rPr>
              <w:t xml:space="preserve"> виконує завдання під непарними номерами, Варіант 1</w:t>
            </w:r>
            <w:r w:rsidRPr="003F07EB">
              <w:rPr>
                <w:b/>
                <w:sz w:val="28"/>
                <w:szCs w:val="28"/>
              </w:rPr>
              <w:t>8</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360"/>
                <w:tab w:val="left" w:pos="39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Соціальна мобільність означає:</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Яку назву мають статуси, що передбачають чіткі права й обов'язки, закріплені у законах?</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lastRenderedPageBreak/>
              <w:t>Придбані</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360"/>
                <w:tab w:val="left" w:pos="540"/>
                <w:tab w:val="left" w:pos="720"/>
              </w:tabs>
              <w:jc w:val="both"/>
              <w:rPr>
                <w:b/>
                <w:sz w:val="28"/>
                <w:szCs w:val="28"/>
                <w:lang w:val="uk-UA"/>
              </w:rPr>
            </w:pPr>
            <w:r w:rsidRPr="008F51B4">
              <w:rPr>
                <w:b/>
                <w:sz w:val="28"/>
                <w:szCs w:val="28"/>
                <w:lang w:val="uk-UA"/>
              </w:rPr>
              <w:t>4</w:t>
            </w:r>
            <w:r w:rsidRPr="003F07EB">
              <w:rPr>
                <w:b/>
                <w:sz w:val="28"/>
                <w:szCs w:val="28"/>
                <w:lang w:val="uk-UA"/>
              </w:rPr>
              <w:t>.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Переїзд на постійне проживання зі Львова до Тернополя можна трактувати як вияв:</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ні те, ні інше.</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6</w:t>
            </w:r>
            <w:r w:rsidRPr="003F07EB">
              <w:rPr>
                <w:b/>
                <w:sz w:val="28"/>
                <w:szCs w:val="28"/>
                <w:lang w:val="uk-UA"/>
              </w:rPr>
              <w:t>. Яка соціальна група є первинною?</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 xml:space="preserve">Сім'я  </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Найважливішою характеристикою малої (первинної) соціальної групи, за Ч.Кулі, є:</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Що не є ознакою соціальної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9</w:t>
            </w:r>
            <w:r w:rsidRPr="003F07EB">
              <w:rPr>
                <w:b/>
                <w:sz w:val="28"/>
                <w:szCs w:val="28"/>
                <w:lang w:val="uk-UA"/>
              </w:rPr>
              <w:t>. Яка з перерахованих соціальних дій є афективною?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690E87">
            <w:pPr>
              <w:tabs>
                <w:tab w:val="left" w:pos="540"/>
              </w:tabs>
              <w:jc w:val="both"/>
              <w:rPr>
                <w:b/>
                <w:sz w:val="28"/>
                <w:szCs w:val="28"/>
                <w:lang w:val="uk-UA"/>
              </w:rPr>
            </w:pPr>
            <w:r w:rsidRPr="003F07EB">
              <w:rPr>
                <w:b/>
                <w:sz w:val="28"/>
                <w:szCs w:val="28"/>
              </w:rPr>
              <w:t>10.</w:t>
            </w:r>
            <w:r w:rsidRPr="003F07EB">
              <w:rPr>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слово </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обручка</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 xml:space="preserve">11. Яку назву має  процес засвоєння особистістю цінностей, соціальних норм, елементів культури?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Індикація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lastRenderedPageBreak/>
              <w:t>Інтерналізація</w:t>
            </w:r>
            <w:proofErr w:type="spellEnd"/>
            <w:r w:rsidRPr="003F07EB">
              <w:rPr>
                <w:color w:val="000000"/>
                <w:sz w:val="28"/>
                <w:szCs w:val="28"/>
                <w:lang w:val="uk-UA"/>
              </w:rPr>
              <w:t xml:space="preserve">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t>Інтеракція</w:t>
            </w:r>
            <w:proofErr w:type="spellEnd"/>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12.До придбаних потреб </w:t>
            </w:r>
            <w:proofErr w:type="spellStart"/>
            <w:r w:rsidRPr="003F07EB">
              <w:rPr>
                <w:b/>
                <w:sz w:val="28"/>
                <w:szCs w:val="28"/>
                <w:lang w:val="uk-UA"/>
              </w:rPr>
              <w:t>А.Маслоу</w:t>
            </w:r>
            <w:proofErr w:type="spellEnd"/>
            <w:r w:rsidRPr="003F07EB">
              <w:rPr>
                <w:b/>
                <w:sz w:val="28"/>
                <w:szCs w:val="28"/>
                <w:lang w:val="uk-UA"/>
              </w:rPr>
              <w:t xml:space="preserve"> відносить</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потребу в самозбереженні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упевненості в завтрашньому дні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дружбі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певному наборі білків, жирів і вуглеводів</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13. Головною ознакою соціального статусу є: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Здатність до зміни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14. Який статус не є успадкованим або приписаним?</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Чоловіка або жінки (гендерний статус).</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Етнічний (тобто українця, поляка, білоруса, кримського татарина і тому подібне).</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Менеджера корпорації або фірми.</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Шляхтича у феодальному суспільстві.</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Представника расово-антропологічної групи.</w:t>
            </w:r>
          </w:p>
          <w:p w:rsidR="00690E87" w:rsidRPr="003F07EB" w:rsidRDefault="00690E87" w:rsidP="00690E87">
            <w:pPr>
              <w:pStyle w:val="3"/>
              <w:tabs>
                <w:tab w:val="left" w:pos="540"/>
                <w:tab w:val="left" w:pos="720"/>
              </w:tabs>
              <w:jc w:val="both"/>
              <w:rPr>
                <w:szCs w:val="28"/>
              </w:rPr>
            </w:pPr>
            <w:r w:rsidRPr="003F07EB">
              <w:rPr>
                <w:szCs w:val="28"/>
              </w:rPr>
              <w:t xml:space="preserve">15. Який з перерахованих конфліктів відноситься </w:t>
            </w:r>
            <w:r w:rsidRPr="003F07EB">
              <w:rPr>
                <w:szCs w:val="28"/>
                <w:u w:val="single"/>
              </w:rPr>
              <w:t xml:space="preserve">до </w:t>
            </w:r>
            <w:proofErr w:type="spellStart"/>
            <w:r w:rsidRPr="003F07EB">
              <w:rPr>
                <w:szCs w:val="28"/>
                <w:u w:val="single"/>
              </w:rPr>
              <w:t>міжособових</w:t>
            </w:r>
            <w:proofErr w:type="spellEnd"/>
            <w:r w:rsidRPr="003F07EB">
              <w:rPr>
                <w:szCs w:val="28"/>
                <w:u w:val="single"/>
              </w:rPr>
              <w:t xml:space="preserve"> ролевих конфліктів</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 xml:space="preserve">Працюючому студентові потрібно одно і теж час бути і на роботі і на лекції. </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 xml:space="preserve">16. Термін "особистість " позначає в соціології: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“конкретну людину", одиничного представника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родове поняття, що вказує на приналежність до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характеристику соціального в людині;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те особливе і специфічне, що відрізняє одну людину від усіх інших.</w:t>
            </w:r>
          </w:p>
          <w:p w:rsidR="00690E87" w:rsidRPr="003F07EB" w:rsidRDefault="00690E87" w:rsidP="00690E87">
            <w:pPr>
              <w:tabs>
                <w:tab w:val="left" w:pos="435"/>
                <w:tab w:val="left" w:pos="540"/>
                <w:tab w:val="left" w:pos="720"/>
              </w:tabs>
              <w:jc w:val="both"/>
              <w:rPr>
                <w:b/>
                <w:sz w:val="28"/>
                <w:szCs w:val="28"/>
                <w:lang w:val="uk-UA"/>
              </w:rPr>
            </w:pPr>
            <w:r w:rsidRPr="003F07EB">
              <w:rPr>
                <w:b/>
                <w:sz w:val="28"/>
                <w:szCs w:val="28"/>
                <w:lang w:val="uk-UA"/>
              </w:rPr>
              <w:t xml:space="preserve">17. По Р. </w:t>
            </w:r>
            <w:proofErr w:type="spellStart"/>
            <w:r w:rsidRPr="003F07EB">
              <w:rPr>
                <w:b/>
                <w:sz w:val="28"/>
                <w:szCs w:val="28"/>
                <w:lang w:val="uk-UA"/>
              </w:rPr>
              <w:t>Мертону</w:t>
            </w:r>
            <w:proofErr w:type="spellEnd"/>
            <w:r w:rsidRPr="003F07EB">
              <w:rPr>
                <w:b/>
                <w:sz w:val="28"/>
                <w:szCs w:val="28"/>
                <w:lang w:val="uk-UA"/>
              </w:rPr>
              <w:t xml:space="preserve"> девіантна поведінка є слідством:</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 узгодженістю між певною культурою метою і соціально схвалюваними засобами їх досягнення;</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соціальній дезорганізації;</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відсутністю чіткої моральної регуляції поведінки індивідів;</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Який різновид </w:t>
            </w:r>
            <w:proofErr w:type="spellStart"/>
            <w:r w:rsidRPr="003F07EB">
              <w:rPr>
                <w:b/>
                <w:sz w:val="28"/>
                <w:szCs w:val="28"/>
                <w:lang w:val="uk-UA"/>
              </w:rPr>
              <w:t>девіації</w:t>
            </w:r>
            <w:proofErr w:type="spellEnd"/>
            <w:r w:rsidRPr="003F07EB">
              <w:rPr>
                <w:b/>
                <w:sz w:val="28"/>
                <w:szCs w:val="28"/>
                <w:lang w:val="uk-UA"/>
              </w:rPr>
              <w:t xml:space="preserve"> не можна віднести до первинних соціальних відхилень?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Заплив людини за рису буйків</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Дуже високі показники людини у галузі спортивних досягнень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Перехід дороги на червоне світло</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Продаж нелегальних наркотиків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19. Що не відноситься до формальних негативних санкцій?</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Тюремне укладення</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lastRenderedPageBreak/>
              <w:t>Конфіскація майна</w:t>
            </w:r>
          </w:p>
          <w:p w:rsidR="00690E87" w:rsidRPr="003F07EB" w:rsidRDefault="00690E87" w:rsidP="003F07EB">
            <w:pPr>
              <w:numPr>
                <w:ilvl w:val="0"/>
                <w:numId w:val="210"/>
              </w:numPr>
              <w:tabs>
                <w:tab w:val="clear" w:pos="396"/>
                <w:tab w:val="num" w:pos="284"/>
                <w:tab w:val="left" w:pos="540"/>
                <w:tab w:val="left" w:pos="720"/>
              </w:tabs>
              <w:ind w:left="0" w:firstLine="0"/>
              <w:jc w:val="both"/>
              <w:rPr>
                <w:b/>
                <w:sz w:val="28"/>
                <w:szCs w:val="28"/>
                <w:lang w:val="uk-UA"/>
              </w:rPr>
            </w:pPr>
            <w:r w:rsidRPr="003F07EB">
              <w:rPr>
                <w:sz w:val="28"/>
                <w:szCs w:val="28"/>
                <w:lang w:val="uk-UA"/>
              </w:rPr>
              <w:t>Позбавлення громадянських прав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Регулятори поведінки людини в найбільш важливих сферах соціального життя, які забезпечують цілісність і стійкість суспільства це,:</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w:t>
            </w:r>
            <w:proofErr w:type="spellEnd"/>
            <w:r w:rsidRPr="003F07EB">
              <w:rPr>
                <w:sz w:val="28"/>
                <w:szCs w:val="28"/>
                <w:lang w:val="uk-UA"/>
              </w:rPr>
              <w:t>-правила.</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Релігійні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w:t>
            </w:r>
            <w:proofErr w:type="spellEnd"/>
            <w:r w:rsidRPr="003F07EB">
              <w:rPr>
                <w:sz w:val="28"/>
                <w:szCs w:val="28"/>
                <w:lang w:val="uk-UA"/>
              </w:rPr>
              <w:t>-очікування.</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Економічні норми.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До девіантної поведінки відноситься: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Навчання у </w:t>
            </w:r>
            <w:proofErr w:type="spellStart"/>
            <w:r w:rsidRPr="003F07EB">
              <w:rPr>
                <w:sz w:val="28"/>
                <w:szCs w:val="28"/>
                <w:lang w:val="uk-UA"/>
              </w:rPr>
              <w:t>внз</w:t>
            </w:r>
            <w:proofErr w:type="spellEnd"/>
            <w:r w:rsidRPr="003F07EB">
              <w:rPr>
                <w:sz w:val="28"/>
                <w:szCs w:val="28"/>
                <w:lang w:val="uk-UA"/>
              </w:rPr>
              <w:t xml:space="preserve">: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Повага до старших.</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22. Девіантна поведінка - це: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Поведінка, що відхиляється від прийнятих в суспільстві норм;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Конформна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Типова для цього суспільства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Поведінка, що відповідає законам суспільства.</w:t>
            </w:r>
          </w:p>
          <w:p w:rsidR="00690E87" w:rsidRPr="003F07EB" w:rsidRDefault="00690E87" w:rsidP="00690E87">
            <w:pPr>
              <w:pStyle w:val="af3"/>
              <w:tabs>
                <w:tab w:val="left" w:pos="720"/>
              </w:tabs>
              <w:jc w:val="center"/>
              <w:rPr>
                <w:rFonts w:ascii="Times New Roman" w:hAnsi="Times New Roman"/>
                <w:b/>
                <w:sz w:val="28"/>
                <w:szCs w:val="28"/>
                <w:lang w:val="uk-UA"/>
              </w:rPr>
            </w:pP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19 Варіант № 20</w:t>
            </w:r>
          </w:p>
          <w:p w:rsidR="00690E87" w:rsidRPr="003F07EB" w:rsidRDefault="00690E87" w:rsidP="003F07EB">
            <w:pPr>
              <w:pStyle w:val="af3"/>
              <w:numPr>
                <w:ilvl w:val="0"/>
                <w:numId w:val="202"/>
              </w:numPr>
              <w:tabs>
                <w:tab w:val="left" w:pos="540"/>
                <w:tab w:val="left" w:pos="720"/>
              </w:tabs>
              <w:jc w:val="both"/>
              <w:rPr>
                <w:rFonts w:ascii="Times New Roman" w:hAnsi="Times New Roman"/>
                <w:b/>
                <w:sz w:val="28"/>
                <w:szCs w:val="28"/>
                <w:lang w:val="uk-UA"/>
              </w:rPr>
            </w:pPr>
            <w:r w:rsidRPr="003F07EB">
              <w:rPr>
                <w:rFonts w:ascii="Times New Roman" w:hAnsi="Times New Roman"/>
                <w:b/>
                <w:sz w:val="28"/>
                <w:szCs w:val="28"/>
                <w:lang w:val="uk-UA"/>
              </w:rPr>
              <w:t>Варіант 19 виконує завдання під непарними номерами, Варіант 20 – завдання під парними номерами</w:t>
            </w:r>
          </w:p>
          <w:p w:rsidR="00690E87" w:rsidRPr="003F07EB" w:rsidRDefault="00690E87" w:rsidP="00690E87">
            <w:pPr>
              <w:rPr>
                <w:sz w:val="28"/>
                <w:szCs w:val="28"/>
                <w:lang w:val="uk-UA"/>
              </w:rPr>
            </w:pP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390"/>
                <w:tab w:val="left" w:pos="540"/>
                <w:tab w:val="left" w:pos="72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540"/>
                <w:tab w:val="left" w:pos="720"/>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540"/>
                <w:tab w:val="left" w:pos="720"/>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рольовий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lastRenderedPageBreak/>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 w:val="left" w:pos="540"/>
                <w:tab w:val="left" w:pos="720"/>
              </w:tabs>
              <w:spacing w:after="0"/>
              <w:jc w:val="both"/>
              <w:rPr>
                <w:sz w:val="28"/>
                <w:szCs w:val="28"/>
                <w:lang w:val="uk-UA" w:eastAsia="uk-UA"/>
              </w:rPr>
            </w:pPr>
            <w:r w:rsidRPr="003F07EB">
              <w:rPr>
                <w:b/>
                <w:sz w:val="28"/>
                <w:szCs w:val="28"/>
                <w:lang w:val="uk-UA" w:eastAsia="uk-UA"/>
              </w:rPr>
              <w:t>6. Назвіть поняття, що характеризує сукупність процесів, завдяки яким відбувається зчеплення різнорідних взаємодіючих елементів в 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Соціальна взаємодія</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540"/>
                <w:tab w:val="left" w:pos="720"/>
              </w:tabs>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11. Що не входить в структуру особистості як соціологічній категорії?</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Мотиви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Норми поведінки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Ролеві навички </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Потреби і інтереси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Феномен пам'яті</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lastRenderedPageBreak/>
              <w:t xml:space="preserve">Ціннісні орієнтації  </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13. До механізму соціалізації особистості не належить фаза...</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адаптації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інтеріоризації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 xml:space="preserve">Соціальній поляризації  </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Соціальною екстеріоризації</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14. Яку назву мають статуси, які передбачають чіткі права і обов'язки, закріплені в законах?</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Другорядні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Сімейні</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15.Який з перерахованих конфліктів не відноситься до </w:t>
            </w:r>
            <w:proofErr w:type="spellStart"/>
            <w:r w:rsidRPr="003F07EB">
              <w:rPr>
                <w:b/>
                <w:sz w:val="28"/>
                <w:szCs w:val="28"/>
                <w:lang w:val="uk-UA"/>
              </w:rPr>
              <w:t>міжрольових</w:t>
            </w:r>
            <w:proofErr w:type="spellEnd"/>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 xml:space="preserve">Працюючому студентові потрібно в один і той же час бути і на роботі і на лекції. </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 xml:space="preserve">16. Соціалізація індивіда - це </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виховання особи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спілкування з людьми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засвоєння особою норм і цінностей суспільства</w:t>
            </w:r>
          </w:p>
          <w:p w:rsidR="00690E87" w:rsidRPr="003F07EB" w:rsidRDefault="00690E87" w:rsidP="00690E87">
            <w:pPr>
              <w:pStyle w:val="31"/>
              <w:tabs>
                <w:tab w:val="left" w:pos="540"/>
                <w:tab w:val="left" w:pos="720"/>
              </w:tabs>
              <w:spacing w:after="0"/>
              <w:jc w:val="both"/>
              <w:rPr>
                <w:sz w:val="28"/>
                <w:szCs w:val="28"/>
                <w:lang w:val="uk-UA"/>
              </w:rPr>
            </w:pPr>
            <w:r w:rsidRPr="003F07EB">
              <w:rPr>
                <w:b/>
                <w:sz w:val="28"/>
                <w:szCs w:val="28"/>
                <w:lang w:val="uk-UA"/>
              </w:rPr>
              <w:t xml:space="preserve">17. По Маслоу до природних потреб відноситься: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прихильності близьких;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потреба в повазі.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18. Представник якої професії не займається діяльністю, пов'язаною з виконанням офіційного контролю?</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Суддя</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Прокурор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Лікар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Податковий інспектор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Полісмен</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19.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 </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зовнішнє середовище</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 xml:space="preserve">Відхилена поведінка, яка викликає шкоду самому суб'єктові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Який з наведених агентів реалізує функцію здійснення формальних санкцій? (можливі декілька варіантів)</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сусіди</w:t>
            </w:r>
            <w:r w:rsidRPr="003F07EB">
              <w:rPr>
                <w:sz w:val="28"/>
                <w:szCs w:val="28"/>
                <w:lang w:val="uk-UA"/>
              </w:rPr>
              <w:tab/>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 xml:space="preserve">студентська група </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податкова поліція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Способи реагування оточення на поведінку людини у вигляді заохочення або покарання за підтримку (порушення) певних норм </w:t>
            </w:r>
            <w:r w:rsidRPr="003F07EB">
              <w:rPr>
                <w:b/>
                <w:sz w:val="28"/>
                <w:szCs w:val="28"/>
                <w:lang w:val="uk-UA"/>
              </w:rPr>
              <w:lastRenderedPageBreak/>
              <w:t xml:space="preserve">поведінки мають назву: </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Цінності.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Цілі.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Санкції.</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Вимоги.</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Знання.</w:t>
            </w: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302C76" w:rsidP="00B82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F07EB">
              <w:rPr>
                <w:color w:val="212121"/>
                <w:sz w:val="28"/>
                <w:szCs w:val="28"/>
                <w:shd w:val="clear" w:color="auto" w:fill="FFFFFF"/>
                <w:lang w:val="uk-UA"/>
              </w:rPr>
              <w:t xml:space="preserve">соціальний простір, соціальна позиція, вертикальні осі диференціації, горизонтальні осі диференціації, соціальна мобільність, вертикальна соціальна мобільність, горизонтальна соціальна мобільність, висхідна мобільність, низхідна мобільність, між поколінна мобільність, </w:t>
            </w:r>
            <w:proofErr w:type="spellStart"/>
            <w:r w:rsidRPr="003F07EB">
              <w:rPr>
                <w:color w:val="212121"/>
                <w:sz w:val="28"/>
                <w:szCs w:val="28"/>
                <w:shd w:val="clear" w:color="auto" w:fill="FFFFFF"/>
                <w:lang w:val="uk-UA"/>
              </w:rPr>
              <w:t>внутрипоколінна</w:t>
            </w:r>
            <w:proofErr w:type="spellEnd"/>
            <w:r w:rsidRPr="003F07EB">
              <w:rPr>
                <w:color w:val="212121"/>
                <w:sz w:val="28"/>
                <w:szCs w:val="28"/>
                <w:shd w:val="clear" w:color="auto" w:fill="FFFFFF"/>
                <w:lang w:val="uk-UA"/>
              </w:rPr>
              <w:t xml:space="preserve"> мобільність, індивідуальна мобільність, групова мобільність, добровільна і примусова мобільність, канали соціальної мобільності, </w:t>
            </w:r>
            <w:proofErr w:type="spellStart"/>
            <w:r w:rsidRPr="003F07EB">
              <w:rPr>
                <w:color w:val="212121"/>
                <w:sz w:val="28"/>
                <w:szCs w:val="28"/>
                <w:shd w:val="clear" w:color="auto" w:fill="FFFFFF"/>
                <w:lang w:val="uk-UA"/>
              </w:rPr>
              <w:t>маргінальність</w:t>
            </w:r>
            <w:proofErr w:type="spellEnd"/>
            <w:r w:rsidRPr="003F07EB">
              <w:rPr>
                <w:color w:val="212121"/>
                <w:sz w:val="28"/>
                <w:szCs w:val="28"/>
                <w:shd w:val="clear" w:color="auto" w:fill="FFFFFF"/>
                <w:lang w:val="uk-UA"/>
              </w:rPr>
              <w:t>, маргінал, соціальний статус, формальний статус, неформальний статус, головний статус, другорядний статус, статус що досягається, приписаний (</w:t>
            </w:r>
            <w:proofErr w:type="spellStart"/>
            <w:r w:rsidRPr="003F07EB">
              <w:rPr>
                <w:color w:val="212121"/>
                <w:sz w:val="28"/>
                <w:szCs w:val="28"/>
                <w:shd w:val="clear" w:color="auto" w:fill="FFFFFF"/>
                <w:lang w:val="uk-UA"/>
              </w:rPr>
              <w:t>аскриптивний</w:t>
            </w:r>
            <w:proofErr w:type="spellEnd"/>
            <w:r w:rsidRPr="003F07EB">
              <w:rPr>
                <w:color w:val="212121"/>
                <w:sz w:val="28"/>
                <w:szCs w:val="28"/>
                <w:shd w:val="clear" w:color="auto" w:fill="FFFFFF"/>
                <w:lang w:val="uk-UA"/>
              </w:rPr>
              <w:t>) статус, статусний набір, соціальна роль,</w:t>
            </w:r>
            <w:r w:rsidRPr="003F07EB">
              <w:rPr>
                <w:sz w:val="28"/>
                <w:szCs w:val="28"/>
                <w:lang w:val="uk-UA"/>
              </w:rPr>
              <w:t xml:space="preserve"> </w:t>
            </w:r>
            <w:r w:rsidRPr="003F07EB">
              <w:rPr>
                <w:color w:val="212121"/>
                <w:sz w:val="28"/>
                <w:szCs w:val="28"/>
                <w:shd w:val="clear" w:color="auto" w:fill="FFFFFF"/>
                <w:lang w:val="uk-UA"/>
              </w:rPr>
              <w:t xml:space="preserve">рольової конфлікт, внутрішньо особистісний рольовий конфлікт, міжособистісний рольовий конфлікт, між ролевий конфлікт, внутрішньо ролевий конфлікт, соціальна спільність, соціальна група, </w:t>
            </w:r>
            <w:proofErr w:type="spellStart"/>
            <w:r w:rsidRPr="003F07EB">
              <w:rPr>
                <w:color w:val="212121"/>
                <w:sz w:val="28"/>
                <w:szCs w:val="28"/>
                <w:shd w:val="clear" w:color="auto" w:fill="FFFFFF"/>
                <w:lang w:val="uk-UA"/>
              </w:rPr>
              <w:t>квазігрупа</w:t>
            </w:r>
            <w:proofErr w:type="spellEnd"/>
            <w:r w:rsidRPr="003F07EB">
              <w:rPr>
                <w:color w:val="212121"/>
                <w:sz w:val="28"/>
                <w:szCs w:val="28"/>
                <w:shd w:val="clear" w:color="auto" w:fill="FFFFFF"/>
                <w:lang w:val="uk-UA"/>
              </w:rPr>
              <w:t xml:space="preserve">, агрегація, маса, соціальна категорія, натовп, аудиторія, контактні соціальні кола, статусні соціальні кола, дружні соціальні кола, професійні соціальні кола, референтна група, мала група, велика група, формальна група, неформальна група, первинна група, вторинна група, цільова група, </w:t>
            </w:r>
            <w:proofErr w:type="spellStart"/>
            <w:r w:rsidRPr="003F07EB">
              <w:rPr>
                <w:color w:val="212121"/>
                <w:sz w:val="28"/>
                <w:szCs w:val="28"/>
                <w:shd w:val="clear" w:color="auto" w:fill="FFFFFF"/>
                <w:lang w:val="uk-UA"/>
              </w:rPr>
              <w:t>інгрупа</w:t>
            </w:r>
            <w:proofErr w:type="spellEnd"/>
            <w:r w:rsidRPr="003F07EB">
              <w:rPr>
                <w:color w:val="212121"/>
                <w:sz w:val="28"/>
                <w:szCs w:val="28"/>
                <w:shd w:val="clear" w:color="auto" w:fill="FFFFFF"/>
                <w:lang w:val="uk-UA"/>
              </w:rPr>
              <w:t xml:space="preserve"> (група членства), </w:t>
            </w:r>
            <w:proofErr w:type="spellStart"/>
            <w:r w:rsidRPr="003F07EB">
              <w:rPr>
                <w:color w:val="212121"/>
                <w:sz w:val="28"/>
                <w:szCs w:val="28"/>
                <w:shd w:val="clear" w:color="auto" w:fill="FFFFFF"/>
                <w:lang w:val="uk-UA"/>
              </w:rPr>
              <w:t>аутгрупа</w:t>
            </w:r>
            <w:proofErr w:type="spellEnd"/>
            <w:r w:rsidRPr="003F07EB">
              <w:rPr>
                <w:color w:val="212121"/>
                <w:sz w:val="28"/>
                <w:szCs w:val="28"/>
                <w:shd w:val="clear" w:color="auto" w:fill="FFFFFF"/>
                <w:lang w:val="uk-UA"/>
              </w:rPr>
              <w:t xml:space="preserve">, реальні групи, номінальні групи, </w:t>
            </w:r>
            <w:r w:rsidRPr="003F07EB">
              <w:rPr>
                <w:color w:val="212121"/>
                <w:sz w:val="28"/>
                <w:szCs w:val="28"/>
                <w:lang w:val="uk-UA" w:eastAsia="uk-UA"/>
              </w:rPr>
              <w:t xml:space="preserve">соціальна дія, мета дії, агент дії, умови дії, соціальна норма, цінність, </w:t>
            </w:r>
            <w:proofErr w:type="spellStart"/>
            <w:r w:rsidRPr="003F07EB">
              <w:rPr>
                <w:color w:val="212121"/>
                <w:sz w:val="28"/>
                <w:szCs w:val="28"/>
                <w:lang w:val="uk-UA" w:eastAsia="uk-UA"/>
              </w:rPr>
              <w:t>цілераціональна</w:t>
            </w:r>
            <w:proofErr w:type="spellEnd"/>
            <w:r w:rsidRPr="003F07EB">
              <w:rPr>
                <w:color w:val="212121"/>
                <w:sz w:val="28"/>
                <w:szCs w:val="28"/>
                <w:lang w:val="uk-UA" w:eastAsia="uk-UA"/>
              </w:rPr>
              <w:t xml:space="preserve"> дія, </w:t>
            </w:r>
            <w:proofErr w:type="spellStart"/>
            <w:r w:rsidRPr="003F07EB">
              <w:rPr>
                <w:color w:val="212121"/>
                <w:sz w:val="28"/>
                <w:szCs w:val="28"/>
                <w:lang w:val="uk-UA" w:eastAsia="uk-UA"/>
              </w:rPr>
              <w:t>цінноснораціональна</w:t>
            </w:r>
            <w:proofErr w:type="spellEnd"/>
            <w:r w:rsidRPr="003F07EB">
              <w:rPr>
                <w:color w:val="212121"/>
                <w:sz w:val="28"/>
                <w:szCs w:val="28"/>
                <w:lang w:val="uk-UA" w:eastAsia="uk-UA"/>
              </w:rPr>
              <w:t xml:space="preserve"> дія, традиційна дія, афективна дія,, соціальний зв'язок, соціальний контакт, соціальна взаємодія, соціальні відносини, </w:t>
            </w:r>
            <w:r w:rsidR="00B82C41" w:rsidRPr="003F07EB">
              <w:rPr>
                <w:color w:val="212121"/>
                <w:sz w:val="28"/>
                <w:szCs w:val="28"/>
                <w:lang w:val="uk-UA" w:eastAsia="uk-UA"/>
              </w:rPr>
              <w:t>культура, культурний шок, субкультура, контркультура, адаптаційна функція культури, інтеграційна функція культури, мова, символ, знак, знання, технології, цінності, норми-правила, норми-очікування, звичаї, моральні норми, закони, народна культура, елітарна культура, масова культура, домінуюча (</w:t>
            </w:r>
            <w:proofErr w:type="spellStart"/>
            <w:r w:rsidR="00B82C41" w:rsidRPr="003F07EB">
              <w:rPr>
                <w:color w:val="212121"/>
                <w:sz w:val="28"/>
                <w:szCs w:val="28"/>
                <w:lang w:val="uk-UA" w:eastAsia="uk-UA"/>
              </w:rPr>
              <w:t>понуюча</w:t>
            </w:r>
            <w:proofErr w:type="spellEnd"/>
            <w:r w:rsidR="00B82C41" w:rsidRPr="003F07EB">
              <w:rPr>
                <w:color w:val="212121"/>
                <w:sz w:val="28"/>
                <w:szCs w:val="28"/>
                <w:lang w:val="uk-UA" w:eastAsia="uk-UA"/>
              </w:rPr>
              <w:t xml:space="preserve">) культура, ідеологія, культурний етноцентризм, культурний релятивізм, </w:t>
            </w:r>
            <w:r w:rsidR="00B82C41" w:rsidRPr="003F07EB">
              <w:rPr>
                <w:sz w:val="28"/>
                <w:szCs w:val="28"/>
                <w:lang w:val="uk-UA"/>
              </w:rPr>
              <w:t xml:space="preserve">індивід, особистість, </w:t>
            </w:r>
            <w:r w:rsidR="00B82C41" w:rsidRPr="003F07EB">
              <w:rPr>
                <w:color w:val="212121"/>
                <w:sz w:val="28"/>
                <w:szCs w:val="28"/>
                <w:lang w:val="uk-UA"/>
              </w:rPr>
              <w:t xml:space="preserve">індивідуальність, індикація, </w:t>
            </w:r>
            <w:proofErr w:type="spellStart"/>
            <w:r w:rsidR="00B82C41" w:rsidRPr="003F07EB">
              <w:rPr>
                <w:color w:val="212121"/>
                <w:sz w:val="28"/>
                <w:szCs w:val="28"/>
                <w:lang w:val="uk-UA"/>
              </w:rPr>
              <w:t>інтерналізація</w:t>
            </w:r>
            <w:proofErr w:type="spellEnd"/>
            <w:r w:rsidR="00B82C41" w:rsidRPr="003F07EB">
              <w:rPr>
                <w:color w:val="212121"/>
                <w:sz w:val="28"/>
                <w:szCs w:val="28"/>
                <w:lang w:val="uk-UA"/>
              </w:rPr>
              <w:t xml:space="preserve"> (інтеріоризація), потреби, інтереси, цілі, ціннісні орієнтації, ідеали, мотиви, стимули, типи особистості, габітус, соціальна установка, соціалізація, первинна соціалізація, вторинна соціалізація, агенти соціалізації, виховання, </w:t>
            </w:r>
            <w:proofErr w:type="spellStart"/>
            <w:r w:rsidR="00B82C41" w:rsidRPr="003F07EB">
              <w:rPr>
                <w:color w:val="212121"/>
                <w:sz w:val="28"/>
                <w:szCs w:val="28"/>
                <w:lang w:val="uk-UA"/>
              </w:rPr>
              <w:t>ресоціалізація</w:t>
            </w:r>
            <w:proofErr w:type="spellEnd"/>
            <w:r w:rsidR="00B82C41" w:rsidRPr="003F07EB">
              <w:rPr>
                <w:color w:val="212121"/>
                <w:sz w:val="28"/>
                <w:szCs w:val="28"/>
                <w:lang w:val="uk-UA"/>
              </w:rPr>
              <w:t xml:space="preserve">, де соціалізація, девіантна поведінка, первинна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вторинна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позитивна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негативна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интровертная</w:t>
            </w:r>
            <w:proofErr w:type="spellEnd"/>
            <w:r w:rsidR="00B82C41" w:rsidRPr="003F07EB">
              <w:rPr>
                <w:color w:val="212121"/>
                <w:sz w:val="28"/>
                <w:szCs w:val="28"/>
                <w:lang w:val="uk-UA"/>
              </w:rPr>
              <w:t xml:space="preserve"> і </w:t>
            </w:r>
            <w:proofErr w:type="spellStart"/>
            <w:r w:rsidR="00B82C41" w:rsidRPr="003F07EB">
              <w:rPr>
                <w:color w:val="212121"/>
                <w:sz w:val="28"/>
                <w:szCs w:val="28"/>
                <w:lang w:val="uk-UA"/>
              </w:rPr>
              <w:t>екстравертна</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корисна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агресивна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санкція, аномія, конформізм, типи </w:t>
            </w:r>
            <w:proofErr w:type="spellStart"/>
            <w:r w:rsidR="00B82C41" w:rsidRPr="003F07EB">
              <w:rPr>
                <w:color w:val="212121"/>
                <w:sz w:val="28"/>
                <w:szCs w:val="28"/>
                <w:lang w:val="uk-UA"/>
              </w:rPr>
              <w:t>девіації</w:t>
            </w:r>
            <w:proofErr w:type="spellEnd"/>
            <w:r w:rsidR="00B82C41" w:rsidRPr="003F07EB">
              <w:rPr>
                <w:color w:val="212121"/>
                <w:sz w:val="28"/>
                <w:szCs w:val="28"/>
                <w:lang w:val="uk-UA"/>
              </w:rPr>
              <w:t xml:space="preserve"> по </w:t>
            </w:r>
            <w:proofErr w:type="spellStart"/>
            <w:r w:rsidR="00B82C41" w:rsidRPr="003F07EB">
              <w:rPr>
                <w:color w:val="212121"/>
                <w:sz w:val="28"/>
                <w:szCs w:val="28"/>
                <w:lang w:val="uk-UA"/>
              </w:rPr>
              <w:t>Мертону</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ритуализм</w:t>
            </w:r>
            <w:proofErr w:type="spellEnd"/>
            <w:r w:rsidR="00B82C41" w:rsidRPr="003F07EB">
              <w:rPr>
                <w:color w:val="212121"/>
                <w:sz w:val="28"/>
                <w:szCs w:val="28"/>
                <w:lang w:val="uk-UA"/>
              </w:rPr>
              <w:t xml:space="preserve">, інновація, бунт, </w:t>
            </w:r>
            <w:proofErr w:type="spellStart"/>
            <w:r w:rsidR="00B82C41" w:rsidRPr="003F07EB">
              <w:rPr>
                <w:color w:val="212121"/>
                <w:sz w:val="28"/>
                <w:szCs w:val="28"/>
                <w:lang w:val="uk-UA"/>
              </w:rPr>
              <w:t>ретрізм</w:t>
            </w:r>
            <w:proofErr w:type="spellEnd"/>
            <w:r w:rsidR="00B82C41" w:rsidRPr="003F07EB">
              <w:rPr>
                <w:color w:val="212121"/>
                <w:sz w:val="28"/>
                <w:szCs w:val="28"/>
                <w:lang w:val="uk-UA"/>
              </w:rPr>
              <w:t xml:space="preserve">, соціальний контроль, формальний соціальний контроль, неформальний соціальний контроль, </w:t>
            </w:r>
            <w:r w:rsidR="00B82C41" w:rsidRPr="003F07EB">
              <w:rPr>
                <w:color w:val="212121"/>
                <w:sz w:val="28"/>
                <w:szCs w:val="28"/>
                <w:lang w:val="uk-UA" w:eastAsia="uk-UA"/>
              </w:rPr>
              <w:t>формальні санкції, неформальні санкції, позитивні санкції, негативні санкції,</w:t>
            </w:r>
            <w:r w:rsidR="00B82C41" w:rsidRPr="003F07EB">
              <w:rPr>
                <w:color w:val="212121"/>
                <w:sz w:val="28"/>
                <w:szCs w:val="28"/>
                <w:lang w:val="uk-UA"/>
              </w:rPr>
              <w:t xml:space="preserve"> ізоляція як тип соціального контролю, відокремлення як тип соціального контролю, реабілітація як тип соціального контролю, самоконтроль, влада, авторитет.</w:t>
            </w:r>
          </w:p>
          <w:p w:rsidR="00B82C41" w:rsidRPr="003F07EB" w:rsidRDefault="00B82C41" w:rsidP="00690E87">
            <w:pPr>
              <w:tabs>
                <w:tab w:val="left" w:pos="720"/>
              </w:tabs>
              <w:jc w:val="center"/>
              <w:rPr>
                <w:b/>
                <w:sz w:val="28"/>
                <w:szCs w:val="28"/>
                <w:lang w:val="uk-UA"/>
              </w:rPr>
            </w:pPr>
          </w:p>
          <w:p w:rsidR="00690E87" w:rsidRPr="003F07EB" w:rsidRDefault="00B41EA1" w:rsidP="00690E87">
            <w:pPr>
              <w:tabs>
                <w:tab w:val="left" w:pos="720"/>
              </w:tabs>
              <w:jc w:val="center"/>
              <w:rPr>
                <w:b/>
                <w:sz w:val="28"/>
                <w:szCs w:val="28"/>
                <w:lang w:val="uk-UA"/>
              </w:rPr>
            </w:pPr>
            <w:r>
              <w:rPr>
                <w:b/>
                <w:sz w:val="28"/>
                <w:szCs w:val="28"/>
                <w:lang w:val="uk-UA"/>
              </w:rPr>
              <w:t>Змістовний м</w:t>
            </w:r>
            <w:r w:rsidR="00690E87" w:rsidRPr="003F07EB">
              <w:rPr>
                <w:b/>
                <w:sz w:val="28"/>
                <w:szCs w:val="28"/>
                <w:lang w:val="uk-UA"/>
              </w:rPr>
              <w:t xml:space="preserve">одуль </w:t>
            </w:r>
            <w:r>
              <w:rPr>
                <w:b/>
                <w:sz w:val="28"/>
                <w:szCs w:val="28"/>
                <w:lang w:val="uk-UA"/>
              </w:rPr>
              <w:t>2</w:t>
            </w:r>
          </w:p>
          <w:p w:rsidR="008A22D5" w:rsidRPr="003F07EB" w:rsidRDefault="008A22D5" w:rsidP="00690E87">
            <w:pPr>
              <w:tabs>
                <w:tab w:val="left" w:pos="72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720"/>
              </w:tabs>
              <w:overflowPunct w:val="0"/>
              <w:autoSpaceDE w:val="0"/>
              <w:autoSpaceDN w:val="0"/>
              <w:adjustRightInd w:val="0"/>
              <w:jc w:val="both"/>
              <w:rPr>
                <w:b/>
                <w:sz w:val="28"/>
                <w:szCs w:val="28"/>
                <w:lang w:val="uk-UA"/>
              </w:rPr>
            </w:pPr>
            <w:r w:rsidRPr="003F07EB">
              <w:rPr>
                <w:b/>
                <w:sz w:val="28"/>
                <w:szCs w:val="28"/>
                <w:lang w:val="uk-UA"/>
              </w:rPr>
              <w:t>1. Розподіл суспільства на соціальні групи і визначення порядку їх взаємодії має назву:</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стратифікація</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структура  </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Соціальний розвиток</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w:t>
            </w:r>
            <w:proofErr w:type="spellStart"/>
            <w:r w:rsidRPr="003F07EB">
              <w:rPr>
                <w:sz w:val="28"/>
                <w:szCs w:val="28"/>
                <w:lang w:val="uk-UA"/>
              </w:rPr>
              <w:t>інституціалізація</w:t>
            </w:r>
            <w:proofErr w:type="spellEnd"/>
            <w:r w:rsidRPr="003F07EB">
              <w:rPr>
                <w:b/>
                <w:sz w:val="28"/>
                <w:szCs w:val="28"/>
                <w:lang w:val="uk-UA"/>
              </w:rPr>
              <w:t xml:space="preserve"> </w:t>
            </w:r>
          </w:p>
          <w:p w:rsidR="008A22D5" w:rsidRPr="003F07EB" w:rsidRDefault="008A22D5" w:rsidP="00690E87">
            <w:pPr>
              <w:pStyle w:val="aa"/>
              <w:tabs>
                <w:tab w:val="left" w:pos="390"/>
                <w:tab w:val="left" w:pos="720"/>
              </w:tabs>
              <w:spacing w:after="0"/>
              <w:rPr>
                <w:b/>
                <w:sz w:val="28"/>
                <w:szCs w:val="28"/>
                <w:lang w:val="uk-UA"/>
              </w:rPr>
            </w:pPr>
            <w:r w:rsidRPr="003F07EB">
              <w:rPr>
                <w:b/>
                <w:sz w:val="28"/>
                <w:szCs w:val="28"/>
                <w:lang w:val="uk-UA"/>
              </w:rPr>
              <w:t>2. Який критерій стратифікації не належить до системи М.Вебера?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Багатство</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26"/>
              </w:numPr>
              <w:tabs>
                <w:tab w:val="left" w:pos="720"/>
              </w:tabs>
              <w:ind w:left="0" w:firstLine="0"/>
              <w:rPr>
                <w:sz w:val="28"/>
                <w:szCs w:val="28"/>
                <w:lang w:val="uk-UA"/>
              </w:rPr>
            </w:pPr>
            <w:r w:rsidRPr="003F07EB">
              <w:rPr>
                <w:sz w:val="28"/>
                <w:szCs w:val="28"/>
                <w:lang w:val="uk-UA"/>
              </w:rPr>
              <w:t>Престиж</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3. Стратифікація це:</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Синонім соціальної структури</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Процес розчленування складних понять на простіші</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Перехідний період від традиційного до індустріального суспільства</w:t>
            </w:r>
          </w:p>
          <w:p w:rsidR="008A22D5" w:rsidRPr="003F07EB" w:rsidRDefault="008A22D5" w:rsidP="003F07EB">
            <w:pPr>
              <w:numPr>
                <w:ilvl w:val="0"/>
                <w:numId w:val="228"/>
              </w:numPr>
              <w:tabs>
                <w:tab w:val="left" w:pos="720"/>
              </w:tabs>
              <w:ind w:left="0" w:firstLine="0"/>
              <w:rPr>
                <w:sz w:val="28"/>
                <w:szCs w:val="28"/>
                <w:lang w:val="uk-UA" w:eastAsia="uk-UA"/>
              </w:rPr>
            </w:pPr>
            <w:r w:rsidRPr="003F07EB">
              <w:rPr>
                <w:sz w:val="28"/>
                <w:szCs w:val="28"/>
                <w:lang w:val="uk-UA"/>
              </w:rPr>
              <w:t>Нерівність соціального становища різних шарів суспільства</w:t>
            </w:r>
          </w:p>
          <w:p w:rsidR="008A22D5" w:rsidRPr="003F07EB" w:rsidRDefault="008A22D5" w:rsidP="00690E87">
            <w:pPr>
              <w:tabs>
                <w:tab w:val="left" w:pos="720"/>
              </w:tabs>
              <w:rPr>
                <w:sz w:val="28"/>
                <w:szCs w:val="28"/>
                <w:lang w:val="uk-UA"/>
              </w:rPr>
            </w:pPr>
            <w:r w:rsidRPr="003F07EB">
              <w:rPr>
                <w:b/>
                <w:sz w:val="28"/>
                <w:szCs w:val="28"/>
                <w:lang w:val="uk-UA"/>
              </w:rPr>
              <w:t>4. У якому із суспільств відсутня чітка стратифікаційна система?</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кастовому;</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 xml:space="preserve">становому;  </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первіснообщинному.</w:t>
            </w:r>
          </w:p>
          <w:p w:rsidR="008A22D5" w:rsidRPr="003F07EB" w:rsidRDefault="008A22D5" w:rsidP="00690E87">
            <w:pPr>
              <w:tabs>
                <w:tab w:val="left" w:pos="720"/>
              </w:tabs>
              <w:rPr>
                <w:b/>
                <w:sz w:val="28"/>
                <w:szCs w:val="28"/>
                <w:lang w:val="uk-UA"/>
              </w:rPr>
            </w:pPr>
            <w:r w:rsidRPr="003F07EB">
              <w:rPr>
                <w:b/>
                <w:sz w:val="28"/>
                <w:szCs w:val="28"/>
                <w:lang w:val="uk-UA"/>
              </w:rPr>
              <w:t>5. Основним критерієм класового розшарування в марксистській соціології є:</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Приватна власність, відношення до засобів виробництва</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Рівень доходів</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Соціальний статус і престиж</w:t>
            </w:r>
          </w:p>
          <w:p w:rsidR="008A22D5" w:rsidRPr="003F07EB" w:rsidRDefault="008A22D5" w:rsidP="003F07EB">
            <w:pPr>
              <w:numPr>
                <w:ilvl w:val="0"/>
                <w:numId w:val="231"/>
              </w:numPr>
              <w:tabs>
                <w:tab w:val="left" w:pos="720"/>
              </w:tabs>
              <w:ind w:left="0" w:firstLine="0"/>
              <w:rPr>
                <w:sz w:val="28"/>
                <w:szCs w:val="28"/>
                <w:lang w:val="uk-UA"/>
              </w:rPr>
            </w:pPr>
            <w:r w:rsidRPr="003F07EB">
              <w:rPr>
                <w:sz w:val="28"/>
                <w:szCs w:val="28"/>
                <w:lang w:val="uk-UA"/>
              </w:rPr>
              <w:t>Належність до професії</w:t>
            </w:r>
          </w:p>
          <w:p w:rsidR="008A22D5" w:rsidRPr="003F07EB" w:rsidRDefault="008A22D5" w:rsidP="00690E87">
            <w:pPr>
              <w:tabs>
                <w:tab w:val="left" w:pos="720"/>
              </w:tabs>
              <w:rPr>
                <w:sz w:val="28"/>
                <w:szCs w:val="28"/>
                <w:lang w:val="uk-UA"/>
              </w:rPr>
            </w:pPr>
            <w:r w:rsidRPr="003F07EB">
              <w:rPr>
                <w:b/>
                <w:sz w:val="28"/>
                <w:szCs w:val="28"/>
                <w:lang w:val="uk-UA"/>
              </w:rPr>
              <w:t xml:space="preserve">6. Які ознаки притаманні середньому класу? </w:t>
            </w:r>
            <w:r w:rsidRPr="003F07EB">
              <w:rPr>
                <w:sz w:val="28"/>
                <w:szCs w:val="28"/>
                <w:lang w:val="uk-UA"/>
              </w:rPr>
              <w:t>(2 альтернативи)</w:t>
            </w:r>
          </w:p>
          <w:p w:rsidR="008A22D5" w:rsidRPr="003F07EB" w:rsidRDefault="008A22D5" w:rsidP="00690E87">
            <w:pPr>
              <w:tabs>
                <w:tab w:val="num" w:pos="360"/>
              </w:tabs>
              <w:jc w:val="both"/>
              <w:rPr>
                <w:sz w:val="28"/>
                <w:szCs w:val="28"/>
                <w:lang w:val="uk-UA"/>
              </w:rPr>
            </w:pPr>
            <w:r w:rsidRPr="003F07EB">
              <w:rPr>
                <w:sz w:val="28"/>
                <w:szCs w:val="28"/>
                <w:lang w:val="uk-UA"/>
              </w:rPr>
              <w:t>Впевнене економічне становище</w:t>
            </w:r>
          </w:p>
          <w:p w:rsidR="008A22D5" w:rsidRPr="003F07EB" w:rsidRDefault="008A22D5" w:rsidP="00690E87">
            <w:pPr>
              <w:tabs>
                <w:tab w:val="num" w:pos="360"/>
              </w:tabs>
              <w:jc w:val="both"/>
              <w:rPr>
                <w:sz w:val="28"/>
                <w:szCs w:val="28"/>
                <w:lang w:val="uk-UA"/>
              </w:rPr>
            </w:pPr>
            <w:r w:rsidRPr="003F07EB">
              <w:rPr>
                <w:sz w:val="28"/>
                <w:szCs w:val="28"/>
                <w:lang w:val="uk-UA"/>
              </w:rPr>
              <w:t>Політичний радикалізм</w:t>
            </w:r>
          </w:p>
          <w:p w:rsidR="008A22D5" w:rsidRPr="003F07EB" w:rsidRDefault="008A22D5" w:rsidP="00690E87">
            <w:pPr>
              <w:tabs>
                <w:tab w:val="num" w:pos="360"/>
              </w:tabs>
              <w:jc w:val="both"/>
              <w:rPr>
                <w:sz w:val="28"/>
                <w:szCs w:val="28"/>
                <w:lang w:val="uk-UA"/>
              </w:rPr>
            </w:pPr>
            <w:r w:rsidRPr="003F07EB">
              <w:rPr>
                <w:sz w:val="28"/>
                <w:szCs w:val="28"/>
                <w:lang w:val="uk-UA"/>
              </w:rPr>
              <w:t>Надвисокі доходи</w:t>
            </w:r>
          </w:p>
          <w:p w:rsidR="008A22D5" w:rsidRPr="003F07EB" w:rsidRDefault="008A22D5" w:rsidP="00690E87">
            <w:pPr>
              <w:tabs>
                <w:tab w:val="num" w:pos="360"/>
              </w:tabs>
              <w:jc w:val="both"/>
              <w:rPr>
                <w:sz w:val="28"/>
                <w:szCs w:val="28"/>
                <w:lang w:val="uk-UA"/>
              </w:rPr>
            </w:pPr>
            <w:r w:rsidRPr="003F07EB">
              <w:rPr>
                <w:sz w:val="28"/>
                <w:szCs w:val="28"/>
                <w:lang w:val="uk-UA"/>
              </w:rPr>
              <w:t>Переважно фізична праця</w:t>
            </w:r>
          </w:p>
          <w:p w:rsidR="008A22D5" w:rsidRPr="003F07EB" w:rsidRDefault="008A22D5" w:rsidP="00690E87">
            <w:pPr>
              <w:tabs>
                <w:tab w:val="num" w:pos="360"/>
              </w:tabs>
              <w:jc w:val="both"/>
              <w:rPr>
                <w:sz w:val="28"/>
                <w:szCs w:val="28"/>
                <w:lang w:val="uk-UA"/>
              </w:rPr>
            </w:pPr>
            <w:r w:rsidRPr="003F07EB">
              <w:rPr>
                <w:sz w:val="28"/>
                <w:szCs w:val="28"/>
                <w:lang w:val="uk-UA"/>
              </w:rPr>
              <w:t>Доступ до вищих посад і “політичних важелів”</w:t>
            </w:r>
          </w:p>
          <w:p w:rsidR="008A22D5" w:rsidRPr="003F07EB" w:rsidRDefault="008A22D5" w:rsidP="00690E87">
            <w:pPr>
              <w:tabs>
                <w:tab w:val="num" w:pos="360"/>
              </w:tabs>
              <w:jc w:val="both"/>
              <w:rPr>
                <w:sz w:val="28"/>
                <w:szCs w:val="28"/>
                <w:lang w:val="uk-UA"/>
              </w:rPr>
            </w:pPr>
            <w:r w:rsidRPr="003F07EB">
              <w:rPr>
                <w:sz w:val="28"/>
                <w:szCs w:val="28"/>
                <w:lang w:val="uk-UA"/>
              </w:rPr>
              <w:t>Порівняно високий рівень освіченості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7. Які нові класові групи з‘явилися в Україні в перехідний період (з початку 90-х рр.)? (усі можливі альтернативи)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Фермери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Кримські татари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Бізнесмени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Бюрократія</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Нетрадиційні релігійні конфесії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8. Етнічна самоідентифікація це:</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lastRenderedPageBreak/>
              <w:t>Визначення людиною свого місця у соціальному просторі</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Сукупність об‘єктивних ознак, за якими встановлюється етнічна ідентичність</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 xml:space="preserve">Усвідомлення людиною своєї приналежності до певної етнічної групи </w:t>
            </w:r>
          </w:p>
          <w:p w:rsidR="008A22D5" w:rsidRPr="003F07EB" w:rsidRDefault="008A22D5" w:rsidP="003F07EB">
            <w:pPr>
              <w:pStyle w:val="aa"/>
              <w:numPr>
                <w:ilvl w:val="0"/>
                <w:numId w:val="236"/>
              </w:numPr>
              <w:tabs>
                <w:tab w:val="clear" w:pos="1080"/>
                <w:tab w:val="left" w:pos="284"/>
              </w:tabs>
              <w:spacing w:after="0"/>
              <w:ind w:left="0" w:firstLine="0"/>
              <w:jc w:val="both"/>
              <w:rPr>
                <w:sz w:val="28"/>
                <w:szCs w:val="28"/>
                <w:lang w:val="uk-UA"/>
              </w:rPr>
            </w:pPr>
            <w:r w:rsidRPr="003F07EB">
              <w:rPr>
                <w:sz w:val="28"/>
                <w:szCs w:val="28"/>
                <w:lang w:val="uk-UA"/>
              </w:rPr>
              <w:t>Вибір людиною віросповідання</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9. Які визначення не стосується форми демографічної піраміди суспільства? </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збагачення пересічного громадянина</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pStyle w:val="Style151"/>
              <w:widowControl/>
              <w:numPr>
                <w:ilvl w:val="0"/>
                <w:numId w:val="383"/>
              </w:numPr>
              <w:tabs>
                <w:tab w:val="clear" w:pos="540"/>
                <w:tab w:val="left" w:pos="284"/>
              </w:tabs>
              <w:spacing w:before="24" w:line="240" w:lineRule="auto"/>
              <w:ind w:left="0"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Ідеологія і практика дискримінації людей за ознаками статі .</w:t>
            </w:r>
          </w:p>
          <w:p w:rsidR="008A22D5" w:rsidRPr="003F07EB" w:rsidRDefault="008A22D5" w:rsidP="003F07EB">
            <w:pPr>
              <w:pStyle w:val="Style151"/>
              <w:widowControl/>
              <w:numPr>
                <w:ilvl w:val="0"/>
                <w:numId w:val="423"/>
              </w:numPr>
              <w:tabs>
                <w:tab w:val="left" w:pos="284"/>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патріархат;</w:t>
            </w:r>
          </w:p>
          <w:p w:rsidR="008A22D5" w:rsidRPr="003F07EB" w:rsidRDefault="008A22D5" w:rsidP="003F07EB">
            <w:pPr>
              <w:pStyle w:val="Style151"/>
              <w:widowControl/>
              <w:numPr>
                <w:ilvl w:val="0"/>
                <w:numId w:val="423"/>
              </w:numPr>
              <w:tabs>
                <w:tab w:val="left" w:pos="28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расизм;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фемінізм;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proofErr w:type="spellStart"/>
            <w:r w:rsidRPr="003F07EB">
              <w:rPr>
                <w:rStyle w:val="FontStyle531"/>
                <w:i w:val="0"/>
                <w:sz w:val="28"/>
                <w:szCs w:val="28"/>
                <w:lang w:val="uk-UA" w:eastAsia="uk-UA"/>
              </w:rPr>
              <w:t>сексизм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21"/>
                <w:b/>
                <w:sz w:val="28"/>
                <w:szCs w:val="28"/>
                <w:lang w:val="uk-UA" w:eastAsia="uk-UA"/>
              </w:rPr>
              <w:t>11. Термін "гендерний дисплей" був запроваджений в соціологію</w:t>
            </w:r>
            <w:r w:rsidRPr="003F07EB">
              <w:rPr>
                <w:rStyle w:val="FontStyle521"/>
                <w:sz w:val="28"/>
                <w:szCs w:val="28"/>
                <w:lang w:val="uk-UA" w:eastAsia="uk-UA"/>
              </w:rPr>
              <w:br/>
              <w:t>1.</w:t>
            </w:r>
            <w:r w:rsidRPr="003F07EB">
              <w:rPr>
                <w:rStyle w:val="FontStyle531"/>
                <w:i w:val="0"/>
                <w:sz w:val="28"/>
                <w:szCs w:val="28"/>
                <w:lang w:val="uk-UA" w:eastAsia="uk-UA"/>
              </w:rPr>
              <w:t xml:space="preserve"> Сандрою </w:t>
            </w:r>
            <w:proofErr w:type="spellStart"/>
            <w:r w:rsidRPr="003F07EB">
              <w:rPr>
                <w:rStyle w:val="FontStyle531"/>
                <w:i w:val="0"/>
                <w:sz w:val="28"/>
                <w:szCs w:val="28"/>
                <w:lang w:val="uk-UA" w:eastAsia="uk-UA"/>
              </w:rPr>
              <w:t>Бем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2. </w:t>
            </w:r>
            <w:proofErr w:type="spellStart"/>
            <w:r w:rsidRPr="003F07EB">
              <w:rPr>
                <w:rStyle w:val="FontStyle531"/>
                <w:i w:val="0"/>
                <w:sz w:val="28"/>
                <w:szCs w:val="28"/>
                <w:lang w:val="uk-UA" w:eastAsia="uk-UA"/>
              </w:rPr>
              <w:t>Ірвіном</w:t>
            </w:r>
            <w:proofErr w:type="spellEnd"/>
            <w:r w:rsidRPr="003F07EB">
              <w:rPr>
                <w:rStyle w:val="FontStyle531"/>
                <w:i w:val="0"/>
                <w:sz w:val="28"/>
                <w:szCs w:val="28"/>
                <w:lang w:val="uk-UA" w:eastAsia="uk-UA"/>
              </w:rPr>
              <w:t xml:space="preserve"> Гофманом;</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3. </w:t>
            </w:r>
            <w:proofErr w:type="spellStart"/>
            <w:r w:rsidRPr="003F07EB">
              <w:rPr>
                <w:rStyle w:val="FontStyle531"/>
                <w:i w:val="0"/>
                <w:sz w:val="28"/>
                <w:szCs w:val="28"/>
                <w:lang w:val="uk-UA" w:eastAsia="uk-UA"/>
              </w:rPr>
              <w:t>Кейт</w:t>
            </w:r>
            <w:proofErr w:type="spellEnd"/>
            <w:r w:rsidRPr="003F07EB">
              <w:rPr>
                <w:rStyle w:val="FontStyle531"/>
                <w:i w:val="0"/>
                <w:sz w:val="28"/>
                <w:szCs w:val="28"/>
                <w:lang w:val="uk-UA" w:eastAsia="uk-UA"/>
              </w:rPr>
              <w:t xml:space="preserve"> </w:t>
            </w:r>
            <w:proofErr w:type="spellStart"/>
            <w:r w:rsidRPr="003F07EB">
              <w:rPr>
                <w:rStyle w:val="FontStyle531"/>
                <w:i w:val="0"/>
                <w:sz w:val="28"/>
                <w:szCs w:val="28"/>
                <w:lang w:val="uk-UA" w:eastAsia="uk-UA"/>
              </w:rPr>
              <w:t>Мілет</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4. Ентоні </w:t>
            </w:r>
            <w:proofErr w:type="spellStart"/>
            <w:r w:rsidRPr="003F07EB">
              <w:rPr>
                <w:rStyle w:val="FontStyle531"/>
                <w:i w:val="0"/>
                <w:sz w:val="28"/>
                <w:szCs w:val="28"/>
                <w:lang w:val="uk-UA" w:eastAsia="uk-UA"/>
              </w:rPr>
              <w:t>Гіденсом</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Який фактор є визначальним для утворення і розвитку професійної структури суспільства?</w:t>
            </w:r>
          </w:p>
          <w:p w:rsidR="008A22D5" w:rsidRPr="003F07EB" w:rsidRDefault="008A22D5" w:rsidP="003F07EB">
            <w:pPr>
              <w:pStyle w:val="31"/>
              <w:numPr>
                <w:ilvl w:val="0"/>
                <w:numId w:val="320"/>
              </w:numPr>
              <w:tabs>
                <w:tab w:val="clear" w:pos="720"/>
                <w:tab w:val="left" w:pos="360"/>
              </w:tabs>
              <w:spacing w:after="0"/>
              <w:ind w:left="0" w:firstLine="0"/>
              <w:rPr>
                <w:sz w:val="28"/>
                <w:szCs w:val="28"/>
                <w:lang w:val="uk-UA"/>
              </w:rPr>
            </w:pPr>
            <w:r w:rsidRPr="003F07EB">
              <w:rPr>
                <w:sz w:val="28"/>
                <w:szCs w:val="28"/>
                <w:lang w:val="uk-UA"/>
              </w:rPr>
              <w:t>Система розподілу праці</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Кон‘юнктура ринку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Система освіти і підготовки спеціалістів</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Політична стратегія пануючої верстви або уряду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Привабливість тих, чи інших професій</w:t>
            </w:r>
          </w:p>
          <w:p w:rsidR="008A22D5" w:rsidRPr="003F07EB" w:rsidRDefault="008A22D5" w:rsidP="00690E87">
            <w:pPr>
              <w:tabs>
                <w:tab w:val="left" w:pos="720"/>
              </w:tabs>
              <w:jc w:val="both"/>
              <w:rPr>
                <w:b/>
                <w:sz w:val="28"/>
                <w:szCs w:val="28"/>
                <w:lang w:val="uk-UA"/>
              </w:rPr>
            </w:pPr>
            <w:r w:rsidRPr="003F07EB">
              <w:rPr>
                <w:b/>
                <w:sz w:val="28"/>
                <w:szCs w:val="28"/>
                <w:lang w:val="uk-UA"/>
              </w:rPr>
              <w:t>13. Ознакою соціального інституту не являється:</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Наявність цілі діяльності</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 праці і професіоналізація виконання функцій</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 xml:space="preserve">Наявність соціального розшарування між людьми </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Розподілення прав та обов'язків учасників</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14. Який елемент не належить до внутрішньої структури соціальних інститутів?</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Санкції</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 xml:space="preserve">Громадська думка </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Статуси</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Ролі</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Норми</w:t>
            </w:r>
          </w:p>
          <w:p w:rsidR="008A22D5" w:rsidRPr="003F07EB" w:rsidRDefault="008A22D5" w:rsidP="00690E87">
            <w:pPr>
              <w:tabs>
                <w:tab w:val="left" w:pos="720"/>
              </w:tabs>
              <w:jc w:val="both"/>
              <w:rPr>
                <w:b/>
                <w:sz w:val="28"/>
                <w:szCs w:val="28"/>
                <w:lang w:val="uk-UA"/>
              </w:rPr>
            </w:pPr>
            <w:r w:rsidRPr="003F07EB">
              <w:rPr>
                <w:b/>
                <w:sz w:val="28"/>
                <w:szCs w:val="28"/>
                <w:lang w:val="uk-UA"/>
              </w:rPr>
              <w:t>15. До сучасних  соціальних інститутів можна віднести: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Інститут мови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 xml:space="preserve">Інститут президентства в Україні </w:t>
            </w:r>
          </w:p>
          <w:p w:rsidR="008A22D5" w:rsidRPr="003F07EB" w:rsidRDefault="008A22D5" w:rsidP="003F07EB">
            <w:pPr>
              <w:pStyle w:val="aa"/>
              <w:numPr>
                <w:ilvl w:val="0"/>
                <w:numId w:val="268"/>
              </w:numPr>
              <w:tabs>
                <w:tab w:val="num" w:pos="360"/>
                <w:tab w:val="left" w:pos="720"/>
              </w:tabs>
              <w:spacing w:after="0"/>
              <w:ind w:left="0" w:firstLine="0"/>
              <w:jc w:val="both"/>
              <w:rPr>
                <w:sz w:val="28"/>
                <w:szCs w:val="28"/>
                <w:lang w:val="uk-UA"/>
              </w:rPr>
            </w:pPr>
            <w:r w:rsidRPr="003F07EB">
              <w:rPr>
                <w:sz w:val="28"/>
                <w:szCs w:val="28"/>
                <w:lang w:val="uk-UA"/>
              </w:rPr>
              <w:t>Інститут власності</w:t>
            </w:r>
          </w:p>
          <w:p w:rsidR="008A22D5" w:rsidRPr="003F07EB" w:rsidRDefault="008A22D5" w:rsidP="00690E87">
            <w:pPr>
              <w:tabs>
                <w:tab w:val="left" w:pos="720"/>
              </w:tabs>
              <w:rPr>
                <w:b/>
                <w:sz w:val="28"/>
                <w:szCs w:val="28"/>
                <w:lang w:val="uk-UA"/>
              </w:rPr>
            </w:pPr>
            <w:r w:rsidRPr="003F07EB">
              <w:rPr>
                <w:b/>
                <w:sz w:val="28"/>
                <w:szCs w:val="28"/>
                <w:lang w:val="uk-UA"/>
              </w:rPr>
              <w:t>16. Деперсоналізація є характеристикою соціального інституту, яка означає, що:</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 xml:space="preserve">всі особистості, які підпадають під дію цього інституту, повинні </w:t>
            </w:r>
            <w:r w:rsidRPr="003F07EB">
              <w:rPr>
                <w:sz w:val="28"/>
                <w:szCs w:val="28"/>
                <w:lang w:val="uk-UA"/>
              </w:rPr>
              <w:lastRenderedPageBreak/>
              <w:t>відмовитися від свого "Я", нівелюватися, розчинитися серед інших;</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не відмовляючись від особистісних якостей, люди повинні діяти у відповідності до прийнятих стандартів поведінки, визначених їм соціальних ролей.</w:t>
            </w:r>
          </w:p>
          <w:p w:rsidR="008A22D5" w:rsidRPr="003F07EB" w:rsidRDefault="008A22D5" w:rsidP="003F07EB">
            <w:pPr>
              <w:pStyle w:val="31"/>
              <w:numPr>
                <w:ilvl w:val="0"/>
                <w:numId w:val="270"/>
              </w:numPr>
              <w:tabs>
                <w:tab w:val="clear"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можливо через кооперацію членів організації</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17. </w:t>
            </w:r>
            <w:proofErr w:type="spellStart"/>
            <w:r w:rsidRPr="003F07EB">
              <w:rPr>
                <w:b/>
                <w:sz w:val="28"/>
                <w:szCs w:val="28"/>
                <w:lang w:val="uk-UA"/>
              </w:rPr>
              <w:t>Деінституалізація</w:t>
            </w:r>
            <w:proofErr w:type="spellEnd"/>
            <w:r w:rsidRPr="003F07EB">
              <w:rPr>
                <w:b/>
                <w:sz w:val="28"/>
                <w:szCs w:val="28"/>
                <w:lang w:val="uk-UA"/>
              </w:rPr>
              <w:t xml:space="preserve"> є</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Об‘єктивним і позитивним процесом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Волюнтаристським і небезпечним явищем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Може бути і першим і другим в залежності від обставин</w:t>
            </w:r>
          </w:p>
          <w:p w:rsidR="008A22D5" w:rsidRPr="003F07EB" w:rsidRDefault="008A22D5" w:rsidP="00690E87">
            <w:pPr>
              <w:tabs>
                <w:tab w:val="left" w:pos="720"/>
              </w:tabs>
              <w:jc w:val="both"/>
              <w:rPr>
                <w:b/>
                <w:sz w:val="28"/>
                <w:szCs w:val="28"/>
                <w:lang w:val="uk-UA"/>
              </w:rPr>
            </w:pPr>
            <w:r w:rsidRPr="003F07EB">
              <w:rPr>
                <w:b/>
                <w:sz w:val="28"/>
                <w:szCs w:val="28"/>
                <w:lang w:val="uk-UA"/>
              </w:rPr>
              <w:t>18. До основних рис соціальних організацій не належить: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Керованість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Ієрархічність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 xml:space="preserve">Дружні стосунки </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Ідентичність</w:t>
            </w:r>
          </w:p>
          <w:p w:rsidR="008A22D5" w:rsidRPr="003F07EB" w:rsidRDefault="008A22D5" w:rsidP="00690E87">
            <w:pPr>
              <w:tabs>
                <w:tab w:val="left" w:pos="720"/>
              </w:tabs>
              <w:rPr>
                <w:b/>
                <w:sz w:val="28"/>
                <w:szCs w:val="28"/>
                <w:lang w:val="uk-UA"/>
              </w:rPr>
            </w:pPr>
            <w:r w:rsidRPr="003F07EB">
              <w:rPr>
                <w:b/>
                <w:sz w:val="28"/>
                <w:szCs w:val="28"/>
                <w:lang w:val="uk-UA"/>
              </w:rPr>
              <w:t>19. У залежності від інституціональної приналежності (по сферах діяльності) організації поділяються на:</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Відкриті, напівзакриті, закриті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Адміністративні та громадські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 xml:space="preserve">Економічні, соціальні, культурні </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Бюрократичні і не бюрократичні</w:t>
            </w:r>
          </w:p>
          <w:p w:rsidR="008A22D5" w:rsidRPr="003F07EB" w:rsidRDefault="008A22D5" w:rsidP="00690E87">
            <w:pPr>
              <w:tabs>
                <w:tab w:val="left" w:pos="720"/>
              </w:tabs>
              <w:rPr>
                <w:b/>
                <w:sz w:val="28"/>
                <w:szCs w:val="28"/>
                <w:lang w:val="uk-UA"/>
              </w:rPr>
            </w:pPr>
            <w:r w:rsidRPr="003F07EB">
              <w:rPr>
                <w:b/>
                <w:sz w:val="28"/>
                <w:szCs w:val="28"/>
                <w:lang w:val="uk-UA"/>
              </w:rPr>
              <w:t xml:space="preserve">20. Яку функцію реалізує сучасний  інститут поліції? </w:t>
            </w:r>
          </w:p>
          <w:p w:rsidR="008A22D5" w:rsidRPr="003F07EB" w:rsidRDefault="008A22D5" w:rsidP="003F07EB">
            <w:pPr>
              <w:numPr>
                <w:ilvl w:val="0"/>
                <w:numId w:val="321"/>
              </w:numPr>
              <w:tabs>
                <w:tab w:val="left" w:pos="360"/>
              </w:tabs>
              <w:ind w:left="0" w:firstLine="0"/>
              <w:rPr>
                <w:b/>
                <w:sz w:val="28"/>
                <w:szCs w:val="28"/>
                <w:lang w:val="uk-UA"/>
              </w:rPr>
            </w:pPr>
            <w:r w:rsidRPr="003F07EB">
              <w:rPr>
                <w:sz w:val="28"/>
                <w:szCs w:val="28"/>
                <w:lang w:val="uk-UA"/>
              </w:rPr>
              <w:t>Виробничу</w:t>
            </w:r>
          </w:p>
          <w:p w:rsidR="008A22D5" w:rsidRPr="003F07EB" w:rsidRDefault="008A22D5" w:rsidP="003F07EB">
            <w:pPr>
              <w:numPr>
                <w:ilvl w:val="0"/>
                <w:numId w:val="321"/>
              </w:numPr>
              <w:tabs>
                <w:tab w:val="num" w:pos="-360"/>
                <w:tab w:val="left" w:pos="54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Утримання архетипу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Політичних репресій</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Що не належить до загальних функцій соціальних інститутів?</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Каральна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Ретранслююча</w:t>
            </w:r>
            <w:proofErr w:type="spellEnd"/>
            <w:r w:rsidRPr="003F07EB">
              <w:rPr>
                <w:sz w:val="28"/>
                <w:szCs w:val="28"/>
                <w:lang w:val="uk-UA"/>
              </w:rPr>
              <w:t xml:space="preserve">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Функція регулювання відносин.</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Підтримки соціальної структури суспільства.</w:t>
            </w:r>
          </w:p>
          <w:p w:rsidR="008A22D5" w:rsidRPr="003F07EB" w:rsidRDefault="008A22D5" w:rsidP="003F07EB">
            <w:pPr>
              <w:numPr>
                <w:ilvl w:val="0"/>
                <w:numId w:val="279"/>
              </w:numPr>
              <w:tabs>
                <w:tab w:val="clear" w:pos="720"/>
                <w:tab w:val="left" w:pos="284"/>
              </w:tabs>
              <w:ind w:left="0" w:firstLine="0"/>
              <w:rPr>
                <w:sz w:val="28"/>
                <w:szCs w:val="28"/>
                <w:lang w:val="uk-UA"/>
              </w:rPr>
            </w:pPr>
            <w:r w:rsidRPr="003F07EB">
              <w:rPr>
                <w:sz w:val="28"/>
                <w:szCs w:val="28"/>
                <w:lang w:val="uk-UA"/>
              </w:rPr>
              <w:t>Виховна функція.</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черги можна визначити як…</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Які інститути були домінуючими у радянському суспільстві?</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Людини, освіти, науки.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Комуністичної ідеології, комуністичної партії, держави.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 і силових структур.</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інституції.</w:t>
            </w:r>
          </w:p>
          <w:p w:rsidR="008A22D5" w:rsidRPr="003F07EB" w:rsidRDefault="008A22D5" w:rsidP="003F07EB">
            <w:pPr>
              <w:numPr>
                <w:ilvl w:val="0"/>
                <w:numId w:val="283"/>
              </w:numPr>
              <w:tabs>
                <w:tab w:val="clear" w:pos="720"/>
                <w:tab w:val="left" w:pos="284"/>
              </w:tabs>
              <w:ind w:left="0" w:firstLine="0"/>
              <w:rPr>
                <w:sz w:val="28"/>
                <w:szCs w:val="28"/>
                <w:lang w:val="uk-UA"/>
              </w:rPr>
            </w:pPr>
            <w:r w:rsidRPr="003F07EB">
              <w:rPr>
                <w:sz w:val="28"/>
                <w:szCs w:val="28"/>
                <w:lang w:val="uk-UA"/>
              </w:rPr>
              <w:t>Моралі, релігії, науки.</w:t>
            </w:r>
          </w:p>
          <w:p w:rsidR="008A22D5" w:rsidRPr="003F07EB" w:rsidRDefault="008A22D5" w:rsidP="00690E87">
            <w:pPr>
              <w:tabs>
                <w:tab w:val="left" w:pos="720"/>
              </w:tabs>
              <w:jc w:val="both"/>
              <w:rPr>
                <w:b/>
                <w:bCs/>
                <w:sz w:val="28"/>
                <w:szCs w:val="28"/>
                <w:lang w:val="uk-UA"/>
              </w:rPr>
            </w:pPr>
            <w:r w:rsidRPr="003F07EB">
              <w:rPr>
                <w:b/>
                <w:sz w:val="28"/>
                <w:szCs w:val="28"/>
                <w:lang w:val="uk-UA"/>
              </w:rPr>
              <w:lastRenderedPageBreak/>
              <w:t>24.</w:t>
            </w:r>
            <w:r w:rsidRPr="003F07EB">
              <w:rPr>
                <w:sz w:val="28"/>
                <w:szCs w:val="28"/>
                <w:lang w:val="uk-UA"/>
              </w:rPr>
              <w:t xml:space="preserve"> </w:t>
            </w:r>
            <w:r w:rsidRPr="003F07EB">
              <w:rPr>
                <w:b/>
                <w:bCs/>
                <w:sz w:val="28"/>
                <w:szCs w:val="28"/>
                <w:lang w:val="uk-UA"/>
              </w:rPr>
              <w:t>За яких умов відбувається штучне та неприродне знищення певних інституцій?</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старі інституції вичерпують свої функції.</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відбувається зміна типу суспільства і змінюється інституційна структура.</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вони стають «жертвами» ідеологічних настанов, утопій,  політичних гасел.</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 них вже немає потреби.</w:t>
            </w:r>
          </w:p>
          <w:p w:rsidR="008A22D5" w:rsidRPr="003F07EB" w:rsidRDefault="008A22D5" w:rsidP="003F07EB">
            <w:pPr>
              <w:numPr>
                <w:ilvl w:val="0"/>
                <w:numId w:val="285"/>
              </w:numPr>
              <w:tabs>
                <w:tab w:val="clear" w:pos="720"/>
                <w:tab w:val="left" w:pos="284"/>
              </w:tabs>
              <w:ind w:left="0" w:firstLine="0"/>
              <w:rPr>
                <w:sz w:val="28"/>
                <w:szCs w:val="28"/>
                <w:lang w:val="uk-UA"/>
              </w:rPr>
            </w:pPr>
            <w:r w:rsidRPr="003F07EB">
              <w:rPr>
                <w:sz w:val="28"/>
                <w:szCs w:val="28"/>
                <w:lang w:val="uk-UA"/>
              </w:rPr>
              <w:t>Коли з'являються більш нові та сучасні інституції, які виконують аналогічні або близькі за змістом функції.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Який інститут вважали за потрібне повністю винищити комуністичні ідеологи та політики після приходу до влади в ході пролетарської революції?</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Економіки.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Приватної власності.</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287"/>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26. Організаційний ефект це…</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Виникнення нового інституту у відповідності до суспільної потреби.</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Синонім членства в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Розподіл дефіцитних ресурсів поміж членами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Відбір до організацій людей за певними критеріями.</w:t>
            </w:r>
          </w:p>
          <w:p w:rsidR="008A22D5" w:rsidRPr="003F07EB" w:rsidRDefault="008A22D5" w:rsidP="003F07EB">
            <w:pPr>
              <w:numPr>
                <w:ilvl w:val="0"/>
                <w:numId w:val="289"/>
              </w:numPr>
              <w:tabs>
                <w:tab w:val="clear" w:pos="720"/>
                <w:tab w:val="left" w:pos="284"/>
              </w:tabs>
              <w:ind w:left="0" w:firstLine="0"/>
              <w:rPr>
                <w:sz w:val="28"/>
                <w:szCs w:val="28"/>
                <w:lang w:val="uk-UA"/>
              </w:rPr>
            </w:pPr>
            <w:r w:rsidRPr="003F07EB">
              <w:rPr>
                <w:sz w:val="28"/>
                <w:szCs w:val="28"/>
                <w:lang w:val="uk-UA"/>
              </w:rPr>
              <w:t xml:space="preserve">Отримання якісно нових результатів сумісної діяльності, що не можуть бути досягненні за межами відповідної кооперації. </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Бюрократичний апарат це…</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Управлінці, які безпосередньо не приймають участь у виробничому процесі.</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Спеціалісти, що мають вищу освіту та залучені до персоналу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Виробничий персонал з великим стажем роботи в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Вищий керівний склад компанії або фірми.</w:t>
            </w:r>
          </w:p>
          <w:p w:rsidR="008A22D5" w:rsidRPr="003F07EB" w:rsidRDefault="008A22D5" w:rsidP="003F07EB">
            <w:pPr>
              <w:numPr>
                <w:ilvl w:val="0"/>
                <w:numId w:val="291"/>
              </w:numPr>
              <w:tabs>
                <w:tab w:val="clear" w:pos="720"/>
                <w:tab w:val="left" w:pos="284"/>
              </w:tabs>
              <w:ind w:left="0" w:firstLine="0"/>
              <w:rPr>
                <w:sz w:val="28"/>
                <w:szCs w:val="28"/>
                <w:lang w:val="uk-UA"/>
              </w:rPr>
            </w:pPr>
            <w:r w:rsidRPr="003F07EB">
              <w:rPr>
                <w:sz w:val="28"/>
                <w:szCs w:val="28"/>
                <w:lang w:val="uk-UA"/>
              </w:rPr>
              <w:t>Державні службовці.</w:t>
            </w:r>
          </w:p>
          <w:p w:rsidR="008A22D5" w:rsidRPr="003F07EB" w:rsidRDefault="008A22D5" w:rsidP="00690E87">
            <w:pPr>
              <w:tabs>
                <w:tab w:val="left" w:pos="720"/>
              </w:tabs>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Соціальна стратифікація це:</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соціальної взаємодії</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 xml:space="preserve">Ієрархічно організована структура соціальної нерівності </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прав та обов'язків людини</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Сукупність етнічних спільностей</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Яке твердження належить марксистській теорії стратифікації?</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 xml:space="preserve">Набуття статусу може здійснюватися шляхом особистих досягнень і шляхом </w:t>
            </w:r>
            <w:proofErr w:type="spellStart"/>
            <w:r w:rsidRPr="003F07EB">
              <w:rPr>
                <w:sz w:val="28"/>
                <w:szCs w:val="28"/>
                <w:lang w:val="uk-UA"/>
              </w:rPr>
              <w:t>аскрипції</w:t>
            </w:r>
            <w:proofErr w:type="spellEnd"/>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наслідком ієрархії функцій суспільства</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функцією інституту приватної власності і факту володіння окремими групами засобів виробництва</w:t>
            </w:r>
          </w:p>
          <w:p w:rsidR="008A22D5" w:rsidRPr="003F07EB" w:rsidRDefault="008A22D5" w:rsidP="003F07EB">
            <w:pPr>
              <w:numPr>
                <w:ilvl w:val="0"/>
                <w:numId w:val="227"/>
              </w:numPr>
              <w:tabs>
                <w:tab w:val="left" w:pos="720"/>
              </w:tabs>
              <w:ind w:left="0" w:firstLine="0"/>
              <w:rPr>
                <w:sz w:val="28"/>
                <w:szCs w:val="28"/>
                <w:lang w:val="uk-UA"/>
              </w:rPr>
            </w:pPr>
            <w:r w:rsidRPr="003F07EB">
              <w:rPr>
                <w:sz w:val="28"/>
                <w:szCs w:val="28"/>
                <w:lang w:val="uk-UA"/>
              </w:rPr>
              <w:lastRenderedPageBreak/>
              <w:t>Нерівність має два джерела: природні біологічні відмінності і соціокультурні фактори</w:t>
            </w:r>
          </w:p>
          <w:p w:rsidR="008A22D5" w:rsidRPr="003F07EB" w:rsidRDefault="008A22D5" w:rsidP="00690E87">
            <w:pPr>
              <w:tabs>
                <w:tab w:val="left" w:pos="360"/>
                <w:tab w:val="left" w:pos="720"/>
              </w:tabs>
              <w:rPr>
                <w:b/>
                <w:sz w:val="28"/>
                <w:szCs w:val="28"/>
                <w:lang w:val="uk-UA" w:eastAsia="uk-UA"/>
              </w:rPr>
            </w:pPr>
            <w:r w:rsidRPr="003F07EB">
              <w:rPr>
                <w:b/>
                <w:sz w:val="28"/>
                <w:szCs w:val="28"/>
                <w:lang w:val="uk-UA" w:eastAsia="uk-UA"/>
              </w:rPr>
              <w:t>3. Які головні особливості еволюції сучасної соціальної структури українського суспільства?</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1. поява соціальної групи безробітних;</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2. поява соціальної групи біженців;</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3. зміна соціального статусу багатьох елементів соціальної структури суспільства (професійних, вікових, освітніх), їх соціальне сходження або деградація;</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4. вірно все вищезгадане;</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5.</w:t>
            </w:r>
            <w:r w:rsidRPr="003F07EB">
              <w:rPr>
                <w:b/>
                <w:sz w:val="28"/>
                <w:szCs w:val="28"/>
                <w:lang w:val="uk-UA" w:eastAsia="uk-UA"/>
              </w:rPr>
              <w:t xml:space="preserve"> </w:t>
            </w:r>
            <w:r w:rsidRPr="003F07EB">
              <w:rPr>
                <w:sz w:val="28"/>
                <w:szCs w:val="28"/>
                <w:lang w:val="uk-UA" w:eastAsia="uk-UA"/>
              </w:rPr>
              <w:t>відсутній варіант відповіді.</w:t>
            </w:r>
          </w:p>
          <w:p w:rsidR="008A22D5" w:rsidRPr="003F07EB" w:rsidRDefault="008A22D5" w:rsidP="00690E87">
            <w:pPr>
              <w:tabs>
                <w:tab w:val="left" w:pos="720"/>
              </w:tabs>
              <w:rPr>
                <w:b/>
                <w:sz w:val="28"/>
                <w:szCs w:val="28"/>
                <w:lang w:val="uk-UA"/>
              </w:rPr>
            </w:pPr>
            <w:r w:rsidRPr="003F07EB">
              <w:rPr>
                <w:b/>
                <w:sz w:val="28"/>
                <w:szCs w:val="28"/>
                <w:lang w:val="uk-UA"/>
              </w:rPr>
              <w:t>4. Для "закритих" стратифікаційних систем характерний:</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високий рівень соціальної мобільності;</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низький рівень соціальної мобільності;</w:t>
            </w:r>
          </w:p>
          <w:p w:rsidR="008A22D5" w:rsidRPr="003F07EB" w:rsidRDefault="008A22D5" w:rsidP="003F07EB">
            <w:pPr>
              <w:numPr>
                <w:ilvl w:val="0"/>
                <w:numId w:val="230"/>
              </w:numPr>
              <w:tabs>
                <w:tab w:val="clear" w:pos="720"/>
                <w:tab w:val="left" w:pos="284"/>
              </w:tabs>
              <w:ind w:left="0" w:firstLine="0"/>
              <w:rPr>
                <w:b/>
                <w:sz w:val="28"/>
                <w:szCs w:val="28"/>
                <w:lang w:val="uk-UA"/>
              </w:rPr>
            </w:pPr>
            <w:r w:rsidRPr="003F07EB">
              <w:rPr>
                <w:sz w:val="28"/>
                <w:szCs w:val="28"/>
                <w:lang w:val="uk-UA"/>
              </w:rPr>
              <w:t>рівень соціальної мобільності є приблизно однаковий і у "відкритих" і у "закритих " соціально-стратифікаційних системах.</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5. Які критерії застосував Ч.Бут для розподілу мешканців Лондону на вищій, середній і нижчий класи?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Самооцінка респондентів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кількість кімнат в помешканнях</w:t>
            </w:r>
          </w:p>
          <w:p w:rsidR="008A22D5" w:rsidRPr="003F07EB" w:rsidRDefault="008A22D5" w:rsidP="003F07EB">
            <w:pPr>
              <w:numPr>
                <w:ilvl w:val="0"/>
                <w:numId w:val="232"/>
              </w:numPr>
              <w:tabs>
                <w:tab w:val="clear" w:pos="360"/>
                <w:tab w:val="num" w:pos="284"/>
                <w:tab w:val="left" w:pos="720"/>
              </w:tabs>
              <w:ind w:left="0" w:firstLine="0"/>
              <w:rPr>
                <w:sz w:val="28"/>
                <w:szCs w:val="28"/>
                <w:lang w:val="uk-UA"/>
              </w:rPr>
            </w:pPr>
            <w:r w:rsidRPr="003F07EB">
              <w:rPr>
                <w:sz w:val="28"/>
                <w:szCs w:val="28"/>
                <w:lang w:val="uk-UA"/>
              </w:rPr>
              <w:t>Кількість кімнат і наявність прислуги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6.“Білими комірцями” в соціології називають:</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Осіб, що зайняті розумовою працею</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Тих, хто має високі прибутки</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Групу людей, які мали відношення до “білого руху” за часів громадянської війни у Росії</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Службовців, що працюють у “Білому Домі”</w:t>
            </w:r>
          </w:p>
          <w:p w:rsidR="008A22D5" w:rsidRPr="003F07EB" w:rsidRDefault="008A22D5" w:rsidP="00690E87">
            <w:pPr>
              <w:pStyle w:val="31"/>
              <w:tabs>
                <w:tab w:val="left" w:pos="720"/>
              </w:tabs>
              <w:spacing w:after="0"/>
              <w:jc w:val="both"/>
              <w:rPr>
                <w:b/>
                <w:sz w:val="28"/>
                <w:szCs w:val="28"/>
                <w:lang w:val="uk-UA"/>
              </w:rPr>
            </w:pPr>
            <w:r w:rsidRPr="003F07EB">
              <w:rPr>
                <w:b/>
                <w:sz w:val="28"/>
                <w:szCs w:val="28"/>
                <w:lang w:val="uk-UA"/>
              </w:rPr>
              <w:t>7. У сучасному українському суспільстві найбільш масовим є:</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вищий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середній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нижчий клас.</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8.Демографічна структура суспільства відображає поділ на: (усі можливі альтернативи)</w:t>
            </w:r>
          </w:p>
          <w:p w:rsidR="008A22D5" w:rsidRPr="003F07EB" w:rsidRDefault="008A22D5" w:rsidP="003F07EB">
            <w:pPr>
              <w:pStyle w:val="31"/>
              <w:numPr>
                <w:ilvl w:val="1"/>
                <w:numId w:val="235"/>
              </w:numPr>
              <w:tabs>
                <w:tab w:val="clear" w:pos="1440"/>
                <w:tab w:val="num" w:pos="-720"/>
                <w:tab w:val="left" w:pos="284"/>
              </w:tabs>
              <w:spacing w:after="0"/>
              <w:ind w:left="0" w:firstLine="0"/>
              <w:rPr>
                <w:sz w:val="28"/>
                <w:szCs w:val="28"/>
                <w:lang w:val="uk-UA"/>
              </w:rPr>
            </w:pPr>
            <w:r w:rsidRPr="003F07EB">
              <w:rPr>
                <w:sz w:val="28"/>
                <w:szCs w:val="28"/>
                <w:lang w:val="uk-UA"/>
              </w:rPr>
              <w:t>Статеві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Регіональні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Етнічні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Вікові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Професійні групи</w:t>
            </w:r>
          </w:p>
          <w:p w:rsidR="008A22D5" w:rsidRPr="003F07EB" w:rsidRDefault="008A22D5" w:rsidP="00690E87">
            <w:pPr>
              <w:pStyle w:val="Style151"/>
              <w:widowControl/>
              <w:tabs>
                <w:tab w:val="left" w:pos="456"/>
                <w:tab w:val="left" w:pos="720"/>
              </w:tabs>
              <w:spacing w:before="34" w:line="240" w:lineRule="auto"/>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9. Предметом гендерних досліджень є</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жіночі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чоловічі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проблеми стосунків жінок і чоловіків;</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ролі, норми, цінності, риси характеру, які приписує суспільство жінкам і чоловікам через системи соціалізації, розподілу праці,культурні символи і цінності.</w:t>
            </w:r>
          </w:p>
          <w:p w:rsidR="008A22D5" w:rsidRPr="003F07EB" w:rsidRDefault="008A22D5" w:rsidP="00690E87">
            <w:pPr>
              <w:tabs>
                <w:tab w:val="left" w:pos="720"/>
              </w:tabs>
              <w:rPr>
                <w:rStyle w:val="FontStyle521"/>
                <w:b/>
                <w:sz w:val="28"/>
                <w:szCs w:val="28"/>
                <w:lang w:val="uk-UA" w:eastAsia="uk-UA"/>
              </w:rPr>
            </w:pPr>
            <w:r w:rsidRPr="003F07EB">
              <w:rPr>
                <w:rStyle w:val="FontStyle521"/>
                <w:b/>
                <w:sz w:val="28"/>
                <w:szCs w:val="28"/>
                <w:lang w:val="uk-UA" w:eastAsia="uk-UA"/>
              </w:rPr>
              <w:lastRenderedPageBreak/>
              <w:t>10. Сформовані в культурі узагальненні уявлення про те, як в дійсності себе поводять чоловіки та жінки - це</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ролі;</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стереотипи;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норми;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контракти</w:t>
            </w:r>
          </w:p>
          <w:p w:rsidR="008A22D5" w:rsidRPr="003F07EB" w:rsidRDefault="008A22D5" w:rsidP="00690E87">
            <w:pPr>
              <w:pStyle w:val="Style419"/>
              <w:widowControl/>
              <w:tabs>
                <w:tab w:val="left" w:pos="720"/>
              </w:tabs>
              <w:spacing w:before="53" w:line="240" w:lineRule="auto"/>
              <w:ind w:right="86" w:firstLine="0"/>
              <w:rPr>
                <w:rStyle w:val="FontStyle521"/>
                <w:rFonts w:eastAsia="Symbol"/>
                <w:b/>
                <w:sz w:val="28"/>
                <w:szCs w:val="28"/>
                <w:lang w:val="uk-UA" w:eastAsia="uk-UA"/>
              </w:rPr>
            </w:pPr>
            <w:r w:rsidRPr="003F07EB">
              <w:rPr>
                <w:rStyle w:val="FontStyle521"/>
                <w:rFonts w:eastAsia="Symbol"/>
                <w:b/>
                <w:sz w:val="28"/>
                <w:szCs w:val="28"/>
                <w:lang w:val="uk-UA" w:eastAsia="uk-UA"/>
              </w:rPr>
              <w:t>11. Політика, в основу якої покладений принцип створення рівних умов</w:t>
            </w:r>
            <w:r w:rsidRPr="003F07EB">
              <w:rPr>
                <w:rStyle w:val="FontStyle521"/>
                <w:rFonts w:eastAsia="Symbol"/>
                <w:b/>
                <w:sz w:val="28"/>
                <w:szCs w:val="28"/>
                <w:lang w:val="uk-UA" w:eastAsia="uk-UA"/>
              </w:rPr>
              <w:br/>
              <w:t>для самореалізації особистості у всіх соціальних сферах незалежно від її</w:t>
            </w:r>
            <w:r w:rsidRPr="003F07EB">
              <w:rPr>
                <w:rStyle w:val="FontStyle521"/>
                <w:rFonts w:eastAsia="Symbol"/>
                <w:b/>
                <w:sz w:val="28"/>
                <w:szCs w:val="28"/>
                <w:lang w:val="uk-UA" w:eastAsia="uk-UA"/>
              </w:rPr>
              <w:br/>
              <w:t>статевої приналежності - це</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дискримінаційна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егалітарна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патріархальна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ліберальний тип державної політики.</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12. Яка ознака не є специфічною для визначення професійних груп?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t xml:space="preserve">Рівень кваліфікації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t xml:space="preserve">Етнічна приналежність  </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Ознаки характеру праці (переважно розумова або фізична)</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Технічна озброєність</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Наявність або відсутність організаторської функції</w:t>
            </w:r>
          </w:p>
          <w:p w:rsidR="008A22D5" w:rsidRPr="003F07EB" w:rsidRDefault="008A22D5" w:rsidP="00690E87">
            <w:pPr>
              <w:pStyle w:val="aa"/>
              <w:tabs>
                <w:tab w:val="left" w:pos="720"/>
              </w:tabs>
              <w:spacing w:after="0"/>
              <w:rPr>
                <w:sz w:val="28"/>
                <w:szCs w:val="28"/>
                <w:lang w:val="uk-UA"/>
              </w:rPr>
            </w:pPr>
            <w:r w:rsidRPr="003F07EB">
              <w:rPr>
                <w:b/>
                <w:sz w:val="28"/>
                <w:szCs w:val="28"/>
                <w:lang w:val="uk-UA"/>
              </w:rPr>
              <w:t>13. Який вид соціальних інститутів не належить до класифікації, заснованої на визначенні основних сфер суспільства?</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Інститути культури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Інститути продовження роду </w:t>
            </w:r>
          </w:p>
          <w:p w:rsidR="008A22D5" w:rsidRPr="003F07EB" w:rsidRDefault="008A22D5" w:rsidP="00690E87">
            <w:pPr>
              <w:tabs>
                <w:tab w:val="left" w:pos="720"/>
              </w:tabs>
              <w:rPr>
                <w:b/>
                <w:sz w:val="28"/>
                <w:szCs w:val="28"/>
                <w:lang w:val="uk-UA"/>
              </w:rPr>
            </w:pPr>
            <w:r w:rsidRPr="003F07EB">
              <w:rPr>
                <w:b/>
                <w:sz w:val="28"/>
                <w:szCs w:val="28"/>
                <w:lang w:val="uk-UA"/>
              </w:rPr>
              <w:t>14. Що не є загальною функцією соціальних інститутів?</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Закріплення і відтворення суспільних відносин у визначеній області;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Функція регулювання і соціального контролю;</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Спеціалізація й уніфікація видів діяльності;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 xml:space="preserve">Керування процесом розподілу і виробництва матеріальних благ; </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Структурування суспільства і розширення соціального простору;</w:t>
            </w:r>
          </w:p>
          <w:p w:rsidR="008A22D5" w:rsidRPr="003F07EB" w:rsidRDefault="008A22D5" w:rsidP="00690E87">
            <w:pPr>
              <w:tabs>
                <w:tab w:val="left" w:pos="720"/>
              </w:tabs>
              <w:rPr>
                <w:b/>
                <w:sz w:val="28"/>
                <w:szCs w:val="28"/>
                <w:lang w:val="uk-UA"/>
              </w:rPr>
            </w:pPr>
            <w:r w:rsidRPr="003F07EB">
              <w:rPr>
                <w:b/>
                <w:sz w:val="28"/>
                <w:szCs w:val="28"/>
                <w:lang w:val="uk-UA"/>
              </w:rPr>
              <w:t>15. Відносно стабільні і повторювані в соціальному просторі та часі соціальні взаємодії, які регулюються соціальними нормами і цінностями та орієнтовані на задоволення соціально значимих потреб, - це:</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 xml:space="preserve">соціальна структура суспільства; </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соціальний інститут;</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група.</w:t>
            </w:r>
          </w:p>
          <w:p w:rsidR="008A22D5" w:rsidRPr="003F07EB" w:rsidRDefault="008A22D5" w:rsidP="00690E87">
            <w:pPr>
              <w:tabs>
                <w:tab w:val="left" w:pos="720"/>
              </w:tabs>
              <w:rPr>
                <w:b/>
                <w:sz w:val="28"/>
                <w:szCs w:val="28"/>
                <w:lang w:val="uk-UA"/>
              </w:rPr>
            </w:pPr>
            <w:r w:rsidRPr="003F07EB">
              <w:rPr>
                <w:b/>
                <w:sz w:val="28"/>
                <w:szCs w:val="28"/>
                <w:lang w:val="uk-UA"/>
              </w:rPr>
              <w:t xml:space="preserve">16. Ознакою </w:t>
            </w:r>
            <w:proofErr w:type="spellStart"/>
            <w:r w:rsidRPr="003F07EB">
              <w:rPr>
                <w:b/>
                <w:sz w:val="28"/>
                <w:szCs w:val="28"/>
                <w:lang w:val="uk-UA"/>
              </w:rPr>
              <w:t>деінституціалізації</w:t>
            </w:r>
            <w:proofErr w:type="spellEnd"/>
            <w:r w:rsidRPr="003F07EB">
              <w:rPr>
                <w:b/>
                <w:sz w:val="28"/>
                <w:szCs w:val="28"/>
                <w:lang w:val="uk-UA"/>
              </w:rPr>
              <w:t xml:space="preserve"> не є:</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Неясність мети існування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Зниження соціального авторитету;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Плинність кадрів, недолік матеріальних засобів для підтримки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 xml:space="preserve">Закріплення прав і обов'язків його учасників у нормативних актах; </w:t>
            </w:r>
          </w:p>
          <w:p w:rsidR="008A22D5" w:rsidRPr="003F07EB" w:rsidRDefault="008A22D5" w:rsidP="00690E87">
            <w:pPr>
              <w:tabs>
                <w:tab w:val="left" w:pos="720"/>
              </w:tabs>
              <w:jc w:val="both"/>
              <w:rPr>
                <w:b/>
                <w:sz w:val="28"/>
                <w:szCs w:val="28"/>
                <w:lang w:val="uk-UA"/>
              </w:rPr>
            </w:pPr>
            <w:r w:rsidRPr="003F07EB">
              <w:rPr>
                <w:b/>
                <w:sz w:val="28"/>
                <w:szCs w:val="28"/>
                <w:lang w:val="uk-UA"/>
              </w:rPr>
              <w:lastRenderedPageBreak/>
              <w:t>17. Який з соціальних інститутів з'явився раніше за інші?</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Науки</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 xml:space="preserve">Сім'ї </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Грошів</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Освіти</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18. </w:t>
            </w:r>
            <w:r w:rsidRPr="003F07EB">
              <w:rPr>
                <w:sz w:val="28"/>
                <w:szCs w:val="28"/>
                <w:lang w:val="uk-UA"/>
              </w:rPr>
              <w:t xml:space="preserve"> </w:t>
            </w:r>
            <w:r w:rsidRPr="003F07EB">
              <w:rPr>
                <w:b/>
                <w:sz w:val="28"/>
                <w:szCs w:val="28"/>
                <w:lang w:val="uk-UA"/>
              </w:rPr>
              <w:t>Єдиноначальність та пірамідальний устрій є визначальною рисою…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Функціональної структури управління організацією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Штабної системи управління</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Лінійної структури </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Організаційний ефект це:</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Відсів тих претендентів, хто не задовольняє вимогам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через кооперацію членів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Відокремлення певної соціальної групи у соціальному просторі на основі спільної позиції, нового статусу</w:t>
            </w:r>
          </w:p>
          <w:p w:rsidR="008A22D5" w:rsidRPr="003F07EB" w:rsidRDefault="008A22D5" w:rsidP="00690E87">
            <w:pPr>
              <w:tabs>
                <w:tab w:val="left" w:pos="720"/>
              </w:tabs>
              <w:jc w:val="both"/>
              <w:rPr>
                <w:b/>
                <w:bCs/>
                <w:sz w:val="28"/>
                <w:szCs w:val="28"/>
                <w:lang w:val="uk-UA"/>
              </w:rPr>
            </w:pPr>
            <w:r w:rsidRPr="003F07EB">
              <w:rPr>
                <w:b/>
                <w:bCs/>
                <w:sz w:val="28"/>
                <w:szCs w:val="28"/>
                <w:lang w:val="uk-UA"/>
              </w:rPr>
              <w:t>20. Слово «інститут» походить від латинського кореня, що у перекладі означає буквально:</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Відхилення</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Згода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Настанова, установа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Спільнота</w:t>
            </w:r>
          </w:p>
          <w:p w:rsidR="008A22D5" w:rsidRPr="003F07EB" w:rsidRDefault="008A22D5" w:rsidP="003F07EB">
            <w:pPr>
              <w:numPr>
                <w:ilvl w:val="0"/>
                <w:numId w:val="278"/>
              </w:numPr>
              <w:tabs>
                <w:tab w:val="clear" w:pos="360"/>
                <w:tab w:val="num" w:pos="284"/>
                <w:tab w:val="left" w:pos="720"/>
              </w:tabs>
              <w:ind w:left="0" w:firstLine="0"/>
              <w:rPr>
                <w:sz w:val="28"/>
                <w:szCs w:val="28"/>
                <w:lang w:val="uk-UA"/>
              </w:rPr>
            </w:pPr>
            <w:r w:rsidRPr="003F07EB">
              <w:rPr>
                <w:sz w:val="28"/>
                <w:szCs w:val="28"/>
                <w:lang w:val="uk-UA"/>
              </w:rPr>
              <w:t>Корпорація</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держави?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280"/>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Інституційна структура суспільства є…</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існуючих в конкретному суспільстві.</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що існували протягом всієї історії даного суспільства.</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соціальних позицій та соціальних груп, притаманних даному суспільству.</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основних, базових та інших інституцій, що відповідають типу конкретного суспільства і виникли історичним шляхом.</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Система цінностей, норм, символів, ролей, які відповідають конкретній інституції.</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бере на себе роль регулятора сексуальних відносин поміж чоловіками та жінками?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284"/>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284"/>
              </w:tabs>
              <w:jc w:val="both"/>
              <w:rPr>
                <w:b/>
                <w:bCs/>
                <w:sz w:val="28"/>
                <w:szCs w:val="28"/>
                <w:lang w:val="uk-UA"/>
              </w:rPr>
            </w:pPr>
            <w:r w:rsidRPr="003F07EB">
              <w:rPr>
                <w:b/>
                <w:bCs/>
                <w:sz w:val="28"/>
                <w:szCs w:val="28"/>
                <w:lang w:val="uk-UA"/>
              </w:rPr>
              <w:t xml:space="preserve">24. За яких умов процес </w:t>
            </w:r>
            <w:proofErr w:type="spellStart"/>
            <w:r w:rsidRPr="003F07EB">
              <w:rPr>
                <w:b/>
                <w:bCs/>
                <w:sz w:val="28"/>
                <w:szCs w:val="28"/>
                <w:lang w:val="uk-UA"/>
              </w:rPr>
              <w:t>інституціоналізації</w:t>
            </w:r>
            <w:proofErr w:type="spellEnd"/>
            <w:r w:rsidRPr="003F07EB">
              <w:rPr>
                <w:b/>
                <w:bCs/>
                <w:sz w:val="28"/>
                <w:szCs w:val="28"/>
                <w:lang w:val="uk-UA"/>
              </w:rPr>
              <w:t xml:space="preserve"> має більші шанси </w:t>
            </w:r>
            <w:r w:rsidRPr="003F07EB">
              <w:rPr>
                <w:b/>
                <w:bCs/>
                <w:sz w:val="28"/>
                <w:szCs w:val="28"/>
                <w:lang w:val="uk-UA"/>
              </w:rPr>
              <w:lastRenderedPageBreak/>
              <w:t>завершитися виникненням нового інституту?</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приймається відповідний закон на державному рівні.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існує стійка соціальна потреба в регулюванні певного типу стосунків або діяльності.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та те є політична воля правителів або державного керівництва.</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вчені обґрунтували доцільність існування інституції.</w:t>
            </w:r>
          </w:p>
          <w:p w:rsidR="008A22D5" w:rsidRPr="003F07EB" w:rsidRDefault="008A22D5" w:rsidP="003F07EB">
            <w:pPr>
              <w:numPr>
                <w:ilvl w:val="0"/>
                <w:numId w:val="286"/>
              </w:numPr>
              <w:tabs>
                <w:tab w:val="clear" w:pos="720"/>
                <w:tab w:val="left" w:pos="284"/>
              </w:tabs>
              <w:ind w:left="0" w:firstLine="0"/>
              <w:rPr>
                <w:sz w:val="28"/>
                <w:szCs w:val="28"/>
                <w:lang w:val="uk-UA"/>
              </w:rPr>
            </w:pPr>
            <w:r w:rsidRPr="003F07EB">
              <w:rPr>
                <w:sz w:val="28"/>
                <w:szCs w:val="28"/>
                <w:lang w:val="uk-UA"/>
              </w:rPr>
              <w:t>Якщо є відповідне фінансування та матеріальні ресурси.</w:t>
            </w:r>
          </w:p>
          <w:p w:rsidR="008A22D5" w:rsidRPr="003F07EB" w:rsidRDefault="008A22D5" w:rsidP="00690E87">
            <w:pPr>
              <w:tabs>
                <w:tab w:val="left" w:pos="720"/>
              </w:tabs>
              <w:jc w:val="both"/>
              <w:rPr>
                <w:b/>
                <w:bCs/>
                <w:sz w:val="28"/>
                <w:szCs w:val="28"/>
                <w:lang w:val="uk-UA"/>
              </w:rPr>
            </w:pPr>
            <w:r w:rsidRPr="003F07EB">
              <w:rPr>
                <w:b/>
                <w:bCs/>
                <w:sz w:val="28"/>
                <w:szCs w:val="28"/>
                <w:lang w:val="uk-UA"/>
              </w:rPr>
              <w:t>25. Організації, до яких на правах членства зараховують усіх бажаючих, називаються…</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Трудовими колективами.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Транснаціональними.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numPr>
                <w:ilvl w:val="0"/>
                <w:numId w:val="288"/>
              </w:numPr>
              <w:tabs>
                <w:tab w:val="clear" w:pos="720"/>
                <w:tab w:val="left" w:pos="284"/>
              </w:tabs>
              <w:ind w:left="0" w:firstLine="0"/>
              <w:rPr>
                <w:sz w:val="28"/>
                <w:szCs w:val="28"/>
                <w:lang w:val="uk-UA"/>
              </w:rPr>
            </w:pPr>
            <w:r w:rsidRPr="003F07EB">
              <w:rPr>
                <w:sz w:val="28"/>
                <w:szCs w:val="28"/>
                <w:lang w:val="uk-UA"/>
              </w:rPr>
              <w:t>Відкритого типу.</w:t>
            </w:r>
          </w:p>
          <w:p w:rsidR="008A22D5" w:rsidRPr="003F07EB" w:rsidRDefault="008A22D5" w:rsidP="00690E87">
            <w:pPr>
              <w:tabs>
                <w:tab w:val="left" w:pos="720"/>
              </w:tabs>
              <w:jc w:val="both"/>
              <w:rPr>
                <w:b/>
                <w:bCs/>
                <w:sz w:val="28"/>
                <w:szCs w:val="28"/>
                <w:lang w:val="uk-UA"/>
              </w:rPr>
            </w:pPr>
            <w:r w:rsidRPr="003F07EB">
              <w:rPr>
                <w:b/>
                <w:bCs/>
                <w:sz w:val="28"/>
                <w:szCs w:val="28"/>
                <w:lang w:val="uk-UA"/>
              </w:rPr>
              <w:t>26. Що не входить до нормативної бази функціонування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Загальнодержавні конституційні норми.</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Накази та розпорядження міністра, якщо організація має відповідне підпорядкування.</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Накази керівника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Затвердженні статутні документи.</w:t>
            </w:r>
          </w:p>
          <w:p w:rsidR="008A22D5" w:rsidRPr="003F07EB" w:rsidRDefault="008A22D5" w:rsidP="003F07EB">
            <w:pPr>
              <w:numPr>
                <w:ilvl w:val="0"/>
                <w:numId w:val="290"/>
              </w:numPr>
              <w:tabs>
                <w:tab w:val="clear" w:pos="720"/>
                <w:tab w:val="left" w:pos="284"/>
              </w:tabs>
              <w:ind w:left="0" w:firstLine="0"/>
              <w:rPr>
                <w:sz w:val="28"/>
                <w:szCs w:val="28"/>
                <w:lang w:val="uk-UA"/>
              </w:rPr>
            </w:pPr>
            <w:r w:rsidRPr="003F07EB">
              <w:rPr>
                <w:sz w:val="28"/>
                <w:szCs w:val="28"/>
                <w:lang w:val="uk-UA"/>
              </w:rPr>
              <w:t>Рішення та правила поведінки окремих неформальних груп всередині організації.</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292"/>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5Варіант № 6</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8A22D5" w:rsidRPr="003F07EB" w:rsidRDefault="008A22D5" w:rsidP="00690E87">
            <w:pPr>
              <w:tabs>
                <w:tab w:val="left" w:pos="720"/>
              </w:tabs>
              <w:rPr>
                <w:b/>
                <w:sz w:val="28"/>
                <w:szCs w:val="28"/>
                <w:lang w:val="uk-UA"/>
              </w:rPr>
            </w:pPr>
            <w:r w:rsidRPr="003F07EB">
              <w:rPr>
                <w:b/>
                <w:sz w:val="28"/>
                <w:szCs w:val="28"/>
                <w:lang w:val="uk-UA"/>
              </w:rPr>
              <w:t>1. Яка з соціальних структур суспільства є найбільш рухливою в перехідний період?</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 демографічна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Соціально-територіальна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 xml:space="preserve">Соціально-класова структура  </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Соціально-етнічна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Всі типи структур однаково рухливі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Соціальний клас це:</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Мала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Велика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Формальна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Професійна соціальна група</w:t>
            </w:r>
          </w:p>
          <w:p w:rsidR="008A22D5" w:rsidRPr="003F07EB" w:rsidRDefault="008A22D5" w:rsidP="00690E87">
            <w:pPr>
              <w:tabs>
                <w:tab w:val="left" w:pos="720"/>
              </w:tabs>
              <w:jc w:val="both"/>
              <w:rPr>
                <w:b/>
                <w:sz w:val="28"/>
                <w:szCs w:val="28"/>
                <w:lang w:val="uk-UA"/>
              </w:rPr>
            </w:pPr>
            <w:r w:rsidRPr="003F07EB">
              <w:rPr>
                <w:b/>
                <w:sz w:val="28"/>
                <w:szCs w:val="28"/>
                <w:lang w:val="uk-UA"/>
              </w:rPr>
              <w:lastRenderedPageBreak/>
              <w:t>3. До  показників стратифікації сучасного українського суспільства не належить:</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Прибуток</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Престиж</w:t>
            </w:r>
          </w:p>
          <w:p w:rsidR="008A22D5" w:rsidRPr="003F07EB" w:rsidRDefault="008A22D5" w:rsidP="003F07EB">
            <w:pPr>
              <w:numPr>
                <w:ilvl w:val="0"/>
                <w:numId w:val="246"/>
              </w:numPr>
              <w:tabs>
                <w:tab w:val="num" w:pos="284"/>
                <w:tab w:val="left" w:pos="720"/>
              </w:tabs>
              <w:ind w:left="0" w:firstLine="0"/>
              <w:jc w:val="both"/>
              <w:rPr>
                <w:sz w:val="28"/>
                <w:szCs w:val="28"/>
                <w:lang w:val="uk-UA"/>
              </w:rPr>
            </w:pPr>
            <w:proofErr w:type="spellStart"/>
            <w:r w:rsidRPr="003F07EB">
              <w:rPr>
                <w:sz w:val="28"/>
                <w:szCs w:val="28"/>
                <w:lang w:val="uk-UA"/>
              </w:rPr>
              <w:t>Гендер</w:t>
            </w:r>
            <w:proofErr w:type="spellEnd"/>
            <w:r w:rsidRPr="003F07EB">
              <w:rPr>
                <w:sz w:val="28"/>
                <w:szCs w:val="28"/>
                <w:lang w:val="uk-UA"/>
              </w:rPr>
              <w:t xml:space="preserve"> </w:t>
            </w:r>
          </w:p>
          <w:p w:rsidR="008A22D5" w:rsidRPr="003F07EB" w:rsidRDefault="008A22D5" w:rsidP="00690E87">
            <w:pPr>
              <w:tabs>
                <w:tab w:val="left" w:pos="720"/>
              </w:tabs>
              <w:rPr>
                <w:b/>
                <w:sz w:val="28"/>
                <w:szCs w:val="28"/>
                <w:lang w:val="uk-UA"/>
              </w:rPr>
            </w:pPr>
            <w:r w:rsidRPr="003F07EB">
              <w:rPr>
                <w:b/>
                <w:sz w:val="28"/>
                <w:szCs w:val="28"/>
                <w:lang w:val="uk-UA"/>
              </w:rPr>
              <w:t>4. У двох із перерахованих суспільств стратифікаційна система базується на основі приписних (</w:t>
            </w:r>
            <w:proofErr w:type="spellStart"/>
            <w:r w:rsidRPr="003F07EB">
              <w:rPr>
                <w:b/>
                <w:sz w:val="28"/>
                <w:szCs w:val="28"/>
                <w:lang w:val="uk-UA"/>
              </w:rPr>
              <w:t>аскриптивних</w:t>
            </w:r>
            <w:proofErr w:type="spellEnd"/>
            <w:r w:rsidRPr="003F07EB">
              <w:rPr>
                <w:b/>
                <w:sz w:val="28"/>
                <w:szCs w:val="28"/>
                <w:lang w:val="uk-UA"/>
              </w:rPr>
              <w:t>) статусів особистості. Це:</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кастове суспільство у стародавній Індії;</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сучасне індустріальне, постіндустріальне суспільство;</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станове суспільство у Франції напередодні буржуазної революції.</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5. Якій школі (окремому вченому) належить поділ суспільства на три класи (землевласники, наймані працівники, капіталісти) в залежності від способу розподілу суспільного багатства?</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Фізіократам</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А.Сміту</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К.Марксу</w:t>
            </w:r>
          </w:p>
          <w:p w:rsidR="008A22D5" w:rsidRPr="003F07EB" w:rsidRDefault="008A22D5" w:rsidP="003F07EB">
            <w:pPr>
              <w:pStyle w:val="aa"/>
              <w:numPr>
                <w:ilvl w:val="0"/>
                <w:numId w:val="250"/>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Функціоналістам</w:t>
            </w:r>
          </w:p>
          <w:p w:rsidR="008A22D5" w:rsidRPr="003F07EB" w:rsidRDefault="008A22D5" w:rsidP="00690E87">
            <w:pPr>
              <w:tabs>
                <w:tab w:val="left" w:pos="720"/>
              </w:tabs>
              <w:jc w:val="both"/>
              <w:rPr>
                <w:b/>
                <w:sz w:val="28"/>
                <w:szCs w:val="28"/>
                <w:lang w:val="uk-UA"/>
              </w:rPr>
            </w:pPr>
            <w:r w:rsidRPr="003F07EB">
              <w:rPr>
                <w:b/>
                <w:sz w:val="28"/>
                <w:szCs w:val="28"/>
                <w:lang w:val="uk-UA"/>
              </w:rPr>
              <w:t>6. Які ознаки притаманні нижчому класу? (3 альтернативи)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Злочинність</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Відсутність роботи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фізична праця</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“ліві” уподобання й орієнтації у політиці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Стабільне фінансове становище</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Наявність нерухомості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Продаж на ринку праці своїх “робочих рук”</w:t>
            </w:r>
          </w:p>
          <w:p w:rsidR="008A22D5" w:rsidRPr="003F07EB" w:rsidRDefault="008A22D5" w:rsidP="00690E87">
            <w:pPr>
              <w:tabs>
                <w:tab w:val="left" w:pos="720"/>
              </w:tabs>
              <w:rPr>
                <w:b/>
                <w:sz w:val="28"/>
                <w:szCs w:val="28"/>
                <w:lang w:val="uk-UA"/>
              </w:rPr>
            </w:pPr>
            <w:r w:rsidRPr="003F07EB">
              <w:rPr>
                <w:b/>
                <w:sz w:val="28"/>
                <w:szCs w:val="28"/>
                <w:lang w:val="uk-UA"/>
              </w:rPr>
              <w:t>7. Основу "середнього класу" в сучасних суспільствах становлять люди із:</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набутим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приписним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правильними є обидві відповіді.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 Які етноси за своєї чисельністю не відноситься до п‘ятірки найбільш великих етнічних груп України? (усі можливі альтернативи)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Караїми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Українці</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Гагаузи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Білоруси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Євреї</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Росіяни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Вірмени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Поляки</w:t>
            </w:r>
          </w:p>
          <w:p w:rsidR="008A22D5" w:rsidRPr="003F07EB" w:rsidRDefault="008A22D5" w:rsidP="00690E87">
            <w:pPr>
              <w:tabs>
                <w:tab w:val="left" w:pos="720"/>
              </w:tabs>
              <w:jc w:val="both"/>
              <w:rPr>
                <w:sz w:val="28"/>
                <w:szCs w:val="28"/>
                <w:lang w:val="uk-UA"/>
              </w:rPr>
            </w:pPr>
            <w:r w:rsidRPr="003F07EB">
              <w:rPr>
                <w:b/>
                <w:sz w:val="28"/>
                <w:szCs w:val="28"/>
                <w:lang w:val="uk-UA"/>
              </w:rPr>
              <w:t xml:space="preserve">9. Що не є характерними рисами демографічної структури України? </w:t>
            </w:r>
            <w:r w:rsidRPr="003F07EB">
              <w:rPr>
                <w:sz w:val="28"/>
                <w:szCs w:val="28"/>
                <w:lang w:val="uk-UA"/>
              </w:rPr>
              <w:t>(усі можливі альтернативи)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чоловіків</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жінок</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lastRenderedPageBreak/>
              <w:t>Наявність неприродних деформацій, так звані “відлуння війни”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690E87">
            <w:pPr>
              <w:pStyle w:val="Style423"/>
              <w:widowControl/>
              <w:tabs>
                <w:tab w:val="left" w:pos="576"/>
                <w:tab w:val="left" w:pos="720"/>
              </w:tabs>
              <w:ind w:firstLine="0"/>
              <w:rPr>
                <w:rStyle w:val="FontStyle521"/>
                <w:rFonts w:eastAsia="Symbol"/>
                <w:b/>
                <w:sz w:val="28"/>
                <w:szCs w:val="28"/>
                <w:lang w:val="uk-UA" w:eastAsia="uk-UA"/>
              </w:rPr>
            </w:pPr>
            <w:r w:rsidRPr="003F07EB">
              <w:rPr>
                <w:rStyle w:val="FontStyle521"/>
                <w:rFonts w:eastAsia="Symbol"/>
                <w:b/>
                <w:sz w:val="28"/>
                <w:szCs w:val="28"/>
                <w:lang w:val="uk-UA" w:eastAsia="uk-UA"/>
              </w:rPr>
              <w:t>10. Процес засвоєння гендерних ролей і відтворення типів поведінки, очікуваних суспільством від чоловіків та жінок - це</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ідентичність;</w:t>
            </w:r>
            <w:r w:rsidRPr="003F07EB">
              <w:rPr>
                <w:rStyle w:val="FontStyle531"/>
                <w:i w:val="0"/>
                <w:sz w:val="28"/>
                <w:szCs w:val="28"/>
                <w:lang w:val="uk-UA" w:eastAsia="uk-UA"/>
              </w:rPr>
              <w:tab/>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стратифікація;</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гендерна соціалізація; </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асиметрія.</w:t>
            </w:r>
          </w:p>
          <w:p w:rsidR="008A22D5" w:rsidRPr="003F07EB" w:rsidRDefault="008A22D5" w:rsidP="00690E87">
            <w:pPr>
              <w:pStyle w:val="Style423"/>
              <w:widowControl/>
              <w:tabs>
                <w:tab w:val="left" w:pos="284"/>
              </w:tabs>
              <w:spacing w:before="48"/>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11.</w:t>
            </w:r>
            <w:r w:rsidRPr="003F07EB">
              <w:rPr>
                <w:rStyle w:val="FontStyle521"/>
                <w:rFonts w:eastAsia="Symbol"/>
                <w:b/>
                <w:sz w:val="28"/>
                <w:szCs w:val="28"/>
                <w:lang w:val="uk-UA" w:eastAsia="uk-UA"/>
              </w:rPr>
              <w:tab/>
              <w:t>Що означає бути жінкою чи чоловіком в суспільстві?</w:t>
            </w:r>
          </w:p>
          <w:p w:rsidR="008A22D5" w:rsidRPr="003F07EB" w:rsidRDefault="008A22D5" w:rsidP="003F07EB">
            <w:pPr>
              <w:numPr>
                <w:ilvl w:val="0"/>
                <w:numId w:val="262"/>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виконувати ті чи інші приписані гендерні ролі;</w:t>
            </w:r>
          </w:p>
          <w:p w:rsidR="008A22D5" w:rsidRPr="003F07EB" w:rsidRDefault="008A22D5" w:rsidP="003F07EB">
            <w:pPr>
              <w:numPr>
                <w:ilvl w:val="0"/>
                <w:numId w:val="262"/>
              </w:numPr>
              <w:tabs>
                <w:tab w:val="clear" w:pos="720"/>
                <w:tab w:val="left" w:pos="284"/>
              </w:tabs>
              <w:ind w:left="0" w:firstLine="0"/>
              <w:rPr>
                <w:rStyle w:val="FontStyle531"/>
                <w:b/>
                <w:i w:val="0"/>
                <w:iCs w:val="0"/>
                <w:sz w:val="28"/>
                <w:szCs w:val="28"/>
                <w:lang w:val="uk-UA"/>
              </w:rPr>
            </w:pPr>
            <w:r w:rsidRPr="003F07EB">
              <w:rPr>
                <w:rStyle w:val="FontStyle531"/>
                <w:i w:val="0"/>
                <w:sz w:val="28"/>
                <w:szCs w:val="28"/>
                <w:lang w:val="uk-UA" w:eastAsia="uk-UA"/>
              </w:rPr>
              <w:t>володіти певними анатомічними властивостями.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12.Який методичний засіб використовують соціологи для визначення престижу професій?</w:t>
            </w:r>
          </w:p>
          <w:p w:rsidR="008A22D5" w:rsidRPr="003F07EB" w:rsidRDefault="008A22D5" w:rsidP="003F07EB">
            <w:pPr>
              <w:pStyle w:val="31"/>
              <w:numPr>
                <w:ilvl w:val="0"/>
                <w:numId w:val="322"/>
              </w:numPr>
              <w:tabs>
                <w:tab w:val="clear" w:pos="2520"/>
                <w:tab w:val="num" w:pos="-540"/>
                <w:tab w:val="left" w:pos="284"/>
              </w:tabs>
              <w:spacing w:after="0"/>
              <w:ind w:left="0" w:firstLine="0"/>
              <w:rPr>
                <w:b/>
                <w:sz w:val="28"/>
                <w:szCs w:val="28"/>
                <w:lang w:val="uk-UA"/>
              </w:rPr>
            </w:pPr>
            <w:r w:rsidRPr="003F07EB">
              <w:rPr>
                <w:sz w:val="28"/>
                <w:szCs w:val="28"/>
                <w:lang w:val="uk-UA"/>
              </w:rPr>
              <w:t>Спостереження на біржах праці</w:t>
            </w:r>
          </w:p>
          <w:p w:rsidR="008A22D5" w:rsidRPr="003F07EB" w:rsidRDefault="008A22D5" w:rsidP="003F07EB">
            <w:pPr>
              <w:numPr>
                <w:ilvl w:val="0"/>
                <w:numId w:val="322"/>
              </w:numPr>
              <w:tabs>
                <w:tab w:val="clear" w:pos="2520"/>
                <w:tab w:val="num" w:pos="-540"/>
                <w:tab w:val="left" w:pos="284"/>
              </w:tabs>
              <w:ind w:left="0" w:firstLine="0"/>
              <w:rPr>
                <w:sz w:val="28"/>
                <w:szCs w:val="28"/>
                <w:lang w:val="uk-UA"/>
              </w:rPr>
            </w:pPr>
            <w:r w:rsidRPr="003F07EB">
              <w:rPr>
                <w:sz w:val="28"/>
                <w:szCs w:val="28"/>
                <w:lang w:val="uk-UA"/>
              </w:rPr>
              <w:t>Інтерв‘ю з безробітними</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t>Вивчення розділів у газетах про найм працівників</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t>Проведення масових опитувань населення і застосування спеціальних шкал</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13. Соціальний інститут це:</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Група людей, яку об‘єднує певна система соціальних ознак</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Організація, що має свій статут</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 xml:space="preserve">Установлення, що регулює і закріплює соціальні відносини в визначеній сфері діяльності </w:t>
            </w:r>
          </w:p>
          <w:p w:rsidR="008A22D5" w:rsidRPr="003F07EB" w:rsidRDefault="008A22D5" w:rsidP="003F07EB">
            <w:pPr>
              <w:numPr>
                <w:ilvl w:val="0"/>
                <w:numId w:val="293"/>
              </w:numPr>
              <w:tabs>
                <w:tab w:val="num" w:pos="284"/>
                <w:tab w:val="left" w:pos="720"/>
              </w:tabs>
              <w:ind w:left="0" w:firstLine="0"/>
              <w:jc w:val="both"/>
              <w:rPr>
                <w:sz w:val="28"/>
                <w:szCs w:val="28"/>
                <w:lang w:val="uk-UA"/>
              </w:rPr>
            </w:pPr>
            <w:r w:rsidRPr="003F07EB">
              <w:rPr>
                <w:sz w:val="28"/>
                <w:szCs w:val="28"/>
                <w:lang w:val="uk-UA"/>
              </w:rPr>
              <w:t>Професійна група</w:t>
            </w:r>
          </w:p>
          <w:p w:rsidR="008A22D5" w:rsidRPr="003F07EB" w:rsidRDefault="008A22D5" w:rsidP="00690E87">
            <w:pPr>
              <w:tabs>
                <w:tab w:val="left" w:pos="720"/>
              </w:tabs>
              <w:rPr>
                <w:b/>
                <w:sz w:val="28"/>
                <w:szCs w:val="28"/>
                <w:lang w:val="uk-UA"/>
              </w:rPr>
            </w:pPr>
            <w:r w:rsidRPr="003F07EB">
              <w:rPr>
                <w:b/>
                <w:sz w:val="28"/>
                <w:szCs w:val="28"/>
                <w:lang w:val="uk-UA"/>
              </w:rPr>
              <w:t>14. Яка характеристика не стосується соціальних інститутів?</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Важливість для існування суспільства</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Регуляція діяльності і взаємодії великого числа людей</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 xml:space="preserve">Мінливість, швидкоплинність  </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Усталеність</w:t>
            </w:r>
          </w:p>
          <w:p w:rsidR="008A22D5" w:rsidRPr="003F07EB" w:rsidRDefault="008A22D5" w:rsidP="00690E87">
            <w:pPr>
              <w:tabs>
                <w:tab w:val="left" w:pos="720"/>
              </w:tabs>
              <w:rPr>
                <w:b/>
                <w:sz w:val="28"/>
                <w:szCs w:val="28"/>
                <w:lang w:val="uk-UA"/>
              </w:rPr>
            </w:pPr>
            <w:r w:rsidRPr="003F07EB">
              <w:rPr>
                <w:b/>
                <w:sz w:val="28"/>
                <w:szCs w:val="28"/>
                <w:lang w:val="uk-UA"/>
              </w:rPr>
              <w:t>15. Прикладом соціального інституту є (можливі декілька варіантів):</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Інститут соціології HAH України;</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Львівський банківський інститут;</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сім'я;</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релігія.</w:t>
            </w:r>
          </w:p>
          <w:p w:rsidR="008A22D5" w:rsidRPr="003F07EB" w:rsidRDefault="008A22D5" w:rsidP="00690E87">
            <w:pPr>
              <w:tabs>
                <w:tab w:val="left" w:pos="720"/>
              </w:tabs>
              <w:rPr>
                <w:b/>
                <w:sz w:val="28"/>
                <w:szCs w:val="28"/>
                <w:lang w:val="uk-UA"/>
              </w:rPr>
            </w:pPr>
            <w:r w:rsidRPr="003F07EB">
              <w:rPr>
                <w:b/>
                <w:sz w:val="28"/>
                <w:szCs w:val="28"/>
                <w:lang w:val="uk-UA"/>
              </w:rPr>
              <w:t>16. Що не є складовою частиною процесу інституалізації?</w:t>
            </w:r>
          </w:p>
          <w:p w:rsidR="008A22D5" w:rsidRPr="003F07EB" w:rsidRDefault="008A22D5" w:rsidP="003F07EB">
            <w:pPr>
              <w:numPr>
                <w:ilvl w:val="0"/>
                <w:numId w:val="298"/>
              </w:numPr>
              <w:tabs>
                <w:tab w:val="clear" w:pos="360"/>
                <w:tab w:val="num" w:pos="284"/>
                <w:tab w:val="left" w:pos="720"/>
              </w:tabs>
              <w:ind w:left="0" w:firstLine="0"/>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Розвиток нормативно-правової бази</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Виникнення певного типу соціальних організацій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Посилення процесів соціальної мобільності </w:t>
            </w:r>
          </w:p>
          <w:p w:rsidR="008A22D5" w:rsidRPr="003F07EB" w:rsidRDefault="008A22D5" w:rsidP="00690E87">
            <w:pPr>
              <w:tabs>
                <w:tab w:val="left" w:pos="720"/>
              </w:tabs>
              <w:jc w:val="both"/>
              <w:rPr>
                <w:b/>
                <w:sz w:val="28"/>
                <w:szCs w:val="28"/>
                <w:lang w:val="uk-UA"/>
              </w:rPr>
            </w:pPr>
            <w:r w:rsidRPr="003F07EB">
              <w:rPr>
                <w:b/>
                <w:sz w:val="28"/>
                <w:szCs w:val="28"/>
                <w:lang w:val="uk-UA"/>
              </w:rPr>
              <w:t>17.  До явних функцій інституту загальної освіти не належить:</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Опанування програмних вимог з низки навчальних дисциплін;</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 xml:space="preserve">Налагодження приятельських стосунків </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Засвоєння базових культурних цінностей суспільства</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18. Хто з соціологів вважається засновником теорії «ідеальної бюрократичної моделі організації»?</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lastRenderedPageBreak/>
              <w:t>М.Вебер</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proofErr w:type="spellStart"/>
            <w:r w:rsidRPr="003F07EB">
              <w:rPr>
                <w:sz w:val="28"/>
                <w:szCs w:val="28"/>
                <w:lang w:val="uk-UA"/>
              </w:rPr>
              <w:t>Е.Мейо</w:t>
            </w:r>
            <w:proofErr w:type="spellEnd"/>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Дж. Кулі</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Е.Дюркгейм</w:t>
            </w:r>
          </w:p>
          <w:p w:rsidR="008A22D5" w:rsidRPr="003F07EB" w:rsidRDefault="008A22D5" w:rsidP="00690E87">
            <w:pPr>
              <w:tabs>
                <w:tab w:val="left" w:pos="720"/>
              </w:tabs>
              <w:rPr>
                <w:b/>
                <w:sz w:val="28"/>
                <w:szCs w:val="28"/>
                <w:lang w:val="uk-UA"/>
              </w:rPr>
            </w:pPr>
            <w:r w:rsidRPr="003F07EB">
              <w:rPr>
                <w:b/>
                <w:sz w:val="28"/>
                <w:szCs w:val="28"/>
                <w:lang w:val="uk-UA"/>
              </w:rPr>
              <w:t>19. Організації, які не визначають ясних умов прийому, використовують негласні методи поповнення, мають назву:</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Бюрократичні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Адміністративні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Відкриті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Закриті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Політичні</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20. Яку функцію реалізує сучасний  інститут поліції? (усі можливі альтернативи)</w:t>
            </w:r>
          </w:p>
          <w:p w:rsidR="008A22D5" w:rsidRPr="003F07EB" w:rsidRDefault="008A22D5" w:rsidP="003F07EB">
            <w:pPr>
              <w:pStyle w:val="31"/>
              <w:numPr>
                <w:ilvl w:val="1"/>
                <w:numId w:val="304"/>
              </w:numPr>
              <w:tabs>
                <w:tab w:val="clear" w:pos="1440"/>
                <w:tab w:val="num" w:pos="-180"/>
                <w:tab w:val="left" w:pos="284"/>
                <w:tab w:val="left" w:pos="720"/>
              </w:tabs>
              <w:spacing w:after="0"/>
              <w:ind w:left="0" w:firstLine="0"/>
              <w:rPr>
                <w:b/>
                <w:sz w:val="28"/>
                <w:szCs w:val="28"/>
                <w:lang w:val="uk-UA"/>
              </w:rPr>
            </w:pPr>
            <w:r w:rsidRPr="003F07EB">
              <w:rPr>
                <w:sz w:val="28"/>
                <w:szCs w:val="28"/>
                <w:lang w:val="uk-UA"/>
              </w:rPr>
              <w:t>Виробничу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Соціального контролю</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Підтримки правопорядку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Політичних репресій</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Який тип інституцій не відповідає загальному типологічному критерію у наступному списку…</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Легітимні інститути.</w:t>
            </w:r>
          </w:p>
          <w:p w:rsidR="008A22D5" w:rsidRPr="003F07EB" w:rsidRDefault="008A22D5" w:rsidP="003F07EB">
            <w:pPr>
              <w:numPr>
                <w:ilvl w:val="0"/>
                <w:numId w:val="307"/>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хабара можна визначити як…</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numPr>
                <w:ilvl w:val="0"/>
                <w:numId w:val="309"/>
              </w:numPr>
              <w:tabs>
                <w:tab w:val="clear" w:pos="720"/>
                <w:tab w:val="left" w:pos="284"/>
              </w:tabs>
              <w:ind w:left="0" w:firstLine="0"/>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не можна віднести до базових інституцій сучасних суспільств?</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311"/>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 xml:space="preserve">24. Узвичаєння практик в процесі </w:t>
            </w:r>
            <w:proofErr w:type="spellStart"/>
            <w:r w:rsidRPr="003F07EB">
              <w:rPr>
                <w:b/>
                <w:bCs/>
                <w:sz w:val="28"/>
                <w:szCs w:val="28"/>
                <w:lang w:val="uk-UA"/>
              </w:rPr>
              <w:t>інституціоналізації</w:t>
            </w:r>
            <w:proofErr w:type="spellEnd"/>
            <w:r w:rsidRPr="003F07EB">
              <w:rPr>
                <w:b/>
                <w:bCs/>
                <w:sz w:val="28"/>
                <w:szCs w:val="28"/>
                <w:lang w:val="uk-UA"/>
              </w:rPr>
              <w:t xml:space="preserve"> отримало назву…</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Хабітулізація</w:t>
            </w:r>
            <w:proofErr w:type="spellEnd"/>
            <w:r w:rsidRPr="003F07EB">
              <w:rPr>
                <w:sz w:val="28"/>
                <w:szCs w:val="28"/>
                <w:lang w:val="uk-UA"/>
              </w:rPr>
              <w:t>.</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Перенесення.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Соціалізація.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Стратифікація.</w:t>
            </w:r>
          </w:p>
          <w:p w:rsidR="008A22D5" w:rsidRPr="003F07EB" w:rsidRDefault="008A22D5" w:rsidP="003F07EB">
            <w:pPr>
              <w:numPr>
                <w:ilvl w:val="0"/>
                <w:numId w:val="313"/>
              </w:numPr>
              <w:tabs>
                <w:tab w:val="clear" w:pos="720"/>
              </w:tabs>
              <w:ind w:left="0" w:firstLine="0"/>
              <w:rPr>
                <w:sz w:val="28"/>
                <w:szCs w:val="28"/>
                <w:lang w:val="uk-UA"/>
              </w:rPr>
            </w:pPr>
            <w:r w:rsidRPr="003F07EB">
              <w:rPr>
                <w:sz w:val="28"/>
                <w:szCs w:val="28"/>
                <w:lang w:val="uk-UA"/>
              </w:rPr>
              <w:lastRenderedPageBreak/>
              <w:t>Перевтілення.</w:t>
            </w:r>
          </w:p>
          <w:p w:rsidR="008A22D5" w:rsidRPr="003F07EB" w:rsidRDefault="008A22D5" w:rsidP="00690E87">
            <w:pPr>
              <w:tabs>
                <w:tab w:val="left" w:pos="720"/>
              </w:tabs>
              <w:jc w:val="both"/>
              <w:rPr>
                <w:b/>
                <w:bCs/>
                <w:sz w:val="28"/>
                <w:szCs w:val="28"/>
                <w:lang w:val="uk-UA"/>
              </w:rPr>
            </w:pPr>
            <w:r w:rsidRPr="003F07EB">
              <w:rPr>
                <w:b/>
                <w:bCs/>
                <w:sz w:val="28"/>
                <w:szCs w:val="28"/>
                <w:lang w:val="uk-UA"/>
              </w:rPr>
              <w:t>25. Соціальні організації це...</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Будь-які групи людей, що займаються певною діяльністю.</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великі неорганічні соціальні групи.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Системи соціальних позицій і статусів, що дозволяють створювати цілеспрямовані соціальні колективи.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Елемент соціальних інституцій.</w:t>
            </w:r>
          </w:p>
          <w:p w:rsidR="008A22D5" w:rsidRPr="003F07EB" w:rsidRDefault="008A22D5" w:rsidP="003F07EB">
            <w:pPr>
              <w:numPr>
                <w:ilvl w:val="0"/>
                <w:numId w:val="315"/>
              </w:numPr>
              <w:tabs>
                <w:tab w:val="clear" w:pos="720"/>
                <w:tab w:val="left" w:pos="284"/>
              </w:tabs>
              <w:ind w:left="0" w:firstLine="0"/>
              <w:rPr>
                <w:sz w:val="28"/>
                <w:szCs w:val="28"/>
                <w:lang w:val="uk-UA"/>
              </w:rPr>
            </w:pPr>
            <w:r w:rsidRPr="003F07EB">
              <w:rPr>
                <w:sz w:val="28"/>
                <w:szCs w:val="28"/>
                <w:lang w:val="uk-UA"/>
              </w:rPr>
              <w:t>Неформальні групи та об’єднання людей для досягнення спільних цілей.</w:t>
            </w:r>
          </w:p>
          <w:p w:rsidR="008A22D5" w:rsidRPr="003F07EB" w:rsidRDefault="008A22D5" w:rsidP="00690E87">
            <w:pPr>
              <w:tabs>
                <w:tab w:val="left" w:pos="720"/>
              </w:tabs>
              <w:jc w:val="both"/>
              <w:rPr>
                <w:b/>
                <w:sz w:val="28"/>
                <w:szCs w:val="28"/>
                <w:lang w:val="uk-UA"/>
              </w:rPr>
            </w:pPr>
            <w:r w:rsidRPr="003F07EB">
              <w:rPr>
                <w:b/>
                <w:sz w:val="28"/>
                <w:szCs w:val="28"/>
                <w:lang w:val="uk-UA"/>
              </w:rPr>
              <w:t>26.</w:t>
            </w:r>
            <w:r w:rsidRPr="003F07EB">
              <w:rPr>
                <w:sz w:val="28"/>
                <w:szCs w:val="28"/>
                <w:lang w:val="uk-UA"/>
              </w:rPr>
              <w:t xml:space="preserve"> </w:t>
            </w:r>
            <w:r w:rsidRPr="003F07EB">
              <w:rPr>
                <w:b/>
                <w:sz w:val="28"/>
                <w:szCs w:val="28"/>
                <w:lang w:val="uk-UA"/>
              </w:rPr>
              <w:t>Лінійний тип структури організації є найбільш характерний для…</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Комерційних структур.</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Малого та середнього бізнесу.</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Різноманітних творчих колективів.</w:t>
            </w:r>
          </w:p>
          <w:p w:rsidR="008A22D5" w:rsidRPr="003F07EB" w:rsidRDefault="008A22D5" w:rsidP="003F07EB">
            <w:pPr>
              <w:numPr>
                <w:ilvl w:val="0"/>
                <w:numId w:val="317"/>
              </w:numPr>
              <w:tabs>
                <w:tab w:val="clear" w:pos="720"/>
                <w:tab w:val="left" w:pos="284"/>
              </w:tabs>
              <w:ind w:left="0" w:firstLine="0"/>
              <w:jc w:val="both"/>
              <w:rPr>
                <w:sz w:val="28"/>
                <w:szCs w:val="28"/>
                <w:lang w:val="uk-UA"/>
              </w:rPr>
            </w:pPr>
            <w:r w:rsidRPr="003F07EB">
              <w:rPr>
                <w:sz w:val="28"/>
                <w:szCs w:val="28"/>
                <w:lang w:val="uk-UA"/>
              </w:rPr>
              <w:t>Відкритих організацій.</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Бюрократичну модель організації теоретично було обґрунтовано в працях…</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Дюркгейма.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Вебера.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Файоля</w:t>
            </w:r>
            <w:proofErr w:type="spellEnd"/>
            <w:r w:rsidRPr="003F07EB">
              <w:rPr>
                <w:sz w:val="28"/>
                <w:szCs w:val="28"/>
                <w:lang w:val="uk-UA"/>
              </w:rPr>
              <w:t>.</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Мейо</w:t>
            </w:r>
            <w:proofErr w:type="spellEnd"/>
            <w:r w:rsidRPr="003F07EB">
              <w:rPr>
                <w:sz w:val="28"/>
                <w:szCs w:val="28"/>
                <w:lang w:val="uk-UA"/>
              </w:rPr>
              <w:t>.</w:t>
            </w:r>
          </w:p>
          <w:p w:rsidR="008A22D5" w:rsidRPr="003F07EB" w:rsidRDefault="008A22D5" w:rsidP="003F07EB">
            <w:pPr>
              <w:numPr>
                <w:ilvl w:val="0"/>
                <w:numId w:val="319"/>
              </w:numPr>
              <w:tabs>
                <w:tab w:val="clear" w:pos="720"/>
                <w:tab w:val="left" w:pos="284"/>
              </w:tabs>
              <w:ind w:left="0" w:firstLine="0"/>
              <w:jc w:val="both"/>
              <w:rPr>
                <w:sz w:val="28"/>
                <w:szCs w:val="28"/>
                <w:lang w:val="uk-UA"/>
              </w:rPr>
            </w:pPr>
            <w:r w:rsidRPr="003F07EB">
              <w:rPr>
                <w:sz w:val="28"/>
                <w:szCs w:val="28"/>
                <w:lang w:val="uk-UA"/>
              </w:rPr>
              <w:t>Маркса.</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7 Варіант № 8</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Теорія соціальної стратифікації використовується соціологами для аналізу:</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Соціальної поведінки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Соціалізації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 xml:space="preserve">Соціального розшарування в суспільстві </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Отримання особистістю неформалізованого статусові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Яка риса є специфічною (порівняно з іншими системами) для кастової системи стратифікації?</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Відсутність вертикальної мобільності</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Значна соціальна нерівність</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Наявність успадкованих статусів</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Соціальна напруга і соціальні конфлікти</w:t>
            </w:r>
          </w:p>
          <w:p w:rsidR="008A22D5" w:rsidRPr="003F07EB" w:rsidRDefault="008A22D5" w:rsidP="00690E87">
            <w:pPr>
              <w:tabs>
                <w:tab w:val="left" w:pos="720"/>
              </w:tabs>
              <w:rPr>
                <w:sz w:val="28"/>
                <w:szCs w:val="28"/>
                <w:lang w:val="uk-UA"/>
              </w:rPr>
            </w:pPr>
            <w:r w:rsidRPr="003F07EB">
              <w:rPr>
                <w:b/>
                <w:sz w:val="28"/>
                <w:szCs w:val="28"/>
                <w:lang w:val="uk-UA"/>
              </w:rPr>
              <w:t>3. Сучасна Великобританія є прикладом суспільства із системою соціальної стратифікації, яку можна назвати:</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"закритою";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"відкритою";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"змішаною".</w:t>
            </w:r>
          </w:p>
          <w:p w:rsidR="008A22D5" w:rsidRPr="003F07EB" w:rsidRDefault="008A22D5" w:rsidP="00690E87">
            <w:pPr>
              <w:tabs>
                <w:tab w:val="left" w:pos="720"/>
              </w:tabs>
              <w:jc w:val="both"/>
              <w:rPr>
                <w:b/>
                <w:sz w:val="28"/>
                <w:szCs w:val="28"/>
                <w:lang w:val="uk-UA"/>
              </w:rPr>
            </w:pPr>
            <w:r w:rsidRPr="003F07EB">
              <w:rPr>
                <w:b/>
                <w:sz w:val="28"/>
                <w:szCs w:val="28"/>
                <w:lang w:val="uk-UA"/>
              </w:rPr>
              <w:t>4.</w:t>
            </w:r>
            <w:r w:rsidRPr="003F07EB">
              <w:rPr>
                <w:sz w:val="28"/>
                <w:szCs w:val="28"/>
                <w:lang w:val="uk-UA"/>
              </w:rPr>
              <w:t xml:space="preserve"> </w:t>
            </w:r>
            <w:r w:rsidRPr="003F07EB">
              <w:rPr>
                <w:b/>
                <w:sz w:val="28"/>
                <w:szCs w:val="28"/>
                <w:lang w:val="uk-UA"/>
              </w:rPr>
              <w:t>Поняття “соціальний клас” і “соціальна страта” у соціології розглядаються таким чином...</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Абсолютно протилежні</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Суттєво  різні за змістом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Близькі за змістом, але не тотожні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lastRenderedPageBreak/>
              <w:t>Тотожні</w:t>
            </w:r>
          </w:p>
          <w:p w:rsidR="008A22D5" w:rsidRPr="003F07EB" w:rsidRDefault="008A22D5" w:rsidP="00690E87">
            <w:pPr>
              <w:pStyle w:val="aa"/>
              <w:tabs>
                <w:tab w:val="left" w:pos="405"/>
                <w:tab w:val="left" w:pos="720"/>
              </w:tabs>
              <w:spacing w:after="0"/>
              <w:rPr>
                <w:b/>
                <w:sz w:val="28"/>
                <w:szCs w:val="28"/>
                <w:lang w:val="uk-UA"/>
              </w:rPr>
            </w:pPr>
            <w:r w:rsidRPr="003F07EB">
              <w:rPr>
                <w:b/>
                <w:sz w:val="28"/>
                <w:szCs w:val="28"/>
                <w:lang w:val="uk-UA"/>
              </w:rPr>
              <w:t>5. Хто був автором методу «оцінка репутації» для визначення класової структури?</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Вебер</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Маркс</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Бут</w:t>
            </w:r>
          </w:p>
          <w:p w:rsidR="008A22D5" w:rsidRPr="003F07EB" w:rsidRDefault="008A22D5" w:rsidP="003F07EB">
            <w:pPr>
              <w:numPr>
                <w:ilvl w:val="0"/>
                <w:numId w:val="251"/>
              </w:numPr>
              <w:tabs>
                <w:tab w:val="clear" w:pos="360"/>
                <w:tab w:val="num" w:pos="284"/>
                <w:tab w:val="left" w:pos="720"/>
              </w:tabs>
              <w:ind w:left="0" w:firstLine="0"/>
              <w:rPr>
                <w:sz w:val="28"/>
                <w:szCs w:val="28"/>
                <w:lang w:val="uk-UA"/>
              </w:rPr>
            </w:pPr>
            <w:proofErr w:type="spellStart"/>
            <w:r w:rsidRPr="003F07EB">
              <w:rPr>
                <w:sz w:val="28"/>
                <w:szCs w:val="28"/>
                <w:lang w:val="uk-UA"/>
              </w:rPr>
              <w:t>Уорнер</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6.Які соціологічні методи використовуються для аналізу класового розшарування: (усі можливі альтернативи)</w:t>
            </w:r>
          </w:p>
          <w:p w:rsidR="008A22D5" w:rsidRPr="003F07EB" w:rsidRDefault="008A22D5" w:rsidP="003F07EB">
            <w:pPr>
              <w:pStyle w:val="31"/>
              <w:numPr>
                <w:ilvl w:val="0"/>
                <w:numId w:val="323"/>
              </w:numPr>
              <w:tabs>
                <w:tab w:val="clear" w:pos="720"/>
                <w:tab w:val="left" w:pos="-540"/>
                <w:tab w:val="left" w:pos="284"/>
              </w:tabs>
              <w:spacing w:after="0"/>
              <w:ind w:left="0" w:firstLine="0"/>
              <w:rPr>
                <w:b/>
                <w:sz w:val="28"/>
                <w:szCs w:val="28"/>
                <w:lang w:val="uk-UA"/>
              </w:rPr>
            </w:pPr>
            <w:r w:rsidRPr="003F07EB">
              <w:rPr>
                <w:sz w:val="28"/>
                <w:szCs w:val="28"/>
                <w:lang w:val="uk-UA"/>
              </w:rPr>
              <w:t>Об‘єктивний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Вибірковий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Суб‘єктивний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Оцінки репутації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7. Яка ознака не належить до критеріїв етнічної групи?</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Мова</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Ментальність</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 xml:space="preserve">Громадянство </w:t>
            </w:r>
          </w:p>
          <w:p w:rsidR="008A22D5" w:rsidRPr="003F07EB" w:rsidRDefault="008A22D5" w:rsidP="003F07EB">
            <w:pPr>
              <w:pStyle w:val="1"/>
              <w:numPr>
                <w:ilvl w:val="0"/>
                <w:numId w:val="254"/>
              </w:numPr>
              <w:tabs>
                <w:tab w:val="num" w:pos="360"/>
                <w:tab w:val="left" w:pos="720"/>
              </w:tabs>
              <w:spacing w:line="240" w:lineRule="auto"/>
              <w:ind w:left="0" w:firstLine="0"/>
              <w:rPr>
                <w:b/>
                <w:sz w:val="28"/>
                <w:szCs w:val="28"/>
                <w:lang w:eastAsia="ru-RU"/>
              </w:rPr>
            </w:pPr>
            <w:r w:rsidRPr="003F07EB">
              <w:rPr>
                <w:b/>
                <w:sz w:val="28"/>
                <w:szCs w:val="28"/>
                <w:lang w:eastAsia="ru-RU"/>
              </w:rPr>
              <w:t>Ідентичність</w:t>
            </w:r>
          </w:p>
          <w:p w:rsidR="008A22D5" w:rsidRPr="003F07EB" w:rsidRDefault="008A22D5" w:rsidP="00690E87">
            <w:pPr>
              <w:pStyle w:val="aa"/>
              <w:tabs>
                <w:tab w:val="left" w:pos="720"/>
              </w:tabs>
              <w:spacing w:after="0"/>
              <w:rPr>
                <w:b/>
                <w:sz w:val="28"/>
                <w:szCs w:val="28"/>
                <w:lang w:val="uk-UA"/>
              </w:rPr>
            </w:pPr>
            <w:r w:rsidRPr="003F07EB">
              <w:rPr>
                <w:b/>
                <w:sz w:val="28"/>
                <w:szCs w:val="28"/>
                <w:lang w:val="uk-UA"/>
              </w:rPr>
              <w:t xml:space="preserve">8. </w:t>
            </w:r>
            <w:proofErr w:type="spellStart"/>
            <w:r w:rsidRPr="003F07EB">
              <w:rPr>
                <w:b/>
                <w:sz w:val="28"/>
                <w:szCs w:val="28"/>
                <w:lang w:val="uk-UA"/>
              </w:rPr>
              <w:t>Гендер</w:t>
            </w:r>
            <w:proofErr w:type="spellEnd"/>
            <w:r w:rsidRPr="003F07EB">
              <w:rPr>
                <w:b/>
                <w:sz w:val="28"/>
                <w:szCs w:val="28"/>
                <w:lang w:val="uk-UA"/>
              </w:rPr>
              <w:t xml:space="preserve"> це:</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Сучасна професія</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Соціальна стать</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Метод конкретно-соціологічних досліджень</w:t>
            </w:r>
          </w:p>
          <w:p w:rsidR="008A22D5" w:rsidRPr="00B41EA1" w:rsidRDefault="008A22D5" w:rsidP="00B41EA1">
            <w:pPr>
              <w:numPr>
                <w:ilvl w:val="0"/>
                <w:numId w:val="256"/>
              </w:numPr>
              <w:tabs>
                <w:tab w:val="left" w:pos="720"/>
              </w:tabs>
              <w:ind w:left="0" w:firstLine="0"/>
              <w:jc w:val="both"/>
              <w:rPr>
                <w:sz w:val="28"/>
                <w:szCs w:val="28"/>
                <w:lang w:val="uk-UA"/>
              </w:rPr>
            </w:pPr>
            <w:r w:rsidRPr="003F07EB">
              <w:rPr>
                <w:sz w:val="28"/>
                <w:szCs w:val="28"/>
                <w:lang w:val="uk-UA"/>
              </w:rPr>
              <w:t xml:space="preserve">Вік людей, який виходить за межі пересічного віку життя чоловіків або </w:t>
            </w:r>
            <w:r w:rsidRPr="00B41EA1">
              <w:rPr>
                <w:sz w:val="28"/>
                <w:szCs w:val="28"/>
                <w:lang w:val="uk-UA"/>
              </w:rPr>
              <w:t>жінок в конкретній країні</w:t>
            </w:r>
          </w:p>
          <w:p w:rsidR="008A22D5" w:rsidRPr="00B41EA1" w:rsidRDefault="008A22D5" w:rsidP="00B41EA1">
            <w:pPr>
              <w:pStyle w:val="Style152"/>
              <w:widowControl/>
              <w:tabs>
                <w:tab w:val="left" w:pos="456"/>
                <w:tab w:val="left" w:pos="720"/>
              </w:tabs>
              <w:spacing w:line="240" w:lineRule="auto"/>
              <w:ind w:right="29" w:firstLine="0"/>
              <w:rPr>
                <w:rStyle w:val="FontStyle521"/>
                <w:rFonts w:eastAsia="Symbol"/>
                <w:b/>
                <w:sz w:val="28"/>
                <w:szCs w:val="28"/>
                <w:lang w:val="uk-UA" w:eastAsia="uk-UA"/>
              </w:rPr>
            </w:pPr>
            <w:r w:rsidRPr="00B41EA1">
              <w:rPr>
                <w:rStyle w:val="FontStyle521"/>
                <w:rFonts w:eastAsia="Symbol"/>
                <w:b/>
                <w:sz w:val="28"/>
                <w:szCs w:val="28"/>
                <w:lang w:val="uk-UA" w:eastAsia="uk-UA"/>
              </w:rPr>
              <w:t>9. Науковий напрям і суспільний рух, метою якого є повна рівноправність</w:t>
            </w:r>
            <w:r w:rsidRPr="00B41EA1">
              <w:rPr>
                <w:rStyle w:val="FontStyle521"/>
                <w:rFonts w:eastAsia="Symbol"/>
                <w:b/>
                <w:sz w:val="28"/>
                <w:szCs w:val="28"/>
                <w:lang w:val="uk-UA" w:eastAsia="uk-UA"/>
              </w:rPr>
              <w:br/>
              <w:t>чоловіків і жінок у всіх сферах життя - це</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суфражизм;</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фемінізм;</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матріархат;</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proofErr w:type="spellStart"/>
            <w:r w:rsidRPr="00B41EA1">
              <w:rPr>
                <w:rStyle w:val="FontStyle531"/>
                <w:i w:val="0"/>
                <w:sz w:val="28"/>
                <w:szCs w:val="28"/>
                <w:lang w:val="uk-UA" w:eastAsia="uk-UA"/>
              </w:rPr>
              <w:t>сексизм</w:t>
            </w:r>
            <w:proofErr w:type="spellEnd"/>
          </w:p>
          <w:p w:rsidR="008A22D5" w:rsidRPr="003F07EB" w:rsidRDefault="008A22D5" w:rsidP="00690E87">
            <w:pPr>
              <w:tabs>
                <w:tab w:val="left" w:pos="284"/>
              </w:tabs>
              <w:rPr>
                <w:rStyle w:val="FontStyle521"/>
                <w:b/>
                <w:sz w:val="28"/>
                <w:szCs w:val="28"/>
                <w:lang w:val="uk-UA" w:eastAsia="uk-UA"/>
              </w:rPr>
            </w:pPr>
            <w:r w:rsidRPr="003F07EB">
              <w:rPr>
                <w:rStyle w:val="FontStyle521"/>
                <w:b/>
                <w:sz w:val="28"/>
                <w:szCs w:val="28"/>
                <w:lang w:val="uk-UA" w:eastAsia="uk-UA"/>
              </w:rPr>
              <w:t>10.</w:t>
            </w:r>
            <w:r w:rsidRPr="003F07EB">
              <w:rPr>
                <w:rStyle w:val="FontStyle521"/>
                <w:b/>
                <w:sz w:val="28"/>
                <w:szCs w:val="28"/>
                <w:lang w:val="uk-UA" w:eastAsia="uk-UA"/>
              </w:rPr>
              <w:tab/>
              <w:t>Ім'я, зовнішній вигляд, тембр голосу, манера мови і рухи, стиль виразу почуттів - всі ці багатоманітні прояви, які дозволяють ідентифікувати співрозмовника як чоловіка та жінку - це</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гендерний дисплей;   </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роль;</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норма;</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гендерний стереотип.</w:t>
            </w:r>
          </w:p>
          <w:p w:rsidR="008A22D5" w:rsidRPr="003F07EB" w:rsidRDefault="008A22D5" w:rsidP="00690E87">
            <w:pPr>
              <w:pStyle w:val="Style427"/>
              <w:widowControl/>
              <w:tabs>
                <w:tab w:val="left" w:pos="720"/>
                <w:tab w:val="left" w:pos="792"/>
              </w:tabs>
              <w:ind w:firstLine="0"/>
              <w:rPr>
                <w:rStyle w:val="FontStyle521"/>
                <w:rFonts w:eastAsia="Symbol"/>
                <w:b/>
                <w:sz w:val="28"/>
                <w:szCs w:val="28"/>
                <w:lang w:val="uk-UA"/>
              </w:rPr>
            </w:pPr>
            <w:r w:rsidRPr="003F07EB">
              <w:rPr>
                <w:rStyle w:val="FontStyle521"/>
                <w:rFonts w:eastAsia="Symbol"/>
                <w:b/>
                <w:sz w:val="28"/>
                <w:szCs w:val="28"/>
                <w:lang w:val="uk-UA"/>
              </w:rPr>
              <w:t>11.Гендерна рівність чоловіків та жінок - це</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тотожність їхніх ознак і характеристик;</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можливість володіння рівними частками соціальної влади, а також рівний доступ до суспільних ресурсів.</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До соціально-територіальних структур належать: (усі можливі альтернативи)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на міське та сільське</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принципом адміністративного поділу країни, певних територій</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lastRenderedPageBreak/>
              <w:t>Поділ населення за етнічними ознаками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історичними “землями” та природно-історичними регіонами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пропискою або реєстраційними відмітками у паспорті та інших документах, що засвідчують особистість</w:t>
            </w:r>
          </w:p>
          <w:p w:rsidR="008A22D5" w:rsidRPr="003F07EB" w:rsidRDefault="008A22D5" w:rsidP="00690E87">
            <w:pPr>
              <w:tabs>
                <w:tab w:val="left" w:pos="720"/>
                <w:tab w:val="left" w:pos="1080"/>
              </w:tabs>
              <w:jc w:val="both"/>
              <w:rPr>
                <w:b/>
                <w:sz w:val="28"/>
                <w:szCs w:val="28"/>
                <w:lang w:val="uk-UA"/>
              </w:rPr>
            </w:pPr>
            <w:r w:rsidRPr="003F07EB">
              <w:rPr>
                <w:b/>
                <w:sz w:val="28"/>
                <w:szCs w:val="28"/>
                <w:lang w:val="uk-UA"/>
              </w:rPr>
              <w:t xml:space="preserve">13. Якій інститут з наведених нижче належить до інститутів культури? </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Гроші</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Шлюб</w:t>
            </w:r>
          </w:p>
          <w:p w:rsidR="008A22D5" w:rsidRPr="003F07EB" w:rsidRDefault="008A22D5" w:rsidP="003F07EB">
            <w:pPr>
              <w:numPr>
                <w:ilvl w:val="0"/>
                <w:numId w:val="294"/>
              </w:numPr>
              <w:tabs>
                <w:tab w:val="left" w:pos="720"/>
              </w:tabs>
              <w:ind w:left="0" w:firstLine="0"/>
              <w:rPr>
                <w:sz w:val="28"/>
                <w:szCs w:val="28"/>
                <w:lang w:val="uk-UA"/>
              </w:rPr>
            </w:pPr>
            <w:r w:rsidRPr="003F07EB">
              <w:rPr>
                <w:sz w:val="28"/>
                <w:szCs w:val="28"/>
                <w:lang w:val="uk-UA"/>
              </w:rPr>
              <w:t>Наука</w:t>
            </w:r>
          </w:p>
          <w:p w:rsidR="008A22D5" w:rsidRPr="00B41EA1" w:rsidRDefault="008A22D5" w:rsidP="003F07EB">
            <w:pPr>
              <w:pStyle w:val="5"/>
              <w:numPr>
                <w:ilvl w:val="0"/>
                <w:numId w:val="294"/>
              </w:numPr>
              <w:tabs>
                <w:tab w:val="left" w:pos="720"/>
              </w:tabs>
              <w:ind w:left="0" w:firstLine="0"/>
              <w:jc w:val="both"/>
              <w:rPr>
                <w:b w:val="0"/>
                <w:sz w:val="28"/>
                <w:szCs w:val="28"/>
                <w:lang w:eastAsia="ru-RU"/>
              </w:rPr>
            </w:pPr>
            <w:r w:rsidRPr="00B41EA1">
              <w:rPr>
                <w:b w:val="0"/>
                <w:sz w:val="28"/>
                <w:szCs w:val="28"/>
                <w:lang w:eastAsia="ru-RU"/>
              </w:rPr>
              <w:t>Багатопартійність</w:t>
            </w:r>
          </w:p>
          <w:p w:rsidR="008A22D5" w:rsidRPr="003F07EB" w:rsidRDefault="008A22D5" w:rsidP="00690E87">
            <w:pPr>
              <w:tabs>
                <w:tab w:val="left" w:pos="720"/>
              </w:tabs>
              <w:rPr>
                <w:b/>
                <w:sz w:val="28"/>
                <w:szCs w:val="28"/>
                <w:lang w:val="uk-UA"/>
              </w:rPr>
            </w:pPr>
            <w:r w:rsidRPr="003F07EB">
              <w:rPr>
                <w:b/>
                <w:sz w:val="28"/>
                <w:szCs w:val="28"/>
                <w:lang w:val="uk-UA"/>
              </w:rPr>
              <w:t>14. Формальні   завдання соціального інституту реалізуються в межах…</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 xml:space="preserve">Явних функцій </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Латентних функції</w:t>
            </w:r>
          </w:p>
          <w:p w:rsidR="008A22D5" w:rsidRPr="003F07EB" w:rsidRDefault="008A22D5" w:rsidP="003F07EB">
            <w:pPr>
              <w:numPr>
                <w:ilvl w:val="0"/>
                <w:numId w:val="296"/>
              </w:numPr>
              <w:tabs>
                <w:tab w:val="num" w:pos="360"/>
                <w:tab w:val="left" w:pos="720"/>
              </w:tabs>
              <w:ind w:left="0" w:firstLine="0"/>
              <w:rPr>
                <w:sz w:val="28"/>
                <w:szCs w:val="28"/>
                <w:lang w:val="uk-UA"/>
              </w:rPr>
            </w:pPr>
            <w:proofErr w:type="spellStart"/>
            <w:r w:rsidRPr="003F07EB">
              <w:rPr>
                <w:sz w:val="28"/>
                <w:szCs w:val="28"/>
                <w:lang w:val="uk-UA"/>
              </w:rPr>
              <w:t>Дисфункції</w:t>
            </w:r>
            <w:proofErr w:type="spellEnd"/>
          </w:p>
          <w:p w:rsidR="008A22D5" w:rsidRPr="003F07EB" w:rsidRDefault="008A22D5" w:rsidP="00690E87">
            <w:pPr>
              <w:tabs>
                <w:tab w:val="left" w:pos="720"/>
              </w:tabs>
              <w:rPr>
                <w:b/>
                <w:sz w:val="28"/>
                <w:szCs w:val="28"/>
                <w:lang w:val="uk-UA"/>
              </w:rPr>
            </w:pPr>
            <w:r w:rsidRPr="003F07EB">
              <w:rPr>
                <w:b/>
                <w:sz w:val="28"/>
                <w:szCs w:val="28"/>
                <w:lang w:val="uk-UA"/>
              </w:rPr>
              <w:t>15. Що з наведеного може розглядатися як соціальний інститут і як мала соціальна група:</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колектив Інституту соціології HAH України;</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церква;</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армія;</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сім'я.</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16. Що є складовою частиною процесу інституалізації? ( декілька варіантів)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Загострення суспільно-політичної ситуації</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Зникнення тих чи інших соціальних груп</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Посилення процесів соціальної мобільності</w:t>
            </w:r>
          </w:p>
          <w:p w:rsidR="008A22D5" w:rsidRPr="003F07EB" w:rsidRDefault="008A22D5" w:rsidP="00690E87">
            <w:pPr>
              <w:tabs>
                <w:tab w:val="left" w:pos="720"/>
              </w:tabs>
              <w:jc w:val="both"/>
              <w:rPr>
                <w:b/>
                <w:sz w:val="28"/>
                <w:szCs w:val="28"/>
                <w:lang w:val="uk-UA"/>
              </w:rPr>
            </w:pPr>
            <w:r w:rsidRPr="003F07EB">
              <w:rPr>
                <w:b/>
                <w:sz w:val="28"/>
                <w:szCs w:val="28"/>
                <w:lang w:val="uk-UA"/>
              </w:rPr>
              <w:t>17. Соціальні організації відносяться до:</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Первинних соціальних груп</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 xml:space="preserve">Вторинних соціальних груп </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Великих етнічних спільностей</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18. «Відкрита організація» це:</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легко доступна для дослідника</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 xml:space="preserve">Організація, яка має вільне членство </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керується в своїй діяльності принципами гласності</w:t>
            </w:r>
          </w:p>
          <w:p w:rsidR="008A22D5" w:rsidRPr="003F07EB" w:rsidRDefault="008A22D5" w:rsidP="003F07EB">
            <w:pPr>
              <w:pStyle w:val="31"/>
              <w:numPr>
                <w:ilvl w:val="0"/>
                <w:numId w:val="303"/>
              </w:numPr>
              <w:tabs>
                <w:tab w:val="left" w:pos="720"/>
              </w:tabs>
              <w:spacing w:after="0"/>
              <w:ind w:left="0" w:firstLine="0"/>
              <w:jc w:val="both"/>
              <w:rPr>
                <w:sz w:val="28"/>
                <w:szCs w:val="28"/>
                <w:lang w:val="uk-UA"/>
              </w:rPr>
            </w:pPr>
            <w:r w:rsidRPr="003F07EB">
              <w:rPr>
                <w:sz w:val="28"/>
                <w:szCs w:val="28"/>
                <w:lang w:val="uk-UA"/>
              </w:rPr>
              <w:t>Організація, яка практикує менеджмент в дусі доктрини «людяних відносин»</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Що не є обов‘язковими рисами соціальної організації? (усі можливі альтернативи)</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Організаційний ефект</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Єдність світогляду усіх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Керованість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Ієрархічність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Повага до прав і свобод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Наявність норм та правил</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lastRenderedPageBreak/>
              <w:t>Членство</w:t>
            </w:r>
          </w:p>
          <w:p w:rsidR="008A22D5" w:rsidRPr="003F07EB" w:rsidRDefault="008A22D5" w:rsidP="00690E87">
            <w:pPr>
              <w:tabs>
                <w:tab w:val="left" w:pos="360"/>
                <w:tab w:val="left" w:pos="720"/>
              </w:tabs>
              <w:jc w:val="both"/>
              <w:rPr>
                <w:b/>
                <w:bCs/>
                <w:sz w:val="28"/>
                <w:szCs w:val="28"/>
                <w:lang w:val="uk-UA"/>
              </w:rPr>
            </w:pPr>
            <w:r w:rsidRPr="003F07EB">
              <w:rPr>
                <w:b/>
                <w:bCs/>
                <w:sz w:val="28"/>
                <w:szCs w:val="28"/>
                <w:lang w:val="uk-UA"/>
              </w:rPr>
              <w:t>20. Хто з соціологів започаткував традицію використовувати термін «соціальний інститут»?</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Маркс.</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Конт</w:t>
            </w:r>
            <w:proofErr w:type="spellEnd"/>
            <w:r w:rsidRPr="003F07EB">
              <w:rPr>
                <w:sz w:val="28"/>
                <w:szCs w:val="28"/>
                <w:lang w:val="uk-UA"/>
              </w:rPr>
              <w:t>.</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Спенсер.</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06"/>
              </w:numPr>
              <w:tabs>
                <w:tab w:val="left" w:pos="720"/>
              </w:tabs>
              <w:ind w:left="0" w:firstLine="0"/>
              <w:rPr>
                <w:sz w:val="28"/>
                <w:szCs w:val="28"/>
                <w:lang w:val="uk-UA"/>
              </w:rPr>
            </w:pPr>
            <w:r w:rsidRPr="003F07EB">
              <w:rPr>
                <w:sz w:val="28"/>
                <w:szCs w:val="28"/>
                <w:lang w:val="uk-UA"/>
              </w:rPr>
              <w:t>Сорокін.</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шлюбу?</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308"/>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Який інститут був домінуючим у первісному суспільстві?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Власності.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Мови.</w:t>
            </w:r>
          </w:p>
          <w:p w:rsidR="008A22D5" w:rsidRPr="003F07EB" w:rsidRDefault="008A22D5" w:rsidP="003F07EB">
            <w:pPr>
              <w:numPr>
                <w:ilvl w:val="0"/>
                <w:numId w:val="310"/>
              </w:numPr>
              <w:tabs>
                <w:tab w:val="clear" w:pos="720"/>
                <w:tab w:val="left" w:pos="284"/>
              </w:tabs>
              <w:ind w:left="0" w:firstLine="0"/>
              <w:rPr>
                <w:sz w:val="28"/>
                <w:szCs w:val="28"/>
                <w:lang w:val="uk-UA"/>
              </w:rPr>
            </w:pPr>
            <w:r w:rsidRPr="003F07EB">
              <w:rPr>
                <w:sz w:val="28"/>
                <w:szCs w:val="28"/>
                <w:lang w:val="uk-UA"/>
              </w:rPr>
              <w:t>Роду.</w:t>
            </w:r>
          </w:p>
          <w:p w:rsidR="008A22D5" w:rsidRPr="003F07EB" w:rsidRDefault="008A22D5" w:rsidP="00690E87">
            <w:pPr>
              <w:tabs>
                <w:tab w:val="left" w:pos="720"/>
              </w:tabs>
              <w:jc w:val="both"/>
              <w:rPr>
                <w:b/>
                <w:bCs/>
                <w:sz w:val="28"/>
                <w:szCs w:val="28"/>
                <w:lang w:val="uk-UA"/>
              </w:rPr>
            </w:pPr>
            <w:r w:rsidRPr="003F07EB">
              <w:rPr>
                <w:b/>
                <w:bCs/>
                <w:sz w:val="28"/>
                <w:szCs w:val="28"/>
                <w:lang w:val="uk-UA"/>
              </w:rPr>
              <w:t>23. Процес розпаду старих інституцій або зменшення їх соціальної функції називається…</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Асиміляцією.</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Інституційним розривом.</w:t>
            </w:r>
          </w:p>
          <w:p w:rsidR="008A22D5" w:rsidRPr="003F07EB" w:rsidRDefault="008A22D5" w:rsidP="003F07EB">
            <w:pPr>
              <w:numPr>
                <w:ilvl w:val="0"/>
                <w:numId w:val="312"/>
              </w:numPr>
              <w:tabs>
                <w:tab w:val="clear" w:pos="720"/>
                <w:tab w:val="left" w:pos="284"/>
              </w:tabs>
              <w:ind w:left="0" w:firstLine="0"/>
              <w:rPr>
                <w:sz w:val="28"/>
                <w:szCs w:val="28"/>
                <w:lang w:val="uk-UA"/>
              </w:rPr>
            </w:pPr>
            <w:r w:rsidRPr="003F07EB">
              <w:rPr>
                <w:sz w:val="28"/>
                <w:szCs w:val="28"/>
                <w:lang w:val="uk-UA"/>
              </w:rPr>
              <w:t>Секуляризацією.</w:t>
            </w:r>
          </w:p>
          <w:p w:rsidR="008A22D5" w:rsidRPr="003F07EB" w:rsidRDefault="008A22D5" w:rsidP="00690E87">
            <w:pPr>
              <w:tabs>
                <w:tab w:val="left" w:pos="720"/>
              </w:tabs>
              <w:jc w:val="both"/>
              <w:rPr>
                <w:b/>
                <w:bCs/>
                <w:sz w:val="28"/>
                <w:szCs w:val="28"/>
                <w:lang w:val="uk-UA"/>
              </w:rPr>
            </w:pPr>
            <w:r w:rsidRPr="003F07EB">
              <w:rPr>
                <w:b/>
                <w:bCs/>
                <w:sz w:val="28"/>
                <w:szCs w:val="28"/>
                <w:lang w:val="uk-UA"/>
              </w:rPr>
              <w:t>24. Який інститут не зник або не зазнав функціональних обмежень після розпаду комуністичної системи в Україні?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колгоспу.</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державної власності.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комуністичної партії.</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Ідеологічні інституції.</w:t>
            </w:r>
          </w:p>
          <w:p w:rsidR="008A22D5" w:rsidRPr="003F07EB" w:rsidRDefault="008A22D5" w:rsidP="003F07EB">
            <w:pPr>
              <w:numPr>
                <w:ilvl w:val="0"/>
                <w:numId w:val="314"/>
              </w:numPr>
              <w:tabs>
                <w:tab w:val="clear" w:pos="720"/>
                <w:tab w:val="left" w:pos="284"/>
              </w:tabs>
              <w:ind w:left="0" w:firstLine="0"/>
              <w:rPr>
                <w:sz w:val="28"/>
                <w:szCs w:val="28"/>
                <w:lang w:val="uk-UA"/>
              </w:rPr>
            </w:pPr>
            <w:r w:rsidRPr="003F07EB">
              <w:rPr>
                <w:sz w:val="28"/>
                <w:szCs w:val="28"/>
                <w:lang w:val="uk-UA"/>
              </w:rPr>
              <w:t>Інститут релігії.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Абсолютну більшість університетів можна віднести до організацій…</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numPr>
                <w:ilvl w:val="0"/>
                <w:numId w:val="316"/>
              </w:numPr>
              <w:tabs>
                <w:tab w:val="clear" w:pos="720"/>
                <w:tab w:val="left" w:pos="284"/>
              </w:tabs>
              <w:ind w:left="0" w:firstLine="0"/>
              <w:rPr>
                <w:sz w:val="28"/>
                <w:szCs w:val="28"/>
                <w:lang w:val="uk-UA"/>
              </w:rPr>
            </w:pPr>
            <w:r w:rsidRPr="003F07EB">
              <w:rPr>
                <w:sz w:val="28"/>
                <w:szCs w:val="28"/>
                <w:lang w:val="uk-UA"/>
              </w:rPr>
              <w:t>Політичної сфери.</w:t>
            </w:r>
          </w:p>
          <w:p w:rsidR="008A22D5" w:rsidRPr="003F07EB" w:rsidRDefault="008A22D5" w:rsidP="00690E87">
            <w:pPr>
              <w:tabs>
                <w:tab w:val="left" w:pos="720"/>
              </w:tabs>
              <w:jc w:val="both"/>
              <w:rPr>
                <w:b/>
                <w:sz w:val="28"/>
                <w:szCs w:val="28"/>
                <w:lang w:val="uk-UA"/>
              </w:rPr>
            </w:pPr>
            <w:r w:rsidRPr="003F07EB">
              <w:rPr>
                <w:b/>
                <w:sz w:val="28"/>
                <w:szCs w:val="28"/>
                <w:lang w:val="uk-UA"/>
              </w:rPr>
              <w:t>26. Яка ціль не є пріоритетом кадрової політики більшості сучасних організацій України?</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Добір співробітників певного рівня кваліфікації.</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Відсіювання тих кандидатів, хто має різні залежності або схильний до шахрайства.</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Омолодження колективи, залучення молодих спеціалістів.</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Підвищення кваліфікації персоналу шляхом перепідготовки, проведення тренінгів тощо.</w:t>
            </w:r>
          </w:p>
          <w:p w:rsidR="008A22D5" w:rsidRPr="003F07EB" w:rsidRDefault="008A22D5" w:rsidP="003F07EB">
            <w:pPr>
              <w:numPr>
                <w:ilvl w:val="0"/>
                <w:numId w:val="318"/>
              </w:numPr>
              <w:tabs>
                <w:tab w:val="clear" w:pos="720"/>
                <w:tab w:val="left" w:pos="284"/>
              </w:tabs>
              <w:ind w:left="0" w:firstLine="0"/>
              <w:jc w:val="both"/>
              <w:rPr>
                <w:sz w:val="28"/>
                <w:szCs w:val="28"/>
                <w:lang w:val="uk-UA"/>
              </w:rPr>
            </w:pPr>
            <w:r w:rsidRPr="003F07EB">
              <w:rPr>
                <w:sz w:val="28"/>
                <w:szCs w:val="28"/>
                <w:lang w:val="uk-UA"/>
              </w:rPr>
              <w:t>Залучення співробітників, які належать до певної партії або політичного руху.</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424"/>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B82C41" w:rsidP="00B82C41">
            <w:pPr>
              <w:pStyle w:val="HTML"/>
              <w:shd w:val="clear" w:color="auto" w:fill="FFFFFF"/>
              <w:rPr>
                <w:rFonts w:ascii="Times New Roman" w:hAnsi="Times New Roman" w:cs="Times New Roman"/>
                <w:color w:val="212121"/>
                <w:sz w:val="28"/>
                <w:szCs w:val="28"/>
              </w:rPr>
            </w:pPr>
            <w:r w:rsidRPr="003F07EB">
              <w:rPr>
                <w:rFonts w:ascii="Times New Roman" w:hAnsi="Times New Roman" w:cs="Times New Roman"/>
                <w:color w:val="212121"/>
                <w:sz w:val="28"/>
                <w:szCs w:val="28"/>
              </w:rPr>
              <w:t xml:space="preserve">соціальна структура, соціальна стратифікація, соціальна страта, критерії стратифікації; влада, престиж, дохід як критерії стратифікації, відкриті і закриті системи стратифікації, історичні системи стратифікації, каста, станова система стратифікації, рабство як система стратифікації, профілі стратифікації, соціальний клас, вищій клас, </w:t>
            </w:r>
            <w:proofErr w:type="spellStart"/>
            <w:r w:rsidRPr="003F07EB">
              <w:rPr>
                <w:rFonts w:ascii="Times New Roman" w:hAnsi="Times New Roman" w:cs="Times New Roman"/>
                <w:color w:val="212121"/>
                <w:sz w:val="28"/>
                <w:szCs w:val="28"/>
              </w:rPr>
              <w:t>андерклас</w:t>
            </w:r>
            <w:proofErr w:type="spellEnd"/>
            <w:r w:rsidRPr="003F07EB">
              <w:rPr>
                <w:rFonts w:ascii="Times New Roman" w:hAnsi="Times New Roman" w:cs="Times New Roman"/>
                <w:color w:val="212121"/>
                <w:sz w:val="28"/>
                <w:szCs w:val="28"/>
              </w:rPr>
              <w:t xml:space="preserve">, етнос, етногенез, етнонім, менталітет, </w:t>
            </w:r>
            <w:proofErr w:type="spellStart"/>
            <w:r w:rsidRPr="003F07EB">
              <w:rPr>
                <w:rFonts w:ascii="Times New Roman" w:hAnsi="Times New Roman" w:cs="Times New Roman"/>
                <w:color w:val="212121"/>
                <w:sz w:val="28"/>
                <w:szCs w:val="28"/>
              </w:rPr>
              <w:t>ескапізм</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кардоцентрізм</w:t>
            </w:r>
            <w:proofErr w:type="spellEnd"/>
            <w:r w:rsidRPr="003F07EB">
              <w:rPr>
                <w:rFonts w:ascii="Times New Roman" w:hAnsi="Times New Roman" w:cs="Times New Roman"/>
                <w:color w:val="212121"/>
                <w:sz w:val="28"/>
                <w:szCs w:val="28"/>
              </w:rPr>
              <w:t xml:space="preserve">, суб'єктивні етнічні ознаки, об'єктивні етнічні ознаки, етнічна структура, етнічні відносини, етнічні конфлікти, етнічна дискримінація, корінні етноси, діаспора, титульні народи, національні меншини, субетнос, </w:t>
            </w:r>
            <w:proofErr w:type="spellStart"/>
            <w:r w:rsidRPr="003F07EB">
              <w:rPr>
                <w:rFonts w:ascii="Times New Roman" w:hAnsi="Times New Roman" w:cs="Times New Roman"/>
                <w:color w:val="212121"/>
                <w:sz w:val="28"/>
                <w:szCs w:val="28"/>
              </w:rPr>
              <w:t>суперетнос</w:t>
            </w:r>
            <w:proofErr w:type="spellEnd"/>
            <w:r w:rsidRPr="003F07EB">
              <w:rPr>
                <w:rFonts w:ascii="Times New Roman" w:hAnsi="Times New Roman" w:cs="Times New Roman"/>
                <w:color w:val="212121"/>
                <w:sz w:val="28"/>
                <w:szCs w:val="28"/>
              </w:rPr>
              <w:t xml:space="preserve">, еволюційні і трансформаційні зміни етносів, консолідація, асиміляція , інтеграція, апартеїд, сегрегація, геноцид, етнічні чистки, шкала </w:t>
            </w:r>
            <w:proofErr w:type="spellStart"/>
            <w:r w:rsidRPr="003F07EB">
              <w:rPr>
                <w:rFonts w:ascii="Times New Roman" w:hAnsi="Times New Roman" w:cs="Times New Roman"/>
                <w:color w:val="212121"/>
                <w:sz w:val="28"/>
                <w:szCs w:val="28"/>
              </w:rPr>
              <w:t>Богардуса</w:t>
            </w:r>
            <w:proofErr w:type="spellEnd"/>
            <w:r w:rsidRPr="003F07EB">
              <w:rPr>
                <w:rFonts w:ascii="Times New Roman" w:hAnsi="Times New Roman" w:cs="Times New Roman"/>
                <w:color w:val="212121"/>
                <w:sz w:val="28"/>
                <w:szCs w:val="28"/>
              </w:rPr>
              <w:t xml:space="preserve">, соціально-демографічна структура, біологічна стать, </w:t>
            </w:r>
            <w:proofErr w:type="spellStart"/>
            <w:r w:rsidRPr="003F07EB">
              <w:rPr>
                <w:rFonts w:ascii="Times New Roman" w:hAnsi="Times New Roman" w:cs="Times New Roman"/>
                <w:color w:val="212121"/>
                <w:sz w:val="28"/>
                <w:szCs w:val="28"/>
              </w:rPr>
              <w:t>гендер</w:t>
            </w:r>
            <w:proofErr w:type="spellEnd"/>
            <w:r w:rsidRPr="003F07EB">
              <w:rPr>
                <w:rFonts w:ascii="Times New Roman" w:hAnsi="Times New Roman" w:cs="Times New Roman"/>
                <w:color w:val="212121"/>
                <w:sz w:val="28"/>
                <w:szCs w:val="28"/>
              </w:rPr>
              <w:t xml:space="preserve">, гендерні ролі, гендерна ідентичність, гендерні стереотипи, гендерні ідеали, гендерна дискримінація, гендерна сегрегація, гендерна презентація, гендерний дисплей, фемінізм, </w:t>
            </w:r>
            <w:proofErr w:type="spellStart"/>
            <w:r w:rsidRPr="003F07EB">
              <w:rPr>
                <w:rFonts w:ascii="Times New Roman" w:hAnsi="Times New Roman" w:cs="Times New Roman"/>
                <w:color w:val="212121"/>
                <w:sz w:val="28"/>
                <w:szCs w:val="28"/>
              </w:rPr>
              <w:t>фемінність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маскулінність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андрогінність</w:t>
            </w:r>
            <w:proofErr w:type="spellEnd"/>
            <w:r w:rsidRPr="003F07EB">
              <w:rPr>
                <w:rFonts w:ascii="Times New Roman" w:hAnsi="Times New Roman" w:cs="Times New Roman"/>
                <w:color w:val="212121"/>
                <w:sz w:val="28"/>
                <w:szCs w:val="28"/>
              </w:rPr>
              <w:t>, вікові групи, молодь, демографічна піраміда, професія, спеціальність, соціально-професійна структура, соц</w:t>
            </w:r>
            <w:r w:rsidR="003F07EB" w:rsidRPr="003F07EB">
              <w:rPr>
                <w:rFonts w:ascii="Times New Roman" w:hAnsi="Times New Roman" w:cs="Times New Roman"/>
                <w:color w:val="212121"/>
                <w:sz w:val="28"/>
                <w:szCs w:val="28"/>
              </w:rPr>
              <w:t>іально-територіальна структура</w:t>
            </w:r>
            <w:r w:rsidRPr="003F07EB">
              <w:rPr>
                <w:rFonts w:ascii="Times New Roman" w:hAnsi="Times New Roman" w:cs="Times New Roman"/>
                <w:color w:val="212121"/>
                <w:sz w:val="28"/>
                <w:szCs w:val="28"/>
              </w:rPr>
              <w:t>.</w:t>
            </w: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p>
          <w:p w:rsidR="00B82C41" w:rsidRPr="003F07EB" w:rsidRDefault="00B82C41" w:rsidP="00690E87">
            <w:pPr>
              <w:tabs>
                <w:tab w:val="left" w:pos="720"/>
              </w:tabs>
              <w:jc w:val="center"/>
              <w:rPr>
                <w:b/>
                <w:sz w:val="28"/>
                <w:szCs w:val="28"/>
                <w:lang w:val="uk-UA"/>
              </w:rPr>
            </w:pPr>
          </w:p>
          <w:p w:rsidR="008A22D5" w:rsidRPr="003F07EB" w:rsidRDefault="00B41EA1" w:rsidP="00690E87">
            <w:pPr>
              <w:tabs>
                <w:tab w:val="left" w:pos="360"/>
              </w:tabs>
              <w:jc w:val="center"/>
              <w:rPr>
                <w:b/>
                <w:sz w:val="28"/>
                <w:szCs w:val="28"/>
                <w:lang w:val="uk-UA"/>
              </w:rPr>
            </w:pPr>
            <w:r>
              <w:rPr>
                <w:b/>
                <w:sz w:val="28"/>
                <w:szCs w:val="28"/>
                <w:lang w:val="uk-UA"/>
              </w:rPr>
              <w:t>Змістовний м</w:t>
            </w:r>
            <w:r w:rsidR="008A22D5" w:rsidRPr="003F07EB">
              <w:rPr>
                <w:b/>
                <w:sz w:val="28"/>
                <w:szCs w:val="28"/>
                <w:lang w:val="uk-UA"/>
              </w:rPr>
              <w:t xml:space="preserve">одуль </w:t>
            </w:r>
            <w:r>
              <w:rPr>
                <w:b/>
                <w:sz w:val="28"/>
                <w:szCs w:val="28"/>
                <w:lang w:val="uk-UA"/>
              </w:rPr>
              <w:t>3</w:t>
            </w:r>
            <w:r w:rsidR="008A22D5" w:rsidRPr="003F07EB">
              <w:rPr>
                <w:b/>
                <w:sz w:val="28"/>
                <w:szCs w:val="28"/>
                <w:lang w:val="uk-UA"/>
              </w:rPr>
              <w:t>.</w:t>
            </w:r>
          </w:p>
          <w:p w:rsidR="008A22D5" w:rsidRPr="003F07EB" w:rsidRDefault="008A22D5" w:rsidP="00690E87">
            <w:pPr>
              <w:tabs>
                <w:tab w:val="left" w:pos="36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Головною ознакою суспільства є:</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Територія, на якій воно розташовано</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Визначений державний устрій</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 xml:space="preserve">Здатність до самоврядування і самовідтворення </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Специфічні норми поведінки</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Наявність великого числа людей у його складі</w:t>
            </w:r>
          </w:p>
          <w:p w:rsidR="008A22D5" w:rsidRPr="003F07EB" w:rsidRDefault="008A22D5" w:rsidP="00690E87">
            <w:pPr>
              <w:tabs>
                <w:tab w:val="left" w:pos="360"/>
              </w:tabs>
              <w:jc w:val="both"/>
              <w:rPr>
                <w:b/>
                <w:sz w:val="28"/>
                <w:szCs w:val="28"/>
                <w:lang w:val="uk-UA"/>
              </w:rPr>
            </w:pPr>
            <w:r w:rsidRPr="003F07EB">
              <w:rPr>
                <w:b/>
                <w:sz w:val="28"/>
                <w:szCs w:val="28"/>
                <w:lang w:val="uk-UA"/>
              </w:rPr>
              <w:t xml:space="preserve">2. Що не є чинником стабільності у суспільстві? </w:t>
            </w:r>
            <w:r w:rsidRPr="003F07EB">
              <w:rPr>
                <w:sz w:val="28"/>
                <w:szCs w:val="28"/>
                <w:lang w:val="uk-UA"/>
              </w:rPr>
              <w:t>(три вибори)</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Поділ праці</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Сформована політична нація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proofErr w:type="spellStart"/>
            <w:r w:rsidRPr="003F07EB">
              <w:rPr>
                <w:sz w:val="28"/>
                <w:szCs w:val="28"/>
                <w:lang w:val="uk-UA"/>
              </w:rPr>
              <w:lastRenderedPageBreak/>
              <w:t>Поліетнічність</w:t>
            </w:r>
            <w:proofErr w:type="spellEnd"/>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Система державних інститутів</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Виразна соціальна диференціація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Розвинута правова система</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Боротьба політичної опозиції за владу</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Спільна ідеологія</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 Моделлю масового суспільства є:</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Неформальна група</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Натовп</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Політичний рух</w:t>
            </w:r>
          </w:p>
          <w:p w:rsidR="008A22D5" w:rsidRPr="003F07EB" w:rsidRDefault="008A22D5" w:rsidP="00690E87">
            <w:pPr>
              <w:tabs>
                <w:tab w:val="left" w:pos="360"/>
              </w:tabs>
              <w:rPr>
                <w:sz w:val="28"/>
                <w:szCs w:val="28"/>
                <w:lang w:val="uk-UA"/>
              </w:rPr>
            </w:pPr>
            <w:r w:rsidRPr="003F07EB">
              <w:rPr>
                <w:b/>
                <w:sz w:val="28"/>
                <w:szCs w:val="28"/>
                <w:lang w:val="uk-UA"/>
              </w:rPr>
              <w:t>4. Що означає поняття «традиційне суспільство»?</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докапіталістичне, </w:t>
            </w:r>
            <w:proofErr w:type="spellStart"/>
            <w:r w:rsidRPr="003F07EB">
              <w:rPr>
                <w:sz w:val="28"/>
                <w:szCs w:val="28"/>
                <w:lang w:val="uk-UA"/>
              </w:rPr>
              <w:t>доіндустриальне</w:t>
            </w:r>
            <w:proofErr w:type="spellEnd"/>
            <w:r w:rsidRPr="003F07EB">
              <w:rPr>
                <w:sz w:val="28"/>
                <w:szCs w:val="28"/>
                <w:lang w:val="uk-UA"/>
              </w:rPr>
              <w:t xml:space="preserve"> суспільство з уповільненими темпами еволюції;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 східне суспільство, що вступило в епоху капіталізму;</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суспільство, у якому сильні християнські традиції;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вірно усе вищевказане;</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5. Спроможність існувати самостійно, що досягається за рахунок високого рівня внутрішньої саморегуляції, забезпечує підтримку та постійне відтворення складної системи соціальних взаємин. Про яку основну ознаку суспільства йдеться ?</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28"/>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6. В якому (або в яких) із зазначених суспільств поєднуються як головні їхні ознаки сфера послуг, знання як мета діяльності, університет як соціальна</w:t>
            </w:r>
            <w:r w:rsidRPr="003F07EB">
              <w:rPr>
                <w:b/>
                <w:sz w:val="28"/>
                <w:szCs w:val="28"/>
                <w:lang w:val="uk-UA"/>
              </w:rPr>
              <w:br/>
              <w:t>організація ?</w:t>
            </w:r>
          </w:p>
          <w:p w:rsidR="008A22D5" w:rsidRPr="003F07EB" w:rsidRDefault="008A22D5" w:rsidP="003F07EB">
            <w:pPr>
              <w:numPr>
                <w:ilvl w:val="0"/>
                <w:numId w:val="329"/>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Термін “модернізація” в соціології означає:</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Процес змін у соціальній організації</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Реконструкція народного господарства</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Перехід від традиційного до індустріального суспільства</w:t>
            </w:r>
          </w:p>
          <w:p w:rsidR="008A22D5" w:rsidRPr="003F07EB" w:rsidRDefault="008A22D5" w:rsidP="00690E87">
            <w:pPr>
              <w:pStyle w:val="aa"/>
              <w:tabs>
                <w:tab w:val="left" w:pos="360"/>
              </w:tabs>
              <w:spacing w:after="0"/>
              <w:rPr>
                <w:b/>
                <w:sz w:val="28"/>
                <w:szCs w:val="28"/>
                <w:lang w:val="uk-UA"/>
              </w:rPr>
            </w:pPr>
            <w:r w:rsidRPr="003F07EB">
              <w:rPr>
                <w:b/>
                <w:sz w:val="28"/>
                <w:szCs w:val="28"/>
                <w:lang w:val="uk-UA"/>
              </w:rPr>
              <w:t>8. Соціальні рухи це:</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Вільно  організовані колективи, неформальні установи, що гуртують однодумців для досягнення певних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Створені державою установи для досягнення суспільно-важливих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Спілки й організації опозиціонерів до існуючої влади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9. Яке з нижче перерахованих тверджень невірно характеризує соціальні зміни?</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в різних сферах суспільного життя</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Соціальні зміни завжди мають позитивні наслідки  </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lastRenderedPageBreak/>
              <w:t>Існує безліч причин, що приводять до соціальних змін у суспільному житті</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з різною швидкістю</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 найбільш істотні, масштабні  в суспільстві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10.  У традиційному суспільстві родини були  багатодітні, у сучасному суспільстві переважно - малодітні. До якого виду соціальних змін це відноситься?</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Структурні </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11.</w:t>
            </w:r>
            <w:r w:rsidRPr="003F07EB">
              <w:rPr>
                <w:b/>
                <w:sz w:val="28"/>
                <w:szCs w:val="28"/>
                <w:lang w:val="uk-UA"/>
              </w:rPr>
              <w:tab/>
              <w:t>Зміни, що відбуваються через зміщення акцентів в основних напрямках діяльності (наприклад, відповідно до нової Конституції України такі зміни відбулися щодо виконавчої та законодавчої влади країни), можна зарахувати до:</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12. Післявоєнний «</w:t>
            </w:r>
            <w:proofErr w:type="spellStart"/>
            <w:r w:rsidRPr="003F07EB">
              <w:rPr>
                <w:b/>
                <w:sz w:val="28"/>
                <w:szCs w:val="28"/>
                <w:lang w:val="uk-UA"/>
              </w:rPr>
              <w:t>бебі</w:t>
            </w:r>
            <w:proofErr w:type="spellEnd"/>
            <w:r w:rsidRPr="003F07EB">
              <w:rPr>
                <w:b/>
                <w:sz w:val="28"/>
                <w:szCs w:val="28"/>
                <w:lang w:val="uk-UA"/>
              </w:rPr>
              <w:t>-бум» у США і подальші зміни в американському</w:t>
            </w:r>
            <w:r w:rsidRPr="003F07EB">
              <w:rPr>
                <w:b/>
                <w:sz w:val="28"/>
                <w:szCs w:val="28"/>
                <w:lang w:val="uk-UA"/>
              </w:rPr>
              <w:br/>
              <w:t>суспільстві, що з ним пов'язані, можна зарахувати до:</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tabs>
                <w:tab w:val="left" w:pos="360"/>
              </w:tabs>
              <w:rPr>
                <w:b/>
                <w:sz w:val="28"/>
                <w:szCs w:val="28"/>
                <w:lang w:val="uk-UA"/>
              </w:rPr>
            </w:pPr>
            <w:r w:rsidRPr="003F07EB">
              <w:rPr>
                <w:b/>
                <w:sz w:val="28"/>
                <w:szCs w:val="28"/>
                <w:lang w:val="uk-UA"/>
              </w:rPr>
              <w:t>13.</w:t>
            </w:r>
            <w:r w:rsidRPr="003F07EB">
              <w:rPr>
                <w:b/>
                <w:sz w:val="28"/>
                <w:szCs w:val="28"/>
                <w:lang w:val="uk-UA"/>
              </w:rPr>
              <w:tab/>
              <w:t>Ці теорії фокусують свою увагу на такій природі змін, що виявляється у періодичному розквіті та занепаді цивілізацій. Про які теорії пояснення соціальних змін йдеться ?</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1"/>
                <w:numId w:val="336"/>
              </w:numPr>
              <w:tabs>
                <w:tab w:val="left" w:pos="360"/>
              </w:tabs>
              <w:ind w:left="0" w:firstLine="0"/>
              <w:rPr>
                <w:b/>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tabs>
                <w:tab w:val="left" w:pos="360"/>
              </w:tabs>
              <w:jc w:val="both"/>
              <w:rPr>
                <w:b/>
                <w:sz w:val="28"/>
                <w:szCs w:val="28"/>
                <w:lang w:val="uk-UA"/>
              </w:rPr>
            </w:pPr>
            <w:r w:rsidRPr="003F07EB">
              <w:rPr>
                <w:b/>
                <w:sz w:val="28"/>
                <w:szCs w:val="28"/>
                <w:lang w:val="uk-UA"/>
              </w:rPr>
              <w:t>14. Територія, що має державні кордони і користується суверенітетом, має назву...</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 xml:space="preserve">Країна  </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Суспільство</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Соціальний простір</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15. По способу добування засобів до існування всі суспільства можна розділити на:</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Прості і складні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Виробляючі і привласнюючи </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Первіснообщинні, рабовласницькі, феодальні, капіталістичні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Доіндустріальні</w:t>
            </w:r>
            <w:proofErr w:type="spellEnd"/>
            <w:r w:rsidRPr="003F07EB">
              <w:rPr>
                <w:sz w:val="28"/>
                <w:szCs w:val="28"/>
                <w:lang w:val="uk-UA"/>
              </w:rPr>
              <w:t xml:space="preserve"> й індустріальні</w:t>
            </w:r>
          </w:p>
          <w:p w:rsidR="008A22D5" w:rsidRPr="003F07EB" w:rsidRDefault="008A22D5" w:rsidP="00690E87">
            <w:pPr>
              <w:tabs>
                <w:tab w:val="left" w:pos="360"/>
              </w:tabs>
              <w:jc w:val="both"/>
              <w:rPr>
                <w:b/>
                <w:sz w:val="28"/>
                <w:szCs w:val="28"/>
                <w:lang w:val="uk-UA"/>
              </w:rPr>
            </w:pPr>
            <w:r w:rsidRPr="003F07EB">
              <w:rPr>
                <w:b/>
                <w:sz w:val="28"/>
                <w:szCs w:val="28"/>
                <w:lang w:val="uk-UA"/>
              </w:rPr>
              <w:lastRenderedPageBreak/>
              <w:t>16. Які категорії є типовими для теорії масового суспільства? (усі можливі альтернативи)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статус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Маси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Вожді</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Вищий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Еліта</w:t>
            </w:r>
          </w:p>
          <w:p w:rsidR="008A22D5" w:rsidRPr="003F07EB" w:rsidRDefault="008A22D5" w:rsidP="00690E87">
            <w:pPr>
              <w:tabs>
                <w:tab w:val="left" w:pos="360"/>
              </w:tabs>
              <w:rPr>
                <w:sz w:val="28"/>
                <w:szCs w:val="28"/>
                <w:lang w:val="uk-UA"/>
              </w:rPr>
            </w:pPr>
            <w:r w:rsidRPr="003F07EB">
              <w:rPr>
                <w:b/>
                <w:sz w:val="28"/>
                <w:szCs w:val="28"/>
                <w:lang w:val="uk-UA"/>
              </w:rPr>
              <w:t>17. Основу концепції постіндустріального суспільства складає поділ усього суспільства на:</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 xml:space="preserve">3 етапи: </w:t>
            </w:r>
            <w:proofErr w:type="spellStart"/>
            <w:r w:rsidRPr="003F07EB">
              <w:rPr>
                <w:sz w:val="28"/>
                <w:szCs w:val="28"/>
                <w:lang w:val="uk-UA"/>
              </w:rPr>
              <w:t>доіндустриальний</w:t>
            </w:r>
            <w:proofErr w:type="spellEnd"/>
            <w:r w:rsidRPr="003F07EB">
              <w:rPr>
                <w:sz w:val="28"/>
                <w:szCs w:val="28"/>
                <w:lang w:val="uk-UA"/>
              </w:rPr>
              <w:t>, індустріальний і постіндустріальний;</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2 етапи:традиційне суспільство і постіндустріальне;</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5 етапів: первіснообщинне, рабовласницьке, феодальне,  капіталістичне і комуністичне;</w:t>
            </w:r>
            <w:r w:rsidRPr="003F07EB">
              <w:rPr>
                <w:sz w:val="28"/>
                <w:szCs w:val="28"/>
                <w:lang w:val="uk-UA"/>
              </w:rPr>
              <w:br/>
            </w:r>
            <w:r w:rsidRPr="003F07EB">
              <w:rPr>
                <w:b/>
                <w:sz w:val="28"/>
                <w:szCs w:val="28"/>
                <w:lang w:val="uk-UA"/>
              </w:rPr>
              <w:t>18.</w:t>
            </w:r>
            <w:r w:rsidRPr="003F07EB">
              <w:rPr>
                <w:sz w:val="28"/>
                <w:szCs w:val="28"/>
                <w:lang w:val="uk-UA"/>
              </w:rPr>
              <w:t xml:space="preserve"> </w:t>
            </w:r>
            <w:r w:rsidRPr="003F07EB">
              <w:rPr>
                <w:b/>
                <w:sz w:val="28"/>
                <w:szCs w:val="28"/>
                <w:lang w:val="uk-UA"/>
              </w:rPr>
              <w:t>Цілісність, єдність загальної системи цінностей, яку називають культурою. Про яку основну ознаку суспільства йдеться ?</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універсальність;</w:t>
            </w:r>
            <w:r w:rsidRPr="003F07EB">
              <w:rPr>
                <w:sz w:val="28"/>
                <w:szCs w:val="28"/>
                <w:lang w:val="uk-UA"/>
              </w:rPr>
              <w:tab/>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40"/>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19. На думку якого вченого людство послідовно пройшло чотири формації: первіснообщинну; рабовласницьку; феодальну; капіталістичну. Про якого вченого йдеться?</w:t>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К. Маркса;</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proofErr w:type="spellStart"/>
            <w:r w:rsidRPr="003F07EB">
              <w:rPr>
                <w:sz w:val="28"/>
                <w:szCs w:val="28"/>
                <w:lang w:val="uk-UA"/>
              </w:rPr>
              <w:t>У.Ростоу</w:t>
            </w:r>
            <w:proofErr w:type="spellEnd"/>
            <w:r w:rsidRPr="003F07EB">
              <w:rPr>
                <w:sz w:val="28"/>
                <w:szCs w:val="28"/>
                <w:lang w:val="uk-UA"/>
              </w:rPr>
              <w:t>;</w:t>
            </w:r>
          </w:p>
          <w:p w:rsidR="008A22D5" w:rsidRPr="003F07EB" w:rsidRDefault="008A22D5" w:rsidP="003F07EB">
            <w:pPr>
              <w:numPr>
                <w:ilvl w:val="0"/>
                <w:numId w:val="341"/>
              </w:numPr>
              <w:tabs>
                <w:tab w:val="clear" w:pos="720"/>
                <w:tab w:val="left" w:pos="360"/>
              </w:tabs>
              <w:ind w:left="0" w:firstLine="0"/>
              <w:rPr>
                <w:sz w:val="28"/>
                <w:szCs w:val="28"/>
                <w:lang w:val="uk-UA"/>
              </w:rPr>
            </w:pPr>
            <w:proofErr w:type="spellStart"/>
            <w:r w:rsidRPr="003F07EB">
              <w:rPr>
                <w:sz w:val="28"/>
                <w:szCs w:val="28"/>
                <w:lang w:val="uk-UA"/>
              </w:rPr>
              <w:t>І.Мауда</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Д.Белла.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20. Хто з відомих соціологів обстоював вирішальну роль економічних факторів у історичному процесі?</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6"/>
              <w:tabs>
                <w:tab w:val="left" w:pos="360"/>
              </w:tabs>
              <w:rPr>
                <w:sz w:val="28"/>
                <w:szCs w:val="28"/>
                <w:lang w:eastAsia="ru-RU"/>
              </w:rPr>
            </w:pPr>
            <w:r w:rsidRPr="003F07EB">
              <w:rPr>
                <w:sz w:val="28"/>
                <w:szCs w:val="28"/>
                <w:lang w:eastAsia="ru-RU"/>
              </w:rPr>
              <w:t>21. Мобілізація це фаза…</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Зародження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Розгортання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Спаду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Завершення й зникнення соціального руху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22. У залежності від швидкості протікання соціальні зміни поділяються на:</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Еволюційні і революційні </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Прогресивні, регресивні, нейтральні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Економічні, політичні, культурні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Швидкі і повільні</w:t>
            </w:r>
          </w:p>
          <w:p w:rsidR="008A22D5" w:rsidRPr="003F07EB" w:rsidRDefault="008A22D5"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23.  Які причини зумовлюють соціальні зміни  в сучасному українському суспільстві?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lastRenderedPageBreak/>
              <w:t>Економічні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Технологічні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Усі перераховані причини  </w:t>
            </w:r>
          </w:p>
          <w:p w:rsidR="008A22D5" w:rsidRPr="003F07EB" w:rsidRDefault="008A22D5" w:rsidP="00690E87">
            <w:pPr>
              <w:tabs>
                <w:tab w:val="left" w:pos="360"/>
              </w:tabs>
              <w:rPr>
                <w:b/>
                <w:sz w:val="28"/>
                <w:szCs w:val="28"/>
                <w:lang w:val="uk-UA"/>
              </w:rPr>
            </w:pPr>
            <w:r w:rsidRPr="003F07EB">
              <w:rPr>
                <w:b/>
                <w:sz w:val="28"/>
                <w:szCs w:val="28"/>
                <w:lang w:val="uk-UA"/>
              </w:rPr>
              <w:t>24. При переході до ринкових відносин на перший план у людей виступають інтереси особистого грошового заробітку, прибутку, що впливає на їхню поведінку, мислення, свідомість. Про які соціальні зміни йдеться ?</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структурні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процесуальні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мотиваційні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функціональні зміни.</w:t>
            </w:r>
          </w:p>
          <w:p w:rsidR="008A22D5" w:rsidRPr="003F07EB" w:rsidRDefault="008A22D5" w:rsidP="00690E87">
            <w:pPr>
              <w:tabs>
                <w:tab w:val="left" w:pos="360"/>
              </w:tabs>
              <w:rPr>
                <w:b/>
                <w:sz w:val="28"/>
                <w:szCs w:val="28"/>
                <w:lang w:val="uk-UA"/>
              </w:rPr>
            </w:pPr>
            <w:r w:rsidRPr="003F07EB">
              <w:rPr>
                <w:b/>
                <w:sz w:val="28"/>
                <w:szCs w:val="28"/>
                <w:lang w:val="uk-UA"/>
              </w:rPr>
              <w:t>25. За логікою М.Вебера «протестантська етика» тяжкої праці і відкладеної винагороди сприяла розвиткові капіталізму. Про який фактор процесу соціальних змін йдеться ?</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ідеї;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b/>
                <w:sz w:val="28"/>
                <w:szCs w:val="28"/>
                <w:lang w:val="uk-UA"/>
              </w:rPr>
            </w:pPr>
            <w:r w:rsidRPr="003F07EB">
              <w:rPr>
                <w:b/>
                <w:sz w:val="28"/>
                <w:szCs w:val="28"/>
                <w:lang w:val="uk-UA"/>
              </w:rPr>
              <w:t>26. Ці теорії основним джерелом соціального розвитку проголошують</w:t>
            </w:r>
            <w:r w:rsidRPr="003F07EB">
              <w:rPr>
                <w:b/>
                <w:sz w:val="28"/>
                <w:szCs w:val="28"/>
                <w:lang w:val="uk-UA"/>
              </w:rPr>
              <w:br/>
              <w:t>суперечність конкуруючих у суспільстві інтересів. Про які теорії пояснення</w:t>
            </w:r>
            <w:r w:rsidRPr="003F07EB">
              <w:rPr>
                <w:b/>
                <w:sz w:val="28"/>
                <w:szCs w:val="28"/>
                <w:lang w:val="uk-UA"/>
              </w:rPr>
              <w:br/>
              <w:t>соціальних змін йдеться ?</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0"/>
                <w:numId w:val="347"/>
              </w:numPr>
              <w:tabs>
                <w:tab w:val="left" w:pos="360"/>
              </w:tabs>
              <w:ind w:left="0" w:right="637" w:firstLine="0"/>
              <w:jc w:val="both"/>
              <w:rPr>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27. Чи можна однозначно стверджувати, що соціальні революції завжди на користь соціальному розвитку?</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Так</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Ні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28. У традиційному суспільстві родина була виробничо-економічною господарською одиницею, у сучасному – розподільчо-споживчій. Який вид соціальних змін ілюструє цей приклад?</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Функціональні </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t>29.</w:t>
            </w:r>
            <w:r w:rsidRPr="003F07EB">
              <w:rPr>
                <w:sz w:val="28"/>
                <w:szCs w:val="28"/>
                <w:lang w:val="uk-UA"/>
              </w:rPr>
              <w:t xml:space="preserve"> </w:t>
            </w:r>
            <w:r w:rsidRPr="003F07EB">
              <w:rPr>
                <w:b/>
                <w:sz w:val="28"/>
                <w:szCs w:val="28"/>
                <w:lang w:val="uk-UA"/>
              </w:rPr>
              <w:t>Зміни, що відбуваються у процесі соціальних взаємодій та взаємовідносин різноманітних утворень (солідарності, напруженості, конфлікту і т.п.), можна зарахувати до:</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30.</w:t>
            </w:r>
            <w:r w:rsidRPr="003F07EB">
              <w:rPr>
                <w:b/>
                <w:sz w:val="28"/>
                <w:szCs w:val="28"/>
                <w:lang w:val="uk-UA"/>
              </w:rPr>
              <w:tab/>
              <w:t xml:space="preserve">Біля 1500 років до н.е. вулканічне виверження в Егейському морі </w:t>
            </w:r>
            <w:r w:rsidRPr="003F07EB">
              <w:rPr>
                <w:b/>
                <w:sz w:val="28"/>
                <w:szCs w:val="28"/>
                <w:lang w:val="uk-UA"/>
              </w:rPr>
              <w:lastRenderedPageBreak/>
              <w:t xml:space="preserve">створило велетенську хвилю, яка зруйнувала </w:t>
            </w:r>
            <w:proofErr w:type="spellStart"/>
            <w:r w:rsidRPr="003F07EB">
              <w:rPr>
                <w:b/>
                <w:sz w:val="28"/>
                <w:szCs w:val="28"/>
                <w:lang w:val="uk-UA"/>
              </w:rPr>
              <w:t>Мінойську</w:t>
            </w:r>
            <w:proofErr w:type="spellEnd"/>
            <w:r w:rsidRPr="003F07EB">
              <w:rPr>
                <w:b/>
                <w:sz w:val="28"/>
                <w:szCs w:val="28"/>
                <w:lang w:val="uk-UA"/>
              </w:rPr>
              <w:t xml:space="preserve"> цивілізацію. Про який фактор процесу соціальних змін йдеться ?</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технології;</w:t>
            </w:r>
            <w:r w:rsidRPr="003F07EB">
              <w:rPr>
                <w:sz w:val="28"/>
                <w:szCs w:val="28"/>
                <w:lang w:val="uk-UA"/>
              </w:rPr>
              <w:tab/>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sz w:val="28"/>
                <w:szCs w:val="28"/>
                <w:lang w:val="uk-UA"/>
              </w:rPr>
            </w:pPr>
          </w:p>
          <w:p w:rsidR="008A22D5" w:rsidRPr="003F07EB" w:rsidRDefault="008A22D5" w:rsidP="00690E87">
            <w:pPr>
              <w:tabs>
                <w:tab w:val="left" w:pos="36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Яка з нижче перерахованих характеристик не є ознакою суспільства?</w:t>
            </w:r>
          </w:p>
          <w:p w:rsidR="008A22D5" w:rsidRPr="003F07EB" w:rsidRDefault="008A22D5" w:rsidP="003F07EB">
            <w:pPr>
              <w:numPr>
                <w:ilvl w:val="0"/>
                <w:numId w:val="34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Поповнення переважно за рахунок дітей тих людей, що вже є визнаними представниками об'єднання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система керування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назва і власна історія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 xml:space="preserve">Спільне проживання представників тільки одного етносу </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Загальна система  цінностей, звичаїв, традицій, норм, що утворюють особливу культуру</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 Яке визначення типу суспільства (суспільно-економічної формації) не є марксистським?</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Рабовласницьке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Феодальне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Капіталістичне суспільство</w:t>
            </w:r>
          </w:p>
          <w:p w:rsidR="008A22D5" w:rsidRPr="003F07EB" w:rsidRDefault="008A22D5" w:rsidP="00690E87">
            <w:pPr>
              <w:tabs>
                <w:tab w:val="left" w:pos="360"/>
              </w:tabs>
              <w:rPr>
                <w:sz w:val="28"/>
                <w:szCs w:val="28"/>
                <w:lang w:val="uk-UA"/>
              </w:rPr>
            </w:pPr>
            <w:r w:rsidRPr="003F07EB">
              <w:rPr>
                <w:b/>
                <w:sz w:val="28"/>
                <w:szCs w:val="28"/>
                <w:lang w:val="uk-UA"/>
              </w:rPr>
              <w:t>3. Яку назву має суспільство, для якого характерно раціональне збагнення світу, критицизм і індивідуалізм?</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суспільно-економічна формація;</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b/>
                <w:sz w:val="28"/>
                <w:szCs w:val="28"/>
                <w:lang w:val="uk-UA"/>
              </w:rPr>
              <w:t xml:space="preserve"> </w:t>
            </w:r>
            <w:r w:rsidRPr="003F07EB">
              <w:rPr>
                <w:sz w:val="28"/>
                <w:szCs w:val="28"/>
                <w:lang w:val="uk-UA"/>
              </w:rPr>
              <w:t>закрите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відсутній варіант відповіді.</w:t>
            </w:r>
          </w:p>
          <w:p w:rsidR="008A22D5" w:rsidRPr="003F07EB" w:rsidRDefault="008A22D5" w:rsidP="00690E87">
            <w:pPr>
              <w:pStyle w:val="6"/>
              <w:tabs>
                <w:tab w:val="left" w:pos="360"/>
              </w:tabs>
              <w:rPr>
                <w:b/>
                <w:sz w:val="28"/>
                <w:szCs w:val="28"/>
                <w:lang w:eastAsia="ru-RU"/>
              </w:rPr>
            </w:pPr>
            <w:r w:rsidRPr="003F07EB">
              <w:rPr>
                <w:sz w:val="28"/>
                <w:szCs w:val="28"/>
                <w:lang w:eastAsia="ru-RU"/>
              </w:rPr>
              <w:t xml:space="preserve">4. Ознаками політичної нації не є… </w:t>
            </w:r>
            <w:r w:rsidRPr="003F07EB">
              <w:rPr>
                <w:b/>
                <w:sz w:val="28"/>
                <w:szCs w:val="28"/>
                <w:lang w:eastAsia="ru-RU"/>
              </w:rPr>
              <w:t>(усі можливі альтернативи)</w:t>
            </w:r>
          </w:p>
          <w:p w:rsidR="008A22D5" w:rsidRPr="003F07EB" w:rsidRDefault="008A22D5" w:rsidP="003F07EB">
            <w:pPr>
              <w:numPr>
                <w:ilvl w:val="0"/>
                <w:numId w:val="350"/>
              </w:numPr>
              <w:tabs>
                <w:tab w:val="left" w:pos="360"/>
              </w:tabs>
              <w:ind w:left="0" w:firstLine="0"/>
              <w:jc w:val="both"/>
              <w:rPr>
                <w:sz w:val="28"/>
                <w:szCs w:val="28"/>
                <w:lang w:val="uk-UA"/>
              </w:rPr>
            </w:pPr>
            <w:proofErr w:type="spellStart"/>
            <w:r w:rsidRPr="003F07EB">
              <w:rPr>
                <w:sz w:val="28"/>
                <w:szCs w:val="28"/>
                <w:lang w:val="uk-UA"/>
              </w:rPr>
              <w:t>Моноетнічність</w:t>
            </w:r>
            <w:proofErr w:type="spellEnd"/>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Громадянство</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релігія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територія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Політична еліта</w:t>
            </w:r>
          </w:p>
          <w:p w:rsidR="008A22D5" w:rsidRPr="003F07EB" w:rsidRDefault="008A22D5" w:rsidP="00690E87">
            <w:pPr>
              <w:tabs>
                <w:tab w:val="left" w:pos="360"/>
                <w:tab w:val="left" w:pos="540"/>
              </w:tabs>
              <w:rPr>
                <w:b/>
                <w:sz w:val="28"/>
                <w:szCs w:val="28"/>
                <w:lang w:val="uk-UA"/>
              </w:rPr>
            </w:pPr>
            <w:r w:rsidRPr="003F07EB">
              <w:rPr>
                <w:b/>
                <w:sz w:val="28"/>
                <w:szCs w:val="28"/>
                <w:lang w:val="uk-UA"/>
              </w:rPr>
              <w:t>5. За цим критерієм всі існуючі суспільства поділяють на прості та складні. Який (які) критерій (критерії") лежать в основі подібної класифікації суспільств ? (2 варіанта)</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наявність писемності;</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чисельність рівнів управління;</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ступінь соціальної диференціації;</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lastRenderedPageBreak/>
              <w:t>спосіб здобування засобів для існування.</w:t>
            </w:r>
          </w:p>
          <w:p w:rsidR="008A22D5" w:rsidRPr="003F07EB" w:rsidRDefault="008A22D5" w:rsidP="00690E87">
            <w:pPr>
              <w:tabs>
                <w:tab w:val="left" w:pos="360"/>
                <w:tab w:val="left" w:pos="540"/>
              </w:tabs>
              <w:rPr>
                <w:b/>
                <w:sz w:val="28"/>
                <w:szCs w:val="28"/>
                <w:lang w:val="uk-UA"/>
              </w:rPr>
            </w:pPr>
            <w:r w:rsidRPr="003F07EB">
              <w:rPr>
                <w:b/>
                <w:sz w:val="28"/>
                <w:szCs w:val="28"/>
                <w:lang w:val="uk-UA"/>
              </w:rPr>
              <w:t>6.</w:t>
            </w:r>
            <w:r w:rsidRPr="003F07EB">
              <w:rPr>
                <w:b/>
                <w:sz w:val="28"/>
                <w:szCs w:val="28"/>
                <w:lang w:val="uk-UA"/>
              </w:rPr>
              <w:tab/>
              <w:t>Зародження держави, міста, класів, писемності пов'язують з таким типом суспільства:</w:t>
            </w:r>
          </w:p>
          <w:p w:rsidR="008A22D5" w:rsidRPr="003F07EB" w:rsidRDefault="008A22D5" w:rsidP="003F07EB">
            <w:pPr>
              <w:numPr>
                <w:ilvl w:val="0"/>
                <w:numId w:val="35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 xml:space="preserve">індустріальне суспільство;  </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постіндустріальне, інформаційне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Чи є сучасні соціологи у своїй більшості прибічниками теорії соціального прогресу?</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Так</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Ні</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8. Хто з відомих соціологів розробляв теорію соціальної революції?</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Спенсер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690E87">
            <w:pPr>
              <w:pStyle w:val="aa"/>
              <w:tabs>
                <w:tab w:val="left" w:pos="360"/>
              </w:tabs>
              <w:overflowPunct w:val="0"/>
              <w:autoSpaceDE w:val="0"/>
              <w:autoSpaceDN w:val="0"/>
              <w:adjustRightInd w:val="0"/>
              <w:spacing w:after="0"/>
              <w:rPr>
                <w:b/>
                <w:sz w:val="28"/>
                <w:szCs w:val="28"/>
                <w:lang w:val="uk-UA"/>
              </w:rPr>
            </w:pPr>
            <w:r w:rsidRPr="003F07EB">
              <w:rPr>
                <w:b/>
                <w:sz w:val="28"/>
                <w:szCs w:val="28"/>
                <w:lang w:val="uk-UA"/>
              </w:rPr>
              <w:t>9. До якого виду соціальних змін можна віднести перехід від шлюбів, основним мотивом вступу в які є економічний інтерес, до шлюбів, заснованих, у першу чергу, на міжособистісних симпатіях і перевагах чоловіка і жінки?</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10. Це поняття позначає зміни, що відбуваються впродовж деякого часу у соціальних спільностях, групах, інститутах, організаціях та суспільствах, в їх взаєминах одне з одним, а також з індивідами. Про яке поняття йдеться?</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розвиток;</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прогрес;</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інститут;</w:t>
            </w:r>
            <w:r w:rsidRPr="003F07EB">
              <w:rPr>
                <w:sz w:val="28"/>
                <w:szCs w:val="28"/>
                <w:lang w:val="uk-UA"/>
              </w:rPr>
              <w:tab/>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регрес</w:t>
            </w:r>
          </w:p>
          <w:p w:rsidR="008A22D5" w:rsidRPr="003F07EB" w:rsidRDefault="008A22D5" w:rsidP="00690E87">
            <w:pPr>
              <w:tabs>
                <w:tab w:val="left" w:pos="360"/>
              </w:tabs>
              <w:rPr>
                <w:b/>
                <w:sz w:val="28"/>
                <w:szCs w:val="28"/>
                <w:lang w:val="uk-UA"/>
              </w:rPr>
            </w:pPr>
            <w:r w:rsidRPr="003F07EB">
              <w:rPr>
                <w:b/>
                <w:sz w:val="28"/>
                <w:szCs w:val="28"/>
                <w:lang w:val="uk-UA"/>
              </w:rPr>
              <w:t>11. Часткові, поступові, такі, які здійснюються як достатньо стійкі та постійні тенденції до зростання або зменшення якихось якостей, елементів в різних соціальних системах, - це:</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12.</w:t>
            </w:r>
            <w:r w:rsidRPr="003F07EB">
              <w:rPr>
                <w:b/>
                <w:sz w:val="28"/>
                <w:szCs w:val="28"/>
                <w:lang w:val="uk-UA"/>
              </w:rPr>
              <w:tab/>
              <w:t>Різні форми колективної поведінки (мода, чутки, бунти) та соціальні рухи можна зарахувати до:</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13. Що не є ознакою сучасного суспільства?</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Певна політична автономія</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lastRenderedPageBreak/>
              <w:t>Необхідний мінімум соціальної солідарності</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Кількість членів понад один млн. осіб</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Власний соціальний простір пірамідальної форми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 xml:space="preserve">14. Яка ознака не характерна для </w:t>
            </w:r>
            <w:proofErr w:type="spellStart"/>
            <w:r w:rsidRPr="003F07EB">
              <w:rPr>
                <w:b/>
                <w:sz w:val="28"/>
                <w:szCs w:val="28"/>
                <w:lang w:val="uk-UA"/>
              </w:rPr>
              <w:t>доіндустріального</w:t>
            </w:r>
            <w:proofErr w:type="spellEnd"/>
            <w:r w:rsidRPr="003F07EB">
              <w:rPr>
                <w:b/>
                <w:sz w:val="28"/>
                <w:szCs w:val="28"/>
                <w:lang w:val="uk-UA"/>
              </w:rPr>
              <w:t xml:space="preserve"> суспільства?</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Велика частина населення проживає в селі</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Культура традиційна, заснована на релігійних цінностях</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Низькі темпи науково-технічного прогресу</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Розвита професійна структура </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Широкомасштабне використання фізичної сили людини і тварин</w:t>
            </w:r>
          </w:p>
          <w:p w:rsidR="008A22D5" w:rsidRPr="003F07EB" w:rsidRDefault="008A22D5" w:rsidP="00690E87">
            <w:pPr>
              <w:tabs>
                <w:tab w:val="left" w:pos="360"/>
              </w:tabs>
              <w:rPr>
                <w:b/>
                <w:sz w:val="28"/>
                <w:szCs w:val="28"/>
                <w:lang w:val="uk-UA"/>
              </w:rPr>
            </w:pPr>
            <w:r w:rsidRPr="003F07EB">
              <w:rPr>
                <w:b/>
                <w:sz w:val="28"/>
                <w:szCs w:val="28"/>
                <w:lang w:val="uk-UA"/>
              </w:rPr>
              <w:t>15. Як називається суспільство, для якого характерні магічне мислення, догматизм і колективізм?</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суспільно-економічна формація;</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закрите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sz w:val="28"/>
                <w:szCs w:val="28"/>
                <w:lang w:val="uk-UA"/>
              </w:rPr>
            </w:pPr>
            <w:r w:rsidRPr="003F07EB">
              <w:rPr>
                <w:b/>
                <w:sz w:val="28"/>
                <w:szCs w:val="28"/>
                <w:lang w:val="uk-UA"/>
              </w:rPr>
              <w:t>16.</w:t>
            </w:r>
            <w:r w:rsidRPr="003F07EB">
              <w:rPr>
                <w:sz w:val="28"/>
                <w:szCs w:val="28"/>
                <w:lang w:val="uk-UA"/>
              </w:rPr>
              <w:t xml:space="preserve"> </w:t>
            </w:r>
            <w:r w:rsidRPr="003F07EB">
              <w:rPr>
                <w:b/>
                <w:sz w:val="28"/>
                <w:szCs w:val="28"/>
                <w:lang w:val="uk-UA"/>
              </w:rPr>
              <w:t>Консолідація соціальних зв'язків в межах суспільства здійснюється за допомогою цієї основної ознаки суспільства. Про яку основну ознаку суспільства йдеться ?</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6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17. Складне суспільство - це таке:</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що утворене з декількох держав або країн;</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в якому існують багаті та бідні;</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декілька рівнів управління;</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кілька рівнів управління: декілька соціальних верств населення, що розташовуються зверху вниз із зменшенням доходів.</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18. Хто з відомих соціологів обстоював вирішальну роль духовного чиннику у історичному процесі?</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19. Соціальна революція це:</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Швидкі, радикальні, непередбачені зміни соціального устрою</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Політичний переворот і прихід до влади опозиції</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Народне повстання й руйнування правлячого режиму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20.  У традиційному суспільстві існувала економічна зацікавленість батьків у народженні великого числа дітей, сьогодні вона відходить на другий план при прийнятті репродуктивних рішень. Що це за зміни?</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lastRenderedPageBreak/>
              <w:t>21.</w:t>
            </w:r>
            <w:r w:rsidRPr="003F07EB">
              <w:rPr>
                <w:sz w:val="28"/>
                <w:szCs w:val="28"/>
                <w:lang w:val="uk-UA"/>
              </w:rPr>
              <w:t xml:space="preserve"> </w:t>
            </w:r>
            <w:r w:rsidRPr="003F07EB">
              <w:rPr>
                <w:b/>
                <w:sz w:val="28"/>
                <w:szCs w:val="28"/>
                <w:lang w:val="uk-UA"/>
              </w:rPr>
              <w:t>Зміни, що відбуваються у сім'ї (полігамна, моногамна, багатодітна, малодітна), в елементах будь-якої соціальної спільності (малої групи, професійної групи, нації), в елементах соціальних інститутів (торгівлі, освіти, науки, релігії), можна зарахувати до:</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структурних змін;</w:t>
            </w:r>
            <w:r w:rsidRPr="003F07EB">
              <w:rPr>
                <w:sz w:val="28"/>
                <w:szCs w:val="28"/>
                <w:lang w:val="uk-UA"/>
              </w:rPr>
              <w:tab/>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22. Всезагальні зміни, які передбачають докорінне ламання соціального об'єкта, і, як правило, спираються на насильство, - це:</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23. Радіо, телебачення, Інтернет - все це можна віднести до такого фактора соціальних змін:</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технологічні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людські дії.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 xml:space="preserve">24. Яка функція соціальної системи не належить до класифікації функцій, яку запропонував </w:t>
            </w:r>
            <w:proofErr w:type="spellStart"/>
            <w:r w:rsidRPr="003F07EB">
              <w:rPr>
                <w:b/>
                <w:sz w:val="28"/>
                <w:szCs w:val="28"/>
                <w:lang w:val="uk-UA"/>
              </w:rPr>
              <w:t>Т.Парсонс</w:t>
            </w:r>
            <w:proofErr w:type="spellEnd"/>
            <w:r w:rsidRPr="003F07EB">
              <w:rPr>
                <w:b/>
                <w:sz w:val="28"/>
                <w:szCs w:val="28"/>
                <w:lang w:val="uk-UA"/>
              </w:rPr>
              <w:t>?</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Адаптація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Досягнення цілей</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Інтеграція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Ідентифікація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25. Яка з нижче перерахованих ознак не характерна для індустріального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Класова стратифікація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Основна маса населення проживає в містах</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Гомогенна (однорідна) культура </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Високі темпи науково-технічного прогресу</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Інтенсивна соціальна мобільність</w:t>
            </w:r>
          </w:p>
          <w:p w:rsidR="008A22D5" w:rsidRPr="003F07EB" w:rsidRDefault="008A22D5" w:rsidP="00690E87">
            <w:pPr>
              <w:tabs>
                <w:tab w:val="left" w:pos="360"/>
              </w:tabs>
              <w:rPr>
                <w:b/>
                <w:sz w:val="28"/>
                <w:szCs w:val="28"/>
                <w:lang w:val="uk-UA"/>
              </w:rPr>
            </w:pPr>
            <w:r w:rsidRPr="003F07EB">
              <w:rPr>
                <w:b/>
                <w:sz w:val="28"/>
                <w:szCs w:val="28"/>
                <w:lang w:val="uk-UA"/>
              </w:rPr>
              <w:t xml:space="preserve">26. Яким американським соціологом була розроблена концепція постіндустріального суспільства?    </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Р.Ароном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У.Фостеором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Д.Беллом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27. Багатоманітність соціальних зв'язків, відносин, всі соціальні інститути та спільноти забезпечують всеосяжний, різносторонній характер суспільства. Про яку основну ознаку суспільства йдеться ?</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7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lastRenderedPageBreak/>
              <w:t>28.</w:t>
            </w:r>
            <w:r w:rsidRPr="003F07EB">
              <w:rPr>
                <w:b/>
                <w:sz w:val="28"/>
                <w:szCs w:val="28"/>
                <w:lang w:val="uk-UA"/>
              </w:rPr>
              <w:tab/>
              <w:t>В якому (або в яких) із зазначених суспільств поєднуються як головні їхні ознаки промисловість, корпоративність, гроші як мета діяльності ?</w:t>
            </w:r>
          </w:p>
          <w:p w:rsidR="008A22D5" w:rsidRPr="003F07EB" w:rsidRDefault="008A22D5" w:rsidP="003F07EB">
            <w:pPr>
              <w:numPr>
                <w:ilvl w:val="0"/>
                <w:numId w:val="37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29. Яка теорія, що пояснює соціальну динаміку, історично виникла першою?</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соціального прогресу</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циклічних змін</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соціальної еволюції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30. Соціальна еволюція це:</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Поступовий розвиток і “плавні” зміни шляхом реформ та об‘єктивного  поступу</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Інноваційна діяльність політиків, окремих соціальних груп, які керують напрямками і темпами розвитку суспільства</w:t>
            </w:r>
          </w:p>
          <w:p w:rsidR="008A22D5" w:rsidRPr="003F07EB" w:rsidRDefault="008A22D5" w:rsidP="003F07EB">
            <w:pPr>
              <w:pStyle w:val="3"/>
              <w:numPr>
                <w:ilvl w:val="0"/>
                <w:numId w:val="374"/>
              </w:numPr>
              <w:tabs>
                <w:tab w:val="left" w:pos="306"/>
              </w:tabs>
              <w:ind w:left="0" w:firstLine="0"/>
              <w:jc w:val="left"/>
              <w:rPr>
                <w:b w:val="0"/>
                <w:szCs w:val="28"/>
                <w:lang w:eastAsia="ru-RU"/>
              </w:rPr>
            </w:pPr>
            <w:r w:rsidRPr="003F07EB">
              <w:rPr>
                <w:b w:val="0"/>
                <w:szCs w:val="28"/>
                <w:lang w:eastAsia="ru-RU"/>
              </w:rPr>
              <w:t>Швидкі й непередбачені зміни внаслідок політичного перевороту</w:t>
            </w:r>
          </w:p>
          <w:p w:rsidR="008A22D5" w:rsidRPr="003F07EB" w:rsidRDefault="008A22D5" w:rsidP="00690E87">
            <w:pPr>
              <w:pStyle w:val="ad"/>
              <w:jc w:val="both"/>
              <w:rPr>
                <w:b/>
                <w:sz w:val="28"/>
                <w:szCs w:val="28"/>
                <w:lang w:val="uk-UA"/>
              </w:rPr>
            </w:pPr>
          </w:p>
        </w:tc>
      </w:tr>
    </w:tbl>
    <w:p w:rsidR="003F07EB" w:rsidRPr="003F07EB" w:rsidRDefault="003F07EB" w:rsidP="003F07EB">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lastRenderedPageBreak/>
        <w:t>Базові поняття з модулю:</w:t>
      </w:r>
    </w:p>
    <w:p w:rsidR="003F07EB" w:rsidRPr="003F07EB" w:rsidRDefault="003F07EB" w:rsidP="003F07EB">
      <w:pPr>
        <w:pStyle w:val="a7"/>
        <w:ind w:left="0"/>
        <w:rPr>
          <w:color w:val="212121"/>
          <w:szCs w:val="28"/>
          <w:shd w:val="clear" w:color="auto" w:fill="FFFFFF"/>
        </w:rPr>
      </w:pPr>
      <w:r w:rsidRPr="003F07EB">
        <w:rPr>
          <w:color w:val="212121"/>
          <w:szCs w:val="28"/>
          <w:shd w:val="clear" w:color="auto" w:fill="FFFFFF"/>
        </w:rPr>
        <w:t xml:space="preserve">соціальний інститут, специфічні функції соціального інституту, неспецифічні функції соціального інституту, явні функції соціального інституту, латентні функції соціального інституту, </w:t>
      </w:r>
      <w:proofErr w:type="spellStart"/>
      <w:r w:rsidRPr="003F07EB">
        <w:rPr>
          <w:color w:val="212121"/>
          <w:szCs w:val="28"/>
          <w:shd w:val="clear" w:color="auto" w:fill="FFFFFF"/>
        </w:rPr>
        <w:t>дисфункції</w:t>
      </w:r>
      <w:proofErr w:type="spellEnd"/>
      <w:r w:rsidRPr="003F07EB">
        <w:rPr>
          <w:color w:val="212121"/>
          <w:szCs w:val="28"/>
          <w:shd w:val="clear" w:color="auto" w:fill="FFFFFF"/>
        </w:rPr>
        <w:t xml:space="preserve"> соціального інституту, формальні (офіційні) соціальні інститути, неформальні (неофіційні) соціальні інститути, прості соціальні інститути,</w:t>
      </w:r>
      <w:r w:rsidRPr="003F07EB">
        <w:rPr>
          <w:color w:val="212121"/>
          <w:szCs w:val="28"/>
        </w:rPr>
        <w:t xml:space="preserve"> складні соціальні інститути, сучасні соціальні інститути, історичні соціальні інститути, фундаментальні соціальні інститути, соціальні інститути другого плану (другорядні), легітимні соціальні інститути, нелегітимні соціальні інститути, економічні соціальні інститути, політичні соціальні інститути, культурні соціальні інститути, зовнішня (формальна) сторона соціального інституту, внутрішня (змістовна) сторона соціального інституту, структура соціального інституту, </w:t>
      </w:r>
      <w:proofErr w:type="spellStart"/>
      <w:r w:rsidRPr="003F07EB">
        <w:rPr>
          <w:color w:val="212121"/>
          <w:szCs w:val="28"/>
          <w:shd w:val="clear" w:color="auto" w:fill="FFFFFF"/>
        </w:rPr>
        <w:t>інституціалізація</w:t>
      </w:r>
      <w:proofErr w:type="spellEnd"/>
      <w:r w:rsidRPr="003F07EB">
        <w:rPr>
          <w:color w:val="212121"/>
          <w:szCs w:val="28"/>
          <w:shd w:val="clear" w:color="auto" w:fill="FFFFFF"/>
        </w:rPr>
        <w:t xml:space="preserve">, </w:t>
      </w:r>
      <w:proofErr w:type="spellStart"/>
      <w:r w:rsidRPr="003F07EB">
        <w:rPr>
          <w:color w:val="212121"/>
          <w:szCs w:val="28"/>
          <w:shd w:val="clear" w:color="auto" w:fill="FFFFFF"/>
        </w:rPr>
        <w:t>деінституціалізація</w:t>
      </w:r>
      <w:proofErr w:type="spellEnd"/>
      <w:r w:rsidRPr="003F07EB">
        <w:rPr>
          <w:color w:val="212121"/>
          <w:szCs w:val="28"/>
          <w:shd w:val="clear" w:color="auto" w:fill="FFFFFF"/>
        </w:rPr>
        <w:t>, «</w:t>
      </w:r>
      <w:proofErr w:type="spellStart"/>
      <w:r w:rsidRPr="003F07EB">
        <w:rPr>
          <w:color w:val="212121"/>
          <w:szCs w:val="28"/>
          <w:shd w:val="clear" w:color="auto" w:fill="FFFFFF"/>
        </w:rPr>
        <w:t>хабітулізація</w:t>
      </w:r>
      <w:proofErr w:type="spellEnd"/>
      <w:r w:rsidRPr="003F07EB">
        <w:rPr>
          <w:color w:val="212121"/>
          <w:szCs w:val="28"/>
          <w:shd w:val="clear" w:color="auto" w:fill="FFFFFF"/>
        </w:rPr>
        <w:t xml:space="preserve">» як стадія розвитку соціального інституту, інституціональна структура суспільства, соціальна організація, ефект синергії, структура соціальної організації, ознаки соціальної організації, закриті соціальні організації, відкриті соціальні організації, напівзакриті соціальні організації, адміністративні соціальні організації, громадські соціальні організації, утилітарні соціальні організації, примусові соціальні організації, символічні (нормативні) соціальні організації, формальні соціальні організації, неформальні соціальні організації, бюрократичні соціальні організації, ознаки бюрократичної організації, </w:t>
      </w:r>
      <w:r w:rsidRPr="003F07EB">
        <w:rPr>
          <w:color w:val="212121"/>
          <w:szCs w:val="28"/>
        </w:rPr>
        <w:t xml:space="preserve">суспільство, країна, держава, основні ознаки суспільства, просте суспільство, складне суспільство, суспільство яке виробляє, суспільство що привласнює, </w:t>
      </w:r>
      <w:proofErr w:type="spellStart"/>
      <w:r w:rsidRPr="003F07EB">
        <w:rPr>
          <w:color w:val="212121"/>
          <w:szCs w:val="28"/>
        </w:rPr>
        <w:t>доиндустриальное</w:t>
      </w:r>
      <w:proofErr w:type="spellEnd"/>
      <w:r w:rsidRPr="003F07EB">
        <w:rPr>
          <w:color w:val="212121"/>
          <w:szCs w:val="28"/>
        </w:rPr>
        <w:t xml:space="preserve"> (традиційне) суспільство, індустріальне суспільство, постіндустріальне суспільство, характеристика громади як типу суспільства по Ф.Тёнісу, характеристика суспільства по Ф.Тёнісу , суспільно економічна формація по Марксу, </w:t>
      </w:r>
      <w:r w:rsidRPr="003F07EB">
        <w:rPr>
          <w:color w:val="212121"/>
          <w:szCs w:val="28"/>
          <w:shd w:val="clear" w:color="auto" w:fill="FFFFFF"/>
        </w:rPr>
        <w:t xml:space="preserve">соціальні зміни, соціальний розвиток, соціальний регрес, революційні соціальні зміни, еволюційні соціальні зміни, соціальний процес, структурні соціальні зміни, </w:t>
      </w:r>
      <w:r w:rsidRPr="003F07EB">
        <w:rPr>
          <w:color w:val="212121"/>
          <w:szCs w:val="28"/>
          <w:shd w:val="clear" w:color="auto" w:fill="FFFFFF"/>
        </w:rPr>
        <w:lastRenderedPageBreak/>
        <w:t xml:space="preserve">функціональні соціальні зміни, процесуальні соціальні зміни, мотиваційні соціальні зміни, імітаційні соціальні зміни, інноваційні соціальні зміни, глобалізація як вид соціальних змін, первинна модернізація як вид соціальних змін, вторинна модернізація як вид соціальних змін, </w:t>
      </w:r>
      <w:proofErr w:type="spellStart"/>
      <w:r w:rsidRPr="003F07EB">
        <w:rPr>
          <w:color w:val="212121"/>
          <w:szCs w:val="28"/>
          <w:shd w:val="clear" w:color="auto" w:fill="FFFFFF"/>
        </w:rPr>
        <w:t>інформатізація</w:t>
      </w:r>
      <w:proofErr w:type="spellEnd"/>
      <w:r w:rsidRPr="003F07EB">
        <w:rPr>
          <w:color w:val="212121"/>
          <w:szCs w:val="28"/>
          <w:shd w:val="clear" w:color="auto" w:fill="FFFFFF"/>
        </w:rPr>
        <w:t xml:space="preserve"> як вид соціальних змін, причини соціальних змін</w:t>
      </w:r>
      <w:r w:rsidR="008F51B4">
        <w:rPr>
          <w:color w:val="212121"/>
          <w:szCs w:val="28"/>
          <w:shd w:val="clear" w:color="auto" w:fill="FFFFFF"/>
        </w:rPr>
        <w:t>, соціальні рухи, глобалізація.</w:t>
      </w:r>
      <w:bookmarkStart w:id="0" w:name="_GoBack"/>
      <w:bookmarkEnd w:id="0"/>
      <w:r w:rsidRPr="003F07EB">
        <w:rPr>
          <w:color w:val="212121"/>
          <w:szCs w:val="28"/>
          <w:shd w:val="clear" w:color="auto" w:fill="FFFFFF"/>
        </w:rPr>
        <w:t>.</w:t>
      </w:r>
    </w:p>
    <w:p w:rsidR="003F07EB" w:rsidRPr="003F07EB" w:rsidRDefault="003F07EB" w:rsidP="003F07EB">
      <w:pPr>
        <w:pStyle w:val="a7"/>
        <w:ind w:left="0"/>
        <w:rPr>
          <w:color w:val="212121"/>
          <w:szCs w:val="28"/>
        </w:rPr>
      </w:pPr>
    </w:p>
    <w:p w:rsidR="003F07EB" w:rsidRPr="003F07EB" w:rsidRDefault="003F07EB" w:rsidP="003F07EB">
      <w:pPr>
        <w:pStyle w:val="21"/>
        <w:widowControl w:val="0"/>
        <w:spacing w:after="0" w:line="360" w:lineRule="auto"/>
        <w:rPr>
          <w:rFonts w:ascii="Times New Roman" w:hAnsi="Times New Roman"/>
          <w:b/>
          <w:sz w:val="28"/>
          <w:szCs w:val="28"/>
          <w:lang w:val="uk-UA"/>
        </w:rPr>
      </w:pPr>
      <w:r w:rsidRPr="003F07EB">
        <w:rPr>
          <w:rFonts w:ascii="Times New Roman" w:hAnsi="Times New Roman"/>
          <w:b/>
          <w:sz w:val="28"/>
          <w:szCs w:val="28"/>
          <w:lang w:val="uk-UA"/>
        </w:rPr>
        <w:t>Контрольні питання з курсу до екзамену.</w:t>
      </w:r>
    </w:p>
    <w:p w:rsidR="003F07EB" w:rsidRPr="003F07EB" w:rsidRDefault="003F07EB" w:rsidP="003F07EB">
      <w:pPr>
        <w:pStyle w:val="21"/>
        <w:widowControl w:val="0"/>
        <w:tabs>
          <w:tab w:val="left" w:pos="-1560"/>
          <w:tab w:val="left" w:pos="-1134"/>
          <w:tab w:val="left" w:pos="567"/>
        </w:tabs>
        <w:spacing w:after="0" w:line="240" w:lineRule="auto"/>
        <w:jc w:val="center"/>
        <w:rPr>
          <w:rFonts w:ascii="Times New Roman" w:hAnsi="Times New Roman"/>
          <w:b/>
          <w:sz w:val="28"/>
          <w:szCs w:val="28"/>
          <w:lang w:val="uk-UA"/>
        </w:rPr>
      </w:pPr>
      <w:r w:rsidRPr="003F07EB">
        <w:rPr>
          <w:rFonts w:ascii="Times New Roman" w:hAnsi="Times New Roman"/>
          <w:b/>
          <w:sz w:val="28"/>
          <w:szCs w:val="28"/>
          <w:lang w:val="uk-UA"/>
        </w:rPr>
        <w:t>1 семестр.</w:t>
      </w:r>
    </w:p>
    <w:p w:rsidR="008F51B4" w:rsidRPr="008F51B4" w:rsidRDefault="008F51B4" w:rsidP="008F51B4">
      <w:pPr>
        <w:numPr>
          <w:ilvl w:val="0"/>
          <w:numId w:val="449"/>
        </w:numPr>
        <w:rPr>
          <w:sz w:val="28"/>
          <w:szCs w:val="28"/>
          <w:lang w:val="uk-UA"/>
        </w:rPr>
      </w:pPr>
      <w:r w:rsidRPr="008F51B4">
        <w:rPr>
          <w:sz w:val="28"/>
          <w:szCs w:val="28"/>
          <w:lang w:val="uk-UA"/>
        </w:rPr>
        <w:t xml:space="preserve">Соціальний простір та його властивості. </w:t>
      </w:r>
    </w:p>
    <w:p w:rsidR="008F51B4" w:rsidRPr="008F51B4" w:rsidRDefault="008F51B4" w:rsidP="008F51B4">
      <w:pPr>
        <w:numPr>
          <w:ilvl w:val="0"/>
          <w:numId w:val="449"/>
        </w:numPr>
        <w:rPr>
          <w:sz w:val="28"/>
          <w:szCs w:val="28"/>
          <w:lang w:val="uk-UA"/>
        </w:rPr>
      </w:pPr>
      <w:r w:rsidRPr="008F51B4">
        <w:rPr>
          <w:sz w:val="28"/>
          <w:szCs w:val="28"/>
          <w:lang w:val="uk-UA"/>
        </w:rPr>
        <w:t xml:space="preserve">Виміри й основні </w:t>
      </w:r>
      <w:proofErr w:type="spellStart"/>
      <w:r w:rsidRPr="008F51B4">
        <w:rPr>
          <w:sz w:val="28"/>
          <w:szCs w:val="28"/>
          <w:lang w:val="uk-UA"/>
        </w:rPr>
        <w:t>вісі</w:t>
      </w:r>
      <w:proofErr w:type="spellEnd"/>
      <w:r w:rsidRPr="008F51B4">
        <w:rPr>
          <w:sz w:val="28"/>
          <w:szCs w:val="28"/>
          <w:lang w:val="uk-UA"/>
        </w:rPr>
        <w:t xml:space="preserve"> соціального простору.</w:t>
      </w:r>
    </w:p>
    <w:p w:rsidR="008F51B4" w:rsidRPr="008F51B4" w:rsidRDefault="008F51B4" w:rsidP="008F51B4">
      <w:pPr>
        <w:numPr>
          <w:ilvl w:val="0"/>
          <w:numId w:val="449"/>
        </w:numPr>
        <w:rPr>
          <w:sz w:val="28"/>
          <w:szCs w:val="28"/>
          <w:lang w:val="uk-UA"/>
        </w:rPr>
      </w:pPr>
      <w:r w:rsidRPr="008F51B4">
        <w:rPr>
          <w:sz w:val="28"/>
          <w:szCs w:val="28"/>
          <w:lang w:val="uk-UA"/>
        </w:rPr>
        <w:t>Визначення місця людини у соціальному просторі.</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статуси: поняття та види.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Статусний набір сучасної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Соціальні ролі: поняття та види.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Рольові конфлікти: поняття, типи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Шляхи виходу з рольових конфліктів. </w:t>
      </w:r>
    </w:p>
    <w:p w:rsidR="008F51B4" w:rsidRPr="008F51B4" w:rsidRDefault="008F51B4" w:rsidP="008F51B4">
      <w:pPr>
        <w:numPr>
          <w:ilvl w:val="0"/>
          <w:numId w:val="449"/>
        </w:numPr>
        <w:rPr>
          <w:sz w:val="28"/>
          <w:szCs w:val="28"/>
          <w:lang w:val="uk-UA"/>
        </w:rPr>
      </w:pPr>
      <w:r w:rsidRPr="008F51B4">
        <w:rPr>
          <w:sz w:val="28"/>
          <w:szCs w:val="28"/>
          <w:lang w:val="uk-UA"/>
        </w:rPr>
        <w:t>Поняття соціальної мобільності. Вертикальна та горизонтальна соціальна мобільність</w:t>
      </w:r>
    </w:p>
    <w:p w:rsidR="008F51B4" w:rsidRPr="008F51B4" w:rsidRDefault="008F51B4" w:rsidP="008F51B4">
      <w:pPr>
        <w:numPr>
          <w:ilvl w:val="0"/>
          <w:numId w:val="449"/>
        </w:numPr>
        <w:rPr>
          <w:sz w:val="28"/>
          <w:szCs w:val="28"/>
          <w:lang w:val="uk-UA"/>
        </w:rPr>
      </w:pPr>
      <w:r w:rsidRPr="008F51B4">
        <w:rPr>
          <w:sz w:val="28"/>
          <w:szCs w:val="28"/>
          <w:lang w:val="uk-UA"/>
        </w:rPr>
        <w:t>Види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Канали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Чинники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Маргинал: поняття, типи..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 xml:space="preserve">Соціальні спільності та соціальні групи. Типи соціальних </w:t>
      </w:r>
      <w:proofErr w:type="spellStart"/>
      <w:r w:rsidRPr="008F51B4">
        <w:rPr>
          <w:sz w:val="28"/>
          <w:szCs w:val="28"/>
          <w:lang w:val="uk-UA"/>
        </w:rPr>
        <w:t>спільностей</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w:t>
      </w:r>
      <w:proofErr w:type="spellStart"/>
      <w:r w:rsidRPr="008F51B4">
        <w:rPr>
          <w:sz w:val="28"/>
          <w:szCs w:val="28"/>
          <w:lang w:val="uk-UA"/>
        </w:rPr>
        <w:t>Квазігрупи</w:t>
      </w:r>
      <w:proofErr w:type="spellEnd"/>
      <w:r w:rsidRPr="008F51B4">
        <w:rPr>
          <w:sz w:val="28"/>
          <w:szCs w:val="28"/>
          <w:lang w:val="uk-UA"/>
        </w:rPr>
        <w:t>»: поняття та типи.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Поняття соціальної групи. Формальні та неформальні групи.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Види соціальних груп .</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Соціальна дія як елементарна соціальна форма і соціологічна категорія. Ознаки соціальної дії.</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 xml:space="preserve">Структурні елементи соціальної дії за </w:t>
      </w:r>
      <w:proofErr w:type="spellStart"/>
      <w:r w:rsidRPr="008F51B4">
        <w:rPr>
          <w:sz w:val="28"/>
          <w:szCs w:val="28"/>
          <w:lang w:val="uk-UA"/>
        </w:rPr>
        <w:t>Т.Парсонсом</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Типи соціальних дій за класифікацією М. Вебера.</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 xml:space="preserve">Соціальні зв‘язки:  поняття, структура, </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 xml:space="preserve">Типи соціальних </w:t>
      </w:r>
      <w:proofErr w:type="spellStart"/>
      <w:r w:rsidRPr="008F51B4">
        <w:rPr>
          <w:sz w:val="28"/>
          <w:szCs w:val="28"/>
          <w:lang w:val="uk-UA"/>
        </w:rPr>
        <w:t>зв’язків</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взаємодії. Соціологічні теорії, що пояснюють соціальні взаємодії.</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відносини як тип соціального зв’язку.</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Культура: поняття, властивості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Функції культури.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Культурний шок: поняття та чинники.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Шляхи виходу з культурного шоку</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Структурні елементі культури.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Мова як елемент культури: поняття, типи, функції.</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Цінності: поняття, соціальні функції</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Типи соціальних цінностей.</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Поняття та основні типи соціальних норм .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Типи культури. Матеріальна та нематеріальна культура.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Пануюча культура, субкультура та контркультура.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lastRenderedPageBreak/>
        <w:t>Народна та елітарна (висока) культура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Масова культура: поняття та властивості.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Поняття індивід, індивідуальність та особистість.</w:t>
      </w:r>
    </w:p>
    <w:p w:rsidR="008F51B4" w:rsidRPr="008F51B4" w:rsidRDefault="008F51B4" w:rsidP="008F51B4">
      <w:pPr>
        <w:numPr>
          <w:ilvl w:val="0"/>
          <w:numId w:val="449"/>
        </w:numPr>
        <w:jc w:val="both"/>
        <w:rPr>
          <w:sz w:val="28"/>
          <w:szCs w:val="28"/>
          <w:lang w:val="uk-UA"/>
        </w:rPr>
      </w:pPr>
      <w:r w:rsidRPr="008F51B4">
        <w:rPr>
          <w:sz w:val="28"/>
          <w:szCs w:val="28"/>
          <w:lang w:val="uk-UA"/>
        </w:rPr>
        <w:t xml:space="preserve">Структура особистості за </w:t>
      </w:r>
      <w:proofErr w:type="spellStart"/>
      <w:r w:rsidRPr="008F51B4">
        <w:rPr>
          <w:sz w:val="28"/>
          <w:szCs w:val="28"/>
          <w:lang w:val="uk-UA"/>
        </w:rPr>
        <w:t>З.Фрейдом</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 Соціологічний погляд на структурні елементи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Функції особистості за </w:t>
      </w:r>
      <w:proofErr w:type="spellStart"/>
      <w:r w:rsidRPr="008F51B4">
        <w:rPr>
          <w:sz w:val="28"/>
          <w:szCs w:val="28"/>
          <w:lang w:val="uk-UA"/>
        </w:rPr>
        <w:t>Г.Мідом</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Поняття та види потреб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Піраміда потреб </w:t>
      </w:r>
      <w:proofErr w:type="spellStart"/>
      <w:r w:rsidRPr="008F51B4">
        <w:rPr>
          <w:sz w:val="28"/>
          <w:szCs w:val="28"/>
          <w:lang w:val="uk-UA"/>
        </w:rPr>
        <w:t>А.Маслоу</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Мотиваційний комплекс особистості (потреби, інтереси, ціннісні орієнтації, ідеали, мета).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Типи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Процес соціалізації індивіда: поняття, функції.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Етапи соціалізації особистості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Агенти соціалізації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Чинники соціалізації особистості.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proofErr w:type="spellStart"/>
      <w:r w:rsidRPr="008F51B4">
        <w:rPr>
          <w:sz w:val="28"/>
          <w:szCs w:val="28"/>
          <w:lang w:val="uk-UA"/>
        </w:rPr>
        <w:t>Ресоціалізація</w:t>
      </w:r>
      <w:proofErr w:type="spellEnd"/>
      <w:r w:rsidRPr="008F51B4">
        <w:rPr>
          <w:sz w:val="28"/>
          <w:szCs w:val="28"/>
          <w:lang w:val="uk-UA"/>
        </w:rPr>
        <w:t xml:space="preserve"> та </w:t>
      </w:r>
      <w:proofErr w:type="spellStart"/>
      <w:r w:rsidRPr="008F51B4">
        <w:rPr>
          <w:sz w:val="28"/>
          <w:szCs w:val="28"/>
          <w:lang w:val="uk-UA"/>
        </w:rPr>
        <w:t>десоціалізація</w:t>
      </w:r>
      <w:proofErr w:type="spellEnd"/>
      <w:r w:rsidRPr="008F51B4">
        <w:rPr>
          <w:sz w:val="28"/>
          <w:szCs w:val="28"/>
          <w:lang w:val="uk-UA"/>
        </w:rPr>
        <w:t xml:space="preserve">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Поняття девіантної поведінки. Складності визначення поведінки як девіантної.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Етапи визначення поступка як девіантного.</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Типи </w:t>
      </w:r>
      <w:proofErr w:type="spellStart"/>
      <w:r w:rsidRPr="008F51B4">
        <w:rPr>
          <w:sz w:val="28"/>
          <w:szCs w:val="28"/>
          <w:lang w:val="uk-UA"/>
        </w:rPr>
        <w:t>девіації</w:t>
      </w:r>
      <w:proofErr w:type="spellEnd"/>
      <w:r w:rsidRPr="008F51B4">
        <w:rPr>
          <w:sz w:val="28"/>
          <w:szCs w:val="28"/>
          <w:lang w:val="uk-UA"/>
        </w:rPr>
        <w:t xml:space="preserve">.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Біологічні пояснення девіантної поведінки.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Психологічні пояснення </w:t>
      </w:r>
      <w:proofErr w:type="spellStart"/>
      <w:r w:rsidRPr="008F51B4">
        <w:rPr>
          <w:sz w:val="28"/>
          <w:szCs w:val="28"/>
          <w:lang w:val="uk-UA"/>
        </w:rPr>
        <w:t>девіації</w:t>
      </w:r>
      <w:proofErr w:type="spellEnd"/>
      <w:r w:rsidRPr="008F51B4">
        <w:rPr>
          <w:sz w:val="28"/>
          <w:szCs w:val="28"/>
          <w:lang w:val="uk-UA"/>
        </w:rPr>
        <w:t>.</w:t>
      </w:r>
    </w:p>
    <w:p w:rsidR="008F51B4" w:rsidRPr="008F51B4" w:rsidRDefault="008F51B4" w:rsidP="008F51B4">
      <w:pPr>
        <w:pStyle w:val="31"/>
        <w:numPr>
          <w:ilvl w:val="0"/>
          <w:numId w:val="449"/>
        </w:numPr>
        <w:tabs>
          <w:tab w:val="left" w:pos="-1560"/>
          <w:tab w:val="left" w:pos="-1134"/>
          <w:tab w:val="left" w:pos="284"/>
          <w:tab w:val="left" w:pos="567"/>
        </w:tabs>
        <w:spacing w:after="0"/>
        <w:jc w:val="both"/>
        <w:rPr>
          <w:sz w:val="28"/>
          <w:szCs w:val="28"/>
          <w:lang w:val="uk-UA"/>
        </w:rPr>
      </w:pPr>
      <w:r w:rsidRPr="008F51B4">
        <w:rPr>
          <w:sz w:val="28"/>
          <w:szCs w:val="28"/>
          <w:lang w:val="uk-UA"/>
        </w:rPr>
        <w:t xml:space="preserve">Соціологічні теорії </w:t>
      </w:r>
      <w:proofErr w:type="spellStart"/>
      <w:r w:rsidRPr="008F51B4">
        <w:rPr>
          <w:sz w:val="28"/>
          <w:szCs w:val="28"/>
          <w:lang w:val="uk-UA"/>
        </w:rPr>
        <w:t>девіації</w:t>
      </w:r>
      <w:proofErr w:type="spellEnd"/>
      <w:r w:rsidRPr="008F51B4">
        <w:rPr>
          <w:sz w:val="28"/>
          <w:szCs w:val="28"/>
          <w:lang w:val="uk-UA"/>
        </w:rPr>
        <w:t xml:space="preserve">. </w:t>
      </w:r>
    </w:p>
    <w:p w:rsidR="008F51B4" w:rsidRPr="008F51B4" w:rsidRDefault="008F51B4" w:rsidP="008F51B4">
      <w:pPr>
        <w:pStyle w:val="31"/>
        <w:numPr>
          <w:ilvl w:val="0"/>
          <w:numId w:val="449"/>
        </w:numPr>
        <w:tabs>
          <w:tab w:val="left" w:pos="-1560"/>
          <w:tab w:val="left" w:pos="-1134"/>
          <w:tab w:val="left" w:pos="284"/>
          <w:tab w:val="left" w:pos="567"/>
        </w:tabs>
        <w:spacing w:after="0"/>
        <w:jc w:val="both"/>
        <w:rPr>
          <w:sz w:val="28"/>
          <w:szCs w:val="28"/>
          <w:lang w:val="uk-UA"/>
        </w:rPr>
      </w:pPr>
      <w:r w:rsidRPr="008F51B4">
        <w:rPr>
          <w:sz w:val="28"/>
          <w:szCs w:val="28"/>
          <w:lang w:val="uk-UA"/>
        </w:rPr>
        <w:t xml:space="preserve">Концепція пристосування особистості до соціальних норм Р. </w:t>
      </w:r>
      <w:proofErr w:type="spellStart"/>
      <w:r w:rsidRPr="008F51B4">
        <w:rPr>
          <w:sz w:val="28"/>
          <w:szCs w:val="28"/>
          <w:lang w:val="uk-UA"/>
        </w:rPr>
        <w:t>Мертона</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Соціальний контроль: сутність і види.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Типи соціального контролю за класифікацією </w:t>
      </w:r>
      <w:proofErr w:type="spellStart"/>
      <w:r w:rsidRPr="008F51B4">
        <w:rPr>
          <w:sz w:val="28"/>
          <w:szCs w:val="28"/>
          <w:lang w:val="uk-UA"/>
        </w:rPr>
        <w:t>Т.Парсонса</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Соціальні санкції: поняття та типи</w:t>
      </w:r>
    </w:p>
    <w:p w:rsidR="003F07EB" w:rsidRPr="003F07EB" w:rsidRDefault="003F07EB" w:rsidP="003F07EB">
      <w:pPr>
        <w:jc w:val="both"/>
        <w:rPr>
          <w:sz w:val="28"/>
          <w:szCs w:val="28"/>
          <w:lang w:val="uk-UA"/>
        </w:rPr>
      </w:pPr>
    </w:p>
    <w:p w:rsidR="003F07EB" w:rsidRPr="003F07EB" w:rsidRDefault="003F07EB" w:rsidP="003F07EB">
      <w:pPr>
        <w:tabs>
          <w:tab w:val="left" w:pos="-1560"/>
          <w:tab w:val="left" w:pos="-1134"/>
          <w:tab w:val="left" w:pos="567"/>
        </w:tabs>
        <w:jc w:val="center"/>
        <w:rPr>
          <w:b/>
          <w:sz w:val="28"/>
          <w:szCs w:val="28"/>
          <w:lang w:val="uk-UA"/>
        </w:rPr>
      </w:pPr>
      <w:r w:rsidRPr="003F07EB">
        <w:rPr>
          <w:b/>
          <w:sz w:val="28"/>
          <w:szCs w:val="28"/>
          <w:lang w:val="uk-UA"/>
        </w:rPr>
        <w:t>2 семестр.</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природної і соціальної нерівності.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Теорія стратифікації: пояснення в межах функціонального та конфліктного підходу.</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Критерії стратифікації.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Історичні системи соціальної стратифікації. </w:t>
      </w:r>
    </w:p>
    <w:p w:rsidR="008F51B4" w:rsidRPr="008F51B4" w:rsidRDefault="008F51B4" w:rsidP="008F51B4">
      <w:pPr>
        <w:numPr>
          <w:ilvl w:val="0"/>
          <w:numId w:val="450"/>
        </w:numPr>
        <w:tabs>
          <w:tab w:val="left" w:pos="-1560"/>
          <w:tab w:val="left" w:pos="-1134"/>
          <w:tab w:val="left" w:pos="567"/>
          <w:tab w:val="left" w:pos="912"/>
        </w:tabs>
        <w:ind w:left="502"/>
        <w:jc w:val="both"/>
        <w:rPr>
          <w:sz w:val="28"/>
          <w:szCs w:val="28"/>
          <w:lang w:val="uk-UA"/>
        </w:rPr>
      </w:pPr>
      <w:r w:rsidRPr="008F51B4">
        <w:rPr>
          <w:sz w:val="28"/>
          <w:szCs w:val="28"/>
          <w:lang w:val="uk-UA"/>
        </w:rPr>
        <w:t>Рабство і кастова системи соціальної стратифікації: порівняльний аналіз.</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Станова і класова системи стратифікації: порівняльний аналіз.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та типи соціальної структури суспільства.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класу. Основні класові ознаки.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Методи вимірювання класової структури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Соціологічна характеристика вищого і середнього класів.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Соціологічна характеристика нижчого і найнижчого класів (</w:t>
      </w:r>
      <w:proofErr w:type="spellStart"/>
      <w:r w:rsidRPr="008F51B4">
        <w:rPr>
          <w:sz w:val="28"/>
          <w:szCs w:val="28"/>
          <w:lang w:val="uk-UA"/>
        </w:rPr>
        <w:t>андеркласу</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Трансформація класової структури пострадянських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w:t>
      </w:r>
      <w:proofErr w:type="spellStart"/>
      <w:r w:rsidRPr="008F51B4">
        <w:rPr>
          <w:sz w:val="28"/>
          <w:szCs w:val="28"/>
          <w:lang w:val="uk-UA"/>
        </w:rPr>
        <w:t>гендер</w:t>
      </w:r>
      <w:proofErr w:type="spellEnd"/>
      <w:r w:rsidRPr="008F51B4">
        <w:rPr>
          <w:sz w:val="28"/>
          <w:szCs w:val="28"/>
          <w:lang w:val="uk-UA"/>
        </w:rPr>
        <w:t>». Теоретичні пояснення гендерних розбіжностей.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Механізм формування гендерної ролі на рівні індивіда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Механізм формування гендерної ролі на рівні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lastRenderedPageBreak/>
        <w:t>Сфери прояву гендерної нерівності. Гендерна дискримінація.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w:t>
      </w:r>
      <w:proofErr w:type="spellStart"/>
      <w:r w:rsidRPr="008F51B4">
        <w:rPr>
          <w:sz w:val="28"/>
          <w:szCs w:val="28"/>
          <w:lang w:val="uk-UA"/>
        </w:rPr>
        <w:t>професійно</w:t>
      </w:r>
      <w:proofErr w:type="spellEnd"/>
      <w:r w:rsidRPr="008F51B4">
        <w:rPr>
          <w:sz w:val="28"/>
          <w:szCs w:val="28"/>
          <w:lang w:val="uk-UA"/>
        </w:rPr>
        <w:t>-посадової структури. Типологія соціально-професіональних груп.</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Поділ праці і трансформація професійної структури в індустріальному суспільстві.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Соціально-територіальні спільності. Село і місто. Регіональні структури населення.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Соціально-етнічна структура суспільства. Поняття етносу та етнічні ознаки.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Типи етносів.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Етнічні процеси.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Типи етнічних відносин.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Етнічні відносини в Україні. Методі їх соціологічного дослідження.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Маргінальні групи суспільства.</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r w:rsidRPr="008F51B4">
        <w:rPr>
          <w:sz w:val="28"/>
          <w:szCs w:val="28"/>
          <w:lang w:val="uk-UA"/>
        </w:rPr>
        <w:t xml:space="preserve">Інститут як форма соціального: поняття, </w:t>
      </w:r>
      <w:proofErr w:type="spellStart"/>
      <w:r w:rsidRPr="008F51B4">
        <w:rPr>
          <w:sz w:val="28"/>
          <w:szCs w:val="28"/>
          <w:lang w:val="uk-UA"/>
        </w:rPr>
        <w:t>ознаки,структурні</w:t>
      </w:r>
      <w:proofErr w:type="spellEnd"/>
      <w:r w:rsidRPr="008F51B4">
        <w:rPr>
          <w:sz w:val="28"/>
          <w:szCs w:val="28"/>
          <w:lang w:val="uk-UA"/>
        </w:rPr>
        <w:t xml:space="preserve"> елементи соціального інститут (пояснити на прикладі інститутів війська, освіти, релігії).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Специфічні функції соціальних інститутів (явні, латентні та </w:t>
      </w:r>
      <w:proofErr w:type="spellStart"/>
      <w:r w:rsidRPr="008F51B4">
        <w:rPr>
          <w:sz w:val="28"/>
          <w:szCs w:val="28"/>
          <w:lang w:val="uk-UA"/>
        </w:rPr>
        <w:t>дисфункції</w:t>
      </w:r>
      <w:proofErr w:type="spellEnd"/>
      <w:r w:rsidRPr="008F51B4">
        <w:rPr>
          <w:sz w:val="28"/>
          <w:szCs w:val="28"/>
          <w:lang w:val="uk-UA"/>
        </w:rPr>
        <w:t xml:space="preserve">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Неспецифічні функції соціальних інститутів.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Типологія соціальних інститутів.</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r w:rsidRPr="008F51B4">
        <w:rPr>
          <w:sz w:val="28"/>
          <w:szCs w:val="28"/>
          <w:lang w:val="uk-UA"/>
        </w:rPr>
        <w:t>Інституційні зміни: основні типи та фактори.</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proofErr w:type="spellStart"/>
      <w:r w:rsidRPr="008F51B4">
        <w:rPr>
          <w:sz w:val="28"/>
          <w:szCs w:val="28"/>
          <w:lang w:val="uk-UA"/>
        </w:rPr>
        <w:t>Інституціалізація</w:t>
      </w:r>
      <w:proofErr w:type="spellEnd"/>
      <w:r w:rsidRPr="008F51B4">
        <w:rPr>
          <w:sz w:val="28"/>
          <w:szCs w:val="28"/>
          <w:lang w:val="uk-UA"/>
        </w:rPr>
        <w:t>: поняття та етапи процесу.</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proofErr w:type="spellStart"/>
      <w:r w:rsidRPr="008F51B4">
        <w:rPr>
          <w:sz w:val="28"/>
          <w:szCs w:val="28"/>
          <w:lang w:val="uk-UA"/>
        </w:rPr>
        <w:t>Деінституціоналізація</w:t>
      </w:r>
      <w:proofErr w:type="spellEnd"/>
      <w:r w:rsidRPr="008F51B4">
        <w:rPr>
          <w:sz w:val="28"/>
          <w:szCs w:val="28"/>
          <w:lang w:val="uk-UA"/>
        </w:rPr>
        <w:t>: поняття, форми і суспільні наслідки.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соціальної організації. Зв‘язок організацій з інституційною структурою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Типи соціальних організацій.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Ознаки і властивості соціальної організації.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Бюрократична модель організації. Теорія </w:t>
      </w:r>
      <w:proofErr w:type="spellStart"/>
      <w:r w:rsidRPr="008F51B4">
        <w:rPr>
          <w:sz w:val="28"/>
          <w:szCs w:val="28"/>
          <w:lang w:val="uk-UA"/>
        </w:rPr>
        <w:t>М.Вебера</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Неформальні структури в організаціях. Експеримент </w:t>
      </w:r>
      <w:proofErr w:type="spellStart"/>
      <w:r w:rsidRPr="008F51B4">
        <w:rPr>
          <w:sz w:val="28"/>
          <w:szCs w:val="28"/>
          <w:lang w:val="uk-UA"/>
        </w:rPr>
        <w:t>Мейо</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Проблема ефективності і зміни в організаціях. Кадрові і структурні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суспільства та ознаки суспільства як </w:t>
      </w:r>
      <w:proofErr w:type="spellStart"/>
      <w:r w:rsidRPr="008F51B4">
        <w:rPr>
          <w:sz w:val="28"/>
          <w:szCs w:val="28"/>
          <w:lang w:val="uk-UA"/>
        </w:rPr>
        <w:t>соцієтальної</w:t>
      </w:r>
      <w:proofErr w:type="spellEnd"/>
      <w:r w:rsidRPr="008F51B4">
        <w:rPr>
          <w:sz w:val="28"/>
          <w:szCs w:val="28"/>
          <w:lang w:val="uk-UA"/>
        </w:rPr>
        <w:t xml:space="preserve"> спільності.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Типологія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Типи суспільств за </w:t>
      </w:r>
      <w:proofErr w:type="spellStart"/>
      <w:r w:rsidRPr="008F51B4">
        <w:rPr>
          <w:sz w:val="28"/>
          <w:szCs w:val="28"/>
          <w:lang w:val="uk-UA"/>
        </w:rPr>
        <w:t>Ф.Тьоннісом</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Традиційне суспільство та його характеристики.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Основні риси індустріального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Модернізація: поняття та типи.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Постіндустріальне суспільство.</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Нові риси і тенденції розвитку західних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глобалізації, її ознаки та фактори.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Соціальні наслідки глобалізації та її агенти.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Соціальні зміни: поняття та причини.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Революційні та еволюційні соціальні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Мотиваційні, структурні, функціональні та процесуальні соціальні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Зміни, що здійснюються на різних рівнях соціальної взаємодії (рівень </w:t>
      </w:r>
      <w:proofErr w:type="spellStart"/>
      <w:r w:rsidRPr="008F51B4">
        <w:rPr>
          <w:sz w:val="28"/>
          <w:szCs w:val="28"/>
          <w:lang w:val="uk-UA"/>
        </w:rPr>
        <w:t>міжособових</w:t>
      </w:r>
      <w:proofErr w:type="spellEnd"/>
      <w:r w:rsidRPr="008F51B4">
        <w:rPr>
          <w:sz w:val="28"/>
          <w:szCs w:val="28"/>
          <w:lang w:val="uk-UA"/>
        </w:rPr>
        <w:t xml:space="preserve"> відносин, соціальних груп та спільнот, соціальних інститутів та організацій).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Об’єктивні та суб’єктивні фактори соціальних змін.</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Економічні, технологічні та культурні причини соціальних змін.</w:t>
      </w:r>
    </w:p>
    <w:p w:rsidR="008F51B4" w:rsidRPr="008F51B4" w:rsidRDefault="008F51B4" w:rsidP="008F51B4">
      <w:pPr>
        <w:pStyle w:val="af3"/>
        <w:numPr>
          <w:ilvl w:val="0"/>
          <w:numId w:val="450"/>
        </w:numPr>
        <w:ind w:left="502"/>
        <w:jc w:val="both"/>
        <w:rPr>
          <w:rFonts w:ascii="Times New Roman" w:hAnsi="Times New Roman"/>
          <w:sz w:val="28"/>
          <w:szCs w:val="28"/>
          <w:lang w:val="uk-UA"/>
        </w:rPr>
      </w:pPr>
      <w:r w:rsidRPr="008F51B4">
        <w:rPr>
          <w:rFonts w:ascii="Times New Roman" w:hAnsi="Times New Roman"/>
          <w:sz w:val="28"/>
          <w:szCs w:val="28"/>
          <w:lang w:val="uk-UA"/>
        </w:rPr>
        <w:lastRenderedPageBreak/>
        <w:t>Соціальні рухи: поняття, типи, характеристики</w:t>
      </w:r>
    </w:p>
    <w:p w:rsidR="008F51B4" w:rsidRPr="008F51B4" w:rsidRDefault="008F51B4" w:rsidP="008F51B4">
      <w:pPr>
        <w:pStyle w:val="af3"/>
        <w:numPr>
          <w:ilvl w:val="0"/>
          <w:numId w:val="450"/>
        </w:numPr>
        <w:ind w:left="502"/>
        <w:jc w:val="both"/>
        <w:rPr>
          <w:rFonts w:ascii="Times New Roman" w:hAnsi="Times New Roman"/>
          <w:sz w:val="28"/>
          <w:szCs w:val="28"/>
          <w:lang w:val="uk-UA"/>
        </w:rPr>
      </w:pPr>
      <w:r w:rsidRPr="008F51B4">
        <w:rPr>
          <w:rFonts w:ascii="Times New Roman" w:hAnsi="Times New Roman"/>
          <w:sz w:val="28"/>
          <w:szCs w:val="28"/>
          <w:lang w:val="uk-UA"/>
        </w:rPr>
        <w:t>Соціальні зміни в Україні за останні 200 років.</w:t>
      </w:r>
    </w:p>
    <w:p w:rsidR="008F51B4" w:rsidRPr="008F51B4" w:rsidRDefault="008F51B4" w:rsidP="008F51B4">
      <w:pPr>
        <w:pStyle w:val="af3"/>
        <w:numPr>
          <w:ilvl w:val="0"/>
          <w:numId w:val="450"/>
        </w:numPr>
        <w:tabs>
          <w:tab w:val="left" w:pos="317"/>
        </w:tabs>
        <w:ind w:left="502"/>
        <w:jc w:val="both"/>
        <w:rPr>
          <w:rFonts w:ascii="Times New Roman" w:hAnsi="Times New Roman"/>
          <w:sz w:val="28"/>
          <w:szCs w:val="28"/>
        </w:rPr>
      </w:pPr>
      <w:r w:rsidRPr="008F51B4">
        <w:rPr>
          <w:rFonts w:ascii="Times New Roman" w:hAnsi="Times New Roman"/>
          <w:sz w:val="28"/>
          <w:szCs w:val="28"/>
        </w:rPr>
        <w:t xml:space="preserve">КСД:  </w:t>
      </w:r>
      <w:proofErr w:type="spellStart"/>
      <w:r w:rsidRPr="008F51B4">
        <w:rPr>
          <w:rFonts w:ascii="Times New Roman" w:hAnsi="Times New Roman"/>
          <w:sz w:val="28"/>
          <w:szCs w:val="28"/>
        </w:rPr>
        <w:t>призначення</w:t>
      </w:r>
      <w:proofErr w:type="spellEnd"/>
      <w:r w:rsidRPr="008F51B4">
        <w:rPr>
          <w:rFonts w:ascii="Times New Roman" w:hAnsi="Times New Roman"/>
          <w:sz w:val="28"/>
          <w:szCs w:val="28"/>
        </w:rPr>
        <w:t xml:space="preserve">, </w:t>
      </w:r>
      <w:proofErr w:type="spellStart"/>
      <w:r w:rsidRPr="008F51B4">
        <w:rPr>
          <w:rFonts w:ascii="Times New Roman" w:hAnsi="Times New Roman"/>
          <w:sz w:val="28"/>
          <w:szCs w:val="28"/>
        </w:rPr>
        <w:t>етапи</w:t>
      </w:r>
      <w:proofErr w:type="spellEnd"/>
      <w:r w:rsidRPr="008F51B4">
        <w:rPr>
          <w:rFonts w:ascii="Times New Roman" w:hAnsi="Times New Roman"/>
          <w:sz w:val="28"/>
          <w:szCs w:val="28"/>
        </w:rPr>
        <w:t xml:space="preserve">, </w:t>
      </w:r>
      <w:proofErr w:type="spellStart"/>
      <w:r w:rsidRPr="008F51B4">
        <w:rPr>
          <w:rFonts w:ascii="Times New Roman" w:hAnsi="Times New Roman"/>
          <w:sz w:val="28"/>
          <w:szCs w:val="28"/>
        </w:rPr>
        <w:t>програма</w:t>
      </w:r>
      <w:proofErr w:type="spellEnd"/>
      <w:r w:rsidRPr="008F51B4">
        <w:rPr>
          <w:rFonts w:ascii="Times New Roman" w:hAnsi="Times New Roman"/>
          <w:sz w:val="28"/>
          <w:szCs w:val="28"/>
        </w:rPr>
        <w:t>.</w:t>
      </w:r>
    </w:p>
    <w:p w:rsidR="008F51B4" w:rsidRPr="008F51B4" w:rsidRDefault="008F51B4" w:rsidP="008F51B4">
      <w:pPr>
        <w:pStyle w:val="af3"/>
        <w:numPr>
          <w:ilvl w:val="0"/>
          <w:numId w:val="450"/>
        </w:numPr>
        <w:tabs>
          <w:tab w:val="left" w:pos="317"/>
        </w:tabs>
        <w:ind w:left="502"/>
        <w:jc w:val="both"/>
        <w:rPr>
          <w:rFonts w:ascii="Times New Roman" w:hAnsi="Times New Roman"/>
          <w:sz w:val="28"/>
          <w:szCs w:val="28"/>
          <w:lang w:val="ru-RU"/>
        </w:rPr>
      </w:pPr>
      <w:proofErr w:type="spellStart"/>
      <w:r w:rsidRPr="008F51B4">
        <w:rPr>
          <w:rFonts w:ascii="Times New Roman" w:hAnsi="Times New Roman"/>
          <w:sz w:val="28"/>
          <w:szCs w:val="28"/>
          <w:lang w:val="ru-RU"/>
        </w:rPr>
        <w:t>Методи</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збирання</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даних</w:t>
      </w:r>
      <w:proofErr w:type="spellEnd"/>
      <w:r w:rsidRPr="008F51B4">
        <w:rPr>
          <w:rFonts w:ascii="Times New Roman" w:hAnsi="Times New Roman"/>
          <w:sz w:val="28"/>
          <w:szCs w:val="28"/>
          <w:lang w:val="ru-RU"/>
        </w:rPr>
        <w:t xml:space="preserve"> в КСД. </w:t>
      </w:r>
    </w:p>
    <w:p w:rsidR="008F51B4" w:rsidRPr="008F51B4" w:rsidRDefault="008F51B4" w:rsidP="008F51B4">
      <w:pPr>
        <w:pStyle w:val="af3"/>
        <w:numPr>
          <w:ilvl w:val="0"/>
          <w:numId w:val="450"/>
        </w:numPr>
        <w:ind w:left="502"/>
        <w:jc w:val="both"/>
        <w:rPr>
          <w:rFonts w:ascii="Times New Roman" w:hAnsi="Times New Roman"/>
          <w:sz w:val="28"/>
          <w:szCs w:val="28"/>
          <w:lang w:val="uk-UA"/>
        </w:rPr>
      </w:pPr>
      <w:proofErr w:type="spellStart"/>
      <w:r w:rsidRPr="008F51B4">
        <w:rPr>
          <w:rFonts w:ascii="Times New Roman" w:hAnsi="Times New Roman"/>
          <w:sz w:val="28"/>
          <w:szCs w:val="28"/>
          <w:lang w:val="ru-RU"/>
        </w:rPr>
        <w:t>Кількісні</w:t>
      </w:r>
      <w:proofErr w:type="spellEnd"/>
      <w:r w:rsidRPr="008F51B4">
        <w:rPr>
          <w:rFonts w:ascii="Times New Roman" w:hAnsi="Times New Roman"/>
          <w:sz w:val="28"/>
          <w:szCs w:val="28"/>
          <w:lang w:val="ru-RU"/>
        </w:rPr>
        <w:t xml:space="preserve"> та </w:t>
      </w:r>
      <w:proofErr w:type="spellStart"/>
      <w:r w:rsidRPr="008F51B4">
        <w:rPr>
          <w:rFonts w:ascii="Times New Roman" w:hAnsi="Times New Roman"/>
          <w:sz w:val="28"/>
          <w:szCs w:val="28"/>
          <w:lang w:val="ru-RU"/>
        </w:rPr>
        <w:t>якісні</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методи</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дослідження</w:t>
      </w:r>
      <w:proofErr w:type="spellEnd"/>
      <w:r w:rsidRPr="008F51B4">
        <w:rPr>
          <w:rFonts w:ascii="Times New Roman" w:hAnsi="Times New Roman"/>
          <w:sz w:val="28"/>
          <w:szCs w:val="28"/>
          <w:lang w:val="ru-RU"/>
        </w:rPr>
        <w:t>.</w:t>
      </w:r>
    </w:p>
    <w:p w:rsidR="003F07EB" w:rsidRPr="003F07EB" w:rsidRDefault="003F07EB" w:rsidP="003F07EB">
      <w:pPr>
        <w:tabs>
          <w:tab w:val="left" w:pos="-1560"/>
          <w:tab w:val="left" w:pos="-1134"/>
          <w:tab w:val="left" w:pos="567"/>
        </w:tabs>
        <w:jc w:val="both"/>
        <w:rPr>
          <w:sz w:val="28"/>
          <w:szCs w:val="28"/>
          <w:lang w:val="uk-UA"/>
        </w:rPr>
      </w:pPr>
    </w:p>
    <w:p w:rsidR="003F07EB" w:rsidRPr="003F07EB" w:rsidRDefault="003F07EB" w:rsidP="003F07EB">
      <w:pPr>
        <w:jc w:val="both"/>
        <w:rPr>
          <w:sz w:val="28"/>
          <w:szCs w:val="28"/>
          <w:lang w:val="uk-UA"/>
        </w:rPr>
      </w:pPr>
    </w:p>
    <w:p w:rsidR="003F07EB" w:rsidRPr="003F07EB" w:rsidRDefault="003F07EB" w:rsidP="003F07EB">
      <w:pPr>
        <w:tabs>
          <w:tab w:val="left" w:pos="709"/>
          <w:tab w:val="left" w:pos="851"/>
          <w:tab w:val="left" w:pos="993"/>
        </w:tabs>
        <w:jc w:val="both"/>
        <w:rPr>
          <w:sz w:val="28"/>
          <w:szCs w:val="28"/>
          <w:lang w:val="uk-UA"/>
        </w:rPr>
      </w:pPr>
      <w:r w:rsidRPr="003F07EB">
        <w:rPr>
          <w:b/>
          <w:sz w:val="28"/>
          <w:szCs w:val="28"/>
          <w:lang w:val="uk-UA"/>
        </w:rPr>
        <w:tab/>
        <w:t>К</w:t>
      </w:r>
      <w:r w:rsidRPr="003F07EB">
        <w:rPr>
          <w:b/>
          <w:iCs/>
          <w:snapToGrid w:val="0"/>
          <w:sz w:val="28"/>
          <w:szCs w:val="28"/>
          <w:lang w:val="uk-UA"/>
        </w:rPr>
        <w:t>урсова робота</w:t>
      </w:r>
      <w:r w:rsidRPr="003F07EB">
        <w:rPr>
          <w:i/>
          <w:iCs/>
          <w:snapToGrid w:val="0"/>
          <w:sz w:val="28"/>
          <w:szCs w:val="28"/>
          <w:lang w:val="uk-UA"/>
        </w:rPr>
        <w:t xml:space="preserve"> – </w:t>
      </w:r>
      <w:r w:rsidRPr="003F07EB">
        <w:rPr>
          <w:snapToGrid w:val="0"/>
          <w:sz w:val="28"/>
          <w:szCs w:val="28"/>
          <w:lang w:val="uk-UA"/>
        </w:rPr>
        <w:t>індивідуальне завдання, виконання якого спрямовано на отримання вмінь та навичок щодо</w:t>
      </w:r>
      <w:r w:rsidRPr="003F07EB">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F07EB" w:rsidRPr="003F07EB" w:rsidRDefault="003F07EB" w:rsidP="003F07EB">
      <w:pPr>
        <w:jc w:val="center"/>
        <w:rPr>
          <w:b/>
          <w:sz w:val="28"/>
          <w:szCs w:val="28"/>
          <w:lang w:val="uk-UA"/>
        </w:rPr>
      </w:pPr>
      <w:r w:rsidRPr="003F07EB">
        <w:rPr>
          <w:b/>
          <w:sz w:val="28"/>
          <w:szCs w:val="28"/>
          <w:lang w:val="uk-UA"/>
        </w:rPr>
        <w:t>Теми курсових робіт: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Предмет соціології як об‘єкт дискусій соціологів.</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Специфіка соціальних законів і закономірностей.</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Структура соціологічного знання.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Функції соціології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групи як складові соціальної структури.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статус” та «соціальні роль» як соціологічні категорії.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дія» як базова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Соціальні відносини як фундамент суспільного життя.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мобільність.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норми: генезис і функції.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Ціннісно-нормативний механізм регуляції поведінки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Потреби як структурний елемент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Історичні типи соціальної стратифікації.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Класова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Етнічна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Соціально-професійна структура та її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Нація та національність.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Гендерні проблеми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Професія як соціальний статус.</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Соціально-територіальна структура українського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інститут”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Армія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Культура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Сім’я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Релігія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Освіта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Процеси </w:t>
      </w:r>
      <w:proofErr w:type="spellStart"/>
      <w:r w:rsidRPr="003F07EB">
        <w:rPr>
          <w:sz w:val="28"/>
          <w:szCs w:val="28"/>
          <w:lang w:val="uk-UA"/>
        </w:rPr>
        <w:t>інституціоналізації</w:t>
      </w:r>
      <w:proofErr w:type="spellEnd"/>
      <w:r w:rsidRPr="003F07EB">
        <w:rPr>
          <w:sz w:val="28"/>
          <w:szCs w:val="28"/>
          <w:lang w:val="uk-UA"/>
        </w:rPr>
        <w:t xml:space="preserve"> і </w:t>
      </w:r>
      <w:proofErr w:type="spellStart"/>
      <w:r w:rsidRPr="003F07EB">
        <w:rPr>
          <w:sz w:val="28"/>
          <w:szCs w:val="28"/>
          <w:lang w:val="uk-UA"/>
        </w:rPr>
        <w:t>деінституціоналізації</w:t>
      </w:r>
      <w:proofErr w:type="spellEnd"/>
      <w:r w:rsidRPr="003F07EB">
        <w:rPr>
          <w:sz w:val="28"/>
          <w:szCs w:val="28"/>
          <w:lang w:val="uk-UA"/>
        </w:rPr>
        <w:t xml:space="preserve"> в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lastRenderedPageBreak/>
        <w:t>Організаційна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Бюрократичні організації в сучасному суспільстві.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“Суспільство”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постіндустріального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типи, теорії еліти.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та типі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Революційні та еволюційні соціальні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рухи як фактор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особистості та її структурні елементі.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Соціалізація особистості.</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t>Девіантна поведінка та її теоретичні пояснення.</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t>Соціальний контроль: поняття, функції, типі.</w:t>
      </w:r>
    </w:p>
    <w:sectPr w:rsidR="003F07EB" w:rsidRPr="003F07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E8"/>
    <w:multiLevelType w:val="hybridMultilevel"/>
    <w:tmpl w:val="8A88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A54C7"/>
    <w:multiLevelType w:val="hybridMultilevel"/>
    <w:tmpl w:val="4BEC07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07F3047"/>
    <w:multiLevelType w:val="hybridMultilevel"/>
    <w:tmpl w:val="8A2417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09168C6"/>
    <w:multiLevelType w:val="singleLevel"/>
    <w:tmpl w:val="0419000F"/>
    <w:lvl w:ilvl="0">
      <w:start w:val="1"/>
      <w:numFmt w:val="decimal"/>
      <w:lvlText w:val="%1."/>
      <w:lvlJc w:val="left"/>
      <w:pPr>
        <w:tabs>
          <w:tab w:val="num" w:pos="360"/>
        </w:tabs>
        <w:ind w:left="360" w:hanging="360"/>
      </w:pPr>
    </w:lvl>
  </w:abstractNum>
  <w:abstractNum w:abstractNumId="4">
    <w:nsid w:val="01067DA1"/>
    <w:multiLevelType w:val="hybridMultilevel"/>
    <w:tmpl w:val="3872F804"/>
    <w:lvl w:ilvl="0" w:tplc="0419000F">
      <w:start w:val="1"/>
      <w:numFmt w:val="decimal"/>
      <w:lvlText w:val="%1."/>
      <w:lvlJc w:val="left"/>
      <w:pPr>
        <w:tabs>
          <w:tab w:val="num" w:pos="1080"/>
        </w:tabs>
        <w:ind w:left="1080" w:hanging="360"/>
      </w:pPr>
    </w:lvl>
    <w:lvl w:ilvl="1" w:tplc="46F82F9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1072789"/>
    <w:multiLevelType w:val="hybridMultilevel"/>
    <w:tmpl w:val="F8FEE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71783F"/>
    <w:multiLevelType w:val="singleLevel"/>
    <w:tmpl w:val="B58A0550"/>
    <w:lvl w:ilvl="0">
      <w:start w:val="1"/>
      <w:numFmt w:val="decimal"/>
      <w:lvlText w:val="%1."/>
      <w:lvlJc w:val="left"/>
      <w:pPr>
        <w:tabs>
          <w:tab w:val="num" w:pos="1080"/>
        </w:tabs>
        <w:ind w:left="1080" w:hanging="360"/>
      </w:pPr>
      <w:rPr>
        <w:rFonts w:hint="default"/>
      </w:rPr>
    </w:lvl>
  </w:abstractNum>
  <w:abstractNum w:abstractNumId="7">
    <w:nsid w:val="0190135E"/>
    <w:multiLevelType w:val="hybridMultilevel"/>
    <w:tmpl w:val="C26E8354"/>
    <w:lvl w:ilvl="0" w:tplc="FFFFFFFF">
      <w:start w:val="1"/>
      <w:numFmt w:val="decimal"/>
      <w:lvlText w:val="%1."/>
      <w:lvlJc w:val="left"/>
      <w:pPr>
        <w:tabs>
          <w:tab w:val="num" w:pos="720"/>
        </w:tabs>
        <w:ind w:left="720" w:hanging="360"/>
      </w:pPr>
    </w:lvl>
    <w:lvl w:ilvl="1" w:tplc="087A79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19967E7"/>
    <w:multiLevelType w:val="hybridMultilevel"/>
    <w:tmpl w:val="A97A4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E70B99"/>
    <w:multiLevelType w:val="singleLevel"/>
    <w:tmpl w:val="0419000F"/>
    <w:lvl w:ilvl="0">
      <w:start w:val="1"/>
      <w:numFmt w:val="decimal"/>
      <w:lvlText w:val="%1."/>
      <w:lvlJc w:val="left"/>
      <w:pPr>
        <w:tabs>
          <w:tab w:val="num" w:pos="360"/>
        </w:tabs>
        <w:ind w:left="360" w:hanging="360"/>
      </w:pPr>
    </w:lvl>
  </w:abstractNum>
  <w:abstractNum w:abstractNumId="10">
    <w:nsid w:val="02FB7E35"/>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2FE6B72"/>
    <w:multiLevelType w:val="singleLevel"/>
    <w:tmpl w:val="0419000F"/>
    <w:lvl w:ilvl="0">
      <w:start w:val="1"/>
      <w:numFmt w:val="decimal"/>
      <w:lvlText w:val="%1."/>
      <w:lvlJc w:val="left"/>
      <w:pPr>
        <w:tabs>
          <w:tab w:val="num" w:pos="360"/>
        </w:tabs>
        <w:ind w:left="360" w:hanging="360"/>
      </w:pPr>
    </w:lvl>
  </w:abstractNum>
  <w:abstractNum w:abstractNumId="12">
    <w:nsid w:val="033401F3"/>
    <w:multiLevelType w:val="singleLevel"/>
    <w:tmpl w:val="9EB881DA"/>
    <w:lvl w:ilvl="0">
      <w:start w:val="1"/>
      <w:numFmt w:val="decimal"/>
      <w:lvlText w:val="%1."/>
      <w:lvlJc w:val="left"/>
      <w:pPr>
        <w:tabs>
          <w:tab w:val="num" w:pos="360"/>
        </w:tabs>
        <w:ind w:left="360" w:hanging="360"/>
      </w:pPr>
      <w:rPr>
        <w:rFonts w:hint="default"/>
      </w:rPr>
    </w:lvl>
  </w:abstractNum>
  <w:abstractNum w:abstractNumId="13">
    <w:nsid w:val="03422301"/>
    <w:multiLevelType w:val="hybridMultilevel"/>
    <w:tmpl w:val="27601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7851D6"/>
    <w:multiLevelType w:val="hybridMultilevel"/>
    <w:tmpl w:val="B00C2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386503F"/>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43931DA"/>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4BE18EA"/>
    <w:multiLevelType w:val="hybridMultilevel"/>
    <w:tmpl w:val="E134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4D62778"/>
    <w:multiLevelType w:val="singleLevel"/>
    <w:tmpl w:val="0419000F"/>
    <w:lvl w:ilvl="0">
      <w:start w:val="1"/>
      <w:numFmt w:val="decimal"/>
      <w:lvlText w:val="%1."/>
      <w:lvlJc w:val="left"/>
      <w:pPr>
        <w:tabs>
          <w:tab w:val="num" w:pos="360"/>
        </w:tabs>
        <w:ind w:left="360" w:hanging="360"/>
      </w:pPr>
    </w:lvl>
  </w:abstractNum>
  <w:abstractNum w:abstractNumId="19">
    <w:nsid w:val="051B10DB"/>
    <w:multiLevelType w:val="singleLevel"/>
    <w:tmpl w:val="0419000F"/>
    <w:lvl w:ilvl="0">
      <w:start w:val="1"/>
      <w:numFmt w:val="decimal"/>
      <w:lvlText w:val="%1."/>
      <w:lvlJc w:val="left"/>
      <w:pPr>
        <w:tabs>
          <w:tab w:val="num" w:pos="360"/>
        </w:tabs>
        <w:ind w:left="360" w:hanging="360"/>
      </w:pPr>
    </w:lvl>
  </w:abstractNum>
  <w:abstractNum w:abstractNumId="20">
    <w:nsid w:val="05232CEF"/>
    <w:multiLevelType w:val="singleLevel"/>
    <w:tmpl w:val="0419000F"/>
    <w:lvl w:ilvl="0">
      <w:start w:val="1"/>
      <w:numFmt w:val="decimal"/>
      <w:lvlText w:val="%1."/>
      <w:lvlJc w:val="left"/>
      <w:pPr>
        <w:tabs>
          <w:tab w:val="num" w:pos="786"/>
        </w:tabs>
        <w:ind w:left="786" w:hanging="360"/>
      </w:pPr>
    </w:lvl>
  </w:abstractNum>
  <w:abstractNum w:abstractNumId="21">
    <w:nsid w:val="059437BB"/>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06260243"/>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3">
    <w:nsid w:val="06330519"/>
    <w:multiLevelType w:val="hybridMultilevel"/>
    <w:tmpl w:val="52C6C8DE"/>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06A16E96"/>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6F17F26"/>
    <w:multiLevelType w:val="hybridMultilevel"/>
    <w:tmpl w:val="2D4C1FD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6F770F3"/>
    <w:multiLevelType w:val="hybridMultilevel"/>
    <w:tmpl w:val="C0122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84D18D4"/>
    <w:multiLevelType w:val="singleLevel"/>
    <w:tmpl w:val="0419000F"/>
    <w:lvl w:ilvl="0">
      <w:start w:val="1"/>
      <w:numFmt w:val="decimal"/>
      <w:lvlText w:val="%1."/>
      <w:lvlJc w:val="left"/>
      <w:pPr>
        <w:tabs>
          <w:tab w:val="num" w:pos="360"/>
        </w:tabs>
        <w:ind w:left="360" w:hanging="360"/>
      </w:pPr>
    </w:lvl>
  </w:abstractNum>
  <w:abstractNum w:abstractNumId="28">
    <w:nsid w:val="08CF1665"/>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8F37EFD"/>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09041842"/>
    <w:multiLevelType w:val="singleLevel"/>
    <w:tmpl w:val="0419000F"/>
    <w:lvl w:ilvl="0">
      <w:start w:val="1"/>
      <w:numFmt w:val="decimal"/>
      <w:lvlText w:val="%1."/>
      <w:lvlJc w:val="left"/>
      <w:pPr>
        <w:tabs>
          <w:tab w:val="num" w:pos="360"/>
        </w:tabs>
        <w:ind w:left="360" w:hanging="360"/>
      </w:pPr>
    </w:lvl>
  </w:abstractNum>
  <w:abstractNum w:abstractNumId="31">
    <w:nsid w:val="09164F12"/>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09326A38"/>
    <w:multiLevelType w:val="hybridMultilevel"/>
    <w:tmpl w:val="4D62015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09A06EC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09F068D0"/>
    <w:multiLevelType w:val="hybridMultilevel"/>
    <w:tmpl w:val="17C89CC8"/>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09F10609"/>
    <w:multiLevelType w:val="hybridMultilevel"/>
    <w:tmpl w:val="6A8E2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A0A5B93"/>
    <w:multiLevelType w:val="singleLevel"/>
    <w:tmpl w:val="0419000F"/>
    <w:lvl w:ilvl="0">
      <w:start w:val="1"/>
      <w:numFmt w:val="decimal"/>
      <w:lvlText w:val="%1."/>
      <w:lvlJc w:val="left"/>
      <w:pPr>
        <w:tabs>
          <w:tab w:val="num" w:pos="360"/>
        </w:tabs>
        <w:ind w:left="360" w:hanging="360"/>
      </w:pPr>
    </w:lvl>
  </w:abstractNum>
  <w:abstractNum w:abstractNumId="37">
    <w:nsid w:val="0AAF1C3F"/>
    <w:multiLevelType w:val="hybridMultilevel"/>
    <w:tmpl w:val="9F2E4D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B004353"/>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B253317"/>
    <w:multiLevelType w:val="hybridMultilevel"/>
    <w:tmpl w:val="86447B5A"/>
    <w:lvl w:ilvl="0" w:tplc="0419000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0B351BC4"/>
    <w:multiLevelType w:val="hybridMultilevel"/>
    <w:tmpl w:val="B77A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B502E15"/>
    <w:multiLevelType w:val="hybridMultilevel"/>
    <w:tmpl w:val="172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B6B39E1"/>
    <w:multiLevelType w:val="singleLevel"/>
    <w:tmpl w:val="0419000F"/>
    <w:lvl w:ilvl="0">
      <w:start w:val="1"/>
      <w:numFmt w:val="decimal"/>
      <w:lvlText w:val="%1."/>
      <w:lvlJc w:val="left"/>
      <w:pPr>
        <w:tabs>
          <w:tab w:val="num" w:pos="360"/>
        </w:tabs>
        <w:ind w:left="360" w:hanging="360"/>
      </w:pPr>
    </w:lvl>
  </w:abstractNum>
  <w:abstractNum w:abstractNumId="43">
    <w:nsid w:val="0BE6194E"/>
    <w:multiLevelType w:val="multilevel"/>
    <w:tmpl w:val="D48EF3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0BE91EAC"/>
    <w:multiLevelType w:val="hybridMultilevel"/>
    <w:tmpl w:val="BE2EA2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0CA5441E"/>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0CDF08A9"/>
    <w:multiLevelType w:val="singleLevel"/>
    <w:tmpl w:val="0419000F"/>
    <w:lvl w:ilvl="0">
      <w:start w:val="1"/>
      <w:numFmt w:val="decimal"/>
      <w:lvlText w:val="%1."/>
      <w:lvlJc w:val="left"/>
      <w:pPr>
        <w:tabs>
          <w:tab w:val="num" w:pos="720"/>
        </w:tabs>
        <w:ind w:left="720" w:hanging="360"/>
      </w:pPr>
    </w:lvl>
  </w:abstractNum>
  <w:abstractNum w:abstractNumId="47">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0DCD17EB"/>
    <w:multiLevelType w:val="hybridMultilevel"/>
    <w:tmpl w:val="AC18A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DDB3356"/>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0EE47D51"/>
    <w:multiLevelType w:val="hybridMultilevel"/>
    <w:tmpl w:val="ADEE1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EE648C8"/>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05E0A0C"/>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10967F72"/>
    <w:multiLevelType w:val="hybridMultilevel"/>
    <w:tmpl w:val="FBFA6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1104FCA"/>
    <w:multiLevelType w:val="hybridMultilevel"/>
    <w:tmpl w:val="685C0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1871BFA"/>
    <w:multiLevelType w:val="hybridMultilevel"/>
    <w:tmpl w:val="E4CC0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19005D0"/>
    <w:multiLevelType w:val="singleLevel"/>
    <w:tmpl w:val="0419000F"/>
    <w:lvl w:ilvl="0">
      <w:start w:val="1"/>
      <w:numFmt w:val="decimal"/>
      <w:lvlText w:val="%1."/>
      <w:lvlJc w:val="left"/>
      <w:pPr>
        <w:tabs>
          <w:tab w:val="num" w:pos="360"/>
        </w:tabs>
        <w:ind w:left="360" w:hanging="360"/>
      </w:pPr>
    </w:lvl>
  </w:abstractNum>
  <w:abstractNum w:abstractNumId="57">
    <w:nsid w:val="11AA4E57"/>
    <w:multiLevelType w:val="singleLevel"/>
    <w:tmpl w:val="0419000F"/>
    <w:lvl w:ilvl="0">
      <w:start w:val="1"/>
      <w:numFmt w:val="decimal"/>
      <w:lvlText w:val="%1."/>
      <w:lvlJc w:val="left"/>
      <w:pPr>
        <w:tabs>
          <w:tab w:val="num" w:pos="360"/>
        </w:tabs>
        <w:ind w:left="360" w:hanging="360"/>
      </w:pPr>
    </w:lvl>
  </w:abstractNum>
  <w:abstractNum w:abstractNumId="58">
    <w:nsid w:val="11AF2CE6"/>
    <w:multiLevelType w:val="hybridMultilevel"/>
    <w:tmpl w:val="75D2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11C90B58"/>
    <w:multiLevelType w:val="singleLevel"/>
    <w:tmpl w:val="0419000F"/>
    <w:lvl w:ilvl="0">
      <w:start w:val="1"/>
      <w:numFmt w:val="decimal"/>
      <w:lvlText w:val="%1."/>
      <w:lvlJc w:val="left"/>
      <w:pPr>
        <w:tabs>
          <w:tab w:val="num" w:pos="360"/>
        </w:tabs>
        <w:ind w:left="360" w:hanging="360"/>
      </w:pPr>
    </w:lvl>
  </w:abstractNum>
  <w:abstractNum w:abstractNumId="60">
    <w:nsid w:val="11D95506"/>
    <w:multiLevelType w:val="hybridMultilevel"/>
    <w:tmpl w:val="F75E58C2"/>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1FF0555"/>
    <w:multiLevelType w:val="hybridMultilevel"/>
    <w:tmpl w:val="6D76D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203375A"/>
    <w:multiLevelType w:val="singleLevel"/>
    <w:tmpl w:val="8BA4813E"/>
    <w:lvl w:ilvl="0">
      <w:start w:val="1"/>
      <w:numFmt w:val="decimal"/>
      <w:lvlText w:val="%1."/>
      <w:lvlJc w:val="left"/>
      <w:pPr>
        <w:tabs>
          <w:tab w:val="num" w:pos="1080"/>
        </w:tabs>
        <w:ind w:left="1080" w:hanging="360"/>
      </w:pPr>
      <w:rPr>
        <w:rFonts w:hint="default"/>
      </w:rPr>
    </w:lvl>
  </w:abstractNum>
  <w:abstractNum w:abstractNumId="63">
    <w:nsid w:val="12185D38"/>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1242237D"/>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134B542E"/>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66">
    <w:nsid w:val="14913AF0"/>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14E664B9"/>
    <w:multiLevelType w:val="hybridMultilevel"/>
    <w:tmpl w:val="1EEC8C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15202F89"/>
    <w:multiLevelType w:val="hybridMultilevel"/>
    <w:tmpl w:val="C3E233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9">
    <w:nsid w:val="154A6825"/>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59075FF"/>
    <w:multiLevelType w:val="hybridMultilevel"/>
    <w:tmpl w:val="F5D44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5B04372"/>
    <w:multiLevelType w:val="singleLevel"/>
    <w:tmpl w:val="0419000F"/>
    <w:lvl w:ilvl="0">
      <w:start w:val="1"/>
      <w:numFmt w:val="decimal"/>
      <w:lvlText w:val="%1."/>
      <w:lvlJc w:val="left"/>
      <w:pPr>
        <w:tabs>
          <w:tab w:val="num" w:pos="360"/>
        </w:tabs>
        <w:ind w:left="360" w:hanging="360"/>
      </w:pPr>
    </w:lvl>
  </w:abstractNum>
  <w:abstractNum w:abstractNumId="72">
    <w:nsid w:val="15C73A56"/>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5E51D1C"/>
    <w:multiLevelType w:val="hybridMultilevel"/>
    <w:tmpl w:val="BF6AD47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4">
    <w:nsid w:val="15FC221D"/>
    <w:multiLevelType w:val="singleLevel"/>
    <w:tmpl w:val="0419000F"/>
    <w:lvl w:ilvl="0">
      <w:start w:val="1"/>
      <w:numFmt w:val="decimal"/>
      <w:lvlText w:val="%1."/>
      <w:lvlJc w:val="left"/>
      <w:pPr>
        <w:tabs>
          <w:tab w:val="num" w:pos="360"/>
        </w:tabs>
        <w:ind w:left="360" w:hanging="360"/>
      </w:pPr>
    </w:lvl>
  </w:abstractNum>
  <w:abstractNum w:abstractNumId="75">
    <w:nsid w:val="1654496E"/>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nsid w:val="166253B9"/>
    <w:multiLevelType w:val="singleLevel"/>
    <w:tmpl w:val="0419000F"/>
    <w:lvl w:ilvl="0">
      <w:start w:val="1"/>
      <w:numFmt w:val="decimal"/>
      <w:lvlText w:val="%1."/>
      <w:lvlJc w:val="left"/>
      <w:pPr>
        <w:tabs>
          <w:tab w:val="num" w:pos="360"/>
        </w:tabs>
        <w:ind w:left="360" w:hanging="360"/>
      </w:pPr>
    </w:lvl>
  </w:abstractNum>
  <w:abstractNum w:abstractNumId="77">
    <w:nsid w:val="16C6501F"/>
    <w:multiLevelType w:val="hybridMultilevel"/>
    <w:tmpl w:val="E23E1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70418F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17403082"/>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176817F6"/>
    <w:multiLevelType w:val="singleLevel"/>
    <w:tmpl w:val="0419000F"/>
    <w:lvl w:ilvl="0">
      <w:start w:val="1"/>
      <w:numFmt w:val="decimal"/>
      <w:lvlText w:val="%1."/>
      <w:lvlJc w:val="left"/>
      <w:pPr>
        <w:tabs>
          <w:tab w:val="num" w:pos="360"/>
        </w:tabs>
        <w:ind w:left="360" w:hanging="360"/>
      </w:pPr>
    </w:lvl>
  </w:abstractNum>
  <w:abstractNum w:abstractNumId="81">
    <w:nsid w:val="17CB7EEE"/>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182E3F54"/>
    <w:multiLevelType w:val="hybridMultilevel"/>
    <w:tmpl w:val="60C4D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8617E9F"/>
    <w:multiLevelType w:val="hybridMultilevel"/>
    <w:tmpl w:val="028291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nsid w:val="1898392A"/>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85">
    <w:nsid w:val="18B74925"/>
    <w:multiLevelType w:val="hybridMultilevel"/>
    <w:tmpl w:val="CF26667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6">
    <w:nsid w:val="18C73AA6"/>
    <w:multiLevelType w:val="hybridMultilevel"/>
    <w:tmpl w:val="FF6ED0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18EA7754"/>
    <w:multiLevelType w:val="singleLevel"/>
    <w:tmpl w:val="693694A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8">
    <w:nsid w:val="192D18FC"/>
    <w:multiLevelType w:val="hybridMultilevel"/>
    <w:tmpl w:val="7F821D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1989453F"/>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0">
    <w:nsid w:val="19C84CC2"/>
    <w:multiLevelType w:val="singleLevel"/>
    <w:tmpl w:val="0419000F"/>
    <w:lvl w:ilvl="0">
      <w:start w:val="1"/>
      <w:numFmt w:val="decimal"/>
      <w:lvlText w:val="%1."/>
      <w:lvlJc w:val="left"/>
      <w:pPr>
        <w:tabs>
          <w:tab w:val="num" w:pos="360"/>
        </w:tabs>
        <w:ind w:left="360" w:hanging="360"/>
      </w:pPr>
    </w:lvl>
  </w:abstractNum>
  <w:abstractNum w:abstractNumId="91">
    <w:nsid w:val="1A3B0477"/>
    <w:multiLevelType w:val="hybridMultilevel"/>
    <w:tmpl w:val="C5782744"/>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1A573B16"/>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1B4F6A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1B9C5FE7"/>
    <w:multiLevelType w:val="hybridMultilevel"/>
    <w:tmpl w:val="BBE00244"/>
    <w:lvl w:ilvl="0" w:tplc="6B562F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BC74BDE"/>
    <w:multiLevelType w:val="hybridMultilevel"/>
    <w:tmpl w:val="99921A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6">
    <w:nsid w:val="1CC45111"/>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7">
    <w:nsid w:val="1CCD1C65"/>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D771137"/>
    <w:multiLevelType w:val="hybridMultilevel"/>
    <w:tmpl w:val="3E7A5E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9">
    <w:nsid w:val="1DB1347A"/>
    <w:multiLevelType w:val="hybridMultilevel"/>
    <w:tmpl w:val="E50C949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0">
    <w:nsid w:val="1E1F3DA4"/>
    <w:multiLevelType w:val="hybridMultilevel"/>
    <w:tmpl w:val="022471AC"/>
    <w:lvl w:ilvl="0" w:tplc="FFFFFFFF">
      <w:start w:val="1"/>
      <w:numFmt w:val="decimal"/>
      <w:lvlText w:val="%1."/>
      <w:lvlJc w:val="left"/>
      <w:pPr>
        <w:tabs>
          <w:tab w:val="num" w:pos="396"/>
        </w:tabs>
        <w:ind w:left="396" w:hanging="360"/>
      </w:pPr>
      <w:rPr>
        <w:rFonts w:hint="default"/>
      </w:rPr>
    </w:lvl>
    <w:lvl w:ilvl="1" w:tplc="F03CF09C">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nsid w:val="1E24763D"/>
    <w:multiLevelType w:val="singleLevel"/>
    <w:tmpl w:val="0419000F"/>
    <w:lvl w:ilvl="0">
      <w:start w:val="1"/>
      <w:numFmt w:val="decimal"/>
      <w:lvlText w:val="%1."/>
      <w:lvlJc w:val="left"/>
      <w:pPr>
        <w:tabs>
          <w:tab w:val="num" w:pos="360"/>
        </w:tabs>
        <w:ind w:left="360" w:hanging="360"/>
      </w:pPr>
    </w:lvl>
  </w:abstractNum>
  <w:abstractNum w:abstractNumId="102">
    <w:nsid w:val="1E264E00"/>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nsid w:val="1E7642E5"/>
    <w:multiLevelType w:val="hybridMultilevel"/>
    <w:tmpl w:val="25523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1E7649E7"/>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1E887D86"/>
    <w:multiLevelType w:val="hybridMultilevel"/>
    <w:tmpl w:val="7B864030"/>
    <w:lvl w:ilvl="0" w:tplc="FD7408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1E9E4E8A"/>
    <w:multiLevelType w:val="hybridMultilevel"/>
    <w:tmpl w:val="93828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1EF55615"/>
    <w:multiLevelType w:val="hybridMultilevel"/>
    <w:tmpl w:val="3716B3CE"/>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1F343FC5"/>
    <w:multiLevelType w:val="hybridMultilevel"/>
    <w:tmpl w:val="2F52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1F664986"/>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1F7E6ED9"/>
    <w:multiLevelType w:val="hybridMultilevel"/>
    <w:tmpl w:val="882A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FD74467"/>
    <w:multiLevelType w:val="hybridMultilevel"/>
    <w:tmpl w:val="E75440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200179A0"/>
    <w:multiLevelType w:val="hybridMultilevel"/>
    <w:tmpl w:val="1BEEC7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209E0C49"/>
    <w:multiLevelType w:val="singleLevel"/>
    <w:tmpl w:val="0419000F"/>
    <w:lvl w:ilvl="0">
      <w:start w:val="1"/>
      <w:numFmt w:val="decimal"/>
      <w:lvlText w:val="%1."/>
      <w:lvlJc w:val="left"/>
      <w:pPr>
        <w:tabs>
          <w:tab w:val="num" w:pos="360"/>
        </w:tabs>
        <w:ind w:left="360" w:hanging="360"/>
      </w:pPr>
    </w:lvl>
  </w:abstractNum>
  <w:abstractNum w:abstractNumId="114">
    <w:nsid w:val="20CB3F3E"/>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15">
    <w:nsid w:val="21114BEB"/>
    <w:multiLevelType w:val="hybridMultilevel"/>
    <w:tmpl w:val="3D182B3C"/>
    <w:lvl w:ilvl="0" w:tplc="F516DEA6">
      <w:start w:val="1"/>
      <w:numFmt w:val="decimal"/>
      <w:lvlText w:val="%1."/>
      <w:lvlJc w:val="left"/>
      <w:pPr>
        <w:tabs>
          <w:tab w:val="num" w:pos="360"/>
        </w:tabs>
        <w:ind w:left="360" w:hanging="360"/>
      </w:pPr>
      <w:rPr>
        <w:rFonts w:hint="default"/>
      </w:rPr>
    </w:lvl>
    <w:lvl w:ilvl="1" w:tplc="4A283240">
      <w:numFmt w:val="none"/>
      <w:lvlText w:val=""/>
      <w:lvlJc w:val="left"/>
      <w:pPr>
        <w:tabs>
          <w:tab w:val="num" w:pos="360"/>
        </w:tabs>
      </w:pPr>
    </w:lvl>
    <w:lvl w:ilvl="2" w:tplc="203AC488">
      <w:numFmt w:val="none"/>
      <w:lvlText w:val=""/>
      <w:lvlJc w:val="left"/>
      <w:pPr>
        <w:tabs>
          <w:tab w:val="num" w:pos="360"/>
        </w:tabs>
      </w:pPr>
    </w:lvl>
    <w:lvl w:ilvl="3" w:tplc="14648A12">
      <w:start w:val="1"/>
      <w:numFmt w:val="decimal"/>
      <w:lvlText w:val="%4."/>
      <w:lvlJc w:val="left"/>
      <w:pPr>
        <w:tabs>
          <w:tab w:val="num" w:pos="360"/>
        </w:tabs>
        <w:ind w:left="360" w:hanging="360"/>
      </w:pPr>
      <w:rPr>
        <w:rFonts w:hint="default"/>
      </w:rPr>
    </w:lvl>
    <w:lvl w:ilvl="4" w:tplc="696E3CF6">
      <w:numFmt w:val="none"/>
      <w:lvlText w:val=""/>
      <w:lvlJc w:val="left"/>
      <w:pPr>
        <w:tabs>
          <w:tab w:val="num" w:pos="360"/>
        </w:tabs>
      </w:pPr>
    </w:lvl>
    <w:lvl w:ilvl="5" w:tplc="01904916">
      <w:numFmt w:val="none"/>
      <w:lvlText w:val=""/>
      <w:lvlJc w:val="left"/>
      <w:pPr>
        <w:tabs>
          <w:tab w:val="num" w:pos="360"/>
        </w:tabs>
      </w:pPr>
    </w:lvl>
    <w:lvl w:ilvl="6" w:tplc="52CCAE98">
      <w:numFmt w:val="none"/>
      <w:lvlText w:val=""/>
      <w:lvlJc w:val="left"/>
      <w:pPr>
        <w:tabs>
          <w:tab w:val="num" w:pos="360"/>
        </w:tabs>
      </w:pPr>
    </w:lvl>
    <w:lvl w:ilvl="7" w:tplc="932EF330">
      <w:numFmt w:val="none"/>
      <w:lvlText w:val=""/>
      <w:lvlJc w:val="left"/>
      <w:pPr>
        <w:tabs>
          <w:tab w:val="num" w:pos="360"/>
        </w:tabs>
      </w:pPr>
    </w:lvl>
    <w:lvl w:ilvl="8" w:tplc="FE1AD8C2">
      <w:numFmt w:val="none"/>
      <w:lvlText w:val=""/>
      <w:lvlJc w:val="left"/>
      <w:pPr>
        <w:tabs>
          <w:tab w:val="num" w:pos="360"/>
        </w:tabs>
      </w:pPr>
    </w:lvl>
  </w:abstractNum>
  <w:abstractNum w:abstractNumId="116">
    <w:nsid w:val="214A5F28"/>
    <w:multiLevelType w:val="hybridMultilevel"/>
    <w:tmpl w:val="739A38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216726E3"/>
    <w:multiLevelType w:val="hybridMultilevel"/>
    <w:tmpl w:val="35B6E3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21BD0D2A"/>
    <w:multiLevelType w:val="singleLevel"/>
    <w:tmpl w:val="4FA01FF0"/>
    <w:lvl w:ilvl="0">
      <w:start w:val="1"/>
      <w:numFmt w:val="decimal"/>
      <w:lvlText w:val="%1."/>
      <w:lvlJc w:val="left"/>
      <w:pPr>
        <w:tabs>
          <w:tab w:val="num" w:pos="1080"/>
        </w:tabs>
        <w:ind w:left="1080" w:hanging="360"/>
      </w:pPr>
      <w:rPr>
        <w:rFonts w:hint="default"/>
      </w:rPr>
    </w:lvl>
  </w:abstractNum>
  <w:abstractNum w:abstractNumId="119">
    <w:nsid w:val="21C82DA5"/>
    <w:multiLevelType w:val="hybridMultilevel"/>
    <w:tmpl w:val="97005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2216704C"/>
    <w:multiLevelType w:val="hybridMultilevel"/>
    <w:tmpl w:val="4B7084C6"/>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2512BB2"/>
    <w:multiLevelType w:val="singleLevel"/>
    <w:tmpl w:val="0419000F"/>
    <w:lvl w:ilvl="0">
      <w:start w:val="1"/>
      <w:numFmt w:val="decimal"/>
      <w:lvlText w:val="%1."/>
      <w:lvlJc w:val="left"/>
      <w:pPr>
        <w:tabs>
          <w:tab w:val="num" w:pos="360"/>
        </w:tabs>
        <w:ind w:left="360" w:hanging="360"/>
      </w:pPr>
    </w:lvl>
  </w:abstractNum>
  <w:abstractNum w:abstractNumId="122">
    <w:nsid w:val="22A01E64"/>
    <w:multiLevelType w:val="singleLevel"/>
    <w:tmpl w:val="0419000F"/>
    <w:lvl w:ilvl="0">
      <w:start w:val="1"/>
      <w:numFmt w:val="decimal"/>
      <w:lvlText w:val="%1."/>
      <w:lvlJc w:val="left"/>
      <w:pPr>
        <w:tabs>
          <w:tab w:val="num" w:pos="360"/>
        </w:tabs>
        <w:ind w:left="360" w:hanging="360"/>
      </w:pPr>
    </w:lvl>
  </w:abstractNum>
  <w:abstractNum w:abstractNumId="123">
    <w:nsid w:val="22AD07B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235936F0"/>
    <w:multiLevelType w:val="singleLevel"/>
    <w:tmpl w:val="0419000F"/>
    <w:lvl w:ilvl="0">
      <w:start w:val="1"/>
      <w:numFmt w:val="decimal"/>
      <w:lvlText w:val="%1."/>
      <w:lvlJc w:val="left"/>
      <w:pPr>
        <w:tabs>
          <w:tab w:val="num" w:pos="360"/>
        </w:tabs>
        <w:ind w:left="360" w:hanging="360"/>
      </w:pPr>
    </w:lvl>
  </w:abstractNum>
  <w:abstractNum w:abstractNumId="125">
    <w:nsid w:val="23A53023"/>
    <w:multiLevelType w:val="hybridMultilevel"/>
    <w:tmpl w:val="3AD0A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40749A8"/>
    <w:multiLevelType w:val="hybridMultilevel"/>
    <w:tmpl w:val="D50A90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240A5D3B"/>
    <w:multiLevelType w:val="hybridMultilevel"/>
    <w:tmpl w:val="0DDE4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241F61FA"/>
    <w:multiLevelType w:val="singleLevel"/>
    <w:tmpl w:val="0419000F"/>
    <w:lvl w:ilvl="0">
      <w:start w:val="1"/>
      <w:numFmt w:val="decimal"/>
      <w:lvlText w:val="%1."/>
      <w:lvlJc w:val="left"/>
      <w:pPr>
        <w:tabs>
          <w:tab w:val="num" w:pos="360"/>
        </w:tabs>
        <w:ind w:left="360" w:hanging="360"/>
      </w:pPr>
    </w:lvl>
  </w:abstractNum>
  <w:abstractNum w:abstractNumId="129">
    <w:nsid w:val="2463142B"/>
    <w:multiLevelType w:val="hybridMultilevel"/>
    <w:tmpl w:val="EA460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24725578"/>
    <w:multiLevelType w:val="hybridMultilevel"/>
    <w:tmpl w:val="0BCA9972"/>
    <w:lvl w:ilvl="0" w:tplc="9EB881DA">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24B90E21"/>
    <w:multiLevelType w:val="singleLevel"/>
    <w:tmpl w:val="0419000F"/>
    <w:lvl w:ilvl="0">
      <w:start w:val="1"/>
      <w:numFmt w:val="decimal"/>
      <w:lvlText w:val="%1."/>
      <w:lvlJc w:val="left"/>
      <w:pPr>
        <w:tabs>
          <w:tab w:val="num" w:pos="360"/>
        </w:tabs>
        <w:ind w:left="360" w:hanging="360"/>
      </w:pPr>
    </w:lvl>
  </w:abstractNum>
  <w:abstractNum w:abstractNumId="132">
    <w:nsid w:val="24FB7AB3"/>
    <w:multiLevelType w:val="singleLevel"/>
    <w:tmpl w:val="0419000F"/>
    <w:lvl w:ilvl="0">
      <w:start w:val="1"/>
      <w:numFmt w:val="decimal"/>
      <w:lvlText w:val="%1."/>
      <w:lvlJc w:val="left"/>
      <w:pPr>
        <w:tabs>
          <w:tab w:val="num" w:pos="360"/>
        </w:tabs>
        <w:ind w:left="360" w:hanging="360"/>
      </w:pPr>
    </w:lvl>
  </w:abstractNum>
  <w:abstractNum w:abstractNumId="133">
    <w:nsid w:val="25B84F97"/>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34">
    <w:nsid w:val="26523F21"/>
    <w:multiLevelType w:val="hybridMultilevel"/>
    <w:tmpl w:val="3FA62838"/>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5">
    <w:nsid w:val="269968BA"/>
    <w:multiLevelType w:val="hybridMultilevel"/>
    <w:tmpl w:val="F252F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26D8714F"/>
    <w:multiLevelType w:val="hybridMultilevel"/>
    <w:tmpl w:val="80A4BA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27231AA7"/>
    <w:multiLevelType w:val="hybridMultilevel"/>
    <w:tmpl w:val="6E425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275E0670"/>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27F34522"/>
    <w:multiLevelType w:val="hybridMultilevel"/>
    <w:tmpl w:val="712E6CEC"/>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40">
    <w:nsid w:val="292061C1"/>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296D6600"/>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297D5E46"/>
    <w:multiLevelType w:val="hybridMultilevel"/>
    <w:tmpl w:val="D0AE323E"/>
    <w:lvl w:ilvl="0" w:tplc="0419000F">
      <w:start w:val="1"/>
      <w:numFmt w:val="decimal"/>
      <w:lvlText w:val="%1."/>
      <w:lvlJc w:val="left"/>
      <w:pPr>
        <w:tabs>
          <w:tab w:val="num" w:pos="781"/>
        </w:tabs>
        <w:ind w:left="781" w:hanging="360"/>
      </w:pPr>
    </w:lvl>
    <w:lvl w:ilvl="1" w:tplc="04190019" w:tentative="1">
      <w:start w:val="1"/>
      <w:numFmt w:val="lowerLetter"/>
      <w:lvlText w:val="%2."/>
      <w:lvlJc w:val="left"/>
      <w:pPr>
        <w:tabs>
          <w:tab w:val="num" w:pos="1501"/>
        </w:tabs>
        <w:ind w:left="1501" w:hanging="360"/>
      </w:pPr>
    </w:lvl>
    <w:lvl w:ilvl="2" w:tplc="0419001B" w:tentative="1">
      <w:start w:val="1"/>
      <w:numFmt w:val="lowerRoman"/>
      <w:lvlText w:val="%3."/>
      <w:lvlJc w:val="right"/>
      <w:pPr>
        <w:tabs>
          <w:tab w:val="num" w:pos="2221"/>
        </w:tabs>
        <w:ind w:left="2221" w:hanging="180"/>
      </w:pPr>
    </w:lvl>
    <w:lvl w:ilvl="3" w:tplc="0419000F" w:tentative="1">
      <w:start w:val="1"/>
      <w:numFmt w:val="decimal"/>
      <w:lvlText w:val="%4."/>
      <w:lvlJc w:val="left"/>
      <w:pPr>
        <w:tabs>
          <w:tab w:val="num" w:pos="2941"/>
        </w:tabs>
        <w:ind w:left="2941" w:hanging="360"/>
      </w:pPr>
    </w:lvl>
    <w:lvl w:ilvl="4" w:tplc="04190019" w:tentative="1">
      <w:start w:val="1"/>
      <w:numFmt w:val="lowerLetter"/>
      <w:lvlText w:val="%5."/>
      <w:lvlJc w:val="left"/>
      <w:pPr>
        <w:tabs>
          <w:tab w:val="num" w:pos="3661"/>
        </w:tabs>
        <w:ind w:left="3661" w:hanging="360"/>
      </w:pPr>
    </w:lvl>
    <w:lvl w:ilvl="5" w:tplc="0419001B" w:tentative="1">
      <w:start w:val="1"/>
      <w:numFmt w:val="lowerRoman"/>
      <w:lvlText w:val="%6."/>
      <w:lvlJc w:val="right"/>
      <w:pPr>
        <w:tabs>
          <w:tab w:val="num" w:pos="4381"/>
        </w:tabs>
        <w:ind w:left="4381" w:hanging="180"/>
      </w:pPr>
    </w:lvl>
    <w:lvl w:ilvl="6" w:tplc="0419000F" w:tentative="1">
      <w:start w:val="1"/>
      <w:numFmt w:val="decimal"/>
      <w:lvlText w:val="%7."/>
      <w:lvlJc w:val="left"/>
      <w:pPr>
        <w:tabs>
          <w:tab w:val="num" w:pos="5101"/>
        </w:tabs>
        <w:ind w:left="5101" w:hanging="360"/>
      </w:pPr>
    </w:lvl>
    <w:lvl w:ilvl="7" w:tplc="04190019" w:tentative="1">
      <w:start w:val="1"/>
      <w:numFmt w:val="lowerLetter"/>
      <w:lvlText w:val="%8."/>
      <w:lvlJc w:val="left"/>
      <w:pPr>
        <w:tabs>
          <w:tab w:val="num" w:pos="5821"/>
        </w:tabs>
        <w:ind w:left="5821" w:hanging="360"/>
      </w:pPr>
    </w:lvl>
    <w:lvl w:ilvl="8" w:tplc="0419001B" w:tentative="1">
      <w:start w:val="1"/>
      <w:numFmt w:val="lowerRoman"/>
      <w:lvlText w:val="%9."/>
      <w:lvlJc w:val="right"/>
      <w:pPr>
        <w:tabs>
          <w:tab w:val="num" w:pos="6541"/>
        </w:tabs>
        <w:ind w:left="6541" w:hanging="180"/>
      </w:pPr>
    </w:lvl>
  </w:abstractNum>
  <w:abstractNum w:abstractNumId="143">
    <w:nsid w:val="29C23E4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29DD4F18"/>
    <w:multiLevelType w:val="hybridMultilevel"/>
    <w:tmpl w:val="16BA2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29EB4EA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2A6F1A02"/>
    <w:multiLevelType w:val="hybridMultilevel"/>
    <w:tmpl w:val="F6022F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7">
    <w:nsid w:val="2AB52A37"/>
    <w:multiLevelType w:val="hybridMultilevel"/>
    <w:tmpl w:val="703C1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2B9110CA"/>
    <w:multiLevelType w:val="hybridMultilevel"/>
    <w:tmpl w:val="7408E3C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9">
    <w:nsid w:val="2BE40591"/>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0">
    <w:nsid w:val="2C5E5A86"/>
    <w:multiLevelType w:val="hybridMultilevel"/>
    <w:tmpl w:val="CD5A7BCC"/>
    <w:lvl w:ilvl="0" w:tplc="0419000F">
      <w:start w:val="1"/>
      <w:numFmt w:val="decimal"/>
      <w:lvlText w:val="%1."/>
      <w:lvlJc w:val="left"/>
      <w:pPr>
        <w:tabs>
          <w:tab w:val="num" w:pos="1234"/>
        </w:tabs>
        <w:ind w:left="1234" w:hanging="360"/>
      </w:pPr>
    </w:lvl>
    <w:lvl w:ilvl="1" w:tplc="FFFFFFFF">
      <w:start w:val="1"/>
      <w:numFmt w:val="decimal"/>
      <w:lvlText w:val="%2."/>
      <w:lvlJc w:val="left"/>
      <w:pPr>
        <w:tabs>
          <w:tab w:val="num" w:pos="1954"/>
        </w:tabs>
        <w:ind w:left="1954" w:hanging="360"/>
      </w:pPr>
    </w:lvl>
    <w:lvl w:ilvl="2" w:tplc="0419000F">
      <w:start w:val="1"/>
      <w:numFmt w:val="decimal"/>
      <w:lvlText w:val="%3."/>
      <w:lvlJc w:val="left"/>
      <w:pPr>
        <w:tabs>
          <w:tab w:val="num" w:pos="2854"/>
        </w:tabs>
        <w:ind w:left="2854" w:hanging="360"/>
      </w:pPr>
    </w:lvl>
    <w:lvl w:ilvl="3" w:tplc="0419000F" w:tentative="1">
      <w:start w:val="1"/>
      <w:numFmt w:val="decimal"/>
      <w:lvlText w:val="%4."/>
      <w:lvlJc w:val="left"/>
      <w:pPr>
        <w:tabs>
          <w:tab w:val="num" w:pos="3394"/>
        </w:tabs>
        <w:ind w:left="3394" w:hanging="360"/>
      </w:pPr>
    </w:lvl>
    <w:lvl w:ilvl="4" w:tplc="04190019" w:tentative="1">
      <w:start w:val="1"/>
      <w:numFmt w:val="lowerLetter"/>
      <w:lvlText w:val="%5."/>
      <w:lvlJc w:val="left"/>
      <w:pPr>
        <w:tabs>
          <w:tab w:val="num" w:pos="4114"/>
        </w:tabs>
        <w:ind w:left="4114" w:hanging="360"/>
      </w:pPr>
    </w:lvl>
    <w:lvl w:ilvl="5" w:tplc="0419001B" w:tentative="1">
      <w:start w:val="1"/>
      <w:numFmt w:val="lowerRoman"/>
      <w:lvlText w:val="%6."/>
      <w:lvlJc w:val="right"/>
      <w:pPr>
        <w:tabs>
          <w:tab w:val="num" w:pos="4834"/>
        </w:tabs>
        <w:ind w:left="4834" w:hanging="180"/>
      </w:pPr>
    </w:lvl>
    <w:lvl w:ilvl="6" w:tplc="0419000F" w:tentative="1">
      <w:start w:val="1"/>
      <w:numFmt w:val="decimal"/>
      <w:lvlText w:val="%7."/>
      <w:lvlJc w:val="left"/>
      <w:pPr>
        <w:tabs>
          <w:tab w:val="num" w:pos="5554"/>
        </w:tabs>
        <w:ind w:left="5554" w:hanging="360"/>
      </w:pPr>
    </w:lvl>
    <w:lvl w:ilvl="7" w:tplc="04190019" w:tentative="1">
      <w:start w:val="1"/>
      <w:numFmt w:val="lowerLetter"/>
      <w:lvlText w:val="%8."/>
      <w:lvlJc w:val="left"/>
      <w:pPr>
        <w:tabs>
          <w:tab w:val="num" w:pos="6274"/>
        </w:tabs>
        <w:ind w:left="6274" w:hanging="360"/>
      </w:pPr>
    </w:lvl>
    <w:lvl w:ilvl="8" w:tplc="0419001B" w:tentative="1">
      <w:start w:val="1"/>
      <w:numFmt w:val="lowerRoman"/>
      <w:lvlText w:val="%9."/>
      <w:lvlJc w:val="right"/>
      <w:pPr>
        <w:tabs>
          <w:tab w:val="num" w:pos="6994"/>
        </w:tabs>
        <w:ind w:left="6994" w:hanging="180"/>
      </w:pPr>
    </w:lvl>
  </w:abstractNum>
  <w:abstractNum w:abstractNumId="151">
    <w:nsid w:val="2CBC724D"/>
    <w:multiLevelType w:val="hybridMultilevel"/>
    <w:tmpl w:val="A34066A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2CEF0AB6"/>
    <w:multiLevelType w:val="hybridMultilevel"/>
    <w:tmpl w:val="E04443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2CF60DB0"/>
    <w:multiLevelType w:val="hybridMultilevel"/>
    <w:tmpl w:val="E6828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2D196178"/>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2DCB0FC3"/>
    <w:multiLevelType w:val="hybridMultilevel"/>
    <w:tmpl w:val="D136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2E774F33"/>
    <w:multiLevelType w:val="hybridMultilevel"/>
    <w:tmpl w:val="5096F2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7">
    <w:nsid w:val="2E831996"/>
    <w:multiLevelType w:val="singleLevel"/>
    <w:tmpl w:val="0419000F"/>
    <w:lvl w:ilvl="0">
      <w:start w:val="1"/>
      <w:numFmt w:val="decimal"/>
      <w:lvlText w:val="%1."/>
      <w:lvlJc w:val="left"/>
      <w:pPr>
        <w:tabs>
          <w:tab w:val="num" w:pos="360"/>
        </w:tabs>
        <w:ind w:left="360" w:hanging="360"/>
      </w:pPr>
    </w:lvl>
  </w:abstractNum>
  <w:abstractNum w:abstractNumId="158">
    <w:nsid w:val="2EA2470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2F0D4B8F"/>
    <w:multiLevelType w:val="singleLevel"/>
    <w:tmpl w:val="0419000F"/>
    <w:lvl w:ilvl="0">
      <w:start w:val="1"/>
      <w:numFmt w:val="decimal"/>
      <w:lvlText w:val="%1."/>
      <w:lvlJc w:val="left"/>
      <w:pPr>
        <w:tabs>
          <w:tab w:val="num" w:pos="360"/>
        </w:tabs>
        <w:ind w:left="360" w:hanging="360"/>
      </w:pPr>
    </w:lvl>
  </w:abstractNum>
  <w:abstractNum w:abstractNumId="160">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nsid w:val="30100B36"/>
    <w:multiLevelType w:val="singleLevel"/>
    <w:tmpl w:val="0419000F"/>
    <w:lvl w:ilvl="0">
      <w:start w:val="1"/>
      <w:numFmt w:val="decimal"/>
      <w:lvlText w:val="%1."/>
      <w:lvlJc w:val="left"/>
      <w:pPr>
        <w:tabs>
          <w:tab w:val="num" w:pos="360"/>
        </w:tabs>
        <w:ind w:left="360" w:hanging="360"/>
      </w:pPr>
    </w:lvl>
  </w:abstractNum>
  <w:abstractNum w:abstractNumId="162">
    <w:nsid w:val="30381561"/>
    <w:multiLevelType w:val="hybridMultilevel"/>
    <w:tmpl w:val="002A83F8"/>
    <w:lvl w:ilvl="0" w:tplc="0419000F">
      <w:start w:val="1"/>
      <w:numFmt w:val="decimal"/>
      <w:lvlText w:val="%1."/>
      <w:lvlJc w:val="left"/>
      <w:pPr>
        <w:tabs>
          <w:tab w:val="num" w:pos="720"/>
        </w:tabs>
        <w:ind w:left="720" w:hanging="360"/>
      </w:pPr>
    </w:lvl>
    <w:lvl w:ilvl="1" w:tplc="60AC204C">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30810C54"/>
    <w:multiLevelType w:val="hybridMultilevel"/>
    <w:tmpl w:val="03145182"/>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4">
    <w:nsid w:val="30A8647F"/>
    <w:multiLevelType w:val="hybridMultilevel"/>
    <w:tmpl w:val="2BA00C1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5">
    <w:nsid w:val="30CE0550"/>
    <w:multiLevelType w:val="hybridMultilevel"/>
    <w:tmpl w:val="EF2E3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30E50A06"/>
    <w:multiLevelType w:val="hybridMultilevel"/>
    <w:tmpl w:val="825A277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7">
    <w:nsid w:val="30F44534"/>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31111E17"/>
    <w:multiLevelType w:val="singleLevel"/>
    <w:tmpl w:val="0419000F"/>
    <w:lvl w:ilvl="0">
      <w:start w:val="1"/>
      <w:numFmt w:val="decimal"/>
      <w:lvlText w:val="%1."/>
      <w:lvlJc w:val="left"/>
      <w:pPr>
        <w:tabs>
          <w:tab w:val="num" w:pos="360"/>
        </w:tabs>
        <w:ind w:left="360" w:hanging="360"/>
      </w:pPr>
    </w:lvl>
  </w:abstractNum>
  <w:abstractNum w:abstractNumId="169">
    <w:nsid w:val="31610B26"/>
    <w:multiLevelType w:val="hybridMultilevel"/>
    <w:tmpl w:val="E6388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0">
    <w:nsid w:val="317929A3"/>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1E1478F"/>
    <w:multiLevelType w:val="hybridMultilevel"/>
    <w:tmpl w:val="0E74F7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2">
    <w:nsid w:val="32053439"/>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32395FFD"/>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4">
    <w:nsid w:val="32664365"/>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5">
    <w:nsid w:val="32A5183C"/>
    <w:multiLevelType w:val="hybridMultilevel"/>
    <w:tmpl w:val="3E465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33075FEA"/>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336A2511"/>
    <w:multiLevelType w:val="singleLevel"/>
    <w:tmpl w:val="0419000F"/>
    <w:lvl w:ilvl="0">
      <w:start w:val="1"/>
      <w:numFmt w:val="decimal"/>
      <w:lvlText w:val="%1."/>
      <w:lvlJc w:val="left"/>
      <w:pPr>
        <w:tabs>
          <w:tab w:val="num" w:pos="360"/>
        </w:tabs>
        <w:ind w:left="360" w:hanging="360"/>
      </w:pPr>
    </w:lvl>
  </w:abstractNum>
  <w:abstractNum w:abstractNumId="178">
    <w:nsid w:val="33836844"/>
    <w:multiLevelType w:val="hybridMultilevel"/>
    <w:tmpl w:val="AC48E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3398089E"/>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343B01B3"/>
    <w:multiLevelType w:val="hybridMultilevel"/>
    <w:tmpl w:val="1CDCA434"/>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34781BD2"/>
    <w:multiLevelType w:val="singleLevel"/>
    <w:tmpl w:val="EC368DB0"/>
    <w:lvl w:ilvl="0">
      <w:start w:val="1"/>
      <w:numFmt w:val="decimal"/>
      <w:lvlText w:val="%1."/>
      <w:lvlJc w:val="left"/>
      <w:pPr>
        <w:tabs>
          <w:tab w:val="num" w:pos="1080"/>
        </w:tabs>
        <w:ind w:left="1080" w:hanging="360"/>
      </w:pPr>
      <w:rPr>
        <w:rFonts w:hint="default"/>
      </w:rPr>
    </w:lvl>
  </w:abstractNum>
  <w:abstractNum w:abstractNumId="182">
    <w:nsid w:val="347A591D"/>
    <w:multiLevelType w:val="hybridMultilevel"/>
    <w:tmpl w:val="D5886CEE"/>
    <w:lvl w:ilvl="0" w:tplc="1E70383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3">
    <w:nsid w:val="354839CD"/>
    <w:multiLevelType w:val="hybridMultilevel"/>
    <w:tmpl w:val="410A8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366E5B2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36DC54D8"/>
    <w:multiLevelType w:val="hybridMultilevel"/>
    <w:tmpl w:val="3BA23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375E47CB"/>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377A72DB"/>
    <w:multiLevelType w:val="hybridMultilevel"/>
    <w:tmpl w:val="B9E880F6"/>
    <w:lvl w:ilvl="0" w:tplc="0419000F">
      <w:start w:val="1"/>
      <w:numFmt w:val="decimal"/>
      <w:lvlText w:val="%1."/>
      <w:lvlJc w:val="left"/>
      <w:pPr>
        <w:tabs>
          <w:tab w:val="num" w:pos="396"/>
        </w:tabs>
        <w:ind w:left="396" w:hanging="360"/>
      </w:pPr>
      <w:rPr>
        <w:rFonts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8">
    <w:nsid w:val="38107E17"/>
    <w:multiLevelType w:val="multilevel"/>
    <w:tmpl w:val="35021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387C3330"/>
    <w:multiLevelType w:val="singleLevel"/>
    <w:tmpl w:val="0419000F"/>
    <w:lvl w:ilvl="0">
      <w:start w:val="1"/>
      <w:numFmt w:val="decimal"/>
      <w:lvlText w:val="%1."/>
      <w:lvlJc w:val="left"/>
      <w:pPr>
        <w:tabs>
          <w:tab w:val="num" w:pos="360"/>
        </w:tabs>
        <w:ind w:left="360" w:hanging="360"/>
      </w:pPr>
    </w:lvl>
  </w:abstractNum>
  <w:abstractNum w:abstractNumId="190">
    <w:nsid w:val="38BE7D1B"/>
    <w:multiLevelType w:val="hybridMultilevel"/>
    <w:tmpl w:val="6F488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nsid w:val="38E154B6"/>
    <w:multiLevelType w:val="singleLevel"/>
    <w:tmpl w:val="0419000F"/>
    <w:lvl w:ilvl="0">
      <w:start w:val="1"/>
      <w:numFmt w:val="decimal"/>
      <w:lvlText w:val="%1."/>
      <w:lvlJc w:val="left"/>
      <w:pPr>
        <w:tabs>
          <w:tab w:val="num" w:pos="360"/>
        </w:tabs>
        <w:ind w:left="360" w:hanging="360"/>
      </w:pPr>
    </w:lvl>
  </w:abstractNum>
  <w:abstractNum w:abstractNumId="192">
    <w:nsid w:val="38EC675D"/>
    <w:multiLevelType w:val="hybridMultilevel"/>
    <w:tmpl w:val="5288B1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39070323"/>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nsid w:val="393F653D"/>
    <w:multiLevelType w:val="multilevel"/>
    <w:tmpl w:val="976A3D0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5">
    <w:nsid w:val="395B211A"/>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96">
    <w:nsid w:val="39FC300A"/>
    <w:multiLevelType w:val="hybridMultilevel"/>
    <w:tmpl w:val="4D0643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7">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nsid w:val="3A063671"/>
    <w:multiLevelType w:val="singleLevel"/>
    <w:tmpl w:val="0419000F"/>
    <w:lvl w:ilvl="0">
      <w:start w:val="1"/>
      <w:numFmt w:val="decimal"/>
      <w:lvlText w:val="%1."/>
      <w:lvlJc w:val="left"/>
      <w:pPr>
        <w:tabs>
          <w:tab w:val="num" w:pos="360"/>
        </w:tabs>
        <w:ind w:left="360" w:hanging="360"/>
      </w:pPr>
    </w:lvl>
  </w:abstractNum>
  <w:abstractNum w:abstractNumId="199">
    <w:nsid w:val="3A836627"/>
    <w:multiLevelType w:val="hybridMultilevel"/>
    <w:tmpl w:val="557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3A895EE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3A8B2BE1"/>
    <w:multiLevelType w:val="singleLevel"/>
    <w:tmpl w:val="0419000F"/>
    <w:lvl w:ilvl="0">
      <w:start w:val="1"/>
      <w:numFmt w:val="decimal"/>
      <w:lvlText w:val="%1."/>
      <w:lvlJc w:val="left"/>
      <w:pPr>
        <w:ind w:left="720" w:hanging="360"/>
      </w:pPr>
    </w:lvl>
  </w:abstractNum>
  <w:abstractNum w:abstractNumId="202">
    <w:nsid w:val="3B15593F"/>
    <w:multiLevelType w:val="hybridMultilevel"/>
    <w:tmpl w:val="155A7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3B253E8F"/>
    <w:multiLevelType w:val="hybridMultilevel"/>
    <w:tmpl w:val="8416C6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4">
    <w:nsid w:val="3B6F5AC7"/>
    <w:multiLevelType w:val="hybridMultilevel"/>
    <w:tmpl w:val="9C9EF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3CA53527"/>
    <w:multiLevelType w:val="hybridMultilevel"/>
    <w:tmpl w:val="93325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3CEF57F6"/>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3D1625A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nsid w:val="3D291D63"/>
    <w:multiLevelType w:val="singleLevel"/>
    <w:tmpl w:val="0419000F"/>
    <w:lvl w:ilvl="0">
      <w:start w:val="1"/>
      <w:numFmt w:val="decimal"/>
      <w:lvlText w:val="%1."/>
      <w:lvlJc w:val="left"/>
      <w:pPr>
        <w:tabs>
          <w:tab w:val="num" w:pos="360"/>
        </w:tabs>
        <w:ind w:left="360" w:hanging="360"/>
      </w:pPr>
    </w:lvl>
  </w:abstractNum>
  <w:abstractNum w:abstractNumId="209">
    <w:nsid w:val="3D651BF0"/>
    <w:multiLevelType w:val="hybridMultilevel"/>
    <w:tmpl w:val="E0D4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D7315CD"/>
    <w:multiLevelType w:val="singleLevel"/>
    <w:tmpl w:val="ED881E38"/>
    <w:lvl w:ilvl="0">
      <w:start w:val="1"/>
      <w:numFmt w:val="decimal"/>
      <w:lvlText w:val="%1."/>
      <w:lvlJc w:val="left"/>
      <w:pPr>
        <w:tabs>
          <w:tab w:val="num" w:pos="720"/>
        </w:tabs>
        <w:ind w:left="720" w:hanging="360"/>
      </w:pPr>
      <w:rPr>
        <w:rFonts w:hint="default"/>
      </w:rPr>
    </w:lvl>
  </w:abstractNum>
  <w:abstractNum w:abstractNumId="211">
    <w:nsid w:val="3DE96111"/>
    <w:multiLevelType w:val="singleLevel"/>
    <w:tmpl w:val="0419000F"/>
    <w:lvl w:ilvl="0">
      <w:start w:val="1"/>
      <w:numFmt w:val="decimal"/>
      <w:lvlText w:val="%1."/>
      <w:lvlJc w:val="left"/>
      <w:pPr>
        <w:tabs>
          <w:tab w:val="num" w:pos="360"/>
        </w:tabs>
        <w:ind w:left="360" w:hanging="360"/>
      </w:pPr>
    </w:lvl>
  </w:abstractNum>
  <w:abstractNum w:abstractNumId="212">
    <w:nsid w:val="3E0467CD"/>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3E14550E"/>
    <w:multiLevelType w:val="hybridMultilevel"/>
    <w:tmpl w:val="89A61666"/>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3E266952"/>
    <w:multiLevelType w:val="hybridMultilevel"/>
    <w:tmpl w:val="7C648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3E6E347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3EB159B7"/>
    <w:multiLevelType w:val="multilevel"/>
    <w:tmpl w:val="228CB9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3EBA2B94"/>
    <w:multiLevelType w:val="hybridMultilevel"/>
    <w:tmpl w:val="E9D2C6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8">
    <w:nsid w:val="3F487CE4"/>
    <w:multiLevelType w:val="hybridMultilevel"/>
    <w:tmpl w:val="2D989704"/>
    <w:lvl w:ilvl="0" w:tplc="E4205A1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3FAD0C17"/>
    <w:multiLevelType w:val="hybridMultilevel"/>
    <w:tmpl w:val="171C00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0">
    <w:nsid w:val="3FB07C45"/>
    <w:multiLevelType w:val="hybridMultilevel"/>
    <w:tmpl w:val="85FEFE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406534C6"/>
    <w:multiLevelType w:val="hybridMultilevel"/>
    <w:tmpl w:val="C5DE4AD6"/>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2">
    <w:nsid w:val="410D4D53"/>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nsid w:val="411C11CD"/>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4">
    <w:nsid w:val="41BD1E86"/>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nsid w:val="41E9407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nsid w:val="42353CD7"/>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nsid w:val="42771F9D"/>
    <w:multiLevelType w:val="singleLevel"/>
    <w:tmpl w:val="0419000F"/>
    <w:lvl w:ilvl="0">
      <w:start w:val="1"/>
      <w:numFmt w:val="decimal"/>
      <w:lvlText w:val="%1."/>
      <w:lvlJc w:val="left"/>
      <w:pPr>
        <w:tabs>
          <w:tab w:val="num" w:pos="360"/>
        </w:tabs>
        <w:ind w:left="360" w:hanging="360"/>
      </w:pPr>
    </w:lvl>
  </w:abstractNum>
  <w:abstractNum w:abstractNumId="228">
    <w:nsid w:val="42D52D00"/>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29">
    <w:nsid w:val="42E172DA"/>
    <w:multiLevelType w:val="singleLevel"/>
    <w:tmpl w:val="0419000F"/>
    <w:lvl w:ilvl="0">
      <w:start w:val="1"/>
      <w:numFmt w:val="decimal"/>
      <w:lvlText w:val="%1."/>
      <w:lvlJc w:val="left"/>
      <w:pPr>
        <w:tabs>
          <w:tab w:val="num" w:pos="360"/>
        </w:tabs>
        <w:ind w:left="360" w:hanging="360"/>
      </w:pPr>
    </w:lvl>
  </w:abstractNum>
  <w:abstractNum w:abstractNumId="230">
    <w:nsid w:val="4308575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1">
    <w:nsid w:val="43955E3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nsid w:val="43B77C85"/>
    <w:multiLevelType w:val="singleLevel"/>
    <w:tmpl w:val="0419000F"/>
    <w:lvl w:ilvl="0">
      <w:start w:val="1"/>
      <w:numFmt w:val="decimal"/>
      <w:lvlText w:val="%1."/>
      <w:lvlJc w:val="left"/>
      <w:pPr>
        <w:tabs>
          <w:tab w:val="num" w:pos="360"/>
        </w:tabs>
        <w:ind w:left="360" w:hanging="360"/>
      </w:pPr>
    </w:lvl>
  </w:abstractNum>
  <w:abstractNum w:abstractNumId="233">
    <w:nsid w:val="43BB0D4D"/>
    <w:multiLevelType w:val="singleLevel"/>
    <w:tmpl w:val="ED881E38"/>
    <w:lvl w:ilvl="0">
      <w:start w:val="1"/>
      <w:numFmt w:val="decimal"/>
      <w:lvlText w:val="%1."/>
      <w:lvlJc w:val="left"/>
      <w:pPr>
        <w:tabs>
          <w:tab w:val="num" w:pos="720"/>
        </w:tabs>
        <w:ind w:left="720" w:hanging="360"/>
      </w:pPr>
      <w:rPr>
        <w:rFonts w:hint="default"/>
      </w:rPr>
    </w:lvl>
  </w:abstractNum>
  <w:abstractNum w:abstractNumId="234">
    <w:nsid w:val="447907B4"/>
    <w:multiLevelType w:val="singleLevel"/>
    <w:tmpl w:val="0419000F"/>
    <w:lvl w:ilvl="0">
      <w:start w:val="1"/>
      <w:numFmt w:val="decimal"/>
      <w:lvlText w:val="%1."/>
      <w:lvlJc w:val="left"/>
      <w:pPr>
        <w:tabs>
          <w:tab w:val="num" w:pos="360"/>
        </w:tabs>
        <w:ind w:left="360" w:hanging="360"/>
      </w:pPr>
    </w:lvl>
  </w:abstractNum>
  <w:abstractNum w:abstractNumId="235">
    <w:nsid w:val="449C607C"/>
    <w:multiLevelType w:val="singleLevel"/>
    <w:tmpl w:val="0419000F"/>
    <w:lvl w:ilvl="0">
      <w:start w:val="1"/>
      <w:numFmt w:val="decimal"/>
      <w:lvlText w:val="%1."/>
      <w:lvlJc w:val="left"/>
      <w:pPr>
        <w:tabs>
          <w:tab w:val="num" w:pos="360"/>
        </w:tabs>
        <w:ind w:left="360" w:hanging="360"/>
      </w:pPr>
    </w:lvl>
  </w:abstractNum>
  <w:abstractNum w:abstractNumId="236">
    <w:nsid w:val="44AD5CC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45547753"/>
    <w:multiLevelType w:val="singleLevel"/>
    <w:tmpl w:val="0419000F"/>
    <w:lvl w:ilvl="0">
      <w:start w:val="1"/>
      <w:numFmt w:val="decimal"/>
      <w:lvlText w:val="%1."/>
      <w:lvlJc w:val="left"/>
      <w:pPr>
        <w:tabs>
          <w:tab w:val="num" w:pos="360"/>
        </w:tabs>
        <w:ind w:left="360" w:hanging="360"/>
      </w:pPr>
    </w:lvl>
  </w:abstractNum>
  <w:abstractNum w:abstractNumId="238">
    <w:nsid w:val="458F41CF"/>
    <w:multiLevelType w:val="hybridMultilevel"/>
    <w:tmpl w:val="B1580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nsid w:val="459518D2"/>
    <w:multiLevelType w:val="hybridMultilevel"/>
    <w:tmpl w:val="E1CE2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46A84EF5"/>
    <w:multiLevelType w:val="singleLevel"/>
    <w:tmpl w:val="0419000F"/>
    <w:lvl w:ilvl="0">
      <w:start w:val="1"/>
      <w:numFmt w:val="decimal"/>
      <w:lvlText w:val="%1."/>
      <w:lvlJc w:val="left"/>
      <w:pPr>
        <w:tabs>
          <w:tab w:val="num" w:pos="360"/>
        </w:tabs>
        <w:ind w:left="360" w:hanging="360"/>
      </w:pPr>
    </w:lvl>
  </w:abstractNum>
  <w:abstractNum w:abstractNumId="241">
    <w:nsid w:val="46FF723D"/>
    <w:multiLevelType w:val="hybridMultilevel"/>
    <w:tmpl w:val="E0941E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2">
    <w:nsid w:val="477B7DAF"/>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nsid w:val="478B7051"/>
    <w:multiLevelType w:val="hybridMultilevel"/>
    <w:tmpl w:val="F8A8F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47F37770"/>
    <w:multiLevelType w:val="hybridMultilevel"/>
    <w:tmpl w:val="1590759A"/>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5">
    <w:nsid w:val="481636CC"/>
    <w:multiLevelType w:val="hybridMultilevel"/>
    <w:tmpl w:val="BDA851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6">
    <w:nsid w:val="48BE5D4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7">
    <w:nsid w:val="48D60810"/>
    <w:multiLevelType w:val="hybridMultilevel"/>
    <w:tmpl w:val="F5CE91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49AC0523"/>
    <w:multiLevelType w:val="hybridMultilevel"/>
    <w:tmpl w:val="9A16B314"/>
    <w:lvl w:ilvl="0" w:tplc="0419000F">
      <w:start w:val="1"/>
      <w:numFmt w:val="decimal"/>
      <w:lvlText w:val="%1."/>
      <w:lvlJc w:val="left"/>
      <w:pPr>
        <w:tabs>
          <w:tab w:val="num" w:pos="720"/>
        </w:tabs>
        <w:ind w:left="720" w:hanging="360"/>
      </w:pPr>
    </w:lvl>
    <w:lvl w:ilvl="1" w:tplc="60DE7B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49B31AB6"/>
    <w:multiLevelType w:val="hybridMultilevel"/>
    <w:tmpl w:val="141CD960"/>
    <w:lvl w:ilvl="0" w:tplc="FFFFFFF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45"/>
        </w:tabs>
        <w:ind w:left="2145" w:hanging="360"/>
      </w:pPr>
      <w:rPr>
        <w:rFonts w:hint="default"/>
      </w:rPr>
    </w:lvl>
    <w:lvl w:ilvl="2" w:tplc="FFFFFFFF">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50">
    <w:nsid w:val="49D24744"/>
    <w:multiLevelType w:val="hybridMultilevel"/>
    <w:tmpl w:val="12C686E6"/>
    <w:lvl w:ilvl="0" w:tplc="9EB881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4A1A0E40"/>
    <w:multiLevelType w:val="singleLevel"/>
    <w:tmpl w:val="0419000F"/>
    <w:lvl w:ilvl="0">
      <w:start w:val="1"/>
      <w:numFmt w:val="decimal"/>
      <w:lvlText w:val="%1."/>
      <w:lvlJc w:val="left"/>
      <w:pPr>
        <w:tabs>
          <w:tab w:val="num" w:pos="360"/>
        </w:tabs>
        <w:ind w:left="360" w:hanging="360"/>
      </w:pPr>
    </w:lvl>
  </w:abstractNum>
  <w:abstractNum w:abstractNumId="252">
    <w:nsid w:val="4A770E3E"/>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4A80643E"/>
    <w:multiLevelType w:val="singleLevel"/>
    <w:tmpl w:val="0419000F"/>
    <w:lvl w:ilvl="0">
      <w:start w:val="1"/>
      <w:numFmt w:val="decimal"/>
      <w:lvlText w:val="%1."/>
      <w:lvlJc w:val="left"/>
      <w:pPr>
        <w:tabs>
          <w:tab w:val="num" w:pos="360"/>
        </w:tabs>
        <w:ind w:left="360" w:hanging="360"/>
      </w:pPr>
    </w:lvl>
  </w:abstractNum>
  <w:abstractNum w:abstractNumId="254">
    <w:nsid w:val="4A880C21"/>
    <w:multiLevelType w:val="singleLevel"/>
    <w:tmpl w:val="ED881E38"/>
    <w:lvl w:ilvl="0">
      <w:start w:val="1"/>
      <w:numFmt w:val="decimal"/>
      <w:lvlText w:val="%1."/>
      <w:lvlJc w:val="left"/>
      <w:pPr>
        <w:tabs>
          <w:tab w:val="num" w:pos="720"/>
        </w:tabs>
        <w:ind w:left="720" w:hanging="360"/>
      </w:pPr>
      <w:rPr>
        <w:rFonts w:hint="default"/>
      </w:rPr>
    </w:lvl>
  </w:abstractNum>
  <w:abstractNum w:abstractNumId="255">
    <w:nsid w:val="4B1D6D77"/>
    <w:multiLevelType w:val="singleLevel"/>
    <w:tmpl w:val="ED881E38"/>
    <w:lvl w:ilvl="0">
      <w:start w:val="1"/>
      <w:numFmt w:val="decimal"/>
      <w:lvlText w:val="%1."/>
      <w:lvlJc w:val="left"/>
      <w:pPr>
        <w:tabs>
          <w:tab w:val="num" w:pos="720"/>
        </w:tabs>
        <w:ind w:left="720" w:hanging="360"/>
      </w:pPr>
      <w:rPr>
        <w:rFonts w:hint="default"/>
      </w:rPr>
    </w:lvl>
  </w:abstractNum>
  <w:abstractNum w:abstractNumId="256">
    <w:nsid w:val="4B7C2A46"/>
    <w:multiLevelType w:val="hybridMultilevel"/>
    <w:tmpl w:val="F8A8F6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4BC8697D"/>
    <w:multiLevelType w:val="hybridMultilevel"/>
    <w:tmpl w:val="D5886CEE"/>
    <w:lvl w:ilvl="0" w:tplc="0419000F">
      <w:start w:val="1"/>
      <w:numFmt w:val="decimal"/>
      <w:lvlText w:val="%1."/>
      <w:lvlJc w:val="left"/>
      <w:pPr>
        <w:tabs>
          <w:tab w:val="num" w:pos="-29404"/>
        </w:tabs>
        <w:ind w:left="-29404" w:hanging="360"/>
      </w:pPr>
      <w:rPr>
        <w:rFonts w:hint="default"/>
      </w:rPr>
    </w:lvl>
    <w:lvl w:ilvl="1" w:tplc="04190019">
      <w:start w:val="1"/>
      <w:numFmt w:val="bullet"/>
      <w:lvlText w:val=""/>
      <w:lvlJc w:val="left"/>
      <w:pPr>
        <w:tabs>
          <w:tab w:val="num" w:pos="-29044"/>
        </w:tabs>
        <w:ind w:left="-29044" w:hanging="360"/>
      </w:pPr>
      <w:rPr>
        <w:rFonts w:ascii="Wingdings" w:hAnsi="Wingdings" w:hint="default"/>
      </w:rPr>
    </w:lvl>
    <w:lvl w:ilvl="2" w:tplc="0419001B" w:tentative="1">
      <w:start w:val="1"/>
      <w:numFmt w:val="bullet"/>
      <w:lvlText w:val=""/>
      <w:lvlJc w:val="left"/>
      <w:pPr>
        <w:tabs>
          <w:tab w:val="num" w:pos="-28324"/>
        </w:tabs>
        <w:ind w:left="-28324" w:hanging="360"/>
      </w:pPr>
      <w:rPr>
        <w:rFonts w:ascii="Wingdings" w:hAnsi="Wingdings" w:hint="default"/>
      </w:rPr>
    </w:lvl>
    <w:lvl w:ilvl="3" w:tplc="0419000F" w:tentative="1">
      <w:start w:val="1"/>
      <w:numFmt w:val="bullet"/>
      <w:lvlText w:val=""/>
      <w:lvlJc w:val="left"/>
      <w:pPr>
        <w:tabs>
          <w:tab w:val="num" w:pos="-27604"/>
        </w:tabs>
        <w:ind w:left="-27604" w:hanging="360"/>
      </w:pPr>
      <w:rPr>
        <w:rFonts w:ascii="Symbol" w:hAnsi="Symbol" w:hint="default"/>
      </w:rPr>
    </w:lvl>
    <w:lvl w:ilvl="4" w:tplc="04190019" w:tentative="1">
      <w:start w:val="1"/>
      <w:numFmt w:val="bullet"/>
      <w:lvlText w:val="o"/>
      <w:lvlJc w:val="left"/>
      <w:pPr>
        <w:tabs>
          <w:tab w:val="num" w:pos="-26884"/>
        </w:tabs>
        <w:ind w:left="-26884" w:hanging="360"/>
      </w:pPr>
      <w:rPr>
        <w:rFonts w:ascii="Courier New" w:hAnsi="Courier New" w:hint="default"/>
      </w:rPr>
    </w:lvl>
    <w:lvl w:ilvl="5" w:tplc="0419001B" w:tentative="1">
      <w:start w:val="1"/>
      <w:numFmt w:val="bullet"/>
      <w:lvlText w:val=""/>
      <w:lvlJc w:val="left"/>
      <w:pPr>
        <w:tabs>
          <w:tab w:val="num" w:pos="-26164"/>
        </w:tabs>
        <w:ind w:left="-26164" w:hanging="360"/>
      </w:pPr>
      <w:rPr>
        <w:rFonts w:ascii="Wingdings" w:hAnsi="Wingdings" w:hint="default"/>
      </w:rPr>
    </w:lvl>
    <w:lvl w:ilvl="6" w:tplc="0419000F" w:tentative="1">
      <w:start w:val="1"/>
      <w:numFmt w:val="bullet"/>
      <w:lvlText w:val=""/>
      <w:lvlJc w:val="left"/>
      <w:pPr>
        <w:tabs>
          <w:tab w:val="num" w:pos="-25444"/>
        </w:tabs>
        <w:ind w:left="-25444" w:hanging="360"/>
      </w:pPr>
      <w:rPr>
        <w:rFonts w:ascii="Symbol" w:hAnsi="Symbol" w:hint="default"/>
      </w:rPr>
    </w:lvl>
    <w:lvl w:ilvl="7" w:tplc="04190019" w:tentative="1">
      <w:start w:val="1"/>
      <w:numFmt w:val="bullet"/>
      <w:lvlText w:val="o"/>
      <w:lvlJc w:val="left"/>
      <w:pPr>
        <w:tabs>
          <w:tab w:val="num" w:pos="-24724"/>
        </w:tabs>
        <w:ind w:left="-24724" w:hanging="360"/>
      </w:pPr>
      <w:rPr>
        <w:rFonts w:ascii="Courier New" w:hAnsi="Courier New" w:hint="default"/>
      </w:rPr>
    </w:lvl>
    <w:lvl w:ilvl="8" w:tplc="0419001B" w:tentative="1">
      <w:start w:val="1"/>
      <w:numFmt w:val="bullet"/>
      <w:lvlText w:val=""/>
      <w:lvlJc w:val="left"/>
      <w:pPr>
        <w:tabs>
          <w:tab w:val="num" w:pos="-24004"/>
        </w:tabs>
        <w:ind w:left="-24004" w:hanging="360"/>
      </w:pPr>
      <w:rPr>
        <w:rFonts w:ascii="Wingdings" w:hAnsi="Wingdings" w:hint="default"/>
      </w:rPr>
    </w:lvl>
  </w:abstractNum>
  <w:abstractNum w:abstractNumId="258">
    <w:nsid w:val="4C0F232E"/>
    <w:multiLevelType w:val="singleLevel"/>
    <w:tmpl w:val="0419000F"/>
    <w:lvl w:ilvl="0">
      <w:start w:val="1"/>
      <w:numFmt w:val="decimal"/>
      <w:lvlText w:val="%1."/>
      <w:lvlJc w:val="left"/>
      <w:pPr>
        <w:tabs>
          <w:tab w:val="num" w:pos="360"/>
        </w:tabs>
        <w:ind w:left="360" w:hanging="360"/>
      </w:pPr>
    </w:lvl>
  </w:abstractNum>
  <w:abstractNum w:abstractNumId="259">
    <w:nsid w:val="4C300FD3"/>
    <w:multiLevelType w:val="hybridMultilevel"/>
    <w:tmpl w:val="98B00AC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0">
    <w:nsid w:val="4CAD5F90"/>
    <w:multiLevelType w:val="hybridMultilevel"/>
    <w:tmpl w:val="D9E0F2C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1">
    <w:nsid w:val="4D021B54"/>
    <w:multiLevelType w:val="hybridMultilevel"/>
    <w:tmpl w:val="19008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4DE91B85"/>
    <w:multiLevelType w:val="hybridMultilevel"/>
    <w:tmpl w:val="8DAC7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4E666BD4"/>
    <w:multiLevelType w:val="hybridMultilevel"/>
    <w:tmpl w:val="21981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nsid w:val="4E7E7C5F"/>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4EFC54E8"/>
    <w:multiLevelType w:val="hybridMultilevel"/>
    <w:tmpl w:val="7B92ECE2"/>
    <w:lvl w:ilvl="0" w:tplc="0419000F">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6">
    <w:nsid w:val="4F0D71EA"/>
    <w:multiLevelType w:val="hybridMultilevel"/>
    <w:tmpl w:val="FAFC5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4F291545"/>
    <w:multiLevelType w:val="singleLevel"/>
    <w:tmpl w:val="0419000F"/>
    <w:lvl w:ilvl="0">
      <w:start w:val="1"/>
      <w:numFmt w:val="decimal"/>
      <w:lvlText w:val="%1."/>
      <w:lvlJc w:val="left"/>
      <w:pPr>
        <w:tabs>
          <w:tab w:val="num" w:pos="360"/>
        </w:tabs>
        <w:ind w:left="360" w:hanging="360"/>
      </w:pPr>
    </w:lvl>
  </w:abstractNum>
  <w:abstractNum w:abstractNumId="268">
    <w:nsid w:val="4F6632B0"/>
    <w:multiLevelType w:val="hybridMultilevel"/>
    <w:tmpl w:val="D67AA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nsid w:val="4F775F05"/>
    <w:multiLevelType w:val="hybridMultilevel"/>
    <w:tmpl w:val="3E32630E"/>
    <w:lvl w:ilvl="0" w:tplc="F03CF0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FBD5976"/>
    <w:multiLevelType w:val="singleLevel"/>
    <w:tmpl w:val="0419000F"/>
    <w:lvl w:ilvl="0">
      <w:start w:val="1"/>
      <w:numFmt w:val="decimal"/>
      <w:lvlText w:val="%1."/>
      <w:lvlJc w:val="left"/>
      <w:pPr>
        <w:tabs>
          <w:tab w:val="num" w:pos="360"/>
        </w:tabs>
        <w:ind w:left="360" w:hanging="360"/>
      </w:pPr>
    </w:lvl>
  </w:abstractNum>
  <w:abstractNum w:abstractNumId="271">
    <w:nsid w:val="50923D62"/>
    <w:multiLevelType w:val="hybridMultilevel"/>
    <w:tmpl w:val="F45028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2">
    <w:nsid w:val="50A5213B"/>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nsid w:val="50D305D8"/>
    <w:multiLevelType w:val="hybridMultilevel"/>
    <w:tmpl w:val="43D8044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74">
    <w:nsid w:val="50DA1357"/>
    <w:multiLevelType w:val="hybridMultilevel"/>
    <w:tmpl w:val="A784E380"/>
    <w:lvl w:ilvl="0" w:tplc="691002C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5">
    <w:nsid w:val="50FD4E5B"/>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6">
    <w:nsid w:val="512D7BA4"/>
    <w:multiLevelType w:val="singleLevel"/>
    <w:tmpl w:val="0419000F"/>
    <w:lvl w:ilvl="0">
      <w:start w:val="1"/>
      <w:numFmt w:val="decimal"/>
      <w:lvlText w:val="%1."/>
      <w:lvlJc w:val="left"/>
      <w:pPr>
        <w:tabs>
          <w:tab w:val="num" w:pos="360"/>
        </w:tabs>
        <w:ind w:left="360" w:hanging="360"/>
      </w:pPr>
    </w:lvl>
  </w:abstractNum>
  <w:abstractNum w:abstractNumId="277">
    <w:nsid w:val="5150402E"/>
    <w:multiLevelType w:val="singleLevel"/>
    <w:tmpl w:val="0419000F"/>
    <w:lvl w:ilvl="0">
      <w:start w:val="1"/>
      <w:numFmt w:val="decimal"/>
      <w:lvlText w:val="%1."/>
      <w:lvlJc w:val="left"/>
      <w:pPr>
        <w:tabs>
          <w:tab w:val="num" w:pos="360"/>
        </w:tabs>
        <w:ind w:left="360" w:hanging="360"/>
      </w:pPr>
    </w:lvl>
  </w:abstractNum>
  <w:abstractNum w:abstractNumId="278">
    <w:nsid w:val="51F609B9"/>
    <w:multiLevelType w:val="singleLevel"/>
    <w:tmpl w:val="0419000F"/>
    <w:lvl w:ilvl="0">
      <w:start w:val="1"/>
      <w:numFmt w:val="decimal"/>
      <w:lvlText w:val="%1."/>
      <w:lvlJc w:val="left"/>
      <w:pPr>
        <w:tabs>
          <w:tab w:val="num" w:pos="360"/>
        </w:tabs>
        <w:ind w:left="360" w:hanging="360"/>
      </w:pPr>
    </w:lvl>
  </w:abstractNum>
  <w:abstractNum w:abstractNumId="279">
    <w:nsid w:val="5222163A"/>
    <w:multiLevelType w:val="hybridMultilevel"/>
    <w:tmpl w:val="BED21A68"/>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525D0426"/>
    <w:multiLevelType w:val="hybridMultilevel"/>
    <w:tmpl w:val="B1A8EBE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1">
    <w:nsid w:val="5269563F"/>
    <w:multiLevelType w:val="hybridMultilevel"/>
    <w:tmpl w:val="FECA3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2">
    <w:nsid w:val="52C2332A"/>
    <w:multiLevelType w:val="hybridMultilevel"/>
    <w:tmpl w:val="1E1A1A6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3">
    <w:nsid w:val="535113FE"/>
    <w:multiLevelType w:val="hybridMultilevel"/>
    <w:tmpl w:val="59A22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53773397"/>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5">
    <w:nsid w:val="53D8435F"/>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542E1EB2"/>
    <w:multiLevelType w:val="singleLevel"/>
    <w:tmpl w:val="0419000F"/>
    <w:lvl w:ilvl="0">
      <w:start w:val="1"/>
      <w:numFmt w:val="decimal"/>
      <w:lvlText w:val="%1."/>
      <w:lvlJc w:val="left"/>
      <w:pPr>
        <w:tabs>
          <w:tab w:val="num" w:pos="360"/>
        </w:tabs>
        <w:ind w:left="360" w:hanging="360"/>
      </w:pPr>
    </w:lvl>
  </w:abstractNum>
  <w:abstractNum w:abstractNumId="287">
    <w:nsid w:val="543A6A49"/>
    <w:multiLevelType w:val="hybridMultilevel"/>
    <w:tmpl w:val="FC0C0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5468537C"/>
    <w:multiLevelType w:val="hybridMultilevel"/>
    <w:tmpl w:val="387EAFAC"/>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289">
    <w:nsid w:val="54AF0773"/>
    <w:multiLevelType w:val="hybridMultilevel"/>
    <w:tmpl w:val="1054B9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nsid w:val="54F6325A"/>
    <w:multiLevelType w:val="singleLevel"/>
    <w:tmpl w:val="0419000F"/>
    <w:lvl w:ilvl="0">
      <w:start w:val="1"/>
      <w:numFmt w:val="decimal"/>
      <w:lvlText w:val="%1."/>
      <w:lvlJc w:val="left"/>
      <w:pPr>
        <w:tabs>
          <w:tab w:val="num" w:pos="360"/>
        </w:tabs>
        <w:ind w:left="360" w:hanging="360"/>
      </w:pPr>
    </w:lvl>
  </w:abstractNum>
  <w:abstractNum w:abstractNumId="291">
    <w:nsid w:val="551D0392"/>
    <w:multiLevelType w:val="singleLevel"/>
    <w:tmpl w:val="3AB8EE70"/>
    <w:lvl w:ilvl="0">
      <w:start w:val="1"/>
      <w:numFmt w:val="decimal"/>
      <w:lvlText w:val="%1."/>
      <w:lvlJc w:val="left"/>
      <w:pPr>
        <w:tabs>
          <w:tab w:val="num" w:pos="1080"/>
        </w:tabs>
        <w:ind w:left="1080" w:hanging="360"/>
      </w:pPr>
      <w:rPr>
        <w:rFonts w:hint="default"/>
      </w:rPr>
    </w:lvl>
  </w:abstractNum>
  <w:abstractNum w:abstractNumId="292">
    <w:nsid w:val="55A84BF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3">
    <w:nsid w:val="55A90B64"/>
    <w:multiLevelType w:val="singleLevel"/>
    <w:tmpl w:val="0419000F"/>
    <w:lvl w:ilvl="0">
      <w:start w:val="1"/>
      <w:numFmt w:val="decimal"/>
      <w:lvlText w:val="%1."/>
      <w:lvlJc w:val="left"/>
      <w:pPr>
        <w:tabs>
          <w:tab w:val="num" w:pos="360"/>
        </w:tabs>
        <w:ind w:left="360" w:hanging="360"/>
      </w:pPr>
    </w:lvl>
  </w:abstractNum>
  <w:abstractNum w:abstractNumId="294">
    <w:nsid w:val="56170750"/>
    <w:multiLevelType w:val="singleLevel"/>
    <w:tmpl w:val="0419000F"/>
    <w:lvl w:ilvl="0">
      <w:start w:val="1"/>
      <w:numFmt w:val="decimal"/>
      <w:lvlText w:val="%1."/>
      <w:lvlJc w:val="left"/>
      <w:pPr>
        <w:tabs>
          <w:tab w:val="num" w:pos="360"/>
        </w:tabs>
        <w:ind w:left="360" w:hanging="360"/>
      </w:pPr>
    </w:lvl>
  </w:abstractNum>
  <w:abstractNum w:abstractNumId="295">
    <w:nsid w:val="568038A2"/>
    <w:multiLevelType w:val="multilevel"/>
    <w:tmpl w:val="A784E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6">
    <w:nsid w:val="56F96795"/>
    <w:multiLevelType w:val="hybridMultilevel"/>
    <w:tmpl w:val="2C541E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7">
    <w:nsid w:val="578A10F8"/>
    <w:multiLevelType w:val="hybridMultilevel"/>
    <w:tmpl w:val="4202D31A"/>
    <w:lvl w:ilvl="0" w:tplc="087A797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57E66B48"/>
    <w:multiLevelType w:val="singleLevel"/>
    <w:tmpl w:val="0419000F"/>
    <w:lvl w:ilvl="0">
      <w:start w:val="1"/>
      <w:numFmt w:val="decimal"/>
      <w:lvlText w:val="%1."/>
      <w:lvlJc w:val="left"/>
      <w:pPr>
        <w:tabs>
          <w:tab w:val="num" w:pos="360"/>
        </w:tabs>
        <w:ind w:left="360" w:hanging="360"/>
      </w:pPr>
    </w:lvl>
  </w:abstractNum>
  <w:abstractNum w:abstractNumId="299">
    <w:nsid w:val="582C5C8F"/>
    <w:multiLevelType w:val="hybridMultilevel"/>
    <w:tmpl w:val="23C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584640B1"/>
    <w:multiLevelType w:val="hybridMultilevel"/>
    <w:tmpl w:val="FB0A6058"/>
    <w:lvl w:ilvl="0" w:tplc="FFFFFFFF">
      <w:start w:val="1"/>
      <w:numFmt w:val="decimal"/>
      <w:lvlText w:val="%1."/>
      <w:lvlJc w:val="left"/>
      <w:pPr>
        <w:tabs>
          <w:tab w:val="num" w:pos="396"/>
        </w:tabs>
        <w:ind w:left="396" w:hanging="360"/>
      </w:pPr>
      <w:rPr>
        <w:rFonts w:hint="default"/>
      </w:rPr>
    </w:lvl>
    <w:lvl w:ilvl="1" w:tplc="0419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1">
    <w:nsid w:val="584F154A"/>
    <w:multiLevelType w:val="singleLevel"/>
    <w:tmpl w:val="0419000F"/>
    <w:lvl w:ilvl="0">
      <w:start w:val="1"/>
      <w:numFmt w:val="decimal"/>
      <w:lvlText w:val="%1."/>
      <w:lvlJc w:val="left"/>
      <w:pPr>
        <w:tabs>
          <w:tab w:val="num" w:pos="360"/>
        </w:tabs>
        <w:ind w:left="360" w:hanging="360"/>
      </w:pPr>
    </w:lvl>
  </w:abstractNum>
  <w:abstractNum w:abstractNumId="302">
    <w:nsid w:val="58DF196A"/>
    <w:multiLevelType w:val="singleLevel"/>
    <w:tmpl w:val="0419000F"/>
    <w:lvl w:ilvl="0">
      <w:start w:val="1"/>
      <w:numFmt w:val="decimal"/>
      <w:lvlText w:val="%1."/>
      <w:lvlJc w:val="left"/>
      <w:pPr>
        <w:tabs>
          <w:tab w:val="num" w:pos="360"/>
        </w:tabs>
        <w:ind w:left="360" w:hanging="360"/>
      </w:pPr>
    </w:lvl>
  </w:abstractNum>
  <w:abstractNum w:abstractNumId="303">
    <w:nsid w:val="58F57BAA"/>
    <w:multiLevelType w:val="hybridMultilevel"/>
    <w:tmpl w:val="DD940FB8"/>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4">
    <w:nsid w:val="59821AD8"/>
    <w:multiLevelType w:val="singleLevel"/>
    <w:tmpl w:val="0419000F"/>
    <w:lvl w:ilvl="0">
      <w:start w:val="1"/>
      <w:numFmt w:val="decimal"/>
      <w:lvlText w:val="%1."/>
      <w:lvlJc w:val="left"/>
      <w:pPr>
        <w:tabs>
          <w:tab w:val="num" w:pos="360"/>
        </w:tabs>
        <w:ind w:left="360" w:hanging="360"/>
      </w:pPr>
    </w:lvl>
  </w:abstractNum>
  <w:abstractNum w:abstractNumId="305">
    <w:nsid w:val="598F19AB"/>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nsid w:val="59990582"/>
    <w:multiLevelType w:val="hybridMultilevel"/>
    <w:tmpl w:val="D67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59E55D7C"/>
    <w:multiLevelType w:val="hybridMultilevel"/>
    <w:tmpl w:val="7108A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nsid w:val="5A1E7D90"/>
    <w:multiLevelType w:val="hybridMultilevel"/>
    <w:tmpl w:val="A38E183A"/>
    <w:lvl w:ilvl="0" w:tplc="0419000F">
      <w:start w:val="1"/>
      <w:numFmt w:val="decimal"/>
      <w:lvlText w:val="%1."/>
      <w:lvlJc w:val="left"/>
      <w:pPr>
        <w:tabs>
          <w:tab w:val="num" w:pos="720"/>
        </w:tabs>
        <w:ind w:left="720" w:hanging="360"/>
      </w:pPr>
    </w:lvl>
    <w:lvl w:ilvl="1" w:tplc="9EB881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5A442D72"/>
    <w:multiLevelType w:val="hybridMultilevel"/>
    <w:tmpl w:val="7756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5A61731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1">
    <w:nsid w:val="5AA362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2">
    <w:nsid w:val="5AB8017E"/>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3">
    <w:nsid w:val="5AFD76B6"/>
    <w:multiLevelType w:val="singleLevel"/>
    <w:tmpl w:val="0419000F"/>
    <w:lvl w:ilvl="0">
      <w:start w:val="1"/>
      <w:numFmt w:val="decimal"/>
      <w:lvlText w:val="%1."/>
      <w:lvlJc w:val="left"/>
      <w:pPr>
        <w:tabs>
          <w:tab w:val="num" w:pos="360"/>
        </w:tabs>
        <w:ind w:left="360" w:hanging="360"/>
      </w:pPr>
    </w:lvl>
  </w:abstractNum>
  <w:abstractNum w:abstractNumId="314">
    <w:nsid w:val="5B977932"/>
    <w:multiLevelType w:val="hybridMultilevel"/>
    <w:tmpl w:val="CE7C09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nsid w:val="5BB91A36"/>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6">
    <w:nsid w:val="5BD67908"/>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5C271E33"/>
    <w:multiLevelType w:val="hybridMultilevel"/>
    <w:tmpl w:val="61C43C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8">
    <w:nsid w:val="5C404C1E"/>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nsid w:val="5C77110F"/>
    <w:multiLevelType w:val="singleLevel"/>
    <w:tmpl w:val="0419000F"/>
    <w:lvl w:ilvl="0">
      <w:start w:val="1"/>
      <w:numFmt w:val="decimal"/>
      <w:lvlText w:val="%1."/>
      <w:lvlJc w:val="left"/>
      <w:pPr>
        <w:tabs>
          <w:tab w:val="num" w:pos="360"/>
        </w:tabs>
        <w:ind w:left="360" w:hanging="360"/>
      </w:pPr>
    </w:lvl>
  </w:abstractNum>
  <w:abstractNum w:abstractNumId="320">
    <w:nsid w:val="5C87790E"/>
    <w:multiLevelType w:val="hybridMultilevel"/>
    <w:tmpl w:val="A14A0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nsid w:val="5C892C10"/>
    <w:multiLevelType w:val="singleLevel"/>
    <w:tmpl w:val="3E7432A4"/>
    <w:lvl w:ilvl="0">
      <w:start w:val="1"/>
      <w:numFmt w:val="decimal"/>
      <w:lvlText w:val="%1."/>
      <w:lvlJc w:val="left"/>
      <w:pPr>
        <w:tabs>
          <w:tab w:val="num" w:pos="1080"/>
        </w:tabs>
        <w:ind w:left="1080" w:hanging="360"/>
      </w:pPr>
      <w:rPr>
        <w:rFonts w:hint="default"/>
      </w:rPr>
    </w:lvl>
  </w:abstractNum>
  <w:abstractNum w:abstractNumId="322">
    <w:nsid w:val="5C9A41E1"/>
    <w:multiLevelType w:val="hybridMultilevel"/>
    <w:tmpl w:val="4D4AA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nsid w:val="5CC004CD"/>
    <w:multiLevelType w:val="hybridMultilevel"/>
    <w:tmpl w:val="CE9824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4">
    <w:nsid w:val="5CE9335C"/>
    <w:multiLevelType w:val="hybridMultilevel"/>
    <w:tmpl w:val="ABEAE04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nsid w:val="5CF619EE"/>
    <w:multiLevelType w:val="hybridMultilevel"/>
    <w:tmpl w:val="D1BA53C8"/>
    <w:lvl w:ilvl="0" w:tplc="FFFFFFF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nsid w:val="5D08477D"/>
    <w:multiLevelType w:val="hybridMultilevel"/>
    <w:tmpl w:val="7A440E8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7">
    <w:nsid w:val="5D1541BD"/>
    <w:multiLevelType w:val="hybridMultilevel"/>
    <w:tmpl w:val="1054B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5D961534"/>
    <w:multiLevelType w:val="hybridMultilevel"/>
    <w:tmpl w:val="353455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9">
    <w:nsid w:val="5D9E3287"/>
    <w:multiLevelType w:val="hybridMultilevel"/>
    <w:tmpl w:val="C5DE4AD6"/>
    <w:lvl w:ilvl="0" w:tplc="85360C16">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0">
    <w:nsid w:val="5DB07928"/>
    <w:multiLevelType w:val="singleLevel"/>
    <w:tmpl w:val="0419000F"/>
    <w:lvl w:ilvl="0">
      <w:start w:val="1"/>
      <w:numFmt w:val="decimal"/>
      <w:lvlText w:val="%1."/>
      <w:lvlJc w:val="left"/>
      <w:pPr>
        <w:tabs>
          <w:tab w:val="num" w:pos="360"/>
        </w:tabs>
        <w:ind w:left="360" w:hanging="360"/>
      </w:pPr>
    </w:lvl>
  </w:abstractNum>
  <w:abstractNum w:abstractNumId="331">
    <w:nsid w:val="5E077F0D"/>
    <w:multiLevelType w:val="singleLevel"/>
    <w:tmpl w:val="0419000F"/>
    <w:lvl w:ilvl="0">
      <w:start w:val="1"/>
      <w:numFmt w:val="decimal"/>
      <w:lvlText w:val="%1."/>
      <w:lvlJc w:val="left"/>
      <w:pPr>
        <w:tabs>
          <w:tab w:val="num" w:pos="360"/>
        </w:tabs>
        <w:ind w:left="360" w:hanging="360"/>
      </w:pPr>
    </w:lvl>
  </w:abstractNum>
  <w:abstractNum w:abstractNumId="332">
    <w:nsid w:val="5EAE0592"/>
    <w:multiLevelType w:val="singleLevel"/>
    <w:tmpl w:val="0419000F"/>
    <w:lvl w:ilvl="0">
      <w:start w:val="1"/>
      <w:numFmt w:val="decimal"/>
      <w:lvlText w:val="%1."/>
      <w:lvlJc w:val="left"/>
      <w:pPr>
        <w:tabs>
          <w:tab w:val="num" w:pos="360"/>
        </w:tabs>
        <w:ind w:left="360" w:hanging="360"/>
      </w:pPr>
    </w:lvl>
  </w:abstractNum>
  <w:abstractNum w:abstractNumId="333">
    <w:nsid w:val="5EED7737"/>
    <w:multiLevelType w:val="hybridMultilevel"/>
    <w:tmpl w:val="96FE13C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4">
    <w:nsid w:val="5F725DF2"/>
    <w:multiLevelType w:val="singleLevel"/>
    <w:tmpl w:val="0419000F"/>
    <w:lvl w:ilvl="0">
      <w:start w:val="1"/>
      <w:numFmt w:val="decimal"/>
      <w:lvlText w:val="%1."/>
      <w:lvlJc w:val="left"/>
      <w:pPr>
        <w:tabs>
          <w:tab w:val="num" w:pos="360"/>
        </w:tabs>
        <w:ind w:left="360" w:hanging="360"/>
      </w:pPr>
    </w:lvl>
  </w:abstractNum>
  <w:abstractNum w:abstractNumId="335">
    <w:nsid w:val="5FA5080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6">
    <w:nsid w:val="5FB55E60"/>
    <w:multiLevelType w:val="hybridMultilevel"/>
    <w:tmpl w:val="928EED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7">
    <w:nsid w:val="5FBA3DF5"/>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38">
    <w:nsid w:val="602651A5"/>
    <w:multiLevelType w:val="hybridMultilevel"/>
    <w:tmpl w:val="4F7A88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9">
    <w:nsid w:val="6102430D"/>
    <w:multiLevelType w:val="hybridMultilevel"/>
    <w:tmpl w:val="0D4C65E4"/>
    <w:lvl w:ilvl="0" w:tplc="F03CF0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0">
    <w:nsid w:val="6145611A"/>
    <w:multiLevelType w:val="hybridMultilevel"/>
    <w:tmpl w:val="4A24C4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1">
    <w:nsid w:val="61A82A4C"/>
    <w:multiLevelType w:val="hybridMultilevel"/>
    <w:tmpl w:val="E45AC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nsid w:val="61EE2D33"/>
    <w:multiLevelType w:val="singleLevel"/>
    <w:tmpl w:val="82325422"/>
    <w:lvl w:ilvl="0">
      <w:start w:val="1"/>
      <w:numFmt w:val="decimal"/>
      <w:lvlText w:val="%1."/>
      <w:lvlJc w:val="left"/>
      <w:pPr>
        <w:tabs>
          <w:tab w:val="num" w:pos="1080"/>
        </w:tabs>
        <w:ind w:left="1080" w:hanging="360"/>
      </w:pPr>
      <w:rPr>
        <w:rFonts w:hint="default"/>
      </w:rPr>
    </w:lvl>
  </w:abstractNum>
  <w:abstractNum w:abstractNumId="343">
    <w:nsid w:val="62007876"/>
    <w:multiLevelType w:val="singleLevel"/>
    <w:tmpl w:val="0419000F"/>
    <w:lvl w:ilvl="0">
      <w:start w:val="1"/>
      <w:numFmt w:val="decimal"/>
      <w:lvlText w:val="%1."/>
      <w:lvlJc w:val="left"/>
      <w:pPr>
        <w:tabs>
          <w:tab w:val="num" w:pos="360"/>
        </w:tabs>
        <w:ind w:left="360" w:hanging="360"/>
      </w:pPr>
    </w:lvl>
  </w:abstractNum>
  <w:abstractNum w:abstractNumId="344">
    <w:nsid w:val="62157F56"/>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5">
    <w:nsid w:val="622158AB"/>
    <w:multiLevelType w:val="singleLevel"/>
    <w:tmpl w:val="0419000F"/>
    <w:lvl w:ilvl="0">
      <w:start w:val="1"/>
      <w:numFmt w:val="decimal"/>
      <w:lvlText w:val="%1."/>
      <w:lvlJc w:val="left"/>
      <w:pPr>
        <w:tabs>
          <w:tab w:val="num" w:pos="360"/>
        </w:tabs>
        <w:ind w:left="360" w:hanging="360"/>
      </w:pPr>
    </w:lvl>
  </w:abstractNum>
  <w:abstractNum w:abstractNumId="346">
    <w:nsid w:val="62F35028"/>
    <w:multiLevelType w:val="hybridMultilevel"/>
    <w:tmpl w:val="CF2C44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7">
    <w:nsid w:val="631D167E"/>
    <w:multiLevelType w:val="hybridMultilevel"/>
    <w:tmpl w:val="34D2A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8">
    <w:nsid w:val="63371227"/>
    <w:multiLevelType w:val="hybridMultilevel"/>
    <w:tmpl w:val="3FB44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63A75C9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0">
    <w:nsid w:val="63AC084E"/>
    <w:multiLevelType w:val="hybridMultilevel"/>
    <w:tmpl w:val="9B56C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63F73F80"/>
    <w:multiLevelType w:val="hybridMultilevel"/>
    <w:tmpl w:val="A33E2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64240C84"/>
    <w:multiLevelType w:val="singleLevel"/>
    <w:tmpl w:val="0419000F"/>
    <w:lvl w:ilvl="0">
      <w:start w:val="1"/>
      <w:numFmt w:val="decimal"/>
      <w:lvlText w:val="%1."/>
      <w:lvlJc w:val="left"/>
      <w:pPr>
        <w:tabs>
          <w:tab w:val="num" w:pos="360"/>
        </w:tabs>
        <w:ind w:left="360" w:hanging="360"/>
      </w:pPr>
    </w:lvl>
  </w:abstractNum>
  <w:abstractNum w:abstractNumId="353">
    <w:nsid w:val="644D31F0"/>
    <w:multiLevelType w:val="singleLevel"/>
    <w:tmpl w:val="0419000F"/>
    <w:lvl w:ilvl="0">
      <w:start w:val="1"/>
      <w:numFmt w:val="decimal"/>
      <w:lvlText w:val="%1."/>
      <w:lvlJc w:val="left"/>
      <w:pPr>
        <w:tabs>
          <w:tab w:val="num" w:pos="360"/>
        </w:tabs>
        <w:ind w:left="360" w:hanging="360"/>
      </w:pPr>
    </w:lvl>
  </w:abstractNum>
  <w:abstractNum w:abstractNumId="354">
    <w:nsid w:val="64915D1B"/>
    <w:multiLevelType w:val="hybridMultilevel"/>
    <w:tmpl w:val="302A075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5">
    <w:nsid w:val="65F816CD"/>
    <w:multiLevelType w:val="hybridMultilevel"/>
    <w:tmpl w:val="52C6C8DE"/>
    <w:lvl w:ilvl="0" w:tplc="0419000F">
      <w:start w:val="1"/>
      <w:numFmt w:val="decimal"/>
      <w:lvlText w:val="%1."/>
      <w:lvlJc w:val="left"/>
      <w:pPr>
        <w:tabs>
          <w:tab w:val="num" w:pos="1440"/>
        </w:tabs>
        <w:ind w:left="1440"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6">
    <w:nsid w:val="6605163A"/>
    <w:multiLevelType w:val="hybridMultilevel"/>
    <w:tmpl w:val="422045E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7">
    <w:nsid w:val="66407C4A"/>
    <w:multiLevelType w:val="hybridMultilevel"/>
    <w:tmpl w:val="17C89CC8"/>
    <w:lvl w:ilvl="0" w:tplc="F03CF09C">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8">
    <w:nsid w:val="669B2193"/>
    <w:multiLevelType w:val="singleLevel"/>
    <w:tmpl w:val="ED881E38"/>
    <w:lvl w:ilvl="0">
      <w:start w:val="1"/>
      <w:numFmt w:val="decimal"/>
      <w:lvlText w:val="%1."/>
      <w:lvlJc w:val="left"/>
      <w:pPr>
        <w:tabs>
          <w:tab w:val="num" w:pos="720"/>
        </w:tabs>
        <w:ind w:left="720" w:hanging="360"/>
      </w:pPr>
      <w:rPr>
        <w:rFonts w:hint="default"/>
      </w:rPr>
    </w:lvl>
  </w:abstractNum>
  <w:abstractNum w:abstractNumId="359">
    <w:nsid w:val="672668B8"/>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0">
    <w:nsid w:val="68932D13"/>
    <w:multiLevelType w:val="hybridMultilevel"/>
    <w:tmpl w:val="DEDA1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nsid w:val="690D6498"/>
    <w:multiLevelType w:val="singleLevel"/>
    <w:tmpl w:val="0419000F"/>
    <w:lvl w:ilvl="0">
      <w:start w:val="1"/>
      <w:numFmt w:val="decimal"/>
      <w:lvlText w:val="%1."/>
      <w:lvlJc w:val="left"/>
      <w:pPr>
        <w:tabs>
          <w:tab w:val="num" w:pos="720"/>
        </w:tabs>
        <w:ind w:left="720" w:hanging="360"/>
      </w:pPr>
    </w:lvl>
  </w:abstractNum>
  <w:abstractNum w:abstractNumId="362">
    <w:nsid w:val="69B63B8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3">
    <w:nsid w:val="69EC4046"/>
    <w:multiLevelType w:val="singleLevel"/>
    <w:tmpl w:val="0419000F"/>
    <w:lvl w:ilvl="0">
      <w:start w:val="1"/>
      <w:numFmt w:val="decimal"/>
      <w:lvlText w:val="%1."/>
      <w:lvlJc w:val="left"/>
      <w:pPr>
        <w:tabs>
          <w:tab w:val="num" w:pos="360"/>
        </w:tabs>
        <w:ind w:left="360" w:hanging="360"/>
      </w:pPr>
    </w:lvl>
  </w:abstractNum>
  <w:abstractNum w:abstractNumId="364">
    <w:nsid w:val="6A1204CA"/>
    <w:multiLevelType w:val="hybridMultilevel"/>
    <w:tmpl w:val="C4DA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5">
    <w:nsid w:val="6A17340E"/>
    <w:multiLevelType w:val="singleLevel"/>
    <w:tmpl w:val="0419000F"/>
    <w:lvl w:ilvl="0">
      <w:start w:val="1"/>
      <w:numFmt w:val="decimal"/>
      <w:lvlText w:val="%1."/>
      <w:lvlJc w:val="left"/>
      <w:pPr>
        <w:tabs>
          <w:tab w:val="num" w:pos="360"/>
        </w:tabs>
        <w:ind w:left="360" w:hanging="360"/>
      </w:pPr>
    </w:lvl>
  </w:abstractNum>
  <w:abstractNum w:abstractNumId="366">
    <w:nsid w:val="6A4B0C24"/>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7">
    <w:nsid w:val="6A895D88"/>
    <w:multiLevelType w:val="hybridMultilevel"/>
    <w:tmpl w:val="8D4AE3F0"/>
    <w:lvl w:ilvl="0" w:tplc="F76A2406">
      <w:start w:val="1"/>
      <w:numFmt w:val="decimal"/>
      <w:lvlText w:val="%1."/>
      <w:lvlJc w:val="left"/>
      <w:pPr>
        <w:tabs>
          <w:tab w:val="num" w:pos="720"/>
        </w:tabs>
        <w:ind w:left="720" w:hanging="360"/>
      </w:pPr>
    </w:lvl>
    <w:lvl w:ilvl="1" w:tplc="53E032F4">
      <w:numFmt w:val="none"/>
      <w:lvlText w:val=""/>
      <w:lvlJc w:val="left"/>
      <w:pPr>
        <w:tabs>
          <w:tab w:val="num" w:pos="360"/>
        </w:tabs>
      </w:pPr>
    </w:lvl>
    <w:lvl w:ilvl="2" w:tplc="25801EA4">
      <w:numFmt w:val="none"/>
      <w:lvlText w:val=""/>
      <w:lvlJc w:val="left"/>
      <w:pPr>
        <w:tabs>
          <w:tab w:val="num" w:pos="360"/>
        </w:tabs>
      </w:pPr>
    </w:lvl>
    <w:lvl w:ilvl="3" w:tplc="C87CDAAE">
      <w:numFmt w:val="none"/>
      <w:lvlText w:val=""/>
      <w:lvlJc w:val="left"/>
      <w:pPr>
        <w:tabs>
          <w:tab w:val="num" w:pos="360"/>
        </w:tabs>
      </w:pPr>
    </w:lvl>
    <w:lvl w:ilvl="4" w:tplc="C7EC4848">
      <w:numFmt w:val="none"/>
      <w:lvlText w:val=""/>
      <w:lvlJc w:val="left"/>
      <w:pPr>
        <w:tabs>
          <w:tab w:val="num" w:pos="360"/>
        </w:tabs>
      </w:pPr>
    </w:lvl>
    <w:lvl w:ilvl="5" w:tplc="58AAE28C">
      <w:numFmt w:val="none"/>
      <w:lvlText w:val=""/>
      <w:lvlJc w:val="left"/>
      <w:pPr>
        <w:tabs>
          <w:tab w:val="num" w:pos="360"/>
        </w:tabs>
      </w:pPr>
    </w:lvl>
    <w:lvl w:ilvl="6" w:tplc="C996F5D6">
      <w:numFmt w:val="none"/>
      <w:lvlText w:val=""/>
      <w:lvlJc w:val="left"/>
      <w:pPr>
        <w:tabs>
          <w:tab w:val="num" w:pos="360"/>
        </w:tabs>
      </w:pPr>
    </w:lvl>
    <w:lvl w:ilvl="7" w:tplc="C464D782">
      <w:numFmt w:val="none"/>
      <w:lvlText w:val=""/>
      <w:lvlJc w:val="left"/>
      <w:pPr>
        <w:tabs>
          <w:tab w:val="num" w:pos="360"/>
        </w:tabs>
      </w:pPr>
    </w:lvl>
    <w:lvl w:ilvl="8" w:tplc="306CECBA">
      <w:numFmt w:val="none"/>
      <w:lvlText w:val=""/>
      <w:lvlJc w:val="left"/>
      <w:pPr>
        <w:tabs>
          <w:tab w:val="num" w:pos="360"/>
        </w:tabs>
      </w:pPr>
    </w:lvl>
  </w:abstractNum>
  <w:abstractNum w:abstractNumId="368">
    <w:nsid w:val="6A951454"/>
    <w:multiLevelType w:val="hybridMultilevel"/>
    <w:tmpl w:val="FA5E6C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9">
    <w:nsid w:val="6AB502C6"/>
    <w:multiLevelType w:val="hybridMultilevel"/>
    <w:tmpl w:val="3D8CA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nsid w:val="6AD70F2E"/>
    <w:multiLevelType w:val="hybridMultilevel"/>
    <w:tmpl w:val="FC166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6AEA61D6"/>
    <w:multiLevelType w:val="hybridMultilevel"/>
    <w:tmpl w:val="B35409F0"/>
    <w:lvl w:ilvl="0" w:tplc="86B4334E">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nsid w:val="6AFB67DC"/>
    <w:multiLevelType w:val="hybridMultilevel"/>
    <w:tmpl w:val="9F4009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3">
    <w:nsid w:val="6B376B61"/>
    <w:multiLevelType w:val="hybridMultilevel"/>
    <w:tmpl w:val="5030BA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4">
    <w:nsid w:val="6B573664"/>
    <w:multiLevelType w:val="multilevel"/>
    <w:tmpl w:val="CDD034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5">
    <w:nsid w:val="6BF26E4A"/>
    <w:multiLevelType w:val="singleLevel"/>
    <w:tmpl w:val="0419000F"/>
    <w:lvl w:ilvl="0">
      <w:start w:val="1"/>
      <w:numFmt w:val="decimal"/>
      <w:lvlText w:val="%1."/>
      <w:lvlJc w:val="left"/>
      <w:pPr>
        <w:tabs>
          <w:tab w:val="num" w:pos="360"/>
        </w:tabs>
        <w:ind w:left="360" w:hanging="360"/>
      </w:pPr>
    </w:lvl>
  </w:abstractNum>
  <w:abstractNum w:abstractNumId="376">
    <w:nsid w:val="6C106CE8"/>
    <w:multiLevelType w:val="hybridMultilevel"/>
    <w:tmpl w:val="F72637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7">
    <w:nsid w:val="6C7D562D"/>
    <w:multiLevelType w:val="hybridMultilevel"/>
    <w:tmpl w:val="96A83D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6C8507B0"/>
    <w:multiLevelType w:val="hybridMultilevel"/>
    <w:tmpl w:val="1D1CFD14"/>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9">
    <w:nsid w:val="6C8573C1"/>
    <w:multiLevelType w:val="hybridMultilevel"/>
    <w:tmpl w:val="067E5B64"/>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0">
    <w:nsid w:val="6C8918CC"/>
    <w:multiLevelType w:val="singleLevel"/>
    <w:tmpl w:val="0419000F"/>
    <w:lvl w:ilvl="0">
      <w:start w:val="1"/>
      <w:numFmt w:val="decimal"/>
      <w:lvlText w:val="%1."/>
      <w:lvlJc w:val="left"/>
      <w:pPr>
        <w:tabs>
          <w:tab w:val="num" w:pos="360"/>
        </w:tabs>
        <w:ind w:left="360" w:hanging="360"/>
      </w:pPr>
    </w:lvl>
  </w:abstractNum>
  <w:abstractNum w:abstractNumId="381">
    <w:nsid w:val="6CB773F3"/>
    <w:multiLevelType w:val="hybridMultilevel"/>
    <w:tmpl w:val="0246A90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6CD60B72"/>
    <w:multiLevelType w:val="hybridMultilevel"/>
    <w:tmpl w:val="7DC2E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6D6B60D0"/>
    <w:multiLevelType w:val="hybridMultilevel"/>
    <w:tmpl w:val="BC92E2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4">
    <w:nsid w:val="6D7034B6"/>
    <w:multiLevelType w:val="hybridMultilevel"/>
    <w:tmpl w:val="EE6C4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5">
    <w:nsid w:val="6D9415C5"/>
    <w:multiLevelType w:val="singleLevel"/>
    <w:tmpl w:val="ED881E38"/>
    <w:lvl w:ilvl="0">
      <w:start w:val="1"/>
      <w:numFmt w:val="decimal"/>
      <w:lvlText w:val="%1."/>
      <w:lvlJc w:val="left"/>
      <w:pPr>
        <w:tabs>
          <w:tab w:val="num" w:pos="720"/>
        </w:tabs>
        <w:ind w:left="720" w:hanging="360"/>
      </w:pPr>
      <w:rPr>
        <w:rFonts w:hint="default"/>
      </w:rPr>
    </w:lvl>
  </w:abstractNum>
  <w:abstractNum w:abstractNumId="386">
    <w:nsid w:val="6DBD44D5"/>
    <w:multiLevelType w:val="hybridMultilevel"/>
    <w:tmpl w:val="D5D4ACF0"/>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87">
    <w:nsid w:val="6E004486"/>
    <w:multiLevelType w:val="hybridMultilevel"/>
    <w:tmpl w:val="EF4E33DC"/>
    <w:lvl w:ilvl="0" w:tplc="FFFFFFFF">
      <w:start w:val="1"/>
      <w:numFmt w:val="decimal"/>
      <w:lvlText w:val="%1."/>
      <w:lvlJc w:val="left"/>
      <w:pPr>
        <w:tabs>
          <w:tab w:val="num" w:pos="720"/>
        </w:tabs>
        <w:ind w:left="720" w:hanging="360"/>
      </w:pPr>
      <w:rPr>
        <w:rFonts w:hint="default"/>
      </w:rPr>
    </w:lvl>
    <w:lvl w:ilvl="1" w:tplc="6B562FB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nsid w:val="6E366A50"/>
    <w:multiLevelType w:val="hybridMultilevel"/>
    <w:tmpl w:val="C5DE4AD6"/>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89">
    <w:nsid w:val="6E767315"/>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0">
    <w:nsid w:val="6EFB5D65"/>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1">
    <w:nsid w:val="6F252C38"/>
    <w:multiLevelType w:val="hybridMultilevel"/>
    <w:tmpl w:val="12662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nsid w:val="6F380E9C"/>
    <w:multiLevelType w:val="singleLevel"/>
    <w:tmpl w:val="0419000F"/>
    <w:lvl w:ilvl="0">
      <w:start w:val="1"/>
      <w:numFmt w:val="decimal"/>
      <w:lvlText w:val="%1."/>
      <w:lvlJc w:val="left"/>
      <w:pPr>
        <w:tabs>
          <w:tab w:val="num" w:pos="360"/>
        </w:tabs>
        <w:ind w:left="360" w:hanging="360"/>
      </w:pPr>
    </w:lvl>
  </w:abstractNum>
  <w:abstractNum w:abstractNumId="393">
    <w:nsid w:val="6FD810D0"/>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4">
    <w:nsid w:val="6FEE58D2"/>
    <w:multiLevelType w:val="hybridMultilevel"/>
    <w:tmpl w:val="61C43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nsid w:val="704C7081"/>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6">
    <w:nsid w:val="70DD0E62"/>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7">
    <w:nsid w:val="710F2283"/>
    <w:multiLevelType w:val="hybridMultilevel"/>
    <w:tmpl w:val="58D8E49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8">
    <w:nsid w:val="7122697D"/>
    <w:multiLevelType w:val="hybridMultilevel"/>
    <w:tmpl w:val="75CEBB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9">
    <w:nsid w:val="712E32DB"/>
    <w:multiLevelType w:val="singleLevel"/>
    <w:tmpl w:val="0419000F"/>
    <w:lvl w:ilvl="0">
      <w:start w:val="1"/>
      <w:numFmt w:val="decimal"/>
      <w:lvlText w:val="%1."/>
      <w:lvlJc w:val="left"/>
      <w:pPr>
        <w:tabs>
          <w:tab w:val="num" w:pos="360"/>
        </w:tabs>
        <w:ind w:left="360" w:hanging="360"/>
      </w:pPr>
    </w:lvl>
  </w:abstractNum>
  <w:abstractNum w:abstractNumId="400">
    <w:nsid w:val="71AE0247"/>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nsid w:val="71FE5DCB"/>
    <w:multiLevelType w:val="singleLevel"/>
    <w:tmpl w:val="0419000F"/>
    <w:lvl w:ilvl="0">
      <w:start w:val="1"/>
      <w:numFmt w:val="decimal"/>
      <w:lvlText w:val="%1."/>
      <w:lvlJc w:val="left"/>
      <w:pPr>
        <w:tabs>
          <w:tab w:val="num" w:pos="360"/>
        </w:tabs>
        <w:ind w:left="360" w:hanging="360"/>
      </w:pPr>
    </w:lvl>
  </w:abstractNum>
  <w:abstractNum w:abstractNumId="402">
    <w:nsid w:val="72725C77"/>
    <w:multiLevelType w:val="hybridMultilevel"/>
    <w:tmpl w:val="8E86379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3">
    <w:nsid w:val="7337581E"/>
    <w:multiLevelType w:val="singleLevel"/>
    <w:tmpl w:val="0419000F"/>
    <w:lvl w:ilvl="0">
      <w:start w:val="1"/>
      <w:numFmt w:val="decimal"/>
      <w:lvlText w:val="%1."/>
      <w:lvlJc w:val="left"/>
      <w:pPr>
        <w:tabs>
          <w:tab w:val="num" w:pos="360"/>
        </w:tabs>
        <w:ind w:left="360" w:hanging="360"/>
      </w:pPr>
    </w:lvl>
  </w:abstractNum>
  <w:abstractNum w:abstractNumId="404">
    <w:nsid w:val="733B675A"/>
    <w:multiLevelType w:val="hybridMultilevel"/>
    <w:tmpl w:val="CC6017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5">
    <w:nsid w:val="737F29A2"/>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6">
    <w:nsid w:val="749E30CC"/>
    <w:multiLevelType w:val="hybridMultilevel"/>
    <w:tmpl w:val="880CA3F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7">
    <w:nsid w:val="75534D6B"/>
    <w:multiLevelType w:val="hybridMultilevel"/>
    <w:tmpl w:val="553EBED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8">
    <w:nsid w:val="75C962F2"/>
    <w:multiLevelType w:val="hybridMultilevel"/>
    <w:tmpl w:val="615C9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nsid w:val="76271979"/>
    <w:multiLevelType w:val="hybridMultilevel"/>
    <w:tmpl w:val="D278E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0">
    <w:nsid w:val="7665465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1">
    <w:nsid w:val="768777B9"/>
    <w:multiLevelType w:val="hybridMultilevel"/>
    <w:tmpl w:val="82E2B514"/>
    <w:lvl w:ilvl="0" w:tplc="FFFFFFFF">
      <w:start w:val="1"/>
      <w:numFmt w:val="decimal"/>
      <w:lvlText w:val="%1."/>
      <w:lvlJc w:val="left"/>
      <w:pPr>
        <w:tabs>
          <w:tab w:val="num" w:pos="1065"/>
        </w:tabs>
        <w:ind w:left="1065"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2">
    <w:nsid w:val="76EF7806"/>
    <w:multiLevelType w:val="hybridMultilevel"/>
    <w:tmpl w:val="8E606970"/>
    <w:lvl w:ilvl="0" w:tplc="FFFFFFFF">
      <w:start w:val="1"/>
      <w:numFmt w:val="decimal"/>
      <w:lvlText w:val="%1."/>
      <w:lvlJc w:val="left"/>
      <w:pPr>
        <w:tabs>
          <w:tab w:val="num" w:pos="720"/>
        </w:tabs>
        <w:ind w:left="720" w:hanging="360"/>
      </w:pPr>
    </w:lvl>
    <w:lvl w:ilvl="1" w:tplc="0419000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3">
    <w:nsid w:val="772226D8"/>
    <w:multiLevelType w:val="singleLevel"/>
    <w:tmpl w:val="0419000F"/>
    <w:lvl w:ilvl="0">
      <w:start w:val="1"/>
      <w:numFmt w:val="decimal"/>
      <w:lvlText w:val="%1."/>
      <w:lvlJc w:val="left"/>
      <w:pPr>
        <w:tabs>
          <w:tab w:val="num" w:pos="360"/>
        </w:tabs>
        <w:ind w:left="360" w:hanging="360"/>
      </w:pPr>
    </w:lvl>
  </w:abstractNum>
  <w:abstractNum w:abstractNumId="414">
    <w:nsid w:val="773C176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5">
    <w:nsid w:val="777F0431"/>
    <w:multiLevelType w:val="hybridMultilevel"/>
    <w:tmpl w:val="157ED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6">
    <w:nsid w:val="779025F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7">
    <w:nsid w:val="779D191C"/>
    <w:multiLevelType w:val="hybridMultilevel"/>
    <w:tmpl w:val="FA58C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77D20322"/>
    <w:multiLevelType w:val="hybridMultilevel"/>
    <w:tmpl w:val="AA224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nsid w:val="784D728A"/>
    <w:multiLevelType w:val="hybridMultilevel"/>
    <w:tmpl w:val="CEDAF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0">
    <w:nsid w:val="78C272A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1">
    <w:nsid w:val="794F253A"/>
    <w:multiLevelType w:val="singleLevel"/>
    <w:tmpl w:val="ED881E38"/>
    <w:lvl w:ilvl="0">
      <w:start w:val="1"/>
      <w:numFmt w:val="decimal"/>
      <w:lvlText w:val="%1."/>
      <w:lvlJc w:val="left"/>
      <w:pPr>
        <w:tabs>
          <w:tab w:val="num" w:pos="720"/>
        </w:tabs>
        <w:ind w:left="720" w:hanging="360"/>
      </w:pPr>
      <w:rPr>
        <w:rFonts w:hint="default"/>
      </w:rPr>
    </w:lvl>
  </w:abstractNum>
  <w:abstractNum w:abstractNumId="422">
    <w:nsid w:val="795628B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3">
    <w:nsid w:val="795C165C"/>
    <w:multiLevelType w:val="hybridMultilevel"/>
    <w:tmpl w:val="712AF89C"/>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4">
    <w:nsid w:val="798839D8"/>
    <w:multiLevelType w:val="hybridMultilevel"/>
    <w:tmpl w:val="9E98D40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5">
    <w:nsid w:val="798B1D9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6">
    <w:nsid w:val="799E7D53"/>
    <w:multiLevelType w:val="hybridMultilevel"/>
    <w:tmpl w:val="3E465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7">
    <w:nsid w:val="7A0E3512"/>
    <w:multiLevelType w:val="hybridMultilevel"/>
    <w:tmpl w:val="6B003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8">
    <w:nsid w:val="7A847BD6"/>
    <w:multiLevelType w:val="hybridMultilevel"/>
    <w:tmpl w:val="76E6BC44"/>
    <w:lvl w:ilvl="0" w:tplc="325697D0">
      <w:start w:val="1"/>
      <w:numFmt w:val="decimal"/>
      <w:lvlText w:val="%1."/>
      <w:lvlJc w:val="left"/>
      <w:pPr>
        <w:tabs>
          <w:tab w:val="num" w:pos="2520"/>
        </w:tabs>
        <w:ind w:left="252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9">
    <w:nsid w:val="7A8C15D2"/>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0">
    <w:nsid w:val="7AA3047A"/>
    <w:multiLevelType w:val="hybridMultilevel"/>
    <w:tmpl w:val="C4A225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1">
    <w:nsid w:val="7AEA31B3"/>
    <w:multiLevelType w:val="singleLevel"/>
    <w:tmpl w:val="ED881E38"/>
    <w:lvl w:ilvl="0">
      <w:start w:val="1"/>
      <w:numFmt w:val="decimal"/>
      <w:lvlText w:val="%1."/>
      <w:lvlJc w:val="left"/>
      <w:pPr>
        <w:tabs>
          <w:tab w:val="num" w:pos="720"/>
        </w:tabs>
        <w:ind w:left="720" w:hanging="360"/>
      </w:pPr>
      <w:rPr>
        <w:rFonts w:hint="default"/>
      </w:rPr>
    </w:lvl>
  </w:abstractNum>
  <w:abstractNum w:abstractNumId="432">
    <w:nsid w:val="7B4E2FDD"/>
    <w:multiLevelType w:val="hybridMultilevel"/>
    <w:tmpl w:val="AD82C9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3">
    <w:nsid w:val="7B996129"/>
    <w:multiLevelType w:val="hybridMultilevel"/>
    <w:tmpl w:val="59104A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4">
    <w:nsid w:val="7BAE071A"/>
    <w:multiLevelType w:val="hybridMultilevel"/>
    <w:tmpl w:val="B122EFB0"/>
    <w:lvl w:ilvl="0" w:tplc="FFFFFFFF">
      <w:start w:val="1"/>
      <w:numFmt w:val="decimal"/>
      <w:lvlText w:val="%1."/>
      <w:lvlJc w:val="left"/>
      <w:pPr>
        <w:tabs>
          <w:tab w:val="num" w:pos="720"/>
        </w:tabs>
        <w:ind w:left="720" w:hanging="360"/>
      </w:pPr>
      <w:rPr>
        <w:rFonts w:hint="default"/>
      </w:rPr>
    </w:lvl>
    <w:lvl w:ilvl="1" w:tplc="325697D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5">
    <w:nsid w:val="7BC33EA3"/>
    <w:multiLevelType w:val="hybridMultilevel"/>
    <w:tmpl w:val="452890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6">
    <w:nsid w:val="7BE14725"/>
    <w:multiLevelType w:val="singleLevel"/>
    <w:tmpl w:val="481EF356"/>
    <w:lvl w:ilvl="0">
      <w:start w:val="1"/>
      <w:numFmt w:val="decimal"/>
      <w:lvlText w:val="%1."/>
      <w:lvlJc w:val="left"/>
      <w:pPr>
        <w:tabs>
          <w:tab w:val="num" w:pos="1080"/>
        </w:tabs>
        <w:ind w:left="1080" w:hanging="360"/>
      </w:pPr>
      <w:rPr>
        <w:rFonts w:hint="default"/>
      </w:rPr>
    </w:lvl>
  </w:abstractNum>
  <w:abstractNum w:abstractNumId="437">
    <w:nsid w:val="7C0B7D7C"/>
    <w:multiLevelType w:val="hybridMultilevel"/>
    <w:tmpl w:val="BADE6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8">
    <w:nsid w:val="7C5B770A"/>
    <w:multiLevelType w:val="hybridMultilevel"/>
    <w:tmpl w:val="223224A8"/>
    <w:lvl w:ilvl="0" w:tplc="0419000F">
      <w:start w:val="1"/>
      <w:numFmt w:val="decimal"/>
      <w:lvlText w:val="%1."/>
      <w:lvlJc w:val="left"/>
      <w:pPr>
        <w:tabs>
          <w:tab w:val="num" w:pos="1262"/>
        </w:tabs>
        <w:ind w:left="1262" w:hanging="360"/>
      </w:p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39">
    <w:nsid w:val="7CB44A5A"/>
    <w:multiLevelType w:val="hybridMultilevel"/>
    <w:tmpl w:val="3C0E6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nsid w:val="7D532B02"/>
    <w:multiLevelType w:val="hybridMultilevel"/>
    <w:tmpl w:val="6BCCD9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1">
    <w:nsid w:val="7D7B2A53"/>
    <w:multiLevelType w:val="hybridMultilevel"/>
    <w:tmpl w:val="EA30D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2">
    <w:nsid w:val="7D992960"/>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nsid w:val="7DA322B9"/>
    <w:multiLevelType w:val="singleLevel"/>
    <w:tmpl w:val="0419000F"/>
    <w:lvl w:ilvl="0">
      <w:start w:val="1"/>
      <w:numFmt w:val="decimal"/>
      <w:lvlText w:val="%1."/>
      <w:lvlJc w:val="left"/>
      <w:pPr>
        <w:tabs>
          <w:tab w:val="num" w:pos="360"/>
        </w:tabs>
        <w:ind w:left="360" w:hanging="360"/>
      </w:pPr>
    </w:lvl>
  </w:abstractNum>
  <w:abstractNum w:abstractNumId="444">
    <w:nsid w:val="7ECB7DF4"/>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5">
    <w:nsid w:val="7F35632D"/>
    <w:multiLevelType w:val="hybridMultilevel"/>
    <w:tmpl w:val="08169DAE"/>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6">
    <w:nsid w:val="7F524C51"/>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7">
    <w:nsid w:val="7F553696"/>
    <w:multiLevelType w:val="hybridMultilevel"/>
    <w:tmpl w:val="AC4A4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8">
    <w:nsid w:val="7FBE7288"/>
    <w:multiLevelType w:val="hybridMultilevel"/>
    <w:tmpl w:val="1480D5A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9">
    <w:nsid w:val="7FF7697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257"/>
  </w:num>
  <w:num w:numId="3">
    <w:abstractNumId w:val="408"/>
  </w:num>
  <w:num w:numId="4">
    <w:abstractNumId w:val="401"/>
  </w:num>
  <w:num w:numId="5">
    <w:abstractNumId w:val="224"/>
  </w:num>
  <w:num w:numId="6">
    <w:abstractNumId w:val="107"/>
  </w:num>
  <w:num w:numId="7">
    <w:abstractNumId w:val="335"/>
  </w:num>
  <w:num w:numId="8">
    <w:abstractNumId w:val="422"/>
  </w:num>
  <w:num w:numId="9">
    <w:abstractNumId w:val="158"/>
  </w:num>
  <w:num w:numId="10">
    <w:abstractNumId w:val="389"/>
  </w:num>
  <w:num w:numId="11">
    <w:abstractNumId w:val="187"/>
  </w:num>
  <w:num w:numId="12">
    <w:abstractNumId w:val="206"/>
  </w:num>
  <w:num w:numId="13">
    <w:abstractNumId w:val="273"/>
  </w:num>
  <w:num w:numId="14">
    <w:abstractNumId w:val="251"/>
    <w:lvlOverride w:ilvl="0">
      <w:startOverride w:val="1"/>
    </w:lvlOverride>
  </w:num>
  <w:num w:numId="15">
    <w:abstractNumId w:val="249"/>
  </w:num>
  <w:num w:numId="16">
    <w:abstractNumId w:val="76"/>
  </w:num>
  <w:num w:numId="17">
    <w:abstractNumId w:val="145"/>
  </w:num>
  <w:num w:numId="18">
    <w:abstractNumId w:val="239"/>
  </w:num>
  <w:num w:numId="19">
    <w:abstractNumId w:val="23"/>
  </w:num>
  <w:num w:numId="20">
    <w:abstractNumId w:val="71"/>
  </w:num>
  <w:num w:numId="21">
    <w:abstractNumId w:val="63"/>
  </w:num>
  <w:num w:numId="22">
    <w:abstractNumId w:val="0"/>
  </w:num>
  <w:num w:numId="23">
    <w:abstractNumId w:val="4"/>
  </w:num>
  <w:num w:numId="24">
    <w:abstractNumId w:val="39"/>
  </w:num>
  <w:num w:numId="25">
    <w:abstractNumId w:val="153"/>
  </w:num>
  <w:num w:numId="26">
    <w:abstractNumId w:val="242"/>
  </w:num>
  <w:num w:numId="27">
    <w:abstractNumId w:val="275"/>
  </w:num>
  <w:num w:numId="28">
    <w:abstractNumId w:val="252"/>
  </w:num>
  <w:num w:numId="29">
    <w:abstractNumId w:val="426"/>
  </w:num>
  <w:num w:numId="30">
    <w:abstractNumId w:val="66"/>
  </w:num>
  <w:num w:numId="31">
    <w:abstractNumId w:val="256"/>
  </w:num>
  <w:num w:numId="32">
    <w:abstractNumId w:val="149"/>
  </w:num>
  <w:num w:numId="33">
    <w:abstractNumId w:val="65"/>
  </w:num>
  <w:num w:numId="34">
    <w:abstractNumId w:val="49"/>
  </w:num>
  <w:num w:numId="35">
    <w:abstractNumId w:val="374"/>
  </w:num>
  <w:num w:numId="36">
    <w:abstractNumId w:val="269"/>
  </w:num>
  <w:num w:numId="37">
    <w:abstractNumId w:val="6"/>
  </w:num>
  <w:num w:numId="38">
    <w:abstractNumId w:val="402"/>
  </w:num>
  <w:num w:numId="39">
    <w:abstractNumId w:val="73"/>
  </w:num>
  <w:num w:numId="40">
    <w:abstractNumId w:val="169"/>
  </w:num>
  <w:num w:numId="41">
    <w:abstractNumId w:val="88"/>
  </w:num>
  <w:num w:numId="42">
    <w:abstractNumId w:val="392"/>
  </w:num>
  <w:num w:numId="43">
    <w:abstractNumId w:val="349"/>
  </w:num>
  <w:num w:numId="44">
    <w:abstractNumId w:val="300"/>
  </w:num>
  <w:num w:numId="45">
    <w:abstractNumId w:val="178"/>
  </w:num>
  <w:num w:numId="46">
    <w:abstractNumId w:val="331"/>
  </w:num>
  <w:num w:numId="47">
    <w:abstractNumId w:val="315"/>
  </w:num>
  <w:num w:numId="48">
    <w:abstractNumId w:val="312"/>
  </w:num>
  <w:num w:numId="49">
    <w:abstractNumId w:val="125"/>
  </w:num>
  <w:num w:numId="50">
    <w:abstractNumId w:val="212"/>
  </w:num>
  <w:num w:numId="51">
    <w:abstractNumId w:val="292"/>
  </w:num>
  <w:num w:numId="52">
    <w:abstractNumId w:val="277"/>
  </w:num>
  <w:num w:numId="53">
    <w:abstractNumId w:val="329"/>
  </w:num>
  <w:num w:numId="54">
    <w:abstractNumId w:val="31"/>
  </w:num>
  <w:num w:numId="55">
    <w:abstractNumId w:val="64"/>
  </w:num>
  <w:num w:numId="56">
    <w:abstractNumId w:val="81"/>
  </w:num>
  <w:num w:numId="57">
    <w:abstractNumId w:val="370"/>
  </w:num>
  <w:num w:numId="58">
    <w:abstractNumId w:val="226"/>
  </w:num>
  <w:num w:numId="59">
    <w:abstractNumId w:val="285"/>
  </w:num>
  <w:num w:numId="60">
    <w:abstractNumId w:val="51"/>
  </w:num>
  <w:num w:numId="61">
    <w:abstractNumId w:val="92"/>
  </w:num>
  <w:num w:numId="62">
    <w:abstractNumId w:val="45"/>
  </w:num>
  <w:num w:numId="63">
    <w:abstractNumId w:val="293"/>
  </w:num>
  <w:num w:numId="64">
    <w:abstractNumId w:val="84"/>
  </w:num>
  <w:num w:numId="65">
    <w:abstractNumId w:val="97"/>
  </w:num>
  <w:num w:numId="66">
    <w:abstractNumId w:val="245"/>
  </w:num>
  <w:num w:numId="67">
    <w:abstractNumId w:val="216"/>
  </w:num>
  <w:num w:numId="68">
    <w:abstractNumId w:val="11"/>
  </w:num>
  <w:num w:numId="69">
    <w:abstractNumId w:val="289"/>
  </w:num>
  <w:num w:numId="70">
    <w:abstractNumId w:val="118"/>
  </w:num>
  <w:num w:numId="71">
    <w:abstractNumId w:val="368"/>
  </w:num>
  <w:num w:numId="72">
    <w:abstractNumId w:val="259"/>
  </w:num>
  <w:num w:numId="73">
    <w:abstractNumId w:val="430"/>
  </w:num>
  <w:num w:numId="74">
    <w:abstractNumId w:val="33"/>
  </w:num>
  <w:num w:numId="75">
    <w:abstractNumId w:val="366"/>
  </w:num>
  <w:num w:numId="76">
    <w:abstractNumId w:val="59"/>
    <w:lvlOverride w:ilvl="0">
      <w:startOverride w:val="1"/>
    </w:lvlOverride>
  </w:num>
  <w:num w:numId="77">
    <w:abstractNumId w:val="236"/>
  </w:num>
  <w:num w:numId="78">
    <w:abstractNumId w:val="222"/>
  </w:num>
  <w:num w:numId="79">
    <w:abstractNumId w:val="121"/>
  </w:num>
  <w:num w:numId="80">
    <w:abstractNumId w:val="102"/>
  </w:num>
  <w:num w:numId="81">
    <w:abstractNumId w:val="16"/>
  </w:num>
  <w:num w:numId="82">
    <w:abstractNumId w:val="221"/>
  </w:num>
  <w:num w:numId="83">
    <w:abstractNumId w:val="104"/>
  </w:num>
  <w:num w:numId="84">
    <w:abstractNumId w:val="1"/>
  </w:num>
  <w:num w:numId="85">
    <w:abstractNumId w:val="444"/>
  </w:num>
  <w:num w:numId="86">
    <w:abstractNumId w:val="446"/>
  </w:num>
  <w:num w:numId="87">
    <w:abstractNumId w:val="230"/>
  </w:num>
  <w:num w:numId="88">
    <w:abstractNumId w:val="337"/>
  </w:num>
  <w:num w:numId="89">
    <w:abstractNumId w:val="290"/>
  </w:num>
  <w:num w:numId="90">
    <w:abstractNumId w:val="268"/>
  </w:num>
  <w:num w:numId="91">
    <w:abstractNumId w:val="203"/>
  </w:num>
  <w:num w:numId="92">
    <w:abstractNumId w:val="194"/>
  </w:num>
  <w:num w:numId="93">
    <w:abstractNumId w:val="168"/>
  </w:num>
  <w:num w:numId="94">
    <w:abstractNumId w:val="255"/>
  </w:num>
  <w:num w:numId="95">
    <w:abstractNumId w:val="386"/>
  </w:num>
  <w:num w:numId="96">
    <w:abstractNumId w:val="99"/>
  </w:num>
  <w:num w:numId="97">
    <w:abstractNumId w:val="373"/>
  </w:num>
  <w:num w:numId="98">
    <w:abstractNumId w:val="288"/>
  </w:num>
  <w:num w:numId="99">
    <w:abstractNumId w:val="311"/>
  </w:num>
  <w:num w:numId="100">
    <w:abstractNumId w:val="184"/>
  </w:num>
  <w:num w:numId="101">
    <w:abstractNumId w:val="291"/>
  </w:num>
  <w:num w:numId="102">
    <w:abstractNumId w:val="163"/>
  </w:num>
  <w:num w:numId="103">
    <w:abstractNumId w:val="96"/>
  </w:num>
  <w:num w:numId="104">
    <w:abstractNumId w:val="395"/>
  </w:num>
  <w:num w:numId="105">
    <w:abstractNumId w:val="5"/>
  </w:num>
  <w:num w:numId="106">
    <w:abstractNumId w:val="258"/>
  </w:num>
  <w:num w:numId="107">
    <w:abstractNumId w:val="176"/>
  </w:num>
  <w:num w:numId="108">
    <w:abstractNumId w:val="414"/>
  </w:num>
  <w:num w:numId="109">
    <w:abstractNumId w:val="75"/>
  </w:num>
  <w:num w:numId="110">
    <w:abstractNumId w:val="139"/>
  </w:num>
  <w:num w:numId="111">
    <w:abstractNumId w:val="109"/>
  </w:num>
  <w:num w:numId="112">
    <w:abstractNumId w:val="372"/>
  </w:num>
  <w:num w:numId="113">
    <w:abstractNumId w:val="317"/>
  </w:num>
  <w:num w:numId="114">
    <w:abstractNumId w:val="152"/>
  </w:num>
  <w:num w:numId="115">
    <w:abstractNumId w:val="124"/>
    <w:lvlOverride w:ilvl="0">
      <w:startOverride w:val="1"/>
    </w:lvlOverride>
  </w:num>
  <w:num w:numId="116">
    <w:abstractNumId w:val="384"/>
  </w:num>
  <w:num w:numId="117">
    <w:abstractNumId w:val="36"/>
  </w:num>
  <w:num w:numId="118">
    <w:abstractNumId w:val="411"/>
  </w:num>
  <w:num w:numId="119">
    <w:abstractNumId w:val="87"/>
  </w:num>
  <w:num w:numId="120">
    <w:abstractNumId w:val="219"/>
  </w:num>
  <w:num w:numId="121">
    <w:abstractNumId w:val="142"/>
  </w:num>
  <w:num w:numId="122">
    <w:abstractNumId w:val="143"/>
  </w:num>
  <w:num w:numId="123">
    <w:abstractNumId w:val="195"/>
  </w:num>
  <w:num w:numId="124">
    <w:abstractNumId w:val="321"/>
  </w:num>
  <w:num w:numId="125">
    <w:abstractNumId w:val="364"/>
  </w:num>
  <w:num w:numId="126">
    <w:abstractNumId w:val="188"/>
  </w:num>
  <w:num w:numId="127">
    <w:abstractNumId w:val="113"/>
  </w:num>
  <w:num w:numId="128">
    <w:abstractNumId w:val="233"/>
  </w:num>
  <w:num w:numId="129">
    <w:abstractNumId w:val="397"/>
  </w:num>
  <w:num w:numId="130">
    <w:abstractNumId w:val="406"/>
  </w:num>
  <w:num w:numId="131">
    <w:abstractNumId w:val="54"/>
  </w:num>
  <w:num w:numId="132">
    <w:abstractNumId w:val="357"/>
  </w:num>
  <w:num w:numId="133">
    <w:abstractNumId w:val="115"/>
  </w:num>
  <w:num w:numId="134">
    <w:abstractNumId w:val="362"/>
  </w:num>
  <w:num w:numId="135">
    <w:abstractNumId w:val="355"/>
  </w:num>
  <w:num w:numId="136">
    <w:abstractNumId w:val="57"/>
  </w:num>
  <w:num w:numId="137">
    <w:abstractNumId w:val="420"/>
  </w:num>
  <w:num w:numId="138">
    <w:abstractNumId w:val="388"/>
  </w:num>
  <w:num w:numId="139">
    <w:abstractNumId w:val="141"/>
  </w:num>
  <w:num w:numId="140">
    <w:abstractNumId w:val="100"/>
  </w:num>
  <w:num w:numId="141">
    <w:abstractNumId w:val="86"/>
  </w:num>
  <w:num w:numId="142">
    <w:abstractNumId w:val="79"/>
  </w:num>
  <w:num w:numId="143">
    <w:abstractNumId w:val="415"/>
  </w:num>
  <w:num w:numId="144">
    <w:abstractNumId w:val="134"/>
  </w:num>
  <w:num w:numId="145">
    <w:abstractNumId w:val="265"/>
  </w:num>
  <w:num w:numId="146">
    <w:abstractNumId w:val="157"/>
  </w:num>
  <w:num w:numId="147">
    <w:abstractNumId w:val="352"/>
  </w:num>
  <w:num w:numId="148">
    <w:abstractNumId w:val="12"/>
  </w:num>
  <w:num w:numId="149">
    <w:abstractNumId w:val="43"/>
  </w:num>
  <w:num w:numId="150">
    <w:abstractNumId w:val="375"/>
  </w:num>
  <w:num w:numId="151">
    <w:abstractNumId w:val="421"/>
  </w:num>
  <w:num w:numId="152">
    <w:abstractNumId w:val="62"/>
  </w:num>
  <w:num w:numId="153">
    <w:abstractNumId w:val="156"/>
  </w:num>
  <w:num w:numId="154">
    <w:abstractNumId w:val="225"/>
  </w:num>
  <w:num w:numId="155">
    <w:abstractNumId w:val="425"/>
  </w:num>
  <w:num w:numId="156">
    <w:abstractNumId w:val="410"/>
  </w:num>
  <w:num w:numId="157">
    <w:abstractNumId w:val="231"/>
  </w:num>
  <w:num w:numId="158">
    <w:abstractNumId w:val="342"/>
  </w:num>
  <w:num w:numId="159">
    <w:abstractNumId w:val="356"/>
  </w:num>
  <w:num w:numId="160">
    <w:abstractNumId w:val="21"/>
  </w:num>
  <w:num w:numId="161">
    <w:abstractNumId w:val="200"/>
  </w:num>
  <w:num w:numId="162">
    <w:abstractNumId w:val="50"/>
  </w:num>
  <w:num w:numId="163">
    <w:abstractNumId w:val="138"/>
  </w:num>
  <w:num w:numId="164">
    <w:abstractNumId w:val="304"/>
  </w:num>
  <w:num w:numId="165">
    <w:abstractNumId w:val="78"/>
  </w:num>
  <w:num w:numId="166">
    <w:abstractNumId w:val="282"/>
  </w:num>
  <w:num w:numId="167">
    <w:abstractNumId w:val="369"/>
  </w:num>
  <w:num w:numId="168">
    <w:abstractNumId w:val="390"/>
  </w:num>
  <w:num w:numId="169">
    <w:abstractNumId w:val="334"/>
  </w:num>
  <w:num w:numId="170">
    <w:abstractNumId w:val="111"/>
  </w:num>
  <w:num w:numId="171">
    <w:abstractNumId w:val="190"/>
  </w:num>
  <w:num w:numId="172">
    <w:abstractNumId w:val="172"/>
  </w:num>
  <w:num w:numId="173">
    <w:abstractNumId w:val="353"/>
  </w:num>
  <w:num w:numId="174">
    <w:abstractNumId w:val="254"/>
  </w:num>
  <w:num w:numId="175">
    <w:abstractNumId w:val="354"/>
  </w:num>
  <w:num w:numId="176">
    <w:abstractNumId w:val="10"/>
  </w:num>
  <w:num w:numId="177">
    <w:abstractNumId w:val="15"/>
  </w:num>
  <w:num w:numId="178">
    <w:abstractNumId w:val="303"/>
  </w:num>
  <w:num w:numId="179">
    <w:abstractNumId w:val="416"/>
  </w:num>
  <w:num w:numId="180">
    <w:abstractNumId w:val="324"/>
  </w:num>
  <w:num w:numId="181">
    <w:abstractNumId w:val="34"/>
  </w:num>
  <w:num w:numId="182">
    <w:abstractNumId w:val="441"/>
  </w:num>
  <w:num w:numId="183">
    <w:abstractNumId w:val="413"/>
  </w:num>
  <w:num w:numId="184">
    <w:abstractNumId w:val="154"/>
  </w:num>
  <w:num w:numId="185">
    <w:abstractNumId w:val="167"/>
  </w:num>
  <w:num w:numId="186">
    <w:abstractNumId w:val="182"/>
  </w:num>
  <w:num w:numId="187">
    <w:abstractNumId w:val="246"/>
  </w:num>
  <w:num w:numId="188">
    <w:abstractNumId w:val="106"/>
  </w:num>
  <w:num w:numId="189">
    <w:abstractNumId w:val="207"/>
  </w:num>
  <w:num w:numId="190">
    <w:abstractNumId w:val="223"/>
  </w:num>
  <w:num w:numId="191">
    <w:abstractNumId w:val="193"/>
  </w:num>
  <w:num w:numId="192">
    <w:abstractNumId w:val="403"/>
  </w:num>
  <w:num w:numId="193">
    <w:abstractNumId w:val="278"/>
  </w:num>
  <w:num w:numId="194">
    <w:abstractNumId w:val="436"/>
  </w:num>
  <w:num w:numId="195">
    <w:abstractNumId w:val="431"/>
  </w:num>
  <w:num w:numId="196">
    <w:abstractNumId w:val="333"/>
  </w:num>
  <w:num w:numId="197">
    <w:abstractNumId w:val="93"/>
  </w:num>
  <w:num w:numId="198">
    <w:abstractNumId w:val="161"/>
  </w:num>
  <w:num w:numId="199">
    <w:abstractNumId w:val="286"/>
  </w:num>
  <w:num w:numId="200">
    <w:abstractNumId w:val="382"/>
  </w:num>
  <w:num w:numId="201">
    <w:abstractNumId w:val="120"/>
  </w:num>
  <w:num w:numId="202">
    <w:abstractNumId w:val="447"/>
  </w:num>
  <w:num w:numId="203">
    <w:abstractNumId w:val="2"/>
  </w:num>
  <w:num w:numId="204">
    <w:abstractNumId w:val="253"/>
  </w:num>
  <w:num w:numId="205">
    <w:abstractNumId w:val="210"/>
  </w:num>
  <w:num w:numId="206">
    <w:abstractNumId w:val="358"/>
  </w:num>
  <w:num w:numId="207">
    <w:abstractNumId w:val="378"/>
  </w:num>
  <w:num w:numId="208">
    <w:abstractNumId w:val="412"/>
  </w:num>
  <w:num w:numId="209">
    <w:abstractNumId w:val="310"/>
  </w:num>
  <w:num w:numId="210">
    <w:abstractNumId w:val="215"/>
  </w:num>
  <w:num w:numId="211">
    <w:abstractNumId w:val="209"/>
  </w:num>
  <w:num w:numId="212">
    <w:abstractNumId w:val="90"/>
  </w:num>
  <w:num w:numId="213">
    <w:abstractNumId w:val="295"/>
  </w:num>
  <w:num w:numId="214">
    <w:abstractNumId w:val="385"/>
  </w:num>
  <w:num w:numId="215">
    <w:abstractNumId w:val="181"/>
  </w:num>
  <w:num w:numId="216">
    <w:abstractNumId w:val="217"/>
  </w:num>
  <w:num w:numId="217">
    <w:abstractNumId w:val="272"/>
  </w:num>
  <w:num w:numId="218">
    <w:abstractNumId w:val="274"/>
  </w:num>
  <w:num w:numId="219">
    <w:abstractNumId w:val="437"/>
  </w:num>
  <w:num w:numId="220">
    <w:abstractNumId w:val="220"/>
  </w:num>
  <w:num w:numId="221">
    <w:abstractNumId w:val="427"/>
  </w:num>
  <w:num w:numId="222">
    <w:abstractNumId w:val="68"/>
  </w:num>
  <w:num w:numId="223">
    <w:abstractNumId w:val="339"/>
  </w:num>
  <w:num w:numId="224">
    <w:abstractNumId w:val="347"/>
  </w:num>
  <w:num w:numId="225">
    <w:abstractNumId w:val="117"/>
  </w:num>
  <w:num w:numId="226">
    <w:abstractNumId w:val="227"/>
  </w:num>
  <w:num w:numId="227">
    <w:abstractNumId w:val="128"/>
  </w:num>
  <w:num w:numId="228">
    <w:abstractNumId w:val="270"/>
  </w:num>
  <w:num w:numId="229">
    <w:abstractNumId w:val="55"/>
  </w:num>
  <w:num w:numId="230">
    <w:abstractNumId w:val="218"/>
  </w:num>
  <w:num w:numId="231">
    <w:abstractNumId w:val="443"/>
  </w:num>
  <w:num w:numId="232">
    <w:abstractNumId w:val="345"/>
  </w:num>
  <w:num w:numId="233">
    <w:abstractNumId w:val="30"/>
  </w:num>
  <w:num w:numId="234">
    <w:abstractNumId w:val="211"/>
  </w:num>
  <w:num w:numId="235">
    <w:abstractNumId w:val="248"/>
  </w:num>
  <w:num w:numId="236">
    <w:abstractNumId w:val="146"/>
  </w:num>
  <w:num w:numId="237">
    <w:abstractNumId w:val="132"/>
  </w:num>
  <w:num w:numId="238">
    <w:abstractNumId w:val="147"/>
  </w:num>
  <w:num w:numId="239">
    <w:abstractNumId w:val="18"/>
  </w:num>
  <w:num w:numId="240">
    <w:abstractNumId w:val="155"/>
  </w:num>
  <w:num w:numId="241">
    <w:abstractNumId w:val="204"/>
  </w:num>
  <w:num w:numId="242">
    <w:abstractNumId w:val="37"/>
  </w:num>
  <w:num w:numId="243">
    <w:abstractNumId w:val="126"/>
  </w:num>
  <w:num w:numId="244">
    <w:abstractNumId w:val="177"/>
  </w:num>
  <w:num w:numId="245">
    <w:abstractNumId w:val="208"/>
  </w:num>
  <w:num w:numId="246">
    <w:abstractNumId w:val="166"/>
  </w:num>
  <w:num w:numId="247">
    <w:abstractNumId w:val="70"/>
  </w:num>
  <w:num w:numId="248">
    <w:abstractNumId w:val="419"/>
  </w:num>
  <w:num w:numId="249">
    <w:abstractNumId w:val="448"/>
  </w:num>
  <w:num w:numId="250">
    <w:abstractNumId w:val="380"/>
  </w:num>
  <w:num w:numId="251">
    <w:abstractNumId w:val="74"/>
  </w:num>
  <w:num w:numId="252">
    <w:abstractNumId w:val="240"/>
  </w:num>
  <w:num w:numId="253">
    <w:abstractNumId w:val="135"/>
  </w:num>
  <w:num w:numId="254">
    <w:abstractNumId w:val="398"/>
  </w:num>
  <w:num w:numId="255">
    <w:abstractNumId w:val="298"/>
  </w:num>
  <w:num w:numId="256">
    <w:abstractNumId w:val="9"/>
  </w:num>
  <w:num w:numId="257">
    <w:abstractNumId w:val="276"/>
  </w:num>
  <w:num w:numId="258">
    <w:abstractNumId w:val="438"/>
  </w:num>
  <w:num w:numId="259">
    <w:abstractNumId w:val="108"/>
  </w:num>
  <w:num w:numId="260">
    <w:abstractNumId w:val="159"/>
  </w:num>
  <w:num w:numId="261">
    <w:abstractNumId w:val="307"/>
  </w:num>
  <w:num w:numId="262">
    <w:abstractNumId w:val="371"/>
  </w:num>
  <w:num w:numId="263">
    <w:abstractNumId w:val="17"/>
  </w:num>
  <w:num w:numId="264">
    <w:abstractNumId w:val="174"/>
  </w:num>
  <w:num w:numId="265">
    <w:abstractNumId w:val="330"/>
  </w:num>
  <w:num w:numId="266">
    <w:abstractNumId w:val="302"/>
  </w:num>
  <w:num w:numId="267">
    <w:abstractNumId w:val="263"/>
  </w:num>
  <w:num w:numId="268">
    <w:abstractNumId w:val="213"/>
  </w:num>
  <w:num w:numId="269">
    <w:abstractNumId w:val="348"/>
  </w:num>
  <w:num w:numId="270">
    <w:abstractNumId w:val="439"/>
  </w:num>
  <w:num w:numId="271">
    <w:abstractNumId w:val="314"/>
  </w:num>
  <w:num w:numId="272">
    <w:abstractNumId w:val="101"/>
  </w:num>
  <w:num w:numId="273">
    <w:abstractNumId w:val="52"/>
  </w:num>
  <w:num w:numId="274">
    <w:abstractNumId w:val="173"/>
  </w:num>
  <w:num w:numId="275">
    <w:abstractNumId w:val="237"/>
  </w:num>
  <w:num w:numId="276">
    <w:abstractNumId w:val="387"/>
  </w:num>
  <w:num w:numId="277">
    <w:abstractNumId w:val="234"/>
  </w:num>
  <w:num w:numId="278">
    <w:abstractNumId w:val="377"/>
  </w:num>
  <w:num w:numId="279">
    <w:abstractNumId w:val="238"/>
  </w:num>
  <w:num w:numId="280">
    <w:abstractNumId w:val="199"/>
  </w:num>
  <w:num w:numId="2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20"/>
  </w:num>
  <w:num w:numId="284">
    <w:abstractNumId w:val="110"/>
  </w:num>
  <w:num w:numId="285">
    <w:abstractNumId w:val="26"/>
  </w:num>
  <w:num w:numId="286">
    <w:abstractNumId w:val="53"/>
  </w:num>
  <w:num w:numId="287">
    <w:abstractNumId w:val="35"/>
  </w:num>
  <w:num w:numId="288">
    <w:abstractNumId w:val="61"/>
  </w:num>
  <w:num w:numId="289">
    <w:abstractNumId w:val="283"/>
  </w:num>
  <w:num w:numId="290">
    <w:abstractNumId w:val="417"/>
  </w:num>
  <w:num w:numId="291">
    <w:abstractNumId w:val="266"/>
  </w:num>
  <w:num w:numId="292">
    <w:abstractNumId w:val="264"/>
  </w:num>
  <w:num w:numId="293">
    <w:abstractNumId w:val="367"/>
  </w:num>
  <w:num w:numId="294">
    <w:abstractNumId w:val="80"/>
  </w:num>
  <w:num w:numId="295">
    <w:abstractNumId w:val="271"/>
  </w:num>
  <w:num w:numId="296">
    <w:abstractNumId w:val="127"/>
  </w:num>
  <w:num w:numId="297">
    <w:abstractNumId w:val="281"/>
  </w:num>
  <w:num w:numId="298">
    <w:abstractNumId w:val="330"/>
    <w:lvlOverride w:ilvl="0">
      <w:startOverride w:val="1"/>
    </w:lvlOverride>
  </w:num>
  <w:num w:numId="299">
    <w:abstractNumId w:val="198"/>
  </w:num>
  <w:num w:numId="300">
    <w:abstractNumId w:val="186"/>
  </w:num>
  <w:num w:numId="301">
    <w:abstractNumId w:val="359"/>
  </w:num>
  <w:num w:numId="302">
    <w:abstractNumId w:val="332"/>
  </w:num>
  <w:num w:numId="303">
    <w:abstractNumId w:val="343"/>
  </w:num>
  <w:num w:numId="304">
    <w:abstractNumId w:val="434"/>
  </w:num>
  <w:num w:numId="305">
    <w:abstractNumId w:val="365"/>
  </w:num>
  <w:num w:numId="306">
    <w:abstractNumId w:val="376"/>
  </w:num>
  <w:num w:numId="307">
    <w:abstractNumId w:val="119"/>
  </w:num>
  <w:num w:numId="308">
    <w:abstractNumId w:val="13"/>
  </w:num>
  <w:num w:numId="309">
    <w:abstractNumId w:val="351"/>
  </w:num>
  <w:num w:numId="310">
    <w:abstractNumId w:val="360"/>
  </w:num>
  <w:num w:numId="311">
    <w:abstractNumId w:val="205"/>
  </w:num>
  <w:num w:numId="312">
    <w:abstractNumId w:val="144"/>
  </w:num>
  <w:num w:numId="313">
    <w:abstractNumId w:val="14"/>
  </w:num>
  <w:num w:numId="314">
    <w:abstractNumId w:val="183"/>
  </w:num>
  <w:num w:numId="315">
    <w:abstractNumId w:val="58"/>
  </w:num>
  <w:num w:numId="316">
    <w:abstractNumId w:val="40"/>
  </w:num>
  <w:num w:numId="317">
    <w:abstractNumId w:val="165"/>
  </w:num>
  <w:num w:numId="318">
    <w:abstractNumId w:val="391"/>
  </w:num>
  <w:num w:numId="319">
    <w:abstractNumId w:val="409"/>
  </w:num>
  <w:num w:numId="320">
    <w:abstractNumId w:val="94"/>
  </w:num>
  <w:num w:numId="321">
    <w:abstractNumId w:val="105"/>
  </w:num>
  <w:num w:numId="322">
    <w:abstractNumId w:val="428"/>
  </w:num>
  <w:num w:numId="323">
    <w:abstractNumId w:val="297"/>
  </w:num>
  <w:num w:numId="324">
    <w:abstractNumId w:val="83"/>
  </w:num>
  <w:num w:numId="325">
    <w:abstractNumId w:val="46"/>
  </w:num>
  <w:num w:numId="326">
    <w:abstractNumId w:val="301"/>
  </w:num>
  <w:num w:numId="327">
    <w:abstractNumId w:val="150"/>
  </w:num>
  <w:num w:numId="328">
    <w:abstractNumId w:val="418"/>
  </w:num>
  <w:num w:numId="329">
    <w:abstractNumId w:val="261"/>
  </w:num>
  <w:num w:numId="330">
    <w:abstractNumId w:val="294"/>
  </w:num>
  <w:num w:numId="331">
    <w:abstractNumId w:val="42"/>
  </w:num>
  <w:num w:numId="332">
    <w:abstractNumId w:val="340"/>
  </w:num>
  <w:num w:numId="333">
    <w:abstractNumId w:val="433"/>
  </w:num>
  <w:num w:numId="334">
    <w:abstractNumId w:val="308"/>
  </w:num>
  <w:num w:numId="335">
    <w:abstractNumId w:val="279"/>
  </w:num>
  <w:num w:numId="336">
    <w:abstractNumId w:val="162"/>
  </w:num>
  <w:num w:numId="337">
    <w:abstractNumId w:val="136"/>
  </w:num>
  <w:num w:numId="338">
    <w:abstractNumId w:val="241"/>
  </w:num>
  <w:num w:numId="339">
    <w:abstractNumId w:val="361"/>
  </w:num>
  <w:num w:numId="340">
    <w:abstractNumId w:val="350"/>
  </w:num>
  <w:num w:numId="341">
    <w:abstractNumId w:val="341"/>
  </w:num>
  <w:num w:numId="342">
    <w:abstractNumId w:val="232"/>
  </w:num>
  <w:num w:numId="343">
    <w:abstractNumId w:val="131"/>
  </w:num>
  <w:num w:numId="344">
    <w:abstractNumId w:val="432"/>
  </w:num>
  <w:num w:numId="345">
    <w:abstractNumId w:val="423"/>
  </w:num>
  <w:num w:numId="346">
    <w:abstractNumId w:val="130"/>
  </w:num>
  <w:num w:numId="347">
    <w:abstractNumId w:val="25"/>
  </w:num>
  <w:num w:numId="348">
    <w:abstractNumId w:val="7"/>
  </w:num>
  <w:num w:numId="349">
    <w:abstractNumId w:val="60"/>
  </w:num>
  <w:num w:numId="350">
    <w:abstractNumId w:val="399"/>
  </w:num>
  <w:num w:numId="351">
    <w:abstractNumId w:val="41"/>
  </w:num>
  <w:num w:numId="352">
    <w:abstractNumId w:val="185"/>
  </w:num>
  <w:num w:numId="353">
    <w:abstractNumId w:val="122"/>
  </w:num>
  <w:num w:numId="354">
    <w:abstractNumId w:val="189"/>
  </w:num>
  <w:num w:numId="355">
    <w:abstractNumId w:val="112"/>
  </w:num>
  <w:num w:numId="356">
    <w:abstractNumId w:val="137"/>
  </w:num>
  <w:num w:numId="357">
    <w:abstractNumId w:val="379"/>
  </w:num>
  <w:num w:numId="358">
    <w:abstractNumId w:val="267"/>
  </w:num>
  <w:num w:numId="359">
    <w:abstractNumId w:val="338"/>
  </w:num>
  <w:num w:numId="360">
    <w:abstractNumId w:val="262"/>
  </w:num>
  <w:num w:numId="361">
    <w:abstractNumId w:val="77"/>
  </w:num>
  <w:num w:numId="362">
    <w:abstractNumId w:val="322"/>
  </w:num>
  <w:num w:numId="363">
    <w:abstractNumId w:val="235"/>
  </w:num>
  <w:num w:numId="364">
    <w:abstractNumId w:val="363"/>
  </w:num>
  <w:num w:numId="365">
    <w:abstractNumId w:val="192"/>
  </w:num>
  <w:num w:numId="366">
    <w:abstractNumId w:val="48"/>
  </w:num>
  <w:num w:numId="367">
    <w:abstractNumId w:val="381"/>
  </w:num>
  <w:num w:numId="368">
    <w:abstractNumId w:val="82"/>
  </w:num>
  <w:num w:numId="369">
    <w:abstractNumId w:val="191"/>
  </w:num>
  <w:num w:numId="370">
    <w:abstractNumId w:val="67"/>
  </w:num>
  <w:num w:numId="371">
    <w:abstractNumId w:val="214"/>
  </w:num>
  <w:num w:numId="372">
    <w:abstractNumId w:val="202"/>
  </w:num>
  <w:num w:numId="373">
    <w:abstractNumId w:val="229"/>
  </w:num>
  <w:num w:numId="374">
    <w:abstractNumId w:val="201"/>
  </w:num>
  <w:num w:numId="375">
    <w:abstractNumId w:val="3"/>
  </w:num>
  <w:num w:numId="376">
    <w:abstractNumId w:val="129"/>
  </w:num>
  <w:num w:numId="377">
    <w:abstractNumId w:val="250"/>
  </w:num>
  <w:num w:numId="378">
    <w:abstractNumId w:val="445"/>
  </w:num>
  <w:num w:numId="379">
    <w:abstractNumId w:val="8"/>
  </w:num>
  <w:num w:numId="380">
    <w:abstractNumId w:val="24"/>
  </w:num>
  <w:num w:numId="381">
    <w:abstractNumId w:val="327"/>
  </w:num>
  <w:num w:numId="382">
    <w:abstractNumId w:val="394"/>
  </w:num>
  <w:num w:numId="383">
    <w:abstractNumId w:val="407"/>
  </w:num>
  <w:num w:numId="384">
    <w:abstractNumId w:val="313"/>
  </w:num>
  <w:num w:numId="385">
    <w:abstractNumId w:val="28"/>
  </w:num>
  <w:num w:numId="386">
    <w:abstractNumId w:val="287"/>
  </w:num>
  <w:num w:numId="387">
    <w:abstractNumId w:val="244"/>
  </w:num>
  <w:num w:numId="388">
    <w:abstractNumId w:val="180"/>
  </w:num>
  <w:num w:numId="389">
    <w:abstractNumId w:val="309"/>
  </w:num>
  <w:num w:numId="390">
    <w:abstractNumId w:val="319"/>
  </w:num>
  <w:num w:numId="391">
    <w:abstractNumId w:val="56"/>
  </w:num>
  <w:num w:numId="392">
    <w:abstractNumId w:val="91"/>
  </w:num>
  <w:num w:numId="393">
    <w:abstractNumId w:val="396"/>
  </w:num>
  <w:num w:numId="394">
    <w:abstractNumId w:val="29"/>
  </w:num>
  <w:num w:numId="395">
    <w:abstractNumId w:val="72"/>
  </w:num>
  <w:num w:numId="396">
    <w:abstractNumId w:val="175"/>
  </w:num>
  <w:num w:numId="397">
    <w:abstractNumId w:val="344"/>
  </w:num>
  <w:num w:numId="398">
    <w:abstractNumId w:val="243"/>
  </w:num>
  <w:num w:numId="399">
    <w:abstractNumId w:val="89"/>
  </w:num>
  <w:num w:numId="400">
    <w:abstractNumId w:val="228"/>
  </w:num>
  <w:num w:numId="401">
    <w:abstractNumId w:val="316"/>
  </w:num>
  <w:num w:numId="402">
    <w:abstractNumId w:val="404"/>
  </w:num>
  <w:num w:numId="403">
    <w:abstractNumId w:val="133"/>
  </w:num>
  <w:num w:numId="404">
    <w:abstractNumId w:val="429"/>
  </w:num>
  <w:num w:numId="405">
    <w:abstractNumId w:val="318"/>
  </w:num>
  <w:num w:numId="406">
    <w:abstractNumId w:val="400"/>
  </w:num>
  <w:num w:numId="407">
    <w:abstractNumId w:val="38"/>
  </w:num>
  <w:num w:numId="408">
    <w:abstractNumId w:val="140"/>
  </w:num>
  <w:num w:numId="409">
    <w:abstractNumId w:val="442"/>
  </w:num>
  <w:num w:numId="410">
    <w:abstractNumId w:val="27"/>
  </w:num>
  <w:num w:numId="411">
    <w:abstractNumId w:val="114"/>
  </w:num>
  <w:num w:numId="412">
    <w:abstractNumId w:val="405"/>
  </w:num>
  <w:num w:numId="413">
    <w:abstractNumId w:val="393"/>
  </w:num>
  <w:num w:numId="414">
    <w:abstractNumId w:val="170"/>
  </w:num>
  <w:num w:numId="415">
    <w:abstractNumId w:val="69"/>
  </w:num>
  <w:num w:numId="416">
    <w:abstractNumId w:val="123"/>
  </w:num>
  <w:num w:numId="417">
    <w:abstractNumId w:val="22"/>
  </w:num>
  <w:num w:numId="418">
    <w:abstractNumId w:val="449"/>
  </w:num>
  <w:num w:numId="419">
    <w:abstractNumId w:val="19"/>
  </w:num>
  <w:num w:numId="420">
    <w:abstractNumId w:val="306"/>
  </w:num>
  <w:num w:numId="421">
    <w:abstractNumId w:val="284"/>
  </w:num>
  <w:num w:numId="422">
    <w:abstractNumId w:val="305"/>
  </w:num>
  <w:num w:numId="423">
    <w:abstractNumId w:val="299"/>
  </w:num>
  <w:num w:numId="424">
    <w:abstractNumId w:val="179"/>
  </w:num>
  <w:num w:numId="425">
    <w:abstractNumId w:val="151"/>
  </w:num>
  <w:num w:numId="426">
    <w:abstractNumId w:val="325"/>
  </w:num>
  <w:num w:numId="427">
    <w:abstractNumId w:val="440"/>
  </w:num>
  <w:num w:numId="428">
    <w:abstractNumId w:val="346"/>
  </w:num>
  <w:num w:numId="429">
    <w:abstractNumId w:val="383"/>
  </w:num>
  <w:num w:numId="430">
    <w:abstractNumId w:val="171"/>
  </w:num>
  <w:num w:numId="431">
    <w:abstractNumId w:val="424"/>
  </w:num>
  <w:num w:numId="432">
    <w:abstractNumId w:val="95"/>
  </w:num>
  <w:num w:numId="433">
    <w:abstractNumId w:val="435"/>
  </w:num>
  <w:num w:numId="434">
    <w:abstractNumId w:val="328"/>
  </w:num>
  <w:num w:numId="435">
    <w:abstractNumId w:val="32"/>
  </w:num>
  <w:num w:numId="436">
    <w:abstractNumId w:val="196"/>
  </w:num>
  <w:num w:numId="437">
    <w:abstractNumId w:val="296"/>
  </w:num>
  <w:num w:numId="438">
    <w:abstractNumId w:val="98"/>
  </w:num>
  <w:num w:numId="439">
    <w:abstractNumId w:val="280"/>
  </w:num>
  <w:num w:numId="440">
    <w:abstractNumId w:val="336"/>
  </w:num>
  <w:num w:numId="441">
    <w:abstractNumId w:val="44"/>
  </w:num>
  <w:num w:numId="442">
    <w:abstractNumId w:val="85"/>
  </w:num>
  <w:num w:numId="443">
    <w:abstractNumId w:val="323"/>
  </w:num>
  <w:num w:numId="444">
    <w:abstractNumId w:val="164"/>
  </w:num>
  <w:num w:numId="445">
    <w:abstractNumId w:val="148"/>
  </w:num>
  <w:num w:numId="446">
    <w:abstractNumId w:val="260"/>
  </w:num>
  <w:num w:numId="447">
    <w:abstractNumId w:val="326"/>
  </w:num>
  <w:num w:numId="448">
    <w:abstractNumId w:val="103"/>
  </w:num>
  <w:num w:numId="449">
    <w:abstractNumId w:val="197"/>
  </w:num>
  <w:num w:numId="450">
    <w:abstractNumId w:val="160"/>
  </w:num>
  <w:num w:numId="451">
    <w:abstractNumId w:val="47"/>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C"/>
    <w:rsid w:val="001E23B3"/>
    <w:rsid w:val="00302C76"/>
    <w:rsid w:val="003F07EB"/>
    <w:rsid w:val="0042032D"/>
    <w:rsid w:val="00690E87"/>
    <w:rsid w:val="006D5395"/>
    <w:rsid w:val="00702176"/>
    <w:rsid w:val="00852AEA"/>
    <w:rsid w:val="00882F1C"/>
    <w:rsid w:val="008A22D5"/>
    <w:rsid w:val="008F51B4"/>
    <w:rsid w:val="008F6F7B"/>
    <w:rsid w:val="00AC55F2"/>
    <w:rsid w:val="00AC6356"/>
    <w:rsid w:val="00AF6180"/>
    <w:rsid w:val="00B41EA1"/>
    <w:rsid w:val="00B82C41"/>
    <w:rsid w:val="00BD0425"/>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A22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D5"/>
    <w:pPr>
      <w:keepNext/>
      <w:spacing w:line="288" w:lineRule="auto"/>
      <w:outlineLvl w:val="0"/>
    </w:pPr>
    <w:rPr>
      <w:sz w:val="24"/>
      <w:lang w:val="uk-UA" w:eastAsia="x-none"/>
    </w:rPr>
  </w:style>
  <w:style w:type="paragraph" w:styleId="2">
    <w:name w:val="heading 2"/>
    <w:basedOn w:val="a"/>
    <w:next w:val="a"/>
    <w:link w:val="20"/>
    <w:qFormat/>
    <w:rsid w:val="008A22D5"/>
    <w:pPr>
      <w:keepNext/>
      <w:jc w:val="right"/>
      <w:outlineLvl w:val="1"/>
    </w:pPr>
    <w:rPr>
      <w:sz w:val="28"/>
      <w:lang w:val="uk-UA" w:eastAsia="x-none"/>
    </w:rPr>
  </w:style>
  <w:style w:type="paragraph" w:styleId="3">
    <w:name w:val="heading 3"/>
    <w:basedOn w:val="a"/>
    <w:next w:val="a"/>
    <w:link w:val="30"/>
    <w:qFormat/>
    <w:rsid w:val="008A22D5"/>
    <w:pPr>
      <w:keepNext/>
      <w:jc w:val="center"/>
      <w:outlineLvl w:val="2"/>
    </w:pPr>
    <w:rPr>
      <w:b/>
      <w:sz w:val="28"/>
      <w:lang w:val="uk-UA" w:eastAsia="x-none"/>
    </w:rPr>
  </w:style>
  <w:style w:type="paragraph" w:styleId="4">
    <w:name w:val="heading 4"/>
    <w:basedOn w:val="a"/>
    <w:next w:val="a"/>
    <w:link w:val="40"/>
    <w:qFormat/>
    <w:rsid w:val="008A22D5"/>
    <w:pPr>
      <w:keepNext/>
      <w:jc w:val="center"/>
      <w:outlineLvl w:val="3"/>
    </w:pPr>
    <w:rPr>
      <w:b/>
      <w:sz w:val="24"/>
      <w:lang w:val="uk-UA" w:eastAsia="x-none"/>
    </w:rPr>
  </w:style>
  <w:style w:type="paragraph" w:styleId="5">
    <w:name w:val="heading 5"/>
    <w:basedOn w:val="a"/>
    <w:next w:val="a"/>
    <w:link w:val="50"/>
    <w:qFormat/>
    <w:rsid w:val="008A22D5"/>
    <w:pPr>
      <w:keepNext/>
      <w:jc w:val="center"/>
      <w:outlineLvl w:val="4"/>
    </w:pPr>
    <w:rPr>
      <w:b/>
      <w:sz w:val="32"/>
      <w:lang w:val="uk-UA" w:eastAsia="x-none"/>
    </w:rPr>
  </w:style>
  <w:style w:type="paragraph" w:styleId="6">
    <w:name w:val="heading 6"/>
    <w:basedOn w:val="a"/>
    <w:next w:val="a"/>
    <w:link w:val="60"/>
    <w:qFormat/>
    <w:rsid w:val="008A22D5"/>
    <w:pPr>
      <w:keepNext/>
      <w:spacing w:line="288" w:lineRule="auto"/>
      <w:ind w:right="3373"/>
      <w:outlineLvl w:val="5"/>
    </w:pPr>
    <w:rPr>
      <w:sz w:val="24"/>
      <w:lang w:val="uk-UA" w:eastAsia="x-none"/>
    </w:rPr>
  </w:style>
  <w:style w:type="paragraph" w:styleId="7">
    <w:name w:val="heading 7"/>
    <w:basedOn w:val="a"/>
    <w:next w:val="a"/>
    <w:link w:val="70"/>
    <w:qFormat/>
    <w:rsid w:val="008A22D5"/>
    <w:pPr>
      <w:keepNext/>
      <w:outlineLvl w:val="6"/>
    </w:pPr>
    <w:rPr>
      <w:sz w:val="28"/>
      <w:lang w:val="uk-UA" w:eastAsia="x-none"/>
    </w:rPr>
  </w:style>
  <w:style w:type="paragraph" w:styleId="8">
    <w:name w:val="heading 8"/>
    <w:basedOn w:val="a"/>
    <w:next w:val="a"/>
    <w:link w:val="80"/>
    <w:qFormat/>
    <w:rsid w:val="008A22D5"/>
    <w:pPr>
      <w:keepNext/>
      <w:jc w:val="center"/>
      <w:outlineLvl w:val="7"/>
    </w:pPr>
    <w:rPr>
      <w:sz w:val="24"/>
      <w:lang w:val="uk-UA" w:eastAsia="x-none"/>
    </w:rPr>
  </w:style>
  <w:style w:type="paragraph" w:styleId="9">
    <w:name w:val="heading 9"/>
    <w:basedOn w:val="a"/>
    <w:next w:val="a"/>
    <w:link w:val="90"/>
    <w:qFormat/>
    <w:rsid w:val="008A22D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032D"/>
    <w:rPr>
      <w:b/>
      <w:bCs/>
    </w:rPr>
  </w:style>
  <w:style w:type="character" w:customStyle="1" w:styleId="10">
    <w:name w:val="Заголовок 1 Знак"/>
    <w:basedOn w:val="a0"/>
    <w:link w:val="1"/>
    <w:rsid w:val="008A22D5"/>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8A22D5"/>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8A22D5"/>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8A22D5"/>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8A22D5"/>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8A22D5"/>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8A22D5"/>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8A22D5"/>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8A22D5"/>
    <w:rPr>
      <w:rFonts w:ascii="Cambria" w:eastAsia="Times New Roman" w:hAnsi="Cambria" w:cs="Times New Roman"/>
      <w:lang w:val="en-US" w:bidi="en-US"/>
    </w:rPr>
  </w:style>
  <w:style w:type="paragraph" w:styleId="a4">
    <w:name w:val="Title"/>
    <w:basedOn w:val="a"/>
    <w:link w:val="a5"/>
    <w:qFormat/>
    <w:rsid w:val="008A22D5"/>
    <w:pPr>
      <w:jc w:val="center"/>
    </w:pPr>
    <w:rPr>
      <w:b/>
      <w:sz w:val="24"/>
      <w:lang w:val="uk-UA"/>
    </w:rPr>
  </w:style>
  <w:style w:type="character" w:customStyle="1" w:styleId="a5">
    <w:name w:val="Название Знак"/>
    <w:basedOn w:val="a0"/>
    <w:link w:val="a4"/>
    <w:rsid w:val="008A22D5"/>
    <w:rPr>
      <w:rFonts w:ascii="Times New Roman" w:eastAsia="Times New Roman" w:hAnsi="Times New Roman" w:cs="Times New Roman"/>
      <w:b/>
      <w:sz w:val="24"/>
      <w:szCs w:val="20"/>
      <w:lang w:eastAsia="ru-RU"/>
    </w:rPr>
  </w:style>
  <w:style w:type="paragraph" w:styleId="a6">
    <w:name w:val="caption"/>
    <w:basedOn w:val="a"/>
    <w:next w:val="a"/>
    <w:qFormat/>
    <w:rsid w:val="008A22D5"/>
    <w:pPr>
      <w:jc w:val="center"/>
    </w:pPr>
    <w:rPr>
      <w:sz w:val="24"/>
      <w:lang w:val="uk-UA"/>
    </w:rPr>
  </w:style>
  <w:style w:type="paragraph" w:styleId="a7">
    <w:name w:val="Body Text Indent"/>
    <w:basedOn w:val="a"/>
    <w:link w:val="a8"/>
    <w:rsid w:val="008A22D5"/>
    <w:pPr>
      <w:ind w:left="5245"/>
      <w:jc w:val="both"/>
    </w:pPr>
    <w:rPr>
      <w:sz w:val="28"/>
      <w:lang w:val="uk-UA"/>
    </w:rPr>
  </w:style>
  <w:style w:type="character" w:customStyle="1" w:styleId="a8">
    <w:name w:val="Основной текст с отступом Знак"/>
    <w:basedOn w:val="a0"/>
    <w:link w:val="a7"/>
    <w:rsid w:val="008A22D5"/>
    <w:rPr>
      <w:rFonts w:ascii="Times New Roman" w:eastAsia="Times New Roman" w:hAnsi="Times New Roman" w:cs="Times New Roman"/>
      <w:sz w:val="28"/>
      <w:szCs w:val="20"/>
      <w:lang w:eastAsia="ru-RU"/>
    </w:rPr>
  </w:style>
  <w:style w:type="table" w:styleId="a9">
    <w:name w:val="Table Grid"/>
    <w:basedOn w:val="a1"/>
    <w:rsid w:val="008A22D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A22D5"/>
    <w:pPr>
      <w:spacing w:after="120" w:line="480" w:lineRule="auto"/>
    </w:pPr>
    <w:rPr>
      <w:rFonts w:ascii="Symbol" w:eastAsia="Symbol" w:hAnsi="Symbol"/>
    </w:rPr>
  </w:style>
  <w:style w:type="character" w:customStyle="1" w:styleId="22">
    <w:name w:val="Основной текст 2 Знак"/>
    <w:basedOn w:val="a0"/>
    <w:link w:val="21"/>
    <w:rsid w:val="008A22D5"/>
    <w:rPr>
      <w:rFonts w:ascii="Symbol" w:eastAsia="Symbol" w:hAnsi="Symbol" w:cs="Times New Roman"/>
      <w:sz w:val="20"/>
      <w:szCs w:val="20"/>
      <w:lang w:val="ru-RU" w:eastAsia="ru-RU"/>
    </w:rPr>
  </w:style>
  <w:style w:type="paragraph" w:styleId="aa">
    <w:name w:val="Body Text"/>
    <w:basedOn w:val="a"/>
    <w:link w:val="ab"/>
    <w:rsid w:val="008A22D5"/>
    <w:pPr>
      <w:spacing w:after="120"/>
    </w:pPr>
  </w:style>
  <w:style w:type="character" w:customStyle="1" w:styleId="ab">
    <w:name w:val="Основной текст Знак"/>
    <w:basedOn w:val="a0"/>
    <w:link w:val="aa"/>
    <w:rsid w:val="008A22D5"/>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8A22D5"/>
    <w:pPr>
      <w:keepNext/>
      <w:widowControl w:val="0"/>
      <w:spacing w:line="360" w:lineRule="auto"/>
      <w:jc w:val="center"/>
    </w:pPr>
    <w:rPr>
      <w:rFonts w:ascii="Symbol" w:eastAsia="Symbol" w:hAnsi="Symbol"/>
      <w:b/>
      <w:sz w:val="22"/>
      <w:lang w:val="uk-UA"/>
    </w:rPr>
  </w:style>
  <w:style w:type="paragraph" w:customStyle="1" w:styleId="ac">
    <w:name w:val="Îáû÷íûé"/>
    <w:rsid w:val="008A22D5"/>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8A22D5"/>
    <w:pPr>
      <w:keepNext/>
      <w:widowControl w:val="0"/>
      <w:spacing w:line="360" w:lineRule="auto"/>
      <w:jc w:val="center"/>
    </w:pPr>
    <w:rPr>
      <w:rFonts w:ascii="Symbol" w:eastAsia="Symbol" w:hAnsi="Symbol"/>
      <w:sz w:val="24"/>
      <w:lang w:val="uk-UA"/>
    </w:rPr>
  </w:style>
  <w:style w:type="paragraph" w:customStyle="1" w:styleId="ad">
    <w:name w:val="Стиль"/>
    <w:rsid w:val="008A22D5"/>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8A22D5"/>
  </w:style>
  <w:style w:type="paragraph" w:styleId="31">
    <w:name w:val="Body Text 3"/>
    <w:basedOn w:val="a"/>
    <w:link w:val="32"/>
    <w:rsid w:val="008A22D5"/>
    <w:pPr>
      <w:spacing w:after="120"/>
    </w:pPr>
    <w:rPr>
      <w:sz w:val="16"/>
      <w:szCs w:val="16"/>
      <w:lang w:val="en-US" w:bidi="en-US"/>
    </w:rPr>
  </w:style>
  <w:style w:type="character" w:customStyle="1" w:styleId="32">
    <w:name w:val="Основной текст 3 Знак"/>
    <w:basedOn w:val="a0"/>
    <w:link w:val="31"/>
    <w:rsid w:val="008A22D5"/>
    <w:rPr>
      <w:rFonts w:ascii="Times New Roman" w:eastAsia="Times New Roman" w:hAnsi="Times New Roman" w:cs="Times New Roman"/>
      <w:sz w:val="16"/>
      <w:szCs w:val="16"/>
      <w:lang w:val="en-US" w:eastAsia="ru-RU" w:bidi="en-US"/>
    </w:rPr>
  </w:style>
  <w:style w:type="paragraph" w:styleId="ae">
    <w:name w:val="Normal (Web)"/>
    <w:basedOn w:val="a"/>
    <w:rsid w:val="008A22D5"/>
    <w:pPr>
      <w:spacing w:before="100" w:beforeAutospacing="1" w:after="100" w:afterAutospacing="1"/>
      <w:jc w:val="both"/>
    </w:pPr>
    <w:rPr>
      <w:rFonts w:ascii="Arial" w:hAnsi="Arial" w:cs="Arial"/>
      <w:color w:val="000000"/>
      <w:lang w:val="en-US" w:bidi="en-US"/>
    </w:rPr>
  </w:style>
  <w:style w:type="paragraph" w:styleId="af">
    <w:name w:val="Plain Text"/>
    <w:basedOn w:val="a"/>
    <w:link w:val="af0"/>
    <w:rsid w:val="008A22D5"/>
    <w:rPr>
      <w:rFonts w:ascii="Courier New" w:hAnsi="Courier New"/>
      <w:lang w:val="en-US" w:eastAsia="x-none" w:bidi="en-US"/>
    </w:rPr>
  </w:style>
  <w:style w:type="character" w:customStyle="1" w:styleId="af0">
    <w:name w:val="Текст Знак"/>
    <w:basedOn w:val="a0"/>
    <w:link w:val="af"/>
    <w:rsid w:val="008A22D5"/>
    <w:rPr>
      <w:rFonts w:ascii="Courier New" w:eastAsia="Times New Roman" w:hAnsi="Courier New" w:cs="Times New Roman"/>
      <w:sz w:val="20"/>
      <w:szCs w:val="20"/>
      <w:lang w:val="en-US" w:eastAsia="x-none" w:bidi="en-US"/>
    </w:rPr>
  </w:style>
  <w:style w:type="paragraph" w:styleId="af1">
    <w:name w:val="Subtitle"/>
    <w:basedOn w:val="a"/>
    <w:next w:val="a"/>
    <w:link w:val="af2"/>
    <w:qFormat/>
    <w:rsid w:val="008A22D5"/>
    <w:pPr>
      <w:spacing w:after="60"/>
      <w:jc w:val="center"/>
      <w:outlineLvl w:val="1"/>
    </w:pPr>
    <w:rPr>
      <w:rFonts w:ascii="Cambria" w:hAnsi="Cambria"/>
      <w:sz w:val="24"/>
      <w:szCs w:val="24"/>
      <w:lang w:val="en-US" w:eastAsia="en-US" w:bidi="en-US"/>
    </w:rPr>
  </w:style>
  <w:style w:type="character" w:customStyle="1" w:styleId="af2">
    <w:name w:val="Подзаголовок Знак"/>
    <w:basedOn w:val="a0"/>
    <w:link w:val="af1"/>
    <w:rsid w:val="008A22D5"/>
    <w:rPr>
      <w:rFonts w:ascii="Cambria" w:eastAsia="Times New Roman" w:hAnsi="Cambria" w:cs="Times New Roman"/>
      <w:sz w:val="24"/>
      <w:szCs w:val="24"/>
      <w:lang w:val="en-US" w:bidi="en-US"/>
    </w:rPr>
  </w:style>
  <w:style w:type="paragraph" w:customStyle="1" w:styleId="81">
    <w:name w:val="çàãîëîâîê 8"/>
    <w:basedOn w:val="a"/>
    <w:next w:val="a"/>
    <w:rsid w:val="008A22D5"/>
    <w:pPr>
      <w:keepNext/>
      <w:widowControl w:val="0"/>
      <w:tabs>
        <w:tab w:val="left" w:pos="9631"/>
      </w:tabs>
      <w:spacing w:line="260" w:lineRule="exact"/>
      <w:ind w:left="2160" w:right="-8" w:hanging="2160"/>
      <w:jc w:val="center"/>
    </w:pPr>
    <w:rPr>
      <w:rFonts w:ascii="Symbol" w:eastAsia="Symbol" w:hAnsi="Symbol"/>
      <w:b/>
      <w:sz w:val="28"/>
      <w:lang w:val="en-US" w:bidi="en-US"/>
    </w:rPr>
  </w:style>
  <w:style w:type="paragraph" w:customStyle="1" w:styleId="11">
    <w:name w:val="çàãîëîâîê 1"/>
    <w:basedOn w:val="a"/>
    <w:next w:val="a"/>
    <w:rsid w:val="008A22D5"/>
    <w:pPr>
      <w:keepNext/>
      <w:widowControl w:val="0"/>
      <w:spacing w:line="320" w:lineRule="exact"/>
      <w:ind w:firstLine="13"/>
      <w:jc w:val="center"/>
    </w:pPr>
    <w:rPr>
      <w:rFonts w:ascii="Symbol" w:eastAsia="Symbol" w:hAnsi="Symbol"/>
      <w:b/>
      <w:sz w:val="24"/>
      <w:lang w:val="uk-UA" w:bidi="en-US"/>
    </w:rPr>
  </w:style>
  <w:style w:type="paragraph" w:customStyle="1" w:styleId="Style3">
    <w:name w:val="Style3"/>
    <w:basedOn w:val="a"/>
    <w:rsid w:val="008A22D5"/>
    <w:pPr>
      <w:widowControl w:val="0"/>
      <w:autoSpaceDE w:val="0"/>
      <w:autoSpaceDN w:val="0"/>
      <w:adjustRightInd w:val="0"/>
      <w:spacing w:line="322" w:lineRule="exact"/>
      <w:ind w:firstLine="691"/>
      <w:jc w:val="both"/>
    </w:pPr>
    <w:rPr>
      <w:sz w:val="24"/>
      <w:szCs w:val="24"/>
      <w:lang w:val="en-US" w:bidi="en-US"/>
    </w:rPr>
  </w:style>
  <w:style w:type="character" w:customStyle="1" w:styleId="FontStyle32">
    <w:name w:val="Font Style32"/>
    <w:rsid w:val="008A22D5"/>
    <w:rPr>
      <w:rFonts w:ascii="Times New Roman" w:hAnsi="Times New Roman" w:cs="Times New Roman"/>
      <w:sz w:val="26"/>
      <w:szCs w:val="26"/>
    </w:rPr>
  </w:style>
  <w:style w:type="paragraph" w:customStyle="1" w:styleId="Style14">
    <w:name w:val="Style14"/>
    <w:basedOn w:val="a"/>
    <w:rsid w:val="008A22D5"/>
    <w:pPr>
      <w:widowControl w:val="0"/>
      <w:autoSpaceDE w:val="0"/>
      <w:autoSpaceDN w:val="0"/>
      <w:adjustRightInd w:val="0"/>
      <w:spacing w:line="206" w:lineRule="exact"/>
      <w:ind w:firstLine="425"/>
    </w:pPr>
    <w:rPr>
      <w:sz w:val="24"/>
      <w:szCs w:val="24"/>
      <w:lang w:val="en-US" w:bidi="en-US"/>
    </w:rPr>
  </w:style>
  <w:style w:type="paragraph" w:customStyle="1" w:styleId="Style16">
    <w:name w:val="Style16"/>
    <w:basedOn w:val="a"/>
    <w:rsid w:val="008A22D5"/>
    <w:pPr>
      <w:widowControl w:val="0"/>
      <w:autoSpaceDE w:val="0"/>
      <w:autoSpaceDN w:val="0"/>
      <w:adjustRightInd w:val="0"/>
      <w:spacing w:line="209" w:lineRule="exact"/>
      <w:ind w:firstLine="425"/>
    </w:pPr>
    <w:rPr>
      <w:sz w:val="24"/>
      <w:szCs w:val="24"/>
      <w:lang w:val="en-US" w:bidi="en-US"/>
    </w:rPr>
  </w:style>
  <w:style w:type="character" w:customStyle="1" w:styleId="FontStyle34">
    <w:name w:val="Font Style34"/>
    <w:rsid w:val="008A22D5"/>
    <w:rPr>
      <w:rFonts w:ascii="Times New Roman" w:hAnsi="Times New Roman" w:cs="Times New Roman"/>
      <w:b/>
      <w:bCs/>
      <w:sz w:val="20"/>
      <w:szCs w:val="20"/>
    </w:rPr>
  </w:style>
  <w:style w:type="character" w:customStyle="1" w:styleId="FontStyle35">
    <w:name w:val="Font Style35"/>
    <w:rsid w:val="008A22D5"/>
    <w:rPr>
      <w:rFonts w:ascii="Times New Roman" w:hAnsi="Times New Roman" w:cs="Times New Roman"/>
      <w:b/>
      <w:bCs/>
      <w:smallCaps/>
      <w:sz w:val="10"/>
      <w:szCs w:val="10"/>
    </w:rPr>
  </w:style>
  <w:style w:type="character" w:customStyle="1" w:styleId="FontStyle36">
    <w:name w:val="Font Style36"/>
    <w:rsid w:val="008A22D5"/>
    <w:rPr>
      <w:rFonts w:ascii="Times New Roman" w:hAnsi="Times New Roman" w:cs="Times New Roman"/>
      <w:b/>
      <w:bCs/>
      <w:sz w:val="16"/>
      <w:szCs w:val="16"/>
    </w:rPr>
  </w:style>
  <w:style w:type="character" w:customStyle="1" w:styleId="FontStyle40">
    <w:name w:val="Font Style40"/>
    <w:rsid w:val="008A22D5"/>
    <w:rPr>
      <w:rFonts w:ascii="Times New Roman" w:hAnsi="Times New Roman" w:cs="Times New Roman"/>
      <w:b/>
      <w:bCs/>
      <w:sz w:val="16"/>
      <w:szCs w:val="16"/>
    </w:rPr>
  </w:style>
  <w:style w:type="character" w:customStyle="1" w:styleId="FontStyle41">
    <w:name w:val="Font Style41"/>
    <w:rsid w:val="008A22D5"/>
    <w:rPr>
      <w:rFonts w:ascii="Times New Roman" w:hAnsi="Times New Roman" w:cs="Times New Roman"/>
      <w:b/>
      <w:bCs/>
      <w:smallCaps/>
      <w:sz w:val="14"/>
      <w:szCs w:val="14"/>
    </w:rPr>
  </w:style>
  <w:style w:type="character" w:customStyle="1" w:styleId="FontStyle42">
    <w:name w:val="Font Style42"/>
    <w:rsid w:val="008A22D5"/>
    <w:rPr>
      <w:rFonts w:ascii="Times New Roman" w:hAnsi="Times New Roman" w:cs="Times New Roman"/>
      <w:sz w:val="16"/>
      <w:szCs w:val="16"/>
    </w:rPr>
  </w:style>
  <w:style w:type="paragraph" w:styleId="af3">
    <w:name w:val="List Paragraph"/>
    <w:basedOn w:val="a"/>
    <w:uiPriority w:val="34"/>
    <w:qFormat/>
    <w:rsid w:val="008A22D5"/>
    <w:pPr>
      <w:ind w:left="720"/>
      <w:contextualSpacing/>
    </w:pPr>
    <w:rPr>
      <w:rFonts w:ascii="Calibri" w:hAnsi="Calibri"/>
      <w:sz w:val="24"/>
      <w:szCs w:val="24"/>
      <w:lang w:val="en-US" w:eastAsia="en-US" w:bidi="en-US"/>
    </w:rPr>
  </w:style>
  <w:style w:type="paragraph" w:styleId="33">
    <w:name w:val="Body Text Indent 3"/>
    <w:basedOn w:val="a"/>
    <w:link w:val="34"/>
    <w:rsid w:val="008A22D5"/>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8A22D5"/>
    <w:rPr>
      <w:rFonts w:ascii="Calibri" w:eastAsia="Times New Roman" w:hAnsi="Calibri" w:cs="Times New Roman"/>
      <w:sz w:val="16"/>
      <w:szCs w:val="16"/>
      <w:lang w:val="en-US" w:bidi="en-US"/>
    </w:rPr>
  </w:style>
  <w:style w:type="character" w:customStyle="1" w:styleId="FontStyle521">
    <w:name w:val="Font Style521"/>
    <w:rsid w:val="008A22D5"/>
    <w:rPr>
      <w:rFonts w:ascii="Times New Roman" w:hAnsi="Times New Roman" w:cs="Times New Roman"/>
      <w:sz w:val="18"/>
      <w:szCs w:val="18"/>
    </w:rPr>
  </w:style>
  <w:style w:type="character" w:customStyle="1" w:styleId="FontStyle531">
    <w:name w:val="Font Style531"/>
    <w:rsid w:val="008A22D5"/>
    <w:rPr>
      <w:rFonts w:ascii="Times New Roman" w:hAnsi="Times New Roman" w:cs="Times New Roman"/>
      <w:i/>
      <w:iCs/>
      <w:sz w:val="18"/>
      <w:szCs w:val="18"/>
    </w:rPr>
  </w:style>
  <w:style w:type="paragraph" w:customStyle="1" w:styleId="Style299">
    <w:name w:val="Style299"/>
    <w:basedOn w:val="a"/>
    <w:rsid w:val="008A22D5"/>
    <w:pPr>
      <w:widowControl w:val="0"/>
      <w:autoSpaceDE w:val="0"/>
      <w:autoSpaceDN w:val="0"/>
      <w:adjustRightInd w:val="0"/>
    </w:pPr>
    <w:rPr>
      <w:sz w:val="24"/>
      <w:szCs w:val="24"/>
      <w:lang w:val="en-US" w:bidi="en-US"/>
    </w:rPr>
  </w:style>
  <w:style w:type="paragraph" w:customStyle="1" w:styleId="Style307">
    <w:name w:val="Style307"/>
    <w:basedOn w:val="a"/>
    <w:rsid w:val="008A22D5"/>
    <w:pPr>
      <w:widowControl w:val="0"/>
      <w:autoSpaceDE w:val="0"/>
      <w:autoSpaceDN w:val="0"/>
      <w:adjustRightInd w:val="0"/>
      <w:spacing w:line="228" w:lineRule="exact"/>
      <w:ind w:firstLine="278"/>
      <w:jc w:val="both"/>
    </w:pPr>
    <w:rPr>
      <w:sz w:val="24"/>
      <w:szCs w:val="24"/>
      <w:lang w:val="en-US" w:bidi="en-US"/>
    </w:rPr>
  </w:style>
  <w:style w:type="paragraph" w:styleId="23">
    <w:name w:val="Body Text Indent 2"/>
    <w:basedOn w:val="a"/>
    <w:link w:val="24"/>
    <w:rsid w:val="008A22D5"/>
    <w:pPr>
      <w:spacing w:after="120" w:line="480" w:lineRule="auto"/>
      <w:ind w:left="283"/>
    </w:pPr>
    <w:rPr>
      <w:sz w:val="24"/>
      <w:szCs w:val="24"/>
      <w:lang w:val="en-US" w:eastAsia="x-none" w:bidi="en-US"/>
    </w:rPr>
  </w:style>
  <w:style w:type="character" w:customStyle="1" w:styleId="24">
    <w:name w:val="Основной текст с отступом 2 Знак"/>
    <w:basedOn w:val="a0"/>
    <w:link w:val="23"/>
    <w:rsid w:val="008A22D5"/>
    <w:rPr>
      <w:rFonts w:ascii="Times New Roman" w:eastAsia="Times New Roman" w:hAnsi="Times New Roman" w:cs="Times New Roman"/>
      <w:sz w:val="24"/>
      <w:szCs w:val="24"/>
      <w:lang w:val="en-US" w:eastAsia="x-none" w:bidi="en-US"/>
    </w:rPr>
  </w:style>
  <w:style w:type="paragraph" w:customStyle="1" w:styleId="af4">
    <w:name w:val="Обычный с отступом"/>
    <w:basedOn w:val="a"/>
    <w:rsid w:val="008A22D5"/>
    <w:pPr>
      <w:spacing w:line="360" w:lineRule="auto"/>
      <w:ind w:firstLine="720"/>
      <w:jc w:val="both"/>
    </w:pPr>
    <w:rPr>
      <w:sz w:val="24"/>
      <w:szCs w:val="24"/>
      <w:lang w:val="en-US" w:bidi="en-US"/>
    </w:rPr>
  </w:style>
  <w:style w:type="paragraph" w:customStyle="1" w:styleId="Style151">
    <w:name w:val="Style151"/>
    <w:basedOn w:val="a"/>
    <w:rsid w:val="008A22D5"/>
    <w:pPr>
      <w:widowControl w:val="0"/>
      <w:autoSpaceDE w:val="0"/>
      <w:autoSpaceDN w:val="0"/>
      <w:adjustRightInd w:val="0"/>
      <w:spacing w:line="250" w:lineRule="exact"/>
      <w:ind w:hanging="211"/>
      <w:jc w:val="both"/>
    </w:pPr>
    <w:rPr>
      <w:sz w:val="24"/>
      <w:szCs w:val="24"/>
      <w:lang w:val="en-US" w:bidi="en-US"/>
    </w:rPr>
  </w:style>
  <w:style w:type="paragraph" w:customStyle="1" w:styleId="Style153">
    <w:name w:val="Style153"/>
    <w:basedOn w:val="a"/>
    <w:rsid w:val="008A22D5"/>
    <w:pPr>
      <w:widowControl w:val="0"/>
      <w:autoSpaceDE w:val="0"/>
      <w:autoSpaceDN w:val="0"/>
      <w:adjustRightInd w:val="0"/>
    </w:pPr>
    <w:rPr>
      <w:sz w:val="24"/>
      <w:szCs w:val="24"/>
      <w:lang w:val="en-US" w:bidi="en-US"/>
    </w:rPr>
  </w:style>
  <w:style w:type="character" w:customStyle="1" w:styleId="FontStyle543">
    <w:name w:val="Font Style543"/>
    <w:rsid w:val="008A22D5"/>
    <w:rPr>
      <w:rFonts w:ascii="Times New Roman" w:hAnsi="Times New Roman" w:cs="Times New Roman"/>
      <w:i/>
      <w:iCs/>
      <w:sz w:val="18"/>
      <w:szCs w:val="18"/>
    </w:rPr>
  </w:style>
  <w:style w:type="paragraph" w:customStyle="1" w:styleId="Style419">
    <w:name w:val="Style419"/>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142">
    <w:name w:val="Style142"/>
    <w:basedOn w:val="a"/>
    <w:rsid w:val="008A22D5"/>
    <w:pPr>
      <w:widowControl w:val="0"/>
      <w:autoSpaceDE w:val="0"/>
      <w:autoSpaceDN w:val="0"/>
      <w:adjustRightInd w:val="0"/>
      <w:spacing w:line="211" w:lineRule="exact"/>
      <w:jc w:val="both"/>
    </w:pPr>
    <w:rPr>
      <w:sz w:val="24"/>
      <w:szCs w:val="24"/>
      <w:lang w:val="en-US" w:bidi="en-US"/>
    </w:rPr>
  </w:style>
  <w:style w:type="paragraph" w:customStyle="1" w:styleId="Style152">
    <w:name w:val="Style152"/>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423">
    <w:name w:val="Style423"/>
    <w:basedOn w:val="a"/>
    <w:rsid w:val="008A22D5"/>
    <w:pPr>
      <w:widowControl w:val="0"/>
      <w:autoSpaceDE w:val="0"/>
      <w:autoSpaceDN w:val="0"/>
      <w:adjustRightInd w:val="0"/>
      <w:spacing w:line="211" w:lineRule="exact"/>
      <w:ind w:firstLine="278"/>
      <w:jc w:val="both"/>
    </w:pPr>
    <w:rPr>
      <w:sz w:val="24"/>
      <w:szCs w:val="24"/>
      <w:lang w:val="en-US" w:bidi="en-US"/>
    </w:rPr>
  </w:style>
  <w:style w:type="paragraph" w:customStyle="1" w:styleId="Style427">
    <w:name w:val="Style427"/>
    <w:basedOn w:val="a"/>
    <w:rsid w:val="008A22D5"/>
    <w:pPr>
      <w:widowControl w:val="0"/>
      <w:autoSpaceDE w:val="0"/>
      <w:autoSpaceDN w:val="0"/>
      <w:adjustRightInd w:val="0"/>
      <w:spacing w:line="211" w:lineRule="exact"/>
      <w:ind w:hanging="86"/>
    </w:pPr>
    <w:rPr>
      <w:sz w:val="24"/>
      <w:szCs w:val="24"/>
      <w:lang w:val="en-US" w:bidi="en-US"/>
    </w:rPr>
  </w:style>
  <w:style w:type="character" w:styleId="af5">
    <w:name w:val="Emphasis"/>
    <w:qFormat/>
    <w:rsid w:val="008A22D5"/>
    <w:rPr>
      <w:rFonts w:ascii="Calibri" w:hAnsi="Calibri"/>
      <w:b/>
      <w:i/>
      <w:iCs/>
    </w:rPr>
  </w:style>
  <w:style w:type="paragraph" w:styleId="af6">
    <w:name w:val="No Spacing"/>
    <w:basedOn w:val="a"/>
    <w:qFormat/>
    <w:rsid w:val="008A22D5"/>
    <w:rPr>
      <w:rFonts w:ascii="Calibri" w:hAnsi="Calibri"/>
      <w:sz w:val="24"/>
      <w:szCs w:val="32"/>
      <w:lang w:val="en-US" w:eastAsia="en-US" w:bidi="en-US"/>
    </w:rPr>
  </w:style>
  <w:style w:type="paragraph" w:styleId="25">
    <w:name w:val="Quote"/>
    <w:basedOn w:val="a"/>
    <w:next w:val="a"/>
    <w:link w:val="26"/>
    <w:qFormat/>
    <w:rsid w:val="008A22D5"/>
    <w:rPr>
      <w:rFonts w:ascii="Calibri" w:hAnsi="Calibri"/>
      <w:i/>
      <w:sz w:val="24"/>
      <w:szCs w:val="24"/>
      <w:lang w:val="en-US" w:eastAsia="en-US" w:bidi="en-US"/>
    </w:rPr>
  </w:style>
  <w:style w:type="character" w:customStyle="1" w:styleId="26">
    <w:name w:val="Цитата 2 Знак"/>
    <w:basedOn w:val="a0"/>
    <w:link w:val="25"/>
    <w:rsid w:val="008A22D5"/>
    <w:rPr>
      <w:rFonts w:ascii="Calibri" w:eastAsia="Times New Roman" w:hAnsi="Calibri" w:cs="Times New Roman"/>
      <w:i/>
      <w:sz w:val="24"/>
      <w:szCs w:val="24"/>
      <w:lang w:val="en-US" w:bidi="en-US"/>
    </w:rPr>
  </w:style>
  <w:style w:type="paragraph" w:styleId="af7">
    <w:name w:val="Intense Quote"/>
    <w:basedOn w:val="a"/>
    <w:next w:val="a"/>
    <w:link w:val="af8"/>
    <w:qFormat/>
    <w:rsid w:val="008A22D5"/>
    <w:pPr>
      <w:ind w:left="720" w:right="720"/>
    </w:pPr>
    <w:rPr>
      <w:rFonts w:ascii="Calibri" w:hAnsi="Calibri"/>
      <w:b/>
      <w:i/>
      <w:sz w:val="24"/>
      <w:szCs w:val="22"/>
      <w:lang w:val="en-US" w:eastAsia="en-US" w:bidi="en-US"/>
    </w:rPr>
  </w:style>
  <w:style w:type="character" w:customStyle="1" w:styleId="af8">
    <w:name w:val="Выделенная цитата Знак"/>
    <w:basedOn w:val="a0"/>
    <w:link w:val="af7"/>
    <w:rsid w:val="008A22D5"/>
    <w:rPr>
      <w:rFonts w:ascii="Calibri" w:eastAsia="Times New Roman" w:hAnsi="Calibri" w:cs="Times New Roman"/>
      <w:b/>
      <w:i/>
      <w:sz w:val="24"/>
      <w:lang w:val="en-US" w:bidi="en-US"/>
    </w:rPr>
  </w:style>
  <w:style w:type="character" w:styleId="af9">
    <w:name w:val="Subtle Emphasis"/>
    <w:qFormat/>
    <w:rsid w:val="008A22D5"/>
    <w:rPr>
      <w:i/>
      <w:color w:val="878787"/>
    </w:rPr>
  </w:style>
  <w:style w:type="character" w:styleId="afa">
    <w:name w:val="Intense Emphasis"/>
    <w:qFormat/>
    <w:rsid w:val="008A22D5"/>
    <w:rPr>
      <w:b/>
      <w:i/>
      <w:sz w:val="24"/>
      <w:szCs w:val="24"/>
      <w:u w:val="single"/>
    </w:rPr>
  </w:style>
  <w:style w:type="character" w:styleId="afb">
    <w:name w:val="Subtle Reference"/>
    <w:qFormat/>
    <w:rsid w:val="008A22D5"/>
    <w:rPr>
      <w:sz w:val="24"/>
      <w:szCs w:val="24"/>
      <w:u w:val="single"/>
    </w:rPr>
  </w:style>
  <w:style w:type="character" w:styleId="afc">
    <w:name w:val="Intense Reference"/>
    <w:qFormat/>
    <w:rsid w:val="008A22D5"/>
    <w:rPr>
      <w:b/>
      <w:sz w:val="24"/>
      <w:u w:val="single"/>
    </w:rPr>
  </w:style>
  <w:style w:type="character" w:styleId="afd">
    <w:name w:val="Book Title"/>
    <w:qFormat/>
    <w:rsid w:val="008A22D5"/>
    <w:rPr>
      <w:rFonts w:ascii="Cambria" w:eastAsia="Times New Roman" w:hAnsi="Cambria"/>
      <w:b/>
      <w:i/>
      <w:sz w:val="24"/>
      <w:szCs w:val="24"/>
    </w:rPr>
  </w:style>
  <w:style w:type="paragraph" w:styleId="afe">
    <w:name w:val="TOC Heading"/>
    <w:basedOn w:val="1"/>
    <w:next w:val="a"/>
    <w:qFormat/>
    <w:rsid w:val="008A22D5"/>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8A22D5"/>
    <w:pPr>
      <w:spacing w:after="0" w:line="240" w:lineRule="auto"/>
    </w:pPr>
    <w:rPr>
      <w:rFonts w:ascii="Times New Roman" w:eastAsia="Times New Roman" w:hAnsi="Times New Roman" w:cs="Times New Roman"/>
      <w:snapToGrid w:val="0"/>
      <w:sz w:val="20"/>
      <w:szCs w:val="20"/>
      <w:lang w:val="ru-RU" w:eastAsia="ru-RU"/>
    </w:rPr>
  </w:style>
  <w:style w:type="paragraph" w:styleId="HTML">
    <w:name w:val="HTML Preformatted"/>
    <w:basedOn w:val="a"/>
    <w:link w:val="HTML0"/>
    <w:uiPriority w:val="99"/>
    <w:unhideWhenUsed/>
    <w:rsid w:val="00B8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82C41"/>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A22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D5"/>
    <w:pPr>
      <w:keepNext/>
      <w:spacing w:line="288" w:lineRule="auto"/>
      <w:outlineLvl w:val="0"/>
    </w:pPr>
    <w:rPr>
      <w:sz w:val="24"/>
      <w:lang w:val="uk-UA" w:eastAsia="x-none"/>
    </w:rPr>
  </w:style>
  <w:style w:type="paragraph" w:styleId="2">
    <w:name w:val="heading 2"/>
    <w:basedOn w:val="a"/>
    <w:next w:val="a"/>
    <w:link w:val="20"/>
    <w:qFormat/>
    <w:rsid w:val="008A22D5"/>
    <w:pPr>
      <w:keepNext/>
      <w:jc w:val="right"/>
      <w:outlineLvl w:val="1"/>
    </w:pPr>
    <w:rPr>
      <w:sz w:val="28"/>
      <w:lang w:val="uk-UA" w:eastAsia="x-none"/>
    </w:rPr>
  </w:style>
  <w:style w:type="paragraph" w:styleId="3">
    <w:name w:val="heading 3"/>
    <w:basedOn w:val="a"/>
    <w:next w:val="a"/>
    <w:link w:val="30"/>
    <w:qFormat/>
    <w:rsid w:val="008A22D5"/>
    <w:pPr>
      <w:keepNext/>
      <w:jc w:val="center"/>
      <w:outlineLvl w:val="2"/>
    </w:pPr>
    <w:rPr>
      <w:b/>
      <w:sz w:val="28"/>
      <w:lang w:val="uk-UA" w:eastAsia="x-none"/>
    </w:rPr>
  </w:style>
  <w:style w:type="paragraph" w:styleId="4">
    <w:name w:val="heading 4"/>
    <w:basedOn w:val="a"/>
    <w:next w:val="a"/>
    <w:link w:val="40"/>
    <w:qFormat/>
    <w:rsid w:val="008A22D5"/>
    <w:pPr>
      <w:keepNext/>
      <w:jc w:val="center"/>
      <w:outlineLvl w:val="3"/>
    </w:pPr>
    <w:rPr>
      <w:b/>
      <w:sz w:val="24"/>
      <w:lang w:val="uk-UA" w:eastAsia="x-none"/>
    </w:rPr>
  </w:style>
  <w:style w:type="paragraph" w:styleId="5">
    <w:name w:val="heading 5"/>
    <w:basedOn w:val="a"/>
    <w:next w:val="a"/>
    <w:link w:val="50"/>
    <w:qFormat/>
    <w:rsid w:val="008A22D5"/>
    <w:pPr>
      <w:keepNext/>
      <w:jc w:val="center"/>
      <w:outlineLvl w:val="4"/>
    </w:pPr>
    <w:rPr>
      <w:b/>
      <w:sz w:val="32"/>
      <w:lang w:val="uk-UA" w:eastAsia="x-none"/>
    </w:rPr>
  </w:style>
  <w:style w:type="paragraph" w:styleId="6">
    <w:name w:val="heading 6"/>
    <w:basedOn w:val="a"/>
    <w:next w:val="a"/>
    <w:link w:val="60"/>
    <w:qFormat/>
    <w:rsid w:val="008A22D5"/>
    <w:pPr>
      <w:keepNext/>
      <w:spacing w:line="288" w:lineRule="auto"/>
      <w:ind w:right="3373"/>
      <w:outlineLvl w:val="5"/>
    </w:pPr>
    <w:rPr>
      <w:sz w:val="24"/>
      <w:lang w:val="uk-UA" w:eastAsia="x-none"/>
    </w:rPr>
  </w:style>
  <w:style w:type="paragraph" w:styleId="7">
    <w:name w:val="heading 7"/>
    <w:basedOn w:val="a"/>
    <w:next w:val="a"/>
    <w:link w:val="70"/>
    <w:qFormat/>
    <w:rsid w:val="008A22D5"/>
    <w:pPr>
      <w:keepNext/>
      <w:outlineLvl w:val="6"/>
    </w:pPr>
    <w:rPr>
      <w:sz w:val="28"/>
      <w:lang w:val="uk-UA" w:eastAsia="x-none"/>
    </w:rPr>
  </w:style>
  <w:style w:type="paragraph" w:styleId="8">
    <w:name w:val="heading 8"/>
    <w:basedOn w:val="a"/>
    <w:next w:val="a"/>
    <w:link w:val="80"/>
    <w:qFormat/>
    <w:rsid w:val="008A22D5"/>
    <w:pPr>
      <w:keepNext/>
      <w:jc w:val="center"/>
      <w:outlineLvl w:val="7"/>
    </w:pPr>
    <w:rPr>
      <w:sz w:val="24"/>
      <w:lang w:val="uk-UA" w:eastAsia="x-none"/>
    </w:rPr>
  </w:style>
  <w:style w:type="paragraph" w:styleId="9">
    <w:name w:val="heading 9"/>
    <w:basedOn w:val="a"/>
    <w:next w:val="a"/>
    <w:link w:val="90"/>
    <w:qFormat/>
    <w:rsid w:val="008A22D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032D"/>
    <w:rPr>
      <w:b/>
      <w:bCs/>
    </w:rPr>
  </w:style>
  <w:style w:type="character" w:customStyle="1" w:styleId="10">
    <w:name w:val="Заголовок 1 Знак"/>
    <w:basedOn w:val="a0"/>
    <w:link w:val="1"/>
    <w:rsid w:val="008A22D5"/>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8A22D5"/>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8A22D5"/>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8A22D5"/>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8A22D5"/>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8A22D5"/>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8A22D5"/>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8A22D5"/>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8A22D5"/>
    <w:rPr>
      <w:rFonts w:ascii="Cambria" w:eastAsia="Times New Roman" w:hAnsi="Cambria" w:cs="Times New Roman"/>
      <w:lang w:val="en-US" w:bidi="en-US"/>
    </w:rPr>
  </w:style>
  <w:style w:type="paragraph" w:styleId="a4">
    <w:name w:val="Title"/>
    <w:basedOn w:val="a"/>
    <w:link w:val="a5"/>
    <w:qFormat/>
    <w:rsid w:val="008A22D5"/>
    <w:pPr>
      <w:jc w:val="center"/>
    </w:pPr>
    <w:rPr>
      <w:b/>
      <w:sz w:val="24"/>
      <w:lang w:val="uk-UA"/>
    </w:rPr>
  </w:style>
  <w:style w:type="character" w:customStyle="1" w:styleId="a5">
    <w:name w:val="Название Знак"/>
    <w:basedOn w:val="a0"/>
    <w:link w:val="a4"/>
    <w:rsid w:val="008A22D5"/>
    <w:rPr>
      <w:rFonts w:ascii="Times New Roman" w:eastAsia="Times New Roman" w:hAnsi="Times New Roman" w:cs="Times New Roman"/>
      <w:b/>
      <w:sz w:val="24"/>
      <w:szCs w:val="20"/>
      <w:lang w:eastAsia="ru-RU"/>
    </w:rPr>
  </w:style>
  <w:style w:type="paragraph" w:styleId="a6">
    <w:name w:val="caption"/>
    <w:basedOn w:val="a"/>
    <w:next w:val="a"/>
    <w:qFormat/>
    <w:rsid w:val="008A22D5"/>
    <w:pPr>
      <w:jc w:val="center"/>
    </w:pPr>
    <w:rPr>
      <w:sz w:val="24"/>
      <w:lang w:val="uk-UA"/>
    </w:rPr>
  </w:style>
  <w:style w:type="paragraph" w:styleId="a7">
    <w:name w:val="Body Text Indent"/>
    <w:basedOn w:val="a"/>
    <w:link w:val="a8"/>
    <w:rsid w:val="008A22D5"/>
    <w:pPr>
      <w:ind w:left="5245"/>
      <w:jc w:val="both"/>
    </w:pPr>
    <w:rPr>
      <w:sz w:val="28"/>
      <w:lang w:val="uk-UA"/>
    </w:rPr>
  </w:style>
  <w:style w:type="character" w:customStyle="1" w:styleId="a8">
    <w:name w:val="Основной текст с отступом Знак"/>
    <w:basedOn w:val="a0"/>
    <w:link w:val="a7"/>
    <w:rsid w:val="008A22D5"/>
    <w:rPr>
      <w:rFonts w:ascii="Times New Roman" w:eastAsia="Times New Roman" w:hAnsi="Times New Roman" w:cs="Times New Roman"/>
      <w:sz w:val="28"/>
      <w:szCs w:val="20"/>
      <w:lang w:eastAsia="ru-RU"/>
    </w:rPr>
  </w:style>
  <w:style w:type="table" w:styleId="a9">
    <w:name w:val="Table Grid"/>
    <w:basedOn w:val="a1"/>
    <w:rsid w:val="008A22D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A22D5"/>
    <w:pPr>
      <w:spacing w:after="120" w:line="480" w:lineRule="auto"/>
    </w:pPr>
    <w:rPr>
      <w:rFonts w:ascii="Symbol" w:eastAsia="Symbol" w:hAnsi="Symbol"/>
    </w:rPr>
  </w:style>
  <w:style w:type="character" w:customStyle="1" w:styleId="22">
    <w:name w:val="Основной текст 2 Знак"/>
    <w:basedOn w:val="a0"/>
    <w:link w:val="21"/>
    <w:rsid w:val="008A22D5"/>
    <w:rPr>
      <w:rFonts w:ascii="Symbol" w:eastAsia="Symbol" w:hAnsi="Symbol" w:cs="Times New Roman"/>
      <w:sz w:val="20"/>
      <w:szCs w:val="20"/>
      <w:lang w:val="ru-RU" w:eastAsia="ru-RU"/>
    </w:rPr>
  </w:style>
  <w:style w:type="paragraph" w:styleId="aa">
    <w:name w:val="Body Text"/>
    <w:basedOn w:val="a"/>
    <w:link w:val="ab"/>
    <w:rsid w:val="008A22D5"/>
    <w:pPr>
      <w:spacing w:after="120"/>
    </w:pPr>
  </w:style>
  <w:style w:type="character" w:customStyle="1" w:styleId="ab">
    <w:name w:val="Основной текст Знак"/>
    <w:basedOn w:val="a0"/>
    <w:link w:val="aa"/>
    <w:rsid w:val="008A22D5"/>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8A22D5"/>
    <w:pPr>
      <w:keepNext/>
      <w:widowControl w:val="0"/>
      <w:spacing w:line="360" w:lineRule="auto"/>
      <w:jc w:val="center"/>
    </w:pPr>
    <w:rPr>
      <w:rFonts w:ascii="Symbol" w:eastAsia="Symbol" w:hAnsi="Symbol"/>
      <w:b/>
      <w:sz w:val="22"/>
      <w:lang w:val="uk-UA"/>
    </w:rPr>
  </w:style>
  <w:style w:type="paragraph" w:customStyle="1" w:styleId="ac">
    <w:name w:val="Îáû÷íûé"/>
    <w:rsid w:val="008A22D5"/>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8A22D5"/>
    <w:pPr>
      <w:keepNext/>
      <w:widowControl w:val="0"/>
      <w:spacing w:line="360" w:lineRule="auto"/>
      <w:jc w:val="center"/>
    </w:pPr>
    <w:rPr>
      <w:rFonts w:ascii="Symbol" w:eastAsia="Symbol" w:hAnsi="Symbol"/>
      <w:sz w:val="24"/>
      <w:lang w:val="uk-UA"/>
    </w:rPr>
  </w:style>
  <w:style w:type="paragraph" w:customStyle="1" w:styleId="ad">
    <w:name w:val="Стиль"/>
    <w:rsid w:val="008A22D5"/>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8A22D5"/>
  </w:style>
  <w:style w:type="paragraph" w:styleId="31">
    <w:name w:val="Body Text 3"/>
    <w:basedOn w:val="a"/>
    <w:link w:val="32"/>
    <w:rsid w:val="008A22D5"/>
    <w:pPr>
      <w:spacing w:after="120"/>
    </w:pPr>
    <w:rPr>
      <w:sz w:val="16"/>
      <w:szCs w:val="16"/>
      <w:lang w:val="en-US" w:bidi="en-US"/>
    </w:rPr>
  </w:style>
  <w:style w:type="character" w:customStyle="1" w:styleId="32">
    <w:name w:val="Основной текст 3 Знак"/>
    <w:basedOn w:val="a0"/>
    <w:link w:val="31"/>
    <w:rsid w:val="008A22D5"/>
    <w:rPr>
      <w:rFonts w:ascii="Times New Roman" w:eastAsia="Times New Roman" w:hAnsi="Times New Roman" w:cs="Times New Roman"/>
      <w:sz w:val="16"/>
      <w:szCs w:val="16"/>
      <w:lang w:val="en-US" w:eastAsia="ru-RU" w:bidi="en-US"/>
    </w:rPr>
  </w:style>
  <w:style w:type="paragraph" w:styleId="ae">
    <w:name w:val="Normal (Web)"/>
    <w:basedOn w:val="a"/>
    <w:rsid w:val="008A22D5"/>
    <w:pPr>
      <w:spacing w:before="100" w:beforeAutospacing="1" w:after="100" w:afterAutospacing="1"/>
      <w:jc w:val="both"/>
    </w:pPr>
    <w:rPr>
      <w:rFonts w:ascii="Arial" w:hAnsi="Arial" w:cs="Arial"/>
      <w:color w:val="000000"/>
      <w:lang w:val="en-US" w:bidi="en-US"/>
    </w:rPr>
  </w:style>
  <w:style w:type="paragraph" w:styleId="af">
    <w:name w:val="Plain Text"/>
    <w:basedOn w:val="a"/>
    <w:link w:val="af0"/>
    <w:rsid w:val="008A22D5"/>
    <w:rPr>
      <w:rFonts w:ascii="Courier New" w:hAnsi="Courier New"/>
      <w:lang w:val="en-US" w:eastAsia="x-none" w:bidi="en-US"/>
    </w:rPr>
  </w:style>
  <w:style w:type="character" w:customStyle="1" w:styleId="af0">
    <w:name w:val="Текст Знак"/>
    <w:basedOn w:val="a0"/>
    <w:link w:val="af"/>
    <w:rsid w:val="008A22D5"/>
    <w:rPr>
      <w:rFonts w:ascii="Courier New" w:eastAsia="Times New Roman" w:hAnsi="Courier New" w:cs="Times New Roman"/>
      <w:sz w:val="20"/>
      <w:szCs w:val="20"/>
      <w:lang w:val="en-US" w:eastAsia="x-none" w:bidi="en-US"/>
    </w:rPr>
  </w:style>
  <w:style w:type="paragraph" w:styleId="af1">
    <w:name w:val="Subtitle"/>
    <w:basedOn w:val="a"/>
    <w:next w:val="a"/>
    <w:link w:val="af2"/>
    <w:qFormat/>
    <w:rsid w:val="008A22D5"/>
    <w:pPr>
      <w:spacing w:after="60"/>
      <w:jc w:val="center"/>
      <w:outlineLvl w:val="1"/>
    </w:pPr>
    <w:rPr>
      <w:rFonts w:ascii="Cambria" w:hAnsi="Cambria"/>
      <w:sz w:val="24"/>
      <w:szCs w:val="24"/>
      <w:lang w:val="en-US" w:eastAsia="en-US" w:bidi="en-US"/>
    </w:rPr>
  </w:style>
  <w:style w:type="character" w:customStyle="1" w:styleId="af2">
    <w:name w:val="Подзаголовок Знак"/>
    <w:basedOn w:val="a0"/>
    <w:link w:val="af1"/>
    <w:rsid w:val="008A22D5"/>
    <w:rPr>
      <w:rFonts w:ascii="Cambria" w:eastAsia="Times New Roman" w:hAnsi="Cambria" w:cs="Times New Roman"/>
      <w:sz w:val="24"/>
      <w:szCs w:val="24"/>
      <w:lang w:val="en-US" w:bidi="en-US"/>
    </w:rPr>
  </w:style>
  <w:style w:type="paragraph" w:customStyle="1" w:styleId="81">
    <w:name w:val="çàãîëîâîê 8"/>
    <w:basedOn w:val="a"/>
    <w:next w:val="a"/>
    <w:rsid w:val="008A22D5"/>
    <w:pPr>
      <w:keepNext/>
      <w:widowControl w:val="0"/>
      <w:tabs>
        <w:tab w:val="left" w:pos="9631"/>
      </w:tabs>
      <w:spacing w:line="260" w:lineRule="exact"/>
      <w:ind w:left="2160" w:right="-8" w:hanging="2160"/>
      <w:jc w:val="center"/>
    </w:pPr>
    <w:rPr>
      <w:rFonts w:ascii="Symbol" w:eastAsia="Symbol" w:hAnsi="Symbol"/>
      <w:b/>
      <w:sz w:val="28"/>
      <w:lang w:val="en-US" w:bidi="en-US"/>
    </w:rPr>
  </w:style>
  <w:style w:type="paragraph" w:customStyle="1" w:styleId="11">
    <w:name w:val="çàãîëîâîê 1"/>
    <w:basedOn w:val="a"/>
    <w:next w:val="a"/>
    <w:rsid w:val="008A22D5"/>
    <w:pPr>
      <w:keepNext/>
      <w:widowControl w:val="0"/>
      <w:spacing w:line="320" w:lineRule="exact"/>
      <w:ind w:firstLine="13"/>
      <w:jc w:val="center"/>
    </w:pPr>
    <w:rPr>
      <w:rFonts w:ascii="Symbol" w:eastAsia="Symbol" w:hAnsi="Symbol"/>
      <w:b/>
      <w:sz w:val="24"/>
      <w:lang w:val="uk-UA" w:bidi="en-US"/>
    </w:rPr>
  </w:style>
  <w:style w:type="paragraph" w:customStyle="1" w:styleId="Style3">
    <w:name w:val="Style3"/>
    <w:basedOn w:val="a"/>
    <w:rsid w:val="008A22D5"/>
    <w:pPr>
      <w:widowControl w:val="0"/>
      <w:autoSpaceDE w:val="0"/>
      <w:autoSpaceDN w:val="0"/>
      <w:adjustRightInd w:val="0"/>
      <w:spacing w:line="322" w:lineRule="exact"/>
      <w:ind w:firstLine="691"/>
      <w:jc w:val="both"/>
    </w:pPr>
    <w:rPr>
      <w:sz w:val="24"/>
      <w:szCs w:val="24"/>
      <w:lang w:val="en-US" w:bidi="en-US"/>
    </w:rPr>
  </w:style>
  <w:style w:type="character" w:customStyle="1" w:styleId="FontStyle32">
    <w:name w:val="Font Style32"/>
    <w:rsid w:val="008A22D5"/>
    <w:rPr>
      <w:rFonts w:ascii="Times New Roman" w:hAnsi="Times New Roman" w:cs="Times New Roman"/>
      <w:sz w:val="26"/>
      <w:szCs w:val="26"/>
    </w:rPr>
  </w:style>
  <w:style w:type="paragraph" w:customStyle="1" w:styleId="Style14">
    <w:name w:val="Style14"/>
    <w:basedOn w:val="a"/>
    <w:rsid w:val="008A22D5"/>
    <w:pPr>
      <w:widowControl w:val="0"/>
      <w:autoSpaceDE w:val="0"/>
      <w:autoSpaceDN w:val="0"/>
      <w:adjustRightInd w:val="0"/>
      <w:spacing w:line="206" w:lineRule="exact"/>
      <w:ind w:firstLine="425"/>
    </w:pPr>
    <w:rPr>
      <w:sz w:val="24"/>
      <w:szCs w:val="24"/>
      <w:lang w:val="en-US" w:bidi="en-US"/>
    </w:rPr>
  </w:style>
  <w:style w:type="paragraph" w:customStyle="1" w:styleId="Style16">
    <w:name w:val="Style16"/>
    <w:basedOn w:val="a"/>
    <w:rsid w:val="008A22D5"/>
    <w:pPr>
      <w:widowControl w:val="0"/>
      <w:autoSpaceDE w:val="0"/>
      <w:autoSpaceDN w:val="0"/>
      <w:adjustRightInd w:val="0"/>
      <w:spacing w:line="209" w:lineRule="exact"/>
      <w:ind w:firstLine="425"/>
    </w:pPr>
    <w:rPr>
      <w:sz w:val="24"/>
      <w:szCs w:val="24"/>
      <w:lang w:val="en-US" w:bidi="en-US"/>
    </w:rPr>
  </w:style>
  <w:style w:type="character" w:customStyle="1" w:styleId="FontStyle34">
    <w:name w:val="Font Style34"/>
    <w:rsid w:val="008A22D5"/>
    <w:rPr>
      <w:rFonts w:ascii="Times New Roman" w:hAnsi="Times New Roman" w:cs="Times New Roman"/>
      <w:b/>
      <w:bCs/>
      <w:sz w:val="20"/>
      <w:szCs w:val="20"/>
    </w:rPr>
  </w:style>
  <w:style w:type="character" w:customStyle="1" w:styleId="FontStyle35">
    <w:name w:val="Font Style35"/>
    <w:rsid w:val="008A22D5"/>
    <w:rPr>
      <w:rFonts w:ascii="Times New Roman" w:hAnsi="Times New Roman" w:cs="Times New Roman"/>
      <w:b/>
      <w:bCs/>
      <w:smallCaps/>
      <w:sz w:val="10"/>
      <w:szCs w:val="10"/>
    </w:rPr>
  </w:style>
  <w:style w:type="character" w:customStyle="1" w:styleId="FontStyle36">
    <w:name w:val="Font Style36"/>
    <w:rsid w:val="008A22D5"/>
    <w:rPr>
      <w:rFonts w:ascii="Times New Roman" w:hAnsi="Times New Roman" w:cs="Times New Roman"/>
      <w:b/>
      <w:bCs/>
      <w:sz w:val="16"/>
      <w:szCs w:val="16"/>
    </w:rPr>
  </w:style>
  <w:style w:type="character" w:customStyle="1" w:styleId="FontStyle40">
    <w:name w:val="Font Style40"/>
    <w:rsid w:val="008A22D5"/>
    <w:rPr>
      <w:rFonts w:ascii="Times New Roman" w:hAnsi="Times New Roman" w:cs="Times New Roman"/>
      <w:b/>
      <w:bCs/>
      <w:sz w:val="16"/>
      <w:szCs w:val="16"/>
    </w:rPr>
  </w:style>
  <w:style w:type="character" w:customStyle="1" w:styleId="FontStyle41">
    <w:name w:val="Font Style41"/>
    <w:rsid w:val="008A22D5"/>
    <w:rPr>
      <w:rFonts w:ascii="Times New Roman" w:hAnsi="Times New Roman" w:cs="Times New Roman"/>
      <w:b/>
      <w:bCs/>
      <w:smallCaps/>
      <w:sz w:val="14"/>
      <w:szCs w:val="14"/>
    </w:rPr>
  </w:style>
  <w:style w:type="character" w:customStyle="1" w:styleId="FontStyle42">
    <w:name w:val="Font Style42"/>
    <w:rsid w:val="008A22D5"/>
    <w:rPr>
      <w:rFonts w:ascii="Times New Roman" w:hAnsi="Times New Roman" w:cs="Times New Roman"/>
      <w:sz w:val="16"/>
      <w:szCs w:val="16"/>
    </w:rPr>
  </w:style>
  <w:style w:type="paragraph" w:styleId="af3">
    <w:name w:val="List Paragraph"/>
    <w:basedOn w:val="a"/>
    <w:uiPriority w:val="34"/>
    <w:qFormat/>
    <w:rsid w:val="008A22D5"/>
    <w:pPr>
      <w:ind w:left="720"/>
      <w:contextualSpacing/>
    </w:pPr>
    <w:rPr>
      <w:rFonts w:ascii="Calibri" w:hAnsi="Calibri"/>
      <w:sz w:val="24"/>
      <w:szCs w:val="24"/>
      <w:lang w:val="en-US" w:eastAsia="en-US" w:bidi="en-US"/>
    </w:rPr>
  </w:style>
  <w:style w:type="paragraph" w:styleId="33">
    <w:name w:val="Body Text Indent 3"/>
    <w:basedOn w:val="a"/>
    <w:link w:val="34"/>
    <w:rsid w:val="008A22D5"/>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8A22D5"/>
    <w:rPr>
      <w:rFonts w:ascii="Calibri" w:eastAsia="Times New Roman" w:hAnsi="Calibri" w:cs="Times New Roman"/>
      <w:sz w:val="16"/>
      <w:szCs w:val="16"/>
      <w:lang w:val="en-US" w:bidi="en-US"/>
    </w:rPr>
  </w:style>
  <w:style w:type="character" w:customStyle="1" w:styleId="FontStyle521">
    <w:name w:val="Font Style521"/>
    <w:rsid w:val="008A22D5"/>
    <w:rPr>
      <w:rFonts w:ascii="Times New Roman" w:hAnsi="Times New Roman" w:cs="Times New Roman"/>
      <w:sz w:val="18"/>
      <w:szCs w:val="18"/>
    </w:rPr>
  </w:style>
  <w:style w:type="character" w:customStyle="1" w:styleId="FontStyle531">
    <w:name w:val="Font Style531"/>
    <w:rsid w:val="008A22D5"/>
    <w:rPr>
      <w:rFonts w:ascii="Times New Roman" w:hAnsi="Times New Roman" w:cs="Times New Roman"/>
      <w:i/>
      <w:iCs/>
      <w:sz w:val="18"/>
      <w:szCs w:val="18"/>
    </w:rPr>
  </w:style>
  <w:style w:type="paragraph" w:customStyle="1" w:styleId="Style299">
    <w:name w:val="Style299"/>
    <w:basedOn w:val="a"/>
    <w:rsid w:val="008A22D5"/>
    <w:pPr>
      <w:widowControl w:val="0"/>
      <w:autoSpaceDE w:val="0"/>
      <w:autoSpaceDN w:val="0"/>
      <w:adjustRightInd w:val="0"/>
    </w:pPr>
    <w:rPr>
      <w:sz w:val="24"/>
      <w:szCs w:val="24"/>
      <w:lang w:val="en-US" w:bidi="en-US"/>
    </w:rPr>
  </w:style>
  <w:style w:type="paragraph" w:customStyle="1" w:styleId="Style307">
    <w:name w:val="Style307"/>
    <w:basedOn w:val="a"/>
    <w:rsid w:val="008A22D5"/>
    <w:pPr>
      <w:widowControl w:val="0"/>
      <w:autoSpaceDE w:val="0"/>
      <w:autoSpaceDN w:val="0"/>
      <w:adjustRightInd w:val="0"/>
      <w:spacing w:line="228" w:lineRule="exact"/>
      <w:ind w:firstLine="278"/>
      <w:jc w:val="both"/>
    </w:pPr>
    <w:rPr>
      <w:sz w:val="24"/>
      <w:szCs w:val="24"/>
      <w:lang w:val="en-US" w:bidi="en-US"/>
    </w:rPr>
  </w:style>
  <w:style w:type="paragraph" w:styleId="23">
    <w:name w:val="Body Text Indent 2"/>
    <w:basedOn w:val="a"/>
    <w:link w:val="24"/>
    <w:rsid w:val="008A22D5"/>
    <w:pPr>
      <w:spacing w:after="120" w:line="480" w:lineRule="auto"/>
      <w:ind w:left="283"/>
    </w:pPr>
    <w:rPr>
      <w:sz w:val="24"/>
      <w:szCs w:val="24"/>
      <w:lang w:val="en-US" w:eastAsia="x-none" w:bidi="en-US"/>
    </w:rPr>
  </w:style>
  <w:style w:type="character" w:customStyle="1" w:styleId="24">
    <w:name w:val="Основной текст с отступом 2 Знак"/>
    <w:basedOn w:val="a0"/>
    <w:link w:val="23"/>
    <w:rsid w:val="008A22D5"/>
    <w:rPr>
      <w:rFonts w:ascii="Times New Roman" w:eastAsia="Times New Roman" w:hAnsi="Times New Roman" w:cs="Times New Roman"/>
      <w:sz w:val="24"/>
      <w:szCs w:val="24"/>
      <w:lang w:val="en-US" w:eastAsia="x-none" w:bidi="en-US"/>
    </w:rPr>
  </w:style>
  <w:style w:type="paragraph" w:customStyle="1" w:styleId="af4">
    <w:name w:val="Обычный с отступом"/>
    <w:basedOn w:val="a"/>
    <w:rsid w:val="008A22D5"/>
    <w:pPr>
      <w:spacing w:line="360" w:lineRule="auto"/>
      <w:ind w:firstLine="720"/>
      <w:jc w:val="both"/>
    </w:pPr>
    <w:rPr>
      <w:sz w:val="24"/>
      <w:szCs w:val="24"/>
      <w:lang w:val="en-US" w:bidi="en-US"/>
    </w:rPr>
  </w:style>
  <w:style w:type="paragraph" w:customStyle="1" w:styleId="Style151">
    <w:name w:val="Style151"/>
    <w:basedOn w:val="a"/>
    <w:rsid w:val="008A22D5"/>
    <w:pPr>
      <w:widowControl w:val="0"/>
      <w:autoSpaceDE w:val="0"/>
      <w:autoSpaceDN w:val="0"/>
      <w:adjustRightInd w:val="0"/>
      <w:spacing w:line="250" w:lineRule="exact"/>
      <w:ind w:hanging="211"/>
      <w:jc w:val="both"/>
    </w:pPr>
    <w:rPr>
      <w:sz w:val="24"/>
      <w:szCs w:val="24"/>
      <w:lang w:val="en-US" w:bidi="en-US"/>
    </w:rPr>
  </w:style>
  <w:style w:type="paragraph" w:customStyle="1" w:styleId="Style153">
    <w:name w:val="Style153"/>
    <w:basedOn w:val="a"/>
    <w:rsid w:val="008A22D5"/>
    <w:pPr>
      <w:widowControl w:val="0"/>
      <w:autoSpaceDE w:val="0"/>
      <w:autoSpaceDN w:val="0"/>
      <w:adjustRightInd w:val="0"/>
    </w:pPr>
    <w:rPr>
      <w:sz w:val="24"/>
      <w:szCs w:val="24"/>
      <w:lang w:val="en-US" w:bidi="en-US"/>
    </w:rPr>
  </w:style>
  <w:style w:type="character" w:customStyle="1" w:styleId="FontStyle543">
    <w:name w:val="Font Style543"/>
    <w:rsid w:val="008A22D5"/>
    <w:rPr>
      <w:rFonts w:ascii="Times New Roman" w:hAnsi="Times New Roman" w:cs="Times New Roman"/>
      <w:i/>
      <w:iCs/>
      <w:sz w:val="18"/>
      <w:szCs w:val="18"/>
    </w:rPr>
  </w:style>
  <w:style w:type="paragraph" w:customStyle="1" w:styleId="Style419">
    <w:name w:val="Style419"/>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142">
    <w:name w:val="Style142"/>
    <w:basedOn w:val="a"/>
    <w:rsid w:val="008A22D5"/>
    <w:pPr>
      <w:widowControl w:val="0"/>
      <w:autoSpaceDE w:val="0"/>
      <w:autoSpaceDN w:val="0"/>
      <w:adjustRightInd w:val="0"/>
      <w:spacing w:line="211" w:lineRule="exact"/>
      <w:jc w:val="both"/>
    </w:pPr>
    <w:rPr>
      <w:sz w:val="24"/>
      <w:szCs w:val="24"/>
      <w:lang w:val="en-US" w:bidi="en-US"/>
    </w:rPr>
  </w:style>
  <w:style w:type="paragraph" w:customStyle="1" w:styleId="Style152">
    <w:name w:val="Style152"/>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423">
    <w:name w:val="Style423"/>
    <w:basedOn w:val="a"/>
    <w:rsid w:val="008A22D5"/>
    <w:pPr>
      <w:widowControl w:val="0"/>
      <w:autoSpaceDE w:val="0"/>
      <w:autoSpaceDN w:val="0"/>
      <w:adjustRightInd w:val="0"/>
      <w:spacing w:line="211" w:lineRule="exact"/>
      <w:ind w:firstLine="278"/>
      <w:jc w:val="both"/>
    </w:pPr>
    <w:rPr>
      <w:sz w:val="24"/>
      <w:szCs w:val="24"/>
      <w:lang w:val="en-US" w:bidi="en-US"/>
    </w:rPr>
  </w:style>
  <w:style w:type="paragraph" w:customStyle="1" w:styleId="Style427">
    <w:name w:val="Style427"/>
    <w:basedOn w:val="a"/>
    <w:rsid w:val="008A22D5"/>
    <w:pPr>
      <w:widowControl w:val="0"/>
      <w:autoSpaceDE w:val="0"/>
      <w:autoSpaceDN w:val="0"/>
      <w:adjustRightInd w:val="0"/>
      <w:spacing w:line="211" w:lineRule="exact"/>
      <w:ind w:hanging="86"/>
    </w:pPr>
    <w:rPr>
      <w:sz w:val="24"/>
      <w:szCs w:val="24"/>
      <w:lang w:val="en-US" w:bidi="en-US"/>
    </w:rPr>
  </w:style>
  <w:style w:type="character" w:styleId="af5">
    <w:name w:val="Emphasis"/>
    <w:qFormat/>
    <w:rsid w:val="008A22D5"/>
    <w:rPr>
      <w:rFonts w:ascii="Calibri" w:hAnsi="Calibri"/>
      <w:b/>
      <w:i/>
      <w:iCs/>
    </w:rPr>
  </w:style>
  <w:style w:type="paragraph" w:styleId="af6">
    <w:name w:val="No Spacing"/>
    <w:basedOn w:val="a"/>
    <w:qFormat/>
    <w:rsid w:val="008A22D5"/>
    <w:rPr>
      <w:rFonts w:ascii="Calibri" w:hAnsi="Calibri"/>
      <w:sz w:val="24"/>
      <w:szCs w:val="32"/>
      <w:lang w:val="en-US" w:eastAsia="en-US" w:bidi="en-US"/>
    </w:rPr>
  </w:style>
  <w:style w:type="paragraph" w:styleId="25">
    <w:name w:val="Quote"/>
    <w:basedOn w:val="a"/>
    <w:next w:val="a"/>
    <w:link w:val="26"/>
    <w:qFormat/>
    <w:rsid w:val="008A22D5"/>
    <w:rPr>
      <w:rFonts w:ascii="Calibri" w:hAnsi="Calibri"/>
      <w:i/>
      <w:sz w:val="24"/>
      <w:szCs w:val="24"/>
      <w:lang w:val="en-US" w:eastAsia="en-US" w:bidi="en-US"/>
    </w:rPr>
  </w:style>
  <w:style w:type="character" w:customStyle="1" w:styleId="26">
    <w:name w:val="Цитата 2 Знак"/>
    <w:basedOn w:val="a0"/>
    <w:link w:val="25"/>
    <w:rsid w:val="008A22D5"/>
    <w:rPr>
      <w:rFonts w:ascii="Calibri" w:eastAsia="Times New Roman" w:hAnsi="Calibri" w:cs="Times New Roman"/>
      <w:i/>
      <w:sz w:val="24"/>
      <w:szCs w:val="24"/>
      <w:lang w:val="en-US" w:bidi="en-US"/>
    </w:rPr>
  </w:style>
  <w:style w:type="paragraph" w:styleId="af7">
    <w:name w:val="Intense Quote"/>
    <w:basedOn w:val="a"/>
    <w:next w:val="a"/>
    <w:link w:val="af8"/>
    <w:qFormat/>
    <w:rsid w:val="008A22D5"/>
    <w:pPr>
      <w:ind w:left="720" w:right="720"/>
    </w:pPr>
    <w:rPr>
      <w:rFonts w:ascii="Calibri" w:hAnsi="Calibri"/>
      <w:b/>
      <w:i/>
      <w:sz w:val="24"/>
      <w:szCs w:val="22"/>
      <w:lang w:val="en-US" w:eastAsia="en-US" w:bidi="en-US"/>
    </w:rPr>
  </w:style>
  <w:style w:type="character" w:customStyle="1" w:styleId="af8">
    <w:name w:val="Выделенная цитата Знак"/>
    <w:basedOn w:val="a0"/>
    <w:link w:val="af7"/>
    <w:rsid w:val="008A22D5"/>
    <w:rPr>
      <w:rFonts w:ascii="Calibri" w:eastAsia="Times New Roman" w:hAnsi="Calibri" w:cs="Times New Roman"/>
      <w:b/>
      <w:i/>
      <w:sz w:val="24"/>
      <w:lang w:val="en-US" w:bidi="en-US"/>
    </w:rPr>
  </w:style>
  <w:style w:type="character" w:styleId="af9">
    <w:name w:val="Subtle Emphasis"/>
    <w:qFormat/>
    <w:rsid w:val="008A22D5"/>
    <w:rPr>
      <w:i/>
      <w:color w:val="878787"/>
    </w:rPr>
  </w:style>
  <w:style w:type="character" w:styleId="afa">
    <w:name w:val="Intense Emphasis"/>
    <w:qFormat/>
    <w:rsid w:val="008A22D5"/>
    <w:rPr>
      <w:b/>
      <w:i/>
      <w:sz w:val="24"/>
      <w:szCs w:val="24"/>
      <w:u w:val="single"/>
    </w:rPr>
  </w:style>
  <w:style w:type="character" w:styleId="afb">
    <w:name w:val="Subtle Reference"/>
    <w:qFormat/>
    <w:rsid w:val="008A22D5"/>
    <w:rPr>
      <w:sz w:val="24"/>
      <w:szCs w:val="24"/>
      <w:u w:val="single"/>
    </w:rPr>
  </w:style>
  <w:style w:type="character" w:styleId="afc">
    <w:name w:val="Intense Reference"/>
    <w:qFormat/>
    <w:rsid w:val="008A22D5"/>
    <w:rPr>
      <w:b/>
      <w:sz w:val="24"/>
      <w:u w:val="single"/>
    </w:rPr>
  </w:style>
  <w:style w:type="character" w:styleId="afd">
    <w:name w:val="Book Title"/>
    <w:qFormat/>
    <w:rsid w:val="008A22D5"/>
    <w:rPr>
      <w:rFonts w:ascii="Cambria" w:eastAsia="Times New Roman" w:hAnsi="Cambria"/>
      <w:b/>
      <w:i/>
      <w:sz w:val="24"/>
      <w:szCs w:val="24"/>
    </w:rPr>
  </w:style>
  <w:style w:type="paragraph" w:styleId="afe">
    <w:name w:val="TOC Heading"/>
    <w:basedOn w:val="1"/>
    <w:next w:val="a"/>
    <w:qFormat/>
    <w:rsid w:val="008A22D5"/>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8A22D5"/>
    <w:pPr>
      <w:spacing w:after="0" w:line="240" w:lineRule="auto"/>
    </w:pPr>
    <w:rPr>
      <w:rFonts w:ascii="Times New Roman" w:eastAsia="Times New Roman" w:hAnsi="Times New Roman" w:cs="Times New Roman"/>
      <w:snapToGrid w:val="0"/>
      <w:sz w:val="20"/>
      <w:szCs w:val="20"/>
      <w:lang w:val="ru-RU" w:eastAsia="ru-RU"/>
    </w:rPr>
  </w:style>
  <w:style w:type="paragraph" w:styleId="HTML">
    <w:name w:val="HTML Preformatted"/>
    <w:basedOn w:val="a"/>
    <w:link w:val="HTML0"/>
    <w:uiPriority w:val="99"/>
    <w:unhideWhenUsed/>
    <w:rsid w:val="00B8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82C4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60</Pages>
  <Words>60964</Words>
  <Characters>34751</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Zver</cp:lastModifiedBy>
  <cp:revision>14</cp:revision>
  <dcterms:created xsi:type="dcterms:W3CDTF">2018-08-02T09:19:00Z</dcterms:created>
  <dcterms:modified xsi:type="dcterms:W3CDTF">2021-01-02T19:52:00Z</dcterms:modified>
</cp:coreProperties>
</file>