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C0" w:rsidRPr="00CC4BD2" w:rsidRDefault="00C273C0" w:rsidP="00C273C0">
      <w:pPr>
        <w:jc w:val="right"/>
        <w:rPr>
          <w:lang w:val="uk-UA"/>
        </w:rPr>
      </w:pPr>
    </w:p>
    <w:p w:rsidR="001627E2" w:rsidRPr="00F353D8" w:rsidRDefault="001627E2" w:rsidP="001627E2">
      <w:pPr>
        <w:jc w:val="center"/>
        <w:rPr>
          <w:b/>
          <w:sz w:val="28"/>
          <w:szCs w:val="28"/>
        </w:rPr>
      </w:pPr>
      <w:r w:rsidRPr="00F353D8">
        <w:rPr>
          <w:b/>
          <w:sz w:val="28"/>
          <w:szCs w:val="28"/>
        </w:rPr>
        <w:t>МІНІСТЕРСТВО ОСВІТИ І НАУКИ УКРАЇНИ</w:t>
      </w:r>
    </w:p>
    <w:p w:rsidR="001627E2" w:rsidRPr="00F353D8" w:rsidRDefault="001627E2" w:rsidP="001627E2">
      <w:pPr>
        <w:jc w:val="center"/>
        <w:rPr>
          <w:sz w:val="28"/>
          <w:szCs w:val="28"/>
        </w:rPr>
      </w:pPr>
    </w:p>
    <w:p w:rsidR="001627E2" w:rsidRPr="00F353D8" w:rsidRDefault="001627E2" w:rsidP="001627E2">
      <w:pPr>
        <w:jc w:val="center"/>
        <w:rPr>
          <w:b/>
          <w:sz w:val="28"/>
          <w:szCs w:val="28"/>
          <w:lang w:val="uk-UA"/>
        </w:rPr>
      </w:pPr>
      <w:r w:rsidRPr="00F353D8">
        <w:rPr>
          <w:b/>
          <w:sz w:val="28"/>
          <w:szCs w:val="28"/>
        </w:rPr>
        <w:t xml:space="preserve">НАЦІОНАЛЬНИЙ </w:t>
      </w:r>
      <w:proofErr w:type="gramStart"/>
      <w:r w:rsidRPr="00F353D8">
        <w:rPr>
          <w:b/>
          <w:sz w:val="28"/>
          <w:szCs w:val="28"/>
          <w:lang w:val="uk-UA"/>
        </w:rPr>
        <w:t>ТЕХН</w:t>
      </w:r>
      <w:proofErr w:type="gramEnd"/>
      <w:r w:rsidRPr="00F353D8">
        <w:rPr>
          <w:b/>
          <w:sz w:val="28"/>
          <w:szCs w:val="28"/>
          <w:lang w:val="uk-UA"/>
        </w:rPr>
        <w:t xml:space="preserve">ІЧНИЙ </w:t>
      </w:r>
      <w:r w:rsidRPr="00F353D8">
        <w:rPr>
          <w:b/>
          <w:sz w:val="28"/>
          <w:szCs w:val="28"/>
        </w:rPr>
        <w:t>УНІВЕРСИТЕТ</w:t>
      </w:r>
    </w:p>
    <w:p w:rsidR="001627E2" w:rsidRPr="00F353D8" w:rsidRDefault="001627E2" w:rsidP="001627E2">
      <w:pPr>
        <w:jc w:val="center"/>
        <w:rPr>
          <w:b/>
          <w:sz w:val="28"/>
          <w:szCs w:val="28"/>
        </w:rPr>
      </w:pPr>
      <w:r w:rsidRPr="00F353D8">
        <w:rPr>
          <w:b/>
          <w:sz w:val="28"/>
          <w:szCs w:val="28"/>
        </w:rPr>
        <w:t>«</w:t>
      </w:r>
      <w:r w:rsidRPr="00F353D8">
        <w:rPr>
          <w:b/>
          <w:sz w:val="28"/>
          <w:szCs w:val="28"/>
          <w:lang w:val="uk-UA"/>
        </w:rPr>
        <w:t>ХАРКІВСЬКИЙ ПОЛІ</w:t>
      </w:r>
      <w:proofErr w:type="gramStart"/>
      <w:r w:rsidRPr="00F353D8">
        <w:rPr>
          <w:b/>
          <w:sz w:val="28"/>
          <w:szCs w:val="28"/>
          <w:lang w:val="uk-UA"/>
        </w:rPr>
        <w:t>ТЕХН</w:t>
      </w:r>
      <w:proofErr w:type="gramEnd"/>
      <w:r w:rsidRPr="00F353D8">
        <w:rPr>
          <w:b/>
          <w:sz w:val="28"/>
          <w:szCs w:val="28"/>
          <w:lang w:val="uk-UA"/>
        </w:rPr>
        <w:t>ІЧНИЙ ІНСТИТУТ</w:t>
      </w:r>
      <w:r w:rsidRPr="00F353D8">
        <w:rPr>
          <w:b/>
          <w:sz w:val="28"/>
          <w:szCs w:val="28"/>
        </w:rPr>
        <w:t>»</w:t>
      </w:r>
    </w:p>
    <w:p w:rsidR="001627E2" w:rsidRPr="00F353D8" w:rsidRDefault="001627E2" w:rsidP="001627E2">
      <w:pPr>
        <w:rPr>
          <w:sz w:val="28"/>
          <w:szCs w:val="28"/>
        </w:rPr>
      </w:pPr>
    </w:p>
    <w:p w:rsidR="001627E2" w:rsidRPr="00F353D8" w:rsidRDefault="001627E2" w:rsidP="001627E2">
      <w:pPr>
        <w:rPr>
          <w:sz w:val="28"/>
          <w:szCs w:val="28"/>
        </w:rPr>
      </w:pPr>
      <w:r w:rsidRPr="00F353D8">
        <w:rPr>
          <w:sz w:val="28"/>
          <w:szCs w:val="28"/>
        </w:rPr>
        <w:t xml:space="preserve">Кафедра </w:t>
      </w:r>
      <w:r w:rsidRPr="00F353D8">
        <w:rPr>
          <w:sz w:val="28"/>
          <w:szCs w:val="28"/>
          <w:lang w:val="uk-UA"/>
        </w:rPr>
        <w:t xml:space="preserve"> </w:t>
      </w:r>
      <w:r w:rsidRPr="00F353D8">
        <w:rPr>
          <w:sz w:val="28"/>
          <w:szCs w:val="28"/>
          <w:u w:val="single"/>
        </w:rPr>
        <w:tab/>
      </w:r>
      <w:r w:rsidRPr="00F353D8">
        <w:rPr>
          <w:sz w:val="28"/>
          <w:szCs w:val="28"/>
          <w:u w:val="single"/>
        </w:rPr>
        <w:tab/>
      </w:r>
      <w:proofErr w:type="spellStart"/>
      <w:proofErr w:type="gramStart"/>
      <w:r w:rsidRPr="00F353D8">
        <w:rPr>
          <w:sz w:val="28"/>
          <w:szCs w:val="28"/>
          <w:u w:val="single"/>
        </w:rPr>
        <w:t>соц</w:t>
      </w:r>
      <w:proofErr w:type="gramEnd"/>
      <w:r w:rsidRPr="00F353D8">
        <w:rPr>
          <w:sz w:val="28"/>
          <w:szCs w:val="28"/>
          <w:u w:val="single"/>
          <w:lang w:val="uk-UA"/>
        </w:rPr>
        <w:t>іології</w:t>
      </w:r>
      <w:proofErr w:type="spellEnd"/>
      <w:r w:rsidRPr="00F353D8">
        <w:rPr>
          <w:sz w:val="28"/>
          <w:szCs w:val="28"/>
          <w:u w:val="single"/>
          <w:lang w:val="uk-UA"/>
        </w:rPr>
        <w:t xml:space="preserve"> та політології</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1627E2" w:rsidRPr="00F353D8" w:rsidRDefault="001627E2" w:rsidP="001627E2">
      <w:pPr>
        <w:jc w:val="center"/>
        <w:rPr>
          <w:lang w:val="uk-UA"/>
        </w:rPr>
      </w:pPr>
      <w:r w:rsidRPr="00F353D8">
        <w:rPr>
          <w:lang w:val="uk-UA"/>
        </w:rPr>
        <w:t>(назва кафедри, яка забезпечує викладання дисципліни)</w:t>
      </w:r>
    </w:p>
    <w:p w:rsidR="001627E2" w:rsidRPr="00F353D8" w:rsidRDefault="001627E2" w:rsidP="001627E2"/>
    <w:p w:rsidR="001627E2" w:rsidRPr="00F353D8" w:rsidRDefault="001627E2" w:rsidP="001627E2">
      <w:pPr>
        <w:rPr>
          <w:sz w:val="26"/>
        </w:rPr>
      </w:pPr>
      <w:r w:rsidRPr="00F353D8">
        <w:rPr>
          <w:sz w:val="26"/>
        </w:rPr>
        <w:t>«</w:t>
      </w:r>
      <w:r w:rsidRPr="00F353D8">
        <w:rPr>
          <w:b/>
          <w:sz w:val="26"/>
        </w:rPr>
        <w:t>ЗАТВЕРДЖУЮ</w:t>
      </w:r>
      <w:r w:rsidRPr="00F353D8">
        <w:rPr>
          <w:sz w:val="26"/>
        </w:rPr>
        <w:t>»</w:t>
      </w:r>
    </w:p>
    <w:p w:rsidR="001627E2" w:rsidRPr="00F353D8" w:rsidRDefault="001627E2" w:rsidP="001627E2">
      <w:pPr>
        <w:rPr>
          <w:sz w:val="22"/>
        </w:rPr>
      </w:pPr>
      <w:r w:rsidRPr="00F353D8">
        <w:rPr>
          <w:sz w:val="28"/>
          <w:szCs w:val="28"/>
          <w:lang w:val="uk-UA"/>
        </w:rPr>
        <w:t>Завідувач кафедри</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t>соціології та політології</w:t>
      </w:r>
      <w:r w:rsidRPr="00F353D8">
        <w:rPr>
          <w:sz w:val="26"/>
          <w:u w:val="single"/>
          <w:lang w:val="uk-UA"/>
        </w:rPr>
        <w:tab/>
      </w:r>
      <w:r w:rsidRPr="00F353D8">
        <w:rPr>
          <w:sz w:val="26"/>
          <w:u w:val="single"/>
          <w:lang w:val="uk-UA"/>
        </w:rPr>
        <w:tab/>
      </w:r>
    </w:p>
    <w:p w:rsidR="001627E2" w:rsidRPr="00F353D8" w:rsidRDefault="001627E2" w:rsidP="001627E2">
      <w:pPr>
        <w:ind w:left="2880" w:firstLine="720"/>
        <w:jc w:val="center"/>
        <w:rPr>
          <w:lang w:val="uk-UA"/>
        </w:rPr>
      </w:pPr>
      <w:r w:rsidRPr="00F353D8">
        <w:rPr>
          <w:lang w:val="uk-UA"/>
        </w:rPr>
        <w:t>(назва кафедри )</w:t>
      </w:r>
    </w:p>
    <w:p w:rsidR="001627E2" w:rsidRPr="00F353D8" w:rsidRDefault="001627E2" w:rsidP="001627E2">
      <w:pPr>
        <w:jc w:val="right"/>
        <w:rPr>
          <w:lang w:val="uk-UA"/>
        </w:rPr>
      </w:pPr>
    </w:p>
    <w:p w:rsidR="001627E2" w:rsidRPr="00F353D8" w:rsidRDefault="001627E2" w:rsidP="001627E2">
      <w:pPr>
        <w:jc w:val="right"/>
        <w:rPr>
          <w:lang w:val="uk-UA"/>
        </w:rPr>
      </w:pPr>
      <w:r w:rsidRPr="00F353D8">
        <w:rPr>
          <w:lang w:val="uk-UA"/>
        </w:rPr>
        <w:t xml:space="preserve">____________ </w:t>
      </w:r>
      <w:r w:rsidRPr="00F353D8">
        <w:rPr>
          <w:sz w:val="28"/>
          <w:szCs w:val="28"/>
          <w:u w:val="single"/>
          <w:lang w:val="uk-UA"/>
        </w:rPr>
        <w:tab/>
      </w:r>
      <w:proofErr w:type="spellStart"/>
      <w:r w:rsidRPr="00F353D8">
        <w:rPr>
          <w:sz w:val="28"/>
          <w:szCs w:val="28"/>
          <w:u w:val="single"/>
          <w:lang w:val="uk-UA"/>
        </w:rPr>
        <w:t>Калагін</w:t>
      </w:r>
      <w:proofErr w:type="spellEnd"/>
      <w:r w:rsidRPr="00F353D8">
        <w:rPr>
          <w:sz w:val="28"/>
          <w:szCs w:val="28"/>
          <w:u w:val="single"/>
          <w:lang w:val="uk-UA"/>
        </w:rPr>
        <w:t xml:space="preserve"> Ю.А</w:t>
      </w:r>
      <w:r w:rsidRPr="00F353D8">
        <w:rPr>
          <w:sz w:val="28"/>
          <w:szCs w:val="28"/>
          <w:u w:val="single"/>
          <w:lang w:val="uk-UA"/>
        </w:rPr>
        <w:tab/>
      </w:r>
      <w:r w:rsidRPr="00F353D8">
        <w:rPr>
          <w:lang w:val="uk-UA"/>
        </w:rPr>
        <w:t>.</w:t>
      </w:r>
    </w:p>
    <w:p w:rsidR="001627E2" w:rsidRPr="00F353D8" w:rsidRDefault="001627E2" w:rsidP="001627E2">
      <w:pPr>
        <w:tabs>
          <w:tab w:val="left" w:pos="5954"/>
          <w:tab w:val="left" w:pos="6946"/>
        </w:tabs>
        <w:ind w:right="559"/>
        <w:jc w:val="center"/>
        <w:rPr>
          <w:sz w:val="19"/>
          <w:lang w:val="uk-UA"/>
        </w:rPr>
      </w:pPr>
      <w:r w:rsidRPr="00F353D8">
        <w:rPr>
          <w:lang w:val="uk-UA"/>
        </w:rPr>
        <w:t xml:space="preserve"> </w:t>
      </w:r>
      <w:r w:rsidRPr="00F353D8">
        <w:rPr>
          <w:lang w:val="uk-UA"/>
        </w:rPr>
        <w:tab/>
        <w:t>(підпис)</w:t>
      </w:r>
      <w:r w:rsidRPr="00F353D8">
        <w:rPr>
          <w:lang w:val="uk-UA"/>
        </w:rPr>
        <w:tab/>
        <w:t xml:space="preserve">   (</w:t>
      </w:r>
      <w:r w:rsidRPr="00F353D8">
        <w:rPr>
          <w:sz w:val="19"/>
          <w:lang w:val="uk-UA"/>
        </w:rPr>
        <w:t>ініціали та прізвище)</w:t>
      </w:r>
    </w:p>
    <w:p w:rsidR="001627E2" w:rsidRPr="00F353D8" w:rsidRDefault="001627E2" w:rsidP="001627E2">
      <w:pPr>
        <w:ind w:right="417"/>
        <w:rPr>
          <w:sz w:val="28"/>
          <w:szCs w:val="28"/>
          <w:lang w:val="uk-UA"/>
        </w:rPr>
      </w:pPr>
      <w:r w:rsidRPr="00F353D8">
        <w:rPr>
          <w:sz w:val="28"/>
          <w:szCs w:val="28"/>
          <w:lang w:val="uk-UA"/>
        </w:rPr>
        <w:t>«27»   серпня   2020 року</w:t>
      </w:r>
    </w:p>
    <w:p w:rsidR="001627E2" w:rsidRPr="00F353D8" w:rsidRDefault="001627E2" w:rsidP="001627E2">
      <w:pPr>
        <w:rPr>
          <w:lang w:val="uk-UA"/>
        </w:rPr>
      </w:pPr>
    </w:p>
    <w:p w:rsidR="001627E2" w:rsidRPr="00F353D8" w:rsidRDefault="001627E2" w:rsidP="001627E2">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jc w:val="center"/>
        <w:rPr>
          <w:b/>
          <w:sz w:val="28"/>
          <w:lang w:val="uk-UA"/>
        </w:rPr>
      </w:pPr>
      <w:r w:rsidRPr="00CC4BD2">
        <w:rPr>
          <w:b/>
          <w:sz w:val="28"/>
          <w:lang w:val="uk-UA"/>
        </w:rPr>
        <w:t>РОБОЧА ПРОГРАМА НАВЧАЛЬНОЇ ДИСЦИПЛІНИ</w:t>
      </w:r>
    </w:p>
    <w:p w:rsidR="00C273C0" w:rsidRPr="00CC4BD2" w:rsidRDefault="00C273C0" w:rsidP="00C273C0">
      <w:pPr>
        <w:rPr>
          <w:lang w:val="uk-UA"/>
        </w:rPr>
      </w:pPr>
    </w:p>
    <w:p w:rsidR="00C273C0" w:rsidRPr="00CC4BD2" w:rsidRDefault="00C273C0" w:rsidP="00C273C0">
      <w:pPr>
        <w:pBdr>
          <w:bottom w:val="single" w:sz="4" w:space="1" w:color="auto"/>
        </w:pBdr>
        <w:tabs>
          <w:tab w:val="left" w:pos="4157"/>
        </w:tabs>
        <w:jc w:val="center"/>
        <w:rPr>
          <w:sz w:val="28"/>
          <w:szCs w:val="28"/>
          <w:lang w:val="uk-UA"/>
        </w:rPr>
      </w:pPr>
      <w:r w:rsidRPr="00CC4BD2">
        <w:rPr>
          <w:sz w:val="28"/>
          <w:szCs w:val="28"/>
          <w:lang w:val="uk-UA"/>
        </w:rPr>
        <w:t>Методологія та методи соціологічних досліджень</w:t>
      </w:r>
    </w:p>
    <w:p w:rsidR="00C273C0" w:rsidRPr="00CC4BD2" w:rsidRDefault="00C273C0" w:rsidP="00C273C0">
      <w:pPr>
        <w:jc w:val="center"/>
        <w:rPr>
          <w:lang w:val="uk-UA"/>
        </w:rPr>
      </w:pPr>
      <w:r w:rsidRPr="00CC4BD2">
        <w:rPr>
          <w:lang w:val="uk-UA"/>
        </w:rPr>
        <w:t>( назва навчальної дисципліни)</w:t>
      </w:r>
    </w:p>
    <w:p w:rsidR="001627E2" w:rsidRPr="00F353D8" w:rsidRDefault="001627E2" w:rsidP="001627E2">
      <w:pPr>
        <w:rPr>
          <w:sz w:val="28"/>
          <w:szCs w:val="28"/>
          <w:lang w:val="uk-UA"/>
        </w:rPr>
      </w:pPr>
      <w:r w:rsidRPr="00F353D8">
        <w:rPr>
          <w:sz w:val="28"/>
          <w:szCs w:val="28"/>
          <w:lang w:val="uk-UA"/>
        </w:rPr>
        <w:t xml:space="preserve">рівень вищої </w:t>
      </w:r>
      <w:proofErr w:type="spellStart"/>
      <w:r w:rsidRPr="00F353D8">
        <w:rPr>
          <w:sz w:val="28"/>
          <w:szCs w:val="28"/>
          <w:lang w:val="uk-UA"/>
        </w:rPr>
        <w:t>освіти_____</w:t>
      </w:r>
      <w:r w:rsidRPr="00F353D8">
        <w:rPr>
          <w:sz w:val="28"/>
          <w:szCs w:val="28"/>
          <w:u w:val="single"/>
          <w:lang w:val="uk-UA"/>
        </w:rPr>
        <w:t>перший</w:t>
      </w:r>
      <w:proofErr w:type="spellEnd"/>
      <w:r w:rsidRPr="00F353D8">
        <w:rPr>
          <w:sz w:val="28"/>
          <w:szCs w:val="28"/>
          <w:u w:val="single"/>
          <w:lang w:val="uk-UA"/>
        </w:rPr>
        <w:t xml:space="preserve"> (бакалаврський)</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1627E2" w:rsidRPr="00F353D8" w:rsidRDefault="001627E2" w:rsidP="001627E2">
      <w:pPr>
        <w:jc w:val="center"/>
        <w:rPr>
          <w:lang w:val="uk-UA"/>
        </w:rPr>
      </w:pPr>
      <w:r w:rsidRPr="00F353D8">
        <w:rPr>
          <w:lang w:val="uk-UA"/>
        </w:rPr>
        <w:t>перший (бакалаврський) / другий (магістерський)</w:t>
      </w:r>
    </w:p>
    <w:p w:rsidR="001627E2" w:rsidRPr="00F353D8" w:rsidRDefault="001627E2" w:rsidP="001627E2">
      <w:pPr>
        <w:rPr>
          <w:sz w:val="26"/>
          <w:lang w:val="uk-UA"/>
        </w:rPr>
      </w:pPr>
    </w:p>
    <w:p w:rsidR="001627E2" w:rsidRPr="00F353D8" w:rsidRDefault="001627E2" w:rsidP="001627E2">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1627E2" w:rsidRPr="00F353D8" w:rsidRDefault="001627E2" w:rsidP="001627E2">
      <w:pPr>
        <w:jc w:val="center"/>
        <w:rPr>
          <w:lang w:val="uk-UA"/>
        </w:rPr>
      </w:pPr>
      <w:r w:rsidRPr="00F353D8">
        <w:rPr>
          <w:lang w:val="uk-UA"/>
        </w:rPr>
        <w:t>(</w:t>
      </w:r>
      <w:r w:rsidRPr="00F353D8">
        <w:t>шифр і</w:t>
      </w:r>
      <w:r w:rsidRPr="00F353D8">
        <w:rPr>
          <w:lang w:val="uk-UA"/>
        </w:rPr>
        <w:t xml:space="preserve"> назва)</w:t>
      </w:r>
    </w:p>
    <w:p w:rsidR="001627E2" w:rsidRPr="00F353D8" w:rsidRDefault="001627E2" w:rsidP="001627E2">
      <w:pPr>
        <w:rPr>
          <w:sz w:val="26"/>
          <w:lang w:val="uk-UA"/>
        </w:rPr>
      </w:pPr>
    </w:p>
    <w:p w:rsidR="001627E2" w:rsidRPr="00F353D8" w:rsidRDefault="001627E2" w:rsidP="001627E2">
      <w:pPr>
        <w:rPr>
          <w:sz w:val="22"/>
          <w:lang w:val="uk-UA"/>
        </w:rPr>
      </w:pPr>
      <w:r w:rsidRPr="00F353D8">
        <w:rPr>
          <w:sz w:val="28"/>
          <w:szCs w:val="28"/>
          <w:lang w:val="uk-UA"/>
        </w:rPr>
        <w:t>спеціальність</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1627E2" w:rsidRPr="00F353D8" w:rsidRDefault="001627E2" w:rsidP="001627E2">
      <w:pPr>
        <w:jc w:val="center"/>
        <w:rPr>
          <w:lang w:val="uk-UA"/>
        </w:rPr>
      </w:pPr>
      <w:r w:rsidRPr="00F353D8">
        <w:rPr>
          <w:lang w:val="uk-UA"/>
        </w:rPr>
        <w:t>(шифр і назва )</w:t>
      </w:r>
    </w:p>
    <w:p w:rsidR="001627E2" w:rsidRPr="00F353D8" w:rsidRDefault="001627E2" w:rsidP="001627E2">
      <w:pPr>
        <w:rPr>
          <w:sz w:val="26"/>
          <w:lang w:val="uk-UA"/>
        </w:rPr>
      </w:pPr>
    </w:p>
    <w:p w:rsidR="001627E2" w:rsidRPr="00F353D8" w:rsidRDefault="001627E2" w:rsidP="001627E2">
      <w:pPr>
        <w:rPr>
          <w:lang w:val="uk-UA"/>
        </w:rPr>
      </w:pPr>
      <w:r w:rsidRPr="00F353D8">
        <w:rPr>
          <w:sz w:val="28"/>
          <w:szCs w:val="28"/>
          <w:lang w:val="uk-UA"/>
        </w:rPr>
        <w:t xml:space="preserve">освітня програма </w:t>
      </w:r>
      <w:r w:rsidRPr="00F353D8">
        <w:rPr>
          <w:sz w:val="28"/>
          <w:szCs w:val="28"/>
          <w:u w:val="single"/>
          <w:lang w:val="uk-UA"/>
        </w:rPr>
        <w:tab/>
      </w:r>
      <w:r w:rsidRPr="00F353D8">
        <w:rPr>
          <w:sz w:val="28"/>
          <w:szCs w:val="28"/>
          <w:u w:val="single"/>
          <w:lang w:val="uk-UA"/>
        </w:rPr>
        <w:tab/>
      </w:r>
      <w:r w:rsidRPr="00F353D8">
        <w:rPr>
          <w:sz w:val="28"/>
          <w:szCs w:val="28"/>
          <w:u w:val="single"/>
          <w:lang w:val="uk-UA"/>
        </w:rPr>
        <w:tab/>
        <w:t>Соціологія управління</w:t>
      </w:r>
      <w:r w:rsidRPr="00F353D8">
        <w:rPr>
          <w:sz w:val="28"/>
          <w:szCs w:val="28"/>
          <w:u w:val="single"/>
          <w:lang w:val="uk-UA"/>
        </w:rPr>
        <w:tab/>
      </w:r>
      <w:r w:rsidRPr="00F353D8">
        <w:rPr>
          <w:sz w:val="28"/>
          <w:szCs w:val="28"/>
          <w:u w:val="single"/>
          <w:lang w:val="uk-UA"/>
        </w:rPr>
        <w:tab/>
      </w:r>
      <w:r w:rsidRPr="00F353D8">
        <w:rPr>
          <w:u w:val="single"/>
          <w:lang w:val="uk-UA"/>
        </w:rPr>
        <w:tab/>
      </w:r>
      <w:r w:rsidRPr="00F353D8">
        <w:rPr>
          <w:u w:val="single"/>
          <w:lang w:val="uk-UA"/>
        </w:rPr>
        <w:tab/>
      </w:r>
    </w:p>
    <w:p w:rsidR="001627E2" w:rsidRPr="00F353D8" w:rsidRDefault="001627E2" w:rsidP="001627E2">
      <w:pPr>
        <w:jc w:val="center"/>
        <w:rPr>
          <w:lang w:val="uk-UA"/>
        </w:rPr>
      </w:pPr>
      <w:r w:rsidRPr="00F353D8">
        <w:rPr>
          <w:lang w:val="uk-UA"/>
        </w:rPr>
        <w:t>(назви освітніх програм спеціальностей )</w:t>
      </w:r>
    </w:p>
    <w:p w:rsidR="001627E2" w:rsidRPr="00F353D8" w:rsidRDefault="001627E2" w:rsidP="001627E2">
      <w:pPr>
        <w:rPr>
          <w:sz w:val="26"/>
          <w:lang w:val="uk-UA"/>
        </w:rPr>
      </w:pPr>
    </w:p>
    <w:p w:rsidR="001627E2" w:rsidRPr="00F353D8" w:rsidRDefault="001627E2" w:rsidP="001627E2">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 xml:space="preserve">професійна </w:t>
      </w:r>
      <w:proofErr w:type="gramStart"/>
      <w:r w:rsidRPr="00F353D8">
        <w:rPr>
          <w:sz w:val="28"/>
          <w:szCs w:val="28"/>
          <w:u w:val="single"/>
          <w:lang w:val="uk-UA"/>
        </w:rPr>
        <w:t>п</w:t>
      </w:r>
      <w:proofErr w:type="gramEnd"/>
      <w:r w:rsidRPr="00F353D8">
        <w:rPr>
          <w:sz w:val="28"/>
          <w:szCs w:val="28"/>
          <w:u w:val="single"/>
          <w:lang w:val="uk-UA"/>
        </w:rPr>
        <w:t>ідготовка; обов’язкова</w:t>
      </w:r>
      <w:r w:rsidRPr="00F353D8">
        <w:rPr>
          <w:sz w:val="28"/>
          <w:szCs w:val="28"/>
          <w:u w:val="single"/>
          <w:lang w:val="uk-UA"/>
        </w:rPr>
        <w:tab/>
      </w:r>
      <w:r w:rsidRPr="00F353D8">
        <w:rPr>
          <w:sz w:val="28"/>
          <w:szCs w:val="28"/>
          <w:u w:val="single"/>
          <w:lang w:val="uk-UA"/>
        </w:rPr>
        <w:tab/>
      </w:r>
    </w:p>
    <w:p w:rsidR="001627E2" w:rsidRPr="00F353D8" w:rsidRDefault="001627E2" w:rsidP="001627E2">
      <w:pPr>
        <w:jc w:val="center"/>
      </w:pPr>
      <w:r w:rsidRPr="00F353D8">
        <w:t>(</w:t>
      </w:r>
      <w:r w:rsidRPr="00F353D8">
        <w:rPr>
          <w:lang w:val="uk-UA"/>
        </w:rPr>
        <w:t xml:space="preserve">загальна </w:t>
      </w:r>
      <w:proofErr w:type="gramStart"/>
      <w:r w:rsidRPr="00F353D8">
        <w:rPr>
          <w:lang w:val="uk-UA"/>
        </w:rPr>
        <w:t>п</w:t>
      </w:r>
      <w:proofErr w:type="gramEnd"/>
      <w:r w:rsidRPr="00F353D8">
        <w:rPr>
          <w:lang w:val="uk-UA"/>
        </w:rPr>
        <w:t>ідготовка</w:t>
      </w:r>
      <w:r w:rsidRPr="00F353D8">
        <w:t xml:space="preserve"> / </w:t>
      </w:r>
      <w:r w:rsidRPr="00F353D8">
        <w:rPr>
          <w:lang w:val="uk-UA"/>
        </w:rPr>
        <w:t>професійна підготовка; обов’язкова/вибіркова</w:t>
      </w:r>
      <w:r w:rsidRPr="00F353D8">
        <w:t>)</w:t>
      </w:r>
    </w:p>
    <w:p w:rsidR="001627E2" w:rsidRPr="00F353D8" w:rsidRDefault="001627E2" w:rsidP="001627E2">
      <w:pPr>
        <w:rPr>
          <w:sz w:val="26"/>
          <w:szCs w:val="26"/>
          <w:lang w:val="uk-UA"/>
        </w:rPr>
      </w:pPr>
    </w:p>
    <w:p w:rsidR="001627E2" w:rsidRPr="00F353D8" w:rsidRDefault="001627E2" w:rsidP="001627E2">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1627E2" w:rsidRPr="00F353D8" w:rsidRDefault="001627E2" w:rsidP="001627E2">
      <w:pPr>
        <w:jc w:val="center"/>
        <w:rPr>
          <w:lang w:val="uk-UA"/>
        </w:rPr>
      </w:pPr>
      <w:r w:rsidRPr="00F353D8">
        <w:rPr>
          <w:lang w:val="uk-UA"/>
        </w:rPr>
        <w:t>(денна / заочна/дистанційна)</w:t>
      </w:r>
    </w:p>
    <w:p w:rsidR="001627E2" w:rsidRPr="00F353D8" w:rsidRDefault="001627E2" w:rsidP="001627E2">
      <w:pPr>
        <w:rPr>
          <w:lang w:val="uk-UA"/>
        </w:rPr>
      </w:pPr>
    </w:p>
    <w:p w:rsidR="001627E2" w:rsidRPr="00F353D8" w:rsidRDefault="001627E2" w:rsidP="001627E2">
      <w:pPr>
        <w:rPr>
          <w:lang w:val="uk-UA"/>
        </w:rPr>
      </w:pPr>
    </w:p>
    <w:p w:rsidR="001627E2" w:rsidRPr="00F353D8" w:rsidRDefault="001627E2" w:rsidP="001627E2">
      <w:pPr>
        <w:rPr>
          <w:lang w:val="uk-UA"/>
        </w:rPr>
      </w:pPr>
    </w:p>
    <w:p w:rsidR="001627E2" w:rsidRPr="00F353D8" w:rsidRDefault="001627E2" w:rsidP="001627E2">
      <w:pPr>
        <w:rPr>
          <w:lang w:val="uk-UA"/>
        </w:rPr>
      </w:pPr>
    </w:p>
    <w:p w:rsidR="001627E2" w:rsidRPr="00F353D8" w:rsidRDefault="001627E2" w:rsidP="001627E2">
      <w:pPr>
        <w:rPr>
          <w:lang w:val="uk-UA"/>
        </w:rPr>
      </w:pPr>
    </w:p>
    <w:p w:rsidR="00C273C0" w:rsidRPr="00CC4BD2" w:rsidRDefault="001627E2" w:rsidP="001627E2">
      <w:pPr>
        <w:jc w:val="center"/>
        <w:rPr>
          <w:sz w:val="26"/>
          <w:lang w:val="uk-UA"/>
        </w:rPr>
      </w:pPr>
      <w:r w:rsidRPr="00F353D8">
        <w:rPr>
          <w:sz w:val="28"/>
          <w:szCs w:val="28"/>
          <w:lang w:val="uk-UA"/>
        </w:rPr>
        <w:t xml:space="preserve">Харків – 2020 рік </w:t>
      </w:r>
      <w:r w:rsidRPr="00F353D8">
        <w:rPr>
          <w:sz w:val="26"/>
          <w:lang w:val="uk-UA"/>
        </w:rPr>
        <w:br w:type="page"/>
      </w:r>
    </w:p>
    <w:p w:rsidR="00C273C0" w:rsidRPr="00CC4BD2" w:rsidRDefault="00C273C0" w:rsidP="00C273C0">
      <w:pPr>
        <w:rPr>
          <w:sz w:val="26"/>
          <w:lang w:val="uk-UA"/>
        </w:rPr>
      </w:pPr>
    </w:p>
    <w:p w:rsidR="00C273C0" w:rsidRPr="00CC4BD2" w:rsidRDefault="00C273C0" w:rsidP="00C273C0">
      <w:pPr>
        <w:jc w:val="center"/>
        <w:rPr>
          <w:sz w:val="26"/>
          <w:lang w:val="uk-UA"/>
        </w:rPr>
      </w:pPr>
      <w:r w:rsidRPr="00CC4BD2">
        <w:rPr>
          <w:b/>
          <w:sz w:val="28"/>
          <w:lang w:val="uk-UA"/>
        </w:rPr>
        <w:t>ЛИСТ ЗАТВЕРДЖЕННЯ</w:t>
      </w:r>
    </w:p>
    <w:p w:rsidR="00C273C0" w:rsidRPr="00CC4BD2" w:rsidRDefault="00C273C0" w:rsidP="00C273C0">
      <w:pPr>
        <w:rPr>
          <w:sz w:val="26"/>
          <w:lang w:val="uk-UA"/>
        </w:rPr>
      </w:pPr>
    </w:p>
    <w:p w:rsidR="00C273C0" w:rsidRPr="00CC4BD2" w:rsidRDefault="00C273C0" w:rsidP="00C273C0">
      <w:pPr>
        <w:rPr>
          <w:sz w:val="26"/>
          <w:lang w:val="uk-UA"/>
        </w:rPr>
      </w:pPr>
    </w:p>
    <w:p w:rsidR="00D60309" w:rsidRDefault="00C273C0" w:rsidP="00D60309">
      <w:pPr>
        <w:rPr>
          <w:sz w:val="26"/>
          <w:u w:val="single"/>
          <w:lang w:val="uk-UA"/>
        </w:rPr>
      </w:pPr>
      <w:r w:rsidRPr="00CC4BD2">
        <w:rPr>
          <w:sz w:val="28"/>
          <w:szCs w:val="28"/>
          <w:lang w:val="uk-UA"/>
        </w:rPr>
        <w:t>Робоча програма з навчальної дисципліни</w:t>
      </w:r>
      <w:r w:rsidRPr="00CC4BD2">
        <w:rPr>
          <w:sz w:val="26"/>
          <w:lang w:val="uk-UA"/>
        </w:rPr>
        <w:t xml:space="preserve"> </w:t>
      </w:r>
      <w:r w:rsidRPr="00CC4BD2">
        <w:rPr>
          <w:sz w:val="26"/>
          <w:u w:val="single"/>
          <w:lang w:val="uk-UA"/>
        </w:rPr>
        <w:tab/>
      </w:r>
      <w:r w:rsidR="00D60309">
        <w:rPr>
          <w:sz w:val="26"/>
          <w:u w:val="single"/>
          <w:lang w:val="uk-UA"/>
        </w:rPr>
        <w:t xml:space="preserve">методологія та методи </w:t>
      </w:r>
    </w:p>
    <w:p w:rsidR="00C273C0" w:rsidRPr="00CC4BD2" w:rsidRDefault="00D60309" w:rsidP="00D60309">
      <w:pPr>
        <w:ind w:left="5670"/>
        <w:jc w:val="both"/>
        <w:rPr>
          <w:sz w:val="26"/>
          <w:u w:val="single"/>
          <w:lang w:val="uk-UA"/>
        </w:rPr>
      </w:pPr>
      <w:r>
        <w:rPr>
          <w:sz w:val="26"/>
          <w:u w:val="single"/>
          <w:lang w:val="uk-UA"/>
        </w:rPr>
        <w:t>соціологічних досліджень</w:t>
      </w:r>
    </w:p>
    <w:p w:rsidR="00C273C0" w:rsidRPr="00CC4BD2" w:rsidRDefault="00C273C0" w:rsidP="00C273C0">
      <w:pPr>
        <w:ind w:firstLine="6237"/>
        <w:rPr>
          <w:lang w:val="uk-UA"/>
        </w:rPr>
      </w:pPr>
      <w:r w:rsidRPr="00CC4BD2">
        <w:rPr>
          <w:lang w:val="uk-UA"/>
        </w:rPr>
        <w:t>(назва дисципліни)</w:t>
      </w:r>
    </w:p>
    <w:p w:rsidR="00C273C0" w:rsidRPr="00CC4BD2" w:rsidRDefault="00C273C0" w:rsidP="00C273C0">
      <w:pPr>
        <w:rPr>
          <w:sz w:val="26"/>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sz w:val="28"/>
          <w:szCs w:val="28"/>
          <w:lang w:val="uk-UA"/>
        </w:rPr>
      </w:pPr>
      <w:r w:rsidRPr="00CC4BD2">
        <w:rPr>
          <w:sz w:val="28"/>
          <w:szCs w:val="28"/>
          <w:lang w:val="uk-UA"/>
        </w:rPr>
        <w:t>Розробник:</w:t>
      </w:r>
    </w:p>
    <w:p w:rsidR="00C273C0" w:rsidRPr="00CC4BD2" w:rsidRDefault="00C273C0" w:rsidP="00C273C0">
      <w:pPr>
        <w:rPr>
          <w:sz w:val="26"/>
          <w:lang w:val="uk-UA"/>
        </w:rPr>
      </w:pPr>
    </w:p>
    <w:p w:rsidR="00C273C0" w:rsidRPr="00CC4BD2" w:rsidRDefault="00C273C0" w:rsidP="00C273C0">
      <w:pPr>
        <w:tabs>
          <w:tab w:val="left" w:pos="4500"/>
          <w:tab w:val="left" w:pos="7080"/>
        </w:tabs>
        <w:rPr>
          <w:u w:val="single"/>
          <w:lang w:val="uk-UA"/>
        </w:rPr>
      </w:pPr>
      <w:r w:rsidRPr="001627E2">
        <w:rPr>
          <w:sz w:val="28"/>
          <w:szCs w:val="28"/>
          <w:u w:val="single"/>
          <w:lang w:val="uk-UA"/>
        </w:rPr>
        <w:t>доцент, кандидат соціологічних наук, доцент</w:t>
      </w:r>
      <w:r w:rsidRPr="001627E2">
        <w:rPr>
          <w:sz w:val="28"/>
          <w:szCs w:val="28"/>
          <w:u w:val="single"/>
          <w:lang w:val="uk-UA"/>
        </w:rPr>
        <w:tab/>
      </w:r>
      <w:r w:rsidRPr="00CC4BD2">
        <w:rPr>
          <w:sz w:val="26"/>
          <w:u w:val="single"/>
          <w:lang w:val="uk-UA"/>
        </w:rPr>
        <w:tab/>
      </w:r>
      <w:r>
        <w:rPr>
          <w:sz w:val="26"/>
          <w:u w:val="single"/>
          <w:lang w:val="uk-UA"/>
        </w:rPr>
        <w:t>Ляшенко Н.</w:t>
      </w:r>
      <w:r w:rsidRPr="00CC4BD2">
        <w:rPr>
          <w:sz w:val="26"/>
          <w:u w:val="single"/>
          <w:lang w:val="uk-UA"/>
        </w:rPr>
        <w:t>О.</w:t>
      </w:r>
      <w:r w:rsidRPr="00CC4BD2">
        <w:rPr>
          <w:sz w:val="26"/>
          <w:u w:val="single"/>
          <w:lang w:val="uk-UA"/>
        </w:rPr>
        <w:tab/>
      </w:r>
    </w:p>
    <w:p w:rsidR="00C273C0" w:rsidRPr="00CC4BD2" w:rsidRDefault="00C273C0" w:rsidP="00C273C0">
      <w:pPr>
        <w:tabs>
          <w:tab w:val="left" w:pos="5160"/>
          <w:tab w:val="left" w:pos="7280"/>
        </w:tabs>
        <w:rPr>
          <w:lang w:val="uk-UA"/>
        </w:rPr>
      </w:pPr>
      <w:r w:rsidRPr="00CC4BD2">
        <w:rPr>
          <w:lang w:val="uk-UA"/>
        </w:rPr>
        <w:t>(посада, науковий ступінь та вчене звання)</w:t>
      </w:r>
      <w:r w:rsidRPr="00CC4BD2">
        <w:rPr>
          <w:lang w:val="uk-UA"/>
        </w:rPr>
        <w:tab/>
        <w:t>(підпис)</w:t>
      </w:r>
      <w:r w:rsidRPr="00CC4BD2">
        <w:rPr>
          <w:lang w:val="uk-UA"/>
        </w:rPr>
        <w:tab/>
        <w:t>(ініціали та прізвище)</w:t>
      </w:r>
    </w:p>
    <w:p w:rsidR="00C273C0" w:rsidRPr="00CC4BD2" w:rsidRDefault="00C273C0" w:rsidP="00C273C0">
      <w:pPr>
        <w:tabs>
          <w:tab w:val="left" w:pos="5160"/>
          <w:tab w:val="left" w:pos="7280"/>
        </w:tabs>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sz w:val="28"/>
          <w:szCs w:val="28"/>
          <w:lang w:val="uk-UA"/>
        </w:rPr>
      </w:pPr>
      <w:r w:rsidRPr="00CC4BD2">
        <w:rPr>
          <w:sz w:val="28"/>
          <w:szCs w:val="28"/>
          <w:lang w:val="uk-UA"/>
        </w:rPr>
        <w:t xml:space="preserve">Робоча програма розглянута та затверджена на засіданні кафедри </w:t>
      </w:r>
    </w:p>
    <w:p w:rsidR="00C273C0" w:rsidRPr="00CC4BD2" w:rsidRDefault="00C273C0" w:rsidP="00C273C0">
      <w:pPr>
        <w:rPr>
          <w:sz w:val="16"/>
          <w:szCs w:val="16"/>
          <w:lang w:val="uk-UA"/>
        </w:rPr>
      </w:pPr>
    </w:p>
    <w:p w:rsidR="00C273C0" w:rsidRPr="00CC4BD2" w:rsidRDefault="00C273C0" w:rsidP="00C273C0">
      <w:pPr>
        <w:ind w:left="2124" w:firstLine="708"/>
        <w:rPr>
          <w:sz w:val="26"/>
          <w:lang w:val="uk-UA"/>
        </w:rPr>
      </w:pPr>
      <w:r w:rsidRPr="00CC4BD2">
        <w:rPr>
          <w:sz w:val="26"/>
          <w:lang w:val="uk-UA"/>
        </w:rPr>
        <w:t>_____</w:t>
      </w:r>
      <w:r w:rsidRPr="00CC4BD2">
        <w:rPr>
          <w:sz w:val="26"/>
          <w:u w:val="single"/>
          <w:lang w:val="uk-UA"/>
        </w:rPr>
        <w:t>соціології та політології</w:t>
      </w:r>
      <w:r w:rsidRPr="00CC4BD2">
        <w:rPr>
          <w:sz w:val="26"/>
          <w:u w:val="single"/>
          <w:lang w:val="uk-UA"/>
        </w:rPr>
        <w:tab/>
      </w:r>
      <w:r w:rsidRPr="00CC4BD2">
        <w:rPr>
          <w:sz w:val="26"/>
          <w:u w:val="single"/>
          <w:lang w:val="uk-UA"/>
        </w:rPr>
        <w:tab/>
      </w:r>
      <w:r w:rsidRPr="00CC4BD2">
        <w:rPr>
          <w:sz w:val="26"/>
          <w:u w:val="single"/>
          <w:lang w:val="uk-UA"/>
        </w:rPr>
        <w:tab/>
      </w:r>
    </w:p>
    <w:p w:rsidR="00C273C0" w:rsidRPr="00CC4BD2" w:rsidRDefault="00C273C0" w:rsidP="00C273C0">
      <w:pPr>
        <w:jc w:val="center"/>
        <w:rPr>
          <w:lang w:val="uk-UA"/>
        </w:rPr>
      </w:pPr>
      <w:r w:rsidRPr="00CC4BD2">
        <w:rPr>
          <w:lang w:val="uk-UA"/>
        </w:rPr>
        <w:t>(назва кафедри)</w:t>
      </w:r>
    </w:p>
    <w:p w:rsidR="00C273C0" w:rsidRPr="00CC4BD2" w:rsidRDefault="00C273C0" w:rsidP="00C273C0">
      <w:pPr>
        <w:rPr>
          <w:sz w:val="26"/>
          <w:lang w:val="uk-UA"/>
        </w:rPr>
      </w:pPr>
    </w:p>
    <w:p w:rsidR="00C00B10" w:rsidRPr="001627E2" w:rsidRDefault="00C00B10" w:rsidP="00C00B10">
      <w:pPr>
        <w:rPr>
          <w:sz w:val="28"/>
          <w:szCs w:val="28"/>
          <w:lang w:val="uk-UA"/>
        </w:rPr>
      </w:pPr>
      <w:r w:rsidRPr="001627E2">
        <w:rPr>
          <w:sz w:val="28"/>
          <w:szCs w:val="28"/>
          <w:lang w:val="uk-UA"/>
        </w:rPr>
        <w:t>Протокол від «</w:t>
      </w:r>
      <w:r w:rsidRPr="001627E2">
        <w:rPr>
          <w:sz w:val="28"/>
          <w:szCs w:val="28"/>
          <w:u w:val="single"/>
          <w:lang w:val="uk-UA"/>
        </w:rPr>
        <w:t>2</w:t>
      </w:r>
      <w:r w:rsidR="001627E2">
        <w:rPr>
          <w:sz w:val="28"/>
          <w:szCs w:val="28"/>
          <w:u w:val="single"/>
          <w:lang w:val="uk-UA"/>
        </w:rPr>
        <w:t>7</w:t>
      </w:r>
      <w:r w:rsidRPr="001627E2">
        <w:rPr>
          <w:sz w:val="28"/>
          <w:szCs w:val="28"/>
          <w:lang w:val="uk-UA"/>
        </w:rPr>
        <w:t xml:space="preserve">» </w:t>
      </w:r>
      <w:r w:rsidRPr="001627E2">
        <w:rPr>
          <w:sz w:val="28"/>
          <w:szCs w:val="28"/>
          <w:u w:val="single"/>
          <w:lang w:val="uk-UA"/>
        </w:rPr>
        <w:t>серпня 20</w:t>
      </w:r>
      <w:r w:rsidR="001627E2">
        <w:rPr>
          <w:sz w:val="28"/>
          <w:szCs w:val="28"/>
          <w:u w:val="single"/>
          <w:lang w:val="uk-UA"/>
        </w:rPr>
        <w:t>20</w:t>
      </w:r>
      <w:r w:rsidRPr="001627E2">
        <w:rPr>
          <w:sz w:val="28"/>
          <w:szCs w:val="28"/>
          <w:lang w:val="uk-UA"/>
        </w:rPr>
        <w:t xml:space="preserve"> року № </w:t>
      </w:r>
      <w:r w:rsidR="001627E2">
        <w:rPr>
          <w:sz w:val="28"/>
          <w:szCs w:val="28"/>
          <w:lang w:val="uk-UA"/>
        </w:rPr>
        <w:t>7</w:t>
      </w:r>
    </w:p>
    <w:p w:rsidR="00C273C0" w:rsidRPr="00CC4BD2" w:rsidRDefault="00C273C0" w:rsidP="00C273C0">
      <w:pPr>
        <w:rPr>
          <w:lang w:val="uk-UA"/>
        </w:rPr>
      </w:pPr>
    </w:p>
    <w:p w:rsidR="00C273C0" w:rsidRPr="00CC4BD2" w:rsidRDefault="00C273C0" w:rsidP="00C273C0">
      <w:pPr>
        <w:tabs>
          <w:tab w:val="left" w:pos="4200"/>
        </w:tabs>
        <w:rPr>
          <w:sz w:val="26"/>
          <w:lang w:val="uk-UA"/>
        </w:rPr>
      </w:pPr>
    </w:p>
    <w:p w:rsidR="00C273C0" w:rsidRPr="00CC4BD2" w:rsidRDefault="00C273C0" w:rsidP="00C273C0">
      <w:pPr>
        <w:tabs>
          <w:tab w:val="left" w:pos="4200"/>
        </w:tabs>
        <w:rPr>
          <w:sz w:val="21"/>
          <w:lang w:val="uk-UA"/>
        </w:rPr>
      </w:pPr>
      <w:r w:rsidRPr="00CC4BD2">
        <w:rPr>
          <w:sz w:val="28"/>
          <w:szCs w:val="28"/>
          <w:lang w:val="uk-UA"/>
        </w:rPr>
        <w:t>Завідувач кафедри</w:t>
      </w:r>
      <w:r w:rsidRPr="00CC4BD2">
        <w:rPr>
          <w:sz w:val="26"/>
          <w:lang w:val="uk-UA"/>
        </w:rPr>
        <w:t xml:space="preserve"> </w:t>
      </w:r>
      <w:r w:rsidRPr="00CC4BD2">
        <w:rPr>
          <w:lang w:val="uk-UA"/>
        </w:rPr>
        <w:t xml:space="preserve">_______________ </w:t>
      </w:r>
      <w:r w:rsidR="00C00B10">
        <w:rPr>
          <w:sz w:val="23"/>
          <w:lang w:val="uk-UA"/>
        </w:rPr>
        <w:t xml:space="preserve">_________________     </w:t>
      </w:r>
      <w:proofErr w:type="spellStart"/>
      <w:r w:rsidR="001627E2" w:rsidRPr="001627E2">
        <w:rPr>
          <w:sz w:val="28"/>
          <w:szCs w:val="28"/>
          <w:u w:val="single"/>
          <w:lang w:val="uk-UA"/>
        </w:rPr>
        <w:t>Ю.А.Калагін</w:t>
      </w:r>
      <w:proofErr w:type="spellEnd"/>
      <w:r w:rsidR="00C00B10">
        <w:rPr>
          <w:sz w:val="28"/>
          <w:szCs w:val="28"/>
          <w:lang w:val="uk-UA"/>
        </w:rPr>
        <w:t>___________</w:t>
      </w:r>
    </w:p>
    <w:p w:rsidR="00C273C0" w:rsidRPr="00C00B10" w:rsidRDefault="00C273C0" w:rsidP="00C273C0">
      <w:pPr>
        <w:tabs>
          <w:tab w:val="left" w:pos="2410"/>
          <w:tab w:val="left" w:pos="4800"/>
          <w:tab w:val="left" w:pos="6663"/>
        </w:tabs>
        <w:rPr>
          <w:lang w:val="uk-UA"/>
        </w:rPr>
      </w:pPr>
      <w:r w:rsidRPr="00CC4BD2">
        <w:rPr>
          <w:lang w:val="uk-UA"/>
        </w:rPr>
        <w:tab/>
        <w:t>(назва кафедри)</w:t>
      </w:r>
      <w:r w:rsidRPr="00CC4BD2">
        <w:rPr>
          <w:lang w:val="uk-UA"/>
        </w:rPr>
        <w:tab/>
        <w:t>(підпис)</w:t>
      </w:r>
      <w:r w:rsidRPr="00CC4BD2">
        <w:rPr>
          <w:lang w:val="uk-UA"/>
        </w:rPr>
        <w:tab/>
      </w:r>
      <w:r w:rsidRPr="00C00B10">
        <w:rPr>
          <w:lang w:val="uk-UA"/>
        </w:rPr>
        <w:t>(ініціали та прізвище)</w:t>
      </w:r>
    </w:p>
    <w:p w:rsidR="00C273C0" w:rsidRPr="00C00B10" w:rsidRDefault="00C273C0" w:rsidP="00C273C0">
      <w:pPr>
        <w:rPr>
          <w:lang w:val="uk-UA"/>
        </w:rPr>
      </w:pPr>
    </w:p>
    <w:p w:rsidR="00C273C0" w:rsidRPr="00CC4BD2" w:rsidRDefault="00C273C0" w:rsidP="00C273C0">
      <w:pPr>
        <w:spacing w:after="200" w:line="276" w:lineRule="auto"/>
        <w:rPr>
          <w:lang w:val="uk-UA"/>
        </w:rPr>
      </w:pPr>
      <w:r w:rsidRPr="00CC4BD2">
        <w:rPr>
          <w:lang w:val="uk-UA"/>
        </w:rPr>
        <w:br w:type="page"/>
      </w:r>
    </w:p>
    <w:p w:rsidR="001627E2" w:rsidRPr="00F353D8" w:rsidRDefault="001627E2" w:rsidP="001627E2">
      <w:pPr>
        <w:jc w:val="center"/>
        <w:rPr>
          <w:b/>
          <w:sz w:val="28"/>
          <w:szCs w:val="28"/>
          <w:lang w:val="uk-UA"/>
        </w:rPr>
      </w:pPr>
      <w:r w:rsidRPr="00F353D8">
        <w:rPr>
          <w:b/>
          <w:sz w:val="28"/>
          <w:szCs w:val="28"/>
          <w:lang w:val="uk-UA"/>
        </w:rPr>
        <w:lastRenderedPageBreak/>
        <w:t>ЛИСТ ПОГОДЖЕННЯ</w:t>
      </w:r>
    </w:p>
    <w:p w:rsidR="001627E2" w:rsidRPr="00F353D8" w:rsidRDefault="001627E2" w:rsidP="001627E2">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1627E2" w:rsidRPr="00F353D8" w:rsidTr="002E54C7">
        <w:tc>
          <w:tcPr>
            <w:tcW w:w="3282" w:type="dxa"/>
            <w:vAlign w:val="center"/>
          </w:tcPr>
          <w:p w:rsidR="001627E2" w:rsidRPr="00F353D8" w:rsidRDefault="001627E2" w:rsidP="002E54C7">
            <w:pPr>
              <w:jc w:val="center"/>
              <w:rPr>
                <w:sz w:val="28"/>
                <w:szCs w:val="28"/>
                <w:lang w:val="uk-UA"/>
              </w:rPr>
            </w:pPr>
            <w:r w:rsidRPr="00F353D8">
              <w:rPr>
                <w:sz w:val="28"/>
                <w:szCs w:val="28"/>
                <w:lang w:val="uk-UA"/>
              </w:rPr>
              <w:t>Шифр та назва освітньої програми</w:t>
            </w:r>
          </w:p>
        </w:tc>
        <w:tc>
          <w:tcPr>
            <w:tcW w:w="3283" w:type="dxa"/>
            <w:vAlign w:val="center"/>
          </w:tcPr>
          <w:p w:rsidR="001627E2" w:rsidRPr="00F353D8" w:rsidRDefault="001627E2" w:rsidP="002E54C7">
            <w:pPr>
              <w:jc w:val="center"/>
              <w:rPr>
                <w:sz w:val="28"/>
                <w:szCs w:val="28"/>
                <w:lang w:val="uk-UA"/>
              </w:rPr>
            </w:pPr>
            <w:r w:rsidRPr="00F353D8">
              <w:rPr>
                <w:sz w:val="28"/>
                <w:szCs w:val="28"/>
                <w:lang w:val="uk-UA"/>
              </w:rPr>
              <w:t>ПІБ Гаранта ОП</w:t>
            </w:r>
          </w:p>
        </w:tc>
        <w:tc>
          <w:tcPr>
            <w:tcW w:w="3283" w:type="dxa"/>
            <w:vAlign w:val="center"/>
          </w:tcPr>
          <w:p w:rsidR="001627E2" w:rsidRPr="00F353D8" w:rsidRDefault="001627E2" w:rsidP="002E54C7">
            <w:pPr>
              <w:jc w:val="center"/>
              <w:rPr>
                <w:sz w:val="28"/>
                <w:szCs w:val="28"/>
                <w:lang w:val="uk-UA"/>
              </w:rPr>
            </w:pPr>
            <w:r w:rsidRPr="00F353D8">
              <w:rPr>
                <w:sz w:val="28"/>
                <w:szCs w:val="28"/>
                <w:lang w:val="uk-UA"/>
              </w:rPr>
              <w:t>Підпис, дата</w:t>
            </w:r>
          </w:p>
        </w:tc>
      </w:tr>
      <w:tr w:rsidR="001627E2" w:rsidRPr="00F353D8" w:rsidTr="002E54C7">
        <w:trPr>
          <w:trHeight w:val="866"/>
        </w:trPr>
        <w:tc>
          <w:tcPr>
            <w:tcW w:w="3282" w:type="dxa"/>
          </w:tcPr>
          <w:p w:rsidR="001627E2" w:rsidRPr="00F353D8" w:rsidRDefault="001627E2" w:rsidP="002E54C7">
            <w:pPr>
              <w:jc w:val="center"/>
              <w:rPr>
                <w:sz w:val="28"/>
                <w:szCs w:val="28"/>
                <w:lang w:val="uk-UA"/>
              </w:rPr>
            </w:pPr>
            <w:r w:rsidRPr="00F353D8">
              <w:rPr>
                <w:sz w:val="28"/>
                <w:szCs w:val="28"/>
                <w:lang w:val="uk-UA"/>
              </w:rPr>
              <w:t>054 Соціологія</w:t>
            </w:r>
          </w:p>
          <w:p w:rsidR="001627E2" w:rsidRPr="00F353D8" w:rsidRDefault="001627E2" w:rsidP="002E54C7">
            <w:pPr>
              <w:jc w:val="center"/>
              <w:rPr>
                <w:b/>
                <w:sz w:val="28"/>
                <w:szCs w:val="28"/>
                <w:lang w:val="uk-UA"/>
              </w:rPr>
            </w:pPr>
            <w:r w:rsidRPr="00F353D8">
              <w:rPr>
                <w:sz w:val="28"/>
                <w:szCs w:val="28"/>
                <w:lang w:val="uk-UA"/>
              </w:rPr>
              <w:t>Соціологія управління</w:t>
            </w:r>
          </w:p>
        </w:tc>
        <w:tc>
          <w:tcPr>
            <w:tcW w:w="3283" w:type="dxa"/>
          </w:tcPr>
          <w:p w:rsidR="001627E2" w:rsidRPr="00F353D8" w:rsidRDefault="001627E2" w:rsidP="002E54C7">
            <w:pPr>
              <w:jc w:val="center"/>
              <w:rPr>
                <w:sz w:val="28"/>
                <w:szCs w:val="28"/>
                <w:lang w:val="uk-UA"/>
              </w:rPr>
            </w:pPr>
            <w:r w:rsidRPr="00F353D8">
              <w:rPr>
                <w:sz w:val="28"/>
                <w:szCs w:val="28"/>
                <w:lang w:val="uk-UA"/>
              </w:rPr>
              <w:t>Бірюкова М.В.</w:t>
            </w:r>
          </w:p>
        </w:tc>
        <w:tc>
          <w:tcPr>
            <w:tcW w:w="3283" w:type="dxa"/>
          </w:tcPr>
          <w:p w:rsidR="001627E2" w:rsidRPr="00F353D8" w:rsidRDefault="001627E2" w:rsidP="002E54C7">
            <w:pPr>
              <w:jc w:val="center"/>
              <w:rPr>
                <w:b/>
                <w:sz w:val="28"/>
                <w:szCs w:val="28"/>
                <w:lang w:val="uk-UA"/>
              </w:rPr>
            </w:pPr>
          </w:p>
        </w:tc>
      </w:tr>
    </w:tbl>
    <w:p w:rsidR="001627E2" w:rsidRPr="00F353D8" w:rsidRDefault="001627E2" w:rsidP="001627E2">
      <w:pPr>
        <w:jc w:val="center"/>
        <w:rPr>
          <w:b/>
          <w:sz w:val="28"/>
          <w:szCs w:val="28"/>
          <w:lang w:val="uk-UA"/>
        </w:rPr>
      </w:pPr>
    </w:p>
    <w:p w:rsidR="001627E2" w:rsidRPr="00F353D8" w:rsidRDefault="001627E2" w:rsidP="001627E2">
      <w:pPr>
        <w:rPr>
          <w:sz w:val="28"/>
          <w:szCs w:val="28"/>
          <w:lang w:val="uk-UA"/>
        </w:rPr>
      </w:pPr>
    </w:p>
    <w:p w:rsidR="001627E2" w:rsidRPr="00F353D8" w:rsidRDefault="001627E2" w:rsidP="001627E2">
      <w:pPr>
        <w:rPr>
          <w:sz w:val="28"/>
          <w:szCs w:val="28"/>
          <w:lang w:val="uk-UA"/>
        </w:rPr>
      </w:pPr>
      <w:r w:rsidRPr="00F353D8">
        <w:rPr>
          <w:sz w:val="28"/>
          <w:szCs w:val="28"/>
          <w:lang w:val="uk-UA"/>
        </w:rPr>
        <w:t xml:space="preserve">Голова групи забезпечення </w:t>
      </w:r>
    </w:p>
    <w:p w:rsidR="001627E2" w:rsidRPr="00F353D8" w:rsidRDefault="001627E2" w:rsidP="001627E2">
      <w:pPr>
        <w:rPr>
          <w:sz w:val="28"/>
          <w:szCs w:val="28"/>
          <w:lang w:val="uk-UA"/>
        </w:rPr>
      </w:pPr>
      <w:r w:rsidRPr="00F353D8">
        <w:rPr>
          <w:sz w:val="28"/>
          <w:szCs w:val="28"/>
          <w:lang w:val="uk-UA"/>
        </w:rPr>
        <w:t xml:space="preserve">спеціальності </w:t>
      </w:r>
      <w:r w:rsidRPr="00F353D8">
        <w:rPr>
          <w:sz w:val="28"/>
          <w:szCs w:val="28"/>
          <w:u w:val="single"/>
          <w:lang w:val="uk-UA"/>
        </w:rPr>
        <w:tab/>
      </w:r>
      <w:r w:rsidRPr="00F353D8">
        <w:rPr>
          <w:sz w:val="28"/>
          <w:szCs w:val="28"/>
          <w:u w:val="single"/>
          <w:lang w:val="uk-UA"/>
        </w:rPr>
        <w:tab/>
      </w:r>
      <w:proofErr w:type="spellStart"/>
      <w:r>
        <w:rPr>
          <w:sz w:val="28"/>
          <w:szCs w:val="28"/>
          <w:u w:val="single"/>
          <w:lang w:val="uk-UA"/>
        </w:rPr>
        <w:t>Калагін</w:t>
      </w:r>
      <w:proofErr w:type="spellEnd"/>
      <w:r>
        <w:rPr>
          <w:sz w:val="28"/>
          <w:szCs w:val="28"/>
          <w:u w:val="single"/>
          <w:lang w:val="uk-UA"/>
        </w:rPr>
        <w:t xml:space="preserve"> Ю.А.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1627E2" w:rsidRPr="00F353D8" w:rsidRDefault="001627E2" w:rsidP="001627E2">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rsidR="001627E2" w:rsidRPr="00F353D8" w:rsidRDefault="001627E2" w:rsidP="001627E2">
      <w:pPr>
        <w:jc w:val="both"/>
        <w:rPr>
          <w:lang w:val="uk-UA"/>
        </w:rPr>
      </w:pPr>
    </w:p>
    <w:p w:rsidR="001627E2" w:rsidRPr="00F353D8" w:rsidRDefault="001627E2" w:rsidP="001627E2">
      <w:pPr>
        <w:jc w:val="both"/>
        <w:rPr>
          <w:sz w:val="28"/>
          <w:szCs w:val="28"/>
          <w:lang w:val="uk-UA"/>
        </w:rPr>
      </w:pPr>
      <w:r w:rsidRPr="00F353D8">
        <w:rPr>
          <w:sz w:val="28"/>
          <w:szCs w:val="28"/>
          <w:lang w:val="uk-UA"/>
        </w:rPr>
        <w:t>«______» __________________ 2020 р.</w:t>
      </w:r>
    </w:p>
    <w:p w:rsidR="001627E2" w:rsidRPr="00F353D8" w:rsidRDefault="001627E2" w:rsidP="001627E2">
      <w:pPr>
        <w:jc w:val="both"/>
        <w:rPr>
          <w:sz w:val="28"/>
          <w:szCs w:val="28"/>
          <w:lang w:val="uk-UA"/>
        </w:rPr>
      </w:pPr>
    </w:p>
    <w:p w:rsidR="00C273C0" w:rsidRDefault="00C273C0" w:rsidP="00C273C0">
      <w:pPr>
        <w:rPr>
          <w:lang w:val="uk-UA"/>
        </w:rPr>
      </w:pPr>
    </w:p>
    <w:p w:rsidR="001627E2" w:rsidRDefault="001627E2" w:rsidP="00C273C0">
      <w:pPr>
        <w:rPr>
          <w:lang w:val="uk-UA"/>
        </w:rPr>
      </w:pPr>
    </w:p>
    <w:p w:rsidR="001627E2" w:rsidRPr="00F353D8" w:rsidRDefault="001627E2" w:rsidP="001627E2">
      <w:pPr>
        <w:jc w:val="center"/>
        <w:rPr>
          <w:b/>
          <w:smallCaps/>
          <w:sz w:val="28"/>
          <w:lang w:val="uk-UA"/>
        </w:rPr>
      </w:pPr>
    </w:p>
    <w:p w:rsidR="001627E2" w:rsidRPr="00F353D8" w:rsidRDefault="001627E2" w:rsidP="001627E2">
      <w:pPr>
        <w:jc w:val="center"/>
        <w:rPr>
          <w:b/>
          <w:sz w:val="28"/>
          <w:lang w:val="uk-UA"/>
        </w:rPr>
      </w:pPr>
      <w:r w:rsidRPr="00F353D8">
        <w:rPr>
          <w:b/>
          <w:sz w:val="28"/>
          <w:lang w:val="uk-UA"/>
        </w:rPr>
        <w:t>ЛИСТ ПЕРЕЗАТВЕРДЖЕННЯ РОБОЧОЇ НАВЧАЛЬНОЇ ПРОГРАМИ</w:t>
      </w:r>
    </w:p>
    <w:p w:rsidR="001627E2" w:rsidRPr="00F353D8" w:rsidRDefault="001627E2" w:rsidP="001627E2">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1627E2" w:rsidRPr="00F353D8" w:rsidTr="002E54C7">
        <w:trPr>
          <w:jc w:val="center"/>
        </w:trPr>
        <w:tc>
          <w:tcPr>
            <w:tcW w:w="2272" w:type="dxa"/>
            <w:shd w:val="clear" w:color="auto" w:fill="auto"/>
            <w:vAlign w:val="center"/>
          </w:tcPr>
          <w:p w:rsidR="001627E2" w:rsidRPr="00F353D8" w:rsidRDefault="001627E2" w:rsidP="002E54C7">
            <w:pPr>
              <w:jc w:val="center"/>
              <w:rPr>
                <w:lang w:val="uk-UA"/>
              </w:rPr>
            </w:pPr>
            <w:r w:rsidRPr="00F353D8">
              <w:rPr>
                <w:lang w:val="uk-UA"/>
              </w:rPr>
              <w:t xml:space="preserve">Дата засідання </w:t>
            </w:r>
            <w:r w:rsidRPr="00F353D8">
              <w:rPr>
                <w:lang w:val="uk-UA"/>
              </w:rPr>
              <w:br/>
              <w:t>кафедри-розробника РПНД</w:t>
            </w:r>
          </w:p>
        </w:tc>
        <w:tc>
          <w:tcPr>
            <w:tcW w:w="1276" w:type="dxa"/>
            <w:shd w:val="clear" w:color="auto" w:fill="auto"/>
            <w:vAlign w:val="center"/>
          </w:tcPr>
          <w:p w:rsidR="001627E2" w:rsidRPr="00F353D8" w:rsidRDefault="001627E2" w:rsidP="002E54C7">
            <w:pPr>
              <w:jc w:val="center"/>
              <w:rPr>
                <w:lang w:val="uk-UA"/>
              </w:rPr>
            </w:pPr>
            <w:r w:rsidRPr="00F353D8">
              <w:rPr>
                <w:lang w:val="uk-UA"/>
              </w:rPr>
              <w:t>Номер протоколу</w:t>
            </w:r>
          </w:p>
        </w:tc>
        <w:tc>
          <w:tcPr>
            <w:tcW w:w="1276" w:type="dxa"/>
            <w:shd w:val="clear" w:color="auto" w:fill="auto"/>
            <w:vAlign w:val="center"/>
          </w:tcPr>
          <w:p w:rsidR="001627E2" w:rsidRPr="00F353D8" w:rsidRDefault="001627E2" w:rsidP="002E54C7">
            <w:pPr>
              <w:jc w:val="center"/>
              <w:rPr>
                <w:lang w:val="uk-UA"/>
              </w:rPr>
            </w:pPr>
            <w:r w:rsidRPr="00F353D8">
              <w:rPr>
                <w:lang w:val="uk-UA"/>
              </w:rPr>
              <w:t>Підпис завідувача кафедри</w:t>
            </w:r>
          </w:p>
        </w:tc>
        <w:tc>
          <w:tcPr>
            <w:tcW w:w="4815" w:type="dxa"/>
            <w:shd w:val="clear" w:color="auto" w:fill="auto"/>
            <w:vAlign w:val="center"/>
          </w:tcPr>
          <w:p w:rsidR="001627E2" w:rsidRPr="00F353D8" w:rsidRDefault="001627E2" w:rsidP="002E54C7">
            <w:pPr>
              <w:jc w:val="center"/>
              <w:rPr>
                <w:lang w:val="uk-UA"/>
              </w:rPr>
            </w:pPr>
            <w:r w:rsidRPr="00F353D8">
              <w:rPr>
                <w:lang w:val="uk-UA"/>
              </w:rPr>
              <w:t>Гарант освітньої програми</w:t>
            </w:r>
          </w:p>
        </w:tc>
      </w:tr>
      <w:tr w:rsidR="001627E2" w:rsidRPr="002B3F2C" w:rsidTr="002E54C7">
        <w:trPr>
          <w:jc w:val="center"/>
        </w:trPr>
        <w:tc>
          <w:tcPr>
            <w:tcW w:w="2272" w:type="dxa"/>
            <w:shd w:val="clear" w:color="auto" w:fill="auto"/>
          </w:tcPr>
          <w:p w:rsidR="001627E2" w:rsidRPr="00F353D8" w:rsidRDefault="001627E2" w:rsidP="002E54C7">
            <w:pPr>
              <w:jc w:val="center"/>
              <w:rPr>
                <w:lang w:val="uk-UA"/>
              </w:rPr>
            </w:pPr>
          </w:p>
        </w:tc>
        <w:tc>
          <w:tcPr>
            <w:tcW w:w="1276" w:type="dxa"/>
            <w:shd w:val="clear" w:color="auto" w:fill="auto"/>
          </w:tcPr>
          <w:p w:rsidR="001627E2" w:rsidRPr="00F353D8" w:rsidRDefault="001627E2" w:rsidP="002E54C7">
            <w:pPr>
              <w:jc w:val="center"/>
              <w:rPr>
                <w:lang w:val="uk-UA"/>
              </w:rPr>
            </w:pPr>
          </w:p>
        </w:tc>
        <w:tc>
          <w:tcPr>
            <w:tcW w:w="1276" w:type="dxa"/>
            <w:shd w:val="clear" w:color="auto" w:fill="auto"/>
          </w:tcPr>
          <w:p w:rsidR="001627E2" w:rsidRPr="00F353D8" w:rsidRDefault="001627E2" w:rsidP="002E54C7">
            <w:pPr>
              <w:jc w:val="center"/>
              <w:rPr>
                <w:lang w:val="uk-UA"/>
              </w:rPr>
            </w:pPr>
          </w:p>
        </w:tc>
        <w:tc>
          <w:tcPr>
            <w:tcW w:w="4815" w:type="dxa"/>
            <w:shd w:val="clear" w:color="auto" w:fill="auto"/>
          </w:tcPr>
          <w:p w:rsidR="001627E2" w:rsidRPr="00F353D8" w:rsidRDefault="001627E2" w:rsidP="002E54C7">
            <w:pPr>
              <w:jc w:val="center"/>
              <w:rPr>
                <w:lang w:val="uk-UA"/>
              </w:rPr>
            </w:pPr>
          </w:p>
        </w:tc>
      </w:tr>
      <w:tr w:rsidR="001627E2" w:rsidRPr="002B3F2C" w:rsidTr="002E54C7">
        <w:trPr>
          <w:jc w:val="center"/>
        </w:trPr>
        <w:tc>
          <w:tcPr>
            <w:tcW w:w="2272" w:type="dxa"/>
            <w:shd w:val="clear" w:color="auto" w:fill="auto"/>
          </w:tcPr>
          <w:p w:rsidR="001627E2" w:rsidRPr="002B3F2C" w:rsidRDefault="001627E2" w:rsidP="002E54C7">
            <w:pPr>
              <w:jc w:val="center"/>
              <w:rPr>
                <w:sz w:val="28"/>
                <w:lang w:val="uk-UA"/>
              </w:rPr>
            </w:pPr>
          </w:p>
        </w:tc>
        <w:tc>
          <w:tcPr>
            <w:tcW w:w="1276" w:type="dxa"/>
            <w:shd w:val="clear" w:color="auto" w:fill="auto"/>
          </w:tcPr>
          <w:p w:rsidR="001627E2" w:rsidRPr="002B3F2C" w:rsidRDefault="001627E2" w:rsidP="002E54C7">
            <w:pPr>
              <w:jc w:val="center"/>
              <w:rPr>
                <w:sz w:val="28"/>
                <w:lang w:val="uk-UA"/>
              </w:rPr>
            </w:pPr>
          </w:p>
        </w:tc>
        <w:tc>
          <w:tcPr>
            <w:tcW w:w="1276" w:type="dxa"/>
            <w:shd w:val="clear" w:color="auto" w:fill="auto"/>
          </w:tcPr>
          <w:p w:rsidR="001627E2" w:rsidRPr="002B3F2C" w:rsidRDefault="001627E2" w:rsidP="002E54C7">
            <w:pPr>
              <w:jc w:val="center"/>
              <w:rPr>
                <w:sz w:val="28"/>
                <w:lang w:val="uk-UA"/>
              </w:rPr>
            </w:pPr>
          </w:p>
        </w:tc>
        <w:tc>
          <w:tcPr>
            <w:tcW w:w="4815" w:type="dxa"/>
            <w:shd w:val="clear" w:color="auto" w:fill="auto"/>
          </w:tcPr>
          <w:p w:rsidR="001627E2" w:rsidRPr="002B3F2C" w:rsidRDefault="001627E2" w:rsidP="002E54C7">
            <w:pPr>
              <w:jc w:val="center"/>
              <w:rPr>
                <w:sz w:val="28"/>
                <w:lang w:val="uk-UA"/>
              </w:rPr>
            </w:pPr>
          </w:p>
        </w:tc>
      </w:tr>
      <w:tr w:rsidR="001627E2" w:rsidRPr="002B3F2C" w:rsidTr="002E54C7">
        <w:trPr>
          <w:jc w:val="center"/>
        </w:trPr>
        <w:tc>
          <w:tcPr>
            <w:tcW w:w="2272" w:type="dxa"/>
            <w:shd w:val="clear" w:color="auto" w:fill="auto"/>
          </w:tcPr>
          <w:p w:rsidR="001627E2" w:rsidRPr="002B3F2C" w:rsidRDefault="001627E2" w:rsidP="002E54C7">
            <w:pPr>
              <w:jc w:val="center"/>
              <w:rPr>
                <w:sz w:val="28"/>
                <w:lang w:val="uk-UA"/>
              </w:rPr>
            </w:pPr>
          </w:p>
        </w:tc>
        <w:tc>
          <w:tcPr>
            <w:tcW w:w="1276" w:type="dxa"/>
            <w:shd w:val="clear" w:color="auto" w:fill="auto"/>
          </w:tcPr>
          <w:p w:rsidR="001627E2" w:rsidRPr="002B3F2C" w:rsidRDefault="001627E2" w:rsidP="002E54C7">
            <w:pPr>
              <w:jc w:val="center"/>
              <w:rPr>
                <w:sz w:val="28"/>
                <w:lang w:val="uk-UA"/>
              </w:rPr>
            </w:pPr>
          </w:p>
        </w:tc>
        <w:tc>
          <w:tcPr>
            <w:tcW w:w="1276" w:type="dxa"/>
            <w:shd w:val="clear" w:color="auto" w:fill="auto"/>
          </w:tcPr>
          <w:p w:rsidR="001627E2" w:rsidRPr="002B3F2C" w:rsidRDefault="001627E2" w:rsidP="002E54C7">
            <w:pPr>
              <w:jc w:val="center"/>
              <w:rPr>
                <w:sz w:val="28"/>
                <w:lang w:val="uk-UA"/>
              </w:rPr>
            </w:pPr>
          </w:p>
        </w:tc>
        <w:tc>
          <w:tcPr>
            <w:tcW w:w="4815" w:type="dxa"/>
            <w:shd w:val="clear" w:color="auto" w:fill="auto"/>
          </w:tcPr>
          <w:p w:rsidR="001627E2" w:rsidRPr="002B3F2C" w:rsidRDefault="001627E2" w:rsidP="002E54C7">
            <w:pPr>
              <w:jc w:val="center"/>
              <w:rPr>
                <w:sz w:val="28"/>
                <w:lang w:val="uk-UA"/>
              </w:rPr>
            </w:pPr>
          </w:p>
        </w:tc>
      </w:tr>
      <w:tr w:rsidR="001627E2" w:rsidRPr="002B3F2C" w:rsidTr="002E54C7">
        <w:trPr>
          <w:jc w:val="center"/>
        </w:trPr>
        <w:tc>
          <w:tcPr>
            <w:tcW w:w="2272" w:type="dxa"/>
            <w:shd w:val="clear" w:color="auto" w:fill="auto"/>
          </w:tcPr>
          <w:p w:rsidR="001627E2" w:rsidRPr="002B3F2C" w:rsidRDefault="001627E2" w:rsidP="002E54C7">
            <w:pPr>
              <w:jc w:val="center"/>
              <w:rPr>
                <w:sz w:val="28"/>
                <w:lang w:val="uk-UA"/>
              </w:rPr>
            </w:pPr>
          </w:p>
        </w:tc>
        <w:tc>
          <w:tcPr>
            <w:tcW w:w="1276" w:type="dxa"/>
            <w:shd w:val="clear" w:color="auto" w:fill="auto"/>
          </w:tcPr>
          <w:p w:rsidR="001627E2" w:rsidRPr="002B3F2C" w:rsidRDefault="001627E2" w:rsidP="002E54C7">
            <w:pPr>
              <w:jc w:val="center"/>
              <w:rPr>
                <w:sz w:val="28"/>
                <w:lang w:val="uk-UA"/>
              </w:rPr>
            </w:pPr>
          </w:p>
        </w:tc>
        <w:tc>
          <w:tcPr>
            <w:tcW w:w="1276" w:type="dxa"/>
            <w:shd w:val="clear" w:color="auto" w:fill="auto"/>
          </w:tcPr>
          <w:p w:rsidR="001627E2" w:rsidRPr="002B3F2C" w:rsidRDefault="001627E2" w:rsidP="002E54C7">
            <w:pPr>
              <w:jc w:val="center"/>
              <w:rPr>
                <w:sz w:val="28"/>
                <w:lang w:val="uk-UA"/>
              </w:rPr>
            </w:pPr>
          </w:p>
        </w:tc>
        <w:tc>
          <w:tcPr>
            <w:tcW w:w="4815" w:type="dxa"/>
            <w:shd w:val="clear" w:color="auto" w:fill="auto"/>
          </w:tcPr>
          <w:p w:rsidR="001627E2" w:rsidRPr="002B3F2C" w:rsidRDefault="001627E2" w:rsidP="002E54C7">
            <w:pPr>
              <w:jc w:val="center"/>
              <w:rPr>
                <w:sz w:val="28"/>
                <w:lang w:val="uk-UA"/>
              </w:rPr>
            </w:pPr>
          </w:p>
        </w:tc>
      </w:tr>
      <w:tr w:rsidR="001627E2" w:rsidRPr="002B3F2C" w:rsidTr="002E54C7">
        <w:trPr>
          <w:jc w:val="center"/>
        </w:trPr>
        <w:tc>
          <w:tcPr>
            <w:tcW w:w="2272" w:type="dxa"/>
            <w:shd w:val="clear" w:color="auto" w:fill="auto"/>
          </w:tcPr>
          <w:p w:rsidR="001627E2" w:rsidRPr="002B3F2C" w:rsidRDefault="001627E2" w:rsidP="002E54C7">
            <w:pPr>
              <w:jc w:val="center"/>
              <w:rPr>
                <w:sz w:val="28"/>
                <w:lang w:val="uk-UA"/>
              </w:rPr>
            </w:pPr>
          </w:p>
        </w:tc>
        <w:tc>
          <w:tcPr>
            <w:tcW w:w="1276" w:type="dxa"/>
            <w:shd w:val="clear" w:color="auto" w:fill="auto"/>
          </w:tcPr>
          <w:p w:rsidR="001627E2" w:rsidRPr="002B3F2C" w:rsidRDefault="001627E2" w:rsidP="002E54C7">
            <w:pPr>
              <w:jc w:val="center"/>
              <w:rPr>
                <w:sz w:val="28"/>
                <w:lang w:val="uk-UA"/>
              </w:rPr>
            </w:pPr>
          </w:p>
        </w:tc>
        <w:tc>
          <w:tcPr>
            <w:tcW w:w="1276" w:type="dxa"/>
            <w:shd w:val="clear" w:color="auto" w:fill="auto"/>
          </w:tcPr>
          <w:p w:rsidR="001627E2" w:rsidRPr="002B3F2C" w:rsidRDefault="001627E2" w:rsidP="002E54C7">
            <w:pPr>
              <w:jc w:val="center"/>
              <w:rPr>
                <w:sz w:val="28"/>
                <w:lang w:val="uk-UA"/>
              </w:rPr>
            </w:pPr>
          </w:p>
        </w:tc>
        <w:tc>
          <w:tcPr>
            <w:tcW w:w="4815" w:type="dxa"/>
            <w:shd w:val="clear" w:color="auto" w:fill="auto"/>
          </w:tcPr>
          <w:p w:rsidR="001627E2" w:rsidRPr="002B3F2C" w:rsidRDefault="001627E2" w:rsidP="002E54C7">
            <w:pPr>
              <w:jc w:val="center"/>
              <w:rPr>
                <w:sz w:val="28"/>
                <w:lang w:val="uk-UA"/>
              </w:rPr>
            </w:pPr>
          </w:p>
        </w:tc>
      </w:tr>
    </w:tbl>
    <w:p w:rsidR="001627E2" w:rsidRPr="002B3F2C" w:rsidRDefault="001627E2" w:rsidP="001627E2">
      <w:pPr>
        <w:jc w:val="center"/>
        <w:rPr>
          <w:sz w:val="28"/>
          <w:lang w:val="uk-UA"/>
        </w:rPr>
      </w:pPr>
    </w:p>
    <w:p w:rsidR="001627E2" w:rsidRPr="00CC4BD2" w:rsidRDefault="001627E2" w:rsidP="00C273C0">
      <w:pPr>
        <w:rPr>
          <w:lang w:val="uk-UA"/>
        </w:rPr>
      </w:pPr>
    </w:p>
    <w:p w:rsidR="00C273C0" w:rsidRPr="00CC4BD2" w:rsidRDefault="00C273C0" w:rsidP="00C273C0">
      <w:pPr>
        <w:jc w:val="right"/>
        <w:rPr>
          <w:sz w:val="28"/>
          <w:szCs w:val="28"/>
          <w:lang w:val="uk-UA"/>
        </w:rPr>
      </w:pPr>
      <w:r w:rsidRPr="00CC4BD2">
        <w:rPr>
          <w:sz w:val="28"/>
          <w:szCs w:val="28"/>
          <w:lang w:val="uk-UA"/>
        </w:rPr>
        <w:br w:type="page"/>
      </w:r>
    </w:p>
    <w:p w:rsidR="00C273C0" w:rsidRPr="00CC4BD2" w:rsidRDefault="00C273C0" w:rsidP="00C273C0">
      <w:pPr>
        <w:jc w:val="center"/>
        <w:rPr>
          <w:b/>
          <w:smallCaps/>
          <w:sz w:val="28"/>
          <w:lang w:val="uk-UA"/>
        </w:rPr>
      </w:pPr>
    </w:p>
    <w:p w:rsidR="00C273C0" w:rsidRPr="00CC4BD2" w:rsidRDefault="00C273C0" w:rsidP="00C273C0">
      <w:pPr>
        <w:jc w:val="center"/>
        <w:rPr>
          <w:b/>
          <w:sz w:val="28"/>
          <w:lang w:val="uk-UA"/>
        </w:rPr>
      </w:pPr>
      <w:r w:rsidRPr="00CC4BD2">
        <w:rPr>
          <w:b/>
          <w:sz w:val="28"/>
          <w:lang w:val="uk-UA"/>
        </w:rPr>
        <w:t xml:space="preserve">МЕТА, КОМПЕТЕНТНОСТІ, РЕЗУЛЬТАТИ НАВЧАННЯ </w:t>
      </w:r>
    </w:p>
    <w:p w:rsidR="00C273C0" w:rsidRPr="00CC4BD2" w:rsidRDefault="00C273C0" w:rsidP="00C273C0">
      <w:pPr>
        <w:jc w:val="center"/>
        <w:rPr>
          <w:b/>
          <w:sz w:val="28"/>
          <w:lang w:val="uk-UA"/>
        </w:rPr>
      </w:pPr>
      <w:r w:rsidRPr="00CC4BD2">
        <w:rPr>
          <w:b/>
          <w:sz w:val="28"/>
          <w:lang w:val="uk-UA"/>
        </w:rPr>
        <w:t>ТА СТРУКТУРНО-ЛОГІЧНА СХЕМА ВИВЧЕННЯ НАВЧАЛЬНОЇ ДИСЦИПЛІНИ</w:t>
      </w:r>
    </w:p>
    <w:p w:rsidR="00C273C0" w:rsidRPr="00CC4BD2" w:rsidRDefault="00C273C0" w:rsidP="00C273C0">
      <w:pPr>
        <w:jc w:val="center"/>
        <w:rPr>
          <w:b/>
          <w:sz w:val="28"/>
          <w:lang w:val="uk-UA"/>
        </w:rPr>
      </w:pPr>
    </w:p>
    <w:p w:rsidR="00C273C0" w:rsidRPr="0029417A" w:rsidRDefault="00C273C0" w:rsidP="00C273C0">
      <w:pPr>
        <w:ind w:firstLine="700"/>
        <w:jc w:val="both"/>
        <w:rPr>
          <w:sz w:val="28"/>
          <w:szCs w:val="28"/>
          <w:lang w:val="uk-UA"/>
        </w:rPr>
      </w:pPr>
      <w:r w:rsidRPr="0029417A">
        <w:rPr>
          <w:sz w:val="28"/>
          <w:szCs w:val="28"/>
          <w:lang w:val="uk-UA"/>
        </w:rPr>
        <w:t xml:space="preserve">Мета курсу - </w:t>
      </w:r>
      <w:r w:rsidR="0029417A" w:rsidRPr="0029417A">
        <w:rPr>
          <w:sz w:val="28"/>
          <w:szCs w:val="28"/>
          <w:lang w:val="uk-UA"/>
        </w:rPr>
        <w:t>засвоєння</w:t>
      </w:r>
      <w:r w:rsidRPr="0029417A">
        <w:rPr>
          <w:sz w:val="28"/>
          <w:szCs w:val="28"/>
          <w:lang w:val="uk-UA"/>
        </w:rPr>
        <w:t xml:space="preserve"> </w:t>
      </w:r>
      <w:r w:rsidR="00B43365">
        <w:rPr>
          <w:sz w:val="28"/>
          <w:szCs w:val="28"/>
          <w:lang w:val="uk-UA"/>
        </w:rPr>
        <w:t xml:space="preserve">методології та </w:t>
      </w:r>
      <w:r w:rsidRPr="0029417A">
        <w:rPr>
          <w:sz w:val="28"/>
          <w:szCs w:val="28"/>
          <w:lang w:val="uk-UA"/>
        </w:rPr>
        <w:t xml:space="preserve">основних </w:t>
      </w:r>
      <w:r w:rsidR="00B43365">
        <w:rPr>
          <w:sz w:val="28"/>
          <w:szCs w:val="28"/>
          <w:lang w:val="uk-UA"/>
        </w:rPr>
        <w:t>методів</w:t>
      </w:r>
      <w:r w:rsidRPr="0029417A">
        <w:rPr>
          <w:sz w:val="28"/>
          <w:szCs w:val="28"/>
          <w:lang w:val="uk-UA"/>
        </w:rPr>
        <w:t xml:space="preserve"> проведення соціологічного дослідження.</w:t>
      </w:r>
    </w:p>
    <w:p w:rsidR="00C273C0" w:rsidRPr="0029417A" w:rsidRDefault="00C273C0" w:rsidP="00C273C0">
      <w:pPr>
        <w:tabs>
          <w:tab w:val="left" w:pos="0"/>
        </w:tabs>
        <w:spacing w:line="204" w:lineRule="auto"/>
        <w:jc w:val="both"/>
        <w:rPr>
          <w:sz w:val="28"/>
          <w:szCs w:val="28"/>
          <w:lang w:val="uk-UA"/>
        </w:rPr>
      </w:pPr>
    </w:p>
    <w:p w:rsidR="00E6103A" w:rsidRDefault="00C273C0" w:rsidP="00C273C0">
      <w:pPr>
        <w:jc w:val="both"/>
        <w:rPr>
          <w:sz w:val="28"/>
          <w:szCs w:val="28"/>
          <w:lang w:val="uk-UA"/>
        </w:rPr>
      </w:pPr>
      <w:r w:rsidRPr="0029417A">
        <w:rPr>
          <w:sz w:val="28"/>
          <w:szCs w:val="28"/>
          <w:lang w:val="uk-UA"/>
        </w:rPr>
        <w:t>Компетентності</w:t>
      </w:r>
      <w:r w:rsidR="00E6103A">
        <w:rPr>
          <w:sz w:val="28"/>
          <w:szCs w:val="28"/>
          <w:lang w:val="uk-UA"/>
        </w:rPr>
        <w:t>:</w:t>
      </w:r>
    </w:p>
    <w:p w:rsidR="0089328F" w:rsidRPr="0089328F" w:rsidRDefault="0089328F" w:rsidP="0089328F">
      <w:pPr>
        <w:pStyle w:val="Default"/>
        <w:numPr>
          <w:ilvl w:val="0"/>
          <w:numId w:val="55"/>
        </w:numPr>
        <w:jc w:val="both"/>
        <w:rPr>
          <w:sz w:val="28"/>
          <w:szCs w:val="28"/>
        </w:rPr>
      </w:pPr>
      <w:proofErr w:type="spellStart"/>
      <w:r w:rsidRPr="0089328F">
        <w:rPr>
          <w:sz w:val="28"/>
          <w:szCs w:val="28"/>
        </w:rPr>
        <w:t>Здатність</w:t>
      </w:r>
      <w:proofErr w:type="spellEnd"/>
      <w:r w:rsidRPr="0089328F">
        <w:rPr>
          <w:sz w:val="28"/>
          <w:szCs w:val="28"/>
        </w:rPr>
        <w:t xml:space="preserve"> </w:t>
      </w:r>
      <w:proofErr w:type="spellStart"/>
      <w:r w:rsidRPr="0089328F">
        <w:rPr>
          <w:sz w:val="28"/>
          <w:szCs w:val="28"/>
        </w:rPr>
        <w:t>оперувати</w:t>
      </w:r>
      <w:proofErr w:type="spellEnd"/>
      <w:r w:rsidRPr="0089328F">
        <w:rPr>
          <w:sz w:val="28"/>
          <w:szCs w:val="28"/>
        </w:rPr>
        <w:t xml:space="preserve"> </w:t>
      </w:r>
      <w:proofErr w:type="spellStart"/>
      <w:r w:rsidRPr="0089328F">
        <w:rPr>
          <w:sz w:val="28"/>
          <w:szCs w:val="28"/>
        </w:rPr>
        <w:t>базовим</w:t>
      </w:r>
      <w:proofErr w:type="spellEnd"/>
      <w:r w:rsidRPr="0089328F">
        <w:rPr>
          <w:sz w:val="28"/>
          <w:szCs w:val="28"/>
        </w:rPr>
        <w:t xml:space="preserve"> </w:t>
      </w:r>
      <w:proofErr w:type="spellStart"/>
      <w:r w:rsidRPr="0089328F">
        <w:rPr>
          <w:sz w:val="28"/>
          <w:szCs w:val="28"/>
        </w:rPr>
        <w:t>категоріально-понятійним</w:t>
      </w:r>
      <w:proofErr w:type="spellEnd"/>
      <w:r w:rsidRPr="0089328F">
        <w:rPr>
          <w:sz w:val="28"/>
          <w:szCs w:val="28"/>
        </w:rPr>
        <w:t xml:space="preserve"> </w:t>
      </w:r>
      <w:proofErr w:type="spellStart"/>
      <w:r w:rsidRPr="0089328F">
        <w:rPr>
          <w:sz w:val="28"/>
          <w:szCs w:val="28"/>
        </w:rPr>
        <w:t>апаратом</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іології</w:t>
      </w:r>
      <w:proofErr w:type="spellEnd"/>
      <w:r w:rsidRPr="0089328F">
        <w:rPr>
          <w:sz w:val="28"/>
          <w:szCs w:val="28"/>
        </w:rPr>
        <w:t xml:space="preserve"> </w:t>
      </w:r>
      <w:r w:rsidRPr="0089328F">
        <w:rPr>
          <w:sz w:val="28"/>
          <w:szCs w:val="28"/>
          <w:lang w:val="uk-UA" w:eastAsia="uk-UA"/>
        </w:rPr>
        <w:t>(ФК-1).</w:t>
      </w:r>
    </w:p>
    <w:p w:rsidR="0089328F" w:rsidRPr="0089328F" w:rsidRDefault="0089328F" w:rsidP="0089328F">
      <w:pPr>
        <w:pStyle w:val="Default"/>
        <w:numPr>
          <w:ilvl w:val="0"/>
          <w:numId w:val="55"/>
        </w:numPr>
        <w:jc w:val="both"/>
        <w:rPr>
          <w:sz w:val="28"/>
          <w:szCs w:val="28"/>
        </w:rPr>
      </w:pPr>
      <w:proofErr w:type="spellStart"/>
      <w:r w:rsidRPr="0089328F">
        <w:rPr>
          <w:sz w:val="28"/>
          <w:szCs w:val="28"/>
        </w:rPr>
        <w:t>Здатність</w:t>
      </w:r>
      <w:proofErr w:type="spellEnd"/>
      <w:r w:rsidRPr="0089328F">
        <w:rPr>
          <w:sz w:val="28"/>
          <w:szCs w:val="28"/>
        </w:rPr>
        <w:t xml:space="preserve"> </w:t>
      </w:r>
      <w:proofErr w:type="spellStart"/>
      <w:r w:rsidRPr="0089328F">
        <w:rPr>
          <w:sz w:val="28"/>
          <w:szCs w:val="28"/>
        </w:rPr>
        <w:t>збирати</w:t>
      </w:r>
      <w:proofErr w:type="spellEnd"/>
      <w:r w:rsidRPr="0089328F">
        <w:rPr>
          <w:sz w:val="28"/>
          <w:szCs w:val="28"/>
        </w:rPr>
        <w:t xml:space="preserve">, </w:t>
      </w:r>
      <w:proofErr w:type="spellStart"/>
      <w:r w:rsidRPr="0089328F">
        <w:rPr>
          <w:sz w:val="28"/>
          <w:szCs w:val="28"/>
        </w:rPr>
        <w:t>аналізувати</w:t>
      </w:r>
      <w:proofErr w:type="spellEnd"/>
      <w:r w:rsidRPr="0089328F">
        <w:rPr>
          <w:sz w:val="28"/>
          <w:szCs w:val="28"/>
        </w:rPr>
        <w:t xml:space="preserve"> та </w:t>
      </w:r>
      <w:proofErr w:type="spellStart"/>
      <w:r w:rsidRPr="0089328F">
        <w:rPr>
          <w:sz w:val="28"/>
          <w:szCs w:val="28"/>
        </w:rPr>
        <w:t>узагальнювати</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іальну</w:t>
      </w:r>
      <w:proofErr w:type="spellEnd"/>
      <w:r w:rsidRPr="0089328F">
        <w:rPr>
          <w:sz w:val="28"/>
          <w:szCs w:val="28"/>
        </w:rPr>
        <w:t xml:space="preserve"> </w:t>
      </w:r>
      <w:proofErr w:type="spellStart"/>
      <w:r w:rsidRPr="0089328F">
        <w:rPr>
          <w:sz w:val="28"/>
          <w:szCs w:val="28"/>
        </w:rPr>
        <w:t>інформацію</w:t>
      </w:r>
      <w:proofErr w:type="spellEnd"/>
      <w:r w:rsidRPr="0089328F">
        <w:rPr>
          <w:sz w:val="28"/>
          <w:szCs w:val="28"/>
        </w:rPr>
        <w:t xml:space="preserve"> з </w:t>
      </w:r>
      <w:proofErr w:type="spellStart"/>
      <w:r w:rsidRPr="0089328F">
        <w:rPr>
          <w:sz w:val="28"/>
          <w:szCs w:val="28"/>
        </w:rPr>
        <w:t>використанням</w:t>
      </w:r>
      <w:proofErr w:type="spellEnd"/>
      <w:r w:rsidRPr="0089328F">
        <w:rPr>
          <w:sz w:val="28"/>
          <w:szCs w:val="28"/>
        </w:rPr>
        <w:t xml:space="preserve"> </w:t>
      </w:r>
      <w:proofErr w:type="spellStart"/>
      <w:r w:rsidRPr="0089328F">
        <w:rPr>
          <w:sz w:val="28"/>
          <w:szCs w:val="28"/>
        </w:rPr>
        <w:t>соціологічних</w:t>
      </w:r>
      <w:proofErr w:type="spellEnd"/>
      <w:r w:rsidRPr="0089328F">
        <w:rPr>
          <w:sz w:val="28"/>
          <w:szCs w:val="28"/>
        </w:rPr>
        <w:t xml:space="preserve"> </w:t>
      </w:r>
      <w:proofErr w:type="spellStart"/>
      <w:r w:rsidRPr="0089328F">
        <w:rPr>
          <w:sz w:val="28"/>
          <w:szCs w:val="28"/>
        </w:rPr>
        <w:t>методів</w:t>
      </w:r>
      <w:proofErr w:type="spellEnd"/>
      <w:r w:rsidRPr="0089328F">
        <w:rPr>
          <w:sz w:val="28"/>
          <w:szCs w:val="28"/>
          <w:lang w:val="uk-UA"/>
        </w:rPr>
        <w:t xml:space="preserve"> </w:t>
      </w:r>
      <w:r w:rsidRPr="0089328F">
        <w:rPr>
          <w:sz w:val="28"/>
          <w:szCs w:val="28"/>
          <w:lang w:val="uk-UA" w:eastAsia="uk-UA"/>
        </w:rPr>
        <w:t>(ФК-4).</w:t>
      </w:r>
      <w:r w:rsidRPr="0089328F">
        <w:rPr>
          <w:sz w:val="28"/>
          <w:szCs w:val="28"/>
        </w:rPr>
        <w:t xml:space="preserve"> </w:t>
      </w:r>
    </w:p>
    <w:p w:rsidR="0089328F" w:rsidRPr="0089328F" w:rsidRDefault="0089328F" w:rsidP="0089328F">
      <w:pPr>
        <w:pStyle w:val="Default"/>
        <w:numPr>
          <w:ilvl w:val="0"/>
          <w:numId w:val="55"/>
        </w:numPr>
        <w:jc w:val="both"/>
        <w:rPr>
          <w:sz w:val="28"/>
          <w:szCs w:val="28"/>
        </w:rPr>
      </w:pPr>
      <w:proofErr w:type="spellStart"/>
      <w:r w:rsidRPr="0089328F">
        <w:rPr>
          <w:sz w:val="28"/>
          <w:szCs w:val="28"/>
        </w:rPr>
        <w:t>Здатність</w:t>
      </w:r>
      <w:proofErr w:type="spellEnd"/>
      <w:r w:rsidRPr="0089328F">
        <w:rPr>
          <w:sz w:val="28"/>
          <w:szCs w:val="28"/>
        </w:rPr>
        <w:t xml:space="preserve"> </w:t>
      </w:r>
      <w:proofErr w:type="spellStart"/>
      <w:r w:rsidRPr="0089328F">
        <w:rPr>
          <w:sz w:val="28"/>
          <w:szCs w:val="28"/>
        </w:rPr>
        <w:t>самостійно</w:t>
      </w:r>
      <w:proofErr w:type="spellEnd"/>
      <w:r w:rsidRPr="0089328F">
        <w:rPr>
          <w:sz w:val="28"/>
          <w:szCs w:val="28"/>
        </w:rPr>
        <w:t xml:space="preserve"> </w:t>
      </w:r>
      <w:proofErr w:type="spellStart"/>
      <w:r w:rsidRPr="0089328F">
        <w:rPr>
          <w:sz w:val="28"/>
          <w:szCs w:val="28"/>
        </w:rPr>
        <w:t>планувати</w:t>
      </w:r>
      <w:proofErr w:type="spellEnd"/>
      <w:r w:rsidRPr="0089328F">
        <w:rPr>
          <w:sz w:val="28"/>
          <w:szCs w:val="28"/>
        </w:rPr>
        <w:t xml:space="preserve">, </w:t>
      </w:r>
      <w:proofErr w:type="spellStart"/>
      <w:r w:rsidRPr="0089328F">
        <w:rPr>
          <w:sz w:val="28"/>
          <w:szCs w:val="28"/>
        </w:rPr>
        <w:t>організовувати</w:t>
      </w:r>
      <w:proofErr w:type="spellEnd"/>
      <w:r w:rsidRPr="0089328F">
        <w:rPr>
          <w:sz w:val="28"/>
          <w:szCs w:val="28"/>
        </w:rPr>
        <w:t xml:space="preserve"> та </w:t>
      </w:r>
      <w:proofErr w:type="spellStart"/>
      <w:r w:rsidRPr="0089328F">
        <w:rPr>
          <w:sz w:val="28"/>
          <w:szCs w:val="28"/>
        </w:rPr>
        <w:t>проводити</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іологічне</w:t>
      </w:r>
      <w:proofErr w:type="spellEnd"/>
      <w:r w:rsidRPr="0089328F">
        <w:rPr>
          <w:sz w:val="28"/>
          <w:szCs w:val="28"/>
        </w:rPr>
        <w:t xml:space="preserve"> </w:t>
      </w:r>
      <w:proofErr w:type="spellStart"/>
      <w:r w:rsidRPr="0089328F">
        <w:rPr>
          <w:sz w:val="28"/>
          <w:szCs w:val="28"/>
        </w:rPr>
        <w:t>дослідження</w:t>
      </w:r>
      <w:proofErr w:type="spellEnd"/>
      <w:r w:rsidRPr="0089328F">
        <w:rPr>
          <w:sz w:val="28"/>
          <w:szCs w:val="28"/>
        </w:rPr>
        <w:t xml:space="preserve"> </w:t>
      </w:r>
      <w:r w:rsidRPr="0089328F">
        <w:rPr>
          <w:sz w:val="28"/>
          <w:szCs w:val="28"/>
          <w:lang w:val="uk-UA" w:eastAsia="uk-UA"/>
        </w:rPr>
        <w:t>(ФК-5).</w:t>
      </w:r>
    </w:p>
    <w:p w:rsidR="0089328F" w:rsidRPr="0089328F" w:rsidRDefault="0089328F" w:rsidP="0089328F">
      <w:pPr>
        <w:pStyle w:val="Default"/>
        <w:numPr>
          <w:ilvl w:val="0"/>
          <w:numId w:val="55"/>
        </w:numPr>
        <w:jc w:val="both"/>
        <w:rPr>
          <w:sz w:val="28"/>
          <w:szCs w:val="28"/>
          <w:lang w:val="uk-UA"/>
        </w:rPr>
      </w:pPr>
      <w:proofErr w:type="spellStart"/>
      <w:r w:rsidRPr="0089328F">
        <w:rPr>
          <w:sz w:val="28"/>
          <w:szCs w:val="28"/>
        </w:rPr>
        <w:t>Здатність</w:t>
      </w:r>
      <w:proofErr w:type="spellEnd"/>
      <w:r w:rsidRPr="0089328F">
        <w:rPr>
          <w:sz w:val="28"/>
          <w:szCs w:val="28"/>
        </w:rPr>
        <w:t xml:space="preserve"> </w:t>
      </w:r>
      <w:proofErr w:type="spellStart"/>
      <w:r w:rsidRPr="0089328F">
        <w:rPr>
          <w:sz w:val="28"/>
          <w:szCs w:val="28"/>
        </w:rPr>
        <w:t>дотримуватися</w:t>
      </w:r>
      <w:proofErr w:type="spellEnd"/>
      <w:r w:rsidRPr="0089328F">
        <w:rPr>
          <w:sz w:val="28"/>
          <w:szCs w:val="28"/>
        </w:rPr>
        <w:t xml:space="preserve"> у </w:t>
      </w:r>
      <w:proofErr w:type="spellStart"/>
      <w:r w:rsidRPr="0089328F">
        <w:rPr>
          <w:sz w:val="28"/>
          <w:szCs w:val="28"/>
        </w:rPr>
        <w:t>своїй</w:t>
      </w:r>
      <w:proofErr w:type="spellEnd"/>
      <w:r w:rsidRPr="0089328F">
        <w:rPr>
          <w:sz w:val="28"/>
          <w:szCs w:val="28"/>
        </w:rPr>
        <w:t xml:space="preserve"> </w:t>
      </w:r>
      <w:proofErr w:type="spellStart"/>
      <w:r w:rsidRPr="0089328F">
        <w:rPr>
          <w:sz w:val="28"/>
          <w:szCs w:val="28"/>
        </w:rPr>
        <w:t>діяльності</w:t>
      </w:r>
      <w:proofErr w:type="spellEnd"/>
      <w:r w:rsidRPr="0089328F">
        <w:rPr>
          <w:sz w:val="28"/>
          <w:szCs w:val="28"/>
        </w:rPr>
        <w:t xml:space="preserve"> норм </w:t>
      </w:r>
      <w:proofErr w:type="spellStart"/>
      <w:r w:rsidRPr="0089328F">
        <w:rPr>
          <w:sz w:val="28"/>
          <w:szCs w:val="28"/>
        </w:rPr>
        <w:t>професійної</w:t>
      </w:r>
      <w:proofErr w:type="spellEnd"/>
      <w:r w:rsidRPr="0089328F">
        <w:rPr>
          <w:sz w:val="28"/>
          <w:szCs w:val="28"/>
        </w:rPr>
        <w:t xml:space="preserve"> </w:t>
      </w:r>
      <w:proofErr w:type="spellStart"/>
      <w:r w:rsidRPr="0089328F">
        <w:rPr>
          <w:sz w:val="28"/>
          <w:szCs w:val="28"/>
        </w:rPr>
        <w:t>етики</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іолога</w:t>
      </w:r>
      <w:proofErr w:type="spellEnd"/>
      <w:r w:rsidRPr="0089328F">
        <w:rPr>
          <w:sz w:val="28"/>
          <w:szCs w:val="28"/>
          <w:lang w:val="uk-UA"/>
        </w:rPr>
        <w:t xml:space="preserve"> </w:t>
      </w:r>
      <w:r w:rsidRPr="0089328F">
        <w:rPr>
          <w:sz w:val="28"/>
          <w:szCs w:val="28"/>
          <w:lang w:val="uk-UA" w:eastAsia="uk-UA"/>
        </w:rPr>
        <w:t>(ФК-8).</w:t>
      </w:r>
      <w:r w:rsidRPr="0089328F">
        <w:rPr>
          <w:sz w:val="28"/>
          <w:szCs w:val="28"/>
        </w:rPr>
        <w:t xml:space="preserve"> </w:t>
      </w:r>
    </w:p>
    <w:p w:rsidR="0029417A" w:rsidRPr="0029417A" w:rsidRDefault="00C273C0" w:rsidP="00C273C0">
      <w:pPr>
        <w:tabs>
          <w:tab w:val="left" w:pos="0"/>
        </w:tabs>
        <w:spacing w:line="204" w:lineRule="auto"/>
        <w:jc w:val="both"/>
        <w:rPr>
          <w:sz w:val="28"/>
          <w:szCs w:val="28"/>
          <w:lang w:val="uk-UA"/>
        </w:rPr>
      </w:pPr>
      <w:r w:rsidRPr="0029417A">
        <w:rPr>
          <w:sz w:val="28"/>
          <w:szCs w:val="28"/>
          <w:lang w:val="uk-UA"/>
        </w:rPr>
        <w:t>Результати навчання</w:t>
      </w:r>
      <w:r w:rsidR="0029417A" w:rsidRPr="0029417A">
        <w:rPr>
          <w:sz w:val="28"/>
          <w:szCs w:val="28"/>
          <w:lang w:val="uk-UA"/>
        </w:rPr>
        <w:t>:</w:t>
      </w:r>
    </w:p>
    <w:p w:rsidR="0089328F" w:rsidRPr="0089328F" w:rsidRDefault="0089328F" w:rsidP="0089328F">
      <w:pPr>
        <w:pStyle w:val="Default"/>
        <w:numPr>
          <w:ilvl w:val="0"/>
          <w:numId w:val="54"/>
        </w:numPr>
        <w:jc w:val="both"/>
        <w:rPr>
          <w:sz w:val="28"/>
          <w:szCs w:val="28"/>
          <w:lang w:val="uk-UA"/>
        </w:rPr>
      </w:pPr>
      <w:r w:rsidRPr="0089328F">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89328F">
        <w:rPr>
          <w:b/>
          <w:spacing w:val="-4"/>
          <w:sz w:val="28"/>
          <w:szCs w:val="28"/>
          <w:lang w:val="uk-UA"/>
        </w:rPr>
        <w:t>(</w:t>
      </w:r>
      <w:r w:rsidRPr="0089328F">
        <w:rPr>
          <w:spacing w:val="-4"/>
          <w:sz w:val="28"/>
          <w:szCs w:val="28"/>
          <w:lang w:val="uk-UA"/>
        </w:rPr>
        <w:t>РН-1)</w:t>
      </w:r>
      <w:r w:rsidRPr="0089328F">
        <w:rPr>
          <w:sz w:val="28"/>
          <w:szCs w:val="28"/>
          <w:lang w:val="uk-UA" w:eastAsia="uk-UA"/>
        </w:rPr>
        <w:t>.</w:t>
      </w:r>
      <w:r w:rsidRPr="0089328F">
        <w:rPr>
          <w:sz w:val="28"/>
          <w:szCs w:val="28"/>
          <w:lang w:val="uk-UA"/>
        </w:rPr>
        <w:t xml:space="preserve"> </w:t>
      </w:r>
    </w:p>
    <w:p w:rsidR="0089328F" w:rsidRPr="0089328F" w:rsidRDefault="0089328F" w:rsidP="0089328F">
      <w:pPr>
        <w:pStyle w:val="Default"/>
        <w:numPr>
          <w:ilvl w:val="0"/>
          <w:numId w:val="54"/>
        </w:numPr>
        <w:jc w:val="both"/>
        <w:rPr>
          <w:sz w:val="28"/>
          <w:szCs w:val="28"/>
        </w:rPr>
      </w:pPr>
      <w:proofErr w:type="spellStart"/>
      <w:r w:rsidRPr="0089328F">
        <w:rPr>
          <w:sz w:val="28"/>
          <w:szCs w:val="28"/>
        </w:rPr>
        <w:t>Застосовувати</w:t>
      </w:r>
      <w:proofErr w:type="spellEnd"/>
      <w:r w:rsidRPr="0089328F">
        <w:rPr>
          <w:sz w:val="28"/>
          <w:szCs w:val="28"/>
        </w:rPr>
        <w:t xml:space="preserve"> </w:t>
      </w:r>
      <w:proofErr w:type="spellStart"/>
      <w:r w:rsidRPr="0089328F">
        <w:rPr>
          <w:sz w:val="28"/>
          <w:szCs w:val="28"/>
        </w:rPr>
        <w:t>положення</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іологічних</w:t>
      </w:r>
      <w:proofErr w:type="spellEnd"/>
      <w:r w:rsidRPr="0089328F">
        <w:rPr>
          <w:sz w:val="28"/>
          <w:szCs w:val="28"/>
        </w:rPr>
        <w:t xml:space="preserve"> </w:t>
      </w:r>
      <w:proofErr w:type="spellStart"/>
      <w:r w:rsidRPr="0089328F">
        <w:rPr>
          <w:sz w:val="28"/>
          <w:szCs w:val="28"/>
        </w:rPr>
        <w:t>теорій</w:t>
      </w:r>
      <w:proofErr w:type="spellEnd"/>
      <w:r w:rsidRPr="0089328F">
        <w:rPr>
          <w:sz w:val="28"/>
          <w:szCs w:val="28"/>
        </w:rPr>
        <w:t xml:space="preserve"> та </w:t>
      </w:r>
      <w:proofErr w:type="spellStart"/>
      <w:r w:rsidRPr="0089328F">
        <w:rPr>
          <w:sz w:val="28"/>
          <w:szCs w:val="28"/>
        </w:rPr>
        <w:t>концепцій</w:t>
      </w:r>
      <w:proofErr w:type="spellEnd"/>
      <w:r w:rsidRPr="0089328F">
        <w:rPr>
          <w:sz w:val="28"/>
          <w:szCs w:val="28"/>
        </w:rPr>
        <w:t xml:space="preserve"> до </w:t>
      </w:r>
      <w:proofErr w:type="spellStart"/>
      <w:r w:rsidRPr="0089328F">
        <w:rPr>
          <w:sz w:val="28"/>
          <w:szCs w:val="28"/>
        </w:rPr>
        <w:t>дослідження</w:t>
      </w:r>
      <w:proofErr w:type="spellEnd"/>
      <w:r w:rsidRPr="0089328F">
        <w:rPr>
          <w:sz w:val="28"/>
          <w:szCs w:val="28"/>
        </w:rPr>
        <w:t xml:space="preserve"> </w:t>
      </w:r>
      <w:proofErr w:type="spellStart"/>
      <w:r w:rsidRPr="0089328F">
        <w:rPr>
          <w:sz w:val="28"/>
          <w:szCs w:val="28"/>
        </w:rPr>
        <w:t>соціальних</w:t>
      </w:r>
      <w:proofErr w:type="spellEnd"/>
      <w:r w:rsidRPr="0089328F">
        <w:rPr>
          <w:sz w:val="28"/>
          <w:szCs w:val="28"/>
        </w:rPr>
        <w:t xml:space="preserve"> </w:t>
      </w:r>
      <w:proofErr w:type="spellStart"/>
      <w:r w:rsidRPr="0089328F">
        <w:rPr>
          <w:sz w:val="28"/>
          <w:szCs w:val="28"/>
        </w:rPr>
        <w:t>змін</w:t>
      </w:r>
      <w:proofErr w:type="spellEnd"/>
      <w:r w:rsidRPr="0089328F">
        <w:rPr>
          <w:sz w:val="28"/>
          <w:szCs w:val="28"/>
        </w:rPr>
        <w:t xml:space="preserve"> в </w:t>
      </w:r>
      <w:proofErr w:type="spellStart"/>
      <w:r w:rsidRPr="0089328F">
        <w:rPr>
          <w:sz w:val="28"/>
          <w:szCs w:val="28"/>
        </w:rPr>
        <w:t>Україні</w:t>
      </w:r>
      <w:proofErr w:type="spellEnd"/>
      <w:r w:rsidRPr="0089328F">
        <w:rPr>
          <w:sz w:val="28"/>
          <w:szCs w:val="28"/>
        </w:rPr>
        <w:t xml:space="preserve"> та </w:t>
      </w:r>
      <w:proofErr w:type="spellStart"/>
      <w:r w:rsidRPr="0089328F">
        <w:rPr>
          <w:sz w:val="28"/>
          <w:szCs w:val="28"/>
        </w:rPr>
        <w:t>світі</w:t>
      </w:r>
      <w:proofErr w:type="spellEnd"/>
      <w:r w:rsidRPr="0089328F">
        <w:rPr>
          <w:sz w:val="28"/>
          <w:szCs w:val="28"/>
        </w:rPr>
        <w:t xml:space="preserve"> </w:t>
      </w:r>
      <w:r w:rsidRPr="0089328F">
        <w:rPr>
          <w:sz w:val="28"/>
          <w:szCs w:val="28"/>
          <w:lang w:val="uk-UA"/>
        </w:rPr>
        <w:t>(РН-3). </w:t>
      </w:r>
    </w:p>
    <w:p w:rsidR="0089328F" w:rsidRPr="0089328F" w:rsidRDefault="0089328F" w:rsidP="0089328F">
      <w:pPr>
        <w:pStyle w:val="Default"/>
        <w:numPr>
          <w:ilvl w:val="0"/>
          <w:numId w:val="54"/>
        </w:numPr>
        <w:jc w:val="both"/>
        <w:rPr>
          <w:b/>
          <w:sz w:val="28"/>
          <w:szCs w:val="28"/>
          <w:lang w:val="uk-UA"/>
        </w:rPr>
      </w:pPr>
      <w:proofErr w:type="spellStart"/>
      <w:r w:rsidRPr="0089328F">
        <w:rPr>
          <w:sz w:val="28"/>
          <w:szCs w:val="28"/>
        </w:rPr>
        <w:t>Ефективно</w:t>
      </w:r>
      <w:proofErr w:type="spellEnd"/>
      <w:r w:rsidRPr="0089328F">
        <w:rPr>
          <w:sz w:val="28"/>
          <w:szCs w:val="28"/>
        </w:rPr>
        <w:t xml:space="preserve"> </w:t>
      </w:r>
      <w:proofErr w:type="spellStart"/>
      <w:r w:rsidRPr="0089328F">
        <w:rPr>
          <w:sz w:val="28"/>
          <w:szCs w:val="28"/>
        </w:rPr>
        <w:t>виконувати</w:t>
      </w:r>
      <w:proofErr w:type="spellEnd"/>
      <w:r w:rsidRPr="0089328F">
        <w:rPr>
          <w:sz w:val="28"/>
          <w:szCs w:val="28"/>
        </w:rPr>
        <w:t xml:space="preserve"> </w:t>
      </w:r>
      <w:proofErr w:type="spellStart"/>
      <w:proofErr w:type="gramStart"/>
      <w:r w:rsidRPr="0089328F">
        <w:rPr>
          <w:sz w:val="28"/>
          <w:szCs w:val="28"/>
        </w:rPr>
        <w:t>р</w:t>
      </w:r>
      <w:proofErr w:type="gramEnd"/>
      <w:r w:rsidRPr="0089328F">
        <w:rPr>
          <w:sz w:val="28"/>
          <w:szCs w:val="28"/>
        </w:rPr>
        <w:t>ізні</w:t>
      </w:r>
      <w:proofErr w:type="spellEnd"/>
      <w:r w:rsidRPr="0089328F">
        <w:rPr>
          <w:sz w:val="28"/>
          <w:szCs w:val="28"/>
        </w:rPr>
        <w:t xml:space="preserve"> </w:t>
      </w:r>
      <w:proofErr w:type="spellStart"/>
      <w:r w:rsidRPr="0089328F">
        <w:rPr>
          <w:sz w:val="28"/>
          <w:szCs w:val="28"/>
        </w:rPr>
        <w:t>ролі</w:t>
      </w:r>
      <w:proofErr w:type="spellEnd"/>
      <w:r w:rsidRPr="0089328F">
        <w:rPr>
          <w:sz w:val="28"/>
          <w:szCs w:val="28"/>
        </w:rPr>
        <w:t xml:space="preserve"> (</w:t>
      </w:r>
      <w:proofErr w:type="spellStart"/>
      <w:r w:rsidRPr="0089328F">
        <w:rPr>
          <w:sz w:val="28"/>
          <w:szCs w:val="28"/>
        </w:rPr>
        <w:t>зокрема</w:t>
      </w:r>
      <w:proofErr w:type="spellEnd"/>
      <w:r w:rsidRPr="0089328F">
        <w:rPr>
          <w:sz w:val="28"/>
          <w:szCs w:val="28"/>
        </w:rPr>
        <w:t xml:space="preserve"> </w:t>
      </w:r>
      <w:proofErr w:type="spellStart"/>
      <w:r w:rsidRPr="0089328F">
        <w:rPr>
          <w:sz w:val="28"/>
          <w:szCs w:val="28"/>
        </w:rPr>
        <w:t>організатора</w:t>
      </w:r>
      <w:proofErr w:type="spellEnd"/>
      <w:r w:rsidRPr="0089328F">
        <w:rPr>
          <w:sz w:val="28"/>
          <w:szCs w:val="28"/>
        </w:rPr>
        <w:t xml:space="preserve">, </w:t>
      </w:r>
      <w:proofErr w:type="spellStart"/>
      <w:r w:rsidRPr="0089328F">
        <w:rPr>
          <w:sz w:val="28"/>
          <w:szCs w:val="28"/>
        </w:rPr>
        <w:t>комунікатора</w:t>
      </w:r>
      <w:proofErr w:type="spellEnd"/>
      <w:r w:rsidRPr="0089328F">
        <w:rPr>
          <w:sz w:val="28"/>
          <w:szCs w:val="28"/>
        </w:rPr>
        <w:t xml:space="preserve">, критика, генератора </w:t>
      </w:r>
      <w:proofErr w:type="spellStart"/>
      <w:r w:rsidRPr="0089328F">
        <w:rPr>
          <w:sz w:val="28"/>
          <w:szCs w:val="28"/>
        </w:rPr>
        <w:t>ідей</w:t>
      </w:r>
      <w:proofErr w:type="spellEnd"/>
      <w:r w:rsidRPr="0089328F">
        <w:rPr>
          <w:sz w:val="28"/>
          <w:szCs w:val="28"/>
        </w:rPr>
        <w:t xml:space="preserve">, </w:t>
      </w:r>
      <w:proofErr w:type="spellStart"/>
      <w:r w:rsidRPr="0089328F">
        <w:rPr>
          <w:sz w:val="28"/>
          <w:szCs w:val="28"/>
        </w:rPr>
        <w:t>виконавця</w:t>
      </w:r>
      <w:proofErr w:type="spellEnd"/>
      <w:r w:rsidRPr="0089328F">
        <w:rPr>
          <w:sz w:val="28"/>
          <w:szCs w:val="28"/>
        </w:rPr>
        <w:t xml:space="preserve"> </w:t>
      </w:r>
      <w:proofErr w:type="spellStart"/>
      <w:r w:rsidRPr="0089328F">
        <w:rPr>
          <w:sz w:val="28"/>
          <w:szCs w:val="28"/>
        </w:rPr>
        <w:t>тощо</w:t>
      </w:r>
      <w:proofErr w:type="spellEnd"/>
      <w:r w:rsidRPr="0089328F">
        <w:rPr>
          <w:sz w:val="28"/>
          <w:szCs w:val="28"/>
        </w:rPr>
        <w:t xml:space="preserve">) у </w:t>
      </w:r>
      <w:proofErr w:type="spellStart"/>
      <w:r w:rsidRPr="0089328F">
        <w:rPr>
          <w:sz w:val="28"/>
          <w:szCs w:val="28"/>
        </w:rPr>
        <w:t>команді</w:t>
      </w:r>
      <w:proofErr w:type="spellEnd"/>
      <w:r w:rsidRPr="0089328F">
        <w:rPr>
          <w:sz w:val="28"/>
          <w:szCs w:val="28"/>
        </w:rPr>
        <w:t xml:space="preserve"> в </w:t>
      </w:r>
      <w:proofErr w:type="spellStart"/>
      <w:r w:rsidRPr="0089328F">
        <w:rPr>
          <w:sz w:val="28"/>
          <w:szCs w:val="28"/>
        </w:rPr>
        <w:t>процесі</w:t>
      </w:r>
      <w:proofErr w:type="spellEnd"/>
      <w:r w:rsidRPr="0089328F">
        <w:rPr>
          <w:sz w:val="28"/>
          <w:szCs w:val="28"/>
        </w:rPr>
        <w:t xml:space="preserve"> </w:t>
      </w:r>
      <w:proofErr w:type="spellStart"/>
      <w:r w:rsidRPr="0089328F">
        <w:rPr>
          <w:sz w:val="28"/>
          <w:szCs w:val="28"/>
        </w:rPr>
        <w:t>вирішення</w:t>
      </w:r>
      <w:proofErr w:type="spellEnd"/>
      <w:r w:rsidRPr="0089328F">
        <w:rPr>
          <w:sz w:val="28"/>
          <w:szCs w:val="28"/>
        </w:rPr>
        <w:t xml:space="preserve"> </w:t>
      </w:r>
      <w:proofErr w:type="spellStart"/>
      <w:r w:rsidRPr="0089328F">
        <w:rPr>
          <w:sz w:val="28"/>
          <w:szCs w:val="28"/>
        </w:rPr>
        <w:t>фахових</w:t>
      </w:r>
      <w:proofErr w:type="spellEnd"/>
      <w:r w:rsidRPr="0089328F">
        <w:rPr>
          <w:sz w:val="28"/>
          <w:szCs w:val="28"/>
        </w:rPr>
        <w:t xml:space="preserve"> задач</w:t>
      </w:r>
      <w:r w:rsidRPr="0089328F">
        <w:rPr>
          <w:sz w:val="28"/>
          <w:szCs w:val="28"/>
          <w:lang w:val="uk-UA"/>
        </w:rPr>
        <w:t xml:space="preserve"> </w:t>
      </w:r>
      <w:r w:rsidRPr="0089328F">
        <w:rPr>
          <w:sz w:val="28"/>
          <w:szCs w:val="28"/>
        </w:rPr>
        <w:t>(</w:t>
      </w:r>
      <w:r w:rsidRPr="0089328F">
        <w:rPr>
          <w:sz w:val="28"/>
          <w:szCs w:val="28"/>
          <w:lang w:val="uk-UA"/>
        </w:rPr>
        <w:t>РН</w:t>
      </w:r>
      <w:r w:rsidRPr="0089328F">
        <w:rPr>
          <w:sz w:val="28"/>
          <w:szCs w:val="28"/>
        </w:rPr>
        <w:t>-</w:t>
      </w:r>
      <w:r w:rsidRPr="0089328F">
        <w:rPr>
          <w:sz w:val="28"/>
          <w:szCs w:val="28"/>
          <w:lang w:val="uk-UA"/>
        </w:rPr>
        <w:t>6</w:t>
      </w:r>
      <w:r w:rsidRPr="0089328F">
        <w:rPr>
          <w:b/>
          <w:sz w:val="28"/>
          <w:szCs w:val="28"/>
        </w:rPr>
        <w:t>)</w:t>
      </w:r>
      <w:r w:rsidRPr="0089328F">
        <w:rPr>
          <w:b/>
          <w:sz w:val="28"/>
          <w:szCs w:val="28"/>
          <w:lang w:val="uk-UA"/>
        </w:rPr>
        <w:t xml:space="preserve">. </w:t>
      </w:r>
    </w:p>
    <w:p w:rsidR="0089328F" w:rsidRPr="0089328F" w:rsidRDefault="0089328F" w:rsidP="0089328F">
      <w:pPr>
        <w:pStyle w:val="Default"/>
        <w:numPr>
          <w:ilvl w:val="0"/>
          <w:numId w:val="54"/>
        </w:numPr>
        <w:jc w:val="both"/>
        <w:rPr>
          <w:sz w:val="28"/>
          <w:szCs w:val="28"/>
        </w:rPr>
      </w:pPr>
      <w:proofErr w:type="spellStart"/>
      <w:r w:rsidRPr="0089328F">
        <w:rPr>
          <w:sz w:val="28"/>
          <w:szCs w:val="28"/>
        </w:rPr>
        <w:t>Вміти</w:t>
      </w:r>
      <w:proofErr w:type="spellEnd"/>
      <w:r w:rsidRPr="0089328F">
        <w:rPr>
          <w:sz w:val="28"/>
          <w:szCs w:val="28"/>
        </w:rPr>
        <w:t xml:space="preserve"> </w:t>
      </w:r>
      <w:proofErr w:type="spellStart"/>
      <w:r w:rsidRPr="0089328F">
        <w:rPr>
          <w:sz w:val="28"/>
          <w:szCs w:val="28"/>
        </w:rPr>
        <w:t>розробляти</w:t>
      </w:r>
      <w:proofErr w:type="spellEnd"/>
      <w:r w:rsidRPr="0089328F">
        <w:rPr>
          <w:sz w:val="28"/>
          <w:szCs w:val="28"/>
        </w:rPr>
        <w:t xml:space="preserve"> </w:t>
      </w:r>
      <w:proofErr w:type="spellStart"/>
      <w:r w:rsidRPr="0089328F">
        <w:rPr>
          <w:sz w:val="28"/>
          <w:szCs w:val="28"/>
        </w:rPr>
        <w:t>програму</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іологічного</w:t>
      </w:r>
      <w:proofErr w:type="spellEnd"/>
      <w:r w:rsidRPr="0089328F">
        <w:rPr>
          <w:sz w:val="28"/>
          <w:szCs w:val="28"/>
        </w:rPr>
        <w:t xml:space="preserve"> </w:t>
      </w:r>
      <w:proofErr w:type="spellStart"/>
      <w:r w:rsidRPr="0089328F">
        <w:rPr>
          <w:sz w:val="28"/>
          <w:szCs w:val="28"/>
        </w:rPr>
        <w:t>дослідження</w:t>
      </w:r>
      <w:proofErr w:type="spellEnd"/>
      <w:r w:rsidRPr="0089328F">
        <w:rPr>
          <w:sz w:val="28"/>
          <w:szCs w:val="28"/>
        </w:rPr>
        <w:t xml:space="preserve"> </w:t>
      </w:r>
      <w:r w:rsidRPr="0089328F">
        <w:rPr>
          <w:sz w:val="28"/>
          <w:szCs w:val="28"/>
          <w:lang w:eastAsia="uk-UA"/>
        </w:rPr>
        <w:t>(</w:t>
      </w:r>
      <w:r w:rsidRPr="0089328F">
        <w:rPr>
          <w:sz w:val="28"/>
          <w:szCs w:val="28"/>
          <w:lang w:val="uk-UA"/>
        </w:rPr>
        <w:t>РН</w:t>
      </w:r>
      <w:r w:rsidRPr="0089328F">
        <w:rPr>
          <w:sz w:val="28"/>
          <w:szCs w:val="28"/>
        </w:rPr>
        <w:t>-</w:t>
      </w:r>
      <w:r w:rsidRPr="0089328F">
        <w:rPr>
          <w:sz w:val="28"/>
          <w:szCs w:val="28"/>
          <w:lang w:val="uk-UA"/>
        </w:rPr>
        <w:t>9</w:t>
      </w:r>
      <w:r w:rsidRPr="0089328F">
        <w:rPr>
          <w:sz w:val="28"/>
          <w:szCs w:val="28"/>
        </w:rPr>
        <w:t>)</w:t>
      </w:r>
      <w:r w:rsidRPr="0089328F">
        <w:rPr>
          <w:sz w:val="28"/>
          <w:szCs w:val="28"/>
          <w:lang w:val="uk-UA"/>
        </w:rPr>
        <w:t>. </w:t>
      </w:r>
    </w:p>
    <w:p w:rsidR="0089328F" w:rsidRPr="0089328F" w:rsidRDefault="0089328F" w:rsidP="0089328F">
      <w:pPr>
        <w:pStyle w:val="Default"/>
        <w:numPr>
          <w:ilvl w:val="0"/>
          <w:numId w:val="54"/>
        </w:numPr>
        <w:jc w:val="both"/>
        <w:rPr>
          <w:sz w:val="28"/>
          <w:szCs w:val="28"/>
        </w:rPr>
      </w:pPr>
      <w:proofErr w:type="spellStart"/>
      <w:r w:rsidRPr="0089328F">
        <w:rPr>
          <w:sz w:val="28"/>
          <w:szCs w:val="28"/>
        </w:rPr>
        <w:t>Володіти</w:t>
      </w:r>
      <w:proofErr w:type="spellEnd"/>
      <w:r w:rsidRPr="0089328F">
        <w:rPr>
          <w:sz w:val="28"/>
          <w:szCs w:val="28"/>
        </w:rPr>
        <w:t xml:space="preserve"> </w:t>
      </w:r>
      <w:proofErr w:type="spellStart"/>
      <w:r w:rsidRPr="0089328F">
        <w:rPr>
          <w:sz w:val="28"/>
          <w:szCs w:val="28"/>
        </w:rPr>
        <w:t>навичками</w:t>
      </w:r>
      <w:proofErr w:type="spellEnd"/>
      <w:r w:rsidRPr="0089328F">
        <w:rPr>
          <w:sz w:val="28"/>
          <w:szCs w:val="28"/>
        </w:rPr>
        <w:t xml:space="preserve"> </w:t>
      </w:r>
      <w:proofErr w:type="spellStart"/>
      <w:r w:rsidRPr="0089328F">
        <w:rPr>
          <w:sz w:val="28"/>
          <w:szCs w:val="28"/>
        </w:rPr>
        <w:t>збору</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іальної</w:t>
      </w:r>
      <w:proofErr w:type="spellEnd"/>
      <w:r w:rsidRPr="0089328F">
        <w:rPr>
          <w:sz w:val="28"/>
          <w:szCs w:val="28"/>
        </w:rPr>
        <w:t xml:space="preserve"> </w:t>
      </w:r>
      <w:proofErr w:type="spellStart"/>
      <w:r w:rsidRPr="0089328F">
        <w:rPr>
          <w:sz w:val="28"/>
          <w:szCs w:val="28"/>
        </w:rPr>
        <w:t>інформації</w:t>
      </w:r>
      <w:proofErr w:type="spellEnd"/>
      <w:r w:rsidRPr="0089328F">
        <w:rPr>
          <w:sz w:val="28"/>
          <w:szCs w:val="28"/>
        </w:rPr>
        <w:t xml:space="preserve"> з </w:t>
      </w:r>
      <w:proofErr w:type="spellStart"/>
      <w:r w:rsidRPr="0089328F">
        <w:rPr>
          <w:sz w:val="28"/>
          <w:szCs w:val="28"/>
        </w:rPr>
        <w:t>використанням</w:t>
      </w:r>
      <w:proofErr w:type="spellEnd"/>
      <w:r w:rsidRPr="0089328F">
        <w:rPr>
          <w:sz w:val="28"/>
          <w:szCs w:val="28"/>
        </w:rPr>
        <w:t xml:space="preserve"> </w:t>
      </w:r>
      <w:proofErr w:type="spellStart"/>
      <w:r w:rsidRPr="0089328F">
        <w:rPr>
          <w:sz w:val="28"/>
          <w:szCs w:val="28"/>
        </w:rPr>
        <w:t>кількісних</w:t>
      </w:r>
      <w:proofErr w:type="spellEnd"/>
      <w:r w:rsidRPr="0089328F">
        <w:rPr>
          <w:sz w:val="28"/>
          <w:szCs w:val="28"/>
        </w:rPr>
        <w:t xml:space="preserve"> та </w:t>
      </w:r>
      <w:proofErr w:type="spellStart"/>
      <w:r w:rsidRPr="0089328F">
        <w:rPr>
          <w:sz w:val="28"/>
          <w:szCs w:val="28"/>
        </w:rPr>
        <w:t>якісних</w:t>
      </w:r>
      <w:proofErr w:type="spellEnd"/>
      <w:r w:rsidRPr="0089328F">
        <w:rPr>
          <w:sz w:val="28"/>
          <w:szCs w:val="28"/>
        </w:rPr>
        <w:t xml:space="preserve"> </w:t>
      </w:r>
      <w:proofErr w:type="spellStart"/>
      <w:r w:rsidRPr="0089328F">
        <w:rPr>
          <w:sz w:val="28"/>
          <w:szCs w:val="28"/>
        </w:rPr>
        <w:t>методів</w:t>
      </w:r>
      <w:proofErr w:type="spellEnd"/>
      <w:r w:rsidRPr="0089328F">
        <w:rPr>
          <w:sz w:val="28"/>
          <w:szCs w:val="28"/>
        </w:rPr>
        <w:t xml:space="preserve"> </w:t>
      </w:r>
      <w:r w:rsidRPr="0089328F">
        <w:rPr>
          <w:b/>
          <w:sz w:val="28"/>
          <w:szCs w:val="28"/>
          <w:lang w:val="uk-UA"/>
        </w:rPr>
        <w:t>(</w:t>
      </w:r>
      <w:r w:rsidRPr="0089328F">
        <w:rPr>
          <w:sz w:val="28"/>
          <w:szCs w:val="28"/>
          <w:lang w:val="uk-UA"/>
        </w:rPr>
        <w:t>РН-10)</w:t>
      </w:r>
      <w:r w:rsidRPr="0089328F">
        <w:rPr>
          <w:sz w:val="28"/>
          <w:szCs w:val="28"/>
          <w:lang w:val="uk-UA" w:eastAsia="uk-UA"/>
        </w:rPr>
        <w:t>.</w:t>
      </w:r>
    </w:p>
    <w:p w:rsidR="0089328F" w:rsidRPr="0089328F" w:rsidRDefault="0089328F" w:rsidP="0089328F">
      <w:pPr>
        <w:pStyle w:val="af2"/>
        <w:numPr>
          <w:ilvl w:val="0"/>
          <w:numId w:val="54"/>
        </w:numPr>
        <w:jc w:val="both"/>
        <w:rPr>
          <w:rFonts w:ascii="Times New Roman" w:hAnsi="Times New Roman"/>
          <w:color w:val="FF0000"/>
          <w:sz w:val="28"/>
          <w:szCs w:val="28"/>
          <w:lang w:val="uk-UA" w:eastAsia="uk-UA"/>
        </w:rPr>
      </w:pPr>
      <w:r w:rsidRPr="0089328F">
        <w:rPr>
          <w:rFonts w:ascii="Times New Roman" w:hAnsi="Times New Roman"/>
          <w:sz w:val="28"/>
          <w:szCs w:val="28"/>
          <w:lang w:val="ru-RU"/>
        </w:rPr>
        <w:t xml:space="preserve">Знати та </w:t>
      </w:r>
      <w:proofErr w:type="spellStart"/>
      <w:r w:rsidRPr="0089328F">
        <w:rPr>
          <w:rFonts w:ascii="Times New Roman" w:hAnsi="Times New Roman"/>
          <w:sz w:val="28"/>
          <w:szCs w:val="28"/>
          <w:lang w:val="ru-RU"/>
        </w:rPr>
        <w:t>дотримуватися</w:t>
      </w:r>
      <w:proofErr w:type="spellEnd"/>
      <w:r w:rsidRPr="0089328F">
        <w:rPr>
          <w:rFonts w:ascii="Times New Roman" w:hAnsi="Times New Roman"/>
          <w:sz w:val="28"/>
          <w:szCs w:val="28"/>
          <w:lang w:val="ru-RU"/>
        </w:rPr>
        <w:t xml:space="preserve"> </w:t>
      </w:r>
      <w:proofErr w:type="spellStart"/>
      <w:r w:rsidRPr="0089328F">
        <w:rPr>
          <w:rFonts w:ascii="Times New Roman" w:hAnsi="Times New Roman"/>
          <w:sz w:val="28"/>
          <w:szCs w:val="28"/>
          <w:lang w:val="ru-RU"/>
        </w:rPr>
        <w:t>етичних</w:t>
      </w:r>
      <w:proofErr w:type="spellEnd"/>
      <w:r w:rsidRPr="0089328F">
        <w:rPr>
          <w:rFonts w:ascii="Times New Roman" w:hAnsi="Times New Roman"/>
          <w:sz w:val="28"/>
          <w:szCs w:val="28"/>
          <w:lang w:val="ru-RU"/>
        </w:rPr>
        <w:t xml:space="preserve"> норм </w:t>
      </w:r>
      <w:proofErr w:type="spellStart"/>
      <w:r w:rsidRPr="0089328F">
        <w:rPr>
          <w:rFonts w:ascii="Times New Roman" w:hAnsi="Times New Roman"/>
          <w:sz w:val="28"/>
          <w:szCs w:val="28"/>
          <w:lang w:val="ru-RU"/>
        </w:rPr>
        <w:t>професійної</w:t>
      </w:r>
      <w:proofErr w:type="spellEnd"/>
      <w:r w:rsidRPr="0089328F">
        <w:rPr>
          <w:rFonts w:ascii="Times New Roman" w:hAnsi="Times New Roman"/>
          <w:sz w:val="28"/>
          <w:szCs w:val="28"/>
          <w:lang w:val="ru-RU"/>
        </w:rPr>
        <w:t xml:space="preserve"> </w:t>
      </w:r>
      <w:proofErr w:type="spellStart"/>
      <w:r w:rsidRPr="0089328F">
        <w:rPr>
          <w:rFonts w:ascii="Times New Roman" w:hAnsi="Times New Roman"/>
          <w:sz w:val="28"/>
          <w:szCs w:val="28"/>
          <w:lang w:val="ru-RU"/>
        </w:rPr>
        <w:t>діяльності</w:t>
      </w:r>
      <w:proofErr w:type="spellEnd"/>
      <w:r w:rsidRPr="0089328F">
        <w:rPr>
          <w:rFonts w:ascii="Times New Roman" w:hAnsi="Times New Roman"/>
          <w:sz w:val="28"/>
          <w:szCs w:val="28"/>
          <w:lang w:val="ru-RU"/>
        </w:rPr>
        <w:t xml:space="preserve"> </w:t>
      </w:r>
      <w:proofErr w:type="spellStart"/>
      <w:proofErr w:type="gramStart"/>
      <w:r w:rsidRPr="0089328F">
        <w:rPr>
          <w:rFonts w:ascii="Times New Roman" w:hAnsi="Times New Roman"/>
          <w:sz w:val="28"/>
          <w:szCs w:val="28"/>
          <w:lang w:val="ru-RU"/>
        </w:rPr>
        <w:t>соц</w:t>
      </w:r>
      <w:proofErr w:type="gramEnd"/>
      <w:r w:rsidRPr="0089328F">
        <w:rPr>
          <w:rFonts w:ascii="Times New Roman" w:hAnsi="Times New Roman"/>
          <w:sz w:val="28"/>
          <w:szCs w:val="28"/>
          <w:lang w:val="ru-RU"/>
        </w:rPr>
        <w:t>іолога</w:t>
      </w:r>
      <w:proofErr w:type="spellEnd"/>
      <w:r w:rsidRPr="0089328F">
        <w:rPr>
          <w:rFonts w:ascii="Times New Roman" w:hAnsi="Times New Roman"/>
          <w:sz w:val="28"/>
          <w:szCs w:val="28"/>
          <w:lang w:val="uk-UA"/>
        </w:rPr>
        <w:t xml:space="preserve"> (РН-12). </w:t>
      </w:r>
      <w:r w:rsidRPr="0089328F">
        <w:rPr>
          <w:rFonts w:ascii="Times New Roman" w:hAnsi="Times New Roman"/>
          <w:sz w:val="28"/>
          <w:szCs w:val="28"/>
          <w:lang w:val="ru-RU"/>
        </w:rPr>
        <w:t xml:space="preserve"> </w:t>
      </w:r>
    </w:p>
    <w:p w:rsidR="00C273C0" w:rsidRPr="00CC4BD2" w:rsidRDefault="00C273C0" w:rsidP="00C273C0">
      <w:pPr>
        <w:tabs>
          <w:tab w:val="left" w:pos="0"/>
        </w:tabs>
        <w:spacing w:line="204" w:lineRule="auto"/>
        <w:jc w:val="both"/>
        <w:rPr>
          <w:lang w:val="uk-UA"/>
        </w:rPr>
      </w:pPr>
      <w:bookmarkStart w:id="0" w:name="_GoBack"/>
      <w:bookmarkEnd w:id="0"/>
    </w:p>
    <w:p w:rsidR="00C273C0" w:rsidRPr="00CC4BD2" w:rsidRDefault="00C273C0" w:rsidP="00C273C0">
      <w:pPr>
        <w:spacing w:after="120"/>
        <w:jc w:val="both"/>
        <w:rPr>
          <w:sz w:val="28"/>
          <w:lang w:val="uk-UA"/>
        </w:rPr>
      </w:pPr>
      <w:r w:rsidRPr="00CC4BD2">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C273C0" w:rsidRPr="00CC4BD2" w:rsidTr="00C273C0">
        <w:trPr>
          <w:jc w:val="center"/>
        </w:trPr>
        <w:tc>
          <w:tcPr>
            <w:tcW w:w="4836" w:type="dxa"/>
            <w:shd w:val="clear" w:color="auto" w:fill="auto"/>
          </w:tcPr>
          <w:p w:rsidR="00C273C0" w:rsidRPr="00CC4BD2" w:rsidRDefault="00C273C0" w:rsidP="00C273C0">
            <w:pPr>
              <w:ind w:left="57"/>
              <w:jc w:val="both"/>
              <w:rPr>
                <w:sz w:val="28"/>
                <w:lang w:val="uk-UA"/>
              </w:rPr>
            </w:pPr>
            <w:r w:rsidRPr="00CC4BD2">
              <w:rPr>
                <w:sz w:val="28"/>
                <w:lang w:val="uk-UA"/>
              </w:rPr>
              <w:t>Попередні дисципліни:</w:t>
            </w:r>
          </w:p>
        </w:tc>
        <w:tc>
          <w:tcPr>
            <w:tcW w:w="4803" w:type="dxa"/>
            <w:shd w:val="clear" w:color="auto" w:fill="auto"/>
          </w:tcPr>
          <w:p w:rsidR="00C273C0" w:rsidRPr="00CC4BD2" w:rsidRDefault="00C273C0" w:rsidP="00C273C0">
            <w:pPr>
              <w:ind w:left="57"/>
              <w:jc w:val="both"/>
              <w:rPr>
                <w:sz w:val="28"/>
                <w:lang w:val="uk-UA"/>
              </w:rPr>
            </w:pPr>
            <w:r w:rsidRPr="00CC4BD2">
              <w:rPr>
                <w:sz w:val="28"/>
                <w:lang w:val="uk-UA"/>
              </w:rPr>
              <w:t>Наступні дисципліни:</w:t>
            </w:r>
          </w:p>
        </w:tc>
      </w:tr>
      <w:tr w:rsidR="00C273C0" w:rsidRPr="00CC4BD2" w:rsidTr="00C273C0">
        <w:trPr>
          <w:jc w:val="center"/>
        </w:trPr>
        <w:tc>
          <w:tcPr>
            <w:tcW w:w="4836" w:type="dxa"/>
            <w:shd w:val="clear" w:color="auto" w:fill="auto"/>
          </w:tcPr>
          <w:p w:rsidR="00C273C0" w:rsidRPr="00CC4BD2" w:rsidRDefault="00C273C0" w:rsidP="00C273C0">
            <w:pPr>
              <w:ind w:left="57"/>
              <w:jc w:val="both"/>
              <w:rPr>
                <w:sz w:val="28"/>
                <w:lang w:val="uk-UA"/>
              </w:rPr>
            </w:pPr>
            <w:r w:rsidRPr="00CC4BD2">
              <w:rPr>
                <w:sz w:val="28"/>
                <w:lang w:val="uk-UA"/>
              </w:rPr>
              <w:t>Загальна соціологічна теорія</w:t>
            </w:r>
          </w:p>
        </w:tc>
        <w:tc>
          <w:tcPr>
            <w:tcW w:w="4803" w:type="dxa"/>
            <w:shd w:val="clear" w:color="auto" w:fill="auto"/>
          </w:tcPr>
          <w:p w:rsidR="00C273C0" w:rsidRPr="00CC4BD2" w:rsidRDefault="00C273C0" w:rsidP="00C273C0">
            <w:pPr>
              <w:ind w:left="57"/>
              <w:jc w:val="both"/>
              <w:rPr>
                <w:sz w:val="28"/>
                <w:lang w:val="uk-UA"/>
              </w:rPr>
            </w:pPr>
            <w:r w:rsidRPr="00CC4BD2">
              <w:rPr>
                <w:sz w:val="28"/>
                <w:lang w:val="uk-UA"/>
              </w:rPr>
              <w:t>Математичні методи в соціології</w:t>
            </w:r>
          </w:p>
        </w:tc>
      </w:tr>
      <w:tr w:rsidR="00C273C0" w:rsidRPr="00CC4BD2" w:rsidTr="00C273C0">
        <w:trPr>
          <w:jc w:val="center"/>
        </w:trPr>
        <w:tc>
          <w:tcPr>
            <w:tcW w:w="4836" w:type="dxa"/>
            <w:shd w:val="clear" w:color="auto" w:fill="auto"/>
          </w:tcPr>
          <w:p w:rsidR="00C273C0" w:rsidRPr="00CC4BD2" w:rsidRDefault="00C273C0" w:rsidP="00C273C0">
            <w:pPr>
              <w:ind w:left="57"/>
              <w:jc w:val="both"/>
              <w:rPr>
                <w:sz w:val="28"/>
                <w:lang w:val="uk-UA"/>
              </w:rPr>
            </w:pPr>
            <w:r w:rsidRPr="00CC4BD2">
              <w:rPr>
                <w:sz w:val="28"/>
                <w:lang w:val="uk-UA"/>
              </w:rPr>
              <w:t>Історія соціології</w:t>
            </w:r>
          </w:p>
        </w:tc>
        <w:tc>
          <w:tcPr>
            <w:tcW w:w="4803" w:type="dxa"/>
            <w:shd w:val="clear" w:color="auto" w:fill="auto"/>
          </w:tcPr>
          <w:p w:rsidR="00C273C0" w:rsidRPr="00CC4BD2" w:rsidRDefault="008335A6" w:rsidP="008335A6">
            <w:pPr>
              <w:ind w:left="57"/>
              <w:jc w:val="both"/>
              <w:rPr>
                <w:sz w:val="28"/>
                <w:lang w:val="uk-UA"/>
              </w:rPr>
            </w:pPr>
            <w:r>
              <w:rPr>
                <w:sz w:val="28"/>
                <w:lang w:val="uk-UA"/>
              </w:rPr>
              <w:t>Технології проведення соціологічних досліджень</w:t>
            </w:r>
            <w:r w:rsidRPr="00CC4BD2">
              <w:rPr>
                <w:sz w:val="28"/>
                <w:lang w:val="uk-UA"/>
              </w:rPr>
              <w:t xml:space="preserve"> </w:t>
            </w:r>
          </w:p>
        </w:tc>
      </w:tr>
      <w:tr w:rsidR="00C273C0" w:rsidRPr="00CC4BD2" w:rsidTr="00C273C0">
        <w:trPr>
          <w:jc w:val="center"/>
        </w:trPr>
        <w:tc>
          <w:tcPr>
            <w:tcW w:w="4836" w:type="dxa"/>
            <w:shd w:val="clear" w:color="auto" w:fill="auto"/>
          </w:tcPr>
          <w:p w:rsidR="00C273C0" w:rsidRPr="00CC4BD2" w:rsidRDefault="00C273C0" w:rsidP="00C273C0">
            <w:pPr>
              <w:ind w:left="57"/>
              <w:jc w:val="both"/>
              <w:rPr>
                <w:sz w:val="28"/>
                <w:lang w:val="uk-UA"/>
              </w:rPr>
            </w:pPr>
            <w:r w:rsidRPr="00CC4BD2">
              <w:rPr>
                <w:sz w:val="28"/>
                <w:lang w:val="uk-UA"/>
              </w:rPr>
              <w:t>Вища математика</w:t>
            </w:r>
          </w:p>
        </w:tc>
        <w:tc>
          <w:tcPr>
            <w:tcW w:w="4803" w:type="dxa"/>
            <w:shd w:val="clear" w:color="auto" w:fill="auto"/>
          </w:tcPr>
          <w:p w:rsidR="00C273C0" w:rsidRPr="00CC4BD2" w:rsidRDefault="008335A6" w:rsidP="00C273C0">
            <w:pPr>
              <w:ind w:left="57"/>
              <w:jc w:val="both"/>
              <w:rPr>
                <w:sz w:val="28"/>
                <w:lang w:val="uk-UA"/>
              </w:rPr>
            </w:pPr>
            <w:r w:rsidRPr="00CC4BD2">
              <w:rPr>
                <w:sz w:val="28"/>
                <w:lang w:val="uk-UA"/>
              </w:rPr>
              <w:t>Практикум з комп’ютерної обробки соціологічних даних</w:t>
            </w:r>
          </w:p>
        </w:tc>
      </w:tr>
      <w:tr w:rsidR="00C273C0" w:rsidRPr="00CC4BD2" w:rsidTr="00C273C0">
        <w:trPr>
          <w:jc w:val="center"/>
        </w:trPr>
        <w:tc>
          <w:tcPr>
            <w:tcW w:w="4836" w:type="dxa"/>
            <w:shd w:val="clear" w:color="auto" w:fill="auto"/>
          </w:tcPr>
          <w:p w:rsidR="00C273C0" w:rsidRPr="00CC4BD2" w:rsidRDefault="00DE34E8" w:rsidP="00C273C0">
            <w:pPr>
              <w:ind w:left="57"/>
              <w:jc w:val="both"/>
              <w:rPr>
                <w:sz w:val="28"/>
                <w:lang w:val="uk-UA"/>
              </w:rPr>
            </w:pPr>
            <w:r w:rsidRPr="00CC4BD2">
              <w:rPr>
                <w:sz w:val="28"/>
                <w:lang w:val="uk-UA"/>
              </w:rPr>
              <w:t>Інформатика</w:t>
            </w:r>
          </w:p>
        </w:tc>
        <w:tc>
          <w:tcPr>
            <w:tcW w:w="4803" w:type="dxa"/>
            <w:shd w:val="clear" w:color="auto" w:fill="auto"/>
          </w:tcPr>
          <w:p w:rsidR="00C273C0" w:rsidRPr="00CC4BD2" w:rsidRDefault="008335A6" w:rsidP="00C273C0">
            <w:pPr>
              <w:ind w:left="57"/>
              <w:jc w:val="both"/>
              <w:rPr>
                <w:sz w:val="28"/>
                <w:lang w:val="uk-UA"/>
              </w:rPr>
            </w:pPr>
            <w:r w:rsidRPr="00CC4BD2">
              <w:rPr>
                <w:sz w:val="28"/>
                <w:lang w:val="uk-UA"/>
              </w:rPr>
              <w:t>Соціологія маркетингу</w:t>
            </w:r>
          </w:p>
        </w:tc>
      </w:tr>
      <w:tr w:rsidR="008335A6" w:rsidRPr="00CC4BD2" w:rsidTr="00C273C0">
        <w:trPr>
          <w:jc w:val="center"/>
        </w:trPr>
        <w:tc>
          <w:tcPr>
            <w:tcW w:w="4836" w:type="dxa"/>
            <w:shd w:val="clear" w:color="auto" w:fill="auto"/>
          </w:tcPr>
          <w:p w:rsidR="008335A6" w:rsidRPr="00CC4BD2" w:rsidRDefault="008335A6" w:rsidP="00C273C0">
            <w:pPr>
              <w:ind w:left="57"/>
              <w:jc w:val="both"/>
              <w:rPr>
                <w:sz w:val="28"/>
                <w:lang w:val="uk-UA"/>
              </w:rPr>
            </w:pPr>
          </w:p>
        </w:tc>
        <w:tc>
          <w:tcPr>
            <w:tcW w:w="4803" w:type="dxa"/>
            <w:shd w:val="clear" w:color="auto" w:fill="auto"/>
          </w:tcPr>
          <w:p w:rsidR="008335A6" w:rsidRPr="00CC4BD2" w:rsidRDefault="008335A6" w:rsidP="008335A6">
            <w:pPr>
              <w:ind w:left="57"/>
              <w:jc w:val="both"/>
              <w:rPr>
                <w:sz w:val="28"/>
                <w:lang w:val="uk-UA"/>
              </w:rPr>
            </w:pPr>
            <w:r w:rsidRPr="00CC4BD2">
              <w:rPr>
                <w:sz w:val="28"/>
                <w:lang w:val="uk-UA"/>
              </w:rPr>
              <w:t>Соціологія реклами</w:t>
            </w:r>
          </w:p>
        </w:tc>
      </w:tr>
    </w:tbl>
    <w:p w:rsidR="00C273C0" w:rsidRPr="00CC4BD2" w:rsidRDefault="00C273C0" w:rsidP="00C273C0">
      <w:pPr>
        <w:ind w:firstLine="720"/>
        <w:rPr>
          <w:b/>
          <w:sz w:val="28"/>
          <w:lang w:val="uk-UA"/>
        </w:rPr>
      </w:pPr>
      <w:r w:rsidRPr="00CC4BD2">
        <w:rPr>
          <w:b/>
          <w:sz w:val="28"/>
          <w:lang w:val="uk-UA"/>
        </w:rPr>
        <w:br w:type="page"/>
      </w:r>
    </w:p>
    <w:p w:rsidR="00C273C0" w:rsidRPr="00CC4BD2" w:rsidRDefault="00C273C0" w:rsidP="00C273C0">
      <w:pPr>
        <w:jc w:val="center"/>
        <w:rPr>
          <w:sz w:val="28"/>
          <w:szCs w:val="28"/>
          <w:lang w:val="uk-UA"/>
        </w:rPr>
      </w:pPr>
      <w:r w:rsidRPr="00CC4BD2">
        <w:rPr>
          <w:b/>
          <w:sz w:val="28"/>
          <w:lang w:val="uk-UA"/>
        </w:rPr>
        <w:lastRenderedPageBreak/>
        <w:t>ОПИС НАВЧАЛЬНОЇ ДИСЦИПЛІНИ</w:t>
      </w:r>
    </w:p>
    <w:p w:rsidR="00C273C0" w:rsidRPr="00CC4BD2" w:rsidRDefault="00C273C0" w:rsidP="00C273C0">
      <w:pPr>
        <w:jc w:val="center"/>
        <w:rPr>
          <w:sz w:val="28"/>
          <w:szCs w:val="28"/>
          <w:lang w:val="uk-UA"/>
        </w:rPr>
      </w:pPr>
      <w:r w:rsidRPr="00CC4BD2">
        <w:rPr>
          <w:sz w:val="28"/>
          <w:szCs w:val="28"/>
          <w:lang w:val="uk-UA"/>
        </w:rPr>
        <w:t>(розподіл навчального часу за семестрами та видами навчальних занять)</w:t>
      </w:r>
    </w:p>
    <w:p w:rsidR="00C273C0" w:rsidRPr="00CC4BD2" w:rsidRDefault="00C273C0" w:rsidP="00C273C0">
      <w:pPr>
        <w:ind w:firstLine="600"/>
        <w:jc w:val="center"/>
        <w:rPr>
          <w:b/>
          <w:sz w:val="28"/>
          <w:szCs w:val="28"/>
          <w:lang w:val="uk-UA"/>
        </w:rPr>
      </w:pPr>
    </w:p>
    <w:tbl>
      <w:tblPr>
        <w:tblW w:w="98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709"/>
        <w:gridCol w:w="851"/>
        <w:gridCol w:w="708"/>
        <w:gridCol w:w="606"/>
        <w:gridCol w:w="850"/>
        <w:gridCol w:w="1238"/>
        <w:gridCol w:w="1275"/>
        <w:gridCol w:w="851"/>
        <w:gridCol w:w="747"/>
      </w:tblGrid>
      <w:tr w:rsidR="00C273C0" w:rsidRPr="00CC4BD2" w:rsidTr="00411AC6">
        <w:tc>
          <w:tcPr>
            <w:tcW w:w="851" w:type="dxa"/>
            <w:vMerge w:val="restart"/>
            <w:shd w:val="clear" w:color="auto" w:fill="auto"/>
            <w:textDirection w:val="btLr"/>
            <w:vAlign w:val="center"/>
          </w:tcPr>
          <w:p w:rsidR="00C273C0" w:rsidRPr="00CC4BD2" w:rsidRDefault="00C273C0" w:rsidP="00C273C0">
            <w:pPr>
              <w:jc w:val="center"/>
              <w:rPr>
                <w:lang w:val="uk-UA"/>
              </w:rPr>
            </w:pPr>
            <w:r w:rsidRPr="00CC4BD2">
              <w:rPr>
                <w:lang w:val="uk-UA"/>
              </w:rPr>
              <w:t>Семестр</w:t>
            </w:r>
          </w:p>
        </w:tc>
        <w:tc>
          <w:tcPr>
            <w:tcW w:w="1134" w:type="dxa"/>
            <w:vMerge w:val="restart"/>
            <w:shd w:val="clear" w:color="auto" w:fill="auto"/>
            <w:textDirection w:val="btLr"/>
            <w:vAlign w:val="center"/>
          </w:tcPr>
          <w:p w:rsidR="00C273C0" w:rsidRPr="00CC4BD2" w:rsidRDefault="00C273C0" w:rsidP="00C273C0">
            <w:pPr>
              <w:jc w:val="center"/>
              <w:rPr>
                <w:b/>
                <w:lang w:val="uk-UA"/>
              </w:rPr>
            </w:pPr>
            <w:r w:rsidRPr="00CC4BD2">
              <w:rPr>
                <w:lang w:val="uk-UA"/>
              </w:rPr>
              <w:t xml:space="preserve">Загальний обсяг </w:t>
            </w:r>
            <w:r w:rsidRPr="00CC4BD2">
              <w:rPr>
                <w:lang w:val="uk-UA"/>
              </w:rPr>
              <w:br/>
              <w:t>(годин) / кредитів ECTS</w:t>
            </w:r>
          </w:p>
        </w:tc>
        <w:tc>
          <w:tcPr>
            <w:tcW w:w="1560" w:type="dxa"/>
            <w:gridSpan w:val="2"/>
            <w:shd w:val="clear" w:color="auto" w:fill="auto"/>
            <w:vAlign w:val="center"/>
          </w:tcPr>
          <w:p w:rsidR="00C273C0" w:rsidRPr="00CC4BD2" w:rsidRDefault="00C273C0" w:rsidP="00C273C0">
            <w:pPr>
              <w:jc w:val="center"/>
              <w:rPr>
                <w:lang w:val="uk-UA"/>
              </w:rPr>
            </w:pPr>
            <w:r w:rsidRPr="00CC4BD2">
              <w:rPr>
                <w:lang w:val="uk-UA"/>
              </w:rPr>
              <w:t>З них</w:t>
            </w:r>
          </w:p>
        </w:tc>
        <w:tc>
          <w:tcPr>
            <w:tcW w:w="2164" w:type="dxa"/>
            <w:gridSpan w:val="3"/>
            <w:shd w:val="clear" w:color="auto" w:fill="auto"/>
          </w:tcPr>
          <w:p w:rsidR="00C273C0" w:rsidRPr="00CC4BD2" w:rsidRDefault="00C273C0" w:rsidP="00C273C0">
            <w:pPr>
              <w:jc w:val="center"/>
              <w:rPr>
                <w:lang w:val="uk-UA"/>
              </w:rPr>
            </w:pPr>
            <w:r w:rsidRPr="00CC4BD2">
              <w:rPr>
                <w:lang w:val="uk-UA"/>
              </w:rPr>
              <w:t>За видами аудиторних занять (годин)</w:t>
            </w:r>
          </w:p>
        </w:tc>
        <w:tc>
          <w:tcPr>
            <w:tcW w:w="1238" w:type="dxa"/>
            <w:vMerge w:val="restart"/>
            <w:shd w:val="clear" w:color="auto" w:fill="auto"/>
            <w:textDirection w:val="btLr"/>
            <w:vAlign w:val="center"/>
          </w:tcPr>
          <w:p w:rsidR="00C273C0" w:rsidRPr="00CC4BD2" w:rsidRDefault="00C273C0" w:rsidP="00C273C0">
            <w:pPr>
              <w:ind w:left="113" w:right="113"/>
              <w:jc w:val="center"/>
              <w:rPr>
                <w:lang w:val="uk-UA"/>
              </w:rPr>
            </w:pPr>
            <w:r w:rsidRPr="00CC4BD2">
              <w:rPr>
                <w:lang w:val="uk-UA"/>
              </w:rPr>
              <w:t>Індивідуальні завдання студентів (КП, КР, РГ, Р, РЕ)</w:t>
            </w:r>
          </w:p>
        </w:tc>
        <w:tc>
          <w:tcPr>
            <w:tcW w:w="1275" w:type="dxa"/>
            <w:shd w:val="clear" w:color="auto" w:fill="auto"/>
          </w:tcPr>
          <w:p w:rsidR="00C273C0" w:rsidRPr="00CC4BD2" w:rsidRDefault="00C273C0" w:rsidP="00C273C0">
            <w:pPr>
              <w:jc w:val="center"/>
              <w:rPr>
                <w:lang w:val="uk-UA"/>
              </w:rPr>
            </w:pPr>
            <w:r w:rsidRPr="00CC4BD2">
              <w:rPr>
                <w:lang w:val="uk-UA"/>
              </w:rPr>
              <w:t>Поточний контроль</w:t>
            </w:r>
          </w:p>
        </w:tc>
        <w:tc>
          <w:tcPr>
            <w:tcW w:w="1598" w:type="dxa"/>
            <w:gridSpan w:val="2"/>
            <w:shd w:val="clear" w:color="auto" w:fill="auto"/>
          </w:tcPr>
          <w:p w:rsidR="00C273C0" w:rsidRPr="00CC4BD2" w:rsidRDefault="00C273C0" w:rsidP="00C273C0">
            <w:pPr>
              <w:jc w:val="center"/>
              <w:rPr>
                <w:lang w:val="uk-UA"/>
              </w:rPr>
            </w:pPr>
            <w:r w:rsidRPr="00CC4BD2">
              <w:rPr>
                <w:lang w:val="uk-UA"/>
              </w:rPr>
              <w:t xml:space="preserve">Семестровий контроль </w:t>
            </w:r>
          </w:p>
        </w:tc>
      </w:tr>
      <w:tr w:rsidR="00C273C0" w:rsidRPr="00CC4BD2" w:rsidTr="00411AC6">
        <w:trPr>
          <w:cantSplit/>
          <w:trHeight w:val="3212"/>
        </w:trPr>
        <w:tc>
          <w:tcPr>
            <w:tcW w:w="851" w:type="dxa"/>
            <w:vMerge/>
            <w:shd w:val="clear" w:color="auto" w:fill="auto"/>
          </w:tcPr>
          <w:p w:rsidR="00C273C0" w:rsidRPr="00CC4BD2" w:rsidRDefault="00C273C0" w:rsidP="00C273C0">
            <w:pPr>
              <w:jc w:val="center"/>
              <w:rPr>
                <w:lang w:val="uk-UA"/>
              </w:rPr>
            </w:pPr>
          </w:p>
        </w:tc>
        <w:tc>
          <w:tcPr>
            <w:tcW w:w="1134" w:type="dxa"/>
            <w:vMerge/>
            <w:shd w:val="clear" w:color="auto" w:fill="auto"/>
          </w:tcPr>
          <w:p w:rsidR="00C273C0" w:rsidRPr="00CC4BD2" w:rsidRDefault="00C273C0" w:rsidP="00C273C0">
            <w:pPr>
              <w:jc w:val="center"/>
              <w:rPr>
                <w:lang w:val="uk-UA"/>
              </w:rPr>
            </w:pPr>
          </w:p>
        </w:tc>
        <w:tc>
          <w:tcPr>
            <w:tcW w:w="709" w:type="dxa"/>
            <w:shd w:val="clear" w:color="auto" w:fill="auto"/>
            <w:textDirection w:val="btLr"/>
            <w:vAlign w:val="center"/>
          </w:tcPr>
          <w:p w:rsidR="00C273C0" w:rsidRPr="00CC4BD2" w:rsidRDefault="00C273C0" w:rsidP="00C273C0">
            <w:pPr>
              <w:jc w:val="center"/>
              <w:rPr>
                <w:lang w:val="uk-UA"/>
              </w:rPr>
            </w:pPr>
            <w:r w:rsidRPr="00CC4BD2">
              <w:rPr>
                <w:lang w:val="uk-UA"/>
              </w:rPr>
              <w:t xml:space="preserve">Аудиторні заняття </w:t>
            </w:r>
            <w:r w:rsidRPr="00CC4BD2">
              <w:rPr>
                <w:lang w:val="uk-UA"/>
              </w:rPr>
              <w:br/>
              <w:t>(годин)</w:t>
            </w:r>
          </w:p>
        </w:tc>
        <w:tc>
          <w:tcPr>
            <w:tcW w:w="851" w:type="dxa"/>
            <w:shd w:val="clear" w:color="auto" w:fill="auto"/>
            <w:textDirection w:val="btLr"/>
            <w:vAlign w:val="center"/>
          </w:tcPr>
          <w:p w:rsidR="00C273C0" w:rsidRPr="00CC4BD2" w:rsidRDefault="00C273C0" w:rsidP="00C273C0">
            <w:pPr>
              <w:jc w:val="center"/>
              <w:rPr>
                <w:lang w:val="uk-UA"/>
              </w:rPr>
            </w:pPr>
            <w:r w:rsidRPr="00CC4BD2">
              <w:rPr>
                <w:lang w:val="uk-UA"/>
              </w:rPr>
              <w:t xml:space="preserve">Самостійна робота </w:t>
            </w:r>
            <w:r w:rsidRPr="00CC4BD2">
              <w:rPr>
                <w:lang w:val="uk-UA"/>
              </w:rPr>
              <w:br/>
              <w:t>(годин)</w:t>
            </w:r>
          </w:p>
        </w:tc>
        <w:tc>
          <w:tcPr>
            <w:tcW w:w="708" w:type="dxa"/>
            <w:shd w:val="clear" w:color="auto" w:fill="auto"/>
            <w:textDirection w:val="btLr"/>
            <w:vAlign w:val="center"/>
          </w:tcPr>
          <w:p w:rsidR="00C273C0" w:rsidRPr="00CC4BD2" w:rsidRDefault="00C273C0" w:rsidP="00C273C0">
            <w:pPr>
              <w:jc w:val="center"/>
              <w:rPr>
                <w:lang w:val="uk-UA"/>
              </w:rPr>
            </w:pPr>
            <w:r w:rsidRPr="00CC4BD2">
              <w:rPr>
                <w:lang w:val="uk-UA"/>
              </w:rPr>
              <w:t>Лекції</w:t>
            </w:r>
          </w:p>
        </w:tc>
        <w:tc>
          <w:tcPr>
            <w:tcW w:w="606" w:type="dxa"/>
            <w:shd w:val="clear" w:color="auto" w:fill="auto"/>
            <w:textDirection w:val="btLr"/>
            <w:vAlign w:val="center"/>
          </w:tcPr>
          <w:p w:rsidR="00C273C0" w:rsidRPr="00CC4BD2" w:rsidRDefault="00C273C0" w:rsidP="00C273C0">
            <w:pPr>
              <w:jc w:val="center"/>
              <w:rPr>
                <w:lang w:val="uk-UA"/>
              </w:rPr>
            </w:pPr>
            <w:r w:rsidRPr="00CC4BD2">
              <w:rPr>
                <w:lang w:val="uk-UA"/>
              </w:rPr>
              <w:t>Лабораторні заняття</w:t>
            </w:r>
          </w:p>
        </w:tc>
        <w:tc>
          <w:tcPr>
            <w:tcW w:w="850" w:type="dxa"/>
            <w:shd w:val="clear" w:color="auto" w:fill="auto"/>
            <w:textDirection w:val="btLr"/>
            <w:vAlign w:val="center"/>
          </w:tcPr>
          <w:p w:rsidR="00C273C0" w:rsidRPr="00CC4BD2" w:rsidRDefault="00C273C0" w:rsidP="00C273C0">
            <w:pPr>
              <w:jc w:val="center"/>
              <w:rPr>
                <w:lang w:val="uk-UA"/>
              </w:rPr>
            </w:pPr>
            <w:r w:rsidRPr="00CC4BD2">
              <w:rPr>
                <w:lang w:val="uk-UA"/>
              </w:rPr>
              <w:t>Практичні заняття, семінари</w:t>
            </w:r>
          </w:p>
        </w:tc>
        <w:tc>
          <w:tcPr>
            <w:tcW w:w="1238" w:type="dxa"/>
            <w:vMerge/>
            <w:shd w:val="clear" w:color="auto" w:fill="auto"/>
            <w:textDirection w:val="btLr"/>
            <w:vAlign w:val="center"/>
          </w:tcPr>
          <w:p w:rsidR="00C273C0" w:rsidRPr="00CC4BD2" w:rsidRDefault="00C273C0" w:rsidP="00C273C0">
            <w:pPr>
              <w:jc w:val="center"/>
              <w:rPr>
                <w:lang w:val="uk-UA"/>
              </w:rPr>
            </w:pPr>
          </w:p>
        </w:tc>
        <w:tc>
          <w:tcPr>
            <w:tcW w:w="1275" w:type="dxa"/>
            <w:shd w:val="clear" w:color="auto" w:fill="auto"/>
            <w:textDirection w:val="btLr"/>
            <w:vAlign w:val="center"/>
          </w:tcPr>
          <w:p w:rsidR="00C273C0" w:rsidRPr="00CC4BD2" w:rsidRDefault="00C273C0" w:rsidP="00C273C0">
            <w:pPr>
              <w:jc w:val="center"/>
              <w:rPr>
                <w:lang w:val="uk-UA"/>
              </w:rPr>
            </w:pPr>
            <w:r w:rsidRPr="00CC4BD2">
              <w:rPr>
                <w:lang w:val="uk-UA"/>
              </w:rPr>
              <w:t xml:space="preserve">Контрольні роботи </w:t>
            </w:r>
            <w:r w:rsidRPr="00CC4BD2">
              <w:rPr>
                <w:lang w:val="uk-UA"/>
              </w:rPr>
              <w:br/>
              <w:t>(кількість робіт)</w:t>
            </w:r>
          </w:p>
        </w:tc>
        <w:tc>
          <w:tcPr>
            <w:tcW w:w="851" w:type="dxa"/>
            <w:shd w:val="clear" w:color="auto" w:fill="auto"/>
            <w:textDirection w:val="btLr"/>
            <w:vAlign w:val="center"/>
          </w:tcPr>
          <w:p w:rsidR="00C273C0" w:rsidRPr="00CC4BD2" w:rsidRDefault="00C273C0" w:rsidP="00C273C0">
            <w:pPr>
              <w:jc w:val="center"/>
              <w:rPr>
                <w:lang w:val="uk-UA"/>
              </w:rPr>
            </w:pPr>
            <w:r w:rsidRPr="00CC4BD2">
              <w:rPr>
                <w:lang w:val="uk-UA"/>
              </w:rPr>
              <w:t>Залік</w:t>
            </w:r>
          </w:p>
        </w:tc>
        <w:tc>
          <w:tcPr>
            <w:tcW w:w="747" w:type="dxa"/>
            <w:shd w:val="clear" w:color="auto" w:fill="auto"/>
            <w:textDirection w:val="btLr"/>
            <w:vAlign w:val="center"/>
          </w:tcPr>
          <w:p w:rsidR="00C273C0" w:rsidRPr="00CC4BD2" w:rsidRDefault="00C273C0" w:rsidP="00C273C0">
            <w:pPr>
              <w:jc w:val="center"/>
              <w:rPr>
                <w:lang w:val="uk-UA"/>
              </w:rPr>
            </w:pPr>
            <w:r w:rsidRPr="00CC4BD2">
              <w:rPr>
                <w:lang w:val="uk-UA"/>
              </w:rPr>
              <w:t>Екзамен</w:t>
            </w:r>
          </w:p>
        </w:tc>
      </w:tr>
      <w:tr w:rsidR="00C273C0" w:rsidRPr="00CC4BD2" w:rsidTr="00411AC6">
        <w:tc>
          <w:tcPr>
            <w:tcW w:w="851" w:type="dxa"/>
            <w:shd w:val="clear" w:color="auto" w:fill="auto"/>
          </w:tcPr>
          <w:p w:rsidR="00C273C0" w:rsidRPr="00CC4BD2" w:rsidRDefault="00C273C0" w:rsidP="00C273C0">
            <w:pPr>
              <w:jc w:val="center"/>
              <w:rPr>
                <w:lang w:val="uk-UA"/>
              </w:rPr>
            </w:pPr>
            <w:r w:rsidRPr="00CC4BD2">
              <w:rPr>
                <w:lang w:val="uk-UA"/>
              </w:rPr>
              <w:t>1</w:t>
            </w:r>
          </w:p>
        </w:tc>
        <w:tc>
          <w:tcPr>
            <w:tcW w:w="1134" w:type="dxa"/>
            <w:shd w:val="clear" w:color="auto" w:fill="auto"/>
          </w:tcPr>
          <w:p w:rsidR="00C273C0" w:rsidRPr="00CC4BD2" w:rsidRDefault="00C273C0" w:rsidP="00C273C0">
            <w:pPr>
              <w:jc w:val="center"/>
              <w:rPr>
                <w:lang w:val="uk-UA"/>
              </w:rPr>
            </w:pPr>
            <w:r w:rsidRPr="00CC4BD2">
              <w:rPr>
                <w:lang w:val="uk-UA"/>
              </w:rPr>
              <w:t>2</w:t>
            </w:r>
          </w:p>
        </w:tc>
        <w:tc>
          <w:tcPr>
            <w:tcW w:w="709" w:type="dxa"/>
            <w:shd w:val="clear" w:color="auto" w:fill="auto"/>
          </w:tcPr>
          <w:p w:rsidR="00C273C0" w:rsidRPr="00CC4BD2" w:rsidRDefault="00C273C0" w:rsidP="00C273C0">
            <w:pPr>
              <w:jc w:val="center"/>
              <w:rPr>
                <w:lang w:val="uk-UA"/>
              </w:rPr>
            </w:pPr>
            <w:r w:rsidRPr="00CC4BD2">
              <w:rPr>
                <w:lang w:val="uk-UA"/>
              </w:rPr>
              <w:t>3</w:t>
            </w:r>
          </w:p>
        </w:tc>
        <w:tc>
          <w:tcPr>
            <w:tcW w:w="851" w:type="dxa"/>
            <w:shd w:val="clear" w:color="auto" w:fill="auto"/>
          </w:tcPr>
          <w:p w:rsidR="00C273C0" w:rsidRPr="00CC4BD2" w:rsidRDefault="00C273C0" w:rsidP="00C273C0">
            <w:pPr>
              <w:jc w:val="center"/>
              <w:rPr>
                <w:lang w:val="uk-UA"/>
              </w:rPr>
            </w:pPr>
            <w:r w:rsidRPr="00CC4BD2">
              <w:rPr>
                <w:lang w:val="uk-UA"/>
              </w:rPr>
              <w:t>4</w:t>
            </w:r>
          </w:p>
        </w:tc>
        <w:tc>
          <w:tcPr>
            <w:tcW w:w="708" w:type="dxa"/>
            <w:shd w:val="clear" w:color="auto" w:fill="auto"/>
          </w:tcPr>
          <w:p w:rsidR="00C273C0" w:rsidRPr="00CC4BD2" w:rsidRDefault="00C273C0" w:rsidP="00C273C0">
            <w:pPr>
              <w:jc w:val="center"/>
              <w:rPr>
                <w:lang w:val="uk-UA"/>
              </w:rPr>
            </w:pPr>
            <w:r w:rsidRPr="00CC4BD2">
              <w:rPr>
                <w:lang w:val="uk-UA"/>
              </w:rPr>
              <w:t>5</w:t>
            </w:r>
          </w:p>
        </w:tc>
        <w:tc>
          <w:tcPr>
            <w:tcW w:w="606" w:type="dxa"/>
            <w:shd w:val="clear" w:color="auto" w:fill="auto"/>
          </w:tcPr>
          <w:p w:rsidR="00C273C0" w:rsidRPr="00CC4BD2" w:rsidRDefault="00C273C0" w:rsidP="00C273C0">
            <w:pPr>
              <w:jc w:val="center"/>
              <w:rPr>
                <w:lang w:val="uk-UA"/>
              </w:rPr>
            </w:pPr>
            <w:r w:rsidRPr="00CC4BD2">
              <w:rPr>
                <w:lang w:val="uk-UA"/>
              </w:rPr>
              <w:t>6</w:t>
            </w:r>
          </w:p>
        </w:tc>
        <w:tc>
          <w:tcPr>
            <w:tcW w:w="850" w:type="dxa"/>
            <w:shd w:val="clear" w:color="auto" w:fill="auto"/>
          </w:tcPr>
          <w:p w:rsidR="00C273C0" w:rsidRPr="00CC4BD2" w:rsidRDefault="00C273C0" w:rsidP="00C273C0">
            <w:pPr>
              <w:jc w:val="center"/>
              <w:rPr>
                <w:lang w:val="uk-UA"/>
              </w:rPr>
            </w:pPr>
            <w:r w:rsidRPr="00CC4BD2">
              <w:rPr>
                <w:lang w:val="uk-UA"/>
              </w:rPr>
              <w:t>7</w:t>
            </w:r>
          </w:p>
        </w:tc>
        <w:tc>
          <w:tcPr>
            <w:tcW w:w="1238" w:type="dxa"/>
            <w:shd w:val="clear" w:color="auto" w:fill="auto"/>
          </w:tcPr>
          <w:p w:rsidR="00C273C0" w:rsidRPr="00CC4BD2" w:rsidRDefault="00C273C0" w:rsidP="00C273C0">
            <w:pPr>
              <w:jc w:val="center"/>
              <w:rPr>
                <w:lang w:val="uk-UA"/>
              </w:rPr>
            </w:pPr>
            <w:r w:rsidRPr="00CC4BD2">
              <w:rPr>
                <w:lang w:val="uk-UA"/>
              </w:rPr>
              <w:t>8</w:t>
            </w:r>
          </w:p>
        </w:tc>
        <w:tc>
          <w:tcPr>
            <w:tcW w:w="1275" w:type="dxa"/>
            <w:shd w:val="clear" w:color="auto" w:fill="auto"/>
          </w:tcPr>
          <w:p w:rsidR="00C273C0" w:rsidRPr="00CC4BD2" w:rsidRDefault="00C273C0" w:rsidP="00C273C0">
            <w:pPr>
              <w:jc w:val="center"/>
              <w:rPr>
                <w:lang w:val="uk-UA"/>
              </w:rPr>
            </w:pPr>
            <w:r w:rsidRPr="00CC4BD2">
              <w:rPr>
                <w:lang w:val="uk-UA"/>
              </w:rPr>
              <w:t>9</w:t>
            </w:r>
          </w:p>
        </w:tc>
        <w:tc>
          <w:tcPr>
            <w:tcW w:w="851" w:type="dxa"/>
            <w:shd w:val="clear" w:color="auto" w:fill="auto"/>
          </w:tcPr>
          <w:p w:rsidR="00C273C0" w:rsidRPr="00CC4BD2" w:rsidRDefault="00C273C0" w:rsidP="00C273C0">
            <w:pPr>
              <w:jc w:val="center"/>
              <w:rPr>
                <w:lang w:val="uk-UA"/>
              </w:rPr>
            </w:pPr>
            <w:r w:rsidRPr="00CC4BD2">
              <w:rPr>
                <w:lang w:val="uk-UA"/>
              </w:rPr>
              <w:t>10</w:t>
            </w:r>
          </w:p>
        </w:tc>
        <w:tc>
          <w:tcPr>
            <w:tcW w:w="747" w:type="dxa"/>
            <w:shd w:val="clear" w:color="auto" w:fill="auto"/>
          </w:tcPr>
          <w:p w:rsidR="00C273C0" w:rsidRPr="00CC4BD2" w:rsidRDefault="00C273C0" w:rsidP="00C273C0">
            <w:pPr>
              <w:jc w:val="center"/>
              <w:rPr>
                <w:lang w:val="uk-UA"/>
              </w:rPr>
            </w:pPr>
            <w:r w:rsidRPr="00CC4BD2">
              <w:rPr>
                <w:lang w:val="uk-UA"/>
              </w:rPr>
              <w:t>11</w:t>
            </w:r>
          </w:p>
        </w:tc>
      </w:tr>
      <w:tr w:rsidR="00C273C0" w:rsidRPr="00CC4BD2" w:rsidTr="00411AC6">
        <w:tc>
          <w:tcPr>
            <w:tcW w:w="851" w:type="dxa"/>
            <w:shd w:val="clear" w:color="auto" w:fill="auto"/>
          </w:tcPr>
          <w:p w:rsidR="00C273C0" w:rsidRPr="00CC4BD2" w:rsidRDefault="0029417A" w:rsidP="0029417A">
            <w:pPr>
              <w:jc w:val="center"/>
              <w:rPr>
                <w:lang w:val="uk-UA"/>
              </w:rPr>
            </w:pPr>
            <w:r>
              <w:rPr>
                <w:lang w:val="uk-UA"/>
              </w:rPr>
              <w:t>4</w:t>
            </w:r>
          </w:p>
        </w:tc>
        <w:tc>
          <w:tcPr>
            <w:tcW w:w="1134" w:type="dxa"/>
            <w:shd w:val="clear" w:color="auto" w:fill="auto"/>
          </w:tcPr>
          <w:p w:rsidR="00C273C0" w:rsidRPr="00CC4BD2" w:rsidRDefault="00E6103A" w:rsidP="00E6103A">
            <w:pPr>
              <w:jc w:val="center"/>
              <w:rPr>
                <w:lang w:val="uk-UA"/>
              </w:rPr>
            </w:pPr>
            <w:r>
              <w:rPr>
                <w:lang w:val="uk-UA"/>
              </w:rPr>
              <w:t>120/4</w:t>
            </w:r>
          </w:p>
        </w:tc>
        <w:tc>
          <w:tcPr>
            <w:tcW w:w="709" w:type="dxa"/>
            <w:shd w:val="clear" w:color="auto" w:fill="auto"/>
          </w:tcPr>
          <w:p w:rsidR="00C273C0" w:rsidRPr="00CC4BD2" w:rsidRDefault="00E6103A" w:rsidP="00E6103A">
            <w:pPr>
              <w:jc w:val="center"/>
              <w:rPr>
                <w:lang w:val="uk-UA"/>
              </w:rPr>
            </w:pPr>
            <w:r>
              <w:rPr>
                <w:lang w:val="uk-UA"/>
              </w:rPr>
              <w:t>64</w:t>
            </w:r>
          </w:p>
        </w:tc>
        <w:tc>
          <w:tcPr>
            <w:tcW w:w="851" w:type="dxa"/>
            <w:shd w:val="clear" w:color="auto" w:fill="auto"/>
          </w:tcPr>
          <w:p w:rsidR="00C273C0" w:rsidRPr="00CC4BD2" w:rsidRDefault="00411AC6" w:rsidP="00411AC6">
            <w:pPr>
              <w:jc w:val="center"/>
              <w:rPr>
                <w:lang w:val="uk-UA"/>
              </w:rPr>
            </w:pPr>
            <w:r>
              <w:rPr>
                <w:lang w:val="uk-UA"/>
              </w:rPr>
              <w:t>56</w:t>
            </w:r>
          </w:p>
        </w:tc>
        <w:tc>
          <w:tcPr>
            <w:tcW w:w="708" w:type="dxa"/>
            <w:shd w:val="clear" w:color="auto" w:fill="auto"/>
          </w:tcPr>
          <w:p w:rsidR="00C273C0" w:rsidRPr="00CC4BD2" w:rsidRDefault="00E6103A" w:rsidP="00E6103A">
            <w:pPr>
              <w:jc w:val="center"/>
              <w:rPr>
                <w:lang w:val="uk-UA"/>
              </w:rPr>
            </w:pPr>
            <w:r>
              <w:rPr>
                <w:lang w:val="uk-UA"/>
              </w:rPr>
              <w:t>32</w:t>
            </w:r>
          </w:p>
        </w:tc>
        <w:tc>
          <w:tcPr>
            <w:tcW w:w="606" w:type="dxa"/>
            <w:shd w:val="clear" w:color="auto" w:fill="auto"/>
          </w:tcPr>
          <w:p w:rsidR="00C273C0" w:rsidRPr="00CC4BD2" w:rsidRDefault="00C273C0" w:rsidP="00C273C0">
            <w:pPr>
              <w:jc w:val="center"/>
              <w:rPr>
                <w:lang w:val="uk-UA"/>
              </w:rPr>
            </w:pPr>
          </w:p>
        </w:tc>
        <w:tc>
          <w:tcPr>
            <w:tcW w:w="850" w:type="dxa"/>
            <w:shd w:val="clear" w:color="auto" w:fill="auto"/>
          </w:tcPr>
          <w:p w:rsidR="00C273C0" w:rsidRPr="00CC4BD2" w:rsidRDefault="00E6103A" w:rsidP="00E6103A">
            <w:pPr>
              <w:jc w:val="center"/>
              <w:rPr>
                <w:lang w:val="uk-UA"/>
              </w:rPr>
            </w:pPr>
            <w:r>
              <w:rPr>
                <w:lang w:val="uk-UA"/>
              </w:rPr>
              <w:t>32</w:t>
            </w:r>
          </w:p>
        </w:tc>
        <w:tc>
          <w:tcPr>
            <w:tcW w:w="1238" w:type="dxa"/>
            <w:shd w:val="clear" w:color="auto" w:fill="auto"/>
          </w:tcPr>
          <w:p w:rsidR="00C273C0" w:rsidRPr="00CC4BD2" w:rsidRDefault="00411AC6" w:rsidP="00411AC6">
            <w:pPr>
              <w:jc w:val="center"/>
              <w:rPr>
                <w:lang w:val="uk-UA"/>
              </w:rPr>
            </w:pPr>
            <w:r>
              <w:rPr>
                <w:lang w:val="uk-UA"/>
              </w:rPr>
              <w:t>32</w:t>
            </w:r>
          </w:p>
        </w:tc>
        <w:tc>
          <w:tcPr>
            <w:tcW w:w="1275" w:type="dxa"/>
            <w:shd w:val="clear" w:color="auto" w:fill="auto"/>
          </w:tcPr>
          <w:p w:rsidR="00C273C0" w:rsidRPr="00CC4BD2" w:rsidRDefault="00C273C0" w:rsidP="00C273C0">
            <w:pPr>
              <w:jc w:val="center"/>
              <w:rPr>
                <w:lang w:val="uk-UA"/>
              </w:rPr>
            </w:pPr>
            <w:r w:rsidRPr="00CC4BD2">
              <w:rPr>
                <w:lang w:val="uk-UA"/>
              </w:rPr>
              <w:t>2</w:t>
            </w:r>
          </w:p>
        </w:tc>
        <w:tc>
          <w:tcPr>
            <w:tcW w:w="851" w:type="dxa"/>
            <w:shd w:val="clear" w:color="auto" w:fill="auto"/>
          </w:tcPr>
          <w:p w:rsidR="00C273C0" w:rsidRPr="00CC4BD2" w:rsidRDefault="00C273C0" w:rsidP="00C273C0">
            <w:pPr>
              <w:jc w:val="center"/>
              <w:rPr>
                <w:b/>
                <w:lang w:val="uk-UA"/>
              </w:rPr>
            </w:pPr>
          </w:p>
        </w:tc>
        <w:tc>
          <w:tcPr>
            <w:tcW w:w="747" w:type="dxa"/>
            <w:shd w:val="clear" w:color="auto" w:fill="auto"/>
          </w:tcPr>
          <w:p w:rsidR="00C273C0" w:rsidRPr="00CC4BD2" w:rsidRDefault="00C273C0" w:rsidP="00C273C0">
            <w:pPr>
              <w:jc w:val="center"/>
              <w:rPr>
                <w:b/>
                <w:lang w:val="uk-UA"/>
              </w:rPr>
            </w:pPr>
            <w:r w:rsidRPr="00CC4BD2">
              <w:rPr>
                <w:b/>
                <w:lang w:val="uk-UA"/>
              </w:rPr>
              <w:t>+</w:t>
            </w:r>
          </w:p>
        </w:tc>
      </w:tr>
      <w:tr w:rsidR="00C273C0" w:rsidRPr="00CC4BD2" w:rsidTr="00411AC6">
        <w:tc>
          <w:tcPr>
            <w:tcW w:w="851" w:type="dxa"/>
            <w:shd w:val="clear" w:color="auto" w:fill="auto"/>
          </w:tcPr>
          <w:p w:rsidR="00C273C0" w:rsidRPr="00CC4BD2" w:rsidRDefault="0029417A" w:rsidP="0029417A">
            <w:pPr>
              <w:jc w:val="center"/>
              <w:rPr>
                <w:lang w:val="uk-UA"/>
              </w:rPr>
            </w:pPr>
            <w:r>
              <w:rPr>
                <w:lang w:val="uk-UA"/>
              </w:rPr>
              <w:t>5</w:t>
            </w:r>
          </w:p>
        </w:tc>
        <w:tc>
          <w:tcPr>
            <w:tcW w:w="1134" w:type="dxa"/>
            <w:shd w:val="clear" w:color="auto" w:fill="auto"/>
          </w:tcPr>
          <w:p w:rsidR="00C273C0" w:rsidRPr="00CC4BD2" w:rsidRDefault="00C273C0" w:rsidP="00CE515E">
            <w:pPr>
              <w:jc w:val="center"/>
              <w:rPr>
                <w:lang w:val="uk-UA"/>
              </w:rPr>
            </w:pPr>
            <w:r w:rsidRPr="00CC4BD2">
              <w:rPr>
                <w:lang w:val="uk-UA"/>
              </w:rPr>
              <w:t>1</w:t>
            </w:r>
            <w:r w:rsidR="00CE515E">
              <w:rPr>
                <w:lang w:val="uk-UA"/>
              </w:rPr>
              <w:t>5</w:t>
            </w:r>
            <w:r w:rsidRPr="00CC4BD2">
              <w:rPr>
                <w:lang w:val="uk-UA"/>
              </w:rPr>
              <w:t>0/</w:t>
            </w:r>
            <w:r w:rsidR="00CE515E">
              <w:rPr>
                <w:lang w:val="uk-UA"/>
              </w:rPr>
              <w:t>5</w:t>
            </w:r>
          </w:p>
        </w:tc>
        <w:tc>
          <w:tcPr>
            <w:tcW w:w="709" w:type="dxa"/>
            <w:shd w:val="clear" w:color="auto" w:fill="auto"/>
          </w:tcPr>
          <w:p w:rsidR="00C273C0" w:rsidRPr="00CC4BD2" w:rsidRDefault="00E6103A" w:rsidP="00C273C0">
            <w:pPr>
              <w:jc w:val="center"/>
              <w:rPr>
                <w:lang w:val="uk-UA"/>
              </w:rPr>
            </w:pPr>
            <w:r>
              <w:rPr>
                <w:lang w:val="uk-UA"/>
              </w:rPr>
              <w:t>80</w:t>
            </w:r>
          </w:p>
        </w:tc>
        <w:tc>
          <w:tcPr>
            <w:tcW w:w="851" w:type="dxa"/>
            <w:shd w:val="clear" w:color="auto" w:fill="auto"/>
          </w:tcPr>
          <w:p w:rsidR="00C273C0" w:rsidRPr="00CC4BD2" w:rsidRDefault="00411AC6" w:rsidP="00411AC6">
            <w:pPr>
              <w:jc w:val="center"/>
              <w:rPr>
                <w:lang w:val="uk-UA"/>
              </w:rPr>
            </w:pPr>
            <w:r>
              <w:rPr>
                <w:lang w:val="uk-UA"/>
              </w:rPr>
              <w:t>70</w:t>
            </w:r>
          </w:p>
        </w:tc>
        <w:tc>
          <w:tcPr>
            <w:tcW w:w="708" w:type="dxa"/>
            <w:shd w:val="clear" w:color="auto" w:fill="auto"/>
          </w:tcPr>
          <w:p w:rsidR="00C273C0" w:rsidRPr="00CE515E" w:rsidRDefault="00E6103A" w:rsidP="00E6103A">
            <w:pPr>
              <w:jc w:val="center"/>
              <w:rPr>
                <w:lang w:val="uk-UA"/>
              </w:rPr>
            </w:pPr>
            <w:r w:rsidRPr="00CE515E">
              <w:rPr>
                <w:lang w:val="uk-UA"/>
              </w:rPr>
              <w:t>32</w:t>
            </w:r>
          </w:p>
        </w:tc>
        <w:tc>
          <w:tcPr>
            <w:tcW w:w="606" w:type="dxa"/>
            <w:shd w:val="clear" w:color="auto" w:fill="auto"/>
          </w:tcPr>
          <w:p w:rsidR="00C273C0" w:rsidRPr="00CE515E" w:rsidRDefault="00C273C0" w:rsidP="00C273C0">
            <w:pPr>
              <w:jc w:val="center"/>
              <w:rPr>
                <w:lang w:val="uk-UA"/>
              </w:rPr>
            </w:pPr>
          </w:p>
        </w:tc>
        <w:tc>
          <w:tcPr>
            <w:tcW w:w="850" w:type="dxa"/>
            <w:shd w:val="clear" w:color="auto" w:fill="auto"/>
          </w:tcPr>
          <w:p w:rsidR="00C273C0" w:rsidRPr="00CE515E" w:rsidRDefault="00C273C0" w:rsidP="00C273C0">
            <w:pPr>
              <w:jc w:val="center"/>
              <w:rPr>
                <w:lang w:val="uk-UA"/>
              </w:rPr>
            </w:pPr>
            <w:r w:rsidRPr="00CE515E">
              <w:rPr>
                <w:lang w:val="uk-UA"/>
              </w:rPr>
              <w:t>48</w:t>
            </w:r>
          </w:p>
        </w:tc>
        <w:tc>
          <w:tcPr>
            <w:tcW w:w="1238" w:type="dxa"/>
            <w:shd w:val="clear" w:color="auto" w:fill="auto"/>
          </w:tcPr>
          <w:p w:rsidR="00C273C0" w:rsidRPr="00CC4BD2" w:rsidRDefault="00411AC6" w:rsidP="00411AC6">
            <w:pPr>
              <w:jc w:val="center"/>
              <w:rPr>
                <w:lang w:val="uk-UA"/>
              </w:rPr>
            </w:pPr>
            <w:r>
              <w:rPr>
                <w:lang w:val="uk-UA"/>
              </w:rPr>
              <w:t>38</w:t>
            </w:r>
          </w:p>
        </w:tc>
        <w:tc>
          <w:tcPr>
            <w:tcW w:w="1275" w:type="dxa"/>
            <w:shd w:val="clear" w:color="auto" w:fill="auto"/>
          </w:tcPr>
          <w:p w:rsidR="00C273C0" w:rsidRPr="00CC4BD2" w:rsidRDefault="00C273C0" w:rsidP="00C273C0">
            <w:pPr>
              <w:jc w:val="center"/>
              <w:rPr>
                <w:lang w:val="uk-UA"/>
              </w:rPr>
            </w:pPr>
            <w:r w:rsidRPr="00CC4BD2">
              <w:rPr>
                <w:lang w:val="uk-UA"/>
              </w:rPr>
              <w:t>2</w:t>
            </w:r>
          </w:p>
        </w:tc>
        <w:tc>
          <w:tcPr>
            <w:tcW w:w="851" w:type="dxa"/>
            <w:shd w:val="clear" w:color="auto" w:fill="auto"/>
          </w:tcPr>
          <w:p w:rsidR="00C273C0" w:rsidRPr="00CC4BD2" w:rsidRDefault="00C273C0" w:rsidP="00C273C0">
            <w:pPr>
              <w:jc w:val="center"/>
              <w:rPr>
                <w:b/>
                <w:lang w:val="uk-UA"/>
              </w:rPr>
            </w:pPr>
          </w:p>
        </w:tc>
        <w:tc>
          <w:tcPr>
            <w:tcW w:w="747" w:type="dxa"/>
            <w:shd w:val="clear" w:color="auto" w:fill="auto"/>
          </w:tcPr>
          <w:p w:rsidR="00C273C0" w:rsidRPr="00CC4BD2" w:rsidRDefault="00C273C0" w:rsidP="00C273C0">
            <w:pPr>
              <w:jc w:val="center"/>
              <w:rPr>
                <w:b/>
                <w:lang w:val="uk-UA"/>
              </w:rPr>
            </w:pPr>
            <w:r w:rsidRPr="00CC4BD2">
              <w:rPr>
                <w:b/>
                <w:lang w:val="uk-UA"/>
              </w:rPr>
              <w:t>+</w:t>
            </w:r>
          </w:p>
        </w:tc>
      </w:tr>
      <w:tr w:rsidR="00CE515E" w:rsidRPr="00CC4BD2" w:rsidTr="00411AC6">
        <w:tc>
          <w:tcPr>
            <w:tcW w:w="851" w:type="dxa"/>
            <w:shd w:val="clear" w:color="auto" w:fill="auto"/>
          </w:tcPr>
          <w:p w:rsidR="00CE515E" w:rsidRDefault="00411AC6" w:rsidP="0029417A">
            <w:pPr>
              <w:jc w:val="center"/>
              <w:rPr>
                <w:lang w:val="uk-UA"/>
              </w:rPr>
            </w:pPr>
            <w:r>
              <w:rPr>
                <w:lang w:val="uk-UA"/>
              </w:rPr>
              <w:t>разом</w:t>
            </w:r>
          </w:p>
        </w:tc>
        <w:tc>
          <w:tcPr>
            <w:tcW w:w="1134" w:type="dxa"/>
            <w:shd w:val="clear" w:color="auto" w:fill="auto"/>
          </w:tcPr>
          <w:p w:rsidR="00CE515E" w:rsidRPr="00CC4BD2" w:rsidRDefault="00411AC6" w:rsidP="00411AC6">
            <w:pPr>
              <w:jc w:val="center"/>
              <w:rPr>
                <w:lang w:val="uk-UA"/>
              </w:rPr>
            </w:pPr>
            <w:r>
              <w:rPr>
                <w:lang w:val="uk-UA"/>
              </w:rPr>
              <w:t>27</w:t>
            </w:r>
            <w:r w:rsidR="00CE515E">
              <w:rPr>
                <w:lang w:val="uk-UA"/>
              </w:rPr>
              <w:t>0/</w:t>
            </w:r>
            <w:r>
              <w:rPr>
                <w:lang w:val="uk-UA"/>
              </w:rPr>
              <w:t>9</w:t>
            </w:r>
          </w:p>
        </w:tc>
        <w:tc>
          <w:tcPr>
            <w:tcW w:w="709" w:type="dxa"/>
            <w:shd w:val="clear" w:color="auto" w:fill="auto"/>
          </w:tcPr>
          <w:p w:rsidR="00CE515E" w:rsidRDefault="00CE515E" w:rsidP="00411AC6">
            <w:pPr>
              <w:jc w:val="center"/>
              <w:rPr>
                <w:lang w:val="uk-UA"/>
              </w:rPr>
            </w:pPr>
            <w:r>
              <w:rPr>
                <w:lang w:val="uk-UA"/>
              </w:rPr>
              <w:t>1</w:t>
            </w:r>
            <w:r w:rsidR="00411AC6">
              <w:rPr>
                <w:lang w:val="uk-UA"/>
              </w:rPr>
              <w:t>44</w:t>
            </w:r>
          </w:p>
        </w:tc>
        <w:tc>
          <w:tcPr>
            <w:tcW w:w="851" w:type="dxa"/>
            <w:shd w:val="clear" w:color="auto" w:fill="auto"/>
          </w:tcPr>
          <w:p w:rsidR="00CE515E" w:rsidRPr="00CC4BD2" w:rsidRDefault="00CE515E" w:rsidP="00411AC6">
            <w:pPr>
              <w:jc w:val="center"/>
              <w:rPr>
                <w:lang w:val="uk-UA"/>
              </w:rPr>
            </w:pPr>
            <w:r>
              <w:rPr>
                <w:lang w:val="uk-UA"/>
              </w:rPr>
              <w:t>1</w:t>
            </w:r>
            <w:r w:rsidR="00411AC6">
              <w:rPr>
                <w:lang w:val="uk-UA"/>
              </w:rPr>
              <w:t>26</w:t>
            </w:r>
          </w:p>
        </w:tc>
        <w:tc>
          <w:tcPr>
            <w:tcW w:w="708" w:type="dxa"/>
            <w:shd w:val="clear" w:color="auto" w:fill="auto"/>
          </w:tcPr>
          <w:p w:rsidR="00CE515E" w:rsidRDefault="00CE515E" w:rsidP="00CE515E">
            <w:pPr>
              <w:jc w:val="center"/>
              <w:rPr>
                <w:lang w:val="uk-UA"/>
              </w:rPr>
            </w:pPr>
            <w:r>
              <w:rPr>
                <w:lang w:val="uk-UA"/>
              </w:rPr>
              <w:t>64</w:t>
            </w:r>
          </w:p>
        </w:tc>
        <w:tc>
          <w:tcPr>
            <w:tcW w:w="606" w:type="dxa"/>
            <w:shd w:val="clear" w:color="auto" w:fill="auto"/>
          </w:tcPr>
          <w:p w:rsidR="00CE515E" w:rsidRPr="00CC4BD2" w:rsidRDefault="00CE515E" w:rsidP="00C273C0">
            <w:pPr>
              <w:jc w:val="center"/>
              <w:rPr>
                <w:lang w:val="uk-UA"/>
              </w:rPr>
            </w:pPr>
          </w:p>
        </w:tc>
        <w:tc>
          <w:tcPr>
            <w:tcW w:w="850" w:type="dxa"/>
            <w:shd w:val="clear" w:color="auto" w:fill="auto"/>
          </w:tcPr>
          <w:p w:rsidR="00CE515E" w:rsidRPr="00CC4BD2" w:rsidRDefault="00CE515E" w:rsidP="00C273C0">
            <w:pPr>
              <w:jc w:val="center"/>
              <w:rPr>
                <w:lang w:val="uk-UA"/>
              </w:rPr>
            </w:pPr>
            <w:r>
              <w:rPr>
                <w:lang w:val="uk-UA"/>
              </w:rPr>
              <w:t>80</w:t>
            </w:r>
          </w:p>
        </w:tc>
        <w:tc>
          <w:tcPr>
            <w:tcW w:w="1238" w:type="dxa"/>
            <w:shd w:val="clear" w:color="auto" w:fill="auto"/>
          </w:tcPr>
          <w:p w:rsidR="00CE515E" w:rsidRPr="00CC4BD2" w:rsidRDefault="00411AC6" w:rsidP="00E6103A">
            <w:pPr>
              <w:jc w:val="center"/>
              <w:rPr>
                <w:lang w:val="uk-UA"/>
              </w:rPr>
            </w:pPr>
            <w:r>
              <w:rPr>
                <w:lang w:val="uk-UA"/>
              </w:rPr>
              <w:t>70</w:t>
            </w:r>
          </w:p>
        </w:tc>
        <w:tc>
          <w:tcPr>
            <w:tcW w:w="1275" w:type="dxa"/>
            <w:shd w:val="clear" w:color="auto" w:fill="auto"/>
          </w:tcPr>
          <w:p w:rsidR="00CE515E" w:rsidRPr="00CC4BD2" w:rsidRDefault="00CE515E" w:rsidP="00C273C0">
            <w:pPr>
              <w:jc w:val="center"/>
              <w:rPr>
                <w:lang w:val="uk-UA"/>
              </w:rPr>
            </w:pPr>
          </w:p>
        </w:tc>
        <w:tc>
          <w:tcPr>
            <w:tcW w:w="851" w:type="dxa"/>
            <w:shd w:val="clear" w:color="auto" w:fill="auto"/>
          </w:tcPr>
          <w:p w:rsidR="00CE515E" w:rsidRPr="00CC4BD2" w:rsidRDefault="00CE515E" w:rsidP="00C273C0">
            <w:pPr>
              <w:jc w:val="center"/>
              <w:rPr>
                <w:b/>
                <w:lang w:val="uk-UA"/>
              </w:rPr>
            </w:pPr>
          </w:p>
        </w:tc>
        <w:tc>
          <w:tcPr>
            <w:tcW w:w="747" w:type="dxa"/>
            <w:shd w:val="clear" w:color="auto" w:fill="auto"/>
          </w:tcPr>
          <w:p w:rsidR="00CE515E" w:rsidRPr="00CC4BD2" w:rsidRDefault="00CE515E" w:rsidP="00C273C0">
            <w:pPr>
              <w:jc w:val="center"/>
              <w:rPr>
                <w:b/>
                <w:lang w:val="uk-UA"/>
              </w:rPr>
            </w:pPr>
          </w:p>
        </w:tc>
      </w:tr>
    </w:tbl>
    <w:p w:rsidR="00C273C0" w:rsidRPr="00CC4BD2" w:rsidRDefault="00C273C0" w:rsidP="00C273C0">
      <w:pPr>
        <w:pStyle w:val="ab"/>
        <w:jc w:val="both"/>
        <w:rPr>
          <w:b/>
          <w:sz w:val="28"/>
          <w:lang w:val="uk-UA"/>
        </w:rPr>
      </w:pPr>
    </w:p>
    <w:p w:rsidR="00C273C0" w:rsidRPr="00CC4BD2" w:rsidRDefault="00C273C0" w:rsidP="00C273C0">
      <w:pPr>
        <w:pStyle w:val="ab"/>
        <w:jc w:val="both"/>
        <w:rPr>
          <w:b/>
          <w:sz w:val="28"/>
          <w:szCs w:val="28"/>
          <w:lang w:val="uk-UA"/>
        </w:rPr>
      </w:pPr>
      <w:r w:rsidRPr="00CC4BD2">
        <w:rPr>
          <w:b/>
          <w:sz w:val="28"/>
          <w:lang w:val="uk-UA"/>
        </w:rPr>
        <w:br w:type="page"/>
      </w:r>
    </w:p>
    <w:p w:rsidR="00C273C0" w:rsidRPr="00CC4BD2" w:rsidRDefault="00C273C0" w:rsidP="00C273C0">
      <w:pPr>
        <w:jc w:val="center"/>
        <w:rPr>
          <w:b/>
          <w:sz w:val="28"/>
          <w:szCs w:val="28"/>
          <w:lang w:val="uk-UA"/>
        </w:rPr>
      </w:pPr>
      <w:r w:rsidRPr="00CC4BD2">
        <w:rPr>
          <w:b/>
          <w:sz w:val="28"/>
          <w:szCs w:val="28"/>
          <w:lang w:val="uk-UA"/>
        </w:rPr>
        <w:lastRenderedPageBreak/>
        <w:t>СТРУКТУРА НАВЧАЛЬНОЇ ДИСЦИПЛІНИ</w:t>
      </w:r>
    </w:p>
    <w:p w:rsidR="00C273C0" w:rsidRPr="00CC4BD2" w:rsidRDefault="00C273C0" w:rsidP="00C273C0">
      <w:pPr>
        <w:ind w:left="2880"/>
        <w:rPr>
          <w:b/>
          <w:sz w:val="28"/>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709"/>
        <w:gridCol w:w="6943"/>
        <w:gridCol w:w="853"/>
      </w:tblGrid>
      <w:tr w:rsidR="00C273C0" w:rsidRPr="00CC4BD2" w:rsidTr="00C273C0">
        <w:trPr>
          <w:cantSplit/>
          <w:trHeight w:hRule="exact" w:val="2704"/>
        </w:trPr>
        <w:tc>
          <w:tcPr>
            <w:tcW w:w="851" w:type="dxa"/>
            <w:textDirection w:val="btLr"/>
          </w:tcPr>
          <w:p w:rsidR="00C273C0" w:rsidRPr="00CC4BD2" w:rsidRDefault="00C273C0" w:rsidP="00C273C0">
            <w:pPr>
              <w:ind w:left="113" w:right="113"/>
              <w:jc w:val="center"/>
              <w:rPr>
                <w:lang w:val="uk-UA"/>
              </w:rPr>
            </w:pPr>
            <w:r w:rsidRPr="00CC4BD2">
              <w:rPr>
                <w:lang w:val="uk-UA"/>
              </w:rPr>
              <w:t>№ з/п.</w:t>
            </w:r>
          </w:p>
        </w:tc>
        <w:tc>
          <w:tcPr>
            <w:tcW w:w="709" w:type="dxa"/>
            <w:textDirection w:val="btLr"/>
          </w:tcPr>
          <w:p w:rsidR="00C273C0" w:rsidRPr="00CC4BD2" w:rsidRDefault="00C273C0" w:rsidP="00C273C0">
            <w:pPr>
              <w:ind w:left="113" w:right="113"/>
              <w:jc w:val="center"/>
              <w:rPr>
                <w:lang w:val="uk-UA"/>
              </w:rPr>
            </w:pPr>
            <w:r w:rsidRPr="00CC4BD2">
              <w:rPr>
                <w:lang w:val="uk-UA"/>
              </w:rPr>
              <w:t>Види навчальних занять (Л, ЛЗ, ПЗ, СР)</w:t>
            </w:r>
          </w:p>
        </w:tc>
        <w:tc>
          <w:tcPr>
            <w:tcW w:w="709" w:type="dxa"/>
            <w:textDirection w:val="btLr"/>
          </w:tcPr>
          <w:p w:rsidR="00C273C0" w:rsidRPr="00CC4BD2" w:rsidRDefault="00C273C0" w:rsidP="00C273C0">
            <w:pPr>
              <w:ind w:left="113" w:right="113"/>
              <w:jc w:val="center"/>
              <w:rPr>
                <w:lang w:val="uk-UA"/>
              </w:rPr>
            </w:pPr>
            <w:r w:rsidRPr="00CC4BD2">
              <w:rPr>
                <w:lang w:val="uk-UA"/>
              </w:rPr>
              <w:t>Кількість годин</w:t>
            </w:r>
          </w:p>
        </w:tc>
        <w:tc>
          <w:tcPr>
            <w:tcW w:w="6943" w:type="dxa"/>
            <w:vAlign w:val="center"/>
          </w:tcPr>
          <w:p w:rsidR="00C273C0" w:rsidRPr="00CC4BD2" w:rsidRDefault="00C273C0" w:rsidP="00C273C0">
            <w:pPr>
              <w:jc w:val="center"/>
              <w:rPr>
                <w:lang w:val="uk-UA"/>
              </w:rPr>
            </w:pPr>
            <w:r w:rsidRPr="00CC4BD2">
              <w:rPr>
                <w:lang w:val="uk-UA"/>
              </w:rPr>
              <w:t xml:space="preserve">Номер семестру (якщо дисципліна викладається </w:t>
            </w:r>
            <w:r w:rsidRPr="00CC4BD2">
              <w:rPr>
                <w:lang w:val="uk-UA"/>
              </w:rPr>
              <w:br/>
              <w:t>у декількох семестрах).</w:t>
            </w:r>
          </w:p>
          <w:p w:rsidR="00C273C0" w:rsidRPr="00CC4BD2" w:rsidRDefault="00C273C0" w:rsidP="00C273C0">
            <w:pPr>
              <w:jc w:val="center"/>
              <w:rPr>
                <w:lang w:val="uk-UA"/>
              </w:rPr>
            </w:pPr>
            <w:r w:rsidRPr="00CC4BD2">
              <w:rPr>
                <w:lang w:val="uk-UA"/>
              </w:rPr>
              <w:t>Назви змістових модулів.</w:t>
            </w:r>
          </w:p>
          <w:p w:rsidR="00C273C0" w:rsidRPr="00CC4BD2" w:rsidRDefault="00C273C0" w:rsidP="00C273C0">
            <w:pPr>
              <w:jc w:val="center"/>
              <w:rPr>
                <w:lang w:val="uk-UA"/>
              </w:rPr>
            </w:pPr>
            <w:r w:rsidRPr="00CC4BD2">
              <w:rPr>
                <w:lang w:val="uk-UA"/>
              </w:rPr>
              <w:t>Найменування тем та питань кожного заняття.</w:t>
            </w:r>
          </w:p>
          <w:p w:rsidR="00C273C0" w:rsidRPr="00CC4BD2" w:rsidRDefault="00C273C0" w:rsidP="00C273C0">
            <w:pPr>
              <w:pStyle w:val="8"/>
              <w:rPr>
                <w:sz w:val="20"/>
                <w:lang w:eastAsia="ru-RU"/>
              </w:rPr>
            </w:pPr>
            <w:r w:rsidRPr="00CC4BD2">
              <w:rPr>
                <w:szCs w:val="24"/>
              </w:rPr>
              <w:t>Завдання на самостійну роботу.</w:t>
            </w:r>
          </w:p>
        </w:tc>
        <w:tc>
          <w:tcPr>
            <w:tcW w:w="853" w:type="dxa"/>
            <w:textDirection w:val="btLr"/>
            <w:vAlign w:val="center"/>
          </w:tcPr>
          <w:p w:rsidR="00C273C0" w:rsidRPr="00CC4BD2" w:rsidRDefault="00C273C0" w:rsidP="00C273C0">
            <w:pPr>
              <w:ind w:left="113" w:right="113"/>
              <w:jc w:val="center"/>
              <w:rPr>
                <w:sz w:val="20"/>
                <w:lang w:val="uk-UA"/>
              </w:rPr>
            </w:pPr>
            <w:r w:rsidRPr="00CC4BD2">
              <w:rPr>
                <w:lang w:val="uk-UA"/>
              </w:rPr>
              <w:t>Рекомендована література (базова, допоміжна)</w:t>
            </w:r>
          </w:p>
        </w:tc>
      </w:tr>
      <w:tr w:rsidR="00C273C0" w:rsidRPr="00CC4BD2" w:rsidTr="00C273C0">
        <w:tc>
          <w:tcPr>
            <w:tcW w:w="851" w:type="dxa"/>
          </w:tcPr>
          <w:p w:rsidR="00C273C0" w:rsidRPr="00CC4BD2" w:rsidRDefault="00C273C0" w:rsidP="00C273C0">
            <w:pPr>
              <w:jc w:val="center"/>
              <w:rPr>
                <w:sz w:val="20"/>
                <w:lang w:val="uk-UA"/>
              </w:rPr>
            </w:pPr>
            <w:r w:rsidRPr="00CC4BD2">
              <w:rPr>
                <w:sz w:val="20"/>
                <w:lang w:val="uk-UA"/>
              </w:rPr>
              <w:t>1</w:t>
            </w:r>
          </w:p>
        </w:tc>
        <w:tc>
          <w:tcPr>
            <w:tcW w:w="709" w:type="dxa"/>
          </w:tcPr>
          <w:p w:rsidR="00C273C0" w:rsidRPr="00CC4BD2" w:rsidRDefault="00C273C0" w:rsidP="00C273C0">
            <w:pPr>
              <w:jc w:val="center"/>
              <w:rPr>
                <w:sz w:val="20"/>
                <w:lang w:val="uk-UA"/>
              </w:rPr>
            </w:pPr>
            <w:r w:rsidRPr="00CC4BD2">
              <w:rPr>
                <w:sz w:val="20"/>
                <w:lang w:val="uk-UA"/>
              </w:rPr>
              <w:t>2</w:t>
            </w:r>
          </w:p>
        </w:tc>
        <w:tc>
          <w:tcPr>
            <w:tcW w:w="709" w:type="dxa"/>
          </w:tcPr>
          <w:p w:rsidR="00C273C0" w:rsidRPr="00CC4BD2" w:rsidRDefault="00C273C0" w:rsidP="00C273C0">
            <w:pPr>
              <w:jc w:val="center"/>
              <w:rPr>
                <w:sz w:val="20"/>
                <w:lang w:val="uk-UA"/>
              </w:rPr>
            </w:pPr>
            <w:r w:rsidRPr="00CC4BD2">
              <w:rPr>
                <w:sz w:val="20"/>
                <w:lang w:val="uk-UA"/>
              </w:rPr>
              <w:t>3</w:t>
            </w:r>
          </w:p>
        </w:tc>
        <w:tc>
          <w:tcPr>
            <w:tcW w:w="6943" w:type="dxa"/>
          </w:tcPr>
          <w:p w:rsidR="00C273C0" w:rsidRPr="00CC4BD2" w:rsidRDefault="00C273C0" w:rsidP="00C273C0">
            <w:pPr>
              <w:jc w:val="center"/>
              <w:rPr>
                <w:sz w:val="20"/>
                <w:lang w:val="uk-UA"/>
              </w:rPr>
            </w:pPr>
            <w:r w:rsidRPr="00CC4BD2">
              <w:rPr>
                <w:sz w:val="20"/>
                <w:lang w:val="uk-UA"/>
              </w:rPr>
              <w:t>4</w:t>
            </w:r>
          </w:p>
        </w:tc>
        <w:tc>
          <w:tcPr>
            <w:tcW w:w="853" w:type="dxa"/>
          </w:tcPr>
          <w:p w:rsidR="00C273C0" w:rsidRPr="00CC4BD2" w:rsidRDefault="00C273C0" w:rsidP="00C273C0">
            <w:pPr>
              <w:jc w:val="center"/>
              <w:rPr>
                <w:sz w:val="20"/>
                <w:lang w:val="uk-UA"/>
              </w:rPr>
            </w:pPr>
            <w:r w:rsidRPr="00CC4BD2">
              <w:rPr>
                <w:sz w:val="20"/>
                <w:lang w:val="uk-UA"/>
              </w:rPr>
              <w:t>5</w:t>
            </w:r>
          </w:p>
        </w:tc>
      </w:tr>
      <w:tr w:rsidR="00C273C0" w:rsidRPr="00CC4BD2" w:rsidTr="00C273C0">
        <w:tc>
          <w:tcPr>
            <w:tcW w:w="851" w:type="dxa"/>
          </w:tcPr>
          <w:p w:rsidR="00C273C0" w:rsidRPr="00CC4BD2" w:rsidRDefault="00C273C0" w:rsidP="00842FCB">
            <w:pPr>
              <w:pStyle w:val="af2"/>
              <w:numPr>
                <w:ilvl w:val="0"/>
                <w:numId w:val="2"/>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p>
          <w:p w:rsidR="00C273C0" w:rsidRPr="00CC4BD2" w:rsidRDefault="00C273C0" w:rsidP="00C273C0">
            <w:pPr>
              <w:jc w:val="center"/>
              <w:rPr>
                <w:lang w:val="uk-UA"/>
              </w:rPr>
            </w:pPr>
          </w:p>
          <w:p w:rsidR="00C273C0" w:rsidRPr="00CC4BD2" w:rsidRDefault="00C273C0" w:rsidP="00C273C0">
            <w:pPr>
              <w:jc w:val="center"/>
              <w:rPr>
                <w:lang w:val="uk-UA"/>
              </w:rPr>
            </w:pPr>
            <w:r w:rsidRPr="00CC4BD2">
              <w:rPr>
                <w:lang w:val="uk-UA"/>
              </w:rPr>
              <w:t>Л</w:t>
            </w:r>
          </w:p>
        </w:tc>
        <w:tc>
          <w:tcPr>
            <w:tcW w:w="709" w:type="dxa"/>
          </w:tcPr>
          <w:p w:rsidR="00C273C0" w:rsidRPr="00CC4BD2" w:rsidRDefault="00C273C0" w:rsidP="00C273C0">
            <w:pPr>
              <w:jc w:val="center"/>
              <w:rPr>
                <w:lang w:val="uk-UA"/>
              </w:rPr>
            </w:pPr>
          </w:p>
          <w:p w:rsidR="00C273C0" w:rsidRPr="00CC4BD2" w:rsidRDefault="00C273C0" w:rsidP="00C273C0">
            <w:pPr>
              <w:jc w:val="center"/>
              <w:rPr>
                <w:lang w:val="uk-UA"/>
              </w:rPr>
            </w:pPr>
          </w:p>
          <w:p w:rsidR="00C273C0" w:rsidRPr="00CC4BD2" w:rsidRDefault="00C273C0" w:rsidP="00C273C0">
            <w:pPr>
              <w:jc w:val="center"/>
              <w:rPr>
                <w:lang w:val="uk-UA"/>
              </w:rPr>
            </w:pPr>
            <w:r w:rsidRPr="00CC4BD2">
              <w:rPr>
                <w:lang w:val="uk-UA"/>
              </w:rPr>
              <w:t>4</w:t>
            </w:r>
          </w:p>
        </w:tc>
        <w:tc>
          <w:tcPr>
            <w:tcW w:w="6943" w:type="dxa"/>
          </w:tcPr>
          <w:p w:rsidR="00F25C30" w:rsidRDefault="00F25C30" w:rsidP="00C273C0">
            <w:pPr>
              <w:pStyle w:val="ab"/>
              <w:jc w:val="both"/>
              <w:rPr>
                <w:b/>
                <w:sz w:val="24"/>
                <w:szCs w:val="24"/>
                <w:lang w:val="uk-UA"/>
              </w:rPr>
            </w:pPr>
            <w:r>
              <w:rPr>
                <w:b/>
                <w:sz w:val="24"/>
                <w:szCs w:val="24"/>
                <w:lang w:val="uk-UA"/>
              </w:rPr>
              <w:t>4 семестр</w:t>
            </w:r>
          </w:p>
          <w:p w:rsidR="00C273C0" w:rsidRPr="00CC4BD2" w:rsidRDefault="00C273C0" w:rsidP="00C273C0">
            <w:pPr>
              <w:pStyle w:val="ab"/>
              <w:jc w:val="both"/>
              <w:rPr>
                <w:b/>
                <w:sz w:val="24"/>
                <w:szCs w:val="24"/>
                <w:lang w:val="uk-UA"/>
              </w:rPr>
            </w:pPr>
            <w:r w:rsidRPr="00CC4BD2">
              <w:rPr>
                <w:b/>
                <w:sz w:val="24"/>
                <w:szCs w:val="24"/>
                <w:lang w:val="uk-UA"/>
              </w:rPr>
              <w:t>Модуль 1. Розробка програми дослідження.</w:t>
            </w:r>
          </w:p>
          <w:p w:rsidR="00252AF6" w:rsidRPr="00252AF6" w:rsidRDefault="00C273C0" w:rsidP="00252AF6">
            <w:pPr>
              <w:pStyle w:val="ab"/>
              <w:tabs>
                <w:tab w:val="left" w:pos="311"/>
              </w:tabs>
              <w:jc w:val="both"/>
              <w:rPr>
                <w:b/>
                <w:sz w:val="24"/>
                <w:szCs w:val="24"/>
                <w:lang w:val="uk-UA" w:eastAsia="uk-UA"/>
              </w:rPr>
            </w:pPr>
            <w:r w:rsidRPr="00252AF6">
              <w:rPr>
                <w:i/>
                <w:sz w:val="24"/>
                <w:szCs w:val="24"/>
                <w:lang w:val="uk-UA"/>
              </w:rPr>
              <w:t xml:space="preserve">Тема 1. </w:t>
            </w:r>
            <w:r w:rsidR="00252AF6" w:rsidRPr="00252AF6">
              <w:rPr>
                <w:i/>
                <w:sz w:val="24"/>
                <w:szCs w:val="24"/>
                <w:lang w:val="uk-UA" w:eastAsia="uk-UA"/>
              </w:rPr>
              <w:t>Історія становлення і розвитку соціологічних досліджень</w:t>
            </w:r>
          </w:p>
          <w:p w:rsidR="00252AF6" w:rsidRPr="00252AF6" w:rsidRDefault="00252AF6" w:rsidP="00252AF6">
            <w:pPr>
              <w:jc w:val="both"/>
            </w:pPr>
            <w:r w:rsidRPr="00252AF6">
              <w:rPr>
                <w:lang w:val="uk-UA" w:eastAsia="uk-UA"/>
              </w:rPr>
              <w:t>1. Соціальне обстеження як перша форма прикладного дослідження в соціальних науках.</w:t>
            </w:r>
          </w:p>
          <w:p w:rsidR="00252AF6" w:rsidRPr="00252AF6" w:rsidRDefault="00252AF6" w:rsidP="00252AF6">
            <w:pPr>
              <w:jc w:val="both"/>
            </w:pPr>
            <w:r w:rsidRPr="00252AF6">
              <w:rPr>
                <w:lang w:val="uk-UA" w:eastAsia="uk-UA"/>
              </w:rPr>
              <w:t>2. Поява соціологічних досліджень і основні напрями їх розвитку.</w:t>
            </w:r>
          </w:p>
          <w:p w:rsidR="00252AF6" w:rsidRPr="00252AF6" w:rsidRDefault="00252AF6" w:rsidP="00252AF6">
            <w:pPr>
              <w:jc w:val="both"/>
            </w:pPr>
            <w:r w:rsidRPr="00252AF6">
              <w:rPr>
                <w:lang w:val="uk-UA" w:eastAsia="uk-UA"/>
              </w:rPr>
              <w:t>3. Поняття методології і методів соціологічного дослідження</w:t>
            </w:r>
          </w:p>
          <w:p w:rsidR="00252AF6" w:rsidRPr="00CC4BD2" w:rsidRDefault="00252AF6" w:rsidP="00252AF6">
            <w:pPr>
              <w:jc w:val="both"/>
              <w:rPr>
                <w:lang w:val="uk-UA"/>
              </w:rPr>
            </w:pPr>
            <w:r w:rsidRPr="00252AF6">
              <w:rPr>
                <w:lang w:val="uk-UA" w:eastAsia="uk-UA"/>
              </w:rPr>
              <w:t>4. Специфіка методології в соціології.</w:t>
            </w:r>
          </w:p>
        </w:tc>
        <w:tc>
          <w:tcPr>
            <w:tcW w:w="853" w:type="dxa"/>
          </w:tcPr>
          <w:p w:rsidR="00C273C0" w:rsidRPr="002624D3" w:rsidRDefault="00C273C0" w:rsidP="00C273C0">
            <w:pPr>
              <w:jc w:val="center"/>
              <w:rPr>
                <w:lang w:val="uk-UA"/>
              </w:rPr>
            </w:pPr>
          </w:p>
          <w:p w:rsidR="00C273C0" w:rsidRPr="002624D3" w:rsidRDefault="00C273C0" w:rsidP="00C273C0">
            <w:pPr>
              <w:jc w:val="center"/>
              <w:rPr>
                <w:lang w:val="uk-UA"/>
              </w:rPr>
            </w:pPr>
          </w:p>
          <w:p w:rsidR="00C273C0" w:rsidRPr="002624D3" w:rsidRDefault="00AF0A43" w:rsidP="00AF0A43">
            <w:pPr>
              <w:jc w:val="center"/>
              <w:rPr>
                <w:lang w:val="uk-UA"/>
              </w:rPr>
            </w:pPr>
            <w:r>
              <w:rPr>
                <w:lang w:val="uk-UA"/>
              </w:rPr>
              <w:t xml:space="preserve">1- </w:t>
            </w:r>
            <w:r w:rsidR="00C273C0" w:rsidRPr="002624D3">
              <w:rPr>
                <w:lang w:val="uk-UA"/>
              </w:rPr>
              <w:t>4, 9</w:t>
            </w:r>
          </w:p>
        </w:tc>
      </w:tr>
      <w:tr w:rsidR="00C273C0" w:rsidRPr="00CC4BD2" w:rsidTr="00C273C0">
        <w:tc>
          <w:tcPr>
            <w:tcW w:w="851" w:type="dxa"/>
          </w:tcPr>
          <w:p w:rsidR="00C273C0" w:rsidRPr="00CC4BD2" w:rsidRDefault="00C273C0" w:rsidP="00842FCB">
            <w:pPr>
              <w:pStyle w:val="af2"/>
              <w:numPr>
                <w:ilvl w:val="0"/>
                <w:numId w:val="2"/>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СР</w:t>
            </w:r>
          </w:p>
        </w:tc>
        <w:tc>
          <w:tcPr>
            <w:tcW w:w="709" w:type="dxa"/>
          </w:tcPr>
          <w:p w:rsidR="00C273C0" w:rsidRPr="00CC4BD2" w:rsidRDefault="00DB31BB" w:rsidP="00DB31BB">
            <w:pPr>
              <w:jc w:val="center"/>
              <w:rPr>
                <w:lang w:val="uk-UA"/>
              </w:rPr>
            </w:pPr>
            <w:r>
              <w:rPr>
                <w:lang w:val="uk-UA"/>
              </w:rPr>
              <w:t>8</w:t>
            </w:r>
          </w:p>
        </w:tc>
        <w:tc>
          <w:tcPr>
            <w:tcW w:w="6943" w:type="dxa"/>
          </w:tcPr>
          <w:p w:rsidR="00C273C0" w:rsidRPr="00CC4BD2" w:rsidRDefault="00C273C0" w:rsidP="00C273C0">
            <w:pPr>
              <w:ind w:left="-49"/>
              <w:jc w:val="both"/>
              <w:rPr>
                <w:lang w:val="uk-UA"/>
              </w:rPr>
            </w:pPr>
            <w:r w:rsidRPr="00CC4BD2">
              <w:rPr>
                <w:i/>
                <w:lang w:val="uk-UA"/>
              </w:rPr>
              <w:t xml:space="preserve">Тема 1 </w:t>
            </w:r>
            <w:r w:rsidR="00252AF6" w:rsidRPr="00252AF6">
              <w:rPr>
                <w:i/>
                <w:lang w:val="uk-UA" w:eastAsia="uk-UA"/>
              </w:rPr>
              <w:t>Історія становлення і розвитку соціологічних досліджень</w:t>
            </w:r>
            <w:r w:rsidR="00252AF6" w:rsidRPr="00CC4BD2">
              <w:rPr>
                <w:i/>
                <w:lang w:val="uk-UA"/>
              </w:rPr>
              <w:t xml:space="preserve"> </w:t>
            </w:r>
          </w:p>
          <w:p w:rsidR="00C273C0" w:rsidRPr="00CC4BD2" w:rsidRDefault="00C273C0" w:rsidP="00842FCB">
            <w:pPr>
              <w:numPr>
                <w:ilvl w:val="0"/>
                <w:numId w:val="5"/>
              </w:numPr>
              <w:tabs>
                <w:tab w:val="clear" w:pos="720"/>
                <w:tab w:val="num" w:pos="311"/>
              </w:tabs>
              <w:ind w:left="311"/>
              <w:jc w:val="both"/>
              <w:rPr>
                <w:lang w:val="uk-UA"/>
              </w:rPr>
            </w:pPr>
            <w:r w:rsidRPr="00CC4BD2">
              <w:rPr>
                <w:lang w:val="uk-UA"/>
              </w:rPr>
              <w:t xml:space="preserve">Ознайомитись з основними етапами розвитку соціологічних досліджень. </w:t>
            </w:r>
          </w:p>
          <w:p w:rsidR="00C273C0" w:rsidRPr="00CC4BD2" w:rsidRDefault="00C273C0" w:rsidP="00842FCB">
            <w:pPr>
              <w:numPr>
                <w:ilvl w:val="0"/>
                <w:numId w:val="5"/>
              </w:numPr>
              <w:tabs>
                <w:tab w:val="clear" w:pos="720"/>
                <w:tab w:val="num" w:pos="311"/>
              </w:tabs>
              <w:ind w:left="311"/>
              <w:jc w:val="both"/>
              <w:rPr>
                <w:lang w:val="uk-UA"/>
              </w:rPr>
            </w:pPr>
            <w:r w:rsidRPr="00CC4BD2">
              <w:rPr>
                <w:lang w:val="uk-UA"/>
              </w:rPr>
              <w:t>Виділити загальні та відмінні риси соціального обстеження та соціологічного дослідження.</w:t>
            </w:r>
          </w:p>
          <w:p w:rsidR="00C273C0" w:rsidRPr="00CC4BD2" w:rsidRDefault="00C273C0" w:rsidP="00842FCB">
            <w:pPr>
              <w:numPr>
                <w:ilvl w:val="0"/>
                <w:numId w:val="5"/>
              </w:numPr>
              <w:tabs>
                <w:tab w:val="clear" w:pos="720"/>
                <w:tab w:val="num" w:pos="311"/>
              </w:tabs>
              <w:ind w:left="311"/>
              <w:jc w:val="both"/>
              <w:rPr>
                <w:lang w:val="uk-UA"/>
              </w:rPr>
            </w:pPr>
            <w:r w:rsidRPr="00CC4BD2">
              <w:rPr>
                <w:lang w:val="uk-UA"/>
              </w:rPr>
              <w:t>Назвати види досліджень, які можна віднести до соціологічних.</w:t>
            </w:r>
          </w:p>
          <w:p w:rsidR="00C273C0" w:rsidRPr="00CC4BD2" w:rsidRDefault="00C273C0" w:rsidP="00842FCB">
            <w:pPr>
              <w:numPr>
                <w:ilvl w:val="0"/>
                <w:numId w:val="5"/>
              </w:numPr>
              <w:tabs>
                <w:tab w:val="clear" w:pos="720"/>
                <w:tab w:val="num" w:pos="311"/>
              </w:tabs>
              <w:ind w:left="311"/>
              <w:jc w:val="both"/>
              <w:rPr>
                <w:lang w:val="uk-UA"/>
              </w:rPr>
            </w:pPr>
            <w:r w:rsidRPr="00CC4BD2">
              <w:rPr>
                <w:lang w:val="uk-UA"/>
              </w:rPr>
              <w:t>Навести не менше двох прикладів таких помилок повсякденного дослідження, як необґрунтоване узагальнення, нелогічність міркувань та селективне спостереження.</w:t>
            </w:r>
          </w:p>
        </w:tc>
        <w:tc>
          <w:tcPr>
            <w:tcW w:w="853" w:type="dxa"/>
          </w:tcPr>
          <w:p w:rsidR="00C273C0" w:rsidRPr="002624D3" w:rsidRDefault="00AF0A43" w:rsidP="00C273C0">
            <w:pPr>
              <w:jc w:val="center"/>
              <w:rPr>
                <w:lang w:val="uk-UA"/>
              </w:rPr>
            </w:pPr>
            <w:r>
              <w:rPr>
                <w:lang w:val="uk-UA"/>
              </w:rPr>
              <w:t xml:space="preserve">1- </w:t>
            </w:r>
            <w:r w:rsidRPr="002624D3">
              <w:rPr>
                <w:lang w:val="uk-UA"/>
              </w:rPr>
              <w:t>4, 9</w:t>
            </w:r>
          </w:p>
        </w:tc>
      </w:tr>
      <w:tr w:rsidR="00C273C0" w:rsidRPr="00CC4BD2" w:rsidTr="00C273C0">
        <w:tc>
          <w:tcPr>
            <w:tcW w:w="851" w:type="dxa"/>
          </w:tcPr>
          <w:p w:rsidR="00C273C0" w:rsidRPr="00CC4BD2" w:rsidRDefault="00C273C0" w:rsidP="00842FCB">
            <w:pPr>
              <w:pStyle w:val="af2"/>
              <w:numPr>
                <w:ilvl w:val="0"/>
                <w:numId w:val="2"/>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ПЗ</w:t>
            </w:r>
          </w:p>
        </w:tc>
        <w:tc>
          <w:tcPr>
            <w:tcW w:w="709" w:type="dxa"/>
          </w:tcPr>
          <w:p w:rsidR="00C273C0" w:rsidRPr="00CC4BD2" w:rsidRDefault="00C273C0" w:rsidP="00C273C0">
            <w:pPr>
              <w:jc w:val="center"/>
              <w:rPr>
                <w:lang w:val="uk-UA"/>
              </w:rPr>
            </w:pPr>
            <w:r w:rsidRPr="00CC4BD2">
              <w:rPr>
                <w:lang w:val="uk-UA"/>
              </w:rPr>
              <w:t>4</w:t>
            </w:r>
          </w:p>
        </w:tc>
        <w:tc>
          <w:tcPr>
            <w:tcW w:w="6943" w:type="dxa"/>
          </w:tcPr>
          <w:p w:rsidR="00C273C0" w:rsidRDefault="00C273C0" w:rsidP="00C273C0">
            <w:pPr>
              <w:ind w:left="311" w:hanging="311"/>
              <w:jc w:val="both"/>
              <w:rPr>
                <w:i/>
                <w:lang w:val="uk-UA"/>
              </w:rPr>
            </w:pPr>
            <w:r w:rsidRPr="00CC4BD2">
              <w:rPr>
                <w:i/>
                <w:lang w:val="uk-UA"/>
              </w:rPr>
              <w:t xml:space="preserve">Тема 1 </w:t>
            </w:r>
            <w:r w:rsidR="00252AF6" w:rsidRPr="00252AF6">
              <w:rPr>
                <w:i/>
                <w:lang w:val="uk-UA" w:eastAsia="uk-UA"/>
              </w:rPr>
              <w:t>Історія становлення і розвитку соціологічних досліджень</w:t>
            </w:r>
            <w:r w:rsidR="00252AF6" w:rsidRPr="00CC4BD2">
              <w:rPr>
                <w:i/>
                <w:lang w:val="uk-UA"/>
              </w:rPr>
              <w:t xml:space="preserve"> </w:t>
            </w:r>
          </w:p>
          <w:p w:rsidR="00252AF6" w:rsidRPr="00252AF6" w:rsidRDefault="00252AF6" w:rsidP="00252AF6">
            <w:pPr>
              <w:tabs>
                <w:tab w:val="left" w:pos="567"/>
              </w:tabs>
              <w:jc w:val="both"/>
            </w:pPr>
            <w:r w:rsidRPr="00252AF6">
              <w:rPr>
                <w:lang w:val="uk-UA" w:eastAsia="uk-UA"/>
              </w:rPr>
              <w:t>1.</w:t>
            </w:r>
            <w:r w:rsidRPr="00252AF6">
              <w:rPr>
                <w:lang w:val="uk-UA" w:eastAsia="uk-UA"/>
              </w:rPr>
              <w:tab/>
              <w:t>Як співвідносяться світоглядний і науковий компоненти в структурі соціологічної теорії?</w:t>
            </w:r>
          </w:p>
          <w:p w:rsidR="00252AF6" w:rsidRPr="00252AF6" w:rsidRDefault="00252AF6" w:rsidP="00252AF6">
            <w:pPr>
              <w:tabs>
                <w:tab w:val="left" w:pos="567"/>
              </w:tabs>
              <w:jc w:val="both"/>
            </w:pPr>
            <w:r w:rsidRPr="00252AF6">
              <w:rPr>
                <w:lang w:val="uk-UA" w:eastAsia="uk-UA"/>
              </w:rPr>
              <w:t>2.</w:t>
            </w:r>
            <w:r w:rsidRPr="00252AF6">
              <w:rPr>
                <w:lang w:val="uk-UA" w:eastAsia="uk-UA"/>
              </w:rPr>
              <w:tab/>
              <w:t>Чому для розуміння соціологічної доктрини потрібно знати творчу біографію мислителя?</w:t>
            </w:r>
          </w:p>
          <w:p w:rsidR="00252AF6" w:rsidRPr="00252AF6" w:rsidRDefault="00252AF6" w:rsidP="00252AF6">
            <w:pPr>
              <w:tabs>
                <w:tab w:val="left" w:pos="567"/>
              </w:tabs>
              <w:jc w:val="both"/>
            </w:pPr>
            <w:r w:rsidRPr="00252AF6">
              <w:rPr>
                <w:lang w:val="uk-UA" w:eastAsia="uk-UA"/>
              </w:rPr>
              <w:t>3.</w:t>
            </w:r>
            <w:r w:rsidRPr="00252AF6">
              <w:rPr>
                <w:lang w:val="uk-UA" w:eastAsia="uk-UA"/>
              </w:rPr>
              <w:tab/>
              <w:t xml:space="preserve">Яка роль метафори в понятійному </w:t>
            </w:r>
            <w:proofErr w:type="spellStart"/>
            <w:r w:rsidRPr="00252AF6">
              <w:rPr>
                <w:lang w:val="uk-UA" w:eastAsia="uk-UA"/>
              </w:rPr>
              <w:t>апараті</w:t>
            </w:r>
            <w:proofErr w:type="spellEnd"/>
            <w:r w:rsidRPr="00252AF6">
              <w:rPr>
                <w:lang w:val="uk-UA" w:eastAsia="uk-UA"/>
              </w:rPr>
              <w:t xml:space="preserve"> соціологічної теорії?</w:t>
            </w:r>
          </w:p>
          <w:p w:rsidR="00252AF6" w:rsidRPr="00252AF6" w:rsidRDefault="00252AF6" w:rsidP="00252AF6">
            <w:pPr>
              <w:tabs>
                <w:tab w:val="left" w:pos="567"/>
              </w:tabs>
              <w:jc w:val="both"/>
            </w:pPr>
            <w:r w:rsidRPr="00252AF6">
              <w:rPr>
                <w:lang w:val="uk-UA" w:eastAsia="uk-UA"/>
              </w:rPr>
              <w:t>4.</w:t>
            </w:r>
            <w:r w:rsidRPr="00252AF6">
              <w:rPr>
                <w:lang w:val="uk-UA" w:eastAsia="uk-UA"/>
              </w:rPr>
              <w:tab/>
              <w:t>Чи обов'язково соціологічній науці повинні бути властиві критична функція і прагнення змінити мир?</w:t>
            </w:r>
          </w:p>
          <w:p w:rsidR="00252AF6" w:rsidRPr="00252AF6" w:rsidRDefault="00252AF6" w:rsidP="00252AF6">
            <w:pPr>
              <w:tabs>
                <w:tab w:val="left" w:pos="567"/>
              </w:tabs>
              <w:jc w:val="both"/>
            </w:pPr>
            <w:r w:rsidRPr="00252AF6">
              <w:rPr>
                <w:lang w:val="uk-UA" w:eastAsia="uk-UA"/>
              </w:rPr>
              <w:t>5.</w:t>
            </w:r>
            <w:r w:rsidRPr="00252AF6">
              <w:rPr>
                <w:lang w:val="uk-UA" w:eastAsia="uk-UA"/>
              </w:rPr>
              <w:tab/>
              <w:t>Які завдання ставилися в соціальних обстеженнях і чому масові опити розвивалися окремо від академічної соціології?</w:t>
            </w:r>
          </w:p>
          <w:p w:rsidR="00252AF6" w:rsidRPr="00252AF6" w:rsidRDefault="00252AF6" w:rsidP="00252AF6">
            <w:pPr>
              <w:tabs>
                <w:tab w:val="left" w:pos="567"/>
              </w:tabs>
              <w:jc w:val="both"/>
            </w:pPr>
            <w:r w:rsidRPr="00252AF6">
              <w:rPr>
                <w:lang w:val="uk-UA" w:eastAsia="uk-UA"/>
              </w:rPr>
              <w:t>6.</w:t>
            </w:r>
            <w:r w:rsidRPr="00252AF6">
              <w:rPr>
                <w:lang w:val="uk-UA" w:eastAsia="uk-UA"/>
              </w:rPr>
              <w:tab/>
              <w:t xml:space="preserve">У чому причини популярності передвиборних соціологічних опитів в США в 1920-х і </w:t>
            </w:r>
            <w:r w:rsidRPr="00252AF6">
              <w:rPr>
                <w:lang w:eastAsia="uk-UA"/>
              </w:rPr>
              <w:t>1930-</w:t>
            </w:r>
            <w:r w:rsidRPr="00252AF6">
              <w:rPr>
                <w:lang w:val="uk-UA" w:eastAsia="uk-UA"/>
              </w:rPr>
              <w:t>х рр.?</w:t>
            </w:r>
          </w:p>
          <w:p w:rsidR="00252AF6" w:rsidRPr="00252AF6" w:rsidRDefault="00252AF6" w:rsidP="00252AF6">
            <w:pPr>
              <w:tabs>
                <w:tab w:val="left" w:pos="567"/>
              </w:tabs>
              <w:jc w:val="both"/>
            </w:pPr>
            <w:r w:rsidRPr="00252AF6">
              <w:rPr>
                <w:lang w:val="uk-UA" w:eastAsia="uk-UA"/>
              </w:rPr>
              <w:t>7.</w:t>
            </w:r>
            <w:r w:rsidRPr="00252AF6">
              <w:rPr>
                <w:lang w:val="uk-UA" w:eastAsia="uk-UA"/>
              </w:rPr>
              <w:tab/>
              <w:t>Чому методологічні правила називають кодексом наукової чесності?</w:t>
            </w:r>
          </w:p>
          <w:p w:rsidR="00252AF6" w:rsidRPr="00252AF6" w:rsidRDefault="00252AF6" w:rsidP="00252AF6">
            <w:pPr>
              <w:tabs>
                <w:tab w:val="left" w:pos="567"/>
              </w:tabs>
              <w:jc w:val="both"/>
            </w:pPr>
            <w:r w:rsidRPr="00252AF6">
              <w:rPr>
                <w:lang w:val="uk-UA" w:eastAsia="uk-UA"/>
              </w:rPr>
              <w:t>8.</w:t>
            </w:r>
            <w:r w:rsidRPr="00252AF6">
              <w:rPr>
                <w:lang w:val="uk-UA" w:eastAsia="uk-UA"/>
              </w:rPr>
              <w:tab/>
              <w:t>Як співвідносяться наукові і громадські ролі соціолога?</w:t>
            </w:r>
          </w:p>
          <w:p w:rsidR="00C273C0" w:rsidRPr="00CC4BD2" w:rsidRDefault="00252AF6" w:rsidP="00F25C30">
            <w:pPr>
              <w:tabs>
                <w:tab w:val="left" w:pos="567"/>
              </w:tabs>
              <w:jc w:val="both"/>
              <w:rPr>
                <w:lang w:val="uk-UA"/>
              </w:rPr>
            </w:pPr>
            <w:r w:rsidRPr="00252AF6">
              <w:rPr>
                <w:lang w:val="uk-UA" w:eastAsia="uk-UA"/>
              </w:rPr>
              <w:t>9.</w:t>
            </w:r>
            <w:r w:rsidRPr="00252AF6">
              <w:rPr>
                <w:lang w:val="uk-UA" w:eastAsia="uk-UA"/>
              </w:rPr>
              <w:tab/>
              <w:t>Чому методологічна правильність може вважатися критерієм істинності наукового виводу?</w:t>
            </w:r>
          </w:p>
        </w:tc>
        <w:tc>
          <w:tcPr>
            <w:tcW w:w="853" w:type="dxa"/>
          </w:tcPr>
          <w:p w:rsidR="00C273C0" w:rsidRPr="00CC4BD2" w:rsidRDefault="00AF0A43" w:rsidP="00C273C0">
            <w:pPr>
              <w:jc w:val="center"/>
              <w:rPr>
                <w:lang w:val="uk-UA"/>
              </w:rPr>
            </w:pPr>
            <w:r>
              <w:rPr>
                <w:lang w:val="uk-UA"/>
              </w:rPr>
              <w:t xml:space="preserve">1- </w:t>
            </w:r>
            <w:r w:rsidRPr="002624D3">
              <w:rPr>
                <w:lang w:val="uk-UA"/>
              </w:rPr>
              <w:t>4, 9</w:t>
            </w:r>
          </w:p>
        </w:tc>
      </w:tr>
      <w:tr w:rsidR="00C273C0" w:rsidRPr="00CC4BD2" w:rsidTr="00C273C0">
        <w:tc>
          <w:tcPr>
            <w:tcW w:w="851" w:type="dxa"/>
          </w:tcPr>
          <w:p w:rsidR="00C273C0" w:rsidRPr="00CC4BD2" w:rsidRDefault="00C273C0" w:rsidP="00842FCB">
            <w:pPr>
              <w:pStyle w:val="af2"/>
              <w:numPr>
                <w:ilvl w:val="0"/>
                <w:numId w:val="2"/>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Л</w:t>
            </w:r>
          </w:p>
        </w:tc>
        <w:tc>
          <w:tcPr>
            <w:tcW w:w="709" w:type="dxa"/>
          </w:tcPr>
          <w:p w:rsidR="00C273C0" w:rsidRPr="00CC4BD2" w:rsidRDefault="00C273C0" w:rsidP="00C273C0">
            <w:pPr>
              <w:jc w:val="center"/>
              <w:rPr>
                <w:lang w:val="uk-UA"/>
              </w:rPr>
            </w:pPr>
            <w:r w:rsidRPr="00CC4BD2">
              <w:rPr>
                <w:lang w:val="uk-UA"/>
              </w:rPr>
              <w:t>4</w:t>
            </w:r>
          </w:p>
        </w:tc>
        <w:tc>
          <w:tcPr>
            <w:tcW w:w="6943" w:type="dxa"/>
          </w:tcPr>
          <w:p w:rsidR="00C273C0" w:rsidRPr="00CC4BD2" w:rsidRDefault="00C273C0" w:rsidP="00C273C0">
            <w:pPr>
              <w:pStyle w:val="ab"/>
              <w:jc w:val="both"/>
              <w:rPr>
                <w:i/>
                <w:sz w:val="24"/>
                <w:szCs w:val="24"/>
                <w:lang w:val="uk-UA"/>
              </w:rPr>
            </w:pPr>
            <w:r w:rsidRPr="00CC4BD2">
              <w:rPr>
                <w:i/>
                <w:sz w:val="24"/>
                <w:szCs w:val="24"/>
                <w:lang w:val="uk-UA"/>
              </w:rPr>
              <w:t xml:space="preserve">Тема 2. </w:t>
            </w:r>
            <w:r w:rsidR="007F7E0B" w:rsidRPr="007F7E0B">
              <w:rPr>
                <w:i/>
                <w:sz w:val="24"/>
                <w:szCs w:val="24"/>
                <w:lang w:val="uk-UA" w:eastAsia="uk-UA"/>
              </w:rPr>
              <w:t>Помилки буденного спостереження. Сутність соціологічних досліджень</w:t>
            </w:r>
            <w:r w:rsidRPr="00CC4BD2">
              <w:rPr>
                <w:i/>
                <w:sz w:val="24"/>
                <w:szCs w:val="24"/>
                <w:lang w:val="uk-UA"/>
              </w:rPr>
              <w:t>.</w:t>
            </w:r>
          </w:p>
          <w:p w:rsidR="007F7E0B" w:rsidRPr="007F7E0B" w:rsidRDefault="007F7E0B" w:rsidP="007F7E0B">
            <w:pPr>
              <w:ind w:firstLine="34"/>
              <w:jc w:val="both"/>
            </w:pPr>
            <w:r>
              <w:rPr>
                <w:sz w:val="28"/>
                <w:szCs w:val="28"/>
                <w:lang w:val="uk-UA" w:eastAsia="uk-UA"/>
              </w:rPr>
              <w:lastRenderedPageBreak/>
              <w:t xml:space="preserve">1. </w:t>
            </w:r>
            <w:r w:rsidRPr="007F7E0B">
              <w:rPr>
                <w:lang w:val="uk-UA" w:eastAsia="uk-UA"/>
              </w:rPr>
              <w:t>Помилки буденного спостереження і необхідність соціологічних досліджень</w:t>
            </w:r>
          </w:p>
          <w:p w:rsidR="007F7E0B" w:rsidRPr="007F7E0B" w:rsidRDefault="007F7E0B" w:rsidP="007F7E0B">
            <w:pPr>
              <w:ind w:firstLine="34"/>
              <w:jc w:val="both"/>
            </w:pPr>
            <w:r w:rsidRPr="007F7E0B">
              <w:rPr>
                <w:lang w:val="uk-UA" w:eastAsia="uk-UA"/>
              </w:rPr>
              <w:t xml:space="preserve">2. </w:t>
            </w:r>
            <w:r w:rsidRPr="007F7E0B">
              <w:rPr>
                <w:lang w:eastAsia="uk-UA"/>
              </w:rPr>
              <w:t>Лог</w:t>
            </w:r>
            <w:r w:rsidRPr="007F7E0B">
              <w:rPr>
                <w:lang w:val="uk-UA" w:eastAsia="uk-UA"/>
              </w:rPr>
              <w:t>і</w:t>
            </w:r>
            <w:r w:rsidRPr="007F7E0B">
              <w:rPr>
                <w:lang w:eastAsia="uk-UA"/>
              </w:rPr>
              <w:t>к</w:t>
            </w:r>
            <w:r w:rsidRPr="007F7E0B">
              <w:rPr>
                <w:lang w:val="uk-UA" w:eastAsia="uk-UA"/>
              </w:rPr>
              <w:t xml:space="preserve">о-емпіричний характер </w:t>
            </w:r>
            <w:proofErr w:type="gramStart"/>
            <w:r w:rsidRPr="007F7E0B">
              <w:rPr>
                <w:lang w:val="uk-UA" w:eastAsia="uk-UA"/>
              </w:rPr>
              <w:t>соц</w:t>
            </w:r>
            <w:proofErr w:type="gramEnd"/>
            <w:r w:rsidRPr="007F7E0B">
              <w:rPr>
                <w:lang w:val="uk-UA" w:eastAsia="uk-UA"/>
              </w:rPr>
              <w:t>іологічних досліджень. Моделі наукового пізнання.</w:t>
            </w:r>
          </w:p>
          <w:p w:rsidR="00C273C0" w:rsidRPr="00CC4BD2" w:rsidRDefault="007F7E0B" w:rsidP="006C5AD5">
            <w:pPr>
              <w:ind w:firstLine="34"/>
              <w:jc w:val="both"/>
              <w:rPr>
                <w:lang w:val="uk-UA"/>
              </w:rPr>
            </w:pPr>
            <w:r w:rsidRPr="007F7E0B">
              <w:rPr>
                <w:lang w:val="uk-UA" w:eastAsia="uk-UA"/>
              </w:rPr>
              <w:t>3. Види соціологічних досліджень</w:t>
            </w:r>
            <w:r>
              <w:rPr>
                <w:lang w:val="uk-UA" w:eastAsia="uk-UA"/>
              </w:rPr>
              <w:t>.</w:t>
            </w:r>
          </w:p>
        </w:tc>
        <w:tc>
          <w:tcPr>
            <w:tcW w:w="853" w:type="dxa"/>
          </w:tcPr>
          <w:p w:rsidR="00C273C0" w:rsidRPr="00CC4BD2" w:rsidRDefault="00AF0A43" w:rsidP="00AF0A43">
            <w:pPr>
              <w:jc w:val="center"/>
              <w:rPr>
                <w:lang w:val="uk-UA"/>
              </w:rPr>
            </w:pPr>
            <w:r>
              <w:rPr>
                <w:lang w:val="uk-UA"/>
              </w:rPr>
              <w:lastRenderedPageBreak/>
              <w:t>1-4</w:t>
            </w:r>
            <w:r w:rsidR="00C273C0" w:rsidRPr="00CC4BD2">
              <w:rPr>
                <w:lang w:val="uk-UA"/>
              </w:rPr>
              <w:t>, 9</w:t>
            </w:r>
            <w:r>
              <w:rPr>
                <w:lang w:val="uk-UA"/>
              </w:rPr>
              <w:t xml:space="preserve">, 12-15 </w:t>
            </w:r>
          </w:p>
        </w:tc>
      </w:tr>
      <w:tr w:rsidR="00C273C0" w:rsidRPr="00CC4BD2" w:rsidTr="00C273C0">
        <w:tc>
          <w:tcPr>
            <w:tcW w:w="851" w:type="dxa"/>
          </w:tcPr>
          <w:p w:rsidR="00C273C0" w:rsidRPr="00CC4BD2" w:rsidRDefault="00C273C0" w:rsidP="00842FCB">
            <w:pPr>
              <w:pStyle w:val="af2"/>
              <w:numPr>
                <w:ilvl w:val="0"/>
                <w:numId w:val="2"/>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СР</w:t>
            </w:r>
          </w:p>
        </w:tc>
        <w:tc>
          <w:tcPr>
            <w:tcW w:w="709" w:type="dxa"/>
          </w:tcPr>
          <w:p w:rsidR="00C273C0" w:rsidRPr="00CC4BD2" w:rsidRDefault="00DB31BB" w:rsidP="00DB31BB">
            <w:pPr>
              <w:jc w:val="center"/>
              <w:rPr>
                <w:lang w:val="uk-UA"/>
              </w:rPr>
            </w:pPr>
            <w:r>
              <w:rPr>
                <w:lang w:val="uk-UA"/>
              </w:rPr>
              <w:t>8</w:t>
            </w:r>
          </w:p>
        </w:tc>
        <w:tc>
          <w:tcPr>
            <w:tcW w:w="6943" w:type="dxa"/>
          </w:tcPr>
          <w:p w:rsidR="007F7E0B" w:rsidRDefault="00C273C0" w:rsidP="00C273C0">
            <w:pPr>
              <w:pStyle w:val="ab"/>
              <w:spacing w:line="228" w:lineRule="auto"/>
              <w:jc w:val="both"/>
              <w:rPr>
                <w:i/>
                <w:sz w:val="24"/>
                <w:szCs w:val="24"/>
                <w:lang w:val="uk-UA"/>
              </w:rPr>
            </w:pPr>
            <w:r w:rsidRPr="00CC4BD2">
              <w:rPr>
                <w:i/>
                <w:sz w:val="24"/>
                <w:szCs w:val="24"/>
                <w:lang w:val="uk-UA"/>
              </w:rPr>
              <w:t xml:space="preserve">Тема 2. </w:t>
            </w:r>
            <w:r w:rsidR="007F7E0B" w:rsidRPr="007F7E0B">
              <w:rPr>
                <w:i/>
                <w:sz w:val="24"/>
                <w:szCs w:val="24"/>
                <w:lang w:val="uk-UA" w:eastAsia="uk-UA"/>
              </w:rPr>
              <w:t>Помилки буденного спостереження. Сутність соціологічних досліджень</w:t>
            </w:r>
            <w:r w:rsidR="007F7E0B" w:rsidRPr="00CC4BD2">
              <w:rPr>
                <w:i/>
                <w:sz w:val="24"/>
                <w:szCs w:val="24"/>
                <w:lang w:val="uk-UA"/>
              </w:rPr>
              <w:t xml:space="preserve"> </w:t>
            </w:r>
          </w:p>
          <w:p w:rsidR="007F7E0B" w:rsidRPr="007F7E0B" w:rsidRDefault="007F7E0B" w:rsidP="007F7E0B">
            <w:pPr>
              <w:jc w:val="both"/>
              <w:rPr>
                <w:lang w:val="uk-UA"/>
              </w:rPr>
            </w:pPr>
            <w:r w:rsidRPr="00252AF6">
              <w:rPr>
                <w:lang w:val="uk-UA"/>
              </w:rPr>
              <w:t xml:space="preserve">1. </w:t>
            </w:r>
            <w:r w:rsidRPr="007F7E0B">
              <w:rPr>
                <w:lang w:val="uk-UA"/>
              </w:rPr>
              <w:t>Які існують помилки буденного спостереження й як вони впливають на сприйняття навколишньої реальності?</w:t>
            </w:r>
          </w:p>
          <w:p w:rsidR="007F7E0B" w:rsidRPr="007F7E0B" w:rsidRDefault="007F7E0B" w:rsidP="007F7E0B">
            <w:pPr>
              <w:jc w:val="both"/>
              <w:rPr>
                <w:lang w:val="uk-UA"/>
              </w:rPr>
            </w:pPr>
            <w:r w:rsidRPr="007F7E0B">
              <w:rPr>
                <w:lang w:val="uk-UA"/>
              </w:rPr>
              <w:t>2. Які стереотипи існують у сприйнятті соціології?</w:t>
            </w:r>
          </w:p>
          <w:p w:rsidR="007F7E0B" w:rsidRPr="007F7E0B" w:rsidRDefault="007F7E0B" w:rsidP="007F7E0B">
            <w:pPr>
              <w:jc w:val="both"/>
              <w:rPr>
                <w:lang w:val="uk-UA"/>
              </w:rPr>
            </w:pPr>
            <w:r w:rsidRPr="007F7E0B">
              <w:rPr>
                <w:lang w:val="uk-UA"/>
              </w:rPr>
              <w:t>3. У чому полягає специфіка наукового пізнання?</w:t>
            </w:r>
          </w:p>
          <w:p w:rsidR="007F7E0B" w:rsidRPr="007F7E0B" w:rsidRDefault="007F7E0B" w:rsidP="007F7E0B">
            <w:pPr>
              <w:jc w:val="both"/>
              <w:rPr>
                <w:lang w:val="uk-UA"/>
              </w:rPr>
            </w:pPr>
            <w:r w:rsidRPr="007F7E0B">
              <w:rPr>
                <w:lang w:val="uk-UA"/>
              </w:rPr>
              <w:t>4. Які складові елементи наукової теорії?</w:t>
            </w:r>
          </w:p>
          <w:p w:rsidR="007F7E0B" w:rsidRPr="007F7E0B" w:rsidRDefault="007F7E0B" w:rsidP="007F7E0B">
            <w:pPr>
              <w:jc w:val="both"/>
              <w:rPr>
                <w:lang w:val="uk-UA"/>
              </w:rPr>
            </w:pPr>
            <w:r w:rsidRPr="007F7E0B">
              <w:rPr>
                <w:lang w:val="uk-UA"/>
              </w:rPr>
              <w:t>5. За яких умов можна стверджувати про каузальний зв'язок між двома поняттями?</w:t>
            </w:r>
          </w:p>
          <w:p w:rsidR="007F7E0B" w:rsidRPr="007F7E0B" w:rsidRDefault="007F7E0B" w:rsidP="007F7E0B">
            <w:pPr>
              <w:jc w:val="both"/>
              <w:rPr>
                <w:lang w:val="uk-UA"/>
              </w:rPr>
            </w:pPr>
            <w:r w:rsidRPr="007F7E0B">
              <w:rPr>
                <w:lang w:val="uk-UA"/>
              </w:rPr>
              <w:t>6. Наведіть приклад індуктивного дослідження. Як співвідносяться між собою індуктивні та дедуктивні дослідження?</w:t>
            </w:r>
          </w:p>
          <w:p w:rsidR="007F7E0B" w:rsidRPr="007F7E0B" w:rsidRDefault="007F7E0B" w:rsidP="007F7E0B">
            <w:pPr>
              <w:jc w:val="both"/>
              <w:rPr>
                <w:lang w:val="uk-UA"/>
              </w:rPr>
            </w:pPr>
            <w:r w:rsidRPr="007F7E0B">
              <w:rPr>
                <w:lang w:val="uk-UA"/>
              </w:rPr>
              <w:t>7. Яка специфіка застосування оперативного дослідження?</w:t>
            </w:r>
          </w:p>
          <w:p w:rsidR="007F7E0B" w:rsidRPr="007F7E0B" w:rsidRDefault="007F7E0B" w:rsidP="007F7E0B">
            <w:pPr>
              <w:jc w:val="both"/>
              <w:rPr>
                <w:lang w:val="uk-UA"/>
              </w:rPr>
            </w:pPr>
            <w:r w:rsidRPr="007F7E0B">
              <w:rPr>
                <w:lang w:val="uk-UA"/>
              </w:rPr>
              <w:t xml:space="preserve">8. Охарактеризуйте дослідження </w:t>
            </w:r>
            <w:r w:rsidRPr="007F7E0B">
              <w:rPr>
                <w:lang w:val="en-GB"/>
              </w:rPr>
              <w:t>case</w:t>
            </w:r>
            <w:r w:rsidRPr="007F7E0B">
              <w:rPr>
                <w:lang w:val="uk-UA"/>
              </w:rPr>
              <w:t>-</w:t>
            </w:r>
            <w:r w:rsidRPr="007F7E0B">
              <w:rPr>
                <w:lang w:val="en-GB"/>
              </w:rPr>
              <w:t>study</w:t>
            </w:r>
            <w:r w:rsidRPr="007F7E0B">
              <w:rPr>
                <w:lang w:val="uk-UA"/>
              </w:rPr>
              <w:t>.</w:t>
            </w:r>
          </w:p>
          <w:p w:rsidR="007F7E0B" w:rsidRPr="007F7E0B" w:rsidRDefault="007F7E0B" w:rsidP="007F7E0B">
            <w:pPr>
              <w:jc w:val="both"/>
              <w:rPr>
                <w:lang w:val="uk-UA"/>
              </w:rPr>
            </w:pPr>
            <w:r w:rsidRPr="007F7E0B">
              <w:rPr>
                <w:lang w:val="uk-UA"/>
              </w:rPr>
              <w:t xml:space="preserve">9. У чому полягає різниця між </w:t>
            </w:r>
            <w:proofErr w:type="spellStart"/>
            <w:r w:rsidRPr="007F7E0B">
              <w:rPr>
                <w:lang w:val="uk-UA"/>
              </w:rPr>
              <w:t>трендовим</w:t>
            </w:r>
            <w:proofErr w:type="spellEnd"/>
            <w:r w:rsidRPr="007F7E0B">
              <w:rPr>
                <w:lang w:val="uk-UA"/>
              </w:rPr>
              <w:t xml:space="preserve"> та панельним дослідженнями?</w:t>
            </w:r>
          </w:p>
          <w:p w:rsidR="007F7E0B" w:rsidRDefault="007F7E0B" w:rsidP="007F7E0B">
            <w:pPr>
              <w:jc w:val="both"/>
              <w:rPr>
                <w:lang w:val="uk-UA"/>
              </w:rPr>
            </w:pPr>
            <w:r w:rsidRPr="007F7E0B">
              <w:rPr>
                <w:lang w:val="uk-UA"/>
              </w:rPr>
              <w:t>10.  Які існують соціологічні дослідження за глибиною аналізу соціальної проблеми?</w:t>
            </w:r>
          </w:p>
          <w:p w:rsidR="00262A3C" w:rsidRPr="007F7E0B" w:rsidRDefault="00262A3C" w:rsidP="007F7E0B">
            <w:pPr>
              <w:jc w:val="both"/>
              <w:rPr>
                <w:lang w:val="uk-UA"/>
              </w:rPr>
            </w:pPr>
            <w:r>
              <w:rPr>
                <w:lang w:val="uk-UA"/>
              </w:rPr>
              <w:t xml:space="preserve">11. Навести конкретні приклади моніторингу та </w:t>
            </w:r>
            <w:proofErr w:type="spellStart"/>
            <w:r>
              <w:rPr>
                <w:lang w:val="uk-UA"/>
              </w:rPr>
              <w:t>лангетюдного</w:t>
            </w:r>
            <w:proofErr w:type="spellEnd"/>
            <w:r>
              <w:rPr>
                <w:lang w:val="uk-UA"/>
              </w:rPr>
              <w:t xml:space="preserve"> дослідженню.</w:t>
            </w:r>
          </w:p>
          <w:p w:rsidR="007F7E0B" w:rsidRPr="007F7E0B" w:rsidRDefault="007F7E0B" w:rsidP="007F7E0B">
            <w:pPr>
              <w:tabs>
                <w:tab w:val="left" w:pos="567"/>
              </w:tabs>
              <w:jc w:val="both"/>
            </w:pPr>
            <w:r>
              <w:rPr>
                <w:lang w:val="uk-UA"/>
              </w:rPr>
              <w:t>1</w:t>
            </w:r>
            <w:r w:rsidR="00262A3C">
              <w:rPr>
                <w:lang w:val="uk-UA"/>
              </w:rPr>
              <w:t>2</w:t>
            </w:r>
            <w:r>
              <w:rPr>
                <w:lang w:val="uk-UA"/>
              </w:rPr>
              <w:t>. Навести конкретні приклади о</w:t>
            </w:r>
            <w:r w:rsidRPr="007F7E0B">
              <w:rPr>
                <w:lang w:val="uk-UA"/>
              </w:rPr>
              <w:t>сновн</w:t>
            </w:r>
            <w:r>
              <w:rPr>
                <w:lang w:val="uk-UA"/>
              </w:rPr>
              <w:t>их</w:t>
            </w:r>
            <w:r w:rsidRPr="007F7E0B">
              <w:rPr>
                <w:lang w:val="uk-UA"/>
              </w:rPr>
              <w:t xml:space="preserve"> джерел знань у повсякденному житті і в науці: </w:t>
            </w:r>
          </w:p>
          <w:p w:rsidR="007F7E0B" w:rsidRPr="007F7E0B" w:rsidRDefault="007F7E0B" w:rsidP="00842FCB">
            <w:pPr>
              <w:numPr>
                <w:ilvl w:val="0"/>
                <w:numId w:val="3"/>
              </w:numPr>
              <w:ind w:left="-49" w:firstLine="360"/>
              <w:jc w:val="both"/>
              <w:rPr>
                <w:lang w:val="uk-UA"/>
              </w:rPr>
            </w:pPr>
            <w:r w:rsidRPr="007F7E0B">
              <w:rPr>
                <w:lang w:val="uk-UA"/>
              </w:rPr>
              <w:t xml:space="preserve">знання, які отримані експериментально; </w:t>
            </w:r>
          </w:p>
          <w:p w:rsidR="007F7E0B" w:rsidRPr="007F7E0B" w:rsidRDefault="007F7E0B" w:rsidP="00842FCB">
            <w:pPr>
              <w:numPr>
                <w:ilvl w:val="0"/>
                <w:numId w:val="3"/>
              </w:numPr>
              <w:ind w:left="-49" w:firstLine="360"/>
              <w:jc w:val="both"/>
              <w:rPr>
                <w:lang w:val="uk-UA"/>
              </w:rPr>
            </w:pPr>
            <w:r w:rsidRPr="007F7E0B">
              <w:rPr>
                <w:lang w:val="uk-UA"/>
              </w:rPr>
              <w:t xml:space="preserve">знання, що ґрунтуються на висновках; </w:t>
            </w:r>
          </w:p>
          <w:p w:rsidR="007F7E0B" w:rsidRPr="007F7E0B" w:rsidRDefault="007F7E0B" w:rsidP="00842FCB">
            <w:pPr>
              <w:numPr>
                <w:ilvl w:val="0"/>
                <w:numId w:val="3"/>
              </w:numPr>
              <w:ind w:left="-49" w:firstLine="360"/>
              <w:jc w:val="both"/>
              <w:rPr>
                <w:lang w:val="uk-UA"/>
              </w:rPr>
            </w:pPr>
            <w:r w:rsidRPr="007F7E0B">
              <w:rPr>
                <w:lang w:val="uk-UA"/>
              </w:rPr>
              <w:t xml:space="preserve">знання, що ґрунтуються на вірі та традиціях. </w:t>
            </w:r>
          </w:p>
          <w:p w:rsidR="007F7E0B" w:rsidRPr="007F7E0B" w:rsidRDefault="00262A3C" w:rsidP="007F7E0B">
            <w:pPr>
              <w:ind w:left="311" w:hanging="311"/>
              <w:jc w:val="both"/>
              <w:rPr>
                <w:lang w:val="uk-UA"/>
              </w:rPr>
            </w:pPr>
            <w:r>
              <w:rPr>
                <w:lang w:val="uk-UA"/>
              </w:rPr>
              <w:t>13</w:t>
            </w:r>
            <w:r w:rsidR="007F7E0B" w:rsidRPr="007F7E0B">
              <w:rPr>
                <w:lang w:val="uk-UA"/>
              </w:rPr>
              <w:t xml:space="preserve">. </w:t>
            </w:r>
            <w:r w:rsidR="007F7E0B">
              <w:rPr>
                <w:lang w:val="uk-UA"/>
              </w:rPr>
              <w:t>Навести конкретні приклади можливих т</w:t>
            </w:r>
            <w:r w:rsidR="007F7E0B" w:rsidRPr="007F7E0B">
              <w:rPr>
                <w:lang w:val="uk-UA"/>
              </w:rPr>
              <w:t>ипов</w:t>
            </w:r>
            <w:r w:rsidR="007F7E0B">
              <w:rPr>
                <w:lang w:val="uk-UA"/>
              </w:rPr>
              <w:t>их</w:t>
            </w:r>
            <w:r w:rsidR="007F7E0B" w:rsidRPr="007F7E0B">
              <w:rPr>
                <w:lang w:val="uk-UA"/>
              </w:rPr>
              <w:t xml:space="preserve"> помил</w:t>
            </w:r>
            <w:r w:rsidR="007F7E0B">
              <w:rPr>
                <w:lang w:val="uk-UA"/>
              </w:rPr>
              <w:t>о</w:t>
            </w:r>
            <w:r w:rsidR="007F7E0B" w:rsidRPr="007F7E0B">
              <w:rPr>
                <w:lang w:val="uk-UA"/>
              </w:rPr>
              <w:t>к в повсякденних дослідженнях</w:t>
            </w:r>
            <w:r w:rsidR="007F7E0B">
              <w:rPr>
                <w:lang w:val="uk-UA"/>
              </w:rPr>
              <w:t>, а саме</w:t>
            </w:r>
            <w:r w:rsidR="007F7E0B" w:rsidRPr="007F7E0B">
              <w:rPr>
                <w:lang w:val="uk-UA"/>
              </w:rPr>
              <w:t xml:space="preserve">: </w:t>
            </w:r>
          </w:p>
          <w:p w:rsidR="007F7E0B" w:rsidRPr="007F7E0B" w:rsidRDefault="007F7E0B" w:rsidP="00842FCB">
            <w:pPr>
              <w:numPr>
                <w:ilvl w:val="0"/>
                <w:numId w:val="4"/>
              </w:numPr>
              <w:ind w:left="0" w:firstLine="360"/>
              <w:jc w:val="both"/>
              <w:rPr>
                <w:lang w:val="uk-UA"/>
              </w:rPr>
            </w:pPr>
            <w:r w:rsidRPr="007F7E0B">
              <w:rPr>
                <w:lang w:val="uk-UA"/>
              </w:rPr>
              <w:t xml:space="preserve"> неакуратне спостереження; </w:t>
            </w:r>
          </w:p>
          <w:p w:rsidR="007F7E0B" w:rsidRPr="007F7E0B" w:rsidRDefault="007F7E0B" w:rsidP="00842FCB">
            <w:pPr>
              <w:numPr>
                <w:ilvl w:val="0"/>
                <w:numId w:val="4"/>
              </w:numPr>
              <w:ind w:left="0" w:firstLine="360"/>
              <w:jc w:val="both"/>
              <w:rPr>
                <w:lang w:val="uk-UA"/>
              </w:rPr>
            </w:pPr>
            <w:r w:rsidRPr="007F7E0B">
              <w:rPr>
                <w:lang w:val="uk-UA"/>
              </w:rPr>
              <w:t xml:space="preserve"> необґрунтоване узагальнення; </w:t>
            </w:r>
          </w:p>
          <w:p w:rsidR="007F7E0B" w:rsidRPr="007F7E0B" w:rsidRDefault="007F7E0B" w:rsidP="00842FCB">
            <w:pPr>
              <w:numPr>
                <w:ilvl w:val="0"/>
                <w:numId w:val="4"/>
              </w:numPr>
              <w:ind w:left="0" w:firstLine="360"/>
              <w:jc w:val="both"/>
              <w:rPr>
                <w:lang w:val="uk-UA"/>
              </w:rPr>
            </w:pPr>
            <w:r w:rsidRPr="007F7E0B">
              <w:rPr>
                <w:lang w:val="uk-UA"/>
              </w:rPr>
              <w:t xml:space="preserve"> селективне спостереження; </w:t>
            </w:r>
          </w:p>
          <w:p w:rsidR="007F7E0B" w:rsidRPr="007F7E0B" w:rsidRDefault="007F7E0B" w:rsidP="00842FCB">
            <w:pPr>
              <w:numPr>
                <w:ilvl w:val="0"/>
                <w:numId w:val="4"/>
              </w:numPr>
              <w:ind w:left="0" w:firstLine="360"/>
              <w:jc w:val="both"/>
              <w:rPr>
                <w:lang w:val="uk-UA"/>
              </w:rPr>
            </w:pPr>
            <w:r w:rsidRPr="007F7E0B">
              <w:rPr>
                <w:lang w:val="uk-UA"/>
              </w:rPr>
              <w:t xml:space="preserve"> “підробка” інформації; </w:t>
            </w:r>
          </w:p>
          <w:p w:rsidR="007F7E0B" w:rsidRPr="007F7E0B" w:rsidRDefault="007F7E0B" w:rsidP="00842FCB">
            <w:pPr>
              <w:numPr>
                <w:ilvl w:val="0"/>
                <w:numId w:val="4"/>
              </w:numPr>
              <w:ind w:left="0" w:firstLine="360"/>
              <w:jc w:val="both"/>
              <w:rPr>
                <w:lang w:val="uk-UA"/>
              </w:rPr>
            </w:pPr>
            <w:r w:rsidRPr="007F7E0B">
              <w:rPr>
                <w:lang w:val="uk-UA"/>
              </w:rPr>
              <w:t xml:space="preserve"> нелогічність міркувань; </w:t>
            </w:r>
          </w:p>
          <w:p w:rsidR="007F7E0B" w:rsidRPr="007F7E0B" w:rsidRDefault="007F7E0B" w:rsidP="00842FCB">
            <w:pPr>
              <w:numPr>
                <w:ilvl w:val="0"/>
                <w:numId w:val="4"/>
              </w:numPr>
              <w:ind w:left="0" w:firstLine="360"/>
              <w:jc w:val="both"/>
              <w:rPr>
                <w:lang w:val="uk-UA"/>
              </w:rPr>
            </w:pPr>
            <w:r w:rsidRPr="007F7E0B">
              <w:rPr>
                <w:lang w:val="uk-UA"/>
              </w:rPr>
              <w:t xml:space="preserve"> вплив «Его» в осмисленні даних; </w:t>
            </w:r>
          </w:p>
          <w:p w:rsidR="007F7E0B" w:rsidRPr="007F7E0B" w:rsidRDefault="007F7E0B" w:rsidP="00842FCB">
            <w:pPr>
              <w:numPr>
                <w:ilvl w:val="0"/>
                <w:numId w:val="4"/>
              </w:numPr>
              <w:ind w:left="0" w:firstLine="360"/>
              <w:jc w:val="both"/>
              <w:rPr>
                <w:lang w:val="uk-UA"/>
              </w:rPr>
            </w:pPr>
            <w:r w:rsidRPr="007F7E0B">
              <w:rPr>
                <w:lang w:val="uk-UA"/>
              </w:rPr>
              <w:t xml:space="preserve"> передчасне закінчення дослідження; </w:t>
            </w:r>
          </w:p>
          <w:p w:rsidR="00C273C0" w:rsidRPr="00CC4BD2" w:rsidRDefault="007F7E0B" w:rsidP="00842FCB">
            <w:pPr>
              <w:pStyle w:val="ab"/>
              <w:numPr>
                <w:ilvl w:val="0"/>
                <w:numId w:val="4"/>
              </w:numPr>
              <w:jc w:val="both"/>
              <w:rPr>
                <w:i/>
                <w:sz w:val="24"/>
                <w:szCs w:val="24"/>
                <w:lang w:val="uk-UA"/>
              </w:rPr>
            </w:pPr>
            <w:r w:rsidRPr="007F7E0B">
              <w:rPr>
                <w:sz w:val="24"/>
                <w:szCs w:val="24"/>
                <w:lang w:val="uk-UA"/>
              </w:rPr>
              <w:t>містифікація.</w:t>
            </w:r>
          </w:p>
        </w:tc>
        <w:tc>
          <w:tcPr>
            <w:tcW w:w="853" w:type="dxa"/>
          </w:tcPr>
          <w:p w:rsidR="00C273C0" w:rsidRPr="00CC4BD2" w:rsidRDefault="00AF0A43" w:rsidP="00C273C0">
            <w:pPr>
              <w:jc w:val="center"/>
              <w:rPr>
                <w:lang w:val="uk-UA"/>
              </w:rPr>
            </w:pPr>
            <w:r>
              <w:rPr>
                <w:lang w:val="uk-UA"/>
              </w:rPr>
              <w:t>1-4</w:t>
            </w:r>
            <w:r w:rsidRPr="00CC4BD2">
              <w:rPr>
                <w:lang w:val="uk-UA"/>
              </w:rPr>
              <w:t>, 9</w:t>
            </w:r>
            <w:r>
              <w:rPr>
                <w:lang w:val="uk-UA"/>
              </w:rPr>
              <w:t>, 12-15</w:t>
            </w:r>
          </w:p>
        </w:tc>
      </w:tr>
      <w:tr w:rsidR="00C273C0" w:rsidRPr="00CC4BD2" w:rsidTr="00C273C0">
        <w:tc>
          <w:tcPr>
            <w:tcW w:w="851" w:type="dxa"/>
          </w:tcPr>
          <w:p w:rsidR="00C273C0" w:rsidRPr="00CC4BD2" w:rsidRDefault="00C273C0" w:rsidP="00842FCB">
            <w:pPr>
              <w:pStyle w:val="af2"/>
              <w:numPr>
                <w:ilvl w:val="0"/>
                <w:numId w:val="2"/>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ПЗ</w:t>
            </w:r>
          </w:p>
        </w:tc>
        <w:tc>
          <w:tcPr>
            <w:tcW w:w="709" w:type="dxa"/>
          </w:tcPr>
          <w:p w:rsidR="00C273C0" w:rsidRPr="00CC4BD2" w:rsidRDefault="00C273C0" w:rsidP="00C273C0">
            <w:pPr>
              <w:jc w:val="center"/>
              <w:rPr>
                <w:lang w:val="uk-UA"/>
              </w:rPr>
            </w:pPr>
            <w:r w:rsidRPr="00CC4BD2">
              <w:rPr>
                <w:lang w:val="uk-UA"/>
              </w:rPr>
              <w:t>4</w:t>
            </w:r>
          </w:p>
        </w:tc>
        <w:tc>
          <w:tcPr>
            <w:tcW w:w="6943" w:type="dxa"/>
          </w:tcPr>
          <w:p w:rsidR="007F7E0B" w:rsidRDefault="00C273C0" w:rsidP="00C273C0">
            <w:pPr>
              <w:pStyle w:val="ab"/>
              <w:spacing w:line="228" w:lineRule="auto"/>
              <w:jc w:val="both"/>
              <w:rPr>
                <w:i/>
                <w:sz w:val="24"/>
                <w:szCs w:val="24"/>
                <w:lang w:val="uk-UA"/>
              </w:rPr>
            </w:pPr>
            <w:r w:rsidRPr="00CC4BD2">
              <w:rPr>
                <w:i/>
                <w:sz w:val="24"/>
                <w:szCs w:val="24"/>
                <w:lang w:val="uk-UA"/>
              </w:rPr>
              <w:t xml:space="preserve">Тема 2. </w:t>
            </w:r>
            <w:r w:rsidR="007F7E0B" w:rsidRPr="007F7E0B">
              <w:rPr>
                <w:i/>
                <w:sz w:val="24"/>
                <w:szCs w:val="24"/>
                <w:lang w:val="uk-UA" w:eastAsia="uk-UA"/>
              </w:rPr>
              <w:t>Помилки буденного спостереження. Сутність соціологічних досліджень</w:t>
            </w:r>
            <w:r w:rsidR="007F7E0B" w:rsidRPr="00CC4BD2">
              <w:rPr>
                <w:i/>
                <w:sz w:val="24"/>
                <w:szCs w:val="24"/>
                <w:lang w:val="uk-UA"/>
              </w:rPr>
              <w:t xml:space="preserve"> </w:t>
            </w:r>
          </w:p>
          <w:p w:rsidR="002915AB" w:rsidRPr="002915AB" w:rsidRDefault="002915AB" w:rsidP="002915AB">
            <w:pPr>
              <w:tabs>
                <w:tab w:val="left" w:pos="567"/>
                <w:tab w:val="left" w:pos="709"/>
              </w:tabs>
              <w:jc w:val="both"/>
              <w:rPr>
                <w:lang w:val="uk-UA"/>
              </w:rPr>
            </w:pPr>
            <w:r w:rsidRPr="002915AB">
              <w:rPr>
                <w:lang w:val="uk-UA"/>
              </w:rPr>
              <w:t xml:space="preserve">1.Основні джерела знань у повсякденному житті і в науці: </w:t>
            </w:r>
          </w:p>
          <w:p w:rsidR="002915AB" w:rsidRPr="002915AB" w:rsidRDefault="002915AB" w:rsidP="00842FCB">
            <w:pPr>
              <w:numPr>
                <w:ilvl w:val="0"/>
                <w:numId w:val="76"/>
              </w:numPr>
              <w:tabs>
                <w:tab w:val="left" w:pos="567"/>
                <w:tab w:val="left" w:pos="709"/>
              </w:tabs>
              <w:jc w:val="both"/>
              <w:rPr>
                <w:lang w:val="uk-UA"/>
              </w:rPr>
            </w:pPr>
            <w:r w:rsidRPr="002915AB">
              <w:rPr>
                <w:lang w:val="uk-UA"/>
              </w:rPr>
              <w:t xml:space="preserve">знання, які отримані експериментально; </w:t>
            </w:r>
          </w:p>
          <w:p w:rsidR="002915AB" w:rsidRPr="002915AB" w:rsidRDefault="002915AB" w:rsidP="00842FCB">
            <w:pPr>
              <w:numPr>
                <w:ilvl w:val="0"/>
                <w:numId w:val="76"/>
              </w:numPr>
              <w:tabs>
                <w:tab w:val="left" w:pos="567"/>
                <w:tab w:val="left" w:pos="709"/>
              </w:tabs>
              <w:jc w:val="both"/>
              <w:rPr>
                <w:lang w:val="uk-UA"/>
              </w:rPr>
            </w:pPr>
            <w:r w:rsidRPr="002915AB">
              <w:rPr>
                <w:lang w:val="uk-UA"/>
              </w:rPr>
              <w:t xml:space="preserve">знання, що </w:t>
            </w:r>
            <w:proofErr w:type="spellStart"/>
            <w:r w:rsidRPr="002915AB">
              <w:rPr>
                <w:lang w:val="uk-UA"/>
              </w:rPr>
              <w:t>грунтуються</w:t>
            </w:r>
            <w:proofErr w:type="spellEnd"/>
            <w:r w:rsidRPr="002915AB">
              <w:rPr>
                <w:lang w:val="uk-UA"/>
              </w:rPr>
              <w:t xml:space="preserve"> на висновках; </w:t>
            </w:r>
          </w:p>
          <w:p w:rsidR="002915AB" w:rsidRPr="002915AB" w:rsidRDefault="002915AB" w:rsidP="00842FCB">
            <w:pPr>
              <w:numPr>
                <w:ilvl w:val="0"/>
                <w:numId w:val="76"/>
              </w:numPr>
              <w:tabs>
                <w:tab w:val="left" w:pos="567"/>
                <w:tab w:val="left" w:pos="709"/>
              </w:tabs>
              <w:jc w:val="both"/>
              <w:rPr>
                <w:lang w:val="uk-UA"/>
              </w:rPr>
            </w:pPr>
            <w:r w:rsidRPr="002915AB">
              <w:rPr>
                <w:lang w:val="uk-UA"/>
              </w:rPr>
              <w:t xml:space="preserve">знання, що </w:t>
            </w:r>
            <w:proofErr w:type="spellStart"/>
            <w:r w:rsidRPr="002915AB">
              <w:rPr>
                <w:lang w:val="uk-UA"/>
              </w:rPr>
              <w:t>грунтуються</w:t>
            </w:r>
            <w:proofErr w:type="spellEnd"/>
            <w:r w:rsidRPr="002915AB">
              <w:rPr>
                <w:lang w:val="uk-UA"/>
              </w:rPr>
              <w:t xml:space="preserve"> на вірі та традиціях. </w:t>
            </w:r>
          </w:p>
          <w:p w:rsidR="002915AB" w:rsidRPr="002915AB" w:rsidRDefault="002915AB" w:rsidP="002915AB">
            <w:pPr>
              <w:tabs>
                <w:tab w:val="left" w:pos="567"/>
                <w:tab w:val="left" w:pos="709"/>
              </w:tabs>
              <w:jc w:val="both"/>
              <w:rPr>
                <w:lang w:val="uk-UA"/>
              </w:rPr>
            </w:pPr>
            <w:r w:rsidRPr="002915AB">
              <w:rPr>
                <w:lang w:val="uk-UA"/>
              </w:rPr>
              <w:t xml:space="preserve">2. Типові помилки в повсякденних дослідженнях: </w:t>
            </w:r>
          </w:p>
          <w:p w:rsidR="002915AB" w:rsidRPr="002915AB" w:rsidRDefault="002915AB" w:rsidP="00842FCB">
            <w:pPr>
              <w:numPr>
                <w:ilvl w:val="0"/>
                <w:numId w:val="77"/>
              </w:numPr>
              <w:tabs>
                <w:tab w:val="left" w:pos="567"/>
                <w:tab w:val="left" w:pos="709"/>
              </w:tabs>
              <w:jc w:val="both"/>
              <w:rPr>
                <w:lang w:val="uk-UA"/>
              </w:rPr>
            </w:pPr>
            <w:r w:rsidRPr="002915AB">
              <w:rPr>
                <w:lang w:val="uk-UA"/>
              </w:rPr>
              <w:t xml:space="preserve">неакуратне спостереження; </w:t>
            </w:r>
          </w:p>
          <w:p w:rsidR="002915AB" w:rsidRPr="002915AB" w:rsidRDefault="002915AB" w:rsidP="00842FCB">
            <w:pPr>
              <w:numPr>
                <w:ilvl w:val="0"/>
                <w:numId w:val="77"/>
              </w:numPr>
              <w:tabs>
                <w:tab w:val="left" w:pos="567"/>
                <w:tab w:val="left" w:pos="709"/>
              </w:tabs>
              <w:jc w:val="both"/>
              <w:rPr>
                <w:lang w:val="uk-UA"/>
              </w:rPr>
            </w:pPr>
            <w:proofErr w:type="spellStart"/>
            <w:r w:rsidRPr="002915AB">
              <w:rPr>
                <w:lang w:val="uk-UA"/>
              </w:rPr>
              <w:t>необгрунтоване</w:t>
            </w:r>
            <w:proofErr w:type="spellEnd"/>
            <w:r w:rsidRPr="002915AB">
              <w:rPr>
                <w:lang w:val="uk-UA"/>
              </w:rPr>
              <w:t xml:space="preserve"> узагальнення; </w:t>
            </w:r>
          </w:p>
          <w:p w:rsidR="002915AB" w:rsidRPr="002915AB" w:rsidRDefault="002915AB" w:rsidP="00842FCB">
            <w:pPr>
              <w:numPr>
                <w:ilvl w:val="0"/>
                <w:numId w:val="77"/>
              </w:numPr>
              <w:tabs>
                <w:tab w:val="left" w:pos="567"/>
                <w:tab w:val="left" w:pos="709"/>
              </w:tabs>
              <w:jc w:val="both"/>
              <w:rPr>
                <w:lang w:val="uk-UA"/>
              </w:rPr>
            </w:pPr>
            <w:r w:rsidRPr="002915AB">
              <w:rPr>
                <w:lang w:val="uk-UA"/>
              </w:rPr>
              <w:t xml:space="preserve">селективне спостереження; </w:t>
            </w:r>
          </w:p>
          <w:p w:rsidR="002915AB" w:rsidRPr="002915AB" w:rsidRDefault="002915AB" w:rsidP="00842FCB">
            <w:pPr>
              <w:numPr>
                <w:ilvl w:val="0"/>
                <w:numId w:val="77"/>
              </w:numPr>
              <w:tabs>
                <w:tab w:val="left" w:pos="567"/>
                <w:tab w:val="left" w:pos="709"/>
              </w:tabs>
              <w:jc w:val="both"/>
              <w:rPr>
                <w:lang w:val="uk-UA"/>
              </w:rPr>
            </w:pPr>
            <w:r w:rsidRPr="002915AB">
              <w:rPr>
                <w:lang w:val="uk-UA"/>
              </w:rPr>
              <w:t xml:space="preserve">“підробка” інформації; </w:t>
            </w:r>
          </w:p>
          <w:p w:rsidR="002915AB" w:rsidRPr="002915AB" w:rsidRDefault="002915AB" w:rsidP="00842FCB">
            <w:pPr>
              <w:numPr>
                <w:ilvl w:val="0"/>
                <w:numId w:val="77"/>
              </w:numPr>
              <w:tabs>
                <w:tab w:val="left" w:pos="567"/>
                <w:tab w:val="left" w:pos="709"/>
              </w:tabs>
              <w:jc w:val="both"/>
              <w:rPr>
                <w:lang w:val="uk-UA"/>
              </w:rPr>
            </w:pPr>
            <w:r w:rsidRPr="002915AB">
              <w:rPr>
                <w:lang w:val="uk-UA"/>
              </w:rPr>
              <w:lastRenderedPageBreak/>
              <w:t xml:space="preserve">нелогічність міркувань; </w:t>
            </w:r>
          </w:p>
          <w:p w:rsidR="002915AB" w:rsidRPr="002915AB" w:rsidRDefault="002915AB" w:rsidP="00842FCB">
            <w:pPr>
              <w:numPr>
                <w:ilvl w:val="0"/>
                <w:numId w:val="77"/>
              </w:numPr>
              <w:tabs>
                <w:tab w:val="left" w:pos="567"/>
                <w:tab w:val="left" w:pos="709"/>
              </w:tabs>
              <w:jc w:val="both"/>
              <w:rPr>
                <w:lang w:val="uk-UA"/>
              </w:rPr>
            </w:pPr>
            <w:r w:rsidRPr="002915AB">
              <w:rPr>
                <w:lang w:val="uk-UA"/>
              </w:rPr>
              <w:t xml:space="preserve">вплив Его в осмисленні даних; </w:t>
            </w:r>
          </w:p>
          <w:p w:rsidR="002915AB" w:rsidRPr="002915AB" w:rsidRDefault="002915AB" w:rsidP="00842FCB">
            <w:pPr>
              <w:numPr>
                <w:ilvl w:val="0"/>
                <w:numId w:val="77"/>
              </w:numPr>
              <w:tabs>
                <w:tab w:val="left" w:pos="567"/>
                <w:tab w:val="left" w:pos="709"/>
              </w:tabs>
              <w:jc w:val="both"/>
              <w:rPr>
                <w:lang w:val="uk-UA"/>
              </w:rPr>
            </w:pPr>
            <w:r w:rsidRPr="002915AB">
              <w:rPr>
                <w:lang w:val="uk-UA"/>
              </w:rPr>
              <w:t xml:space="preserve">передчасне закінчення дослідження; </w:t>
            </w:r>
          </w:p>
          <w:p w:rsidR="002915AB" w:rsidRPr="00E9143F" w:rsidRDefault="002915AB" w:rsidP="00842FCB">
            <w:pPr>
              <w:numPr>
                <w:ilvl w:val="0"/>
                <w:numId w:val="77"/>
              </w:numPr>
              <w:tabs>
                <w:tab w:val="left" w:pos="567"/>
                <w:tab w:val="left" w:pos="709"/>
              </w:tabs>
              <w:jc w:val="both"/>
              <w:rPr>
                <w:sz w:val="28"/>
                <w:szCs w:val="28"/>
                <w:lang w:val="uk-UA"/>
              </w:rPr>
            </w:pPr>
            <w:r w:rsidRPr="002915AB">
              <w:rPr>
                <w:lang w:val="uk-UA"/>
              </w:rPr>
              <w:t>містифікація</w:t>
            </w:r>
            <w:r w:rsidRPr="00E9143F">
              <w:rPr>
                <w:sz w:val="28"/>
                <w:szCs w:val="28"/>
                <w:lang w:val="uk-UA"/>
              </w:rPr>
              <w:t>.</w:t>
            </w:r>
          </w:p>
          <w:p w:rsidR="007F7E0B" w:rsidRPr="002915AB" w:rsidRDefault="007F7E0B" w:rsidP="00842FCB">
            <w:pPr>
              <w:pStyle w:val="af2"/>
              <w:numPr>
                <w:ilvl w:val="0"/>
                <w:numId w:val="75"/>
              </w:numPr>
              <w:jc w:val="both"/>
              <w:rPr>
                <w:rFonts w:ascii="Times New Roman" w:hAnsi="Times New Roman"/>
                <w:lang w:val="ru-RU"/>
              </w:rPr>
            </w:pPr>
            <w:r w:rsidRPr="002915AB">
              <w:rPr>
                <w:rFonts w:ascii="Times New Roman" w:hAnsi="Times New Roman"/>
                <w:lang w:val="uk-UA" w:eastAsia="uk-UA"/>
              </w:rPr>
              <w:t>Помилки буденного спостереження і необхідність соціологічних досліджень</w:t>
            </w:r>
          </w:p>
          <w:p w:rsidR="007F7E0B" w:rsidRPr="002915AB" w:rsidRDefault="007F7E0B" w:rsidP="00842FCB">
            <w:pPr>
              <w:pStyle w:val="af2"/>
              <w:numPr>
                <w:ilvl w:val="0"/>
                <w:numId w:val="75"/>
              </w:numPr>
              <w:jc w:val="both"/>
              <w:rPr>
                <w:rFonts w:ascii="Times New Roman" w:hAnsi="Times New Roman"/>
                <w:lang w:val="ru-RU"/>
              </w:rPr>
            </w:pPr>
            <w:r w:rsidRPr="002915AB">
              <w:rPr>
                <w:rFonts w:ascii="Times New Roman" w:hAnsi="Times New Roman"/>
                <w:lang w:val="ru-RU" w:eastAsia="uk-UA"/>
              </w:rPr>
              <w:t>Лог</w:t>
            </w:r>
            <w:r w:rsidRPr="002915AB">
              <w:rPr>
                <w:rFonts w:ascii="Times New Roman" w:hAnsi="Times New Roman"/>
                <w:lang w:val="uk-UA" w:eastAsia="uk-UA"/>
              </w:rPr>
              <w:t>і</w:t>
            </w:r>
            <w:r w:rsidRPr="002915AB">
              <w:rPr>
                <w:rFonts w:ascii="Times New Roman" w:hAnsi="Times New Roman"/>
                <w:lang w:val="ru-RU" w:eastAsia="uk-UA"/>
              </w:rPr>
              <w:t>к</w:t>
            </w:r>
            <w:r w:rsidRPr="002915AB">
              <w:rPr>
                <w:rFonts w:ascii="Times New Roman" w:hAnsi="Times New Roman"/>
                <w:lang w:val="uk-UA" w:eastAsia="uk-UA"/>
              </w:rPr>
              <w:t xml:space="preserve">о-емпіричний характер </w:t>
            </w:r>
            <w:proofErr w:type="gramStart"/>
            <w:r w:rsidRPr="002915AB">
              <w:rPr>
                <w:rFonts w:ascii="Times New Roman" w:hAnsi="Times New Roman"/>
                <w:lang w:val="uk-UA" w:eastAsia="uk-UA"/>
              </w:rPr>
              <w:t>соц</w:t>
            </w:r>
            <w:proofErr w:type="gramEnd"/>
            <w:r w:rsidRPr="002915AB">
              <w:rPr>
                <w:rFonts w:ascii="Times New Roman" w:hAnsi="Times New Roman"/>
                <w:lang w:val="uk-UA" w:eastAsia="uk-UA"/>
              </w:rPr>
              <w:t>іологічних досліджень. Моделі наукового пізнання.</w:t>
            </w:r>
          </w:p>
          <w:p w:rsidR="00C273C0" w:rsidRPr="002915AB" w:rsidRDefault="007F7E0B" w:rsidP="00842FCB">
            <w:pPr>
              <w:pStyle w:val="af2"/>
              <w:numPr>
                <w:ilvl w:val="0"/>
                <w:numId w:val="75"/>
              </w:numPr>
              <w:jc w:val="both"/>
              <w:rPr>
                <w:lang w:val="ru-RU"/>
              </w:rPr>
            </w:pPr>
            <w:r w:rsidRPr="002915AB">
              <w:rPr>
                <w:rFonts w:ascii="Times New Roman" w:hAnsi="Times New Roman"/>
                <w:lang w:val="uk-UA" w:eastAsia="uk-UA"/>
              </w:rPr>
              <w:t xml:space="preserve">Види соціологічних досліджень в залежності від мети, об’єму, глибини аналізу, </w:t>
            </w:r>
            <w:r w:rsidR="00262A3C" w:rsidRPr="002915AB">
              <w:rPr>
                <w:rFonts w:ascii="Times New Roman" w:hAnsi="Times New Roman"/>
                <w:lang w:val="uk-UA" w:eastAsia="uk-UA"/>
              </w:rPr>
              <w:t>масштабам проведення, характеру проведення …</w:t>
            </w:r>
          </w:p>
          <w:p w:rsidR="002915AB" w:rsidRPr="002915AB" w:rsidRDefault="002915AB" w:rsidP="00842FCB">
            <w:pPr>
              <w:pStyle w:val="af2"/>
              <w:numPr>
                <w:ilvl w:val="0"/>
                <w:numId w:val="75"/>
              </w:numPr>
              <w:tabs>
                <w:tab w:val="left" w:pos="-142"/>
                <w:tab w:val="left" w:pos="426"/>
              </w:tabs>
              <w:rPr>
                <w:rFonts w:ascii="Times New Roman" w:hAnsi="Times New Roman"/>
                <w:lang w:val="uk-UA"/>
              </w:rPr>
            </w:pPr>
            <w:r w:rsidRPr="002915AB">
              <w:rPr>
                <w:rFonts w:ascii="Times New Roman" w:hAnsi="Times New Roman"/>
                <w:lang w:val="uk-UA"/>
              </w:rPr>
              <w:t>Характеристики “гарного” соціологічного дослідження.</w:t>
            </w:r>
          </w:p>
          <w:p w:rsidR="002915AB" w:rsidRPr="002915AB" w:rsidRDefault="002915AB" w:rsidP="00842FCB">
            <w:pPr>
              <w:pStyle w:val="af2"/>
              <w:numPr>
                <w:ilvl w:val="0"/>
                <w:numId w:val="75"/>
              </w:numPr>
              <w:tabs>
                <w:tab w:val="left" w:pos="-142"/>
                <w:tab w:val="left" w:pos="426"/>
              </w:tabs>
              <w:rPr>
                <w:rFonts w:ascii="Times New Roman" w:hAnsi="Times New Roman"/>
                <w:lang w:val="uk-UA"/>
              </w:rPr>
            </w:pPr>
            <w:r w:rsidRPr="002915AB">
              <w:rPr>
                <w:rFonts w:ascii="Times New Roman" w:hAnsi="Times New Roman"/>
                <w:lang w:val="uk-UA"/>
              </w:rPr>
              <w:t>Взаємозв’язок  теорії та досліджень у соціальних науках</w:t>
            </w:r>
          </w:p>
          <w:p w:rsidR="002915AB" w:rsidRPr="007F7E0B" w:rsidRDefault="002915AB" w:rsidP="00842FCB">
            <w:pPr>
              <w:numPr>
                <w:ilvl w:val="0"/>
                <w:numId w:val="75"/>
              </w:numPr>
              <w:tabs>
                <w:tab w:val="left" w:pos="-142"/>
                <w:tab w:val="left" w:pos="426"/>
              </w:tabs>
            </w:pPr>
            <w:r w:rsidRPr="002915AB">
              <w:rPr>
                <w:lang w:val="uk-UA"/>
              </w:rPr>
              <w:t>Специфіка теорій у соціології</w:t>
            </w:r>
          </w:p>
        </w:tc>
        <w:tc>
          <w:tcPr>
            <w:tcW w:w="853" w:type="dxa"/>
          </w:tcPr>
          <w:p w:rsidR="00C273C0" w:rsidRPr="00CC4BD2" w:rsidRDefault="00AF0A43" w:rsidP="00C273C0">
            <w:pPr>
              <w:jc w:val="center"/>
              <w:rPr>
                <w:lang w:val="uk-UA"/>
              </w:rPr>
            </w:pPr>
            <w:r>
              <w:rPr>
                <w:lang w:val="uk-UA"/>
              </w:rPr>
              <w:lastRenderedPageBreak/>
              <w:t>1-4</w:t>
            </w:r>
            <w:r w:rsidRPr="00CC4BD2">
              <w:rPr>
                <w:lang w:val="uk-UA"/>
              </w:rPr>
              <w:t>, 9</w:t>
            </w:r>
            <w:r>
              <w:rPr>
                <w:lang w:val="uk-UA"/>
              </w:rPr>
              <w:t>, 12-15</w:t>
            </w:r>
          </w:p>
        </w:tc>
      </w:tr>
      <w:tr w:rsidR="00C273C0" w:rsidRPr="00CC4BD2" w:rsidTr="00C273C0">
        <w:tc>
          <w:tcPr>
            <w:tcW w:w="851" w:type="dxa"/>
          </w:tcPr>
          <w:p w:rsidR="00C273C0" w:rsidRPr="00CC4BD2" w:rsidRDefault="00C273C0" w:rsidP="00842FCB">
            <w:pPr>
              <w:pStyle w:val="af2"/>
              <w:numPr>
                <w:ilvl w:val="0"/>
                <w:numId w:val="75"/>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Л</w:t>
            </w:r>
          </w:p>
        </w:tc>
        <w:tc>
          <w:tcPr>
            <w:tcW w:w="709" w:type="dxa"/>
          </w:tcPr>
          <w:p w:rsidR="00C273C0" w:rsidRPr="00CC4BD2" w:rsidRDefault="00C273C0" w:rsidP="00C273C0">
            <w:pPr>
              <w:jc w:val="center"/>
              <w:rPr>
                <w:lang w:val="uk-UA"/>
              </w:rPr>
            </w:pPr>
            <w:r w:rsidRPr="00CC4BD2">
              <w:rPr>
                <w:lang w:val="uk-UA"/>
              </w:rPr>
              <w:t>4</w:t>
            </w:r>
          </w:p>
        </w:tc>
        <w:tc>
          <w:tcPr>
            <w:tcW w:w="6943" w:type="dxa"/>
          </w:tcPr>
          <w:p w:rsidR="00C273C0" w:rsidRPr="00CC4BD2" w:rsidRDefault="00C273C0" w:rsidP="00C273C0">
            <w:pPr>
              <w:pStyle w:val="ab"/>
              <w:spacing w:line="228" w:lineRule="auto"/>
              <w:jc w:val="both"/>
              <w:rPr>
                <w:i/>
                <w:spacing w:val="2"/>
                <w:sz w:val="24"/>
                <w:szCs w:val="24"/>
                <w:lang w:val="uk-UA"/>
              </w:rPr>
            </w:pPr>
            <w:r w:rsidRPr="00CC4BD2">
              <w:rPr>
                <w:i/>
                <w:sz w:val="24"/>
                <w:szCs w:val="24"/>
                <w:lang w:val="uk-UA"/>
              </w:rPr>
              <w:t>Тема 3. Етика досліджень в соціології.</w:t>
            </w:r>
          </w:p>
          <w:p w:rsidR="00C273C0" w:rsidRPr="00CC4BD2" w:rsidRDefault="00C273C0" w:rsidP="00842FCB">
            <w:pPr>
              <w:pStyle w:val="ab"/>
              <w:numPr>
                <w:ilvl w:val="0"/>
                <w:numId w:val="6"/>
              </w:numPr>
              <w:tabs>
                <w:tab w:val="clear" w:pos="720"/>
                <w:tab w:val="num" w:pos="311"/>
              </w:tabs>
              <w:spacing w:line="228" w:lineRule="auto"/>
              <w:ind w:left="311" w:hanging="311"/>
              <w:jc w:val="both"/>
              <w:rPr>
                <w:sz w:val="24"/>
                <w:szCs w:val="24"/>
                <w:lang w:val="uk-UA"/>
              </w:rPr>
            </w:pPr>
            <w:r w:rsidRPr="00CC4BD2">
              <w:rPr>
                <w:sz w:val="24"/>
                <w:szCs w:val="24"/>
                <w:lang w:val="uk-UA"/>
              </w:rPr>
              <w:t>Поняття етики та професійної етики.</w:t>
            </w:r>
          </w:p>
          <w:p w:rsidR="00C273C0" w:rsidRPr="00CC4BD2" w:rsidRDefault="00C273C0" w:rsidP="00842FCB">
            <w:pPr>
              <w:pStyle w:val="ab"/>
              <w:numPr>
                <w:ilvl w:val="0"/>
                <w:numId w:val="6"/>
              </w:numPr>
              <w:tabs>
                <w:tab w:val="clear" w:pos="720"/>
                <w:tab w:val="num" w:pos="311"/>
              </w:tabs>
              <w:spacing w:line="228" w:lineRule="auto"/>
              <w:ind w:left="311" w:hanging="311"/>
              <w:jc w:val="both"/>
              <w:rPr>
                <w:sz w:val="24"/>
                <w:szCs w:val="24"/>
                <w:lang w:val="uk-UA"/>
              </w:rPr>
            </w:pPr>
            <w:r w:rsidRPr="00CC4BD2">
              <w:rPr>
                <w:sz w:val="24"/>
                <w:szCs w:val="24"/>
                <w:lang w:val="uk-UA"/>
              </w:rPr>
              <w:t xml:space="preserve">Етичні зобов'язання по </w:t>
            </w:r>
            <w:r w:rsidRPr="00CC4BD2">
              <w:rPr>
                <w:spacing w:val="2"/>
                <w:sz w:val="24"/>
                <w:szCs w:val="24"/>
                <w:lang w:val="uk-UA"/>
              </w:rPr>
              <w:t>відношенню</w:t>
            </w:r>
            <w:r w:rsidRPr="00CC4BD2">
              <w:rPr>
                <w:sz w:val="24"/>
                <w:szCs w:val="24"/>
                <w:lang w:val="uk-UA"/>
              </w:rPr>
              <w:t xml:space="preserve"> до колег. </w:t>
            </w:r>
          </w:p>
          <w:p w:rsidR="00C273C0" w:rsidRPr="00CC4BD2" w:rsidRDefault="00C273C0" w:rsidP="00842FCB">
            <w:pPr>
              <w:pStyle w:val="ab"/>
              <w:numPr>
                <w:ilvl w:val="0"/>
                <w:numId w:val="6"/>
              </w:numPr>
              <w:tabs>
                <w:tab w:val="clear" w:pos="720"/>
                <w:tab w:val="num" w:pos="311"/>
              </w:tabs>
              <w:spacing w:line="228" w:lineRule="auto"/>
              <w:ind w:left="311" w:hanging="311"/>
              <w:jc w:val="both"/>
              <w:rPr>
                <w:sz w:val="24"/>
                <w:szCs w:val="24"/>
                <w:lang w:val="uk-UA"/>
              </w:rPr>
            </w:pPr>
            <w:r w:rsidRPr="00CC4BD2">
              <w:rPr>
                <w:sz w:val="24"/>
                <w:szCs w:val="24"/>
                <w:lang w:val="uk-UA"/>
              </w:rPr>
              <w:t xml:space="preserve">Сумірність вигоди від соціологічного дослідження і можливих негативних </w:t>
            </w:r>
            <w:r w:rsidRPr="00CC4BD2">
              <w:rPr>
                <w:spacing w:val="2"/>
                <w:sz w:val="24"/>
                <w:szCs w:val="24"/>
                <w:lang w:val="uk-UA"/>
              </w:rPr>
              <w:t>наслідків</w:t>
            </w:r>
            <w:r w:rsidRPr="00CC4BD2">
              <w:rPr>
                <w:sz w:val="24"/>
                <w:szCs w:val="24"/>
                <w:lang w:val="uk-UA"/>
              </w:rPr>
              <w:t xml:space="preserve"> для людей, що вивчаються. </w:t>
            </w:r>
          </w:p>
        </w:tc>
        <w:tc>
          <w:tcPr>
            <w:tcW w:w="853" w:type="dxa"/>
          </w:tcPr>
          <w:p w:rsidR="00C273C0" w:rsidRPr="00CC4BD2" w:rsidRDefault="00AF0A43" w:rsidP="00C273C0">
            <w:pPr>
              <w:jc w:val="center"/>
              <w:rPr>
                <w:lang w:val="uk-UA"/>
              </w:rPr>
            </w:pPr>
            <w:r>
              <w:rPr>
                <w:lang w:val="uk-UA"/>
              </w:rPr>
              <w:t>4, 5, 15, 17, 18</w:t>
            </w:r>
          </w:p>
        </w:tc>
      </w:tr>
      <w:tr w:rsidR="00C273C0" w:rsidRPr="00CC4BD2" w:rsidTr="00C273C0">
        <w:tc>
          <w:tcPr>
            <w:tcW w:w="851" w:type="dxa"/>
          </w:tcPr>
          <w:p w:rsidR="00C273C0" w:rsidRPr="00CC4BD2" w:rsidRDefault="00C273C0" w:rsidP="00842FCB">
            <w:pPr>
              <w:pStyle w:val="af2"/>
              <w:numPr>
                <w:ilvl w:val="0"/>
                <w:numId w:val="75"/>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СР</w:t>
            </w:r>
          </w:p>
        </w:tc>
        <w:tc>
          <w:tcPr>
            <w:tcW w:w="709" w:type="dxa"/>
          </w:tcPr>
          <w:p w:rsidR="00C273C0" w:rsidRPr="00CC4BD2" w:rsidRDefault="00F533AD" w:rsidP="00F533AD">
            <w:pPr>
              <w:jc w:val="center"/>
              <w:rPr>
                <w:lang w:val="uk-UA"/>
              </w:rPr>
            </w:pPr>
            <w:r>
              <w:rPr>
                <w:lang w:val="uk-UA"/>
              </w:rPr>
              <w:t>7</w:t>
            </w:r>
          </w:p>
        </w:tc>
        <w:tc>
          <w:tcPr>
            <w:tcW w:w="6943" w:type="dxa"/>
          </w:tcPr>
          <w:p w:rsidR="00C273C0" w:rsidRPr="00CC4BD2" w:rsidRDefault="00C273C0" w:rsidP="00C273C0">
            <w:pPr>
              <w:pStyle w:val="ab"/>
              <w:spacing w:line="228" w:lineRule="auto"/>
              <w:jc w:val="both"/>
              <w:rPr>
                <w:i/>
                <w:spacing w:val="2"/>
                <w:sz w:val="24"/>
                <w:szCs w:val="24"/>
                <w:lang w:val="uk-UA"/>
              </w:rPr>
            </w:pPr>
            <w:r w:rsidRPr="00CC4BD2">
              <w:rPr>
                <w:i/>
                <w:sz w:val="24"/>
                <w:szCs w:val="24"/>
                <w:lang w:val="uk-UA"/>
              </w:rPr>
              <w:t>Тема 3. Етика досліджень в соціології.</w:t>
            </w:r>
          </w:p>
          <w:p w:rsidR="00C273C0" w:rsidRPr="00CC4BD2" w:rsidRDefault="00C273C0" w:rsidP="00842FCB">
            <w:pPr>
              <w:numPr>
                <w:ilvl w:val="0"/>
                <w:numId w:val="23"/>
              </w:numPr>
              <w:tabs>
                <w:tab w:val="clear" w:pos="1080"/>
                <w:tab w:val="num" w:pos="311"/>
              </w:tabs>
              <w:spacing w:line="228" w:lineRule="auto"/>
              <w:ind w:left="311"/>
              <w:jc w:val="both"/>
              <w:rPr>
                <w:lang w:val="uk-UA"/>
              </w:rPr>
            </w:pPr>
            <w:r w:rsidRPr="00CC4BD2">
              <w:rPr>
                <w:lang w:val="uk-UA"/>
              </w:rPr>
              <w:t>Ознайомитись з «Етичним кодексом» соціолога.</w:t>
            </w:r>
          </w:p>
          <w:p w:rsidR="00C273C0" w:rsidRPr="00CC4BD2" w:rsidRDefault="00C273C0" w:rsidP="00842FCB">
            <w:pPr>
              <w:numPr>
                <w:ilvl w:val="0"/>
                <w:numId w:val="23"/>
              </w:numPr>
              <w:tabs>
                <w:tab w:val="clear" w:pos="1080"/>
                <w:tab w:val="num" w:pos="311"/>
              </w:tabs>
              <w:spacing w:line="228" w:lineRule="auto"/>
              <w:ind w:left="311"/>
              <w:jc w:val="both"/>
              <w:rPr>
                <w:lang w:val="uk-UA"/>
              </w:rPr>
            </w:pPr>
            <w:r w:rsidRPr="00CC4BD2">
              <w:rPr>
                <w:lang w:val="uk-UA"/>
              </w:rPr>
              <w:t>На основі аналізу реальних соціологічного дослідження (по матеріалам публікацій) виявити основні етичні проблеми, які могли виникнути в процесі проведення дослідження та запропонувати можливі шляхи їх вирішення.</w:t>
            </w:r>
          </w:p>
          <w:p w:rsidR="00C273C0" w:rsidRPr="00CC4BD2" w:rsidRDefault="00C273C0" w:rsidP="00842FCB">
            <w:pPr>
              <w:numPr>
                <w:ilvl w:val="0"/>
                <w:numId w:val="23"/>
              </w:numPr>
              <w:tabs>
                <w:tab w:val="clear" w:pos="1080"/>
                <w:tab w:val="num" w:pos="311"/>
              </w:tabs>
              <w:spacing w:line="228" w:lineRule="auto"/>
              <w:ind w:left="311"/>
              <w:jc w:val="both"/>
              <w:rPr>
                <w:lang w:val="uk-UA"/>
              </w:rPr>
            </w:pPr>
            <w:r w:rsidRPr="00CC4BD2">
              <w:rPr>
                <w:lang w:val="uk-UA"/>
              </w:rPr>
              <w:t>Запропонувати основні етичні правила поведінки соціологів під час проведення виборчих кампаній.</w:t>
            </w:r>
          </w:p>
          <w:p w:rsidR="00C273C0" w:rsidRPr="00CC4BD2" w:rsidRDefault="00C273C0" w:rsidP="00842FCB">
            <w:pPr>
              <w:numPr>
                <w:ilvl w:val="0"/>
                <w:numId w:val="23"/>
              </w:numPr>
              <w:tabs>
                <w:tab w:val="clear" w:pos="1080"/>
                <w:tab w:val="num" w:pos="311"/>
              </w:tabs>
              <w:spacing w:line="228" w:lineRule="auto"/>
              <w:ind w:left="311"/>
              <w:jc w:val="both"/>
              <w:rPr>
                <w:lang w:val="uk-UA"/>
              </w:rPr>
            </w:pPr>
            <w:r w:rsidRPr="00CC4BD2">
              <w:rPr>
                <w:lang w:val="uk-UA"/>
              </w:rPr>
              <w:t>Виділити основні етичні правила, яких повинні дотримуватись студенти під час проведення самостійних досліджень для курсових та дипломних робіт.</w:t>
            </w:r>
          </w:p>
          <w:p w:rsidR="00C273C0" w:rsidRPr="00CC4BD2" w:rsidRDefault="00C273C0" w:rsidP="00842FCB">
            <w:pPr>
              <w:numPr>
                <w:ilvl w:val="0"/>
                <w:numId w:val="23"/>
              </w:numPr>
              <w:tabs>
                <w:tab w:val="clear" w:pos="1080"/>
                <w:tab w:val="num" w:pos="311"/>
              </w:tabs>
              <w:spacing w:line="228" w:lineRule="auto"/>
              <w:ind w:left="311"/>
              <w:jc w:val="both"/>
              <w:rPr>
                <w:lang w:val="uk-UA"/>
              </w:rPr>
            </w:pPr>
            <w:r w:rsidRPr="00CC4BD2">
              <w:rPr>
                <w:lang w:val="uk-UA"/>
              </w:rPr>
              <w:t>Проаналізувати з точки зору етичності наступну ситуацію: Викладач запропонував студентам на семінарському занятті скласти опитувальники на певну тему на оцінку. Ці опитувальники він мав намір проаналізувати та використати при підготовці журнальної статі для публікації.</w:t>
            </w:r>
          </w:p>
        </w:tc>
        <w:tc>
          <w:tcPr>
            <w:tcW w:w="853" w:type="dxa"/>
          </w:tcPr>
          <w:p w:rsidR="00C273C0" w:rsidRPr="00CC4BD2" w:rsidRDefault="00AF0A43" w:rsidP="00C273C0">
            <w:pPr>
              <w:jc w:val="center"/>
              <w:rPr>
                <w:lang w:val="uk-UA"/>
              </w:rPr>
            </w:pPr>
            <w:r>
              <w:rPr>
                <w:lang w:val="uk-UA"/>
              </w:rPr>
              <w:t>4, 5, 15, 17, 18</w:t>
            </w:r>
          </w:p>
        </w:tc>
      </w:tr>
      <w:tr w:rsidR="00C273C0" w:rsidRPr="00CC4BD2" w:rsidTr="00C273C0">
        <w:tc>
          <w:tcPr>
            <w:tcW w:w="851" w:type="dxa"/>
          </w:tcPr>
          <w:p w:rsidR="00C273C0" w:rsidRPr="00CC4BD2" w:rsidRDefault="00C273C0" w:rsidP="00842FCB">
            <w:pPr>
              <w:pStyle w:val="af2"/>
              <w:numPr>
                <w:ilvl w:val="0"/>
                <w:numId w:val="75"/>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ПЗ</w:t>
            </w:r>
          </w:p>
        </w:tc>
        <w:tc>
          <w:tcPr>
            <w:tcW w:w="709" w:type="dxa"/>
          </w:tcPr>
          <w:p w:rsidR="00C273C0" w:rsidRPr="00CC4BD2" w:rsidRDefault="00C273C0" w:rsidP="00C273C0">
            <w:pPr>
              <w:jc w:val="center"/>
              <w:rPr>
                <w:lang w:val="uk-UA"/>
              </w:rPr>
            </w:pPr>
            <w:r w:rsidRPr="00CC4BD2">
              <w:rPr>
                <w:lang w:val="uk-UA"/>
              </w:rPr>
              <w:t>4</w:t>
            </w:r>
          </w:p>
        </w:tc>
        <w:tc>
          <w:tcPr>
            <w:tcW w:w="6943" w:type="dxa"/>
          </w:tcPr>
          <w:p w:rsidR="00C273C0" w:rsidRPr="00CC4BD2" w:rsidRDefault="00C273C0" w:rsidP="00C273C0">
            <w:pPr>
              <w:pStyle w:val="ab"/>
              <w:jc w:val="both"/>
              <w:rPr>
                <w:i/>
                <w:spacing w:val="2"/>
                <w:sz w:val="24"/>
                <w:szCs w:val="24"/>
                <w:lang w:val="uk-UA"/>
              </w:rPr>
            </w:pPr>
            <w:r w:rsidRPr="00CC4BD2">
              <w:rPr>
                <w:i/>
                <w:sz w:val="24"/>
                <w:szCs w:val="24"/>
                <w:lang w:val="uk-UA"/>
              </w:rPr>
              <w:t>Тема 3. Етика досліджень в соціології.</w:t>
            </w:r>
          </w:p>
          <w:p w:rsidR="00C273C0" w:rsidRPr="00CC4BD2" w:rsidRDefault="00C273C0" w:rsidP="00842FCB">
            <w:pPr>
              <w:numPr>
                <w:ilvl w:val="0"/>
                <w:numId w:val="12"/>
              </w:numPr>
              <w:rPr>
                <w:lang w:val="uk-UA"/>
              </w:rPr>
            </w:pPr>
            <w:r w:rsidRPr="00CC4BD2">
              <w:rPr>
                <w:lang w:val="uk-UA"/>
              </w:rPr>
              <w:t>Етичні правила соціологічного дослідження</w:t>
            </w:r>
          </w:p>
          <w:p w:rsidR="00C273C0" w:rsidRPr="00CC4BD2" w:rsidRDefault="00C273C0" w:rsidP="00842FCB">
            <w:pPr>
              <w:numPr>
                <w:ilvl w:val="0"/>
                <w:numId w:val="13"/>
              </w:numPr>
              <w:rPr>
                <w:lang w:val="uk-UA"/>
              </w:rPr>
            </w:pPr>
            <w:r w:rsidRPr="00CC4BD2">
              <w:rPr>
                <w:lang w:val="uk-UA"/>
              </w:rPr>
              <w:t>Соціологічні дослідження: користь, методологічна здійснимість та витрати</w:t>
            </w:r>
          </w:p>
          <w:p w:rsidR="00C273C0" w:rsidRPr="002915AB" w:rsidRDefault="00C273C0" w:rsidP="00842FCB">
            <w:pPr>
              <w:numPr>
                <w:ilvl w:val="0"/>
                <w:numId w:val="13"/>
              </w:numPr>
              <w:rPr>
                <w:i/>
                <w:lang w:val="uk-UA"/>
              </w:rPr>
            </w:pPr>
            <w:r w:rsidRPr="002915AB">
              <w:rPr>
                <w:lang w:val="uk-UA"/>
              </w:rPr>
              <w:t>Обговорення прикладів неетичних досліджень</w:t>
            </w:r>
            <w:r w:rsidR="002915AB" w:rsidRPr="002915AB">
              <w:rPr>
                <w:lang w:val="uk-UA"/>
              </w:rPr>
              <w:t xml:space="preserve">. </w:t>
            </w:r>
            <w:r w:rsidRPr="002915AB">
              <w:rPr>
                <w:lang w:val="uk-UA"/>
              </w:rPr>
              <w:t>Як у наведених випадках треба поступати досліднику?</w:t>
            </w:r>
          </w:p>
          <w:p w:rsidR="00C273C0" w:rsidRPr="00CC4BD2" w:rsidRDefault="00C273C0" w:rsidP="00842FCB">
            <w:pPr>
              <w:numPr>
                <w:ilvl w:val="0"/>
                <w:numId w:val="13"/>
              </w:numPr>
              <w:rPr>
                <w:i/>
                <w:lang w:val="uk-UA"/>
              </w:rPr>
            </w:pPr>
            <w:r w:rsidRPr="00CC4BD2">
              <w:rPr>
                <w:lang w:val="uk-UA"/>
              </w:rPr>
              <w:t>Соціологічні дослідження і політика.</w:t>
            </w:r>
          </w:p>
        </w:tc>
        <w:tc>
          <w:tcPr>
            <w:tcW w:w="853" w:type="dxa"/>
          </w:tcPr>
          <w:p w:rsidR="00C273C0" w:rsidRPr="00CC4BD2" w:rsidRDefault="00AF0A43" w:rsidP="00C273C0">
            <w:pPr>
              <w:jc w:val="center"/>
              <w:rPr>
                <w:lang w:val="uk-UA"/>
              </w:rPr>
            </w:pPr>
            <w:r>
              <w:rPr>
                <w:lang w:val="uk-UA"/>
              </w:rPr>
              <w:t>4, 5, 15, 17, 18</w:t>
            </w:r>
          </w:p>
        </w:tc>
      </w:tr>
      <w:tr w:rsidR="00C273C0" w:rsidRPr="00CC4BD2" w:rsidTr="00C273C0">
        <w:tc>
          <w:tcPr>
            <w:tcW w:w="851" w:type="dxa"/>
          </w:tcPr>
          <w:p w:rsidR="00C273C0" w:rsidRPr="00CC4BD2" w:rsidRDefault="00C273C0" w:rsidP="00842FCB">
            <w:pPr>
              <w:pStyle w:val="af2"/>
              <w:numPr>
                <w:ilvl w:val="0"/>
                <w:numId w:val="75"/>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Л</w:t>
            </w:r>
          </w:p>
        </w:tc>
        <w:tc>
          <w:tcPr>
            <w:tcW w:w="709" w:type="dxa"/>
          </w:tcPr>
          <w:p w:rsidR="00C273C0" w:rsidRPr="00CC4BD2" w:rsidRDefault="00C273C0" w:rsidP="00C273C0">
            <w:pPr>
              <w:jc w:val="center"/>
              <w:rPr>
                <w:lang w:val="uk-UA"/>
              </w:rPr>
            </w:pPr>
            <w:r w:rsidRPr="00CC4BD2">
              <w:rPr>
                <w:lang w:val="uk-UA"/>
              </w:rPr>
              <w:t>4</w:t>
            </w:r>
          </w:p>
        </w:tc>
        <w:tc>
          <w:tcPr>
            <w:tcW w:w="6943" w:type="dxa"/>
          </w:tcPr>
          <w:p w:rsidR="00C273C0" w:rsidRPr="00CC4BD2" w:rsidRDefault="00C273C0" w:rsidP="00C273C0">
            <w:pPr>
              <w:pStyle w:val="ab"/>
              <w:rPr>
                <w:i/>
                <w:sz w:val="24"/>
                <w:szCs w:val="24"/>
                <w:lang w:val="uk-UA"/>
              </w:rPr>
            </w:pPr>
            <w:r w:rsidRPr="00CC4BD2">
              <w:rPr>
                <w:i/>
                <w:sz w:val="24"/>
                <w:szCs w:val="24"/>
                <w:lang w:val="uk-UA"/>
              </w:rPr>
              <w:t>Тема 4. Етапи дослідження і підготовка проекту.</w:t>
            </w:r>
          </w:p>
          <w:p w:rsidR="00C273C0" w:rsidRPr="00CC4BD2" w:rsidRDefault="00C273C0" w:rsidP="00842FCB">
            <w:pPr>
              <w:pStyle w:val="ab"/>
              <w:numPr>
                <w:ilvl w:val="0"/>
                <w:numId w:val="7"/>
              </w:numPr>
              <w:tabs>
                <w:tab w:val="clear" w:pos="720"/>
                <w:tab w:val="num" w:pos="311"/>
              </w:tabs>
              <w:ind w:left="311" w:hanging="311"/>
              <w:jc w:val="both"/>
              <w:rPr>
                <w:sz w:val="24"/>
                <w:szCs w:val="24"/>
                <w:lang w:val="uk-UA"/>
              </w:rPr>
            </w:pPr>
            <w:r w:rsidRPr="00CC4BD2">
              <w:rPr>
                <w:sz w:val="24"/>
                <w:szCs w:val="24"/>
                <w:lang w:val="uk-UA"/>
              </w:rPr>
              <w:t>Етапи процесу дослідження.</w:t>
            </w:r>
          </w:p>
          <w:p w:rsidR="00C273C0" w:rsidRPr="00CC4BD2" w:rsidRDefault="00C273C0" w:rsidP="00842FCB">
            <w:pPr>
              <w:numPr>
                <w:ilvl w:val="0"/>
                <w:numId w:val="7"/>
              </w:numPr>
              <w:shd w:val="clear" w:color="auto" w:fill="FFFFFF"/>
              <w:tabs>
                <w:tab w:val="clear" w:pos="720"/>
                <w:tab w:val="num" w:pos="311"/>
              </w:tabs>
              <w:ind w:left="311" w:hanging="311"/>
              <w:jc w:val="both"/>
              <w:rPr>
                <w:lang w:val="uk-UA"/>
              </w:rPr>
            </w:pPr>
            <w:r w:rsidRPr="00CC4BD2">
              <w:rPr>
                <w:lang w:val="uk-UA"/>
              </w:rPr>
              <w:t>Проект дослідження. Обов'язкова інформація в проекті дослідження.</w:t>
            </w:r>
          </w:p>
        </w:tc>
        <w:tc>
          <w:tcPr>
            <w:tcW w:w="853" w:type="dxa"/>
          </w:tcPr>
          <w:p w:rsidR="00C273C0" w:rsidRPr="00CC4BD2" w:rsidRDefault="00AF0A43" w:rsidP="00C273C0">
            <w:pPr>
              <w:jc w:val="center"/>
              <w:rPr>
                <w:lang w:val="uk-UA"/>
              </w:rPr>
            </w:pPr>
            <w:r>
              <w:rPr>
                <w:lang w:val="uk-UA"/>
              </w:rPr>
              <w:t>1-4, 13, 15</w:t>
            </w:r>
          </w:p>
        </w:tc>
      </w:tr>
      <w:tr w:rsidR="00C273C0" w:rsidRPr="00CC4BD2" w:rsidTr="00C273C0">
        <w:tc>
          <w:tcPr>
            <w:tcW w:w="851" w:type="dxa"/>
          </w:tcPr>
          <w:p w:rsidR="00C273C0" w:rsidRPr="00CC4BD2" w:rsidRDefault="00C273C0" w:rsidP="00842FCB">
            <w:pPr>
              <w:pStyle w:val="af2"/>
              <w:numPr>
                <w:ilvl w:val="0"/>
                <w:numId w:val="75"/>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СР</w:t>
            </w:r>
          </w:p>
        </w:tc>
        <w:tc>
          <w:tcPr>
            <w:tcW w:w="709" w:type="dxa"/>
          </w:tcPr>
          <w:p w:rsidR="00C273C0" w:rsidRPr="00CC4BD2" w:rsidRDefault="00F533AD" w:rsidP="00F533AD">
            <w:pPr>
              <w:jc w:val="center"/>
              <w:rPr>
                <w:lang w:val="uk-UA"/>
              </w:rPr>
            </w:pPr>
            <w:r>
              <w:rPr>
                <w:lang w:val="uk-UA"/>
              </w:rPr>
              <w:t>7</w:t>
            </w:r>
          </w:p>
        </w:tc>
        <w:tc>
          <w:tcPr>
            <w:tcW w:w="6943" w:type="dxa"/>
          </w:tcPr>
          <w:p w:rsidR="00C273C0" w:rsidRPr="00CC4BD2" w:rsidRDefault="00C273C0" w:rsidP="00C273C0">
            <w:pPr>
              <w:pStyle w:val="ab"/>
              <w:rPr>
                <w:i/>
                <w:sz w:val="24"/>
                <w:szCs w:val="24"/>
                <w:lang w:val="uk-UA"/>
              </w:rPr>
            </w:pPr>
            <w:r w:rsidRPr="00CC4BD2">
              <w:rPr>
                <w:i/>
                <w:sz w:val="24"/>
                <w:szCs w:val="24"/>
                <w:lang w:val="uk-UA"/>
              </w:rPr>
              <w:t>Тема 4. Етапи дослідження і підготовка проекту.</w:t>
            </w:r>
          </w:p>
          <w:p w:rsidR="00C273C0" w:rsidRPr="00CC4BD2" w:rsidRDefault="00C273C0" w:rsidP="00842FCB">
            <w:pPr>
              <w:numPr>
                <w:ilvl w:val="0"/>
                <w:numId w:val="24"/>
              </w:numPr>
              <w:tabs>
                <w:tab w:val="clear" w:pos="720"/>
                <w:tab w:val="num" w:pos="311"/>
              </w:tabs>
              <w:ind w:left="311"/>
              <w:jc w:val="both"/>
              <w:rPr>
                <w:lang w:val="uk-UA"/>
              </w:rPr>
            </w:pPr>
            <w:r w:rsidRPr="00CC4BD2">
              <w:rPr>
                <w:lang w:val="uk-UA"/>
              </w:rPr>
              <w:t>Навести приклади розвідувальних, описових та пояснюючих досліджень.</w:t>
            </w:r>
          </w:p>
          <w:p w:rsidR="00C273C0" w:rsidRPr="00CC4BD2" w:rsidRDefault="00C273C0" w:rsidP="00842FCB">
            <w:pPr>
              <w:numPr>
                <w:ilvl w:val="0"/>
                <w:numId w:val="24"/>
              </w:numPr>
              <w:tabs>
                <w:tab w:val="clear" w:pos="720"/>
                <w:tab w:val="num" w:pos="311"/>
              </w:tabs>
              <w:ind w:left="311"/>
              <w:jc w:val="both"/>
              <w:rPr>
                <w:lang w:val="uk-UA"/>
              </w:rPr>
            </w:pPr>
            <w:r w:rsidRPr="00CC4BD2">
              <w:rPr>
                <w:lang w:val="uk-UA"/>
              </w:rPr>
              <w:t>Виділити об’єкт, предмет, мета та завдання дослідження для вивчення рольових дисонансів під час подружнього життя.</w:t>
            </w:r>
          </w:p>
          <w:p w:rsidR="00C273C0" w:rsidRPr="00CC4BD2" w:rsidRDefault="00C273C0" w:rsidP="00842FCB">
            <w:pPr>
              <w:numPr>
                <w:ilvl w:val="0"/>
                <w:numId w:val="24"/>
              </w:numPr>
              <w:tabs>
                <w:tab w:val="clear" w:pos="720"/>
                <w:tab w:val="num" w:pos="311"/>
              </w:tabs>
              <w:ind w:left="311"/>
              <w:jc w:val="both"/>
              <w:rPr>
                <w:lang w:val="uk-UA"/>
              </w:rPr>
            </w:pPr>
            <w:r w:rsidRPr="00CC4BD2">
              <w:rPr>
                <w:lang w:val="uk-UA"/>
              </w:rPr>
              <w:t>Виділити методи дослідження для застосування вивчення політичної участі студентської молоді.</w:t>
            </w:r>
          </w:p>
          <w:p w:rsidR="00C273C0" w:rsidRPr="00CC4BD2" w:rsidRDefault="00C273C0" w:rsidP="00842FCB">
            <w:pPr>
              <w:numPr>
                <w:ilvl w:val="0"/>
                <w:numId w:val="24"/>
              </w:numPr>
              <w:tabs>
                <w:tab w:val="clear" w:pos="720"/>
                <w:tab w:val="num" w:pos="311"/>
              </w:tabs>
              <w:ind w:left="311"/>
              <w:jc w:val="both"/>
              <w:rPr>
                <w:lang w:val="uk-UA"/>
              </w:rPr>
            </w:pPr>
            <w:r w:rsidRPr="00CC4BD2">
              <w:rPr>
                <w:lang w:val="uk-UA"/>
              </w:rPr>
              <w:t>Скласти проект дослідження для вивчення ставлення до наркотиків студентів НТУ «ХПІ».</w:t>
            </w:r>
          </w:p>
        </w:tc>
        <w:tc>
          <w:tcPr>
            <w:tcW w:w="853" w:type="dxa"/>
          </w:tcPr>
          <w:p w:rsidR="00C273C0" w:rsidRPr="00CC4BD2" w:rsidRDefault="00AF0A43" w:rsidP="00C273C0">
            <w:pPr>
              <w:jc w:val="center"/>
              <w:rPr>
                <w:lang w:val="uk-UA"/>
              </w:rPr>
            </w:pPr>
            <w:r>
              <w:rPr>
                <w:lang w:val="uk-UA"/>
              </w:rPr>
              <w:t>1-4, 13, 15</w:t>
            </w:r>
          </w:p>
        </w:tc>
      </w:tr>
      <w:tr w:rsidR="00C273C0" w:rsidRPr="00CC4BD2" w:rsidTr="00C273C0">
        <w:tc>
          <w:tcPr>
            <w:tcW w:w="851" w:type="dxa"/>
          </w:tcPr>
          <w:p w:rsidR="00C273C0" w:rsidRPr="00CC4BD2" w:rsidRDefault="00C273C0" w:rsidP="00842FCB">
            <w:pPr>
              <w:pStyle w:val="af2"/>
              <w:numPr>
                <w:ilvl w:val="0"/>
                <w:numId w:val="75"/>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ПЗ</w:t>
            </w:r>
          </w:p>
        </w:tc>
        <w:tc>
          <w:tcPr>
            <w:tcW w:w="709" w:type="dxa"/>
          </w:tcPr>
          <w:p w:rsidR="00C273C0" w:rsidRPr="00CC4BD2" w:rsidRDefault="00C273C0" w:rsidP="00C273C0">
            <w:pPr>
              <w:jc w:val="center"/>
              <w:rPr>
                <w:lang w:val="uk-UA"/>
              </w:rPr>
            </w:pPr>
            <w:r w:rsidRPr="00CC4BD2">
              <w:rPr>
                <w:lang w:val="uk-UA"/>
              </w:rPr>
              <w:t>4</w:t>
            </w:r>
          </w:p>
        </w:tc>
        <w:tc>
          <w:tcPr>
            <w:tcW w:w="6943" w:type="dxa"/>
          </w:tcPr>
          <w:p w:rsidR="00C273C0" w:rsidRPr="00CC4BD2" w:rsidRDefault="00C273C0" w:rsidP="00C273C0">
            <w:pPr>
              <w:pStyle w:val="ab"/>
              <w:tabs>
                <w:tab w:val="left" w:pos="311"/>
              </w:tabs>
              <w:spacing w:line="216" w:lineRule="auto"/>
              <w:jc w:val="both"/>
              <w:rPr>
                <w:i/>
                <w:sz w:val="24"/>
                <w:szCs w:val="24"/>
                <w:lang w:val="uk-UA"/>
              </w:rPr>
            </w:pPr>
            <w:r w:rsidRPr="00CC4BD2">
              <w:rPr>
                <w:i/>
                <w:sz w:val="24"/>
                <w:szCs w:val="24"/>
                <w:lang w:val="uk-UA"/>
              </w:rPr>
              <w:t>Тема 4. Етапи дослідження і підготовка проекту.</w:t>
            </w:r>
          </w:p>
          <w:p w:rsidR="002915AB" w:rsidRPr="002915AB" w:rsidRDefault="002915AB" w:rsidP="002915AB">
            <w:pPr>
              <w:tabs>
                <w:tab w:val="left" w:pos="567"/>
                <w:tab w:val="left" w:pos="709"/>
              </w:tabs>
              <w:jc w:val="both"/>
              <w:rPr>
                <w:lang w:val="uk-UA"/>
              </w:rPr>
            </w:pPr>
            <w:r w:rsidRPr="002915AB">
              <w:rPr>
                <w:lang w:val="uk-UA"/>
              </w:rPr>
              <w:t xml:space="preserve">1. Етапи дослідження </w:t>
            </w:r>
          </w:p>
          <w:p w:rsidR="002915AB" w:rsidRPr="002915AB" w:rsidRDefault="002915AB" w:rsidP="00842FCB">
            <w:pPr>
              <w:numPr>
                <w:ilvl w:val="0"/>
                <w:numId w:val="78"/>
              </w:numPr>
              <w:tabs>
                <w:tab w:val="left" w:pos="567"/>
                <w:tab w:val="left" w:pos="709"/>
              </w:tabs>
              <w:ind w:left="0" w:firstLine="0"/>
              <w:jc w:val="both"/>
              <w:rPr>
                <w:lang w:val="uk-UA"/>
              </w:rPr>
            </w:pPr>
            <w:r w:rsidRPr="002915AB">
              <w:rPr>
                <w:lang w:val="uk-UA"/>
              </w:rPr>
              <w:t xml:space="preserve">формулювання проблеми дослідження; </w:t>
            </w:r>
          </w:p>
          <w:p w:rsidR="002915AB" w:rsidRPr="002915AB" w:rsidRDefault="002915AB" w:rsidP="00842FCB">
            <w:pPr>
              <w:numPr>
                <w:ilvl w:val="0"/>
                <w:numId w:val="78"/>
              </w:numPr>
              <w:tabs>
                <w:tab w:val="left" w:pos="567"/>
                <w:tab w:val="left" w:pos="709"/>
              </w:tabs>
              <w:ind w:left="0" w:firstLine="0"/>
              <w:jc w:val="both"/>
              <w:rPr>
                <w:lang w:val="uk-UA"/>
              </w:rPr>
            </w:pPr>
            <w:r w:rsidRPr="002915AB">
              <w:rPr>
                <w:lang w:val="uk-UA"/>
              </w:rPr>
              <w:t xml:space="preserve">розробка дослідження; </w:t>
            </w:r>
          </w:p>
          <w:p w:rsidR="002915AB" w:rsidRPr="002915AB" w:rsidRDefault="002915AB" w:rsidP="00842FCB">
            <w:pPr>
              <w:numPr>
                <w:ilvl w:val="0"/>
                <w:numId w:val="78"/>
              </w:numPr>
              <w:tabs>
                <w:tab w:val="left" w:pos="567"/>
                <w:tab w:val="left" w:pos="709"/>
              </w:tabs>
              <w:ind w:left="0" w:firstLine="0"/>
              <w:jc w:val="both"/>
              <w:rPr>
                <w:lang w:val="uk-UA"/>
              </w:rPr>
            </w:pPr>
            <w:r w:rsidRPr="002915AB">
              <w:rPr>
                <w:lang w:val="uk-UA"/>
              </w:rPr>
              <w:t xml:space="preserve">збір даних; </w:t>
            </w:r>
          </w:p>
          <w:p w:rsidR="002915AB" w:rsidRPr="002915AB" w:rsidRDefault="002915AB" w:rsidP="00842FCB">
            <w:pPr>
              <w:numPr>
                <w:ilvl w:val="0"/>
                <w:numId w:val="78"/>
              </w:numPr>
              <w:tabs>
                <w:tab w:val="left" w:pos="567"/>
                <w:tab w:val="left" w:pos="709"/>
              </w:tabs>
              <w:ind w:left="0" w:firstLine="0"/>
              <w:jc w:val="both"/>
              <w:rPr>
                <w:lang w:val="uk-UA"/>
              </w:rPr>
            </w:pPr>
            <w:r w:rsidRPr="002915AB">
              <w:rPr>
                <w:lang w:val="uk-UA"/>
              </w:rPr>
              <w:t xml:space="preserve">обробка даних; </w:t>
            </w:r>
          </w:p>
          <w:p w:rsidR="002915AB" w:rsidRPr="002915AB" w:rsidRDefault="002915AB" w:rsidP="00842FCB">
            <w:pPr>
              <w:numPr>
                <w:ilvl w:val="0"/>
                <w:numId w:val="78"/>
              </w:numPr>
              <w:tabs>
                <w:tab w:val="left" w:pos="567"/>
                <w:tab w:val="left" w:pos="709"/>
              </w:tabs>
              <w:ind w:left="0" w:firstLine="0"/>
              <w:jc w:val="both"/>
              <w:rPr>
                <w:lang w:val="uk-UA"/>
              </w:rPr>
            </w:pPr>
            <w:r w:rsidRPr="002915AB">
              <w:rPr>
                <w:lang w:val="uk-UA"/>
              </w:rPr>
              <w:t xml:space="preserve">аналіз даних; </w:t>
            </w:r>
          </w:p>
          <w:p w:rsidR="002915AB" w:rsidRPr="002915AB" w:rsidRDefault="002915AB" w:rsidP="00842FCB">
            <w:pPr>
              <w:numPr>
                <w:ilvl w:val="0"/>
                <w:numId w:val="78"/>
              </w:numPr>
              <w:tabs>
                <w:tab w:val="left" w:pos="567"/>
                <w:tab w:val="left" w:pos="709"/>
              </w:tabs>
              <w:ind w:left="0" w:firstLine="0"/>
              <w:jc w:val="both"/>
              <w:rPr>
                <w:lang w:val="uk-UA"/>
              </w:rPr>
            </w:pPr>
            <w:r w:rsidRPr="002915AB">
              <w:rPr>
                <w:lang w:val="uk-UA"/>
              </w:rPr>
              <w:t xml:space="preserve">інтерпретація результатів; </w:t>
            </w:r>
          </w:p>
          <w:p w:rsidR="002915AB" w:rsidRPr="002915AB" w:rsidRDefault="002915AB" w:rsidP="00842FCB">
            <w:pPr>
              <w:numPr>
                <w:ilvl w:val="0"/>
                <w:numId w:val="78"/>
              </w:numPr>
              <w:tabs>
                <w:tab w:val="left" w:pos="567"/>
                <w:tab w:val="left" w:pos="709"/>
              </w:tabs>
              <w:ind w:left="0" w:firstLine="0"/>
              <w:jc w:val="both"/>
              <w:rPr>
                <w:lang w:val="uk-UA"/>
              </w:rPr>
            </w:pPr>
            <w:r w:rsidRPr="002915AB">
              <w:rPr>
                <w:lang w:val="uk-UA"/>
              </w:rPr>
              <w:t>підготовка звіту.</w:t>
            </w:r>
          </w:p>
          <w:p w:rsidR="002915AB" w:rsidRPr="002915AB" w:rsidRDefault="002915AB" w:rsidP="002915AB">
            <w:pPr>
              <w:tabs>
                <w:tab w:val="left" w:pos="567"/>
                <w:tab w:val="left" w:pos="709"/>
              </w:tabs>
              <w:rPr>
                <w:lang w:val="uk-UA"/>
              </w:rPr>
            </w:pPr>
            <w:r w:rsidRPr="002915AB">
              <w:rPr>
                <w:lang w:val="uk-UA"/>
              </w:rPr>
              <w:t xml:space="preserve">2. Проект дослідження. Обов’язкова інформація в проекті дослідження </w:t>
            </w:r>
          </w:p>
          <w:p w:rsidR="002915AB" w:rsidRPr="002915AB" w:rsidRDefault="002915AB" w:rsidP="00842FCB">
            <w:pPr>
              <w:numPr>
                <w:ilvl w:val="0"/>
                <w:numId w:val="79"/>
              </w:numPr>
              <w:tabs>
                <w:tab w:val="left" w:pos="567"/>
                <w:tab w:val="left" w:pos="709"/>
              </w:tabs>
              <w:ind w:left="0" w:firstLine="0"/>
              <w:jc w:val="both"/>
              <w:rPr>
                <w:lang w:val="uk-UA"/>
              </w:rPr>
            </w:pPr>
            <w:r w:rsidRPr="002915AB">
              <w:rPr>
                <w:lang w:val="uk-UA"/>
              </w:rPr>
              <w:t xml:space="preserve">проблема і мета дослідження; </w:t>
            </w:r>
          </w:p>
          <w:p w:rsidR="002915AB" w:rsidRPr="002915AB" w:rsidRDefault="002915AB" w:rsidP="00842FCB">
            <w:pPr>
              <w:numPr>
                <w:ilvl w:val="0"/>
                <w:numId w:val="79"/>
              </w:numPr>
              <w:tabs>
                <w:tab w:val="left" w:pos="567"/>
                <w:tab w:val="left" w:pos="709"/>
              </w:tabs>
              <w:ind w:left="0" w:firstLine="0"/>
              <w:jc w:val="both"/>
              <w:rPr>
                <w:lang w:val="uk-UA"/>
              </w:rPr>
            </w:pPr>
            <w:r w:rsidRPr="002915AB">
              <w:rPr>
                <w:lang w:val="uk-UA"/>
              </w:rPr>
              <w:t xml:space="preserve">огляд літератури; </w:t>
            </w:r>
          </w:p>
          <w:p w:rsidR="002915AB" w:rsidRPr="002915AB" w:rsidRDefault="002915AB" w:rsidP="00842FCB">
            <w:pPr>
              <w:numPr>
                <w:ilvl w:val="0"/>
                <w:numId w:val="79"/>
              </w:numPr>
              <w:tabs>
                <w:tab w:val="left" w:pos="567"/>
                <w:tab w:val="left" w:pos="709"/>
              </w:tabs>
              <w:ind w:left="0" w:firstLine="0"/>
              <w:jc w:val="both"/>
              <w:rPr>
                <w:lang w:val="uk-UA"/>
              </w:rPr>
            </w:pPr>
            <w:r w:rsidRPr="002915AB">
              <w:rPr>
                <w:lang w:val="uk-UA"/>
              </w:rPr>
              <w:t xml:space="preserve">об’єкт вивчення; </w:t>
            </w:r>
          </w:p>
          <w:p w:rsidR="002915AB" w:rsidRPr="002915AB" w:rsidRDefault="002915AB" w:rsidP="00842FCB">
            <w:pPr>
              <w:numPr>
                <w:ilvl w:val="0"/>
                <w:numId w:val="79"/>
              </w:numPr>
              <w:tabs>
                <w:tab w:val="left" w:pos="567"/>
                <w:tab w:val="left" w:pos="709"/>
              </w:tabs>
              <w:ind w:left="0" w:firstLine="0"/>
              <w:jc w:val="both"/>
              <w:rPr>
                <w:lang w:val="uk-UA"/>
              </w:rPr>
            </w:pPr>
            <w:r w:rsidRPr="002915AB">
              <w:rPr>
                <w:lang w:val="uk-UA"/>
              </w:rPr>
              <w:t xml:space="preserve">методи вимірювання; </w:t>
            </w:r>
          </w:p>
          <w:p w:rsidR="002915AB" w:rsidRPr="002915AB" w:rsidRDefault="002915AB" w:rsidP="00842FCB">
            <w:pPr>
              <w:numPr>
                <w:ilvl w:val="0"/>
                <w:numId w:val="79"/>
              </w:numPr>
              <w:tabs>
                <w:tab w:val="left" w:pos="567"/>
                <w:tab w:val="left" w:pos="709"/>
              </w:tabs>
              <w:ind w:left="0" w:firstLine="0"/>
              <w:jc w:val="both"/>
              <w:rPr>
                <w:lang w:val="uk-UA"/>
              </w:rPr>
            </w:pPr>
            <w:r w:rsidRPr="002915AB">
              <w:rPr>
                <w:lang w:val="uk-UA"/>
              </w:rPr>
              <w:t xml:space="preserve">методи збору даних; </w:t>
            </w:r>
          </w:p>
          <w:p w:rsidR="002915AB" w:rsidRPr="002915AB" w:rsidRDefault="002915AB" w:rsidP="00842FCB">
            <w:pPr>
              <w:numPr>
                <w:ilvl w:val="0"/>
                <w:numId w:val="79"/>
              </w:numPr>
              <w:tabs>
                <w:tab w:val="left" w:pos="567"/>
                <w:tab w:val="left" w:pos="709"/>
              </w:tabs>
              <w:ind w:left="0" w:firstLine="0"/>
              <w:jc w:val="both"/>
              <w:rPr>
                <w:lang w:val="uk-UA"/>
              </w:rPr>
            </w:pPr>
            <w:r w:rsidRPr="002915AB">
              <w:rPr>
                <w:lang w:val="uk-UA"/>
              </w:rPr>
              <w:t xml:space="preserve">проект аналізу даних; </w:t>
            </w:r>
          </w:p>
          <w:p w:rsidR="002915AB" w:rsidRPr="002915AB" w:rsidRDefault="002915AB" w:rsidP="00842FCB">
            <w:pPr>
              <w:numPr>
                <w:ilvl w:val="0"/>
                <w:numId w:val="79"/>
              </w:numPr>
              <w:tabs>
                <w:tab w:val="left" w:pos="567"/>
                <w:tab w:val="left" w:pos="709"/>
              </w:tabs>
              <w:ind w:left="0" w:firstLine="0"/>
              <w:jc w:val="both"/>
              <w:rPr>
                <w:lang w:val="uk-UA"/>
              </w:rPr>
            </w:pPr>
            <w:r w:rsidRPr="002915AB">
              <w:rPr>
                <w:lang w:val="uk-UA"/>
              </w:rPr>
              <w:t xml:space="preserve">графік проведення дослідження; </w:t>
            </w:r>
          </w:p>
          <w:p w:rsidR="00C273C0" w:rsidRPr="00CC4BD2" w:rsidRDefault="002915AB" w:rsidP="00842FCB">
            <w:pPr>
              <w:numPr>
                <w:ilvl w:val="0"/>
                <w:numId w:val="79"/>
              </w:numPr>
              <w:tabs>
                <w:tab w:val="left" w:pos="567"/>
                <w:tab w:val="left" w:pos="709"/>
              </w:tabs>
              <w:ind w:left="0" w:firstLine="0"/>
              <w:jc w:val="both"/>
              <w:rPr>
                <w:lang w:val="uk-UA"/>
              </w:rPr>
            </w:pPr>
            <w:r w:rsidRPr="002915AB">
              <w:rPr>
                <w:lang w:val="uk-UA"/>
              </w:rPr>
              <w:t>бюджет.</w:t>
            </w:r>
            <w:r w:rsidR="00C273C0" w:rsidRPr="002915AB">
              <w:rPr>
                <w:lang w:val="uk-UA"/>
              </w:rPr>
              <w:t>.</w:t>
            </w:r>
          </w:p>
        </w:tc>
        <w:tc>
          <w:tcPr>
            <w:tcW w:w="853" w:type="dxa"/>
          </w:tcPr>
          <w:p w:rsidR="00C273C0" w:rsidRPr="00CC4BD2" w:rsidRDefault="00AF0A43" w:rsidP="00C273C0">
            <w:pPr>
              <w:jc w:val="center"/>
              <w:rPr>
                <w:lang w:val="uk-UA"/>
              </w:rPr>
            </w:pPr>
            <w:r>
              <w:rPr>
                <w:lang w:val="uk-UA"/>
              </w:rPr>
              <w:t>1-4, 13, 15</w:t>
            </w:r>
            <w:r w:rsidR="002915AB">
              <w:rPr>
                <w:lang w:val="uk-UA"/>
              </w:rPr>
              <w:t>, 17</w:t>
            </w:r>
          </w:p>
        </w:tc>
      </w:tr>
      <w:tr w:rsidR="00C273C0" w:rsidRPr="00CC4BD2" w:rsidTr="00C273C0">
        <w:tc>
          <w:tcPr>
            <w:tcW w:w="851" w:type="dxa"/>
          </w:tcPr>
          <w:p w:rsidR="00C273C0" w:rsidRPr="00CC4BD2" w:rsidRDefault="00C273C0" w:rsidP="00842FCB">
            <w:pPr>
              <w:pStyle w:val="af2"/>
              <w:numPr>
                <w:ilvl w:val="0"/>
                <w:numId w:val="75"/>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Л</w:t>
            </w:r>
          </w:p>
        </w:tc>
        <w:tc>
          <w:tcPr>
            <w:tcW w:w="709" w:type="dxa"/>
          </w:tcPr>
          <w:p w:rsidR="00C273C0" w:rsidRPr="00CC4BD2" w:rsidRDefault="006932AC" w:rsidP="006932AC">
            <w:pPr>
              <w:jc w:val="center"/>
              <w:rPr>
                <w:lang w:val="uk-UA"/>
              </w:rPr>
            </w:pPr>
            <w:r>
              <w:rPr>
                <w:lang w:val="uk-UA"/>
              </w:rPr>
              <w:t>6</w:t>
            </w:r>
          </w:p>
        </w:tc>
        <w:tc>
          <w:tcPr>
            <w:tcW w:w="6943" w:type="dxa"/>
          </w:tcPr>
          <w:p w:rsidR="00C273C0" w:rsidRPr="00CC4BD2" w:rsidRDefault="00C273C0" w:rsidP="00C273C0">
            <w:pPr>
              <w:pStyle w:val="ab"/>
              <w:tabs>
                <w:tab w:val="left" w:pos="311"/>
              </w:tabs>
              <w:spacing w:line="216" w:lineRule="auto"/>
              <w:ind w:hanging="49"/>
              <w:jc w:val="both"/>
              <w:rPr>
                <w:i/>
                <w:sz w:val="24"/>
                <w:szCs w:val="24"/>
                <w:lang w:val="uk-UA"/>
              </w:rPr>
            </w:pPr>
            <w:r w:rsidRPr="00CC4BD2">
              <w:rPr>
                <w:i/>
                <w:sz w:val="24"/>
                <w:szCs w:val="24"/>
                <w:lang w:val="uk-UA"/>
              </w:rPr>
              <w:t>Тема 5. Формулювання проблеми дослідження.</w:t>
            </w:r>
          </w:p>
          <w:p w:rsidR="00C273C0" w:rsidRPr="00CC4BD2" w:rsidRDefault="00C273C0" w:rsidP="00842FCB">
            <w:pPr>
              <w:pStyle w:val="ab"/>
              <w:numPr>
                <w:ilvl w:val="0"/>
                <w:numId w:val="8"/>
              </w:numPr>
              <w:tabs>
                <w:tab w:val="clear" w:pos="1571"/>
                <w:tab w:val="left" w:pos="311"/>
              </w:tabs>
              <w:spacing w:line="216" w:lineRule="auto"/>
              <w:ind w:left="311" w:hanging="311"/>
              <w:jc w:val="both"/>
              <w:rPr>
                <w:sz w:val="24"/>
                <w:szCs w:val="24"/>
                <w:lang w:val="uk-UA"/>
              </w:rPr>
            </w:pPr>
            <w:r w:rsidRPr="00CC4BD2">
              <w:rPr>
                <w:sz w:val="24"/>
                <w:szCs w:val="24"/>
                <w:lang w:val="uk-UA"/>
              </w:rPr>
              <w:t>Вибір теми і проблеми дослідження.</w:t>
            </w:r>
          </w:p>
          <w:p w:rsidR="00C273C0" w:rsidRPr="00CC4BD2" w:rsidRDefault="00C273C0" w:rsidP="00842FCB">
            <w:pPr>
              <w:pStyle w:val="ab"/>
              <w:numPr>
                <w:ilvl w:val="0"/>
                <w:numId w:val="8"/>
              </w:numPr>
              <w:tabs>
                <w:tab w:val="clear" w:pos="1571"/>
                <w:tab w:val="left" w:pos="311"/>
              </w:tabs>
              <w:spacing w:line="216" w:lineRule="auto"/>
              <w:ind w:left="311" w:hanging="311"/>
              <w:jc w:val="both"/>
              <w:rPr>
                <w:sz w:val="24"/>
                <w:szCs w:val="24"/>
                <w:lang w:val="uk-UA"/>
              </w:rPr>
            </w:pPr>
            <w:r w:rsidRPr="00CC4BD2">
              <w:rPr>
                <w:sz w:val="24"/>
                <w:szCs w:val="24"/>
                <w:lang w:val="uk-UA"/>
              </w:rPr>
              <w:t>Оцінка здійсненності дослідження.</w:t>
            </w:r>
          </w:p>
          <w:p w:rsidR="00C273C0" w:rsidRPr="00CC4BD2" w:rsidRDefault="00C273C0" w:rsidP="00842FCB">
            <w:pPr>
              <w:pStyle w:val="ab"/>
              <w:numPr>
                <w:ilvl w:val="0"/>
                <w:numId w:val="8"/>
              </w:numPr>
              <w:tabs>
                <w:tab w:val="clear" w:pos="1571"/>
                <w:tab w:val="left" w:pos="311"/>
              </w:tabs>
              <w:spacing w:line="216" w:lineRule="auto"/>
              <w:ind w:left="311" w:hanging="311"/>
              <w:jc w:val="both"/>
              <w:rPr>
                <w:sz w:val="24"/>
                <w:szCs w:val="24"/>
                <w:lang w:val="uk-UA"/>
              </w:rPr>
            </w:pPr>
            <w:r w:rsidRPr="00CC4BD2">
              <w:rPr>
                <w:sz w:val="24"/>
                <w:szCs w:val="24"/>
                <w:lang w:val="uk-UA"/>
              </w:rPr>
              <w:t>Огляд літератури.</w:t>
            </w:r>
          </w:p>
          <w:p w:rsidR="00C273C0" w:rsidRPr="00CC4BD2" w:rsidRDefault="00C273C0" w:rsidP="00842FCB">
            <w:pPr>
              <w:pStyle w:val="ab"/>
              <w:numPr>
                <w:ilvl w:val="0"/>
                <w:numId w:val="8"/>
              </w:numPr>
              <w:tabs>
                <w:tab w:val="clear" w:pos="1571"/>
                <w:tab w:val="left" w:pos="311"/>
              </w:tabs>
              <w:spacing w:line="216" w:lineRule="auto"/>
              <w:ind w:left="311" w:hanging="311"/>
              <w:jc w:val="both"/>
              <w:rPr>
                <w:sz w:val="24"/>
                <w:szCs w:val="24"/>
                <w:lang w:val="uk-UA"/>
              </w:rPr>
            </w:pPr>
            <w:r w:rsidRPr="00CC4BD2">
              <w:rPr>
                <w:sz w:val="24"/>
                <w:szCs w:val="24"/>
                <w:lang w:val="uk-UA"/>
              </w:rPr>
              <w:t>Цілі дослідження.</w:t>
            </w:r>
          </w:p>
          <w:p w:rsidR="00C273C0" w:rsidRPr="00CC4BD2" w:rsidRDefault="00C273C0" w:rsidP="00842FCB">
            <w:pPr>
              <w:pStyle w:val="ab"/>
              <w:numPr>
                <w:ilvl w:val="0"/>
                <w:numId w:val="8"/>
              </w:numPr>
              <w:tabs>
                <w:tab w:val="clear" w:pos="1571"/>
                <w:tab w:val="left" w:pos="311"/>
              </w:tabs>
              <w:spacing w:line="216" w:lineRule="auto"/>
              <w:ind w:left="311" w:hanging="311"/>
              <w:jc w:val="both"/>
              <w:rPr>
                <w:sz w:val="24"/>
                <w:szCs w:val="24"/>
                <w:lang w:val="uk-UA"/>
              </w:rPr>
            </w:pPr>
            <w:r w:rsidRPr="00CC4BD2">
              <w:rPr>
                <w:sz w:val="24"/>
                <w:szCs w:val="24"/>
                <w:lang w:val="uk-UA"/>
              </w:rPr>
              <w:t>Одиниці аналізу.</w:t>
            </w:r>
          </w:p>
        </w:tc>
        <w:tc>
          <w:tcPr>
            <w:tcW w:w="853" w:type="dxa"/>
          </w:tcPr>
          <w:p w:rsidR="00C273C0" w:rsidRPr="00CC4BD2" w:rsidRDefault="00C273C0" w:rsidP="00AF0A43">
            <w:pPr>
              <w:jc w:val="center"/>
              <w:rPr>
                <w:lang w:val="uk-UA"/>
              </w:rPr>
            </w:pPr>
            <w:r w:rsidRPr="00CC4BD2">
              <w:rPr>
                <w:lang w:val="uk-UA"/>
              </w:rPr>
              <w:t>1, 3, 4, 5, 9</w:t>
            </w:r>
            <w:r w:rsidR="00AF0A43">
              <w:rPr>
                <w:lang w:val="uk-UA"/>
              </w:rPr>
              <w:t>, 13, 15, 17, 18</w:t>
            </w:r>
          </w:p>
        </w:tc>
      </w:tr>
      <w:tr w:rsidR="00C273C0" w:rsidRPr="00CC4BD2" w:rsidTr="00C273C0">
        <w:tc>
          <w:tcPr>
            <w:tcW w:w="851" w:type="dxa"/>
          </w:tcPr>
          <w:p w:rsidR="00C273C0" w:rsidRPr="00CC4BD2" w:rsidRDefault="00C273C0" w:rsidP="00842FCB">
            <w:pPr>
              <w:pStyle w:val="af2"/>
              <w:numPr>
                <w:ilvl w:val="0"/>
                <w:numId w:val="75"/>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СР</w:t>
            </w:r>
          </w:p>
        </w:tc>
        <w:tc>
          <w:tcPr>
            <w:tcW w:w="709" w:type="dxa"/>
          </w:tcPr>
          <w:p w:rsidR="00C273C0" w:rsidRPr="00CC4BD2" w:rsidRDefault="00F533AD" w:rsidP="00F533AD">
            <w:pPr>
              <w:jc w:val="center"/>
              <w:rPr>
                <w:lang w:val="uk-UA"/>
              </w:rPr>
            </w:pPr>
            <w:r>
              <w:rPr>
                <w:lang w:val="uk-UA"/>
              </w:rPr>
              <w:t>8</w:t>
            </w:r>
          </w:p>
        </w:tc>
        <w:tc>
          <w:tcPr>
            <w:tcW w:w="6943" w:type="dxa"/>
          </w:tcPr>
          <w:p w:rsidR="00C273C0" w:rsidRPr="00CC4BD2" w:rsidRDefault="00C273C0" w:rsidP="00C273C0">
            <w:pPr>
              <w:pStyle w:val="ab"/>
              <w:tabs>
                <w:tab w:val="left" w:pos="311"/>
              </w:tabs>
              <w:spacing w:line="216" w:lineRule="auto"/>
              <w:ind w:hanging="49"/>
              <w:jc w:val="both"/>
              <w:rPr>
                <w:i/>
                <w:sz w:val="24"/>
                <w:szCs w:val="24"/>
                <w:lang w:val="uk-UA"/>
              </w:rPr>
            </w:pPr>
            <w:r w:rsidRPr="00CC4BD2">
              <w:rPr>
                <w:i/>
                <w:sz w:val="24"/>
                <w:szCs w:val="24"/>
                <w:lang w:val="uk-UA"/>
              </w:rPr>
              <w:t>Тема 5. Формулювання проблеми дослідження.</w:t>
            </w:r>
          </w:p>
          <w:p w:rsidR="00C273C0" w:rsidRPr="00CC4BD2" w:rsidRDefault="00C273C0" w:rsidP="00842FCB">
            <w:pPr>
              <w:numPr>
                <w:ilvl w:val="0"/>
                <w:numId w:val="25"/>
              </w:numPr>
              <w:tabs>
                <w:tab w:val="clear" w:pos="720"/>
                <w:tab w:val="left" w:pos="311"/>
              </w:tabs>
              <w:spacing w:line="216" w:lineRule="auto"/>
              <w:ind w:left="311"/>
              <w:jc w:val="both"/>
              <w:rPr>
                <w:lang w:val="uk-UA"/>
              </w:rPr>
            </w:pPr>
            <w:r w:rsidRPr="00CC4BD2">
              <w:rPr>
                <w:lang w:val="uk-UA"/>
              </w:rPr>
              <w:t>Виділити проблеми в діяльності НТУ «ХПІ», які потребують конкретно – соціологічного дослідження.</w:t>
            </w:r>
          </w:p>
          <w:p w:rsidR="00C273C0" w:rsidRPr="00CC4BD2" w:rsidRDefault="00C273C0" w:rsidP="00842FCB">
            <w:pPr>
              <w:numPr>
                <w:ilvl w:val="0"/>
                <w:numId w:val="25"/>
              </w:numPr>
              <w:tabs>
                <w:tab w:val="clear" w:pos="720"/>
                <w:tab w:val="left" w:pos="311"/>
              </w:tabs>
              <w:spacing w:line="216" w:lineRule="auto"/>
              <w:ind w:left="311"/>
              <w:jc w:val="both"/>
              <w:rPr>
                <w:lang w:val="uk-UA"/>
              </w:rPr>
            </w:pPr>
            <w:r w:rsidRPr="00CC4BD2">
              <w:rPr>
                <w:lang w:val="uk-UA"/>
              </w:rPr>
              <w:t>Виділити основні моменти, які треба урахувати для оцінки здійснимості дослідження рівня алкоголізації студентської молоді м. Харкова.</w:t>
            </w:r>
          </w:p>
          <w:p w:rsidR="00C273C0" w:rsidRPr="00CC4BD2" w:rsidRDefault="00C273C0" w:rsidP="00842FCB">
            <w:pPr>
              <w:numPr>
                <w:ilvl w:val="0"/>
                <w:numId w:val="25"/>
              </w:numPr>
              <w:tabs>
                <w:tab w:val="clear" w:pos="720"/>
                <w:tab w:val="left" w:pos="311"/>
              </w:tabs>
              <w:spacing w:line="216" w:lineRule="auto"/>
              <w:ind w:left="311"/>
              <w:jc w:val="both"/>
              <w:rPr>
                <w:lang w:val="uk-UA"/>
              </w:rPr>
            </w:pPr>
            <w:r w:rsidRPr="00CC4BD2">
              <w:rPr>
                <w:lang w:val="uk-UA"/>
              </w:rPr>
              <w:t>Визначте одиниці аналізу для наступних досліджень: 1) особливостей споживання алкогольних напоїв міським і сільським населенням, 2) особливостей ведення сімейного бюджету міським і сільським населенням, 3) специфіки ставлення до уряду в газетах, розповсюджуваних у міській і сільській місцевостях.</w:t>
            </w:r>
          </w:p>
          <w:p w:rsidR="00C273C0" w:rsidRPr="00CC4BD2" w:rsidRDefault="00C273C0" w:rsidP="00842FCB">
            <w:pPr>
              <w:numPr>
                <w:ilvl w:val="0"/>
                <w:numId w:val="25"/>
              </w:numPr>
              <w:tabs>
                <w:tab w:val="clear" w:pos="720"/>
                <w:tab w:val="left" w:pos="311"/>
              </w:tabs>
              <w:spacing w:line="216" w:lineRule="auto"/>
              <w:ind w:left="311"/>
              <w:jc w:val="both"/>
              <w:rPr>
                <w:lang w:val="uk-UA"/>
              </w:rPr>
            </w:pPr>
            <w:r w:rsidRPr="00CC4BD2">
              <w:rPr>
                <w:lang w:val="uk-UA"/>
              </w:rPr>
              <w:t xml:space="preserve">Описати проблемну ситуацію в дослідженні подружніх ролей. </w:t>
            </w:r>
          </w:p>
        </w:tc>
        <w:tc>
          <w:tcPr>
            <w:tcW w:w="853" w:type="dxa"/>
          </w:tcPr>
          <w:p w:rsidR="00C273C0" w:rsidRPr="00CC4BD2" w:rsidRDefault="00AF0A43" w:rsidP="00C273C0">
            <w:pPr>
              <w:jc w:val="center"/>
              <w:rPr>
                <w:lang w:val="uk-UA"/>
              </w:rPr>
            </w:pPr>
            <w:r w:rsidRPr="00CC4BD2">
              <w:rPr>
                <w:lang w:val="uk-UA"/>
              </w:rPr>
              <w:t>1, 3, 4, 5, 9</w:t>
            </w:r>
            <w:r>
              <w:rPr>
                <w:lang w:val="uk-UA"/>
              </w:rPr>
              <w:t>, 13, 15, 17, 18</w:t>
            </w:r>
          </w:p>
        </w:tc>
      </w:tr>
      <w:tr w:rsidR="00C273C0" w:rsidRPr="00CC4BD2" w:rsidTr="00C273C0">
        <w:tc>
          <w:tcPr>
            <w:tcW w:w="851" w:type="dxa"/>
          </w:tcPr>
          <w:p w:rsidR="00C273C0" w:rsidRPr="00CC4BD2" w:rsidRDefault="00C273C0" w:rsidP="00842FCB">
            <w:pPr>
              <w:pStyle w:val="af2"/>
              <w:numPr>
                <w:ilvl w:val="0"/>
                <w:numId w:val="75"/>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ПЗ</w:t>
            </w:r>
          </w:p>
        </w:tc>
        <w:tc>
          <w:tcPr>
            <w:tcW w:w="709" w:type="dxa"/>
          </w:tcPr>
          <w:p w:rsidR="00C273C0" w:rsidRPr="00CC4BD2" w:rsidRDefault="006932AC" w:rsidP="006932AC">
            <w:pPr>
              <w:jc w:val="center"/>
              <w:rPr>
                <w:lang w:val="uk-UA"/>
              </w:rPr>
            </w:pPr>
            <w:r>
              <w:rPr>
                <w:lang w:val="uk-UA"/>
              </w:rPr>
              <w:t>6</w:t>
            </w:r>
          </w:p>
        </w:tc>
        <w:tc>
          <w:tcPr>
            <w:tcW w:w="6943" w:type="dxa"/>
          </w:tcPr>
          <w:p w:rsidR="00C273C0" w:rsidRPr="00CC4BD2" w:rsidRDefault="00C273C0" w:rsidP="00C273C0">
            <w:pPr>
              <w:pStyle w:val="ab"/>
              <w:spacing w:line="228" w:lineRule="auto"/>
              <w:ind w:hanging="49"/>
              <w:jc w:val="both"/>
              <w:rPr>
                <w:i/>
                <w:sz w:val="24"/>
                <w:szCs w:val="24"/>
                <w:lang w:val="uk-UA"/>
              </w:rPr>
            </w:pPr>
            <w:r w:rsidRPr="00CC4BD2">
              <w:rPr>
                <w:i/>
                <w:sz w:val="24"/>
                <w:szCs w:val="24"/>
                <w:lang w:val="uk-UA"/>
              </w:rPr>
              <w:t>Тема 5. Формулювання проблеми дослідження.</w:t>
            </w:r>
          </w:p>
          <w:p w:rsidR="00C273C0" w:rsidRPr="00CC4BD2" w:rsidRDefault="00C273C0" w:rsidP="00842FCB">
            <w:pPr>
              <w:numPr>
                <w:ilvl w:val="0"/>
                <w:numId w:val="14"/>
              </w:numPr>
              <w:spacing w:line="228" w:lineRule="auto"/>
              <w:jc w:val="both"/>
              <w:rPr>
                <w:lang w:val="uk-UA"/>
              </w:rPr>
            </w:pPr>
            <w:r w:rsidRPr="00CC4BD2">
              <w:rPr>
                <w:lang w:val="uk-UA"/>
              </w:rPr>
              <w:t xml:space="preserve">Ідентифікація проблеми дослідження </w:t>
            </w:r>
          </w:p>
          <w:p w:rsidR="00C273C0" w:rsidRPr="00CC4BD2" w:rsidRDefault="00C273C0" w:rsidP="00842FCB">
            <w:pPr>
              <w:numPr>
                <w:ilvl w:val="0"/>
                <w:numId w:val="14"/>
              </w:numPr>
              <w:spacing w:line="228" w:lineRule="auto"/>
              <w:jc w:val="both"/>
              <w:rPr>
                <w:lang w:val="uk-UA"/>
              </w:rPr>
            </w:pPr>
            <w:r w:rsidRPr="00CC4BD2">
              <w:rPr>
                <w:lang w:val="uk-UA"/>
              </w:rPr>
              <w:t xml:space="preserve">Вибір теми та проблеми дослідження. </w:t>
            </w:r>
          </w:p>
          <w:p w:rsidR="00C273C0" w:rsidRPr="00CC4BD2" w:rsidRDefault="00C273C0" w:rsidP="00842FCB">
            <w:pPr>
              <w:numPr>
                <w:ilvl w:val="0"/>
                <w:numId w:val="14"/>
              </w:numPr>
              <w:spacing w:line="228" w:lineRule="auto"/>
              <w:jc w:val="both"/>
              <w:rPr>
                <w:lang w:val="uk-UA"/>
              </w:rPr>
            </w:pPr>
            <w:r w:rsidRPr="00CC4BD2">
              <w:rPr>
                <w:lang w:val="uk-UA"/>
              </w:rPr>
              <w:t xml:space="preserve">Оцінка здійснимості дослідження. Що треба ураховувати, щоб правильно оцінити здійснимість дослідження? </w:t>
            </w:r>
          </w:p>
          <w:p w:rsidR="00C273C0" w:rsidRPr="00CC4BD2" w:rsidRDefault="00C273C0" w:rsidP="00842FCB">
            <w:pPr>
              <w:numPr>
                <w:ilvl w:val="0"/>
                <w:numId w:val="14"/>
              </w:numPr>
              <w:spacing w:line="228" w:lineRule="auto"/>
              <w:jc w:val="both"/>
              <w:rPr>
                <w:lang w:val="uk-UA"/>
              </w:rPr>
            </w:pPr>
            <w:r w:rsidRPr="00CC4BD2">
              <w:rPr>
                <w:lang w:val="uk-UA"/>
              </w:rPr>
              <w:t>Огляд літератури.</w:t>
            </w:r>
          </w:p>
          <w:p w:rsidR="00C273C0" w:rsidRPr="00CC4BD2" w:rsidRDefault="00C273C0" w:rsidP="00842FCB">
            <w:pPr>
              <w:numPr>
                <w:ilvl w:val="0"/>
                <w:numId w:val="14"/>
              </w:numPr>
              <w:spacing w:line="228" w:lineRule="auto"/>
              <w:jc w:val="both"/>
              <w:rPr>
                <w:lang w:val="uk-UA"/>
              </w:rPr>
            </w:pPr>
            <w:r w:rsidRPr="00CC4BD2">
              <w:rPr>
                <w:lang w:val="uk-UA"/>
              </w:rPr>
              <w:t>Визначення мети дослідження</w:t>
            </w:r>
          </w:p>
          <w:p w:rsidR="00C273C0" w:rsidRDefault="00C273C0" w:rsidP="00842FCB">
            <w:pPr>
              <w:numPr>
                <w:ilvl w:val="0"/>
                <w:numId w:val="14"/>
              </w:numPr>
              <w:spacing w:line="228" w:lineRule="auto"/>
              <w:jc w:val="both"/>
              <w:rPr>
                <w:lang w:val="uk-UA"/>
              </w:rPr>
            </w:pPr>
            <w:r w:rsidRPr="00CC4BD2">
              <w:rPr>
                <w:lang w:val="uk-UA"/>
              </w:rPr>
              <w:t>Одиниці аналізу.</w:t>
            </w:r>
          </w:p>
          <w:p w:rsidR="004327B0" w:rsidRPr="00CC4BD2" w:rsidRDefault="004327B0" w:rsidP="00842FCB">
            <w:pPr>
              <w:numPr>
                <w:ilvl w:val="0"/>
                <w:numId w:val="14"/>
              </w:numPr>
              <w:spacing w:line="228" w:lineRule="auto"/>
              <w:jc w:val="both"/>
              <w:rPr>
                <w:lang w:val="uk-UA"/>
              </w:rPr>
            </w:pPr>
            <w:r>
              <w:rPr>
                <w:lang w:val="uk-UA"/>
              </w:rPr>
              <w:t>Виконання практичних завдань по формулюванню проблем досліджень, мети та одиниці аналізу за пропонованими темами досліджень</w:t>
            </w:r>
          </w:p>
        </w:tc>
        <w:tc>
          <w:tcPr>
            <w:tcW w:w="853" w:type="dxa"/>
          </w:tcPr>
          <w:p w:rsidR="00C273C0" w:rsidRPr="00CC4BD2" w:rsidRDefault="00AF0A43" w:rsidP="00C273C0">
            <w:pPr>
              <w:jc w:val="center"/>
              <w:rPr>
                <w:lang w:val="uk-UA"/>
              </w:rPr>
            </w:pPr>
            <w:r w:rsidRPr="00CC4BD2">
              <w:rPr>
                <w:lang w:val="uk-UA"/>
              </w:rPr>
              <w:t>1, 3, 4, 5, 9</w:t>
            </w:r>
            <w:r>
              <w:rPr>
                <w:lang w:val="uk-UA"/>
              </w:rPr>
              <w:t>, 13, 15, 17, 18</w:t>
            </w:r>
          </w:p>
        </w:tc>
      </w:tr>
      <w:tr w:rsidR="00C273C0" w:rsidRPr="00CC4BD2" w:rsidTr="00C273C0">
        <w:trPr>
          <w:trHeight w:val="20"/>
        </w:trPr>
        <w:tc>
          <w:tcPr>
            <w:tcW w:w="851" w:type="dxa"/>
          </w:tcPr>
          <w:p w:rsidR="00C273C0" w:rsidRPr="00CC4BD2" w:rsidRDefault="00C273C0" w:rsidP="00842FCB">
            <w:pPr>
              <w:pStyle w:val="af2"/>
              <w:numPr>
                <w:ilvl w:val="0"/>
                <w:numId w:val="75"/>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Л</w:t>
            </w:r>
          </w:p>
        </w:tc>
        <w:tc>
          <w:tcPr>
            <w:tcW w:w="709" w:type="dxa"/>
          </w:tcPr>
          <w:p w:rsidR="00C273C0" w:rsidRPr="00CC4BD2" w:rsidRDefault="006932AC" w:rsidP="006932AC">
            <w:pPr>
              <w:jc w:val="center"/>
              <w:rPr>
                <w:lang w:val="uk-UA"/>
              </w:rPr>
            </w:pPr>
            <w:r>
              <w:rPr>
                <w:lang w:val="uk-UA"/>
              </w:rPr>
              <w:t>6</w:t>
            </w:r>
          </w:p>
        </w:tc>
        <w:tc>
          <w:tcPr>
            <w:tcW w:w="6943" w:type="dxa"/>
          </w:tcPr>
          <w:p w:rsidR="00D762D9" w:rsidRPr="00D762D9" w:rsidRDefault="00C273C0" w:rsidP="00D762D9">
            <w:pPr>
              <w:pStyle w:val="ab"/>
              <w:spacing w:line="216" w:lineRule="auto"/>
              <w:jc w:val="both"/>
              <w:rPr>
                <w:i/>
                <w:sz w:val="24"/>
                <w:szCs w:val="24"/>
                <w:lang w:val="uk-UA"/>
              </w:rPr>
            </w:pPr>
            <w:r w:rsidRPr="00CC4BD2">
              <w:rPr>
                <w:i/>
                <w:sz w:val="24"/>
                <w:szCs w:val="24"/>
                <w:lang w:val="uk-UA"/>
              </w:rPr>
              <w:t xml:space="preserve">Тема 6. Концептуалізація і </w:t>
            </w:r>
            <w:proofErr w:type="spellStart"/>
            <w:r w:rsidRPr="00CC4BD2">
              <w:rPr>
                <w:i/>
                <w:spacing w:val="2"/>
                <w:sz w:val="24"/>
                <w:szCs w:val="24"/>
                <w:lang w:val="uk-UA"/>
              </w:rPr>
              <w:t>операціоналізація</w:t>
            </w:r>
            <w:proofErr w:type="spellEnd"/>
            <w:r w:rsidRPr="00CC4BD2">
              <w:rPr>
                <w:i/>
                <w:sz w:val="24"/>
                <w:szCs w:val="24"/>
                <w:lang w:val="uk-UA"/>
              </w:rPr>
              <w:t>.</w:t>
            </w:r>
            <w:r w:rsidR="00D762D9" w:rsidRPr="00D762D9">
              <w:rPr>
                <w:i/>
                <w:sz w:val="24"/>
                <w:szCs w:val="24"/>
                <w:lang w:val="uk-UA" w:eastAsia="uk-UA"/>
              </w:rPr>
              <w:t xml:space="preserve"> </w:t>
            </w:r>
          </w:p>
          <w:p w:rsidR="00C273C0" w:rsidRPr="00CC4BD2" w:rsidRDefault="00C273C0" w:rsidP="00842FCB">
            <w:pPr>
              <w:pStyle w:val="ab"/>
              <w:numPr>
                <w:ilvl w:val="0"/>
                <w:numId w:val="9"/>
              </w:numPr>
              <w:tabs>
                <w:tab w:val="clear" w:pos="1428"/>
                <w:tab w:val="num" w:pos="311"/>
              </w:tabs>
              <w:spacing w:line="228" w:lineRule="auto"/>
              <w:ind w:left="311" w:hanging="311"/>
              <w:jc w:val="both"/>
              <w:rPr>
                <w:sz w:val="24"/>
                <w:szCs w:val="24"/>
                <w:lang w:val="uk-UA"/>
              </w:rPr>
            </w:pPr>
            <w:r w:rsidRPr="00CC4BD2">
              <w:rPr>
                <w:sz w:val="24"/>
                <w:szCs w:val="24"/>
                <w:lang w:val="uk-UA"/>
              </w:rPr>
              <w:t>Виявлення понять (концепцій).</w:t>
            </w:r>
          </w:p>
          <w:p w:rsidR="00C273C0" w:rsidRPr="00CC4BD2" w:rsidRDefault="00C273C0" w:rsidP="00842FCB">
            <w:pPr>
              <w:pStyle w:val="ab"/>
              <w:numPr>
                <w:ilvl w:val="0"/>
                <w:numId w:val="9"/>
              </w:numPr>
              <w:tabs>
                <w:tab w:val="clear" w:pos="1428"/>
                <w:tab w:val="num" w:pos="311"/>
              </w:tabs>
              <w:spacing w:line="228" w:lineRule="auto"/>
              <w:ind w:left="311" w:hanging="311"/>
              <w:jc w:val="both"/>
              <w:rPr>
                <w:sz w:val="24"/>
                <w:szCs w:val="24"/>
                <w:lang w:val="uk-UA"/>
              </w:rPr>
            </w:pPr>
            <w:proofErr w:type="spellStart"/>
            <w:r w:rsidRPr="00CC4BD2">
              <w:rPr>
                <w:spacing w:val="2"/>
                <w:sz w:val="24"/>
                <w:szCs w:val="24"/>
                <w:lang w:val="uk-UA"/>
              </w:rPr>
              <w:t>Операціональне</w:t>
            </w:r>
            <w:proofErr w:type="spellEnd"/>
            <w:r w:rsidRPr="00CC4BD2">
              <w:rPr>
                <w:sz w:val="24"/>
                <w:szCs w:val="24"/>
                <w:lang w:val="uk-UA"/>
              </w:rPr>
              <w:t xml:space="preserve"> визначення понять. </w:t>
            </w:r>
          </w:p>
          <w:p w:rsidR="00D762D9" w:rsidRPr="00CC4BD2" w:rsidRDefault="00C273C0" w:rsidP="00842FCB">
            <w:pPr>
              <w:pStyle w:val="ab"/>
              <w:numPr>
                <w:ilvl w:val="0"/>
                <w:numId w:val="9"/>
              </w:numPr>
              <w:tabs>
                <w:tab w:val="clear" w:pos="1428"/>
                <w:tab w:val="num" w:pos="311"/>
              </w:tabs>
              <w:spacing w:line="228" w:lineRule="auto"/>
              <w:ind w:left="311" w:hanging="311"/>
              <w:jc w:val="both"/>
              <w:rPr>
                <w:sz w:val="24"/>
                <w:szCs w:val="24"/>
                <w:lang w:val="uk-UA"/>
              </w:rPr>
            </w:pPr>
            <w:r w:rsidRPr="00CC4BD2">
              <w:rPr>
                <w:spacing w:val="2"/>
                <w:sz w:val="24"/>
                <w:szCs w:val="24"/>
                <w:lang w:val="uk-UA"/>
              </w:rPr>
              <w:t>Приклади</w:t>
            </w:r>
            <w:r w:rsidRPr="00CC4BD2">
              <w:rPr>
                <w:sz w:val="24"/>
                <w:szCs w:val="24"/>
                <w:lang w:val="uk-UA"/>
              </w:rPr>
              <w:t xml:space="preserve"> </w:t>
            </w:r>
            <w:r w:rsidRPr="00CC4BD2">
              <w:rPr>
                <w:spacing w:val="2"/>
                <w:sz w:val="24"/>
                <w:szCs w:val="24"/>
                <w:lang w:val="uk-UA"/>
              </w:rPr>
              <w:t>концептуалізації</w:t>
            </w:r>
            <w:r w:rsidRPr="00CC4BD2">
              <w:rPr>
                <w:sz w:val="24"/>
                <w:szCs w:val="24"/>
                <w:lang w:val="uk-UA"/>
              </w:rPr>
              <w:t xml:space="preserve"> і </w:t>
            </w:r>
            <w:proofErr w:type="spellStart"/>
            <w:r w:rsidRPr="00CC4BD2">
              <w:rPr>
                <w:spacing w:val="2"/>
                <w:sz w:val="24"/>
                <w:szCs w:val="24"/>
                <w:lang w:val="uk-UA"/>
              </w:rPr>
              <w:t>операціоналізації</w:t>
            </w:r>
            <w:proofErr w:type="spellEnd"/>
            <w:r w:rsidRPr="00CC4BD2">
              <w:rPr>
                <w:sz w:val="24"/>
                <w:szCs w:val="24"/>
                <w:lang w:val="uk-UA"/>
              </w:rPr>
              <w:t>.</w:t>
            </w:r>
          </w:p>
        </w:tc>
        <w:tc>
          <w:tcPr>
            <w:tcW w:w="853" w:type="dxa"/>
          </w:tcPr>
          <w:p w:rsidR="00C273C0" w:rsidRPr="00CC4BD2" w:rsidRDefault="00AF0A43" w:rsidP="00C273C0">
            <w:pPr>
              <w:jc w:val="center"/>
              <w:rPr>
                <w:lang w:val="uk-UA"/>
              </w:rPr>
            </w:pPr>
            <w:r w:rsidRPr="00CC4BD2">
              <w:rPr>
                <w:lang w:val="uk-UA"/>
              </w:rPr>
              <w:t>1, 3, 4, 5, 9</w:t>
            </w:r>
            <w:r>
              <w:rPr>
                <w:lang w:val="uk-UA"/>
              </w:rPr>
              <w:t>, 13, 15, 17, 18</w:t>
            </w:r>
          </w:p>
        </w:tc>
      </w:tr>
      <w:tr w:rsidR="00C273C0" w:rsidRPr="00CC4BD2" w:rsidTr="00C273C0">
        <w:trPr>
          <w:trHeight w:val="20"/>
        </w:trPr>
        <w:tc>
          <w:tcPr>
            <w:tcW w:w="851" w:type="dxa"/>
          </w:tcPr>
          <w:p w:rsidR="00C273C0" w:rsidRPr="00CC4BD2" w:rsidRDefault="00C273C0" w:rsidP="00842FCB">
            <w:pPr>
              <w:pStyle w:val="af2"/>
              <w:numPr>
                <w:ilvl w:val="0"/>
                <w:numId w:val="75"/>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СР</w:t>
            </w:r>
          </w:p>
        </w:tc>
        <w:tc>
          <w:tcPr>
            <w:tcW w:w="709" w:type="dxa"/>
          </w:tcPr>
          <w:p w:rsidR="00C273C0" w:rsidRPr="00CC4BD2" w:rsidRDefault="00F533AD" w:rsidP="00F533AD">
            <w:pPr>
              <w:jc w:val="center"/>
              <w:rPr>
                <w:lang w:val="uk-UA"/>
              </w:rPr>
            </w:pPr>
            <w:r>
              <w:rPr>
                <w:lang w:val="uk-UA"/>
              </w:rPr>
              <w:t>8</w:t>
            </w:r>
          </w:p>
        </w:tc>
        <w:tc>
          <w:tcPr>
            <w:tcW w:w="6943" w:type="dxa"/>
          </w:tcPr>
          <w:p w:rsidR="00C273C0" w:rsidRPr="00D762D9" w:rsidRDefault="00C273C0" w:rsidP="00C273C0">
            <w:pPr>
              <w:pStyle w:val="ab"/>
              <w:spacing w:line="216" w:lineRule="auto"/>
              <w:jc w:val="both"/>
              <w:rPr>
                <w:i/>
                <w:sz w:val="24"/>
                <w:szCs w:val="24"/>
                <w:lang w:val="uk-UA"/>
              </w:rPr>
            </w:pPr>
            <w:r w:rsidRPr="00CC4BD2">
              <w:rPr>
                <w:i/>
                <w:sz w:val="24"/>
                <w:szCs w:val="24"/>
                <w:lang w:val="uk-UA"/>
              </w:rPr>
              <w:t xml:space="preserve">Тема 6. Концептуалізація і </w:t>
            </w:r>
            <w:proofErr w:type="spellStart"/>
            <w:r w:rsidRPr="00CC4BD2">
              <w:rPr>
                <w:i/>
                <w:spacing w:val="2"/>
                <w:sz w:val="24"/>
                <w:szCs w:val="24"/>
                <w:lang w:val="uk-UA"/>
              </w:rPr>
              <w:t>операціоналізація</w:t>
            </w:r>
            <w:proofErr w:type="spellEnd"/>
            <w:r w:rsidRPr="00CC4BD2">
              <w:rPr>
                <w:i/>
                <w:sz w:val="24"/>
                <w:szCs w:val="24"/>
                <w:lang w:val="uk-UA"/>
              </w:rPr>
              <w:t>.</w:t>
            </w:r>
            <w:r w:rsidR="00D762D9">
              <w:rPr>
                <w:sz w:val="28"/>
                <w:szCs w:val="28"/>
                <w:lang w:val="uk-UA" w:eastAsia="uk-UA"/>
              </w:rPr>
              <w:t xml:space="preserve"> </w:t>
            </w:r>
          </w:p>
          <w:p w:rsidR="00C273C0" w:rsidRPr="00CC4BD2" w:rsidRDefault="00C273C0" w:rsidP="00842FCB">
            <w:pPr>
              <w:numPr>
                <w:ilvl w:val="0"/>
                <w:numId w:val="26"/>
              </w:numPr>
              <w:tabs>
                <w:tab w:val="clear" w:pos="720"/>
                <w:tab w:val="num" w:pos="311"/>
              </w:tabs>
              <w:spacing w:line="216" w:lineRule="auto"/>
              <w:ind w:left="311"/>
              <w:jc w:val="both"/>
              <w:rPr>
                <w:lang w:val="uk-UA"/>
              </w:rPr>
            </w:pPr>
            <w:r w:rsidRPr="00CC4BD2">
              <w:rPr>
                <w:lang w:val="uk-UA"/>
              </w:rPr>
              <w:lastRenderedPageBreak/>
              <w:t>Виявити основні поняття та змінні в дослідженнях, результати яких були опубліковані в наукових періодичних виданнях.</w:t>
            </w:r>
          </w:p>
          <w:p w:rsidR="00C273C0" w:rsidRPr="00CC4BD2" w:rsidRDefault="00C273C0" w:rsidP="00842FCB">
            <w:pPr>
              <w:numPr>
                <w:ilvl w:val="0"/>
                <w:numId w:val="26"/>
              </w:numPr>
              <w:tabs>
                <w:tab w:val="clear" w:pos="720"/>
                <w:tab w:val="num" w:pos="311"/>
              </w:tabs>
              <w:spacing w:line="216" w:lineRule="auto"/>
              <w:ind w:left="311"/>
              <w:jc w:val="both"/>
              <w:rPr>
                <w:lang w:val="uk-UA"/>
              </w:rPr>
            </w:pPr>
            <w:r w:rsidRPr="00CC4BD2">
              <w:rPr>
                <w:lang w:val="uk-UA"/>
              </w:rPr>
              <w:t>Найти залежні, незалежні та контрольні змінні в дослідженнях, результати яких були опубліковані в наукових періодичних виданнях.</w:t>
            </w:r>
          </w:p>
          <w:p w:rsidR="00C273C0" w:rsidRPr="00CC4BD2" w:rsidRDefault="00C273C0" w:rsidP="00842FCB">
            <w:pPr>
              <w:numPr>
                <w:ilvl w:val="0"/>
                <w:numId w:val="26"/>
              </w:numPr>
              <w:tabs>
                <w:tab w:val="clear" w:pos="720"/>
                <w:tab w:val="num" w:pos="311"/>
              </w:tabs>
              <w:spacing w:line="216" w:lineRule="auto"/>
              <w:ind w:left="311"/>
              <w:jc w:val="both"/>
              <w:rPr>
                <w:lang w:val="uk-UA"/>
              </w:rPr>
            </w:pPr>
            <w:r w:rsidRPr="00CC4BD2">
              <w:rPr>
                <w:lang w:val="uk-UA"/>
              </w:rPr>
              <w:t>Виявити основні поняття та змінні в дослідженні, яке планується провести в межах курсової роботи.</w:t>
            </w:r>
          </w:p>
          <w:p w:rsidR="00C273C0" w:rsidRPr="00CC4BD2" w:rsidRDefault="00C273C0" w:rsidP="00842FCB">
            <w:pPr>
              <w:numPr>
                <w:ilvl w:val="0"/>
                <w:numId w:val="26"/>
              </w:numPr>
              <w:tabs>
                <w:tab w:val="clear" w:pos="720"/>
                <w:tab w:val="num" w:pos="311"/>
              </w:tabs>
              <w:spacing w:line="216" w:lineRule="auto"/>
              <w:ind w:left="311"/>
              <w:jc w:val="both"/>
              <w:rPr>
                <w:lang w:val="uk-UA"/>
              </w:rPr>
            </w:pPr>
            <w:r w:rsidRPr="00CC4BD2">
              <w:rPr>
                <w:lang w:val="uk-UA"/>
              </w:rPr>
              <w:t xml:space="preserve">Надати </w:t>
            </w:r>
            <w:proofErr w:type="spellStart"/>
            <w:r w:rsidRPr="00CC4BD2">
              <w:rPr>
                <w:lang w:val="uk-UA"/>
              </w:rPr>
              <w:t>операціональне</w:t>
            </w:r>
            <w:proofErr w:type="spellEnd"/>
            <w:r w:rsidRPr="00CC4BD2">
              <w:rPr>
                <w:lang w:val="uk-UA"/>
              </w:rPr>
              <w:t xml:space="preserve"> визначення (тобто проінтерпретувати) таких понять: довіра, стиль життя, конфлікт</w:t>
            </w:r>
          </w:p>
          <w:p w:rsidR="00D762D9" w:rsidRPr="00D762D9" w:rsidRDefault="00C273C0" w:rsidP="00842FCB">
            <w:pPr>
              <w:numPr>
                <w:ilvl w:val="0"/>
                <w:numId w:val="26"/>
              </w:numPr>
              <w:tabs>
                <w:tab w:val="clear" w:pos="720"/>
                <w:tab w:val="num" w:pos="311"/>
              </w:tabs>
              <w:spacing w:line="216" w:lineRule="auto"/>
              <w:ind w:left="311"/>
              <w:jc w:val="both"/>
              <w:rPr>
                <w:lang w:val="uk-UA"/>
              </w:rPr>
            </w:pPr>
            <w:r w:rsidRPr="00CC4BD2">
              <w:rPr>
                <w:lang w:val="uk-UA"/>
              </w:rPr>
              <w:t xml:space="preserve">Провести </w:t>
            </w:r>
            <w:proofErr w:type="spellStart"/>
            <w:r w:rsidRPr="00CC4BD2">
              <w:rPr>
                <w:lang w:val="uk-UA"/>
              </w:rPr>
              <w:t>операціоналізацію</w:t>
            </w:r>
            <w:proofErr w:type="spellEnd"/>
            <w:r w:rsidRPr="00CC4BD2">
              <w:rPr>
                <w:lang w:val="uk-UA"/>
              </w:rPr>
              <w:t xml:space="preserve"> наступних понять: соціально- психологічна адаптованість працівника, соціальна напруга, політична орієнтація.</w:t>
            </w:r>
          </w:p>
        </w:tc>
        <w:tc>
          <w:tcPr>
            <w:tcW w:w="853" w:type="dxa"/>
          </w:tcPr>
          <w:p w:rsidR="00C273C0" w:rsidRPr="00CC4BD2" w:rsidRDefault="00AF0A43" w:rsidP="00C273C0">
            <w:pPr>
              <w:jc w:val="center"/>
              <w:rPr>
                <w:lang w:val="uk-UA"/>
              </w:rPr>
            </w:pPr>
            <w:r w:rsidRPr="00CC4BD2">
              <w:rPr>
                <w:lang w:val="uk-UA"/>
              </w:rPr>
              <w:lastRenderedPageBreak/>
              <w:t xml:space="preserve">1, 3, </w:t>
            </w:r>
            <w:r w:rsidRPr="00CC4BD2">
              <w:rPr>
                <w:lang w:val="uk-UA"/>
              </w:rPr>
              <w:lastRenderedPageBreak/>
              <w:t>4, 5, 9</w:t>
            </w:r>
            <w:r>
              <w:rPr>
                <w:lang w:val="uk-UA"/>
              </w:rPr>
              <w:t>, 13, 15, 17, 18</w:t>
            </w:r>
          </w:p>
        </w:tc>
      </w:tr>
      <w:tr w:rsidR="00C273C0" w:rsidRPr="00CC4BD2" w:rsidTr="00C273C0">
        <w:trPr>
          <w:trHeight w:val="20"/>
        </w:trPr>
        <w:tc>
          <w:tcPr>
            <w:tcW w:w="851" w:type="dxa"/>
          </w:tcPr>
          <w:p w:rsidR="00C273C0" w:rsidRPr="00CC4BD2" w:rsidRDefault="00C273C0" w:rsidP="00842FCB">
            <w:pPr>
              <w:pStyle w:val="af2"/>
              <w:numPr>
                <w:ilvl w:val="0"/>
                <w:numId w:val="75"/>
              </w:numPr>
              <w:tabs>
                <w:tab w:val="left" w:pos="360"/>
              </w:tabs>
              <w:rPr>
                <w:rFonts w:ascii="Times New Roman" w:hAnsi="Times New Roman"/>
                <w:lang w:val="uk-UA"/>
              </w:rPr>
            </w:pPr>
          </w:p>
        </w:tc>
        <w:tc>
          <w:tcPr>
            <w:tcW w:w="709" w:type="dxa"/>
          </w:tcPr>
          <w:p w:rsidR="00C273C0" w:rsidRPr="00CC4BD2" w:rsidRDefault="00C273C0" w:rsidP="00C273C0">
            <w:pPr>
              <w:jc w:val="center"/>
              <w:rPr>
                <w:lang w:val="uk-UA"/>
              </w:rPr>
            </w:pPr>
            <w:r w:rsidRPr="00CC4BD2">
              <w:rPr>
                <w:lang w:val="uk-UA"/>
              </w:rPr>
              <w:t>ПЗ</w:t>
            </w:r>
          </w:p>
        </w:tc>
        <w:tc>
          <w:tcPr>
            <w:tcW w:w="709" w:type="dxa"/>
          </w:tcPr>
          <w:p w:rsidR="00C273C0" w:rsidRPr="00CC4BD2" w:rsidRDefault="006932AC" w:rsidP="006932AC">
            <w:pPr>
              <w:jc w:val="center"/>
              <w:rPr>
                <w:lang w:val="uk-UA"/>
              </w:rPr>
            </w:pPr>
            <w:r>
              <w:rPr>
                <w:lang w:val="uk-UA"/>
              </w:rPr>
              <w:t>6</w:t>
            </w:r>
          </w:p>
        </w:tc>
        <w:tc>
          <w:tcPr>
            <w:tcW w:w="6943" w:type="dxa"/>
          </w:tcPr>
          <w:p w:rsidR="00C273C0" w:rsidRPr="00CC4BD2" w:rsidRDefault="00C273C0" w:rsidP="00C273C0">
            <w:pPr>
              <w:pStyle w:val="ab"/>
              <w:spacing w:line="216" w:lineRule="auto"/>
              <w:jc w:val="both"/>
              <w:rPr>
                <w:i/>
                <w:sz w:val="24"/>
                <w:szCs w:val="24"/>
                <w:lang w:val="uk-UA"/>
              </w:rPr>
            </w:pPr>
            <w:r w:rsidRPr="00CC4BD2">
              <w:rPr>
                <w:i/>
                <w:sz w:val="24"/>
                <w:szCs w:val="24"/>
                <w:lang w:val="uk-UA"/>
              </w:rPr>
              <w:t xml:space="preserve">Тема 6. Концептуалізація і </w:t>
            </w:r>
            <w:proofErr w:type="spellStart"/>
            <w:r w:rsidRPr="00CC4BD2">
              <w:rPr>
                <w:i/>
                <w:spacing w:val="2"/>
                <w:sz w:val="24"/>
                <w:szCs w:val="24"/>
                <w:lang w:val="uk-UA"/>
              </w:rPr>
              <w:t>операціоналізація</w:t>
            </w:r>
            <w:proofErr w:type="spellEnd"/>
            <w:r w:rsidRPr="00CC4BD2">
              <w:rPr>
                <w:i/>
                <w:sz w:val="24"/>
                <w:szCs w:val="24"/>
                <w:lang w:val="uk-UA"/>
              </w:rPr>
              <w:t>.</w:t>
            </w:r>
          </w:p>
          <w:p w:rsidR="00C273C0" w:rsidRPr="00CC4BD2" w:rsidRDefault="00C273C0" w:rsidP="00842FCB">
            <w:pPr>
              <w:numPr>
                <w:ilvl w:val="0"/>
                <w:numId w:val="15"/>
              </w:numPr>
              <w:spacing w:line="216" w:lineRule="auto"/>
              <w:jc w:val="both"/>
              <w:rPr>
                <w:lang w:val="uk-UA"/>
              </w:rPr>
            </w:pPr>
            <w:r w:rsidRPr="00CC4BD2">
              <w:rPr>
                <w:lang w:val="uk-UA"/>
              </w:rPr>
              <w:t>Виявлення понять (концепцій)</w:t>
            </w:r>
          </w:p>
          <w:p w:rsidR="00C273C0" w:rsidRPr="00CC4BD2" w:rsidRDefault="00C273C0" w:rsidP="00842FCB">
            <w:pPr>
              <w:numPr>
                <w:ilvl w:val="0"/>
                <w:numId w:val="16"/>
              </w:numPr>
              <w:spacing w:line="216" w:lineRule="auto"/>
              <w:jc w:val="both"/>
              <w:rPr>
                <w:lang w:val="uk-UA"/>
              </w:rPr>
            </w:pPr>
            <w:r w:rsidRPr="00CC4BD2">
              <w:rPr>
                <w:lang w:val="uk-UA"/>
              </w:rPr>
              <w:t>Типи відносин між змінними.</w:t>
            </w:r>
          </w:p>
          <w:p w:rsidR="00C273C0" w:rsidRPr="00CC4BD2" w:rsidRDefault="00C273C0" w:rsidP="00842FCB">
            <w:pPr>
              <w:numPr>
                <w:ilvl w:val="0"/>
                <w:numId w:val="16"/>
              </w:numPr>
              <w:spacing w:line="216" w:lineRule="auto"/>
              <w:jc w:val="both"/>
              <w:rPr>
                <w:lang w:val="uk-UA"/>
              </w:rPr>
            </w:pPr>
            <w:r w:rsidRPr="00CC4BD2">
              <w:rPr>
                <w:lang w:val="uk-UA"/>
              </w:rPr>
              <w:t>Залежна, незалежна та контрольна змінні в гіпотезі дослідження</w:t>
            </w:r>
          </w:p>
          <w:p w:rsidR="00C273C0" w:rsidRPr="00CC4BD2" w:rsidRDefault="00C273C0" w:rsidP="00842FCB">
            <w:pPr>
              <w:numPr>
                <w:ilvl w:val="0"/>
                <w:numId w:val="16"/>
              </w:numPr>
              <w:spacing w:line="216" w:lineRule="auto"/>
              <w:jc w:val="both"/>
              <w:rPr>
                <w:lang w:val="uk-UA"/>
              </w:rPr>
            </w:pPr>
            <w:r w:rsidRPr="00CC4BD2">
              <w:rPr>
                <w:lang w:val="uk-UA"/>
              </w:rPr>
              <w:t>Упорядкування концепцій та системний аналіз проблеми.</w:t>
            </w:r>
          </w:p>
          <w:p w:rsidR="00C273C0" w:rsidRPr="00CC4BD2" w:rsidRDefault="00C273C0" w:rsidP="00842FCB">
            <w:pPr>
              <w:numPr>
                <w:ilvl w:val="0"/>
                <w:numId w:val="16"/>
              </w:numPr>
              <w:spacing w:line="216" w:lineRule="auto"/>
              <w:jc w:val="both"/>
              <w:rPr>
                <w:lang w:val="uk-UA"/>
              </w:rPr>
            </w:pPr>
            <w:proofErr w:type="spellStart"/>
            <w:r w:rsidRPr="00CC4BD2">
              <w:rPr>
                <w:lang w:val="uk-UA"/>
              </w:rPr>
              <w:t>Операціональні</w:t>
            </w:r>
            <w:proofErr w:type="spellEnd"/>
            <w:r w:rsidRPr="00CC4BD2">
              <w:rPr>
                <w:lang w:val="uk-UA"/>
              </w:rPr>
              <w:t xml:space="preserve"> визначення</w:t>
            </w:r>
          </w:p>
          <w:p w:rsidR="00C273C0" w:rsidRPr="00CC4BD2" w:rsidRDefault="00C273C0" w:rsidP="00842FCB">
            <w:pPr>
              <w:numPr>
                <w:ilvl w:val="0"/>
                <w:numId w:val="16"/>
              </w:numPr>
              <w:spacing w:line="216" w:lineRule="auto"/>
              <w:jc w:val="both"/>
              <w:rPr>
                <w:lang w:val="uk-UA"/>
              </w:rPr>
            </w:pPr>
            <w:r w:rsidRPr="00CC4BD2">
              <w:rPr>
                <w:lang w:val="uk-UA"/>
              </w:rPr>
              <w:t>Вимірювання</w:t>
            </w:r>
          </w:p>
          <w:p w:rsidR="00C273C0" w:rsidRDefault="00C273C0" w:rsidP="00842FCB">
            <w:pPr>
              <w:numPr>
                <w:ilvl w:val="0"/>
                <w:numId w:val="16"/>
              </w:numPr>
              <w:spacing w:line="216" w:lineRule="auto"/>
              <w:jc w:val="both"/>
              <w:rPr>
                <w:lang w:val="uk-UA"/>
              </w:rPr>
            </w:pPr>
            <w:proofErr w:type="spellStart"/>
            <w:r w:rsidRPr="00CC4BD2">
              <w:rPr>
                <w:lang w:val="uk-UA"/>
              </w:rPr>
              <w:t>Операціональні</w:t>
            </w:r>
            <w:proofErr w:type="spellEnd"/>
            <w:r w:rsidRPr="00CC4BD2">
              <w:rPr>
                <w:lang w:val="uk-UA"/>
              </w:rPr>
              <w:t xml:space="preserve"> визначення та мета дослідження.</w:t>
            </w:r>
          </w:p>
          <w:p w:rsidR="004327B0" w:rsidRPr="006932AC" w:rsidRDefault="004327B0" w:rsidP="00842FCB">
            <w:pPr>
              <w:numPr>
                <w:ilvl w:val="0"/>
                <w:numId w:val="16"/>
              </w:numPr>
              <w:spacing w:line="216" w:lineRule="auto"/>
              <w:jc w:val="both"/>
              <w:rPr>
                <w:lang w:val="uk-UA"/>
              </w:rPr>
            </w:pPr>
            <w:r>
              <w:rPr>
                <w:lang w:val="uk-UA"/>
              </w:rPr>
              <w:t xml:space="preserve">Виконання практичних завдань по </w:t>
            </w:r>
            <w:proofErr w:type="spellStart"/>
            <w:r>
              <w:rPr>
                <w:lang w:val="uk-UA"/>
              </w:rPr>
              <w:t>операціоналізації</w:t>
            </w:r>
            <w:proofErr w:type="spellEnd"/>
            <w:r>
              <w:rPr>
                <w:lang w:val="uk-UA"/>
              </w:rPr>
              <w:t xml:space="preserve"> запропонованих понять</w:t>
            </w:r>
          </w:p>
        </w:tc>
        <w:tc>
          <w:tcPr>
            <w:tcW w:w="853" w:type="dxa"/>
          </w:tcPr>
          <w:p w:rsidR="00C273C0" w:rsidRPr="00CC4BD2" w:rsidRDefault="00AF0A43" w:rsidP="00C273C0">
            <w:pPr>
              <w:jc w:val="center"/>
              <w:rPr>
                <w:lang w:val="uk-UA"/>
              </w:rPr>
            </w:pPr>
            <w:r w:rsidRPr="00CC4BD2">
              <w:rPr>
                <w:lang w:val="uk-UA"/>
              </w:rPr>
              <w:t>1, 3, 4, 5, 9</w:t>
            </w:r>
            <w:r>
              <w:rPr>
                <w:lang w:val="uk-UA"/>
              </w:rPr>
              <w:t>, 13, 15, 17, 18</w:t>
            </w:r>
          </w:p>
        </w:tc>
      </w:tr>
      <w:tr w:rsidR="00F25C30" w:rsidRPr="00CC4BD2" w:rsidTr="00C273C0">
        <w:trPr>
          <w:trHeight w:val="20"/>
        </w:trPr>
        <w:tc>
          <w:tcPr>
            <w:tcW w:w="851" w:type="dxa"/>
          </w:tcPr>
          <w:p w:rsidR="00F25C30" w:rsidRPr="00CC4BD2" w:rsidRDefault="00F25C30" w:rsidP="00842FCB">
            <w:pPr>
              <w:pStyle w:val="af2"/>
              <w:numPr>
                <w:ilvl w:val="0"/>
                <w:numId w:val="75"/>
              </w:numPr>
              <w:tabs>
                <w:tab w:val="left" w:pos="360"/>
              </w:tabs>
              <w:rPr>
                <w:rFonts w:ascii="Times New Roman" w:hAnsi="Times New Roman"/>
                <w:lang w:val="uk-UA"/>
              </w:rPr>
            </w:pPr>
          </w:p>
        </w:tc>
        <w:tc>
          <w:tcPr>
            <w:tcW w:w="709" w:type="dxa"/>
          </w:tcPr>
          <w:p w:rsidR="00F25C30" w:rsidRPr="00CC4BD2" w:rsidRDefault="00F25C30" w:rsidP="00C273C0">
            <w:pPr>
              <w:jc w:val="center"/>
              <w:rPr>
                <w:lang w:val="uk-UA"/>
              </w:rPr>
            </w:pPr>
            <w:r>
              <w:rPr>
                <w:lang w:val="uk-UA"/>
              </w:rPr>
              <w:t>Л</w:t>
            </w:r>
          </w:p>
        </w:tc>
        <w:tc>
          <w:tcPr>
            <w:tcW w:w="709" w:type="dxa"/>
          </w:tcPr>
          <w:p w:rsidR="00F25C30" w:rsidRPr="00CC4BD2" w:rsidRDefault="00F25C30" w:rsidP="00C273C0">
            <w:pPr>
              <w:jc w:val="center"/>
              <w:rPr>
                <w:lang w:val="uk-UA"/>
              </w:rPr>
            </w:pPr>
            <w:r>
              <w:rPr>
                <w:lang w:val="uk-UA"/>
              </w:rPr>
              <w:t>4</w:t>
            </w:r>
          </w:p>
        </w:tc>
        <w:tc>
          <w:tcPr>
            <w:tcW w:w="6943" w:type="dxa"/>
          </w:tcPr>
          <w:p w:rsidR="00F25C30" w:rsidRDefault="00F25C30" w:rsidP="00C273C0">
            <w:pPr>
              <w:pStyle w:val="ab"/>
              <w:spacing w:line="216" w:lineRule="auto"/>
              <w:jc w:val="both"/>
              <w:rPr>
                <w:i/>
                <w:sz w:val="24"/>
                <w:szCs w:val="24"/>
                <w:lang w:val="uk-UA" w:eastAsia="uk-UA"/>
              </w:rPr>
            </w:pPr>
            <w:r>
              <w:rPr>
                <w:i/>
                <w:sz w:val="24"/>
                <w:szCs w:val="24"/>
                <w:lang w:val="uk-UA" w:eastAsia="uk-UA"/>
              </w:rPr>
              <w:t xml:space="preserve">Тема 7. </w:t>
            </w:r>
            <w:r w:rsidRPr="00D762D9">
              <w:rPr>
                <w:i/>
                <w:sz w:val="24"/>
                <w:szCs w:val="24"/>
                <w:lang w:val="uk-UA" w:eastAsia="uk-UA"/>
              </w:rPr>
              <w:t>Висунення робочих гіпоте</w:t>
            </w:r>
            <w:r>
              <w:rPr>
                <w:i/>
                <w:sz w:val="24"/>
                <w:szCs w:val="24"/>
                <w:lang w:val="uk-UA" w:eastAsia="uk-UA"/>
              </w:rPr>
              <w:t>з.</w:t>
            </w:r>
          </w:p>
          <w:p w:rsidR="00F25C30" w:rsidRPr="007B5084" w:rsidRDefault="00F25C30" w:rsidP="00842FCB">
            <w:pPr>
              <w:pStyle w:val="ab"/>
              <w:numPr>
                <w:ilvl w:val="0"/>
                <w:numId w:val="56"/>
              </w:numPr>
              <w:spacing w:line="216" w:lineRule="auto"/>
              <w:jc w:val="both"/>
              <w:rPr>
                <w:sz w:val="24"/>
                <w:szCs w:val="24"/>
                <w:lang w:val="uk-UA"/>
              </w:rPr>
            </w:pPr>
            <w:r w:rsidRPr="007B5084">
              <w:rPr>
                <w:sz w:val="24"/>
                <w:szCs w:val="24"/>
                <w:lang w:val="uk-UA"/>
              </w:rPr>
              <w:t>Поняття та види гіпотез.</w:t>
            </w:r>
          </w:p>
          <w:p w:rsidR="00F25C30" w:rsidRPr="00CC4BD2" w:rsidRDefault="00F25C30" w:rsidP="00842FCB">
            <w:pPr>
              <w:pStyle w:val="ab"/>
              <w:numPr>
                <w:ilvl w:val="0"/>
                <w:numId w:val="56"/>
              </w:numPr>
              <w:spacing w:line="216" w:lineRule="auto"/>
              <w:jc w:val="both"/>
              <w:rPr>
                <w:i/>
                <w:sz w:val="24"/>
                <w:szCs w:val="24"/>
                <w:lang w:val="uk-UA"/>
              </w:rPr>
            </w:pPr>
            <w:r w:rsidRPr="007B5084">
              <w:rPr>
                <w:sz w:val="24"/>
                <w:szCs w:val="24"/>
                <w:lang w:val="uk-UA"/>
              </w:rPr>
              <w:t xml:space="preserve">Вимоги щодо </w:t>
            </w:r>
            <w:r w:rsidR="007B5084" w:rsidRPr="007B5084">
              <w:rPr>
                <w:sz w:val="24"/>
                <w:szCs w:val="24"/>
                <w:lang w:val="uk-UA"/>
              </w:rPr>
              <w:t>робочих гіпотез</w:t>
            </w:r>
            <w:r w:rsidR="007B5084">
              <w:rPr>
                <w:i/>
                <w:sz w:val="24"/>
                <w:szCs w:val="24"/>
                <w:lang w:val="uk-UA"/>
              </w:rPr>
              <w:t>.</w:t>
            </w:r>
          </w:p>
        </w:tc>
        <w:tc>
          <w:tcPr>
            <w:tcW w:w="853" w:type="dxa"/>
          </w:tcPr>
          <w:p w:rsidR="00F25C30" w:rsidRPr="00CC4BD2" w:rsidRDefault="00AF0A43" w:rsidP="00C273C0">
            <w:pPr>
              <w:jc w:val="center"/>
              <w:rPr>
                <w:lang w:val="uk-UA"/>
              </w:rPr>
            </w:pPr>
            <w:r w:rsidRPr="00CC4BD2">
              <w:rPr>
                <w:lang w:val="uk-UA"/>
              </w:rPr>
              <w:t>1, 3, 4, 5, 9</w:t>
            </w:r>
            <w:r>
              <w:rPr>
                <w:lang w:val="uk-UA"/>
              </w:rPr>
              <w:t>, 13, 15, 17, 18</w:t>
            </w:r>
          </w:p>
        </w:tc>
      </w:tr>
      <w:tr w:rsidR="00F25C30" w:rsidRPr="007B5084" w:rsidTr="00C273C0">
        <w:trPr>
          <w:trHeight w:val="20"/>
        </w:trPr>
        <w:tc>
          <w:tcPr>
            <w:tcW w:w="851" w:type="dxa"/>
          </w:tcPr>
          <w:p w:rsidR="00F25C30" w:rsidRPr="00CC4BD2" w:rsidRDefault="00F25C30" w:rsidP="00842FCB">
            <w:pPr>
              <w:pStyle w:val="af2"/>
              <w:numPr>
                <w:ilvl w:val="0"/>
                <w:numId w:val="75"/>
              </w:numPr>
              <w:tabs>
                <w:tab w:val="left" w:pos="360"/>
              </w:tabs>
              <w:rPr>
                <w:rFonts w:ascii="Times New Roman" w:hAnsi="Times New Roman"/>
                <w:lang w:val="uk-UA"/>
              </w:rPr>
            </w:pPr>
          </w:p>
        </w:tc>
        <w:tc>
          <w:tcPr>
            <w:tcW w:w="709" w:type="dxa"/>
          </w:tcPr>
          <w:p w:rsidR="00F25C30" w:rsidRPr="00CC4BD2" w:rsidRDefault="00F25C30" w:rsidP="00C273C0">
            <w:pPr>
              <w:jc w:val="center"/>
              <w:rPr>
                <w:lang w:val="uk-UA"/>
              </w:rPr>
            </w:pPr>
            <w:r>
              <w:rPr>
                <w:lang w:val="uk-UA"/>
              </w:rPr>
              <w:t>СР</w:t>
            </w:r>
          </w:p>
        </w:tc>
        <w:tc>
          <w:tcPr>
            <w:tcW w:w="709" w:type="dxa"/>
          </w:tcPr>
          <w:p w:rsidR="00F25C30" w:rsidRPr="00CC4BD2" w:rsidRDefault="00F533AD" w:rsidP="00F533AD">
            <w:pPr>
              <w:jc w:val="center"/>
              <w:rPr>
                <w:lang w:val="uk-UA"/>
              </w:rPr>
            </w:pPr>
            <w:r>
              <w:rPr>
                <w:lang w:val="uk-UA"/>
              </w:rPr>
              <w:t>10</w:t>
            </w:r>
          </w:p>
        </w:tc>
        <w:tc>
          <w:tcPr>
            <w:tcW w:w="6943" w:type="dxa"/>
          </w:tcPr>
          <w:p w:rsidR="00F25C30" w:rsidRDefault="00F25C30" w:rsidP="00C273C0">
            <w:pPr>
              <w:pStyle w:val="ab"/>
              <w:spacing w:line="216" w:lineRule="auto"/>
              <w:jc w:val="both"/>
              <w:rPr>
                <w:i/>
                <w:sz w:val="24"/>
                <w:szCs w:val="24"/>
                <w:lang w:val="uk-UA" w:eastAsia="uk-UA"/>
              </w:rPr>
            </w:pPr>
            <w:r>
              <w:rPr>
                <w:i/>
                <w:sz w:val="24"/>
                <w:szCs w:val="24"/>
                <w:lang w:val="uk-UA" w:eastAsia="uk-UA"/>
              </w:rPr>
              <w:t xml:space="preserve">Тема 7. </w:t>
            </w:r>
            <w:r w:rsidRPr="00D762D9">
              <w:rPr>
                <w:i/>
                <w:sz w:val="24"/>
                <w:szCs w:val="24"/>
                <w:lang w:val="uk-UA" w:eastAsia="uk-UA"/>
              </w:rPr>
              <w:t>Висунення робочих гіпоте</w:t>
            </w:r>
            <w:r>
              <w:rPr>
                <w:i/>
                <w:sz w:val="24"/>
                <w:szCs w:val="24"/>
                <w:lang w:val="uk-UA" w:eastAsia="uk-UA"/>
              </w:rPr>
              <w:t>з.</w:t>
            </w:r>
          </w:p>
          <w:p w:rsidR="007B5084" w:rsidRPr="007B5084" w:rsidRDefault="007B5084" w:rsidP="00842FCB">
            <w:pPr>
              <w:pStyle w:val="ab"/>
              <w:numPr>
                <w:ilvl w:val="0"/>
                <w:numId w:val="58"/>
              </w:numPr>
              <w:spacing w:line="216" w:lineRule="auto"/>
              <w:jc w:val="both"/>
              <w:rPr>
                <w:sz w:val="24"/>
                <w:szCs w:val="24"/>
                <w:lang w:val="uk-UA" w:eastAsia="uk-UA"/>
              </w:rPr>
            </w:pPr>
            <w:r w:rsidRPr="007B5084">
              <w:rPr>
                <w:sz w:val="24"/>
                <w:szCs w:val="24"/>
                <w:lang w:val="uk-UA" w:eastAsia="uk-UA"/>
              </w:rPr>
              <w:t>Пояснити функції гіпотез.</w:t>
            </w:r>
          </w:p>
          <w:p w:rsidR="007B5084" w:rsidRDefault="007B5084" w:rsidP="00842FCB">
            <w:pPr>
              <w:pStyle w:val="ab"/>
              <w:numPr>
                <w:ilvl w:val="0"/>
                <w:numId w:val="58"/>
              </w:numPr>
              <w:spacing w:line="216" w:lineRule="auto"/>
              <w:jc w:val="both"/>
              <w:rPr>
                <w:sz w:val="24"/>
                <w:szCs w:val="24"/>
                <w:lang w:val="uk-UA" w:eastAsia="uk-UA"/>
              </w:rPr>
            </w:pPr>
            <w:r w:rsidRPr="007B5084">
              <w:rPr>
                <w:sz w:val="24"/>
                <w:szCs w:val="24"/>
                <w:lang w:val="uk-UA" w:eastAsia="uk-UA"/>
              </w:rPr>
              <w:t xml:space="preserve">Навести приклади гіпотез-підстав та гіпотез-наслідків. </w:t>
            </w:r>
          </w:p>
          <w:p w:rsidR="007B5084" w:rsidRPr="007B5084" w:rsidRDefault="007B5084" w:rsidP="00842FCB">
            <w:pPr>
              <w:pStyle w:val="ab"/>
              <w:numPr>
                <w:ilvl w:val="0"/>
                <w:numId w:val="58"/>
              </w:numPr>
              <w:spacing w:line="216" w:lineRule="auto"/>
              <w:jc w:val="both"/>
              <w:rPr>
                <w:sz w:val="24"/>
                <w:szCs w:val="24"/>
                <w:lang w:val="uk-UA" w:eastAsia="uk-UA"/>
              </w:rPr>
            </w:pPr>
            <w:r w:rsidRPr="007B5084">
              <w:rPr>
                <w:sz w:val="24"/>
                <w:szCs w:val="24"/>
                <w:lang w:val="uk-UA" w:eastAsia="uk-UA"/>
              </w:rPr>
              <w:t xml:space="preserve">Чим основні гіпотези відрізняються від неосновних? </w:t>
            </w:r>
          </w:p>
          <w:p w:rsidR="007B5084" w:rsidRDefault="007B5084" w:rsidP="00842FCB">
            <w:pPr>
              <w:pStyle w:val="ab"/>
              <w:numPr>
                <w:ilvl w:val="0"/>
                <w:numId w:val="58"/>
              </w:numPr>
              <w:spacing w:line="216" w:lineRule="auto"/>
              <w:jc w:val="both"/>
              <w:rPr>
                <w:sz w:val="24"/>
                <w:szCs w:val="24"/>
                <w:lang w:val="uk-UA" w:eastAsia="uk-UA"/>
              </w:rPr>
            </w:pPr>
            <w:r w:rsidRPr="007B5084">
              <w:rPr>
                <w:sz w:val="24"/>
                <w:szCs w:val="24"/>
                <w:lang w:val="uk-UA" w:eastAsia="uk-UA"/>
              </w:rPr>
              <w:t>Первинні та вторинні гіпотези</w:t>
            </w:r>
            <w:r>
              <w:rPr>
                <w:sz w:val="24"/>
                <w:szCs w:val="24"/>
                <w:lang w:val="uk-UA" w:eastAsia="uk-UA"/>
              </w:rPr>
              <w:t xml:space="preserve"> – яка послідовність їх висунення та зв’язок?</w:t>
            </w:r>
          </w:p>
          <w:p w:rsidR="007B5084" w:rsidRDefault="007B5084" w:rsidP="00842FCB">
            <w:pPr>
              <w:pStyle w:val="ab"/>
              <w:numPr>
                <w:ilvl w:val="0"/>
                <w:numId w:val="58"/>
              </w:numPr>
              <w:spacing w:line="216" w:lineRule="auto"/>
              <w:jc w:val="both"/>
              <w:rPr>
                <w:sz w:val="24"/>
                <w:szCs w:val="24"/>
                <w:lang w:val="uk-UA" w:eastAsia="uk-UA"/>
              </w:rPr>
            </w:pPr>
            <w:r>
              <w:rPr>
                <w:sz w:val="24"/>
                <w:szCs w:val="24"/>
                <w:lang w:val="uk-UA" w:eastAsia="uk-UA"/>
              </w:rPr>
              <w:t>Навести приклад описової та пояснювальної гіпотез.</w:t>
            </w:r>
          </w:p>
          <w:p w:rsidR="006932AC" w:rsidRDefault="006932AC" w:rsidP="00842FCB">
            <w:pPr>
              <w:pStyle w:val="ab"/>
              <w:numPr>
                <w:ilvl w:val="0"/>
                <w:numId w:val="58"/>
              </w:numPr>
              <w:spacing w:line="216" w:lineRule="auto"/>
              <w:jc w:val="both"/>
              <w:rPr>
                <w:sz w:val="24"/>
                <w:szCs w:val="24"/>
                <w:lang w:val="uk-UA" w:eastAsia="uk-UA"/>
              </w:rPr>
            </w:pPr>
            <w:r>
              <w:rPr>
                <w:sz w:val="24"/>
                <w:szCs w:val="24"/>
                <w:lang w:val="uk-UA" w:eastAsia="uk-UA"/>
              </w:rPr>
              <w:t>Методологічні положення при висуненні гіпотез.</w:t>
            </w:r>
          </w:p>
          <w:p w:rsidR="00F25C30" w:rsidRPr="00F533AD" w:rsidRDefault="006932AC" w:rsidP="00842FCB">
            <w:pPr>
              <w:pStyle w:val="ab"/>
              <w:numPr>
                <w:ilvl w:val="0"/>
                <w:numId w:val="58"/>
              </w:numPr>
              <w:spacing w:line="216" w:lineRule="auto"/>
              <w:jc w:val="both"/>
              <w:rPr>
                <w:i/>
                <w:sz w:val="24"/>
                <w:szCs w:val="24"/>
                <w:lang w:val="uk-UA"/>
              </w:rPr>
            </w:pPr>
            <w:r>
              <w:rPr>
                <w:sz w:val="24"/>
                <w:szCs w:val="24"/>
                <w:lang w:val="uk-UA" w:eastAsia="uk-UA"/>
              </w:rPr>
              <w:t>Вимоги до гіпотез, що підлягають емпіричної перевірці.</w:t>
            </w:r>
          </w:p>
          <w:p w:rsidR="00F533AD" w:rsidRPr="00CC4BD2" w:rsidRDefault="00F533AD" w:rsidP="00842FCB">
            <w:pPr>
              <w:pStyle w:val="ab"/>
              <w:numPr>
                <w:ilvl w:val="0"/>
                <w:numId w:val="58"/>
              </w:numPr>
              <w:spacing w:line="216" w:lineRule="auto"/>
              <w:jc w:val="both"/>
              <w:rPr>
                <w:i/>
                <w:sz w:val="24"/>
                <w:szCs w:val="24"/>
                <w:lang w:val="uk-UA"/>
              </w:rPr>
            </w:pPr>
            <w:r>
              <w:rPr>
                <w:sz w:val="24"/>
                <w:szCs w:val="24"/>
                <w:lang w:val="uk-UA" w:eastAsia="uk-UA"/>
              </w:rPr>
              <w:t>Підготовка до модульної контрольної роботи</w:t>
            </w:r>
          </w:p>
        </w:tc>
        <w:tc>
          <w:tcPr>
            <w:tcW w:w="853" w:type="dxa"/>
          </w:tcPr>
          <w:p w:rsidR="00F25C30" w:rsidRPr="00CC4BD2" w:rsidRDefault="00AF0A43" w:rsidP="00C273C0">
            <w:pPr>
              <w:jc w:val="center"/>
              <w:rPr>
                <w:lang w:val="uk-UA"/>
              </w:rPr>
            </w:pPr>
            <w:r w:rsidRPr="00CC4BD2">
              <w:rPr>
                <w:lang w:val="uk-UA"/>
              </w:rPr>
              <w:t>1, 3, 4, 5, 9</w:t>
            </w:r>
            <w:r>
              <w:rPr>
                <w:lang w:val="uk-UA"/>
              </w:rPr>
              <w:t>, 13, 15, 17, 18</w:t>
            </w:r>
          </w:p>
        </w:tc>
      </w:tr>
      <w:tr w:rsidR="00F25C30" w:rsidRPr="00CC4BD2" w:rsidTr="00C273C0">
        <w:trPr>
          <w:trHeight w:val="20"/>
        </w:trPr>
        <w:tc>
          <w:tcPr>
            <w:tcW w:w="851" w:type="dxa"/>
          </w:tcPr>
          <w:p w:rsidR="00F25C30" w:rsidRPr="00CC4BD2" w:rsidRDefault="00F25C30" w:rsidP="00842FCB">
            <w:pPr>
              <w:pStyle w:val="af2"/>
              <w:numPr>
                <w:ilvl w:val="0"/>
                <w:numId w:val="75"/>
              </w:numPr>
              <w:tabs>
                <w:tab w:val="left" w:pos="360"/>
              </w:tabs>
              <w:rPr>
                <w:rFonts w:ascii="Times New Roman" w:hAnsi="Times New Roman"/>
                <w:lang w:val="uk-UA"/>
              </w:rPr>
            </w:pPr>
          </w:p>
        </w:tc>
        <w:tc>
          <w:tcPr>
            <w:tcW w:w="709" w:type="dxa"/>
          </w:tcPr>
          <w:p w:rsidR="00F25C30" w:rsidRPr="00CC4BD2" w:rsidRDefault="00F25C30" w:rsidP="00C273C0">
            <w:pPr>
              <w:jc w:val="center"/>
              <w:rPr>
                <w:lang w:val="uk-UA"/>
              </w:rPr>
            </w:pPr>
            <w:r>
              <w:rPr>
                <w:lang w:val="uk-UA"/>
              </w:rPr>
              <w:t>ПЗ</w:t>
            </w:r>
          </w:p>
        </w:tc>
        <w:tc>
          <w:tcPr>
            <w:tcW w:w="709" w:type="dxa"/>
          </w:tcPr>
          <w:p w:rsidR="00F25C30" w:rsidRPr="00CC4BD2" w:rsidRDefault="00F25C30" w:rsidP="00C273C0">
            <w:pPr>
              <w:jc w:val="center"/>
              <w:rPr>
                <w:lang w:val="uk-UA"/>
              </w:rPr>
            </w:pPr>
            <w:r>
              <w:rPr>
                <w:lang w:val="uk-UA"/>
              </w:rPr>
              <w:t>4</w:t>
            </w:r>
          </w:p>
        </w:tc>
        <w:tc>
          <w:tcPr>
            <w:tcW w:w="6943" w:type="dxa"/>
          </w:tcPr>
          <w:p w:rsidR="00F25C30" w:rsidRDefault="00F25C30" w:rsidP="00C273C0">
            <w:pPr>
              <w:pStyle w:val="ab"/>
              <w:spacing w:line="216" w:lineRule="auto"/>
              <w:jc w:val="both"/>
              <w:rPr>
                <w:i/>
                <w:sz w:val="24"/>
                <w:szCs w:val="24"/>
                <w:lang w:val="uk-UA" w:eastAsia="uk-UA"/>
              </w:rPr>
            </w:pPr>
            <w:r>
              <w:rPr>
                <w:i/>
                <w:sz w:val="24"/>
                <w:szCs w:val="24"/>
                <w:lang w:val="uk-UA" w:eastAsia="uk-UA"/>
              </w:rPr>
              <w:t xml:space="preserve">Тема 7. </w:t>
            </w:r>
            <w:r w:rsidRPr="00D762D9">
              <w:rPr>
                <w:i/>
                <w:sz w:val="24"/>
                <w:szCs w:val="24"/>
                <w:lang w:val="uk-UA" w:eastAsia="uk-UA"/>
              </w:rPr>
              <w:t>Висунення робочих гіпоте</w:t>
            </w:r>
            <w:r>
              <w:rPr>
                <w:i/>
                <w:sz w:val="24"/>
                <w:szCs w:val="24"/>
                <w:lang w:val="uk-UA" w:eastAsia="uk-UA"/>
              </w:rPr>
              <w:t>з.</w:t>
            </w:r>
          </w:p>
          <w:p w:rsidR="007B5084" w:rsidRPr="007B5084" w:rsidRDefault="007B5084" w:rsidP="00842FCB">
            <w:pPr>
              <w:pStyle w:val="ab"/>
              <w:numPr>
                <w:ilvl w:val="0"/>
                <w:numId w:val="57"/>
              </w:numPr>
              <w:spacing w:line="216" w:lineRule="auto"/>
              <w:jc w:val="both"/>
              <w:rPr>
                <w:sz w:val="24"/>
                <w:szCs w:val="24"/>
                <w:lang w:val="uk-UA"/>
              </w:rPr>
            </w:pPr>
            <w:r w:rsidRPr="007B5084">
              <w:rPr>
                <w:sz w:val="24"/>
                <w:szCs w:val="24"/>
                <w:lang w:val="uk-UA"/>
              </w:rPr>
              <w:t>Поняття та види гіпотез.</w:t>
            </w:r>
          </w:p>
          <w:p w:rsidR="006932AC" w:rsidRPr="004327B0" w:rsidRDefault="007B5084" w:rsidP="00842FCB">
            <w:pPr>
              <w:pStyle w:val="ab"/>
              <w:numPr>
                <w:ilvl w:val="0"/>
                <w:numId w:val="57"/>
              </w:numPr>
              <w:spacing w:line="216" w:lineRule="auto"/>
              <w:jc w:val="both"/>
              <w:rPr>
                <w:i/>
                <w:sz w:val="24"/>
                <w:szCs w:val="24"/>
                <w:lang w:val="uk-UA"/>
              </w:rPr>
            </w:pPr>
            <w:r w:rsidRPr="007B5084">
              <w:rPr>
                <w:sz w:val="24"/>
                <w:szCs w:val="24"/>
                <w:lang w:val="uk-UA"/>
              </w:rPr>
              <w:t>Вимоги щодо робочих гіпотез</w:t>
            </w:r>
            <w:r w:rsidR="006932AC">
              <w:rPr>
                <w:sz w:val="24"/>
                <w:szCs w:val="24"/>
                <w:lang w:val="uk-UA"/>
              </w:rPr>
              <w:t>.</w:t>
            </w:r>
          </w:p>
          <w:p w:rsidR="004327B0" w:rsidRPr="00CC4BD2" w:rsidRDefault="004327B0" w:rsidP="00842FCB">
            <w:pPr>
              <w:pStyle w:val="ab"/>
              <w:numPr>
                <w:ilvl w:val="0"/>
                <w:numId w:val="57"/>
              </w:numPr>
              <w:spacing w:line="216" w:lineRule="auto"/>
              <w:jc w:val="both"/>
              <w:rPr>
                <w:i/>
                <w:sz w:val="24"/>
                <w:szCs w:val="24"/>
                <w:lang w:val="uk-UA"/>
              </w:rPr>
            </w:pPr>
            <w:r>
              <w:rPr>
                <w:sz w:val="24"/>
                <w:szCs w:val="24"/>
                <w:lang w:val="uk-UA"/>
              </w:rPr>
              <w:t>Виконання практичних завдань по висуненню гіпотез за пропонованими темами досліджень</w:t>
            </w:r>
          </w:p>
        </w:tc>
        <w:tc>
          <w:tcPr>
            <w:tcW w:w="853" w:type="dxa"/>
          </w:tcPr>
          <w:p w:rsidR="00F25C30" w:rsidRPr="00CC4BD2" w:rsidRDefault="00AF0A43" w:rsidP="00C273C0">
            <w:pPr>
              <w:jc w:val="center"/>
              <w:rPr>
                <w:lang w:val="uk-UA"/>
              </w:rPr>
            </w:pPr>
            <w:r w:rsidRPr="00CC4BD2">
              <w:rPr>
                <w:lang w:val="uk-UA"/>
              </w:rPr>
              <w:t>1, 3, 4, 5, 9</w:t>
            </w:r>
            <w:r>
              <w:rPr>
                <w:lang w:val="uk-UA"/>
              </w:rPr>
              <w:t>, 13, 15, 17, 18</w:t>
            </w:r>
          </w:p>
        </w:tc>
      </w:tr>
      <w:tr w:rsidR="009C53BA" w:rsidRPr="00F533AD"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p>
          <w:p w:rsidR="009C53BA" w:rsidRPr="00CC4BD2" w:rsidRDefault="009C53BA" w:rsidP="00C273C0">
            <w:pPr>
              <w:jc w:val="center"/>
              <w:rPr>
                <w:lang w:val="uk-UA"/>
              </w:rPr>
            </w:pPr>
            <w:r w:rsidRPr="00CC4BD2">
              <w:rPr>
                <w:lang w:val="uk-UA"/>
              </w:rPr>
              <w:t>Л</w:t>
            </w:r>
          </w:p>
        </w:tc>
        <w:tc>
          <w:tcPr>
            <w:tcW w:w="709" w:type="dxa"/>
          </w:tcPr>
          <w:p w:rsidR="009C53BA" w:rsidRPr="00CC4BD2" w:rsidRDefault="009C53BA" w:rsidP="00C273C0">
            <w:pPr>
              <w:jc w:val="center"/>
              <w:rPr>
                <w:lang w:val="uk-UA"/>
              </w:rPr>
            </w:pPr>
          </w:p>
          <w:p w:rsidR="009C53BA" w:rsidRPr="00CC4BD2" w:rsidRDefault="009C53BA" w:rsidP="00C273C0">
            <w:pPr>
              <w:jc w:val="center"/>
              <w:rPr>
                <w:lang w:val="uk-UA"/>
              </w:rPr>
            </w:pPr>
            <w:r w:rsidRPr="00CC4BD2">
              <w:rPr>
                <w:lang w:val="uk-UA"/>
              </w:rPr>
              <w:t>4</w:t>
            </w:r>
          </w:p>
        </w:tc>
        <w:tc>
          <w:tcPr>
            <w:tcW w:w="6943" w:type="dxa"/>
          </w:tcPr>
          <w:p w:rsidR="009C53BA" w:rsidRPr="00CC4BD2" w:rsidRDefault="009C53BA" w:rsidP="00C273C0">
            <w:pPr>
              <w:pStyle w:val="ab"/>
              <w:spacing w:line="204" w:lineRule="auto"/>
              <w:ind w:hanging="49"/>
              <w:rPr>
                <w:b/>
                <w:sz w:val="24"/>
                <w:szCs w:val="24"/>
                <w:lang w:val="uk-UA"/>
              </w:rPr>
            </w:pPr>
            <w:r w:rsidRPr="00CC4BD2">
              <w:rPr>
                <w:b/>
                <w:sz w:val="24"/>
                <w:szCs w:val="24"/>
                <w:lang w:val="uk-UA"/>
              </w:rPr>
              <w:t xml:space="preserve">Модуль 2 Вимірювання в соціології. </w:t>
            </w:r>
          </w:p>
          <w:p w:rsidR="009C53BA" w:rsidRPr="00CC4BD2" w:rsidRDefault="009C53BA" w:rsidP="00C273C0">
            <w:pPr>
              <w:pStyle w:val="ab"/>
              <w:spacing w:line="204" w:lineRule="auto"/>
              <w:rPr>
                <w:i/>
                <w:spacing w:val="2"/>
                <w:sz w:val="24"/>
                <w:szCs w:val="24"/>
                <w:lang w:val="uk-UA"/>
              </w:rPr>
            </w:pPr>
            <w:r w:rsidRPr="00CC4BD2">
              <w:rPr>
                <w:i/>
                <w:sz w:val="24"/>
                <w:szCs w:val="24"/>
                <w:lang w:val="uk-UA"/>
              </w:rPr>
              <w:t xml:space="preserve">Тема </w:t>
            </w:r>
            <w:r>
              <w:rPr>
                <w:i/>
                <w:sz w:val="24"/>
                <w:szCs w:val="24"/>
                <w:lang w:val="uk-UA"/>
              </w:rPr>
              <w:t>8</w:t>
            </w:r>
            <w:r w:rsidRPr="00CC4BD2">
              <w:rPr>
                <w:i/>
                <w:sz w:val="24"/>
                <w:szCs w:val="24"/>
                <w:lang w:val="uk-UA"/>
              </w:rPr>
              <w:t>. Поняття в</w:t>
            </w:r>
            <w:r w:rsidRPr="00CC4BD2">
              <w:rPr>
                <w:i/>
                <w:spacing w:val="2"/>
                <w:sz w:val="24"/>
                <w:szCs w:val="24"/>
                <w:lang w:val="uk-UA"/>
              </w:rPr>
              <w:t>имірювання</w:t>
            </w:r>
            <w:r w:rsidRPr="00CC4BD2">
              <w:rPr>
                <w:i/>
                <w:sz w:val="24"/>
                <w:szCs w:val="24"/>
                <w:lang w:val="uk-UA"/>
              </w:rPr>
              <w:t>.</w:t>
            </w:r>
          </w:p>
          <w:p w:rsidR="009C53BA" w:rsidRPr="00CC4BD2" w:rsidRDefault="009C53BA" w:rsidP="00842FCB">
            <w:pPr>
              <w:pStyle w:val="ab"/>
              <w:numPr>
                <w:ilvl w:val="0"/>
                <w:numId w:val="10"/>
              </w:numPr>
              <w:tabs>
                <w:tab w:val="clear" w:pos="720"/>
                <w:tab w:val="num" w:pos="311"/>
              </w:tabs>
              <w:spacing w:line="204" w:lineRule="auto"/>
              <w:ind w:left="311"/>
              <w:jc w:val="both"/>
              <w:rPr>
                <w:sz w:val="24"/>
                <w:szCs w:val="24"/>
                <w:lang w:val="uk-UA"/>
              </w:rPr>
            </w:pPr>
            <w:r>
              <w:rPr>
                <w:sz w:val="24"/>
                <w:szCs w:val="24"/>
                <w:lang w:val="uk-UA"/>
              </w:rPr>
              <w:t xml:space="preserve">Поняття вимірювання, його особливості в соціології. </w:t>
            </w:r>
          </w:p>
          <w:p w:rsidR="009C53BA" w:rsidRDefault="009C53BA" w:rsidP="00842FCB">
            <w:pPr>
              <w:pStyle w:val="ab"/>
              <w:numPr>
                <w:ilvl w:val="0"/>
                <w:numId w:val="10"/>
              </w:numPr>
              <w:tabs>
                <w:tab w:val="clear" w:pos="720"/>
                <w:tab w:val="num" w:pos="311"/>
              </w:tabs>
              <w:spacing w:line="204" w:lineRule="auto"/>
              <w:ind w:left="311"/>
              <w:jc w:val="both"/>
              <w:rPr>
                <w:sz w:val="24"/>
                <w:szCs w:val="24"/>
                <w:lang w:val="uk-UA"/>
              </w:rPr>
            </w:pPr>
            <w:r w:rsidRPr="00CC4BD2">
              <w:rPr>
                <w:sz w:val="24"/>
                <w:szCs w:val="24"/>
                <w:lang w:val="uk-UA"/>
              </w:rPr>
              <w:t xml:space="preserve">Рівні </w:t>
            </w:r>
            <w:r w:rsidRPr="00CC4BD2">
              <w:rPr>
                <w:spacing w:val="2"/>
                <w:sz w:val="24"/>
                <w:szCs w:val="24"/>
                <w:lang w:val="uk-UA"/>
              </w:rPr>
              <w:t>вимірювання</w:t>
            </w:r>
            <w:r w:rsidRPr="00CC4BD2">
              <w:rPr>
                <w:sz w:val="24"/>
                <w:szCs w:val="24"/>
                <w:lang w:val="uk-UA"/>
              </w:rPr>
              <w:t xml:space="preserve"> і шкали.</w:t>
            </w:r>
          </w:p>
          <w:p w:rsidR="009C53BA" w:rsidRDefault="009C53BA" w:rsidP="00842FCB">
            <w:pPr>
              <w:pStyle w:val="ab"/>
              <w:numPr>
                <w:ilvl w:val="0"/>
                <w:numId w:val="59"/>
              </w:numPr>
              <w:spacing w:line="204" w:lineRule="auto"/>
              <w:jc w:val="both"/>
              <w:rPr>
                <w:sz w:val="24"/>
                <w:szCs w:val="24"/>
                <w:lang w:val="uk-UA"/>
              </w:rPr>
            </w:pPr>
            <w:r>
              <w:rPr>
                <w:sz w:val="24"/>
                <w:szCs w:val="24"/>
                <w:lang w:val="uk-UA"/>
              </w:rPr>
              <w:t>Номінальна шкала</w:t>
            </w:r>
          </w:p>
          <w:p w:rsidR="009C53BA" w:rsidRDefault="009C53BA" w:rsidP="00842FCB">
            <w:pPr>
              <w:pStyle w:val="ab"/>
              <w:numPr>
                <w:ilvl w:val="0"/>
                <w:numId w:val="59"/>
              </w:numPr>
              <w:spacing w:line="204" w:lineRule="auto"/>
              <w:jc w:val="both"/>
              <w:rPr>
                <w:sz w:val="24"/>
                <w:szCs w:val="24"/>
                <w:lang w:val="uk-UA"/>
              </w:rPr>
            </w:pPr>
            <w:r>
              <w:rPr>
                <w:sz w:val="24"/>
                <w:szCs w:val="24"/>
                <w:lang w:val="uk-UA"/>
              </w:rPr>
              <w:t>Порядкова шкала</w:t>
            </w:r>
          </w:p>
          <w:p w:rsidR="009C53BA" w:rsidRDefault="009C53BA" w:rsidP="00842FCB">
            <w:pPr>
              <w:pStyle w:val="ab"/>
              <w:numPr>
                <w:ilvl w:val="0"/>
                <w:numId w:val="59"/>
              </w:numPr>
              <w:spacing w:line="204" w:lineRule="auto"/>
              <w:jc w:val="both"/>
              <w:rPr>
                <w:sz w:val="24"/>
                <w:szCs w:val="24"/>
                <w:lang w:val="uk-UA"/>
              </w:rPr>
            </w:pPr>
            <w:r w:rsidRPr="00F533AD">
              <w:rPr>
                <w:sz w:val="24"/>
                <w:szCs w:val="24"/>
                <w:lang w:val="uk-UA"/>
              </w:rPr>
              <w:t>Інтервальна</w:t>
            </w:r>
            <w:r>
              <w:rPr>
                <w:sz w:val="24"/>
                <w:szCs w:val="24"/>
                <w:lang w:val="uk-UA"/>
              </w:rPr>
              <w:t xml:space="preserve"> шкала</w:t>
            </w:r>
          </w:p>
          <w:p w:rsidR="009C53BA" w:rsidRPr="00CC4BD2" w:rsidRDefault="009C53BA" w:rsidP="00842FCB">
            <w:pPr>
              <w:pStyle w:val="ab"/>
              <w:numPr>
                <w:ilvl w:val="0"/>
                <w:numId w:val="59"/>
              </w:numPr>
              <w:spacing w:line="204" w:lineRule="auto"/>
              <w:jc w:val="both"/>
              <w:rPr>
                <w:sz w:val="24"/>
                <w:szCs w:val="24"/>
                <w:lang w:val="uk-UA"/>
              </w:rPr>
            </w:pPr>
            <w:r>
              <w:rPr>
                <w:sz w:val="24"/>
                <w:szCs w:val="24"/>
                <w:lang w:val="uk-UA"/>
              </w:rPr>
              <w:t>Метрична шкала.</w:t>
            </w:r>
          </w:p>
          <w:p w:rsidR="009C53BA" w:rsidRPr="004327B0" w:rsidRDefault="009C53BA" w:rsidP="00842FCB">
            <w:pPr>
              <w:numPr>
                <w:ilvl w:val="0"/>
                <w:numId w:val="10"/>
              </w:numPr>
              <w:shd w:val="clear" w:color="auto" w:fill="FFFFFF"/>
              <w:tabs>
                <w:tab w:val="clear" w:pos="720"/>
                <w:tab w:val="num" w:pos="311"/>
              </w:tabs>
              <w:spacing w:line="204" w:lineRule="auto"/>
              <w:ind w:left="311"/>
              <w:jc w:val="both"/>
              <w:rPr>
                <w:color w:val="000000"/>
                <w:spacing w:val="-11"/>
                <w:lang w:val="uk-UA"/>
              </w:rPr>
            </w:pPr>
            <w:r>
              <w:rPr>
                <w:lang w:val="uk-UA"/>
              </w:rPr>
              <w:t>Конструювання шкали</w:t>
            </w:r>
          </w:p>
        </w:tc>
        <w:tc>
          <w:tcPr>
            <w:tcW w:w="853" w:type="dxa"/>
          </w:tcPr>
          <w:p w:rsidR="009C53BA" w:rsidRPr="00CC4BD2" w:rsidRDefault="009C53BA" w:rsidP="002E54C7">
            <w:pPr>
              <w:jc w:val="center"/>
              <w:rPr>
                <w:lang w:val="uk-UA"/>
              </w:rPr>
            </w:pPr>
            <w:r>
              <w:rPr>
                <w:lang w:val="uk-UA"/>
              </w:rPr>
              <w:t>1-5, 9, 13, 15, 17,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СР</w:t>
            </w:r>
          </w:p>
        </w:tc>
        <w:tc>
          <w:tcPr>
            <w:tcW w:w="709" w:type="dxa"/>
          </w:tcPr>
          <w:p w:rsidR="009C53BA" w:rsidRPr="00CC4BD2" w:rsidRDefault="009C53BA" w:rsidP="00C273C0">
            <w:pPr>
              <w:jc w:val="center"/>
              <w:rPr>
                <w:lang w:val="uk-UA"/>
              </w:rPr>
            </w:pPr>
            <w:r w:rsidRPr="00CC4BD2">
              <w:rPr>
                <w:lang w:val="uk-UA"/>
              </w:rPr>
              <w:t>5</w:t>
            </w:r>
          </w:p>
        </w:tc>
        <w:tc>
          <w:tcPr>
            <w:tcW w:w="6943" w:type="dxa"/>
          </w:tcPr>
          <w:p w:rsidR="009C53BA" w:rsidRPr="00CC4BD2" w:rsidRDefault="009C53BA" w:rsidP="00C273C0">
            <w:pPr>
              <w:pStyle w:val="ab"/>
              <w:spacing w:line="204" w:lineRule="auto"/>
              <w:rPr>
                <w:i/>
                <w:spacing w:val="2"/>
                <w:sz w:val="24"/>
                <w:szCs w:val="24"/>
                <w:lang w:val="uk-UA"/>
              </w:rPr>
            </w:pPr>
            <w:r w:rsidRPr="00CC4BD2">
              <w:rPr>
                <w:i/>
                <w:sz w:val="24"/>
                <w:szCs w:val="24"/>
                <w:lang w:val="uk-UA"/>
              </w:rPr>
              <w:t xml:space="preserve">Тема </w:t>
            </w:r>
            <w:r>
              <w:rPr>
                <w:i/>
                <w:sz w:val="24"/>
                <w:szCs w:val="24"/>
                <w:lang w:val="uk-UA"/>
              </w:rPr>
              <w:t>8</w:t>
            </w:r>
            <w:r w:rsidRPr="00CC4BD2">
              <w:rPr>
                <w:i/>
                <w:sz w:val="24"/>
                <w:szCs w:val="24"/>
                <w:lang w:val="uk-UA"/>
              </w:rPr>
              <w:t>. Поняття в</w:t>
            </w:r>
            <w:r w:rsidRPr="00CC4BD2">
              <w:rPr>
                <w:i/>
                <w:spacing w:val="2"/>
                <w:sz w:val="24"/>
                <w:szCs w:val="24"/>
                <w:lang w:val="uk-UA"/>
              </w:rPr>
              <w:t>имірювання</w:t>
            </w:r>
            <w:r w:rsidRPr="00CC4BD2">
              <w:rPr>
                <w:i/>
                <w:sz w:val="24"/>
                <w:szCs w:val="24"/>
                <w:lang w:val="uk-UA"/>
              </w:rPr>
              <w:t>.</w:t>
            </w:r>
          </w:p>
          <w:p w:rsidR="009C53BA" w:rsidRPr="00CC4BD2" w:rsidRDefault="009C53BA" w:rsidP="00842FCB">
            <w:pPr>
              <w:numPr>
                <w:ilvl w:val="0"/>
                <w:numId w:val="27"/>
              </w:numPr>
              <w:tabs>
                <w:tab w:val="clear" w:pos="720"/>
                <w:tab w:val="num" w:pos="311"/>
              </w:tabs>
              <w:spacing w:line="204" w:lineRule="auto"/>
              <w:ind w:left="311"/>
              <w:jc w:val="both"/>
              <w:rPr>
                <w:lang w:val="uk-UA"/>
              </w:rPr>
            </w:pPr>
            <w:r w:rsidRPr="00CC4BD2">
              <w:rPr>
                <w:lang w:val="uk-UA"/>
              </w:rPr>
              <w:t>Навести по два приклади на кожен з рівнів вимірювання.</w:t>
            </w:r>
          </w:p>
          <w:p w:rsidR="009C53BA" w:rsidRPr="00CC4BD2" w:rsidRDefault="009C53BA" w:rsidP="00842FCB">
            <w:pPr>
              <w:numPr>
                <w:ilvl w:val="0"/>
                <w:numId w:val="27"/>
              </w:numPr>
              <w:tabs>
                <w:tab w:val="clear" w:pos="720"/>
                <w:tab w:val="num" w:pos="311"/>
              </w:tabs>
              <w:spacing w:line="204" w:lineRule="auto"/>
              <w:ind w:left="311"/>
              <w:jc w:val="both"/>
              <w:rPr>
                <w:lang w:val="uk-UA"/>
              </w:rPr>
            </w:pPr>
            <w:r w:rsidRPr="00CC4BD2">
              <w:rPr>
                <w:lang w:val="uk-UA"/>
              </w:rPr>
              <w:t>Виміряти політичну спрямованість особистості, використовуючи всі типи шкал.</w:t>
            </w:r>
          </w:p>
          <w:p w:rsidR="009C53BA" w:rsidRPr="00CC4BD2" w:rsidRDefault="009C53BA" w:rsidP="00842FCB">
            <w:pPr>
              <w:numPr>
                <w:ilvl w:val="0"/>
                <w:numId w:val="27"/>
              </w:numPr>
              <w:tabs>
                <w:tab w:val="clear" w:pos="720"/>
                <w:tab w:val="num" w:pos="311"/>
              </w:tabs>
              <w:spacing w:line="204" w:lineRule="auto"/>
              <w:ind w:left="311"/>
              <w:jc w:val="both"/>
              <w:rPr>
                <w:lang w:val="uk-UA"/>
              </w:rPr>
            </w:pPr>
            <w:r w:rsidRPr="00CC4BD2">
              <w:rPr>
                <w:lang w:val="uk-UA"/>
              </w:rPr>
              <w:t>Навести по два приклади простих та складних індикаторів.</w:t>
            </w:r>
          </w:p>
          <w:p w:rsidR="009C53BA" w:rsidRPr="00CC4BD2" w:rsidRDefault="009C53BA" w:rsidP="00842FCB">
            <w:pPr>
              <w:pStyle w:val="ab"/>
              <w:numPr>
                <w:ilvl w:val="0"/>
                <w:numId w:val="27"/>
              </w:numPr>
              <w:tabs>
                <w:tab w:val="clear" w:pos="720"/>
                <w:tab w:val="num" w:pos="311"/>
              </w:tabs>
              <w:spacing w:line="204" w:lineRule="auto"/>
              <w:ind w:left="311"/>
              <w:jc w:val="both"/>
              <w:rPr>
                <w:i/>
                <w:sz w:val="24"/>
                <w:szCs w:val="24"/>
                <w:lang w:val="uk-UA"/>
              </w:rPr>
            </w:pPr>
            <w:r w:rsidRPr="00CC4BD2">
              <w:rPr>
                <w:sz w:val="24"/>
                <w:szCs w:val="24"/>
                <w:lang w:val="uk-UA"/>
              </w:rPr>
              <w:t>Виділити основні індикатори для визначення міри стурбованості людини певною соціальною проблемою.</w:t>
            </w:r>
          </w:p>
        </w:tc>
        <w:tc>
          <w:tcPr>
            <w:tcW w:w="853" w:type="dxa"/>
          </w:tcPr>
          <w:p w:rsidR="009C53BA" w:rsidRPr="00CC4BD2" w:rsidRDefault="009C53BA" w:rsidP="009C53BA">
            <w:pPr>
              <w:jc w:val="center"/>
              <w:rPr>
                <w:lang w:val="uk-UA"/>
              </w:rPr>
            </w:pPr>
            <w:r>
              <w:rPr>
                <w:lang w:val="uk-UA"/>
              </w:rPr>
              <w:t>1-5, 9, 13, 15, 17, 18</w:t>
            </w:r>
          </w:p>
        </w:tc>
      </w:tr>
      <w:tr w:rsidR="009C53BA" w:rsidRPr="007657B6"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ПЗ</w:t>
            </w:r>
          </w:p>
        </w:tc>
        <w:tc>
          <w:tcPr>
            <w:tcW w:w="709" w:type="dxa"/>
          </w:tcPr>
          <w:p w:rsidR="009C53BA" w:rsidRPr="00CC4BD2" w:rsidRDefault="009C53BA" w:rsidP="00C273C0">
            <w:pPr>
              <w:jc w:val="center"/>
              <w:rPr>
                <w:lang w:val="uk-UA"/>
              </w:rPr>
            </w:pPr>
            <w:r w:rsidRPr="00CC4BD2">
              <w:rPr>
                <w:lang w:val="uk-UA"/>
              </w:rPr>
              <w:t>4</w:t>
            </w:r>
          </w:p>
        </w:tc>
        <w:tc>
          <w:tcPr>
            <w:tcW w:w="6943" w:type="dxa"/>
          </w:tcPr>
          <w:p w:rsidR="009C53BA" w:rsidRPr="00CC4BD2" w:rsidRDefault="009C53BA" w:rsidP="00C273C0">
            <w:pPr>
              <w:pStyle w:val="ab"/>
              <w:spacing w:line="228" w:lineRule="auto"/>
              <w:rPr>
                <w:i/>
                <w:spacing w:val="2"/>
                <w:sz w:val="24"/>
                <w:szCs w:val="24"/>
                <w:lang w:val="uk-UA"/>
              </w:rPr>
            </w:pPr>
            <w:r w:rsidRPr="00CC4BD2">
              <w:rPr>
                <w:i/>
                <w:sz w:val="24"/>
                <w:szCs w:val="24"/>
                <w:lang w:val="uk-UA"/>
              </w:rPr>
              <w:t xml:space="preserve">Тема </w:t>
            </w:r>
            <w:r>
              <w:rPr>
                <w:i/>
                <w:sz w:val="24"/>
                <w:szCs w:val="24"/>
                <w:lang w:val="uk-UA"/>
              </w:rPr>
              <w:t>8</w:t>
            </w:r>
            <w:r w:rsidRPr="00CC4BD2">
              <w:rPr>
                <w:i/>
                <w:sz w:val="24"/>
                <w:szCs w:val="24"/>
                <w:lang w:val="uk-UA"/>
              </w:rPr>
              <w:t>. Поняття в</w:t>
            </w:r>
            <w:r w:rsidRPr="00CC4BD2">
              <w:rPr>
                <w:i/>
                <w:spacing w:val="2"/>
                <w:sz w:val="24"/>
                <w:szCs w:val="24"/>
                <w:lang w:val="uk-UA"/>
              </w:rPr>
              <w:t>имірювання</w:t>
            </w:r>
            <w:r w:rsidRPr="00CC4BD2">
              <w:rPr>
                <w:i/>
                <w:sz w:val="24"/>
                <w:szCs w:val="24"/>
                <w:lang w:val="uk-UA"/>
              </w:rPr>
              <w:t>.</w:t>
            </w:r>
          </w:p>
          <w:p w:rsidR="009C53BA" w:rsidRPr="00CC4BD2" w:rsidRDefault="009C53BA" w:rsidP="00842FCB">
            <w:pPr>
              <w:numPr>
                <w:ilvl w:val="0"/>
                <w:numId w:val="17"/>
              </w:numPr>
              <w:spacing w:line="228" w:lineRule="auto"/>
              <w:rPr>
                <w:lang w:val="uk-UA"/>
              </w:rPr>
            </w:pPr>
            <w:r w:rsidRPr="00CC4BD2">
              <w:rPr>
                <w:lang w:val="uk-UA"/>
              </w:rPr>
              <w:t>Рівні вимірювання</w:t>
            </w:r>
            <w:r>
              <w:rPr>
                <w:lang w:val="uk-UA"/>
              </w:rPr>
              <w:t>. Типи шкал та можливості їх математичної обробки.</w:t>
            </w:r>
          </w:p>
          <w:p w:rsidR="009C53BA" w:rsidRDefault="009C53BA" w:rsidP="00842FCB">
            <w:pPr>
              <w:numPr>
                <w:ilvl w:val="0"/>
                <w:numId w:val="18"/>
              </w:numPr>
              <w:spacing w:line="228" w:lineRule="auto"/>
              <w:rPr>
                <w:lang w:val="uk-UA"/>
              </w:rPr>
            </w:pPr>
            <w:r w:rsidRPr="00CC4BD2">
              <w:rPr>
                <w:lang w:val="uk-UA"/>
              </w:rPr>
              <w:t>Прості та складені індикатори.</w:t>
            </w:r>
          </w:p>
          <w:p w:rsidR="009C53BA" w:rsidRPr="00CC4BD2" w:rsidRDefault="009C53BA" w:rsidP="00842FCB">
            <w:pPr>
              <w:numPr>
                <w:ilvl w:val="0"/>
                <w:numId w:val="18"/>
              </w:numPr>
              <w:spacing w:line="228" w:lineRule="auto"/>
              <w:rPr>
                <w:lang w:val="uk-UA"/>
              </w:rPr>
            </w:pPr>
            <w:r w:rsidRPr="00CC4BD2">
              <w:rPr>
                <w:lang w:val="uk-UA"/>
              </w:rPr>
              <w:t>Створення вимірюваних інструментів</w:t>
            </w:r>
            <w:r>
              <w:rPr>
                <w:lang w:val="uk-UA"/>
              </w:rPr>
              <w:t xml:space="preserve"> за заданою темою</w:t>
            </w:r>
            <w:r w:rsidRPr="00CC4BD2">
              <w:rPr>
                <w:lang w:val="uk-UA"/>
              </w:rPr>
              <w:t>.</w:t>
            </w:r>
          </w:p>
        </w:tc>
        <w:tc>
          <w:tcPr>
            <w:tcW w:w="853" w:type="dxa"/>
          </w:tcPr>
          <w:p w:rsidR="009C53BA" w:rsidRPr="00CC4BD2" w:rsidRDefault="009C53BA" w:rsidP="002E54C7">
            <w:pPr>
              <w:jc w:val="center"/>
              <w:rPr>
                <w:lang w:val="uk-UA"/>
              </w:rPr>
            </w:pPr>
            <w:r>
              <w:rPr>
                <w:lang w:val="uk-UA"/>
              </w:rPr>
              <w:t>1-5, 9, 13, 15, 17,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Л</w:t>
            </w:r>
          </w:p>
        </w:tc>
        <w:tc>
          <w:tcPr>
            <w:tcW w:w="709" w:type="dxa"/>
          </w:tcPr>
          <w:p w:rsidR="009C53BA" w:rsidRPr="00CC4BD2" w:rsidRDefault="009C53BA" w:rsidP="00F6509F">
            <w:pPr>
              <w:jc w:val="center"/>
              <w:rPr>
                <w:lang w:val="uk-UA"/>
              </w:rPr>
            </w:pPr>
            <w:r>
              <w:rPr>
                <w:lang w:val="uk-UA"/>
              </w:rPr>
              <w:t>2</w:t>
            </w:r>
          </w:p>
        </w:tc>
        <w:tc>
          <w:tcPr>
            <w:tcW w:w="6943" w:type="dxa"/>
          </w:tcPr>
          <w:p w:rsidR="009C53BA" w:rsidRPr="00CC4BD2" w:rsidRDefault="009C53BA" w:rsidP="00C273C0">
            <w:pPr>
              <w:pStyle w:val="ab"/>
              <w:spacing w:line="228" w:lineRule="auto"/>
              <w:jc w:val="both"/>
              <w:rPr>
                <w:i/>
                <w:sz w:val="24"/>
                <w:szCs w:val="24"/>
                <w:lang w:val="uk-UA"/>
              </w:rPr>
            </w:pPr>
            <w:r w:rsidRPr="00CC4BD2">
              <w:rPr>
                <w:i/>
                <w:sz w:val="24"/>
                <w:szCs w:val="24"/>
                <w:lang w:val="uk-UA"/>
              </w:rPr>
              <w:t xml:space="preserve">Тема </w:t>
            </w:r>
            <w:r>
              <w:rPr>
                <w:i/>
                <w:sz w:val="24"/>
                <w:szCs w:val="24"/>
                <w:lang w:val="uk-UA"/>
              </w:rPr>
              <w:t>9</w:t>
            </w:r>
            <w:r w:rsidRPr="00CC4BD2">
              <w:rPr>
                <w:i/>
                <w:sz w:val="24"/>
                <w:szCs w:val="24"/>
                <w:lang w:val="uk-UA"/>
              </w:rPr>
              <w:t xml:space="preserve">. </w:t>
            </w:r>
            <w:r>
              <w:rPr>
                <w:i/>
                <w:sz w:val="24"/>
                <w:szCs w:val="24"/>
                <w:lang w:val="uk-UA"/>
              </w:rPr>
              <w:t xml:space="preserve">Поняття надійності вимірювання. Способи перевірки процедури шкали на </w:t>
            </w:r>
            <w:r w:rsidRPr="00CC4BD2">
              <w:rPr>
                <w:i/>
                <w:sz w:val="24"/>
                <w:szCs w:val="24"/>
                <w:lang w:val="uk-UA"/>
              </w:rPr>
              <w:t>надійність.</w:t>
            </w:r>
          </w:p>
          <w:p w:rsidR="009C53BA" w:rsidRPr="00CC4BD2" w:rsidRDefault="009C53BA" w:rsidP="00842FCB">
            <w:pPr>
              <w:pStyle w:val="ab"/>
              <w:numPr>
                <w:ilvl w:val="0"/>
                <w:numId w:val="11"/>
              </w:numPr>
              <w:tabs>
                <w:tab w:val="clear" w:pos="1428"/>
                <w:tab w:val="num" w:pos="311"/>
              </w:tabs>
              <w:spacing w:line="228" w:lineRule="auto"/>
              <w:ind w:left="311"/>
              <w:jc w:val="both"/>
              <w:rPr>
                <w:sz w:val="24"/>
                <w:szCs w:val="24"/>
                <w:lang w:val="uk-UA"/>
              </w:rPr>
            </w:pPr>
            <w:r>
              <w:rPr>
                <w:sz w:val="24"/>
                <w:szCs w:val="24"/>
                <w:lang w:val="uk-UA"/>
              </w:rPr>
              <w:t>Складові достовірності результатів дослідження. Надійність інструмента вимірювання. Си</w:t>
            </w:r>
            <w:r w:rsidRPr="00CC4BD2">
              <w:rPr>
                <w:sz w:val="24"/>
                <w:szCs w:val="24"/>
                <w:lang w:val="uk-UA"/>
              </w:rPr>
              <w:t xml:space="preserve">стематична </w:t>
            </w:r>
            <w:r>
              <w:rPr>
                <w:sz w:val="24"/>
                <w:szCs w:val="24"/>
                <w:lang w:val="uk-UA"/>
              </w:rPr>
              <w:t xml:space="preserve">та випадкова </w:t>
            </w:r>
            <w:r w:rsidRPr="00CC4BD2">
              <w:rPr>
                <w:sz w:val="24"/>
                <w:szCs w:val="24"/>
                <w:lang w:val="uk-UA"/>
              </w:rPr>
              <w:t>помилк</w:t>
            </w:r>
            <w:r>
              <w:rPr>
                <w:sz w:val="24"/>
                <w:szCs w:val="24"/>
                <w:lang w:val="uk-UA"/>
              </w:rPr>
              <w:t>и вимірювання</w:t>
            </w:r>
            <w:r w:rsidRPr="00CC4BD2">
              <w:rPr>
                <w:sz w:val="24"/>
                <w:szCs w:val="24"/>
                <w:lang w:val="uk-UA"/>
              </w:rPr>
              <w:t>.</w:t>
            </w:r>
          </w:p>
          <w:p w:rsidR="009C53BA" w:rsidRPr="0075420D" w:rsidRDefault="009C53BA" w:rsidP="00842FCB">
            <w:pPr>
              <w:pStyle w:val="ab"/>
              <w:numPr>
                <w:ilvl w:val="0"/>
                <w:numId w:val="11"/>
              </w:numPr>
              <w:shd w:val="clear" w:color="auto" w:fill="FFFFFF"/>
              <w:tabs>
                <w:tab w:val="clear" w:pos="1428"/>
                <w:tab w:val="num" w:pos="311"/>
              </w:tabs>
              <w:adjustRightInd w:val="0"/>
              <w:spacing w:line="228" w:lineRule="auto"/>
              <w:ind w:left="311" w:hanging="277"/>
              <w:jc w:val="both"/>
              <w:rPr>
                <w:color w:val="000000"/>
                <w:sz w:val="24"/>
                <w:szCs w:val="24"/>
                <w:lang w:val="uk-UA"/>
              </w:rPr>
            </w:pPr>
            <w:r w:rsidRPr="0075420D">
              <w:rPr>
                <w:sz w:val="24"/>
                <w:szCs w:val="24"/>
                <w:lang w:val="uk-UA"/>
              </w:rPr>
              <w:t>Валідність(</w:t>
            </w:r>
            <w:proofErr w:type="spellStart"/>
            <w:r w:rsidRPr="0075420D">
              <w:rPr>
                <w:sz w:val="24"/>
                <w:szCs w:val="24"/>
                <w:lang w:val="uk-UA"/>
              </w:rPr>
              <w:t>обгрунтованість</w:t>
            </w:r>
            <w:proofErr w:type="spellEnd"/>
            <w:r w:rsidRPr="0075420D">
              <w:rPr>
                <w:sz w:val="24"/>
                <w:szCs w:val="24"/>
                <w:lang w:val="uk-UA"/>
              </w:rPr>
              <w:t>) вимірювання та технічні прийоми її підвищення.</w:t>
            </w:r>
          </w:p>
          <w:p w:rsidR="009C53BA" w:rsidRPr="0075420D" w:rsidRDefault="009C53BA" w:rsidP="00842FCB">
            <w:pPr>
              <w:pStyle w:val="ab"/>
              <w:numPr>
                <w:ilvl w:val="0"/>
                <w:numId w:val="11"/>
              </w:numPr>
              <w:shd w:val="clear" w:color="auto" w:fill="FFFFFF"/>
              <w:tabs>
                <w:tab w:val="clear" w:pos="1428"/>
                <w:tab w:val="num" w:pos="311"/>
              </w:tabs>
              <w:adjustRightInd w:val="0"/>
              <w:spacing w:line="228" w:lineRule="auto"/>
              <w:ind w:left="311" w:hanging="277"/>
              <w:jc w:val="both"/>
              <w:rPr>
                <w:color w:val="000000"/>
                <w:sz w:val="24"/>
                <w:szCs w:val="24"/>
                <w:lang w:val="uk-UA"/>
              </w:rPr>
            </w:pPr>
            <w:r w:rsidRPr="0075420D">
              <w:rPr>
                <w:color w:val="000000"/>
                <w:sz w:val="24"/>
                <w:szCs w:val="24"/>
                <w:lang w:val="uk-UA" w:eastAsia="uk-UA"/>
              </w:rPr>
              <w:t>Способи перевірки шкали на стійкість</w:t>
            </w:r>
          </w:p>
          <w:p w:rsidR="009C53BA" w:rsidRPr="00CC4BD2" w:rsidRDefault="009C53BA" w:rsidP="00842FCB">
            <w:pPr>
              <w:pStyle w:val="ab"/>
              <w:numPr>
                <w:ilvl w:val="0"/>
                <w:numId w:val="11"/>
              </w:numPr>
              <w:tabs>
                <w:tab w:val="clear" w:pos="1428"/>
                <w:tab w:val="num" w:pos="311"/>
              </w:tabs>
              <w:spacing w:line="228" w:lineRule="auto"/>
              <w:ind w:left="311"/>
              <w:jc w:val="both"/>
              <w:rPr>
                <w:sz w:val="24"/>
                <w:szCs w:val="24"/>
                <w:lang w:val="uk-UA"/>
              </w:rPr>
            </w:pPr>
            <w:r>
              <w:rPr>
                <w:sz w:val="24"/>
                <w:szCs w:val="24"/>
                <w:lang w:val="uk-UA"/>
              </w:rPr>
              <w:t xml:space="preserve">Явні помилки шкали </w:t>
            </w:r>
          </w:p>
          <w:p w:rsidR="009C53BA" w:rsidRPr="00CC4BD2" w:rsidRDefault="009C53BA" w:rsidP="00842FCB">
            <w:pPr>
              <w:pStyle w:val="ab"/>
              <w:numPr>
                <w:ilvl w:val="0"/>
                <w:numId w:val="11"/>
              </w:numPr>
              <w:tabs>
                <w:tab w:val="clear" w:pos="1428"/>
                <w:tab w:val="num" w:pos="311"/>
              </w:tabs>
              <w:spacing w:line="228" w:lineRule="auto"/>
              <w:ind w:left="311"/>
              <w:jc w:val="both"/>
              <w:rPr>
                <w:sz w:val="24"/>
                <w:szCs w:val="24"/>
                <w:lang w:val="uk-UA"/>
              </w:rPr>
            </w:pPr>
            <w:r w:rsidRPr="00CC4BD2">
              <w:rPr>
                <w:spacing w:val="2"/>
                <w:sz w:val="24"/>
                <w:szCs w:val="24"/>
                <w:lang w:val="uk-UA"/>
              </w:rPr>
              <w:t>Приклади</w:t>
            </w:r>
            <w:r w:rsidRPr="00CC4BD2">
              <w:rPr>
                <w:sz w:val="24"/>
                <w:szCs w:val="24"/>
                <w:lang w:val="uk-UA"/>
              </w:rPr>
              <w:t xml:space="preserve"> надійного і </w:t>
            </w:r>
            <w:proofErr w:type="spellStart"/>
            <w:r w:rsidRPr="00CC4BD2">
              <w:rPr>
                <w:spacing w:val="2"/>
                <w:sz w:val="24"/>
                <w:szCs w:val="24"/>
                <w:lang w:val="uk-UA"/>
              </w:rPr>
              <w:t>валідного</w:t>
            </w:r>
            <w:proofErr w:type="spellEnd"/>
            <w:r w:rsidRPr="00CC4BD2">
              <w:rPr>
                <w:sz w:val="24"/>
                <w:szCs w:val="24"/>
                <w:lang w:val="uk-UA"/>
              </w:rPr>
              <w:t xml:space="preserve"> </w:t>
            </w:r>
            <w:r w:rsidRPr="00CC4BD2">
              <w:rPr>
                <w:spacing w:val="2"/>
                <w:sz w:val="24"/>
                <w:szCs w:val="24"/>
                <w:lang w:val="uk-UA"/>
              </w:rPr>
              <w:t>вимірювання</w:t>
            </w:r>
            <w:r w:rsidRPr="00CC4BD2">
              <w:rPr>
                <w:sz w:val="24"/>
                <w:szCs w:val="24"/>
                <w:lang w:val="uk-UA"/>
              </w:rPr>
              <w:t>.</w:t>
            </w:r>
          </w:p>
        </w:tc>
        <w:tc>
          <w:tcPr>
            <w:tcW w:w="853" w:type="dxa"/>
          </w:tcPr>
          <w:p w:rsidR="009C53BA" w:rsidRPr="00CC4BD2" w:rsidRDefault="009C53BA" w:rsidP="009C53BA">
            <w:pPr>
              <w:jc w:val="center"/>
              <w:rPr>
                <w:lang w:val="uk-UA"/>
              </w:rPr>
            </w:pPr>
            <w:r w:rsidRPr="00CC4BD2">
              <w:rPr>
                <w:lang w:val="uk-UA"/>
              </w:rPr>
              <w:t>1,</w:t>
            </w:r>
            <w:r>
              <w:rPr>
                <w:lang w:val="uk-UA"/>
              </w:rPr>
              <w:t>-5</w:t>
            </w:r>
            <w:r w:rsidRPr="00CC4BD2">
              <w:rPr>
                <w:lang w:val="uk-UA"/>
              </w:rPr>
              <w:t xml:space="preserve">, </w:t>
            </w:r>
            <w:r>
              <w:rPr>
                <w:lang w:val="uk-UA"/>
              </w:rPr>
              <w:t xml:space="preserve">9, </w:t>
            </w:r>
            <w:r w:rsidR="005D580E">
              <w:rPr>
                <w:lang w:val="uk-UA"/>
              </w:rPr>
              <w:t xml:space="preserve">11, </w:t>
            </w:r>
            <w:r>
              <w:rPr>
                <w:lang w:val="uk-UA"/>
              </w:rPr>
              <w:t>15, 17</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СР</w:t>
            </w:r>
          </w:p>
        </w:tc>
        <w:tc>
          <w:tcPr>
            <w:tcW w:w="709" w:type="dxa"/>
          </w:tcPr>
          <w:p w:rsidR="009C53BA" w:rsidRPr="00CC4BD2" w:rsidRDefault="009C53BA" w:rsidP="00C273C0">
            <w:pPr>
              <w:jc w:val="center"/>
              <w:rPr>
                <w:lang w:val="uk-UA"/>
              </w:rPr>
            </w:pPr>
            <w:r w:rsidRPr="00CC4BD2">
              <w:rPr>
                <w:lang w:val="uk-UA"/>
              </w:rPr>
              <w:t>5</w:t>
            </w:r>
          </w:p>
        </w:tc>
        <w:tc>
          <w:tcPr>
            <w:tcW w:w="6943" w:type="dxa"/>
          </w:tcPr>
          <w:p w:rsidR="009C53BA" w:rsidRPr="00CC4BD2" w:rsidRDefault="009C53BA" w:rsidP="00C273C0">
            <w:pPr>
              <w:pStyle w:val="ab"/>
              <w:spacing w:line="228" w:lineRule="auto"/>
              <w:jc w:val="both"/>
              <w:rPr>
                <w:i/>
                <w:sz w:val="24"/>
                <w:szCs w:val="24"/>
                <w:lang w:val="uk-UA"/>
              </w:rPr>
            </w:pPr>
            <w:r w:rsidRPr="00CC4BD2">
              <w:rPr>
                <w:i/>
                <w:sz w:val="24"/>
                <w:szCs w:val="24"/>
                <w:lang w:val="uk-UA"/>
              </w:rPr>
              <w:t xml:space="preserve">Тема </w:t>
            </w:r>
            <w:r>
              <w:rPr>
                <w:i/>
                <w:sz w:val="24"/>
                <w:szCs w:val="24"/>
                <w:lang w:val="uk-UA"/>
              </w:rPr>
              <w:t>9</w:t>
            </w:r>
            <w:r w:rsidRPr="00CC4BD2">
              <w:rPr>
                <w:i/>
                <w:sz w:val="24"/>
                <w:szCs w:val="24"/>
                <w:lang w:val="uk-UA"/>
              </w:rPr>
              <w:t xml:space="preserve">. </w:t>
            </w:r>
            <w:r>
              <w:rPr>
                <w:i/>
                <w:sz w:val="24"/>
                <w:szCs w:val="24"/>
                <w:lang w:val="uk-UA"/>
              </w:rPr>
              <w:t xml:space="preserve">Поняття надійності вимірювання  Способи перевірки процедури шкали на </w:t>
            </w:r>
            <w:r w:rsidRPr="00CC4BD2">
              <w:rPr>
                <w:i/>
                <w:sz w:val="24"/>
                <w:szCs w:val="24"/>
                <w:lang w:val="uk-UA"/>
              </w:rPr>
              <w:t>надійність.</w:t>
            </w:r>
          </w:p>
          <w:p w:rsidR="009C53BA" w:rsidRPr="002D506E" w:rsidRDefault="009C53BA" w:rsidP="00842FCB">
            <w:pPr>
              <w:numPr>
                <w:ilvl w:val="0"/>
                <w:numId w:val="28"/>
              </w:numPr>
              <w:tabs>
                <w:tab w:val="clear" w:pos="720"/>
                <w:tab w:val="num" w:pos="311"/>
              </w:tabs>
              <w:spacing w:line="228" w:lineRule="auto"/>
              <w:ind w:left="311"/>
              <w:jc w:val="both"/>
              <w:rPr>
                <w:lang w:val="uk-UA"/>
              </w:rPr>
            </w:pPr>
            <w:r w:rsidRPr="002D506E">
              <w:rPr>
                <w:lang w:val="uk-UA"/>
              </w:rPr>
              <w:t>Які складові входять в поняття надійності інструменту вимірювання?</w:t>
            </w:r>
          </w:p>
          <w:p w:rsidR="009C53BA" w:rsidRPr="002D506E" w:rsidRDefault="009C53BA" w:rsidP="00842FCB">
            <w:pPr>
              <w:numPr>
                <w:ilvl w:val="0"/>
                <w:numId w:val="28"/>
              </w:numPr>
              <w:tabs>
                <w:tab w:val="clear" w:pos="720"/>
                <w:tab w:val="num" w:pos="311"/>
              </w:tabs>
              <w:spacing w:line="228" w:lineRule="auto"/>
              <w:ind w:left="311"/>
              <w:jc w:val="both"/>
              <w:rPr>
                <w:lang w:val="uk-UA"/>
              </w:rPr>
            </w:pPr>
            <w:r w:rsidRPr="002D506E">
              <w:rPr>
                <w:lang w:val="uk-UA"/>
              </w:rPr>
              <w:t xml:space="preserve">Виявити на що впливають похибки вимірювання. Виділити основні засоби уникнення випадкової та систематичної похибок вимірювання. </w:t>
            </w:r>
          </w:p>
          <w:p w:rsidR="009C53BA" w:rsidRPr="002D506E" w:rsidRDefault="009C53BA" w:rsidP="00842FCB">
            <w:pPr>
              <w:numPr>
                <w:ilvl w:val="0"/>
                <w:numId w:val="28"/>
              </w:numPr>
              <w:tabs>
                <w:tab w:val="clear" w:pos="720"/>
                <w:tab w:val="num" w:pos="311"/>
              </w:tabs>
              <w:spacing w:line="228" w:lineRule="auto"/>
              <w:ind w:left="311"/>
              <w:jc w:val="both"/>
              <w:rPr>
                <w:lang w:val="uk-UA"/>
              </w:rPr>
            </w:pPr>
            <w:r w:rsidRPr="002D506E">
              <w:rPr>
                <w:lang w:val="uk-UA"/>
              </w:rPr>
              <w:t>Навести не менше трьох прикладів надійного вимірювання</w:t>
            </w:r>
          </w:p>
          <w:p w:rsidR="009C53BA" w:rsidRPr="002D506E" w:rsidRDefault="009C53BA" w:rsidP="00842FCB">
            <w:pPr>
              <w:numPr>
                <w:ilvl w:val="0"/>
                <w:numId w:val="28"/>
              </w:numPr>
              <w:tabs>
                <w:tab w:val="clear" w:pos="720"/>
                <w:tab w:val="num" w:pos="311"/>
              </w:tabs>
              <w:spacing w:line="228" w:lineRule="auto"/>
              <w:ind w:left="311"/>
              <w:jc w:val="both"/>
              <w:rPr>
                <w:lang w:val="uk-UA"/>
              </w:rPr>
            </w:pPr>
            <w:r w:rsidRPr="002D506E">
              <w:rPr>
                <w:lang w:val="uk-UA"/>
              </w:rPr>
              <w:t xml:space="preserve">Навести не менше двох прикладів </w:t>
            </w:r>
            <w:proofErr w:type="spellStart"/>
            <w:r w:rsidRPr="002D506E">
              <w:rPr>
                <w:lang w:val="uk-UA"/>
              </w:rPr>
              <w:t>невалідного</w:t>
            </w:r>
            <w:proofErr w:type="spellEnd"/>
            <w:r w:rsidRPr="002D506E">
              <w:rPr>
                <w:lang w:val="uk-UA"/>
              </w:rPr>
              <w:t xml:space="preserve"> вимірювання. Чи може </w:t>
            </w:r>
            <w:proofErr w:type="spellStart"/>
            <w:r w:rsidRPr="002D506E">
              <w:rPr>
                <w:lang w:val="uk-UA"/>
              </w:rPr>
              <w:t>валідне</w:t>
            </w:r>
            <w:proofErr w:type="spellEnd"/>
            <w:r w:rsidRPr="002D506E">
              <w:rPr>
                <w:lang w:val="uk-UA"/>
              </w:rPr>
              <w:t xml:space="preserve"> вимірювання бути нестійким?</w:t>
            </w:r>
          </w:p>
          <w:p w:rsidR="009C53BA" w:rsidRPr="002D506E" w:rsidRDefault="009C53BA" w:rsidP="00842FCB">
            <w:pPr>
              <w:numPr>
                <w:ilvl w:val="0"/>
                <w:numId w:val="28"/>
              </w:numPr>
              <w:tabs>
                <w:tab w:val="clear" w:pos="720"/>
                <w:tab w:val="num" w:pos="311"/>
              </w:tabs>
              <w:spacing w:line="228" w:lineRule="auto"/>
              <w:ind w:left="311"/>
              <w:jc w:val="both"/>
              <w:rPr>
                <w:lang w:val="uk-UA"/>
              </w:rPr>
            </w:pPr>
            <w:r w:rsidRPr="002D506E">
              <w:rPr>
                <w:lang w:val="uk-UA"/>
              </w:rPr>
              <w:t>Яка процедура використання методу суддів для перевірки обґрунтованості вимірювання?</w:t>
            </w:r>
          </w:p>
          <w:p w:rsidR="009C53BA" w:rsidRPr="002D506E" w:rsidRDefault="009C53BA" w:rsidP="00842FCB">
            <w:pPr>
              <w:numPr>
                <w:ilvl w:val="0"/>
                <w:numId w:val="28"/>
              </w:numPr>
              <w:tabs>
                <w:tab w:val="clear" w:pos="720"/>
                <w:tab w:val="num" w:pos="311"/>
              </w:tabs>
              <w:spacing w:line="228" w:lineRule="auto"/>
              <w:ind w:left="311"/>
              <w:jc w:val="both"/>
              <w:rPr>
                <w:lang w:val="uk-UA"/>
              </w:rPr>
            </w:pPr>
            <w:r w:rsidRPr="002D506E">
              <w:rPr>
                <w:lang w:val="uk-UA"/>
              </w:rPr>
              <w:t>Які існують способи перевірки шкали на стійкість?</w:t>
            </w:r>
          </w:p>
          <w:p w:rsidR="009C53BA" w:rsidRPr="00CC4BD2" w:rsidRDefault="009C53BA" w:rsidP="00842FCB">
            <w:pPr>
              <w:numPr>
                <w:ilvl w:val="0"/>
                <w:numId w:val="28"/>
              </w:numPr>
              <w:tabs>
                <w:tab w:val="clear" w:pos="720"/>
                <w:tab w:val="num" w:pos="311"/>
              </w:tabs>
              <w:spacing w:line="228" w:lineRule="auto"/>
              <w:ind w:left="311"/>
              <w:jc w:val="both"/>
              <w:rPr>
                <w:lang w:val="uk-UA"/>
              </w:rPr>
            </w:pPr>
            <w:r w:rsidRPr="002D506E">
              <w:rPr>
                <w:lang w:val="uk-UA" w:eastAsia="uk-UA"/>
              </w:rPr>
              <w:t xml:space="preserve">Від чого залежать точність і правильність вимірювання? </w:t>
            </w:r>
          </w:p>
        </w:tc>
        <w:tc>
          <w:tcPr>
            <w:tcW w:w="853" w:type="dxa"/>
          </w:tcPr>
          <w:p w:rsidR="009C53BA" w:rsidRPr="00CC4BD2" w:rsidRDefault="009C53BA" w:rsidP="00C273C0">
            <w:pPr>
              <w:jc w:val="center"/>
              <w:rPr>
                <w:lang w:val="uk-UA"/>
              </w:rPr>
            </w:pPr>
            <w:r w:rsidRPr="00CC4BD2">
              <w:rPr>
                <w:lang w:val="uk-UA"/>
              </w:rPr>
              <w:t>1,</w:t>
            </w:r>
            <w:r>
              <w:rPr>
                <w:lang w:val="uk-UA"/>
              </w:rPr>
              <w:t>-5</w:t>
            </w:r>
            <w:r w:rsidRPr="00CC4BD2">
              <w:rPr>
                <w:lang w:val="uk-UA"/>
              </w:rPr>
              <w:t xml:space="preserve">, </w:t>
            </w:r>
            <w:r>
              <w:rPr>
                <w:lang w:val="uk-UA"/>
              </w:rPr>
              <w:t xml:space="preserve">9, </w:t>
            </w:r>
            <w:r w:rsidR="005D580E">
              <w:rPr>
                <w:lang w:val="uk-UA"/>
              </w:rPr>
              <w:t xml:space="preserve">11, </w:t>
            </w:r>
            <w:r>
              <w:rPr>
                <w:lang w:val="uk-UA"/>
              </w:rPr>
              <w:t>15, 17</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ПЗ</w:t>
            </w:r>
          </w:p>
        </w:tc>
        <w:tc>
          <w:tcPr>
            <w:tcW w:w="709" w:type="dxa"/>
          </w:tcPr>
          <w:p w:rsidR="009C53BA" w:rsidRPr="00CC4BD2" w:rsidRDefault="009C53BA" w:rsidP="00C273C0">
            <w:pPr>
              <w:jc w:val="center"/>
              <w:rPr>
                <w:lang w:val="uk-UA"/>
              </w:rPr>
            </w:pPr>
            <w:r w:rsidRPr="00CC4BD2">
              <w:rPr>
                <w:lang w:val="uk-UA"/>
              </w:rPr>
              <w:t>4</w:t>
            </w:r>
          </w:p>
        </w:tc>
        <w:tc>
          <w:tcPr>
            <w:tcW w:w="6943" w:type="dxa"/>
          </w:tcPr>
          <w:p w:rsidR="009C53BA" w:rsidRPr="00CC4BD2" w:rsidRDefault="009C53BA" w:rsidP="00C273C0">
            <w:pPr>
              <w:spacing w:line="228" w:lineRule="auto"/>
              <w:jc w:val="both"/>
              <w:rPr>
                <w:lang w:val="uk-UA"/>
              </w:rPr>
            </w:pPr>
            <w:r w:rsidRPr="00CC4BD2">
              <w:rPr>
                <w:i/>
                <w:lang w:val="uk-UA"/>
              </w:rPr>
              <w:t xml:space="preserve">Тема </w:t>
            </w:r>
            <w:r>
              <w:rPr>
                <w:i/>
                <w:lang w:val="uk-UA"/>
              </w:rPr>
              <w:t>9</w:t>
            </w:r>
            <w:r w:rsidRPr="00CC4BD2">
              <w:rPr>
                <w:i/>
                <w:lang w:val="uk-UA"/>
              </w:rPr>
              <w:t xml:space="preserve">. </w:t>
            </w:r>
            <w:r>
              <w:rPr>
                <w:i/>
                <w:lang w:val="uk-UA"/>
              </w:rPr>
              <w:t xml:space="preserve">Поняття надійності вимірювання  Способи перевірки процедури шкали на </w:t>
            </w:r>
            <w:r w:rsidRPr="00CC4BD2">
              <w:rPr>
                <w:i/>
                <w:lang w:val="uk-UA"/>
              </w:rPr>
              <w:t>надійність.</w:t>
            </w:r>
          </w:p>
          <w:p w:rsidR="009C53BA" w:rsidRPr="00CC4BD2" w:rsidRDefault="009C53BA" w:rsidP="00842FCB">
            <w:pPr>
              <w:numPr>
                <w:ilvl w:val="0"/>
                <w:numId w:val="19"/>
              </w:numPr>
              <w:spacing w:line="228" w:lineRule="auto"/>
              <w:jc w:val="both"/>
              <w:rPr>
                <w:lang w:val="uk-UA"/>
              </w:rPr>
            </w:pPr>
            <w:r w:rsidRPr="00CC4BD2">
              <w:rPr>
                <w:lang w:val="uk-UA"/>
              </w:rPr>
              <w:t>Випадкова та систематична похибки вимірювання.</w:t>
            </w:r>
          </w:p>
          <w:p w:rsidR="009C53BA" w:rsidRPr="00CC4BD2" w:rsidRDefault="009C53BA" w:rsidP="00842FCB">
            <w:pPr>
              <w:numPr>
                <w:ilvl w:val="0"/>
                <w:numId w:val="19"/>
              </w:numPr>
              <w:spacing w:line="228" w:lineRule="auto"/>
              <w:jc w:val="both"/>
              <w:rPr>
                <w:lang w:val="uk-UA"/>
              </w:rPr>
            </w:pPr>
            <w:r w:rsidRPr="00CC4BD2">
              <w:rPr>
                <w:lang w:val="uk-UA"/>
              </w:rPr>
              <w:t>Як уникнути похибок вимірювання?</w:t>
            </w:r>
          </w:p>
          <w:p w:rsidR="009C53BA" w:rsidRPr="00CC4BD2" w:rsidRDefault="009C53BA" w:rsidP="00842FCB">
            <w:pPr>
              <w:numPr>
                <w:ilvl w:val="0"/>
                <w:numId w:val="19"/>
              </w:numPr>
              <w:spacing w:line="228" w:lineRule="auto"/>
              <w:jc w:val="both"/>
              <w:rPr>
                <w:lang w:val="uk-UA"/>
              </w:rPr>
            </w:pPr>
            <w:r w:rsidRPr="00CC4BD2">
              <w:rPr>
                <w:lang w:val="uk-UA"/>
              </w:rPr>
              <w:t>Відношення між валідністю та надійністю.</w:t>
            </w:r>
          </w:p>
          <w:p w:rsidR="009C53BA" w:rsidRPr="0075420D" w:rsidRDefault="009C53BA" w:rsidP="00842FCB">
            <w:pPr>
              <w:pStyle w:val="ab"/>
              <w:numPr>
                <w:ilvl w:val="0"/>
                <w:numId w:val="19"/>
              </w:numPr>
              <w:shd w:val="clear" w:color="auto" w:fill="FFFFFF"/>
              <w:adjustRightInd w:val="0"/>
              <w:spacing w:line="228" w:lineRule="auto"/>
              <w:jc w:val="both"/>
              <w:rPr>
                <w:color w:val="000000"/>
                <w:sz w:val="24"/>
                <w:szCs w:val="24"/>
                <w:lang w:val="uk-UA"/>
              </w:rPr>
            </w:pPr>
            <w:r w:rsidRPr="0075420D">
              <w:rPr>
                <w:sz w:val="24"/>
                <w:szCs w:val="24"/>
                <w:lang w:val="uk-UA"/>
              </w:rPr>
              <w:t>Валідність(</w:t>
            </w:r>
            <w:proofErr w:type="spellStart"/>
            <w:r w:rsidRPr="0075420D">
              <w:rPr>
                <w:sz w:val="24"/>
                <w:szCs w:val="24"/>
                <w:lang w:val="uk-UA"/>
              </w:rPr>
              <w:t>обгрунтованість</w:t>
            </w:r>
            <w:proofErr w:type="spellEnd"/>
            <w:r w:rsidRPr="0075420D">
              <w:rPr>
                <w:sz w:val="24"/>
                <w:szCs w:val="24"/>
                <w:lang w:val="uk-UA"/>
              </w:rPr>
              <w:t>) вимірювання та технічні прийоми її підвищення.</w:t>
            </w:r>
          </w:p>
          <w:p w:rsidR="009C53BA" w:rsidRPr="0075420D" w:rsidRDefault="009C53BA" w:rsidP="00842FCB">
            <w:pPr>
              <w:pStyle w:val="ab"/>
              <w:numPr>
                <w:ilvl w:val="0"/>
                <w:numId w:val="19"/>
              </w:numPr>
              <w:shd w:val="clear" w:color="auto" w:fill="FFFFFF"/>
              <w:adjustRightInd w:val="0"/>
              <w:spacing w:line="228" w:lineRule="auto"/>
              <w:jc w:val="both"/>
              <w:rPr>
                <w:color w:val="000000"/>
                <w:sz w:val="24"/>
                <w:szCs w:val="24"/>
                <w:lang w:val="uk-UA"/>
              </w:rPr>
            </w:pPr>
            <w:r w:rsidRPr="0075420D">
              <w:rPr>
                <w:color w:val="000000"/>
                <w:sz w:val="24"/>
                <w:szCs w:val="24"/>
                <w:lang w:val="uk-UA" w:eastAsia="uk-UA"/>
              </w:rPr>
              <w:t>Способи перевірки шкали на стійкість</w:t>
            </w:r>
            <w:r>
              <w:rPr>
                <w:color w:val="000000"/>
                <w:sz w:val="24"/>
                <w:szCs w:val="24"/>
                <w:lang w:val="uk-UA" w:eastAsia="uk-UA"/>
              </w:rPr>
              <w:t>.</w:t>
            </w:r>
          </w:p>
          <w:p w:rsidR="009C53BA" w:rsidRPr="004327B0" w:rsidRDefault="009C53BA" w:rsidP="00842FCB">
            <w:pPr>
              <w:pStyle w:val="ab"/>
              <w:numPr>
                <w:ilvl w:val="0"/>
                <w:numId w:val="19"/>
              </w:numPr>
              <w:spacing w:line="228" w:lineRule="auto"/>
              <w:jc w:val="both"/>
              <w:rPr>
                <w:lang w:val="uk-UA"/>
              </w:rPr>
            </w:pPr>
            <w:r>
              <w:rPr>
                <w:sz w:val="24"/>
                <w:szCs w:val="24"/>
                <w:lang w:val="uk-UA"/>
              </w:rPr>
              <w:t xml:space="preserve">Явні помилки шкали. </w:t>
            </w:r>
          </w:p>
          <w:p w:rsidR="009C53BA" w:rsidRPr="004327B0" w:rsidRDefault="009C53BA" w:rsidP="00842FCB">
            <w:pPr>
              <w:pStyle w:val="ab"/>
              <w:numPr>
                <w:ilvl w:val="0"/>
                <w:numId w:val="19"/>
              </w:numPr>
              <w:spacing w:line="228" w:lineRule="auto"/>
              <w:jc w:val="both"/>
              <w:rPr>
                <w:lang w:val="uk-UA"/>
              </w:rPr>
            </w:pPr>
            <w:r>
              <w:rPr>
                <w:sz w:val="24"/>
                <w:szCs w:val="24"/>
                <w:lang w:val="uk-UA"/>
              </w:rPr>
              <w:t>Виконання практичних завдань по запропонованим анкетам: виявлення різних типів шкал, виявлення явних помилок в шкалах</w:t>
            </w:r>
          </w:p>
          <w:p w:rsidR="009C53BA" w:rsidRPr="006F5947" w:rsidRDefault="009C53BA" w:rsidP="00842FCB">
            <w:pPr>
              <w:pStyle w:val="ab"/>
              <w:numPr>
                <w:ilvl w:val="0"/>
                <w:numId w:val="19"/>
              </w:numPr>
              <w:spacing w:line="228" w:lineRule="auto"/>
              <w:jc w:val="both"/>
              <w:rPr>
                <w:sz w:val="24"/>
                <w:szCs w:val="24"/>
                <w:lang w:val="uk-UA"/>
              </w:rPr>
            </w:pPr>
            <w:r w:rsidRPr="006F5947">
              <w:rPr>
                <w:sz w:val="24"/>
                <w:szCs w:val="24"/>
                <w:lang w:val="uk-UA"/>
              </w:rPr>
              <w:t>Розробка шкал, які доцільно використовувати під час проведення курсового дослідження за обраною темою</w:t>
            </w:r>
          </w:p>
        </w:tc>
        <w:tc>
          <w:tcPr>
            <w:tcW w:w="853" w:type="dxa"/>
          </w:tcPr>
          <w:p w:rsidR="009C53BA" w:rsidRPr="00CC4BD2" w:rsidRDefault="009C53BA" w:rsidP="00C273C0">
            <w:pPr>
              <w:jc w:val="center"/>
              <w:rPr>
                <w:lang w:val="uk-UA"/>
              </w:rPr>
            </w:pPr>
            <w:r w:rsidRPr="00CC4BD2">
              <w:rPr>
                <w:lang w:val="uk-UA"/>
              </w:rPr>
              <w:t>1,</w:t>
            </w:r>
            <w:r>
              <w:rPr>
                <w:lang w:val="uk-UA"/>
              </w:rPr>
              <w:t>-5</w:t>
            </w:r>
            <w:r w:rsidRPr="00CC4BD2">
              <w:rPr>
                <w:lang w:val="uk-UA"/>
              </w:rPr>
              <w:t xml:space="preserve">, </w:t>
            </w:r>
            <w:r>
              <w:rPr>
                <w:lang w:val="uk-UA"/>
              </w:rPr>
              <w:t xml:space="preserve">9, </w:t>
            </w:r>
            <w:r w:rsidR="005D580E">
              <w:rPr>
                <w:lang w:val="uk-UA"/>
              </w:rPr>
              <w:t xml:space="preserve">11, </w:t>
            </w:r>
            <w:r>
              <w:rPr>
                <w:lang w:val="uk-UA"/>
              </w:rPr>
              <w:t>15, 17</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Pr>
                <w:lang w:val="uk-UA"/>
              </w:rPr>
              <w:t>Л</w:t>
            </w:r>
          </w:p>
        </w:tc>
        <w:tc>
          <w:tcPr>
            <w:tcW w:w="709" w:type="dxa"/>
          </w:tcPr>
          <w:p w:rsidR="009C53BA" w:rsidRPr="00CC4BD2" w:rsidRDefault="009C53BA" w:rsidP="00405734">
            <w:pPr>
              <w:jc w:val="center"/>
              <w:rPr>
                <w:lang w:val="uk-UA"/>
              </w:rPr>
            </w:pPr>
            <w:r>
              <w:rPr>
                <w:lang w:val="uk-UA"/>
              </w:rPr>
              <w:t>4</w:t>
            </w:r>
          </w:p>
        </w:tc>
        <w:tc>
          <w:tcPr>
            <w:tcW w:w="6943" w:type="dxa"/>
          </w:tcPr>
          <w:p w:rsidR="009C53BA" w:rsidRDefault="009C53BA" w:rsidP="00C273C0">
            <w:pPr>
              <w:pStyle w:val="ab"/>
              <w:jc w:val="both"/>
              <w:rPr>
                <w:i/>
                <w:sz w:val="24"/>
                <w:szCs w:val="24"/>
                <w:lang w:val="uk-UA"/>
              </w:rPr>
            </w:pPr>
            <w:r>
              <w:rPr>
                <w:i/>
                <w:sz w:val="24"/>
                <w:szCs w:val="24"/>
                <w:lang w:val="uk-UA"/>
              </w:rPr>
              <w:t>Тема 10. Анкета як найбільш розповсюджений інструмент вимірювання в соціології.</w:t>
            </w:r>
          </w:p>
          <w:p w:rsidR="009C53BA" w:rsidRPr="00307675" w:rsidRDefault="009C53BA" w:rsidP="00842FCB">
            <w:pPr>
              <w:pStyle w:val="af2"/>
              <w:numPr>
                <w:ilvl w:val="0"/>
                <w:numId w:val="63"/>
              </w:numPr>
              <w:shd w:val="clear" w:color="auto" w:fill="FFFFFF"/>
              <w:autoSpaceDE w:val="0"/>
              <w:autoSpaceDN w:val="0"/>
              <w:adjustRightInd w:val="0"/>
              <w:ind w:left="459"/>
              <w:jc w:val="both"/>
              <w:rPr>
                <w:rFonts w:ascii="Times New Roman" w:hAnsi="Times New Roman"/>
                <w:bCs/>
                <w:color w:val="000000"/>
                <w:lang w:val="uk-UA"/>
              </w:rPr>
            </w:pPr>
            <w:r w:rsidRPr="00307675">
              <w:rPr>
                <w:rFonts w:ascii="Times New Roman" w:hAnsi="Times New Roman"/>
                <w:bCs/>
                <w:color w:val="000000"/>
                <w:lang w:val="uk-UA" w:eastAsia="uk-UA"/>
              </w:rPr>
              <w:t>Типи питань.</w:t>
            </w:r>
          </w:p>
          <w:p w:rsidR="009C53BA" w:rsidRPr="00307675" w:rsidRDefault="009C53BA" w:rsidP="00842FCB">
            <w:pPr>
              <w:pStyle w:val="af2"/>
              <w:numPr>
                <w:ilvl w:val="0"/>
                <w:numId w:val="63"/>
              </w:numPr>
              <w:shd w:val="clear" w:color="auto" w:fill="FFFFFF"/>
              <w:autoSpaceDE w:val="0"/>
              <w:autoSpaceDN w:val="0"/>
              <w:adjustRightInd w:val="0"/>
              <w:ind w:left="459"/>
              <w:jc w:val="both"/>
              <w:rPr>
                <w:rFonts w:ascii="Times New Roman" w:hAnsi="Times New Roman"/>
                <w:iCs/>
                <w:color w:val="000000"/>
                <w:lang w:val="uk-UA"/>
              </w:rPr>
            </w:pPr>
            <w:r w:rsidRPr="00307675">
              <w:rPr>
                <w:rFonts w:ascii="Times New Roman" w:hAnsi="Times New Roman"/>
                <w:iCs/>
                <w:color w:val="000000"/>
                <w:lang w:val="uk-UA" w:eastAsia="uk-UA"/>
              </w:rPr>
              <w:t xml:space="preserve">Вимоги до формулювання питань і пропонованим варіантам відповідей. </w:t>
            </w:r>
          </w:p>
          <w:p w:rsidR="009C53BA" w:rsidRPr="00307675" w:rsidRDefault="009C53BA" w:rsidP="00842FCB">
            <w:pPr>
              <w:pStyle w:val="af2"/>
              <w:numPr>
                <w:ilvl w:val="0"/>
                <w:numId w:val="63"/>
              </w:numPr>
              <w:shd w:val="clear" w:color="auto" w:fill="FFFFFF"/>
              <w:autoSpaceDE w:val="0"/>
              <w:autoSpaceDN w:val="0"/>
              <w:adjustRightInd w:val="0"/>
              <w:ind w:left="459"/>
              <w:jc w:val="both"/>
              <w:rPr>
                <w:rFonts w:ascii="Times New Roman" w:hAnsi="Times New Roman"/>
                <w:iCs/>
                <w:color w:val="000000"/>
                <w:lang w:val="uk-UA"/>
              </w:rPr>
            </w:pPr>
            <w:r w:rsidRPr="00307675">
              <w:rPr>
                <w:rFonts w:ascii="Times New Roman" w:hAnsi="Times New Roman"/>
                <w:iCs/>
                <w:color w:val="000000"/>
                <w:lang w:val="uk-UA" w:eastAsia="uk-UA"/>
              </w:rPr>
              <w:t>Структура анкети і основні принципи її побудови. Верстка анкети.</w:t>
            </w:r>
          </w:p>
          <w:p w:rsidR="009C53BA" w:rsidRPr="005B3FBF" w:rsidRDefault="009C53BA" w:rsidP="00842FCB">
            <w:pPr>
              <w:pStyle w:val="af2"/>
              <w:numPr>
                <w:ilvl w:val="0"/>
                <w:numId w:val="63"/>
              </w:numPr>
              <w:shd w:val="clear" w:color="auto" w:fill="FFFFFF"/>
              <w:autoSpaceDE w:val="0"/>
              <w:autoSpaceDN w:val="0"/>
              <w:adjustRightInd w:val="0"/>
              <w:ind w:left="459"/>
              <w:jc w:val="both"/>
              <w:rPr>
                <w:i/>
                <w:lang w:val="uk-UA"/>
              </w:rPr>
            </w:pPr>
            <w:r w:rsidRPr="00307675">
              <w:rPr>
                <w:rFonts w:ascii="Times New Roman" w:hAnsi="Times New Roman"/>
                <w:iCs/>
                <w:color w:val="000000"/>
                <w:lang w:val="uk-UA" w:eastAsia="uk-UA"/>
              </w:rPr>
              <w:t>Пілотаж анкети</w:t>
            </w:r>
          </w:p>
        </w:tc>
        <w:tc>
          <w:tcPr>
            <w:tcW w:w="853" w:type="dxa"/>
          </w:tcPr>
          <w:p w:rsidR="009C53BA" w:rsidRPr="00CC4BD2" w:rsidRDefault="009C53BA" w:rsidP="00C273C0">
            <w:pPr>
              <w:jc w:val="center"/>
              <w:rPr>
                <w:lang w:val="uk-UA"/>
              </w:rPr>
            </w:pPr>
            <w:r>
              <w:rPr>
                <w:lang w:val="uk-UA"/>
              </w:rPr>
              <w:t>4, 5, 6, 9, 15</w:t>
            </w:r>
          </w:p>
        </w:tc>
      </w:tr>
      <w:tr w:rsidR="009C53BA" w:rsidRPr="00DE34E8"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Pr>
                <w:lang w:val="uk-UA"/>
              </w:rPr>
              <w:t>СР</w:t>
            </w:r>
          </w:p>
        </w:tc>
        <w:tc>
          <w:tcPr>
            <w:tcW w:w="709" w:type="dxa"/>
          </w:tcPr>
          <w:p w:rsidR="009C53BA" w:rsidRPr="00CC4BD2" w:rsidRDefault="009C53BA" w:rsidP="00F6509F">
            <w:pPr>
              <w:jc w:val="center"/>
              <w:rPr>
                <w:lang w:val="uk-UA"/>
              </w:rPr>
            </w:pPr>
            <w:r>
              <w:rPr>
                <w:lang w:val="uk-UA"/>
              </w:rPr>
              <w:t>6</w:t>
            </w:r>
          </w:p>
        </w:tc>
        <w:tc>
          <w:tcPr>
            <w:tcW w:w="6943" w:type="dxa"/>
          </w:tcPr>
          <w:p w:rsidR="009C53BA" w:rsidRDefault="009C53BA" w:rsidP="00C273C0">
            <w:pPr>
              <w:pStyle w:val="ab"/>
              <w:jc w:val="both"/>
              <w:rPr>
                <w:i/>
                <w:sz w:val="24"/>
                <w:szCs w:val="24"/>
                <w:lang w:val="uk-UA"/>
              </w:rPr>
            </w:pPr>
            <w:r>
              <w:rPr>
                <w:i/>
                <w:sz w:val="24"/>
                <w:szCs w:val="24"/>
                <w:lang w:val="uk-UA"/>
              </w:rPr>
              <w:t>Тема 10. Анкета як найбільш розповсюджений інструмент вимірювання в соціології.</w:t>
            </w:r>
          </w:p>
          <w:p w:rsidR="009C53BA" w:rsidRPr="00CC4BD2" w:rsidRDefault="009C53BA" w:rsidP="00842FCB">
            <w:pPr>
              <w:numPr>
                <w:ilvl w:val="0"/>
                <w:numId w:val="34"/>
              </w:numPr>
              <w:tabs>
                <w:tab w:val="clear" w:pos="720"/>
                <w:tab w:val="num" w:pos="311"/>
              </w:tabs>
              <w:spacing w:line="233" w:lineRule="auto"/>
              <w:ind w:left="311" w:hanging="311"/>
              <w:jc w:val="both"/>
              <w:rPr>
                <w:lang w:val="uk-UA"/>
              </w:rPr>
            </w:pPr>
            <w:r w:rsidRPr="00CC4BD2">
              <w:rPr>
                <w:lang w:val="uk-UA"/>
              </w:rPr>
              <w:t>Наведіть приклади закритих, відкритих та напівзакритих питань.</w:t>
            </w:r>
          </w:p>
          <w:p w:rsidR="009C53BA" w:rsidRPr="00CC4BD2" w:rsidRDefault="009C53BA" w:rsidP="00842FCB">
            <w:pPr>
              <w:numPr>
                <w:ilvl w:val="0"/>
                <w:numId w:val="34"/>
              </w:numPr>
              <w:tabs>
                <w:tab w:val="clear" w:pos="720"/>
                <w:tab w:val="num" w:pos="311"/>
              </w:tabs>
              <w:spacing w:line="233" w:lineRule="auto"/>
              <w:ind w:left="311" w:hanging="311"/>
              <w:jc w:val="both"/>
              <w:rPr>
                <w:lang w:val="uk-UA"/>
              </w:rPr>
            </w:pPr>
            <w:r w:rsidRPr="00CC4BD2">
              <w:rPr>
                <w:lang w:val="uk-UA"/>
              </w:rPr>
              <w:t>Наведіть приклади прямих та непрямих питань.</w:t>
            </w:r>
          </w:p>
          <w:p w:rsidR="009C53BA" w:rsidRPr="00CC4BD2" w:rsidRDefault="009C53BA" w:rsidP="00842FCB">
            <w:pPr>
              <w:numPr>
                <w:ilvl w:val="0"/>
                <w:numId w:val="34"/>
              </w:numPr>
              <w:tabs>
                <w:tab w:val="clear" w:pos="720"/>
                <w:tab w:val="num" w:pos="311"/>
              </w:tabs>
              <w:spacing w:line="233" w:lineRule="auto"/>
              <w:ind w:left="311" w:hanging="311"/>
              <w:jc w:val="both"/>
              <w:rPr>
                <w:lang w:val="uk-UA"/>
              </w:rPr>
            </w:pPr>
            <w:r w:rsidRPr="00CC4BD2">
              <w:rPr>
                <w:lang w:val="uk-UA"/>
              </w:rPr>
              <w:lastRenderedPageBreak/>
              <w:t>Наведіть приклади питань – уловлювачів.</w:t>
            </w:r>
          </w:p>
          <w:p w:rsidR="009C53BA" w:rsidRPr="00CC4BD2" w:rsidRDefault="009C53BA" w:rsidP="00842FCB">
            <w:pPr>
              <w:numPr>
                <w:ilvl w:val="0"/>
                <w:numId w:val="34"/>
              </w:numPr>
              <w:tabs>
                <w:tab w:val="clear" w:pos="720"/>
                <w:tab w:val="num" w:pos="311"/>
              </w:tabs>
              <w:spacing w:line="233" w:lineRule="auto"/>
              <w:ind w:left="311" w:hanging="311"/>
              <w:jc w:val="both"/>
              <w:rPr>
                <w:lang w:val="uk-UA"/>
              </w:rPr>
            </w:pPr>
            <w:r w:rsidRPr="00CC4BD2">
              <w:rPr>
                <w:lang w:val="uk-UA"/>
              </w:rPr>
              <w:t>Зробіть звернення для респондентів, які братимуть участь в опитуванні, що присвячено вивченню рівня алкоголізації молоді.</w:t>
            </w:r>
          </w:p>
          <w:p w:rsidR="009C53BA" w:rsidRPr="005B3FBF" w:rsidRDefault="009C53BA" w:rsidP="00842FCB">
            <w:pPr>
              <w:numPr>
                <w:ilvl w:val="0"/>
                <w:numId w:val="34"/>
              </w:numPr>
              <w:tabs>
                <w:tab w:val="clear" w:pos="720"/>
                <w:tab w:val="num" w:pos="311"/>
              </w:tabs>
              <w:spacing w:line="233" w:lineRule="auto"/>
              <w:ind w:left="311" w:hanging="311"/>
              <w:jc w:val="both"/>
              <w:rPr>
                <w:i/>
                <w:lang w:val="uk-UA"/>
              </w:rPr>
            </w:pPr>
            <w:r w:rsidRPr="00CC4BD2">
              <w:rPr>
                <w:lang w:val="uk-UA"/>
              </w:rPr>
              <w:t xml:space="preserve">Дотримуючись всіх вимог до формату анкети розробіть </w:t>
            </w:r>
            <w:r>
              <w:rPr>
                <w:lang w:val="uk-UA"/>
              </w:rPr>
              <w:t xml:space="preserve">декілька запитань, використовуючи різни типи шкал </w:t>
            </w:r>
            <w:r w:rsidRPr="00CC4BD2">
              <w:rPr>
                <w:lang w:val="uk-UA"/>
              </w:rPr>
              <w:t>що спрямован</w:t>
            </w:r>
            <w:r>
              <w:rPr>
                <w:lang w:val="uk-UA"/>
              </w:rPr>
              <w:t>і</w:t>
            </w:r>
            <w:r w:rsidRPr="00CC4BD2">
              <w:rPr>
                <w:lang w:val="uk-UA"/>
              </w:rPr>
              <w:t xml:space="preserve"> на вивчення процесу шлюбного відбору студентської молоді</w:t>
            </w:r>
            <w:r>
              <w:rPr>
                <w:lang w:val="uk-UA"/>
              </w:rPr>
              <w:t>, обрання місця працевлаштування, ставлення до безпритульних…</w:t>
            </w:r>
            <w:r w:rsidRPr="00CC4BD2">
              <w:rPr>
                <w:lang w:val="uk-UA"/>
              </w:rPr>
              <w:t>.</w:t>
            </w:r>
          </w:p>
        </w:tc>
        <w:tc>
          <w:tcPr>
            <w:tcW w:w="853" w:type="dxa"/>
          </w:tcPr>
          <w:p w:rsidR="009C53BA" w:rsidRPr="00CC4BD2" w:rsidRDefault="009C53BA" w:rsidP="00C273C0">
            <w:pPr>
              <w:jc w:val="center"/>
              <w:rPr>
                <w:lang w:val="uk-UA"/>
              </w:rPr>
            </w:pPr>
            <w:r>
              <w:rPr>
                <w:lang w:val="uk-UA"/>
              </w:rPr>
              <w:lastRenderedPageBreak/>
              <w:t>4, 5, 6, 9, 15</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Pr>
                <w:lang w:val="uk-UA"/>
              </w:rPr>
              <w:t>ПЗ</w:t>
            </w:r>
          </w:p>
        </w:tc>
        <w:tc>
          <w:tcPr>
            <w:tcW w:w="709" w:type="dxa"/>
          </w:tcPr>
          <w:p w:rsidR="009C53BA" w:rsidRPr="00CC4BD2" w:rsidRDefault="009C53BA" w:rsidP="00C273C0">
            <w:pPr>
              <w:jc w:val="center"/>
              <w:rPr>
                <w:lang w:val="uk-UA"/>
              </w:rPr>
            </w:pPr>
            <w:r>
              <w:rPr>
                <w:lang w:val="uk-UA"/>
              </w:rPr>
              <w:t>4</w:t>
            </w:r>
          </w:p>
        </w:tc>
        <w:tc>
          <w:tcPr>
            <w:tcW w:w="6943" w:type="dxa"/>
          </w:tcPr>
          <w:p w:rsidR="009C53BA" w:rsidRDefault="009C53BA" w:rsidP="00C273C0">
            <w:pPr>
              <w:pStyle w:val="ab"/>
              <w:jc w:val="both"/>
              <w:rPr>
                <w:i/>
                <w:sz w:val="24"/>
                <w:szCs w:val="24"/>
                <w:lang w:val="uk-UA"/>
              </w:rPr>
            </w:pPr>
            <w:r>
              <w:rPr>
                <w:i/>
                <w:sz w:val="24"/>
                <w:szCs w:val="24"/>
                <w:lang w:val="uk-UA"/>
              </w:rPr>
              <w:t>Тема 10. Анкета як найбільш розповсюджений інструмент вимірювання в соціології.</w:t>
            </w:r>
          </w:p>
          <w:p w:rsidR="009C53BA" w:rsidRPr="00053C38" w:rsidRDefault="009C53BA" w:rsidP="00842FCB">
            <w:pPr>
              <w:pStyle w:val="af2"/>
              <w:numPr>
                <w:ilvl w:val="0"/>
                <w:numId w:val="64"/>
              </w:numPr>
              <w:shd w:val="clear" w:color="auto" w:fill="FFFFFF"/>
              <w:autoSpaceDE w:val="0"/>
              <w:autoSpaceDN w:val="0"/>
              <w:adjustRightInd w:val="0"/>
              <w:ind w:left="459"/>
              <w:jc w:val="both"/>
              <w:rPr>
                <w:rFonts w:ascii="Times New Roman" w:hAnsi="Times New Roman"/>
                <w:bCs/>
                <w:color w:val="000000"/>
                <w:lang w:val="uk-UA"/>
              </w:rPr>
            </w:pPr>
            <w:r w:rsidRPr="00053C38">
              <w:rPr>
                <w:rFonts w:ascii="Times New Roman" w:hAnsi="Times New Roman"/>
                <w:bCs/>
                <w:color w:val="000000"/>
                <w:lang w:val="uk-UA" w:eastAsia="uk-UA"/>
              </w:rPr>
              <w:t>Типи питань.</w:t>
            </w:r>
          </w:p>
          <w:p w:rsidR="009C53BA" w:rsidRPr="00053C38" w:rsidRDefault="009C53BA" w:rsidP="00842FCB">
            <w:pPr>
              <w:pStyle w:val="af2"/>
              <w:numPr>
                <w:ilvl w:val="0"/>
                <w:numId w:val="64"/>
              </w:numPr>
              <w:shd w:val="clear" w:color="auto" w:fill="FFFFFF"/>
              <w:autoSpaceDE w:val="0"/>
              <w:autoSpaceDN w:val="0"/>
              <w:adjustRightInd w:val="0"/>
              <w:ind w:left="459"/>
              <w:jc w:val="both"/>
              <w:rPr>
                <w:rFonts w:ascii="Times New Roman" w:hAnsi="Times New Roman"/>
                <w:iCs/>
                <w:color w:val="000000"/>
                <w:lang w:val="uk-UA"/>
              </w:rPr>
            </w:pPr>
            <w:r w:rsidRPr="00053C38">
              <w:rPr>
                <w:rFonts w:ascii="Times New Roman" w:hAnsi="Times New Roman"/>
                <w:iCs/>
                <w:color w:val="000000"/>
                <w:lang w:val="uk-UA" w:eastAsia="uk-UA"/>
              </w:rPr>
              <w:t xml:space="preserve">Вимоги до формулювання питань і пропонованим варіантам відповідей. </w:t>
            </w:r>
          </w:p>
          <w:p w:rsidR="009C53BA" w:rsidRPr="00053C38" w:rsidRDefault="009C53BA" w:rsidP="00842FCB">
            <w:pPr>
              <w:pStyle w:val="af2"/>
              <w:numPr>
                <w:ilvl w:val="0"/>
                <w:numId w:val="64"/>
              </w:numPr>
              <w:shd w:val="clear" w:color="auto" w:fill="FFFFFF"/>
              <w:autoSpaceDE w:val="0"/>
              <w:autoSpaceDN w:val="0"/>
              <w:adjustRightInd w:val="0"/>
              <w:ind w:left="459"/>
              <w:jc w:val="both"/>
              <w:rPr>
                <w:rFonts w:ascii="Times New Roman" w:hAnsi="Times New Roman"/>
                <w:i/>
                <w:lang w:val="uk-UA"/>
              </w:rPr>
            </w:pPr>
            <w:r w:rsidRPr="00053C38">
              <w:rPr>
                <w:rFonts w:ascii="Times New Roman" w:hAnsi="Times New Roman"/>
                <w:iCs/>
                <w:color w:val="000000"/>
                <w:lang w:val="uk-UA" w:eastAsia="uk-UA"/>
              </w:rPr>
              <w:t xml:space="preserve">Структура анкети і основні принципи її побудови. </w:t>
            </w:r>
            <w:r w:rsidRPr="00053C38">
              <w:rPr>
                <w:rFonts w:ascii="Times New Roman" w:hAnsi="Times New Roman"/>
                <w:lang w:val="uk-UA"/>
              </w:rPr>
              <w:t>Формат анкети.</w:t>
            </w:r>
          </w:p>
          <w:p w:rsidR="009C53BA" w:rsidRPr="00053C38" w:rsidRDefault="009C53BA" w:rsidP="00842FCB">
            <w:pPr>
              <w:pStyle w:val="af2"/>
              <w:numPr>
                <w:ilvl w:val="0"/>
                <w:numId w:val="64"/>
              </w:numPr>
              <w:shd w:val="clear" w:color="auto" w:fill="FFFFFF"/>
              <w:autoSpaceDE w:val="0"/>
              <w:autoSpaceDN w:val="0"/>
              <w:adjustRightInd w:val="0"/>
              <w:ind w:left="459"/>
              <w:jc w:val="both"/>
              <w:rPr>
                <w:rFonts w:ascii="Times New Roman" w:hAnsi="Times New Roman"/>
                <w:i/>
                <w:lang w:val="uk-UA"/>
              </w:rPr>
            </w:pPr>
            <w:r w:rsidRPr="00053C38">
              <w:rPr>
                <w:rFonts w:ascii="Times New Roman" w:hAnsi="Times New Roman"/>
                <w:iCs/>
                <w:color w:val="000000"/>
                <w:lang w:val="uk-UA" w:eastAsia="uk-UA"/>
              </w:rPr>
              <w:t>Верстка анкети.</w:t>
            </w:r>
          </w:p>
          <w:p w:rsidR="009C53BA" w:rsidRPr="00053C38" w:rsidRDefault="009C53BA" w:rsidP="00842FCB">
            <w:pPr>
              <w:pStyle w:val="af2"/>
              <w:numPr>
                <w:ilvl w:val="0"/>
                <w:numId w:val="64"/>
              </w:numPr>
              <w:shd w:val="clear" w:color="auto" w:fill="FFFFFF"/>
              <w:autoSpaceDE w:val="0"/>
              <w:autoSpaceDN w:val="0"/>
              <w:adjustRightInd w:val="0"/>
              <w:ind w:left="459"/>
              <w:jc w:val="both"/>
              <w:rPr>
                <w:rFonts w:ascii="Times New Roman" w:hAnsi="Times New Roman"/>
                <w:i/>
                <w:lang w:val="uk-UA"/>
              </w:rPr>
            </w:pPr>
            <w:r w:rsidRPr="00053C38">
              <w:rPr>
                <w:rFonts w:ascii="Times New Roman" w:hAnsi="Times New Roman"/>
                <w:iCs/>
                <w:color w:val="000000"/>
                <w:lang w:val="uk-UA" w:eastAsia="uk-UA"/>
              </w:rPr>
              <w:t>Пілотаж анкети.</w:t>
            </w:r>
          </w:p>
          <w:p w:rsidR="009C53BA" w:rsidRPr="00FC749F" w:rsidRDefault="009C53BA" w:rsidP="00842FCB">
            <w:pPr>
              <w:pStyle w:val="af2"/>
              <w:numPr>
                <w:ilvl w:val="0"/>
                <w:numId w:val="64"/>
              </w:numPr>
              <w:shd w:val="clear" w:color="auto" w:fill="FFFFFF"/>
              <w:autoSpaceDE w:val="0"/>
              <w:autoSpaceDN w:val="0"/>
              <w:adjustRightInd w:val="0"/>
              <w:ind w:left="459"/>
              <w:jc w:val="both"/>
              <w:rPr>
                <w:rFonts w:ascii="Times New Roman" w:hAnsi="Times New Roman"/>
                <w:lang w:val="uk-UA"/>
              </w:rPr>
            </w:pPr>
            <w:r w:rsidRPr="00053C38">
              <w:rPr>
                <w:rFonts w:ascii="Times New Roman" w:hAnsi="Times New Roman"/>
                <w:lang w:val="uk-UA"/>
              </w:rPr>
              <w:t>Аналіз запропонованих анкет на типи шкал та форми запитань</w:t>
            </w:r>
            <w:r w:rsidRPr="00FC749F">
              <w:rPr>
                <w:rFonts w:ascii="Times New Roman" w:hAnsi="Times New Roman"/>
                <w:lang w:val="uk-UA"/>
              </w:rPr>
              <w:t>.</w:t>
            </w:r>
          </w:p>
        </w:tc>
        <w:tc>
          <w:tcPr>
            <w:tcW w:w="853" w:type="dxa"/>
          </w:tcPr>
          <w:p w:rsidR="009C53BA" w:rsidRPr="00CC4BD2" w:rsidRDefault="009C53BA" w:rsidP="00C273C0">
            <w:pPr>
              <w:jc w:val="center"/>
              <w:rPr>
                <w:lang w:val="uk-UA"/>
              </w:rPr>
            </w:pPr>
            <w:r>
              <w:rPr>
                <w:lang w:val="uk-UA"/>
              </w:rPr>
              <w:t>4, 5, 6, 9, 15</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Л</w:t>
            </w:r>
          </w:p>
        </w:tc>
        <w:tc>
          <w:tcPr>
            <w:tcW w:w="709" w:type="dxa"/>
          </w:tcPr>
          <w:p w:rsidR="009C53BA" w:rsidRPr="00CC4BD2" w:rsidRDefault="009C53BA" w:rsidP="00C273C0">
            <w:pPr>
              <w:jc w:val="center"/>
              <w:rPr>
                <w:lang w:val="uk-UA"/>
              </w:rPr>
            </w:pPr>
            <w:r w:rsidRPr="00CC4BD2">
              <w:rPr>
                <w:lang w:val="uk-UA"/>
              </w:rPr>
              <w:t>4</w:t>
            </w:r>
          </w:p>
        </w:tc>
        <w:tc>
          <w:tcPr>
            <w:tcW w:w="6943" w:type="dxa"/>
          </w:tcPr>
          <w:p w:rsidR="009C53BA" w:rsidRPr="005B3FBF" w:rsidRDefault="009C53BA" w:rsidP="00C273C0">
            <w:pPr>
              <w:pStyle w:val="ab"/>
              <w:jc w:val="both"/>
              <w:rPr>
                <w:i/>
                <w:sz w:val="24"/>
                <w:szCs w:val="24"/>
                <w:lang w:val="uk-UA"/>
              </w:rPr>
            </w:pPr>
            <w:r w:rsidRPr="005B3FBF">
              <w:rPr>
                <w:i/>
                <w:sz w:val="24"/>
                <w:szCs w:val="24"/>
                <w:lang w:val="uk-UA"/>
              </w:rPr>
              <w:t>Тема 1</w:t>
            </w:r>
            <w:r>
              <w:rPr>
                <w:i/>
                <w:sz w:val="24"/>
                <w:szCs w:val="24"/>
                <w:lang w:val="uk-UA"/>
              </w:rPr>
              <w:t>1</w:t>
            </w:r>
            <w:r w:rsidRPr="005B3FBF">
              <w:rPr>
                <w:i/>
                <w:sz w:val="24"/>
                <w:szCs w:val="24"/>
                <w:lang w:val="uk-UA"/>
              </w:rPr>
              <w:t>. Складні шкали.</w:t>
            </w:r>
          </w:p>
          <w:p w:rsidR="009C53BA" w:rsidRPr="005B3FBF" w:rsidRDefault="009C53BA" w:rsidP="00842FCB">
            <w:pPr>
              <w:pStyle w:val="af2"/>
              <w:numPr>
                <w:ilvl w:val="0"/>
                <w:numId w:val="60"/>
              </w:numPr>
              <w:shd w:val="clear" w:color="auto" w:fill="FFFFFF"/>
              <w:autoSpaceDE w:val="0"/>
              <w:autoSpaceDN w:val="0"/>
              <w:adjustRightInd w:val="0"/>
              <w:ind w:left="317" w:right="-2"/>
              <w:jc w:val="both"/>
              <w:rPr>
                <w:rStyle w:val="FontStyle105"/>
                <w:rFonts w:ascii="Times New Roman" w:hAnsi="Times New Roman" w:cs="Times New Roman" w:hint="default"/>
                <w:b w:val="0"/>
                <w:i w:val="0"/>
                <w:sz w:val="24"/>
                <w:szCs w:val="24"/>
                <w:lang w:val="ru-RU"/>
              </w:rPr>
            </w:pPr>
            <w:r w:rsidRPr="005B3FBF">
              <w:rPr>
                <w:rFonts w:ascii="Times New Roman" w:hAnsi="Times New Roman"/>
                <w:lang w:val="uk-UA"/>
              </w:rPr>
              <w:t xml:space="preserve">Соціологічні індекси. Індекси для номінальних даних </w:t>
            </w:r>
            <w:r w:rsidRPr="005B3FBF">
              <w:rPr>
                <w:rStyle w:val="FontStyle105"/>
                <w:rFonts w:ascii="Times New Roman" w:hAnsi="Times New Roman" w:cs="Times New Roman" w:hint="default"/>
                <w:b w:val="0"/>
                <w:i w:val="0"/>
                <w:sz w:val="24"/>
                <w:szCs w:val="24"/>
                <w:lang w:val="uk-UA" w:eastAsia="uk-UA"/>
              </w:rPr>
              <w:t>("логічний квадрат")</w:t>
            </w:r>
          </w:p>
          <w:p w:rsidR="009C53BA" w:rsidRPr="005B3FBF" w:rsidRDefault="009C53BA" w:rsidP="00842FCB">
            <w:pPr>
              <w:pStyle w:val="Style39"/>
              <w:widowControl/>
              <w:numPr>
                <w:ilvl w:val="0"/>
                <w:numId w:val="60"/>
              </w:numPr>
              <w:spacing w:line="240" w:lineRule="auto"/>
              <w:ind w:left="317"/>
              <w:rPr>
                <w:rFonts w:ascii="Times New Roman" w:hAnsi="Times New Roman" w:cs="Times New Roman"/>
              </w:rPr>
            </w:pPr>
            <w:r w:rsidRPr="005B3FBF">
              <w:rPr>
                <w:rFonts w:ascii="Times New Roman" w:hAnsi="Times New Roman" w:cs="Times New Roman"/>
                <w:lang w:val="uk-UA" w:eastAsia="uk-UA"/>
              </w:rPr>
              <w:t>Метод парних порівнянь.</w:t>
            </w:r>
          </w:p>
          <w:p w:rsidR="009C53BA" w:rsidRPr="005B3FBF" w:rsidRDefault="009C53BA" w:rsidP="00842FCB">
            <w:pPr>
              <w:pStyle w:val="af2"/>
              <w:numPr>
                <w:ilvl w:val="0"/>
                <w:numId w:val="60"/>
              </w:numPr>
              <w:shd w:val="clear" w:color="auto" w:fill="FFFFFF"/>
              <w:autoSpaceDE w:val="0"/>
              <w:autoSpaceDN w:val="0"/>
              <w:adjustRightInd w:val="0"/>
              <w:ind w:left="317"/>
              <w:jc w:val="both"/>
              <w:rPr>
                <w:rFonts w:ascii="Times New Roman" w:hAnsi="Times New Roman"/>
                <w:bCs/>
                <w:color w:val="000000"/>
                <w:lang w:val="uk-UA"/>
              </w:rPr>
            </w:pPr>
            <w:r w:rsidRPr="005B3FBF">
              <w:rPr>
                <w:rFonts w:ascii="Times New Roman" w:hAnsi="Times New Roman"/>
                <w:bCs/>
                <w:color w:val="000000"/>
                <w:lang w:val="uk-UA" w:eastAsia="uk-UA"/>
              </w:rPr>
              <w:t xml:space="preserve">Шкала соціальної дистанції (шкала </w:t>
            </w:r>
            <w:proofErr w:type="spellStart"/>
            <w:r w:rsidRPr="005B3FBF">
              <w:rPr>
                <w:rFonts w:ascii="Times New Roman" w:hAnsi="Times New Roman"/>
                <w:bCs/>
                <w:color w:val="000000"/>
                <w:lang w:val="uk-UA" w:eastAsia="uk-UA"/>
              </w:rPr>
              <w:t>Богардуса</w:t>
            </w:r>
            <w:proofErr w:type="spellEnd"/>
            <w:r w:rsidRPr="005B3FBF">
              <w:rPr>
                <w:rFonts w:ascii="Times New Roman" w:hAnsi="Times New Roman"/>
                <w:bCs/>
                <w:color w:val="000000"/>
                <w:lang w:val="uk-UA" w:eastAsia="uk-UA"/>
              </w:rPr>
              <w:t>).</w:t>
            </w:r>
          </w:p>
          <w:p w:rsidR="009C53BA" w:rsidRPr="005B3FBF" w:rsidRDefault="009C53BA" w:rsidP="00842FCB">
            <w:pPr>
              <w:pStyle w:val="af2"/>
              <w:numPr>
                <w:ilvl w:val="0"/>
                <w:numId w:val="60"/>
              </w:numPr>
              <w:shd w:val="clear" w:color="auto" w:fill="FFFFFF"/>
              <w:autoSpaceDE w:val="0"/>
              <w:autoSpaceDN w:val="0"/>
              <w:adjustRightInd w:val="0"/>
              <w:ind w:left="317"/>
              <w:jc w:val="both"/>
              <w:rPr>
                <w:rFonts w:ascii="Times New Roman" w:hAnsi="Times New Roman"/>
                <w:bCs/>
                <w:color w:val="000000"/>
                <w:lang w:val="uk-UA"/>
              </w:rPr>
            </w:pPr>
            <w:r w:rsidRPr="005B3FBF">
              <w:rPr>
                <w:rFonts w:ascii="Times New Roman" w:hAnsi="Times New Roman"/>
                <w:bCs/>
                <w:color w:val="000000"/>
                <w:lang w:val="uk-UA" w:eastAsia="uk-UA"/>
              </w:rPr>
              <w:t xml:space="preserve">Шкала </w:t>
            </w:r>
            <w:proofErr w:type="spellStart"/>
            <w:r w:rsidRPr="005B3FBF">
              <w:rPr>
                <w:rFonts w:ascii="Times New Roman" w:hAnsi="Times New Roman"/>
                <w:bCs/>
                <w:color w:val="000000"/>
                <w:lang w:val="uk-UA" w:eastAsia="uk-UA"/>
              </w:rPr>
              <w:t>Лайкерта</w:t>
            </w:r>
            <w:proofErr w:type="spellEnd"/>
            <w:r w:rsidRPr="005B3FBF">
              <w:rPr>
                <w:rFonts w:ascii="Times New Roman" w:hAnsi="Times New Roman"/>
                <w:bCs/>
                <w:color w:val="000000"/>
                <w:lang w:val="uk-UA" w:eastAsia="uk-UA"/>
              </w:rPr>
              <w:t>.</w:t>
            </w:r>
          </w:p>
          <w:p w:rsidR="009C53BA" w:rsidRPr="005B3FBF" w:rsidRDefault="009C53BA" w:rsidP="00842FCB">
            <w:pPr>
              <w:pStyle w:val="af2"/>
              <w:widowControl w:val="0"/>
              <w:numPr>
                <w:ilvl w:val="0"/>
                <w:numId w:val="60"/>
              </w:numPr>
              <w:autoSpaceDE w:val="0"/>
              <w:autoSpaceDN w:val="0"/>
              <w:adjustRightInd w:val="0"/>
              <w:ind w:left="317"/>
              <w:jc w:val="both"/>
              <w:rPr>
                <w:rFonts w:ascii="Times New Roman" w:hAnsi="Times New Roman"/>
                <w:lang w:val="uk-UA"/>
              </w:rPr>
            </w:pPr>
            <w:proofErr w:type="spellStart"/>
            <w:r w:rsidRPr="005B3FBF">
              <w:rPr>
                <w:rFonts w:ascii="Times New Roman" w:hAnsi="Times New Roman"/>
                <w:lang w:val="uk-UA" w:eastAsia="uk-UA"/>
              </w:rPr>
              <w:t>Психосемантичні</w:t>
            </w:r>
            <w:proofErr w:type="spellEnd"/>
            <w:r w:rsidRPr="005B3FBF">
              <w:rPr>
                <w:rFonts w:ascii="Times New Roman" w:hAnsi="Times New Roman"/>
                <w:lang w:val="uk-UA" w:eastAsia="uk-UA"/>
              </w:rPr>
              <w:t xml:space="preserve"> методи (проектні методики) в соціології</w:t>
            </w:r>
          </w:p>
          <w:p w:rsidR="009C53BA" w:rsidRPr="005B3FBF" w:rsidRDefault="009C53BA" w:rsidP="00842FCB">
            <w:pPr>
              <w:pStyle w:val="af2"/>
              <w:numPr>
                <w:ilvl w:val="1"/>
                <w:numId w:val="61"/>
              </w:numPr>
              <w:shd w:val="clear" w:color="auto" w:fill="FFFFFF"/>
              <w:ind w:left="34" w:firstLine="0"/>
              <w:jc w:val="both"/>
              <w:rPr>
                <w:rFonts w:ascii="Times New Roman" w:hAnsi="Times New Roman"/>
                <w:color w:val="000000"/>
                <w:lang w:val="uk-UA"/>
              </w:rPr>
            </w:pPr>
            <w:r w:rsidRPr="005B3FBF">
              <w:rPr>
                <w:rFonts w:ascii="Times New Roman" w:hAnsi="Times New Roman"/>
                <w:lang w:val="uk-UA" w:eastAsia="uk-UA"/>
              </w:rPr>
              <w:t>Семантичний диференціал (проектна методика).</w:t>
            </w:r>
          </w:p>
          <w:p w:rsidR="009C53BA" w:rsidRPr="005B3FBF" w:rsidRDefault="009C53BA" w:rsidP="00842FCB">
            <w:pPr>
              <w:pStyle w:val="af2"/>
              <w:numPr>
                <w:ilvl w:val="1"/>
                <w:numId w:val="61"/>
              </w:numPr>
              <w:shd w:val="clear" w:color="auto" w:fill="FFFFFF"/>
              <w:ind w:left="34" w:firstLine="0"/>
              <w:jc w:val="both"/>
              <w:rPr>
                <w:rFonts w:ascii="Times New Roman" w:hAnsi="Times New Roman"/>
                <w:color w:val="000000"/>
                <w:lang w:val="uk-UA"/>
              </w:rPr>
            </w:pPr>
            <w:r w:rsidRPr="005B3FBF">
              <w:rPr>
                <w:rFonts w:ascii="Times New Roman" w:hAnsi="Times New Roman"/>
                <w:color w:val="000000"/>
                <w:lang w:val="uk-UA" w:eastAsia="uk-UA"/>
              </w:rPr>
              <w:t xml:space="preserve">Шкала </w:t>
            </w:r>
            <w:proofErr w:type="spellStart"/>
            <w:r w:rsidRPr="005B3FBF">
              <w:rPr>
                <w:rFonts w:ascii="Times New Roman" w:hAnsi="Times New Roman"/>
                <w:color w:val="000000"/>
                <w:lang w:val="uk-UA" w:eastAsia="uk-UA"/>
              </w:rPr>
              <w:t>Степела</w:t>
            </w:r>
            <w:proofErr w:type="spellEnd"/>
          </w:p>
          <w:p w:rsidR="009C53BA" w:rsidRPr="005B3FBF" w:rsidRDefault="009C53BA" w:rsidP="00842FCB">
            <w:pPr>
              <w:pStyle w:val="af2"/>
              <w:numPr>
                <w:ilvl w:val="0"/>
                <w:numId w:val="60"/>
              </w:numPr>
              <w:shd w:val="clear" w:color="auto" w:fill="FFFFFF"/>
              <w:autoSpaceDE w:val="0"/>
              <w:autoSpaceDN w:val="0"/>
              <w:adjustRightInd w:val="0"/>
              <w:ind w:left="317"/>
              <w:jc w:val="both"/>
              <w:rPr>
                <w:rFonts w:ascii="Times New Roman" w:hAnsi="Times New Roman"/>
                <w:bCs/>
                <w:color w:val="000000"/>
                <w:lang w:val="uk-UA"/>
              </w:rPr>
            </w:pPr>
            <w:r w:rsidRPr="005B3FBF">
              <w:rPr>
                <w:rFonts w:ascii="Times New Roman" w:hAnsi="Times New Roman"/>
                <w:bCs/>
                <w:color w:val="000000"/>
                <w:lang w:val="uk-UA" w:eastAsia="uk-UA"/>
              </w:rPr>
              <w:t xml:space="preserve">Шкала </w:t>
            </w:r>
            <w:proofErr w:type="spellStart"/>
            <w:r w:rsidRPr="005B3FBF">
              <w:rPr>
                <w:rFonts w:ascii="Times New Roman" w:hAnsi="Times New Roman"/>
                <w:bCs/>
                <w:color w:val="000000"/>
                <w:lang w:val="uk-UA" w:eastAsia="uk-UA"/>
              </w:rPr>
              <w:t>Л.Гуттмана</w:t>
            </w:r>
            <w:proofErr w:type="spellEnd"/>
            <w:r w:rsidRPr="005B3FBF">
              <w:rPr>
                <w:rFonts w:ascii="Times New Roman" w:hAnsi="Times New Roman"/>
                <w:bCs/>
                <w:color w:val="000000"/>
                <w:lang w:val="uk-UA" w:eastAsia="uk-UA"/>
              </w:rPr>
              <w:t>.</w:t>
            </w:r>
          </w:p>
          <w:p w:rsidR="009C53BA" w:rsidRPr="00CC4BD2" w:rsidRDefault="009C53BA" w:rsidP="00842FCB">
            <w:pPr>
              <w:pStyle w:val="af2"/>
              <w:numPr>
                <w:ilvl w:val="0"/>
                <w:numId w:val="60"/>
              </w:numPr>
              <w:shd w:val="clear" w:color="auto" w:fill="FFFFFF"/>
              <w:autoSpaceDE w:val="0"/>
              <w:autoSpaceDN w:val="0"/>
              <w:adjustRightInd w:val="0"/>
              <w:ind w:left="317"/>
              <w:jc w:val="both"/>
              <w:rPr>
                <w:lang w:val="uk-UA"/>
              </w:rPr>
            </w:pPr>
            <w:r w:rsidRPr="005B3FBF">
              <w:rPr>
                <w:rFonts w:ascii="Times New Roman" w:hAnsi="Times New Roman"/>
                <w:bCs/>
                <w:color w:val="000000"/>
                <w:lang w:val="uk-UA" w:eastAsia="uk-UA"/>
              </w:rPr>
              <w:t xml:space="preserve">Шкала </w:t>
            </w:r>
            <w:proofErr w:type="spellStart"/>
            <w:r w:rsidRPr="005B3FBF">
              <w:rPr>
                <w:rFonts w:ascii="Times New Roman" w:hAnsi="Times New Roman"/>
                <w:bCs/>
                <w:color w:val="000000"/>
                <w:lang w:val="uk-UA" w:eastAsia="uk-UA"/>
              </w:rPr>
              <w:t>Л.Терстоуна</w:t>
            </w:r>
            <w:proofErr w:type="spellEnd"/>
            <w:r w:rsidRPr="005B3FBF">
              <w:rPr>
                <w:rFonts w:ascii="Times New Roman" w:hAnsi="Times New Roman"/>
                <w:bCs/>
                <w:color w:val="000000"/>
                <w:lang w:val="uk-UA" w:eastAsia="uk-UA"/>
              </w:rPr>
              <w:t>.</w:t>
            </w:r>
          </w:p>
        </w:tc>
        <w:tc>
          <w:tcPr>
            <w:tcW w:w="853" w:type="dxa"/>
          </w:tcPr>
          <w:p w:rsidR="009C53BA" w:rsidRPr="00CC4BD2" w:rsidRDefault="009C53BA" w:rsidP="00C273C0">
            <w:pPr>
              <w:jc w:val="center"/>
              <w:rPr>
                <w:lang w:val="uk-UA"/>
              </w:rPr>
            </w:pPr>
            <w:r>
              <w:rPr>
                <w:lang w:val="uk-UA"/>
              </w:rPr>
              <w:t>4, 15</w:t>
            </w:r>
            <w:r w:rsidR="00E63BAF">
              <w:rPr>
                <w:lang w:val="uk-UA"/>
              </w:rPr>
              <w:t>, 17</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СР</w:t>
            </w:r>
          </w:p>
        </w:tc>
        <w:tc>
          <w:tcPr>
            <w:tcW w:w="709" w:type="dxa"/>
          </w:tcPr>
          <w:p w:rsidR="009C53BA" w:rsidRPr="00CC4BD2" w:rsidRDefault="009C53BA" w:rsidP="00F6509F">
            <w:pPr>
              <w:jc w:val="center"/>
              <w:rPr>
                <w:lang w:val="uk-UA"/>
              </w:rPr>
            </w:pPr>
            <w:r>
              <w:rPr>
                <w:lang w:val="uk-UA"/>
              </w:rPr>
              <w:t>6</w:t>
            </w:r>
          </w:p>
        </w:tc>
        <w:tc>
          <w:tcPr>
            <w:tcW w:w="6943" w:type="dxa"/>
          </w:tcPr>
          <w:p w:rsidR="009C53BA" w:rsidRPr="00CC4BD2" w:rsidRDefault="009C53BA" w:rsidP="00C273C0">
            <w:pPr>
              <w:pStyle w:val="ab"/>
              <w:jc w:val="both"/>
              <w:rPr>
                <w:i/>
                <w:sz w:val="24"/>
                <w:szCs w:val="24"/>
                <w:lang w:val="uk-UA"/>
              </w:rPr>
            </w:pPr>
            <w:r w:rsidRPr="00CC4BD2">
              <w:rPr>
                <w:i/>
                <w:sz w:val="24"/>
                <w:szCs w:val="24"/>
                <w:lang w:val="uk-UA"/>
              </w:rPr>
              <w:t xml:space="preserve">Тема </w:t>
            </w:r>
            <w:r>
              <w:rPr>
                <w:i/>
                <w:sz w:val="24"/>
                <w:szCs w:val="24"/>
                <w:lang w:val="uk-UA"/>
              </w:rPr>
              <w:t>11</w:t>
            </w:r>
            <w:r w:rsidRPr="00CC4BD2">
              <w:rPr>
                <w:i/>
                <w:sz w:val="24"/>
                <w:szCs w:val="24"/>
                <w:lang w:val="uk-UA"/>
              </w:rPr>
              <w:t>. Складні шкали.</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color w:val="000000"/>
                <w:lang w:val="uk-UA" w:eastAsia="uk-UA"/>
              </w:rPr>
              <w:t>Які проблеми повинен вирішити дослідник при конструюванні соціологічних індексів?</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color w:val="000000"/>
                <w:lang w:val="uk-UA" w:eastAsia="uk-UA"/>
              </w:rPr>
              <w:t>Яка процедура побудови логічного квадрата?</w:t>
            </w:r>
          </w:p>
          <w:p w:rsidR="009C53BA"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color w:val="000000"/>
                <w:lang w:val="uk-UA" w:eastAsia="uk-UA"/>
              </w:rPr>
              <w:t>Чим обумовлюється застосування методу парних порівнянь?</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color w:val="000000"/>
                <w:lang w:val="uk-UA" w:eastAsia="uk-UA"/>
              </w:rPr>
              <w:t xml:space="preserve">У чому полягає сутність шкали соціальної дистанції Е. </w:t>
            </w:r>
            <w:proofErr w:type="spellStart"/>
            <w:r w:rsidRPr="005B3FBF">
              <w:rPr>
                <w:rFonts w:ascii="Times New Roman" w:hAnsi="Times New Roman"/>
                <w:color w:val="000000"/>
                <w:lang w:val="uk-UA" w:eastAsia="uk-UA"/>
              </w:rPr>
              <w:t>Богардуса</w:t>
            </w:r>
            <w:proofErr w:type="spellEnd"/>
            <w:r w:rsidRPr="005B3FBF">
              <w:rPr>
                <w:rFonts w:ascii="Times New Roman" w:hAnsi="Times New Roman"/>
                <w:color w:val="000000"/>
                <w:lang w:val="uk-UA" w:eastAsia="uk-UA"/>
              </w:rPr>
              <w:t>?</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color w:val="000000"/>
                <w:lang w:val="uk-UA" w:eastAsia="uk-UA"/>
              </w:rPr>
              <w:t xml:space="preserve">У чому полягає алгоритм побудови шкали </w:t>
            </w:r>
            <w:proofErr w:type="spellStart"/>
            <w:r w:rsidRPr="005B3FBF">
              <w:rPr>
                <w:rFonts w:ascii="Times New Roman" w:hAnsi="Times New Roman"/>
                <w:color w:val="000000"/>
                <w:lang w:val="uk-UA" w:eastAsia="uk-UA"/>
              </w:rPr>
              <w:t>Лайкерта</w:t>
            </w:r>
            <w:proofErr w:type="spellEnd"/>
            <w:r w:rsidRPr="005B3FBF">
              <w:rPr>
                <w:rFonts w:ascii="Times New Roman" w:hAnsi="Times New Roman"/>
                <w:color w:val="000000"/>
                <w:lang w:val="uk-UA" w:eastAsia="uk-UA"/>
              </w:rPr>
              <w:t>?</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color w:val="000000"/>
                <w:lang w:val="uk-UA" w:eastAsia="uk-UA"/>
              </w:rPr>
              <w:t>Що таке синестезія?</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color w:val="000000"/>
                <w:lang w:val="uk-UA" w:eastAsia="uk-UA"/>
              </w:rPr>
              <w:t>Що вимірює метод семантичного диференціала?</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color w:val="000000"/>
                <w:lang w:val="uk-UA" w:eastAsia="uk-UA"/>
              </w:rPr>
              <w:t xml:space="preserve">Які дихотомічні пари запропонував Ч. </w:t>
            </w:r>
            <w:proofErr w:type="spellStart"/>
            <w:r w:rsidRPr="005B3FBF">
              <w:rPr>
                <w:rFonts w:ascii="Times New Roman" w:hAnsi="Times New Roman"/>
                <w:color w:val="000000"/>
                <w:lang w:val="uk-UA" w:eastAsia="uk-UA"/>
              </w:rPr>
              <w:t>Осгуд</w:t>
            </w:r>
            <w:proofErr w:type="spellEnd"/>
            <w:r w:rsidRPr="005B3FBF">
              <w:rPr>
                <w:rFonts w:ascii="Times New Roman" w:hAnsi="Times New Roman"/>
                <w:color w:val="000000"/>
                <w:lang w:val="uk-UA" w:eastAsia="uk-UA"/>
              </w:rPr>
              <w:t>?</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color w:val="000000"/>
                <w:lang w:val="uk-UA" w:eastAsia="uk-UA"/>
              </w:rPr>
              <w:t>Як обчислюється показник дистанції між двома поняттями в семантичному диференціалі?</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color w:val="000000"/>
                <w:lang w:val="uk-UA" w:eastAsia="uk-UA"/>
              </w:rPr>
              <w:t xml:space="preserve">Чим шкала </w:t>
            </w:r>
            <w:proofErr w:type="spellStart"/>
            <w:r w:rsidRPr="005B3FBF">
              <w:rPr>
                <w:rFonts w:ascii="Times New Roman" w:hAnsi="Times New Roman"/>
                <w:color w:val="000000"/>
                <w:lang w:val="uk-UA" w:eastAsia="uk-UA"/>
              </w:rPr>
              <w:t>Степела</w:t>
            </w:r>
            <w:proofErr w:type="spellEnd"/>
            <w:r w:rsidRPr="005B3FBF">
              <w:rPr>
                <w:rFonts w:ascii="Times New Roman" w:hAnsi="Times New Roman"/>
                <w:color w:val="000000"/>
                <w:lang w:val="uk-UA" w:eastAsia="uk-UA"/>
              </w:rPr>
              <w:t xml:space="preserve"> відрізняється від семантичного диференціала? В чому полягає її переваги та недоліки?</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proofErr w:type="spellStart"/>
            <w:r w:rsidRPr="005B3FBF">
              <w:rPr>
                <w:rFonts w:ascii="Times New Roman" w:hAnsi="Times New Roman"/>
                <w:color w:val="000000"/>
                <w:lang w:val="uk-UA" w:eastAsia="uk-UA"/>
              </w:rPr>
              <w:t>кий</w:t>
            </w:r>
            <w:proofErr w:type="spellEnd"/>
            <w:r w:rsidRPr="005B3FBF">
              <w:rPr>
                <w:rFonts w:ascii="Times New Roman" w:hAnsi="Times New Roman"/>
                <w:color w:val="000000"/>
                <w:lang w:val="uk-UA" w:eastAsia="uk-UA"/>
              </w:rPr>
              <w:t xml:space="preserve"> алгоритм побудови шкали </w:t>
            </w:r>
            <w:proofErr w:type="spellStart"/>
            <w:r w:rsidRPr="005B3FBF">
              <w:rPr>
                <w:rFonts w:ascii="Times New Roman" w:hAnsi="Times New Roman"/>
                <w:color w:val="000000"/>
                <w:lang w:val="uk-UA" w:eastAsia="uk-UA"/>
              </w:rPr>
              <w:t>Гутмана</w:t>
            </w:r>
            <w:proofErr w:type="spellEnd"/>
            <w:r w:rsidRPr="005B3FBF">
              <w:rPr>
                <w:rFonts w:ascii="Times New Roman" w:hAnsi="Times New Roman"/>
                <w:color w:val="000000"/>
                <w:lang w:val="uk-UA" w:eastAsia="uk-UA"/>
              </w:rPr>
              <w:t>?</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color w:val="000000"/>
                <w:lang w:val="uk-UA" w:eastAsia="uk-UA"/>
              </w:rPr>
              <w:t xml:space="preserve">На чому заснована шкала </w:t>
            </w:r>
            <w:proofErr w:type="spellStart"/>
            <w:r w:rsidRPr="005B3FBF">
              <w:rPr>
                <w:rFonts w:ascii="Times New Roman" w:hAnsi="Times New Roman"/>
                <w:color w:val="000000"/>
                <w:lang w:val="uk-UA" w:eastAsia="uk-UA"/>
              </w:rPr>
              <w:t>Терстона</w:t>
            </w:r>
            <w:proofErr w:type="spellEnd"/>
            <w:r w:rsidRPr="005B3FBF">
              <w:rPr>
                <w:rFonts w:ascii="Times New Roman" w:hAnsi="Times New Roman"/>
                <w:color w:val="000000"/>
                <w:lang w:val="uk-UA" w:eastAsia="uk-UA"/>
              </w:rPr>
              <w:t>?</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color w:val="000000"/>
                <w:lang w:val="uk-UA" w:eastAsia="uk-UA"/>
              </w:rPr>
              <w:t xml:space="preserve">Як відзначається </w:t>
            </w:r>
            <w:r w:rsidRPr="005B3FBF">
              <w:rPr>
                <w:rFonts w:ascii="Times New Roman" w:hAnsi="Times New Roman"/>
                <w:lang w:val="uk-UA" w:eastAsia="uk-UA"/>
              </w:rPr>
              <w:t xml:space="preserve">ступінь узгодженості суддівських рішень та  "ціна" кожного судження на шкалі </w:t>
            </w:r>
            <w:proofErr w:type="spellStart"/>
            <w:r w:rsidRPr="005B3FBF">
              <w:rPr>
                <w:rFonts w:ascii="Times New Roman" w:hAnsi="Times New Roman"/>
                <w:lang w:val="uk-UA" w:eastAsia="uk-UA"/>
              </w:rPr>
              <w:t>Терстоуна</w:t>
            </w:r>
            <w:proofErr w:type="spellEnd"/>
            <w:r w:rsidRPr="005B3FBF">
              <w:rPr>
                <w:rFonts w:ascii="Times New Roman" w:hAnsi="Times New Roman"/>
                <w:lang w:val="uk-UA" w:eastAsia="uk-UA"/>
              </w:rPr>
              <w:t>?</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lang w:val="uk-UA"/>
              </w:rPr>
              <w:t xml:space="preserve">Розробити й привести приклад обробки й аналізу даних шкали </w:t>
            </w:r>
            <w:proofErr w:type="spellStart"/>
            <w:r w:rsidRPr="005B3FBF">
              <w:rPr>
                <w:rFonts w:ascii="Times New Roman" w:hAnsi="Times New Roman"/>
                <w:lang w:val="uk-UA"/>
              </w:rPr>
              <w:t>Лайкерта</w:t>
            </w:r>
            <w:proofErr w:type="spellEnd"/>
            <w:r w:rsidRPr="005B3FBF">
              <w:rPr>
                <w:rFonts w:ascii="Times New Roman" w:hAnsi="Times New Roman"/>
                <w:lang w:val="uk-UA"/>
              </w:rPr>
              <w:t xml:space="preserve"> для вивчення ставлення до алкоголю.</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lang w:val="uk-UA"/>
              </w:rPr>
              <w:t xml:space="preserve">Розробити й привести приклад обробки й аналізу даних шкали </w:t>
            </w:r>
            <w:proofErr w:type="spellStart"/>
            <w:r w:rsidRPr="005B3FBF">
              <w:rPr>
                <w:rFonts w:ascii="Times New Roman" w:hAnsi="Times New Roman"/>
                <w:lang w:val="uk-UA"/>
              </w:rPr>
              <w:t>Богардуса</w:t>
            </w:r>
            <w:proofErr w:type="spellEnd"/>
            <w:r w:rsidRPr="005B3FBF">
              <w:rPr>
                <w:rFonts w:ascii="Times New Roman" w:hAnsi="Times New Roman"/>
                <w:lang w:val="uk-UA"/>
              </w:rPr>
              <w:t xml:space="preserve"> для вивчення ставлення до наркоманів.</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lang w:val="uk-UA"/>
              </w:rPr>
              <w:lastRenderedPageBreak/>
              <w:t>Розробити й привести приклад обробки й аналізу даних семантичного диференціала для вивчення споживчих переваг щодо молочного, чорного й білого шоколадів, а також ступінь схожості їхніх</w:t>
            </w:r>
            <w:r>
              <w:rPr>
                <w:rFonts w:ascii="Times New Roman" w:hAnsi="Times New Roman"/>
                <w:lang w:val="uk-UA"/>
              </w:rPr>
              <w:t xml:space="preserve"> образів у свідомості покупців.</w:t>
            </w:r>
          </w:p>
          <w:p w:rsidR="009C53BA" w:rsidRPr="005B3FBF" w:rsidRDefault="009C53BA" w:rsidP="00842FCB">
            <w:pPr>
              <w:pStyle w:val="af2"/>
              <w:numPr>
                <w:ilvl w:val="0"/>
                <w:numId w:val="62"/>
              </w:numPr>
              <w:shd w:val="clear" w:color="auto" w:fill="FFFFFF"/>
              <w:autoSpaceDE w:val="0"/>
              <w:autoSpaceDN w:val="0"/>
              <w:adjustRightInd w:val="0"/>
              <w:ind w:left="459"/>
              <w:jc w:val="both"/>
              <w:rPr>
                <w:rFonts w:ascii="Times New Roman" w:hAnsi="Times New Roman"/>
                <w:color w:val="000000"/>
                <w:lang w:val="uk-UA" w:eastAsia="uk-UA"/>
              </w:rPr>
            </w:pPr>
            <w:r w:rsidRPr="005B3FBF">
              <w:rPr>
                <w:rFonts w:ascii="Times New Roman" w:hAnsi="Times New Roman"/>
                <w:lang w:val="uk-UA"/>
              </w:rPr>
              <w:t xml:space="preserve">Розробити шкалу </w:t>
            </w:r>
            <w:proofErr w:type="spellStart"/>
            <w:r w:rsidRPr="005B3FBF">
              <w:rPr>
                <w:rFonts w:ascii="Times New Roman" w:hAnsi="Times New Roman"/>
                <w:lang w:val="uk-UA"/>
              </w:rPr>
              <w:t>Тернстоуна</w:t>
            </w:r>
            <w:proofErr w:type="spellEnd"/>
            <w:r w:rsidRPr="005B3FBF">
              <w:rPr>
                <w:rFonts w:ascii="Times New Roman" w:hAnsi="Times New Roman"/>
                <w:lang w:val="uk-UA"/>
              </w:rPr>
              <w:t xml:space="preserve"> для вивчення ставлення до відпочинку на курортах Туреччини.</w:t>
            </w:r>
          </w:p>
        </w:tc>
        <w:tc>
          <w:tcPr>
            <w:tcW w:w="853" w:type="dxa"/>
          </w:tcPr>
          <w:p w:rsidR="009C53BA" w:rsidRPr="00CC4BD2" w:rsidRDefault="009C53BA" w:rsidP="00C273C0">
            <w:pPr>
              <w:jc w:val="center"/>
              <w:rPr>
                <w:lang w:val="uk-UA"/>
              </w:rPr>
            </w:pPr>
            <w:r>
              <w:rPr>
                <w:lang w:val="uk-UA"/>
              </w:rPr>
              <w:lastRenderedPageBreak/>
              <w:t>4, 15</w:t>
            </w:r>
            <w:r w:rsidR="00E63BAF">
              <w:rPr>
                <w:lang w:val="uk-UA"/>
              </w:rPr>
              <w:t>, 17</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ПЗ</w:t>
            </w:r>
          </w:p>
        </w:tc>
        <w:tc>
          <w:tcPr>
            <w:tcW w:w="709" w:type="dxa"/>
          </w:tcPr>
          <w:p w:rsidR="009C53BA" w:rsidRPr="00CC4BD2" w:rsidRDefault="009C53BA" w:rsidP="00C273C0">
            <w:pPr>
              <w:jc w:val="center"/>
              <w:rPr>
                <w:lang w:val="uk-UA"/>
              </w:rPr>
            </w:pPr>
            <w:r w:rsidRPr="00CC4BD2">
              <w:rPr>
                <w:lang w:val="uk-UA"/>
              </w:rPr>
              <w:t>4</w:t>
            </w:r>
          </w:p>
        </w:tc>
        <w:tc>
          <w:tcPr>
            <w:tcW w:w="6943" w:type="dxa"/>
          </w:tcPr>
          <w:p w:rsidR="009C53BA" w:rsidRPr="00CC4BD2" w:rsidRDefault="009C53BA" w:rsidP="00C273C0">
            <w:pPr>
              <w:pStyle w:val="ab"/>
              <w:jc w:val="both"/>
              <w:rPr>
                <w:i/>
                <w:sz w:val="24"/>
                <w:szCs w:val="24"/>
                <w:lang w:val="uk-UA"/>
              </w:rPr>
            </w:pPr>
            <w:r w:rsidRPr="00CC4BD2">
              <w:rPr>
                <w:i/>
                <w:sz w:val="24"/>
                <w:szCs w:val="24"/>
                <w:lang w:val="uk-UA"/>
              </w:rPr>
              <w:t xml:space="preserve">Тема </w:t>
            </w:r>
            <w:r>
              <w:rPr>
                <w:i/>
                <w:sz w:val="24"/>
                <w:szCs w:val="24"/>
                <w:lang w:val="uk-UA"/>
              </w:rPr>
              <w:t>11</w:t>
            </w:r>
            <w:r w:rsidRPr="00CC4BD2">
              <w:rPr>
                <w:i/>
                <w:sz w:val="24"/>
                <w:szCs w:val="24"/>
                <w:lang w:val="uk-UA"/>
              </w:rPr>
              <w:t>. Складні шкали.</w:t>
            </w:r>
          </w:p>
          <w:p w:rsidR="009C53BA" w:rsidRPr="00CC4BD2" w:rsidRDefault="009C53BA" w:rsidP="00842FCB">
            <w:pPr>
              <w:numPr>
                <w:ilvl w:val="0"/>
                <w:numId w:val="20"/>
              </w:numPr>
              <w:jc w:val="both"/>
              <w:rPr>
                <w:lang w:val="uk-UA"/>
              </w:rPr>
            </w:pPr>
            <w:r w:rsidRPr="00CC4BD2">
              <w:rPr>
                <w:lang w:val="uk-UA"/>
              </w:rPr>
              <w:t>Створення складених мір</w:t>
            </w:r>
          </w:p>
          <w:p w:rsidR="009C53BA" w:rsidRPr="00CC4BD2" w:rsidRDefault="009C53BA" w:rsidP="00842FCB">
            <w:pPr>
              <w:numPr>
                <w:ilvl w:val="0"/>
                <w:numId w:val="21"/>
              </w:numPr>
              <w:jc w:val="both"/>
              <w:rPr>
                <w:lang w:val="uk-UA"/>
              </w:rPr>
            </w:pPr>
            <w:r w:rsidRPr="00CC4BD2">
              <w:rPr>
                <w:lang w:val="uk-UA"/>
              </w:rPr>
              <w:t>Найбільш поширені складні процедури вимірювання:</w:t>
            </w:r>
          </w:p>
          <w:p w:rsidR="009C53BA" w:rsidRPr="00CC4BD2" w:rsidRDefault="009C53BA" w:rsidP="00842FCB">
            <w:pPr>
              <w:numPr>
                <w:ilvl w:val="0"/>
                <w:numId w:val="22"/>
              </w:numPr>
              <w:jc w:val="both"/>
              <w:rPr>
                <w:lang w:val="uk-UA"/>
              </w:rPr>
            </w:pPr>
            <w:r w:rsidRPr="00CC4BD2">
              <w:rPr>
                <w:lang w:val="uk-UA"/>
              </w:rPr>
              <w:t xml:space="preserve">Шкала </w:t>
            </w:r>
            <w:proofErr w:type="spellStart"/>
            <w:r w:rsidRPr="00CC4BD2">
              <w:rPr>
                <w:lang w:val="uk-UA"/>
              </w:rPr>
              <w:t>Лайкерта</w:t>
            </w:r>
            <w:proofErr w:type="spellEnd"/>
          </w:p>
          <w:p w:rsidR="009C53BA" w:rsidRPr="00CC4BD2" w:rsidRDefault="009C53BA" w:rsidP="00842FCB">
            <w:pPr>
              <w:numPr>
                <w:ilvl w:val="0"/>
                <w:numId w:val="22"/>
              </w:numPr>
              <w:jc w:val="both"/>
              <w:rPr>
                <w:lang w:val="uk-UA"/>
              </w:rPr>
            </w:pPr>
            <w:r w:rsidRPr="00CC4BD2">
              <w:rPr>
                <w:lang w:val="uk-UA"/>
              </w:rPr>
              <w:t xml:space="preserve">Шкала соціальних дистанцій </w:t>
            </w:r>
            <w:proofErr w:type="spellStart"/>
            <w:r w:rsidRPr="00CC4BD2">
              <w:rPr>
                <w:lang w:val="uk-UA"/>
              </w:rPr>
              <w:t>Богардуса</w:t>
            </w:r>
            <w:proofErr w:type="spellEnd"/>
          </w:p>
          <w:p w:rsidR="009C53BA" w:rsidRPr="005B3FBF" w:rsidRDefault="009C53BA" w:rsidP="00842FCB">
            <w:pPr>
              <w:pStyle w:val="af2"/>
              <w:numPr>
                <w:ilvl w:val="0"/>
                <w:numId w:val="22"/>
              </w:numPr>
              <w:shd w:val="clear" w:color="auto" w:fill="FFFFFF"/>
              <w:autoSpaceDE w:val="0"/>
              <w:autoSpaceDN w:val="0"/>
              <w:adjustRightInd w:val="0"/>
              <w:jc w:val="both"/>
              <w:rPr>
                <w:rFonts w:ascii="Times New Roman" w:hAnsi="Times New Roman"/>
                <w:bCs/>
                <w:color w:val="000000"/>
                <w:lang w:val="uk-UA"/>
              </w:rPr>
            </w:pPr>
            <w:r w:rsidRPr="005B3FBF">
              <w:rPr>
                <w:rFonts w:ascii="Times New Roman" w:hAnsi="Times New Roman"/>
                <w:lang w:val="uk-UA"/>
              </w:rPr>
              <w:t xml:space="preserve">Шкала рівних інтервалів </w:t>
            </w:r>
            <w:proofErr w:type="spellStart"/>
            <w:r w:rsidRPr="005B3FBF">
              <w:rPr>
                <w:rFonts w:ascii="Times New Roman" w:hAnsi="Times New Roman"/>
                <w:lang w:val="uk-UA"/>
              </w:rPr>
              <w:t>Терстоуна</w:t>
            </w:r>
            <w:proofErr w:type="spellEnd"/>
          </w:p>
          <w:p w:rsidR="009C53BA" w:rsidRPr="005B3FBF" w:rsidRDefault="009C53BA" w:rsidP="00842FCB">
            <w:pPr>
              <w:pStyle w:val="af2"/>
              <w:numPr>
                <w:ilvl w:val="0"/>
                <w:numId w:val="22"/>
              </w:numPr>
              <w:shd w:val="clear" w:color="auto" w:fill="FFFFFF"/>
              <w:autoSpaceDE w:val="0"/>
              <w:autoSpaceDN w:val="0"/>
              <w:adjustRightInd w:val="0"/>
              <w:jc w:val="both"/>
              <w:rPr>
                <w:rFonts w:ascii="Times New Roman" w:hAnsi="Times New Roman"/>
                <w:bCs/>
                <w:color w:val="000000"/>
                <w:lang w:val="uk-UA"/>
              </w:rPr>
            </w:pPr>
            <w:r w:rsidRPr="005B3FBF">
              <w:rPr>
                <w:rFonts w:ascii="Times New Roman" w:hAnsi="Times New Roman"/>
                <w:bCs/>
                <w:color w:val="000000"/>
                <w:lang w:val="uk-UA" w:eastAsia="uk-UA"/>
              </w:rPr>
              <w:t xml:space="preserve">Шкала </w:t>
            </w:r>
            <w:proofErr w:type="spellStart"/>
            <w:r w:rsidRPr="005B3FBF">
              <w:rPr>
                <w:rFonts w:ascii="Times New Roman" w:hAnsi="Times New Roman"/>
                <w:bCs/>
                <w:color w:val="000000"/>
                <w:lang w:val="uk-UA" w:eastAsia="uk-UA"/>
              </w:rPr>
              <w:t>Л.Гуттмана</w:t>
            </w:r>
            <w:proofErr w:type="spellEnd"/>
            <w:r w:rsidRPr="005B3FBF">
              <w:rPr>
                <w:rFonts w:ascii="Times New Roman" w:hAnsi="Times New Roman"/>
                <w:bCs/>
                <w:color w:val="000000"/>
                <w:lang w:val="uk-UA" w:eastAsia="uk-UA"/>
              </w:rPr>
              <w:t>.</w:t>
            </w:r>
          </w:p>
          <w:p w:rsidR="009C53BA" w:rsidRPr="006F5947" w:rsidRDefault="009C53BA" w:rsidP="00842FCB">
            <w:pPr>
              <w:pStyle w:val="af2"/>
              <w:widowControl w:val="0"/>
              <w:numPr>
                <w:ilvl w:val="0"/>
                <w:numId w:val="21"/>
              </w:numPr>
              <w:autoSpaceDE w:val="0"/>
              <w:autoSpaceDN w:val="0"/>
              <w:adjustRightInd w:val="0"/>
              <w:jc w:val="both"/>
              <w:rPr>
                <w:rFonts w:ascii="Times New Roman" w:hAnsi="Times New Roman"/>
                <w:lang w:val="uk-UA"/>
              </w:rPr>
            </w:pPr>
            <w:proofErr w:type="spellStart"/>
            <w:r w:rsidRPr="006F5947">
              <w:rPr>
                <w:rFonts w:ascii="Times New Roman" w:hAnsi="Times New Roman"/>
                <w:lang w:val="uk-UA" w:eastAsia="uk-UA"/>
              </w:rPr>
              <w:t>Психосемантичні</w:t>
            </w:r>
            <w:proofErr w:type="spellEnd"/>
            <w:r w:rsidRPr="006F5947">
              <w:rPr>
                <w:rFonts w:ascii="Times New Roman" w:hAnsi="Times New Roman"/>
                <w:lang w:val="uk-UA" w:eastAsia="uk-UA"/>
              </w:rPr>
              <w:t xml:space="preserve"> методи (проектні методики) в соціології</w:t>
            </w:r>
          </w:p>
          <w:p w:rsidR="009C53BA" w:rsidRPr="006F5947" w:rsidRDefault="009C53BA" w:rsidP="00842FCB">
            <w:pPr>
              <w:pStyle w:val="af2"/>
              <w:numPr>
                <w:ilvl w:val="1"/>
                <w:numId w:val="61"/>
              </w:numPr>
              <w:shd w:val="clear" w:color="auto" w:fill="FFFFFF"/>
              <w:ind w:left="34" w:firstLine="0"/>
              <w:jc w:val="both"/>
              <w:rPr>
                <w:rFonts w:ascii="Times New Roman" w:hAnsi="Times New Roman"/>
                <w:color w:val="000000"/>
                <w:lang w:val="uk-UA"/>
              </w:rPr>
            </w:pPr>
            <w:r w:rsidRPr="006F5947">
              <w:rPr>
                <w:rFonts w:ascii="Times New Roman" w:hAnsi="Times New Roman"/>
                <w:lang w:val="uk-UA" w:eastAsia="uk-UA"/>
              </w:rPr>
              <w:t>Семантичний диференціал (проектна методика).</w:t>
            </w:r>
          </w:p>
          <w:p w:rsidR="009C53BA" w:rsidRPr="006F5947" w:rsidRDefault="009C53BA" w:rsidP="00842FCB">
            <w:pPr>
              <w:pStyle w:val="af2"/>
              <w:numPr>
                <w:ilvl w:val="1"/>
                <w:numId w:val="61"/>
              </w:numPr>
              <w:shd w:val="clear" w:color="auto" w:fill="FFFFFF"/>
              <w:ind w:left="34" w:firstLine="0"/>
              <w:jc w:val="both"/>
              <w:rPr>
                <w:rFonts w:ascii="Times New Roman" w:hAnsi="Times New Roman"/>
                <w:lang w:val="uk-UA"/>
              </w:rPr>
            </w:pPr>
            <w:r w:rsidRPr="006F5947">
              <w:rPr>
                <w:rFonts w:ascii="Times New Roman" w:hAnsi="Times New Roman"/>
                <w:color w:val="000000"/>
                <w:lang w:val="uk-UA" w:eastAsia="uk-UA"/>
              </w:rPr>
              <w:t xml:space="preserve">Шкала </w:t>
            </w:r>
            <w:proofErr w:type="spellStart"/>
            <w:r w:rsidRPr="006F5947">
              <w:rPr>
                <w:rFonts w:ascii="Times New Roman" w:hAnsi="Times New Roman"/>
                <w:color w:val="000000"/>
                <w:lang w:val="uk-UA" w:eastAsia="uk-UA"/>
              </w:rPr>
              <w:t>Степела</w:t>
            </w:r>
            <w:proofErr w:type="spellEnd"/>
          </w:p>
          <w:p w:rsidR="009C53BA" w:rsidRPr="006F5947" w:rsidRDefault="009C53BA" w:rsidP="00842FCB">
            <w:pPr>
              <w:pStyle w:val="af2"/>
              <w:numPr>
                <w:ilvl w:val="0"/>
                <w:numId w:val="21"/>
              </w:numPr>
              <w:shd w:val="clear" w:color="auto" w:fill="FFFFFF"/>
              <w:jc w:val="both"/>
              <w:rPr>
                <w:rFonts w:ascii="Times New Roman" w:hAnsi="Times New Roman"/>
                <w:lang w:val="uk-UA"/>
              </w:rPr>
            </w:pPr>
            <w:r w:rsidRPr="006F5947">
              <w:rPr>
                <w:rFonts w:ascii="Times New Roman" w:hAnsi="Times New Roman"/>
                <w:lang w:val="uk-UA"/>
              </w:rPr>
              <w:t xml:space="preserve">Поясніть, які складні шкали доцільно використовувати </w:t>
            </w:r>
            <w:r>
              <w:rPr>
                <w:rFonts w:ascii="Times New Roman" w:hAnsi="Times New Roman"/>
                <w:lang w:val="uk-UA"/>
              </w:rPr>
              <w:t>під час проведення курсового дослідження за обраною темою.</w:t>
            </w:r>
          </w:p>
        </w:tc>
        <w:tc>
          <w:tcPr>
            <w:tcW w:w="853" w:type="dxa"/>
          </w:tcPr>
          <w:p w:rsidR="009C53BA" w:rsidRPr="00CC4BD2" w:rsidRDefault="009C53BA" w:rsidP="00C273C0">
            <w:pPr>
              <w:jc w:val="center"/>
              <w:rPr>
                <w:lang w:val="uk-UA"/>
              </w:rPr>
            </w:pPr>
            <w:r>
              <w:rPr>
                <w:lang w:val="uk-UA"/>
              </w:rPr>
              <w:t>4, 15</w:t>
            </w:r>
            <w:r w:rsidR="00E63BAF">
              <w:rPr>
                <w:lang w:val="uk-UA"/>
              </w:rPr>
              <w:t>, 17</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p>
          <w:p w:rsidR="009C53BA" w:rsidRPr="00CC4BD2" w:rsidRDefault="009C53BA" w:rsidP="00C273C0">
            <w:pPr>
              <w:jc w:val="center"/>
              <w:rPr>
                <w:lang w:val="uk-UA"/>
              </w:rPr>
            </w:pPr>
          </w:p>
          <w:p w:rsidR="009C53BA" w:rsidRPr="00CC4BD2" w:rsidRDefault="009C53BA" w:rsidP="00C273C0">
            <w:pPr>
              <w:jc w:val="center"/>
              <w:rPr>
                <w:lang w:val="uk-UA"/>
              </w:rPr>
            </w:pPr>
            <w:r w:rsidRPr="00CC4BD2">
              <w:rPr>
                <w:lang w:val="uk-UA"/>
              </w:rPr>
              <w:t>Л</w:t>
            </w:r>
          </w:p>
        </w:tc>
        <w:tc>
          <w:tcPr>
            <w:tcW w:w="709" w:type="dxa"/>
          </w:tcPr>
          <w:p w:rsidR="009C53BA" w:rsidRPr="00CC4BD2" w:rsidRDefault="009C53BA" w:rsidP="00C273C0">
            <w:pPr>
              <w:jc w:val="center"/>
              <w:rPr>
                <w:lang w:val="uk-UA"/>
              </w:rPr>
            </w:pPr>
          </w:p>
          <w:p w:rsidR="009C53BA" w:rsidRPr="00CC4BD2" w:rsidRDefault="009C53BA" w:rsidP="00C273C0">
            <w:pPr>
              <w:jc w:val="center"/>
              <w:rPr>
                <w:lang w:val="uk-UA"/>
              </w:rPr>
            </w:pPr>
          </w:p>
          <w:p w:rsidR="009C53BA" w:rsidRPr="00CC4BD2" w:rsidRDefault="009C53BA" w:rsidP="000114A0">
            <w:pPr>
              <w:jc w:val="center"/>
              <w:rPr>
                <w:lang w:val="uk-UA"/>
              </w:rPr>
            </w:pPr>
            <w:r>
              <w:rPr>
                <w:lang w:val="uk-UA"/>
              </w:rPr>
              <w:t>4</w:t>
            </w:r>
          </w:p>
        </w:tc>
        <w:tc>
          <w:tcPr>
            <w:tcW w:w="6943" w:type="dxa"/>
          </w:tcPr>
          <w:p w:rsidR="009C53BA" w:rsidRPr="00CC4BD2" w:rsidRDefault="009C53BA" w:rsidP="00C273C0">
            <w:pPr>
              <w:pStyle w:val="11"/>
              <w:spacing w:line="240" w:lineRule="auto"/>
              <w:jc w:val="both"/>
              <w:rPr>
                <w:rFonts w:ascii="Times New Roman" w:hAnsi="Times New Roman"/>
                <w:szCs w:val="24"/>
              </w:rPr>
            </w:pPr>
            <w:r w:rsidRPr="00CC4BD2">
              <w:rPr>
                <w:rFonts w:ascii="Times New Roman" w:hAnsi="Times New Roman"/>
                <w:szCs w:val="24"/>
              </w:rPr>
              <w:t xml:space="preserve">Модуль 3. Кількісні </w:t>
            </w:r>
            <w:r>
              <w:rPr>
                <w:rFonts w:ascii="Times New Roman" w:hAnsi="Times New Roman"/>
                <w:szCs w:val="24"/>
              </w:rPr>
              <w:t xml:space="preserve">та якісні </w:t>
            </w:r>
            <w:r w:rsidRPr="00CC4BD2">
              <w:rPr>
                <w:rFonts w:ascii="Times New Roman" w:hAnsi="Times New Roman"/>
                <w:szCs w:val="24"/>
              </w:rPr>
              <w:t>методи</w:t>
            </w:r>
            <w:r>
              <w:rPr>
                <w:rFonts w:ascii="Times New Roman" w:hAnsi="Times New Roman"/>
                <w:szCs w:val="24"/>
              </w:rPr>
              <w:t xml:space="preserve"> збору даних </w:t>
            </w:r>
            <w:r w:rsidRPr="00CC4BD2">
              <w:rPr>
                <w:rFonts w:ascii="Times New Roman" w:hAnsi="Times New Roman"/>
                <w:szCs w:val="24"/>
              </w:rPr>
              <w:t>в соціологічних дослідженнях.</w:t>
            </w:r>
          </w:p>
          <w:p w:rsidR="009C53BA" w:rsidRPr="00CC4BD2" w:rsidRDefault="009C53BA" w:rsidP="00C273C0">
            <w:pPr>
              <w:rPr>
                <w:i/>
                <w:lang w:val="uk-UA"/>
              </w:rPr>
            </w:pPr>
            <w:r w:rsidRPr="00CC4BD2">
              <w:rPr>
                <w:i/>
                <w:lang w:val="uk-UA"/>
              </w:rPr>
              <w:t>Тема 1</w:t>
            </w:r>
            <w:r>
              <w:rPr>
                <w:i/>
                <w:lang w:val="uk-UA"/>
              </w:rPr>
              <w:t>2</w:t>
            </w:r>
            <w:r w:rsidRPr="00CC4BD2">
              <w:rPr>
                <w:i/>
                <w:lang w:val="uk-UA"/>
              </w:rPr>
              <w:t>. Кількісні та якісні методи збору даних</w:t>
            </w:r>
            <w:r>
              <w:rPr>
                <w:i/>
                <w:lang w:val="uk-UA"/>
              </w:rPr>
              <w:t xml:space="preserve">. </w:t>
            </w:r>
            <w:r w:rsidRPr="00CC4BD2">
              <w:rPr>
                <w:i/>
                <w:lang w:val="uk-UA"/>
              </w:rPr>
              <w:t>Опитування в соціології</w:t>
            </w:r>
            <w:r>
              <w:rPr>
                <w:i/>
                <w:lang w:val="uk-UA"/>
              </w:rPr>
              <w:t>.</w:t>
            </w:r>
          </w:p>
          <w:p w:rsidR="009C53BA" w:rsidRPr="000114A0" w:rsidRDefault="009C53BA" w:rsidP="00842FCB">
            <w:pPr>
              <w:pStyle w:val="af2"/>
              <w:numPr>
                <w:ilvl w:val="0"/>
                <w:numId w:val="29"/>
              </w:numPr>
              <w:spacing w:line="264" w:lineRule="auto"/>
              <w:jc w:val="both"/>
              <w:rPr>
                <w:rFonts w:ascii="Times New Roman" w:hAnsi="Times New Roman"/>
                <w:lang w:val="uk-UA"/>
              </w:rPr>
            </w:pPr>
            <w:r w:rsidRPr="000114A0">
              <w:rPr>
                <w:rFonts w:ascii="Times New Roman" w:hAnsi="Times New Roman"/>
                <w:lang w:val="uk-UA"/>
              </w:rPr>
              <w:t xml:space="preserve">Сутність та зміст кількісних та якісних методів збору даних. </w:t>
            </w:r>
          </w:p>
          <w:p w:rsidR="009C53BA" w:rsidRPr="000114A0" w:rsidRDefault="009C53BA" w:rsidP="00842FCB">
            <w:pPr>
              <w:pStyle w:val="af2"/>
              <w:numPr>
                <w:ilvl w:val="0"/>
                <w:numId w:val="29"/>
              </w:numPr>
              <w:spacing w:line="264" w:lineRule="auto"/>
              <w:jc w:val="both"/>
              <w:rPr>
                <w:rFonts w:ascii="Times New Roman" w:hAnsi="Times New Roman"/>
                <w:lang w:val="uk-UA"/>
              </w:rPr>
            </w:pPr>
            <w:r w:rsidRPr="000114A0">
              <w:rPr>
                <w:rFonts w:ascii="Times New Roman" w:hAnsi="Times New Roman"/>
                <w:lang w:val="uk-UA"/>
              </w:rPr>
              <w:t>Методологія якісного дослідження.</w:t>
            </w:r>
            <w:r w:rsidRPr="000114A0">
              <w:rPr>
                <w:rFonts w:ascii="Times New Roman" w:hAnsi="Times New Roman"/>
                <w:b/>
                <w:lang w:val="uk-UA"/>
              </w:rPr>
              <w:t xml:space="preserve"> </w:t>
            </w:r>
            <w:r w:rsidRPr="000114A0">
              <w:rPr>
                <w:rFonts w:ascii="Times New Roman" w:hAnsi="Times New Roman"/>
                <w:lang w:val="uk-UA"/>
              </w:rPr>
              <w:t xml:space="preserve">Призначення і специфіка якісних досліджень. </w:t>
            </w:r>
          </w:p>
          <w:p w:rsidR="009C53BA" w:rsidRPr="00BA0465" w:rsidRDefault="009C53BA" w:rsidP="00842FCB">
            <w:pPr>
              <w:pStyle w:val="ab"/>
              <w:numPr>
                <w:ilvl w:val="0"/>
                <w:numId w:val="29"/>
              </w:numPr>
              <w:tabs>
                <w:tab w:val="num" w:pos="176"/>
              </w:tabs>
              <w:spacing w:line="233" w:lineRule="auto"/>
              <w:jc w:val="both"/>
              <w:rPr>
                <w:sz w:val="24"/>
                <w:szCs w:val="24"/>
                <w:lang w:val="uk-UA"/>
              </w:rPr>
            </w:pPr>
            <w:r>
              <w:rPr>
                <w:sz w:val="24"/>
                <w:szCs w:val="24"/>
                <w:lang w:val="uk-UA"/>
              </w:rPr>
              <w:t>Основні</w:t>
            </w:r>
            <w:r w:rsidRPr="00BA0465">
              <w:rPr>
                <w:sz w:val="24"/>
                <w:szCs w:val="24"/>
                <w:lang w:val="uk-UA"/>
              </w:rPr>
              <w:t xml:space="preserve"> види опитувань. </w:t>
            </w:r>
          </w:p>
          <w:p w:rsidR="009C53BA" w:rsidRPr="00BA0465" w:rsidRDefault="009C53BA" w:rsidP="00842FCB">
            <w:pPr>
              <w:numPr>
                <w:ilvl w:val="0"/>
                <w:numId w:val="29"/>
              </w:numPr>
              <w:shd w:val="clear" w:color="auto" w:fill="FFFFFF"/>
              <w:tabs>
                <w:tab w:val="left" w:pos="360"/>
              </w:tabs>
              <w:spacing w:line="233" w:lineRule="auto"/>
              <w:jc w:val="both"/>
              <w:rPr>
                <w:color w:val="000000"/>
                <w:spacing w:val="-11"/>
                <w:lang w:val="uk-UA"/>
              </w:rPr>
            </w:pPr>
            <w:r w:rsidRPr="00BA0465">
              <w:rPr>
                <w:spacing w:val="2"/>
                <w:lang w:val="uk-UA"/>
              </w:rPr>
              <w:t>Загальні</w:t>
            </w:r>
            <w:r w:rsidRPr="00BA0465">
              <w:rPr>
                <w:lang w:val="uk-UA"/>
              </w:rPr>
              <w:t xml:space="preserve"> правила </w:t>
            </w:r>
            <w:r>
              <w:rPr>
                <w:lang w:val="uk-UA"/>
              </w:rPr>
              <w:t xml:space="preserve">анкетного </w:t>
            </w:r>
            <w:r w:rsidRPr="00BA0465">
              <w:rPr>
                <w:lang w:val="uk-UA"/>
              </w:rPr>
              <w:t xml:space="preserve">опитування. </w:t>
            </w:r>
            <w:r>
              <w:rPr>
                <w:lang w:val="uk-UA"/>
              </w:rPr>
              <w:t>Його переваги та недоліки</w:t>
            </w:r>
          </w:p>
          <w:p w:rsidR="009C53BA" w:rsidRPr="00CC4BD2" w:rsidRDefault="009C53BA" w:rsidP="00842FCB">
            <w:pPr>
              <w:pStyle w:val="ad"/>
              <w:numPr>
                <w:ilvl w:val="0"/>
                <w:numId w:val="29"/>
              </w:numPr>
              <w:tabs>
                <w:tab w:val="left" w:pos="311"/>
              </w:tabs>
              <w:spacing w:before="0" w:beforeAutospacing="0" w:after="0" w:afterAutospacing="0"/>
              <w:rPr>
                <w:spacing w:val="-13"/>
                <w:lang w:val="uk-UA"/>
              </w:rPr>
            </w:pPr>
            <w:r w:rsidRPr="00BA0465">
              <w:rPr>
                <w:rFonts w:ascii="Times New Roman" w:hAnsi="Times New Roman" w:cs="Times New Roman"/>
                <w:sz w:val="24"/>
                <w:szCs w:val="24"/>
                <w:lang w:val="uk-UA"/>
              </w:rPr>
              <w:t>.</w:t>
            </w:r>
            <w:r>
              <w:rPr>
                <w:rFonts w:ascii="Times New Roman" w:hAnsi="Times New Roman" w:cs="Times New Roman"/>
                <w:sz w:val="24"/>
                <w:szCs w:val="24"/>
                <w:lang w:val="uk-UA"/>
              </w:rPr>
              <w:t>Метод експертних оцінок в соціології: зміст, можливості, види, фактори надійності.</w:t>
            </w:r>
          </w:p>
        </w:tc>
        <w:tc>
          <w:tcPr>
            <w:tcW w:w="853" w:type="dxa"/>
          </w:tcPr>
          <w:p w:rsidR="009C53BA" w:rsidRPr="00CC4BD2" w:rsidRDefault="009C53BA" w:rsidP="00C273C0">
            <w:pPr>
              <w:jc w:val="center"/>
              <w:rPr>
                <w:lang w:val="uk-UA"/>
              </w:rPr>
            </w:pPr>
          </w:p>
          <w:p w:rsidR="009C53BA" w:rsidRPr="00CC4BD2" w:rsidRDefault="009C53BA" w:rsidP="00C273C0">
            <w:pPr>
              <w:jc w:val="center"/>
              <w:rPr>
                <w:lang w:val="uk-UA"/>
              </w:rPr>
            </w:pPr>
          </w:p>
          <w:p w:rsidR="009C53BA" w:rsidRPr="00CC4BD2" w:rsidRDefault="009C53BA" w:rsidP="009C53BA">
            <w:pPr>
              <w:jc w:val="center"/>
              <w:rPr>
                <w:lang w:val="uk-UA"/>
              </w:rPr>
            </w:pPr>
            <w:r>
              <w:rPr>
                <w:lang w:val="uk-UA"/>
              </w:rPr>
              <w:t>1-5, 6</w:t>
            </w:r>
            <w:r w:rsidRPr="00CC4BD2">
              <w:rPr>
                <w:lang w:val="uk-UA"/>
              </w:rPr>
              <w:t xml:space="preserve">, </w:t>
            </w:r>
            <w:r>
              <w:rPr>
                <w:lang w:val="uk-UA"/>
              </w:rPr>
              <w:t xml:space="preserve">9, </w:t>
            </w:r>
            <w:r w:rsidR="002E54C7">
              <w:rPr>
                <w:lang w:val="uk-UA"/>
              </w:rPr>
              <w:t xml:space="preserve">10, </w:t>
            </w:r>
            <w:r>
              <w:rPr>
                <w:lang w:val="uk-UA"/>
              </w:rPr>
              <w:t xml:space="preserve">15, </w:t>
            </w:r>
            <w:r w:rsidR="002E54C7">
              <w:rPr>
                <w:lang w:val="uk-UA"/>
              </w:rPr>
              <w:t xml:space="preserve">16, </w:t>
            </w:r>
            <w:r>
              <w:rPr>
                <w:lang w:val="uk-UA"/>
              </w:rPr>
              <w:t>17, 18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СР</w:t>
            </w:r>
          </w:p>
          <w:p w:rsidR="009C53BA" w:rsidRPr="00CC4BD2" w:rsidRDefault="009C53BA" w:rsidP="00C273C0">
            <w:pPr>
              <w:jc w:val="center"/>
              <w:rPr>
                <w:lang w:val="uk-UA"/>
              </w:rPr>
            </w:pPr>
          </w:p>
        </w:tc>
        <w:tc>
          <w:tcPr>
            <w:tcW w:w="709" w:type="dxa"/>
          </w:tcPr>
          <w:p w:rsidR="009C53BA" w:rsidRPr="00CC4BD2" w:rsidRDefault="009C53BA" w:rsidP="000114A0">
            <w:pPr>
              <w:jc w:val="center"/>
              <w:rPr>
                <w:lang w:val="uk-UA"/>
              </w:rPr>
            </w:pPr>
            <w:r>
              <w:rPr>
                <w:lang w:val="uk-UA"/>
              </w:rPr>
              <w:t>14</w:t>
            </w:r>
          </w:p>
        </w:tc>
        <w:tc>
          <w:tcPr>
            <w:tcW w:w="6943" w:type="dxa"/>
          </w:tcPr>
          <w:p w:rsidR="009C53BA" w:rsidRPr="00CC4BD2" w:rsidRDefault="009C53BA" w:rsidP="00987770">
            <w:pPr>
              <w:rPr>
                <w:i/>
                <w:lang w:val="uk-UA"/>
              </w:rPr>
            </w:pPr>
            <w:r w:rsidRPr="00CC4BD2">
              <w:rPr>
                <w:i/>
                <w:lang w:val="uk-UA"/>
              </w:rPr>
              <w:t>Тема 1</w:t>
            </w:r>
            <w:r>
              <w:rPr>
                <w:i/>
                <w:lang w:val="uk-UA"/>
              </w:rPr>
              <w:t>2</w:t>
            </w:r>
            <w:r w:rsidRPr="00CC4BD2">
              <w:rPr>
                <w:i/>
                <w:lang w:val="uk-UA"/>
              </w:rPr>
              <w:t>. Кількісні та якісні методи збору даних</w:t>
            </w:r>
            <w:r>
              <w:rPr>
                <w:i/>
                <w:lang w:val="uk-UA"/>
              </w:rPr>
              <w:t xml:space="preserve">. </w:t>
            </w:r>
            <w:r w:rsidRPr="00CC4BD2">
              <w:rPr>
                <w:i/>
                <w:lang w:val="uk-UA"/>
              </w:rPr>
              <w:t>Опитування в соціології</w:t>
            </w:r>
            <w:r>
              <w:rPr>
                <w:i/>
                <w:lang w:val="uk-UA"/>
              </w:rPr>
              <w:t>.</w:t>
            </w:r>
          </w:p>
          <w:p w:rsidR="009C53BA" w:rsidRDefault="009C53BA" w:rsidP="00842FCB">
            <w:pPr>
              <w:numPr>
                <w:ilvl w:val="0"/>
                <w:numId w:val="33"/>
              </w:numPr>
              <w:jc w:val="both"/>
              <w:rPr>
                <w:lang w:val="uk-UA"/>
              </w:rPr>
            </w:pPr>
            <w:r w:rsidRPr="005F398C">
              <w:rPr>
                <w:lang w:val="uk-UA"/>
              </w:rPr>
              <w:t>Порівня</w:t>
            </w:r>
            <w:r>
              <w:rPr>
                <w:lang w:val="uk-UA"/>
              </w:rPr>
              <w:t>ти</w:t>
            </w:r>
            <w:r w:rsidRPr="005F398C">
              <w:rPr>
                <w:lang w:val="uk-UA"/>
              </w:rPr>
              <w:t xml:space="preserve"> випадк</w:t>
            </w:r>
            <w:r>
              <w:rPr>
                <w:lang w:val="uk-UA"/>
              </w:rPr>
              <w:t>и</w:t>
            </w:r>
            <w:r w:rsidRPr="005F398C">
              <w:rPr>
                <w:lang w:val="uk-UA"/>
              </w:rPr>
              <w:t xml:space="preserve"> застосування кількісних та якісних методів.</w:t>
            </w:r>
          </w:p>
          <w:p w:rsidR="009C53BA" w:rsidRPr="00CC4BD2" w:rsidRDefault="009C53BA" w:rsidP="00842FCB">
            <w:pPr>
              <w:pStyle w:val="ad"/>
              <w:numPr>
                <w:ilvl w:val="0"/>
                <w:numId w:val="33"/>
              </w:numPr>
              <w:spacing w:before="0" w:beforeAutospacing="0" w:after="0" w:afterAutospacing="0" w:line="264" w:lineRule="auto"/>
              <w:rPr>
                <w:rFonts w:ascii="Times New Roman" w:hAnsi="Times New Roman" w:cs="Times New Roman"/>
                <w:bCs/>
                <w:sz w:val="24"/>
                <w:szCs w:val="24"/>
                <w:lang w:val="uk-UA"/>
              </w:rPr>
            </w:pPr>
            <w:r w:rsidRPr="00CC4BD2">
              <w:rPr>
                <w:rFonts w:ascii="Times New Roman" w:hAnsi="Times New Roman" w:cs="Times New Roman"/>
                <w:sz w:val="24"/>
                <w:szCs w:val="24"/>
                <w:lang w:val="uk-UA"/>
              </w:rPr>
              <w:t xml:space="preserve">Які методи збору можна віднести до якісних? </w:t>
            </w:r>
          </w:p>
          <w:p w:rsidR="009C53BA" w:rsidRPr="00CC4BD2" w:rsidRDefault="009C53BA" w:rsidP="00842FCB">
            <w:pPr>
              <w:pStyle w:val="ad"/>
              <w:numPr>
                <w:ilvl w:val="0"/>
                <w:numId w:val="33"/>
              </w:numPr>
              <w:spacing w:before="0" w:beforeAutospacing="0" w:after="0" w:afterAutospacing="0" w:line="264" w:lineRule="auto"/>
              <w:rPr>
                <w:rFonts w:ascii="Times New Roman" w:hAnsi="Times New Roman" w:cs="Times New Roman"/>
                <w:sz w:val="24"/>
                <w:szCs w:val="24"/>
                <w:lang w:val="uk-UA"/>
              </w:rPr>
            </w:pPr>
            <w:r w:rsidRPr="00CC4BD2">
              <w:rPr>
                <w:rFonts w:ascii="Times New Roman" w:hAnsi="Times New Roman" w:cs="Times New Roman"/>
                <w:sz w:val="24"/>
                <w:szCs w:val="24"/>
                <w:lang w:val="uk-UA"/>
              </w:rPr>
              <w:t>В чому специфіка методології якісних методів дослідження?</w:t>
            </w:r>
          </w:p>
          <w:p w:rsidR="009C53BA" w:rsidRPr="00CC4BD2" w:rsidRDefault="009C53BA" w:rsidP="00842FCB">
            <w:pPr>
              <w:pStyle w:val="ad"/>
              <w:numPr>
                <w:ilvl w:val="0"/>
                <w:numId w:val="33"/>
              </w:numPr>
              <w:spacing w:before="0" w:beforeAutospacing="0" w:after="0" w:afterAutospacing="0" w:line="264" w:lineRule="auto"/>
              <w:rPr>
                <w:rFonts w:ascii="Times New Roman" w:hAnsi="Times New Roman" w:cs="Times New Roman"/>
                <w:sz w:val="24"/>
                <w:szCs w:val="24"/>
                <w:lang w:val="uk-UA"/>
              </w:rPr>
            </w:pPr>
            <w:r w:rsidRPr="00CC4BD2">
              <w:rPr>
                <w:rFonts w:ascii="Times New Roman" w:hAnsi="Times New Roman" w:cs="Times New Roman"/>
                <w:sz w:val="24"/>
                <w:szCs w:val="24"/>
                <w:lang w:val="uk-UA"/>
              </w:rPr>
              <w:t>Виділіть основні умови використання якісних методів дослідження.</w:t>
            </w:r>
          </w:p>
          <w:p w:rsidR="009C53BA" w:rsidRPr="00987770" w:rsidRDefault="009C53BA" w:rsidP="00842FCB">
            <w:pPr>
              <w:widowControl w:val="0"/>
              <w:numPr>
                <w:ilvl w:val="0"/>
                <w:numId w:val="33"/>
              </w:numPr>
              <w:spacing w:line="264" w:lineRule="auto"/>
              <w:jc w:val="both"/>
              <w:rPr>
                <w:bCs/>
                <w:i/>
                <w:lang w:val="uk-UA"/>
              </w:rPr>
            </w:pPr>
            <w:proofErr w:type="spellStart"/>
            <w:r w:rsidRPr="00CC4BD2">
              <w:rPr>
                <w:lang w:val="uk-UA"/>
              </w:rPr>
              <w:t>Кейз</w:t>
            </w:r>
            <w:proofErr w:type="spellEnd"/>
            <w:r w:rsidRPr="00CC4BD2">
              <w:rPr>
                <w:lang w:val="uk-UA"/>
              </w:rPr>
              <w:t xml:space="preserve">–стаді, як приклад якісного дослідження. Методи, що використовуються в </w:t>
            </w:r>
            <w:proofErr w:type="spellStart"/>
            <w:r w:rsidRPr="00CC4BD2">
              <w:rPr>
                <w:lang w:val="uk-UA"/>
              </w:rPr>
              <w:t>кейз</w:t>
            </w:r>
            <w:proofErr w:type="spellEnd"/>
            <w:r w:rsidRPr="00CC4BD2">
              <w:rPr>
                <w:lang w:val="uk-UA"/>
              </w:rPr>
              <w:t>–стаді.</w:t>
            </w:r>
          </w:p>
          <w:p w:rsidR="009C53BA" w:rsidRPr="00CC4BD2" w:rsidRDefault="009C53BA" w:rsidP="00842FCB">
            <w:pPr>
              <w:numPr>
                <w:ilvl w:val="0"/>
                <w:numId w:val="33"/>
              </w:numPr>
              <w:shd w:val="clear" w:color="auto" w:fill="FFFFFF"/>
              <w:tabs>
                <w:tab w:val="left" w:pos="426"/>
              </w:tabs>
              <w:jc w:val="both"/>
              <w:rPr>
                <w:lang w:val="uk-UA"/>
              </w:rPr>
            </w:pPr>
            <w:r w:rsidRPr="00CC4BD2">
              <w:rPr>
                <w:lang w:val="uk-UA" w:eastAsia="uk-UA"/>
              </w:rPr>
              <w:t>Що таке опитування, які межі його застосування?</w:t>
            </w:r>
          </w:p>
          <w:p w:rsidR="009C53BA" w:rsidRPr="00CC4BD2" w:rsidRDefault="009C53BA" w:rsidP="00842FCB">
            <w:pPr>
              <w:numPr>
                <w:ilvl w:val="0"/>
                <w:numId w:val="33"/>
              </w:numPr>
              <w:shd w:val="clear" w:color="auto" w:fill="FFFFFF"/>
              <w:tabs>
                <w:tab w:val="left" w:pos="426"/>
              </w:tabs>
              <w:jc w:val="both"/>
              <w:rPr>
                <w:lang w:val="uk-UA"/>
              </w:rPr>
            </w:pPr>
            <w:r w:rsidRPr="00CC4BD2">
              <w:rPr>
                <w:lang w:val="uk-UA" w:eastAsia="uk-UA"/>
              </w:rPr>
              <w:t>Які основні типи опитувань?</w:t>
            </w:r>
          </w:p>
          <w:p w:rsidR="009C53BA" w:rsidRPr="00CC4BD2" w:rsidRDefault="009C53BA" w:rsidP="00842FCB">
            <w:pPr>
              <w:numPr>
                <w:ilvl w:val="0"/>
                <w:numId w:val="33"/>
              </w:numPr>
              <w:shd w:val="clear" w:color="auto" w:fill="FFFFFF"/>
              <w:tabs>
                <w:tab w:val="left" w:pos="426"/>
              </w:tabs>
              <w:jc w:val="both"/>
              <w:rPr>
                <w:lang w:val="uk-UA"/>
              </w:rPr>
            </w:pPr>
            <w:r w:rsidRPr="00CC4BD2">
              <w:rPr>
                <w:lang w:val="uk-UA" w:eastAsia="uk-UA"/>
              </w:rPr>
              <w:t>Що таке анкетування, які її переваги і недоліки</w:t>
            </w:r>
          </w:p>
          <w:p w:rsidR="009C53BA" w:rsidRPr="00CC4BD2" w:rsidRDefault="009C53BA" w:rsidP="00842FCB">
            <w:pPr>
              <w:numPr>
                <w:ilvl w:val="0"/>
                <w:numId w:val="33"/>
              </w:numPr>
              <w:shd w:val="clear" w:color="auto" w:fill="FFFFFF"/>
              <w:tabs>
                <w:tab w:val="left" w:pos="426"/>
              </w:tabs>
              <w:jc w:val="both"/>
              <w:rPr>
                <w:lang w:val="uk-UA"/>
              </w:rPr>
            </w:pPr>
            <w:r w:rsidRPr="00CC4BD2">
              <w:rPr>
                <w:lang w:val="uk-UA" w:eastAsia="uk-UA"/>
              </w:rPr>
              <w:t>Охарактеризуйте основні види анкетування.</w:t>
            </w:r>
          </w:p>
          <w:p w:rsidR="009C53BA" w:rsidRPr="00CC4BD2" w:rsidRDefault="009C53BA" w:rsidP="00842FCB">
            <w:pPr>
              <w:numPr>
                <w:ilvl w:val="0"/>
                <w:numId w:val="33"/>
              </w:numPr>
              <w:shd w:val="clear" w:color="auto" w:fill="FFFFFF"/>
              <w:tabs>
                <w:tab w:val="left" w:pos="426"/>
              </w:tabs>
              <w:autoSpaceDE w:val="0"/>
              <w:autoSpaceDN w:val="0"/>
              <w:adjustRightInd w:val="0"/>
              <w:jc w:val="both"/>
              <w:rPr>
                <w:iCs/>
                <w:color w:val="000000"/>
                <w:lang w:val="uk-UA"/>
              </w:rPr>
            </w:pPr>
            <w:r w:rsidRPr="00CC4BD2">
              <w:rPr>
                <w:iCs/>
                <w:color w:val="000000"/>
                <w:lang w:val="uk-UA" w:eastAsia="uk-UA"/>
              </w:rPr>
              <w:t>Які переваги і недоліки інтерв'ю?</w:t>
            </w:r>
          </w:p>
          <w:p w:rsidR="009C53BA" w:rsidRPr="00CC4BD2" w:rsidRDefault="009C53BA" w:rsidP="00842FCB">
            <w:pPr>
              <w:numPr>
                <w:ilvl w:val="0"/>
                <w:numId w:val="33"/>
              </w:numPr>
              <w:shd w:val="clear" w:color="auto" w:fill="FFFFFF"/>
              <w:tabs>
                <w:tab w:val="left" w:pos="426"/>
              </w:tabs>
              <w:autoSpaceDE w:val="0"/>
              <w:autoSpaceDN w:val="0"/>
              <w:adjustRightInd w:val="0"/>
              <w:jc w:val="both"/>
              <w:rPr>
                <w:iCs/>
                <w:color w:val="000000"/>
                <w:lang w:val="uk-UA"/>
              </w:rPr>
            </w:pPr>
            <w:r w:rsidRPr="00CC4BD2">
              <w:rPr>
                <w:iCs/>
                <w:color w:val="000000"/>
                <w:lang w:val="uk-UA" w:eastAsia="uk-UA"/>
              </w:rPr>
              <w:t>Які існують основні види інтерв'ю і їх особливості?</w:t>
            </w:r>
          </w:p>
          <w:p w:rsidR="009C53BA" w:rsidRPr="00CC4BD2" w:rsidRDefault="009C53BA" w:rsidP="00842FCB">
            <w:pPr>
              <w:numPr>
                <w:ilvl w:val="0"/>
                <w:numId w:val="33"/>
              </w:numPr>
              <w:shd w:val="clear" w:color="auto" w:fill="FFFFFF"/>
              <w:tabs>
                <w:tab w:val="left" w:pos="426"/>
              </w:tabs>
              <w:autoSpaceDE w:val="0"/>
              <w:autoSpaceDN w:val="0"/>
              <w:adjustRightInd w:val="0"/>
              <w:jc w:val="both"/>
              <w:rPr>
                <w:color w:val="000000"/>
                <w:lang w:val="uk-UA"/>
              </w:rPr>
            </w:pPr>
            <w:r w:rsidRPr="00CC4BD2">
              <w:rPr>
                <w:color w:val="000000"/>
                <w:lang w:val="uk-UA" w:eastAsia="uk-UA"/>
              </w:rPr>
              <w:t>Які вимоги висуваються до інтерв'юера?</w:t>
            </w:r>
          </w:p>
          <w:p w:rsidR="009C53BA" w:rsidRPr="00CC4BD2" w:rsidRDefault="009C53BA" w:rsidP="00842FCB">
            <w:pPr>
              <w:numPr>
                <w:ilvl w:val="0"/>
                <w:numId w:val="33"/>
              </w:numPr>
              <w:shd w:val="clear" w:color="auto" w:fill="FFFFFF"/>
              <w:tabs>
                <w:tab w:val="left" w:pos="426"/>
              </w:tabs>
              <w:autoSpaceDE w:val="0"/>
              <w:autoSpaceDN w:val="0"/>
              <w:adjustRightInd w:val="0"/>
              <w:jc w:val="both"/>
              <w:rPr>
                <w:color w:val="000000"/>
                <w:lang w:val="uk-UA"/>
              </w:rPr>
            </w:pPr>
            <w:r w:rsidRPr="00CC4BD2">
              <w:rPr>
                <w:color w:val="000000"/>
                <w:lang w:val="uk-UA" w:eastAsia="uk-UA"/>
              </w:rPr>
              <w:t>Яка технологія проведення інтерв'ю?</w:t>
            </w:r>
          </w:p>
          <w:p w:rsidR="009C53BA" w:rsidRPr="00CC4BD2" w:rsidRDefault="009C53BA" w:rsidP="00842FCB">
            <w:pPr>
              <w:numPr>
                <w:ilvl w:val="0"/>
                <w:numId w:val="33"/>
              </w:numPr>
              <w:jc w:val="both"/>
              <w:rPr>
                <w:lang w:val="uk-UA"/>
              </w:rPr>
            </w:pPr>
            <w:r w:rsidRPr="00CC4BD2">
              <w:rPr>
                <w:lang w:val="uk-UA"/>
              </w:rPr>
              <w:t>В чому переваги та недоліки анкетування?</w:t>
            </w:r>
          </w:p>
          <w:p w:rsidR="009C53BA" w:rsidRPr="00CC4BD2" w:rsidRDefault="009C53BA" w:rsidP="00842FCB">
            <w:pPr>
              <w:numPr>
                <w:ilvl w:val="0"/>
                <w:numId w:val="33"/>
              </w:numPr>
              <w:jc w:val="both"/>
              <w:rPr>
                <w:lang w:val="uk-UA"/>
              </w:rPr>
            </w:pPr>
            <w:r w:rsidRPr="00CC4BD2">
              <w:rPr>
                <w:lang w:val="uk-UA"/>
              </w:rPr>
              <w:t>В чому переваги та недоліки інтерв’ю?.</w:t>
            </w:r>
          </w:p>
          <w:p w:rsidR="009C53BA" w:rsidRPr="00CC4BD2" w:rsidRDefault="009C53BA" w:rsidP="00842FCB">
            <w:pPr>
              <w:numPr>
                <w:ilvl w:val="0"/>
                <w:numId w:val="33"/>
              </w:numPr>
              <w:jc w:val="both"/>
              <w:rPr>
                <w:lang w:val="uk-UA"/>
              </w:rPr>
            </w:pPr>
            <w:r w:rsidRPr="00CC4BD2">
              <w:rPr>
                <w:lang w:val="uk-UA"/>
              </w:rPr>
              <w:t xml:space="preserve">В яких випадках варто застосовувати поштове </w:t>
            </w:r>
            <w:r w:rsidRPr="00CC4BD2">
              <w:rPr>
                <w:lang w:val="uk-UA"/>
              </w:rPr>
              <w:lastRenderedPageBreak/>
              <w:t>опитування.</w:t>
            </w:r>
          </w:p>
          <w:p w:rsidR="009C53BA" w:rsidRPr="00CC4BD2" w:rsidRDefault="009C53BA" w:rsidP="00842FCB">
            <w:pPr>
              <w:widowControl w:val="0"/>
              <w:numPr>
                <w:ilvl w:val="0"/>
                <w:numId w:val="33"/>
              </w:numPr>
              <w:shd w:val="clear" w:color="auto" w:fill="FFFFFF"/>
              <w:tabs>
                <w:tab w:val="left" w:pos="426"/>
                <w:tab w:val="left" w:pos="490"/>
              </w:tabs>
              <w:autoSpaceDE w:val="0"/>
              <w:autoSpaceDN w:val="0"/>
              <w:adjustRightInd w:val="0"/>
              <w:jc w:val="both"/>
              <w:rPr>
                <w:color w:val="000000"/>
                <w:spacing w:val="-15"/>
                <w:lang w:val="uk-UA"/>
              </w:rPr>
            </w:pPr>
            <w:r w:rsidRPr="00CC4BD2">
              <w:rPr>
                <w:color w:val="000000"/>
                <w:spacing w:val="-2"/>
                <w:lang w:val="uk-UA" w:eastAsia="uk-UA"/>
              </w:rPr>
              <w:t>У чому суть методу експертних оцінок і які можливості його використання?</w:t>
            </w:r>
          </w:p>
          <w:p w:rsidR="009C53BA" w:rsidRPr="00CC4BD2" w:rsidRDefault="009C53BA" w:rsidP="00842FCB">
            <w:pPr>
              <w:numPr>
                <w:ilvl w:val="0"/>
                <w:numId w:val="33"/>
              </w:numPr>
              <w:jc w:val="both"/>
              <w:rPr>
                <w:lang w:val="uk-UA"/>
              </w:rPr>
            </w:pPr>
            <w:r w:rsidRPr="00CC4BD2">
              <w:rPr>
                <w:color w:val="000000"/>
                <w:lang w:val="uk-UA" w:eastAsia="uk-UA"/>
              </w:rPr>
              <w:t>Охарактеризуйте процедуру основних різновидів методу експертних оцінок.</w:t>
            </w:r>
          </w:p>
        </w:tc>
        <w:tc>
          <w:tcPr>
            <w:tcW w:w="853" w:type="dxa"/>
          </w:tcPr>
          <w:p w:rsidR="009C53BA" w:rsidRPr="00CC4BD2" w:rsidRDefault="009C53BA" w:rsidP="00C273C0">
            <w:pPr>
              <w:jc w:val="center"/>
              <w:rPr>
                <w:lang w:val="uk-UA"/>
              </w:rPr>
            </w:pPr>
            <w:r>
              <w:rPr>
                <w:lang w:val="uk-UA"/>
              </w:rPr>
              <w:lastRenderedPageBreak/>
              <w:t>1-5, 6</w:t>
            </w:r>
            <w:r w:rsidRPr="00CC4BD2">
              <w:rPr>
                <w:lang w:val="uk-UA"/>
              </w:rPr>
              <w:t xml:space="preserve">, </w:t>
            </w:r>
            <w:r>
              <w:rPr>
                <w:lang w:val="uk-UA"/>
              </w:rPr>
              <w:t xml:space="preserve">9, </w:t>
            </w:r>
            <w:r w:rsidR="002E54C7">
              <w:rPr>
                <w:lang w:val="uk-UA"/>
              </w:rPr>
              <w:t xml:space="preserve">10, </w:t>
            </w:r>
            <w:r>
              <w:rPr>
                <w:lang w:val="uk-UA"/>
              </w:rPr>
              <w:t xml:space="preserve">15, </w:t>
            </w:r>
            <w:r w:rsidR="002E54C7">
              <w:rPr>
                <w:lang w:val="uk-UA"/>
              </w:rPr>
              <w:t xml:space="preserve">16, </w:t>
            </w:r>
            <w:r>
              <w:rPr>
                <w:lang w:val="uk-UA"/>
              </w:rPr>
              <w:t>17, 18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ПЗ</w:t>
            </w:r>
          </w:p>
        </w:tc>
        <w:tc>
          <w:tcPr>
            <w:tcW w:w="709" w:type="dxa"/>
          </w:tcPr>
          <w:p w:rsidR="009C53BA" w:rsidRPr="00CC4BD2" w:rsidRDefault="009C53BA" w:rsidP="000114A0">
            <w:pPr>
              <w:jc w:val="center"/>
              <w:rPr>
                <w:lang w:val="uk-UA"/>
              </w:rPr>
            </w:pPr>
            <w:r>
              <w:rPr>
                <w:lang w:val="uk-UA"/>
              </w:rPr>
              <w:t>10</w:t>
            </w:r>
          </w:p>
        </w:tc>
        <w:tc>
          <w:tcPr>
            <w:tcW w:w="6943" w:type="dxa"/>
          </w:tcPr>
          <w:p w:rsidR="009C53BA" w:rsidRPr="00CC4BD2" w:rsidRDefault="009C53BA" w:rsidP="00C273C0">
            <w:pPr>
              <w:spacing w:line="233" w:lineRule="auto"/>
              <w:rPr>
                <w:i/>
                <w:lang w:val="uk-UA"/>
              </w:rPr>
            </w:pPr>
            <w:r w:rsidRPr="00CC4BD2">
              <w:rPr>
                <w:i/>
                <w:lang w:val="uk-UA"/>
              </w:rPr>
              <w:t>Тема 1</w:t>
            </w:r>
            <w:r>
              <w:rPr>
                <w:i/>
                <w:lang w:val="uk-UA"/>
              </w:rPr>
              <w:t>2</w:t>
            </w:r>
            <w:r w:rsidRPr="00CC4BD2">
              <w:rPr>
                <w:i/>
                <w:lang w:val="uk-UA"/>
              </w:rPr>
              <w:t>. Кількісні та якісні методи збору даних</w:t>
            </w:r>
            <w:r>
              <w:rPr>
                <w:i/>
                <w:lang w:val="uk-UA"/>
              </w:rPr>
              <w:t>.</w:t>
            </w:r>
            <w:r w:rsidRPr="00CC4BD2">
              <w:rPr>
                <w:i/>
                <w:lang w:val="uk-UA"/>
              </w:rPr>
              <w:t xml:space="preserve"> Опитування в соціології</w:t>
            </w:r>
          </w:p>
          <w:p w:rsidR="009C53BA" w:rsidRPr="00CC4BD2" w:rsidRDefault="009C53BA" w:rsidP="00842FCB">
            <w:pPr>
              <w:numPr>
                <w:ilvl w:val="0"/>
                <w:numId w:val="31"/>
              </w:numPr>
              <w:spacing w:line="233" w:lineRule="auto"/>
              <w:rPr>
                <w:lang w:val="uk-UA"/>
              </w:rPr>
            </w:pPr>
            <w:r w:rsidRPr="00CC4BD2">
              <w:rPr>
                <w:lang w:val="uk-UA"/>
              </w:rPr>
              <w:t>Сутність та зміст кількісних методів збору даних.</w:t>
            </w:r>
          </w:p>
          <w:p w:rsidR="009C53BA" w:rsidRDefault="009C53BA" w:rsidP="00842FCB">
            <w:pPr>
              <w:numPr>
                <w:ilvl w:val="0"/>
                <w:numId w:val="31"/>
              </w:numPr>
              <w:spacing w:line="233" w:lineRule="auto"/>
              <w:rPr>
                <w:lang w:val="uk-UA"/>
              </w:rPr>
            </w:pPr>
            <w:r w:rsidRPr="00053C38">
              <w:rPr>
                <w:lang w:val="uk-UA"/>
              </w:rPr>
              <w:t>Сутність та зміст якісних методів збору даних.</w:t>
            </w:r>
          </w:p>
          <w:p w:rsidR="009C53BA" w:rsidRPr="00CC4BD2" w:rsidRDefault="009C53BA" w:rsidP="00842FCB">
            <w:pPr>
              <w:pStyle w:val="ad"/>
              <w:numPr>
                <w:ilvl w:val="0"/>
                <w:numId w:val="31"/>
              </w:numPr>
              <w:spacing w:before="0" w:beforeAutospacing="0" w:after="0" w:afterAutospacing="0"/>
              <w:rPr>
                <w:rFonts w:ascii="Times New Roman" w:hAnsi="Times New Roman" w:cs="Times New Roman"/>
                <w:sz w:val="24"/>
                <w:szCs w:val="24"/>
                <w:lang w:val="uk-UA"/>
              </w:rPr>
            </w:pPr>
            <w:r w:rsidRPr="00CC4BD2">
              <w:rPr>
                <w:rFonts w:ascii="Times New Roman" w:hAnsi="Times New Roman" w:cs="Times New Roman"/>
                <w:sz w:val="24"/>
                <w:szCs w:val="24"/>
                <w:lang w:val="uk-UA"/>
              </w:rPr>
              <w:t>Вибір об'єкта якісного дослідження</w:t>
            </w:r>
          </w:p>
          <w:p w:rsidR="009C53BA" w:rsidRPr="00CC4BD2" w:rsidRDefault="009C53BA" w:rsidP="00842FCB">
            <w:pPr>
              <w:pStyle w:val="ad"/>
              <w:numPr>
                <w:ilvl w:val="0"/>
                <w:numId w:val="31"/>
              </w:numPr>
              <w:spacing w:before="0" w:beforeAutospacing="0" w:after="0" w:afterAutospacing="0"/>
              <w:rPr>
                <w:rFonts w:ascii="Times New Roman" w:hAnsi="Times New Roman" w:cs="Times New Roman"/>
                <w:sz w:val="24"/>
                <w:szCs w:val="24"/>
                <w:lang w:val="uk-UA"/>
              </w:rPr>
            </w:pPr>
            <w:r w:rsidRPr="00CC4BD2">
              <w:rPr>
                <w:rFonts w:ascii="Times New Roman" w:hAnsi="Times New Roman" w:cs="Times New Roman"/>
                <w:sz w:val="24"/>
                <w:szCs w:val="24"/>
                <w:lang w:val="uk-UA"/>
              </w:rPr>
              <w:t>Логіка аналізу</w:t>
            </w:r>
          </w:p>
          <w:p w:rsidR="009C53BA" w:rsidRDefault="009C53BA" w:rsidP="00842FCB">
            <w:pPr>
              <w:pStyle w:val="ad"/>
              <w:numPr>
                <w:ilvl w:val="0"/>
                <w:numId w:val="31"/>
              </w:numPr>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Р</w:t>
            </w:r>
            <w:r w:rsidRPr="00CC4BD2">
              <w:rPr>
                <w:rFonts w:ascii="Times New Roman" w:hAnsi="Times New Roman" w:cs="Times New Roman"/>
                <w:sz w:val="24"/>
                <w:szCs w:val="24"/>
                <w:lang w:val="uk-UA"/>
              </w:rPr>
              <w:t>озроб</w:t>
            </w:r>
            <w:r>
              <w:rPr>
                <w:rFonts w:ascii="Times New Roman" w:hAnsi="Times New Roman" w:cs="Times New Roman"/>
                <w:sz w:val="24"/>
                <w:szCs w:val="24"/>
                <w:lang w:val="uk-UA"/>
              </w:rPr>
              <w:t>ка</w:t>
            </w:r>
            <w:r w:rsidRPr="00CC4BD2">
              <w:rPr>
                <w:rFonts w:ascii="Times New Roman" w:hAnsi="Times New Roman" w:cs="Times New Roman"/>
                <w:sz w:val="24"/>
                <w:szCs w:val="24"/>
                <w:lang w:val="uk-UA"/>
              </w:rPr>
              <w:t xml:space="preserve"> загальної стратегії якісного дослідження</w:t>
            </w:r>
            <w:r>
              <w:rPr>
                <w:rFonts w:ascii="Times New Roman" w:hAnsi="Times New Roman" w:cs="Times New Roman"/>
                <w:sz w:val="24"/>
                <w:szCs w:val="24"/>
                <w:lang w:val="uk-UA"/>
              </w:rPr>
              <w:t>.</w:t>
            </w:r>
          </w:p>
          <w:p w:rsidR="009C53BA" w:rsidRPr="00053C38" w:rsidRDefault="009C53BA" w:rsidP="00842FCB">
            <w:pPr>
              <w:pStyle w:val="ab"/>
              <w:numPr>
                <w:ilvl w:val="0"/>
                <w:numId w:val="31"/>
              </w:numPr>
              <w:spacing w:line="233" w:lineRule="auto"/>
              <w:jc w:val="both"/>
              <w:rPr>
                <w:sz w:val="24"/>
                <w:szCs w:val="24"/>
                <w:lang w:val="uk-UA"/>
              </w:rPr>
            </w:pPr>
            <w:r w:rsidRPr="00053C38">
              <w:rPr>
                <w:sz w:val="24"/>
                <w:szCs w:val="24"/>
                <w:lang w:val="uk-UA"/>
              </w:rPr>
              <w:t>Основних види опитувань та с</w:t>
            </w:r>
            <w:r w:rsidRPr="00053C38">
              <w:rPr>
                <w:lang w:val="uk-UA"/>
              </w:rPr>
              <w:t>пособи їх проведення</w:t>
            </w:r>
            <w:r w:rsidRPr="00053C38">
              <w:rPr>
                <w:sz w:val="24"/>
                <w:szCs w:val="24"/>
                <w:lang w:val="uk-UA"/>
              </w:rPr>
              <w:t xml:space="preserve">. </w:t>
            </w:r>
          </w:p>
          <w:p w:rsidR="009C53BA" w:rsidRPr="00053C38" w:rsidRDefault="009C53BA" w:rsidP="00842FCB">
            <w:pPr>
              <w:numPr>
                <w:ilvl w:val="0"/>
                <w:numId w:val="31"/>
              </w:numPr>
              <w:shd w:val="clear" w:color="auto" w:fill="FFFFFF"/>
              <w:spacing w:line="233" w:lineRule="auto"/>
              <w:jc w:val="both"/>
              <w:rPr>
                <w:color w:val="000000"/>
                <w:spacing w:val="-11"/>
                <w:lang w:val="uk-UA"/>
              </w:rPr>
            </w:pPr>
            <w:r w:rsidRPr="00053C38">
              <w:rPr>
                <w:spacing w:val="2"/>
                <w:lang w:val="uk-UA"/>
              </w:rPr>
              <w:t>Загальні</w:t>
            </w:r>
            <w:r w:rsidRPr="00053C38">
              <w:rPr>
                <w:lang w:val="uk-UA"/>
              </w:rPr>
              <w:t xml:space="preserve"> правила опитування. </w:t>
            </w:r>
          </w:p>
          <w:p w:rsidR="009C53BA" w:rsidRPr="00053C38" w:rsidRDefault="009C53BA" w:rsidP="00842FCB">
            <w:pPr>
              <w:numPr>
                <w:ilvl w:val="0"/>
                <w:numId w:val="31"/>
              </w:numPr>
              <w:spacing w:line="233" w:lineRule="auto"/>
              <w:rPr>
                <w:lang w:val="uk-UA"/>
              </w:rPr>
            </w:pPr>
            <w:r w:rsidRPr="00053C38">
              <w:rPr>
                <w:lang w:val="uk-UA"/>
              </w:rPr>
              <w:t xml:space="preserve">Порівняльний аналіз методів опитування. </w:t>
            </w:r>
          </w:p>
          <w:p w:rsidR="009C53BA" w:rsidRPr="00CC4BD2" w:rsidRDefault="009C53BA" w:rsidP="00842FCB">
            <w:pPr>
              <w:numPr>
                <w:ilvl w:val="0"/>
                <w:numId w:val="31"/>
              </w:numPr>
              <w:shd w:val="clear" w:color="auto" w:fill="FFFFFF"/>
              <w:tabs>
                <w:tab w:val="left" w:pos="360"/>
              </w:tabs>
              <w:jc w:val="both"/>
              <w:rPr>
                <w:color w:val="000000"/>
                <w:spacing w:val="-11"/>
                <w:lang w:val="uk-UA"/>
              </w:rPr>
            </w:pPr>
            <w:r w:rsidRPr="00CC4BD2">
              <w:rPr>
                <w:lang w:val="uk-UA"/>
              </w:rPr>
              <w:t>Сутність анкетного опитування та його специфіка</w:t>
            </w:r>
            <w:r>
              <w:rPr>
                <w:lang w:val="uk-UA"/>
              </w:rPr>
              <w:t>.</w:t>
            </w:r>
          </w:p>
          <w:p w:rsidR="009C53BA" w:rsidRDefault="009C53BA" w:rsidP="00842FCB">
            <w:pPr>
              <w:numPr>
                <w:ilvl w:val="0"/>
                <w:numId w:val="31"/>
              </w:numPr>
              <w:spacing w:line="233" w:lineRule="auto"/>
              <w:rPr>
                <w:lang w:val="uk-UA"/>
              </w:rPr>
            </w:pPr>
            <w:r w:rsidRPr="00BA0465">
              <w:rPr>
                <w:lang w:val="uk-UA"/>
              </w:rPr>
              <w:t>Поштове</w:t>
            </w:r>
            <w:r>
              <w:rPr>
                <w:lang w:val="uk-UA"/>
              </w:rPr>
              <w:t xml:space="preserve"> та </w:t>
            </w:r>
            <w:proofErr w:type="spellStart"/>
            <w:r>
              <w:rPr>
                <w:lang w:val="uk-UA"/>
              </w:rPr>
              <w:t>інтернетопитування</w:t>
            </w:r>
            <w:proofErr w:type="spellEnd"/>
            <w:r>
              <w:rPr>
                <w:lang w:val="uk-UA"/>
              </w:rPr>
              <w:t>.</w:t>
            </w:r>
          </w:p>
          <w:p w:rsidR="009C53BA" w:rsidRPr="00CC4BD2" w:rsidRDefault="009C53BA" w:rsidP="00842FCB">
            <w:pPr>
              <w:numPr>
                <w:ilvl w:val="0"/>
                <w:numId w:val="31"/>
              </w:numPr>
              <w:spacing w:line="233" w:lineRule="auto"/>
              <w:rPr>
                <w:lang w:val="uk-UA"/>
              </w:rPr>
            </w:pPr>
            <w:r>
              <w:rPr>
                <w:lang w:val="uk-UA"/>
              </w:rPr>
              <w:t>Метод експертних оцінок в соціології: зміст, можливості, види, фактори надійності.</w:t>
            </w:r>
          </w:p>
        </w:tc>
        <w:tc>
          <w:tcPr>
            <w:tcW w:w="853" w:type="dxa"/>
          </w:tcPr>
          <w:p w:rsidR="009C53BA" w:rsidRPr="00CC4BD2" w:rsidRDefault="009C53BA" w:rsidP="00C273C0">
            <w:pPr>
              <w:jc w:val="center"/>
              <w:rPr>
                <w:lang w:val="uk-UA"/>
              </w:rPr>
            </w:pPr>
            <w:r>
              <w:rPr>
                <w:lang w:val="uk-UA"/>
              </w:rPr>
              <w:t>1-5, 6</w:t>
            </w:r>
            <w:r w:rsidRPr="00CC4BD2">
              <w:rPr>
                <w:lang w:val="uk-UA"/>
              </w:rPr>
              <w:t xml:space="preserve">, </w:t>
            </w:r>
            <w:r>
              <w:rPr>
                <w:lang w:val="uk-UA"/>
              </w:rPr>
              <w:t xml:space="preserve">9, </w:t>
            </w:r>
            <w:r w:rsidR="002E54C7">
              <w:rPr>
                <w:lang w:val="uk-UA"/>
              </w:rPr>
              <w:t xml:space="preserve">10, </w:t>
            </w:r>
            <w:r>
              <w:rPr>
                <w:lang w:val="uk-UA"/>
              </w:rPr>
              <w:t xml:space="preserve">15, </w:t>
            </w:r>
            <w:r w:rsidR="002E54C7">
              <w:rPr>
                <w:lang w:val="uk-UA"/>
              </w:rPr>
              <w:t xml:space="preserve">16, </w:t>
            </w:r>
            <w:r>
              <w:rPr>
                <w:lang w:val="uk-UA"/>
              </w:rPr>
              <w:t>17, 18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Л</w:t>
            </w:r>
          </w:p>
        </w:tc>
        <w:tc>
          <w:tcPr>
            <w:tcW w:w="709" w:type="dxa"/>
          </w:tcPr>
          <w:p w:rsidR="009C53BA" w:rsidRPr="00CC4BD2" w:rsidRDefault="009C53BA" w:rsidP="00B12BE1">
            <w:pPr>
              <w:jc w:val="center"/>
              <w:rPr>
                <w:lang w:val="uk-UA"/>
              </w:rPr>
            </w:pPr>
            <w:r>
              <w:rPr>
                <w:lang w:val="uk-UA"/>
              </w:rPr>
              <w:t>2</w:t>
            </w:r>
          </w:p>
        </w:tc>
        <w:tc>
          <w:tcPr>
            <w:tcW w:w="6943" w:type="dxa"/>
          </w:tcPr>
          <w:p w:rsidR="009C53BA" w:rsidRPr="00CC4BD2" w:rsidRDefault="009C53BA" w:rsidP="00053C38">
            <w:pPr>
              <w:spacing w:line="233" w:lineRule="auto"/>
              <w:jc w:val="both"/>
              <w:rPr>
                <w:i/>
                <w:lang w:val="uk-UA"/>
              </w:rPr>
            </w:pPr>
            <w:r w:rsidRPr="00CC4BD2">
              <w:rPr>
                <w:i/>
                <w:lang w:val="uk-UA"/>
              </w:rPr>
              <w:t>Тема 1</w:t>
            </w:r>
            <w:r>
              <w:rPr>
                <w:i/>
                <w:lang w:val="uk-UA"/>
              </w:rPr>
              <w:t>3</w:t>
            </w:r>
            <w:r w:rsidRPr="00CC4BD2">
              <w:rPr>
                <w:i/>
                <w:lang w:val="uk-UA"/>
              </w:rPr>
              <w:t>. Інтерв’ю в соціології: сутність та типологія</w:t>
            </w:r>
          </w:p>
          <w:p w:rsidR="009C53BA" w:rsidRPr="00053C38" w:rsidRDefault="009C53BA" w:rsidP="00842FCB">
            <w:pPr>
              <w:pStyle w:val="ad"/>
              <w:numPr>
                <w:ilvl w:val="0"/>
                <w:numId w:val="30"/>
              </w:numPr>
              <w:tabs>
                <w:tab w:val="clear" w:pos="57"/>
                <w:tab w:val="num" w:pos="311"/>
              </w:tabs>
              <w:spacing w:before="0" w:beforeAutospacing="0" w:after="0" w:afterAutospacing="0" w:line="233" w:lineRule="auto"/>
              <w:ind w:left="312" w:hanging="312"/>
              <w:rPr>
                <w:rFonts w:ascii="Times New Roman" w:hAnsi="Times New Roman" w:cs="Times New Roman"/>
                <w:sz w:val="24"/>
                <w:szCs w:val="24"/>
                <w:lang w:val="uk-UA"/>
              </w:rPr>
            </w:pPr>
            <w:r w:rsidRPr="00053C38">
              <w:rPr>
                <w:rFonts w:ascii="Times New Roman" w:hAnsi="Times New Roman" w:cs="Times New Roman"/>
                <w:sz w:val="24"/>
                <w:szCs w:val="24"/>
                <w:lang w:val="uk-UA"/>
              </w:rPr>
              <w:t>Інтерв'ю і „природне” спілкування. Сутнісні достоїнства і недоліки методу.</w:t>
            </w:r>
          </w:p>
          <w:p w:rsidR="009C53BA" w:rsidRPr="00053C38" w:rsidRDefault="009C53BA" w:rsidP="00842FCB">
            <w:pPr>
              <w:pStyle w:val="ad"/>
              <w:numPr>
                <w:ilvl w:val="0"/>
                <w:numId w:val="30"/>
              </w:numPr>
              <w:tabs>
                <w:tab w:val="clear" w:pos="57"/>
                <w:tab w:val="num" w:pos="311"/>
              </w:tabs>
              <w:spacing w:before="0" w:beforeAutospacing="0" w:after="0" w:afterAutospacing="0" w:line="233" w:lineRule="auto"/>
              <w:ind w:left="312" w:hanging="312"/>
              <w:rPr>
                <w:rFonts w:ascii="Times New Roman" w:hAnsi="Times New Roman" w:cs="Times New Roman"/>
                <w:b/>
                <w:sz w:val="24"/>
                <w:szCs w:val="24"/>
                <w:lang w:val="uk-UA"/>
              </w:rPr>
            </w:pPr>
            <w:r>
              <w:rPr>
                <w:rFonts w:ascii="Times New Roman" w:hAnsi="Times New Roman" w:cs="Times New Roman"/>
                <w:sz w:val="24"/>
                <w:szCs w:val="24"/>
                <w:lang w:val="uk-UA"/>
              </w:rPr>
              <w:t>Види</w:t>
            </w:r>
            <w:r w:rsidRPr="00053C38">
              <w:rPr>
                <w:rFonts w:ascii="Times New Roman" w:hAnsi="Times New Roman" w:cs="Times New Roman"/>
                <w:sz w:val="24"/>
                <w:szCs w:val="24"/>
                <w:lang w:val="uk-UA"/>
              </w:rPr>
              <w:t xml:space="preserve"> інтерв'ю.</w:t>
            </w:r>
          </w:p>
          <w:p w:rsidR="009C53BA" w:rsidRPr="00EF1D6C" w:rsidRDefault="009C53BA" w:rsidP="00842FCB">
            <w:pPr>
              <w:pStyle w:val="af2"/>
              <w:numPr>
                <w:ilvl w:val="0"/>
                <w:numId w:val="30"/>
              </w:numPr>
              <w:rPr>
                <w:color w:val="000000"/>
                <w:spacing w:val="-11"/>
                <w:lang w:val="uk-UA"/>
              </w:rPr>
            </w:pPr>
            <w:r w:rsidRPr="00053C38">
              <w:rPr>
                <w:rFonts w:ascii="Times New Roman" w:hAnsi="Times New Roman"/>
                <w:lang w:val="uk-UA"/>
              </w:rPr>
              <w:t>Вимоги до інтерв’юера.</w:t>
            </w:r>
          </w:p>
          <w:p w:rsidR="009C53BA" w:rsidRPr="00053C38" w:rsidRDefault="009C53BA" w:rsidP="00842FCB">
            <w:pPr>
              <w:pStyle w:val="af2"/>
              <w:numPr>
                <w:ilvl w:val="0"/>
                <w:numId w:val="30"/>
              </w:numPr>
              <w:rPr>
                <w:color w:val="000000"/>
                <w:spacing w:val="-11"/>
                <w:lang w:val="uk-UA"/>
              </w:rPr>
            </w:pPr>
            <w:r>
              <w:rPr>
                <w:rFonts w:ascii="Times New Roman" w:hAnsi="Times New Roman"/>
                <w:lang w:val="uk-UA"/>
              </w:rPr>
              <w:t>Технологія проведення, к</w:t>
            </w:r>
            <w:r w:rsidRPr="00053C38">
              <w:rPr>
                <w:rFonts w:ascii="Times New Roman" w:hAnsi="Times New Roman"/>
                <w:lang w:val="uk-UA"/>
              </w:rPr>
              <w:t xml:space="preserve">оординація і контроль інтерв'ю. </w:t>
            </w:r>
          </w:p>
        </w:tc>
        <w:tc>
          <w:tcPr>
            <w:tcW w:w="853" w:type="dxa"/>
          </w:tcPr>
          <w:p w:rsidR="009C53BA" w:rsidRPr="00CC4BD2" w:rsidRDefault="009C53BA" w:rsidP="009C53BA">
            <w:pPr>
              <w:jc w:val="center"/>
              <w:rPr>
                <w:lang w:val="uk-UA"/>
              </w:rPr>
            </w:pPr>
            <w:r w:rsidRPr="00CC4BD2">
              <w:rPr>
                <w:lang w:val="uk-UA"/>
              </w:rPr>
              <w:t xml:space="preserve">1- </w:t>
            </w:r>
            <w:r>
              <w:rPr>
                <w:lang w:val="uk-UA"/>
              </w:rPr>
              <w:t>4</w:t>
            </w:r>
            <w:r w:rsidRPr="00CC4BD2">
              <w:rPr>
                <w:lang w:val="uk-UA"/>
              </w:rPr>
              <w:t xml:space="preserve">, </w:t>
            </w:r>
            <w:r>
              <w:rPr>
                <w:lang w:val="uk-UA"/>
              </w:rPr>
              <w:t>6</w:t>
            </w:r>
            <w:r w:rsidRPr="00CC4BD2">
              <w:rPr>
                <w:lang w:val="uk-UA"/>
              </w:rPr>
              <w:t xml:space="preserve">, 8, </w:t>
            </w:r>
            <w:r w:rsidR="002E54C7">
              <w:rPr>
                <w:lang w:val="uk-UA"/>
              </w:rPr>
              <w:t xml:space="preserve">9, </w:t>
            </w:r>
            <w:r w:rsidRPr="00CC4BD2">
              <w:rPr>
                <w:lang w:val="uk-UA"/>
              </w:rPr>
              <w:t>1</w:t>
            </w:r>
            <w:r>
              <w:rPr>
                <w:lang w:val="uk-UA"/>
              </w:rPr>
              <w:t>5, 17, 18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СР</w:t>
            </w:r>
          </w:p>
        </w:tc>
        <w:tc>
          <w:tcPr>
            <w:tcW w:w="709" w:type="dxa"/>
          </w:tcPr>
          <w:p w:rsidR="009C53BA" w:rsidRPr="00CC4BD2" w:rsidRDefault="009C53BA" w:rsidP="00F6509F">
            <w:pPr>
              <w:jc w:val="center"/>
              <w:rPr>
                <w:lang w:val="uk-UA"/>
              </w:rPr>
            </w:pPr>
            <w:r>
              <w:rPr>
                <w:lang w:val="uk-UA"/>
              </w:rPr>
              <w:t>6</w:t>
            </w:r>
          </w:p>
        </w:tc>
        <w:tc>
          <w:tcPr>
            <w:tcW w:w="6943" w:type="dxa"/>
          </w:tcPr>
          <w:p w:rsidR="009C53BA" w:rsidRPr="00CC4BD2" w:rsidRDefault="009C53BA" w:rsidP="00053C38">
            <w:pPr>
              <w:spacing w:line="235" w:lineRule="auto"/>
              <w:jc w:val="both"/>
              <w:rPr>
                <w:i/>
                <w:lang w:val="uk-UA"/>
              </w:rPr>
            </w:pPr>
            <w:r w:rsidRPr="00CC4BD2">
              <w:rPr>
                <w:i/>
                <w:lang w:val="uk-UA"/>
              </w:rPr>
              <w:t>Тема 1</w:t>
            </w:r>
            <w:r>
              <w:rPr>
                <w:i/>
                <w:lang w:val="uk-UA"/>
              </w:rPr>
              <w:t>3</w:t>
            </w:r>
            <w:r w:rsidRPr="00CC4BD2">
              <w:rPr>
                <w:i/>
                <w:lang w:val="uk-UA"/>
              </w:rPr>
              <w:t>. Інтерв’ю в соціології: сутність та типологія</w:t>
            </w:r>
          </w:p>
          <w:p w:rsidR="009C53BA" w:rsidRPr="00CC4BD2" w:rsidRDefault="009C53BA" w:rsidP="00842FCB">
            <w:pPr>
              <w:numPr>
                <w:ilvl w:val="0"/>
                <w:numId w:val="35"/>
              </w:numPr>
              <w:tabs>
                <w:tab w:val="clear" w:pos="720"/>
                <w:tab w:val="num" w:pos="0"/>
              </w:tabs>
              <w:ind w:left="34" w:firstLine="283"/>
              <w:jc w:val="both"/>
              <w:rPr>
                <w:lang w:val="uk-UA"/>
              </w:rPr>
            </w:pPr>
            <w:r w:rsidRPr="00CC4BD2">
              <w:rPr>
                <w:lang w:val="uk-UA"/>
              </w:rPr>
              <w:t>Розробіть інструментарій інтерв’ю на тему дошлюбних сексуальних відносин.</w:t>
            </w:r>
          </w:p>
          <w:p w:rsidR="009C53BA" w:rsidRPr="00CC4BD2" w:rsidRDefault="009C53BA" w:rsidP="00842FCB">
            <w:pPr>
              <w:numPr>
                <w:ilvl w:val="0"/>
                <w:numId w:val="35"/>
              </w:numPr>
              <w:tabs>
                <w:tab w:val="clear" w:pos="720"/>
                <w:tab w:val="num" w:pos="0"/>
              </w:tabs>
              <w:ind w:left="34" w:firstLine="283"/>
              <w:jc w:val="both"/>
              <w:rPr>
                <w:lang w:val="uk-UA"/>
              </w:rPr>
            </w:pPr>
            <w:r w:rsidRPr="00CC4BD2">
              <w:rPr>
                <w:lang w:val="uk-UA"/>
              </w:rPr>
              <w:t xml:space="preserve">За якими критеріями необхідно обирати </w:t>
            </w:r>
            <w:proofErr w:type="spellStart"/>
            <w:r w:rsidRPr="00CC4BD2">
              <w:rPr>
                <w:lang w:val="uk-UA"/>
              </w:rPr>
              <w:t>інтерв’юєрів</w:t>
            </w:r>
            <w:proofErr w:type="spellEnd"/>
            <w:r w:rsidRPr="00CC4BD2">
              <w:rPr>
                <w:lang w:val="uk-UA"/>
              </w:rPr>
              <w:t xml:space="preserve"> при проведенні інтерв’ю за цією темою?</w:t>
            </w:r>
          </w:p>
          <w:p w:rsidR="009C53BA" w:rsidRDefault="009C53BA" w:rsidP="00842FCB">
            <w:pPr>
              <w:numPr>
                <w:ilvl w:val="0"/>
                <w:numId w:val="35"/>
              </w:numPr>
              <w:tabs>
                <w:tab w:val="clear" w:pos="720"/>
                <w:tab w:val="num" w:pos="0"/>
              </w:tabs>
              <w:ind w:left="34" w:firstLine="283"/>
              <w:jc w:val="both"/>
              <w:rPr>
                <w:lang w:val="uk-UA"/>
              </w:rPr>
            </w:pPr>
            <w:r w:rsidRPr="00CC4BD2">
              <w:rPr>
                <w:lang w:val="uk-UA"/>
              </w:rPr>
              <w:t xml:space="preserve">Розробіть детальний інструктаж для цих </w:t>
            </w:r>
            <w:proofErr w:type="spellStart"/>
            <w:r w:rsidRPr="00CC4BD2">
              <w:rPr>
                <w:lang w:val="uk-UA"/>
              </w:rPr>
              <w:t>інтерв’юєрів</w:t>
            </w:r>
            <w:proofErr w:type="spellEnd"/>
            <w:r w:rsidRPr="00CC4BD2">
              <w:rPr>
                <w:lang w:val="uk-UA"/>
              </w:rPr>
              <w:t>.</w:t>
            </w:r>
          </w:p>
          <w:p w:rsidR="009C53BA" w:rsidRPr="00CC4BD2" w:rsidRDefault="009C53BA" w:rsidP="00842FCB">
            <w:pPr>
              <w:numPr>
                <w:ilvl w:val="0"/>
                <w:numId w:val="35"/>
              </w:numPr>
              <w:tabs>
                <w:tab w:val="clear" w:pos="720"/>
                <w:tab w:val="num" w:pos="0"/>
              </w:tabs>
              <w:ind w:left="34" w:firstLine="283"/>
              <w:jc w:val="both"/>
              <w:rPr>
                <w:lang w:val="uk-UA"/>
              </w:rPr>
            </w:pPr>
            <w:r w:rsidRPr="00CC4BD2">
              <w:rPr>
                <w:lang w:val="uk-UA"/>
              </w:rPr>
              <w:t>В яких випадках варто застосовувати телефонне опитування?</w:t>
            </w:r>
          </w:p>
          <w:p w:rsidR="009C53BA" w:rsidRPr="005F398C" w:rsidRDefault="009C53BA" w:rsidP="00842FCB">
            <w:pPr>
              <w:widowControl w:val="0"/>
              <w:numPr>
                <w:ilvl w:val="0"/>
                <w:numId w:val="35"/>
              </w:numPr>
              <w:shd w:val="clear" w:color="auto" w:fill="FFFFFF"/>
              <w:tabs>
                <w:tab w:val="clear" w:pos="720"/>
                <w:tab w:val="num" w:pos="0"/>
                <w:tab w:val="left" w:pos="426"/>
                <w:tab w:val="left" w:pos="490"/>
              </w:tabs>
              <w:autoSpaceDE w:val="0"/>
              <w:autoSpaceDN w:val="0"/>
              <w:adjustRightInd w:val="0"/>
              <w:ind w:left="34" w:firstLine="283"/>
              <w:jc w:val="both"/>
              <w:rPr>
                <w:color w:val="000000"/>
                <w:spacing w:val="-15"/>
                <w:lang w:val="uk-UA"/>
              </w:rPr>
            </w:pPr>
            <w:r w:rsidRPr="00CC4BD2">
              <w:rPr>
                <w:lang w:val="uk-UA"/>
              </w:rPr>
              <w:t>Що необхідно врахувати для проведення телефонного опитування?</w:t>
            </w:r>
          </w:p>
          <w:p w:rsidR="009C53BA" w:rsidRDefault="009C53BA" w:rsidP="00842FCB">
            <w:pPr>
              <w:numPr>
                <w:ilvl w:val="0"/>
                <w:numId w:val="35"/>
              </w:numPr>
              <w:tabs>
                <w:tab w:val="clear" w:pos="720"/>
                <w:tab w:val="num" w:pos="0"/>
              </w:tabs>
              <w:ind w:left="34" w:firstLine="283"/>
              <w:jc w:val="both"/>
              <w:rPr>
                <w:lang w:val="uk-UA"/>
              </w:rPr>
            </w:pPr>
            <w:r w:rsidRPr="00CC4BD2">
              <w:rPr>
                <w:lang w:val="uk-UA"/>
              </w:rPr>
              <w:t xml:space="preserve">Запропонуйте можливі дії </w:t>
            </w:r>
            <w:proofErr w:type="spellStart"/>
            <w:r w:rsidRPr="00CC4BD2">
              <w:rPr>
                <w:lang w:val="uk-UA"/>
              </w:rPr>
              <w:t>інтерв’юєра</w:t>
            </w:r>
            <w:proofErr w:type="spellEnd"/>
            <w:r w:rsidRPr="00CC4BD2">
              <w:rPr>
                <w:lang w:val="uk-UA"/>
              </w:rPr>
              <w:t xml:space="preserve"> під час проведення телефонного опитування з балакучим респондентом.</w:t>
            </w:r>
          </w:p>
          <w:p w:rsidR="009C53BA" w:rsidRPr="00053C38" w:rsidRDefault="009C53BA" w:rsidP="00842FCB">
            <w:pPr>
              <w:pStyle w:val="af2"/>
              <w:numPr>
                <w:ilvl w:val="0"/>
                <w:numId w:val="35"/>
              </w:numPr>
              <w:tabs>
                <w:tab w:val="clear" w:pos="720"/>
                <w:tab w:val="num" w:pos="0"/>
              </w:tabs>
              <w:spacing w:line="233" w:lineRule="auto"/>
              <w:ind w:left="34" w:firstLine="283"/>
              <w:jc w:val="both"/>
              <w:rPr>
                <w:rFonts w:ascii="Times New Roman" w:hAnsi="Times New Roman"/>
                <w:lang w:val="uk-UA"/>
              </w:rPr>
            </w:pPr>
            <w:proofErr w:type="spellStart"/>
            <w:r w:rsidRPr="00053C38">
              <w:rPr>
                <w:rFonts w:ascii="Times New Roman" w:hAnsi="Times New Roman"/>
                <w:lang w:val="ru-RU"/>
              </w:rPr>
              <w:t>Які</w:t>
            </w:r>
            <w:proofErr w:type="spellEnd"/>
            <w:r w:rsidRPr="00053C38">
              <w:rPr>
                <w:rFonts w:ascii="Times New Roman" w:hAnsi="Times New Roman"/>
                <w:lang w:val="ru-RU"/>
              </w:rPr>
              <w:t xml:space="preserve">, </w:t>
            </w:r>
            <w:proofErr w:type="gramStart"/>
            <w:r w:rsidRPr="00053C38">
              <w:rPr>
                <w:rFonts w:ascii="Times New Roman" w:hAnsi="Times New Roman"/>
                <w:lang w:val="ru-RU"/>
              </w:rPr>
              <w:t>на</w:t>
            </w:r>
            <w:proofErr w:type="gramEnd"/>
            <w:r w:rsidRPr="00053C38">
              <w:rPr>
                <w:rFonts w:ascii="Times New Roman" w:hAnsi="Times New Roman"/>
                <w:lang w:val="ru-RU"/>
              </w:rPr>
              <w:t xml:space="preserve"> </w:t>
            </w:r>
            <w:r w:rsidRPr="00053C38">
              <w:rPr>
                <w:rFonts w:ascii="Times New Roman" w:hAnsi="Times New Roman"/>
                <w:lang w:val="uk-UA"/>
              </w:rPr>
              <w:t>В</w:t>
            </w:r>
            <w:proofErr w:type="spellStart"/>
            <w:r w:rsidRPr="00053C38">
              <w:rPr>
                <w:rFonts w:ascii="Times New Roman" w:hAnsi="Times New Roman"/>
                <w:lang w:val="ru-RU"/>
              </w:rPr>
              <w:t>аш</w:t>
            </w:r>
            <w:proofErr w:type="spellEnd"/>
            <w:r w:rsidRPr="00053C38">
              <w:rPr>
                <w:rFonts w:ascii="Times New Roman" w:hAnsi="Times New Roman"/>
                <w:lang w:val="ru-RU"/>
              </w:rPr>
              <w:t xml:space="preserve"> </w:t>
            </w:r>
            <w:proofErr w:type="spellStart"/>
            <w:r w:rsidRPr="00053C38">
              <w:rPr>
                <w:rFonts w:ascii="Times New Roman" w:hAnsi="Times New Roman"/>
                <w:lang w:val="ru-RU"/>
              </w:rPr>
              <w:t>погляд</w:t>
            </w:r>
            <w:proofErr w:type="spellEnd"/>
            <w:r w:rsidRPr="00053C38">
              <w:rPr>
                <w:rFonts w:ascii="Times New Roman" w:hAnsi="Times New Roman"/>
                <w:lang w:val="ru-RU"/>
              </w:rPr>
              <w:t xml:space="preserve">, </w:t>
            </w:r>
            <w:proofErr w:type="spellStart"/>
            <w:r w:rsidRPr="00053C38">
              <w:rPr>
                <w:rFonts w:ascii="Times New Roman" w:hAnsi="Times New Roman"/>
                <w:lang w:val="ru-RU"/>
              </w:rPr>
              <w:t>найбільш</w:t>
            </w:r>
            <w:proofErr w:type="spellEnd"/>
            <w:r w:rsidRPr="00053C38">
              <w:rPr>
                <w:rFonts w:ascii="Times New Roman" w:hAnsi="Times New Roman"/>
                <w:lang w:val="ru-RU"/>
              </w:rPr>
              <w:t xml:space="preserve"> </w:t>
            </w:r>
            <w:proofErr w:type="spellStart"/>
            <w:r w:rsidRPr="00053C38">
              <w:rPr>
                <w:rFonts w:ascii="Times New Roman" w:hAnsi="Times New Roman"/>
                <w:lang w:val="ru-RU"/>
              </w:rPr>
              <w:t>оптимальні</w:t>
            </w:r>
            <w:proofErr w:type="spellEnd"/>
            <w:r w:rsidRPr="00053C38">
              <w:rPr>
                <w:rFonts w:ascii="Times New Roman" w:hAnsi="Times New Roman"/>
                <w:lang w:val="ru-RU"/>
              </w:rPr>
              <w:t xml:space="preserve"> </w:t>
            </w:r>
            <w:proofErr w:type="spellStart"/>
            <w:r w:rsidRPr="00053C38">
              <w:rPr>
                <w:rFonts w:ascii="Times New Roman" w:hAnsi="Times New Roman"/>
                <w:lang w:val="ru-RU"/>
              </w:rPr>
              <w:t>методи</w:t>
            </w:r>
            <w:proofErr w:type="spellEnd"/>
            <w:r w:rsidRPr="00053C38">
              <w:rPr>
                <w:rFonts w:ascii="Times New Roman" w:hAnsi="Times New Roman"/>
                <w:lang w:val="ru-RU"/>
              </w:rPr>
              <w:t xml:space="preserve"> контролю </w:t>
            </w:r>
            <w:proofErr w:type="spellStart"/>
            <w:r w:rsidRPr="00053C38">
              <w:rPr>
                <w:rFonts w:ascii="Times New Roman" w:hAnsi="Times New Roman"/>
                <w:lang w:val="ru-RU"/>
              </w:rPr>
              <w:t>якості</w:t>
            </w:r>
            <w:proofErr w:type="spellEnd"/>
            <w:r w:rsidRPr="00053C38">
              <w:rPr>
                <w:rFonts w:ascii="Times New Roman" w:hAnsi="Times New Roman"/>
                <w:lang w:val="ru-RU"/>
              </w:rPr>
              <w:t xml:space="preserve"> </w:t>
            </w:r>
            <w:proofErr w:type="spellStart"/>
            <w:r w:rsidRPr="00053C38">
              <w:rPr>
                <w:rFonts w:ascii="Times New Roman" w:hAnsi="Times New Roman"/>
                <w:lang w:val="ru-RU"/>
              </w:rPr>
              <w:t>проведених</w:t>
            </w:r>
            <w:proofErr w:type="spellEnd"/>
            <w:r w:rsidRPr="00053C38">
              <w:rPr>
                <w:rFonts w:ascii="Times New Roman" w:hAnsi="Times New Roman"/>
                <w:lang w:val="ru-RU"/>
              </w:rPr>
              <w:t xml:space="preserve"> </w:t>
            </w:r>
            <w:proofErr w:type="spellStart"/>
            <w:r w:rsidRPr="00053C38">
              <w:rPr>
                <w:rFonts w:ascii="Times New Roman" w:hAnsi="Times New Roman"/>
                <w:lang w:val="ru-RU"/>
              </w:rPr>
              <w:t>інтерв’ю</w:t>
            </w:r>
            <w:proofErr w:type="spellEnd"/>
            <w:r w:rsidRPr="00053C38">
              <w:rPr>
                <w:rFonts w:ascii="Times New Roman" w:hAnsi="Times New Roman"/>
                <w:lang w:val="ru-RU"/>
              </w:rPr>
              <w:t>?</w:t>
            </w:r>
          </w:p>
        </w:tc>
        <w:tc>
          <w:tcPr>
            <w:tcW w:w="853" w:type="dxa"/>
          </w:tcPr>
          <w:p w:rsidR="009C53BA" w:rsidRPr="00CC4BD2" w:rsidRDefault="002E54C7" w:rsidP="00C273C0">
            <w:pPr>
              <w:jc w:val="center"/>
              <w:rPr>
                <w:lang w:val="uk-UA"/>
              </w:rPr>
            </w:pPr>
            <w:r w:rsidRPr="00CC4BD2">
              <w:rPr>
                <w:lang w:val="uk-UA"/>
              </w:rPr>
              <w:t xml:space="preserve">1- </w:t>
            </w:r>
            <w:r>
              <w:rPr>
                <w:lang w:val="uk-UA"/>
              </w:rPr>
              <w:t>4</w:t>
            </w:r>
            <w:r w:rsidRPr="00CC4BD2">
              <w:rPr>
                <w:lang w:val="uk-UA"/>
              </w:rPr>
              <w:t xml:space="preserve">, </w:t>
            </w:r>
            <w:r>
              <w:rPr>
                <w:lang w:val="uk-UA"/>
              </w:rPr>
              <w:t>6</w:t>
            </w:r>
            <w:r w:rsidRPr="00CC4BD2">
              <w:rPr>
                <w:lang w:val="uk-UA"/>
              </w:rPr>
              <w:t xml:space="preserve">, 8, </w:t>
            </w:r>
            <w:r>
              <w:rPr>
                <w:lang w:val="uk-UA"/>
              </w:rPr>
              <w:t xml:space="preserve">9, </w:t>
            </w:r>
            <w:r w:rsidRPr="00CC4BD2">
              <w:rPr>
                <w:lang w:val="uk-UA"/>
              </w:rPr>
              <w:t>1</w:t>
            </w:r>
            <w:r>
              <w:rPr>
                <w:lang w:val="uk-UA"/>
              </w:rPr>
              <w:t>5, 17, 18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ПЗ</w:t>
            </w:r>
          </w:p>
        </w:tc>
        <w:tc>
          <w:tcPr>
            <w:tcW w:w="709" w:type="dxa"/>
          </w:tcPr>
          <w:p w:rsidR="009C53BA" w:rsidRPr="00CC4BD2" w:rsidRDefault="009C53BA" w:rsidP="00C273C0">
            <w:pPr>
              <w:jc w:val="center"/>
              <w:rPr>
                <w:lang w:val="uk-UA"/>
              </w:rPr>
            </w:pPr>
            <w:r w:rsidRPr="00CC4BD2">
              <w:rPr>
                <w:lang w:val="uk-UA"/>
              </w:rPr>
              <w:t>4</w:t>
            </w:r>
          </w:p>
        </w:tc>
        <w:tc>
          <w:tcPr>
            <w:tcW w:w="6943" w:type="dxa"/>
          </w:tcPr>
          <w:p w:rsidR="009C53BA" w:rsidRPr="00CC4BD2" w:rsidRDefault="009C53BA" w:rsidP="00053C38">
            <w:pPr>
              <w:spacing w:line="235" w:lineRule="auto"/>
              <w:jc w:val="both"/>
              <w:rPr>
                <w:i/>
                <w:lang w:val="uk-UA"/>
              </w:rPr>
            </w:pPr>
            <w:r w:rsidRPr="00CC4BD2">
              <w:rPr>
                <w:i/>
                <w:lang w:val="uk-UA"/>
              </w:rPr>
              <w:t>Тема 1</w:t>
            </w:r>
            <w:r>
              <w:rPr>
                <w:i/>
                <w:lang w:val="uk-UA"/>
              </w:rPr>
              <w:t>3</w:t>
            </w:r>
            <w:r w:rsidRPr="00CC4BD2">
              <w:rPr>
                <w:i/>
                <w:lang w:val="uk-UA"/>
              </w:rPr>
              <w:t>. Інтерв’ю в соціології: сутність та типологія</w:t>
            </w:r>
          </w:p>
          <w:p w:rsidR="009C53BA" w:rsidRPr="00CC4BD2" w:rsidRDefault="009C53BA" w:rsidP="00842FCB">
            <w:pPr>
              <w:numPr>
                <w:ilvl w:val="0"/>
                <w:numId w:val="32"/>
              </w:numPr>
              <w:tabs>
                <w:tab w:val="clear" w:pos="720"/>
                <w:tab w:val="num" w:pos="0"/>
                <w:tab w:val="left" w:pos="360"/>
              </w:tabs>
              <w:ind w:left="0" w:firstLine="0"/>
              <w:jc w:val="both"/>
              <w:rPr>
                <w:lang w:val="uk-UA"/>
              </w:rPr>
            </w:pPr>
            <w:r w:rsidRPr="00CC4BD2">
              <w:rPr>
                <w:lang w:val="uk-UA"/>
              </w:rPr>
              <w:t xml:space="preserve">Теми, які підходять для інтерв’ю. </w:t>
            </w:r>
          </w:p>
          <w:p w:rsidR="009C53BA" w:rsidRPr="00CC4BD2" w:rsidRDefault="009C53BA" w:rsidP="00842FCB">
            <w:pPr>
              <w:numPr>
                <w:ilvl w:val="0"/>
                <w:numId w:val="32"/>
              </w:numPr>
              <w:tabs>
                <w:tab w:val="clear" w:pos="720"/>
                <w:tab w:val="num" w:pos="0"/>
                <w:tab w:val="left" w:pos="360"/>
              </w:tabs>
              <w:ind w:left="0" w:firstLine="0"/>
              <w:jc w:val="both"/>
              <w:rPr>
                <w:lang w:val="uk-UA"/>
              </w:rPr>
            </w:pPr>
            <w:r w:rsidRPr="00CC4BD2">
              <w:rPr>
                <w:lang w:val="uk-UA"/>
              </w:rPr>
              <w:t xml:space="preserve">Роль </w:t>
            </w:r>
            <w:proofErr w:type="spellStart"/>
            <w:r w:rsidRPr="00CC4BD2">
              <w:rPr>
                <w:lang w:val="uk-UA"/>
              </w:rPr>
              <w:t>інтерв’юєра</w:t>
            </w:r>
            <w:proofErr w:type="spellEnd"/>
            <w:r w:rsidRPr="00CC4BD2">
              <w:rPr>
                <w:lang w:val="uk-UA"/>
              </w:rPr>
              <w:t xml:space="preserve">. </w:t>
            </w:r>
          </w:p>
          <w:p w:rsidR="009C53BA" w:rsidRDefault="009C53BA" w:rsidP="00842FCB">
            <w:pPr>
              <w:numPr>
                <w:ilvl w:val="0"/>
                <w:numId w:val="32"/>
              </w:numPr>
              <w:tabs>
                <w:tab w:val="clear" w:pos="720"/>
                <w:tab w:val="num" w:pos="0"/>
                <w:tab w:val="left" w:pos="360"/>
              </w:tabs>
              <w:ind w:left="0" w:firstLine="0"/>
              <w:jc w:val="both"/>
              <w:rPr>
                <w:lang w:val="uk-UA"/>
              </w:rPr>
            </w:pPr>
            <w:r w:rsidRPr="00CC4BD2">
              <w:rPr>
                <w:lang w:val="uk-UA"/>
              </w:rPr>
              <w:t xml:space="preserve">Загальні правила інтерв’ювання. </w:t>
            </w:r>
          </w:p>
          <w:p w:rsidR="009C53BA" w:rsidRPr="00CC4BD2" w:rsidRDefault="009C53BA" w:rsidP="00842FCB">
            <w:pPr>
              <w:numPr>
                <w:ilvl w:val="0"/>
                <w:numId w:val="32"/>
              </w:numPr>
              <w:tabs>
                <w:tab w:val="clear" w:pos="720"/>
                <w:tab w:val="num" w:pos="0"/>
                <w:tab w:val="left" w:pos="360"/>
              </w:tabs>
              <w:ind w:left="0" w:firstLine="0"/>
              <w:jc w:val="both"/>
              <w:rPr>
                <w:lang w:val="uk-UA"/>
              </w:rPr>
            </w:pPr>
            <w:r>
              <w:rPr>
                <w:lang w:val="uk-UA"/>
              </w:rPr>
              <w:t>Технологія проведення інтерв’ю.</w:t>
            </w:r>
          </w:p>
          <w:p w:rsidR="009C53BA" w:rsidRPr="00BA0465" w:rsidRDefault="009C53BA" w:rsidP="00842FCB">
            <w:pPr>
              <w:numPr>
                <w:ilvl w:val="0"/>
                <w:numId w:val="32"/>
              </w:numPr>
              <w:tabs>
                <w:tab w:val="clear" w:pos="720"/>
                <w:tab w:val="num" w:pos="0"/>
                <w:tab w:val="left" w:pos="360"/>
              </w:tabs>
              <w:ind w:left="0" w:firstLine="0"/>
              <w:jc w:val="both"/>
              <w:rPr>
                <w:lang w:val="uk-UA"/>
              </w:rPr>
            </w:pPr>
            <w:r w:rsidRPr="00CC4BD2">
              <w:rPr>
                <w:lang w:val="uk-UA"/>
              </w:rPr>
              <w:t xml:space="preserve">Координація і контроль інтерв’ю. </w:t>
            </w:r>
          </w:p>
        </w:tc>
        <w:tc>
          <w:tcPr>
            <w:tcW w:w="853" w:type="dxa"/>
          </w:tcPr>
          <w:p w:rsidR="009C53BA" w:rsidRPr="00CC4BD2" w:rsidRDefault="002E54C7" w:rsidP="00C273C0">
            <w:pPr>
              <w:jc w:val="center"/>
              <w:rPr>
                <w:lang w:val="uk-UA"/>
              </w:rPr>
            </w:pPr>
            <w:r w:rsidRPr="00CC4BD2">
              <w:rPr>
                <w:lang w:val="uk-UA"/>
              </w:rPr>
              <w:t xml:space="preserve">1- </w:t>
            </w:r>
            <w:r>
              <w:rPr>
                <w:lang w:val="uk-UA"/>
              </w:rPr>
              <w:t>4</w:t>
            </w:r>
            <w:r w:rsidRPr="00CC4BD2">
              <w:rPr>
                <w:lang w:val="uk-UA"/>
              </w:rPr>
              <w:t xml:space="preserve">, </w:t>
            </w:r>
            <w:r>
              <w:rPr>
                <w:lang w:val="uk-UA"/>
              </w:rPr>
              <w:t>6</w:t>
            </w:r>
            <w:r w:rsidRPr="00CC4BD2">
              <w:rPr>
                <w:lang w:val="uk-UA"/>
              </w:rPr>
              <w:t xml:space="preserve">, 8, </w:t>
            </w:r>
            <w:r>
              <w:rPr>
                <w:lang w:val="uk-UA"/>
              </w:rPr>
              <w:t xml:space="preserve">9, </w:t>
            </w:r>
            <w:r w:rsidRPr="00CC4BD2">
              <w:rPr>
                <w:lang w:val="uk-UA"/>
              </w:rPr>
              <w:t>1</w:t>
            </w:r>
            <w:r>
              <w:rPr>
                <w:lang w:val="uk-UA"/>
              </w:rPr>
              <w:t>5, 17, 18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Л</w:t>
            </w:r>
          </w:p>
        </w:tc>
        <w:tc>
          <w:tcPr>
            <w:tcW w:w="709" w:type="dxa"/>
          </w:tcPr>
          <w:p w:rsidR="009C53BA" w:rsidRPr="00CC4BD2" w:rsidRDefault="009C53BA" w:rsidP="00405734">
            <w:pPr>
              <w:jc w:val="center"/>
              <w:rPr>
                <w:lang w:val="uk-UA"/>
              </w:rPr>
            </w:pPr>
            <w:r>
              <w:rPr>
                <w:lang w:val="uk-UA"/>
              </w:rPr>
              <w:t>2</w:t>
            </w:r>
          </w:p>
        </w:tc>
        <w:tc>
          <w:tcPr>
            <w:tcW w:w="6943" w:type="dxa"/>
          </w:tcPr>
          <w:p w:rsidR="009C53BA" w:rsidRPr="00CC4BD2" w:rsidRDefault="009C53BA" w:rsidP="00053C38">
            <w:pPr>
              <w:spacing w:line="264" w:lineRule="auto"/>
              <w:jc w:val="both"/>
              <w:rPr>
                <w:i/>
                <w:lang w:val="uk-UA"/>
              </w:rPr>
            </w:pPr>
            <w:r w:rsidRPr="00CC4BD2">
              <w:rPr>
                <w:i/>
                <w:lang w:val="uk-UA"/>
              </w:rPr>
              <w:t>Тема 1</w:t>
            </w:r>
            <w:r>
              <w:rPr>
                <w:i/>
                <w:lang w:val="uk-UA"/>
              </w:rPr>
              <w:t>4</w:t>
            </w:r>
            <w:r w:rsidRPr="00CC4BD2">
              <w:rPr>
                <w:i/>
                <w:lang w:val="uk-UA"/>
              </w:rPr>
              <w:t>. Метод соціометрії</w:t>
            </w:r>
          </w:p>
          <w:p w:rsidR="009C53BA" w:rsidRPr="00CC4BD2" w:rsidRDefault="009C53BA" w:rsidP="00053C38">
            <w:pPr>
              <w:spacing w:line="264" w:lineRule="auto"/>
              <w:jc w:val="both"/>
              <w:rPr>
                <w:lang w:val="uk-UA"/>
              </w:rPr>
            </w:pPr>
            <w:r w:rsidRPr="00CC4BD2">
              <w:rPr>
                <w:lang w:val="uk-UA"/>
              </w:rPr>
              <w:t xml:space="preserve">1. Теорія соціометрії </w:t>
            </w:r>
            <w:proofErr w:type="spellStart"/>
            <w:r w:rsidRPr="00CC4BD2">
              <w:rPr>
                <w:lang w:val="uk-UA"/>
              </w:rPr>
              <w:t>Дж</w:t>
            </w:r>
            <w:proofErr w:type="spellEnd"/>
            <w:r w:rsidRPr="00CC4BD2">
              <w:rPr>
                <w:lang w:val="uk-UA"/>
              </w:rPr>
              <w:t>. Морено</w:t>
            </w:r>
          </w:p>
          <w:p w:rsidR="009C53BA" w:rsidRPr="00CC4BD2" w:rsidRDefault="009C53BA" w:rsidP="00053C38">
            <w:pPr>
              <w:spacing w:line="264" w:lineRule="auto"/>
              <w:jc w:val="both"/>
              <w:rPr>
                <w:lang w:val="uk-UA"/>
              </w:rPr>
            </w:pPr>
            <w:r w:rsidRPr="00CC4BD2">
              <w:rPr>
                <w:lang w:val="uk-UA"/>
              </w:rPr>
              <w:t>2. Основи соціометричного методу</w:t>
            </w:r>
          </w:p>
          <w:p w:rsidR="009C53BA" w:rsidRPr="00CC4BD2" w:rsidRDefault="009C53BA" w:rsidP="00053C38">
            <w:pPr>
              <w:spacing w:line="264" w:lineRule="auto"/>
              <w:jc w:val="both"/>
              <w:rPr>
                <w:lang w:val="uk-UA"/>
              </w:rPr>
            </w:pPr>
            <w:r w:rsidRPr="00CC4BD2">
              <w:rPr>
                <w:lang w:val="uk-UA"/>
              </w:rPr>
              <w:t>3. Соціометричні індекси</w:t>
            </w:r>
          </w:p>
          <w:p w:rsidR="009C53BA" w:rsidRPr="00CC4BD2" w:rsidRDefault="009C53BA" w:rsidP="00053C38">
            <w:pPr>
              <w:spacing w:line="233" w:lineRule="auto"/>
              <w:jc w:val="both"/>
              <w:rPr>
                <w:color w:val="000000"/>
                <w:spacing w:val="-11"/>
                <w:lang w:val="uk-UA"/>
              </w:rPr>
            </w:pPr>
            <w:r w:rsidRPr="00CC4BD2">
              <w:rPr>
                <w:lang w:val="uk-UA"/>
              </w:rPr>
              <w:t>4. Соціограми</w:t>
            </w:r>
            <w:r>
              <w:rPr>
                <w:lang w:val="uk-UA"/>
              </w:rPr>
              <w:t>.</w:t>
            </w:r>
          </w:p>
        </w:tc>
        <w:tc>
          <w:tcPr>
            <w:tcW w:w="853" w:type="dxa"/>
          </w:tcPr>
          <w:p w:rsidR="009C53BA" w:rsidRPr="00CC4BD2" w:rsidRDefault="002E54C7" w:rsidP="00C273C0">
            <w:pPr>
              <w:jc w:val="center"/>
              <w:rPr>
                <w:lang w:val="uk-UA"/>
              </w:rPr>
            </w:pPr>
            <w:r>
              <w:rPr>
                <w:lang w:val="uk-UA"/>
              </w:rPr>
              <w:t>4, 15</w:t>
            </w:r>
            <w:r w:rsidR="002915AB">
              <w:rPr>
                <w:lang w:val="uk-UA"/>
              </w:rPr>
              <w:t>,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СР</w:t>
            </w:r>
          </w:p>
        </w:tc>
        <w:tc>
          <w:tcPr>
            <w:tcW w:w="709" w:type="dxa"/>
          </w:tcPr>
          <w:p w:rsidR="009C53BA" w:rsidRPr="00CC4BD2" w:rsidRDefault="009C53BA" w:rsidP="00F6509F">
            <w:pPr>
              <w:jc w:val="center"/>
              <w:rPr>
                <w:lang w:val="uk-UA"/>
              </w:rPr>
            </w:pPr>
            <w:r>
              <w:rPr>
                <w:lang w:val="uk-UA"/>
              </w:rPr>
              <w:t>8</w:t>
            </w:r>
          </w:p>
        </w:tc>
        <w:tc>
          <w:tcPr>
            <w:tcW w:w="6943" w:type="dxa"/>
          </w:tcPr>
          <w:p w:rsidR="009C53BA" w:rsidRPr="00CC4BD2" w:rsidRDefault="009C53BA" w:rsidP="00053C38">
            <w:pPr>
              <w:spacing w:line="264" w:lineRule="auto"/>
              <w:jc w:val="both"/>
              <w:rPr>
                <w:i/>
                <w:lang w:val="uk-UA"/>
              </w:rPr>
            </w:pPr>
            <w:r>
              <w:rPr>
                <w:i/>
                <w:lang w:val="uk-UA"/>
              </w:rPr>
              <w:t>Тема 14</w:t>
            </w:r>
            <w:r w:rsidRPr="00CC4BD2">
              <w:rPr>
                <w:i/>
                <w:lang w:val="uk-UA"/>
              </w:rPr>
              <w:t>. Метод соціометрії</w:t>
            </w:r>
          </w:p>
          <w:p w:rsidR="009C53BA" w:rsidRPr="00053C38" w:rsidRDefault="009C53BA" w:rsidP="00842FCB">
            <w:pPr>
              <w:pStyle w:val="af2"/>
              <w:numPr>
                <w:ilvl w:val="0"/>
                <w:numId w:val="65"/>
              </w:numPr>
              <w:tabs>
                <w:tab w:val="left" w:pos="239"/>
              </w:tabs>
              <w:jc w:val="both"/>
              <w:rPr>
                <w:rFonts w:ascii="Times New Roman" w:hAnsi="Times New Roman"/>
                <w:bCs/>
                <w:color w:val="000000"/>
                <w:lang w:val="uk-UA"/>
              </w:rPr>
            </w:pPr>
            <w:r w:rsidRPr="00053C38">
              <w:rPr>
                <w:rFonts w:ascii="Times New Roman" w:hAnsi="Times New Roman"/>
                <w:bCs/>
                <w:color w:val="000000"/>
                <w:lang w:val="uk-UA"/>
              </w:rPr>
              <w:t>В чому полягає сутність теорії соціометрії Морено?</w:t>
            </w:r>
          </w:p>
          <w:p w:rsidR="009C53BA" w:rsidRPr="00053C38" w:rsidRDefault="009C53BA" w:rsidP="00842FCB">
            <w:pPr>
              <w:pStyle w:val="af2"/>
              <w:numPr>
                <w:ilvl w:val="0"/>
                <w:numId w:val="65"/>
              </w:numPr>
              <w:tabs>
                <w:tab w:val="left" w:pos="239"/>
              </w:tabs>
              <w:jc w:val="both"/>
              <w:rPr>
                <w:rFonts w:ascii="Times New Roman" w:hAnsi="Times New Roman"/>
                <w:bCs/>
                <w:color w:val="000000"/>
                <w:lang w:val="uk-UA"/>
              </w:rPr>
            </w:pPr>
            <w:r w:rsidRPr="00053C38">
              <w:rPr>
                <w:rFonts w:ascii="Times New Roman" w:hAnsi="Times New Roman"/>
                <w:bCs/>
                <w:color w:val="000000"/>
                <w:lang w:val="uk-UA"/>
              </w:rPr>
              <w:t>Які тези лежать в основі соціометричного методу?</w:t>
            </w:r>
          </w:p>
          <w:p w:rsidR="009C53BA" w:rsidRDefault="009C53BA" w:rsidP="00842FCB">
            <w:pPr>
              <w:pStyle w:val="af2"/>
              <w:numPr>
                <w:ilvl w:val="0"/>
                <w:numId w:val="65"/>
              </w:numPr>
              <w:tabs>
                <w:tab w:val="left" w:pos="239"/>
              </w:tabs>
              <w:jc w:val="both"/>
              <w:rPr>
                <w:rFonts w:ascii="Times New Roman" w:hAnsi="Times New Roman"/>
                <w:bCs/>
                <w:color w:val="000000"/>
                <w:lang w:val="uk-UA"/>
              </w:rPr>
            </w:pPr>
            <w:r w:rsidRPr="00053C38">
              <w:rPr>
                <w:rFonts w:ascii="Times New Roman" w:hAnsi="Times New Roman"/>
                <w:bCs/>
                <w:color w:val="000000"/>
                <w:lang w:val="uk-UA"/>
              </w:rPr>
              <w:t xml:space="preserve">Чим соціометричне опитування відрізняється від інших </w:t>
            </w:r>
            <w:r w:rsidRPr="00053C38">
              <w:rPr>
                <w:rFonts w:ascii="Times New Roman" w:hAnsi="Times New Roman"/>
                <w:bCs/>
                <w:color w:val="000000"/>
                <w:lang w:val="uk-UA"/>
              </w:rPr>
              <w:lastRenderedPageBreak/>
              <w:t>видів соціологічних досліджень?</w:t>
            </w:r>
          </w:p>
          <w:p w:rsidR="009C53BA" w:rsidRPr="00053C38" w:rsidRDefault="009C53BA" w:rsidP="00842FCB">
            <w:pPr>
              <w:pStyle w:val="af2"/>
              <w:numPr>
                <w:ilvl w:val="0"/>
                <w:numId w:val="65"/>
              </w:numPr>
              <w:tabs>
                <w:tab w:val="left" w:pos="239"/>
                <w:tab w:val="num" w:pos="1080"/>
              </w:tabs>
              <w:jc w:val="both"/>
              <w:rPr>
                <w:rFonts w:ascii="Times New Roman" w:hAnsi="Times New Roman"/>
                <w:bCs/>
                <w:color w:val="000000"/>
                <w:lang w:val="uk-UA"/>
              </w:rPr>
            </w:pPr>
            <w:r w:rsidRPr="00053C38">
              <w:rPr>
                <w:rFonts w:ascii="Times New Roman" w:hAnsi="Times New Roman"/>
                <w:bCs/>
                <w:color w:val="000000"/>
                <w:lang w:val="uk-UA"/>
              </w:rPr>
              <w:t>Яким вимогам повинен відповідати соціометричний критерій?</w:t>
            </w:r>
          </w:p>
          <w:p w:rsidR="009C53BA" w:rsidRPr="00053C38" w:rsidRDefault="009C53BA" w:rsidP="00842FCB">
            <w:pPr>
              <w:pStyle w:val="af2"/>
              <w:numPr>
                <w:ilvl w:val="0"/>
                <w:numId w:val="65"/>
              </w:numPr>
              <w:tabs>
                <w:tab w:val="left" w:pos="239"/>
                <w:tab w:val="num" w:pos="1080"/>
              </w:tabs>
              <w:jc w:val="both"/>
              <w:rPr>
                <w:rFonts w:ascii="Times New Roman" w:hAnsi="Times New Roman"/>
                <w:bCs/>
                <w:color w:val="000000"/>
                <w:lang w:val="uk-UA"/>
              </w:rPr>
            </w:pPr>
            <w:r w:rsidRPr="00053C38">
              <w:rPr>
                <w:rFonts w:ascii="Times New Roman" w:hAnsi="Times New Roman"/>
                <w:bCs/>
                <w:color w:val="000000"/>
                <w:lang w:val="uk-UA"/>
              </w:rPr>
              <w:t xml:space="preserve">Що таке </w:t>
            </w:r>
            <w:proofErr w:type="spellStart"/>
            <w:r w:rsidRPr="00053C38">
              <w:rPr>
                <w:rFonts w:ascii="Times New Roman" w:hAnsi="Times New Roman"/>
                <w:bCs/>
                <w:color w:val="000000"/>
                <w:lang w:val="uk-UA"/>
              </w:rPr>
              <w:t>соціоматриця</w:t>
            </w:r>
            <w:proofErr w:type="spellEnd"/>
            <w:r w:rsidRPr="00053C38">
              <w:rPr>
                <w:rFonts w:ascii="Times New Roman" w:hAnsi="Times New Roman"/>
                <w:bCs/>
                <w:color w:val="000000"/>
                <w:lang w:val="uk-UA"/>
              </w:rPr>
              <w:t>, як вона будується?</w:t>
            </w:r>
          </w:p>
          <w:p w:rsidR="009C53BA" w:rsidRPr="00053C38" w:rsidRDefault="009C53BA" w:rsidP="00842FCB">
            <w:pPr>
              <w:pStyle w:val="af2"/>
              <w:numPr>
                <w:ilvl w:val="0"/>
                <w:numId w:val="65"/>
              </w:numPr>
              <w:tabs>
                <w:tab w:val="left" w:pos="239"/>
                <w:tab w:val="num" w:pos="1080"/>
              </w:tabs>
              <w:jc w:val="both"/>
              <w:rPr>
                <w:rFonts w:ascii="Times New Roman" w:hAnsi="Times New Roman"/>
                <w:bCs/>
                <w:color w:val="000000"/>
                <w:lang w:val="uk-UA"/>
              </w:rPr>
            </w:pPr>
            <w:r w:rsidRPr="00053C38">
              <w:rPr>
                <w:rFonts w:ascii="Times New Roman" w:hAnsi="Times New Roman"/>
                <w:bCs/>
                <w:color w:val="000000"/>
                <w:lang w:val="uk-UA"/>
              </w:rPr>
              <w:t>Які види соціограм існують?</w:t>
            </w:r>
          </w:p>
          <w:p w:rsidR="009C53BA" w:rsidRPr="00BA0465" w:rsidRDefault="009C53BA" w:rsidP="00842FCB">
            <w:pPr>
              <w:pStyle w:val="af2"/>
              <w:numPr>
                <w:ilvl w:val="0"/>
                <w:numId w:val="65"/>
              </w:numPr>
              <w:spacing w:line="235" w:lineRule="auto"/>
              <w:jc w:val="both"/>
              <w:rPr>
                <w:lang w:val="uk-UA"/>
              </w:rPr>
            </w:pPr>
            <w:r w:rsidRPr="00053C38">
              <w:rPr>
                <w:rFonts w:ascii="Times New Roman" w:hAnsi="Times New Roman"/>
                <w:bCs/>
                <w:color w:val="000000"/>
                <w:lang w:val="uk-UA"/>
              </w:rPr>
              <w:t>Що таке соціометричні індекси й як вони розраховуються?</w:t>
            </w:r>
          </w:p>
        </w:tc>
        <w:tc>
          <w:tcPr>
            <w:tcW w:w="853" w:type="dxa"/>
          </w:tcPr>
          <w:p w:rsidR="009C53BA" w:rsidRPr="00CC4BD2" w:rsidRDefault="002E54C7" w:rsidP="00C273C0">
            <w:pPr>
              <w:jc w:val="center"/>
              <w:rPr>
                <w:lang w:val="uk-UA"/>
              </w:rPr>
            </w:pPr>
            <w:r>
              <w:rPr>
                <w:lang w:val="uk-UA"/>
              </w:rPr>
              <w:lastRenderedPageBreak/>
              <w:t>4, 15</w:t>
            </w:r>
            <w:r w:rsidR="002915AB">
              <w:rPr>
                <w:lang w:val="uk-UA"/>
              </w:rPr>
              <w:t>,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ПЗ</w:t>
            </w:r>
          </w:p>
        </w:tc>
        <w:tc>
          <w:tcPr>
            <w:tcW w:w="709" w:type="dxa"/>
          </w:tcPr>
          <w:p w:rsidR="009C53BA" w:rsidRPr="00CC4BD2" w:rsidRDefault="009C53BA" w:rsidP="00F6509F">
            <w:pPr>
              <w:jc w:val="center"/>
              <w:rPr>
                <w:lang w:val="uk-UA"/>
              </w:rPr>
            </w:pPr>
            <w:r>
              <w:rPr>
                <w:lang w:val="uk-UA"/>
              </w:rPr>
              <w:t>6</w:t>
            </w:r>
          </w:p>
        </w:tc>
        <w:tc>
          <w:tcPr>
            <w:tcW w:w="6943" w:type="dxa"/>
          </w:tcPr>
          <w:p w:rsidR="009C53BA" w:rsidRPr="00CC4BD2" w:rsidRDefault="009C53BA" w:rsidP="00053C38">
            <w:pPr>
              <w:spacing w:line="264" w:lineRule="auto"/>
              <w:jc w:val="both"/>
              <w:rPr>
                <w:i/>
                <w:lang w:val="uk-UA"/>
              </w:rPr>
            </w:pPr>
            <w:r w:rsidRPr="00CC4BD2">
              <w:rPr>
                <w:i/>
                <w:lang w:val="uk-UA"/>
              </w:rPr>
              <w:t>Тема 1</w:t>
            </w:r>
            <w:r>
              <w:rPr>
                <w:i/>
                <w:lang w:val="uk-UA"/>
              </w:rPr>
              <w:t>4</w:t>
            </w:r>
            <w:r w:rsidRPr="00CC4BD2">
              <w:rPr>
                <w:i/>
                <w:lang w:val="uk-UA"/>
              </w:rPr>
              <w:t>. Метод соціометрії</w:t>
            </w:r>
          </w:p>
          <w:p w:rsidR="009C53BA" w:rsidRPr="00CC4BD2" w:rsidRDefault="009C53BA" w:rsidP="00842FCB">
            <w:pPr>
              <w:pStyle w:val="af2"/>
              <w:numPr>
                <w:ilvl w:val="0"/>
                <w:numId w:val="52"/>
              </w:numPr>
              <w:tabs>
                <w:tab w:val="clear" w:pos="1080"/>
                <w:tab w:val="left" w:pos="269"/>
                <w:tab w:val="num" w:pos="743"/>
              </w:tabs>
              <w:ind w:left="34" w:firstLine="0"/>
              <w:jc w:val="both"/>
              <w:rPr>
                <w:rFonts w:ascii="Times New Roman" w:hAnsi="Times New Roman"/>
                <w:bCs/>
                <w:color w:val="000000"/>
                <w:lang w:val="uk-UA"/>
              </w:rPr>
            </w:pPr>
            <w:r w:rsidRPr="00CC4BD2">
              <w:rPr>
                <w:rFonts w:ascii="Times New Roman" w:hAnsi="Times New Roman"/>
                <w:bCs/>
                <w:color w:val="000000"/>
                <w:lang w:val="uk-UA"/>
              </w:rPr>
              <w:t>Що таке соціометричний метод?</w:t>
            </w:r>
          </w:p>
          <w:p w:rsidR="009C53BA" w:rsidRDefault="009C53BA" w:rsidP="00842FCB">
            <w:pPr>
              <w:pStyle w:val="af2"/>
              <w:numPr>
                <w:ilvl w:val="0"/>
                <w:numId w:val="52"/>
              </w:numPr>
              <w:tabs>
                <w:tab w:val="clear" w:pos="1080"/>
                <w:tab w:val="left" w:pos="269"/>
                <w:tab w:val="num" w:pos="743"/>
              </w:tabs>
              <w:ind w:left="34" w:firstLine="0"/>
              <w:jc w:val="both"/>
              <w:rPr>
                <w:rFonts w:ascii="Times New Roman" w:hAnsi="Times New Roman"/>
                <w:bCs/>
                <w:color w:val="000000"/>
                <w:lang w:val="uk-UA"/>
              </w:rPr>
            </w:pPr>
            <w:r w:rsidRPr="00CC4BD2">
              <w:rPr>
                <w:rFonts w:ascii="Times New Roman" w:hAnsi="Times New Roman"/>
                <w:bCs/>
                <w:color w:val="000000"/>
                <w:lang w:val="uk-UA"/>
              </w:rPr>
              <w:t>Які основні поняття соціометричного методу?</w:t>
            </w:r>
          </w:p>
          <w:p w:rsidR="009C53BA" w:rsidRPr="00554648" w:rsidRDefault="009C53BA" w:rsidP="00842FCB">
            <w:pPr>
              <w:pStyle w:val="af2"/>
              <w:numPr>
                <w:ilvl w:val="0"/>
                <w:numId w:val="52"/>
              </w:numPr>
              <w:tabs>
                <w:tab w:val="clear" w:pos="1080"/>
                <w:tab w:val="left" w:pos="269"/>
                <w:tab w:val="num" w:pos="743"/>
              </w:tabs>
              <w:ind w:left="34" w:firstLine="0"/>
              <w:jc w:val="both"/>
              <w:rPr>
                <w:lang w:val="uk-UA"/>
              </w:rPr>
            </w:pPr>
            <w:r w:rsidRPr="00053C38">
              <w:rPr>
                <w:rFonts w:ascii="Times New Roman" w:hAnsi="Times New Roman"/>
                <w:bCs/>
                <w:color w:val="000000"/>
                <w:lang w:val="uk-UA"/>
              </w:rPr>
              <w:t>З яких фаз складається соціометричне опитування?</w:t>
            </w:r>
          </w:p>
          <w:p w:rsidR="009C53BA" w:rsidRPr="00554648" w:rsidRDefault="009C53BA" w:rsidP="00842FCB">
            <w:pPr>
              <w:pStyle w:val="af2"/>
              <w:numPr>
                <w:ilvl w:val="0"/>
                <w:numId w:val="52"/>
              </w:numPr>
              <w:tabs>
                <w:tab w:val="clear" w:pos="1080"/>
                <w:tab w:val="left" w:pos="269"/>
                <w:tab w:val="num" w:pos="743"/>
              </w:tabs>
              <w:ind w:left="34" w:firstLine="0"/>
              <w:jc w:val="both"/>
              <w:rPr>
                <w:lang w:val="uk-UA"/>
              </w:rPr>
            </w:pPr>
            <w:r>
              <w:rPr>
                <w:rFonts w:ascii="Times New Roman" w:hAnsi="Times New Roman"/>
                <w:bCs/>
                <w:color w:val="000000"/>
                <w:lang w:val="uk-UA"/>
              </w:rPr>
              <w:t>Розробити запитання для проведення соціометричного опитування в різних групах.</w:t>
            </w:r>
          </w:p>
          <w:p w:rsidR="009C53BA" w:rsidRPr="00CC4BD2" w:rsidRDefault="009C53BA" w:rsidP="00842FCB">
            <w:pPr>
              <w:pStyle w:val="af2"/>
              <w:numPr>
                <w:ilvl w:val="0"/>
                <w:numId w:val="52"/>
              </w:numPr>
              <w:tabs>
                <w:tab w:val="clear" w:pos="1080"/>
                <w:tab w:val="left" w:pos="269"/>
                <w:tab w:val="num" w:pos="743"/>
              </w:tabs>
              <w:ind w:left="34" w:firstLine="0"/>
              <w:jc w:val="both"/>
              <w:rPr>
                <w:lang w:val="uk-UA"/>
              </w:rPr>
            </w:pPr>
            <w:r>
              <w:rPr>
                <w:rFonts w:ascii="Times New Roman" w:hAnsi="Times New Roman"/>
                <w:bCs/>
                <w:color w:val="000000"/>
                <w:lang w:val="uk-UA"/>
              </w:rPr>
              <w:t>Зробити соціометричні опитування навчальних груп та представити отримані результати.</w:t>
            </w:r>
          </w:p>
        </w:tc>
        <w:tc>
          <w:tcPr>
            <w:tcW w:w="853" w:type="dxa"/>
          </w:tcPr>
          <w:p w:rsidR="009C53BA" w:rsidRPr="00CC4BD2" w:rsidRDefault="002E54C7" w:rsidP="00C273C0">
            <w:pPr>
              <w:jc w:val="center"/>
              <w:rPr>
                <w:lang w:val="uk-UA"/>
              </w:rPr>
            </w:pPr>
            <w:r>
              <w:rPr>
                <w:lang w:val="uk-UA"/>
              </w:rPr>
              <w:t>4, 15</w:t>
            </w:r>
            <w:r w:rsidR="002915AB">
              <w:rPr>
                <w:lang w:val="uk-UA"/>
              </w:rPr>
              <w:t>,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2E54C7">
            <w:pPr>
              <w:jc w:val="center"/>
              <w:rPr>
                <w:lang w:val="uk-UA"/>
              </w:rPr>
            </w:pPr>
            <w:r w:rsidRPr="00CC4BD2">
              <w:rPr>
                <w:lang w:val="uk-UA"/>
              </w:rPr>
              <w:t>Л</w:t>
            </w:r>
          </w:p>
        </w:tc>
        <w:tc>
          <w:tcPr>
            <w:tcW w:w="709" w:type="dxa"/>
          </w:tcPr>
          <w:p w:rsidR="009C53BA" w:rsidRPr="00CC4BD2" w:rsidRDefault="009C53BA" w:rsidP="002E54C7">
            <w:pPr>
              <w:jc w:val="center"/>
              <w:rPr>
                <w:lang w:val="uk-UA"/>
              </w:rPr>
            </w:pPr>
            <w:r>
              <w:rPr>
                <w:lang w:val="uk-UA"/>
              </w:rPr>
              <w:t>2</w:t>
            </w:r>
          </w:p>
        </w:tc>
        <w:tc>
          <w:tcPr>
            <w:tcW w:w="6943" w:type="dxa"/>
          </w:tcPr>
          <w:p w:rsidR="009C53BA" w:rsidRPr="00CC4BD2" w:rsidRDefault="009C53BA" w:rsidP="002E54C7">
            <w:pPr>
              <w:jc w:val="both"/>
              <w:rPr>
                <w:i/>
                <w:lang w:val="uk-UA"/>
              </w:rPr>
            </w:pPr>
            <w:r w:rsidRPr="00CC4BD2">
              <w:rPr>
                <w:i/>
                <w:lang w:val="uk-UA"/>
              </w:rPr>
              <w:t xml:space="preserve">Тема </w:t>
            </w:r>
            <w:r>
              <w:rPr>
                <w:i/>
                <w:lang w:val="uk-UA"/>
              </w:rPr>
              <w:t>15</w:t>
            </w:r>
            <w:r w:rsidRPr="00CC4BD2">
              <w:rPr>
                <w:i/>
                <w:lang w:val="uk-UA"/>
              </w:rPr>
              <w:t xml:space="preserve">. Метод фокус-груп </w:t>
            </w:r>
          </w:p>
          <w:p w:rsidR="009C53BA" w:rsidRPr="00CC4BD2" w:rsidRDefault="009C53BA" w:rsidP="00842FCB">
            <w:pPr>
              <w:numPr>
                <w:ilvl w:val="0"/>
                <w:numId w:val="40"/>
              </w:numPr>
              <w:tabs>
                <w:tab w:val="clear" w:pos="1465"/>
                <w:tab w:val="num" w:pos="311"/>
              </w:tabs>
              <w:ind w:left="311" w:hanging="311"/>
              <w:jc w:val="both"/>
              <w:rPr>
                <w:lang w:val="uk-UA"/>
              </w:rPr>
            </w:pPr>
            <w:r w:rsidRPr="00CC4BD2">
              <w:rPr>
                <w:lang w:val="uk-UA"/>
              </w:rPr>
              <w:t xml:space="preserve">Поняття групового інтерв’ю. Історія виникнення методу фокус–груп. </w:t>
            </w:r>
          </w:p>
          <w:p w:rsidR="009C53BA" w:rsidRPr="00CC4BD2" w:rsidRDefault="009C53BA" w:rsidP="00842FCB">
            <w:pPr>
              <w:numPr>
                <w:ilvl w:val="0"/>
                <w:numId w:val="40"/>
              </w:numPr>
              <w:tabs>
                <w:tab w:val="clear" w:pos="1465"/>
                <w:tab w:val="num" w:pos="311"/>
              </w:tabs>
              <w:ind w:left="311" w:hanging="311"/>
              <w:jc w:val="both"/>
              <w:rPr>
                <w:lang w:val="uk-UA"/>
              </w:rPr>
            </w:pPr>
            <w:r w:rsidRPr="00CC4BD2">
              <w:rPr>
                <w:lang w:val="uk-UA"/>
              </w:rPr>
              <w:t xml:space="preserve">Техніка проведення фокус–груп. </w:t>
            </w:r>
          </w:p>
          <w:p w:rsidR="009C53BA" w:rsidRPr="00CC4BD2" w:rsidRDefault="009C53BA" w:rsidP="00842FCB">
            <w:pPr>
              <w:numPr>
                <w:ilvl w:val="0"/>
                <w:numId w:val="40"/>
              </w:numPr>
              <w:tabs>
                <w:tab w:val="clear" w:pos="1465"/>
                <w:tab w:val="num" w:pos="311"/>
              </w:tabs>
              <w:ind w:left="311" w:hanging="311"/>
              <w:jc w:val="both"/>
              <w:rPr>
                <w:lang w:val="uk-UA"/>
              </w:rPr>
            </w:pPr>
            <w:r w:rsidRPr="00CC4BD2">
              <w:rPr>
                <w:lang w:val="uk-UA"/>
              </w:rPr>
              <w:t xml:space="preserve">Учасники фокус–груп та їх підбір. </w:t>
            </w:r>
          </w:p>
          <w:p w:rsidR="009C53BA" w:rsidRPr="00CC4BD2" w:rsidRDefault="009C53BA" w:rsidP="00842FCB">
            <w:pPr>
              <w:numPr>
                <w:ilvl w:val="0"/>
                <w:numId w:val="40"/>
              </w:numPr>
              <w:tabs>
                <w:tab w:val="clear" w:pos="1465"/>
                <w:tab w:val="num" w:pos="311"/>
              </w:tabs>
              <w:ind w:left="311" w:hanging="311"/>
              <w:jc w:val="both"/>
              <w:rPr>
                <w:lang w:val="uk-UA"/>
              </w:rPr>
            </w:pPr>
            <w:r w:rsidRPr="00CC4BD2">
              <w:rPr>
                <w:lang w:val="uk-UA"/>
              </w:rPr>
              <w:t xml:space="preserve">Модератор та його функції. </w:t>
            </w:r>
          </w:p>
          <w:p w:rsidR="009C53BA" w:rsidRPr="00CC4BD2" w:rsidRDefault="009C53BA" w:rsidP="00842FCB">
            <w:pPr>
              <w:numPr>
                <w:ilvl w:val="0"/>
                <w:numId w:val="40"/>
              </w:numPr>
              <w:tabs>
                <w:tab w:val="clear" w:pos="1465"/>
                <w:tab w:val="num" w:pos="311"/>
              </w:tabs>
              <w:ind w:left="311" w:hanging="311"/>
              <w:jc w:val="both"/>
              <w:rPr>
                <w:lang w:val="uk-UA"/>
              </w:rPr>
            </w:pPr>
            <w:r w:rsidRPr="00CC4BD2">
              <w:rPr>
                <w:lang w:val="uk-UA"/>
              </w:rPr>
              <w:t xml:space="preserve">Фіксування даних під час проведення фокус–групи. Основні прийоми </w:t>
            </w:r>
            <w:proofErr w:type="spellStart"/>
            <w:r w:rsidRPr="00CC4BD2">
              <w:rPr>
                <w:lang w:val="uk-UA"/>
              </w:rPr>
              <w:t>розшифровки</w:t>
            </w:r>
            <w:proofErr w:type="spellEnd"/>
            <w:r w:rsidRPr="00CC4BD2">
              <w:rPr>
                <w:lang w:val="uk-UA"/>
              </w:rPr>
              <w:t xml:space="preserve"> записів та написання звітів.</w:t>
            </w:r>
          </w:p>
        </w:tc>
        <w:tc>
          <w:tcPr>
            <w:tcW w:w="853" w:type="dxa"/>
          </w:tcPr>
          <w:p w:rsidR="009C53BA" w:rsidRPr="00CC4BD2" w:rsidRDefault="002E54C7" w:rsidP="002E54C7">
            <w:pPr>
              <w:jc w:val="center"/>
              <w:rPr>
                <w:lang w:val="uk-UA"/>
              </w:rPr>
            </w:pPr>
            <w:r>
              <w:rPr>
                <w:lang w:val="uk-UA"/>
              </w:rPr>
              <w:t>4, 6, 9, 15, 17, 18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2E54C7">
            <w:pPr>
              <w:jc w:val="center"/>
              <w:rPr>
                <w:lang w:val="uk-UA"/>
              </w:rPr>
            </w:pPr>
            <w:r w:rsidRPr="00CC4BD2">
              <w:rPr>
                <w:lang w:val="uk-UA"/>
              </w:rPr>
              <w:t>СР</w:t>
            </w:r>
          </w:p>
        </w:tc>
        <w:tc>
          <w:tcPr>
            <w:tcW w:w="709" w:type="dxa"/>
          </w:tcPr>
          <w:p w:rsidR="009C53BA" w:rsidRPr="00CC4BD2" w:rsidRDefault="009C53BA" w:rsidP="002E54C7">
            <w:pPr>
              <w:jc w:val="center"/>
              <w:rPr>
                <w:lang w:val="uk-UA"/>
              </w:rPr>
            </w:pPr>
            <w:r>
              <w:rPr>
                <w:lang w:val="uk-UA"/>
              </w:rPr>
              <w:t>4</w:t>
            </w:r>
          </w:p>
        </w:tc>
        <w:tc>
          <w:tcPr>
            <w:tcW w:w="6943" w:type="dxa"/>
          </w:tcPr>
          <w:p w:rsidR="009C53BA" w:rsidRPr="00CC4BD2" w:rsidRDefault="009C53BA" w:rsidP="002E54C7">
            <w:pPr>
              <w:rPr>
                <w:i/>
                <w:lang w:val="uk-UA"/>
              </w:rPr>
            </w:pPr>
            <w:r w:rsidRPr="00CC4BD2">
              <w:rPr>
                <w:i/>
                <w:lang w:val="uk-UA"/>
              </w:rPr>
              <w:t xml:space="preserve">Тема </w:t>
            </w:r>
            <w:r>
              <w:rPr>
                <w:i/>
                <w:lang w:val="uk-UA"/>
              </w:rPr>
              <w:t>15</w:t>
            </w:r>
            <w:r w:rsidRPr="00CC4BD2">
              <w:rPr>
                <w:i/>
                <w:lang w:val="uk-UA"/>
              </w:rPr>
              <w:t xml:space="preserve">. Метод фокус – груп </w:t>
            </w:r>
          </w:p>
          <w:p w:rsidR="009C53BA" w:rsidRPr="00CC4BD2" w:rsidRDefault="009C53BA" w:rsidP="00842FCB">
            <w:pPr>
              <w:numPr>
                <w:ilvl w:val="0"/>
                <w:numId w:val="48"/>
              </w:numPr>
              <w:tabs>
                <w:tab w:val="clear" w:pos="720"/>
                <w:tab w:val="num" w:pos="311"/>
              </w:tabs>
              <w:ind w:left="311"/>
              <w:jc w:val="both"/>
              <w:rPr>
                <w:lang w:val="uk-UA"/>
              </w:rPr>
            </w:pPr>
            <w:r w:rsidRPr="00CC4BD2">
              <w:rPr>
                <w:lang w:val="uk-UA"/>
              </w:rPr>
              <w:t>В яких випадках варто застосовувати метод фокус – груп.</w:t>
            </w:r>
          </w:p>
          <w:p w:rsidR="009C53BA" w:rsidRPr="00CC4BD2" w:rsidRDefault="009C53BA" w:rsidP="00842FCB">
            <w:pPr>
              <w:numPr>
                <w:ilvl w:val="0"/>
                <w:numId w:val="48"/>
              </w:numPr>
              <w:tabs>
                <w:tab w:val="clear" w:pos="720"/>
                <w:tab w:val="num" w:pos="311"/>
              </w:tabs>
              <w:ind w:left="311"/>
              <w:jc w:val="both"/>
              <w:rPr>
                <w:lang w:val="uk-UA"/>
              </w:rPr>
            </w:pPr>
            <w:r w:rsidRPr="00CC4BD2">
              <w:rPr>
                <w:lang w:val="uk-UA"/>
              </w:rPr>
              <w:t>Складіть програму дослідження спрямовану на вивчення методом фокус груп уявлень студентів щодо бажаної моделі мобільного телефону.</w:t>
            </w:r>
          </w:p>
          <w:p w:rsidR="009C53BA" w:rsidRPr="00CC4BD2" w:rsidRDefault="009C53BA" w:rsidP="00842FCB">
            <w:pPr>
              <w:numPr>
                <w:ilvl w:val="0"/>
                <w:numId w:val="48"/>
              </w:numPr>
              <w:tabs>
                <w:tab w:val="clear" w:pos="720"/>
                <w:tab w:val="num" w:pos="311"/>
              </w:tabs>
              <w:ind w:left="311"/>
              <w:jc w:val="both"/>
              <w:rPr>
                <w:lang w:val="uk-UA"/>
              </w:rPr>
            </w:pPr>
            <w:r w:rsidRPr="00CC4BD2">
              <w:rPr>
                <w:lang w:val="uk-UA"/>
              </w:rPr>
              <w:t xml:space="preserve">Проведіть фокус – групу за зробленим інструментарієм. Яку роль Вам як модератору доводилось виконувати. </w:t>
            </w:r>
          </w:p>
          <w:p w:rsidR="009C53BA" w:rsidRPr="00CC4BD2" w:rsidRDefault="009C53BA" w:rsidP="00842FCB">
            <w:pPr>
              <w:pStyle w:val="3"/>
              <w:numPr>
                <w:ilvl w:val="0"/>
                <w:numId w:val="48"/>
              </w:numPr>
              <w:tabs>
                <w:tab w:val="clear" w:pos="720"/>
                <w:tab w:val="num" w:pos="311"/>
              </w:tabs>
              <w:ind w:left="311"/>
              <w:jc w:val="both"/>
              <w:rPr>
                <w:b w:val="0"/>
                <w:bCs/>
                <w:i/>
                <w:sz w:val="24"/>
                <w:szCs w:val="24"/>
              </w:rPr>
            </w:pPr>
            <w:r w:rsidRPr="00CC4BD2">
              <w:rPr>
                <w:b w:val="0"/>
                <w:sz w:val="24"/>
                <w:szCs w:val="24"/>
              </w:rPr>
              <w:t>Проаналізуйте зафіксовані дані проведеної Вами фокус – групи.</w:t>
            </w:r>
          </w:p>
        </w:tc>
        <w:tc>
          <w:tcPr>
            <w:tcW w:w="853" w:type="dxa"/>
          </w:tcPr>
          <w:p w:rsidR="009C53BA" w:rsidRPr="00CC4BD2" w:rsidRDefault="002E54C7" w:rsidP="002E54C7">
            <w:pPr>
              <w:jc w:val="center"/>
              <w:rPr>
                <w:lang w:val="uk-UA"/>
              </w:rPr>
            </w:pPr>
            <w:r>
              <w:rPr>
                <w:lang w:val="uk-UA"/>
              </w:rPr>
              <w:t>4, 6, 9, 15, 17, 18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2E54C7">
            <w:pPr>
              <w:jc w:val="center"/>
              <w:rPr>
                <w:lang w:val="uk-UA"/>
              </w:rPr>
            </w:pPr>
            <w:r w:rsidRPr="00CC4BD2">
              <w:rPr>
                <w:lang w:val="uk-UA"/>
              </w:rPr>
              <w:t>ПЗ</w:t>
            </w:r>
          </w:p>
        </w:tc>
        <w:tc>
          <w:tcPr>
            <w:tcW w:w="709" w:type="dxa"/>
          </w:tcPr>
          <w:p w:rsidR="009C53BA" w:rsidRPr="00CC4BD2" w:rsidRDefault="009C53BA" w:rsidP="002E54C7">
            <w:pPr>
              <w:jc w:val="center"/>
              <w:rPr>
                <w:lang w:val="uk-UA"/>
              </w:rPr>
            </w:pPr>
            <w:r>
              <w:rPr>
                <w:lang w:val="uk-UA"/>
              </w:rPr>
              <w:t>2</w:t>
            </w:r>
          </w:p>
        </w:tc>
        <w:tc>
          <w:tcPr>
            <w:tcW w:w="6943" w:type="dxa"/>
          </w:tcPr>
          <w:p w:rsidR="009C53BA" w:rsidRPr="00CC4BD2" w:rsidRDefault="009C53BA" w:rsidP="002E54C7">
            <w:pPr>
              <w:rPr>
                <w:i/>
                <w:lang w:val="uk-UA"/>
              </w:rPr>
            </w:pPr>
            <w:r w:rsidRPr="00CC4BD2">
              <w:rPr>
                <w:i/>
                <w:lang w:val="uk-UA"/>
              </w:rPr>
              <w:t xml:space="preserve">Тема </w:t>
            </w:r>
            <w:r>
              <w:rPr>
                <w:i/>
                <w:lang w:val="uk-UA"/>
              </w:rPr>
              <w:t>15</w:t>
            </w:r>
            <w:r w:rsidRPr="00CC4BD2">
              <w:rPr>
                <w:i/>
                <w:lang w:val="uk-UA"/>
              </w:rPr>
              <w:t>. Метод фокус – груп</w:t>
            </w:r>
          </w:p>
          <w:p w:rsidR="009C53BA" w:rsidRPr="00CC4BD2" w:rsidRDefault="009C53BA" w:rsidP="00842FCB">
            <w:pPr>
              <w:numPr>
                <w:ilvl w:val="0"/>
                <w:numId w:val="50"/>
              </w:numPr>
              <w:tabs>
                <w:tab w:val="clear" w:pos="720"/>
                <w:tab w:val="num" w:pos="-49"/>
              </w:tabs>
              <w:ind w:left="311"/>
              <w:jc w:val="both"/>
              <w:rPr>
                <w:lang w:val="uk-UA"/>
              </w:rPr>
            </w:pPr>
            <w:r w:rsidRPr="00CC4BD2">
              <w:rPr>
                <w:lang w:val="uk-UA"/>
              </w:rPr>
              <w:t>Застосування методу фокус – груп в соціології.</w:t>
            </w:r>
          </w:p>
          <w:p w:rsidR="009C53BA" w:rsidRPr="00CC4BD2" w:rsidRDefault="009C53BA" w:rsidP="00842FCB">
            <w:pPr>
              <w:numPr>
                <w:ilvl w:val="0"/>
                <w:numId w:val="50"/>
              </w:numPr>
              <w:tabs>
                <w:tab w:val="clear" w:pos="720"/>
                <w:tab w:val="num" w:pos="-49"/>
              </w:tabs>
              <w:ind w:left="311"/>
              <w:jc w:val="both"/>
              <w:rPr>
                <w:lang w:val="uk-UA"/>
              </w:rPr>
            </w:pPr>
            <w:r w:rsidRPr="00CC4BD2">
              <w:rPr>
                <w:lang w:val="uk-UA"/>
              </w:rPr>
              <w:t>Технологія організації та проведення фокус – груп.</w:t>
            </w:r>
          </w:p>
          <w:p w:rsidR="009C53BA" w:rsidRPr="00CC4BD2" w:rsidRDefault="009C53BA" w:rsidP="00842FCB">
            <w:pPr>
              <w:numPr>
                <w:ilvl w:val="0"/>
                <w:numId w:val="50"/>
              </w:numPr>
              <w:tabs>
                <w:tab w:val="clear" w:pos="720"/>
                <w:tab w:val="num" w:pos="-49"/>
              </w:tabs>
              <w:ind w:left="311"/>
              <w:jc w:val="both"/>
              <w:rPr>
                <w:lang w:val="uk-UA"/>
              </w:rPr>
            </w:pPr>
            <w:r w:rsidRPr="00CC4BD2">
              <w:rPr>
                <w:lang w:val="uk-UA"/>
              </w:rPr>
              <w:t>Роль модератора у фокус – групах.</w:t>
            </w:r>
          </w:p>
          <w:p w:rsidR="009C53BA" w:rsidRPr="00CC4BD2" w:rsidRDefault="009C53BA" w:rsidP="00842FCB">
            <w:pPr>
              <w:numPr>
                <w:ilvl w:val="0"/>
                <w:numId w:val="50"/>
              </w:numPr>
              <w:tabs>
                <w:tab w:val="clear" w:pos="720"/>
                <w:tab w:val="num" w:pos="-49"/>
              </w:tabs>
              <w:ind w:left="311"/>
              <w:jc w:val="both"/>
              <w:rPr>
                <w:lang w:val="uk-UA"/>
              </w:rPr>
            </w:pPr>
            <w:r w:rsidRPr="00CC4BD2">
              <w:rPr>
                <w:lang w:val="uk-UA"/>
              </w:rPr>
              <w:t>Фіксація даних та їх аналіз.</w:t>
            </w:r>
          </w:p>
        </w:tc>
        <w:tc>
          <w:tcPr>
            <w:tcW w:w="853" w:type="dxa"/>
          </w:tcPr>
          <w:p w:rsidR="009C53BA" w:rsidRPr="00CC4BD2" w:rsidRDefault="002E54C7" w:rsidP="002E54C7">
            <w:pPr>
              <w:jc w:val="center"/>
              <w:rPr>
                <w:lang w:val="uk-UA"/>
              </w:rPr>
            </w:pPr>
            <w:r>
              <w:rPr>
                <w:lang w:val="uk-UA"/>
              </w:rPr>
              <w:t>4, 6, 9, 15, 17, 18</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Pr>
                <w:lang w:val="uk-UA"/>
              </w:rPr>
              <w:t>Л</w:t>
            </w:r>
          </w:p>
        </w:tc>
        <w:tc>
          <w:tcPr>
            <w:tcW w:w="709" w:type="dxa"/>
          </w:tcPr>
          <w:p w:rsidR="009C53BA" w:rsidRPr="00CC4BD2" w:rsidRDefault="009C53BA" w:rsidP="00C273C0">
            <w:pPr>
              <w:jc w:val="center"/>
              <w:rPr>
                <w:lang w:val="uk-UA"/>
              </w:rPr>
            </w:pPr>
            <w:r>
              <w:rPr>
                <w:lang w:val="uk-UA"/>
              </w:rPr>
              <w:t>2</w:t>
            </w:r>
          </w:p>
        </w:tc>
        <w:tc>
          <w:tcPr>
            <w:tcW w:w="6943" w:type="dxa"/>
          </w:tcPr>
          <w:p w:rsidR="009C53BA" w:rsidRDefault="009C53BA" w:rsidP="00F66555">
            <w:pPr>
              <w:spacing w:line="235" w:lineRule="auto"/>
              <w:jc w:val="both"/>
              <w:rPr>
                <w:i/>
                <w:lang w:val="uk-UA"/>
              </w:rPr>
            </w:pPr>
            <w:r w:rsidRPr="00CC4BD2">
              <w:rPr>
                <w:i/>
                <w:lang w:val="uk-UA"/>
              </w:rPr>
              <w:t>Тема 1</w:t>
            </w:r>
            <w:r>
              <w:rPr>
                <w:i/>
                <w:lang w:val="uk-UA"/>
              </w:rPr>
              <w:t>6</w:t>
            </w:r>
            <w:r w:rsidRPr="00CC4BD2">
              <w:rPr>
                <w:i/>
                <w:lang w:val="uk-UA"/>
              </w:rPr>
              <w:t xml:space="preserve">. </w:t>
            </w:r>
            <w:r>
              <w:rPr>
                <w:i/>
                <w:lang w:val="uk-UA"/>
              </w:rPr>
              <w:t>Аналіз документів як метод збору соціологічної інформації.</w:t>
            </w:r>
          </w:p>
          <w:p w:rsidR="009C53BA" w:rsidRPr="00897269" w:rsidRDefault="009C53BA" w:rsidP="00842FCB">
            <w:pPr>
              <w:pStyle w:val="ab"/>
              <w:numPr>
                <w:ilvl w:val="0"/>
                <w:numId w:val="72"/>
              </w:numPr>
              <w:tabs>
                <w:tab w:val="left" w:pos="459"/>
              </w:tabs>
              <w:ind w:left="34" w:firstLine="0"/>
              <w:jc w:val="both"/>
              <w:rPr>
                <w:sz w:val="24"/>
                <w:szCs w:val="24"/>
                <w:lang w:val="uk-UA"/>
              </w:rPr>
            </w:pPr>
            <w:r w:rsidRPr="00897269">
              <w:rPr>
                <w:sz w:val="24"/>
                <w:szCs w:val="24"/>
                <w:lang w:val="uk-UA"/>
              </w:rPr>
              <w:t>Поняття документу в соціології. Види документів.</w:t>
            </w:r>
          </w:p>
          <w:p w:rsidR="009C53BA" w:rsidRPr="00897269" w:rsidRDefault="009C53BA" w:rsidP="00842FCB">
            <w:pPr>
              <w:pStyle w:val="af2"/>
              <w:numPr>
                <w:ilvl w:val="0"/>
                <w:numId w:val="72"/>
              </w:numPr>
              <w:tabs>
                <w:tab w:val="left" w:pos="459"/>
              </w:tabs>
              <w:spacing w:line="235" w:lineRule="auto"/>
              <w:ind w:left="34" w:firstLine="0"/>
              <w:jc w:val="both"/>
              <w:rPr>
                <w:rFonts w:ascii="Times New Roman" w:hAnsi="Times New Roman"/>
                <w:i/>
                <w:lang w:val="uk-UA"/>
              </w:rPr>
            </w:pPr>
            <w:r w:rsidRPr="00897269">
              <w:rPr>
                <w:rFonts w:ascii="Times New Roman" w:hAnsi="Times New Roman"/>
                <w:lang w:val="uk-UA"/>
              </w:rPr>
              <w:t>Проблема достовірності документальної інформації.</w:t>
            </w:r>
          </w:p>
          <w:p w:rsidR="009C53BA" w:rsidRPr="00897269" w:rsidRDefault="009C53BA" w:rsidP="00842FCB">
            <w:pPr>
              <w:pStyle w:val="ab"/>
              <w:numPr>
                <w:ilvl w:val="0"/>
                <w:numId w:val="72"/>
              </w:numPr>
              <w:tabs>
                <w:tab w:val="left" w:pos="459"/>
              </w:tabs>
              <w:ind w:left="34" w:firstLine="0"/>
              <w:jc w:val="both"/>
              <w:rPr>
                <w:sz w:val="24"/>
                <w:szCs w:val="24"/>
                <w:lang w:val="uk-UA"/>
              </w:rPr>
            </w:pPr>
            <w:r w:rsidRPr="00897269">
              <w:rPr>
                <w:sz w:val="24"/>
                <w:szCs w:val="24"/>
                <w:lang w:val="uk-UA"/>
              </w:rPr>
              <w:t xml:space="preserve">Основні види аналізу документів. Сутність методу традиційного аналізу документів. </w:t>
            </w:r>
          </w:p>
          <w:p w:rsidR="009C53BA" w:rsidRPr="00897269" w:rsidRDefault="009C53BA" w:rsidP="00842FCB">
            <w:pPr>
              <w:pStyle w:val="ab"/>
              <w:numPr>
                <w:ilvl w:val="0"/>
                <w:numId w:val="72"/>
              </w:numPr>
              <w:tabs>
                <w:tab w:val="left" w:pos="459"/>
              </w:tabs>
              <w:ind w:left="34" w:firstLine="0"/>
              <w:jc w:val="both"/>
              <w:rPr>
                <w:sz w:val="24"/>
                <w:szCs w:val="24"/>
                <w:lang w:val="uk-UA"/>
              </w:rPr>
            </w:pPr>
            <w:r w:rsidRPr="00897269">
              <w:rPr>
                <w:sz w:val="24"/>
                <w:szCs w:val="24"/>
                <w:lang w:val="uk-UA"/>
              </w:rPr>
              <w:t xml:space="preserve">Історичний або </w:t>
            </w:r>
            <w:r w:rsidRPr="00897269">
              <w:rPr>
                <w:spacing w:val="2"/>
                <w:sz w:val="24"/>
                <w:szCs w:val="24"/>
                <w:lang w:val="uk-UA"/>
              </w:rPr>
              <w:t>компаративний</w:t>
            </w:r>
            <w:r w:rsidRPr="00897269">
              <w:rPr>
                <w:sz w:val="24"/>
                <w:szCs w:val="24"/>
                <w:lang w:val="uk-UA"/>
              </w:rPr>
              <w:t xml:space="preserve"> аналіз</w:t>
            </w:r>
          </w:p>
          <w:p w:rsidR="009C53BA" w:rsidRPr="00897269" w:rsidRDefault="009C53BA" w:rsidP="00842FCB">
            <w:pPr>
              <w:pStyle w:val="af2"/>
              <w:numPr>
                <w:ilvl w:val="0"/>
                <w:numId w:val="72"/>
              </w:numPr>
              <w:tabs>
                <w:tab w:val="left" w:pos="459"/>
              </w:tabs>
              <w:spacing w:line="235" w:lineRule="auto"/>
              <w:ind w:left="34" w:firstLine="0"/>
              <w:jc w:val="both"/>
              <w:rPr>
                <w:rFonts w:ascii="Times New Roman" w:hAnsi="Times New Roman"/>
                <w:i/>
                <w:lang w:val="uk-UA"/>
              </w:rPr>
            </w:pPr>
            <w:r w:rsidRPr="00897269">
              <w:rPr>
                <w:rFonts w:ascii="Times New Roman" w:hAnsi="Times New Roman"/>
                <w:lang w:val="uk-UA"/>
              </w:rPr>
              <w:t xml:space="preserve">Дискурс як </w:t>
            </w:r>
            <w:proofErr w:type="spellStart"/>
            <w:r w:rsidRPr="00897269">
              <w:rPr>
                <w:rFonts w:ascii="Times New Roman" w:hAnsi="Times New Roman"/>
                <w:lang w:val="uk-UA"/>
              </w:rPr>
              <w:t>мовна</w:t>
            </w:r>
            <w:proofErr w:type="spellEnd"/>
            <w:r w:rsidRPr="00897269">
              <w:rPr>
                <w:rFonts w:ascii="Times New Roman" w:hAnsi="Times New Roman"/>
                <w:lang w:val="uk-UA"/>
              </w:rPr>
              <w:t xml:space="preserve"> одиниця. Поняття дискурс–аналізу.</w:t>
            </w:r>
          </w:p>
          <w:p w:rsidR="009C53BA" w:rsidRPr="00897269" w:rsidRDefault="009C53BA" w:rsidP="00842FCB">
            <w:pPr>
              <w:pStyle w:val="af2"/>
              <w:numPr>
                <w:ilvl w:val="0"/>
                <w:numId w:val="72"/>
              </w:numPr>
              <w:tabs>
                <w:tab w:val="left" w:pos="459"/>
              </w:tabs>
              <w:spacing w:line="235" w:lineRule="auto"/>
              <w:ind w:left="34" w:firstLine="0"/>
              <w:jc w:val="both"/>
              <w:rPr>
                <w:rFonts w:ascii="Times New Roman" w:hAnsi="Times New Roman"/>
                <w:i/>
                <w:lang w:val="uk-UA"/>
              </w:rPr>
            </w:pPr>
            <w:r w:rsidRPr="00897269">
              <w:rPr>
                <w:rFonts w:ascii="Times New Roman" w:hAnsi="Times New Roman"/>
                <w:lang w:val="uk-UA"/>
              </w:rPr>
              <w:t>Контент-аналіз як метод вивчення документів.</w:t>
            </w:r>
          </w:p>
          <w:p w:rsidR="009C53BA" w:rsidRPr="00897269" w:rsidRDefault="009C53BA" w:rsidP="00842FCB">
            <w:pPr>
              <w:pStyle w:val="af2"/>
              <w:numPr>
                <w:ilvl w:val="0"/>
                <w:numId w:val="72"/>
              </w:numPr>
              <w:tabs>
                <w:tab w:val="left" w:pos="459"/>
              </w:tabs>
              <w:spacing w:line="235" w:lineRule="auto"/>
              <w:ind w:left="34" w:firstLine="0"/>
              <w:jc w:val="both"/>
              <w:rPr>
                <w:lang w:val="uk-UA"/>
              </w:rPr>
            </w:pPr>
            <w:r w:rsidRPr="00897269">
              <w:rPr>
                <w:rFonts w:ascii="Times New Roman" w:hAnsi="Times New Roman"/>
                <w:lang w:val="uk-UA"/>
              </w:rPr>
              <w:t>Основні етапи проведення контент-аналізу.</w:t>
            </w:r>
          </w:p>
        </w:tc>
        <w:tc>
          <w:tcPr>
            <w:tcW w:w="853" w:type="dxa"/>
          </w:tcPr>
          <w:p w:rsidR="009C53BA" w:rsidRPr="00CC4BD2" w:rsidRDefault="009C53BA" w:rsidP="002E54C7">
            <w:pPr>
              <w:jc w:val="center"/>
              <w:rPr>
                <w:lang w:val="uk-UA"/>
              </w:rPr>
            </w:pPr>
            <w:r w:rsidRPr="00CC4BD2">
              <w:rPr>
                <w:lang w:val="uk-UA"/>
              </w:rPr>
              <w:t>1-</w:t>
            </w:r>
            <w:r w:rsidR="002E54C7">
              <w:rPr>
                <w:lang w:val="uk-UA"/>
              </w:rPr>
              <w:t>5</w:t>
            </w:r>
            <w:r w:rsidRPr="00CC4BD2">
              <w:rPr>
                <w:lang w:val="uk-UA"/>
              </w:rPr>
              <w:t>, 7, 1</w:t>
            </w:r>
            <w:r w:rsidR="002E54C7">
              <w:rPr>
                <w:lang w:val="uk-UA"/>
              </w:rPr>
              <w:t>5, 17</w:t>
            </w:r>
          </w:p>
        </w:tc>
      </w:tr>
      <w:tr w:rsidR="009C53BA" w:rsidRPr="00CC4BD2"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СР</w:t>
            </w:r>
          </w:p>
        </w:tc>
        <w:tc>
          <w:tcPr>
            <w:tcW w:w="709" w:type="dxa"/>
          </w:tcPr>
          <w:p w:rsidR="009C53BA" w:rsidRPr="00CC4BD2" w:rsidRDefault="009C53BA" w:rsidP="00F6509F">
            <w:pPr>
              <w:jc w:val="center"/>
              <w:rPr>
                <w:lang w:val="uk-UA"/>
              </w:rPr>
            </w:pPr>
            <w:r>
              <w:rPr>
                <w:lang w:val="uk-UA"/>
              </w:rPr>
              <w:t>4</w:t>
            </w:r>
          </w:p>
        </w:tc>
        <w:tc>
          <w:tcPr>
            <w:tcW w:w="6943" w:type="dxa"/>
          </w:tcPr>
          <w:p w:rsidR="009C53BA" w:rsidRPr="00CC4BD2" w:rsidRDefault="009C53BA" w:rsidP="00C273C0">
            <w:pPr>
              <w:spacing w:line="235" w:lineRule="auto"/>
              <w:jc w:val="both"/>
              <w:rPr>
                <w:i/>
                <w:lang w:val="uk-UA"/>
              </w:rPr>
            </w:pPr>
            <w:r w:rsidRPr="00CC4BD2">
              <w:rPr>
                <w:i/>
                <w:lang w:val="uk-UA"/>
              </w:rPr>
              <w:t>Тема 1</w:t>
            </w:r>
            <w:r>
              <w:rPr>
                <w:i/>
                <w:lang w:val="uk-UA"/>
              </w:rPr>
              <w:t>6</w:t>
            </w:r>
            <w:r w:rsidRPr="00CC4BD2">
              <w:rPr>
                <w:i/>
                <w:lang w:val="uk-UA"/>
              </w:rPr>
              <w:t xml:space="preserve">. </w:t>
            </w:r>
            <w:r>
              <w:rPr>
                <w:i/>
                <w:lang w:val="uk-UA"/>
              </w:rPr>
              <w:t>Аналіз документів як метод збору соціологічної інформації.</w:t>
            </w:r>
            <w:r w:rsidRPr="00CC4BD2">
              <w:rPr>
                <w:i/>
                <w:lang w:val="uk-UA"/>
              </w:rPr>
              <w:t xml:space="preserve"> </w:t>
            </w:r>
          </w:p>
          <w:p w:rsidR="009C53BA" w:rsidRPr="00CC4BD2" w:rsidRDefault="009C53BA" w:rsidP="00842FCB">
            <w:pPr>
              <w:numPr>
                <w:ilvl w:val="0"/>
                <w:numId w:val="36"/>
              </w:numPr>
              <w:tabs>
                <w:tab w:val="clear" w:pos="720"/>
              </w:tabs>
              <w:spacing w:line="235" w:lineRule="auto"/>
              <w:ind w:left="176" w:firstLine="0"/>
              <w:jc w:val="both"/>
              <w:rPr>
                <w:lang w:val="uk-UA"/>
              </w:rPr>
            </w:pPr>
            <w:r w:rsidRPr="00CC4BD2">
              <w:rPr>
                <w:lang w:val="uk-UA"/>
              </w:rPr>
              <w:t>В чому переваги та недоліки аналізу документів як наукового методу збору даних?</w:t>
            </w:r>
          </w:p>
          <w:p w:rsidR="009C53BA" w:rsidRPr="00CC4BD2" w:rsidRDefault="009C53BA" w:rsidP="00842FCB">
            <w:pPr>
              <w:numPr>
                <w:ilvl w:val="0"/>
                <w:numId w:val="36"/>
              </w:numPr>
              <w:tabs>
                <w:tab w:val="clear" w:pos="720"/>
              </w:tabs>
              <w:spacing w:line="235" w:lineRule="auto"/>
              <w:ind w:left="176" w:firstLine="0"/>
              <w:jc w:val="both"/>
              <w:rPr>
                <w:lang w:val="uk-UA"/>
              </w:rPr>
            </w:pPr>
            <w:r w:rsidRPr="00CC4BD2">
              <w:rPr>
                <w:lang w:val="uk-UA"/>
              </w:rPr>
              <w:t>Проаналізуйте походження та умови створення документу (за Вашим вибором).</w:t>
            </w:r>
          </w:p>
          <w:p w:rsidR="009C53BA" w:rsidRPr="00CC4BD2" w:rsidRDefault="009C53BA" w:rsidP="00842FCB">
            <w:pPr>
              <w:numPr>
                <w:ilvl w:val="0"/>
                <w:numId w:val="36"/>
              </w:numPr>
              <w:tabs>
                <w:tab w:val="clear" w:pos="720"/>
              </w:tabs>
              <w:spacing w:line="235" w:lineRule="auto"/>
              <w:ind w:left="176" w:firstLine="0"/>
              <w:jc w:val="both"/>
              <w:rPr>
                <w:lang w:val="uk-UA"/>
              </w:rPr>
            </w:pPr>
            <w:r w:rsidRPr="00CC4BD2">
              <w:rPr>
                <w:lang w:val="uk-UA"/>
              </w:rPr>
              <w:t>Чому фотографія вважається в соціології документом?</w:t>
            </w:r>
          </w:p>
          <w:p w:rsidR="009C53BA" w:rsidRDefault="009C53BA" w:rsidP="00842FCB">
            <w:pPr>
              <w:numPr>
                <w:ilvl w:val="0"/>
                <w:numId w:val="36"/>
              </w:numPr>
              <w:tabs>
                <w:tab w:val="clear" w:pos="720"/>
              </w:tabs>
              <w:spacing w:line="235" w:lineRule="auto"/>
              <w:ind w:left="176" w:firstLine="0"/>
              <w:jc w:val="both"/>
              <w:rPr>
                <w:lang w:val="uk-UA"/>
              </w:rPr>
            </w:pPr>
            <w:r w:rsidRPr="00CC4BD2">
              <w:rPr>
                <w:lang w:val="uk-UA"/>
              </w:rPr>
              <w:t>Які знання можна отримати через аналіз документів?</w:t>
            </w:r>
          </w:p>
          <w:p w:rsidR="009C53BA" w:rsidRDefault="009C53BA" w:rsidP="00842FCB">
            <w:pPr>
              <w:numPr>
                <w:ilvl w:val="0"/>
                <w:numId w:val="36"/>
              </w:numPr>
              <w:tabs>
                <w:tab w:val="clear" w:pos="720"/>
              </w:tabs>
              <w:spacing w:line="235" w:lineRule="auto"/>
              <w:ind w:left="176" w:firstLine="0"/>
              <w:jc w:val="both"/>
              <w:rPr>
                <w:lang w:val="uk-UA"/>
              </w:rPr>
            </w:pPr>
            <w:proofErr w:type="spellStart"/>
            <w:r w:rsidRPr="00F66555">
              <w:lastRenderedPageBreak/>
              <w:t>Запропонуйте</w:t>
            </w:r>
            <w:proofErr w:type="spellEnd"/>
            <w:r w:rsidRPr="00F66555">
              <w:t xml:space="preserve"> теми </w:t>
            </w:r>
            <w:proofErr w:type="spellStart"/>
            <w:proofErr w:type="gramStart"/>
            <w:r w:rsidRPr="00F66555">
              <w:t>досл</w:t>
            </w:r>
            <w:proofErr w:type="gramEnd"/>
            <w:r w:rsidRPr="00F66555">
              <w:t>іджень</w:t>
            </w:r>
            <w:proofErr w:type="spellEnd"/>
            <w:r w:rsidRPr="00F66555">
              <w:t xml:space="preserve">, в </w:t>
            </w:r>
            <w:proofErr w:type="spellStart"/>
            <w:r w:rsidRPr="00F66555">
              <w:t>яких</w:t>
            </w:r>
            <w:proofErr w:type="spellEnd"/>
            <w:r w:rsidRPr="00F66555">
              <w:t xml:space="preserve"> </w:t>
            </w:r>
            <w:proofErr w:type="spellStart"/>
            <w:r w:rsidRPr="00F66555">
              <w:t>одиницями</w:t>
            </w:r>
            <w:proofErr w:type="spellEnd"/>
            <w:r w:rsidRPr="00F66555">
              <w:t xml:space="preserve"> </w:t>
            </w:r>
            <w:proofErr w:type="spellStart"/>
            <w:r w:rsidRPr="00F66555">
              <w:t>аналізу</w:t>
            </w:r>
            <w:proofErr w:type="spellEnd"/>
            <w:r w:rsidRPr="00F66555">
              <w:t xml:space="preserve"> є </w:t>
            </w:r>
            <w:proofErr w:type="spellStart"/>
            <w:r w:rsidRPr="00F66555">
              <w:t>документи</w:t>
            </w:r>
            <w:proofErr w:type="spellEnd"/>
            <w:r w:rsidRPr="00F66555">
              <w:t>.</w:t>
            </w:r>
            <w:r w:rsidRPr="00F66555">
              <w:rPr>
                <w:lang w:val="uk-UA"/>
              </w:rPr>
              <w:t xml:space="preserve"> </w:t>
            </w:r>
          </w:p>
          <w:p w:rsidR="009C53BA" w:rsidRPr="00897269" w:rsidRDefault="009C53BA" w:rsidP="00842FCB">
            <w:pPr>
              <w:numPr>
                <w:ilvl w:val="0"/>
                <w:numId w:val="36"/>
              </w:numPr>
              <w:tabs>
                <w:tab w:val="clear" w:pos="720"/>
                <w:tab w:val="num" w:pos="-108"/>
              </w:tabs>
              <w:ind w:left="176" w:firstLine="0"/>
              <w:jc w:val="both"/>
              <w:rPr>
                <w:lang w:val="uk-UA"/>
              </w:rPr>
            </w:pPr>
            <w:r w:rsidRPr="00897269">
              <w:rPr>
                <w:lang w:val="uk-UA"/>
              </w:rPr>
              <w:t>В чому міститься логіка традиційного аналізу документів?</w:t>
            </w:r>
          </w:p>
          <w:p w:rsidR="009C53BA" w:rsidRPr="00897269" w:rsidRDefault="009C53BA" w:rsidP="00842FCB">
            <w:pPr>
              <w:numPr>
                <w:ilvl w:val="0"/>
                <w:numId w:val="36"/>
              </w:numPr>
              <w:tabs>
                <w:tab w:val="clear" w:pos="720"/>
                <w:tab w:val="num" w:pos="-108"/>
              </w:tabs>
              <w:ind w:left="176" w:firstLine="0"/>
              <w:jc w:val="both"/>
              <w:rPr>
                <w:lang w:val="uk-UA"/>
              </w:rPr>
            </w:pPr>
            <w:r w:rsidRPr="00897269">
              <w:rPr>
                <w:lang w:val="uk-UA"/>
              </w:rPr>
              <w:t>Проведіть традиційний аналіз документу за власним вибором (лист, фотографія, автобіографія).</w:t>
            </w:r>
          </w:p>
          <w:p w:rsidR="009C53BA" w:rsidRPr="00897269" w:rsidRDefault="009C53BA" w:rsidP="00842FCB">
            <w:pPr>
              <w:numPr>
                <w:ilvl w:val="0"/>
                <w:numId w:val="36"/>
              </w:numPr>
              <w:tabs>
                <w:tab w:val="clear" w:pos="720"/>
                <w:tab w:val="num" w:pos="-108"/>
              </w:tabs>
              <w:ind w:left="176" w:firstLine="0"/>
              <w:jc w:val="both"/>
              <w:rPr>
                <w:lang w:val="uk-UA"/>
              </w:rPr>
            </w:pPr>
            <w:r w:rsidRPr="00897269">
              <w:rPr>
                <w:lang w:val="uk-UA"/>
              </w:rPr>
              <w:t>Проведіть аналіз статистики щодо стану та динаміки злочинності в Харківській області (або будь-якій іншій області України). Також можна проаналізувати статистику щодо шлюбів та розлучень.</w:t>
            </w:r>
          </w:p>
          <w:p w:rsidR="009C53BA" w:rsidRPr="00897269" w:rsidRDefault="009C53BA" w:rsidP="00842FCB">
            <w:pPr>
              <w:numPr>
                <w:ilvl w:val="0"/>
                <w:numId w:val="36"/>
              </w:numPr>
              <w:tabs>
                <w:tab w:val="clear" w:pos="720"/>
                <w:tab w:val="num" w:pos="-108"/>
              </w:tabs>
              <w:ind w:left="176" w:firstLine="0"/>
              <w:jc w:val="both"/>
              <w:rPr>
                <w:lang w:val="uk-UA"/>
              </w:rPr>
            </w:pPr>
            <w:r w:rsidRPr="00897269">
              <w:rPr>
                <w:lang w:val="uk-UA"/>
              </w:rPr>
              <w:t>Що таке дискурс та які його основні характеристики?</w:t>
            </w:r>
          </w:p>
          <w:p w:rsidR="009C53BA" w:rsidRDefault="009C53BA" w:rsidP="00842FCB">
            <w:pPr>
              <w:numPr>
                <w:ilvl w:val="0"/>
                <w:numId w:val="36"/>
              </w:numPr>
              <w:tabs>
                <w:tab w:val="clear" w:pos="720"/>
                <w:tab w:val="num" w:pos="-108"/>
              </w:tabs>
              <w:spacing w:line="235" w:lineRule="auto"/>
              <w:ind w:left="176" w:firstLine="0"/>
              <w:jc w:val="both"/>
              <w:rPr>
                <w:lang w:val="uk-UA"/>
              </w:rPr>
            </w:pPr>
            <w:r w:rsidRPr="00897269">
              <w:rPr>
                <w:lang w:val="uk-UA"/>
              </w:rPr>
              <w:t>Проаналізуйте сучасний дискурс політичних партій України (можна використовувати друковані або телевізійні матеріали).</w:t>
            </w:r>
          </w:p>
          <w:p w:rsidR="009C53BA" w:rsidRPr="00F66555" w:rsidRDefault="009C53BA" w:rsidP="00842FCB">
            <w:pPr>
              <w:numPr>
                <w:ilvl w:val="0"/>
                <w:numId w:val="36"/>
              </w:numPr>
              <w:tabs>
                <w:tab w:val="clear" w:pos="720"/>
              </w:tabs>
              <w:spacing w:line="235" w:lineRule="auto"/>
              <w:ind w:left="176" w:firstLine="0"/>
              <w:jc w:val="both"/>
              <w:rPr>
                <w:lang w:val="uk-UA"/>
              </w:rPr>
            </w:pPr>
            <w:r w:rsidRPr="00F66555">
              <w:rPr>
                <w:lang w:val="uk-UA"/>
              </w:rPr>
              <w:t xml:space="preserve">Навести ілюстрацію </w:t>
            </w:r>
            <w:r w:rsidRPr="00F66555">
              <w:rPr>
                <w:spacing w:val="2"/>
                <w:lang w:val="uk-UA"/>
              </w:rPr>
              <w:t>контент</w:t>
            </w:r>
            <w:r w:rsidRPr="00F66555">
              <w:rPr>
                <w:lang w:val="uk-UA"/>
              </w:rPr>
              <w:t>-аналізу.</w:t>
            </w:r>
          </w:p>
          <w:p w:rsidR="009C53BA" w:rsidRPr="00F66555" w:rsidRDefault="009C53BA" w:rsidP="00842FCB">
            <w:pPr>
              <w:pStyle w:val="3"/>
              <w:numPr>
                <w:ilvl w:val="0"/>
                <w:numId w:val="36"/>
              </w:numPr>
              <w:tabs>
                <w:tab w:val="clear" w:pos="720"/>
              </w:tabs>
              <w:spacing w:line="235" w:lineRule="auto"/>
              <w:ind w:left="176" w:firstLine="0"/>
              <w:jc w:val="both"/>
            </w:pPr>
            <w:r w:rsidRPr="00F66555">
              <w:rPr>
                <w:b w:val="0"/>
                <w:sz w:val="24"/>
                <w:szCs w:val="24"/>
              </w:rPr>
              <w:t>Виділіть категорії аналізу, одиниці аналізу, одиниці підрахунку для проведення конвент аналізу в дослідженні на тему «Сюжети сучасної телевізійної реклами».</w:t>
            </w:r>
          </w:p>
        </w:tc>
        <w:tc>
          <w:tcPr>
            <w:tcW w:w="853" w:type="dxa"/>
          </w:tcPr>
          <w:p w:rsidR="009C53BA" w:rsidRPr="00CC4BD2" w:rsidRDefault="009C53BA" w:rsidP="00C273C0">
            <w:pPr>
              <w:jc w:val="center"/>
              <w:rPr>
                <w:lang w:val="uk-UA"/>
              </w:rPr>
            </w:pPr>
            <w:r w:rsidRPr="00CC4BD2">
              <w:rPr>
                <w:lang w:val="uk-UA"/>
              </w:rPr>
              <w:lastRenderedPageBreak/>
              <w:t>1-2, 4, 7, 11</w:t>
            </w:r>
            <w:r w:rsidR="00E63BAF">
              <w:rPr>
                <w:lang w:val="uk-UA"/>
              </w:rPr>
              <w:t>, 18</w:t>
            </w:r>
          </w:p>
        </w:tc>
      </w:tr>
      <w:tr w:rsidR="009C53BA" w:rsidRPr="00F66555" w:rsidTr="00C273C0">
        <w:trPr>
          <w:trHeight w:val="20"/>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r w:rsidRPr="00CC4BD2">
              <w:rPr>
                <w:lang w:val="uk-UA"/>
              </w:rPr>
              <w:t>ПЗ</w:t>
            </w:r>
          </w:p>
        </w:tc>
        <w:tc>
          <w:tcPr>
            <w:tcW w:w="709" w:type="dxa"/>
          </w:tcPr>
          <w:p w:rsidR="009C53BA" w:rsidRPr="00CC4BD2" w:rsidRDefault="009C53BA" w:rsidP="00987770">
            <w:pPr>
              <w:jc w:val="center"/>
              <w:rPr>
                <w:lang w:val="uk-UA"/>
              </w:rPr>
            </w:pPr>
            <w:r>
              <w:rPr>
                <w:lang w:val="uk-UA"/>
              </w:rPr>
              <w:t>2</w:t>
            </w:r>
          </w:p>
        </w:tc>
        <w:tc>
          <w:tcPr>
            <w:tcW w:w="6943" w:type="dxa"/>
          </w:tcPr>
          <w:p w:rsidR="009C53BA" w:rsidRPr="00CC4BD2" w:rsidRDefault="009C53BA" w:rsidP="00C273C0">
            <w:pPr>
              <w:spacing w:line="235" w:lineRule="auto"/>
              <w:jc w:val="both"/>
              <w:rPr>
                <w:i/>
                <w:lang w:val="uk-UA"/>
              </w:rPr>
            </w:pPr>
            <w:r w:rsidRPr="00CC4BD2">
              <w:rPr>
                <w:i/>
                <w:lang w:val="uk-UA"/>
              </w:rPr>
              <w:t>Тема 1</w:t>
            </w:r>
            <w:r>
              <w:rPr>
                <w:i/>
                <w:lang w:val="uk-UA"/>
              </w:rPr>
              <w:t>6</w:t>
            </w:r>
            <w:r w:rsidRPr="00CC4BD2">
              <w:rPr>
                <w:i/>
                <w:lang w:val="uk-UA"/>
              </w:rPr>
              <w:t xml:space="preserve">. </w:t>
            </w:r>
            <w:r>
              <w:rPr>
                <w:i/>
                <w:lang w:val="uk-UA"/>
              </w:rPr>
              <w:t>Аналіз документів як метод збору соціологічної інформації.</w:t>
            </w:r>
            <w:r w:rsidRPr="00CC4BD2">
              <w:rPr>
                <w:i/>
                <w:lang w:val="uk-UA"/>
              </w:rPr>
              <w:t xml:space="preserve"> </w:t>
            </w:r>
          </w:p>
          <w:p w:rsidR="009C53BA" w:rsidRPr="00CC4BD2" w:rsidRDefault="009C53BA" w:rsidP="00842FCB">
            <w:pPr>
              <w:numPr>
                <w:ilvl w:val="0"/>
                <w:numId w:val="37"/>
              </w:numPr>
              <w:spacing w:line="235" w:lineRule="auto"/>
              <w:rPr>
                <w:lang w:val="uk-UA"/>
              </w:rPr>
            </w:pPr>
            <w:r w:rsidRPr="00CC4BD2">
              <w:rPr>
                <w:lang w:val="uk-UA"/>
              </w:rPr>
              <w:t>Поняття документу в соціології</w:t>
            </w:r>
            <w:r>
              <w:rPr>
                <w:lang w:val="uk-UA"/>
              </w:rPr>
              <w:t>.</w:t>
            </w:r>
            <w:r w:rsidRPr="00CC4BD2">
              <w:rPr>
                <w:lang w:val="uk-UA"/>
              </w:rPr>
              <w:t xml:space="preserve"> Види документів</w:t>
            </w:r>
          </w:p>
          <w:p w:rsidR="009C53BA" w:rsidRPr="00FC7435" w:rsidRDefault="009C53BA" w:rsidP="00842FCB">
            <w:pPr>
              <w:numPr>
                <w:ilvl w:val="0"/>
                <w:numId w:val="37"/>
              </w:numPr>
              <w:spacing w:line="235" w:lineRule="auto"/>
              <w:jc w:val="both"/>
              <w:rPr>
                <w:lang w:val="uk-UA"/>
              </w:rPr>
            </w:pPr>
            <w:r w:rsidRPr="00FC7435">
              <w:rPr>
                <w:lang w:val="uk-UA"/>
              </w:rPr>
              <w:t>Логіка традиційного аналізу документів.</w:t>
            </w:r>
          </w:p>
          <w:p w:rsidR="009C53BA" w:rsidRPr="00FC7435" w:rsidRDefault="009C53BA" w:rsidP="00842FCB">
            <w:pPr>
              <w:numPr>
                <w:ilvl w:val="0"/>
                <w:numId w:val="37"/>
              </w:numPr>
              <w:spacing w:line="235" w:lineRule="auto"/>
              <w:jc w:val="both"/>
              <w:rPr>
                <w:lang w:val="uk-UA"/>
              </w:rPr>
            </w:pPr>
            <w:r w:rsidRPr="00FC7435">
              <w:rPr>
                <w:lang w:val="uk-UA"/>
              </w:rPr>
              <w:t xml:space="preserve">Аналіз статистики. </w:t>
            </w:r>
          </w:p>
          <w:p w:rsidR="009C53BA" w:rsidRPr="00FC7435" w:rsidRDefault="009C53BA" w:rsidP="00842FCB">
            <w:pPr>
              <w:pStyle w:val="ab"/>
              <w:numPr>
                <w:ilvl w:val="0"/>
                <w:numId w:val="37"/>
              </w:numPr>
              <w:spacing w:line="235" w:lineRule="auto"/>
              <w:jc w:val="both"/>
              <w:rPr>
                <w:sz w:val="24"/>
                <w:szCs w:val="24"/>
                <w:lang w:val="uk-UA"/>
              </w:rPr>
            </w:pPr>
            <w:r w:rsidRPr="00FC7435">
              <w:rPr>
                <w:sz w:val="24"/>
                <w:szCs w:val="24"/>
                <w:lang w:val="uk-UA"/>
              </w:rPr>
              <w:t xml:space="preserve">Поняття дискурсу в соціології. Основи дискурс–аналізу </w:t>
            </w:r>
          </w:p>
          <w:p w:rsidR="009C53BA" w:rsidRPr="00CC4BD2" w:rsidRDefault="009C53BA" w:rsidP="00842FCB">
            <w:pPr>
              <w:pStyle w:val="ab"/>
              <w:numPr>
                <w:ilvl w:val="0"/>
                <w:numId w:val="37"/>
              </w:numPr>
              <w:spacing w:line="235" w:lineRule="auto"/>
              <w:jc w:val="both"/>
              <w:rPr>
                <w:sz w:val="24"/>
                <w:szCs w:val="24"/>
                <w:lang w:val="uk-UA"/>
              </w:rPr>
            </w:pPr>
            <w:r w:rsidRPr="00CC4BD2">
              <w:rPr>
                <w:sz w:val="24"/>
                <w:szCs w:val="24"/>
                <w:lang w:val="uk-UA"/>
              </w:rPr>
              <w:t>Сутність контент – аналізу.</w:t>
            </w:r>
          </w:p>
          <w:p w:rsidR="009C53BA" w:rsidRDefault="009C53BA" w:rsidP="00842FCB">
            <w:pPr>
              <w:numPr>
                <w:ilvl w:val="0"/>
                <w:numId w:val="37"/>
              </w:numPr>
              <w:spacing w:line="235" w:lineRule="auto"/>
              <w:rPr>
                <w:lang w:val="uk-UA"/>
              </w:rPr>
            </w:pPr>
            <w:r w:rsidRPr="00CC4BD2">
              <w:rPr>
                <w:lang w:val="uk-UA"/>
              </w:rPr>
              <w:t xml:space="preserve">Сила і </w:t>
            </w:r>
            <w:r w:rsidRPr="00CC4BD2">
              <w:rPr>
                <w:spacing w:val="2"/>
                <w:lang w:val="uk-UA"/>
              </w:rPr>
              <w:t>слабкість</w:t>
            </w:r>
            <w:r w:rsidRPr="00CC4BD2">
              <w:rPr>
                <w:lang w:val="uk-UA"/>
              </w:rPr>
              <w:t xml:space="preserve"> </w:t>
            </w:r>
            <w:r w:rsidRPr="00CC4BD2">
              <w:rPr>
                <w:spacing w:val="2"/>
                <w:lang w:val="uk-UA"/>
              </w:rPr>
              <w:t>контент</w:t>
            </w:r>
            <w:r w:rsidRPr="00CC4BD2">
              <w:rPr>
                <w:lang w:val="uk-UA"/>
              </w:rPr>
              <w:t>-аналізу.</w:t>
            </w:r>
          </w:p>
          <w:p w:rsidR="009C53BA" w:rsidRPr="00CC4BD2" w:rsidRDefault="009C53BA" w:rsidP="00842FCB">
            <w:pPr>
              <w:numPr>
                <w:ilvl w:val="0"/>
                <w:numId w:val="37"/>
              </w:numPr>
              <w:spacing w:line="235" w:lineRule="auto"/>
              <w:rPr>
                <w:lang w:val="uk-UA"/>
              </w:rPr>
            </w:pPr>
            <w:r w:rsidRPr="00F66555">
              <w:rPr>
                <w:lang w:val="uk-UA"/>
              </w:rPr>
              <w:t>«Образ жінки в сучасних американських художніх фільмах» : пояснити категорії аналізу, одиниці аналізу, одиниці підрахунку.</w:t>
            </w:r>
          </w:p>
        </w:tc>
        <w:tc>
          <w:tcPr>
            <w:tcW w:w="853" w:type="dxa"/>
          </w:tcPr>
          <w:p w:rsidR="009C53BA" w:rsidRPr="00CC4BD2" w:rsidRDefault="009C53BA" w:rsidP="00C273C0">
            <w:pPr>
              <w:jc w:val="center"/>
              <w:rPr>
                <w:lang w:val="uk-UA"/>
              </w:rPr>
            </w:pPr>
            <w:r w:rsidRPr="00CC4BD2">
              <w:rPr>
                <w:lang w:val="uk-UA"/>
              </w:rPr>
              <w:t>1-2, 4, 7, 11</w:t>
            </w:r>
            <w:r w:rsidR="00E63BAF">
              <w:rPr>
                <w:lang w:val="uk-UA"/>
              </w:rPr>
              <w:t>, 18</w:t>
            </w:r>
          </w:p>
        </w:tc>
      </w:tr>
      <w:tr w:rsidR="009C53BA" w:rsidRPr="00CC4BD2" w:rsidTr="00C273C0">
        <w:trPr>
          <w:trHeight w:val="366"/>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4327B0">
            <w:pPr>
              <w:jc w:val="center"/>
              <w:rPr>
                <w:lang w:val="uk-UA"/>
              </w:rPr>
            </w:pPr>
            <w:r w:rsidRPr="00CC4BD2">
              <w:rPr>
                <w:lang w:val="uk-UA"/>
              </w:rPr>
              <w:t>Л</w:t>
            </w:r>
          </w:p>
        </w:tc>
        <w:tc>
          <w:tcPr>
            <w:tcW w:w="709" w:type="dxa"/>
          </w:tcPr>
          <w:p w:rsidR="009C53BA" w:rsidRPr="00CC4BD2" w:rsidRDefault="009C53BA" w:rsidP="00793444">
            <w:pPr>
              <w:jc w:val="center"/>
              <w:rPr>
                <w:lang w:val="uk-UA"/>
              </w:rPr>
            </w:pPr>
            <w:r>
              <w:rPr>
                <w:lang w:val="uk-UA"/>
              </w:rPr>
              <w:t>2</w:t>
            </w:r>
          </w:p>
        </w:tc>
        <w:tc>
          <w:tcPr>
            <w:tcW w:w="6943" w:type="dxa"/>
          </w:tcPr>
          <w:p w:rsidR="009C53BA" w:rsidRPr="00CC4BD2" w:rsidRDefault="009C53BA" w:rsidP="004327B0">
            <w:pPr>
              <w:spacing w:line="235" w:lineRule="auto"/>
              <w:jc w:val="both"/>
              <w:rPr>
                <w:i/>
                <w:lang w:val="uk-UA"/>
              </w:rPr>
            </w:pPr>
            <w:r w:rsidRPr="00CC4BD2">
              <w:rPr>
                <w:i/>
                <w:lang w:val="uk-UA"/>
              </w:rPr>
              <w:t xml:space="preserve">Тема </w:t>
            </w:r>
            <w:r>
              <w:rPr>
                <w:i/>
                <w:lang w:val="uk-UA"/>
              </w:rPr>
              <w:t>17</w:t>
            </w:r>
            <w:r w:rsidRPr="00CC4BD2">
              <w:rPr>
                <w:i/>
                <w:lang w:val="uk-UA"/>
              </w:rPr>
              <w:t>. Соціальний експеримент. Валідність та надійність експерименту.</w:t>
            </w:r>
          </w:p>
          <w:p w:rsidR="009C53BA" w:rsidRPr="00CC4BD2" w:rsidRDefault="009C53BA" w:rsidP="00842FCB">
            <w:pPr>
              <w:pStyle w:val="ab"/>
              <w:numPr>
                <w:ilvl w:val="0"/>
                <w:numId w:val="38"/>
              </w:numPr>
              <w:tabs>
                <w:tab w:val="clear" w:pos="765"/>
                <w:tab w:val="num" w:pos="311"/>
              </w:tabs>
              <w:spacing w:line="235" w:lineRule="auto"/>
              <w:ind w:left="311" w:hanging="311"/>
              <w:jc w:val="both"/>
              <w:rPr>
                <w:sz w:val="24"/>
                <w:szCs w:val="24"/>
                <w:lang w:val="uk-UA"/>
              </w:rPr>
            </w:pPr>
            <w:r w:rsidRPr="00CC4BD2">
              <w:rPr>
                <w:sz w:val="24"/>
                <w:szCs w:val="24"/>
                <w:lang w:val="uk-UA"/>
              </w:rPr>
              <w:t xml:space="preserve">Логіка розробки експерименту. Класичний експеримент. </w:t>
            </w:r>
          </w:p>
          <w:p w:rsidR="009C53BA" w:rsidRPr="00CC4BD2" w:rsidRDefault="009C53BA" w:rsidP="00842FCB">
            <w:pPr>
              <w:pStyle w:val="ab"/>
              <w:numPr>
                <w:ilvl w:val="0"/>
                <w:numId w:val="38"/>
              </w:numPr>
              <w:tabs>
                <w:tab w:val="clear" w:pos="765"/>
                <w:tab w:val="num" w:pos="311"/>
              </w:tabs>
              <w:spacing w:line="235" w:lineRule="auto"/>
              <w:ind w:left="311" w:hanging="311"/>
              <w:jc w:val="both"/>
              <w:rPr>
                <w:sz w:val="24"/>
                <w:szCs w:val="24"/>
                <w:lang w:val="uk-UA"/>
              </w:rPr>
            </w:pPr>
            <w:r w:rsidRPr="00CC4BD2">
              <w:rPr>
                <w:sz w:val="24"/>
                <w:szCs w:val="24"/>
                <w:lang w:val="uk-UA"/>
              </w:rPr>
              <w:t>Організація експерименту.</w:t>
            </w:r>
          </w:p>
          <w:p w:rsidR="009C53BA" w:rsidRPr="00CC4BD2" w:rsidRDefault="009C53BA" w:rsidP="00842FCB">
            <w:pPr>
              <w:pStyle w:val="ab"/>
              <w:numPr>
                <w:ilvl w:val="0"/>
                <w:numId w:val="38"/>
              </w:numPr>
              <w:tabs>
                <w:tab w:val="clear" w:pos="765"/>
                <w:tab w:val="num" w:pos="311"/>
              </w:tabs>
              <w:spacing w:line="235" w:lineRule="auto"/>
              <w:ind w:left="311" w:hanging="311"/>
              <w:jc w:val="both"/>
              <w:rPr>
                <w:sz w:val="24"/>
                <w:szCs w:val="24"/>
                <w:lang w:val="uk-UA"/>
              </w:rPr>
            </w:pPr>
            <w:r w:rsidRPr="00CC4BD2">
              <w:rPr>
                <w:sz w:val="24"/>
                <w:szCs w:val="24"/>
                <w:lang w:val="uk-UA"/>
              </w:rPr>
              <w:t>Відбір учасників експерименту.</w:t>
            </w:r>
          </w:p>
          <w:p w:rsidR="009C53BA" w:rsidRPr="00CC4BD2" w:rsidRDefault="009C53BA" w:rsidP="00842FCB">
            <w:pPr>
              <w:pStyle w:val="ab"/>
              <w:numPr>
                <w:ilvl w:val="0"/>
                <w:numId w:val="38"/>
              </w:numPr>
              <w:tabs>
                <w:tab w:val="clear" w:pos="765"/>
                <w:tab w:val="num" w:pos="311"/>
              </w:tabs>
              <w:spacing w:line="235" w:lineRule="auto"/>
              <w:ind w:left="311" w:hanging="311"/>
              <w:jc w:val="both"/>
              <w:rPr>
                <w:b/>
                <w:sz w:val="24"/>
                <w:szCs w:val="24"/>
                <w:lang w:val="uk-UA"/>
              </w:rPr>
            </w:pPr>
            <w:r w:rsidRPr="00CC4BD2">
              <w:rPr>
                <w:spacing w:val="2"/>
                <w:sz w:val="24"/>
                <w:szCs w:val="24"/>
                <w:lang w:val="uk-UA"/>
              </w:rPr>
              <w:t xml:space="preserve">Експеримент з двома та трьома контрольними групами. </w:t>
            </w:r>
            <w:proofErr w:type="spellStart"/>
            <w:r w:rsidRPr="00CC4BD2">
              <w:rPr>
                <w:spacing w:val="2"/>
                <w:sz w:val="24"/>
                <w:szCs w:val="24"/>
                <w:lang w:val="uk-UA"/>
              </w:rPr>
              <w:t>Квазі</w:t>
            </w:r>
            <w:proofErr w:type="spellEnd"/>
            <w:r w:rsidRPr="00CC4BD2">
              <w:rPr>
                <w:spacing w:val="2"/>
                <w:sz w:val="24"/>
                <w:szCs w:val="24"/>
                <w:lang w:val="uk-UA"/>
              </w:rPr>
              <w:t>-експерименти</w:t>
            </w:r>
            <w:r w:rsidRPr="00CC4BD2">
              <w:rPr>
                <w:sz w:val="24"/>
                <w:szCs w:val="24"/>
                <w:lang w:val="uk-UA"/>
              </w:rPr>
              <w:t>.</w:t>
            </w:r>
          </w:p>
          <w:p w:rsidR="009C53BA" w:rsidRPr="00CC4BD2" w:rsidRDefault="009C53BA" w:rsidP="00842FCB">
            <w:pPr>
              <w:pStyle w:val="ab"/>
              <w:numPr>
                <w:ilvl w:val="0"/>
                <w:numId w:val="38"/>
              </w:numPr>
              <w:tabs>
                <w:tab w:val="clear" w:pos="765"/>
                <w:tab w:val="num" w:pos="311"/>
              </w:tabs>
              <w:spacing w:line="235" w:lineRule="auto"/>
              <w:ind w:left="311" w:hanging="311"/>
              <w:jc w:val="both"/>
              <w:rPr>
                <w:sz w:val="24"/>
                <w:szCs w:val="24"/>
                <w:lang w:val="uk-UA"/>
              </w:rPr>
            </w:pPr>
            <w:r w:rsidRPr="00CC4BD2">
              <w:rPr>
                <w:sz w:val="24"/>
                <w:szCs w:val="24"/>
                <w:lang w:val="uk-UA"/>
              </w:rPr>
              <w:t xml:space="preserve">Внутрішня </w:t>
            </w:r>
            <w:r w:rsidRPr="00CC4BD2">
              <w:rPr>
                <w:spacing w:val="2"/>
                <w:sz w:val="24"/>
                <w:szCs w:val="24"/>
                <w:lang w:val="uk-UA"/>
              </w:rPr>
              <w:t>валідність експерименту</w:t>
            </w:r>
            <w:r w:rsidRPr="00CC4BD2">
              <w:rPr>
                <w:sz w:val="24"/>
                <w:szCs w:val="24"/>
                <w:lang w:val="uk-UA"/>
              </w:rPr>
              <w:t>.</w:t>
            </w:r>
          </w:p>
          <w:p w:rsidR="009C53BA" w:rsidRPr="00CC4BD2" w:rsidRDefault="009C53BA" w:rsidP="00842FCB">
            <w:pPr>
              <w:numPr>
                <w:ilvl w:val="0"/>
                <w:numId w:val="38"/>
              </w:numPr>
              <w:tabs>
                <w:tab w:val="clear" w:pos="765"/>
                <w:tab w:val="num" w:pos="311"/>
              </w:tabs>
              <w:spacing w:line="235" w:lineRule="auto"/>
              <w:ind w:left="311" w:hanging="311"/>
              <w:jc w:val="both"/>
              <w:rPr>
                <w:i/>
                <w:lang w:val="uk-UA"/>
              </w:rPr>
            </w:pPr>
            <w:r w:rsidRPr="00CC4BD2">
              <w:rPr>
                <w:lang w:val="uk-UA"/>
              </w:rPr>
              <w:t xml:space="preserve">Зовнішня </w:t>
            </w:r>
            <w:r w:rsidRPr="00CC4BD2">
              <w:rPr>
                <w:spacing w:val="2"/>
                <w:lang w:val="uk-UA"/>
              </w:rPr>
              <w:t>валідність</w:t>
            </w:r>
            <w:r w:rsidRPr="00CC4BD2">
              <w:rPr>
                <w:lang w:val="uk-UA"/>
              </w:rPr>
              <w:t xml:space="preserve"> і узагальнення причинно-наслідкових висновків. </w:t>
            </w:r>
            <w:r w:rsidRPr="00CC4BD2">
              <w:rPr>
                <w:spacing w:val="2"/>
                <w:lang w:val="uk-UA"/>
              </w:rPr>
              <w:t>Репрезентативність</w:t>
            </w:r>
            <w:r w:rsidRPr="00CC4BD2">
              <w:rPr>
                <w:lang w:val="uk-UA"/>
              </w:rPr>
              <w:t xml:space="preserve"> вибірки, умов і процедур. Реакція на само дослідження як </w:t>
            </w:r>
            <w:r w:rsidRPr="00CC4BD2">
              <w:rPr>
                <w:spacing w:val="2"/>
                <w:lang w:val="uk-UA"/>
              </w:rPr>
              <w:t>загроза</w:t>
            </w:r>
            <w:r w:rsidRPr="00CC4BD2">
              <w:rPr>
                <w:lang w:val="uk-UA"/>
              </w:rPr>
              <w:t xml:space="preserve"> зовнішньої </w:t>
            </w:r>
            <w:r w:rsidRPr="00CC4BD2">
              <w:rPr>
                <w:spacing w:val="2"/>
                <w:lang w:val="uk-UA"/>
              </w:rPr>
              <w:t>валідності</w:t>
            </w:r>
            <w:r w:rsidRPr="00CC4BD2">
              <w:rPr>
                <w:lang w:val="uk-UA"/>
              </w:rPr>
              <w:t>. Ефект “</w:t>
            </w:r>
            <w:proofErr w:type="spellStart"/>
            <w:r w:rsidRPr="00CC4BD2">
              <w:rPr>
                <w:spacing w:val="2"/>
                <w:lang w:val="uk-UA"/>
              </w:rPr>
              <w:t>плейсібо</w:t>
            </w:r>
            <w:proofErr w:type="spellEnd"/>
            <w:r w:rsidRPr="00CC4BD2">
              <w:rPr>
                <w:lang w:val="uk-UA"/>
              </w:rPr>
              <w:t>".</w:t>
            </w:r>
          </w:p>
        </w:tc>
        <w:tc>
          <w:tcPr>
            <w:tcW w:w="853" w:type="dxa"/>
          </w:tcPr>
          <w:p w:rsidR="009C53BA" w:rsidRPr="00CC4BD2" w:rsidRDefault="009C53BA" w:rsidP="002E54C7">
            <w:pPr>
              <w:jc w:val="center"/>
              <w:rPr>
                <w:lang w:val="uk-UA"/>
              </w:rPr>
            </w:pPr>
            <w:r w:rsidRPr="00CC4BD2">
              <w:rPr>
                <w:lang w:val="uk-UA"/>
              </w:rPr>
              <w:t xml:space="preserve">4, </w:t>
            </w:r>
            <w:r w:rsidR="002E54C7">
              <w:rPr>
                <w:lang w:val="uk-UA"/>
              </w:rPr>
              <w:t>15, 17</w:t>
            </w:r>
          </w:p>
        </w:tc>
      </w:tr>
      <w:tr w:rsidR="009C53BA" w:rsidRPr="00CC4BD2" w:rsidTr="00C273C0">
        <w:trPr>
          <w:trHeight w:val="366"/>
        </w:trPr>
        <w:tc>
          <w:tcPr>
            <w:tcW w:w="851" w:type="dxa"/>
          </w:tcPr>
          <w:p w:rsidR="009C53BA" w:rsidRPr="00CC4BD2" w:rsidRDefault="009C53BA" w:rsidP="00C273C0">
            <w:pPr>
              <w:tabs>
                <w:tab w:val="left" w:pos="360"/>
              </w:tabs>
              <w:ind w:left="360"/>
              <w:rPr>
                <w:lang w:val="uk-UA"/>
              </w:rPr>
            </w:pPr>
          </w:p>
        </w:tc>
        <w:tc>
          <w:tcPr>
            <w:tcW w:w="709" w:type="dxa"/>
          </w:tcPr>
          <w:p w:rsidR="009C53BA" w:rsidRPr="00CC4BD2" w:rsidRDefault="009C53BA" w:rsidP="004327B0">
            <w:pPr>
              <w:jc w:val="center"/>
              <w:rPr>
                <w:lang w:val="uk-UA"/>
              </w:rPr>
            </w:pPr>
            <w:r w:rsidRPr="00CC4BD2">
              <w:rPr>
                <w:lang w:val="uk-UA"/>
              </w:rPr>
              <w:t>СР</w:t>
            </w:r>
          </w:p>
        </w:tc>
        <w:tc>
          <w:tcPr>
            <w:tcW w:w="709" w:type="dxa"/>
          </w:tcPr>
          <w:p w:rsidR="009C53BA" w:rsidRPr="00CC4BD2" w:rsidRDefault="009C53BA" w:rsidP="00F6509F">
            <w:pPr>
              <w:jc w:val="center"/>
              <w:rPr>
                <w:lang w:val="uk-UA"/>
              </w:rPr>
            </w:pPr>
            <w:r>
              <w:rPr>
                <w:lang w:val="uk-UA"/>
              </w:rPr>
              <w:t>5</w:t>
            </w:r>
          </w:p>
        </w:tc>
        <w:tc>
          <w:tcPr>
            <w:tcW w:w="6943" w:type="dxa"/>
          </w:tcPr>
          <w:p w:rsidR="009C53BA" w:rsidRPr="00CC4BD2" w:rsidRDefault="009C53BA" w:rsidP="004327B0">
            <w:pPr>
              <w:jc w:val="both"/>
              <w:rPr>
                <w:i/>
                <w:lang w:val="uk-UA"/>
              </w:rPr>
            </w:pPr>
            <w:r w:rsidRPr="00CC4BD2">
              <w:rPr>
                <w:i/>
                <w:lang w:val="uk-UA"/>
              </w:rPr>
              <w:t xml:space="preserve">Тема </w:t>
            </w:r>
            <w:r>
              <w:rPr>
                <w:i/>
                <w:lang w:val="uk-UA"/>
              </w:rPr>
              <w:t>17</w:t>
            </w:r>
            <w:r w:rsidRPr="00CC4BD2">
              <w:rPr>
                <w:i/>
                <w:lang w:val="uk-UA"/>
              </w:rPr>
              <w:t>. Соціальний експеримент. Валідність та надійність експерименту.</w:t>
            </w:r>
          </w:p>
          <w:p w:rsidR="009C53BA" w:rsidRPr="00CC4BD2" w:rsidRDefault="009C53BA" w:rsidP="00842FCB">
            <w:pPr>
              <w:numPr>
                <w:ilvl w:val="0"/>
                <w:numId w:val="46"/>
              </w:numPr>
              <w:tabs>
                <w:tab w:val="clear" w:pos="720"/>
                <w:tab w:val="num" w:pos="311"/>
              </w:tabs>
              <w:ind w:left="311"/>
              <w:jc w:val="both"/>
              <w:rPr>
                <w:lang w:val="uk-UA"/>
              </w:rPr>
            </w:pPr>
            <w:r w:rsidRPr="00CC4BD2">
              <w:rPr>
                <w:lang w:val="uk-UA"/>
              </w:rPr>
              <w:t>Розробіть технологія класичного експерименту для вивчення впливу нових методів викладання соціології на навчальну успішність студентів.</w:t>
            </w:r>
          </w:p>
          <w:p w:rsidR="009C53BA" w:rsidRPr="00CC4BD2" w:rsidRDefault="009C53BA" w:rsidP="00842FCB">
            <w:pPr>
              <w:numPr>
                <w:ilvl w:val="0"/>
                <w:numId w:val="46"/>
              </w:numPr>
              <w:tabs>
                <w:tab w:val="clear" w:pos="720"/>
                <w:tab w:val="num" w:pos="311"/>
              </w:tabs>
              <w:ind w:left="311"/>
              <w:jc w:val="both"/>
              <w:rPr>
                <w:lang w:val="uk-UA"/>
              </w:rPr>
            </w:pPr>
            <w:r w:rsidRPr="00CC4BD2">
              <w:rPr>
                <w:lang w:val="uk-UA"/>
              </w:rPr>
              <w:t>Як треба організувати експеримент для нейтралізації ефекту «</w:t>
            </w:r>
            <w:proofErr w:type="spellStart"/>
            <w:r w:rsidRPr="00CC4BD2">
              <w:rPr>
                <w:lang w:val="uk-UA"/>
              </w:rPr>
              <w:t>плейсібо</w:t>
            </w:r>
            <w:proofErr w:type="spellEnd"/>
            <w:r w:rsidRPr="00CC4BD2">
              <w:rPr>
                <w:lang w:val="uk-UA"/>
              </w:rPr>
              <w:t>»?</w:t>
            </w:r>
          </w:p>
          <w:p w:rsidR="009C53BA" w:rsidRPr="00CC4BD2" w:rsidRDefault="009C53BA" w:rsidP="00842FCB">
            <w:pPr>
              <w:numPr>
                <w:ilvl w:val="0"/>
                <w:numId w:val="46"/>
              </w:numPr>
              <w:tabs>
                <w:tab w:val="clear" w:pos="720"/>
                <w:tab w:val="num" w:pos="311"/>
              </w:tabs>
              <w:ind w:left="311"/>
              <w:jc w:val="both"/>
              <w:rPr>
                <w:lang w:val="uk-UA"/>
              </w:rPr>
            </w:pPr>
            <w:r w:rsidRPr="00CC4BD2">
              <w:rPr>
                <w:lang w:val="uk-UA"/>
              </w:rPr>
              <w:t>Як треба формувати експериментальну та контрольну групу у випадку застосування «точкового» методу?</w:t>
            </w:r>
          </w:p>
          <w:p w:rsidR="009C53BA" w:rsidRPr="00CC4BD2" w:rsidRDefault="009C53BA" w:rsidP="00842FCB">
            <w:pPr>
              <w:numPr>
                <w:ilvl w:val="0"/>
                <w:numId w:val="46"/>
              </w:numPr>
              <w:tabs>
                <w:tab w:val="clear" w:pos="720"/>
                <w:tab w:val="num" w:pos="311"/>
              </w:tabs>
              <w:ind w:left="311"/>
              <w:jc w:val="both"/>
              <w:rPr>
                <w:lang w:val="uk-UA"/>
              </w:rPr>
            </w:pPr>
            <w:r w:rsidRPr="00CC4BD2">
              <w:rPr>
                <w:lang w:val="uk-UA"/>
              </w:rPr>
              <w:t>Як можна нейтралізувати фактори, що загрожують внутрішній валідності експерименту?</w:t>
            </w:r>
          </w:p>
          <w:p w:rsidR="009C53BA" w:rsidRPr="00CC4BD2" w:rsidRDefault="009C53BA" w:rsidP="00842FCB">
            <w:pPr>
              <w:numPr>
                <w:ilvl w:val="0"/>
                <w:numId w:val="46"/>
              </w:numPr>
              <w:tabs>
                <w:tab w:val="clear" w:pos="720"/>
                <w:tab w:val="num" w:pos="311"/>
              </w:tabs>
              <w:ind w:left="311"/>
              <w:jc w:val="both"/>
              <w:rPr>
                <w:bCs/>
                <w:i/>
                <w:lang w:val="uk-UA"/>
              </w:rPr>
            </w:pPr>
            <w:r w:rsidRPr="00CC4BD2">
              <w:rPr>
                <w:lang w:val="uk-UA"/>
              </w:rPr>
              <w:t>Як можна нейтралізувати фактори, що загрожують зовнішній валідності експерименту?</w:t>
            </w:r>
          </w:p>
        </w:tc>
        <w:tc>
          <w:tcPr>
            <w:tcW w:w="853" w:type="dxa"/>
          </w:tcPr>
          <w:p w:rsidR="009C53BA" w:rsidRPr="00CC4BD2" w:rsidRDefault="002E54C7" w:rsidP="004327B0">
            <w:pPr>
              <w:jc w:val="center"/>
              <w:rPr>
                <w:lang w:val="uk-UA"/>
              </w:rPr>
            </w:pPr>
            <w:r w:rsidRPr="00CC4BD2">
              <w:rPr>
                <w:lang w:val="uk-UA"/>
              </w:rPr>
              <w:t xml:space="preserve">4, </w:t>
            </w:r>
            <w:r>
              <w:rPr>
                <w:lang w:val="uk-UA"/>
              </w:rPr>
              <w:t>15, 17</w:t>
            </w:r>
          </w:p>
        </w:tc>
      </w:tr>
      <w:tr w:rsidR="009C53BA" w:rsidRPr="00CC4BD2" w:rsidTr="00C273C0">
        <w:trPr>
          <w:trHeight w:val="366"/>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4327B0">
            <w:pPr>
              <w:jc w:val="center"/>
              <w:rPr>
                <w:lang w:val="uk-UA"/>
              </w:rPr>
            </w:pPr>
            <w:r w:rsidRPr="00CC4BD2">
              <w:rPr>
                <w:lang w:val="uk-UA"/>
              </w:rPr>
              <w:t>ПЗ</w:t>
            </w:r>
          </w:p>
        </w:tc>
        <w:tc>
          <w:tcPr>
            <w:tcW w:w="709" w:type="dxa"/>
          </w:tcPr>
          <w:p w:rsidR="009C53BA" w:rsidRPr="00CC4BD2" w:rsidRDefault="009C53BA" w:rsidP="00B12BE1">
            <w:pPr>
              <w:jc w:val="center"/>
              <w:rPr>
                <w:lang w:val="uk-UA"/>
              </w:rPr>
            </w:pPr>
            <w:r>
              <w:rPr>
                <w:lang w:val="uk-UA"/>
              </w:rPr>
              <w:t>2</w:t>
            </w:r>
          </w:p>
        </w:tc>
        <w:tc>
          <w:tcPr>
            <w:tcW w:w="6943" w:type="dxa"/>
          </w:tcPr>
          <w:p w:rsidR="009C53BA" w:rsidRPr="00CC4BD2" w:rsidRDefault="009C53BA" w:rsidP="004327B0">
            <w:pPr>
              <w:jc w:val="both"/>
              <w:rPr>
                <w:i/>
                <w:lang w:val="uk-UA"/>
              </w:rPr>
            </w:pPr>
            <w:r w:rsidRPr="00CC4BD2">
              <w:rPr>
                <w:i/>
                <w:lang w:val="uk-UA"/>
              </w:rPr>
              <w:t xml:space="preserve">Тема </w:t>
            </w:r>
            <w:r>
              <w:rPr>
                <w:i/>
                <w:lang w:val="uk-UA"/>
              </w:rPr>
              <w:t>17</w:t>
            </w:r>
            <w:r w:rsidRPr="00CC4BD2">
              <w:rPr>
                <w:i/>
                <w:lang w:val="uk-UA"/>
              </w:rPr>
              <w:t>. Соціальний експеримент. Валідність та надійність експерименту.</w:t>
            </w:r>
          </w:p>
          <w:p w:rsidR="009C53BA" w:rsidRPr="00CC4BD2" w:rsidRDefault="009C53BA" w:rsidP="00842FCB">
            <w:pPr>
              <w:numPr>
                <w:ilvl w:val="0"/>
                <w:numId w:val="42"/>
              </w:numPr>
              <w:jc w:val="both"/>
              <w:rPr>
                <w:lang w:val="uk-UA"/>
              </w:rPr>
            </w:pPr>
            <w:r w:rsidRPr="00CC4BD2">
              <w:rPr>
                <w:lang w:val="uk-UA"/>
              </w:rPr>
              <w:t xml:space="preserve">Логіка експериментальних рішень. Класичний експеримент. </w:t>
            </w:r>
          </w:p>
          <w:p w:rsidR="009C53BA" w:rsidRPr="00CC4BD2" w:rsidRDefault="009C53BA" w:rsidP="00842FCB">
            <w:pPr>
              <w:numPr>
                <w:ilvl w:val="0"/>
                <w:numId w:val="43"/>
              </w:numPr>
              <w:jc w:val="both"/>
              <w:rPr>
                <w:lang w:val="uk-UA"/>
              </w:rPr>
            </w:pPr>
            <w:proofErr w:type="spellStart"/>
            <w:r w:rsidRPr="00CC4BD2">
              <w:rPr>
                <w:lang w:val="uk-UA"/>
              </w:rPr>
              <w:t>Р.Л.Соломон</w:t>
            </w:r>
            <w:proofErr w:type="spellEnd"/>
            <w:r w:rsidRPr="00CC4BD2">
              <w:rPr>
                <w:lang w:val="uk-UA"/>
              </w:rPr>
              <w:t xml:space="preserve"> про рішення для експерименту з двома та трьома</w:t>
            </w:r>
            <w:r>
              <w:rPr>
                <w:lang w:val="uk-UA"/>
              </w:rPr>
              <w:t xml:space="preserve"> </w:t>
            </w:r>
            <w:r w:rsidRPr="00CC4BD2">
              <w:rPr>
                <w:lang w:val="uk-UA"/>
              </w:rPr>
              <w:t xml:space="preserve">контрольними групами. </w:t>
            </w:r>
          </w:p>
          <w:p w:rsidR="009C53BA" w:rsidRPr="00CC4BD2" w:rsidRDefault="009C53BA" w:rsidP="00842FCB">
            <w:pPr>
              <w:numPr>
                <w:ilvl w:val="0"/>
                <w:numId w:val="43"/>
              </w:numPr>
              <w:jc w:val="both"/>
              <w:rPr>
                <w:lang w:val="uk-UA"/>
              </w:rPr>
            </w:pPr>
            <w:r w:rsidRPr="00CC4BD2">
              <w:rPr>
                <w:lang w:val="uk-UA"/>
              </w:rPr>
              <w:t>Відбір учасників експерименту</w:t>
            </w:r>
          </w:p>
          <w:p w:rsidR="009C53BA" w:rsidRPr="00CC4BD2" w:rsidRDefault="009C53BA" w:rsidP="004327B0">
            <w:pPr>
              <w:jc w:val="both"/>
              <w:rPr>
                <w:lang w:val="uk-UA"/>
              </w:rPr>
            </w:pPr>
            <w:r w:rsidRPr="00CC4BD2">
              <w:rPr>
                <w:lang w:val="uk-UA"/>
              </w:rPr>
              <w:t>4.Внутрішня валідність. Фактори, що загрожують внутрішній валідності.</w:t>
            </w:r>
          </w:p>
          <w:p w:rsidR="009C53BA" w:rsidRPr="00CC4BD2" w:rsidRDefault="009C53BA" w:rsidP="004327B0">
            <w:pPr>
              <w:jc w:val="both"/>
              <w:rPr>
                <w:lang w:val="uk-UA"/>
              </w:rPr>
            </w:pPr>
            <w:r w:rsidRPr="00CC4BD2">
              <w:rPr>
                <w:lang w:val="uk-UA"/>
              </w:rPr>
              <w:t>5.Зовнішня валідність і узагальнення причинно-наслідкових висновків.</w:t>
            </w:r>
          </w:p>
        </w:tc>
        <w:tc>
          <w:tcPr>
            <w:tcW w:w="853" w:type="dxa"/>
          </w:tcPr>
          <w:p w:rsidR="009C53BA" w:rsidRPr="00CC4BD2" w:rsidRDefault="002E54C7" w:rsidP="004327B0">
            <w:pPr>
              <w:jc w:val="center"/>
              <w:rPr>
                <w:lang w:val="uk-UA"/>
              </w:rPr>
            </w:pPr>
            <w:r w:rsidRPr="00CC4BD2">
              <w:rPr>
                <w:lang w:val="uk-UA"/>
              </w:rPr>
              <w:t xml:space="preserve">4, </w:t>
            </w:r>
            <w:r>
              <w:rPr>
                <w:lang w:val="uk-UA"/>
              </w:rPr>
              <w:t>15, 17</w:t>
            </w:r>
          </w:p>
        </w:tc>
      </w:tr>
      <w:tr w:rsidR="009C53BA" w:rsidRPr="00CC4BD2" w:rsidTr="00C273C0">
        <w:trPr>
          <w:trHeight w:val="366"/>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4327B0">
            <w:pPr>
              <w:jc w:val="center"/>
              <w:rPr>
                <w:lang w:val="uk-UA"/>
              </w:rPr>
            </w:pPr>
            <w:r w:rsidRPr="00CC4BD2">
              <w:rPr>
                <w:lang w:val="uk-UA"/>
              </w:rPr>
              <w:t>Л</w:t>
            </w:r>
          </w:p>
        </w:tc>
        <w:tc>
          <w:tcPr>
            <w:tcW w:w="709" w:type="dxa"/>
          </w:tcPr>
          <w:p w:rsidR="009C53BA" w:rsidRPr="00CC4BD2" w:rsidRDefault="009C53BA" w:rsidP="004327B0">
            <w:pPr>
              <w:jc w:val="center"/>
              <w:rPr>
                <w:lang w:val="uk-UA"/>
              </w:rPr>
            </w:pPr>
            <w:r>
              <w:rPr>
                <w:lang w:val="uk-UA"/>
              </w:rPr>
              <w:t>2</w:t>
            </w:r>
          </w:p>
        </w:tc>
        <w:tc>
          <w:tcPr>
            <w:tcW w:w="6943" w:type="dxa"/>
          </w:tcPr>
          <w:p w:rsidR="009C53BA" w:rsidRPr="00CC4BD2" w:rsidRDefault="009C53BA" w:rsidP="004327B0">
            <w:pPr>
              <w:rPr>
                <w:i/>
                <w:lang w:val="uk-UA"/>
              </w:rPr>
            </w:pPr>
            <w:r w:rsidRPr="00CC4BD2">
              <w:rPr>
                <w:i/>
                <w:lang w:val="uk-UA"/>
              </w:rPr>
              <w:t xml:space="preserve">Тема </w:t>
            </w:r>
            <w:r>
              <w:rPr>
                <w:i/>
                <w:lang w:val="uk-UA"/>
              </w:rPr>
              <w:t>18</w:t>
            </w:r>
            <w:r w:rsidRPr="00CC4BD2">
              <w:rPr>
                <w:i/>
                <w:lang w:val="uk-UA"/>
              </w:rPr>
              <w:t xml:space="preserve">. Спостереження. </w:t>
            </w:r>
          </w:p>
          <w:p w:rsidR="009C53BA" w:rsidRPr="00CC4BD2" w:rsidRDefault="009C53BA" w:rsidP="00842FCB">
            <w:pPr>
              <w:pStyle w:val="ab"/>
              <w:numPr>
                <w:ilvl w:val="0"/>
                <w:numId w:val="39"/>
              </w:numPr>
              <w:tabs>
                <w:tab w:val="clear" w:pos="765"/>
                <w:tab w:val="num" w:pos="311"/>
              </w:tabs>
              <w:ind w:left="311" w:hanging="360"/>
              <w:jc w:val="both"/>
              <w:rPr>
                <w:sz w:val="24"/>
                <w:szCs w:val="24"/>
                <w:lang w:val="uk-UA"/>
              </w:rPr>
            </w:pPr>
            <w:r w:rsidRPr="00CC4BD2">
              <w:rPr>
                <w:sz w:val="24"/>
                <w:szCs w:val="24"/>
                <w:lang w:val="uk-UA"/>
              </w:rPr>
              <w:t xml:space="preserve">Технологія проведення спостережень. </w:t>
            </w:r>
          </w:p>
          <w:p w:rsidR="009C53BA" w:rsidRPr="00CC4BD2" w:rsidRDefault="009C53BA" w:rsidP="00842FCB">
            <w:pPr>
              <w:pStyle w:val="ab"/>
              <w:numPr>
                <w:ilvl w:val="0"/>
                <w:numId w:val="39"/>
              </w:numPr>
              <w:tabs>
                <w:tab w:val="clear" w:pos="765"/>
                <w:tab w:val="num" w:pos="311"/>
              </w:tabs>
              <w:ind w:left="311" w:hanging="360"/>
              <w:jc w:val="both"/>
              <w:rPr>
                <w:sz w:val="24"/>
                <w:szCs w:val="24"/>
                <w:lang w:val="uk-UA"/>
              </w:rPr>
            </w:pPr>
            <w:r w:rsidRPr="00CC4BD2">
              <w:rPr>
                <w:sz w:val="24"/>
                <w:szCs w:val="24"/>
                <w:lang w:val="uk-UA"/>
              </w:rPr>
              <w:t>Аналіз даних спостережень.</w:t>
            </w:r>
          </w:p>
          <w:p w:rsidR="009C53BA" w:rsidRPr="00CC4BD2" w:rsidRDefault="009C53BA" w:rsidP="00842FCB">
            <w:pPr>
              <w:pStyle w:val="ab"/>
              <w:numPr>
                <w:ilvl w:val="0"/>
                <w:numId w:val="39"/>
              </w:numPr>
              <w:tabs>
                <w:tab w:val="clear" w:pos="765"/>
                <w:tab w:val="num" w:pos="311"/>
              </w:tabs>
              <w:ind w:left="311" w:hanging="360"/>
              <w:jc w:val="both"/>
              <w:rPr>
                <w:sz w:val="24"/>
                <w:szCs w:val="24"/>
                <w:lang w:val="uk-UA"/>
              </w:rPr>
            </w:pPr>
            <w:r w:rsidRPr="00CC4BD2">
              <w:rPr>
                <w:sz w:val="24"/>
                <w:szCs w:val="24"/>
                <w:lang w:val="uk-UA"/>
              </w:rPr>
              <w:t xml:space="preserve">Сила і </w:t>
            </w:r>
            <w:r w:rsidRPr="00CC4BD2">
              <w:rPr>
                <w:spacing w:val="2"/>
                <w:sz w:val="24"/>
                <w:szCs w:val="24"/>
                <w:lang w:val="uk-UA"/>
              </w:rPr>
              <w:t>слабкість</w:t>
            </w:r>
            <w:r w:rsidRPr="00CC4BD2">
              <w:rPr>
                <w:sz w:val="24"/>
                <w:szCs w:val="24"/>
                <w:lang w:val="uk-UA"/>
              </w:rPr>
              <w:t xml:space="preserve"> спостережень.</w:t>
            </w:r>
          </w:p>
          <w:p w:rsidR="009C53BA" w:rsidRPr="00CC4BD2" w:rsidRDefault="009C53BA" w:rsidP="00842FCB">
            <w:pPr>
              <w:pStyle w:val="ab"/>
              <w:numPr>
                <w:ilvl w:val="0"/>
                <w:numId w:val="39"/>
              </w:numPr>
              <w:tabs>
                <w:tab w:val="clear" w:pos="765"/>
                <w:tab w:val="num" w:pos="311"/>
              </w:tabs>
              <w:ind w:left="311" w:hanging="360"/>
              <w:jc w:val="both"/>
              <w:rPr>
                <w:sz w:val="24"/>
                <w:szCs w:val="24"/>
                <w:lang w:val="uk-UA"/>
              </w:rPr>
            </w:pPr>
            <w:r w:rsidRPr="00CC4BD2">
              <w:rPr>
                <w:sz w:val="24"/>
                <w:szCs w:val="24"/>
                <w:lang w:val="uk-UA"/>
              </w:rPr>
              <w:t>Включене спостереження й етнографічний метод.</w:t>
            </w:r>
          </w:p>
        </w:tc>
        <w:tc>
          <w:tcPr>
            <w:tcW w:w="853" w:type="dxa"/>
          </w:tcPr>
          <w:p w:rsidR="009C53BA" w:rsidRPr="00CC4BD2" w:rsidRDefault="009C53BA" w:rsidP="002E54C7">
            <w:pPr>
              <w:jc w:val="center"/>
              <w:rPr>
                <w:lang w:val="uk-UA"/>
              </w:rPr>
            </w:pPr>
            <w:r w:rsidRPr="00CC4BD2">
              <w:rPr>
                <w:lang w:val="uk-UA"/>
              </w:rPr>
              <w:t xml:space="preserve">1-5, </w:t>
            </w:r>
            <w:r w:rsidR="002E54C7">
              <w:rPr>
                <w:lang w:val="uk-UA"/>
              </w:rPr>
              <w:t>9</w:t>
            </w:r>
            <w:r w:rsidR="00E63BAF">
              <w:rPr>
                <w:lang w:val="uk-UA"/>
              </w:rPr>
              <w:t xml:space="preserve">, </w:t>
            </w:r>
            <w:r w:rsidR="002E54C7">
              <w:rPr>
                <w:lang w:val="uk-UA"/>
              </w:rPr>
              <w:t xml:space="preserve">13, </w:t>
            </w:r>
            <w:r w:rsidRPr="00CC4BD2">
              <w:rPr>
                <w:lang w:val="uk-UA"/>
              </w:rPr>
              <w:t>1</w:t>
            </w:r>
            <w:r w:rsidR="002E54C7">
              <w:rPr>
                <w:lang w:val="uk-UA"/>
              </w:rPr>
              <w:t>5, 17, 18</w:t>
            </w:r>
          </w:p>
        </w:tc>
      </w:tr>
      <w:tr w:rsidR="009C53BA" w:rsidRPr="00CC4BD2" w:rsidTr="00C273C0">
        <w:trPr>
          <w:trHeight w:val="366"/>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4327B0">
            <w:pPr>
              <w:jc w:val="center"/>
              <w:rPr>
                <w:lang w:val="uk-UA"/>
              </w:rPr>
            </w:pPr>
            <w:r w:rsidRPr="00CC4BD2">
              <w:rPr>
                <w:lang w:val="uk-UA"/>
              </w:rPr>
              <w:t>СР</w:t>
            </w:r>
          </w:p>
        </w:tc>
        <w:tc>
          <w:tcPr>
            <w:tcW w:w="709" w:type="dxa"/>
          </w:tcPr>
          <w:p w:rsidR="009C53BA" w:rsidRPr="00CC4BD2" w:rsidRDefault="009C53BA" w:rsidP="00F6509F">
            <w:pPr>
              <w:jc w:val="center"/>
              <w:rPr>
                <w:lang w:val="uk-UA"/>
              </w:rPr>
            </w:pPr>
            <w:r>
              <w:rPr>
                <w:lang w:val="uk-UA"/>
              </w:rPr>
              <w:t>3</w:t>
            </w:r>
          </w:p>
        </w:tc>
        <w:tc>
          <w:tcPr>
            <w:tcW w:w="6943" w:type="dxa"/>
          </w:tcPr>
          <w:p w:rsidR="009C53BA" w:rsidRPr="00CC4BD2" w:rsidRDefault="009C53BA" w:rsidP="004327B0">
            <w:pPr>
              <w:rPr>
                <w:i/>
                <w:lang w:val="uk-UA"/>
              </w:rPr>
            </w:pPr>
            <w:r w:rsidRPr="00CC4BD2">
              <w:rPr>
                <w:i/>
                <w:lang w:val="uk-UA"/>
              </w:rPr>
              <w:t xml:space="preserve">Тема </w:t>
            </w:r>
            <w:r>
              <w:rPr>
                <w:i/>
                <w:lang w:val="uk-UA"/>
              </w:rPr>
              <w:t>18</w:t>
            </w:r>
            <w:r w:rsidRPr="00CC4BD2">
              <w:rPr>
                <w:i/>
                <w:lang w:val="uk-UA"/>
              </w:rPr>
              <w:t xml:space="preserve">. Спостереження. </w:t>
            </w:r>
          </w:p>
          <w:p w:rsidR="009C53BA" w:rsidRPr="00CC4BD2" w:rsidRDefault="009C53BA" w:rsidP="00842FCB">
            <w:pPr>
              <w:numPr>
                <w:ilvl w:val="0"/>
                <w:numId w:val="47"/>
              </w:numPr>
              <w:tabs>
                <w:tab w:val="clear" w:pos="720"/>
                <w:tab w:val="num" w:pos="311"/>
                <w:tab w:val="left" w:pos="360"/>
              </w:tabs>
              <w:ind w:left="311"/>
              <w:jc w:val="both"/>
              <w:rPr>
                <w:lang w:val="uk-UA"/>
              </w:rPr>
            </w:pPr>
            <w:r w:rsidRPr="00CC4BD2">
              <w:rPr>
                <w:lang w:val="uk-UA"/>
              </w:rPr>
              <w:t>Назвіть основні види спостереження, виділіть їх загальні та відмінні риси.</w:t>
            </w:r>
          </w:p>
          <w:p w:rsidR="009C53BA" w:rsidRPr="00CC4BD2" w:rsidRDefault="009C53BA" w:rsidP="00842FCB">
            <w:pPr>
              <w:numPr>
                <w:ilvl w:val="0"/>
                <w:numId w:val="47"/>
              </w:numPr>
              <w:tabs>
                <w:tab w:val="clear" w:pos="720"/>
                <w:tab w:val="num" w:pos="311"/>
                <w:tab w:val="left" w:pos="360"/>
              </w:tabs>
              <w:ind w:left="311"/>
              <w:jc w:val="both"/>
              <w:rPr>
                <w:lang w:val="uk-UA"/>
              </w:rPr>
            </w:pPr>
            <w:r w:rsidRPr="00CC4BD2">
              <w:rPr>
                <w:lang w:val="uk-UA"/>
              </w:rPr>
              <w:t>Складіть програму дослідження та інструментарій для вивчення методом спостереження рівня зацікавленості студентів технічного факультету лекцією з курсу «Соціологія».</w:t>
            </w:r>
          </w:p>
          <w:p w:rsidR="009C53BA" w:rsidRPr="00CC4BD2" w:rsidRDefault="009C53BA" w:rsidP="00842FCB">
            <w:pPr>
              <w:numPr>
                <w:ilvl w:val="0"/>
                <w:numId w:val="47"/>
              </w:numPr>
              <w:tabs>
                <w:tab w:val="clear" w:pos="720"/>
                <w:tab w:val="num" w:pos="311"/>
                <w:tab w:val="left" w:pos="360"/>
              </w:tabs>
              <w:ind w:left="311"/>
              <w:jc w:val="both"/>
              <w:rPr>
                <w:lang w:val="uk-UA"/>
              </w:rPr>
            </w:pPr>
            <w:r w:rsidRPr="00CC4BD2">
              <w:rPr>
                <w:lang w:val="uk-UA"/>
              </w:rPr>
              <w:t xml:space="preserve">Складіть </w:t>
            </w:r>
            <w:proofErr w:type="spellStart"/>
            <w:r w:rsidRPr="00CC4BD2">
              <w:rPr>
                <w:lang w:val="uk-UA"/>
              </w:rPr>
              <w:t>кодувальну</w:t>
            </w:r>
            <w:proofErr w:type="spellEnd"/>
            <w:r w:rsidRPr="00CC4BD2">
              <w:rPr>
                <w:lang w:val="uk-UA"/>
              </w:rPr>
              <w:t xml:space="preserve"> інструкцію для зробленого Вами інструментарію.</w:t>
            </w:r>
          </w:p>
          <w:p w:rsidR="009C53BA" w:rsidRPr="00CC4BD2" w:rsidRDefault="009C53BA" w:rsidP="00842FCB">
            <w:pPr>
              <w:numPr>
                <w:ilvl w:val="0"/>
                <w:numId w:val="47"/>
              </w:numPr>
              <w:tabs>
                <w:tab w:val="clear" w:pos="720"/>
                <w:tab w:val="num" w:pos="311"/>
                <w:tab w:val="left" w:pos="360"/>
              </w:tabs>
              <w:ind w:left="311"/>
              <w:jc w:val="both"/>
              <w:rPr>
                <w:lang w:val="uk-UA"/>
              </w:rPr>
            </w:pPr>
            <w:r w:rsidRPr="00CC4BD2">
              <w:rPr>
                <w:lang w:val="uk-UA"/>
              </w:rPr>
              <w:t>Які ролі спостерігача можуть бути застосовані у даному випадку?</w:t>
            </w:r>
          </w:p>
          <w:p w:rsidR="009C53BA" w:rsidRPr="00CC4BD2" w:rsidRDefault="009C53BA" w:rsidP="00842FCB">
            <w:pPr>
              <w:numPr>
                <w:ilvl w:val="0"/>
                <w:numId w:val="47"/>
              </w:numPr>
              <w:tabs>
                <w:tab w:val="clear" w:pos="720"/>
                <w:tab w:val="num" w:pos="311"/>
                <w:tab w:val="left" w:pos="360"/>
              </w:tabs>
              <w:ind w:left="311"/>
              <w:jc w:val="both"/>
              <w:rPr>
                <w:lang w:val="uk-UA"/>
              </w:rPr>
            </w:pPr>
            <w:r w:rsidRPr="00CC4BD2">
              <w:rPr>
                <w:lang w:val="uk-UA"/>
              </w:rPr>
              <w:t>Проведіть спостереження, проаналізуйте та опишіть отримані дані.</w:t>
            </w:r>
          </w:p>
        </w:tc>
        <w:tc>
          <w:tcPr>
            <w:tcW w:w="853" w:type="dxa"/>
          </w:tcPr>
          <w:p w:rsidR="009C53BA" w:rsidRPr="00CC4BD2" w:rsidRDefault="002E54C7" w:rsidP="004327B0">
            <w:pPr>
              <w:jc w:val="center"/>
              <w:rPr>
                <w:lang w:val="uk-UA"/>
              </w:rPr>
            </w:pPr>
            <w:r w:rsidRPr="00CC4BD2">
              <w:rPr>
                <w:lang w:val="uk-UA"/>
              </w:rPr>
              <w:t xml:space="preserve">1-5, </w:t>
            </w:r>
            <w:r>
              <w:rPr>
                <w:lang w:val="uk-UA"/>
              </w:rPr>
              <w:t>9</w:t>
            </w:r>
            <w:r w:rsidR="00E63BAF">
              <w:rPr>
                <w:lang w:val="uk-UA"/>
              </w:rPr>
              <w:t xml:space="preserve">, </w:t>
            </w:r>
            <w:r>
              <w:rPr>
                <w:lang w:val="uk-UA"/>
              </w:rPr>
              <w:t xml:space="preserve">13, </w:t>
            </w:r>
            <w:r w:rsidRPr="00CC4BD2">
              <w:rPr>
                <w:lang w:val="uk-UA"/>
              </w:rPr>
              <w:t>1</w:t>
            </w:r>
            <w:r>
              <w:rPr>
                <w:lang w:val="uk-UA"/>
              </w:rPr>
              <w:t>5, 17, 18</w:t>
            </w:r>
          </w:p>
        </w:tc>
      </w:tr>
      <w:tr w:rsidR="009C53BA" w:rsidRPr="00CC4BD2" w:rsidTr="00C273C0">
        <w:trPr>
          <w:trHeight w:val="366"/>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4327B0">
            <w:pPr>
              <w:jc w:val="center"/>
              <w:rPr>
                <w:lang w:val="uk-UA"/>
              </w:rPr>
            </w:pPr>
            <w:r w:rsidRPr="00CC4BD2">
              <w:rPr>
                <w:lang w:val="uk-UA"/>
              </w:rPr>
              <w:t>ПЗ</w:t>
            </w:r>
          </w:p>
        </w:tc>
        <w:tc>
          <w:tcPr>
            <w:tcW w:w="709" w:type="dxa"/>
          </w:tcPr>
          <w:p w:rsidR="009C53BA" w:rsidRPr="00CC4BD2" w:rsidRDefault="009C53BA" w:rsidP="00B12BE1">
            <w:pPr>
              <w:jc w:val="center"/>
              <w:rPr>
                <w:lang w:val="uk-UA"/>
              </w:rPr>
            </w:pPr>
            <w:r>
              <w:rPr>
                <w:lang w:val="uk-UA"/>
              </w:rPr>
              <w:t>2</w:t>
            </w:r>
          </w:p>
        </w:tc>
        <w:tc>
          <w:tcPr>
            <w:tcW w:w="6943" w:type="dxa"/>
          </w:tcPr>
          <w:p w:rsidR="009C53BA" w:rsidRPr="00CC4BD2" w:rsidRDefault="009C53BA" w:rsidP="004327B0">
            <w:pPr>
              <w:jc w:val="both"/>
              <w:rPr>
                <w:i/>
                <w:lang w:val="uk-UA"/>
              </w:rPr>
            </w:pPr>
            <w:r w:rsidRPr="00CC4BD2">
              <w:rPr>
                <w:i/>
                <w:lang w:val="uk-UA"/>
              </w:rPr>
              <w:t xml:space="preserve">Тема </w:t>
            </w:r>
            <w:r>
              <w:rPr>
                <w:i/>
                <w:lang w:val="uk-UA"/>
              </w:rPr>
              <w:t>18</w:t>
            </w:r>
            <w:r w:rsidRPr="00CC4BD2">
              <w:rPr>
                <w:i/>
                <w:lang w:val="uk-UA"/>
              </w:rPr>
              <w:t xml:space="preserve">. Спостереження. </w:t>
            </w:r>
          </w:p>
          <w:p w:rsidR="009C53BA" w:rsidRPr="00CC4BD2" w:rsidRDefault="009C53BA" w:rsidP="00842FCB">
            <w:pPr>
              <w:numPr>
                <w:ilvl w:val="0"/>
                <w:numId w:val="44"/>
              </w:numPr>
              <w:tabs>
                <w:tab w:val="clear" w:pos="3240"/>
                <w:tab w:val="num" w:pos="311"/>
                <w:tab w:val="left" w:pos="360"/>
              </w:tabs>
              <w:ind w:left="311" w:hanging="311"/>
              <w:jc w:val="both"/>
              <w:rPr>
                <w:lang w:val="uk-UA"/>
              </w:rPr>
            </w:pPr>
            <w:r w:rsidRPr="00CC4BD2">
              <w:rPr>
                <w:lang w:val="uk-UA"/>
              </w:rPr>
              <w:t>Сутність спостереження</w:t>
            </w:r>
          </w:p>
          <w:p w:rsidR="009C53BA" w:rsidRPr="00CC4BD2" w:rsidRDefault="009C53BA" w:rsidP="00842FCB">
            <w:pPr>
              <w:numPr>
                <w:ilvl w:val="0"/>
                <w:numId w:val="44"/>
              </w:numPr>
              <w:tabs>
                <w:tab w:val="clear" w:pos="3240"/>
                <w:tab w:val="num" w:pos="311"/>
                <w:tab w:val="left" w:pos="360"/>
              </w:tabs>
              <w:ind w:left="311" w:hanging="311"/>
              <w:jc w:val="both"/>
              <w:rPr>
                <w:lang w:val="uk-UA"/>
              </w:rPr>
            </w:pPr>
            <w:r w:rsidRPr="00CC4BD2">
              <w:rPr>
                <w:lang w:val="uk-UA"/>
              </w:rPr>
              <w:t>Види спостереження.</w:t>
            </w:r>
          </w:p>
          <w:p w:rsidR="009C53BA" w:rsidRPr="00CC4BD2" w:rsidRDefault="009C53BA" w:rsidP="00842FCB">
            <w:pPr>
              <w:pStyle w:val="a9"/>
              <w:numPr>
                <w:ilvl w:val="0"/>
                <w:numId w:val="44"/>
              </w:numPr>
              <w:tabs>
                <w:tab w:val="clear" w:pos="3240"/>
                <w:tab w:val="num" w:pos="311"/>
                <w:tab w:val="left" w:pos="360"/>
              </w:tabs>
              <w:spacing w:after="0"/>
              <w:ind w:left="311" w:hanging="311"/>
              <w:jc w:val="both"/>
              <w:rPr>
                <w:sz w:val="24"/>
                <w:szCs w:val="24"/>
                <w:lang w:val="uk-UA"/>
              </w:rPr>
            </w:pPr>
            <w:r w:rsidRPr="00CC4BD2">
              <w:rPr>
                <w:sz w:val="24"/>
                <w:szCs w:val="24"/>
                <w:lang w:val="uk-UA"/>
              </w:rPr>
              <w:t>Створення інструментарію для спостережень.</w:t>
            </w:r>
          </w:p>
          <w:p w:rsidR="009C53BA" w:rsidRPr="00CC4BD2" w:rsidRDefault="009C53BA" w:rsidP="00842FCB">
            <w:pPr>
              <w:numPr>
                <w:ilvl w:val="0"/>
                <w:numId w:val="44"/>
              </w:numPr>
              <w:tabs>
                <w:tab w:val="clear" w:pos="3240"/>
                <w:tab w:val="num" w:pos="311"/>
                <w:tab w:val="left" w:pos="360"/>
              </w:tabs>
              <w:ind w:left="311" w:hanging="311"/>
              <w:jc w:val="both"/>
              <w:rPr>
                <w:lang w:val="uk-UA"/>
              </w:rPr>
            </w:pPr>
            <w:r w:rsidRPr="00CC4BD2">
              <w:rPr>
                <w:lang w:val="uk-UA"/>
              </w:rPr>
              <w:t>Способи кодування інформації.</w:t>
            </w:r>
          </w:p>
          <w:p w:rsidR="009C53BA" w:rsidRPr="00CC4BD2" w:rsidRDefault="009C53BA" w:rsidP="00842FCB">
            <w:pPr>
              <w:numPr>
                <w:ilvl w:val="0"/>
                <w:numId w:val="44"/>
              </w:numPr>
              <w:tabs>
                <w:tab w:val="clear" w:pos="3240"/>
                <w:tab w:val="num" w:pos="311"/>
                <w:tab w:val="left" w:pos="360"/>
              </w:tabs>
              <w:ind w:left="311" w:hanging="311"/>
              <w:jc w:val="both"/>
              <w:rPr>
                <w:lang w:val="uk-UA"/>
              </w:rPr>
            </w:pPr>
            <w:r w:rsidRPr="00CC4BD2">
              <w:rPr>
                <w:lang w:val="uk-UA"/>
              </w:rPr>
              <w:t>Історичні витоки включеного спостереження.</w:t>
            </w:r>
          </w:p>
          <w:p w:rsidR="009C53BA" w:rsidRPr="00CC4BD2" w:rsidRDefault="009C53BA" w:rsidP="00842FCB">
            <w:pPr>
              <w:numPr>
                <w:ilvl w:val="0"/>
                <w:numId w:val="44"/>
              </w:numPr>
              <w:tabs>
                <w:tab w:val="clear" w:pos="3240"/>
                <w:tab w:val="num" w:pos="311"/>
                <w:tab w:val="left" w:pos="360"/>
              </w:tabs>
              <w:ind w:left="311" w:hanging="311"/>
              <w:jc w:val="both"/>
              <w:rPr>
                <w:lang w:val="uk-UA"/>
              </w:rPr>
            </w:pPr>
            <w:r w:rsidRPr="00CC4BD2">
              <w:rPr>
                <w:lang w:val="uk-UA"/>
              </w:rPr>
              <w:t>Планування включеного спостереження.</w:t>
            </w:r>
          </w:p>
          <w:p w:rsidR="009C53BA" w:rsidRPr="00CC4BD2" w:rsidRDefault="009C53BA" w:rsidP="00842FCB">
            <w:pPr>
              <w:numPr>
                <w:ilvl w:val="0"/>
                <w:numId w:val="44"/>
              </w:numPr>
              <w:tabs>
                <w:tab w:val="clear" w:pos="3240"/>
                <w:tab w:val="num" w:pos="311"/>
                <w:tab w:val="left" w:pos="360"/>
              </w:tabs>
              <w:ind w:left="311" w:hanging="311"/>
              <w:jc w:val="both"/>
              <w:rPr>
                <w:lang w:val="uk-UA"/>
              </w:rPr>
            </w:pPr>
            <w:r w:rsidRPr="00CC4BD2">
              <w:rPr>
                <w:lang w:val="uk-UA"/>
              </w:rPr>
              <w:t>Входження в ситуацію спостереження. Ролі спостерігача.</w:t>
            </w:r>
          </w:p>
          <w:p w:rsidR="009C53BA" w:rsidRPr="00CC4BD2" w:rsidRDefault="009C53BA" w:rsidP="00842FCB">
            <w:pPr>
              <w:numPr>
                <w:ilvl w:val="0"/>
                <w:numId w:val="44"/>
              </w:numPr>
              <w:tabs>
                <w:tab w:val="clear" w:pos="3240"/>
                <w:tab w:val="num" w:pos="311"/>
                <w:tab w:val="left" w:pos="360"/>
              </w:tabs>
              <w:ind w:left="311" w:hanging="311"/>
              <w:jc w:val="both"/>
              <w:rPr>
                <w:lang w:val="uk-UA"/>
              </w:rPr>
            </w:pPr>
            <w:r w:rsidRPr="00CC4BD2">
              <w:rPr>
                <w:lang w:val="uk-UA"/>
              </w:rPr>
              <w:t>Процес аналізу та опису результатів.</w:t>
            </w:r>
          </w:p>
        </w:tc>
        <w:tc>
          <w:tcPr>
            <w:tcW w:w="853" w:type="dxa"/>
          </w:tcPr>
          <w:p w:rsidR="009C53BA" w:rsidRPr="00CC4BD2" w:rsidRDefault="002E54C7" w:rsidP="004327B0">
            <w:pPr>
              <w:jc w:val="center"/>
              <w:rPr>
                <w:lang w:val="uk-UA"/>
              </w:rPr>
            </w:pPr>
            <w:r w:rsidRPr="00CC4BD2">
              <w:rPr>
                <w:lang w:val="uk-UA"/>
              </w:rPr>
              <w:t xml:space="preserve">1-5, </w:t>
            </w:r>
            <w:r>
              <w:rPr>
                <w:lang w:val="uk-UA"/>
              </w:rPr>
              <w:t>9</w:t>
            </w:r>
            <w:r w:rsidR="00E63BAF">
              <w:rPr>
                <w:lang w:val="uk-UA"/>
              </w:rPr>
              <w:t xml:space="preserve">, </w:t>
            </w:r>
            <w:r>
              <w:rPr>
                <w:lang w:val="uk-UA"/>
              </w:rPr>
              <w:t xml:space="preserve">13, </w:t>
            </w:r>
            <w:r w:rsidRPr="00CC4BD2">
              <w:rPr>
                <w:lang w:val="uk-UA"/>
              </w:rPr>
              <w:t>1</w:t>
            </w:r>
            <w:r>
              <w:rPr>
                <w:lang w:val="uk-UA"/>
              </w:rPr>
              <w:t>5, 17, 18</w:t>
            </w:r>
          </w:p>
        </w:tc>
      </w:tr>
      <w:tr w:rsidR="009C53BA" w:rsidRPr="00CC4BD2" w:rsidTr="00C273C0">
        <w:trPr>
          <w:trHeight w:val="366"/>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4327B0">
            <w:pPr>
              <w:jc w:val="center"/>
              <w:rPr>
                <w:lang w:val="uk-UA"/>
              </w:rPr>
            </w:pPr>
            <w:r w:rsidRPr="00CC4BD2">
              <w:rPr>
                <w:lang w:val="uk-UA"/>
              </w:rPr>
              <w:t>Л</w:t>
            </w:r>
          </w:p>
        </w:tc>
        <w:tc>
          <w:tcPr>
            <w:tcW w:w="709" w:type="dxa"/>
          </w:tcPr>
          <w:p w:rsidR="009C53BA" w:rsidRPr="00CC4BD2" w:rsidRDefault="009C53BA" w:rsidP="00B12BE1">
            <w:pPr>
              <w:jc w:val="center"/>
              <w:rPr>
                <w:lang w:val="uk-UA"/>
              </w:rPr>
            </w:pPr>
            <w:r>
              <w:rPr>
                <w:lang w:val="uk-UA"/>
              </w:rPr>
              <w:t>2</w:t>
            </w:r>
          </w:p>
        </w:tc>
        <w:tc>
          <w:tcPr>
            <w:tcW w:w="6943" w:type="dxa"/>
          </w:tcPr>
          <w:p w:rsidR="009C53BA" w:rsidRPr="00CC4BD2" w:rsidRDefault="009C53BA" w:rsidP="004327B0">
            <w:pPr>
              <w:ind w:hanging="49"/>
              <w:jc w:val="both"/>
              <w:rPr>
                <w:i/>
                <w:lang w:val="uk-UA"/>
              </w:rPr>
            </w:pPr>
            <w:r w:rsidRPr="00CC4BD2">
              <w:rPr>
                <w:i/>
                <w:lang w:val="uk-UA"/>
              </w:rPr>
              <w:t xml:space="preserve">Тема </w:t>
            </w:r>
            <w:r>
              <w:rPr>
                <w:i/>
                <w:lang w:val="uk-UA"/>
              </w:rPr>
              <w:t>19</w:t>
            </w:r>
            <w:r w:rsidRPr="00CC4BD2">
              <w:rPr>
                <w:i/>
                <w:lang w:val="uk-UA"/>
              </w:rPr>
              <w:t xml:space="preserve">. Тестові процедури в соціології. </w:t>
            </w:r>
          </w:p>
          <w:p w:rsidR="009C53BA" w:rsidRPr="00CC4BD2" w:rsidRDefault="009C53BA" w:rsidP="00842FCB">
            <w:pPr>
              <w:pStyle w:val="ab"/>
              <w:numPr>
                <w:ilvl w:val="0"/>
                <w:numId w:val="41"/>
              </w:numPr>
              <w:tabs>
                <w:tab w:val="clear" w:pos="1465"/>
                <w:tab w:val="num" w:pos="311"/>
              </w:tabs>
              <w:ind w:left="311" w:hanging="311"/>
              <w:jc w:val="both"/>
              <w:rPr>
                <w:sz w:val="24"/>
                <w:szCs w:val="24"/>
                <w:lang w:val="uk-UA"/>
              </w:rPr>
            </w:pPr>
            <w:r w:rsidRPr="00CC4BD2">
              <w:rPr>
                <w:sz w:val="24"/>
                <w:szCs w:val="24"/>
                <w:lang w:val="uk-UA"/>
              </w:rPr>
              <w:t xml:space="preserve">Поняття психологічного тесту. </w:t>
            </w:r>
          </w:p>
          <w:p w:rsidR="009C53BA" w:rsidRPr="00CC4BD2" w:rsidRDefault="009C53BA" w:rsidP="00842FCB">
            <w:pPr>
              <w:pStyle w:val="ab"/>
              <w:numPr>
                <w:ilvl w:val="0"/>
                <w:numId w:val="41"/>
              </w:numPr>
              <w:tabs>
                <w:tab w:val="clear" w:pos="1465"/>
                <w:tab w:val="num" w:pos="311"/>
              </w:tabs>
              <w:ind w:left="311" w:hanging="311"/>
              <w:jc w:val="both"/>
              <w:rPr>
                <w:sz w:val="24"/>
                <w:szCs w:val="24"/>
                <w:lang w:val="uk-UA"/>
              </w:rPr>
            </w:pPr>
            <w:r w:rsidRPr="00CC4BD2">
              <w:rPr>
                <w:sz w:val="24"/>
                <w:szCs w:val="24"/>
                <w:lang w:val="uk-UA"/>
              </w:rPr>
              <w:t>Обґрунтування надійності тесту.</w:t>
            </w:r>
          </w:p>
          <w:p w:rsidR="009C53BA" w:rsidRPr="00CC4BD2" w:rsidRDefault="009C53BA" w:rsidP="00842FCB">
            <w:pPr>
              <w:pStyle w:val="ab"/>
              <w:numPr>
                <w:ilvl w:val="0"/>
                <w:numId w:val="41"/>
              </w:numPr>
              <w:tabs>
                <w:tab w:val="clear" w:pos="1465"/>
                <w:tab w:val="num" w:pos="311"/>
              </w:tabs>
              <w:ind w:left="311" w:hanging="311"/>
              <w:jc w:val="both"/>
              <w:rPr>
                <w:sz w:val="24"/>
                <w:szCs w:val="24"/>
                <w:lang w:val="uk-UA"/>
              </w:rPr>
            </w:pPr>
            <w:r w:rsidRPr="00CC4BD2">
              <w:rPr>
                <w:sz w:val="24"/>
                <w:szCs w:val="24"/>
                <w:lang w:val="uk-UA"/>
              </w:rPr>
              <w:t>Проективні техніки та їх особливість.</w:t>
            </w:r>
          </w:p>
          <w:p w:rsidR="009C53BA" w:rsidRPr="00CC4BD2" w:rsidRDefault="009C53BA" w:rsidP="004327B0">
            <w:pPr>
              <w:ind w:left="311"/>
              <w:jc w:val="both"/>
              <w:rPr>
                <w:i/>
                <w:lang w:val="uk-UA"/>
              </w:rPr>
            </w:pPr>
          </w:p>
        </w:tc>
        <w:tc>
          <w:tcPr>
            <w:tcW w:w="853" w:type="dxa"/>
          </w:tcPr>
          <w:p w:rsidR="009C53BA" w:rsidRPr="00CC4BD2" w:rsidRDefault="002E54C7" w:rsidP="004327B0">
            <w:pPr>
              <w:jc w:val="center"/>
              <w:rPr>
                <w:lang w:val="uk-UA"/>
              </w:rPr>
            </w:pPr>
            <w:r>
              <w:rPr>
                <w:lang w:val="uk-UA"/>
              </w:rPr>
              <w:t>1-</w:t>
            </w:r>
            <w:r w:rsidR="009C53BA" w:rsidRPr="00CC4BD2">
              <w:rPr>
                <w:lang w:val="uk-UA"/>
              </w:rPr>
              <w:t>4</w:t>
            </w:r>
            <w:r>
              <w:rPr>
                <w:lang w:val="uk-UA"/>
              </w:rPr>
              <w:t>, 10, 15</w:t>
            </w:r>
          </w:p>
        </w:tc>
      </w:tr>
      <w:tr w:rsidR="009C53BA" w:rsidRPr="00CC4BD2" w:rsidTr="00C273C0">
        <w:trPr>
          <w:trHeight w:val="366"/>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4327B0">
            <w:pPr>
              <w:jc w:val="center"/>
              <w:rPr>
                <w:lang w:val="uk-UA"/>
              </w:rPr>
            </w:pPr>
            <w:r w:rsidRPr="00CC4BD2">
              <w:rPr>
                <w:lang w:val="uk-UA"/>
              </w:rPr>
              <w:t>СР</w:t>
            </w:r>
          </w:p>
        </w:tc>
        <w:tc>
          <w:tcPr>
            <w:tcW w:w="709" w:type="dxa"/>
          </w:tcPr>
          <w:p w:rsidR="009C53BA" w:rsidRPr="00CC4BD2" w:rsidRDefault="009C53BA" w:rsidP="00B12BE1">
            <w:pPr>
              <w:jc w:val="center"/>
              <w:rPr>
                <w:lang w:val="uk-UA"/>
              </w:rPr>
            </w:pPr>
            <w:r>
              <w:rPr>
                <w:lang w:val="uk-UA"/>
              </w:rPr>
              <w:t>4</w:t>
            </w:r>
          </w:p>
        </w:tc>
        <w:tc>
          <w:tcPr>
            <w:tcW w:w="6943" w:type="dxa"/>
          </w:tcPr>
          <w:p w:rsidR="009C53BA" w:rsidRPr="00CC4BD2" w:rsidRDefault="009C53BA" w:rsidP="004327B0">
            <w:pPr>
              <w:ind w:hanging="49"/>
              <w:jc w:val="both"/>
              <w:rPr>
                <w:i/>
                <w:lang w:val="uk-UA"/>
              </w:rPr>
            </w:pPr>
            <w:r w:rsidRPr="00CC4BD2">
              <w:rPr>
                <w:i/>
                <w:lang w:val="uk-UA"/>
              </w:rPr>
              <w:t xml:space="preserve">Тема </w:t>
            </w:r>
            <w:r>
              <w:rPr>
                <w:i/>
                <w:lang w:val="uk-UA"/>
              </w:rPr>
              <w:t>19</w:t>
            </w:r>
            <w:r w:rsidRPr="00CC4BD2">
              <w:rPr>
                <w:i/>
                <w:lang w:val="uk-UA"/>
              </w:rPr>
              <w:t xml:space="preserve">. Тестові процедури в соціології. </w:t>
            </w:r>
          </w:p>
          <w:p w:rsidR="009C53BA" w:rsidRPr="00CC4BD2" w:rsidRDefault="009C53BA" w:rsidP="00842FCB">
            <w:pPr>
              <w:numPr>
                <w:ilvl w:val="0"/>
                <w:numId w:val="49"/>
              </w:numPr>
              <w:tabs>
                <w:tab w:val="clear" w:pos="720"/>
                <w:tab w:val="num" w:pos="311"/>
              </w:tabs>
              <w:ind w:left="311"/>
              <w:jc w:val="both"/>
              <w:rPr>
                <w:lang w:val="uk-UA"/>
              </w:rPr>
            </w:pPr>
            <w:r w:rsidRPr="00CC4BD2">
              <w:rPr>
                <w:lang w:val="uk-UA"/>
              </w:rPr>
              <w:t>Застосуйте проективні процедури для вивчення соціальних установок (за власним вибором).</w:t>
            </w:r>
          </w:p>
          <w:p w:rsidR="009C53BA" w:rsidRPr="00CC4BD2" w:rsidRDefault="009C53BA" w:rsidP="00842FCB">
            <w:pPr>
              <w:numPr>
                <w:ilvl w:val="0"/>
                <w:numId w:val="49"/>
              </w:numPr>
              <w:tabs>
                <w:tab w:val="clear" w:pos="720"/>
                <w:tab w:val="num" w:pos="311"/>
              </w:tabs>
              <w:ind w:left="311"/>
              <w:jc w:val="both"/>
              <w:rPr>
                <w:lang w:val="uk-UA"/>
              </w:rPr>
            </w:pPr>
            <w:r w:rsidRPr="00CC4BD2">
              <w:rPr>
                <w:lang w:val="uk-UA"/>
              </w:rPr>
              <w:t xml:space="preserve">Застосуйте шкалу М. </w:t>
            </w:r>
            <w:proofErr w:type="spellStart"/>
            <w:r w:rsidRPr="00CC4BD2">
              <w:rPr>
                <w:lang w:val="uk-UA"/>
              </w:rPr>
              <w:t>Рокіча</w:t>
            </w:r>
            <w:proofErr w:type="spellEnd"/>
            <w:r w:rsidRPr="00CC4BD2">
              <w:rPr>
                <w:lang w:val="uk-UA"/>
              </w:rPr>
              <w:t xml:space="preserve"> для вимірювання ціннісних орієнтацій. Обробіть та проаналізуйте отримані дані.</w:t>
            </w:r>
          </w:p>
          <w:p w:rsidR="009C53BA" w:rsidRPr="00CC4BD2" w:rsidRDefault="009C53BA" w:rsidP="00842FCB">
            <w:pPr>
              <w:numPr>
                <w:ilvl w:val="0"/>
                <w:numId w:val="49"/>
              </w:numPr>
              <w:tabs>
                <w:tab w:val="clear" w:pos="720"/>
                <w:tab w:val="num" w:pos="311"/>
              </w:tabs>
              <w:ind w:left="311"/>
              <w:jc w:val="both"/>
              <w:rPr>
                <w:lang w:val="uk-UA"/>
              </w:rPr>
            </w:pPr>
            <w:r w:rsidRPr="00CC4BD2">
              <w:rPr>
                <w:lang w:val="uk-UA"/>
              </w:rPr>
              <w:t>Застосуйте метод не</w:t>
            </w:r>
            <w:r w:rsidR="00E63BAF">
              <w:rPr>
                <w:lang w:val="uk-UA"/>
              </w:rPr>
              <w:t>за</w:t>
            </w:r>
            <w:r w:rsidRPr="00CC4BD2">
              <w:rPr>
                <w:lang w:val="uk-UA"/>
              </w:rPr>
              <w:t>кінчених речень для вивчення соціальних установок.</w:t>
            </w:r>
          </w:p>
        </w:tc>
        <w:tc>
          <w:tcPr>
            <w:tcW w:w="853" w:type="dxa"/>
          </w:tcPr>
          <w:p w:rsidR="009C53BA" w:rsidRPr="00CC4BD2" w:rsidRDefault="002E54C7" w:rsidP="002E54C7">
            <w:pPr>
              <w:jc w:val="center"/>
              <w:rPr>
                <w:lang w:val="uk-UA"/>
              </w:rPr>
            </w:pPr>
            <w:r>
              <w:rPr>
                <w:lang w:val="uk-UA"/>
              </w:rPr>
              <w:t>1-</w:t>
            </w:r>
            <w:r w:rsidRPr="00CC4BD2">
              <w:rPr>
                <w:lang w:val="uk-UA"/>
              </w:rPr>
              <w:t>4</w:t>
            </w:r>
            <w:r>
              <w:rPr>
                <w:lang w:val="uk-UA"/>
              </w:rPr>
              <w:t>, 10, 15</w:t>
            </w:r>
          </w:p>
        </w:tc>
      </w:tr>
      <w:tr w:rsidR="009C53BA" w:rsidRPr="00CC4BD2" w:rsidTr="00C273C0">
        <w:trPr>
          <w:trHeight w:val="366"/>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4327B0">
            <w:pPr>
              <w:jc w:val="center"/>
              <w:rPr>
                <w:lang w:val="uk-UA"/>
              </w:rPr>
            </w:pPr>
            <w:r w:rsidRPr="00CC4BD2">
              <w:rPr>
                <w:lang w:val="uk-UA"/>
              </w:rPr>
              <w:t>ПЗ</w:t>
            </w:r>
          </w:p>
        </w:tc>
        <w:tc>
          <w:tcPr>
            <w:tcW w:w="709" w:type="dxa"/>
          </w:tcPr>
          <w:p w:rsidR="009C53BA" w:rsidRPr="00CC4BD2" w:rsidRDefault="009C53BA" w:rsidP="004327B0">
            <w:pPr>
              <w:jc w:val="center"/>
              <w:rPr>
                <w:lang w:val="uk-UA"/>
              </w:rPr>
            </w:pPr>
            <w:r w:rsidRPr="00CC4BD2">
              <w:rPr>
                <w:lang w:val="uk-UA"/>
              </w:rPr>
              <w:t>4</w:t>
            </w:r>
          </w:p>
        </w:tc>
        <w:tc>
          <w:tcPr>
            <w:tcW w:w="6943" w:type="dxa"/>
          </w:tcPr>
          <w:p w:rsidR="009C53BA" w:rsidRPr="00CC4BD2" w:rsidRDefault="009C53BA" w:rsidP="004327B0">
            <w:pPr>
              <w:rPr>
                <w:i/>
                <w:lang w:val="uk-UA"/>
              </w:rPr>
            </w:pPr>
            <w:r w:rsidRPr="00CC4BD2">
              <w:rPr>
                <w:i/>
                <w:lang w:val="uk-UA"/>
              </w:rPr>
              <w:t xml:space="preserve">Тема </w:t>
            </w:r>
            <w:r>
              <w:rPr>
                <w:i/>
                <w:lang w:val="uk-UA"/>
              </w:rPr>
              <w:t>19</w:t>
            </w:r>
            <w:r w:rsidRPr="00CC4BD2">
              <w:rPr>
                <w:i/>
                <w:lang w:val="uk-UA"/>
              </w:rPr>
              <w:t>. Тестові процедури в соціології.</w:t>
            </w:r>
          </w:p>
          <w:p w:rsidR="009C53BA" w:rsidRPr="00CC4BD2" w:rsidRDefault="009C53BA" w:rsidP="00842FCB">
            <w:pPr>
              <w:numPr>
                <w:ilvl w:val="0"/>
                <w:numId w:val="51"/>
              </w:numPr>
              <w:tabs>
                <w:tab w:val="clear" w:pos="720"/>
                <w:tab w:val="num" w:pos="-49"/>
              </w:tabs>
              <w:ind w:left="311" w:hanging="311"/>
              <w:jc w:val="both"/>
              <w:rPr>
                <w:lang w:val="uk-UA"/>
              </w:rPr>
            </w:pPr>
            <w:r w:rsidRPr="00CC4BD2">
              <w:rPr>
                <w:lang w:val="uk-UA"/>
              </w:rPr>
              <w:t>Поняття тесту.</w:t>
            </w:r>
          </w:p>
          <w:p w:rsidR="009C53BA" w:rsidRPr="00CC4BD2" w:rsidRDefault="009C53BA" w:rsidP="00842FCB">
            <w:pPr>
              <w:numPr>
                <w:ilvl w:val="0"/>
                <w:numId w:val="51"/>
              </w:numPr>
              <w:tabs>
                <w:tab w:val="clear" w:pos="720"/>
                <w:tab w:val="num" w:pos="-49"/>
              </w:tabs>
              <w:ind w:left="311" w:hanging="311"/>
              <w:jc w:val="both"/>
              <w:rPr>
                <w:lang w:val="uk-UA"/>
              </w:rPr>
            </w:pPr>
            <w:r w:rsidRPr="00CC4BD2">
              <w:rPr>
                <w:lang w:val="uk-UA"/>
              </w:rPr>
              <w:t>Семантичний диференціал.</w:t>
            </w:r>
          </w:p>
          <w:p w:rsidR="009C53BA" w:rsidRPr="00CC4BD2" w:rsidRDefault="009C53BA" w:rsidP="00842FCB">
            <w:pPr>
              <w:numPr>
                <w:ilvl w:val="0"/>
                <w:numId w:val="51"/>
              </w:numPr>
              <w:tabs>
                <w:tab w:val="clear" w:pos="720"/>
                <w:tab w:val="num" w:pos="-49"/>
              </w:tabs>
              <w:ind w:left="311" w:hanging="311"/>
              <w:jc w:val="both"/>
              <w:rPr>
                <w:lang w:val="uk-UA"/>
              </w:rPr>
            </w:pPr>
            <w:r w:rsidRPr="00CC4BD2">
              <w:rPr>
                <w:lang w:val="uk-UA"/>
              </w:rPr>
              <w:t>Вимірювання ціннісних орієнтацій</w:t>
            </w:r>
          </w:p>
          <w:p w:rsidR="009C53BA" w:rsidRPr="00CC4BD2" w:rsidRDefault="009C53BA" w:rsidP="00842FCB">
            <w:pPr>
              <w:numPr>
                <w:ilvl w:val="0"/>
                <w:numId w:val="51"/>
              </w:numPr>
              <w:tabs>
                <w:tab w:val="clear" w:pos="720"/>
                <w:tab w:val="num" w:pos="-49"/>
              </w:tabs>
              <w:ind w:left="311" w:hanging="311"/>
              <w:jc w:val="both"/>
              <w:rPr>
                <w:lang w:val="uk-UA"/>
              </w:rPr>
            </w:pPr>
            <w:r w:rsidRPr="00CC4BD2">
              <w:rPr>
                <w:lang w:val="uk-UA"/>
              </w:rPr>
              <w:t>Вимірювання соціальних установок</w:t>
            </w:r>
          </w:p>
        </w:tc>
        <w:tc>
          <w:tcPr>
            <w:tcW w:w="853" w:type="dxa"/>
          </w:tcPr>
          <w:p w:rsidR="009C53BA" w:rsidRPr="00CC4BD2" w:rsidRDefault="002E54C7" w:rsidP="002E54C7">
            <w:pPr>
              <w:jc w:val="center"/>
              <w:rPr>
                <w:lang w:val="uk-UA"/>
              </w:rPr>
            </w:pPr>
            <w:r>
              <w:rPr>
                <w:lang w:val="uk-UA"/>
              </w:rPr>
              <w:t>1-</w:t>
            </w:r>
            <w:r w:rsidRPr="00CC4BD2">
              <w:rPr>
                <w:lang w:val="uk-UA"/>
              </w:rPr>
              <w:t>4</w:t>
            </w:r>
            <w:r>
              <w:rPr>
                <w:lang w:val="uk-UA"/>
              </w:rPr>
              <w:t>, 10, 15</w:t>
            </w:r>
          </w:p>
        </w:tc>
      </w:tr>
      <w:tr w:rsidR="009C53BA" w:rsidRPr="00CC4BD2" w:rsidTr="00C273C0">
        <w:trPr>
          <w:trHeight w:val="366"/>
        </w:trPr>
        <w:tc>
          <w:tcPr>
            <w:tcW w:w="851" w:type="dxa"/>
          </w:tcPr>
          <w:p w:rsidR="009C53BA" w:rsidRPr="00CC4BD2" w:rsidRDefault="009C53BA" w:rsidP="00842FCB">
            <w:pPr>
              <w:pStyle w:val="af2"/>
              <w:numPr>
                <w:ilvl w:val="0"/>
                <w:numId w:val="75"/>
              </w:numPr>
              <w:tabs>
                <w:tab w:val="left" w:pos="360"/>
              </w:tabs>
              <w:rPr>
                <w:rFonts w:ascii="Times New Roman" w:hAnsi="Times New Roman"/>
                <w:lang w:val="uk-UA"/>
              </w:rPr>
            </w:pPr>
          </w:p>
        </w:tc>
        <w:tc>
          <w:tcPr>
            <w:tcW w:w="709" w:type="dxa"/>
          </w:tcPr>
          <w:p w:rsidR="009C53BA" w:rsidRPr="00CC4BD2" w:rsidRDefault="009C53BA" w:rsidP="00C273C0">
            <w:pPr>
              <w:jc w:val="center"/>
              <w:rPr>
                <w:lang w:val="uk-UA"/>
              </w:rPr>
            </w:pPr>
          </w:p>
        </w:tc>
        <w:tc>
          <w:tcPr>
            <w:tcW w:w="709" w:type="dxa"/>
          </w:tcPr>
          <w:p w:rsidR="009C53BA" w:rsidRPr="00CC4BD2" w:rsidRDefault="009C53BA" w:rsidP="00F6509F">
            <w:pPr>
              <w:jc w:val="center"/>
              <w:rPr>
                <w:lang w:val="uk-UA"/>
              </w:rPr>
            </w:pPr>
            <w:r>
              <w:rPr>
                <w:lang w:val="uk-UA"/>
              </w:rPr>
              <w:t>38</w:t>
            </w:r>
          </w:p>
        </w:tc>
        <w:tc>
          <w:tcPr>
            <w:tcW w:w="6943" w:type="dxa"/>
          </w:tcPr>
          <w:p w:rsidR="009C53BA" w:rsidRPr="00CC4BD2" w:rsidRDefault="009C53BA" w:rsidP="00EB254C">
            <w:pPr>
              <w:pStyle w:val="ac"/>
              <w:rPr>
                <w:sz w:val="24"/>
                <w:szCs w:val="24"/>
                <w:lang w:val="uk-UA"/>
              </w:rPr>
            </w:pPr>
            <w:r w:rsidRPr="00CC4BD2">
              <w:rPr>
                <w:sz w:val="24"/>
                <w:szCs w:val="24"/>
                <w:lang w:val="uk-UA"/>
              </w:rPr>
              <w:t xml:space="preserve">Написання курсової роботи  </w:t>
            </w:r>
            <w:r>
              <w:rPr>
                <w:sz w:val="24"/>
                <w:szCs w:val="24"/>
                <w:lang w:val="uk-UA"/>
              </w:rPr>
              <w:t>5</w:t>
            </w:r>
            <w:r w:rsidRPr="00CC4BD2">
              <w:rPr>
                <w:sz w:val="24"/>
                <w:szCs w:val="24"/>
                <w:lang w:val="uk-UA"/>
              </w:rPr>
              <w:t xml:space="preserve"> семестр</w:t>
            </w:r>
          </w:p>
        </w:tc>
        <w:tc>
          <w:tcPr>
            <w:tcW w:w="853" w:type="dxa"/>
          </w:tcPr>
          <w:p w:rsidR="009C53BA" w:rsidRPr="00CC4BD2" w:rsidRDefault="009C53BA" w:rsidP="00C273C0">
            <w:pPr>
              <w:jc w:val="center"/>
              <w:rPr>
                <w:lang w:val="uk-UA"/>
              </w:rPr>
            </w:pPr>
          </w:p>
        </w:tc>
      </w:tr>
      <w:tr w:rsidR="009C53BA" w:rsidRPr="00CC4BD2" w:rsidTr="00C273C0">
        <w:trPr>
          <w:gridAfter w:val="2"/>
          <w:wAfter w:w="7796" w:type="dxa"/>
        </w:trPr>
        <w:tc>
          <w:tcPr>
            <w:tcW w:w="1560" w:type="dxa"/>
            <w:gridSpan w:val="2"/>
          </w:tcPr>
          <w:p w:rsidR="009C53BA" w:rsidRPr="00CC4BD2" w:rsidRDefault="009C53BA" w:rsidP="00C273C0">
            <w:pPr>
              <w:jc w:val="center"/>
              <w:rPr>
                <w:b/>
                <w:sz w:val="20"/>
                <w:lang w:val="uk-UA"/>
              </w:rPr>
            </w:pPr>
            <w:r w:rsidRPr="00CC4BD2">
              <w:rPr>
                <w:b/>
                <w:sz w:val="28"/>
                <w:szCs w:val="28"/>
                <w:lang w:val="uk-UA"/>
              </w:rPr>
              <w:t xml:space="preserve">Разом </w:t>
            </w:r>
            <w:r w:rsidRPr="00CC4BD2">
              <w:rPr>
                <w:b/>
                <w:lang w:val="uk-UA"/>
              </w:rPr>
              <w:t>(годин)</w:t>
            </w:r>
          </w:p>
        </w:tc>
        <w:tc>
          <w:tcPr>
            <w:tcW w:w="709" w:type="dxa"/>
          </w:tcPr>
          <w:p w:rsidR="009C53BA" w:rsidRPr="00CC4BD2" w:rsidRDefault="009C53BA" w:rsidP="00C273C0">
            <w:pPr>
              <w:jc w:val="center"/>
              <w:rPr>
                <w:b/>
                <w:lang w:val="uk-UA"/>
              </w:rPr>
            </w:pPr>
            <w:r>
              <w:rPr>
                <w:b/>
                <w:lang w:val="uk-UA"/>
              </w:rPr>
              <w:t>270</w:t>
            </w:r>
          </w:p>
        </w:tc>
      </w:tr>
    </w:tbl>
    <w:p w:rsidR="00C273C0" w:rsidRPr="00CC4BD2" w:rsidRDefault="00C273C0" w:rsidP="00C273C0">
      <w:pPr>
        <w:ind w:firstLine="1980"/>
        <w:rPr>
          <w:b/>
          <w:sz w:val="20"/>
          <w:szCs w:val="28"/>
          <w:lang w:val="uk-UA"/>
        </w:rPr>
      </w:pPr>
    </w:p>
    <w:p w:rsidR="00C273C0" w:rsidRPr="00CC4BD2" w:rsidRDefault="00C273C0" w:rsidP="00C273C0">
      <w:pPr>
        <w:ind w:firstLine="1980"/>
        <w:rPr>
          <w:b/>
          <w:sz w:val="20"/>
          <w:szCs w:val="28"/>
          <w:lang w:val="uk-UA"/>
        </w:rPr>
      </w:pPr>
      <w:r w:rsidRPr="00CC4BD2">
        <w:rPr>
          <w:b/>
          <w:sz w:val="20"/>
          <w:szCs w:val="28"/>
          <w:lang w:val="uk-UA"/>
        </w:rPr>
        <w:br w:type="page"/>
      </w:r>
    </w:p>
    <w:p w:rsidR="00C273C0" w:rsidRPr="00CC4BD2" w:rsidRDefault="00C273C0" w:rsidP="00C273C0">
      <w:pPr>
        <w:jc w:val="center"/>
        <w:rPr>
          <w:b/>
          <w:lang w:val="uk-UA"/>
        </w:rPr>
      </w:pPr>
      <w:r w:rsidRPr="00CC4BD2">
        <w:rPr>
          <w:b/>
          <w:lang w:val="uk-UA"/>
        </w:rPr>
        <w:lastRenderedPageBreak/>
        <w:t>САМОСТІЙНА РОБОТА</w:t>
      </w:r>
    </w:p>
    <w:p w:rsidR="00C273C0" w:rsidRPr="00CC4BD2" w:rsidRDefault="00C273C0" w:rsidP="00C273C0">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C273C0" w:rsidRPr="00CC4BD2" w:rsidTr="00C273C0">
        <w:trPr>
          <w:trHeight w:val="1290"/>
          <w:jc w:val="center"/>
        </w:trPr>
        <w:tc>
          <w:tcPr>
            <w:tcW w:w="700" w:type="dxa"/>
            <w:shd w:val="clear" w:color="auto" w:fill="auto"/>
            <w:vAlign w:val="center"/>
          </w:tcPr>
          <w:p w:rsidR="00C273C0" w:rsidRPr="00CC4BD2" w:rsidRDefault="00C273C0" w:rsidP="00C273C0">
            <w:pPr>
              <w:jc w:val="center"/>
              <w:rPr>
                <w:b/>
                <w:lang w:val="uk-UA"/>
              </w:rPr>
            </w:pPr>
            <w:r w:rsidRPr="00CC4BD2">
              <w:rPr>
                <w:b/>
                <w:lang w:val="uk-UA"/>
              </w:rPr>
              <w:t>№</w:t>
            </w:r>
          </w:p>
          <w:p w:rsidR="00C273C0" w:rsidRPr="00CC4BD2" w:rsidRDefault="00C273C0" w:rsidP="00C273C0">
            <w:pPr>
              <w:jc w:val="center"/>
              <w:rPr>
                <w:b/>
                <w:lang w:val="uk-UA"/>
              </w:rPr>
            </w:pPr>
            <w:r w:rsidRPr="00CC4BD2">
              <w:rPr>
                <w:b/>
                <w:lang w:val="uk-UA"/>
              </w:rPr>
              <w:t>з/п</w:t>
            </w:r>
          </w:p>
        </w:tc>
        <w:tc>
          <w:tcPr>
            <w:tcW w:w="7668" w:type="dxa"/>
            <w:shd w:val="clear" w:color="auto" w:fill="auto"/>
            <w:vAlign w:val="center"/>
          </w:tcPr>
          <w:p w:rsidR="00C273C0" w:rsidRPr="00CC4BD2" w:rsidRDefault="00C273C0" w:rsidP="00C273C0">
            <w:pPr>
              <w:jc w:val="center"/>
              <w:rPr>
                <w:b/>
                <w:lang w:val="uk-UA"/>
              </w:rPr>
            </w:pPr>
            <w:r w:rsidRPr="00CC4BD2">
              <w:rPr>
                <w:b/>
                <w:lang w:val="uk-UA"/>
              </w:rPr>
              <w:t>Назва видів самостійної роботи</w:t>
            </w:r>
          </w:p>
        </w:tc>
        <w:tc>
          <w:tcPr>
            <w:tcW w:w="1271" w:type="dxa"/>
            <w:shd w:val="clear" w:color="auto" w:fill="auto"/>
            <w:vAlign w:val="center"/>
          </w:tcPr>
          <w:p w:rsidR="00C273C0" w:rsidRPr="00CC4BD2" w:rsidRDefault="00C273C0" w:rsidP="00C273C0">
            <w:pPr>
              <w:jc w:val="center"/>
              <w:rPr>
                <w:b/>
                <w:lang w:val="uk-UA"/>
              </w:rPr>
            </w:pPr>
            <w:r w:rsidRPr="00CC4BD2">
              <w:rPr>
                <w:b/>
                <w:lang w:val="uk-UA"/>
              </w:rPr>
              <w:t>Кількість годин</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1</w:t>
            </w:r>
          </w:p>
        </w:tc>
        <w:tc>
          <w:tcPr>
            <w:tcW w:w="7668" w:type="dxa"/>
            <w:shd w:val="clear" w:color="auto" w:fill="auto"/>
            <w:vAlign w:val="bottom"/>
          </w:tcPr>
          <w:p w:rsidR="00C273C0" w:rsidRPr="00CC4BD2" w:rsidRDefault="00C273C0" w:rsidP="00C273C0">
            <w:pPr>
              <w:rPr>
                <w:lang w:val="uk-UA"/>
              </w:rPr>
            </w:pPr>
            <w:r w:rsidRPr="00CC4BD2">
              <w:rPr>
                <w:lang w:val="uk-UA"/>
              </w:rPr>
              <w:t>Опрацьовування лекційного матеріалу</w:t>
            </w:r>
          </w:p>
        </w:tc>
        <w:tc>
          <w:tcPr>
            <w:tcW w:w="1271" w:type="dxa"/>
            <w:shd w:val="clear" w:color="auto" w:fill="auto"/>
            <w:vAlign w:val="bottom"/>
          </w:tcPr>
          <w:p w:rsidR="00C273C0" w:rsidRPr="00CC4BD2" w:rsidRDefault="00C273C0" w:rsidP="00F6509F">
            <w:pPr>
              <w:jc w:val="center"/>
              <w:rPr>
                <w:lang w:val="uk-UA"/>
              </w:rPr>
            </w:pPr>
            <w:r>
              <w:rPr>
                <w:lang w:val="uk-UA"/>
              </w:rPr>
              <w:t>1</w:t>
            </w:r>
            <w:r w:rsidR="00F6509F">
              <w:rPr>
                <w:lang w:val="uk-UA"/>
              </w:rPr>
              <w:t>6</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2</w:t>
            </w:r>
          </w:p>
        </w:tc>
        <w:tc>
          <w:tcPr>
            <w:tcW w:w="7668" w:type="dxa"/>
            <w:shd w:val="clear" w:color="auto" w:fill="auto"/>
            <w:vAlign w:val="bottom"/>
          </w:tcPr>
          <w:p w:rsidR="00C273C0" w:rsidRPr="00CC4BD2" w:rsidRDefault="00C273C0" w:rsidP="00C273C0">
            <w:pPr>
              <w:rPr>
                <w:lang w:val="uk-UA"/>
              </w:rPr>
            </w:pPr>
            <w:r w:rsidRPr="00CC4BD2">
              <w:rPr>
                <w:lang w:val="uk-UA"/>
              </w:rPr>
              <w:t xml:space="preserve">Підготовка до практичних(семінарських) занять </w:t>
            </w:r>
          </w:p>
        </w:tc>
        <w:tc>
          <w:tcPr>
            <w:tcW w:w="1271" w:type="dxa"/>
            <w:shd w:val="clear" w:color="auto" w:fill="auto"/>
            <w:vAlign w:val="bottom"/>
          </w:tcPr>
          <w:p w:rsidR="00C273C0" w:rsidRPr="00CC4BD2" w:rsidRDefault="00F6509F" w:rsidP="00F6509F">
            <w:pPr>
              <w:jc w:val="center"/>
              <w:rPr>
                <w:lang w:val="uk-UA"/>
              </w:rPr>
            </w:pPr>
            <w:r>
              <w:rPr>
                <w:lang w:val="uk-UA"/>
              </w:rPr>
              <w:t>40</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3</w:t>
            </w:r>
          </w:p>
        </w:tc>
        <w:tc>
          <w:tcPr>
            <w:tcW w:w="7668" w:type="dxa"/>
            <w:shd w:val="clear" w:color="auto" w:fill="auto"/>
            <w:vAlign w:val="bottom"/>
          </w:tcPr>
          <w:p w:rsidR="00C273C0" w:rsidRPr="00CC4BD2" w:rsidRDefault="00C273C0" w:rsidP="00DB31BB">
            <w:pPr>
              <w:rPr>
                <w:lang w:val="uk-UA"/>
              </w:rPr>
            </w:pPr>
            <w:r w:rsidRPr="00CC4BD2">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rsidR="00C273C0" w:rsidRPr="00CC4BD2" w:rsidRDefault="00F6509F" w:rsidP="00F6509F">
            <w:pPr>
              <w:jc w:val="center"/>
              <w:rPr>
                <w:lang w:val="uk-UA"/>
              </w:rPr>
            </w:pPr>
            <w:r>
              <w:rPr>
                <w:lang w:val="uk-UA"/>
              </w:rPr>
              <w:t>16</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4</w:t>
            </w:r>
          </w:p>
        </w:tc>
        <w:tc>
          <w:tcPr>
            <w:tcW w:w="7668" w:type="dxa"/>
            <w:shd w:val="clear" w:color="auto" w:fill="auto"/>
            <w:vAlign w:val="bottom"/>
          </w:tcPr>
          <w:p w:rsidR="00C273C0" w:rsidRPr="00CC4BD2" w:rsidRDefault="00C273C0" w:rsidP="00C273C0">
            <w:pPr>
              <w:rPr>
                <w:lang w:val="uk-UA"/>
              </w:rPr>
            </w:pPr>
            <w:r w:rsidRPr="00CC4BD2">
              <w:rPr>
                <w:lang w:val="uk-UA"/>
              </w:rPr>
              <w:t>Виконання індивідуальних завдань</w:t>
            </w:r>
          </w:p>
        </w:tc>
        <w:tc>
          <w:tcPr>
            <w:tcW w:w="1271" w:type="dxa"/>
            <w:shd w:val="clear" w:color="auto" w:fill="auto"/>
            <w:vAlign w:val="bottom"/>
          </w:tcPr>
          <w:p w:rsidR="00C273C0" w:rsidRPr="00CC4BD2" w:rsidRDefault="00F6509F" w:rsidP="00C273C0">
            <w:pPr>
              <w:jc w:val="center"/>
              <w:rPr>
                <w:lang w:val="uk-UA"/>
              </w:rPr>
            </w:pPr>
            <w:r>
              <w:rPr>
                <w:lang w:val="uk-UA"/>
              </w:rPr>
              <w:t>16</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6</w:t>
            </w:r>
          </w:p>
        </w:tc>
        <w:tc>
          <w:tcPr>
            <w:tcW w:w="7668" w:type="dxa"/>
            <w:shd w:val="clear" w:color="auto" w:fill="auto"/>
            <w:vAlign w:val="center"/>
          </w:tcPr>
          <w:p w:rsidR="00C273C0" w:rsidRPr="00CC4BD2" w:rsidRDefault="00C273C0" w:rsidP="00C273C0">
            <w:pPr>
              <w:rPr>
                <w:lang w:val="uk-UA"/>
              </w:rPr>
            </w:pPr>
            <w:r w:rsidRPr="00CC4BD2">
              <w:rPr>
                <w:lang w:val="uk-UA"/>
              </w:rPr>
              <w:t>Написання курсової роботи</w:t>
            </w:r>
          </w:p>
        </w:tc>
        <w:tc>
          <w:tcPr>
            <w:tcW w:w="1271" w:type="dxa"/>
            <w:shd w:val="clear" w:color="auto" w:fill="auto"/>
            <w:vAlign w:val="center"/>
          </w:tcPr>
          <w:p w:rsidR="00C273C0" w:rsidRPr="00CC4BD2" w:rsidRDefault="00C273C0" w:rsidP="00C273C0">
            <w:pPr>
              <w:jc w:val="center"/>
              <w:rPr>
                <w:lang w:val="uk-UA"/>
              </w:rPr>
            </w:pPr>
            <w:r w:rsidRPr="00CC4BD2">
              <w:rPr>
                <w:lang w:val="uk-UA"/>
              </w:rPr>
              <w:t>38</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p>
        </w:tc>
        <w:tc>
          <w:tcPr>
            <w:tcW w:w="7668" w:type="dxa"/>
            <w:shd w:val="clear" w:color="auto" w:fill="auto"/>
            <w:vAlign w:val="center"/>
          </w:tcPr>
          <w:p w:rsidR="00C273C0" w:rsidRPr="00CC4BD2" w:rsidRDefault="00C273C0" w:rsidP="00C273C0">
            <w:pPr>
              <w:rPr>
                <w:lang w:val="uk-UA"/>
              </w:rPr>
            </w:pPr>
            <w:r w:rsidRPr="00CC4BD2">
              <w:rPr>
                <w:lang w:val="uk-UA"/>
              </w:rPr>
              <w:t>Разом</w:t>
            </w:r>
          </w:p>
        </w:tc>
        <w:tc>
          <w:tcPr>
            <w:tcW w:w="1271" w:type="dxa"/>
            <w:shd w:val="clear" w:color="auto" w:fill="auto"/>
            <w:vAlign w:val="center"/>
          </w:tcPr>
          <w:p w:rsidR="00C273C0" w:rsidRPr="00CC4BD2" w:rsidRDefault="00F6509F" w:rsidP="00F6509F">
            <w:pPr>
              <w:jc w:val="center"/>
              <w:rPr>
                <w:lang w:val="uk-UA"/>
              </w:rPr>
            </w:pPr>
            <w:r>
              <w:rPr>
                <w:lang w:val="uk-UA"/>
              </w:rPr>
              <w:t>126</w:t>
            </w:r>
          </w:p>
        </w:tc>
      </w:tr>
    </w:tbl>
    <w:p w:rsidR="00C273C0" w:rsidRPr="00CC4BD2" w:rsidRDefault="00C273C0" w:rsidP="00C273C0">
      <w:pPr>
        <w:ind w:firstLine="1980"/>
        <w:rPr>
          <w:b/>
          <w:sz w:val="20"/>
          <w:szCs w:val="28"/>
          <w:lang w:val="uk-UA"/>
        </w:rPr>
      </w:pPr>
    </w:p>
    <w:p w:rsidR="00C273C0" w:rsidRPr="00CC4BD2" w:rsidRDefault="00C273C0" w:rsidP="00C273C0">
      <w:pPr>
        <w:ind w:firstLine="1980"/>
        <w:rPr>
          <w:b/>
          <w:lang w:val="uk-UA"/>
        </w:rPr>
      </w:pPr>
    </w:p>
    <w:p w:rsidR="00C273C0" w:rsidRPr="00CC4BD2" w:rsidRDefault="00C273C0" w:rsidP="00C273C0">
      <w:pPr>
        <w:jc w:val="center"/>
        <w:rPr>
          <w:b/>
          <w:sz w:val="28"/>
          <w:szCs w:val="28"/>
          <w:lang w:val="uk-UA"/>
        </w:rPr>
      </w:pPr>
      <w:r w:rsidRPr="00CC4BD2">
        <w:rPr>
          <w:b/>
          <w:sz w:val="28"/>
          <w:szCs w:val="28"/>
          <w:lang w:val="uk-UA"/>
        </w:rPr>
        <w:t xml:space="preserve">ІНДИВІДУАЛЬНІ ЗАВДАННЯ </w:t>
      </w:r>
    </w:p>
    <w:p w:rsidR="00C273C0" w:rsidRPr="00CC4BD2" w:rsidRDefault="00C273C0" w:rsidP="00C273C0">
      <w:pPr>
        <w:ind w:firstLine="600"/>
        <w:jc w:val="center"/>
        <w:rPr>
          <w:b/>
          <w:sz w:val="28"/>
          <w:szCs w:val="28"/>
          <w:lang w:val="uk-UA"/>
        </w:rPr>
      </w:pPr>
    </w:p>
    <w:p w:rsidR="00C273C0" w:rsidRPr="00CC4BD2" w:rsidRDefault="00C273C0" w:rsidP="00C273C0">
      <w:pPr>
        <w:ind w:firstLine="708"/>
        <w:jc w:val="both"/>
        <w:rPr>
          <w:u w:val="single"/>
          <w:lang w:val="uk-UA"/>
        </w:rPr>
      </w:pPr>
      <w:r w:rsidRPr="00CC4BD2">
        <w:rPr>
          <w:u w:val="single"/>
          <w:lang w:val="uk-UA"/>
        </w:rPr>
        <w:t>Протягом першого семестру здійснюється підготовка розрахунково-графічного завдання та захист презентації за його результатами.</w:t>
      </w:r>
    </w:p>
    <w:p w:rsidR="00C273C0" w:rsidRPr="00CC4BD2" w:rsidRDefault="00C273C0" w:rsidP="00C273C0">
      <w:pPr>
        <w:ind w:firstLine="708"/>
        <w:rPr>
          <w:lang w:val="uk-UA"/>
        </w:rPr>
      </w:pPr>
      <w:r w:rsidRPr="00CC4BD2">
        <w:rPr>
          <w:u w:val="single"/>
          <w:lang w:val="uk-UA"/>
        </w:rPr>
        <w:t xml:space="preserve">У другому семестрі за навчальним планом студент виконує </w:t>
      </w:r>
      <w:r w:rsidR="00F6509F">
        <w:rPr>
          <w:u w:val="single"/>
          <w:lang w:val="uk-UA"/>
        </w:rPr>
        <w:t xml:space="preserve"> індивідуальне завдання та </w:t>
      </w:r>
      <w:r w:rsidRPr="00CC4BD2">
        <w:rPr>
          <w:u w:val="single"/>
          <w:lang w:val="uk-UA"/>
        </w:rPr>
        <w:t>курсову роботу.</w:t>
      </w:r>
      <w:r w:rsidRPr="00CC4BD2">
        <w:rPr>
          <w:lang w:val="uk-UA"/>
        </w:rPr>
        <w:t xml:space="preserve"> </w:t>
      </w:r>
    </w:p>
    <w:p w:rsidR="00C273C0" w:rsidRPr="00CC4BD2" w:rsidRDefault="00C273C0" w:rsidP="00C273C0">
      <w:pPr>
        <w:ind w:firstLine="708"/>
        <w:jc w:val="center"/>
        <w:rPr>
          <w:lang w:val="uk-UA"/>
        </w:rPr>
      </w:pPr>
      <w:r w:rsidRPr="00CC4BD2">
        <w:rPr>
          <w:lang w:val="uk-UA"/>
        </w:rPr>
        <w:t xml:space="preserve">(вид індивідуального завдання) </w:t>
      </w:r>
      <w:r w:rsidRPr="00CC4BD2">
        <w:rPr>
          <w:lang w:val="uk-UA"/>
        </w:rPr>
        <w:br/>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C273C0" w:rsidRPr="00CC4BD2" w:rsidTr="00C273C0">
        <w:tc>
          <w:tcPr>
            <w:tcW w:w="555" w:type="dxa"/>
            <w:shd w:val="clear" w:color="auto" w:fill="auto"/>
            <w:vAlign w:val="center"/>
          </w:tcPr>
          <w:p w:rsidR="00C273C0" w:rsidRPr="00CC4BD2" w:rsidRDefault="00C273C0" w:rsidP="00C273C0">
            <w:pPr>
              <w:jc w:val="center"/>
              <w:rPr>
                <w:sz w:val="28"/>
                <w:szCs w:val="28"/>
                <w:lang w:val="uk-UA"/>
              </w:rPr>
            </w:pPr>
            <w:r w:rsidRPr="00CC4BD2">
              <w:rPr>
                <w:sz w:val="28"/>
                <w:szCs w:val="28"/>
                <w:lang w:val="uk-UA"/>
              </w:rPr>
              <w:t>№</w:t>
            </w:r>
          </w:p>
          <w:p w:rsidR="00C273C0" w:rsidRPr="00CC4BD2" w:rsidRDefault="00C273C0" w:rsidP="00C273C0">
            <w:pPr>
              <w:jc w:val="center"/>
              <w:rPr>
                <w:sz w:val="28"/>
                <w:szCs w:val="28"/>
                <w:lang w:val="uk-UA"/>
              </w:rPr>
            </w:pPr>
            <w:r w:rsidRPr="00CC4BD2">
              <w:rPr>
                <w:sz w:val="28"/>
                <w:szCs w:val="28"/>
                <w:lang w:val="uk-UA"/>
              </w:rPr>
              <w:t>з/п</w:t>
            </w:r>
          </w:p>
        </w:tc>
        <w:tc>
          <w:tcPr>
            <w:tcW w:w="7491" w:type="dxa"/>
            <w:shd w:val="clear" w:color="auto" w:fill="auto"/>
            <w:vAlign w:val="center"/>
          </w:tcPr>
          <w:p w:rsidR="00C273C0" w:rsidRPr="00CC4BD2" w:rsidRDefault="00C273C0" w:rsidP="00C273C0">
            <w:pPr>
              <w:jc w:val="center"/>
              <w:rPr>
                <w:sz w:val="28"/>
                <w:szCs w:val="28"/>
                <w:lang w:val="uk-UA"/>
              </w:rPr>
            </w:pPr>
            <w:r w:rsidRPr="00CC4BD2">
              <w:rPr>
                <w:sz w:val="28"/>
                <w:szCs w:val="28"/>
                <w:lang w:val="uk-UA"/>
              </w:rPr>
              <w:t xml:space="preserve">Назва індивідуального завдання </w:t>
            </w:r>
            <w:r w:rsidRPr="00CC4BD2">
              <w:rPr>
                <w:sz w:val="28"/>
                <w:szCs w:val="28"/>
                <w:lang w:val="uk-UA"/>
              </w:rPr>
              <w:br/>
              <w:t>та (або) його розділів</w:t>
            </w:r>
          </w:p>
        </w:tc>
        <w:tc>
          <w:tcPr>
            <w:tcW w:w="1598" w:type="dxa"/>
            <w:shd w:val="clear" w:color="auto" w:fill="auto"/>
          </w:tcPr>
          <w:p w:rsidR="00C273C0" w:rsidRPr="00CC4BD2" w:rsidRDefault="00C273C0" w:rsidP="00C273C0">
            <w:pPr>
              <w:jc w:val="center"/>
              <w:rPr>
                <w:sz w:val="28"/>
                <w:szCs w:val="28"/>
                <w:lang w:val="uk-UA"/>
              </w:rPr>
            </w:pPr>
            <w:r w:rsidRPr="00CC4BD2">
              <w:rPr>
                <w:sz w:val="28"/>
                <w:szCs w:val="28"/>
                <w:lang w:val="uk-UA"/>
              </w:rPr>
              <w:t xml:space="preserve">Терміни виконання </w:t>
            </w:r>
            <w:r w:rsidRPr="00CC4BD2">
              <w:rPr>
                <w:sz w:val="28"/>
                <w:szCs w:val="28"/>
                <w:lang w:val="uk-UA"/>
              </w:rPr>
              <w:br/>
              <w:t>(на якому тижні)</w:t>
            </w:r>
          </w:p>
        </w:tc>
      </w:tr>
      <w:tr w:rsidR="006C5AD5" w:rsidRPr="00CC4BD2" w:rsidTr="00C273C0">
        <w:trPr>
          <w:trHeight w:val="1822"/>
        </w:trPr>
        <w:tc>
          <w:tcPr>
            <w:tcW w:w="555" w:type="dxa"/>
            <w:shd w:val="clear" w:color="auto" w:fill="auto"/>
          </w:tcPr>
          <w:p w:rsidR="006C5AD5" w:rsidRPr="00CC4BD2" w:rsidRDefault="006C5AD5" w:rsidP="00C273C0">
            <w:pPr>
              <w:jc w:val="center"/>
              <w:rPr>
                <w:lang w:val="uk-UA"/>
              </w:rPr>
            </w:pPr>
            <w:r>
              <w:rPr>
                <w:lang w:val="uk-UA"/>
              </w:rPr>
              <w:t>1</w:t>
            </w:r>
          </w:p>
        </w:tc>
        <w:tc>
          <w:tcPr>
            <w:tcW w:w="7491" w:type="dxa"/>
            <w:shd w:val="clear" w:color="auto" w:fill="auto"/>
          </w:tcPr>
          <w:p w:rsidR="006C5AD5" w:rsidRDefault="006C5AD5" w:rsidP="00C273C0">
            <w:pPr>
              <w:pStyle w:val="af2"/>
              <w:tabs>
                <w:tab w:val="left" w:pos="0"/>
              </w:tabs>
              <w:ind w:left="12" w:firstLine="420"/>
              <w:rPr>
                <w:rFonts w:ascii="Times New Roman" w:hAnsi="Times New Roman"/>
                <w:u w:val="single"/>
                <w:lang w:val="uk-UA"/>
              </w:rPr>
            </w:pPr>
            <w:r>
              <w:rPr>
                <w:rFonts w:ascii="Times New Roman" w:hAnsi="Times New Roman"/>
                <w:u w:val="single"/>
                <w:lang w:val="uk-UA"/>
              </w:rPr>
              <w:t>Перший семестр</w:t>
            </w:r>
          </w:p>
          <w:p w:rsidR="006C5AD5" w:rsidRPr="006C5AD5" w:rsidRDefault="006C5AD5" w:rsidP="00C273C0">
            <w:pPr>
              <w:pStyle w:val="af2"/>
              <w:tabs>
                <w:tab w:val="left" w:pos="0"/>
              </w:tabs>
              <w:ind w:left="12" w:firstLine="420"/>
              <w:rPr>
                <w:rFonts w:ascii="Times New Roman" w:hAnsi="Times New Roman"/>
                <w:lang w:val="uk-UA"/>
              </w:rPr>
            </w:pPr>
            <w:r w:rsidRPr="006C5AD5">
              <w:rPr>
                <w:rFonts w:ascii="Times New Roman" w:hAnsi="Times New Roman"/>
                <w:lang w:val="uk-UA"/>
              </w:rPr>
              <w:t>Скласти проект дослідження для вивчення:</w:t>
            </w:r>
          </w:p>
          <w:p w:rsidR="006C5AD5" w:rsidRPr="006C5AD5" w:rsidRDefault="006C5AD5" w:rsidP="00842FCB">
            <w:pPr>
              <w:pStyle w:val="af2"/>
              <w:numPr>
                <w:ilvl w:val="0"/>
                <w:numId w:val="66"/>
              </w:numPr>
              <w:tabs>
                <w:tab w:val="left" w:pos="0"/>
              </w:tabs>
              <w:rPr>
                <w:rFonts w:ascii="Times New Roman" w:hAnsi="Times New Roman"/>
                <w:u w:val="single"/>
                <w:lang w:val="uk-UA"/>
              </w:rPr>
            </w:pPr>
            <w:r w:rsidRPr="006C5AD5">
              <w:rPr>
                <w:rFonts w:ascii="Times New Roman" w:hAnsi="Times New Roman"/>
                <w:lang w:val="uk-UA"/>
              </w:rPr>
              <w:t>ставлення студентів НТУ «ХПІ»</w:t>
            </w:r>
            <w:r>
              <w:rPr>
                <w:rFonts w:ascii="Times New Roman" w:hAnsi="Times New Roman"/>
                <w:lang w:val="uk-UA"/>
              </w:rPr>
              <w:t xml:space="preserve"> </w:t>
            </w:r>
            <w:r w:rsidRPr="006C5AD5">
              <w:rPr>
                <w:rFonts w:ascii="Times New Roman" w:hAnsi="Times New Roman"/>
                <w:lang w:val="uk-UA"/>
              </w:rPr>
              <w:t>до наркотиків.</w:t>
            </w:r>
          </w:p>
          <w:p w:rsidR="006C5AD5" w:rsidRPr="006C5AD5" w:rsidRDefault="006C5AD5" w:rsidP="00842FCB">
            <w:pPr>
              <w:pStyle w:val="af2"/>
              <w:numPr>
                <w:ilvl w:val="0"/>
                <w:numId w:val="66"/>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до абортів.</w:t>
            </w:r>
          </w:p>
          <w:p w:rsidR="006C5AD5" w:rsidRPr="006C5AD5" w:rsidRDefault="006C5AD5" w:rsidP="00842FCB">
            <w:pPr>
              <w:pStyle w:val="af2"/>
              <w:numPr>
                <w:ilvl w:val="0"/>
                <w:numId w:val="66"/>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до усиновлення дитини.</w:t>
            </w:r>
          </w:p>
          <w:p w:rsidR="006C5AD5" w:rsidRPr="00631812" w:rsidRDefault="006C5AD5" w:rsidP="00842FCB">
            <w:pPr>
              <w:pStyle w:val="af2"/>
              <w:numPr>
                <w:ilvl w:val="0"/>
                <w:numId w:val="66"/>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sidR="00631812">
              <w:rPr>
                <w:rFonts w:ascii="Times New Roman" w:hAnsi="Times New Roman"/>
                <w:lang w:val="uk-UA"/>
              </w:rPr>
              <w:t xml:space="preserve">студентів НТУ «ХПІ» </w:t>
            </w:r>
            <w:r w:rsidRPr="006C5AD5">
              <w:rPr>
                <w:rFonts w:ascii="Times New Roman" w:hAnsi="Times New Roman"/>
                <w:lang w:val="uk-UA"/>
              </w:rPr>
              <w:t xml:space="preserve">до осіб, що </w:t>
            </w:r>
            <w:r>
              <w:rPr>
                <w:rFonts w:ascii="Times New Roman" w:hAnsi="Times New Roman"/>
                <w:lang w:val="uk-UA"/>
              </w:rPr>
              <w:t>були осудні та провели деякій час у в’язниці</w:t>
            </w:r>
            <w:r w:rsidR="00631812">
              <w:rPr>
                <w:rFonts w:ascii="Times New Roman" w:hAnsi="Times New Roman"/>
                <w:lang w:val="uk-UA"/>
              </w:rPr>
              <w:t>;</w:t>
            </w:r>
          </w:p>
          <w:p w:rsidR="00631812" w:rsidRPr="00631812" w:rsidRDefault="00631812" w:rsidP="00842FCB">
            <w:pPr>
              <w:pStyle w:val="af2"/>
              <w:numPr>
                <w:ilvl w:val="0"/>
                <w:numId w:val="66"/>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до</w:t>
            </w:r>
            <w:r>
              <w:rPr>
                <w:rFonts w:ascii="Times New Roman" w:hAnsi="Times New Roman"/>
                <w:lang w:val="uk-UA"/>
              </w:rPr>
              <w:t xml:space="preserve"> власної трудової міграції.</w:t>
            </w:r>
          </w:p>
          <w:p w:rsidR="00631812" w:rsidRPr="00CC4BD2" w:rsidRDefault="00631812" w:rsidP="00842FCB">
            <w:pPr>
              <w:pStyle w:val="af2"/>
              <w:numPr>
                <w:ilvl w:val="0"/>
                <w:numId w:val="66"/>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до</w:t>
            </w:r>
            <w:r>
              <w:rPr>
                <w:rFonts w:ascii="Times New Roman" w:hAnsi="Times New Roman"/>
                <w:lang w:val="uk-UA"/>
              </w:rPr>
              <w:t xml:space="preserve"> татуювання.</w:t>
            </w:r>
          </w:p>
        </w:tc>
        <w:tc>
          <w:tcPr>
            <w:tcW w:w="1598" w:type="dxa"/>
            <w:shd w:val="clear" w:color="auto" w:fill="auto"/>
          </w:tcPr>
          <w:p w:rsidR="006C5AD5" w:rsidRPr="00CC4BD2" w:rsidRDefault="006C5AD5" w:rsidP="00C273C0">
            <w:pPr>
              <w:jc w:val="center"/>
              <w:rPr>
                <w:lang w:val="uk-UA"/>
              </w:rPr>
            </w:pPr>
          </w:p>
        </w:tc>
      </w:tr>
      <w:tr w:rsidR="00C273C0" w:rsidRPr="00CC4BD2" w:rsidTr="00C273C0">
        <w:trPr>
          <w:trHeight w:val="1822"/>
        </w:trPr>
        <w:tc>
          <w:tcPr>
            <w:tcW w:w="555" w:type="dxa"/>
            <w:shd w:val="clear" w:color="auto" w:fill="auto"/>
          </w:tcPr>
          <w:p w:rsidR="00C273C0" w:rsidRPr="00CC4BD2" w:rsidRDefault="00C273C0" w:rsidP="00C273C0">
            <w:pPr>
              <w:jc w:val="center"/>
              <w:rPr>
                <w:lang w:val="uk-UA"/>
              </w:rPr>
            </w:pPr>
          </w:p>
          <w:p w:rsidR="00C273C0" w:rsidRPr="00CC4BD2" w:rsidRDefault="00C273C0" w:rsidP="00C273C0">
            <w:pPr>
              <w:jc w:val="center"/>
              <w:rPr>
                <w:lang w:val="uk-UA"/>
              </w:rPr>
            </w:pPr>
          </w:p>
          <w:p w:rsidR="00C273C0" w:rsidRDefault="006C5AD5" w:rsidP="00C273C0">
            <w:pPr>
              <w:jc w:val="center"/>
              <w:rPr>
                <w:lang w:val="uk-UA"/>
              </w:rPr>
            </w:pPr>
            <w:r>
              <w:rPr>
                <w:lang w:val="uk-UA"/>
              </w:rPr>
              <w:t>2</w:t>
            </w:r>
          </w:p>
          <w:p w:rsidR="004A0EF0" w:rsidRDefault="004A0EF0" w:rsidP="00C273C0">
            <w:pPr>
              <w:jc w:val="center"/>
              <w:rPr>
                <w:lang w:val="uk-UA"/>
              </w:rPr>
            </w:pPr>
          </w:p>
          <w:p w:rsidR="004A0EF0" w:rsidRDefault="004A0EF0" w:rsidP="00C273C0">
            <w:pPr>
              <w:jc w:val="center"/>
              <w:rPr>
                <w:lang w:val="uk-UA"/>
              </w:rPr>
            </w:pPr>
          </w:p>
          <w:p w:rsidR="004A0EF0" w:rsidRDefault="004A0EF0" w:rsidP="00C273C0">
            <w:pPr>
              <w:jc w:val="center"/>
              <w:rPr>
                <w:lang w:val="uk-UA"/>
              </w:rPr>
            </w:pPr>
          </w:p>
          <w:p w:rsidR="004A0EF0" w:rsidRDefault="004A0EF0" w:rsidP="00C273C0">
            <w:pPr>
              <w:jc w:val="center"/>
              <w:rPr>
                <w:lang w:val="uk-UA"/>
              </w:rPr>
            </w:pPr>
          </w:p>
          <w:p w:rsidR="004A0EF0" w:rsidRDefault="004A0EF0" w:rsidP="00C273C0">
            <w:pPr>
              <w:jc w:val="center"/>
              <w:rPr>
                <w:lang w:val="uk-UA"/>
              </w:rPr>
            </w:pPr>
          </w:p>
          <w:p w:rsidR="004A0EF0" w:rsidRDefault="004A0EF0" w:rsidP="00C273C0">
            <w:pPr>
              <w:jc w:val="center"/>
              <w:rPr>
                <w:lang w:val="uk-UA"/>
              </w:rPr>
            </w:pPr>
          </w:p>
          <w:p w:rsidR="004A0EF0" w:rsidRPr="00CC4BD2" w:rsidRDefault="004A0EF0" w:rsidP="00C273C0">
            <w:pPr>
              <w:jc w:val="center"/>
              <w:rPr>
                <w:lang w:val="uk-UA"/>
              </w:rPr>
            </w:pPr>
            <w:r>
              <w:rPr>
                <w:lang w:val="uk-UA"/>
              </w:rPr>
              <w:t>3</w:t>
            </w:r>
          </w:p>
        </w:tc>
        <w:tc>
          <w:tcPr>
            <w:tcW w:w="7491" w:type="dxa"/>
            <w:shd w:val="clear" w:color="auto" w:fill="auto"/>
          </w:tcPr>
          <w:p w:rsidR="006C5AD5" w:rsidRDefault="006C5AD5" w:rsidP="00C273C0">
            <w:pPr>
              <w:pStyle w:val="af2"/>
              <w:tabs>
                <w:tab w:val="left" w:pos="0"/>
              </w:tabs>
              <w:ind w:left="12" w:firstLine="420"/>
              <w:rPr>
                <w:rFonts w:ascii="Times New Roman" w:hAnsi="Times New Roman"/>
                <w:u w:val="single"/>
                <w:lang w:val="uk-UA"/>
              </w:rPr>
            </w:pPr>
            <w:r>
              <w:rPr>
                <w:rFonts w:ascii="Times New Roman" w:hAnsi="Times New Roman"/>
                <w:u w:val="single"/>
                <w:lang w:val="uk-UA"/>
              </w:rPr>
              <w:t>Другий семестр</w:t>
            </w:r>
          </w:p>
          <w:p w:rsidR="004A0EF0" w:rsidRPr="004A0EF0" w:rsidRDefault="004A0EF0" w:rsidP="004A0EF0">
            <w:pPr>
              <w:tabs>
                <w:tab w:val="left" w:pos="0"/>
              </w:tabs>
              <w:rPr>
                <w:lang w:val="uk-UA"/>
              </w:rPr>
            </w:pPr>
            <w:r w:rsidRPr="004A0EF0">
              <w:rPr>
                <w:lang w:val="uk-UA"/>
              </w:rPr>
              <w:t>Виконання контрольних робот №1, №2, №3, №4 за темами</w:t>
            </w:r>
            <w:r>
              <w:rPr>
                <w:lang w:val="uk-UA"/>
              </w:rPr>
              <w:t>:</w:t>
            </w:r>
            <w:r w:rsidRPr="004A0EF0">
              <w:rPr>
                <w:lang w:val="uk-UA"/>
              </w:rPr>
              <w:t xml:space="preserve"> </w:t>
            </w:r>
          </w:p>
          <w:p w:rsidR="004A0EF0" w:rsidRPr="004A0EF0" w:rsidRDefault="004A0EF0" w:rsidP="00842FCB">
            <w:pPr>
              <w:pStyle w:val="af2"/>
              <w:numPr>
                <w:ilvl w:val="0"/>
                <w:numId w:val="74"/>
              </w:numPr>
              <w:tabs>
                <w:tab w:val="left" w:pos="0"/>
              </w:tabs>
              <w:rPr>
                <w:lang w:val="uk-UA"/>
              </w:rPr>
            </w:pPr>
            <w:r w:rsidRPr="004A0EF0">
              <w:rPr>
                <w:lang w:val="uk-UA"/>
              </w:rPr>
              <w:t xml:space="preserve">«Вимірювання в соціології», </w:t>
            </w:r>
          </w:p>
          <w:p w:rsidR="004A0EF0" w:rsidRDefault="004A0EF0" w:rsidP="00842FCB">
            <w:pPr>
              <w:pStyle w:val="af2"/>
              <w:numPr>
                <w:ilvl w:val="0"/>
                <w:numId w:val="73"/>
              </w:numPr>
              <w:tabs>
                <w:tab w:val="left" w:pos="0"/>
              </w:tabs>
              <w:rPr>
                <w:rFonts w:ascii="Times New Roman" w:hAnsi="Times New Roman"/>
                <w:lang w:val="uk-UA"/>
              </w:rPr>
            </w:pPr>
            <w:r>
              <w:rPr>
                <w:rFonts w:ascii="Times New Roman" w:hAnsi="Times New Roman"/>
                <w:lang w:val="uk-UA"/>
              </w:rPr>
              <w:t xml:space="preserve">«Складні шкали», </w:t>
            </w:r>
          </w:p>
          <w:p w:rsidR="004A0EF0" w:rsidRDefault="004A0EF0" w:rsidP="00842FCB">
            <w:pPr>
              <w:pStyle w:val="af2"/>
              <w:numPr>
                <w:ilvl w:val="0"/>
                <w:numId w:val="73"/>
              </w:numPr>
              <w:tabs>
                <w:tab w:val="left" w:pos="0"/>
              </w:tabs>
              <w:rPr>
                <w:rFonts w:ascii="Times New Roman" w:hAnsi="Times New Roman"/>
                <w:lang w:val="uk-UA"/>
              </w:rPr>
            </w:pPr>
            <w:r>
              <w:rPr>
                <w:rFonts w:ascii="Times New Roman" w:hAnsi="Times New Roman"/>
                <w:lang w:val="uk-UA"/>
              </w:rPr>
              <w:t xml:space="preserve">«Анкета соціологічного дослідження», </w:t>
            </w:r>
          </w:p>
          <w:p w:rsidR="004A0EF0" w:rsidRDefault="004A0EF0" w:rsidP="00842FCB">
            <w:pPr>
              <w:pStyle w:val="af2"/>
              <w:numPr>
                <w:ilvl w:val="0"/>
                <w:numId w:val="73"/>
              </w:numPr>
              <w:tabs>
                <w:tab w:val="left" w:pos="0"/>
              </w:tabs>
              <w:rPr>
                <w:rFonts w:ascii="Times New Roman" w:hAnsi="Times New Roman"/>
                <w:u w:val="single"/>
                <w:lang w:val="uk-UA"/>
              </w:rPr>
            </w:pPr>
            <w:r>
              <w:rPr>
                <w:rFonts w:ascii="Times New Roman" w:hAnsi="Times New Roman"/>
                <w:lang w:val="uk-UA"/>
              </w:rPr>
              <w:t>«Розробка інструментарію для проведення контент-аналізу документа».</w:t>
            </w:r>
          </w:p>
          <w:p w:rsidR="004A0EF0" w:rsidRDefault="004A0EF0" w:rsidP="00C273C0">
            <w:pPr>
              <w:pStyle w:val="af2"/>
              <w:tabs>
                <w:tab w:val="left" w:pos="0"/>
              </w:tabs>
              <w:ind w:left="12" w:firstLine="420"/>
              <w:rPr>
                <w:rFonts w:ascii="Times New Roman" w:hAnsi="Times New Roman"/>
                <w:u w:val="single"/>
                <w:lang w:val="uk-UA"/>
              </w:rPr>
            </w:pPr>
          </w:p>
          <w:p w:rsidR="00C273C0" w:rsidRPr="00CC4BD2" w:rsidRDefault="00C273C0" w:rsidP="00C273C0">
            <w:pPr>
              <w:pStyle w:val="af2"/>
              <w:tabs>
                <w:tab w:val="left" w:pos="0"/>
              </w:tabs>
              <w:ind w:left="12" w:firstLine="420"/>
              <w:rPr>
                <w:rFonts w:ascii="Times New Roman" w:hAnsi="Times New Roman"/>
                <w:u w:val="single"/>
                <w:lang w:val="uk-UA"/>
              </w:rPr>
            </w:pPr>
            <w:r w:rsidRPr="00CC4BD2">
              <w:rPr>
                <w:rFonts w:ascii="Times New Roman" w:hAnsi="Times New Roman"/>
                <w:u w:val="single"/>
                <w:lang w:val="uk-UA"/>
              </w:rPr>
              <w:t xml:space="preserve">Підготовка </w:t>
            </w:r>
            <w:r w:rsidR="00F6509F">
              <w:rPr>
                <w:rFonts w:ascii="Times New Roman" w:hAnsi="Times New Roman"/>
                <w:u w:val="single"/>
                <w:lang w:val="uk-UA"/>
              </w:rPr>
              <w:t xml:space="preserve">індивідуального </w:t>
            </w:r>
            <w:r w:rsidRPr="00CC4BD2">
              <w:rPr>
                <w:rFonts w:ascii="Times New Roman" w:hAnsi="Times New Roman"/>
                <w:u w:val="single"/>
                <w:lang w:val="uk-UA"/>
              </w:rPr>
              <w:t>завдання та захист презентації за його результатами.</w:t>
            </w:r>
          </w:p>
          <w:p w:rsidR="00C273C0" w:rsidRPr="00CC4BD2" w:rsidRDefault="00C273C0" w:rsidP="00C273C0">
            <w:pPr>
              <w:pStyle w:val="af2"/>
              <w:tabs>
                <w:tab w:val="left" w:pos="0"/>
              </w:tabs>
              <w:ind w:left="0" w:firstLine="420"/>
              <w:jc w:val="both"/>
              <w:rPr>
                <w:rFonts w:ascii="Times New Roman" w:hAnsi="Times New Roman"/>
                <w:lang w:val="uk-UA"/>
              </w:rPr>
            </w:pPr>
            <w:r w:rsidRPr="00CC4BD2">
              <w:rPr>
                <w:rFonts w:ascii="Times New Roman" w:hAnsi="Times New Roman"/>
                <w:lang w:val="uk-UA"/>
              </w:rPr>
              <w:t xml:space="preserve">В межах завдання необхідно розробити </w:t>
            </w:r>
          </w:p>
          <w:p w:rsidR="00C273C0" w:rsidRPr="00CC4BD2" w:rsidRDefault="00C273C0" w:rsidP="00C273C0">
            <w:pPr>
              <w:pStyle w:val="af2"/>
              <w:tabs>
                <w:tab w:val="left" w:pos="0"/>
              </w:tabs>
              <w:ind w:left="0" w:firstLine="12"/>
              <w:jc w:val="both"/>
              <w:rPr>
                <w:rFonts w:ascii="Times New Roman" w:hAnsi="Times New Roman"/>
                <w:lang w:val="uk-UA"/>
              </w:rPr>
            </w:pPr>
            <w:r w:rsidRPr="00CC4BD2">
              <w:rPr>
                <w:rFonts w:ascii="Times New Roman" w:hAnsi="Times New Roman"/>
                <w:lang w:val="uk-UA"/>
              </w:rPr>
              <w:t xml:space="preserve">інструментарій для вимірювання методом соціометрії рівня згуртованості студентської групи. Провести дослідження в одній з навчальних груп НТУ «ХПІ». На основі отриманих даних необхідно графічно зобразити структуру групи, зробити соціограму відносин </w:t>
            </w:r>
            <w:r w:rsidRPr="00CC4BD2">
              <w:rPr>
                <w:rFonts w:ascii="Times New Roman" w:hAnsi="Times New Roman"/>
                <w:lang w:val="uk-UA"/>
              </w:rPr>
              <w:lastRenderedPageBreak/>
              <w:t>симпатій та антипатій. Виділити лідерів та аутсайдерів, підрахувати основні соціометричні індекси (групові та індивідуальні). Розробити рекомендації куратору щодо підвищення рівня згуртованості та оптимізації соціально-психологічного клімату в групі.</w:t>
            </w:r>
          </w:p>
          <w:p w:rsidR="00C273C0" w:rsidRDefault="00C273C0" w:rsidP="00C273C0">
            <w:pPr>
              <w:pStyle w:val="af2"/>
              <w:tabs>
                <w:tab w:val="left" w:pos="0"/>
              </w:tabs>
              <w:ind w:left="0" w:firstLine="12"/>
              <w:jc w:val="both"/>
              <w:rPr>
                <w:rFonts w:ascii="Times New Roman" w:hAnsi="Times New Roman"/>
                <w:lang w:val="uk-UA"/>
              </w:rPr>
            </w:pPr>
            <w:r w:rsidRPr="00CC4BD2">
              <w:rPr>
                <w:rFonts w:ascii="Times New Roman" w:hAnsi="Times New Roman"/>
                <w:lang w:val="uk-UA"/>
              </w:rPr>
              <w:t xml:space="preserve">Отримані дані представити у вигляді презентації. </w:t>
            </w:r>
          </w:p>
          <w:p w:rsidR="000114A0" w:rsidRPr="00CC4BD2" w:rsidRDefault="000114A0" w:rsidP="000114A0">
            <w:pPr>
              <w:pStyle w:val="af2"/>
              <w:tabs>
                <w:tab w:val="left" w:pos="0"/>
              </w:tabs>
              <w:ind w:left="0" w:firstLine="12"/>
              <w:jc w:val="both"/>
              <w:rPr>
                <w:rFonts w:ascii="Times New Roman" w:hAnsi="Times New Roman"/>
                <w:sz w:val="28"/>
                <w:szCs w:val="28"/>
                <w:lang w:val="uk-UA"/>
              </w:rPr>
            </w:pPr>
          </w:p>
        </w:tc>
        <w:tc>
          <w:tcPr>
            <w:tcW w:w="1598" w:type="dxa"/>
            <w:shd w:val="clear" w:color="auto" w:fill="auto"/>
          </w:tcPr>
          <w:p w:rsidR="004A0EF0" w:rsidRDefault="004A0EF0" w:rsidP="00C273C0">
            <w:pPr>
              <w:jc w:val="center"/>
              <w:rPr>
                <w:lang w:val="uk-UA"/>
              </w:rPr>
            </w:pPr>
          </w:p>
          <w:p w:rsidR="004A0EF0" w:rsidRDefault="004A0EF0" w:rsidP="00C273C0">
            <w:pPr>
              <w:jc w:val="center"/>
              <w:rPr>
                <w:lang w:val="uk-UA"/>
              </w:rPr>
            </w:pPr>
          </w:p>
          <w:p w:rsidR="004A0EF0" w:rsidRDefault="004A0EF0" w:rsidP="00C273C0">
            <w:pPr>
              <w:jc w:val="center"/>
              <w:rPr>
                <w:lang w:val="uk-UA"/>
              </w:rPr>
            </w:pPr>
            <w:r>
              <w:rPr>
                <w:lang w:val="uk-UA"/>
              </w:rPr>
              <w:t>3</w:t>
            </w:r>
          </w:p>
          <w:p w:rsidR="004A0EF0" w:rsidRDefault="004A0EF0" w:rsidP="00C273C0">
            <w:pPr>
              <w:jc w:val="center"/>
              <w:rPr>
                <w:lang w:val="uk-UA"/>
              </w:rPr>
            </w:pPr>
            <w:r>
              <w:rPr>
                <w:lang w:val="uk-UA"/>
              </w:rPr>
              <w:t>5</w:t>
            </w:r>
          </w:p>
          <w:p w:rsidR="004A0EF0" w:rsidRDefault="004A0EF0" w:rsidP="00C273C0">
            <w:pPr>
              <w:jc w:val="center"/>
              <w:rPr>
                <w:lang w:val="uk-UA"/>
              </w:rPr>
            </w:pPr>
            <w:r>
              <w:rPr>
                <w:lang w:val="uk-UA"/>
              </w:rPr>
              <w:t>8</w:t>
            </w:r>
          </w:p>
          <w:p w:rsidR="004A0EF0" w:rsidRDefault="004A0EF0" w:rsidP="00C273C0">
            <w:pPr>
              <w:jc w:val="center"/>
              <w:rPr>
                <w:lang w:val="uk-UA"/>
              </w:rPr>
            </w:pPr>
          </w:p>
          <w:p w:rsidR="004A0EF0" w:rsidRDefault="004A0EF0" w:rsidP="00C273C0">
            <w:pPr>
              <w:jc w:val="center"/>
              <w:rPr>
                <w:lang w:val="uk-UA"/>
              </w:rPr>
            </w:pPr>
            <w:r>
              <w:rPr>
                <w:lang w:val="uk-UA"/>
              </w:rPr>
              <w:t>12</w:t>
            </w:r>
          </w:p>
          <w:p w:rsidR="004A0EF0" w:rsidRDefault="004A0EF0" w:rsidP="00C273C0">
            <w:pPr>
              <w:jc w:val="center"/>
              <w:rPr>
                <w:lang w:val="uk-UA"/>
              </w:rPr>
            </w:pPr>
          </w:p>
          <w:p w:rsidR="004A0EF0" w:rsidRDefault="004A0EF0" w:rsidP="00C273C0">
            <w:pPr>
              <w:jc w:val="center"/>
              <w:rPr>
                <w:lang w:val="uk-UA"/>
              </w:rPr>
            </w:pPr>
          </w:p>
          <w:p w:rsidR="004A0EF0" w:rsidRDefault="004A0EF0" w:rsidP="00C273C0">
            <w:pPr>
              <w:jc w:val="center"/>
              <w:rPr>
                <w:lang w:val="uk-UA"/>
              </w:rPr>
            </w:pPr>
          </w:p>
          <w:p w:rsidR="004A0EF0" w:rsidRDefault="004A0EF0" w:rsidP="00C273C0">
            <w:pPr>
              <w:jc w:val="center"/>
              <w:rPr>
                <w:lang w:val="uk-UA"/>
              </w:rPr>
            </w:pPr>
          </w:p>
          <w:p w:rsidR="00C273C0" w:rsidRPr="00CC4BD2" w:rsidRDefault="006C5AD5" w:rsidP="00C273C0">
            <w:pPr>
              <w:jc w:val="center"/>
              <w:rPr>
                <w:lang w:val="uk-UA"/>
              </w:rPr>
            </w:pPr>
            <w:r>
              <w:rPr>
                <w:lang w:val="uk-UA"/>
              </w:rPr>
              <w:t>8-10</w:t>
            </w:r>
          </w:p>
          <w:p w:rsidR="00C273C0" w:rsidRPr="00CC4BD2" w:rsidRDefault="00C273C0" w:rsidP="00C273C0">
            <w:pPr>
              <w:jc w:val="center"/>
              <w:rPr>
                <w:lang w:val="uk-UA"/>
              </w:rPr>
            </w:pPr>
          </w:p>
          <w:p w:rsidR="00C273C0" w:rsidRPr="00CC4BD2" w:rsidRDefault="00C273C0" w:rsidP="00C273C0">
            <w:pPr>
              <w:jc w:val="center"/>
              <w:rPr>
                <w:lang w:val="uk-UA"/>
              </w:rPr>
            </w:pPr>
          </w:p>
          <w:p w:rsidR="00C273C0" w:rsidRPr="00CC4BD2" w:rsidRDefault="00C273C0" w:rsidP="00C273C0">
            <w:pPr>
              <w:jc w:val="center"/>
              <w:rPr>
                <w:lang w:val="uk-UA"/>
              </w:rPr>
            </w:pPr>
          </w:p>
          <w:p w:rsidR="00C273C0" w:rsidRPr="00CC4BD2" w:rsidRDefault="00C273C0" w:rsidP="00C273C0">
            <w:pPr>
              <w:jc w:val="center"/>
              <w:rPr>
                <w:lang w:val="uk-UA"/>
              </w:rPr>
            </w:pPr>
          </w:p>
          <w:p w:rsidR="00C273C0" w:rsidRPr="00CC4BD2" w:rsidRDefault="00C273C0" w:rsidP="00C273C0">
            <w:pPr>
              <w:jc w:val="center"/>
              <w:rPr>
                <w:lang w:val="uk-UA"/>
              </w:rPr>
            </w:pPr>
          </w:p>
        </w:tc>
      </w:tr>
      <w:tr w:rsidR="00C273C0" w:rsidRPr="00CC4BD2" w:rsidTr="00C273C0">
        <w:trPr>
          <w:trHeight w:val="70"/>
        </w:trPr>
        <w:tc>
          <w:tcPr>
            <w:tcW w:w="555" w:type="dxa"/>
            <w:shd w:val="clear" w:color="auto" w:fill="auto"/>
          </w:tcPr>
          <w:p w:rsidR="00C273C0" w:rsidRPr="00CC4BD2" w:rsidRDefault="004A0EF0" w:rsidP="00C273C0">
            <w:pPr>
              <w:jc w:val="center"/>
              <w:rPr>
                <w:lang w:val="uk-UA"/>
              </w:rPr>
            </w:pPr>
            <w:r>
              <w:rPr>
                <w:lang w:val="uk-UA"/>
              </w:rPr>
              <w:lastRenderedPageBreak/>
              <w:t>4</w:t>
            </w:r>
          </w:p>
          <w:p w:rsidR="00C273C0" w:rsidRPr="00CC4BD2" w:rsidRDefault="00C273C0" w:rsidP="00C273C0">
            <w:pPr>
              <w:jc w:val="center"/>
              <w:rPr>
                <w:lang w:val="uk-UA"/>
              </w:rPr>
            </w:pPr>
          </w:p>
        </w:tc>
        <w:tc>
          <w:tcPr>
            <w:tcW w:w="7491" w:type="dxa"/>
            <w:shd w:val="clear" w:color="auto" w:fill="auto"/>
          </w:tcPr>
          <w:p w:rsidR="00C273C0" w:rsidRPr="00CC4BD2" w:rsidRDefault="00C273C0" w:rsidP="00C273C0">
            <w:pPr>
              <w:ind w:firstLine="438"/>
              <w:jc w:val="both"/>
              <w:rPr>
                <w:u w:val="single"/>
                <w:lang w:val="uk-UA"/>
              </w:rPr>
            </w:pPr>
            <w:r w:rsidRPr="00CC4BD2">
              <w:rPr>
                <w:lang w:val="uk-UA"/>
              </w:rPr>
              <w:t>Написання курсової роботи з курсу.</w:t>
            </w:r>
          </w:p>
        </w:tc>
        <w:tc>
          <w:tcPr>
            <w:tcW w:w="1598" w:type="dxa"/>
            <w:shd w:val="clear" w:color="auto" w:fill="auto"/>
          </w:tcPr>
          <w:p w:rsidR="00C273C0" w:rsidRPr="00CC4BD2" w:rsidRDefault="00C273C0" w:rsidP="00C273C0">
            <w:pPr>
              <w:jc w:val="center"/>
              <w:rPr>
                <w:lang w:val="uk-UA"/>
              </w:rPr>
            </w:pPr>
            <w:r w:rsidRPr="00CC4BD2">
              <w:rPr>
                <w:lang w:val="uk-UA"/>
              </w:rPr>
              <w:t>2-15</w:t>
            </w:r>
          </w:p>
        </w:tc>
      </w:tr>
    </w:tbl>
    <w:p w:rsidR="00C273C0" w:rsidRPr="00CC4BD2" w:rsidRDefault="00C273C0" w:rsidP="00C273C0">
      <w:pPr>
        <w:ind w:firstLine="600"/>
        <w:jc w:val="right"/>
        <w:rPr>
          <w:sz w:val="28"/>
          <w:szCs w:val="28"/>
          <w:lang w:val="uk-UA"/>
        </w:rPr>
      </w:pPr>
    </w:p>
    <w:p w:rsidR="00C273C0" w:rsidRPr="00CC4BD2" w:rsidRDefault="00C273C0" w:rsidP="00C273C0">
      <w:pPr>
        <w:jc w:val="center"/>
        <w:rPr>
          <w:b/>
          <w:lang w:val="uk-UA"/>
        </w:rPr>
      </w:pPr>
      <w:r w:rsidRPr="00CC4BD2">
        <w:rPr>
          <w:b/>
          <w:lang w:val="uk-UA"/>
        </w:rPr>
        <w:t>МЕТОДИ НАВЧАННЯ</w:t>
      </w:r>
    </w:p>
    <w:p w:rsidR="00C273C0" w:rsidRPr="00CC4BD2" w:rsidRDefault="00C273C0" w:rsidP="00C273C0">
      <w:pPr>
        <w:ind w:firstLine="708"/>
        <w:jc w:val="both"/>
        <w:rPr>
          <w:lang w:val="uk-UA"/>
        </w:rPr>
      </w:pPr>
      <w:r w:rsidRPr="00CC4BD2">
        <w:rPr>
          <w:b/>
          <w:lang w:val="uk-UA"/>
        </w:rPr>
        <w:t xml:space="preserve">Лекції – </w:t>
      </w:r>
      <w:r w:rsidRPr="00CC4BD2">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CC4BD2">
        <w:rPr>
          <w:lang w:val="uk-UA"/>
        </w:rPr>
        <w:t>відеопрезентації</w:t>
      </w:r>
      <w:proofErr w:type="spellEnd"/>
      <w:r w:rsidRPr="00CC4BD2">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C273C0" w:rsidRPr="00CC4BD2" w:rsidRDefault="00C273C0" w:rsidP="00C273C0">
      <w:pPr>
        <w:ind w:firstLine="708"/>
        <w:jc w:val="both"/>
        <w:rPr>
          <w:b/>
          <w:lang w:val="uk-UA"/>
        </w:rPr>
      </w:pPr>
      <w:r w:rsidRPr="00CC4BD2">
        <w:rPr>
          <w:b/>
          <w:lang w:val="uk-UA"/>
        </w:rPr>
        <w:t>Практичні заняття</w:t>
      </w:r>
      <w:r w:rsidRPr="00CC4BD2">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C273C0" w:rsidRPr="00CC4BD2" w:rsidRDefault="00C273C0" w:rsidP="00C273C0">
      <w:pPr>
        <w:ind w:firstLine="708"/>
        <w:jc w:val="both"/>
        <w:rPr>
          <w:lang w:val="uk-UA"/>
        </w:rPr>
      </w:pPr>
      <w:r w:rsidRPr="00CC4BD2">
        <w:rPr>
          <w:b/>
          <w:lang w:val="uk-UA"/>
        </w:rPr>
        <w:t>Індивідуальне завдання</w:t>
      </w:r>
      <w:r w:rsidRPr="00CC4BD2">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273C0" w:rsidRPr="00CC4BD2" w:rsidRDefault="00C273C0" w:rsidP="00C273C0">
      <w:pPr>
        <w:pStyle w:val="a9"/>
        <w:tabs>
          <w:tab w:val="num" w:pos="0"/>
        </w:tabs>
        <w:jc w:val="both"/>
        <w:rPr>
          <w:color w:val="000000"/>
          <w:sz w:val="24"/>
          <w:szCs w:val="24"/>
          <w:lang w:val="uk-UA"/>
        </w:rPr>
      </w:pPr>
      <w:r w:rsidRPr="00CC4BD2">
        <w:rPr>
          <w:b/>
          <w:color w:val="000000"/>
          <w:sz w:val="24"/>
          <w:szCs w:val="24"/>
          <w:lang w:val="uk-UA"/>
        </w:rPr>
        <w:tab/>
        <w:t xml:space="preserve">Виконання курсової роботи, </w:t>
      </w:r>
      <w:r w:rsidRPr="00CC4BD2">
        <w:rPr>
          <w:color w:val="000000"/>
          <w:sz w:val="24"/>
          <w:szCs w:val="24"/>
          <w:lang w:val="uk-UA"/>
        </w:rPr>
        <w:t xml:space="preserve">метою якої є </w:t>
      </w:r>
      <w:r w:rsidR="00631812">
        <w:rPr>
          <w:color w:val="000000"/>
          <w:lang w:val="uk-UA"/>
        </w:rPr>
        <w:t xml:space="preserve">набуття </w:t>
      </w:r>
      <w:r w:rsidR="00631812" w:rsidRPr="00631812">
        <w:rPr>
          <w:color w:val="000000"/>
          <w:sz w:val="24"/>
          <w:szCs w:val="24"/>
          <w:lang w:val="uk-UA"/>
        </w:rPr>
        <w:t>навичок написання програми для проведення самостійного конкретного соціологічного дослідження.</w:t>
      </w:r>
      <w:r w:rsidR="00631812">
        <w:rPr>
          <w:color w:val="000000"/>
          <w:sz w:val="24"/>
          <w:szCs w:val="24"/>
          <w:lang w:val="uk-UA"/>
        </w:rPr>
        <w:t xml:space="preserve"> </w:t>
      </w:r>
      <w:r w:rsidRPr="00CC4BD2">
        <w:rPr>
          <w:color w:val="000000"/>
          <w:sz w:val="24"/>
          <w:szCs w:val="24"/>
          <w:lang w:val="uk-UA"/>
        </w:rPr>
        <w:t>У ході написання роботи студент повинний вирішити наступні задачі: навчитися самостійно відбирати літературу по темі; самостійно розробляти програму дослідження</w:t>
      </w:r>
      <w:r w:rsidR="00631812">
        <w:rPr>
          <w:color w:val="000000"/>
          <w:sz w:val="24"/>
          <w:szCs w:val="24"/>
          <w:lang w:val="uk-UA"/>
        </w:rPr>
        <w:t xml:space="preserve"> та розробляти інструментарій</w:t>
      </w:r>
      <w:r w:rsidRPr="00CC4BD2">
        <w:rPr>
          <w:color w:val="000000"/>
          <w:sz w:val="24"/>
          <w:szCs w:val="24"/>
          <w:lang w:val="uk-UA"/>
        </w:rPr>
        <w:t>.</w:t>
      </w:r>
    </w:p>
    <w:p w:rsidR="00C273C0" w:rsidRPr="00CC4BD2" w:rsidRDefault="00C273C0" w:rsidP="00C273C0">
      <w:pPr>
        <w:spacing w:after="200" w:line="276" w:lineRule="auto"/>
        <w:rPr>
          <w:b/>
          <w:sz w:val="20"/>
          <w:szCs w:val="28"/>
          <w:lang w:val="uk-UA"/>
        </w:rPr>
      </w:pPr>
      <w:r w:rsidRPr="00CC4BD2">
        <w:rPr>
          <w:b/>
          <w:sz w:val="20"/>
          <w:szCs w:val="28"/>
          <w:lang w:val="uk-UA"/>
        </w:rPr>
        <w:br w:type="page"/>
      </w:r>
    </w:p>
    <w:p w:rsidR="00C273C0" w:rsidRPr="00CC4BD2" w:rsidRDefault="00C273C0" w:rsidP="00C273C0">
      <w:pPr>
        <w:jc w:val="center"/>
        <w:rPr>
          <w:b/>
          <w:lang w:val="uk-UA"/>
        </w:rPr>
      </w:pPr>
      <w:r w:rsidRPr="00CC4BD2">
        <w:rPr>
          <w:b/>
          <w:lang w:val="uk-UA"/>
        </w:rPr>
        <w:lastRenderedPageBreak/>
        <w:t>МЕТОДИ КОНТРОЛЮ</w:t>
      </w:r>
    </w:p>
    <w:p w:rsidR="00C273C0" w:rsidRPr="00CC4BD2" w:rsidRDefault="00C273C0" w:rsidP="00C273C0">
      <w:pPr>
        <w:rPr>
          <w:b/>
          <w:lang w:val="uk-UA"/>
        </w:rPr>
      </w:pPr>
      <w:r w:rsidRPr="00CC4BD2">
        <w:rPr>
          <w:b/>
          <w:lang w:val="uk-UA"/>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rsidR="00C273C0" w:rsidRPr="00CC4BD2" w:rsidRDefault="00C273C0" w:rsidP="00C273C0">
      <w:pPr>
        <w:ind w:firstLine="708"/>
        <w:jc w:val="both"/>
        <w:rPr>
          <w:lang w:val="uk-UA"/>
        </w:rPr>
      </w:pPr>
      <w:r w:rsidRPr="00CC4BD2">
        <w:rPr>
          <w:b/>
          <w:lang w:val="uk-UA"/>
        </w:rPr>
        <w:t xml:space="preserve">Екзамен – </w:t>
      </w:r>
      <w:r w:rsidRPr="00CC4BD2">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C273C0" w:rsidRPr="00CC4BD2" w:rsidRDefault="00C273C0" w:rsidP="00C273C0">
      <w:pPr>
        <w:pStyle w:val="21"/>
        <w:widowControl w:val="0"/>
        <w:spacing w:after="0" w:line="240" w:lineRule="auto"/>
        <w:ind w:firstLine="708"/>
        <w:rPr>
          <w:rFonts w:ascii="Times New Roman" w:hAnsi="Times New Roman"/>
          <w:b/>
          <w:sz w:val="24"/>
          <w:szCs w:val="24"/>
          <w:lang w:val="uk-UA"/>
        </w:rPr>
      </w:pPr>
      <w:r w:rsidRPr="00CC4BD2">
        <w:rPr>
          <w:rFonts w:ascii="Times New Roman" w:hAnsi="Times New Roman"/>
          <w:b/>
          <w:sz w:val="24"/>
          <w:szCs w:val="24"/>
          <w:lang w:val="uk-UA"/>
        </w:rPr>
        <w:t>Контрольні питання з курсу до екзамену.</w:t>
      </w:r>
    </w:p>
    <w:p w:rsidR="00C273C0" w:rsidRPr="00CC4BD2" w:rsidRDefault="00C273C0" w:rsidP="00C273C0">
      <w:pPr>
        <w:pStyle w:val="21"/>
        <w:widowControl w:val="0"/>
        <w:tabs>
          <w:tab w:val="left" w:pos="-1560"/>
          <w:tab w:val="left" w:pos="-1134"/>
          <w:tab w:val="left" w:pos="567"/>
        </w:tabs>
        <w:spacing w:after="0" w:line="240" w:lineRule="auto"/>
        <w:ind w:left="142"/>
        <w:jc w:val="center"/>
        <w:rPr>
          <w:rFonts w:ascii="Times New Roman" w:hAnsi="Times New Roman"/>
          <w:b/>
          <w:sz w:val="24"/>
          <w:szCs w:val="24"/>
          <w:lang w:val="uk-UA"/>
        </w:rPr>
      </w:pPr>
    </w:p>
    <w:p w:rsidR="00C273C0" w:rsidRPr="0063130F" w:rsidRDefault="00631812" w:rsidP="00C273C0">
      <w:pPr>
        <w:pStyle w:val="21"/>
        <w:widowControl w:val="0"/>
        <w:tabs>
          <w:tab w:val="left" w:pos="-1560"/>
          <w:tab w:val="left" w:pos="-1134"/>
          <w:tab w:val="left" w:pos="567"/>
        </w:tabs>
        <w:spacing w:after="0" w:line="240" w:lineRule="auto"/>
        <w:ind w:left="142"/>
        <w:jc w:val="center"/>
        <w:rPr>
          <w:rFonts w:ascii="Times New Roman" w:hAnsi="Times New Roman"/>
          <w:b/>
          <w:sz w:val="24"/>
          <w:szCs w:val="24"/>
          <w:lang w:val="uk-UA"/>
        </w:rPr>
      </w:pPr>
      <w:r w:rsidRPr="0063130F">
        <w:rPr>
          <w:rFonts w:ascii="Times New Roman" w:hAnsi="Times New Roman"/>
          <w:b/>
          <w:sz w:val="24"/>
          <w:szCs w:val="24"/>
          <w:lang w:val="uk-UA"/>
        </w:rPr>
        <w:t>4</w:t>
      </w:r>
      <w:r w:rsidR="00C273C0" w:rsidRPr="0063130F">
        <w:rPr>
          <w:rFonts w:ascii="Times New Roman" w:hAnsi="Times New Roman"/>
          <w:b/>
          <w:sz w:val="24"/>
          <w:szCs w:val="24"/>
          <w:lang w:val="uk-UA"/>
        </w:rPr>
        <w:t xml:space="preserve"> семестр.</w:t>
      </w:r>
    </w:p>
    <w:p w:rsidR="003E0E84" w:rsidRPr="003E0E84" w:rsidRDefault="003E0E84" w:rsidP="00842FCB">
      <w:pPr>
        <w:numPr>
          <w:ilvl w:val="0"/>
          <w:numId w:val="68"/>
        </w:numPr>
        <w:tabs>
          <w:tab w:val="left" w:pos="426"/>
        </w:tabs>
        <w:ind w:left="0" w:firstLine="0"/>
        <w:jc w:val="both"/>
        <w:rPr>
          <w:lang w:val="uk-UA"/>
        </w:rPr>
      </w:pPr>
      <w:r w:rsidRPr="003E0E84">
        <w:rPr>
          <w:lang w:val="uk-UA" w:eastAsia="uk-UA"/>
        </w:rPr>
        <w:t>Соціальне обстеження як перша форма прикладного дослідження в соціальних науках. Поняття «соціальні проблеми».</w:t>
      </w:r>
    </w:p>
    <w:p w:rsidR="003E0E84" w:rsidRPr="003E0E84" w:rsidRDefault="003E0E84" w:rsidP="00842FCB">
      <w:pPr>
        <w:numPr>
          <w:ilvl w:val="0"/>
          <w:numId w:val="68"/>
        </w:numPr>
        <w:tabs>
          <w:tab w:val="left" w:pos="426"/>
        </w:tabs>
        <w:ind w:left="0" w:firstLine="0"/>
        <w:jc w:val="both"/>
        <w:rPr>
          <w:lang w:val="uk-UA"/>
        </w:rPr>
      </w:pPr>
      <w:r w:rsidRPr="003E0E84">
        <w:rPr>
          <w:lang w:val="uk-UA" w:eastAsia="uk-UA"/>
        </w:rPr>
        <w:t xml:space="preserve">Поява соціологічних досліджень і основні напрями їх розвитку. </w:t>
      </w:r>
    </w:p>
    <w:p w:rsidR="003E0E84" w:rsidRPr="003E0E84" w:rsidRDefault="003E0E84" w:rsidP="00842FCB">
      <w:pPr>
        <w:numPr>
          <w:ilvl w:val="0"/>
          <w:numId w:val="68"/>
        </w:numPr>
        <w:tabs>
          <w:tab w:val="left" w:pos="426"/>
        </w:tabs>
        <w:ind w:left="0" w:firstLine="0"/>
        <w:jc w:val="both"/>
        <w:rPr>
          <w:lang w:val="uk-UA"/>
        </w:rPr>
      </w:pPr>
      <w:r w:rsidRPr="003E0E84">
        <w:rPr>
          <w:lang w:val="uk-UA" w:eastAsia="uk-UA"/>
        </w:rPr>
        <w:t>Поява поштових опитів (солом'яних опитів), опитів виборців, формування репрезентативних вибірок. Розвиток маркетингових досліджень. Дослідження масової комунікації.</w:t>
      </w:r>
    </w:p>
    <w:p w:rsidR="003E0E84" w:rsidRPr="003E0E84" w:rsidRDefault="003E0E84" w:rsidP="00842FCB">
      <w:pPr>
        <w:numPr>
          <w:ilvl w:val="0"/>
          <w:numId w:val="69"/>
        </w:numPr>
        <w:tabs>
          <w:tab w:val="left" w:pos="426"/>
        </w:tabs>
        <w:ind w:left="0" w:firstLine="0"/>
        <w:rPr>
          <w:lang w:val="uk-UA"/>
        </w:rPr>
      </w:pPr>
      <w:r w:rsidRPr="003E0E84">
        <w:rPr>
          <w:lang w:val="uk-UA" w:eastAsia="uk-UA"/>
        </w:rPr>
        <w:t>Поняття методології і методів соціологічного дослідження.</w:t>
      </w:r>
    </w:p>
    <w:p w:rsidR="003E0E84" w:rsidRPr="003E0E84" w:rsidRDefault="003E0E84" w:rsidP="00842FCB">
      <w:pPr>
        <w:numPr>
          <w:ilvl w:val="0"/>
          <w:numId w:val="69"/>
        </w:numPr>
        <w:tabs>
          <w:tab w:val="left" w:pos="426"/>
        </w:tabs>
        <w:ind w:left="0" w:firstLine="0"/>
        <w:rPr>
          <w:lang w:val="uk-UA"/>
        </w:rPr>
      </w:pPr>
      <w:r w:rsidRPr="003E0E84">
        <w:rPr>
          <w:lang w:val="uk-UA" w:eastAsia="uk-UA"/>
        </w:rPr>
        <w:t>Специфіка методології в соціології.</w:t>
      </w:r>
      <w:r w:rsidRPr="003E0E84">
        <w:rPr>
          <w:b/>
          <w:lang w:val="uk-UA"/>
        </w:rPr>
        <w:t xml:space="preserve"> </w:t>
      </w:r>
      <w:r w:rsidRPr="003E0E84">
        <w:rPr>
          <w:lang w:val="uk-UA"/>
        </w:rPr>
        <w:t>Можливі ролі соціолога.</w:t>
      </w:r>
    </w:p>
    <w:p w:rsidR="003E0E84" w:rsidRPr="003E0E84" w:rsidRDefault="003E0E84" w:rsidP="00842FCB">
      <w:pPr>
        <w:numPr>
          <w:ilvl w:val="0"/>
          <w:numId w:val="69"/>
        </w:numPr>
        <w:tabs>
          <w:tab w:val="left" w:pos="426"/>
        </w:tabs>
        <w:ind w:left="0" w:firstLine="0"/>
        <w:jc w:val="both"/>
        <w:rPr>
          <w:lang w:val="uk-UA"/>
        </w:rPr>
      </w:pPr>
      <w:r w:rsidRPr="003E0E84">
        <w:rPr>
          <w:lang w:val="uk-UA"/>
        </w:rPr>
        <w:t xml:space="preserve">Основні джерела знань у повсякденному житті і в науці. Типові помилки в повсякденних дослідженнях. </w:t>
      </w:r>
    </w:p>
    <w:p w:rsidR="003E0E84" w:rsidRPr="003E0E84" w:rsidRDefault="003E0E84" w:rsidP="00842FCB">
      <w:pPr>
        <w:numPr>
          <w:ilvl w:val="0"/>
          <w:numId w:val="69"/>
        </w:numPr>
        <w:tabs>
          <w:tab w:val="left" w:pos="426"/>
        </w:tabs>
        <w:ind w:left="0" w:firstLine="0"/>
        <w:rPr>
          <w:lang w:val="uk-UA"/>
        </w:rPr>
      </w:pPr>
      <w:r w:rsidRPr="003E0E84">
        <w:rPr>
          <w:lang w:val="uk-UA"/>
        </w:rPr>
        <w:t>Взаємозв’язок теорії та досліджень у соціальних науках. Специфіка теорій у соціології.</w:t>
      </w:r>
    </w:p>
    <w:p w:rsidR="003E0E84" w:rsidRPr="003E0E84" w:rsidRDefault="003E0E84" w:rsidP="00842FCB">
      <w:pPr>
        <w:numPr>
          <w:ilvl w:val="0"/>
          <w:numId w:val="69"/>
        </w:numPr>
        <w:tabs>
          <w:tab w:val="left" w:pos="426"/>
        </w:tabs>
        <w:ind w:left="0" w:firstLine="0"/>
        <w:rPr>
          <w:lang w:val="uk-UA"/>
        </w:rPr>
      </w:pPr>
      <w:r w:rsidRPr="003E0E84">
        <w:rPr>
          <w:lang w:val="uk-UA"/>
        </w:rPr>
        <w:t>Складові елементи теорії: поняття, аксіоми, припущення (судження), гіпотези, змінні.</w:t>
      </w:r>
    </w:p>
    <w:p w:rsidR="003E0E84" w:rsidRPr="003E0E84" w:rsidRDefault="003E0E84" w:rsidP="00842FCB">
      <w:pPr>
        <w:pStyle w:val="af2"/>
        <w:numPr>
          <w:ilvl w:val="0"/>
          <w:numId w:val="69"/>
        </w:numPr>
        <w:tabs>
          <w:tab w:val="left" w:pos="426"/>
        </w:tabs>
        <w:ind w:left="0" w:firstLine="0"/>
        <w:jc w:val="both"/>
        <w:rPr>
          <w:rFonts w:ascii="Times New Roman" w:hAnsi="Times New Roman"/>
          <w:lang w:val="uk-UA"/>
        </w:rPr>
      </w:pPr>
      <w:r w:rsidRPr="003E0E84">
        <w:rPr>
          <w:rFonts w:ascii="Times New Roman" w:hAnsi="Times New Roman"/>
          <w:lang w:val="uk-UA"/>
        </w:rPr>
        <w:t xml:space="preserve">Детермінізм і виявлення причин. Детермінізм і свобода волі. Імовірнісний </w:t>
      </w:r>
      <w:r w:rsidRPr="003E0E84">
        <w:rPr>
          <w:rFonts w:ascii="Times New Roman" w:hAnsi="Times New Roman"/>
          <w:spacing w:val="2"/>
          <w:lang w:val="uk-UA"/>
        </w:rPr>
        <w:t>характер</w:t>
      </w:r>
      <w:r w:rsidRPr="003E0E84">
        <w:rPr>
          <w:rFonts w:ascii="Times New Roman" w:hAnsi="Times New Roman"/>
          <w:lang w:val="uk-UA"/>
        </w:rPr>
        <w:t xml:space="preserve"> закономірностей соціальної поведінки.</w:t>
      </w:r>
    </w:p>
    <w:p w:rsidR="003E0E84" w:rsidRPr="003E0E84" w:rsidRDefault="003E0E84" w:rsidP="00842FCB">
      <w:pPr>
        <w:numPr>
          <w:ilvl w:val="0"/>
          <w:numId w:val="69"/>
        </w:numPr>
        <w:tabs>
          <w:tab w:val="left" w:pos="426"/>
        </w:tabs>
        <w:ind w:left="0" w:firstLine="0"/>
        <w:rPr>
          <w:lang w:val="uk-UA"/>
        </w:rPr>
      </w:pPr>
      <w:r w:rsidRPr="003E0E84">
        <w:rPr>
          <w:lang w:val="uk-UA"/>
        </w:rPr>
        <w:t xml:space="preserve">Етичні обов'язки по </w:t>
      </w:r>
      <w:r w:rsidRPr="003E0E84">
        <w:rPr>
          <w:spacing w:val="2"/>
          <w:lang w:val="uk-UA"/>
        </w:rPr>
        <w:t>відношенню</w:t>
      </w:r>
      <w:r w:rsidRPr="003E0E84">
        <w:rPr>
          <w:lang w:val="uk-UA"/>
        </w:rPr>
        <w:t xml:space="preserve"> до об'єктів вивчення при соціальних дослідженнях.</w:t>
      </w:r>
    </w:p>
    <w:p w:rsidR="003E0E84" w:rsidRPr="003E0E84" w:rsidRDefault="003E0E84" w:rsidP="00842FCB">
      <w:pPr>
        <w:numPr>
          <w:ilvl w:val="0"/>
          <w:numId w:val="69"/>
        </w:numPr>
        <w:tabs>
          <w:tab w:val="left" w:pos="426"/>
        </w:tabs>
        <w:ind w:left="0" w:firstLine="0"/>
        <w:rPr>
          <w:lang w:val="uk-UA"/>
        </w:rPr>
      </w:pPr>
      <w:r w:rsidRPr="003E0E84">
        <w:rPr>
          <w:lang w:val="uk-UA"/>
        </w:rPr>
        <w:t>Основні положення Кодексу професійної етики соціолога.</w:t>
      </w:r>
    </w:p>
    <w:p w:rsidR="003E0E84" w:rsidRPr="003E0E84" w:rsidRDefault="003E0E84" w:rsidP="00842FCB">
      <w:pPr>
        <w:numPr>
          <w:ilvl w:val="0"/>
          <w:numId w:val="69"/>
        </w:numPr>
        <w:tabs>
          <w:tab w:val="left" w:pos="426"/>
        </w:tabs>
        <w:ind w:left="0" w:firstLine="0"/>
        <w:rPr>
          <w:lang w:val="uk-UA"/>
        </w:rPr>
      </w:pPr>
      <w:r w:rsidRPr="003E0E84">
        <w:rPr>
          <w:lang w:val="uk-UA"/>
        </w:rPr>
        <w:t xml:space="preserve"> Етичні правила соціологічного дослідження. Етичні зобов'язання по </w:t>
      </w:r>
      <w:r w:rsidRPr="003E0E84">
        <w:rPr>
          <w:spacing w:val="2"/>
          <w:lang w:val="uk-UA"/>
        </w:rPr>
        <w:t>відношенню</w:t>
      </w:r>
      <w:r w:rsidRPr="003E0E84">
        <w:rPr>
          <w:lang w:val="uk-UA"/>
        </w:rPr>
        <w:t xml:space="preserve"> до колег.</w:t>
      </w:r>
    </w:p>
    <w:p w:rsidR="003E0E84" w:rsidRPr="003E0E84" w:rsidRDefault="003E0E84" w:rsidP="00842FCB">
      <w:pPr>
        <w:numPr>
          <w:ilvl w:val="0"/>
          <w:numId w:val="69"/>
        </w:numPr>
        <w:tabs>
          <w:tab w:val="left" w:pos="426"/>
        </w:tabs>
        <w:ind w:left="0" w:firstLine="0"/>
        <w:rPr>
          <w:lang w:val="uk-UA"/>
        </w:rPr>
      </w:pPr>
      <w:r w:rsidRPr="003E0E84">
        <w:rPr>
          <w:lang w:val="uk-UA"/>
        </w:rPr>
        <w:t>Відповідальність за порушення кодексу професійної етики соціолога.</w:t>
      </w:r>
    </w:p>
    <w:p w:rsidR="003E0E84" w:rsidRPr="003E0E84" w:rsidRDefault="003E0E84" w:rsidP="00842FCB">
      <w:pPr>
        <w:numPr>
          <w:ilvl w:val="0"/>
          <w:numId w:val="69"/>
        </w:numPr>
        <w:tabs>
          <w:tab w:val="left" w:pos="426"/>
        </w:tabs>
        <w:ind w:left="0" w:firstLine="0"/>
        <w:jc w:val="both"/>
        <w:rPr>
          <w:lang w:val="uk-UA"/>
        </w:rPr>
      </w:pPr>
      <w:r w:rsidRPr="003E0E84">
        <w:rPr>
          <w:lang w:val="uk-UA"/>
        </w:rPr>
        <w:t>Етапи процесу соціологічного дослідження.</w:t>
      </w:r>
    </w:p>
    <w:p w:rsidR="003E0E84" w:rsidRPr="003E0E84" w:rsidRDefault="003E0E84" w:rsidP="00842FCB">
      <w:pPr>
        <w:numPr>
          <w:ilvl w:val="0"/>
          <w:numId w:val="69"/>
        </w:numPr>
        <w:tabs>
          <w:tab w:val="left" w:pos="426"/>
        </w:tabs>
        <w:ind w:left="0" w:firstLine="0"/>
        <w:rPr>
          <w:lang w:val="uk-UA"/>
        </w:rPr>
      </w:pPr>
      <w:r w:rsidRPr="003E0E84">
        <w:rPr>
          <w:lang w:val="uk-UA"/>
        </w:rPr>
        <w:t xml:space="preserve">Обов'язкова інформація в проекті дослідження </w:t>
      </w:r>
    </w:p>
    <w:p w:rsidR="003E0E84" w:rsidRPr="003E0E84" w:rsidRDefault="003E0E84" w:rsidP="00842FCB">
      <w:pPr>
        <w:numPr>
          <w:ilvl w:val="0"/>
          <w:numId w:val="69"/>
        </w:numPr>
        <w:tabs>
          <w:tab w:val="left" w:pos="426"/>
        </w:tabs>
        <w:ind w:left="0" w:firstLine="0"/>
        <w:rPr>
          <w:lang w:val="uk-UA"/>
        </w:rPr>
      </w:pPr>
      <w:r w:rsidRPr="003E0E84">
        <w:rPr>
          <w:lang w:val="uk-UA"/>
        </w:rPr>
        <w:t>Програма дослідження.</w:t>
      </w:r>
    </w:p>
    <w:p w:rsidR="003E0E84" w:rsidRPr="003E0E84" w:rsidRDefault="003E0E84" w:rsidP="00842FCB">
      <w:pPr>
        <w:numPr>
          <w:ilvl w:val="0"/>
          <w:numId w:val="69"/>
        </w:numPr>
        <w:tabs>
          <w:tab w:val="left" w:pos="426"/>
        </w:tabs>
        <w:ind w:left="0" w:firstLine="0"/>
        <w:rPr>
          <w:lang w:val="uk-UA"/>
        </w:rPr>
      </w:pPr>
      <w:r w:rsidRPr="003E0E84">
        <w:rPr>
          <w:lang w:val="uk-UA"/>
        </w:rPr>
        <w:t>Вибір теми і проблеми дослідження. Оцінка здійсненності дослідження.</w:t>
      </w:r>
    </w:p>
    <w:p w:rsidR="003E0E84" w:rsidRPr="003E0E84" w:rsidRDefault="003E0E84" w:rsidP="00842FCB">
      <w:pPr>
        <w:pStyle w:val="ab"/>
        <w:numPr>
          <w:ilvl w:val="0"/>
          <w:numId w:val="69"/>
        </w:numPr>
        <w:tabs>
          <w:tab w:val="left" w:pos="426"/>
        </w:tabs>
        <w:ind w:left="0" w:firstLine="0"/>
        <w:jc w:val="both"/>
        <w:rPr>
          <w:sz w:val="24"/>
          <w:szCs w:val="24"/>
          <w:lang w:val="uk-UA"/>
        </w:rPr>
      </w:pPr>
      <w:r w:rsidRPr="003E0E84">
        <w:rPr>
          <w:sz w:val="24"/>
          <w:szCs w:val="24"/>
          <w:lang w:val="uk-UA"/>
        </w:rPr>
        <w:t xml:space="preserve">Цілі дослідження. </w:t>
      </w:r>
      <w:proofErr w:type="spellStart"/>
      <w:r w:rsidRPr="003E0E84">
        <w:rPr>
          <w:sz w:val="24"/>
          <w:szCs w:val="24"/>
          <w:lang w:val="uk-UA"/>
        </w:rPr>
        <w:t>Е</w:t>
      </w:r>
      <w:r w:rsidRPr="003E0E84">
        <w:rPr>
          <w:spacing w:val="2"/>
          <w:sz w:val="24"/>
          <w:szCs w:val="24"/>
          <w:lang w:val="uk-UA"/>
        </w:rPr>
        <w:t>ксплораторні</w:t>
      </w:r>
      <w:proofErr w:type="spellEnd"/>
      <w:r w:rsidRPr="003E0E84">
        <w:rPr>
          <w:spacing w:val="2"/>
          <w:sz w:val="24"/>
          <w:szCs w:val="24"/>
          <w:lang w:val="uk-UA"/>
        </w:rPr>
        <w:t>, о</w:t>
      </w:r>
      <w:r w:rsidRPr="003E0E84">
        <w:rPr>
          <w:sz w:val="24"/>
          <w:szCs w:val="24"/>
          <w:lang w:val="uk-UA"/>
        </w:rPr>
        <w:t>писові і пояснюючі дослідження.</w:t>
      </w:r>
    </w:p>
    <w:p w:rsidR="003E0E84" w:rsidRPr="003E0E84" w:rsidRDefault="003E0E84" w:rsidP="00842FCB">
      <w:pPr>
        <w:numPr>
          <w:ilvl w:val="0"/>
          <w:numId w:val="69"/>
        </w:numPr>
        <w:tabs>
          <w:tab w:val="left" w:pos="426"/>
        </w:tabs>
        <w:ind w:left="0" w:firstLine="0"/>
        <w:rPr>
          <w:lang w:val="uk-UA"/>
        </w:rPr>
      </w:pPr>
      <w:r w:rsidRPr="003E0E84">
        <w:rPr>
          <w:lang w:val="uk-UA"/>
        </w:rPr>
        <w:t xml:space="preserve">Одиниці аналізу в соціологічному дослідженні: індивіди, соціальні групи і соціальні </w:t>
      </w:r>
      <w:r w:rsidRPr="003E0E84">
        <w:rPr>
          <w:spacing w:val="2"/>
          <w:lang w:val="uk-UA"/>
        </w:rPr>
        <w:t>артефакти</w:t>
      </w:r>
      <w:r w:rsidRPr="003E0E84">
        <w:rPr>
          <w:lang w:val="uk-UA"/>
        </w:rPr>
        <w:t>.</w:t>
      </w:r>
    </w:p>
    <w:p w:rsidR="003E0E84" w:rsidRPr="003E0E84" w:rsidRDefault="003E0E84" w:rsidP="00842FCB">
      <w:pPr>
        <w:numPr>
          <w:ilvl w:val="0"/>
          <w:numId w:val="69"/>
        </w:numPr>
        <w:tabs>
          <w:tab w:val="left" w:pos="426"/>
        </w:tabs>
        <w:ind w:left="0" w:firstLine="0"/>
        <w:rPr>
          <w:lang w:val="uk-UA"/>
        </w:rPr>
      </w:pPr>
      <w:r w:rsidRPr="003E0E84">
        <w:rPr>
          <w:lang w:val="uk-UA"/>
        </w:rPr>
        <w:t>Типи соціальних артефактів.</w:t>
      </w:r>
    </w:p>
    <w:p w:rsidR="003E0E84" w:rsidRPr="003E0E84" w:rsidRDefault="003E0E84" w:rsidP="00842FCB">
      <w:pPr>
        <w:numPr>
          <w:ilvl w:val="0"/>
          <w:numId w:val="69"/>
        </w:numPr>
        <w:tabs>
          <w:tab w:val="left" w:pos="426"/>
        </w:tabs>
        <w:ind w:left="0" w:firstLine="0"/>
        <w:rPr>
          <w:lang w:val="uk-UA"/>
        </w:rPr>
      </w:pPr>
      <w:r w:rsidRPr="003E0E84">
        <w:rPr>
          <w:lang w:val="uk-UA"/>
        </w:rPr>
        <w:t xml:space="preserve">Концептуалізація і </w:t>
      </w:r>
      <w:proofErr w:type="spellStart"/>
      <w:r w:rsidRPr="003E0E84">
        <w:rPr>
          <w:spacing w:val="2"/>
          <w:lang w:val="uk-UA"/>
        </w:rPr>
        <w:t>операціоналізація</w:t>
      </w:r>
      <w:proofErr w:type="spellEnd"/>
      <w:r w:rsidRPr="003E0E84">
        <w:rPr>
          <w:spacing w:val="2"/>
          <w:lang w:val="uk-UA"/>
        </w:rPr>
        <w:t xml:space="preserve"> в соціологічних дослідженнях</w:t>
      </w:r>
      <w:r w:rsidRPr="003E0E84">
        <w:rPr>
          <w:lang w:val="uk-UA"/>
        </w:rPr>
        <w:t>.</w:t>
      </w:r>
    </w:p>
    <w:p w:rsidR="003E0E84" w:rsidRPr="003E0E84" w:rsidRDefault="003E0E84" w:rsidP="00842FCB">
      <w:pPr>
        <w:numPr>
          <w:ilvl w:val="0"/>
          <w:numId w:val="69"/>
        </w:numPr>
        <w:tabs>
          <w:tab w:val="left" w:pos="426"/>
        </w:tabs>
        <w:ind w:left="0" w:firstLine="0"/>
        <w:rPr>
          <w:lang w:val="uk-UA"/>
        </w:rPr>
      </w:pPr>
      <w:r w:rsidRPr="003E0E84">
        <w:rPr>
          <w:lang w:val="uk-UA"/>
        </w:rPr>
        <w:t>Виявлення понять (концепцій). Залежні, незалежні і контрольні типи змінних.</w:t>
      </w:r>
    </w:p>
    <w:p w:rsidR="003E0E84" w:rsidRPr="003E0E84" w:rsidRDefault="003E0E84" w:rsidP="00842FCB">
      <w:pPr>
        <w:pStyle w:val="ab"/>
        <w:numPr>
          <w:ilvl w:val="0"/>
          <w:numId w:val="69"/>
        </w:numPr>
        <w:tabs>
          <w:tab w:val="left" w:pos="426"/>
        </w:tabs>
        <w:ind w:left="0" w:firstLine="0"/>
        <w:jc w:val="both"/>
        <w:rPr>
          <w:sz w:val="24"/>
          <w:szCs w:val="24"/>
          <w:lang w:val="uk-UA"/>
        </w:rPr>
      </w:pPr>
      <w:r w:rsidRPr="003E0E84">
        <w:rPr>
          <w:sz w:val="24"/>
          <w:szCs w:val="24"/>
          <w:lang w:val="uk-UA"/>
        </w:rPr>
        <w:t>Типи відносин між змінними: позитивні, негативні і криволінійні.</w:t>
      </w:r>
    </w:p>
    <w:p w:rsidR="003E0E84" w:rsidRPr="003E0E84" w:rsidRDefault="003E0E84" w:rsidP="00842FCB">
      <w:pPr>
        <w:numPr>
          <w:ilvl w:val="0"/>
          <w:numId w:val="69"/>
        </w:numPr>
        <w:tabs>
          <w:tab w:val="left" w:pos="426"/>
        </w:tabs>
        <w:ind w:left="0" w:firstLine="0"/>
        <w:rPr>
          <w:lang w:val="uk-UA"/>
        </w:rPr>
      </w:pPr>
      <w:proofErr w:type="spellStart"/>
      <w:r w:rsidRPr="003E0E84">
        <w:rPr>
          <w:spacing w:val="2"/>
          <w:lang w:val="uk-UA"/>
        </w:rPr>
        <w:t>Операціональне</w:t>
      </w:r>
      <w:proofErr w:type="spellEnd"/>
      <w:r w:rsidRPr="003E0E84">
        <w:rPr>
          <w:lang w:val="uk-UA"/>
        </w:rPr>
        <w:t xml:space="preserve"> визначення понять. </w:t>
      </w:r>
    </w:p>
    <w:p w:rsidR="003E0E84" w:rsidRPr="003E0E84" w:rsidRDefault="003E0E84" w:rsidP="00842FCB">
      <w:pPr>
        <w:numPr>
          <w:ilvl w:val="0"/>
          <w:numId w:val="69"/>
        </w:numPr>
        <w:tabs>
          <w:tab w:val="left" w:pos="426"/>
        </w:tabs>
        <w:ind w:left="0" w:firstLine="0"/>
        <w:rPr>
          <w:lang w:val="uk-UA"/>
        </w:rPr>
      </w:pPr>
      <w:r w:rsidRPr="003E0E84">
        <w:rPr>
          <w:lang w:val="uk-UA"/>
        </w:rPr>
        <w:t>Багатомірність соціологічних понять. Визначення розмірності поняття.</w:t>
      </w:r>
    </w:p>
    <w:p w:rsidR="003E0E84" w:rsidRPr="003E0E84" w:rsidRDefault="003E0E84" w:rsidP="00842FCB">
      <w:pPr>
        <w:numPr>
          <w:ilvl w:val="0"/>
          <w:numId w:val="69"/>
        </w:numPr>
        <w:tabs>
          <w:tab w:val="left" w:pos="426"/>
        </w:tabs>
        <w:ind w:left="0" w:firstLine="0"/>
        <w:rPr>
          <w:lang w:val="uk-UA"/>
        </w:rPr>
      </w:pPr>
      <w:proofErr w:type="spellStart"/>
      <w:r w:rsidRPr="003E0E84">
        <w:rPr>
          <w:spacing w:val="2"/>
          <w:lang w:val="uk-UA"/>
        </w:rPr>
        <w:t>Реіфікація</w:t>
      </w:r>
      <w:proofErr w:type="spellEnd"/>
      <w:r w:rsidRPr="003E0E84">
        <w:rPr>
          <w:lang w:val="uk-UA"/>
        </w:rPr>
        <w:t xml:space="preserve"> як процес виникнення загальноприйнятих понять і </w:t>
      </w:r>
      <w:r w:rsidRPr="003E0E84">
        <w:rPr>
          <w:spacing w:val="2"/>
          <w:lang w:val="uk-UA"/>
        </w:rPr>
        <w:t>придбання</w:t>
      </w:r>
      <w:r w:rsidRPr="003E0E84">
        <w:rPr>
          <w:lang w:val="uk-UA"/>
        </w:rPr>
        <w:t xml:space="preserve"> ними “реального" </w:t>
      </w:r>
      <w:r w:rsidRPr="003E0E84">
        <w:rPr>
          <w:spacing w:val="2"/>
          <w:lang w:val="uk-UA"/>
        </w:rPr>
        <w:t>значення</w:t>
      </w:r>
      <w:r w:rsidRPr="003E0E84">
        <w:rPr>
          <w:lang w:val="uk-UA"/>
        </w:rPr>
        <w:t xml:space="preserve">. </w:t>
      </w:r>
      <w:proofErr w:type="spellStart"/>
      <w:r w:rsidRPr="003E0E84">
        <w:rPr>
          <w:spacing w:val="2"/>
          <w:lang w:val="uk-UA"/>
        </w:rPr>
        <w:t>Операціоналізація</w:t>
      </w:r>
      <w:proofErr w:type="spellEnd"/>
      <w:r w:rsidRPr="003E0E84">
        <w:rPr>
          <w:lang w:val="uk-UA"/>
        </w:rPr>
        <w:t xml:space="preserve"> як процес, </w:t>
      </w:r>
      <w:r w:rsidRPr="003E0E84">
        <w:rPr>
          <w:spacing w:val="2"/>
          <w:lang w:val="uk-UA"/>
        </w:rPr>
        <w:t>зворотний</w:t>
      </w:r>
      <w:r w:rsidRPr="003E0E84">
        <w:rPr>
          <w:lang w:val="uk-UA"/>
        </w:rPr>
        <w:t xml:space="preserve"> </w:t>
      </w:r>
      <w:proofErr w:type="spellStart"/>
      <w:r w:rsidRPr="003E0E84">
        <w:rPr>
          <w:spacing w:val="2"/>
          <w:lang w:val="uk-UA"/>
        </w:rPr>
        <w:t>реіфікації</w:t>
      </w:r>
      <w:proofErr w:type="spellEnd"/>
      <w:r w:rsidRPr="003E0E84">
        <w:rPr>
          <w:lang w:val="uk-UA"/>
        </w:rPr>
        <w:t xml:space="preserve">. </w:t>
      </w:r>
    </w:p>
    <w:p w:rsidR="003E0E84" w:rsidRPr="003E0E84" w:rsidRDefault="003E0E84" w:rsidP="00842FCB">
      <w:pPr>
        <w:numPr>
          <w:ilvl w:val="0"/>
          <w:numId w:val="69"/>
        </w:numPr>
        <w:tabs>
          <w:tab w:val="left" w:pos="426"/>
        </w:tabs>
        <w:ind w:left="0" w:firstLine="0"/>
        <w:rPr>
          <w:lang w:val="uk-UA"/>
        </w:rPr>
      </w:pPr>
      <w:r w:rsidRPr="003E0E84">
        <w:rPr>
          <w:lang w:val="uk-UA"/>
        </w:rPr>
        <w:t>Поняття гіпотези. Емпірична верифікація гіпотез.</w:t>
      </w:r>
    </w:p>
    <w:p w:rsidR="003E0E84" w:rsidRPr="003E0E84" w:rsidRDefault="003E0E84" w:rsidP="00842FCB">
      <w:pPr>
        <w:numPr>
          <w:ilvl w:val="0"/>
          <w:numId w:val="69"/>
        </w:numPr>
        <w:tabs>
          <w:tab w:val="left" w:pos="426"/>
        </w:tabs>
        <w:ind w:left="0" w:firstLine="0"/>
        <w:rPr>
          <w:lang w:val="uk-UA"/>
        </w:rPr>
      </w:pPr>
      <w:r w:rsidRPr="003E0E84">
        <w:rPr>
          <w:lang w:val="uk-UA"/>
        </w:rPr>
        <w:t xml:space="preserve">Види гіпотез дослідження. </w:t>
      </w:r>
    </w:p>
    <w:p w:rsidR="003E0E84" w:rsidRPr="003E0E84" w:rsidRDefault="003E0E84" w:rsidP="00842FCB">
      <w:pPr>
        <w:numPr>
          <w:ilvl w:val="0"/>
          <w:numId w:val="69"/>
        </w:numPr>
        <w:tabs>
          <w:tab w:val="left" w:pos="426"/>
        </w:tabs>
        <w:ind w:left="0" w:firstLine="0"/>
        <w:rPr>
          <w:lang w:val="uk-UA"/>
        </w:rPr>
      </w:pPr>
      <w:r w:rsidRPr="003E0E84">
        <w:rPr>
          <w:color w:val="000000"/>
          <w:spacing w:val="-4"/>
          <w:lang w:val="uk-UA" w:eastAsia="uk-UA"/>
        </w:rPr>
        <w:t>Методологічні положення, які необхідно виконувати п</w:t>
      </w:r>
      <w:r w:rsidRPr="003E0E84">
        <w:rPr>
          <w:color w:val="000000"/>
          <w:lang w:val="uk-UA" w:eastAsia="uk-UA"/>
        </w:rPr>
        <w:t>ри висуненні гіпотез.</w:t>
      </w:r>
    </w:p>
    <w:p w:rsidR="003E0E84" w:rsidRPr="003E0E84" w:rsidRDefault="003E0E84" w:rsidP="00842FCB">
      <w:pPr>
        <w:numPr>
          <w:ilvl w:val="0"/>
          <w:numId w:val="69"/>
        </w:numPr>
        <w:tabs>
          <w:tab w:val="left" w:pos="426"/>
        </w:tabs>
        <w:ind w:left="0" w:firstLine="0"/>
        <w:rPr>
          <w:lang w:val="uk-UA"/>
        </w:rPr>
      </w:pPr>
      <w:r w:rsidRPr="003E0E84">
        <w:rPr>
          <w:color w:val="000000"/>
          <w:lang w:val="uk-UA" w:eastAsia="uk-UA"/>
        </w:rPr>
        <w:t>Загальні вимоги, яким повинна задовольняти вдала гіпотеза, що підлягає прямій емпіричній перевірці</w:t>
      </w:r>
    </w:p>
    <w:p w:rsidR="003E0E84" w:rsidRPr="003E0E84" w:rsidRDefault="003E0E84" w:rsidP="003E0E84">
      <w:pPr>
        <w:pStyle w:val="af2"/>
        <w:tabs>
          <w:tab w:val="left" w:pos="426"/>
        </w:tabs>
        <w:ind w:left="0"/>
        <w:jc w:val="both"/>
        <w:rPr>
          <w:rFonts w:ascii="Times New Roman" w:hAnsi="Times New Roman"/>
          <w:lang w:val="ru-RU"/>
        </w:rPr>
      </w:pPr>
      <w:r w:rsidRPr="003E0E84">
        <w:rPr>
          <w:rFonts w:ascii="Times New Roman" w:hAnsi="Times New Roman"/>
          <w:lang w:val="uk-UA"/>
        </w:rPr>
        <w:t>Друге питання в екзаменаційному білеті це практичне завдання за можливою темою курсової роботи.</w:t>
      </w:r>
    </w:p>
    <w:p w:rsidR="003E0E84" w:rsidRPr="003E0E84" w:rsidRDefault="003E0E84" w:rsidP="003E0E84">
      <w:pPr>
        <w:pStyle w:val="ab"/>
        <w:tabs>
          <w:tab w:val="left" w:pos="426"/>
        </w:tabs>
        <w:jc w:val="both"/>
        <w:rPr>
          <w:sz w:val="24"/>
          <w:szCs w:val="24"/>
        </w:rPr>
      </w:pPr>
    </w:p>
    <w:p w:rsidR="003E0E84" w:rsidRPr="003E0E84" w:rsidRDefault="003E0E84" w:rsidP="003E0E84">
      <w:pPr>
        <w:pStyle w:val="ab"/>
        <w:tabs>
          <w:tab w:val="left" w:pos="426"/>
        </w:tabs>
        <w:jc w:val="both"/>
        <w:rPr>
          <w:b/>
          <w:sz w:val="24"/>
          <w:szCs w:val="24"/>
          <w:lang w:val="uk-UA"/>
        </w:rPr>
      </w:pPr>
      <w:r w:rsidRPr="003E0E84">
        <w:rPr>
          <w:b/>
          <w:sz w:val="24"/>
          <w:szCs w:val="24"/>
          <w:lang w:val="uk-UA"/>
        </w:rPr>
        <w:t>5 семестр</w:t>
      </w:r>
    </w:p>
    <w:p w:rsidR="003E0E84" w:rsidRPr="003E0E84" w:rsidRDefault="003E0E84" w:rsidP="00842FCB">
      <w:pPr>
        <w:numPr>
          <w:ilvl w:val="0"/>
          <w:numId w:val="70"/>
        </w:numPr>
        <w:tabs>
          <w:tab w:val="left" w:pos="426"/>
        </w:tabs>
        <w:ind w:left="0" w:firstLine="0"/>
        <w:jc w:val="both"/>
        <w:rPr>
          <w:lang w:val="uk-UA"/>
        </w:rPr>
      </w:pPr>
      <w:r w:rsidRPr="003E0E84">
        <w:rPr>
          <w:lang w:val="uk-UA"/>
        </w:rPr>
        <w:t>Поняття вимірювання. Рівні вимірювання в соціологічних дослідженнях.</w:t>
      </w:r>
    </w:p>
    <w:p w:rsidR="003E0E84" w:rsidRPr="003E0E84" w:rsidRDefault="003E0E84" w:rsidP="00842FCB">
      <w:pPr>
        <w:numPr>
          <w:ilvl w:val="0"/>
          <w:numId w:val="70"/>
        </w:numPr>
        <w:tabs>
          <w:tab w:val="left" w:pos="426"/>
        </w:tabs>
        <w:ind w:left="0" w:firstLine="0"/>
        <w:jc w:val="both"/>
      </w:pPr>
      <w:r w:rsidRPr="003E0E84">
        <w:lastRenderedPageBreak/>
        <w:t xml:space="preserve">Шкала, </w:t>
      </w:r>
      <w:proofErr w:type="spellStart"/>
      <w:r w:rsidRPr="003E0E84">
        <w:t>типи</w:t>
      </w:r>
      <w:proofErr w:type="spellEnd"/>
      <w:r w:rsidRPr="003E0E84">
        <w:t xml:space="preserve"> шкал</w:t>
      </w:r>
    </w:p>
    <w:p w:rsidR="003E0E84" w:rsidRPr="003E0E84" w:rsidRDefault="003E0E84" w:rsidP="00842FCB">
      <w:pPr>
        <w:numPr>
          <w:ilvl w:val="0"/>
          <w:numId w:val="70"/>
        </w:numPr>
        <w:tabs>
          <w:tab w:val="left" w:pos="426"/>
        </w:tabs>
        <w:ind w:left="0" w:firstLine="0"/>
        <w:jc w:val="both"/>
      </w:pPr>
      <w:proofErr w:type="spellStart"/>
      <w:r w:rsidRPr="003E0E84">
        <w:t>Похибки</w:t>
      </w:r>
      <w:proofErr w:type="spellEnd"/>
      <w:r w:rsidRPr="003E0E84">
        <w:t xml:space="preserve"> </w:t>
      </w:r>
      <w:proofErr w:type="spellStart"/>
      <w:r w:rsidRPr="003E0E84">
        <w:t>вимірювання</w:t>
      </w:r>
      <w:proofErr w:type="spellEnd"/>
      <w:r w:rsidRPr="003E0E84">
        <w:t xml:space="preserve">. </w:t>
      </w:r>
      <w:proofErr w:type="spellStart"/>
      <w:r w:rsidRPr="003E0E84">
        <w:t>Вплив</w:t>
      </w:r>
      <w:proofErr w:type="spellEnd"/>
      <w:r w:rsidRPr="003E0E84">
        <w:t xml:space="preserve"> </w:t>
      </w:r>
      <w:proofErr w:type="spellStart"/>
      <w:r w:rsidRPr="003E0E84">
        <w:t>похибок</w:t>
      </w:r>
      <w:proofErr w:type="spellEnd"/>
      <w:r w:rsidRPr="003E0E84">
        <w:t xml:space="preserve"> </w:t>
      </w:r>
      <w:proofErr w:type="spellStart"/>
      <w:r w:rsidRPr="003E0E84">
        <w:t>вимірювання</w:t>
      </w:r>
      <w:proofErr w:type="spellEnd"/>
      <w:r w:rsidRPr="003E0E84">
        <w:t xml:space="preserve"> на </w:t>
      </w:r>
      <w:proofErr w:type="spellStart"/>
      <w:r w:rsidRPr="003E0E84">
        <w:t>його</w:t>
      </w:r>
      <w:proofErr w:type="spellEnd"/>
      <w:r w:rsidRPr="003E0E84">
        <w:t xml:space="preserve"> </w:t>
      </w:r>
      <w:proofErr w:type="spellStart"/>
      <w:r w:rsidRPr="003E0E84">
        <w:t>надійність</w:t>
      </w:r>
      <w:proofErr w:type="spellEnd"/>
      <w:r w:rsidRPr="003E0E84">
        <w:t>.</w:t>
      </w:r>
    </w:p>
    <w:p w:rsidR="003E0E84" w:rsidRPr="003E0E84" w:rsidRDefault="003E0E84" w:rsidP="00842FCB">
      <w:pPr>
        <w:numPr>
          <w:ilvl w:val="0"/>
          <w:numId w:val="70"/>
        </w:numPr>
        <w:tabs>
          <w:tab w:val="left" w:pos="426"/>
        </w:tabs>
        <w:ind w:left="0" w:firstLine="0"/>
        <w:jc w:val="both"/>
      </w:pPr>
      <w:proofErr w:type="spellStart"/>
      <w:r w:rsidRPr="003E0E84">
        <w:t>Етапи</w:t>
      </w:r>
      <w:proofErr w:type="spellEnd"/>
      <w:r w:rsidRPr="003E0E84">
        <w:t xml:space="preserve"> </w:t>
      </w:r>
      <w:proofErr w:type="spellStart"/>
      <w:r w:rsidRPr="003E0E84">
        <w:t>конструювання</w:t>
      </w:r>
      <w:proofErr w:type="spellEnd"/>
      <w:r w:rsidRPr="003E0E84">
        <w:t xml:space="preserve"> </w:t>
      </w:r>
      <w:proofErr w:type="spellStart"/>
      <w:r w:rsidRPr="003E0E84">
        <w:t>шкали</w:t>
      </w:r>
      <w:proofErr w:type="spellEnd"/>
      <w:r w:rsidRPr="003E0E84">
        <w:t>.</w:t>
      </w:r>
    </w:p>
    <w:p w:rsidR="003E0E84" w:rsidRPr="003E0E84" w:rsidRDefault="003E0E84" w:rsidP="00842FCB">
      <w:pPr>
        <w:numPr>
          <w:ilvl w:val="0"/>
          <w:numId w:val="70"/>
        </w:numPr>
        <w:tabs>
          <w:tab w:val="left" w:pos="426"/>
        </w:tabs>
        <w:ind w:left="0" w:firstLine="0"/>
        <w:jc w:val="both"/>
      </w:pPr>
      <w:r w:rsidRPr="003E0E84">
        <w:t xml:space="preserve"> </w:t>
      </w:r>
      <w:proofErr w:type="spellStart"/>
      <w:r w:rsidRPr="003E0E84">
        <w:t>Надійність</w:t>
      </w:r>
      <w:proofErr w:type="spellEnd"/>
      <w:r w:rsidRPr="003E0E84">
        <w:t xml:space="preserve"> </w:t>
      </w:r>
      <w:proofErr w:type="spellStart"/>
      <w:r w:rsidRPr="003E0E84">
        <w:t>вимірювання</w:t>
      </w:r>
      <w:proofErr w:type="spellEnd"/>
      <w:r w:rsidRPr="003E0E84">
        <w:t xml:space="preserve"> та </w:t>
      </w:r>
      <w:proofErr w:type="spellStart"/>
      <w:r w:rsidRPr="003E0E84">
        <w:t>її</w:t>
      </w:r>
      <w:proofErr w:type="spellEnd"/>
      <w:r w:rsidRPr="003E0E84">
        <w:t xml:space="preserve"> </w:t>
      </w:r>
      <w:proofErr w:type="spellStart"/>
      <w:r w:rsidRPr="003E0E84">
        <w:t>складові</w:t>
      </w:r>
      <w:proofErr w:type="spellEnd"/>
      <w:r w:rsidRPr="003E0E84">
        <w:t>.</w:t>
      </w:r>
    </w:p>
    <w:p w:rsidR="003E0E84" w:rsidRPr="003E0E84" w:rsidRDefault="003E0E84" w:rsidP="00842FCB">
      <w:pPr>
        <w:numPr>
          <w:ilvl w:val="0"/>
          <w:numId w:val="70"/>
        </w:numPr>
        <w:tabs>
          <w:tab w:val="left" w:pos="426"/>
        </w:tabs>
        <w:ind w:left="0" w:firstLine="0"/>
        <w:jc w:val="both"/>
      </w:pPr>
      <w:r w:rsidRPr="003E0E84">
        <w:t xml:space="preserve"> </w:t>
      </w:r>
      <w:proofErr w:type="spellStart"/>
      <w:r w:rsidRPr="003E0E84">
        <w:t>Засоби</w:t>
      </w:r>
      <w:proofErr w:type="spellEnd"/>
      <w:r w:rsidRPr="003E0E84">
        <w:t xml:space="preserve"> </w:t>
      </w:r>
      <w:proofErr w:type="spellStart"/>
      <w:proofErr w:type="gramStart"/>
      <w:r w:rsidRPr="003E0E84">
        <w:t>перев</w:t>
      </w:r>
      <w:proofErr w:type="gramEnd"/>
      <w:r w:rsidRPr="003E0E84">
        <w:t>ірки</w:t>
      </w:r>
      <w:proofErr w:type="spellEnd"/>
      <w:r w:rsidRPr="003E0E84">
        <w:t xml:space="preserve"> </w:t>
      </w:r>
      <w:proofErr w:type="spellStart"/>
      <w:r w:rsidRPr="003E0E84">
        <w:t>шкали</w:t>
      </w:r>
      <w:proofErr w:type="spellEnd"/>
      <w:r w:rsidRPr="003E0E84">
        <w:t xml:space="preserve"> на </w:t>
      </w:r>
      <w:proofErr w:type="spellStart"/>
      <w:r w:rsidRPr="003E0E84">
        <w:t>валідність</w:t>
      </w:r>
      <w:proofErr w:type="spellEnd"/>
      <w:r w:rsidRPr="003E0E84">
        <w:t>.</w:t>
      </w:r>
    </w:p>
    <w:p w:rsidR="003E0E84" w:rsidRPr="003E0E84" w:rsidRDefault="003E0E84" w:rsidP="00842FCB">
      <w:pPr>
        <w:numPr>
          <w:ilvl w:val="0"/>
          <w:numId w:val="70"/>
        </w:numPr>
        <w:tabs>
          <w:tab w:val="left" w:pos="426"/>
        </w:tabs>
        <w:ind w:left="0" w:firstLine="0"/>
        <w:jc w:val="both"/>
      </w:pPr>
      <w:r w:rsidRPr="003E0E84">
        <w:t xml:space="preserve"> </w:t>
      </w:r>
      <w:proofErr w:type="spellStart"/>
      <w:r w:rsidRPr="003E0E84">
        <w:t>Засоби</w:t>
      </w:r>
      <w:proofErr w:type="spellEnd"/>
      <w:r w:rsidRPr="003E0E84">
        <w:t xml:space="preserve"> </w:t>
      </w:r>
      <w:proofErr w:type="spellStart"/>
      <w:r w:rsidRPr="003E0E84">
        <w:t>перевірки</w:t>
      </w:r>
      <w:proofErr w:type="spellEnd"/>
      <w:r w:rsidRPr="003E0E84">
        <w:t xml:space="preserve"> </w:t>
      </w:r>
      <w:proofErr w:type="spellStart"/>
      <w:r w:rsidRPr="003E0E84">
        <w:t>шкали</w:t>
      </w:r>
      <w:proofErr w:type="spellEnd"/>
      <w:r w:rsidRPr="003E0E84">
        <w:t xml:space="preserve"> та </w:t>
      </w:r>
      <w:proofErr w:type="spellStart"/>
      <w:proofErr w:type="gramStart"/>
      <w:r w:rsidRPr="003E0E84">
        <w:t>ст</w:t>
      </w:r>
      <w:proofErr w:type="gramEnd"/>
      <w:r w:rsidRPr="003E0E84">
        <w:t>ійкість</w:t>
      </w:r>
      <w:proofErr w:type="spellEnd"/>
      <w:r w:rsidRPr="003E0E84">
        <w:t>.</w:t>
      </w:r>
    </w:p>
    <w:p w:rsidR="003E0E84" w:rsidRPr="003E0E84" w:rsidRDefault="003E0E84" w:rsidP="00842FCB">
      <w:pPr>
        <w:numPr>
          <w:ilvl w:val="0"/>
          <w:numId w:val="70"/>
        </w:numPr>
        <w:tabs>
          <w:tab w:val="left" w:pos="426"/>
        </w:tabs>
        <w:ind w:left="0" w:firstLine="0"/>
        <w:jc w:val="both"/>
      </w:pPr>
      <w:proofErr w:type="spellStart"/>
      <w:r w:rsidRPr="003E0E84">
        <w:t>Точність</w:t>
      </w:r>
      <w:proofErr w:type="spellEnd"/>
      <w:r w:rsidRPr="003E0E84">
        <w:t xml:space="preserve"> та </w:t>
      </w:r>
      <w:proofErr w:type="spellStart"/>
      <w:r w:rsidRPr="003E0E84">
        <w:t>правильність</w:t>
      </w:r>
      <w:proofErr w:type="spellEnd"/>
      <w:r w:rsidRPr="003E0E84">
        <w:t xml:space="preserve"> </w:t>
      </w:r>
      <w:proofErr w:type="spellStart"/>
      <w:r w:rsidRPr="003E0E84">
        <w:t>шкали</w:t>
      </w:r>
      <w:proofErr w:type="spellEnd"/>
    </w:p>
    <w:p w:rsidR="003E0E84" w:rsidRPr="003E0E84" w:rsidRDefault="003E0E84" w:rsidP="00842FCB">
      <w:pPr>
        <w:numPr>
          <w:ilvl w:val="0"/>
          <w:numId w:val="70"/>
        </w:numPr>
        <w:tabs>
          <w:tab w:val="left" w:pos="426"/>
        </w:tabs>
        <w:ind w:left="0" w:firstLine="0"/>
        <w:jc w:val="both"/>
      </w:pPr>
      <w:r w:rsidRPr="003E0E84">
        <w:t xml:space="preserve"> </w:t>
      </w:r>
      <w:proofErr w:type="spellStart"/>
      <w:r w:rsidRPr="003E0E84">
        <w:t>Типи</w:t>
      </w:r>
      <w:proofErr w:type="spellEnd"/>
      <w:r w:rsidRPr="003E0E84">
        <w:t xml:space="preserve"> </w:t>
      </w:r>
      <w:proofErr w:type="spellStart"/>
      <w:r w:rsidRPr="003E0E84">
        <w:t>питань</w:t>
      </w:r>
      <w:proofErr w:type="spellEnd"/>
      <w:r w:rsidRPr="003E0E84">
        <w:t>.</w:t>
      </w:r>
    </w:p>
    <w:p w:rsidR="003E0E84" w:rsidRPr="003E0E84" w:rsidRDefault="003E0E84" w:rsidP="00842FCB">
      <w:pPr>
        <w:numPr>
          <w:ilvl w:val="0"/>
          <w:numId w:val="70"/>
        </w:numPr>
        <w:tabs>
          <w:tab w:val="left" w:pos="426"/>
        </w:tabs>
        <w:ind w:left="0" w:firstLine="0"/>
        <w:jc w:val="both"/>
      </w:pPr>
      <w:r w:rsidRPr="003E0E84">
        <w:t xml:space="preserve"> </w:t>
      </w:r>
      <w:proofErr w:type="spellStart"/>
      <w:r w:rsidRPr="003E0E84">
        <w:t>Вимоги</w:t>
      </w:r>
      <w:proofErr w:type="spellEnd"/>
      <w:r w:rsidRPr="003E0E84">
        <w:t xml:space="preserve"> до </w:t>
      </w:r>
      <w:proofErr w:type="spellStart"/>
      <w:r w:rsidRPr="003E0E84">
        <w:t>формування</w:t>
      </w:r>
      <w:proofErr w:type="spellEnd"/>
      <w:r w:rsidRPr="003E0E84">
        <w:t xml:space="preserve"> </w:t>
      </w:r>
      <w:proofErr w:type="spellStart"/>
      <w:r w:rsidRPr="003E0E84">
        <w:t>питань</w:t>
      </w:r>
      <w:proofErr w:type="spellEnd"/>
    </w:p>
    <w:p w:rsidR="003E0E84" w:rsidRPr="003E0E84" w:rsidRDefault="003E0E84" w:rsidP="00842FCB">
      <w:pPr>
        <w:numPr>
          <w:ilvl w:val="0"/>
          <w:numId w:val="70"/>
        </w:numPr>
        <w:tabs>
          <w:tab w:val="left" w:pos="426"/>
        </w:tabs>
        <w:ind w:left="0" w:firstLine="0"/>
        <w:jc w:val="both"/>
      </w:pPr>
      <w:proofErr w:type="spellStart"/>
      <w:r w:rsidRPr="003E0E84">
        <w:t>Вимоги</w:t>
      </w:r>
      <w:proofErr w:type="spellEnd"/>
      <w:r w:rsidRPr="003E0E84">
        <w:t xml:space="preserve"> до </w:t>
      </w:r>
      <w:proofErr w:type="spellStart"/>
      <w:r w:rsidRPr="003E0E84">
        <w:t>формуванні</w:t>
      </w:r>
      <w:proofErr w:type="spellEnd"/>
      <w:r w:rsidRPr="003E0E84">
        <w:t xml:space="preserve"> </w:t>
      </w:r>
      <w:proofErr w:type="spellStart"/>
      <w:r w:rsidRPr="003E0E84">
        <w:t>варіантів</w:t>
      </w:r>
      <w:proofErr w:type="spellEnd"/>
      <w:r w:rsidRPr="003E0E84">
        <w:t xml:space="preserve"> </w:t>
      </w:r>
      <w:proofErr w:type="spellStart"/>
      <w:proofErr w:type="gramStart"/>
      <w:r w:rsidRPr="003E0E84">
        <w:t>в</w:t>
      </w:r>
      <w:proofErr w:type="gramEnd"/>
      <w:r w:rsidRPr="003E0E84">
        <w:t>ідповідей</w:t>
      </w:r>
      <w:proofErr w:type="spellEnd"/>
    </w:p>
    <w:p w:rsidR="003E0E84" w:rsidRPr="003E0E84" w:rsidRDefault="003E0E84" w:rsidP="00842FCB">
      <w:pPr>
        <w:numPr>
          <w:ilvl w:val="0"/>
          <w:numId w:val="70"/>
        </w:numPr>
        <w:tabs>
          <w:tab w:val="left" w:pos="426"/>
        </w:tabs>
        <w:ind w:left="0" w:firstLine="0"/>
        <w:jc w:val="both"/>
      </w:pPr>
      <w:r w:rsidRPr="003E0E84">
        <w:t xml:space="preserve">Структура </w:t>
      </w:r>
      <w:proofErr w:type="spellStart"/>
      <w:r w:rsidRPr="003E0E84">
        <w:t>анкети</w:t>
      </w:r>
      <w:proofErr w:type="spellEnd"/>
    </w:p>
    <w:p w:rsidR="003E0E84" w:rsidRPr="003E0E84" w:rsidRDefault="003E0E84" w:rsidP="00842FCB">
      <w:pPr>
        <w:numPr>
          <w:ilvl w:val="0"/>
          <w:numId w:val="70"/>
        </w:numPr>
        <w:tabs>
          <w:tab w:val="left" w:pos="426"/>
        </w:tabs>
        <w:ind w:left="0" w:firstLine="0"/>
        <w:jc w:val="both"/>
      </w:pPr>
      <w:r w:rsidRPr="003E0E84">
        <w:t xml:space="preserve">Верстка </w:t>
      </w:r>
      <w:proofErr w:type="spellStart"/>
      <w:r w:rsidRPr="003E0E84">
        <w:t>анкети</w:t>
      </w:r>
      <w:proofErr w:type="spellEnd"/>
      <w:r w:rsidRPr="003E0E84">
        <w:t xml:space="preserve"> та </w:t>
      </w:r>
      <w:proofErr w:type="spellStart"/>
      <w:r w:rsidRPr="003E0E84">
        <w:t>її</w:t>
      </w:r>
      <w:proofErr w:type="spellEnd"/>
      <w:r w:rsidRPr="003E0E84">
        <w:t xml:space="preserve"> </w:t>
      </w:r>
      <w:proofErr w:type="spellStart"/>
      <w:proofErr w:type="gramStart"/>
      <w:r w:rsidRPr="003E0E84">
        <w:t>п</w:t>
      </w:r>
      <w:proofErr w:type="gramEnd"/>
      <w:r w:rsidRPr="003E0E84">
        <w:t>ілотаж</w:t>
      </w:r>
      <w:proofErr w:type="spellEnd"/>
    </w:p>
    <w:p w:rsidR="003E0E84" w:rsidRPr="003E0E84" w:rsidRDefault="003E0E84" w:rsidP="00842FCB">
      <w:pPr>
        <w:numPr>
          <w:ilvl w:val="0"/>
          <w:numId w:val="70"/>
        </w:numPr>
        <w:tabs>
          <w:tab w:val="left" w:pos="426"/>
        </w:tabs>
        <w:ind w:left="0" w:firstLine="0"/>
        <w:jc w:val="both"/>
      </w:pPr>
      <w:r w:rsidRPr="003E0E84">
        <w:t xml:space="preserve"> </w:t>
      </w:r>
      <w:proofErr w:type="spellStart"/>
      <w:r w:rsidRPr="003E0E84">
        <w:t>Логічний</w:t>
      </w:r>
      <w:proofErr w:type="spellEnd"/>
      <w:r w:rsidRPr="003E0E84">
        <w:t xml:space="preserve"> квадрат, куб.</w:t>
      </w:r>
    </w:p>
    <w:p w:rsidR="003E0E84" w:rsidRPr="003E0E84" w:rsidRDefault="003E0E84" w:rsidP="00842FCB">
      <w:pPr>
        <w:numPr>
          <w:ilvl w:val="0"/>
          <w:numId w:val="70"/>
        </w:numPr>
        <w:tabs>
          <w:tab w:val="left" w:pos="426"/>
        </w:tabs>
        <w:ind w:left="0" w:firstLine="0"/>
        <w:jc w:val="both"/>
      </w:pPr>
      <w:r w:rsidRPr="003E0E84">
        <w:t xml:space="preserve"> Шкала </w:t>
      </w:r>
      <w:proofErr w:type="spellStart"/>
      <w:r w:rsidRPr="003E0E84">
        <w:t>Лайкерта</w:t>
      </w:r>
      <w:proofErr w:type="spellEnd"/>
      <w:r w:rsidRPr="003E0E84">
        <w:t>.</w:t>
      </w:r>
    </w:p>
    <w:p w:rsidR="003E0E84" w:rsidRPr="003E0E84" w:rsidRDefault="003E0E84" w:rsidP="00842FCB">
      <w:pPr>
        <w:numPr>
          <w:ilvl w:val="0"/>
          <w:numId w:val="70"/>
        </w:numPr>
        <w:tabs>
          <w:tab w:val="left" w:pos="426"/>
        </w:tabs>
        <w:ind w:left="0" w:firstLine="0"/>
        <w:jc w:val="both"/>
      </w:pPr>
      <w:r w:rsidRPr="003E0E84">
        <w:t xml:space="preserve"> Шкала </w:t>
      </w:r>
      <w:proofErr w:type="spellStart"/>
      <w:proofErr w:type="gramStart"/>
      <w:r w:rsidRPr="003E0E84">
        <w:t>соц</w:t>
      </w:r>
      <w:proofErr w:type="gramEnd"/>
      <w:r w:rsidRPr="003E0E84">
        <w:t>іальних</w:t>
      </w:r>
      <w:proofErr w:type="spellEnd"/>
      <w:r w:rsidRPr="003E0E84">
        <w:t xml:space="preserve"> </w:t>
      </w:r>
      <w:proofErr w:type="spellStart"/>
      <w:r w:rsidRPr="003E0E84">
        <w:t>дистанцій</w:t>
      </w:r>
      <w:proofErr w:type="spellEnd"/>
      <w:r w:rsidRPr="003E0E84">
        <w:t xml:space="preserve"> </w:t>
      </w:r>
      <w:proofErr w:type="spellStart"/>
      <w:r w:rsidRPr="003E0E84">
        <w:t>Богардуса</w:t>
      </w:r>
      <w:proofErr w:type="spellEnd"/>
      <w:r w:rsidRPr="003E0E84">
        <w:t>.</w:t>
      </w:r>
    </w:p>
    <w:p w:rsidR="003E0E84" w:rsidRPr="003E0E84" w:rsidRDefault="003E0E84" w:rsidP="00842FCB">
      <w:pPr>
        <w:numPr>
          <w:ilvl w:val="0"/>
          <w:numId w:val="70"/>
        </w:numPr>
        <w:tabs>
          <w:tab w:val="left" w:pos="426"/>
        </w:tabs>
        <w:ind w:left="0" w:firstLine="0"/>
        <w:jc w:val="both"/>
      </w:pPr>
      <w:r w:rsidRPr="003E0E84">
        <w:t xml:space="preserve"> </w:t>
      </w:r>
      <w:proofErr w:type="spellStart"/>
      <w:r w:rsidRPr="003E0E84">
        <w:t>Семантичний</w:t>
      </w:r>
      <w:proofErr w:type="spellEnd"/>
      <w:r w:rsidRPr="003E0E84">
        <w:t xml:space="preserve"> </w:t>
      </w:r>
      <w:proofErr w:type="spellStart"/>
      <w:r w:rsidRPr="003E0E84">
        <w:t>диференціал</w:t>
      </w:r>
      <w:proofErr w:type="spellEnd"/>
      <w:r w:rsidRPr="003E0E84">
        <w:t>.</w:t>
      </w:r>
    </w:p>
    <w:p w:rsidR="003E0E84" w:rsidRPr="003E0E84" w:rsidRDefault="003E0E84" w:rsidP="00842FCB">
      <w:pPr>
        <w:numPr>
          <w:ilvl w:val="0"/>
          <w:numId w:val="70"/>
        </w:numPr>
        <w:tabs>
          <w:tab w:val="left" w:pos="426"/>
        </w:tabs>
        <w:ind w:left="0" w:firstLine="0"/>
        <w:jc w:val="both"/>
      </w:pPr>
      <w:r w:rsidRPr="003E0E84">
        <w:t xml:space="preserve">Шкала </w:t>
      </w:r>
      <w:proofErr w:type="spellStart"/>
      <w:r w:rsidRPr="003E0E84">
        <w:t>Степела</w:t>
      </w:r>
      <w:proofErr w:type="spellEnd"/>
    </w:p>
    <w:p w:rsidR="003E0E84" w:rsidRPr="003E0E84" w:rsidRDefault="003E0E84" w:rsidP="00842FCB">
      <w:pPr>
        <w:numPr>
          <w:ilvl w:val="0"/>
          <w:numId w:val="70"/>
        </w:numPr>
        <w:tabs>
          <w:tab w:val="left" w:pos="426"/>
        </w:tabs>
        <w:ind w:left="0" w:firstLine="0"/>
        <w:jc w:val="both"/>
      </w:pPr>
      <w:r w:rsidRPr="003E0E84">
        <w:t xml:space="preserve">Шкала </w:t>
      </w:r>
      <w:proofErr w:type="spellStart"/>
      <w:r w:rsidRPr="003E0E84">
        <w:t>Терстоуна</w:t>
      </w:r>
      <w:proofErr w:type="spellEnd"/>
    </w:p>
    <w:p w:rsidR="003E0E84" w:rsidRPr="003E0E84" w:rsidRDefault="003E0E84" w:rsidP="00842FCB">
      <w:pPr>
        <w:numPr>
          <w:ilvl w:val="0"/>
          <w:numId w:val="70"/>
        </w:numPr>
        <w:tabs>
          <w:tab w:val="left" w:pos="426"/>
        </w:tabs>
        <w:ind w:left="0" w:firstLine="0"/>
        <w:jc w:val="both"/>
      </w:pPr>
      <w:r w:rsidRPr="003E0E84">
        <w:t xml:space="preserve">Шкала </w:t>
      </w:r>
      <w:proofErr w:type="spellStart"/>
      <w:r w:rsidRPr="003E0E84">
        <w:t>Гуттмана</w:t>
      </w:r>
      <w:proofErr w:type="spellEnd"/>
      <w:r w:rsidRPr="003E0E84">
        <w:t xml:space="preserve"> </w:t>
      </w:r>
    </w:p>
    <w:p w:rsidR="003E0E84" w:rsidRPr="003E0E84" w:rsidRDefault="003E0E84" w:rsidP="00842FCB">
      <w:pPr>
        <w:numPr>
          <w:ilvl w:val="0"/>
          <w:numId w:val="70"/>
        </w:numPr>
        <w:tabs>
          <w:tab w:val="left" w:pos="426"/>
        </w:tabs>
        <w:ind w:left="0" w:firstLine="0"/>
        <w:jc w:val="both"/>
      </w:pPr>
      <w:r w:rsidRPr="003E0E84">
        <w:rPr>
          <w:lang w:val="uk-UA"/>
        </w:rPr>
        <w:t>Кількісні та якісні методи соціологічних досліджень.</w:t>
      </w:r>
    </w:p>
    <w:p w:rsidR="003E0E84" w:rsidRPr="003E0E84" w:rsidRDefault="003E0E84" w:rsidP="00842FCB">
      <w:pPr>
        <w:numPr>
          <w:ilvl w:val="0"/>
          <w:numId w:val="70"/>
        </w:numPr>
        <w:tabs>
          <w:tab w:val="left" w:pos="426"/>
        </w:tabs>
        <w:ind w:left="0" w:firstLine="0"/>
        <w:jc w:val="both"/>
      </w:pPr>
      <w:proofErr w:type="spellStart"/>
      <w:r w:rsidRPr="003E0E84">
        <w:t>Сутність</w:t>
      </w:r>
      <w:proofErr w:type="spellEnd"/>
      <w:r w:rsidRPr="003E0E84">
        <w:t xml:space="preserve"> </w:t>
      </w:r>
      <w:proofErr w:type="spellStart"/>
      <w:r w:rsidRPr="003E0E84">
        <w:t>опитування</w:t>
      </w:r>
      <w:proofErr w:type="spellEnd"/>
      <w:r w:rsidRPr="003E0E84">
        <w:t xml:space="preserve">, </w:t>
      </w:r>
      <w:proofErr w:type="spellStart"/>
      <w:r w:rsidRPr="003E0E84">
        <w:t>переваги</w:t>
      </w:r>
      <w:proofErr w:type="spellEnd"/>
      <w:r w:rsidRPr="003E0E84">
        <w:t xml:space="preserve"> та </w:t>
      </w:r>
      <w:proofErr w:type="spellStart"/>
      <w:r w:rsidRPr="003E0E84">
        <w:t>недоліки</w:t>
      </w:r>
      <w:proofErr w:type="spellEnd"/>
      <w:r w:rsidRPr="003E0E84">
        <w:t xml:space="preserve"> </w:t>
      </w:r>
      <w:proofErr w:type="spellStart"/>
      <w:r w:rsidRPr="003E0E84">
        <w:t>опитувального</w:t>
      </w:r>
      <w:proofErr w:type="spellEnd"/>
      <w:r w:rsidRPr="003E0E84">
        <w:t xml:space="preserve"> методу.</w:t>
      </w:r>
    </w:p>
    <w:p w:rsidR="003E0E84" w:rsidRPr="003E0E84" w:rsidRDefault="003E0E84" w:rsidP="00842FCB">
      <w:pPr>
        <w:numPr>
          <w:ilvl w:val="0"/>
          <w:numId w:val="70"/>
        </w:numPr>
        <w:tabs>
          <w:tab w:val="left" w:pos="426"/>
        </w:tabs>
        <w:ind w:left="0" w:firstLine="0"/>
        <w:jc w:val="both"/>
      </w:pPr>
      <w:r w:rsidRPr="003E0E84">
        <w:t xml:space="preserve"> </w:t>
      </w:r>
      <w:r w:rsidRPr="003E0E84">
        <w:rPr>
          <w:lang w:val="uk-UA"/>
        </w:rPr>
        <w:t>Основні види опитувань.</w:t>
      </w:r>
    </w:p>
    <w:p w:rsidR="003E0E84" w:rsidRPr="003E0E84" w:rsidRDefault="003E0E84" w:rsidP="00842FCB">
      <w:pPr>
        <w:numPr>
          <w:ilvl w:val="0"/>
          <w:numId w:val="70"/>
        </w:numPr>
        <w:tabs>
          <w:tab w:val="left" w:pos="426"/>
        </w:tabs>
        <w:ind w:left="0" w:firstLine="0"/>
        <w:jc w:val="both"/>
      </w:pPr>
      <w:r w:rsidRPr="003E0E84">
        <w:t xml:space="preserve"> </w:t>
      </w:r>
      <w:proofErr w:type="spellStart"/>
      <w:r w:rsidRPr="003E0E84">
        <w:t>Анкетні</w:t>
      </w:r>
      <w:proofErr w:type="spellEnd"/>
      <w:r w:rsidRPr="003E0E84">
        <w:t xml:space="preserve"> </w:t>
      </w:r>
      <w:proofErr w:type="spellStart"/>
      <w:r w:rsidRPr="003E0E84">
        <w:t>опитування</w:t>
      </w:r>
      <w:proofErr w:type="spellEnd"/>
      <w:r w:rsidRPr="003E0E84">
        <w:t xml:space="preserve">: </w:t>
      </w:r>
      <w:proofErr w:type="spellStart"/>
      <w:r w:rsidRPr="003E0E84">
        <w:t>їх</w:t>
      </w:r>
      <w:proofErr w:type="spellEnd"/>
      <w:r w:rsidRPr="003E0E84">
        <w:t xml:space="preserve"> </w:t>
      </w:r>
      <w:proofErr w:type="spellStart"/>
      <w:r w:rsidRPr="003E0E84">
        <w:t>переваги</w:t>
      </w:r>
      <w:proofErr w:type="spellEnd"/>
      <w:r w:rsidRPr="003E0E84">
        <w:t xml:space="preserve"> та </w:t>
      </w:r>
      <w:proofErr w:type="spellStart"/>
      <w:r w:rsidRPr="003E0E84">
        <w:t>недоліки</w:t>
      </w:r>
      <w:proofErr w:type="spellEnd"/>
      <w:r w:rsidRPr="003E0E84">
        <w:t>.</w:t>
      </w:r>
      <w:r w:rsidRPr="003E0E84">
        <w:rPr>
          <w:lang w:val="uk-UA"/>
        </w:rPr>
        <w:t xml:space="preserve"> Види анкетних опитувань.</w:t>
      </w:r>
    </w:p>
    <w:p w:rsidR="003E0E84" w:rsidRPr="003E0E84" w:rsidRDefault="003E0E84" w:rsidP="00842FCB">
      <w:pPr>
        <w:numPr>
          <w:ilvl w:val="0"/>
          <w:numId w:val="70"/>
        </w:numPr>
        <w:tabs>
          <w:tab w:val="left" w:pos="426"/>
        </w:tabs>
        <w:ind w:left="0" w:firstLine="0"/>
        <w:jc w:val="both"/>
      </w:pPr>
      <w:r w:rsidRPr="003E0E84">
        <w:rPr>
          <w:lang w:val="uk-UA"/>
        </w:rPr>
        <w:t xml:space="preserve"> </w:t>
      </w:r>
      <w:r w:rsidRPr="003E0E84">
        <w:rPr>
          <w:color w:val="000000"/>
          <w:lang w:val="uk-UA" w:eastAsia="uk-UA"/>
        </w:rPr>
        <w:t>О</w:t>
      </w:r>
      <w:r w:rsidRPr="003E0E84">
        <w:rPr>
          <w:rStyle w:val="af4"/>
          <w:rFonts w:ascii="Times New Roman" w:hAnsi="Times New Roman"/>
          <w:color w:val="000000"/>
          <w:lang w:val="uk-UA" w:eastAsia="uk-UA"/>
        </w:rPr>
        <w:t>питування через пресу. Поштові опитування. Інтернет-опитування.</w:t>
      </w:r>
    </w:p>
    <w:p w:rsidR="003E0E84" w:rsidRPr="003E0E84" w:rsidRDefault="003E0E84" w:rsidP="00842FCB">
      <w:pPr>
        <w:numPr>
          <w:ilvl w:val="0"/>
          <w:numId w:val="70"/>
        </w:numPr>
        <w:tabs>
          <w:tab w:val="left" w:pos="426"/>
        </w:tabs>
        <w:ind w:left="0" w:firstLine="0"/>
        <w:jc w:val="both"/>
      </w:pPr>
      <w:r w:rsidRPr="003E0E84">
        <w:t xml:space="preserve"> Метод </w:t>
      </w:r>
      <w:proofErr w:type="spellStart"/>
      <w:r w:rsidRPr="003E0E84">
        <w:t>експертних</w:t>
      </w:r>
      <w:proofErr w:type="spellEnd"/>
      <w:r w:rsidRPr="003E0E84">
        <w:t xml:space="preserve"> </w:t>
      </w:r>
      <w:proofErr w:type="spellStart"/>
      <w:r w:rsidRPr="003E0E84">
        <w:t>опитувань</w:t>
      </w:r>
      <w:proofErr w:type="spellEnd"/>
      <w:r w:rsidRPr="003E0E84">
        <w:rPr>
          <w:lang w:val="uk-UA"/>
        </w:rPr>
        <w:t>: сутність, особливості</w:t>
      </w:r>
      <w:r w:rsidRPr="003E0E84">
        <w:t>,</w:t>
      </w:r>
      <w:r w:rsidRPr="003E0E84">
        <w:rPr>
          <w:lang w:val="uk-UA"/>
        </w:rPr>
        <w:t xml:space="preserve"> завдання, переваги</w:t>
      </w:r>
      <w:r w:rsidRPr="003E0E84">
        <w:t xml:space="preserve"> та </w:t>
      </w:r>
      <w:proofErr w:type="spellStart"/>
      <w:r w:rsidRPr="003E0E84">
        <w:t>недоліки</w:t>
      </w:r>
      <w:proofErr w:type="spellEnd"/>
      <w:r w:rsidRPr="003E0E84">
        <w:t>.</w:t>
      </w:r>
    </w:p>
    <w:p w:rsidR="003E0E84" w:rsidRPr="003E0E84" w:rsidRDefault="003E0E84" w:rsidP="00842FCB">
      <w:pPr>
        <w:numPr>
          <w:ilvl w:val="0"/>
          <w:numId w:val="70"/>
        </w:numPr>
        <w:tabs>
          <w:tab w:val="left" w:pos="426"/>
        </w:tabs>
        <w:ind w:left="0" w:firstLine="0"/>
        <w:jc w:val="both"/>
      </w:pPr>
      <w:r w:rsidRPr="003E0E84">
        <w:rPr>
          <w:color w:val="000000"/>
          <w:spacing w:val="-6"/>
          <w:lang w:val="uk-UA" w:eastAsia="uk-UA"/>
        </w:rPr>
        <w:t xml:space="preserve">Етапи використання методу </w:t>
      </w:r>
      <w:r w:rsidRPr="003E0E84">
        <w:rPr>
          <w:bCs/>
          <w:color w:val="000000"/>
          <w:spacing w:val="-2"/>
          <w:lang w:val="uk-UA" w:eastAsia="uk-UA"/>
        </w:rPr>
        <w:t>експертних оцінок</w:t>
      </w:r>
      <w:r w:rsidRPr="003E0E84">
        <w:rPr>
          <w:color w:val="000000"/>
          <w:spacing w:val="-6"/>
          <w:lang w:val="uk-UA" w:eastAsia="uk-UA"/>
        </w:rPr>
        <w:t>. С</w:t>
      </w:r>
      <w:r w:rsidRPr="003E0E84">
        <w:rPr>
          <w:iCs/>
          <w:color w:val="000000"/>
          <w:spacing w:val="-8"/>
          <w:lang w:val="uk-UA" w:eastAsia="uk-UA"/>
        </w:rPr>
        <w:t xml:space="preserve">пособи відбору індивідів в </w:t>
      </w:r>
      <w:r w:rsidRPr="003E0E84">
        <w:rPr>
          <w:iCs/>
          <w:color w:val="000000"/>
          <w:spacing w:val="-6"/>
          <w:lang w:val="uk-UA" w:eastAsia="uk-UA"/>
        </w:rPr>
        <w:t>експертну групу.</w:t>
      </w:r>
    </w:p>
    <w:p w:rsidR="003E0E84" w:rsidRPr="003E0E84" w:rsidRDefault="003E0E84" w:rsidP="00842FCB">
      <w:pPr>
        <w:numPr>
          <w:ilvl w:val="0"/>
          <w:numId w:val="70"/>
        </w:numPr>
        <w:tabs>
          <w:tab w:val="left" w:pos="426"/>
        </w:tabs>
        <w:ind w:left="0" w:firstLine="0"/>
        <w:jc w:val="both"/>
      </w:pPr>
      <w:r w:rsidRPr="003E0E84">
        <w:rPr>
          <w:lang w:val="uk-UA"/>
        </w:rPr>
        <w:t>В</w:t>
      </w:r>
      <w:r w:rsidRPr="003E0E84">
        <w:t xml:space="preserve">иди методу </w:t>
      </w:r>
      <w:proofErr w:type="spellStart"/>
      <w:r w:rsidRPr="003E0E84">
        <w:t>експертних</w:t>
      </w:r>
      <w:proofErr w:type="spellEnd"/>
      <w:r w:rsidRPr="003E0E84">
        <w:t xml:space="preserve"> </w:t>
      </w:r>
      <w:proofErr w:type="spellStart"/>
      <w:r w:rsidRPr="003E0E84">
        <w:t>опитувань</w:t>
      </w:r>
      <w:proofErr w:type="spellEnd"/>
      <w:r w:rsidRPr="003E0E84">
        <w:rPr>
          <w:lang w:val="uk-UA"/>
        </w:rPr>
        <w:t xml:space="preserve"> за формою спілкування, способом спілкування, </w:t>
      </w:r>
      <w:r w:rsidRPr="003E0E84">
        <w:rPr>
          <w:color w:val="000000"/>
          <w:spacing w:val="-4"/>
          <w:lang w:val="uk-UA" w:eastAsia="uk-UA"/>
        </w:rPr>
        <w:t xml:space="preserve">за кількістю досліджень, що проводиться, </w:t>
      </w:r>
      <w:r w:rsidRPr="003E0E84">
        <w:rPr>
          <w:color w:val="000000"/>
          <w:spacing w:val="1"/>
          <w:lang w:val="uk-UA" w:eastAsia="uk-UA"/>
        </w:rPr>
        <w:t xml:space="preserve">за формою організації праці. </w:t>
      </w:r>
    </w:p>
    <w:p w:rsidR="003E0E84" w:rsidRPr="003E0E84" w:rsidRDefault="003E0E84" w:rsidP="00842FCB">
      <w:pPr>
        <w:numPr>
          <w:ilvl w:val="0"/>
          <w:numId w:val="70"/>
        </w:numPr>
        <w:tabs>
          <w:tab w:val="left" w:pos="426"/>
        </w:tabs>
        <w:ind w:left="0" w:firstLine="0"/>
        <w:jc w:val="both"/>
      </w:pPr>
      <w:r w:rsidRPr="003E0E84">
        <w:rPr>
          <w:lang w:val="uk-UA"/>
        </w:rPr>
        <w:t>В</w:t>
      </w:r>
      <w:r w:rsidRPr="003E0E84">
        <w:t xml:space="preserve">иди методу </w:t>
      </w:r>
      <w:proofErr w:type="spellStart"/>
      <w:r w:rsidRPr="003E0E84">
        <w:t>експертних</w:t>
      </w:r>
      <w:proofErr w:type="spellEnd"/>
      <w:r w:rsidRPr="003E0E84">
        <w:t xml:space="preserve"> </w:t>
      </w:r>
      <w:proofErr w:type="spellStart"/>
      <w:r w:rsidRPr="003E0E84">
        <w:t>опитувань</w:t>
      </w:r>
      <w:proofErr w:type="spellEnd"/>
      <w:r w:rsidRPr="003E0E84">
        <w:rPr>
          <w:lang w:val="uk-UA"/>
        </w:rPr>
        <w:t xml:space="preserve"> </w:t>
      </w:r>
      <w:r w:rsidRPr="003E0E84">
        <w:rPr>
          <w:color w:val="000000"/>
          <w:spacing w:val="-4"/>
          <w:lang w:val="uk-UA" w:eastAsia="uk-UA"/>
        </w:rPr>
        <w:t xml:space="preserve">за зворотним інформаційним </w:t>
      </w:r>
      <w:r w:rsidRPr="003E0E84">
        <w:rPr>
          <w:color w:val="000000"/>
          <w:lang w:val="uk-UA" w:eastAsia="uk-UA"/>
        </w:rPr>
        <w:t xml:space="preserve">зв'язком, </w:t>
      </w:r>
      <w:r w:rsidRPr="003E0E84">
        <w:rPr>
          <w:color w:val="000000"/>
          <w:spacing w:val="-5"/>
          <w:lang w:val="uk-UA" w:eastAsia="uk-UA"/>
        </w:rPr>
        <w:t>за процедурою ухвалення результатів, за формою експертної оцінки.</w:t>
      </w:r>
    </w:p>
    <w:p w:rsidR="003E0E84" w:rsidRPr="003E0E84" w:rsidRDefault="003E0E84" w:rsidP="00842FCB">
      <w:pPr>
        <w:pStyle w:val="af2"/>
        <w:numPr>
          <w:ilvl w:val="0"/>
          <w:numId w:val="70"/>
        </w:numPr>
        <w:shd w:val="clear" w:color="auto" w:fill="FFFFFF"/>
        <w:tabs>
          <w:tab w:val="left" w:pos="426"/>
        </w:tabs>
        <w:ind w:left="0" w:firstLine="0"/>
        <w:jc w:val="both"/>
        <w:rPr>
          <w:rFonts w:ascii="Times New Roman" w:hAnsi="Times New Roman"/>
          <w:color w:val="000000"/>
          <w:spacing w:val="-6"/>
          <w:lang w:val="uk-UA" w:eastAsia="uk-UA"/>
        </w:rPr>
      </w:pPr>
      <w:r w:rsidRPr="003E0E84">
        <w:rPr>
          <w:rFonts w:ascii="Times New Roman" w:hAnsi="Times New Roman"/>
          <w:iCs/>
          <w:color w:val="000000"/>
          <w:spacing w:val="-9"/>
          <w:lang w:val="uk-UA" w:eastAsia="uk-UA"/>
        </w:rPr>
        <w:t xml:space="preserve">Основні форми експертного опиту: разова індивідуальна </w:t>
      </w:r>
      <w:r w:rsidRPr="003E0E84">
        <w:rPr>
          <w:rFonts w:ascii="Times New Roman" w:hAnsi="Times New Roman"/>
          <w:color w:val="000000"/>
          <w:spacing w:val="-6"/>
          <w:lang w:val="uk-UA" w:eastAsia="uk-UA"/>
        </w:rPr>
        <w:t xml:space="preserve">(анкетування або інтерв'ю); </w:t>
      </w:r>
      <w:r w:rsidRPr="003E0E84">
        <w:rPr>
          <w:rFonts w:ascii="Times New Roman" w:hAnsi="Times New Roman"/>
          <w:iCs/>
          <w:color w:val="000000"/>
          <w:spacing w:val="-6"/>
          <w:lang w:val="uk-UA" w:eastAsia="uk-UA"/>
        </w:rPr>
        <w:t xml:space="preserve">одноразова колективна </w:t>
      </w:r>
      <w:r w:rsidRPr="003E0E84">
        <w:rPr>
          <w:rFonts w:ascii="Times New Roman" w:hAnsi="Times New Roman"/>
          <w:color w:val="000000"/>
          <w:spacing w:val="-5"/>
          <w:lang w:val="uk-UA" w:eastAsia="uk-UA"/>
        </w:rPr>
        <w:t xml:space="preserve">(дискусія, нарада, мозковий штурм); </w:t>
      </w:r>
      <w:r w:rsidRPr="003E0E84">
        <w:rPr>
          <w:rFonts w:ascii="Times New Roman" w:hAnsi="Times New Roman"/>
          <w:iCs/>
          <w:color w:val="000000"/>
          <w:spacing w:val="-5"/>
          <w:lang w:val="uk-UA" w:eastAsia="uk-UA"/>
        </w:rPr>
        <w:t xml:space="preserve">індивідуальна </w:t>
      </w:r>
      <w:r w:rsidRPr="003E0E84">
        <w:rPr>
          <w:rFonts w:ascii="Times New Roman" w:hAnsi="Times New Roman"/>
          <w:color w:val="000000"/>
          <w:spacing w:val="-5"/>
          <w:lang w:val="uk-UA" w:eastAsia="uk-UA"/>
        </w:rPr>
        <w:t xml:space="preserve">в </w:t>
      </w:r>
      <w:r w:rsidRPr="003E0E84">
        <w:rPr>
          <w:rFonts w:ascii="Times New Roman" w:hAnsi="Times New Roman"/>
          <w:color w:val="000000"/>
          <w:spacing w:val="-6"/>
          <w:lang w:val="uk-UA" w:eastAsia="uk-UA"/>
        </w:rPr>
        <w:t xml:space="preserve">декілька турів (метод «Дельфи»); </w:t>
      </w:r>
      <w:r w:rsidRPr="003E0E84">
        <w:rPr>
          <w:rFonts w:ascii="Times New Roman" w:hAnsi="Times New Roman"/>
          <w:iCs/>
          <w:color w:val="000000"/>
          <w:spacing w:val="-6"/>
          <w:lang w:val="uk-UA" w:eastAsia="uk-UA"/>
        </w:rPr>
        <w:t xml:space="preserve">колективна </w:t>
      </w:r>
      <w:r w:rsidRPr="003E0E84">
        <w:rPr>
          <w:rFonts w:ascii="Times New Roman" w:hAnsi="Times New Roman"/>
          <w:color w:val="000000"/>
          <w:spacing w:val="-6"/>
          <w:lang w:val="uk-UA" w:eastAsia="uk-UA"/>
        </w:rPr>
        <w:t xml:space="preserve">в декілька турів (дискусія, нарада, багатоступінчатий експертний опит). </w:t>
      </w:r>
    </w:p>
    <w:p w:rsidR="003E0E84" w:rsidRPr="003E0E84" w:rsidRDefault="003E0E84" w:rsidP="00842FCB">
      <w:pPr>
        <w:numPr>
          <w:ilvl w:val="0"/>
          <w:numId w:val="70"/>
        </w:numPr>
        <w:tabs>
          <w:tab w:val="left" w:pos="426"/>
        </w:tabs>
        <w:ind w:left="0" w:firstLine="0"/>
        <w:jc w:val="both"/>
      </w:pPr>
      <w:proofErr w:type="spellStart"/>
      <w:r w:rsidRPr="003E0E84">
        <w:t>Інтерв’ю</w:t>
      </w:r>
      <w:proofErr w:type="spellEnd"/>
      <w:proofErr w:type="gramStart"/>
      <w:r w:rsidRPr="003E0E84">
        <w:rPr>
          <w:lang w:val="uk-UA"/>
        </w:rPr>
        <w:t xml:space="preserve"> </w:t>
      </w:r>
      <w:r w:rsidRPr="003E0E84">
        <w:t>:</w:t>
      </w:r>
      <w:proofErr w:type="gramEnd"/>
      <w:r w:rsidRPr="003E0E84">
        <w:t xml:space="preserve"> </w:t>
      </w:r>
      <w:proofErr w:type="spellStart"/>
      <w:r w:rsidRPr="003E0E84">
        <w:t>сутність</w:t>
      </w:r>
      <w:proofErr w:type="spellEnd"/>
      <w:r w:rsidRPr="003E0E84">
        <w:t xml:space="preserve">, </w:t>
      </w:r>
      <w:proofErr w:type="spellStart"/>
      <w:r w:rsidRPr="003E0E84">
        <w:t>переваги</w:t>
      </w:r>
      <w:proofErr w:type="spellEnd"/>
      <w:r w:rsidRPr="003E0E84">
        <w:t xml:space="preserve"> та </w:t>
      </w:r>
      <w:proofErr w:type="spellStart"/>
      <w:r w:rsidRPr="003E0E84">
        <w:t>недоліки</w:t>
      </w:r>
      <w:proofErr w:type="spellEnd"/>
      <w:r w:rsidRPr="003E0E84">
        <w:t>.</w:t>
      </w:r>
    </w:p>
    <w:p w:rsidR="003E0E84" w:rsidRPr="003E0E84" w:rsidRDefault="003E0E84" w:rsidP="00842FCB">
      <w:pPr>
        <w:numPr>
          <w:ilvl w:val="0"/>
          <w:numId w:val="70"/>
        </w:numPr>
        <w:tabs>
          <w:tab w:val="left" w:pos="426"/>
        </w:tabs>
        <w:ind w:left="0" w:firstLine="0"/>
        <w:jc w:val="both"/>
      </w:pPr>
      <w:proofErr w:type="spellStart"/>
      <w:r w:rsidRPr="003E0E84">
        <w:t>Види</w:t>
      </w:r>
      <w:proofErr w:type="spellEnd"/>
      <w:r w:rsidRPr="003E0E84">
        <w:t xml:space="preserve"> </w:t>
      </w:r>
      <w:proofErr w:type="spellStart"/>
      <w:r w:rsidRPr="003E0E84">
        <w:t>інтерв’ю</w:t>
      </w:r>
      <w:proofErr w:type="spellEnd"/>
      <w:r w:rsidRPr="003E0E84">
        <w:rPr>
          <w:lang w:val="uk-UA"/>
        </w:rPr>
        <w:t xml:space="preserve">: </w:t>
      </w:r>
      <w:r w:rsidRPr="003E0E84">
        <w:rPr>
          <w:color w:val="000000"/>
          <w:lang w:val="uk-UA" w:eastAsia="uk-UA"/>
        </w:rPr>
        <w:t xml:space="preserve">за змістом бесіди; за </w:t>
      </w:r>
      <w:proofErr w:type="gramStart"/>
      <w:r w:rsidRPr="003E0E84">
        <w:rPr>
          <w:color w:val="000000"/>
          <w:lang w:val="uk-UA" w:eastAsia="uk-UA"/>
        </w:rPr>
        <w:t>техн</w:t>
      </w:r>
      <w:proofErr w:type="gramEnd"/>
      <w:r w:rsidRPr="003E0E84">
        <w:rPr>
          <w:color w:val="000000"/>
          <w:lang w:val="uk-UA" w:eastAsia="uk-UA"/>
        </w:rPr>
        <w:t>ікою проведення</w:t>
      </w:r>
      <w:r w:rsidRPr="003E0E84">
        <w:rPr>
          <w:iCs/>
          <w:color w:val="000000"/>
          <w:lang w:val="uk-UA" w:eastAsia="uk-UA"/>
        </w:rPr>
        <w:t xml:space="preserve">; </w:t>
      </w:r>
      <w:r w:rsidRPr="003E0E84">
        <w:rPr>
          <w:color w:val="000000"/>
          <w:lang w:val="uk-UA"/>
        </w:rPr>
        <w:t>з</w:t>
      </w:r>
      <w:r w:rsidRPr="003E0E84">
        <w:rPr>
          <w:color w:val="000000"/>
          <w:lang w:val="uk-UA" w:eastAsia="uk-UA"/>
        </w:rPr>
        <w:t>алежно від особливостей процедури інтерв'ю; за способом організації</w:t>
      </w:r>
      <w:r w:rsidRPr="003E0E84">
        <w:rPr>
          <w:iCs/>
          <w:color w:val="000000"/>
          <w:lang w:val="uk-UA" w:eastAsia="uk-UA"/>
        </w:rPr>
        <w:t>; з</w:t>
      </w:r>
      <w:r w:rsidRPr="003E0E84">
        <w:rPr>
          <w:color w:val="000000"/>
          <w:lang w:val="uk-UA" w:eastAsia="uk-UA"/>
        </w:rPr>
        <w:t>алежно від вживаних технічних засобів під час інтерв’ю</w:t>
      </w:r>
      <w:r w:rsidRPr="003E0E84">
        <w:rPr>
          <w:iCs/>
          <w:color w:val="000000"/>
          <w:lang w:val="uk-UA" w:eastAsia="uk-UA"/>
        </w:rPr>
        <w:t xml:space="preserve">. </w:t>
      </w:r>
    </w:p>
    <w:p w:rsidR="003E0E84" w:rsidRPr="003E0E84" w:rsidRDefault="003E0E84" w:rsidP="00842FCB">
      <w:pPr>
        <w:numPr>
          <w:ilvl w:val="0"/>
          <w:numId w:val="70"/>
        </w:numPr>
        <w:tabs>
          <w:tab w:val="left" w:pos="426"/>
        </w:tabs>
        <w:ind w:left="0" w:firstLine="0"/>
        <w:jc w:val="both"/>
      </w:pPr>
      <w:r w:rsidRPr="003E0E84">
        <w:rPr>
          <w:lang w:val="uk-UA"/>
        </w:rPr>
        <w:t>Телефонне експрес-опитування: переваги і недоліки, обов’язкові вимоги до процедури.</w:t>
      </w:r>
    </w:p>
    <w:p w:rsidR="003E0E84" w:rsidRPr="003E0E84" w:rsidRDefault="003E0E84" w:rsidP="00842FCB">
      <w:pPr>
        <w:numPr>
          <w:ilvl w:val="0"/>
          <w:numId w:val="70"/>
        </w:numPr>
        <w:tabs>
          <w:tab w:val="left" w:pos="426"/>
        </w:tabs>
        <w:ind w:left="0" w:firstLine="0"/>
        <w:jc w:val="both"/>
      </w:pPr>
      <w:proofErr w:type="spellStart"/>
      <w:r w:rsidRPr="003E0E84">
        <w:t>Вимоги</w:t>
      </w:r>
      <w:proofErr w:type="spellEnd"/>
      <w:r w:rsidRPr="003E0E84">
        <w:t xml:space="preserve"> до </w:t>
      </w:r>
      <w:proofErr w:type="spellStart"/>
      <w:r w:rsidRPr="003E0E84">
        <w:t>інтерв’юєра</w:t>
      </w:r>
      <w:proofErr w:type="spellEnd"/>
      <w:r w:rsidRPr="003E0E84">
        <w:rPr>
          <w:lang w:val="uk-UA"/>
        </w:rPr>
        <w:t>.</w:t>
      </w:r>
    </w:p>
    <w:p w:rsidR="003E0E84" w:rsidRPr="003E0E84" w:rsidRDefault="003E0E84" w:rsidP="00842FCB">
      <w:pPr>
        <w:numPr>
          <w:ilvl w:val="0"/>
          <w:numId w:val="70"/>
        </w:numPr>
        <w:tabs>
          <w:tab w:val="left" w:pos="426"/>
        </w:tabs>
        <w:ind w:left="0" w:firstLine="0"/>
        <w:jc w:val="both"/>
      </w:pPr>
      <w:r w:rsidRPr="003E0E84">
        <w:rPr>
          <w:color w:val="000000"/>
          <w:lang w:val="uk-UA" w:eastAsia="uk-UA"/>
        </w:rPr>
        <w:t xml:space="preserve">Технологія проведення та класифікація умов проведення інтерв'ю. </w:t>
      </w:r>
    </w:p>
    <w:p w:rsidR="003E0E84" w:rsidRPr="003E0E84" w:rsidRDefault="003E0E84" w:rsidP="00842FCB">
      <w:pPr>
        <w:pStyle w:val="af2"/>
        <w:numPr>
          <w:ilvl w:val="0"/>
          <w:numId w:val="70"/>
        </w:numPr>
        <w:shd w:val="clear" w:color="auto" w:fill="FFFFFF"/>
        <w:tabs>
          <w:tab w:val="left" w:pos="426"/>
        </w:tabs>
        <w:kinsoku w:val="0"/>
        <w:autoSpaceDE w:val="0"/>
        <w:autoSpaceDN w:val="0"/>
        <w:adjustRightInd w:val="0"/>
        <w:spacing w:after="200" w:line="276" w:lineRule="auto"/>
        <w:ind w:left="0" w:firstLine="0"/>
        <w:jc w:val="both"/>
        <w:rPr>
          <w:rFonts w:ascii="Times New Roman" w:hAnsi="Times New Roman"/>
          <w:lang w:val="ru-RU"/>
        </w:rPr>
      </w:pPr>
      <w:proofErr w:type="spellStart"/>
      <w:r w:rsidRPr="003E0E84">
        <w:rPr>
          <w:rFonts w:ascii="Times New Roman" w:hAnsi="Times New Roman"/>
          <w:color w:val="000000"/>
          <w:lang w:val="ru-RU" w:eastAsia="uk-UA"/>
        </w:rPr>
        <w:t>Сутність</w:t>
      </w:r>
      <w:proofErr w:type="spellEnd"/>
      <w:r w:rsidRPr="003E0E84">
        <w:rPr>
          <w:rFonts w:ascii="Times New Roman" w:hAnsi="Times New Roman"/>
          <w:color w:val="000000"/>
          <w:lang w:val="ru-RU" w:eastAsia="uk-UA"/>
        </w:rPr>
        <w:t xml:space="preserve"> </w:t>
      </w:r>
      <w:proofErr w:type="spellStart"/>
      <w:proofErr w:type="gramStart"/>
      <w:r w:rsidRPr="003E0E84">
        <w:rPr>
          <w:rFonts w:ascii="Times New Roman" w:hAnsi="Times New Roman"/>
          <w:color w:val="000000"/>
          <w:lang w:val="ru-RU" w:eastAsia="uk-UA"/>
        </w:rPr>
        <w:t>соц</w:t>
      </w:r>
      <w:proofErr w:type="gramEnd"/>
      <w:r w:rsidRPr="003E0E84">
        <w:rPr>
          <w:rFonts w:ascii="Times New Roman" w:hAnsi="Times New Roman"/>
          <w:color w:val="000000"/>
          <w:lang w:val="ru-RU" w:eastAsia="uk-UA"/>
        </w:rPr>
        <w:t>іометричних</w:t>
      </w:r>
      <w:proofErr w:type="spellEnd"/>
      <w:r w:rsidRPr="003E0E84">
        <w:rPr>
          <w:rFonts w:ascii="Times New Roman" w:hAnsi="Times New Roman"/>
          <w:color w:val="000000"/>
          <w:lang w:val="ru-RU" w:eastAsia="uk-UA"/>
        </w:rPr>
        <w:t xml:space="preserve"> </w:t>
      </w:r>
      <w:proofErr w:type="spellStart"/>
      <w:r w:rsidRPr="003E0E84">
        <w:rPr>
          <w:rFonts w:ascii="Times New Roman" w:hAnsi="Times New Roman"/>
          <w:color w:val="000000"/>
          <w:lang w:val="ru-RU" w:eastAsia="uk-UA"/>
        </w:rPr>
        <w:t>методів</w:t>
      </w:r>
      <w:proofErr w:type="spellEnd"/>
      <w:r w:rsidRPr="003E0E84">
        <w:rPr>
          <w:rFonts w:ascii="Times New Roman" w:hAnsi="Times New Roman"/>
          <w:color w:val="000000"/>
          <w:lang w:val="ru-RU" w:eastAsia="uk-UA"/>
        </w:rPr>
        <w:t xml:space="preserve">. </w:t>
      </w:r>
      <w:proofErr w:type="spellStart"/>
      <w:r w:rsidRPr="003E0E84">
        <w:rPr>
          <w:rFonts w:ascii="Times New Roman" w:hAnsi="Times New Roman"/>
          <w:color w:val="000000"/>
          <w:lang w:val="ru-RU" w:eastAsia="uk-UA"/>
        </w:rPr>
        <w:t>Види</w:t>
      </w:r>
      <w:proofErr w:type="spellEnd"/>
      <w:r w:rsidRPr="003E0E84">
        <w:rPr>
          <w:rFonts w:ascii="Times New Roman" w:hAnsi="Times New Roman"/>
          <w:color w:val="000000"/>
          <w:lang w:val="ru-RU" w:eastAsia="uk-UA"/>
        </w:rPr>
        <w:t xml:space="preserve"> </w:t>
      </w:r>
      <w:proofErr w:type="spellStart"/>
      <w:r w:rsidRPr="003E0E84">
        <w:rPr>
          <w:rFonts w:ascii="Times New Roman" w:hAnsi="Times New Roman"/>
          <w:color w:val="000000"/>
          <w:lang w:val="ru-RU" w:eastAsia="uk-UA"/>
        </w:rPr>
        <w:t>соціометричних</w:t>
      </w:r>
      <w:proofErr w:type="spellEnd"/>
      <w:r w:rsidRPr="003E0E84">
        <w:rPr>
          <w:rFonts w:ascii="Times New Roman" w:hAnsi="Times New Roman"/>
          <w:color w:val="000000"/>
          <w:lang w:val="ru-RU" w:eastAsia="uk-UA"/>
        </w:rPr>
        <w:t xml:space="preserve"> </w:t>
      </w:r>
      <w:proofErr w:type="spellStart"/>
      <w:r w:rsidRPr="003E0E84">
        <w:rPr>
          <w:rFonts w:ascii="Times New Roman" w:hAnsi="Times New Roman"/>
          <w:color w:val="000000"/>
          <w:lang w:val="ru-RU" w:eastAsia="uk-UA"/>
        </w:rPr>
        <w:t>критеріїв</w:t>
      </w:r>
      <w:proofErr w:type="spellEnd"/>
      <w:r w:rsidRPr="003E0E84">
        <w:rPr>
          <w:rFonts w:ascii="Times New Roman" w:hAnsi="Times New Roman"/>
          <w:color w:val="000000"/>
          <w:lang w:val="ru-RU" w:eastAsia="uk-UA"/>
        </w:rPr>
        <w:t xml:space="preserve"> та </w:t>
      </w:r>
      <w:proofErr w:type="spellStart"/>
      <w:r w:rsidRPr="003E0E84">
        <w:rPr>
          <w:rFonts w:ascii="Times New Roman" w:hAnsi="Times New Roman"/>
          <w:color w:val="000000"/>
          <w:lang w:val="ru-RU" w:eastAsia="uk-UA"/>
        </w:rPr>
        <w:t>вимоги</w:t>
      </w:r>
      <w:proofErr w:type="spellEnd"/>
      <w:r w:rsidRPr="003E0E84">
        <w:rPr>
          <w:rFonts w:ascii="Times New Roman" w:hAnsi="Times New Roman"/>
          <w:color w:val="000000"/>
          <w:lang w:val="ru-RU" w:eastAsia="uk-UA"/>
        </w:rPr>
        <w:t xml:space="preserve"> до </w:t>
      </w:r>
      <w:proofErr w:type="spellStart"/>
      <w:r w:rsidRPr="003E0E84">
        <w:rPr>
          <w:rFonts w:ascii="Times New Roman" w:hAnsi="Times New Roman"/>
          <w:color w:val="000000"/>
          <w:lang w:val="ru-RU" w:eastAsia="uk-UA"/>
        </w:rPr>
        <w:t>їх</w:t>
      </w:r>
      <w:proofErr w:type="spellEnd"/>
      <w:r w:rsidRPr="003E0E84">
        <w:rPr>
          <w:rFonts w:ascii="Times New Roman" w:hAnsi="Times New Roman"/>
          <w:color w:val="000000"/>
          <w:lang w:val="ru-RU" w:eastAsia="uk-UA"/>
        </w:rPr>
        <w:t xml:space="preserve"> </w:t>
      </w:r>
      <w:proofErr w:type="spellStart"/>
      <w:r w:rsidRPr="003E0E84">
        <w:rPr>
          <w:rFonts w:ascii="Times New Roman" w:hAnsi="Times New Roman"/>
          <w:color w:val="000000"/>
          <w:lang w:val="ru-RU" w:eastAsia="uk-UA"/>
        </w:rPr>
        <w:t>формулювання</w:t>
      </w:r>
      <w:proofErr w:type="spellEnd"/>
      <w:r w:rsidRPr="003E0E84">
        <w:rPr>
          <w:rFonts w:ascii="Times New Roman" w:hAnsi="Times New Roman"/>
          <w:color w:val="000000"/>
          <w:lang w:val="ru-RU" w:eastAsia="uk-UA"/>
        </w:rPr>
        <w:t>.</w:t>
      </w:r>
    </w:p>
    <w:p w:rsidR="003E0E84" w:rsidRPr="003E0E84" w:rsidRDefault="003E0E84" w:rsidP="00842FCB">
      <w:pPr>
        <w:pStyle w:val="af2"/>
        <w:numPr>
          <w:ilvl w:val="0"/>
          <w:numId w:val="70"/>
        </w:numPr>
        <w:shd w:val="clear" w:color="auto" w:fill="FFFFFF"/>
        <w:tabs>
          <w:tab w:val="left" w:pos="426"/>
        </w:tabs>
        <w:kinsoku w:val="0"/>
        <w:autoSpaceDE w:val="0"/>
        <w:autoSpaceDN w:val="0"/>
        <w:adjustRightInd w:val="0"/>
        <w:spacing w:after="200" w:line="276" w:lineRule="auto"/>
        <w:ind w:left="0" w:firstLine="0"/>
        <w:jc w:val="both"/>
        <w:rPr>
          <w:rFonts w:ascii="Times New Roman" w:hAnsi="Times New Roman"/>
          <w:lang w:val="ru-RU"/>
        </w:rPr>
      </w:pPr>
      <w:proofErr w:type="spellStart"/>
      <w:r w:rsidRPr="003E0E84">
        <w:rPr>
          <w:rFonts w:ascii="Times New Roman" w:hAnsi="Times New Roman"/>
          <w:lang w:val="ru-RU" w:eastAsia="uk-UA"/>
        </w:rPr>
        <w:t>Основні</w:t>
      </w:r>
      <w:proofErr w:type="spellEnd"/>
      <w:r w:rsidRPr="003E0E84">
        <w:rPr>
          <w:rFonts w:ascii="Times New Roman" w:hAnsi="Times New Roman"/>
          <w:lang w:val="ru-RU" w:eastAsia="uk-UA"/>
        </w:rPr>
        <w:t xml:space="preserve"> </w:t>
      </w:r>
      <w:proofErr w:type="spellStart"/>
      <w:r w:rsidRPr="003E0E84">
        <w:rPr>
          <w:rFonts w:ascii="Times New Roman" w:hAnsi="Times New Roman"/>
          <w:lang w:val="ru-RU" w:eastAsia="uk-UA"/>
        </w:rPr>
        <w:t>поняття</w:t>
      </w:r>
      <w:proofErr w:type="spellEnd"/>
      <w:r w:rsidRPr="003E0E84">
        <w:rPr>
          <w:rFonts w:ascii="Times New Roman" w:hAnsi="Times New Roman"/>
          <w:lang w:val="ru-RU" w:eastAsia="uk-UA"/>
        </w:rPr>
        <w:t xml:space="preserve"> </w:t>
      </w:r>
      <w:proofErr w:type="spellStart"/>
      <w:proofErr w:type="gramStart"/>
      <w:r w:rsidRPr="003E0E84">
        <w:rPr>
          <w:rFonts w:ascii="Times New Roman" w:hAnsi="Times New Roman"/>
          <w:lang w:val="ru-RU" w:eastAsia="uk-UA"/>
        </w:rPr>
        <w:t>соц</w:t>
      </w:r>
      <w:proofErr w:type="gramEnd"/>
      <w:r w:rsidRPr="003E0E84">
        <w:rPr>
          <w:rFonts w:ascii="Times New Roman" w:hAnsi="Times New Roman"/>
          <w:lang w:val="ru-RU" w:eastAsia="uk-UA"/>
        </w:rPr>
        <w:t>іометричного</w:t>
      </w:r>
      <w:proofErr w:type="spellEnd"/>
      <w:r w:rsidRPr="003E0E84">
        <w:rPr>
          <w:rFonts w:ascii="Times New Roman" w:hAnsi="Times New Roman"/>
          <w:lang w:val="ru-RU" w:eastAsia="uk-UA"/>
        </w:rPr>
        <w:t xml:space="preserve"> </w:t>
      </w:r>
      <w:r w:rsidRPr="003E0E84">
        <w:rPr>
          <w:rFonts w:ascii="Times New Roman" w:hAnsi="Times New Roman"/>
          <w:lang w:val="uk-UA" w:eastAsia="uk-UA"/>
        </w:rPr>
        <w:t>опитування</w:t>
      </w:r>
      <w:r w:rsidRPr="003E0E84">
        <w:rPr>
          <w:rFonts w:ascii="Times New Roman" w:hAnsi="Times New Roman"/>
          <w:lang w:val="ru-RU" w:eastAsia="uk-UA"/>
        </w:rPr>
        <w:t>.</w:t>
      </w:r>
    </w:p>
    <w:p w:rsidR="003E0E84" w:rsidRPr="003E0E84" w:rsidRDefault="003E0E84" w:rsidP="00842FCB">
      <w:pPr>
        <w:pStyle w:val="af2"/>
        <w:numPr>
          <w:ilvl w:val="0"/>
          <w:numId w:val="70"/>
        </w:numPr>
        <w:tabs>
          <w:tab w:val="left" w:pos="426"/>
        </w:tabs>
        <w:spacing w:after="200" w:line="276" w:lineRule="auto"/>
        <w:ind w:left="0" w:firstLine="0"/>
        <w:jc w:val="both"/>
        <w:rPr>
          <w:rFonts w:ascii="Times New Roman" w:hAnsi="Times New Roman"/>
        </w:rPr>
      </w:pPr>
      <w:proofErr w:type="spellStart"/>
      <w:r w:rsidRPr="003E0E84">
        <w:rPr>
          <w:rFonts w:ascii="Times New Roman" w:hAnsi="Times New Roman"/>
          <w:lang w:eastAsia="uk-UA"/>
        </w:rPr>
        <w:t>Процедура</w:t>
      </w:r>
      <w:proofErr w:type="spellEnd"/>
      <w:r w:rsidRPr="003E0E84">
        <w:rPr>
          <w:rFonts w:ascii="Times New Roman" w:hAnsi="Times New Roman"/>
          <w:lang w:eastAsia="uk-UA"/>
        </w:rPr>
        <w:t xml:space="preserve"> </w:t>
      </w:r>
      <w:proofErr w:type="spellStart"/>
      <w:r w:rsidRPr="003E0E84">
        <w:rPr>
          <w:rFonts w:ascii="Times New Roman" w:hAnsi="Times New Roman"/>
          <w:lang w:eastAsia="uk-UA"/>
        </w:rPr>
        <w:t>соціометричного</w:t>
      </w:r>
      <w:proofErr w:type="spellEnd"/>
      <w:r w:rsidRPr="003E0E84">
        <w:rPr>
          <w:rFonts w:ascii="Times New Roman" w:hAnsi="Times New Roman"/>
          <w:lang w:eastAsia="uk-UA"/>
        </w:rPr>
        <w:t xml:space="preserve"> </w:t>
      </w:r>
      <w:proofErr w:type="spellStart"/>
      <w:r w:rsidRPr="003E0E84">
        <w:rPr>
          <w:rFonts w:ascii="Times New Roman" w:hAnsi="Times New Roman"/>
          <w:lang w:eastAsia="uk-UA"/>
        </w:rPr>
        <w:t>опитування</w:t>
      </w:r>
      <w:proofErr w:type="spellEnd"/>
      <w:r w:rsidRPr="003E0E84">
        <w:rPr>
          <w:rFonts w:ascii="Times New Roman" w:hAnsi="Times New Roman"/>
          <w:lang w:eastAsia="uk-UA"/>
        </w:rPr>
        <w:t>.</w:t>
      </w:r>
    </w:p>
    <w:p w:rsidR="003E0E84" w:rsidRPr="003E0E84" w:rsidRDefault="003E0E84" w:rsidP="00842FCB">
      <w:pPr>
        <w:pStyle w:val="af2"/>
        <w:numPr>
          <w:ilvl w:val="0"/>
          <w:numId w:val="70"/>
        </w:numPr>
        <w:shd w:val="clear" w:color="auto" w:fill="FFFFFF"/>
        <w:tabs>
          <w:tab w:val="left" w:pos="426"/>
        </w:tabs>
        <w:kinsoku w:val="0"/>
        <w:autoSpaceDE w:val="0"/>
        <w:autoSpaceDN w:val="0"/>
        <w:adjustRightInd w:val="0"/>
        <w:spacing w:after="200" w:line="276" w:lineRule="auto"/>
        <w:ind w:left="0" w:firstLine="0"/>
        <w:jc w:val="both"/>
        <w:rPr>
          <w:rFonts w:ascii="Times New Roman" w:hAnsi="Times New Roman"/>
          <w:bCs/>
          <w:color w:val="000000"/>
        </w:rPr>
      </w:pPr>
      <w:proofErr w:type="spellStart"/>
      <w:r w:rsidRPr="003E0E84">
        <w:rPr>
          <w:rFonts w:ascii="Times New Roman" w:hAnsi="Times New Roman"/>
          <w:bCs/>
          <w:color w:val="000000"/>
          <w:lang w:val="ru-RU" w:eastAsia="uk-UA"/>
        </w:rPr>
        <w:t>Обробка</w:t>
      </w:r>
      <w:proofErr w:type="spellEnd"/>
      <w:r w:rsidRPr="003E0E84">
        <w:rPr>
          <w:rFonts w:ascii="Times New Roman" w:hAnsi="Times New Roman"/>
          <w:bCs/>
          <w:color w:val="000000"/>
          <w:lang w:val="ru-RU" w:eastAsia="uk-UA"/>
        </w:rPr>
        <w:t xml:space="preserve"> і </w:t>
      </w:r>
      <w:proofErr w:type="spellStart"/>
      <w:r w:rsidRPr="003E0E84">
        <w:rPr>
          <w:rFonts w:ascii="Times New Roman" w:hAnsi="Times New Roman"/>
          <w:bCs/>
          <w:color w:val="000000"/>
          <w:lang w:val="ru-RU" w:eastAsia="uk-UA"/>
        </w:rPr>
        <w:t>аналіз</w:t>
      </w:r>
      <w:proofErr w:type="spellEnd"/>
      <w:r w:rsidRPr="003E0E84">
        <w:rPr>
          <w:rFonts w:ascii="Times New Roman" w:hAnsi="Times New Roman"/>
          <w:bCs/>
          <w:color w:val="000000"/>
          <w:lang w:val="ru-RU" w:eastAsia="uk-UA"/>
        </w:rPr>
        <w:t xml:space="preserve"> </w:t>
      </w:r>
      <w:proofErr w:type="spellStart"/>
      <w:r w:rsidRPr="003E0E84">
        <w:rPr>
          <w:rFonts w:ascii="Times New Roman" w:hAnsi="Times New Roman"/>
          <w:bCs/>
          <w:color w:val="000000"/>
          <w:lang w:val="ru-RU" w:eastAsia="uk-UA"/>
        </w:rPr>
        <w:t>результатів</w:t>
      </w:r>
      <w:proofErr w:type="spellEnd"/>
      <w:r w:rsidRPr="003E0E84">
        <w:rPr>
          <w:rFonts w:ascii="Times New Roman" w:hAnsi="Times New Roman"/>
          <w:bCs/>
          <w:color w:val="000000"/>
          <w:lang w:val="ru-RU" w:eastAsia="uk-UA"/>
        </w:rPr>
        <w:t xml:space="preserve"> </w:t>
      </w:r>
      <w:proofErr w:type="spellStart"/>
      <w:proofErr w:type="gramStart"/>
      <w:r w:rsidRPr="003E0E84">
        <w:rPr>
          <w:rFonts w:ascii="Times New Roman" w:hAnsi="Times New Roman"/>
          <w:bCs/>
          <w:color w:val="000000"/>
          <w:lang w:val="ru-RU" w:eastAsia="uk-UA"/>
        </w:rPr>
        <w:t>соц</w:t>
      </w:r>
      <w:proofErr w:type="gramEnd"/>
      <w:r w:rsidRPr="003E0E84">
        <w:rPr>
          <w:rFonts w:ascii="Times New Roman" w:hAnsi="Times New Roman"/>
          <w:bCs/>
          <w:color w:val="000000"/>
          <w:lang w:val="ru-RU" w:eastAsia="uk-UA"/>
        </w:rPr>
        <w:t>іометричного</w:t>
      </w:r>
      <w:proofErr w:type="spellEnd"/>
      <w:r w:rsidRPr="003E0E84">
        <w:rPr>
          <w:rFonts w:ascii="Times New Roman" w:hAnsi="Times New Roman"/>
          <w:bCs/>
          <w:color w:val="000000"/>
          <w:lang w:val="ru-RU" w:eastAsia="uk-UA"/>
        </w:rPr>
        <w:t xml:space="preserve"> </w:t>
      </w:r>
      <w:proofErr w:type="spellStart"/>
      <w:r w:rsidRPr="003E0E84">
        <w:rPr>
          <w:rFonts w:ascii="Times New Roman" w:hAnsi="Times New Roman"/>
          <w:bCs/>
          <w:color w:val="000000"/>
          <w:lang w:val="ru-RU" w:eastAsia="uk-UA"/>
        </w:rPr>
        <w:t>опитування</w:t>
      </w:r>
      <w:proofErr w:type="spellEnd"/>
      <w:r w:rsidRPr="003E0E84">
        <w:rPr>
          <w:rFonts w:ascii="Times New Roman" w:hAnsi="Times New Roman"/>
          <w:bCs/>
          <w:color w:val="000000"/>
          <w:lang w:val="ru-RU" w:eastAsia="uk-UA"/>
        </w:rPr>
        <w:t>.</w:t>
      </w:r>
      <w:r w:rsidRPr="003E0E84">
        <w:rPr>
          <w:rFonts w:ascii="Times New Roman" w:hAnsi="Times New Roman"/>
          <w:bCs/>
          <w:color w:val="000000"/>
          <w:lang w:val="uk-UA" w:eastAsia="uk-UA"/>
        </w:rPr>
        <w:t xml:space="preserve"> </w:t>
      </w:r>
      <w:proofErr w:type="spellStart"/>
      <w:r w:rsidRPr="003E0E84">
        <w:rPr>
          <w:rFonts w:ascii="Times New Roman" w:hAnsi="Times New Roman"/>
          <w:bCs/>
          <w:color w:val="000000"/>
          <w:lang w:val="uk-UA" w:eastAsia="uk-UA"/>
        </w:rPr>
        <w:t>Соціоматрица</w:t>
      </w:r>
      <w:proofErr w:type="spellEnd"/>
      <w:r w:rsidRPr="003E0E84">
        <w:rPr>
          <w:rFonts w:ascii="Times New Roman" w:hAnsi="Times New Roman"/>
          <w:bCs/>
          <w:color w:val="000000"/>
          <w:lang w:val="uk-UA" w:eastAsia="uk-UA"/>
        </w:rPr>
        <w:t>.</w:t>
      </w:r>
    </w:p>
    <w:p w:rsidR="003E0E84" w:rsidRPr="003E0E84" w:rsidRDefault="003E0E84" w:rsidP="00842FCB">
      <w:pPr>
        <w:pStyle w:val="af2"/>
        <w:numPr>
          <w:ilvl w:val="0"/>
          <w:numId w:val="70"/>
        </w:numPr>
        <w:shd w:val="clear" w:color="auto" w:fill="FFFFFF"/>
        <w:tabs>
          <w:tab w:val="left" w:pos="426"/>
        </w:tabs>
        <w:kinsoku w:val="0"/>
        <w:adjustRightInd w:val="0"/>
        <w:spacing w:after="200" w:line="276" w:lineRule="auto"/>
        <w:ind w:left="0" w:firstLine="0"/>
        <w:jc w:val="both"/>
        <w:rPr>
          <w:rFonts w:ascii="Times New Roman" w:hAnsi="Times New Roman"/>
          <w:iCs/>
        </w:rPr>
      </w:pPr>
      <w:proofErr w:type="spellStart"/>
      <w:r w:rsidRPr="003E0E84">
        <w:rPr>
          <w:rFonts w:ascii="Times New Roman" w:hAnsi="Times New Roman"/>
          <w:iCs/>
          <w:lang w:eastAsia="uk-UA"/>
        </w:rPr>
        <w:t>Види</w:t>
      </w:r>
      <w:proofErr w:type="spellEnd"/>
      <w:r w:rsidRPr="003E0E84">
        <w:rPr>
          <w:rFonts w:ascii="Times New Roman" w:hAnsi="Times New Roman"/>
          <w:iCs/>
          <w:lang w:eastAsia="uk-UA"/>
        </w:rPr>
        <w:t xml:space="preserve"> </w:t>
      </w:r>
      <w:proofErr w:type="spellStart"/>
      <w:r w:rsidRPr="003E0E84">
        <w:rPr>
          <w:rFonts w:ascii="Times New Roman" w:hAnsi="Times New Roman"/>
          <w:iCs/>
          <w:lang w:eastAsia="uk-UA"/>
        </w:rPr>
        <w:t>соціограм</w:t>
      </w:r>
      <w:proofErr w:type="spellEnd"/>
      <w:r w:rsidRPr="003E0E84">
        <w:rPr>
          <w:rFonts w:ascii="Times New Roman" w:hAnsi="Times New Roman"/>
          <w:iCs/>
          <w:lang w:eastAsia="uk-UA"/>
        </w:rPr>
        <w:t>.</w:t>
      </w:r>
    </w:p>
    <w:p w:rsidR="003E0E84" w:rsidRPr="003E0E84" w:rsidRDefault="003E0E84" w:rsidP="00842FCB">
      <w:pPr>
        <w:pStyle w:val="af2"/>
        <w:numPr>
          <w:ilvl w:val="0"/>
          <w:numId w:val="70"/>
        </w:numPr>
        <w:tabs>
          <w:tab w:val="left" w:pos="426"/>
        </w:tabs>
        <w:spacing w:after="200" w:line="276" w:lineRule="auto"/>
        <w:ind w:left="0" w:firstLine="0"/>
        <w:jc w:val="both"/>
        <w:rPr>
          <w:rFonts w:ascii="Times New Roman" w:hAnsi="Times New Roman"/>
        </w:rPr>
      </w:pPr>
      <w:proofErr w:type="spellStart"/>
      <w:r w:rsidRPr="003E0E84">
        <w:rPr>
          <w:rFonts w:ascii="Times New Roman" w:hAnsi="Times New Roman"/>
          <w:lang w:eastAsia="uk-UA"/>
        </w:rPr>
        <w:t>Персональні</w:t>
      </w:r>
      <w:proofErr w:type="spellEnd"/>
      <w:r w:rsidRPr="003E0E84">
        <w:rPr>
          <w:rFonts w:ascii="Times New Roman" w:hAnsi="Times New Roman"/>
          <w:lang w:eastAsia="uk-UA"/>
        </w:rPr>
        <w:t xml:space="preserve"> </w:t>
      </w:r>
      <w:proofErr w:type="spellStart"/>
      <w:r w:rsidRPr="003E0E84">
        <w:rPr>
          <w:rFonts w:ascii="Times New Roman" w:hAnsi="Times New Roman"/>
          <w:lang w:eastAsia="uk-UA"/>
        </w:rPr>
        <w:t>соціометричні</w:t>
      </w:r>
      <w:proofErr w:type="spellEnd"/>
      <w:r w:rsidRPr="003E0E84">
        <w:rPr>
          <w:rFonts w:ascii="Times New Roman" w:hAnsi="Times New Roman"/>
          <w:lang w:eastAsia="uk-UA"/>
        </w:rPr>
        <w:t xml:space="preserve"> </w:t>
      </w:r>
      <w:proofErr w:type="spellStart"/>
      <w:r w:rsidRPr="003E0E84">
        <w:rPr>
          <w:rFonts w:ascii="Times New Roman" w:hAnsi="Times New Roman"/>
          <w:lang w:eastAsia="uk-UA"/>
        </w:rPr>
        <w:t>індекси</w:t>
      </w:r>
      <w:proofErr w:type="spellEnd"/>
    </w:p>
    <w:p w:rsidR="003E0E84" w:rsidRPr="003E0E84" w:rsidRDefault="003E0E84" w:rsidP="00842FCB">
      <w:pPr>
        <w:pStyle w:val="af2"/>
        <w:numPr>
          <w:ilvl w:val="0"/>
          <w:numId w:val="70"/>
        </w:numPr>
        <w:tabs>
          <w:tab w:val="left" w:pos="426"/>
        </w:tabs>
        <w:spacing w:after="200" w:line="276" w:lineRule="auto"/>
        <w:ind w:left="0" w:firstLine="0"/>
        <w:jc w:val="both"/>
        <w:rPr>
          <w:rFonts w:ascii="Times New Roman" w:hAnsi="Times New Roman"/>
        </w:rPr>
      </w:pPr>
      <w:proofErr w:type="spellStart"/>
      <w:r w:rsidRPr="003E0E84">
        <w:rPr>
          <w:rFonts w:ascii="Times New Roman" w:hAnsi="Times New Roman"/>
          <w:lang w:eastAsia="uk-UA"/>
        </w:rPr>
        <w:t>Групові</w:t>
      </w:r>
      <w:proofErr w:type="spellEnd"/>
      <w:r w:rsidRPr="003E0E84">
        <w:rPr>
          <w:rFonts w:ascii="Times New Roman" w:hAnsi="Times New Roman"/>
          <w:lang w:eastAsia="uk-UA"/>
        </w:rPr>
        <w:t xml:space="preserve"> </w:t>
      </w:r>
      <w:proofErr w:type="spellStart"/>
      <w:r w:rsidRPr="003E0E84">
        <w:rPr>
          <w:rFonts w:ascii="Times New Roman" w:hAnsi="Times New Roman"/>
          <w:lang w:eastAsia="uk-UA"/>
        </w:rPr>
        <w:t>соціометричні</w:t>
      </w:r>
      <w:proofErr w:type="spellEnd"/>
      <w:r w:rsidRPr="003E0E84">
        <w:rPr>
          <w:rFonts w:ascii="Times New Roman" w:hAnsi="Times New Roman"/>
          <w:lang w:eastAsia="uk-UA"/>
        </w:rPr>
        <w:t xml:space="preserve"> </w:t>
      </w:r>
      <w:proofErr w:type="spellStart"/>
      <w:r w:rsidRPr="003E0E84">
        <w:rPr>
          <w:rFonts w:ascii="Times New Roman" w:hAnsi="Times New Roman"/>
          <w:lang w:eastAsia="uk-UA"/>
        </w:rPr>
        <w:t>індекси</w:t>
      </w:r>
      <w:proofErr w:type="spellEnd"/>
    </w:p>
    <w:p w:rsidR="003E0E84" w:rsidRPr="003E0E84" w:rsidRDefault="003E0E84" w:rsidP="00842FCB">
      <w:pPr>
        <w:pStyle w:val="af2"/>
        <w:numPr>
          <w:ilvl w:val="0"/>
          <w:numId w:val="70"/>
        </w:numPr>
        <w:tabs>
          <w:tab w:val="left" w:pos="426"/>
        </w:tabs>
        <w:spacing w:after="200" w:line="276" w:lineRule="auto"/>
        <w:ind w:left="0" w:firstLine="0"/>
        <w:jc w:val="both"/>
        <w:rPr>
          <w:rFonts w:ascii="Times New Roman" w:hAnsi="Times New Roman"/>
          <w:lang w:val="ru-RU"/>
        </w:rPr>
      </w:pPr>
      <w:proofErr w:type="spellStart"/>
      <w:r w:rsidRPr="003E0E84">
        <w:rPr>
          <w:rFonts w:ascii="Times New Roman" w:hAnsi="Times New Roman"/>
          <w:lang w:val="ru-RU"/>
        </w:rPr>
        <w:t>Поняття</w:t>
      </w:r>
      <w:proofErr w:type="spellEnd"/>
      <w:r w:rsidRPr="003E0E84">
        <w:rPr>
          <w:rFonts w:ascii="Times New Roman" w:hAnsi="Times New Roman"/>
          <w:lang w:val="ru-RU"/>
        </w:rPr>
        <w:t xml:space="preserve"> документу в </w:t>
      </w:r>
      <w:proofErr w:type="spellStart"/>
      <w:proofErr w:type="gramStart"/>
      <w:r w:rsidRPr="003E0E84">
        <w:rPr>
          <w:rFonts w:ascii="Times New Roman" w:hAnsi="Times New Roman"/>
          <w:lang w:val="ru-RU"/>
        </w:rPr>
        <w:t>соц</w:t>
      </w:r>
      <w:proofErr w:type="gramEnd"/>
      <w:r w:rsidRPr="003E0E84">
        <w:rPr>
          <w:rFonts w:ascii="Times New Roman" w:hAnsi="Times New Roman"/>
          <w:lang w:val="ru-RU"/>
        </w:rPr>
        <w:t>іології</w:t>
      </w:r>
      <w:proofErr w:type="spellEnd"/>
      <w:r w:rsidRPr="003E0E84">
        <w:rPr>
          <w:rFonts w:ascii="Times New Roman" w:hAnsi="Times New Roman"/>
          <w:lang w:val="ru-RU"/>
        </w:rPr>
        <w:t xml:space="preserve">. </w:t>
      </w:r>
      <w:proofErr w:type="spellStart"/>
      <w:r w:rsidRPr="003E0E84">
        <w:rPr>
          <w:rFonts w:ascii="Times New Roman" w:hAnsi="Times New Roman"/>
          <w:lang w:val="ru-RU"/>
        </w:rPr>
        <w:t>Види</w:t>
      </w:r>
      <w:proofErr w:type="spellEnd"/>
      <w:r w:rsidRPr="003E0E84">
        <w:rPr>
          <w:rFonts w:ascii="Times New Roman" w:hAnsi="Times New Roman"/>
          <w:lang w:val="ru-RU"/>
        </w:rPr>
        <w:t xml:space="preserve">  </w:t>
      </w:r>
      <w:proofErr w:type="spellStart"/>
      <w:r w:rsidRPr="003E0E84">
        <w:rPr>
          <w:rFonts w:ascii="Times New Roman" w:hAnsi="Times New Roman"/>
          <w:lang w:val="ru-RU"/>
        </w:rPr>
        <w:t>документів</w:t>
      </w:r>
      <w:proofErr w:type="spellEnd"/>
      <w:r w:rsidRPr="003E0E84">
        <w:rPr>
          <w:rFonts w:ascii="Times New Roman" w:hAnsi="Times New Roman"/>
          <w:lang w:val="ru-RU"/>
        </w:rPr>
        <w:t>.</w:t>
      </w:r>
    </w:p>
    <w:p w:rsidR="003E0E84" w:rsidRPr="003E0E84" w:rsidRDefault="003E0E84" w:rsidP="00842FCB">
      <w:pPr>
        <w:pStyle w:val="af2"/>
        <w:numPr>
          <w:ilvl w:val="0"/>
          <w:numId w:val="70"/>
        </w:numPr>
        <w:tabs>
          <w:tab w:val="left" w:pos="426"/>
        </w:tabs>
        <w:spacing w:after="200" w:line="276" w:lineRule="auto"/>
        <w:ind w:left="0" w:firstLine="0"/>
        <w:jc w:val="both"/>
        <w:rPr>
          <w:rFonts w:ascii="Times New Roman" w:hAnsi="Times New Roman"/>
          <w:lang w:val="ru-RU"/>
        </w:rPr>
      </w:pPr>
      <w:r w:rsidRPr="003E0E84">
        <w:rPr>
          <w:rFonts w:ascii="Times New Roman" w:hAnsi="Times New Roman"/>
          <w:lang w:val="ru-RU"/>
        </w:rPr>
        <w:t xml:space="preserve">Проблема </w:t>
      </w:r>
      <w:proofErr w:type="spellStart"/>
      <w:r w:rsidRPr="003E0E84">
        <w:rPr>
          <w:rFonts w:ascii="Times New Roman" w:hAnsi="Times New Roman"/>
          <w:color w:val="000000"/>
          <w:lang w:val="ru-RU"/>
        </w:rPr>
        <w:t>достовірності</w:t>
      </w:r>
      <w:proofErr w:type="spellEnd"/>
      <w:r w:rsidRPr="003E0E84">
        <w:rPr>
          <w:rFonts w:ascii="Times New Roman" w:hAnsi="Times New Roman"/>
          <w:lang w:val="ru-RU"/>
        </w:rPr>
        <w:t xml:space="preserve"> </w:t>
      </w:r>
      <w:proofErr w:type="spellStart"/>
      <w:r w:rsidRPr="003E0E84">
        <w:rPr>
          <w:rFonts w:ascii="Times New Roman" w:hAnsi="Times New Roman"/>
          <w:lang w:val="ru-RU"/>
        </w:rPr>
        <w:t>документальної</w:t>
      </w:r>
      <w:proofErr w:type="spellEnd"/>
      <w:r w:rsidRPr="003E0E84">
        <w:rPr>
          <w:rFonts w:ascii="Times New Roman" w:hAnsi="Times New Roman"/>
          <w:lang w:val="ru-RU"/>
        </w:rPr>
        <w:t xml:space="preserve"> </w:t>
      </w:r>
      <w:proofErr w:type="spellStart"/>
      <w:r w:rsidRPr="003E0E84">
        <w:rPr>
          <w:rFonts w:ascii="Times New Roman" w:hAnsi="Times New Roman"/>
          <w:lang w:val="ru-RU"/>
        </w:rPr>
        <w:t>інформації</w:t>
      </w:r>
      <w:proofErr w:type="spellEnd"/>
      <w:r w:rsidRPr="003E0E84">
        <w:rPr>
          <w:rFonts w:ascii="Times New Roman" w:hAnsi="Times New Roman"/>
          <w:lang w:val="uk-UA"/>
        </w:rPr>
        <w:t xml:space="preserve">. Правіла роботи з документами як джерелами </w:t>
      </w:r>
      <w:proofErr w:type="gramStart"/>
      <w:r w:rsidRPr="003E0E84">
        <w:rPr>
          <w:rFonts w:ascii="Times New Roman" w:hAnsi="Times New Roman"/>
          <w:lang w:val="uk-UA"/>
        </w:rPr>
        <w:t>соц</w:t>
      </w:r>
      <w:proofErr w:type="gramEnd"/>
      <w:r w:rsidRPr="003E0E84">
        <w:rPr>
          <w:rFonts w:ascii="Times New Roman" w:hAnsi="Times New Roman"/>
          <w:lang w:val="uk-UA"/>
        </w:rPr>
        <w:t>іологічної інформації.</w:t>
      </w:r>
    </w:p>
    <w:p w:rsidR="003E0E84" w:rsidRPr="003E0E84" w:rsidRDefault="003E0E84" w:rsidP="00842FCB">
      <w:pPr>
        <w:pStyle w:val="af2"/>
        <w:numPr>
          <w:ilvl w:val="0"/>
          <w:numId w:val="70"/>
        </w:numPr>
        <w:tabs>
          <w:tab w:val="left" w:pos="426"/>
        </w:tabs>
        <w:ind w:left="0" w:firstLine="0"/>
        <w:jc w:val="both"/>
        <w:rPr>
          <w:rFonts w:ascii="Times New Roman" w:hAnsi="Times New Roman"/>
          <w:b/>
          <w:lang w:val="uk-UA"/>
        </w:rPr>
      </w:pPr>
      <w:proofErr w:type="spellStart"/>
      <w:r w:rsidRPr="003E0E84">
        <w:rPr>
          <w:rFonts w:ascii="Times New Roman" w:hAnsi="Times New Roman"/>
          <w:lang w:val="ru-RU"/>
        </w:rPr>
        <w:t>Основні</w:t>
      </w:r>
      <w:proofErr w:type="spellEnd"/>
      <w:r w:rsidRPr="003E0E84">
        <w:rPr>
          <w:rFonts w:ascii="Times New Roman" w:hAnsi="Times New Roman"/>
          <w:lang w:val="ru-RU"/>
        </w:rPr>
        <w:t xml:space="preserve"> </w:t>
      </w:r>
      <w:proofErr w:type="spellStart"/>
      <w:r w:rsidRPr="003E0E84">
        <w:rPr>
          <w:rFonts w:ascii="Times New Roman" w:hAnsi="Times New Roman"/>
          <w:lang w:val="ru-RU"/>
        </w:rPr>
        <w:t>види</w:t>
      </w:r>
      <w:proofErr w:type="spellEnd"/>
      <w:r w:rsidRPr="003E0E84">
        <w:rPr>
          <w:rFonts w:ascii="Times New Roman" w:hAnsi="Times New Roman"/>
          <w:lang w:val="ru-RU"/>
        </w:rPr>
        <w:t xml:space="preserve"> </w:t>
      </w:r>
      <w:proofErr w:type="spellStart"/>
      <w:r w:rsidRPr="003E0E84">
        <w:rPr>
          <w:rFonts w:ascii="Times New Roman" w:hAnsi="Times New Roman"/>
          <w:lang w:val="ru-RU"/>
        </w:rPr>
        <w:t>аналізу</w:t>
      </w:r>
      <w:proofErr w:type="spellEnd"/>
      <w:r w:rsidRPr="003E0E84">
        <w:rPr>
          <w:rFonts w:ascii="Times New Roman" w:hAnsi="Times New Roman"/>
          <w:lang w:val="ru-RU"/>
        </w:rPr>
        <w:t xml:space="preserve"> </w:t>
      </w:r>
      <w:proofErr w:type="spellStart"/>
      <w:r w:rsidRPr="003E0E84">
        <w:rPr>
          <w:rFonts w:ascii="Times New Roman" w:hAnsi="Times New Roman"/>
          <w:lang w:val="ru-RU"/>
        </w:rPr>
        <w:t>документів</w:t>
      </w:r>
      <w:proofErr w:type="spellEnd"/>
      <w:r w:rsidRPr="003E0E84">
        <w:rPr>
          <w:rFonts w:ascii="Times New Roman" w:hAnsi="Times New Roman"/>
          <w:lang w:val="ru-RU"/>
        </w:rPr>
        <w:t xml:space="preserve">. </w:t>
      </w:r>
      <w:r w:rsidRPr="003E0E84">
        <w:rPr>
          <w:rFonts w:ascii="Times New Roman" w:hAnsi="Times New Roman"/>
          <w:color w:val="000000"/>
          <w:lang w:val="uk-UA"/>
        </w:rPr>
        <w:t>Контент-аналіз</w:t>
      </w:r>
      <w:r w:rsidRPr="003E0E84">
        <w:rPr>
          <w:rFonts w:ascii="Times New Roman" w:hAnsi="Times New Roman"/>
          <w:lang w:val="uk-UA"/>
        </w:rPr>
        <w:t xml:space="preserve"> як метод </w:t>
      </w:r>
      <w:proofErr w:type="gramStart"/>
      <w:r w:rsidRPr="003E0E84">
        <w:rPr>
          <w:rFonts w:ascii="Times New Roman" w:hAnsi="Times New Roman"/>
          <w:lang w:val="uk-UA"/>
        </w:rPr>
        <w:t>досл</w:t>
      </w:r>
      <w:proofErr w:type="gramEnd"/>
      <w:r w:rsidRPr="003E0E84">
        <w:rPr>
          <w:rFonts w:ascii="Times New Roman" w:hAnsi="Times New Roman"/>
          <w:lang w:val="uk-UA"/>
        </w:rPr>
        <w:t>ідження документів.</w:t>
      </w:r>
    </w:p>
    <w:p w:rsidR="003E0E84" w:rsidRPr="003E0E84" w:rsidRDefault="003E0E84" w:rsidP="00842FCB">
      <w:pPr>
        <w:pStyle w:val="2"/>
        <w:numPr>
          <w:ilvl w:val="0"/>
          <w:numId w:val="70"/>
        </w:numPr>
        <w:tabs>
          <w:tab w:val="left" w:pos="426"/>
        </w:tabs>
        <w:ind w:left="0" w:firstLine="0"/>
        <w:jc w:val="left"/>
        <w:rPr>
          <w:sz w:val="24"/>
          <w:szCs w:val="24"/>
        </w:rPr>
      </w:pPr>
      <w:r w:rsidRPr="003E0E84">
        <w:rPr>
          <w:sz w:val="24"/>
          <w:szCs w:val="24"/>
        </w:rPr>
        <w:lastRenderedPageBreak/>
        <w:t xml:space="preserve">Основні етапи проведення </w:t>
      </w:r>
      <w:r w:rsidRPr="003E0E84">
        <w:rPr>
          <w:color w:val="000000"/>
          <w:sz w:val="24"/>
          <w:szCs w:val="24"/>
        </w:rPr>
        <w:t xml:space="preserve">контент-аналізу. </w:t>
      </w:r>
      <w:r w:rsidRPr="003E0E84">
        <w:rPr>
          <w:sz w:val="24"/>
          <w:szCs w:val="24"/>
        </w:rPr>
        <w:t>Виділення категорій, одиниць аналізу й одиниць обліку.</w:t>
      </w:r>
    </w:p>
    <w:p w:rsidR="003E0E84" w:rsidRPr="003E0E84" w:rsidRDefault="003E0E84" w:rsidP="00842FCB">
      <w:pPr>
        <w:pStyle w:val="af2"/>
        <w:numPr>
          <w:ilvl w:val="0"/>
          <w:numId w:val="70"/>
        </w:numPr>
        <w:tabs>
          <w:tab w:val="left" w:pos="426"/>
        </w:tabs>
        <w:ind w:left="0" w:firstLine="0"/>
        <w:rPr>
          <w:rFonts w:ascii="Times New Roman" w:hAnsi="Times New Roman"/>
          <w:lang w:val="uk-UA"/>
        </w:rPr>
      </w:pPr>
      <w:proofErr w:type="spellStart"/>
      <w:r w:rsidRPr="003E0E84">
        <w:rPr>
          <w:rFonts w:ascii="Times New Roman" w:hAnsi="Times New Roman"/>
          <w:lang w:val="uk-UA"/>
        </w:rPr>
        <w:t>Кодувальна</w:t>
      </w:r>
      <w:proofErr w:type="spellEnd"/>
      <w:r w:rsidRPr="003E0E84">
        <w:rPr>
          <w:rFonts w:ascii="Times New Roman" w:hAnsi="Times New Roman"/>
          <w:lang w:val="uk-UA"/>
        </w:rPr>
        <w:t xml:space="preserve"> інструкція для аналізу документа: створення, уточнення, корегування, кодування всього масиву досліджуваних документів. Статистичний аналіз та інтерпретація. . </w:t>
      </w:r>
    </w:p>
    <w:p w:rsidR="003E0E84" w:rsidRPr="003E0E84" w:rsidRDefault="003E0E84" w:rsidP="00842FCB">
      <w:pPr>
        <w:pStyle w:val="af2"/>
        <w:numPr>
          <w:ilvl w:val="0"/>
          <w:numId w:val="70"/>
        </w:numPr>
        <w:tabs>
          <w:tab w:val="left" w:pos="426"/>
        </w:tabs>
        <w:spacing w:after="200" w:line="276" w:lineRule="auto"/>
        <w:ind w:left="0" w:firstLine="0"/>
        <w:rPr>
          <w:rFonts w:ascii="Times New Roman" w:hAnsi="Times New Roman"/>
          <w:lang w:val="ru-RU"/>
        </w:rPr>
      </w:pPr>
      <w:r w:rsidRPr="003E0E84">
        <w:rPr>
          <w:rFonts w:ascii="Times New Roman" w:hAnsi="Times New Roman"/>
          <w:lang w:val="uk-UA"/>
        </w:rPr>
        <w:t xml:space="preserve">Традиційний аналіз документів: сутність, обмеження використання. Історичний, </w:t>
      </w:r>
      <w:proofErr w:type="spellStart"/>
      <w:r w:rsidRPr="003E0E84">
        <w:rPr>
          <w:rFonts w:ascii="Times New Roman" w:hAnsi="Times New Roman"/>
          <w:lang w:val="uk-UA"/>
        </w:rPr>
        <w:t>наративний</w:t>
      </w:r>
      <w:proofErr w:type="spellEnd"/>
      <w:r w:rsidRPr="003E0E84">
        <w:rPr>
          <w:rFonts w:ascii="Times New Roman" w:hAnsi="Times New Roman"/>
          <w:lang w:val="uk-UA"/>
        </w:rPr>
        <w:t xml:space="preserve"> та дискурс-аналіз документів. .</w:t>
      </w:r>
      <w:r w:rsidRPr="003E0E84">
        <w:rPr>
          <w:rFonts w:ascii="Times New Roman" w:hAnsi="Times New Roman"/>
          <w:lang w:val="ru-RU"/>
        </w:rPr>
        <w:t xml:space="preserve"> </w:t>
      </w:r>
    </w:p>
    <w:p w:rsidR="003E0E84" w:rsidRPr="003E0E84" w:rsidRDefault="003E0E84" w:rsidP="00842FCB">
      <w:pPr>
        <w:pStyle w:val="af2"/>
        <w:numPr>
          <w:ilvl w:val="0"/>
          <w:numId w:val="70"/>
        </w:numPr>
        <w:tabs>
          <w:tab w:val="left" w:pos="426"/>
        </w:tabs>
        <w:spacing w:after="200" w:line="276" w:lineRule="auto"/>
        <w:ind w:left="0" w:firstLine="0"/>
        <w:rPr>
          <w:rFonts w:ascii="Times New Roman" w:hAnsi="Times New Roman"/>
          <w:lang w:val="ru-RU"/>
        </w:rPr>
      </w:pPr>
      <w:proofErr w:type="spellStart"/>
      <w:r w:rsidRPr="003E0E84">
        <w:rPr>
          <w:rFonts w:ascii="Times New Roman" w:hAnsi="Times New Roman"/>
          <w:lang w:val="ru-RU"/>
        </w:rPr>
        <w:t>Сутність</w:t>
      </w:r>
      <w:proofErr w:type="spellEnd"/>
      <w:r w:rsidRPr="003E0E84">
        <w:rPr>
          <w:rFonts w:ascii="Times New Roman" w:hAnsi="Times New Roman"/>
          <w:lang w:val="ru-RU"/>
        </w:rPr>
        <w:t xml:space="preserve"> та </w:t>
      </w:r>
      <w:proofErr w:type="spellStart"/>
      <w:r w:rsidRPr="003E0E84">
        <w:rPr>
          <w:rFonts w:ascii="Times New Roman" w:hAnsi="Times New Roman"/>
          <w:lang w:val="ru-RU"/>
        </w:rPr>
        <w:t>логіка</w:t>
      </w:r>
      <w:proofErr w:type="spellEnd"/>
      <w:r w:rsidRPr="003E0E84">
        <w:rPr>
          <w:rFonts w:ascii="Times New Roman" w:hAnsi="Times New Roman"/>
          <w:lang w:val="ru-RU"/>
        </w:rPr>
        <w:t xml:space="preserve"> </w:t>
      </w:r>
      <w:proofErr w:type="spellStart"/>
      <w:r w:rsidRPr="003E0E84">
        <w:rPr>
          <w:rFonts w:ascii="Times New Roman" w:hAnsi="Times New Roman"/>
          <w:lang w:val="ru-RU"/>
        </w:rPr>
        <w:t>розробки</w:t>
      </w:r>
      <w:proofErr w:type="spellEnd"/>
      <w:r w:rsidRPr="003E0E84">
        <w:rPr>
          <w:rFonts w:ascii="Times New Roman" w:hAnsi="Times New Roman"/>
          <w:lang w:val="ru-RU"/>
        </w:rPr>
        <w:t xml:space="preserve"> </w:t>
      </w:r>
      <w:proofErr w:type="spellStart"/>
      <w:proofErr w:type="gramStart"/>
      <w:r w:rsidRPr="003E0E84">
        <w:rPr>
          <w:rFonts w:ascii="Times New Roman" w:hAnsi="Times New Roman"/>
          <w:lang w:val="ru-RU"/>
        </w:rPr>
        <w:t>соц</w:t>
      </w:r>
      <w:proofErr w:type="gramEnd"/>
      <w:r w:rsidRPr="003E0E84">
        <w:rPr>
          <w:rFonts w:ascii="Times New Roman" w:hAnsi="Times New Roman"/>
          <w:lang w:val="ru-RU"/>
        </w:rPr>
        <w:t>іального</w:t>
      </w:r>
      <w:proofErr w:type="spellEnd"/>
      <w:r w:rsidRPr="003E0E84">
        <w:rPr>
          <w:rFonts w:ascii="Times New Roman" w:hAnsi="Times New Roman"/>
          <w:lang w:val="ru-RU"/>
        </w:rPr>
        <w:t xml:space="preserve"> </w:t>
      </w:r>
      <w:proofErr w:type="spellStart"/>
      <w:r w:rsidRPr="003E0E84">
        <w:rPr>
          <w:rFonts w:ascii="Times New Roman" w:hAnsi="Times New Roman"/>
          <w:lang w:val="ru-RU"/>
        </w:rPr>
        <w:t>експерименту</w:t>
      </w:r>
      <w:proofErr w:type="spellEnd"/>
      <w:r w:rsidRPr="003E0E84">
        <w:rPr>
          <w:rFonts w:ascii="Times New Roman" w:hAnsi="Times New Roman"/>
          <w:lang w:val="ru-RU"/>
        </w:rPr>
        <w:t>.</w:t>
      </w:r>
    </w:p>
    <w:p w:rsidR="003E0E84" w:rsidRPr="003E0E84" w:rsidRDefault="003E0E84" w:rsidP="00842FCB">
      <w:pPr>
        <w:pStyle w:val="ab"/>
        <w:numPr>
          <w:ilvl w:val="0"/>
          <w:numId w:val="70"/>
        </w:numPr>
        <w:tabs>
          <w:tab w:val="left" w:pos="426"/>
        </w:tabs>
        <w:ind w:left="0" w:firstLine="0"/>
        <w:jc w:val="both"/>
        <w:rPr>
          <w:sz w:val="24"/>
          <w:szCs w:val="24"/>
          <w:lang w:val="uk-UA"/>
        </w:rPr>
      </w:pPr>
      <w:r w:rsidRPr="003E0E84">
        <w:rPr>
          <w:sz w:val="24"/>
          <w:szCs w:val="24"/>
          <w:lang w:val="uk-UA"/>
        </w:rPr>
        <w:t>Формування груп в експерименті. Т</w:t>
      </w:r>
      <w:r w:rsidRPr="003E0E84">
        <w:rPr>
          <w:bCs/>
          <w:sz w:val="24"/>
          <w:szCs w:val="24"/>
          <w:lang w:val="uk-UA"/>
        </w:rPr>
        <w:t xml:space="preserve">очний добір </w:t>
      </w:r>
      <w:proofErr w:type="spellStart"/>
      <w:r w:rsidRPr="003E0E84">
        <w:rPr>
          <w:bCs/>
          <w:sz w:val="24"/>
          <w:szCs w:val="24"/>
          <w:lang w:val="uk-UA"/>
        </w:rPr>
        <w:t>відповідностей</w:t>
      </w:r>
      <w:proofErr w:type="spellEnd"/>
      <w:r w:rsidRPr="003E0E84">
        <w:rPr>
          <w:bCs/>
          <w:sz w:val="24"/>
          <w:szCs w:val="24"/>
          <w:lang w:val="uk-UA"/>
        </w:rPr>
        <w:t xml:space="preserve">, метод контролю над частотним розподілом та </w:t>
      </w:r>
      <w:r w:rsidRPr="003E0E84">
        <w:rPr>
          <w:sz w:val="24"/>
          <w:szCs w:val="24"/>
          <w:lang w:val="uk-UA"/>
        </w:rPr>
        <w:t xml:space="preserve">метод </w:t>
      </w:r>
      <w:proofErr w:type="spellStart"/>
      <w:r w:rsidRPr="003E0E84">
        <w:rPr>
          <w:bCs/>
          <w:sz w:val="24"/>
          <w:szCs w:val="24"/>
          <w:lang w:val="uk-UA"/>
        </w:rPr>
        <w:t>рандомізації</w:t>
      </w:r>
      <w:proofErr w:type="spellEnd"/>
      <w:r w:rsidRPr="003E0E84">
        <w:rPr>
          <w:bCs/>
          <w:sz w:val="24"/>
          <w:szCs w:val="24"/>
          <w:lang w:val="uk-UA"/>
        </w:rPr>
        <w:t>.</w:t>
      </w:r>
    </w:p>
    <w:p w:rsidR="003E0E84" w:rsidRPr="003E0E84" w:rsidRDefault="003E0E84" w:rsidP="00842FCB">
      <w:pPr>
        <w:pStyle w:val="af2"/>
        <w:numPr>
          <w:ilvl w:val="0"/>
          <w:numId w:val="70"/>
        </w:numPr>
        <w:tabs>
          <w:tab w:val="left" w:pos="426"/>
        </w:tabs>
        <w:spacing w:after="200" w:line="276" w:lineRule="auto"/>
        <w:ind w:left="0" w:firstLine="0"/>
        <w:rPr>
          <w:rFonts w:ascii="Times New Roman" w:hAnsi="Times New Roman"/>
          <w:lang w:val="uk-UA"/>
        </w:rPr>
      </w:pPr>
      <w:r w:rsidRPr="003E0E84">
        <w:rPr>
          <w:rFonts w:ascii="Times New Roman" w:hAnsi="Times New Roman"/>
          <w:lang w:val="uk-UA"/>
        </w:rPr>
        <w:t xml:space="preserve"> Види експериментів: польовій та лабораторний, лінійний та паралельний. </w:t>
      </w:r>
    </w:p>
    <w:p w:rsidR="003E0E84" w:rsidRPr="003E0E84" w:rsidRDefault="003E0E84" w:rsidP="00842FCB">
      <w:pPr>
        <w:pStyle w:val="af2"/>
        <w:numPr>
          <w:ilvl w:val="0"/>
          <w:numId w:val="70"/>
        </w:numPr>
        <w:tabs>
          <w:tab w:val="left" w:pos="426"/>
        </w:tabs>
        <w:spacing w:after="200" w:line="276" w:lineRule="auto"/>
        <w:ind w:left="0" w:firstLine="0"/>
        <w:rPr>
          <w:rFonts w:ascii="Times New Roman" w:hAnsi="Times New Roman"/>
          <w:lang w:val="ru-RU"/>
        </w:rPr>
      </w:pPr>
      <w:r w:rsidRPr="003E0E84">
        <w:rPr>
          <w:rFonts w:ascii="Times New Roman" w:hAnsi="Times New Roman"/>
          <w:lang w:val="uk-UA"/>
        </w:rPr>
        <w:t>Зовнішня та внутрішня валідність інформації, отриманої  в експерименті</w:t>
      </w:r>
      <w:r w:rsidRPr="003E0E84">
        <w:rPr>
          <w:rFonts w:ascii="Times New Roman" w:hAnsi="Times New Roman"/>
          <w:lang w:val="ru-RU"/>
        </w:rPr>
        <w:t>.</w:t>
      </w:r>
    </w:p>
    <w:p w:rsidR="003E0E84" w:rsidRPr="003E0E84" w:rsidRDefault="003E0E84" w:rsidP="00842FCB">
      <w:pPr>
        <w:pStyle w:val="ad"/>
        <w:numPr>
          <w:ilvl w:val="0"/>
          <w:numId w:val="70"/>
        </w:numPr>
        <w:tabs>
          <w:tab w:val="left" w:pos="284"/>
          <w:tab w:val="left" w:pos="426"/>
        </w:tabs>
        <w:spacing w:before="0" w:beforeAutospacing="0" w:after="0" w:afterAutospacing="0"/>
        <w:ind w:left="0" w:firstLine="0"/>
        <w:rPr>
          <w:rFonts w:ascii="Times New Roman" w:hAnsi="Times New Roman" w:cs="Times New Roman"/>
          <w:sz w:val="24"/>
          <w:szCs w:val="24"/>
          <w:lang w:val="uk-UA"/>
        </w:rPr>
      </w:pPr>
      <w:r w:rsidRPr="003E0E84">
        <w:rPr>
          <w:rFonts w:ascii="Times New Roman" w:hAnsi="Times New Roman" w:cs="Times New Roman"/>
          <w:sz w:val="24"/>
          <w:szCs w:val="24"/>
          <w:lang w:val="uk-UA"/>
        </w:rPr>
        <w:t>Спостереження як метод збору інформації: сутність, переваги та недоліки, особливості та обставини застосування.</w:t>
      </w:r>
    </w:p>
    <w:p w:rsidR="003E0E84" w:rsidRPr="003E0E84" w:rsidRDefault="003E0E84" w:rsidP="00842FCB">
      <w:pPr>
        <w:pStyle w:val="ab"/>
        <w:numPr>
          <w:ilvl w:val="0"/>
          <w:numId w:val="70"/>
        </w:numPr>
        <w:tabs>
          <w:tab w:val="left" w:pos="426"/>
        </w:tabs>
        <w:ind w:left="0" w:firstLine="0"/>
        <w:jc w:val="both"/>
        <w:rPr>
          <w:sz w:val="24"/>
          <w:szCs w:val="24"/>
          <w:lang w:val="uk-UA"/>
        </w:rPr>
      </w:pPr>
      <w:r w:rsidRPr="003E0E84">
        <w:rPr>
          <w:sz w:val="24"/>
          <w:szCs w:val="24"/>
          <w:lang w:val="uk-UA"/>
        </w:rPr>
        <w:t>Різновиди метода спостережень. Неструктуроване та структуроване, включене та невключене, польове та лабораторне, систематичне та несистематичне спостереження.</w:t>
      </w:r>
    </w:p>
    <w:p w:rsidR="003E0E84" w:rsidRPr="003E0E84" w:rsidRDefault="003E0E84" w:rsidP="00842FCB">
      <w:pPr>
        <w:pStyle w:val="af2"/>
        <w:numPr>
          <w:ilvl w:val="0"/>
          <w:numId w:val="70"/>
        </w:numPr>
        <w:tabs>
          <w:tab w:val="left" w:pos="426"/>
        </w:tabs>
        <w:spacing w:line="276" w:lineRule="auto"/>
        <w:ind w:left="0" w:firstLine="0"/>
        <w:rPr>
          <w:rFonts w:ascii="Times New Roman" w:hAnsi="Times New Roman"/>
          <w:lang w:val="ru-RU"/>
        </w:rPr>
      </w:pPr>
      <w:r w:rsidRPr="003E0E84">
        <w:rPr>
          <w:rFonts w:ascii="Times New Roman" w:hAnsi="Times New Roman"/>
          <w:lang w:val="uk-UA"/>
        </w:rPr>
        <w:t xml:space="preserve">Біографічний метод в соціології. Джерела біографічних даних. Досвід І. Гофмана та Г. </w:t>
      </w:r>
      <w:proofErr w:type="spellStart"/>
      <w:r w:rsidRPr="003E0E84">
        <w:rPr>
          <w:rFonts w:ascii="Times New Roman" w:hAnsi="Times New Roman"/>
          <w:lang w:val="uk-UA"/>
        </w:rPr>
        <w:t>Гарфінкеля</w:t>
      </w:r>
      <w:proofErr w:type="spellEnd"/>
      <w:r w:rsidRPr="003E0E84">
        <w:rPr>
          <w:rFonts w:ascii="Times New Roman" w:hAnsi="Times New Roman"/>
          <w:lang w:val="uk-UA"/>
        </w:rPr>
        <w:t xml:space="preserve"> в дослідженні «індивідуальних випадків». </w:t>
      </w:r>
    </w:p>
    <w:p w:rsidR="003E0E84" w:rsidRPr="003E0E84" w:rsidRDefault="003E0E84" w:rsidP="00842FCB">
      <w:pPr>
        <w:numPr>
          <w:ilvl w:val="0"/>
          <w:numId w:val="70"/>
        </w:numPr>
        <w:tabs>
          <w:tab w:val="left" w:pos="426"/>
        </w:tabs>
        <w:ind w:left="0" w:firstLine="0"/>
        <w:jc w:val="both"/>
        <w:rPr>
          <w:lang w:eastAsia="en-US"/>
        </w:rPr>
      </w:pPr>
      <w:r w:rsidRPr="003E0E84">
        <w:rPr>
          <w:lang w:val="uk-UA"/>
        </w:rPr>
        <w:t xml:space="preserve">Поняття фокус-групового інтерв’ю. </w:t>
      </w:r>
      <w:r w:rsidRPr="003E0E84">
        <w:rPr>
          <w:lang w:val="uk-UA" w:eastAsia="uk-UA"/>
        </w:rPr>
        <w:t xml:space="preserve">Організаційна структура </w:t>
      </w:r>
      <w:r w:rsidRPr="003E0E84">
        <w:rPr>
          <w:lang w:eastAsia="uk-UA"/>
        </w:rPr>
        <w:t>фокус-группового</w:t>
      </w:r>
      <w:r w:rsidRPr="003E0E84">
        <w:rPr>
          <w:lang w:val="uk-UA" w:eastAsia="uk-UA"/>
        </w:rPr>
        <w:t xml:space="preserve"> дослідження</w:t>
      </w:r>
      <w:r w:rsidRPr="003E0E84">
        <w:rPr>
          <w:lang w:eastAsia="uk-UA"/>
        </w:rPr>
        <w:t xml:space="preserve"> </w:t>
      </w:r>
    </w:p>
    <w:p w:rsidR="003E0E84" w:rsidRPr="003E0E84" w:rsidRDefault="003E0E84" w:rsidP="00842FCB">
      <w:pPr>
        <w:pStyle w:val="af2"/>
        <w:numPr>
          <w:ilvl w:val="0"/>
          <w:numId w:val="70"/>
        </w:numPr>
        <w:tabs>
          <w:tab w:val="left" w:pos="426"/>
        </w:tabs>
        <w:ind w:left="0" w:firstLine="0"/>
        <w:jc w:val="both"/>
        <w:rPr>
          <w:rFonts w:ascii="Times New Roman" w:hAnsi="Times New Roman"/>
          <w:b/>
          <w:lang w:val="ru-RU"/>
        </w:rPr>
      </w:pPr>
      <w:r w:rsidRPr="003E0E84">
        <w:rPr>
          <w:rFonts w:ascii="Times New Roman" w:hAnsi="Times New Roman"/>
          <w:lang w:val="uk-UA"/>
        </w:rPr>
        <w:t xml:space="preserve">Учасники фокус–груп та їх підбір. </w:t>
      </w:r>
      <w:r w:rsidRPr="003E0E84">
        <w:rPr>
          <w:rFonts w:ascii="Times New Roman" w:hAnsi="Times New Roman"/>
          <w:lang w:val="uk-UA" w:eastAsia="uk-UA"/>
        </w:rPr>
        <w:t>Відбіркові критерії, обмеження на участь, к</w:t>
      </w:r>
      <w:r w:rsidRPr="003E0E84">
        <w:rPr>
          <w:rFonts w:ascii="Times New Roman" w:hAnsi="Times New Roman"/>
          <w:lang w:val="uk-UA"/>
        </w:rPr>
        <w:t xml:space="preserve">ількість, </w:t>
      </w:r>
      <w:r w:rsidRPr="003E0E84">
        <w:rPr>
          <w:rFonts w:ascii="Times New Roman" w:hAnsi="Times New Roman"/>
          <w:lang w:val="uk-UA" w:eastAsia="uk-UA"/>
        </w:rPr>
        <w:t xml:space="preserve">гомогенність складу, </w:t>
      </w:r>
      <w:r w:rsidRPr="003E0E84">
        <w:rPr>
          <w:rFonts w:ascii="Times New Roman" w:hAnsi="Times New Roman"/>
          <w:lang w:val="uk-UA"/>
        </w:rPr>
        <w:t xml:space="preserve">стать, вік учасників груп. </w:t>
      </w:r>
      <w:r w:rsidRPr="003E0E84">
        <w:rPr>
          <w:rFonts w:ascii="Times New Roman" w:hAnsi="Times New Roman"/>
          <w:lang w:val="uk-UA" w:eastAsia="uk-UA"/>
        </w:rPr>
        <w:t>Техніка набору та анкета, що фільтрує учасників</w:t>
      </w:r>
    </w:p>
    <w:p w:rsidR="003E0E84" w:rsidRPr="003E0E84" w:rsidRDefault="003E0E84" w:rsidP="00842FCB">
      <w:pPr>
        <w:numPr>
          <w:ilvl w:val="0"/>
          <w:numId w:val="70"/>
        </w:numPr>
        <w:tabs>
          <w:tab w:val="left" w:pos="426"/>
        </w:tabs>
        <w:ind w:left="0" w:firstLine="0"/>
        <w:jc w:val="both"/>
        <w:rPr>
          <w:lang w:eastAsia="en-US"/>
        </w:rPr>
      </w:pPr>
      <w:r w:rsidRPr="003E0E84">
        <w:rPr>
          <w:lang w:val="uk-UA" w:eastAsia="uk-UA"/>
        </w:rPr>
        <w:t xml:space="preserve"> </w:t>
      </w:r>
      <w:proofErr w:type="spellStart"/>
      <w:r w:rsidRPr="003E0E84">
        <w:rPr>
          <w:lang w:eastAsia="uk-UA"/>
        </w:rPr>
        <w:t>Організація</w:t>
      </w:r>
      <w:proofErr w:type="spellEnd"/>
      <w:r w:rsidRPr="003E0E84">
        <w:rPr>
          <w:lang w:eastAsia="uk-UA"/>
        </w:rPr>
        <w:t xml:space="preserve"> </w:t>
      </w:r>
      <w:proofErr w:type="spellStart"/>
      <w:r w:rsidRPr="003E0E84">
        <w:rPr>
          <w:lang w:eastAsia="uk-UA"/>
        </w:rPr>
        <w:t>проведення</w:t>
      </w:r>
      <w:proofErr w:type="spellEnd"/>
      <w:r w:rsidRPr="003E0E84">
        <w:rPr>
          <w:lang w:eastAsia="uk-UA"/>
        </w:rPr>
        <w:t xml:space="preserve"> фокус-</w:t>
      </w:r>
      <w:proofErr w:type="spellStart"/>
      <w:r w:rsidRPr="003E0E84">
        <w:rPr>
          <w:lang w:eastAsia="uk-UA"/>
        </w:rPr>
        <w:t>груп</w:t>
      </w:r>
      <w:r w:rsidRPr="003E0E84">
        <w:rPr>
          <w:lang w:val="uk-UA" w:eastAsia="uk-UA"/>
        </w:rPr>
        <w:t>ового</w:t>
      </w:r>
      <w:proofErr w:type="spellEnd"/>
      <w:r w:rsidRPr="003E0E84">
        <w:rPr>
          <w:lang w:val="uk-UA" w:eastAsia="uk-UA"/>
        </w:rPr>
        <w:t xml:space="preserve"> </w:t>
      </w:r>
      <w:proofErr w:type="gramStart"/>
      <w:r w:rsidRPr="003E0E84">
        <w:rPr>
          <w:lang w:val="uk-UA" w:eastAsia="uk-UA"/>
        </w:rPr>
        <w:t>досл</w:t>
      </w:r>
      <w:proofErr w:type="gramEnd"/>
      <w:r w:rsidRPr="003E0E84">
        <w:rPr>
          <w:lang w:val="uk-UA" w:eastAsia="uk-UA"/>
        </w:rPr>
        <w:t>ідження.</w:t>
      </w:r>
    </w:p>
    <w:p w:rsidR="003E0E84" w:rsidRPr="003E0E84" w:rsidRDefault="003E0E84" w:rsidP="00842FCB">
      <w:pPr>
        <w:numPr>
          <w:ilvl w:val="0"/>
          <w:numId w:val="70"/>
        </w:numPr>
        <w:tabs>
          <w:tab w:val="left" w:pos="426"/>
        </w:tabs>
        <w:ind w:left="0" w:firstLine="0"/>
        <w:jc w:val="both"/>
        <w:rPr>
          <w:lang w:eastAsia="en-US"/>
        </w:rPr>
      </w:pPr>
      <w:r w:rsidRPr="003E0E84">
        <w:rPr>
          <w:lang w:val="uk-UA" w:eastAsia="uk-UA"/>
        </w:rPr>
        <w:t>Роль модератора фокус-групи. Конструктивні та деструктивні ролі учасників.</w:t>
      </w:r>
    </w:p>
    <w:p w:rsidR="003E0E84" w:rsidRPr="003E0E84" w:rsidRDefault="003E0E84" w:rsidP="00842FCB">
      <w:pPr>
        <w:pStyle w:val="ab"/>
        <w:numPr>
          <w:ilvl w:val="0"/>
          <w:numId w:val="70"/>
        </w:numPr>
        <w:tabs>
          <w:tab w:val="left" w:pos="426"/>
        </w:tabs>
        <w:ind w:left="0" w:firstLine="0"/>
        <w:jc w:val="both"/>
        <w:rPr>
          <w:sz w:val="24"/>
          <w:szCs w:val="24"/>
          <w:lang w:val="uk-UA"/>
        </w:rPr>
      </w:pPr>
      <w:r w:rsidRPr="003E0E84">
        <w:rPr>
          <w:sz w:val="24"/>
          <w:szCs w:val="24"/>
          <w:lang w:val="uk-UA"/>
        </w:rPr>
        <w:t>Тестові процедури в соціології. Тест Куна-</w:t>
      </w:r>
      <w:proofErr w:type="spellStart"/>
      <w:r w:rsidRPr="003E0E84">
        <w:rPr>
          <w:sz w:val="24"/>
          <w:szCs w:val="24"/>
          <w:lang w:val="uk-UA"/>
        </w:rPr>
        <w:t>Маркпартленда</w:t>
      </w:r>
      <w:proofErr w:type="spellEnd"/>
      <w:r w:rsidRPr="003E0E84">
        <w:rPr>
          <w:sz w:val="24"/>
          <w:szCs w:val="24"/>
          <w:lang w:val="uk-UA"/>
        </w:rPr>
        <w:t xml:space="preserve"> та </w:t>
      </w:r>
      <w:r w:rsidRPr="003E0E84">
        <w:rPr>
          <w:bCs/>
          <w:color w:val="000000"/>
          <w:sz w:val="24"/>
          <w:szCs w:val="24"/>
          <w:lang w:val="uk-UA" w:eastAsia="uk-UA"/>
        </w:rPr>
        <w:t xml:space="preserve">Метод незакінчених речень. </w:t>
      </w:r>
      <w:r w:rsidRPr="003E0E84">
        <w:rPr>
          <w:bCs/>
          <w:color w:val="000000"/>
          <w:spacing w:val="-9"/>
          <w:sz w:val="24"/>
          <w:szCs w:val="24"/>
          <w:lang w:val="uk-UA" w:eastAsia="uk-UA"/>
        </w:rPr>
        <w:t xml:space="preserve">Методики виявлення неусвідомлюваних </w:t>
      </w:r>
      <w:r w:rsidRPr="003E0E84">
        <w:rPr>
          <w:bCs/>
          <w:color w:val="000000"/>
          <w:spacing w:val="-11"/>
          <w:sz w:val="24"/>
          <w:szCs w:val="24"/>
          <w:lang w:val="uk-UA" w:eastAsia="uk-UA"/>
        </w:rPr>
        <w:t>аспектів соціального дистанціювання.</w:t>
      </w:r>
    </w:p>
    <w:p w:rsidR="003E0E84" w:rsidRPr="003E0E84" w:rsidRDefault="003E0E84" w:rsidP="00842FCB">
      <w:pPr>
        <w:pStyle w:val="ab"/>
        <w:numPr>
          <w:ilvl w:val="0"/>
          <w:numId w:val="70"/>
        </w:numPr>
        <w:tabs>
          <w:tab w:val="left" w:pos="426"/>
        </w:tabs>
        <w:ind w:left="0" w:firstLine="0"/>
        <w:jc w:val="both"/>
        <w:rPr>
          <w:sz w:val="24"/>
          <w:szCs w:val="24"/>
          <w:lang w:val="uk-UA"/>
        </w:rPr>
      </w:pPr>
      <w:r w:rsidRPr="003E0E84">
        <w:rPr>
          <w:sz w:val="24"/>
          <w:szCs w:val="24"/>
          <w:lang w:val="uk-UA"/>
        </w:rPr>
        <w:t xml:space="preserve">Тести на виявлення особистих диспозицій. Проектні ситуації: зміст, доцільність використання, переваги та недоліки. </w:t>
      </w:r>
    </w:p>
    <w:p w:rsidR="003E0E84" w:rsidRPr="003E0E84" w:rsidRDefault="003E0E84" w:rsidP="00842FCB">
      <w:pPr>
        <w:pStyle w:val="ab"/>
        <w:numPr>
          <w:ilvl w:val="0"/>
          <w:numId w:val="70"/>
        </w:numPr>
        <w:tabs>
          <w:tab w:val="left" w:pos="426"/>
        </w:tabs>
        <w:ind w:left="0" w:firstLine="0"/>
        <w:jc w:val="both"/>
        <w:rPr>
          <w:sz w:val="24"/>
          <w:szCs w:val="24"/>
          <w:lang w:val="uk-UA"/>
        </w:rPr>
      </w:pPr>
      <w:r w:rsidRPr="003E0E84">
        <w:rPr>
          <w:bCs/>
          <w:color w:val="000000"/>
          <w:spacing w:val="-8"/>
          <w:sz w:val="24"/>
          <w:szCs w:val="24"/>
          <w:lang w:val="uk-UA" w:eastAsia="uk-UA"/>
        </w:rPr>
        <w:t xml:space="preserve">Соціолінгвістика в соціологічному </w:t>
      </w:r>
      <w:r w:rsidRPr="003E0E84">
        <w:rPr>
          <w:bCs/>
          <w:color w:val="000000"/>
          <w:spacing w:val="-16"/>
          <w:sz w:val="24"/>
          <w:szCs w:val="24"/>
          <w:lang w:val="uk-UA" w:eastAsia="uk-UA"/>
        </w:rPr>
        <w:t xml:space="preserve">дослідженні. </w:t>
      </w:r>
      <w:proofErr w:type="spellStart"/>
      <w:r w:rsidRPr="003E0E84">
        <w:rPr>
          <w:bCs/>
          <w:color w:val="000000"/>
          <w:spacing w:val="-9"/>
          <w:sz w:val="24"/>
          <w:szCs w:val="24"/>
          <w:lang w:val="uk-UA" w:eastAsia="uk-UA"/>
        </w:rPr>
        <w:t>Психосемантика</w:t>
      </w:r>
      <w:proofErr w:type="spellEnd"/>
      <w:r w:rsidRPr="003E0E84">
        <w:rPr>
          <w:bCs/>
          <w:color w:val="000000"/>
          <w:spacing w:val="-9"/>
          <w:sz w:val="24"/>
          <w:szCs w:val="24"/>
          <w:lang w:val="uk-UA" w:eastAsia="uk-UA"/>
        </w:rPr>
        <w:t xml:space="preserve"> кольору в дослідженні </w:t>
      </w:r>
      <w:r w:rsidRPr="003E0E84">
        <w:rPr>
          <w:bCs/>
          <w:color w:val="000000"/>
          <w:spacing w:val="-6"/>
          <w:sz w:val="24"/>
          <w:szCs w:val="24"/>
          <w:lang w:val="uk-UA" w:eastAsia="uk-UA"/>
        </w:rPr>
        <w:t>картини соціального світу.</w:t>
      </w:r>
    </w:p>
    <w:p w:rsidR="003E0E84" w:rsidRPr="00C748FE" w:rsidRDefault="003E0E84" w:rsidP="003E0E84">
      <w:pPr>
        <w:widowControl w:val="0"/>
        <w:jc w:val="both"/>
        <w:rPr>
          <w:b/>
          <w:sz w:val="28"/>
          <w:szCs w:val="28"/>
          <w:lang w:val="uk-UA"/>
        </w:rPr>
      </w:pPr>
    </w:p>
    <w:p w:rsidR="0063130F" w:rsidRPr="00B26E5B" w:rsidRDefault="0063130F" w:rsidP="0063130F">
      <w:pPr>
        <w:jc w:val="both"/>
        <w:rPr>
          <w:b/>
          <w:lang w:val="uk-UA"/>
        </w:rPr>
      </w:pPr>
    </w:p>
    <w:p w:rsidR="00B26E5B" w:rsidRDefault="00C273C0" w:rsidP="00C273C0">
      <w:pPr>
        <w:tabs>
          <w:tab w:val="left" w:pos="709"/>
          <w:tab w:val="left" w:pos="851"/>
          <w:tab w:val="left" w:pos="993"/>
        </w:tabs>
        <w:jc w:val="both"/>
        <w:rPr>
          <w:lang w:val="uk-UA"/>
        </w:rPr>
      </w:pPr>
      <w:r w:rsidRPr="00CC4BD2">
        <w:rPr>
          <w:b/>
          <w:lang w:val="uk-UA"/>
        </w:rPr>
        <w:tab/>
        <w:t>К</w:t>
      </w:r>
      <w:r w:rsidRPr="00CC4BD2">
        <w:rPr>
          <w:b/>
          <w:iCs/>
          <w:snapToGrid w:val="0"/>
          <w:lang w:val="uk-UA"/>
        </w:rPr>
        <w:t>урсова робота</w:t>
      </w:r>
      <w:r w:rsidRPr="00CC4BD2">
        <w:rPr>
          <w:i/>
          <w:iCs/>
          <w:snapToGrid w:val="0"/>
          <w:lang w:val="uk-UA"/>
        </w:rPr>
        <w:t xml:space="preserve"> – </w:t>
      </w:r>
      <w:r w:rsidRPr="00CC4BD2">
        <w:rPr>
          <w:snapToGrid w:val="0"/>
          <w:lang w:val="uk-UA"/>
        </w:rPr>
        <w:t>індивідуальне завдання, виконання якого спрямовано на отримання вмінь та навичок щодо</w:t>
      </w:r>
      <w:r w:rsidRPr="00CC4BD2">
        <w:rPr>
          <w:lang w:val="uk-UA"/>
        </w:rPr>
        <w:t xml:space="preserve"> систематичного збирання теоретичного матеріалу, його аналізу, творчого осмислювання, логічного впорядкування. Курсова робота </w:t>
      </w:r>
      <w:r w:rsidR="00B26E5B">
        <w:rPr>
          <w:lang w:val="uk-UA"/>
        </w:rPr>
        <w:t>в п’ятому семестрі</w:t>
      </w:r>
      <w:r w:rsidRPr="00CC4BD2">
        <w:rPr>
          <w:lang w:val="uk-UA"/>
        </w:rPr>
        <w:t xml:space="preserve"> носить дослідницький характер та вчить</w:t>
      </w:r>
      <w:r w:rsidR="00B26E5B">
        <w:rPr>
          <w:lang w:val="uk-UA"/>
        </w:rPr>
        <w:t xml:space="preserve"> самостійно:</w:t>
      </w:r>
    </w:p>
    <w:p w:rsidR="00B26E5B" w:rsidRDefault="00B26E5B" w:rsidP="00842FCB">
      <w:pPr>
        <w:numPr>
          <w:ilvl w:val="0"/>
          <w:numId w:val="67"/>
        </w:numPr>
        <w:ind w:left="0" w:firstLine="720"/>
        <w:jc w:val="both"/>
        <w:rPr>
          <w:color w:val="000000"/>
          <w:lang w:val="uk-UA"/>
        </w:rPr>
      </w:pPr>
      <w:r>
        <w:rPr>
          <w:color w:val="000000"/>
          <w:lang w:val="uk-UA"/>
        </w:rPr>
        <w:t>з'ясовувати актуальність теми дослідження, запропонованої в курсовій роботі і розробленість її в наукових працях вітчизняних і закордонних авторів;</w:t>
      </w:r>
    </w:p>
    <w:p w:rsidR="00B26E5B" w:rsidRDefault="00B26E5B" w:rsidP="00842FCB">
      <w:pPr>
        <w:numPr>
          <w:ilvl w:val="0"/>
          <w:numId w:val="67"/>
        </w:numPr>
        <w:ind w:left="0" w:firstLine="720"/>
        <w:jc w:val="both"/>
        <w:rPr>
          <w:color w:val="000000"/>
          <w:lang w:val="uk-UA"/>
        </w:rPr>
      </w:pPr>
      <w:r>
        <w:rPr>
          <w:color w:val="000000"/>
          <w:lang w:val="uk-UA"/>
        </w:rPr>
        <w:t>визначати практичну значимість досліджень з даної теми і її зв'язок із процесами і явищами, що відбуваються в країні;</w:t>
      </w:r>
    </w:p>
    <w:p w:rsidR="00B26E5B" w:rsidRDefault="00B26E5B" w:rsidP="00842FCB">
      <w:pPr>
        <w:numPr>
          <w:ilvl w:val="0"/>
          <w:numId w:val="67"/>
        </w:numPr>
        <w:ind w:left="0" w:firstLine="720"/>
        <w:jc w:val="both"/>
        <w:rPr>
          <w:color w:val="000000"/>
          <w:lang w:val="uk-UA"/>
        </w:rPr>
      </w:pPr>
      <w:r>
        <w:rPr>
          <w:color w:val="000000"/>
          <w:lang w:val="uk-UA"/>
        </w:rPr>
        <w:t>виділяти об’єкт, предмет, мету та завдання для курсової роботи загалом та дослідження, що планується, зокрема;</w:t>
      </w:r>
    </w:p>
    <w:p w:rsidR="00B26E5B" w:rsidRDefault="00B26E5B" w:rsidP="00842FCB">
      <w:pPr>
        <w:numPr>
          <w:ilvl w:val="0"/>
          <w:numId w:val="67"/>
        </w:numPr>
        <w:ind w:left="0" w:firstLine="720"/>
        <w:jc w:val="both"/>
        <w:rPr>
          <w:color w:val="000000"/>
          <w:lang w:val="uk-UA"/>
        </w:rPr>
      </w:pPr>
      <w:r>
        <w:rPr>
          <w:color w:val="000000"/>
          <w:lang w:val="uk-UA"/>
        </w:rPr>
        <w:t>строго й аргументовано викладати основні ідеї різних авторів, обирати певний підхід (чи декілька підходів) як подальшу методологічну та теоретичну базу власного аналізу проблеми;</w:t>
      </w:r>
    </w:p>
    <w:p w:rsidR="00B26E5B" w:rsidRDefault="00B26E5B" w:rsidP="00842FCB">
      <w:pPr>
        <w:numPr>
          <w:ilvl w:val="0"/>
          <w:numId w:val="67"/>
        </w:numPr>
        <w:ind w:left="0" w:firstLine="720"/>
        <w:jc w:val="both"/>
        <w:rPr>
          <w:color w:val="000000"/>
          <w:lang w:val="uk-UA"/>
        </w:rPr>
      </w:pPr>
      <w:r>
        <w:rPr>
          <w:color w:val="000000"/>
          <w:lang w:val="uk-UA"/>
        </w:rPr>
        <w:t>формувати гіпотези дослідження;</w:t>
      </w:r>
    </w:p>
    <w:p w:rsidR="00B26E5B" w:rsidRDefault="00B26E5B" w:rsidP="00842FCB">
      <w:pPr>
        <w:numPr>
          <w:ilvl w:val="0"/>
          <w:numId w:val="67"/>
        </w:numPr>
        <w:ind w:left="0" w:firstLine="720"/>
        <w:jc w:val="both"/>
        <w:rPr>
          <w:color w:val="000000"/>
          <w:lang w:val="uk-UA"/>
        </w:rPr>
      </w:pPr>
      <w:r>
        <w:rPr>
          <w:color w:val="000000"/>
          <w:lang w:val="uk-UA"/>
        </w:rPr>
        <w:t xml:space="preserve">на основі зроблених в теоретичній частині роботи інтерпретації та </w:t>
      </w:r>
      <w:proofErr w:type="spellStart"/>
      <w:r>
        <w:rPr>
          <w:color w:val="000000"/>
          <w:lang w:val="uk-UA"/>
        </w:rPr>
        <w:t>операціоналізації</w:t>
      </w:r>
      <w:proofErr w:type="spellEnd"/>
      <w:r>
        <w:rPr>
          <w:color w:val="000000"/>
          <w:lang w:val="uk-UA"/>
        </w:rPr>
        <w:t xml:space="preserve"> основних понять, а також висунутих гіпотез розробити власний інструментарій дослідження (виходячи з методу анкетного опитування).</w:t>
      </w:r>
    </w:p>
    <w:p w:rsidR="00B26E5B" w:rsidRDefault="00B26E5B" w:rsidP="00C273C0">
      <w:pPr>
        <w:tabs>
          <w:tab w:val="left" w:pos="709"/>
          <w:tab w:val="left" w:pos="851"/>
          <w:tab w:val="left" w:pos="993"/>
        </w:tabs>
        <w:jc w:val="both"/>
        <w:rPr>
          <w:lang w:val="uk-UA"/>
        </w:rPr>
      </w:pPr>
    </w:p>
    <w:p w:rsidR="00B26E5B" w:rsidRDefault="00B26E5B" w:rsidP="00C273C0">
      <w:pPr>
        <w:tabs>
          <w:tab w:val="left" w:pos="709"/>
          <w:tab w:val="left" w:pos="851"/>
          <w:tab w:val="left" w:pos="993"/>
        </w:tabs>
        <w:jc w:val="both"/>
        <w:rPr>
          <w:lang w:val="uk-UA"/>
        </w:rPr>
      </w:pPr>
    </w:p>
    <w:p w:rsidR="00C00B10" w:rsidRDefault="00C00B10" w:rsidP="00C273C0">
      <w:pPr>
        <w:jc w:val="center"/>
        <w:rPr>
          <w:b/>
          <w:lang w:val="uk-UA"/>
        </w:rPr>
      </w:pPr>
    </w:p>
    <w:p w:rsidR="00C273C0" w:rsidRPr="00CC4BD2" w:rsidRDefault="00C273C0" w:rsidP="00C273C0">
      <w:pPr>
        <w:jc w:val="center"/>
        <w:rPr>
          <w:b/>
          <w:sz w:val="28"/>
          <w:szCs w:val="28"/>
          <w:lang w:val="uk-UA"/>
        </w:rPr>
      </w:pPr>
      <w:r w:rsidRPr="00CC4BD2">
        <w:rPr>
          <w:b/>
          <w:lang w:val="uk-UA"/>
        </w:rPr>
        <w:lastRenderedPageBreak/>
        <w:t>Теми курсових робіт:</w:t>
      </w:r>
    </w:p>
    <w:p w:rsidR="00C273C0" w:rsidRPr="00CC4BD2" w:rsidRDefault="00C273C0" w:rsidP="00C273C0">
      <w:pPr>
        <w:jc w:val="both"/>
        <w:rPr>
          <w:lang w:val="uk-UA"/>
        </w:rPr>
      </w:pP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Мода в молодіжному середовищі</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Особливості релігійності населення України</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Гендерні стереотипи в підлітковому віці</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Конфлікти в молодій родині</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Роль Інтернет в </w:t>
      </w:r>
      <w:proofErr w:type="spellStart"/>
      <w:r w:rsidRPr="00CC4BD2">
        <w:rPr>
          <w:lang w:val="uk-UA"/>
        </w:rPr>
        <w:t>дозвіллєв</w:t>
      </w:r>
      <w:r>
        <w:rPr>
          <w:lang w:val="uk-UA"/>
        </w:rPr>
        <w:t>ій</w:t>
      </w:r>
      <w:proofErr w:type="spellEnd"/>
      <w:r w:rsidRPr="00CC4BD2">
        <w:rPr>
          <w:lang w:val="uk-UA"/>
        </w:rPr>
        <w:t xml:space="preserve"> діяльності школярів</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Якість життя сучасного міського населення</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Роль комп’ютерних ігор в житті сучасних підлітків</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Споживчі переваги на ринку засобів стільникового зв’язку.</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Уявлення студентства про подружні ролі</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Шлюбний відбір</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Роль релігії в житті людини (гендерний аспект проблеми)</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Соціальний статус викладача вищого навчального закладу</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Громадська думка щодо порушень правил дорожнього руху</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Толерантність населення до правопорушень </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Особливості професійної адаптації молодих фахівців на підприємствах різних форм власності</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Студентська молодь на ринку праці</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Особливості ставлення до рекламної продукції різних соціально-демографічних груп</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Професійні орієнтації сучасних школярів</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Політична активність різник вікових груп</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Стилі керівництва в сучасних організаціях середнього бізнесу</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Клієнти туристичних агенцій: соціальний портрет</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Ціннісні орієнтації студентської молоді</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Електоральні переваги студентів</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Ставлення студентів та школярів до основних видів девіантної поведінки</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Телевізійні переваги студентства (гендерний аспект проблеми) </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Дозвілля студентів технічного вузу</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Толерантність студентства до сексуальних відхилень: гендерний аспект проблеми</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Чутки у вищих навчальних закладах: соціально-професійний аспект</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Алкоголь в житті студентів та викладачів: порівняльний аналіз</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Образ ідеальної родини у сприйнятті школярів та студентів</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Жінка-керівник: соціальні стереотипи та очікування</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Стимулювання праці в організаціях державної та приватної форм власності.</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Мотиви вибору місць праці випускниками вищих навчальних закладів</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Репродуктивні установки сучасної молоді</w:t>
      </w:r>
    </w:p>
    <w:p w:rsidR="00C273C0" w:rsidRPr="00CC4BD2" w:rsidRDefault="00C273C0" w:rsidP="00842FCB">
      <w:pPr>
        <w:numPr>
          <w:ilvl w:val="3"/>
          <w:numId w:val="45"/>
        </w:numPr>
        <w:tabs>
          <w:tab w:val="num" w:pos="0"/>
          <w:tab w:val="left" w:pos="360"/>
        </w:tabs>
        <w:autoSpaceDE w:val="0"/>
        <w:autoSpaceDN w:val="0"/>
        <w:ind w:left="0" w:firstLine="0"/>
        <w:jc w:val="both"/>
        <w:rPr>
          <w:lang w:val="uk-UA"/>
        </w:rPr>
      </w:pPr>
      <w:r w:rsidRPr="00CC4BD2">
        <w:rPr>
          <w:lang w:val="uk-UA"/>
        </w:rPr>
        <w:t xml:space="preserve"> Оцінка дієвості населенням каналів вертикальної мобільності на сучасному етапі.</w:t>
      </w:r>
    </w:p>
    <w:p w:rsidR="00C273C0" w:rsidRPr="00CC4BD2" w:rsidRDefault="00C273C0" w:rsidP="00C273C0">
      <w:pPr>
        <w:jc w:val="both"/>
        <w:rPr>
          <w:lang w:val="uk-UA"/>
        </w:rPr>
      </w:pPr>
    </w:p>
    <w:p w:rsidR="00C273C0" w:rsidRPr="00CC4BD2" w:rsidRDefault="00C273C0" w:rsidP="00C273C0">
      <w:pPr>
        <w:jc w:val="both"/>
        <w:rPr>
          <w:b/>
          <w:lang w:val="uk-UA"/>
        </w:rPr>
      </w:pPr>
      <w:r w:rsidRPr="00CC4BD2">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C273C0" w:rsidRPr="00CC4BD2" w:rsidRDefault="00C273C0" w:rsidP="00C273C0">
      <w:pPr>
        <w:ind w:firstLine="708"/>
        <w:jc w:val="both"/>
        <w:rPr>
          <w:lang w:val="uk-UA"/>
        </w:rPr>
      </w:pPr>
      <w:r w:rsidRPr="00CC4BD2">
        <w:rPr>
          <w:b/>
          <w:lang w:val="uk-UA"/>
        </w:rPr>
        <w:t xml:space="preserve">Контроль на семінарських заняттях – </w:t>
      </w:r>
      <w:r w:rsidRPr="00CC4BD2">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C273C0" w:rsidRPr="00CC4BD2" w:rsidRDefault="00C273C0" w:rsidP="00C273C0">
      <w:pPr>
        <w:ind w:firstLine="708"/>
        <w:jc w:val="both"/>
        <w:rPr>
          <w:lang w:val="uk-UA"/>
        </w:rPr>
      </w:pPr>
      <w:r w:rsidRPr="00CC4BD2">
        <w:rPr>
          <w:b/>
          <w:lang w:val="uk-UA"/>
        </w:rPr>
        <w:t>Контрольна робота</w:t>
      </w:r>
      <w:r w:rsidRPr="00CC4BD2">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w:t>
      </w:r>
      <w:r w:rsidRPr="00CC4BD2">
        <w:rPr>
          <w:lang w:val="uk-UA"/>
        </w:rPr>
        <w:lastRenderedPageBreak/>
        <w:t>шкалою і оцінка може використовувати викладачем для підрахунку кумулятивного балу за підсумками вивчення дисципліни.</w:t>
      </w:r>
    </w:p>
    <w:p w:rsidR="00C273C0" w:rsidRPr="00CC4BD2" w:rsidRDefault="00C273C0" w:rsidP="00C273C0">
      <w:pPr>
        <w:ind w:firstLine="708"/>
        <w:jc w:val="both"/>
        <w:rPr>
          <w:lang w:val="uk-UA"/>
        </w:rPr>
      </w:pPr>
      <w:r w:rsidRPr="00CC4BD2">
        <w:rPr>
          <w:b/>
          <w:lang w:val="uk-UA"/>
        </w:rPr>
        <w:t xml:space="preserve">Індивідуальні завдання </w:t>
      </w:r>
      <w:r w:rsidRPr="00CC4BD2">
        <w:rPr>
          <w:lang w:val="uk-UA"/>
        </w:rPr>
        <w:t>– оцінюються викладачем або за результатами перевірки на практичному занятті або за відповіддю студента.</w:t>
      </w:r>
    </w:p>
    <w:p w:rsidR="00C273C0" w:rsidRPr="00CC4BD2" w:rsidRDefault="00C273C0" w:rsidP="00C273C0">
      <w:pPr>
        <w:spacing w:after="200" w:line="276" w:lineRule="auto"/>
        <w:rPr>
          <w:b/>
          <w:lang w:val="uk-UA"/>
        </w:rPr>
      </w:pPr>
      <w:r w:rsidRPr="00CC4BD2">
        <w:rPr>
          <w:b/>
          <w:lang w:val="uk-UA"/>
        </w:rPr>
        <w:br w:type="page"/>
      </w:r>
    </w:p>
    <w:p w:rsidR="00C273C0" w:rsidRPr="00CC4BD2" w:rsidRDefault="00C273C0" w:rsidP="00C273C0">
      <w:pPr>
        <w:jc w:val="center"/>
        <w:rPr>
          <w:b/>
          <w:lang w:val="uk-UA"/>
        </w:rPr>
      </w:pPr>
    </w:p>
    <w:p w:rsidR="00C273C0" w:rsidRPr="00CC4BD2" w:rsidRDefault="00C273C0" w:rsidP="00C273C0">
      <w:pPr>
        <w:jc w:val="center"/>
        <w:rPr>
          <w:b/>
          <w:lang w:val="uk-UA"/>
        </w:rPr>
      </w:pPr>
      <w:r w:rsidRPr="00CC4BD2">
        <w:rPr>
          <w:b/>
          <w:lang w:val="uk-UA"/>
        </w:rPr>
        <w:t>РОЗПОДІЛ БАЛІВ, ЯКІ ОТРИМУЮТЬ СТУДЕНТИ, ТА ШКАЛА ОЦІНЮВАННЯ ЗНАНЬ ТА УМІНЬ (НАЦІОНАЛЬНА ТА ECTS)</w:t>
      </w:r>
    </w:p>
    <w:p w:rsidR="003275A0" w:rsidRDefault="003275A0" w:rsidP="003275A0">
      <w:pPr>
        <w:spacing w:line="360" w:lineRule="auto"/>
        <w:rPr>
          <w:rStyle w:val="28"/>
          <w:sz w:val="28"/>
          <w:szCs w:val="28"/>
          <w:lang w:val="uk-UA" w:eastAsia="uk-UA"/>
        </w:rPr>
      </w:pPr>
    </w:p>
    <w:p w:rsidR="003275A0" w:rsidRPr="00F26F67" w:rsidRDefault="003275A0" w:rsidP="003275A0">
      <w:pPr>
        <w:spacing w:line="360" w:lineRule="auto"/>
        <w:rPr>
          <w:rStyle w:val="28"/>
          <w:b w:val="0"/>
          <w:bCs w:val="0"/>
          <w:sz w:val="28"/>
          <w:szCs w:val="28"/>
          <w:lang w:val="uk-UA" w:eastAsia="uk-UA"/>
        </w:rPr>
      </w:pPr>
      <w:r w:rsidRPr="00F26F67">
        <w:rPr>
          <w:rStyle w:val="28"/>
          <w:sz w:val="28"/>
          <w:szCs w:val="28"/>
          <w:lang w:val="uk-UA" w:eastAsia="uk-UA"/>
        </w:rPr>
        <w:t>Таблиця 1. – Розподіл балів для оцінювання успішності студента для іспиту</w:t>
      </w:r>
      <w:r>
        <w:rPr>
          <w:rStyle w:val="28"/>
          <w:sz w:val="28"/>
          <w:szCs w:val="28"/>
          <w:lang w:val="uk-UA" w:eastAsia="uk-UA"/>
        </w:rPr>
        <w:t xml:space="preserve"> (4 семестр)</w:t>
      </w:r>
    </w:p>
    <w:tbl>
      <w:tblPr>
        <w:tblStyle w:val="aff4"/>
        <w:tblW w:w="9039" w:type="dxa"/>
        <w:tblLook w:val="04A0" w:firstRow="1" w:lastRow="0" w:firstColumn="1" w:lastColumn="0" w:noHBand="0" w:noVBand="1"/>
      </w:tblPr>
      <w:tblGrid>
        <w:gridCol w:w="3510"/>
        <w:gridCol w:w="2835"/>
        <w:gridCol w:w="2694"/>
      </w:tblGrid>
      <w:tr w:rsidR="003275A0" w:rsidRPr="0087107D" w:rsidTr="002E54C7">
        <w:tc>
          <w:tcPr>
            <w:tcW w:w="3510" w:type="dxa"/>
            <w:vAlign w:val="center"/>
          </w:tcPr>
          <w:p w:rsidR="003275A0" w:rsidRPr="00716DE4" w:rsidRDefault="003275A0" w:rsidP="002E54C7">
            <w:pPr>
              <w:jc w:val="center"/>
              <w:rPr>
                <w:sz w:val="28"/>
                <w:szCs w:val="28"/>
                <w:lang w:val="uk-UA"/>
              </w:rPr>
            </w:pPr>
            <w:r w:rsidRPr="00716DE4">
              <w:rPr>
                <w:sz w:val="28"/>
                <w:szCs w:val="28"/>
                <w:lang w:val="uk-UA"/>
              </w:rPr>
              <w:t>Контрольні роботи (за темами)</w:t>
            </w:r>
          </w:p>
        </w:tc>
        <w:tc>
          <w:tcPr>
            <w:tcW w:w="2835" w:type="dxa"/>
            <w:vAlign w:val="center"/>
          </w:tcPr>
          <w:p w:rsidR="003275A0" w:rsidRPr="00716DE4" w:rsidRDefault="003275A0" w:rsidP="002E54C7">
            <w:pPr>
              <w:jc w:val="center"/>
              <w:rPr>
                <w:sz w:val="28"/>
                <w:szCs w:val="28"/>
                <w:lang w:val="uk-UA"/>
              </w:rPr>
            </w:pPr>
            <w:r w:rsidRPr="00716DE4">
              <w:rPr>
                <w:sz w:val="28"/>
                <w:szCs w:val="28"/>
                <w:lang w:val="uk-UA"/>
              </w:rPr>
              <w:t>Іспит</w:t>
            </w:r>
          </w:p>
        </w:tc>
        <w:tc>
          <w:tcPr>
            <w:tcW w:w="2694" w:type="dxa"/>
            <w:vAlign w:val="center"/>
          </w:tcPr>
          <w:p w:rsidR="003275A0" w:rsidRPr="00716DE4" w:rsidRDefault="003275A0" w:rsidP="002E54C7">
            <w:pPr>
              <w:jc w:val="center"/>
              <w:rPr>
                <w:sz w:val="28"/>
                <w:szCs w:val="28"/>
                <w:lang w:val="uk-UA"/>
              </w:rPr>
            </w:pPr>
            <w:r w:rsidRPr="00716DE4">
              <w:rPr>
                <w:sz w:val="28"/>
                <w:szCs w:val="28"/>
                <w:lang w:val="uk-UA"/>
              </w:rPr>
              <w:t>Сума</w:t>
            </w:r>
          </w:p>
        </w:tc>
      </w:tr>
      <w:tr w:rsidR="003275A0" w:rsidRPr="0087107D" w:rsidTr="002E54C7">
        <w:tc>
          <w:tcPr>
            <w:tcW w:w="3510" w:type="dxa"/>
            <w:vAlign w:val="center"/>
          </w:tcPr>
          <w:p w:rsidR="003275A0" w:rsidRPr="0087107D" w:rsidRDefault="003275A0" w:rsidP="002E54C7">
            <w:pPr>
              <w:jc w:val="center"/>
              <w:rPr>
                <w:sz w:val="28"/>
                <w:szCs w:val="28"/>
                <w:highlight w:val="yellow"/>
                <w:lang w:val="uk-UA"/>
              </w:rPr>
            </w:pPr>
            <w:r>
              <w:rPr>
                <w:sz w:val="28"/>
                <w:szCs w:val="28"/>
                <w:lang w:val="uk-UA"/>
              </w:rPr>
              <w:t>6</w:t>
            </w:r>
            <w:r w:rsidRPr="005175C3">
              <w:rPr>
                <w:sz w:val="28"/>
                <w:szCs w:val="28"/>
                <w:lang w:val="uk-UA"/>
              </w:rPr>
              <w:t>0</w:t>
            </w:r>
          </w:p>
        </w:tc>
        <w:tc>
          <w:tcPr>
            <w:tcW w:w="2835" w:type="dxa"/>
          </w:tcPr>
          <w:p w:rsidR="003275A0" w:rsidRPr="00716DE4" w:rsidRDefault="003275A0" w:rsidP="002E54C7">
            <w:pPr>
              <w:jc w:val="center"/>
              <w:rPr>
                <w:sz w:val="28"/>
                <w:szCs w:val="28"/>
                <w:lang w:val="uk-UA"/>
              </w:rPr>
            </w:pPr>
            <w:r>
              <w:rPr>
                <w:sz w:val="28"/>
                <w:szCs w:val="28"/>
                <w:lang w:val="uk-UA"/>
              </w:rPr>
              <w:t>40</w:t>
            </w:r>
          </w:p>
        </w:tc>
        <w:tc>
          <w:tcPr>
            <w:tcW w:w="2694" w:type="dxa"/>
            <w:vAlign w:val="center"/>
          </w:tcPr>
          <w:p w:rsidR="003275A0" w:rsidRPr="00716DE4" w:rsidRDefault="003275A0" w:rsidP="002E54C7">
            <w:pPr>
              <w:jc w:val="center"/>
              <w:rPr>
                <w:sz w:val="28"/>
                <w:szCs w:val="28"/>
                <w:lang w:val="uk-UA"/>
              </w:rPr>
            </w:pPr>
            <w:r w:rsidRPr="00716DE4">
              <w:rPr>
                <w:sz w:val="28"/>
                <w:szCs w:val="28"/>
                <w:lang w:val="uk-UA"/>
              </w:rPr>
              <w:t>100</w:t>
            </w:r>
          </w:p>
        </w:tc>
      </w:tr>
    </w:tbl>
    <w:p w:rsidR="003275A0" w:rsidRPr="005175C3" w:rsidRDefault="003275A0" w:rsidP="003275A0">
      <w:pPr>
        <w:ind w:firstLine="708"/>
        <w:rPr>
          <w:rStyle w:val="28"/>
          <w:b w:val="0"/>
          <w:bCs w:val="0"/>
          <w:sz w:val="28"/>
          <w:szCs w:val="28"/>
          <w:lang w:val="uk-UA" w:eastAsia="uk-UA"/>
        </w:rPr>
      </w:pPr>
    </w:p>
    <w:p w:rsidR="003275A0" w:rsidRPr="005175C3" w:rsidRDefault="003275A0" w:rsidP="003275A0">
      <w:pPr>
        <w:spacing w:line="360" w:lineRule="auto"/>
        <w:rPr>
          <w:rStyle w:val="28"/>
          <w:b w:val="0"/>
          <w:bCs w:val="0"/>
          <w:sz w:val="28"/>
          <w:szCs w:val="28"/>
          <w:lang w:val="uk-UA" w:eastAsia="uk-UA"/>
        </w:rPr>
      </w:pPr>
      <w:r w:rsidRPr="005175C3">
        <w:rPr>
          <w:rStyle w:val="28"/>
          <w:sz w:val="28"/>
          <w:szCs w:val="28"/>
          <w:lang w:val="uk-UA" w:eastAsia="uk-UA"/>
        </w:rPr>
        <w:t>Таблиця 2. – Розподіл балів для оцінювання успішності студента для іспиту (</w:t>
      </w:r>
      <w:r>
        <w:rPr>
          <w:rStyle w:val="28"/>
          <w:sz w:val="28"/>
          <w:szCs w:val="28"/>
          <w:lang w:val="uk-UA" w:eastAsia="uk-UA"/>
        </w:rPr>
        <w:t>5</w:t>
      </w:r>
      <w:r w:rsidRPr="005175C3">
        <w:rPr>
          <w:rStyle w:val="28"/>
          <w:sz w:val="28"/>
          <w:szCs w:val="28"/>
          <w:lang w:val="uk-UA" w:eastAsia="uk-UA"/>
        </w:rPr>
        <w:t xml:space="preserve"> семестр)</w:t>
      </w:r>
    </w:p>
    <w:tbl>
      <w:tblPr>
        <w:tblStyle w:val="aff4"/>
        <w:tblW w:w="9039" w:type="dxa"/>
        <w:tblLayout w:type="fixed"/>
        <w:tblLook w:val="04A0" w:firstRow="1" w:lastRow="0" w:firstColumn="1" w:lastColumn="0" w:noHBand="0" w:noVBand="1"/>
      </w:tblPr>
      <w:tblGrid>
        <w:gridCol w:w="3652"/>
        <w:gridCol w:w="1418"/>
        <w:gridCol w:w="2268"/>
        <w:gridCol w:w="1701"/>
      </w:tblGrid>
      <w:tr w:rsidR="003275A0" w:rsidRPr="0087107D" w:rsidTr="002E54C7">
        <w:tc>
          <w:tcPr>
            <w:tcW w:w="3652" w:type="dxa"/>
            <w:vAlign w:val="center"/>
          </w:tcPr>
          <w:p w:rsidR="003275A0" w:rsidRPr="005175C3" w:rsidRDefault="003275A0" w:rsidP="002E54C7">
            <w:pPr>
              <w:jc w:val="center"/>
              <w:rPr>
                <w:sz w:val="28"/>
                <w:szCs w:val="28"/>
                <w:lang w:val="uk-UA"/>
              </w:rPr>
            </w:pPr>
            <w:r w:rsidRPr="005175C3">
              <w:rPr>
                <w:sz w:val="28"/>
                <w:szCs w:val="28"/>
                <w:lang w:val="uk-UA"/>
              </w:rPr>
              <w:t>Контрольні роботи (за темами)</w:t>
            </w:r>
          </w:p>
        </w:tc>
        <w:tc>
          <w:tcPr>
            <w:tcW w:w="1418" w:type="dxa"/>
            <w:vAlign w:val="center"/>
          </w:tcPr>
          <w:p w:rsidR="003275A0" w:rsidRPr="005175C3" w:rsidRDefault="003275A0" w:rsidP="002E54C7">
            <w:pPr>
              <w:jc w:val="center"/>
              <w:rPr>
                <w:sz w:val="28"/>
                <w:szCs w:val="28"/>
                <w:lang w:val="uk-UA"/>
              </w:rPr>
            </w:pPr>
            <w:r w:rsidRPr="005175C3">
              <w:rPr>
                <w:sz w:val="28"/>
                <w:szCs w:val="28"/>
                <w:lang w:val="uk-UA"/>
              </w:rPr>
              <w:t xml:space="preserve">КР </w:t>
            </w:r>
          </w:p>
        </w:tc>
        <w:tc>
          <w:tcPr>
            <w:tcW w:w="2268" w:type="dxa"/>
            <w:vAlign w:val="center"/>
          </w:tcPr>
          <w:p w:rsidR="003275A0" w:rsidRPr="005175C3" w:rsidRDefault="003275A0" w:rsidP="002E54C7">
            <w:pPr>
              <w:jc w:val="center"/>
              <w:rPr>
                <w:sz w:val="28"/>
                <w:szCs w:val="28"/>
                <w:lang w:val="uk-UA"/>
              </w:rPr>
            </w:pPr>
            <w:r w:rsidRPr="005175C3">
              <w:rPr>
                <w:sz w:val="28"/>
                <w:szCs w:val="28"/>
                <w:lang w:val="uk-UA"/>
              </w:rPr>
              <w:t>Іспит</w:t>
            </w:r>
          </w:p>
        </w:tc>
        <w:tc>
          <w:tcPr>
            <w:tcW w:w="1701" w:type="dxa"/>
            <w:vAlign w:val="center"/>
          </w:tcPr>
          <w:p w:rsidR="003275A0" w:rsidRPr="005175C3" w:rsidRDefault="003275A0" w:rsidP="002E54C7">
            <w:pPr>
              <w:jc w:val="center"/>
              <w:rPr>
                <w:sz w:val="28"/>
                <w:szCs w:val="28"/>
                <w:lang w:val="uk-UA"/>
              </w:rPr>
            </w:pPr>
            <w:r w:rsidRPr="005175C3">
              <w:rPr>
                <w:sz w:val="28"/>
                <w:szCs w:val="28"/>
                <w:lang w:val="uk-UA"/>
              </w:rPr>
              <w:t>Сума</w:t>
            </w:r>
          </w:p>
        </w:tc>
      </w:tr>
      <w:tr w:rsidR="003275A0" w:rsidRPr="0087107D" w:rsidTr="002E54C7">
        <w:tc>
          <w:tcPr>
            <w:tcW w:w="3652" w:type="dxa"/>
            <w:vAlign w:val="center"/>
          </w:tcPr>
          <w:p w:rsidR="003275A0" w:rsidRPr="005175C3" w:rsidRDefault="003275A0" w:rsidP="002E54C7">
            <w:pPr>
              <w:jc w:val="center"/>
              <w:rPr>
                <w:sz w:val="28"/>
                <w:szCs w:val="28"/>
                <w:lang w:val="uk-UA"/>
              </w:rPr>
            </w:pPr>
            <w:r>
              <w:rPr>
                <w:sz w:val="28"/>
                <w:szCs w:val="28"/>
                <w:lang w:val="uk-UA"/>
              </w:rPr>
              <w:t>60</w:t>
            </w:r>
          </w:p>
        </w:tc>
        <w:tc>
          <w:tcPr>
            <w:tcW w:w="1418" w:type="dxa"/>
            <w:vAlign w:val="center"/>
          </w:tcPr>
          <w:p w:rsidR="003275A0" w:rsidRPr="005175C3" w:rsidRDefault="003275A0" w:rsidP="002E54C7">
            <w:pPr>
              <w:jc w:val="center"/>
              <w:rPr>
                <w:sz w:val="28"/>
                <w:szCs w:val="28"/>
                <w:lang w:val="uk-UA"/>
              </w:rPr>
            </w:pPr>
            <w:r>
              <w:rPr>
                <w:sz w:val="28"/>
                <w:szCs w:val="28"/>
                <w:lang w:val="uk-UA"/>
              </w:rPr>
              <w:t>20</w:t>
            </w:r>
            <w:r w:rsidRPr="005175C3">
              <w:rPr>
                <w:sz w:val="28"/>
                <w:szCs w:val="28"/>
                <w:lang w:val="uk-UA"/>
              </w:rPr>
              <w:t xml:space="preserve"> </w:t>
            </w:r>
          </w:p>
        </w:tc>
        <w:tc>
          <w:tcPr>
            <w:tcW w:w="2268" w:type="dxa"/>
          </w:tcPr>
          <w:p w:rsidR="003275A0" w:rsidRPr="005175C3" w:rsidRDefault="003275A0" w:rsidP="002E54C7">
            <w:pPr>
              <w:jc w:val="center"/>
              <w:rPr>
                <w:sz w:val="28"/>
                <w:szCs w:val="28"/>
                <w:lang w:val="uk-UA"/>
              </w:rPr>
            </w:pPr>
            <w:r>
              <w:rPr>
                <w:sz w:val="28"/>
                <w:szCs w:val="28"/>
                <w:lang w:val="uk-UA"/>
              </w:rPr>
              <w:t>2</w:t>
            </w:r>
            <w:r w:rsidRPr="005175C3">
              <w:rPr>
                <w:sz w:val="28"/>
                <w:szCs w:val="28"/>
                <w:lang w:val="uk-UA"/>
              </w:rPr>
              <w:t>0</w:t>
            </w:r>
          </w:p>
        </w:tc>
        <w:tc>
          <w:tcPr>
            <w:tcW w:w="1701" w:type="dxa"/>
            <w:vAlign w:val="center"/>
          </w:tcPr>
          <w:p w:rsidR="003275A0" w:rsidRPr="005175C3" w:rsidRDefault="003275A0" w:rsidP="002E54C7">
            <w:pPr>
              <w:jc w:val="center"/>
              <w:rPr>
                <w:sz w:val="28"/>
                <w:szCs w:val="28"/>
                <w:lang w:val="uk-UA"/>
              </w:rPr>
            </w:pPr>
            <w:r w:rsidRPr="005175C3">
              <w:rPr>
                <w:sz w:val="28"/>
                <w:szCs w:val="28"/>
                <w:lang w:val="uk-UA"/>
              </w:rPr>
              <w:t>100</w:t>
            </w:r>
          </w:p>
        </w:tc>
      </w:tr>
    </w:tbl>
    <w:p w:rsidR="003275A0" w:rsidRPr="0087107D" w:rsidRDefault="003275A0" w:rsidP="003275A0">
      <w:pPr>
        <w:ind w:firstLine="708"/>
        <w:rPr>
          <w:rStyle w:val="28"/>
          <w:b w:val="0"/>
          <w:bCs w:val="0"/>
          <w:sz w:val="28"/>
          <w:szCs w:val="28"/>
          <w:highlight w:val="yellow"/>
          <w:lang w:val="uk-UA" w:eastAsia="uk-UA"/>
        </w:rPr>
      </w:pPr>
    </w:p>
    <w:p w:rsidR="003275A0" w:rsidRPr="00F26F67" w:rsidRDefault="003275A0" w:rsidP="003275A0">
      <w:pPr>
        <w:rPr>
          <w:sz w:val="28"/>
          <w:szCs w:val="28"/>
          <w:lang w:eastAsia="uk-UA"/>
        </w:rPr>
      </w:pPr>
      <w:r w:rsidRPr="00F26F67">
        <w:rPr>
          <w:rStyle w:val="28"/>
          <w:sz w:val="28"/>
          <w:szCs w:val="28"/>
          <w:lang w:val="uk-UA" w:eastAsia="uk-UA"/>
        </w:rPr>
        <w:t xml:space="preserve">Таблиця </w:t>
      </w:r>
      <w:r>
        <w:rPr>
          <w:rStyle w:val="28"/>
          <w:sz w:val="28"/>
          <w:szCs w:val="28"/>
          <w:lang w:val="uk-UA" w:eastAsia="uk-UA"/>
        </w:rPr>
        <w:t>3</w:t>
      </w:r>
      <w:r w:rsidRPr="00F26F67">
        <w:rPr>
          <w:rStyle w:val="28"/>
          <w:sz w:val="28"/>
          <w:szCs w:val="28"/>
          <w:lang w:val="uk-UA" w:eastAsia="uk-UA"/>
        </w:rPr>
        <w:t xml:space="preserve">. – </w:t>
      </w:r>
      <w:r w:rsidRPr="00F26F67">
        <w:rPr>
          <w:sz w:val="28"/>
          <w:szCs w:val="28"/>
          <w:lang w:eastAsia="uk-UA"/>
        </w:rPr>
        <w:t xml:space="preserve">Шкала </w:t>
      </w:r>
      <w:proofErr w:type="spellStart"/>
      <w:r w:rsidRPr="00F26F67">
        <w:rPr>
          <w:sz w:val="28"/>
          <w:szCs w:val="28"/>
          <w:lang w:eastAsia="uk-UA"/>
        </w:rPr>
        <w:t>оцінювання</w:t>
      </w:r>
      <w:proofErr w:type="spellEnd"/>
      <w:r w:rsidRPr="00F26F67">
        <w:rPr>
          <w:sz w:val="28"/>
          <w:szCs w:val="28"/>
          <w:lang w:eastAsia="uk-UA"/>
        </w:rPr>
        <w:t xml:space="preserve"> </w:t>
      </w:r>
      <w:proofErr w:type="spellStart"/>
      <w:r w:rsidRPr="00F26F67">
        <w:rPr>
          <w:sz w:val="28"/>
          <w:szCs w:val="28"/>
          <w:lang w:eastAsia="uk-UA"/>
        </w:rPr>
        <w:t>знань</w:t>
      </w:r>
      <w:proofErr w:type="spellEnd"/>
      <w:r w:rsidRPr="00F26F67">
        <w:rPr>
          <w:sz w:val="28"/>
          <w:szCs w:val="28"/>
          <w:lang w:val="uk-UA" w:eastAsia="uk-UA"/>
        </w:rPr>
        <w:t xml:space="preserve"> та умінь</w:t>
      </w:r>
      <w:r w:rsidRPr="00F26F67">
        <w:rPr>
          <w:sz w:val="28"/>
          <w:szCs w:val="28"/>
          <w:lang w:eastAsia="uk-UA"/>
        </w:rPr>
        <w:t xml:space="preserve">: </w:t>
      </w:r>
      <w:proofErr w:type="spellStart"/>
      <w:r w:rsidRPr="00F26F67">
        <w:rPr>
          <w:sz w:val="28"/>
          <w:szCs w:val="28"/>
          <w:lang w:eastAsia="uk-UA"/>
        </w:rPr>
        <w:t>національна</w:t>
      </w:r>
      <w:proofErr w:type="spellEnd"/>
      <w:r w:rsidRPr="00F26F67">
        <w:rPr>
          <w:sz w:val="28"/>
          <w:szCs w:val="28"/>
          <w:lang w:eastAsia="uk-UA"/>
        </w:rPr>
        <w:t xml:space="preserve"> та ЕСТ</w:t>
      </w:r>
      <w:r w:rsidRPr="00F26F67">
        <w:rPr>
          <w:sz w:val="28"/>
          <w:szCs w:val="28"/>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3275A0" w:rsidRPr="00F26F67" w:rsidTr="002E54C7">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3275A0" w:rsidRPr="00F26F67" w:rsidRDefault="003275A0" w:rsidP="002E54C7">
            <w:pPr>
              <w:pStyle w:val="a9"/>
              <w:rPr>
                <w:sz w:val="28"/>
                <w:szCs w:val="28"/>
              </w:rPr>
            </w:pPr>
            <w:r w:rsidRPr="00F26F67">
              <w:rPr>
                <w:sz w:val="28"/>
                <w:szCs w:val="28"/>
                <w:lang w:eastAsia="uk-UA"/>
              </w:rPr>
              <w:t xml:space="preserve">Сума </w:t>
            </w:r>
            <w:proofErr w:type="spellStart"/>
            <w:r w:rsidRPr="00F26F67">
              <w:rPr>
                <w:sz w:val="28"/>
                <w:szCs w:val="28"/>
                <w:lang w:eastAsia="uk-UA"/>
              </w:rPr>
              <w:t>балі</w:t>
            </w:r>
            <w:proofErr w:type="gramStart"/>
            <w:r w:rsidRPr="00F26F67">
              <w:rPr>
                <w:sz w:val="28"/>
                <w:szCs w:val="28"/>
                <w:lang w:eastAsia="uk-UA"/>
              </w:rPr>
              <w:t>в</w:t>
            </w:r>
            <w:proofErr w:type="spellEnd"/>
            <w:proofErr w:type="gramEnd"/>
            <w:r w:rsidRPr="00F26F67">
              <w:rPr>
                <w:sz w:val="28"/>
                <w:szCs w:val="28"/>
                <w:lang w:eastAsia="uk-UA"/>
              </w:rPr>
              <w:t xml:space="preserve"> за </w:t>
            </w:r>
            <w:proofErr w:type="spellStart"/>
            <w:r w:rsidRPr="00F26F67">
              <w:rPr>
                <w:sz w:val="28"/>
                <w:szCs w:val="28"/>
                <w:lang w:eastAsia="uk-UA"/>
              </w:rPr>
              <w:t>всі</w:t>
            </w:r>
            <w:proofErr w:type="spellEnd"/>
            <w:r w:rsidRPr="00F26F67">
              <w:rPr>
                <w:sz w:val="28"/>
                <w:szCs w:val="28"/>
                <w:lang w:eastAsia="uk-UA"/>
              </w:rPr>
              <w:t xml:space="preserve"> </w:t>
            </w:r>
            <w:proofErr w:type="spellStart"/>
            <w:r w:rsidRPr="00F26F67">
              <w:rPr>
                <w:sz w:val="28"/>
                <w:szCs w:val="28"/>
                <w:lang w:eastAsia="uk-UA"/>
              </w:rPr>
              <w:t>види</w:t>
            </w:r>
            <w:proofErr w:type="spellEnd"/>
            <w:r w:rsidRPr="00F26F67">
              <w:rPr>
                <w:sz w:val="28"/>
                <w:szCs w:val="28"/>
                <w:lang w:eastAsia="uk-UA"/>
              </w:rPr>
              <w:t xml:space="preserve"> </w:t>
            </w:r>
            <w:proofErr w:type="spellStart"/>
            <w:r w:rsidRPr="00F26F67">
              <w:rPr>
                <w:sz w:val="28"/>
                <w:szCs w:val="28"/>
                <w:lang w:eastAsia="uk-UA"/>
              </w:rPr>
              <w:t>навчальної</w:t>
            </w:r>
            <w:proofErr w:type="spellEnd"/>
            <w:r w:rsidRPr="00F26F67">
              <w:rPr>
                <w:sz w:val="28"/>
                <w:szCs w:val="28"/>
                <w:lang w:eastAsia="uk-UA"/>
              </w:rPr>
              <w:t xml:space="preserve"> </w:t>
            </w:r>
            <w:proofErr w:type="spellStart"/>
            <w:r w:rsidRPr="00F26F67">
              <w:rPr>
                <w:sz w:val="28"/>
                <w:szCs w:val="28"/>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3275A0" w:rsidRPr="00F26F67" w:rsidRDefault="003275A0" w:rsidP="002E54C7">
            <w:pPr>
              <w:pStyle w:val="a9"/>
              <w:rPr>
                <w:sz w:val="28"/>
                <w:szCs w:val="28"/>
                <w:lang w:val="en-US"/>
              </w:rPr>
            </w:pPr>
            <w:proofErr w:type="spellStart"/>
            <w:r w:rsidRPr="00F26F67">
              <w:rPr>
                <w:sz w:val="28"/>
                <w:szCs w:val="28"/>
                <w:lang w:eastAsia="uk-UA"/>
              </w:rPr>
              <w:t>Оцінка</w:t>
            </w:r>
            <w:proofErr w:type="spellEnd"/>
            <w:r w:rsidRPr="00F26F67">
              <w:rPr>
                <w:sz w:val="28"/>
                <w:szCs w:val="28"/>
                <w:lang w:eastAsia="uk-UA"/>
              </w:rPr>
              <w:t xml:space="preserve"> ЕСТ</w:t>
            </w:r>
            <w:proofErr w:type="gramStart"/>
            <w:r w:rsidRPr="00F26F67">
              <w:rPr>
                <w:sz w:val="28"/>
                <w:szCs w:val="28"/>
                <w:lang w:val="en-US" w:eastAsia="uk-UA"/>
              </w:rPr>
              <w:t>S</w:t>
            </w:r>
            <w:proofErr w:type="gramEnd"/>
          </w:p>
        </w:tc>
        <w:tc>
          <w:tcPr>
            <w:tcW w:w="3827" w:type="dxa"/>
            <w:tcBorders>
              <w:top w:val="single" w:sz="4" w:space="0" w:color="auto"/>
              <w:left w:val="single" w:sz="4" w:space="0" w:color="auto"/>
              <w:right w:val="single" w:sz="4" w:space="0" w:color="auto"/>
            </w:tcBorders>
            <w:shd w:val="clear" w:color="auto" w:fill="FFFFFF"/>
            <w:vAlign w:val="center"/>
          </w:tcPr>
          <w:p w:rsidR="003275A0" w:rsidRPr="00F26F67" w:rsidRDefault="003275A0" w:rsidP="002E54C7">
            <w:pPr>
              <w:pStyle w:val="a9"/>
              <w:rPr>
                <w:sz w:val="28"/>
                <w:szCs w:val="28"/>
              </w:rPr>
            </w:pPr>
            <w:proofErr w:type="spellStart"/>
            <w:r w:rsidRPr="00F26F67">
              <w:rPr>
                <w:sz w:val="28"/>
                <w:szCs w:val="28"/>
                <w:lang w:eastAsia="uk-UA"/>
              </w:rPr>
              <w:t>Оцінка</w:t>
            </w:r>
            <w:proofErr w:type="spellEnd"/>
            <w:r w:rsidRPr="00F26F67">
              <w:rPr>
                <w:sz w:val="28"/>
                <w:szCs w:val="28"/>
                <w:lang w:eastAsia="uk-UA"/>
              </w:rPr>
              <w:t xml:space="preserve"> за </w:t>
            </w:r>
            <w:proofErr w:type="spellStart"/>
            <w:r w:rsidRPr="00F26F67">
              <w:rPr>
                <w:sz w:val="28"/>
                <w:szCs w:val="28"/>
                <w:lang w:eastAsia="uk-UA"/>
              </w:rPr>
              <w:t>національною</w:t>
            </w:r>
            <w:proofErr w:type="spellEnd"/>
            <w:r w:rsidRPr="00F26F67">
              <w:rPr>
                <w:sz w:val="28"/>
                <w:szCs w:val="28"/>
                <w:lang w:eastAsia="uk-UA"/>
              </w:rPr>
              <w:t xml:space="preserve"> шкалою</w:t>
            </w:r>
          </w:p>
        </w:tc>
      </w:tr>
      <w:tr w:rsidR="003275A0" w:rsidRPr="00F26F67" w:rsidTr="002E54C7">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r w:rsidRPr="00F26F67">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r w:rsidRPr="00F26F67">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proofErr w:type="spellStart"/>
            <w:r w:rsidRPr="00F26F67">
              <w:rPr>
                <w:sz w:val="28"/>
                <w:szCs w:val="28"/>
                <w:lang w:eastAsia="uk-UA"/>
              </w:rPr>
              <w:t>відмінно</w:t>
            </w:r>
            <w:proofErr w:type="spellEnd"/>
          </w:p>
        </w:tc>
      </w:tr>
      <w:tr w:rsidR="003275A0" w:rsidRPr="00F26F67" w:rsidTr="002E54C7">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r w:rsidRPr="00F26F67">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r w:rsidRPr="00F26F67">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3275A0" w:rsidRPr="00F26F67" w:rsidRDefault="003275A0" w:rsidP="003275A0">
            <w:pPr>
              <w:pStyle w:val="a9"/>
              <w:jc w:val="center"/>
              <w:rPr>
                <w:sz w:val="28"/>
                <w:szCs w:val="28"/>
              </w:rPr>
            </w:pPr>
            <w:proofErr w:type="gramStart"/>
            <w:r w:rsidRPr="00F26F67">
              <w:rPr>
                <w:sz w:val="28"/>
                <w:szCs w:val="28"/>
                <w:lang w:eastAsia="uk-UA"/>
              </w:rPr>
              <w:t>добре</w:t>
            </w:r>
            <w:proofErr w:type="gramEnd"/>
          </w:p>
        </w:tc>
      </w:tr>
      <w:tr w:rsidR="003275A0" w:rsidRPr="00F26F67" w:rsidTr="002E54C7">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r w:rsidRPr="00F26F67">
              <w:rPr>
                <w:sz w:val="28"/>
                <w:szCs w:val="28"/>
                <w:lang w:eastAsia="uk-UA"/>
              </w:rPr>
              <w:t>7</w:t>
            </w:r>
            <w:r w:rsidRPr="00F26F67">
              <w:rPr>
                <w:sz w:val="28"/>
                <w:szCs w:val="28"/>
                <w:lang w:val="uk-UA" w:eastAsia="uk-UA"/>
              </w:rPr>
              <w:t>5</w:t>
            </w:r>
            <w:r w:rsidRPr="00F26F67">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r w:rsidRPr="00F26F67">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p>
        </w:tc>
      </w:tr>
      <w:tr w:rsidR="003275A0" w:rsidRPr="00F26F67" w:rsidTr="002E54C7">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lang w:val="uk-UA"/>
              </w:rPr>
            </w:pPr>
            <w:r w:rsidRPr="00F26F67">
              <w:rPr>
                <w:sz w:val="28"/>
                <w:szCs w:val="28"/>
                <w:lang w:eastAsia="uk-UA"/>
              </w:rPr>
              <w:t>64-7</w:t>
            </w:r>
            <w:r w:rsidRPr="00F26F67">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lang w:val="en-US"/>
              </w:rPr>
            </w:pPr>
            <w:r w:rsidRPr="00F26F67">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3275A0" w:rsidRPr="00F26F67" w:rsidRDefault="003275A0" w:rsidP="003275A0">
            <w:pPr>
              <w:pStyle w:val="a9"/>
              <w:jc w:val="center"/>
              <w:rPr>
                <w:sz w:val="28"/>
                <w:szCs w:val="28"/>
              </w:rPr>
            </w:pPr>
            <w:proofErr w:type="spellStart"/>
            <w:r w:rsidRPr="00F26F67">
              <w:rPr>
                <w:sz w:val="28"/>
                <w:szCs w:val="28"/>
                <w:lang w:eastAsia="uk-UA"/>
              </w:rPr>
              <w:t>задовільно</w:t>
            </w:r>
            <w:proofErr w:type="spellEnd"/>
          </w:p>
        </w:tc>
      </w:tr>
      <w:tr w:rsidR="003275A0" w:rsidRPr="00F26F67" w:rsidTr="002E54C7">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r w:rsidRPr="00F26F67">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r w:rsidRPr="00F26F67">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p>
        </w:tc>
      </w:tr>
      <w:tr w:rsidR="003275A0" w:rsidRPr="00F26F67" w:rsidTr="002E54C7">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r w:rsidRPr="00F26F67">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r w:rsidRPr="00F26F67">
              <w:rPr>
                <w:sz w:val="28"/>
                <w:szCs w:val="28"/>
                <w:lang w:val="en-US" w:eastAsia="uk-UA"/>
              </w:rPr>
              <w:t>F</w:t>
            </w:r>
            <w:r w:rsidRPr="00F26F67">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можливістю</w:t>
            </w:r>
            <w:proofErr w:type="spellEnd"/>
            <w:r w:rsidRPr="00F26F67">
              <w:rPr>
                <w:sz w:val="28"/>
                <w:szCs w:val="28"/>
                <w:lang w:eastAsia="uk-UA"/>
              </w:rPr>
              <w:t xml:space="preserve"> повторного </w:t>
            </w:r>
            <w:proofErr w:type="spellStart"/>
            <w:r w:rsidRPr="00F26F67">
              <w:rPr>
                <w:sz w:val="28"/>
                <w:szCs w:val="28"/>
                <w:lang w:eastAsia="uk-UA"/>
              </w:rPr>
              <w:t>складання</w:t>
            </w:r>
            <w:proofErr w:type="spellEnd"/>
          </w:p>
        </w:tc>
      </w:tr>
      <w:tr w:rsidR="003275A0" w:rsidRPr="00F26F67" w:rsidTr="002E54C7">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r w:rsidRPr="00F26F67">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lang w:val="en-US"/>
              </w:rPr>
            </w:pPr>
            <w:r w:rsidRPr="00F26F67">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3275A0" w:rsidRPr="00F26F67" w:rsidRDefault="003275A0" w:rsidP="003275A0">
            <w:pPr>
              <w:pStyle w:val="a9"/>
              <w:jc w:val="center"/>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w:t>
            </w:r>
            <w:proofErr w:type="gramStart"/>
            <w:r w:rsidRPr="00F26F67">
              <w:rPr>
                <w:sz w:val="28"/>
                <w:szCs w:val="28"/>
                <w:lang w:eastAsia="uk-UA"/>
              </w:rPr>
              <w:t xml:space="preserve">з </w:t>
            </w:r>
            <w:proofErr w:type="spellStart"/>
            <w:r w:rsidRPr="00F26F67">
              <w:rPr>
                <w:sz w:val="28"/>
                <w:szCs w:val="28"/>
                <w:lang w:eastAsia="uk-UA"/>
              </w:rPr>
              <w:t>обов</w:t>
            </w:r>
            <w:proofErr w:type="gramEnd"/>
            <w:r w:rsidRPr="00F26F67">
              <w:rPr>
                <w:sz w:val="28"/>
                <w:szCs w:val="28"/>
                <w:lang w:eastAsia="uk-UA"/>
              </w:rPr>
              <w:t>'язковим</w:t>
            </w:r>
            <w:proofErr w:type="spellEnd"/>
            <w:r w:rsidRPr="00F26F67">
              <w:rPr>
                <w:sz w:val="28"/>
                <w:szCs w:val="28"/>
                <w:lang w:eastAsia="uk-UA"/>
              </w:rPr>
              <w:t xml:space="preserve"> </w:t>
            </w:r>
            <w:proofErr w:type="spellStart"/>
            <w:r w:rsidRPr="00F26F67">
              <w:rPr>
                <w:sz w:val="28"/>
                <w:szCs w:val="28"/>
                <w:lang w:eastAsia="uk-UA"/>
              </w:rPr>
              <w:t>повторним</w:t>
            </w:r>
            <w:proofErr w:type="spellEnd"/>
            <w:r w:rsidRPr="00F26F67">
              <w:rPr>
                <w:sz w:val="28"/>
                <w:szCs w:val="28"/>
                <w:lang w:eastAsia="uk-UA"/>
              </w:rPr>
              <w:t xml:space="preserve"> </w:t>
            </w:r>
            <w:proofErr w:type="spellStart"/>
            <w:r w:rsidRPr="00F26F67">
              <w:rPr>
                <w:sz w:val="28"/>
                <w:szCs w:val="28"/>
                <w:lang w:eastAsia="uk-UA"/>
              </w:rPr>
              <w:t>вивченням</w:t>
            </w:r>
            <w:proofErr w:type="spellEnd"/>
            <w:r w:rsidRPr="00F26F67">
              <w:rPr>
                <w:sz w:val="28"/>
                <w:szCs w:val="28"/>
                <w:lang w:eastAsia="uk-UA"/>
              </w:rPr>
              <w:t xml:space="preserve"> </w:t>
            </w:r>
            <w:proofErr w:type="spellStart"/>
            <w:r w:rsidRPr="00F26F67">
              <w:rPr>
                <w:sz w:val="28"/>
                <w:szCs w:val="28"/>
                <w:lang w:eastAsia="uk-UA"/>
              </w:rPr>
              <w:t>дисципліни</w:t>
            </w:r>
            <w:proofErr w:type="spellEnd"/>
          </w:p>
        </w:tc>
      </w:tr>
    </w:tbl>
    <w:p w:rsidR="003275A0" w:rsidRPr="00F26F67" w:rsidRDefault="003275A0" w:rsidP="003275A0">
      <w:pPr>
        <w:rPr>
          <w:sz w:val="28"/>
          <w:szCs w:val="28"/>
        </w:rPr>
      </w:pPr>
    </w:p>
    <w:p w:rsidR="00C00B10" w:rsidRDefault="00C00B10" w:rsidP="00C273C0">
      <w:pPr>
        <w:jc w:val="center"/>
        <w:rPr>
          <w:b/>
          <w:lang w:val="uk-UA"/>
        </w:rPr>
      </w:pPr>
    </w:p>
    <w:p w:rsidR="00C00B10" w:rsidRDefault="00C00B10" w:rsidP="00C273C0">
      <w:pPr>
        <w:jc w:val="center"/>
        <w:rPr>
          <w:b/>
          <w:lang w:val="uk-UA"/>
        </w:rPr>
      </w:pPr>
    </w:p>
    <w:p w:rsidR="00C273C0" w:rsidRPr="00CC4BD2" w:rsidRDefault="00C273C0" w:rsidP="00C273C0">
      <w:pPr>
        <w:jc w:val="center"/>
        <w:rPr>
          <w:b/>
          <w:lang w:val="uk-UA"/>
        </w:rPr>
      </w:pPr>
      <w:r w:rsidRPr="00CC4BD2">
        <w:rPr>
          <w:b/>
          <w:lang w:val="uk-UA"/>
        </w:rPr>
        <w:t xml:space="preserve">НАВЧАЛЬНО-МЕТОДИЧНЕ ЗАБЕЗПЕЧЕННЯ </w:t>
      </w:r>
      <w:r w:rsidRPr="00CC4BD2">
        <w:rPr>
          <w:b/>
          <w:lang w:val="uk-UA"/>
        </w:rPr>
        <w:br/>
        <w:t>НАВЧАЛЬНОЇ ДИСЦИПЛІНИ</w:t>
      </w:r>
    </w:p>
    <w:p w:rsidR="00C273C0" w:rsidRPr="00CC4BD2" w:rsidRDefault="00C273C0" w:rsidP="00C273C0">
      <w:pPr>
        <w:jc w:val="center"/>
        <w:rPr>
          <w:b/>
          <w:lang w:val="uk-UA"/>
        </w:rPr>
      </w:pPr>
    </w:p>
    <w:p w:rsidR="00C273C0" w:rsidRPr="00CC4BD2" w:rsidRDefault="00C273C0" w:rsidP="00C273C0">
      <w:pPr>
        <w:jc w:val="center"/>
        <w:rPr>
          <w:b/>
          <w:lang w:val="uk-UA"/>
        </w:rPr>
      </w:pPr>
      <w:r w:rsidRPr="00CC4BD2">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C273C0" w:rsidRPr="00CC4BD2" w:rsidRDefault="00C273C0" w:rsidP="00C273C0">
      <w:pPr>
        <w:jc w:val="center"/>
        <w:rPr>
          <w:b/>
          <w:lang w:val="uk-UA"/>
        </w:rPr>
      </w:pPr>
    </w:p>
    <w:p w:rsidR="00EB757F" w:rsidRPr="00F353D8" w:rsidRDefault="00EB757F" w:rsidP="00EB757F">
      <w:pPr>
        <w:numPr>
          <w:ilvl w:val="0"/>
          <w:numId w:val="1"/>
        </w:numPr>
        <w:spacing w:line="276" w:lineRule="auto"/>
        <w:jc w:val="both"/>
        <w:rPr>
          <w:b/>
          <w:lang w:val="uk-UA"/>
        </w:rPr>
      </w:pPr>
      <w:proofErr w:type="spellStart"/>
      <w:r w:rsidRPr="00F353D8">
        <w:rPr>
          <w:lang w:val="uk-UA"/>
        </w:rPr>
        <w:t>сілабус</w:t>
      </w:r>
      <w:proofErr w:type="spellEnd"/>
    </w:p>
    <w:p w:rsidR="00EB757F" w:rsidRPr="00F353D8" w:rsidRDefault="00EB757F" w:rsidP="00EB757F">
      <w:pPr>
        <w:numPr>
          <w:ilvl w:val="0"/>
          <w:numId w:val="1"/>
        </w:numPr>
        <w:spacing w:line="276" w:lineRule="auto"/>
        <w:jc w:val="both"/>
        <w:rPr>
          <w:b/>
          <w:lang w:val="uk-UA"/>
        </w:rPr>
      </w:pPr>
      <w:r w:rsidRPr="00F353D8">
        <w:rPr>
          <w:lang w:val="uk-UA"/>
        </w:rPr>
        <w:t>робоча програма навчальної дисципліни</w:t>
      </w:r>
    </w:p>
    <w:p w:rsidR="00EB757F" w:rsidRPr="00F353D8" w:rsidRDefault="00EB757F" w:rsidP="00EB757F">
      <w:pPr>
        <w:numPr>
          <w:ilvl w:val="0"/>
          <w:numId w:val="1"/>
        </w:numPr>
        <w:jc w:val="both"/>
        <w:rPr>
          <w:lang w:val="uk-UA"/>
        </w:rPr>
      </w:pPr>
      <w:r w:rsidRPr="00F353D8">
        <w:rPr>
          <w:lang w:val="uk-UA"/>
        </w:rPr>
        <w:t>навчальний контент (конспект або розширений план лекцій);</w:t>
      </w:r>
    </w:p>
    <w:p w:rsidR="00EB757F" w:rsidRPr="00F353D8" w:rsidRDefault="00EB757F" w:rsidP="00EB757F">
      <w:pPr>
        <w:numPr>
          <w:ilvl w:val="0"/>
          <w:numId w:val="1"/>
        </w:numPr>
        <w:spacing w:line="276" w:lineRule="auto"/>
        <w:jc w:val="both"/>
        <w:rPr>
          <w:b/>
          <w:lang w:val="uk-UA"/>
        </w:rPr>
      </w:pPr>
      <w:r w:rsidRPr="00F353D8">
        <w:rPr>
          <w:lang w:val="uk-UA"/>
        </w:rPr>
        <w:t>плани семінарських занять</w:t>
      </w:r>
    </w:p>
    <w:p w:rsidR="00EB757F" w:rsidRPr="00F353D8" w:rsidRDefault="00EB757F" w:rsidP="00EB757F">
      <w:pPr>
        <w:numPr>
          <w:ilvl w:val="0"/>
          <w:numId w:val="1"/>
        </w:numPr>
        <w:spacing w:line="276" w:lineRule="auto"/>
        <w:jc w:val="both"/>
        <w:rPr>
          <w:b/>
          <w:lang w:val="uk-UA"/>
        </w:rPr>
      </w:pPr>
      <w:r w:rsidRPr="00F353D8">
        <w:rPr>
          <w:lang w:val="uk-UA"/>
        </w:rPr>
        <w:lastRenderedPageBreak/>
        <w:t>завдання для самостійної роботи студентів</w:t>
      </w:r>
    </w:p>
    <w:p w:rsidR="00EB757F" w:rsidRPr="00F353D8" w:rsidRDefault="00EB757F" w:rsidP="00EB757F">
      <w:pPr>
        <w:numPr>
          <w:ilvl w:val="0"/>
          <w:numId w:val="1"/>
        </w:numPr>
        <w:spacing w:line="276" w:lineRule="auto"/>
        <w:jc w:val="both"/>
        <w:rPr>
          <w:lang w:val="uk-UA"/>
        </w:rPr>
      </w:pPr>
      <w:r w:rsidRPr="00F353D8">
        <w:rPr>
          <w:lang w:val="uk-UA"/>
        </w:rPr>
        <w:t>питання, задачі, завдання або кейси для поточного та підсумкового контролю знань і вмінь студентів</w:t>
      </w:r>
    </w:p>
    <w:p w:rsidR="00EB757F" w:rsidRPr="00F353D8" w:rsidRDefault="00EB757F" w:rsidP="00EB757F">
      <w:pPr>
        <w:numPr>
          <w:ilvl w:val="0"/>
          <w:numId w:val="1"/>
        </w:numPr>
        <w:spacing w:line="276" w:lineRule="auto"/>
        <w:jc w:val="both"/>
        <w:rPr>
          <w:lang w:val="uk-UA"/>
        </w:rPr>
      </w:pPr>
      <w:r w:rsidRPr="00F353D8">
        <w:rPr>
          <w:lang w:val="uk-UA"/>
        </w:rPr>
        <w:t>бібліотечний фонд університету і кафедри</w:t>
      </w:r>
    </w:p>
    <w:p w:rsidR="00EB757F" w:rsidRPr="00F353D8" w:rsidRDefault="00EB757F" w:rsidP="00EB757F">
      <w:pPr>
        <w:numPr>
          <w:ilvl w:val="0"/>
          <w:numId w:val="1"/>
        </w:numPr>
        <w:spacing w:line="276" w:lineRule="auto"/>
        <w:jc w:val="both"/>
        <w:rPr>
          <w:lang w:val="uk-UA"/>
        </w:rPr>
      </w:pPr>
      <w:r w:rsidRPr="00F353D8">
        <w:rPr>
          <w:lang w:val="uk-UA"/>
        </w:rPr>
        <w:t xml:space="preserve">сайт кафедри: </w:t>
      </w:r>
    </w:p>
    <w:p w:rsidR="00EB757F" w:rsidRDefault="00B409C2" w:rsidP="00EB757F">
      <w:pPr>
        <w:spacing w:line="276" w:lineRule="auto"/>
        <w:ind w:left="720"/>
        <w:jc w:val="both"/>
        <w:rPr>
          <w:lang w:val="uk-UA"/>
        </w:rPr>
      </w:pPr>
      <w:hyperlink r:id="rId8" w:history="1">
        <w:r w:rsidR="00EB757F" w:rsidRPr="00F353D8">
          <w:rPr>
            <w:rStyle w:val="afe"/>
            <w:lang w:val="uk-UA"/>
          </w:rPr>
          <w:t>http://web.kpi.kharkov.ua/sp/metodichni-materiali/</w:t>
        </w:r>
      </w:hyperlink>
    </w:p>
    <w:p w:rsidR="00C273C0" w:rsidRPr="00CC4BD2" w:rsidRDefault="00C273C0" w:rsidP="00C273C0">
      <w:pPr>
        <w:spacing w:line="276" w:lineRule="auto"/>
        <w:ind w:left="720"/>
        <w:jc w:val="both"/>
        <w:rPr>
          <w:lang w:val="uk-UA"/>
        </w:rPr>
      </w:pPr>
    </w:p>
    <w:p w:rsidR="00C273C0" w:rsidRPr="00CC4BD2" w:rsidRDefault="00C273C0" w:rsidP="00C273C0">
      <w:pPr>
        <w:spacing w:line="276" w:lineRule="auto"/>
        <w:ind w:left="720"/>
        <w:jc w:val="center"/>
        <w:rPr>
          <w:b/>
          <w:lang w:val="uk-UA"/>
        </w:rPr>
      </w:pPr>
      <w:r w:rsidRPr="00CC4BD2">
        <w:rPr>
          <w:b/>
          <w:lang w:val="uk-UA"/>
        </w:rPr>
        <w:t>РЕКОМЕНДОВАНА ЛІТЕРАТУРА</w:t>
      </w:r>
    </w:p>
    <w:p w:rsidR="001C7A19" w:rsidRPr="00711751" w:rsidRDefault="001C7A19" w:rsidP="001C7A19">
      <w:pPr>
        <w:jc w:val="center"/>
        <w:rPr>
          <w:b/>
          <w:sz w:val="28"/>
          <w:szCs w:val="28"/>
          <w:lang w:val="uk-UA"/>
        </w:rPr>
      </w:pPr>
      <w:r w:rsidRPr="00711751">
        <w:rPr>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C7A19" w:rsidRPr="00E45EF7" w:rsidTr="002E54C7">
        <w:trPr>
          <w:jc w:val="center"/>
        </w:trPr>
        <w:tc>
          <w:tcPr>
            <w:tcW w:w="709" w:type="dxa"/>
            <w:shd w:val="clear" w:color="auto" w:fill="auto"/>
          </w:tcPr>
          <w:p w:rsidR="001C7A19" w:rsidRPr="00711751" w:rsidRDefault="001C7A19" w:rsidP="002E54C7">
            <w:pPr>
              <w:jc w:val="center"/>
              <w:rPr>
                <w:sz w:val="28"/>
                <w:szCs w:val="28"/>
                <w:lang w:val="uk-UA"/>
              </w:rPr>
            </w:pPr>
            <w:r w:rsidRPr="00711751">
              <w:rPr>
                <w:sz w:val="28"/>
                <w:szCs w:val="28"/>
                <w:lang w:val="uk-UA"/>
              </w:rPr>
              <w:t>1</w:t>
            </w:r>
          </w:p>
        </w:tc>
        <w:tc>
          <w:tcPr>
            <w:tcW w:w="8930" w:type="dxa"/>
            <w:shd w:val="clear" w:color="auto" w:fill="auto"/>
          </w:tcPr>
          <w:p w:rsidR="001C7A19" w:rsidRPr="00711751" w:rsidRDefault="001C7A19" w:rsidP="002E54C7">
            <w:pPr>
              <w:tabs>
                <w:tab w:val="left" w:pos="0"/>
                <w:tab w:val="left" w:pos="540"/>
              </w:tabs>
              <w:jc w:val="both"/>
              <w:rPr>
                <w:sz w:val="28"/>
                <w:szCs w:val="28"/>
                <w:lang w:val="uk-UA"/>
              </w:rPr>
            </w:pPr>
            <w:proofErr w:type="spellStart"/>
            <w:r w:rsidRPr="004E56A6">
              <w:rPr>
                <w:sz w:val="28"/>
                <w:szCs w:val="28"/>
              </w:rPr>
              <w:t>Паніна</w:t>
            </w:r>
            <w:proofErr w:type="spellEnd"/>
            <w:r w:rsidRPr="004E56A6">
              <w:rPr>
                <w:sz w:val="28"/>
                <w:szCs w:val="28"/>
              </w:rPr>
              <w:t xml:space="preserve"> Н. В. </w:t>
            </w:r>
            <w:proofErr w:type="spellStart"/>
            <w:r w:rsidRPr="004E56A6">
              <w:rPr>
                <w:sz w:val="28"/>
                <w:szCs w:val="28"/>
              </w:rPr>
              <w:t>Технологія</w:t>
            </w:r>
            <w:proofErr w:type="spellEnd"/>
            <w:r w:rsidRPr="004E56A6">
              <w:rPr>
                <w:sz w:val="28"/>
                <w:szCs w:val="28"/>
              </w:rPr>
              <w:t xml:space="preserve"> </w:t>
            </w:r>
            <w:proofErr w:type="spellStart"/>
            <w:proofErr w:type="gramStart"/>
            <w:r w:rsidRPr="004E56A6">
              <w:rPr>
                <w:sz w:val="28"/>
                <w:szCs w:val="28"/>
              </w:rPr>
              <w:t>соц</w:t>
            </w:r>
            <w:proofErr w:type="gramEnd"/>
            <w:r w:rsidRPr="004E56A6">
              <w:rPr>
                <w:sz w:val="28"/>
                <w:szCs w:val="28"/>
              </w:rPr>
              <w:t>іологічного</w:t>
            </w:r>
            <w:proofErr w:type="spellEnd"/>
            <w:r w:rsidRPr="004E56A6">
              <w:rPr>
                <w:sz w:val="28"/>
                <w:szCs w:val="28"/>
              </w:rPr>
              <w:t xml:space="preserve"> </w:t>
            </w:r>
            <w:proofErr w:type="spellStart"/>
            <w:r w:rsidRPr="004E56A6">
              <w:rPr>
                <w:sz w:val="28"/>
                <w:szCs w:val="28"/>
              </w:rPr>
              <w:t>дослідження</w:t>
            </w:r>
            <w:proofErr w:type="spellEnd"/>
            <w:r w:rsidRPr="004E56A6">
              <w:rPr>
                <w:sz w:val="28"/>
                <w:szCs w:val="28"/>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Наукова</w:t>
            </w:r>
            <w:proofErr w:type="spellEnd"/>
            <w:r w:rsidRPr="004E56A6">
              <w:rPr>
                <w:sz w:val="28"/>
                <w:szCs w:val="28"/>
              </w:rPr>
              <w:t xml:space="preserve"> думка, 2006. 232 с.</w:t>
            </w:r>
          </w:p>
        </w:tc>
      </w:tr>
      <w:tr w:rsidR="001C7A19" w:rsidRPr="00711751" w:rsidTr="002E54C7">
        <w:trPr>
          <w:jc w:val="center"/>
        </w:trPr>
        <w:tc>
          <w:tcPr>
            <w:tcW w:w="709" w:type="dxa"/>
            <w:shd w:val="clear" w:color="auto" w:fill="auto"/>
          </w:tcPr>
          <w:p w:rsidR="001C7A19" w:rsidRPr="00711751" w:rsidRDefault="001C7A19" w:rsidP="002E54C7">
            <w:pPr>
              <w:jc w:val="center"/>
              <w:rPr>
                <w:sz w:val="28"/>
                <w:szCs w:val="28"/>
                <w:lang w:val="uk-UA"/>
              </w:rPr>
            </w:pPr>
            <w:r w:rsidRPr="00711751">
              <w:rPr>
                <w:sz w:val="28"/>
                <w:szCs w:val="28"/>
                <w:lang w:val="uk-UA"/>
              </w:rPr>
              <w:t>2</w:t>
            </w:r>
          </w:p>
        </w:tc>
        <w:tc>
          <w:tcPr>
            <w:tcW w:w="8930" w:type="dxa"/>
            <w:shd w:val="clear" w:color="auto" w:fill="auto"/>
          </w:tcPr>
          <w:p w:rsidR="001C7A19" w:rsidRPr="00711751" w:rsidRDefault="001C7A19" w:rsidP="002E54C7">
            <w:pPr>
              <w:tabs>
                <w:tab w:val="left" w:pos="0"/>
              </w:tabs>
              <w:jc w:val="both"/>
              <w:rPr>
                <w:sz w:val="28"/>
                <w:szCs w:val="28"/>
                <w:lang w:val="uk-UA"/>
              </w:rPr>
            </w:pPr>
            <w:r w:rsidRPr="004E56A6">
              <w:rPr>
                <w:sz w:val="28"/>
                <w:szCs w:val="28"/>
                <w:lang w:val="uk-UA"/>
              </w:rPr>
              <w:t xml:space="preserve">Як провести соціологічне дослідження: методичні рекомендації / </w:t>
            </w:r>
            <w:proofErr w:type="spellStart"/>
            <w:r w:rsidRPr="004E56A6">
              <w:rPr>
                <w:sz w:val="28"/>
                <w:szCs w:val="28"/>
                <w:lang w:val="uk-UA"/>
              </w:rPr>
              <w:t>Упоряд</w:t>
            </w:r>
            <w:proofErr w:type="spellEnd"/>
            <w:r w:rsidRPr="004E56A6">
              <w:rPr>
                <w:sz w:val="28"/>
                <w:szCs w:val="28"/>
                <w:lang w:val="uk-UA"/>
              </w:rPr>
              <w:t xml:space="preserve">. та </w:t>
            </w:r>
            <w:proofErr w:type="spellStart"/>
            <w:r w:rsidRPr="004E56A6">
              <w:rPr>
                <w:sz w:val="28"/>
                <w:szCs w:val="28"/>
                <w:lang w:val="uk-UA"/>
              </w:rPr>
              <w:t>заг</w:t>
            </w:r>
            <w:proofErr w:type="spellEnd"/>
            <w:r w:rsidRPr="004E56A6">
              <w:rPr>
                <w:sz w:val="28"/>
                <w:szCs w:val="28"/>
                <w:lang w:val="uk-UA"/>
              </w:rPr>
              <w:t xml:space="preserve">. ред. </w:t>
            </w:r>
            <w:proofErr w:type="spellStart"/>
            <w:r w:rsidRPr="004E56A6">
              <w:rPr>
                <w:sz w:val="28"/>
                <w:szCs w:val="28"/>
                <w:lang w:val="uk-UA"/>
              </w:rPr>
              <w:t>О.М.Балакірєвої</w:t>
            </w:r>
            <w:proofErr w:type="spellEnd"/>
            <w:r w:rsidRPr="004E56A6">
              <w:rPr>
                <w:sz w:val="28"/>
                <w:szCs w:val="28"/>
                <w:lang w:val="uk-UA"/>
              </w:rPr>
              <w:t xml:space="preserve"> та О.О. Яременка. – К.: Державний ін.-т проблем </w:t>
            </w:r>
            <w:proofErr w:type="spellStart"/>
            <w:r w:rsidRPr="004E56A6">
              <w:rPr>
                <w:sz w:val="28"/>
                <w:szCs w:val="28"/>
                <w:lang w:val="uk-UA"/>
              </w:rPr>
              <w:t>сімї</w:t>
            </w:r>
            <w:proofErr w:type="spellEnd"/>
            <w:r w:rsidRPr="004E56A6">
              <w:rPr>
                <w:sz w:val="28"/>
                <w:szCs w:val="28"/>
                <w:lang w:val="uk-UA"/>
              </w:rPr>
              <w:t xml:space="preserve"> та молоді, 2004. – 264 с. </w:t>
            </w:r>
          </w:p>
        </w:tc>
      </w:tr>
      <w:tr w:rsidR="001C7A19" w:rsidRPr="00E45EF7" w:rsidTr="002E54C7">
        <w:trPr>
          <w:jc w:val="center"/>
        </w:trPr>
        <w:tc>
          <w:tcPr>
            <w:tcW w:w="709" w:type="dxa"/>
            <w:shd w:val="clear" w:color="auto" w:fill="auto"/>
          </w:tcPr>
          <w:p w:rsidR="001C7A19" w:rsidRPr="00711751" w:rsidRDefault="001C7A19" w:rsidP="002E54C7">
            <w:pPr>
              <w:jc w:val="center"/>
              <w:rPr>
                <w:sz w:val="28"/>
                <w:szCs w:val="28"/>
                <w:lang w:val="uk-UA"/>
              </w:rPr>
            </w:pPr>
            <w:r w:rsidRPr="00711751">
              <w:rPr>
                <w:sz w:val="28"/>
                <w:szCs w:val="28"/>
                <w:lang w:val="uk-UA"/>
              </w:rPr>
              <w:t>3</w:t>
            </w:r>
          </w:p>
        </w:tc>
        <w:tc>
          <w:tcPr>
            <w:tcW w:w="8930" w:type="dxa"/>
            <w:shd w:val="clear" w:color="auto" w:fill="auto"/>
          </w:tcPr>
          <w:p w:rsidR="001C7A19" w:rsidRPr="00711751" w:rsidRDefault="001C7A19" w:rsidP="002E54C7">
            <w:pPr>
              <w:widowControl w:val="0"/>
              <w:tabs>
                <w:tab w:val="left" w:pos="360"/>
                <w:tab w:val="left" w:pos="480"/>
              </w:tabs>
              <w:jc w:val="both"/>
              <w:rPr>
                <w:sz w:val="28"/>
                <w:szCs w:val="28"/>
                <w:lang w:val="uk-UA"/>
              </w:rPr>
            </w:pPr>
            <w:proofErr w:type="spellStart"/>
            <w:r w:rsidRPr="004E56A6">
              <w:rPr>
                <w:rStyle w:val="fontstyle01"/>
                <w:rFonts w:ascii="Times New Roman" w:hAnsi="Times New Roman"/>
                <w:b w:val="0"/>
                <w:sz w:val="28"/>
                <w:szCs w:val="28"/>
              </w:rPr>
              <w:t>Михайлева</w:t>
            </w:r>
            <w:proofErr w:type="spellEnd"/>
            <w:r w:rsidRPr="004E56A6">
              <w:rPr>
                <w:rStyle w:val="fontstyle01"/>
                <w:rFonts w:ascii="Times New Roman" w:hAnsi="Times New Roman"/>
                <w:b w:val="0"/>
                <w:sz w:val="28"/>
                <w:szCs w:val="28"/>
              </w:rPr>
              <w:t xml:space="preserve"> Е</w:t>
            </w:r>
            <w:r w:rsidRPr="004E56A6">
              <w:rPr>
                <w:rStyle w:val="fontstyle01"/>
                <w:rFonts w:ascii="Times New Roman" w:hAnsi="Times New Roman"/>
                <w:b w:val="0"/>
                <w:sz w:val="28"/>
                <w:szCs w:val="28"/>
                <w:lang w:val="uk-UA"/>
              </w:rPr>
              <w:t>.</w:t>
            </w:r>
            <w:r w:rsidRPr="004E56A6">
              <w:rPr>
                <w:rStyle w:val="fontstyle01"/>
                <w:rFonts w:ascii="Times New Roman" w:hAnsi="Times New Roman"/>
                <w:b w:val="0"/>
                <w:sz w:val="28"/>
                <w:szCs w:val="28"/>
              </w:rPr>
              <w:t xml:space="preserve"> Г</w:t>
            </w:r>
            <w:r w:rsidRPr="004E56A6">
              <w:rPr>
                <w:rStyle w:val="fontstyle01"/>
                <w:rFonts w:ascii="Times New Roman" w:hAnsi="Times New Roman"/>
                <w:sz w:val="28"/>
                <w:szCs w:val="28"/>
                <w:lang w:val="uk-UA"/>
              </w:rPr>
              <w:t xml:space="preserve">. </w:t>
            </w:r>
            <w:r w:rsidRPr="004E56A6">
              <w:rPr>
                <w:rStyle w:val="fontstyle21"/>
                <w:rFonts w:ascii="Times New Roman" w:hAnsi="Times New Roman"/>
                <w:sz w:val="28"/>
                <w:szCs w:val="28"/>
              </w:rPr>
              <w:t>Методология и методы социологических исследований: учеб</w:t>
            </w:r>
            <w:proofErr w:type="gramStart"/>
            <w:r w:rsidRPr="004E56A6">
              <w:rPr>
                <w:rStyle w:val="fontstyle21"/>
                <w:rFonts w:ascii="Times New Roman" w:hAnsi="Times New Roman"/>
                <w:sz w:val="28"/>
                <w:szCs w:val="28"/>
              </w:rPr>
              <w:t>.</w:t>
            </w:r>
            <w:proofErr w:type="gramEnd"/>
            <w:r w:rsidRPr="004E56A6">
              <w:rPr>
                <w:rStyle w:val="fontstyle21"/>
                <w:rFonts w:ascii="Times New Roman" w:hAnsi="Times New Roman"/>
                <w:sz w:val="28"/>
                <w:szCs w:val="28"/>
                <w:lang w:val="uk-UA"/>
              </w:rPr>
              <w:t xml:space="preserve"> </w:t>
            </w:r>
            <w:proofErr w:type="gramStart"/>
            <w:r w:rsidRPr="004E56A6">
              <w:rPr>
                <w:rStyle w:val="fontstyle21"/>
                <w:rFonts w:ascii="Times New Roman" w:hAnsi="Times New Roman"/>
                <w:sz w:val="28"/>
                <w:szCs w:val="28"/>
              </w:rPr>
              <w:t>п</w:t>
            </w:r>
            <w:proofErr w:type="gramEnd"/>
            <w:r w:rsidRPr="004E56A6">
              <w:rPr>
                <w:rStyle w:val="fontstyle21"/>
                <w:rFonts w:ascii="Times New Roman" w:hAnsi="Times New Roman"/>
                <w:sz w:val="28"/>
                <w:szCs w:val="28"/>
              </w:rPr>
              <w:t xml:space="preserve">особие для студентов </w:t>
            </w:r>
            <w:proofErr w:type="spellStart"/>
            <w:r w:rsidRPr="004E56A6">
              <w:rPr>
                <w:rStyle w:val="fontstyle21"/>
                <w:rFonts w:ascii="Times New Roman" w:hAnsi="Times New Roman"/>
                <w:sz w:val="28"/>
                <w:szCs w:val="28"/>
              </w:rPr>
              <w:t>высш</w:t>
            </w:r>
            <w:proofErr w:type="spellEnd"/>
            <w:r w:rsidRPr="004E56A6">
              <w:rPr>
                <w:rStyle w:val="fontstyle21"/>
                <w:rFonts w:ascii="Times New Roman" w:hAnsi="Times New Roman"/>
                <w:sz w:val="28"/>
                <w:szCs w:val="28"/>
              </w:rPr>
              <w:t xml:space="preserve">. учеб. заведений / Е. Г. </w:t>
            </w:r>
            <w:proofErr w:type="spellStart"/>
            <w:r w:rsidRPr="004E56A6">
              <w:rPr>
                <w:rStyle w:val="fontstyle21"/>
                <w:rFonts w:ascii="Times New Roman" w:hAnsi="Times New Roman"/>
                <w:sz w:val="28"/>
                <w:szCs w:val="28"/>
              </w:rPr>
              <w:t>Михайлева</w:t>
            </w:r>
            <w:proofErr w:type="spellEnd"/>
            <w:r w:rsidRPr="004E56A6">
              <w:rPr>
                <w:rStyle w:val="fontstyle21"/>
                <w:rFonts w:ascii="Times New Roman" w:hAnsi="Times New Roman"/>
                <w:sz w:val="28"/>
                <w:szCs w:val="28"/>
              </w:rPr>
              <w:t xml:space="preserve"> ;</w:t>
            </w:r>
            <w:r w:rsidRPr="004E56A6">
              <w:rPr>
                <w:rStyle w:val="fontstyle21"/>
                <w:rFonts w:ascii="Times New Roman" w:hAnsi="Times New Roman"/>
                <w:sz w:val="28"/>
                <w:szCs w:val="28"/>
                <w:lang w:val="uk-UA"/>
              </w:rPr>
              <w:t xml:space="preserve"> </w:t>
            </w:r>
            <w:r w:rsidRPr="004E56A6">
              <w:rPr>
                <w:rStyle w:val="fontstyle21"/>
                <w:rFonts w:ascii="Times New Roman" w:hAnsi="Times New Roman"/>
                <w:sz w:val="28"/>
                <w:szCs w:val="28"/>
              </w:rPr>
              <w:t xml:space="preserve">Нар. </w:t>
            </w:r>
            <w:proofErr w:type="spellStart"/>
            <w:r w:rsidRPr="004E56A6">
              <w:rPr>
                <w:rStyle w:val="fontstyle21"/>
                <w:rFonts w:ascii="Times New Roman" w:hAnsi="Times New Roman"/>
                <w:sz w:val="28"/>
                <w:szCs w:val="28"/>
              </w:rPr>
              <w:t>укр</w:t>
            </w:r>
            <w:proofErr w:type="spellEnd"/>
            <w:r w:rsidRPr="004E56A6">
              <w:rPr>
                <w:rStyle w:val="fontstyle21"/>
                <w:rFonts w:ascii="Times New Roman" w:hAnsi="Times New Roman"/>
                <w:sz w:val="28"/>
                <w:szCs w:val="28"/>
              </w:rPr>
              <w:t>. акад., [каф. социологии]. – Харьков</w:t>
            </w:r>
            <w:proofErr w:type="gramStart"/>
            <w:r w:rsidRPr="004E56A6">
              <w:rPr>
                <w:rStyle w:val="fontstyle21"/>
                <w:rFonts w:ascii="Times New Roman" w:hAnsi="Times New Roman"/>
                <w:sz w:val="28"/>
                <w:szCs w:val="28"/>
              </w:rPr>
              <w:t xml:space="preserve"> :</w:t>
            </w:r>
            <w:proofErr w:type="gramEnd"/>
            <w:r w:rsidRPr="004E56A6">
              <w:rPr>
                <w:rStyle w:val="fontstyle21"/>
                <w:rFonts w:ascii="Times New Roman" w:hAnsi="Times New Roman"/>
                <w:sz w:val="28"/>
                <w:szCs w:val="28"/>
              </w:rPr>
              <w:t xml:space="preserve"> Изд-во НУА, 2016. 286 с.</w:t>
            </w:r>
          </w:p>
        </w:tc>
      </w:tr>
      <w:tr w:rsidR="001C7A19" w:rsidRPr="00E45EF7" w:rsidTr="002E54C7">
        <w:trPr>
          <w:jc w:val="center"/>
        </w:trPr>
        <w:tc>
          <w:tcPr>
            <w:tcW w:w="709" w:type="dxa"/>
            <w:shd w:val="clear" w:color="auto" w:fill="auto"/>
          </w:tcPr>
          <w:p w:rsidR="001C7A19" w:rsidRPr="00711751" w:rsidRDefault="001C7A19" w:rsidP="002E54C7">
            <w:pPr>
              <w:jc w:val="center"/>
              <w:rPr>
                <w:sz w:val="28"/>
                <w:szCs w:val="28"/>
                <w:lang w:val="uk-UA"/>
              </w:rPr>
            </w:pPr>
            <w:r>
              <w:rPr>
                <w:sz w:val="28"/>
                <w:szCs w:val="28"/>
                <w:lang w:val="uk-UA"/>
              </w:rPr>
              <w:t>4</w:t>
            </w:r>
          </w:p>
        </w:tc>
        <w:tc>
          <w:tcPr>
            <w:tcW w:w="8930" w:type="dxa"/>
            <w:shd w:val="clear" w:color="auto" w:fill="auto"/>
          </w:tcPr>
          <w:p w:rsidR="001C7A19" w:rsidRPr="00711751" w:rsidRDefault="001C7A19" w:rsidP="002E54C7">
            <w:pPr>
              <w:widowControl w:val="0"/>
              <w:tabs>
                <w:tab w:val="left" w:pos="360"/>
                <w:tab w:val="left" w:pos="480"/>
              </w:tabs>
              <w:jc w:val="both"/>
              <w:rPr>
                <w:sz w:val="28"/>
                <w:szCs w:val="28"/>
                <w:lang w:val="uk-UA"/>
              </w:rPr>
            </w:pPr>
            <w:r w:rsidRPr="004E56A6">
              <w:rPr>
                <w:sz w:val="28"/>
                <w:szCs w:val="28"/>
              </w:rPr>
              <w:t xml:space="preserve">Ядов В. А. Стратегия социологического исследования. Описание, объяснение, понимание социальной реальности. Москва: </w:t>
            </w:r>
            <w:proofErr w:type="spellStart"/>
            <w:r w:rsidRPr="004E56A6">
              <w:rPr>
                <w:sz w:val="28"/>
                <w:szCs w:val="28"/>
              </w:rPr>
              <w:t>Добросвет</w:t>
            </w:r>
            <w:proofErr w:type="spellEnd"/>
            <w:r w:rsidRPr="004E56A6">
              <w:rPr>
                <w:sz w:val="28"/>
                <w:szCs w:val="28"/>
              </w:rPr>
              <w:t xml:space="preserve">, 2001. </w:t>
            </w:r>
            <w:r w:rsidRPr="001C7A19">
              <w:rPr>
                <w:sz w:val="28"/>
                <w:szCs w:val="28"/>
              </w:rPr>
              <w:t xml:space="preserve">323 </w:t>
            </w:r>
            <w:r w:rsidRPr="004E56A6">
              <w:rPr>
                <w:sz w:val="28"/>
                <w:szCs w:val="28"/>
              </w:rPr>
              <w:t>с</w:t>
            </w:r>
            <w:r w:rsidRPr="001C7A19">
              <w:rPr>
                <w:sz w:val="28"/>
                <w:szCs w:val="28"/>
              </w:rPr>
              <w:t xml:space="preserve">. </w:t>
            </w:r>
            <w:r w:rsidRPr="00AE3C38">
              <w:rPr>
                <w:sz w:val="28"/>
                <w:szCs w:val="28"/>
                <w:lang w:val="en-US"/>
              </w:rPr>
              <w:t>URL</w:t>
            </w:r>
            <w:r w:rsidRPr="001C7A19">
              <w:rPr>
                <w:sz w:val="28"/>
                <w:szCs w:val="28"/>
              </w:rPr>
              <w:t xml:space="preserve">: </w:t>
            </w:r>
            <w:hyperlink r:id="rId9" w:history="1">
              <w:r w:rsidRPr="00AE3C38">
                <w:rPr>
                  <w:rStyle w:val="afe"/>
                  <w:sz w:val="28"/>
                  <w:szCs w:val="28"/>
                  <w:lang w:val="en-US"/>
                </w:rPr>
                <w:t>http</w:t>
              </w:r>
              <w:r w:rsidRPr="001C7A19">
                <w:rPr>
                  <w:rStyle w:val="afe"/>
                  <w:sz w:val="28"/>
                  <w:szCs w:val="28"/>
                </w:rPr>
                <w:t>://</w:t>
              </w:r>
              <w:r w:rsidRPr="00AE3C38">
                <w:rPr>
                  <w:rStyle w:val="afe"/>
                  <w:sz w:val="28"/>
                  <w:szCs w:val="28"/>
                  <w:lang w:val="en-US"/>
                </w:rPr>
                <w:t>www</w:t>
              </w:r>
              <w:r w:rsidRPr="001C7A19">
                <w:rPr>
                  <w:rStyle w:val="afe"/>
                  <w:sz w:val="28"/>
                  <w:szCs w:val="28"/>
                </w:rPr>
                <w:t>.</w:t>
              </w:r>
              <w:proofErr w:type="spellStart"/>
              <w:r w:rsidRPr="00AE3C38">
                <w:rPr>
                  <w:rStyle w:val="afe"/>
                  <w:sz w:val="28"/>
                  <w:szCs w:val="28"/>
                  <w:lang w:val="en-US"/>
                </w:rPr>
                <w:t>soc</w:t>
              </w:r>
              <w:proofErr w:type="spellEnd"/>
              <w:r w:rsidRPr="001C7A19">
                <w:rPr>
                  <w:rStyle w:val="afe"/>
                  <w:sz w:val="28"/>
                  <w:szCs w:val="28"/>
                </w:rPr>
                <w:t>.</w:t>
              </w:r>
              <w:proofErr w:type="spellStart"/>
              <w:r w:rsidRPr="00AE3C38">
                <w:rPr>
                  <w:rStyle w:val="afe"/>
                  <w:sz w:val="28"/>
                  <w:szCs w:val="28"/>
                  <w:lang w:val="en-US"/>
                </w:rPr>
                <w:t>univ</w:t>
              </w:r>
              <w:proofErr w:type="spellEnd"/>
              <w:r w:rsidRPr="001C7A19">
                <w:rPr>
                  <w:rStyle w:val="afe"/>
                  <w:sz w:val="28"/>
                  <w:szCs w:val="28"/>
                </w:rPr>
                <w:t>.</w:t>
              </w:r>
              <w:proofErr w:type="spellStart"/>
              <w:r w:rsidRPr="00AE3C38">
                <w:rPr>
                  <w:rStyle w:val="afe"/>
                  <w:sz w:val="28"/>
                  <w:szCs w:val="28"/>
                  <w:lang w:val="en-US"/>
                </w:rPr>
                <w:t>kiev</w:t>
              </w:r>
              <w:proofErr w:type="spellEnd"/>
              <w:r w:rsidRPr="001C7A19">
                <w:rPr>
                  <w:rStyle w:val="afe"/>
                  <w:sz w:val="28"/>
                  <w:szCs w:val="28"/>
                </w:rPr>
                <w:t>.</w:t>
              </w:r>
              <w:proofErr w:type="spellStart"/>
              <w:r w:rsidRPr="00AE3C38">
                <w:rPr>
                  <w:rStyle w:val="afe"/>
                  <w:sz w:val="28"/>
                  <w:szCs w:val="28"/>
                  <w:lang w:val="en-US"/>
                </w:rPr>
                <w:t>ua</w:t>
              </w:r>
              <w:proofErr w:type="spellEnd"/>
              <w:r w:rsidRPr="001C7A19">
                <w:rPr>
                  <w:rStyle w:val="afe"/>
                  <w:sz w:val="28"/>
                  <w:szCs w:val="28"/>
                </w:rPr>
                <w:t>/</w:t>
              </w:r>
              <w:r w:rsidRPr="00AE3C38">
                <w:rPr>
                  <w:rStyle w:val="afe"/>
                  <w:sz w:val="28"/>
                  <w:szCs w:val="28"/>
                  <w:lang w:val="en-US"/>
                </w:rPr>
                <w:t>sites</w:t>
              </w:r>
              <w:r w:rsidRPr="001C7A19">
                <w:rPr>
                  <w:rStyle w:val="afe"/>
                  <w:sz w:val="28"/>
                  <w:szCs w:val="28"/>
                </w:rPr>
                <w:t>/</w:t>
              </w:r>
              <w:r w:rsidRPr="00AE3C38">
                <w:rPr>
                  <w:rStyle w:val="afe"/>
                  <w:sz w:val="28"/>
                  <w:szCs w:val="28"/>
                  <w:lang w:val="en-US"/>
                </w:rPr>
                <w:t>default</w:t>
              </w:r>
              <w:r w:rsidRPr="001C7A19">
                <w:rPr>
                  <w:rStyle w:val="afe"/>
                  <w:sz w:val="28"/>
                  <w:szCs w:val="28"/>
                </w:rPr>
                <w:t>/</w:t>
              </w:r>
              <w:r w:rsidRPr="00AE3C38">
                <w:rPr>
                  <w:rStyle w:val="afe"/>
                  <w:sz w:val="28"/>
                  <w:szCs w:val="28"/>
                  <w:lang w:val="en-US"/>
                </w:rPr>
                <w:t>files</w:t>
              </w:r>
              <w:r w:rsidRPr="001C7A19">
                <w:rPr>
                  <w:rStyle w:val="afe"/>
                  <w:sz w:val="28"/>
                  <w:szCs w:val="28"/>
                </w:rPr>
                <w:t>/</w:t>
              </w:r>
              <w:r w:rsidRPr="00AE3C38">
                <w:rPr>
                  <w:rStyle w:val="afe"/>
                  <w:sz w:val="28"/>
                  <w:szCs w:val="28"/>
                  <w:lang w:val="en-US"/>
                </w:rPr>
                <w:t>library</w:t>
              </w:r>
              <w:r w:rsidRPr="001C7A19">
                <w:rPr>
                  <w:rStyle w:val="afe"/>
                  <w:sz w:val="28"/>
                  <w:szCs w:val="28"/>
                </w:rPr>
                <w:t>/</w:t>
              </w:r>
              <w:proofErr w:type="spellStart"/>
              <w:r w:rsidRPr="00AE3C38">
                <w:rPr>
                  <w:rStyle w:val="afe"/>
                  <w:sz w:val="28"/>
                  <w:szCs w:val="28"/>
                  <w:lang w:val="en-US"/>
                </w:rPr>
                <w:t>elopen</w:t>
              </w:r>
              <w:proofErr w:type="spellEnd"/>
              <w:r w:rsidRPr="001C7A19">
                <w:rPr>
                  <w:rStyle w:val="afe"/>
                  <w:sz w:val="28"/>
                  <w:szCs w:val="28"/>
                </w:rPr>
                <w:t>/</w:t>
              </w:r>
              <w:proofErr w:type="spellStart"/>
              <w:r w:rsidRPr="00AE3C38">
                <w:rPr>
                  <w:rStyle w:val="afe"/>
                  <w:sz w:val="28"/>
                  <w:szCs w:val="28"/>
                  <w:lang w:val="en-US"/>
                </w:rPr>
                <w:t>strat</w:t>
              </w:r>
              <w:proofErr w:type="spellEnd"/>
              <w:r w:rsidRPr="001C7A19">
                <w:rPr>
                  <w:rStyle w:val="afe"/>
                  <w:sz w:val="28"/>
                  <w:szCs w:val="28"/>
                </w:rPr>
                <w:t>2.</w:t>
              </w:r>
              <w:r w:rsidRPr="00AE3C38">
                <w:rPr>
                  <w:rStyle w:val="afe"/>
                  <w:sz w:val="28"/>
                  <w:szCs w:val="28"/>
                  <w:lang w:val="en-US"/>
                </w:rPr>
                <w:t>pdf</w:t>
              </w:r>
            </w:hyperlink>
          </w:p>
        </w:tc>
      </w:tr>
      <w:tr w:rsidR="001C7A19" w:rsidRPr="00E45EF7" w:rsidTr="002E54C7">
        <w:trPr>
          <w:jc w:val="center"/>
        </w:trPr>
        <w:tc>
          <w:tcPr>
            <w:tcW w:w="709" w:type="dxa"/>
            <w:shd w:val="clear" w:color="auto" w:fill="auto"/>
          </w:tcPr>
          <w:p w:rsidR="001C7A19" w:rsidRPr="00711751" w:rsidRDefault="001C7A19" w:rsidP="002E54C7">
            <w:pPr>
              <w:jc w:val="center"/>
              <w:rPr>
                <w:sz w:val="28"/>
                <w:szCs w:val="28"/>
                <w:lang w:val="uk-UA"/>
              </w:rPr>
            </w:pPr>
            <w:r>
              <w:rPr>
                <w:sz w:val="28"/>
                <w:szCs w:val="28"/>
                <w:lang w:val="uk-UA"/>
              </w:rPr>
              <w:t>5</w:t>
            </w:r>
          </w:p>
        </w:tc>
        <w:tc>
          <w:tcPr>
            <w:tcW w:w="8930" w:type="dxa"/>
            <w:shd w:val="clear" w:color="auto" w:fill="auto"/>
          </w:tcPr>
          <w:p w:rsidR="001C7A19" w:rsidRPr="00711751" w:rsidRDefault="001C7A19" w:rsidP="002E54C7">
            <w:pPr>
              <w:tabs>
                <w:tab w:val="left" w:pos="0"/>
              </w:tabs>
              <w:jc w:val="both"/>
              <w:rPr>
                <w:sz w:val="28"/>
                <w:szCs w:val="28"/>
                <w:lang w:val="uk-UA"/>
              </w:rPr>
            </w:pPr>
            <w:r w:rsidRPr="004E56A6">
              <w:rPr>
                <w:sz w:val="28"/>
                <w:szCs w:val="28"/>
                <w:lang w:val="uk-UA"/>
              </w:rPr>
              <w:t xml:space="preserve">Панина Н.В. </w:t>
            </w:r>
            <w:proofErr w:type="spellStart"/>
            <w:r w:rsidRPr="004E56A6">
              <w:rPr>
                <w:sz w:val="28"/>
                <w:szCs w:val="28"/>
                <w:lang w:val="uk-UA"/>
              </w:rPr>
              <w:t>Избранные</w:t>
            </w:r>
            <w:proofErr w:type="spellEnd"/>
            <w:r w:rsidRPr="004E56A6">
              <w:rPr>
                <w:sz w:val="28"/>
                <w:szCs w:val="28"/>
                <w:lang w:val="uk-UA"/>
              </w:rPr>
              <w:t xml:space="preserve"> </w:t>
            </w:r>
            <w:proofErr w:type="spellStart"/>
            <w:r w:rsidRPr="004E56A6">
              <w:rPr>
                <w:sz w:val="28"/>
                <w:szCs w:val="28"/>
                <w:lang w:val="uk-UA"/>
              </w:rPr>
              <w:t>труды</w:t>
            </w:r>
            <w:proofErr w:type="spellEnd"/>
            <w:r w:rsidRPr="004E56A6">
              <w:rPr>
                <w:sz w:val="28"/>
                <w:szCs w:val="28"/>
                <w:lang w:val="uk-UA"/>
              </w:rPr>
              <w:t xml:space="preserve"> по </w:t>
            </w:r>
            <w:proofErr w:type="spellStart"/>
            <w:r w:rsidRPr="004E56A6">
              <w:rPr>
                <w:sz w:val="28"/>
                <w:szCs w:val="28"/>
                <w:lang w:val="uk-UA"/>
              </w:rPr>
              <w:t>социологии</w:t>
            </w:r>
            <w:proofErr w:type="spellEnd"/>
            <w:r w:rsidRPr="004E56A6">
              <w:rPr>
                <w:sz w:val="28"/>
                <w:szCs w:val="28"/>
                <w:lang w:val="uk-UA"/>
              </w:rPr>
              <w:t xml:space="preserve">: В </w:t>
            </w:r>
            <w:proofErr w:type="spellStart"/>
            <w:r w:rsidRPr="004E56A6">
              <w:rPr>
                <w:sz w:val="28"/>
                <w:szCs w:val="28"/>
                <w:lang w:val="uk-UA"/>
              </w:rPr>
              <w:t>трех</w:t>
            </w:r>
            <w:proofErr w:type="spellEnd"/>
            <w:r w:rsidRPr="004E56A6">
              <w:rPr>
                <w:sz w:val="28"/>
                <w:szCs w:val="28"/>
                <w:lang w:val="uk-UA"/>
              </w:rPr>
              <w:t xml:space="preserve"> томах. – Том 1. </w:t>
            </w:r>
            <w:proofErr w:type="spellStart"/>
            <w:r w:rsidRPr="004E56A6">
              <w:rPr>
                <w:sz w:val="28"/>
                <w:szCs w:val="28"/>
                <w:lang w:val="uk-UA"/>
              </w:rPr>
              <w:t>Вопросы</w:t>
            </w:r>
            <w:proofErr w:type="spellEnd"/>
            <w:r w:rsidRPr="004E56A6">
              <w:rPr>
                <w:sz w:val="28"/>
                <w:szCs w:val="28"/>
                <w:lang w:val="uk-UA"/>
              </w:rPr>
              <w:t xml:space="preserve"> </w:t>
            </w:r>
            <w:proofErr w:type="spellStart"/>
            <w:r w:rsidRPr="004E56A6">
              <w:rPr>
                <w:sz w:val="28"/>
                <w:szCs w:val="28"/>
                <w:lang w:val="uk-UA"/>
              </w:rPr>
              <w:t>теории</w:t>
            </w:r>
            <w:proofErr w:type="spellEnd"/>
            <w:r w:rsidRPr="004E56A6">
              <w:rPr>
                <w:sz w:val="28"/>
                <w:szCs w:val="28"/>
                <w:lang w:val="uk-UA"/>
              </w:rPr>
              <w:t xml:space="preserve">, методологи, </w:t>
            </w:r>
            <w:proofErr w:type="spellStart"/>
            <w:r w:rsidRPr="004E56A6">
              <w:rPr>
                <w:sz w:val="28"/>
                <w:szCs w:val="28"/>
                <w:lang w:val="uk-UA"/>
              </w:rPr>
              <w:t>технологии</w:t>
            </w:r>
            <w:proofErr w:type="spellEnd"/>
            <w:r w:rsidRPr="004E56A6">
              <w:rPr>
                <w:sz w:val="28"/>
                <w:szCs w:val="28"/>
                <w:lang w:val="uk-UA"/>
              </w:rPr>
              <w:t xml:space="preserve"> </w:t>
            </w:r>
            <w:proofErr w:type="spellStart"/>
            <w:r w:rsidRPr="004E56A6">
              <w:rPr>
                <w:sz w:val="28"/>
                <w:szCs w:val="28"/>
                <w:lang w:val="uk-UA"/>
              </w:rPr>
              <w:t>социологического</w:t>
            </w:r>
            <w:proofErr w:type="spellEnd"/>
            <w:r w:rsidRPr="004E56A6">
              <w:rPr>
                <w:sz w:val="28"/>
                <w:szCs w:val="28"/>
                <w:lang w:val="uk-UA"/>
              </w:rPr>
              <w:t xml:space="preserve"> </w:t>
            </w:r>
            <w:proofErr w:type="spellStart"/>
            <w:r w:rsidRPr="004E56A6">
              <w:rPr>
                <w:sz w:val="28"/>
                <w:szCs w:val="28"/>
                <w:lang w:val="uk-UA"/>
              </w:rPr>
              <w:t>исследования</w:t>
            </w:r>
            <w:proofErr w:type="spellEnd"/>
            <w:r w:rsidRPr="004E56A6">
              <w:rPr>
                <w:sz w:val="28"/>
                <w:szCs w:val="28"/>
                <w:lang w:val="uk-UA"/>
              </w:rPr>
              <w:t xml:space="preserve"> и </w:t>
            </w:r>
            <w:proofErr w:type="spellStart"/>
            <w:r w:rsidRPr="004E56A6">
              <w:rPr>
                <w:sz w:val="28"/>
                <w:szCs w:val="28"/>
                <w:lang w:val="uk-UA"/>
              </w:rPr>
              <w:t>профессиональной</w:t>
            </w:r>
            <w:proofErr w:type="spellEnd"/>
            <w:r w:rsidRPr="004E56A6">
              <w:rPr>
                <w:sz w:val="28"/>
                <w:szCs w:val="28"/>
                <w:lang w:val="uk-UA"/>
              </w:rPr>
              <w:t xml:space="preserve"> </w:t>
            </w:r>
            <w:proofErr w:type="spellStart"/>
            <w:r w:rsidRPr="004E56A6">
              <w:rPr>
                <w:sz w:val="28"/>
                <w:szCs w:val="28"/>
                <w:lang w:val="uk-UA"/>
              </w:rPr>
              <w:t>этики</w:t>
            </w:r>
            <w:proofErr w:type="spellEnd"/>
            <w:r w:rsidRPr="004E56A6">
              <w:rPr>
                <w:sz w:val="28"/>
                <w:szCs w:val="28"/>
                <w:lang w:val="uk-UA"/>
              </w:rPr>
              <w:t xml:space="preserve"> / </w:t>
            </w:r>
            <w:proofErr w:type="spellStart"/>
            <w:r w:rsidRPr="004E56A6">
              <w:rPr>
                <w:sz w:val="28"/>
                <w:szCs w:val="28"/>
                <w:lang w:val="uk-UA"/>
              </w:rPr>
              <w:t>Сост</w:t>
            </w:r>
            <w:proofErr w:type="spellEnd"/>
            <w:r w:rsidRPr="004E56A6">
              <w:rPr>
                <w:sz w:val="28"/>
                <w:szCs w:val="28"/>
                <w:lang w:val="uk-UA"/>
              </w:rPr>
              <w:t xml:space="preserve">., ред., вступ. </w:t>
            </w:r>
            <w:proofErr w:type="spellStart"/>
            <w:r w:rsidRPr="004E56A6">
              <w:rPr>
                <w:sz w:val="28"/>
                <w:szCs w:val="28"/>
                <w:lang w:val="uk-UA"/>
              </w:rPr>
              <w:t>статья</w:t>
            </w:r>
            <w:proofErr w:type="spellEnd"/>
            <w:r w:rsidRPr="004E56A6">
              <w:rPr>
                <w:sz w:val="28"/>
                <w:szCs w:val="28"/>
                <w:lang w:val="uk-UA"/>
              </w:rPr>
              <w:t xml:space="preserve"> </w:t>
            </w:r>
            <w:proofErr w:type="spellStart"/>
            <w:r w:rsidRPr="004E56A6">
              <w:rPr>
                <w:sz w:val="28"/>
                <w:szCs w:val="28"/>
                <w:lang w:val="uk-UA"/>
              </w:rPr>
              <w:t>Е.И.Головахи</w:t>
            </w:r>
            <w:proofErr w:type="spellEnd"/>
            <w:r w:rsidRPr="004E56A6">
              <w:rPr>
                <w:sz w:val="28"/>
                <w:szCs w:val="28"/>
                <w:lang w:val="uk-UA"/>
              </w:rPr>
              <w:t>. – К.: Факт, 2008. – 472 с.</w:t>
            </w:r>
          </w:p>
        </w:tc>
      </w:tr>
      <w:tr w:rsidR="001C7A19" w:rsidRPr="00E45EF7" w:rsidTr="002E54C7">
        <w:trPr>
          <w:jc w:val="center"/>
        </w:trPr>
        <w:tc>
          <w:tcPr>
            <w:tcW w:w="709" w:type="dxa"/>
            <w:shd w:val="clear" w:color="auto" w:fill="auto"/>
          </w:tcPr>
          <w:p w:rsidR="001C7A19" w:rsidRPr="00711751" w:rsidRDefault="001C7A19" w:rsidP="002E54C7">
            <w:pPr>
              <w:jc w:val="center"/>
              <w:rPr>
                <w:sz w:val="28"/>
                <w:szCs w:val="28"/>
                <w:lang w:val="uk-UA"/>
              </w:rPr>
            </w:pPr>
            <w:r>
              <w:rPr>
                <w:sz w:val="28"/>
                <w:szCs w:val="28"/>
                <w:lang w:val="uk-UA"/>
              </w:rPr>
              <w:t>6</w:t>
            </w:r>
          </w:p>
        </w:tc>
        <w:tc>
          <w:tcPr>
            <w:tcW w:w="8930" w:type="dxa"/>
            <w:shd w:val="clear" w:color="auto" w:fill="auto"/>
          </w:tcPr>
          <w:p w:rsidR="001C7A19" w:rsidRDefault="001C7A19" w:rsidP="002E54C7">
            <w:pPr>
              <w:tabs>
                <w:tab w:val="left" w:pos="0"/>
                <w:tab w:val="left" w:pos="540"/>
              </w:tabs>
              <w:ind w:left="360"/>
              <w:jc w:val="both"/>
              <w:rPr>
                <w:sz w:val="28"/>
                <w:szCs w:val="28"/>
                <w:lang w:val="uk-UA"/>
              </w:rPr>
            </w:pPr>
            <w:proofErr w:type="spellStart"/>
            <w:r w:rsidRPr="004E56A6">
              <w:rPr>
                <w:sz w:val="28"/>
                <w:szCs w:val="28"/>
              </w:rPr>
              <w:t>Паніотто</w:t>
            </w:r>
            <w:proofErr w:type="spellEnd"/>
            <w:r w:rsidRPr="004E56A6">
              <w:rPr>
                <w:sz w:val="28"/>
                <w:szCs w:val="28"/>
              </w:rPr>
              <w:t xml:space="preserve"> В., Харченко Н. </w:t>
            </w:r>
            <w:proofErr w:type="spellStart"/>
            <w:r w:rsidRPr="004E56A6">
              <w:rPr>
                <w:sz w:val="28"/>
                <w:szCs w:val="28"/>
              </w:rPr>
              <w:t>Методи</w:t>
            </w:r>
            <w:proofErr w:type="spellEnd"/>
            <w:r w:rsidRPr="004E56A6">
              <w:rPr>
                <w:sz w:val="28"/>
                <w:szCs w:val="28"/>
              </w:rPr>
              <w:t xml:space="preserve"> </w:t>
            </w:r>
            <w:proofErr w:type="spellStart"/>
            <w:r w:rsidRPr="004E56A6">
              <w:rPr>
                <w:sz w:val="28"/>
                <w:szCs w:val="28"/>
              </w:rPr>
              <w:t>опитування</w:t>
            </w:r>
            <w:proofErr w:type="spellEnd"/>
            <w:r w:rsidRPr="004E56A6">
              <w:rPr>
                <w:sz w:val="28"/>
                <w:szCs w:val="28"/>
              </w:rPr>
              <w:t xml:space="preserve">: </w:t>
            </w:r>
            <w:proofErr w:type="spellStart"/>
            <w:proofErr w:type="gramStart"/>
            <w:r w:rsidRPr="004E56A6">
              <w:rPr>
                <w:sz w:val="28"/>
                <w:szCs w:val="28"/>
              </w:rPr>
              <w:t>п</w:t>
            </w:r>
            <w:proofErr w:type="gramEnd"/>
            <w:r w:rsidRPr="004E56A6">
              <w:rPr>
                <w:sz w:val="28"/>
                <w:szCs w:val="28"/>
              </w:rPr>
              <w:t>ідручник</w:t>
            </w:r>
            <w:proofErr w:type="spellEnd"/>
            <w:r w:rsidRPr="004E56A6">
              <w:rPr>
                <w:sz w:val="28"/>
                <w:szCs w:val="28"/>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Киє</w:t>
            </w:r>
            <w:proofErr w:type="gramStart"/>
            <w:r w:rsidRPr="004E56A6">
              <w:rPr>
                <w:sz w:val="28"/>
                <w:szCs w:val="28"/>
              </w:rPr>
              <w:t>во</w:t>
            </w:r>
            <w:proofErr w:type="spellEnd"/>
            <w:proofErr w:type="gramEnd"/>
            <w:r w:rsidRPr="004E56A6">
              <w:rPr>
                <w:sz w:val="28"/>
                <w:szCs w:val="28"/>
                <w:lang w:val="uk-UA"/>
              </w:rPr>
              <w:t>-</w:t>
            </w:r>
            <w:r w:rsidRPr="00AE3C38">
              <w:rPr>
                <w:sz w:val="28"/>
                <w:szCs w:val="28"/>
              </w:rPr>
              <w:t xml:space="preserve"> </w:t>
            </w:r>
          </w:p>
          <w:p w:rsidR="001C7A19" w:rsidRPr="00711751" w:rsidRDefault="001C7A19" w:rsidP="002E54C7">
            <w:pPr>
              <w:widowControl w:val="0"/>
              <w:tabs>
                <w:tab w:val="left" w:pos="360"/>
                <w:tab w:val="left" w:pos="480"/>
              </w:tabs>
              <w:jc w:val="both"/>
              <w:rPr>
                <w:sz w:val="28"/>
                <w:szCs w:val="28"/>
                <w:lang w:val="uk-UA"/>
              </w:rPr>
            </w:pPr>
            <w:proofErr w:type="spellStart"/>
            <w:r w:rsidRPr="00E45EF7">
              <w:rPr>
                <w:sz w:val="28"/>
                <w:szCs w:val="28"/>
              </w:rPr>
              <w:t>Могилянська</w:t>
            </w:r>
            <w:proofErr w:type="spellEnd"/>
            <w:r w:rsidRPr="00E45EF7">
              <w:rPr>
                <w:sz w:val="28"/>
                <w:szCs w:val="28"/>
              </w:rPr>
              <w:t xml:space="preserve"> </w:t>
            </w:r>
            <w:proofErr w:type="spellStart"/>
            <w:r w:rsidRPr="00E45EF7">
              <w:rPr>
                <w:sz w:val="28"/>
                <w:szCs w:val="28"/>
              </w:rPr>
              <w:t>академія</w:t>
            </w:r>
            <w:proofErr w:type="spellEnd"/>
            <w:r w:rsidRPr="00E45EF7">
              <w:rPr>
                <w:sz w:val="28"/>
                <w:szCs w:val="28"/>
              </w:rPr>
              <w:t>, 2017. 342 с.</w:t>
            </w:r>
          </w:p>
        </w:tc>
      </w:tr>
      <w:tr w:rsidR="001C7A19" w:rsidRPr="00E45EF7" w:rsidTr="002E54C7">
        <w:trPr>
          <w:jc w:val="center"/>
        </w:trPr>
        <w:tc>
          <w:tcPr>
            <w:tcW w:w="709" w:type="dxa"/>
            <w:shd w:val="clear" w:color="auto" w:fill="auto"/>
          </w:tcPr>
          <w:p w:rsidR="001C7A19" w:rsidRPr="00711751" w:rsidRDefault="001C7A19" w:rsidP="002E54C7">
            <w:pPr>
              <w:jc w:val="center"/>
              <w:rPr>
                <w:sz w:val="28"/>
                <w:szCs w:val="28"/>
                <w:lang w:val="uk-UA"/>
              </w:rPr>
            </w:pPr>
            <w:r>
              <w:rPr>
                <w:sz w:val="28"/>
                <w:szCs w:val="28"/>
                <w:lang w:val="uk-UA"/>
              </w:rPr>
              <w:t>7</w:t>
            </w:r>
          </w:p>
        </w:tc>
        <w:tc>
          <w:tcPr>
            <w:tcW w:w="8930" w:type="dxa"/>
            <w:shd w:val="clear" w:color="auto" w:fill="auto"/>
          </w:tcPr>
          <w:p w:rsidR="001C7A19" w:rsidRPr="00711751" w:rsidRDefault="001C7A19" w:rsidP="002E54C7">
            <w:pPr>
              <w:widowControl w:val="0"/>
              <w:tabs>
                <w:tab w:val="left" w:pos="360"/>
                <w:tab w:val="left" w:pos="480"/>
              </w:tabs>
              <w:jc w:val="both"/>
              <w:rPr>
                <w:sz w:val="28"/>
                <w:szCs w:val="28"/>
                <w:lang w:val="uk-UA"/>
              </w:rPr>
            </w:pPr>
            <w:proofErr w:type="spellStart"/>
            <w:r w:rsidRPr="004E56A6">
              <w:rPr>
                <w:sz w:val="28"/>
                <w:szCs w:val="28"/>
              </w:rPr>
              <w:t>Сучасні</w:t>
            </w:r>
            <w:proofErr w:type="spellEnd"/>
            <w:r w:rsidRPr="004E56A6">
              <w:rPr>
                <w:sz w:val="28"/>
                <w:szCs w:val="28"/>
              </w:rPr>
              <w:t xml:space="preserve"> методики контент-</w:t>
            </w:r>
            <w:proofErr w:type="spellStart"/>
            <w:r w:rsidRPr="004E56A6">
              <w:rPr>
                <w:sz w:val="28"/>
                <w:szCs w:val="28"/>
              </w:rPr>
              <w:t>аналізу</w:t>
            </w:r>
            <w:proofErr w:type="spellEnd"/>
            <w:r w:rsidRPr="004E56A6">
              <w:rPr>
                <w:sz w:val="28"/>
                <w:szCs w:val="28"/>
              </w:rPr>
              <w:t xml:space="preserve">: </w:t>
            </w:r>
            <w:proofErr w:type="spellStart"/>
            <w:r w:rsidRPr="004E56A6">
              <w:rPr>
                <w:sz w:val="28"/>
                <w:szCs w:val="28"/>
              </w:rPr>
              <w:t>навчальний</w:t>
            </w:r>
            <w:proofErr w:type="spellEnd"/>
            <w:r w:rsidRPr="004E56A6">
              <w:rPr>
                <w:sz w:val="28"/>
                <w:szCs w:val="28"/>
              </w:rPr>
              <w:t xml:space="preserve"> </w:t>
            </w:r>
            <w:proofErr w:type="spellStart"/>
            <w:r w:rsidRPr="004E56A6">
              <w:rPr>
                <w:sz w:val="28"/>
                <w:szCs w:val="28"/>
              </w:rPr>
              <w:t>посібник</w:t>
            </w:r>
            <w:proofErr w:type="spellEnd"/>
            <w:proofErr w:type="gramStart"/>
            <w:r w:rsidRPr="004E56A6">
              <w:rPr>
                <w:sz w:val="28"/>
                <w:szCs w:val="28"/>
              </w:rPr>
              <w:t xml:space="preserve"> / З</w:t>
            </w:r>
            <w:proofErr w:type="gramEnd"/>
            <w:r w:rsidRPr="004E56A6">
              <w:rPr>
                <w:sz w:val="28"/>
                <w:szCs w:val="28"/>
              </w:rPr>
              <w:t xml:space="preserve">а </w:t>
            </w:r>
            <w:proofErr w:type="spellStart"/>
            <w:r w:rsidRPr="004E56A6">
              <w:rPr>
                <w:sz w:val="28"/>
                <w:szCs w:val="28"/>
              </w:rPr>
              <w:t>заг</w:t>
            </w:r>
            <w:proofErr w:type="spellEnd"/>
            <w:r w:rsidRPr="004E56A6">
              <w:rPr>
                <w:sz w:val="28"/>
                <w:szCs w:val="28"/>
              </w:rPr>
              <w:t xml:space="preserve">. ред. Костенко Н., </w:t>
            </w:r>
            <w:proofErr w:type="spellStart"/>
            <w:r w:rsidRPr="004E56A6">
              <w:rPr>
                <w:sz w:val="28"/>
                <w:szCs w:val="28"/>
              </w:rPr>
              <w:t>Батаєвої</w:t>
            </w:r>
            <w:proofErr w:type="spellEnd"/>
            <w:r w:rsidRPr="004E56A6">
              <w:rPr>
                <w:sz w:val="28"/>
                <w:szCs w:val="28"/>
              </w:rPr>
              <w:t xml:space="preserve"> К., </w:t>
            </w:r>
            <w:proofErr w:type="spellStart"/>
            <w:r w:rsidRPr="004E56A6">
              <w:rPr>
                <w:sz w:val="28"/>
                <w:szCs w:val="28"/>
              </w:rPr>
              <w:t>Іванова</w:t>
            </w:r>
            <w:proofErr w:type="spellEnd"/>
            <w:r w:rsidRPr="004E56A6">
              <w:rPr>
                <w:sz w:val="28"/>
                <w:szCs w:val="28"/>
              </w:rPr>
              <w:t xml:space="preserve"> В. </w:t>
            </w:r>
            <w:proofErr w:type="spellStart"/>
            <w:r w:rsidRPr="004E56A6">
              <w:rPr>
                <w:sz w:val="28"/>
                <w:szCs w:val="28"/>
              </w:rPr>
              <w:t>Київ</w:t>
            </w:r>
            <w:proofErr w:type="spellEnd"/>
            <w:r w:rsidRPr="004E56A6">
              <w:rPr>
                <w:sz w:val="28"/>
                <w:szCs w:val="28"/>
              </w:rPr>
              <w:t>: Кондор, 2018. 256 с.</w:t>
            </w:r>
          </w:p>
        </w:tc>
      </w:tr>
      <w:tr w:rsidR="001C7A19" w:rsidRPr="00E45EF7" w:rsidTr="002E54C7">
        <w:trPr>
          <w:jc w:val="center"/>
        </w:trPr>
        <w:tc>
          <w:tcPr>
            <w:tcW w:w="709" w:type="dxa"/>
            <w:shd w:val="clear" w:color="auto" w:fill="auto"/>
          </w:tcPr>
          <w:p w:rsidR="001C7A19" w:rsidRPr="00711751" w:rsidRDefault="001C7A19" w:rsidP="002E54C7">
            <w:pPr>
              <w:jc w:val="center"/>
              <w:rPr>
                <w:sz w:val="28"/>
                <w:szCs w:val="28"/>
                <w:lang w:val="uk-UA"/>
              </w:rPr>
            </w:pPr>
            <w:r>
              <w:rPr>
                <w:sz w:val="28"/>
                <w:szCs w:val="28"/>
                <w:lang w:val="uk-UA"/>
              </w:rPr>
              <w:t>8</w:t>
            </w:r>
          </w:p>
        </w:tc>
        <w:tc>
          <w:tcPr>
            <w:tcW w:w="8930" w:type="dxa"/>
            <w:shd w:val="clear" w:color="auto" w:fill="auto"/>
          </w:tcPr>
          <w:p w:rsidR="001C7A19" w:rsidRPr="00711751" w:rsidRDefault="001C7A19" w:rsidP="002E54C7">
            <w:pPr>
              <w:widowControl w:val="0"/>
              <w:tabs>
                <w:tab w:val="left" w:pos="360"/>
                <w:tab w:val="left" w:pos="480"/>
              </w:tabs>
              <w:jc w:val="both"/>
              <w:rPr>
                <w:sz w:val="28"/>
                <w:szCs w:val="28"/>
                <w:lang w:val="uk-UA"/>
              </w:rPr>
            </w:pPr>
            <w:proofErr w:type="spellStart"/>
            <w:r w:rsidRPr="004E56A6">
              <w:rPr>
                <w:sz w:val="28"/>
                <w:szCs w:val="28"/>
              </w:rPr>
              <w:t>Гоманюк</w:t>
            </w:r>
            <w:proofErr w:type="spellEnd"/>
            <w:r w:rsidRPr="004E56A6">
              <w:rPr>
                <w:sz w:val="28"/>
                <w:szCs w:val="28"/>
              </w:rPr>
              <w:t xml:space="preserve"> М.А. </w:t>
            </w:r>
            <w:proofErr w:type="spellStart"/>
            <w:r w:rsidRPr="004E56A6">
              <w:rPr>
                <w:sz w:val="28"/>
                <w:szCs w:val="28"/>
              </w:rPr>
              <w:t>Інтерв’юер</w:t>
            </w:r>
            <w:proofErr w:type="spellEnd"/>
            <w:r w:rsidRPr="004E56A6">
              <w:rPr>
                <w:sz w:val="28"/>
                <w:szCs w:val="28"/>
              </w:rPr>
              <w:t xml:space="preserve"> у </w:t>
            </w:r>
            <w:proofErr w:type="spellStart"/>
            <w:r w:rsidRPr="004E56A6">
              <w:rPr>
                <w:sz w:val="28"/>
                <w:szCs w:val="28"/>
              </w:rPr>
              <w:t>масовому</w:t>
            </w:r>
            <w:proofErr w:type="spellEnd"/>
            <w:r w:rsidRPr="004E56A6">
              <w:rPr>
                <w:sz w:val="28"/>
                <w:szCs w:val="28"/>
              </w:rPr>
              <w:t xml:space="preserve"> </w:t>
            </w:r>
            <w:proofErr w:type="spellStart"/>
            <w:r w:rsidRPr="004E56A6">
              <w:rPr>
                <w:sz w:val="28"/>
                <w:szCs w:val="28"/>
              </w:rPr>
              <w:t>опитуванні</w:t>
            </w:r>
            <w:proofErr w:type="spellEnd"/>
            <w:r w:rsidRPr="004E56A6">
              <w:rPr>
                <w:sz w:val="28"/>
                <w:szCs w:val="28"/>
              </w:rPr>
              <w:t xml:space="preserve">. </w:t>
            </w:r>
            <w:proofErr w:type="spellStart"/>
            <w:r w:rsidRPr="004E56A6">
              <w:rPr>
                <w:sz w:val="28"/>
                <w:szCs w:val="28"/>
              </w:rPr>
              <w:t>Кишеньковий</w:t>
            </w:r>
            <w:proofErr w:type="spellEnd"/>
            <w:r w:rsidRPr="004E56A6">
              <w:rPr>
                <w:sz w:val="28"/>
                <w:szCs w:val="28"/>
              </w:rPr>
              <w:t xml:space="preserve"> </w:t>
            </w:r>
            <w:proofErr w:type="spellStart"/>
            <w:r w:rsidRPr="004E56A6">
              <w:rPr>
                <w:sz w:val="28"/>
                <w:szCs w:val="28"/>
              </w:rPr>
              <w:t>навчально</w:t>
            </w:r>
            <w:proofErr w:type="spellEnd"/>
            <w:r w:rsidRPr="004E56A6">
              <w:rPr>
                <w:sz w:val="28"/>
                <w:szCs w:val="28"/>
                <w:lang w:val="uk-UA"/>
              </w:rPr>
              <w:t>-</w:t>
            </w:r>
            <w:proofErr w:type="spellStart"/>
            <w:r w:rsidRPr="004E56A6">
              <w:rPr>
                <w:sz w:val="28"/>
                <w:szCs w:val="28"/>
              </w:rPr>
              <w:t>методичний</w:t>
            </w:r>
            <w:proofErr w:type="spellEnd"/>
            <w:r w:rsidRPr="004E56A6">
              <w:rPr>
                <w:sz w:val="28"/>
                <w:szCs w:val="28"/>
              </w:rPr>
              <w:t xml:space="preserve"> </w:t>
            </w:r>
            <w:proofErr w:type="spellStart"/>
            <w:proofErr w:type="gramStart"/>
            <w:r w:rsidRPr="004E56A6">
              <w:rPr>
                <w:sz w:val="28"/>
                <w:szCs w:val="28"/>
              </w:rPr>
              <w:t>пос</w:t>
            </w:r>
            <w:proofErr w:type="gramEnd"/>
            <w:r w:rsidRPr="004E56A6">
              <w:rPr>
                <w:sz w:val="28"/>
                <w:szCs w:val="28"/>
              </w:rPr>
              <w:t>ібник</w:t>
            </w:r>
            <w:proofErr w:type="spellEnd"/>
            <w:r w:rsidRPr="004E56A6">
              <w:rPr>
                <w:sz w:val="28"/>
                <w:szCs w:val="28"/>
              </w:rPr>
              <w:t>. – Херсон</w:t>
            </w:r>
            <w:proofErr w:type="gramStart"/>
            <w:r w:rsidRPr="004E56A6">
              <w:rPr>
                <w:sz w:val="28"/>
                <w:szCs w:val="28"/>
              </w:rPr>
              <w:t xml:space="preserve"> :</w:t>
            </w:r>
            <w:proofErr w:type="gramEnd"/>
            <w:r w:rsidRPr="004E56A6">
              <w:rPr>
                <w:sz w:val="28"/>
                <w:szCs w:val="28"/>
              </w:rPr>
              <w:t xml:space="preserve"> </w:t>
            </w:r>
            <w:proofErr w:type="spellStart"/>
            <w:r w:rsidRPr="004E56A6">
              <w:rPr>
                <w:sz w:val="28"/>
                <w:szCs w:val="28"/>
              </w:rPr>
              <w:t>Гілея</w:t>
            </w:r>
            <w:proofErr w:type="spellEnd"/>
            <w:r w:rsidRPr="004E56A6">
              <w:rPr>
                <w:sz w:val="28"/>
                <w:szCs w:val="28"/>
              </w:rPr>
              <w:t xml:space="preserve">, 2013. – 84 </w:t>
            </w:r>
            <w:proofErr w:type="gramStart"/>
            <w:r w:rsidRPr="004E56A6">
              <w:rPr>
                <w:sz w:val="28"/>
                <w:szCs w:val="28"/>
              </w:rPr>
              <w:t>с</w:t>
            </w:r>
            <w:proofErr w:type="gramEnd"/>
          </w:p>
        </w:tc>
      </w:tr>
      <w:tr w:rsidR="001C7A19" w:rsidRPr="0089328F" w:rsidTr="002E54C7">
        <w:trPr>
          <w:jc w:val="center"/>
        </w:trPr>
        <w:tc>
          <w:tcPr>
            <w:tcW w:w="709" w:type="dxa"/>
            <w:shd w:val="clear" w:color="auto" w:fill="auto"/>
          </w:tcPr>
          <w:p w:rsidR="001C7A19" w:rsidRPr="00711751" w:rsidRDefault="001C7A19" w:rsidP="002E54C7">
            <w:pPr>
              <w:jc w:val="center"/>
              <w:rPr>
                <w:sz w:val="28"/>
                <w:szCs w:val="28"/>
                <w:lang w:val="uk-UA"/>
              </w:rPr>
            </w:pPr>
            <w:r>
              <w:rPr>
                <w:sz w:val="28"/>
                <w:szCs w:val="28"/>
                <w:lang w:val="uk-UA"/>
              </w:rPr>
              <w:t>9</w:t>
            </w:r>
          </w:p>
        </w:tc>
        <w:tc>
          <w:tcPr>
            <w:tcW w:w="8930" w:type="dxa"/>
            <w:shd w:val="clear" w:color="auto" w:fill="auto"/>
          </w:tcPr>
          <w:p w:rsidR="001C7A19" w:rsidRPr="00711751" w:rsidRDefault="001C7A19" w:rsidP="002E54C7">
            <w:pPr>
              <w:widowControl w:val="0"/>
              <w:tabs>
                <w:tab w:val="left" w:pos="360"/>
                <w:tab w:val="left" w:pos="480"/>
              </w:tabs>
              <w:jc w:val="both"/>
              <w:rPr>
                <w:sz w:val="28"/>
                <w:szCs w:val="28"/>
                <w:lang w:val="uk-UA"/>
              </w:rPr>
            </w:pPr>
            <w:r w:rsidRPr="004E56A6">
              <w:rPr>
                <w:sz w:val="28"/>
                <w:szCs w:val="28"/>
              </w:rPr>
              <w:t xml:space="preserve">Богдан О. </w:t>
            </w:r>
            <w:proofErr w:type="spellStart"/>
            <w:r w:rsidRPr="004E56A6">
              <w:rPr>
                <w:sz w:val="28"/>
                <w:szCs w:val="28"/>
              </w:rPr>
              <w:t>Що</w:t>
            </w:r>
            <w:proofErr w:type="spellEnd"/>
            <w:r w:rsidRPr="004E56A6">
              <w:rPr>
                <w:sz w:val="28"/>
                <w:szCs w:val="28"/>
              </w:rPr>
              <w:t xml:space="preserve"> </w:t>
            </w:r>
            <w:proofErr w:type="spellStart"/>
            <w:r w:rsidRPr="004E56A6">
              <w:rPr>
                <w:sz w:val="28"/>
                <w:szCs w:val="28"/>
              </w:rPr>
              <w:t>варто</w:t>
            </w:r>
            <w:proofErr w:type="spellEnd"/>
            <w:r w:rsidRPr="004E56A6">
              <w:rPr>
                <w:sz w:val="28"/>
                <w:szCs w:val="28"/>
              </w:rPr>
              <w:t xml:space="preserve"> знати про </w:t>
            </w:r>
            <w:proofErr w:type="spellStart"/>
            <w:proofErr w:type="gramStart"/>
            <w:r w:rsidRPr="004E56A6">
              <w:rPr>
                <w:sz w:val="28"/>
                <w:szCs w:val="28"/>
              </w:rPr>
              <w:t>соц</w:t>
            </w:r>
            <w:proofErr w:type="gramEnd"/>
            <w:r w:rsidRPr="004E56A6">
              <w:rPr>
                <w:sz w:val="28"/>
                <w:szCs w:val="28"/>
              </w:rPr>
              <w:t>іологію</w:t>
            </w:r>
            <w:proofErr w:type="spellEnd"/>
            <w:r w:rsidRPr="004E56A6">
              <w:rPr>
                <w:sz w:val="28"/>
                <w:szCs w:val="28"/>
              </w:rPr>
              <w:t xml:space="preserve"> та </w:t>
            </w:r>
            <w:proofErr w:type="spellStart"/>
            <w:r w:rsidRPr="004E56A6">
              <w:rPr>
                <w:sz w:val="28"/>
                <w:szCs w:val="28"/>
              </w:rPr>
              <w:t>соціальні</w:t>
            </w:r>
            <w:proofErr w:type="spellEnd"/>
            <w:r w:rsidRPr="004E56A6">
              <w:rPr>
                <w:sz w:val="28"/>
                <w:szCs w:val="28"/>
              </w:rPr>
              <w:t xml:space="preserve"> </w:t>
            </w:r>
            <w:proofErr w:type="spellStart"/>
            <w:r w:rsidRPr="004E56A6">
              <w:rPr>
                <w:sz w:val="28"/>
                <w:szCs w:val="28"/>
              </w:rPr>
              <w:t>дослідження</w:t>
            </w:r>
            <w:proofErr w:type="spellEnd"/>
            <w:r w:rsidRPr="004E56A6">
              <w:rPr>
                <w:sz w:val="28"/>
                <w:szCs w:val="28"/>
              </w:rPr>
              <w:t xml:space="preserve">. </w:t>
            </w:r>
            <w:proofErr w:type="spellStart"/>
            <w:r w:rsidRPr="004E56A6">
              <w:rPr>
                <w:sz w:val="28"/>
                <w:szCs w:val="28"/>
              </w:rPr>
              <w:t>Київ</w:t>
            </w:r>
            <w:proofErr w:type="spellEnd"/>
            <w:r w:rsidRPr="004E56A6">
              <w:rPr>
                <w:sz w:val="28"/>
                <w:szCs w:val="28"/>
                <w:lang w:val="en-US"/>
              </w:rPr>
              <w:t xml:space="preserve">: </w:t>
            </w:r>
            <w:r w:rsidRPr="004E56A6">
              <w:rPr>
                <w:sz w:val="28"/>
                <w:szCs w:val="28"/>
              </w:rPr>
              <w:t>Дух</w:t>
            </w:r>
            <w:r w:rsidRPr="004E56A6">
              <w:rPr>
                <w:sz w:val="28"/>
                <w:szCs w:val="28"/>
                <w:lang w:val="en-US"/>
              </w:rPr>
              <w:t xml:space="preserve"> </w:t>
            </w:r>
            <w:r w:rsidRPr="004E56A6">
              <w:rPr>
                <w:sz w:val="28"/>
                <w:szCs w:val="28"/>
              </w:rPr>
              <w:t>і</w:t>
            </w:r>
            <w:r w:rsidRPr="004E56A6">
              <w:rPr>
                <w:sz w:val="28"/>
                <w:szCs w:val="28"/>
                <w:lang w:val="en-US"/>
              </w:rPr>
              <w:t xml:space="preserve"> </w:t>
            </w:r>
            <w:proofErr w:type="spellStart"/>
            <w:r w:rsidRPr="004E56A6">
              <w:rPr>
                <w:sz w:val="28"/>
                <w:szCs w:val="28"/>
              </w:rPr>
              <w:t>Літера</w:t>
            </w:r>
            <w:proofErr w:type="spellEnd"/>
            <w:r w:rsidRPr="004E56A6">
              <w:rPr>
                <w:sz w:val="28"/>
                <w:szCs w:val="28"/>
                <w:lang w:val="en-US"/>
              </w:rPr>
              <w:t xml:space="preserve">, 2015. 380 </w:t>
            </w:r>
            <w:r w:rsidRPr="004E56A6">
              <w:rPr>
                <w:sz w:val="28"/>
                <w:szCs w:val="28"/>
              </w:rPr>
              <w:t>с</w:t>
            </w:r>
            <w:r w:rsidRPr="004E56A6">
              <w:rPr>
                <w:sz w:val="28"/>
                <w:szCs w:val="28"/>
                <w:lang w:val="en-US"/>
              </w:rPr>
              <w:t xml:space="preserve">. URL: http://ekmair.ukma.edu.ua/bits </w:t>
            </w:r>
            <w:proofErr w:type="spellStart"/>
            <w:r w:rsidRPr="004E56A6">
              <w:rPr>
                <w:sz w:val="28"/>
                <w:szCs w:val="28"/>
                <w:lang w:val="en-US"/>
              </w:rPr>
              <w:t>tream</w:t>
            </w:r>
            <w:proofErr w:type="spellEnd"/>
            <w:r w:rsidRPr="004E56A6">
              <w:rPr>
                <w:sz w:val="28"/>
                <w:szCs w:val="28"/>
                <w:lang w:val="en-US"/>
              </w:rPr>
              <w:t>/handle/123456789/7700/Bogdan_SocResearch.pdf</w:t>
            </w:r>
          </w:p>
        </w:tc>
      </w:tr>
      <w:tr w:rsidR="001C7A19" w:rsidRPr="00E45EF7" w:rsidTr="002E54C7">
        <w:trPr>
          <w:jc w:val="center"/>
        </w:trPr>
        <w:tc>
          <w:tcPr>
            <w:tcW w:w="709" w:type="dxa"/>
            <w:shd w:val="clear" w:color="auto" w:fill="auto"/>
          </w:tcPr>
          <w:p w:rsidR="001C7A19" w:rsidRPr="00711751" w:rsidRDefault="001C7A19" w:rsidP="002E54C7">
            <w:pPr>
              <w:jc w:val="center"/>
              <w:rPr>
                <w:sz w:val="28"/>
                <w:szCs w:val="28"/>
                <w:lang w:val="uk-UA"/>
              </w:rPr>
            </w:pPr>
            <w:r>
              <w:rPr>
                <w:sz w:val="28"/>
                <w:szCs w:val="28"/>
                <w:lang w:val="uk-UA"/>
              </w:rPr>
              <w:t>10</w:t>
            </w:r>
          </w:p>
        </w:tc>
        <w:tc>
          <w:tcPr>
            <w:tcW w:w="8930" w:type="dxa"/>
            <w:shd w:val="clear" w:color="auto" w:fill="auto"/>
          </w:tcPr>
          <w:p w:rsidR="001C7A19" w:rsidRPr="00711751" w:rsidRDefault="001C7A19" w:rsidP="002E54C7">
            <w:pPr>
              <w:widowControl w:val="0"/>
              <w:tabs>
                <w:tab w:val="left" w:pos="360"/>
                <w:tab w:val="left" w:pos="480"/>
              </w:tabs>
              <w:jc w:val="both"/>
              <w:rPr>
                <w:sz w:val="28"/>
                <w:szCs w:val="28"/>
                <w:lang w:val="uk-UA"/>
              </w:rPr>
            </w:pPr>
            <w:proofErr w:type="spellStart"/>
            <w:r w:rsidRPr="004E56A6">
              <w:rPr>
                <w:sz w:val="28"/>
                <w:szCs w:val="28"/>
              </w:rPr>
              <w:t>Якісні</w:t>
            </w:r>
            <w:proofErr w:type="spellEnd"/>
            <w:r w:rsidRPr="004E56A6">
              <w:rPr>
                <w:sz w:val="28"/>
                <w:szCs w:val="28"/>
              </w:rPr>
              <w:t xml:space="preserve"> </w:t>
            </w:r>
            <w:proofErr w:type="spellStart"/>
            <w:proofErr w:type="gramStart"/>
            <w:r w:rsidRPr="004E56A6">
              <w:rPr>
                <w:sz w:val="28"/>
                <w:szCs w:val="28"/>
              </w:rPr>
              <w:t>досл</w:t>
            </w:r>
            <w:proofErr w:type="gramEnd"/>
            <w:r w:rsidRPr="004E56A6">
              <w:rPr>
                <w:sz w:val="28"/>
                <w:szCs w:val="28"/>
              </w:rPr>
              <w:t>ідження</w:t>
            </w:r>
            <w:proofErr w:type="spellEnd"/>
            <w:r w:rsidRPr="004E56A6">
              <w:rPr>
                <w:sz w:val="28"/>
                <w:szCs w:val="28"/>
              </w:rPr>
              <w:t xml:space="preserve"> в </w:t>
            </w:r>
            <w:proofErr w:type="spellStart"/>
            <w:r w:rsidRPr="004E56A6">
              <w:rPr>
                <w:sz w:val="28"/>
                <w:szCs w:val="28"/>
              </w:rPr>
              <w:t>соціологічних</w:t>
            </w:r>
            <w:proofErr w:type="spellEnd"/>
            <w:r w:rsidRPr="004E56A6">
              <w:rPr>
                <w:sz w:val="28"/>
                <w:szCs w:val="28"/>
              </w:rPr>
              <w:t xml:space="preserve"> практиках: </w:t>
            </w:r>
            <w:proofErr w:type="spellStart"/>
            <w:r w:rsidRPr="004E56A6">
              <w:rPr>
                <w:sz w:val="28"/>
                <w:szCs w:val="28"/>
              </w:rPr>
              <w:t>навчальний</w:t>
            </w:r>
            <w:proofErr w:type="spellEnd"/>
            <w:r w:rsidRPr="004E56A6">
              <w:rPr>
                <w:sz w:val="28"/>
                <w:szCs w:val="28"/>
              </w:rPr>
              <w:t xml:space="preserve"> </w:t>
            </w:r>
            <w:proofErr w:type="spellStart"/>
            <w:r w:rsidRPr="004E56A6">
              <w:rPr>
                <w:sz w:val="28"/>
                <w:szCs w:val="28"/>
              </w:rPr>
              <w:t>посібник</w:t>
            </w:r>
            <w:proofErr w:type="spellEnd"/>
            <w:r w:rsidRPr="004E56A6">
              <w:rPr>
                <w:sz w:val="28"/>
                <w:szCs w:val="28"/>
              </w:rPr>
              <w:t xml:space="preserve"> / За ред. Н. Костенко, Л. </w:t>
            </w:r>
            <w:proofErr w:type="spellStart"/>
            <w:r w:rsidRPr="004E56A6">
              <w:rPr>
                <w:sz w:val="28"/>
                <w:szCs w:val="28"/>
              </w:rPr>
              <w:t>Скокової</w:t>
            </w:r>
            <w:proofErr w:type="spellEnd"/>
            <w:r w:rsidRPr="004E56A6">
              <w:rPr>
                <w:sz w:val="28"/>
                <w:szCs w:val="28"/>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Інститут</w:t>
            </w:r>
            <w:proofErr w:type="spellEnd"/>
            <w:r w:rsidRPr="004E56A6">
              <w:rPr>
                <w:sz w:val="28"/>
                <w:szCs w:val="28"/>
              </w:rPr>
              <w:t xml:space="preserve"> </w:t>
            </w:r>
            <w:proofErr w:type="spellStart"/>
            <w:r w:rsidRPr="004E56A6">
              <w:rPr>
                <w:sz w:val="28"/>
                <w:szCs w:val="28"/>
              </w:rPr>
              <w:t>соціології</w:t>
            </w:r>
            <w:proofErr w:type="spellEnd"/>
            <w:r w:rsidRPr="004E56A6">
              <w:rPr>
                <w:sz w:val="28"/>
                <w:szCs w:val="28"/>
              </w:rPr>
              <w:t xml:space="preserve"> НАНУ, 2009 400 с.</w:t>
            </w:r>
          </w:p>
        </w:tc>
      </w:tr>
    </w:tbl>
    <w:p w:rsidR="001C7A19" w:rsidRPr="00711751" w:rsidRDefault="001C7A19" w:rsidP="001C7A19">
      <w:pPr>
        <w:jc w:val="both"/>
        <w:rPr>
          <w:sz w:val="28"/>
          <w:szCs w:val="28"/>
          <w:lang w:val="uk-UA"/>
        </w:rPr>
      </w:pPr>
    </w:p>
    <w:p w:rsidR="001C7A19" w:rsidRPr="00711751" w:rsidRDefault="001C7A19" w:rsidP="001C7A19">
      <w:pPr>
        <w:jc w:val="center"/>
        <w:rPr>
          <w:b/>
          <w:sz w:val="28"/>
          <w:szCs w:val="28"/>
          <w:lang w:val="uk-UA"/>
        </w:rPr>
      </w:pPr>
      <w:r w:rsidRPr="00711751">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1C7A19" w:rsidRPr="00711751" w:rsidTr="002E54C7">
        <w:trPr>
          <w:jc w:val="center"/>
        </w:trPr>
        <w:tc>
          <w:tcPr>
            <w:tcW w:w="675" w:type="dxa"/>
            <w:shd w:val="clear" w:color="auto" w:fill="auto"/>
          </w:tcPr>
          <w:p w:rsidR="001C7A19" w:rsidRPr="00711751" w:rsidRDefault="001C7A19" w:rsidP="002E54C7">
            <w:pPr>
              <w:jc w:val="center"/>
              <w:rPr>
                <w:sz w:val="28"/>
                <w:szCs w:val="28"/>
                <w:lang w:val="uk-UA"/>
              </w:rPr>
            </w:pPr>
            <w:r>
              <w:rPr>
                <w:sz w:val="28"/>
                <w:szCs w:val="28"/>
                <w:lang w:val="uk-UA"/>
              </w:rPr>
              <w:t>11</w:t>
            </w:r>
          </w:p>
        </w:tc>
        <w:tc>
          <w:tcPr>
            <w:tcW w:w="9180" w:type="dxa"/>
            <w:shd w:val="clear" w:color="auto" w:fill="auto"/>
          </w:tcPr>
          <w:p w:rsidR="001C7A19" w:rsidRPr="00711751" w:rsidRDefault="001C7A19" w:rsidP="002E54C7">
            <w:pPr>
              <w:jc w:val="both"/>
              <w:rPr>
                <w:sz w:val="28"/>
                <w:szCs w:val="28"/>
              </w:rPr>
            </w:pPr>
            <w:proofErr w:type="spellStart"/>
            <w:r w:rsidRPr="00D927B0">
              <w:rPr>
                <w:color w:val="000000"/>
                <w:sz w:val="28"/>
                <w:szCs w:val="28"/>
                <w:lang w:val="uk-UA"/>
              </w:rPr>
              <w:t>Маковецький</w:t>
            </w:r>
            <w:proofErr w:type="spellEnd"/>
            <w:r w:rsidRPr="00D927B0">
              <w:rPr>
                <w:color w:val="000000"/>
                <w:sz w:val="28"/>
                <w:szCs w:val="28"/>
                <w:lang w:val="uk-UA"/>
              </w:rPr>
              <w:t xml:space="preserve"> А. М. Надійність соціологічної інформації [Текст] : </w:t>
            </w:r>
            <w:proofErr w:type="spellStart"/>
            <w:r w:rsidRPr="00D927B0">
              <w:rPr>
                <w:color w:val="000000"/>
                <w:sz w:val="28"/>
                <w:szCs w:val="28"/>
                <w:lang w:val="uk-UA"/>
              </w:rPr>
              <w:t>навч</w:t>
            </w:r>
            <w:proofErr w:type="spellEnd"/>
            <w:r w:rsidRPr="00D927B0">
              <w:rPr>
                <w:color w:val="000000"/>
                <w:sz w:val="28"/>
                <w:szCs w:val="28"/>
                <w:lang w:val="uk-UA"/>
              </w:rPr>
              <w:t xml:space="preserve">. посібник / А. М. </w:t>
            </w:r>
            <w:proofErr w:type="spellStart"/>
            <w:r w:rsidRPr="00D927B0">
              <w:rPr>
                <w:color w:val="000000"/>
                <w:sz w:val="28"/>
                <w:szCs w:val="28"/>
                <w:lang w:val="uk-UA"/>
              </w:rPr>
              <w:t>Маковецький</w:t>
            </w:r>
            <w:proofErr w:type="spellEnd"/>
            <w:r w:rsidRPr="00D927B0">
              <w:rPr>
                <w:color w:val="000000"/>
                <w:sz w:val="28"/>
                <w:szCs w:val="28"/>
                <w:lang w:val="uk-UA"/>
              </w:rPr>
              <w:t xml:space="preserve"> ; Чернівецький національний ун-т ім. Юрія </w:t>
            </w:r>
            <w:proofErr w:type="spellStart"/>
            <w:r w:rsidRPr="00D927B0">
              <w:rPr>
                <w:color w:val="000000"/>
                <w:sz w:val="28"/>
                <w:szCs w:val="28"/>
                <w:lang w:val="uk-UA"/>
              </w:rPr>
              <w:t>Федьковича</w:t>
            </w:r>
            <w:proofErr w:type="spellEnd"/>
            <w:r w:rsidRPr="00D927B0">
              <w:rPr>
                <w:color w:val="000000"/>
                <w:sz w:val="28"/>
                <w:szCs w:val="28"/>
                <w:lang w:val="uk-UA"/>
              </w:rPr>
              <w:t>. – Чернівці : ЧНУ, 2009. – 48 с.</w:t>
            </w:r>
          </w:p>
        </w:tc>
      </w:tr>
      <w:tr w:rsidR="001C7A19" w:rsidRPr="0089328F" w:rsidTr="002E54C7">
        <w:trPr>
          <w:jc w:val="center"/>
        </w:trPr>
        <w:tc>
          <w:tcPr>
            <w:tcW w:w="675" w:type="dxa"/>
            <w:shd w:val="clear" w:color="auto" w:fill="auto"/>
          </w:tcPr>
          <w:p w:rsidR="001C7A19" w:rsidRPr="00711751" w:rsidRDefault="001C7A19" w:rsidP="002E54C7">
            <w:pPr>
              <w:jc w:val="center"/>
              <w:rPr>
                <w:sz w:val="28"/>
                <w:szCs w:val="28"/>
                <w:lang w:val="uk-UA"/>
              </w:rPr>
            </w:pPr>
            <w:r>
              <w:rPr>
                <w:sz w:val="28"/>
                <w:szCs w:val="28"/>
                <w:lang w:val="uk-UA"/>
              </w:rPr>
              <w:t>12</w:t>
            </w:r>
          </w:p>
        </w:tc>
        <w:tc>
          <w:tcPr>
            <w:tcW w:w="9180" w:type="dxa"/>
            <w:shd w:val="clear" w:color="auto" w:fill="auto"/>
          </w:tcPr>
          <w:p w:rsidR="001C7A19" w:rsidRPr="00341A5E" w:rsidRDefault="001C7A19" w:rsidP="002E54C7">
            <w:pPr>
              <w:tabs>
                <w:tab w:val="left" w:pos="0"/>
              </w:tabs>
              <w:ind w:left="107" w:firstLine="1"/>
              <w:rPr>
                <w:sz w:val="28"/>
                <w:szCs w:val="28"/>
                <w:lang w:val="uk-UA"/>
              </w:rPr>
            </w:pPr>
            <w:proofErr w:type="spellStart"/>
            <w:r w:rsidRPr="00D927B0">
              <w:rPr>
                <w:sz w:val="28"/>
                <w:szCs w:val="28"/>
                <w:lang w:val="uk-UA"/>
              </w:rPr>
              <w:t>Вербець</w:t>
            </w:r>
            <w:proofErr w:type="spellEnd"/>
            <w:r w:rsidRPr="00D927B0">
              <w:rPr>
                <w:sz w:val="28"/>
                <w:szCs w:val="28"/>
                <w:lang w:val="uk-UA"/>
              </w:rPr>
              <w:t xml:space="preserve"> В.В. Методологія та методика соціологічних досліджень: Навчально-методичний посібник. – Друге вид. </w:t>
            </w:r>
            <w:proofErr w:type="spellStart"/>
            <w:r w:rsidRPr="00D927B0">
              <w:rPr>
                <w:sz w:val="28"/>
                <w:szCs w:val="28"/>
                <w:lang w:val="uk-UA"/>
              </w:rPr>
              <w:t>доп</w:t>
            </w:r>
            <w:proofErr w:type="spellEnd"/>
            <w:r w:rsidRPr="00D927B0">
              <w:rPr>
                <w:sz w:val="28"/>
                <w:szCs w:val="28"/>
                <w:lang w:val="uk-UA"/>
              </w:rPr>
              <w:t xml:space="preserve">. і перероб. – Рівне: </w:t>
            </w:r>
            <w:r w:rsidRPr="00D927B0">
              <w:rPr>
                <w:sz w:val="28"/>
                <w:szCs w:val="28"/>
                <w:lang w:val="uk-UA"/>
              </w:rPr>
              <w:lastRenderedPageBreak/>
              <w:t xml:space="preserve">РДГУ: Інститут соціальних досліджень, 2006. – 167 </w:t>
            </w:r>
            <w:r w:rsidRPr="00D927B0">
              <w:rPr>
                <w:sz w:val="28"/>
                <w:szCs w:val="28"/>
              </w:rPr>
              <w:t>c</w:t>
            </w:r>
            <w:r w:rsidRPr="00D927B0">
              <w:rPr>
                <w:sz w:val="28"/>
                <w:szCs w:val="28"/>
                <w:lang w:val="uk-UA"/>
              </w:rPr>
              <w:t>.</w:t>
            </w:r>
          </w:p>
        </w:tc>
      </w:tr>
      <w:tr w:rsidR="001C7A19" w:rsidRPr="00341A5E" w:rsidTr="002E54C7">
        <w:trPr>
          <w:jc w:val="center"/>
        </w:trPr>
        <w:tc>
          <w:tcPr>
            <w:tcW w:w="675" w:type="dxa"/>
            <w:shd w:val="clear" w:color="auto" w:fill="auto"/>
          </w:tcPr>
          <w:p w:rsidR="001C7A19" w:rsidRPr="00711751" w:rsidRDefault="001C7A19" w:rsidP="002E54C7">
            <w:pPr>
              <w:jc w:val="center"/>
              <w:rPr>
                <w:sz w:val="28"/>
                <w:szCs w:val="28"/>
                <w:lang w:val="uk-UA"/>
              </w:rPr>
            </w:pPr>
            <w:r>
              <w:rPr>
                <w:sz w:val="28"/>
                <w:szCs w:val="28"/>
                <w:lang w:val="uk-UA"/>
              </w:rPr>
              <w:lastRenderedPageBreak/>
              <w:t>13</w:t>
            </w:r>
          </w:p>
        </w:tc>
        <w:tc>
          <w:tcPr>
            <w:tcW w:w="9180" w:type="dxa"/>
            <w:shd w:val="clear" w:color="auto" w:fill="auto"/>
          </w:tcPr>
          <w:p w:rsidR="001C7A19" w:rsidRPr="00341A5E" w:rsidRDefault="001C7A19" w:rsidP="002E54C7">
            <w:pPr>
              <w:tabs>
                <w:tab w:val="left" w:pos="360"/>
              </w:tabs>
              <w:jc w:val="both"/>
              <w:rPr>
                <w:sz w:val="28"/>
                <w:szCs w:val="28"/>
                <w:lang w:val="uk-UA"/>
              </w:rPr>
            </w:pPr>
            <w:r w:rsidRPr="00D927B0">
              <w:rPr>
                <w:sz w:val="28"/>
                <w:szCs w:val="28"/>
              </w:rPr>
              <w:t xml:space="preserve">Мазурик О. В., </w:t>
            </w:r>
            <w:proofErr w:type="spellStart"/>
            <w:r w:rsidRPr="00D927B0">
              <w:rPr>
                <w:sz w:val="28"/>
                <w:szCs w:val="28"/>
              </w:rPr>
              <w:t>Єрескова</w:t>
            </w:r>
            <w:proofErr w:type="spellEnd"/>
            <w:r w:rsidRPr="00D927B0">
              <w:rPr>
                <w:sz w:val="28"/>
                <w:szCs w:val="28"/>
              </w:rPr>
              <w:t xml:space="preserve"> Т. В., Никифоренко Н. О. </w:t>
            </w:r>
            <w:proofErr w:type="spellStart"/>
            <w:r w:rsidRPr="00D927B0">
              <w:rPr>
                <w:sz w:val="28"/>
                <w:szCs w:val="28"/>
              </w:rPr>
              <w:t>Методологія</w:t>
            </w:r>
            <w:proofErr w:type="spellEnd"/>
            <w:r w:rsidRPr="00D927B0">
              <w:rPr>
                <w:sz w:val="28"/>
                <w:szCs w:val="28"/>
              </w:rPr>
              <w:t xml:space="preserve"> та </w:t>
            </w:r>
            <w:proofErr w:type="spellStart"/>
            <w:r w:rsidRPr="00D927B0">
              <w:rPr>
                <w:sz w:val="28"/>
                <w:szCs w:val="28"/>
              </w:rPr>
              <w:t>методи</w:t>
            </w:r>
            <w:proofErr w:type="spellEnd"/>
            <w:r w:rsidRPr="00D927B0">
              <w:rPr>
                <w:sz w:val="28"/>
                <w:szCs w:val="28"/>
              </w:rPr>
              <w:t xml:space="preserve"> </w:t>
            </w:r>
            <w:proofErr w:type="spellStart"/>
            <w:proofErr w:type="gramStart"/>
            <w:r w:rsidRPr="00D927B0">
              <w:rPr>
                <w:sz w:val="28"/>
                <w:szCs w:val="28"/>
              </w:rPr>
              <w:t>соц</w:t>
            </w:r>
            <w:proofErr w:type="gramEnd"/>
            <w:r w:rsidRPr="00D927B0">
              <w:rPr>
                <w:sz w:val="28"/>
                <w:szCs w:val="28"/>
              </w:rPr>
              <w:t>іологічних</w:t>
            </w:r>
            <w:proofErr w:type="spellEnd"/>
            <w:r w:rsidRPr="00D927B0">
              <w:rPr>
                <w:sz w:val="28"/>
                <w:szCs w:val="28"/>
              </w:rPr>
              <w:t xml:space="preserve"> </w:t>
            </w:r>
            <w:proofErr w:type="spellStart"/>
            <w:r w:rsidRPr="00D927B0">
              <w:rPr>
                <w:sz w:val="28"/>
                <w:szCs w:val="28"/>
              </w:rPr>
              <w:t>досліджень</w:t>
            </w:r>
            <w:proofErr w:type="spellEnd"/>
            <w:r w:rsidRPr="00D927B0">
              <w:rPr>
                <w:sz w:val="28"/>
                <w:szCs w:val="28"/>
              </w:rPr>
              <w:t xml:space="preserve">: практикум. </w:t>
            </w:r>
            <w:proofErr w:type="spellStart"/>
            <w:r w:rsidRPr="00D927B0">
              <w:rPr>
                <w:sz w:val="28"/>
                <w:szCs w:val="28"/>
              </w:rPr>
              <w:t>Донецьк</w:t>
            </w:r>
            <w:proofErr w:type="spellEnd"/>
            <w:r w:rsidRPr="00D927B0">
              <w:rPr>
                <w:sz w:val="28"/>
                <w:szCs w:val="28"/>
              </w:rPr>
              <w:t xml:space="preserve">: </w:t>
            </w:r>
            <w:proofErr w:type="spellStart"/>
            <w:r w:rsidRPr="00D927B0">
              <w:rPr>
                <w:sz w:val="28"/>
                <w:szCs w:val="28"/>
              </w:rPr>
              <w:t>Східний</w:t>
            </w:r>
            <w:proofErr w:type="spellEnd"/>
            <w:r w:rsidRPr="00D927B0">
              <w:rPr>
                <w:sz w:val="28"/>
                <w:szCs w:val="28"/>
              </w:rPr>
              <w:t xml:space="preserve"> </w:t>
            </w:r>
            <w:proofErr w:type="spellStart"/>
            <w:r w:rsidRPr="00D927B0">
              <w:rPr>
                <w:sz w:val="28"/>
                <w:szCs w:val="28"/>
              </w:rPr>
              <w:t>видавничій</w:t>
            </w:r>
            <w:proofErr w:type="spellEnd"/>
            <w:r w:rsidRPr="00D927B0">
              <w:rPr>
                <w:sz w:val="28"/>
                <w:szCs w:val="28"/>
              </w:rPr>
              <w:t xml:space="preserve"> </w:t>
            </w:r>
            <w:proofErr w:type="spellStart"/>
            <w:r w:rsidRPr="00D927B0">
              <w:rPr>
                <w:sz w:val="28"/>
                <w:szCs w:val="28"/>
              </w:rPr>
              <w:t>ді</w:t>
            </w:r>
            <w:proofErr w:type="gramStart"/>
            <w:r w:rsidRPr="00D927B0">
              <w:rPr>
                <w:sz w:val="28"/>
                <w:szCs w:val="28"/>
              </w:rPr>
              <w:t>м</w:t>
            </w:r>
            <w:proofErr w:type="spellEnd"/>
            <w:proofErr w:type="gramEnd"/>
            <w:r w:rsidRPr="00D927B0">
              <w:rPr>
                <w:sz w:val="28"/>
                <w:szCs w:val="28"/>
              </w:rPr>
              <w:t>, 2011. 232 с.</w:t>
            </w:r>
          </w:p>
        </w:tc>
      </w:tr>
      <w:tr w:rsidR="001C7A19" w:rsidRPr="00341A5E" w:rsidTr="002E54C7">
        <w:trPr>
          <w:jc w:val="center"/>
        </w:trPr>
        <w:tc>
          <w:tcPr>
            <w:tcW w:w="675" w:type="dxa"/>
            <w:shd w:val="clear" w:color="auto" w:fill="auto"/>
          </w:tcPr>
          <w:p w:rsidR="001C7A19" w:rsidRPr="00711751" w:rsidRDefault="001C7A19" w:rsidP="002E54C7">
            <w:pPr>
              <w:jc w:val="center"/>
              <w:rPr>
                <w:sz w:val="28"/>
                <w:szCs w:val="28"/>
                <w:lang w:val="uk-UA"/>
              </w:rPr>
            </w:pPr>
            <w:r>
              <w:rPr>
                <w:sz w:val="28"/>
                <w:szCs w:val="28"/>
                <w:lang w:val="uk-UA"/>
              </w:rPr>
              <w:t>14</w:t>
            </w:r>
          </w:p>
        </w:tc>
        <w:tc>
          <w:tcPr>
            <w:tcW w:w="9180" w:type="dxa"/>
            <w:shd w:val="clear" w:color="auto" w:fill="auto"/>
          </w:tcPr>
          <w:p w:rsidR="001C7A19" w:rsidRPr="00341A5E" w:rsidRDefault="001C7A19" w:rsidP="002E54C7">
            <w:pPr>
              <w:tabs>
                <w:tab w:val="left" w:pos="360"/>
                <w:tab w:val="left" w:pos="480"/>
              </w:tabs>
              <w:jc w:val="both"/>
              <w:rPr>
                <w:sz w:val="28"/>
                <w:szCs w:val="28"/>
                <w:lang w:val="uk-UA"/>
              </w:rPr>
            </w:pPr>
            <w:proofErr w:type="spellStart"/>
            <w:r w:rsidRPr="00D927B0">
              <w:rPr>
                <w:sz w:val="28"/>
                <w:szCs w:val="28"/>
              </w:rPr>
              <w:t>Вербець</w:t>
            </w:r>
            <w:proofErr w:type="spellEnd"/>
            <w:r w:rsidRPr="00D927B0">
              <w:rPr>
                <w:sz w:val="28"/>
                <w:szCs w:val="28"/>
              </w:rPr>
              <w:t xml:space="preserve"> В.В. </w:t>
            </w:r>
            <w:proofErr w:type="spellStart"/>
            <w:r w:rsidRPr="00D927B0">
              <w:rPr>
                <w:sz w:val="28"/>
                <w:szCs w:val="28"/>
              </w:rPr>
              <w:t>Методологія</w:t>
            </w:r>
            <w:proofErr w:type="spellEnd"/>
            <w:r w:rsidRPr="00D927B0">
              <w:rPr>
                <w:sz w:val="28"/>
                <w:szCs w:val="28"/>
              </w:rPr>
              <w:t xml:space="preserve"> та методика </w:t>
            </w:r>
            <w:proofErr w:type="spellStart"/>
            <w:proofErr w:type="gramStart"/>
            <w:r w:rsidRPr="00D927B0">
              <w:rPr>
                <w:sz w:val="28"/>
                <w:szCs w:val="28"/>
              </w:rPr>
              <w:t>соц</w:t>
            </w:r>
            <w:proofErr w:type="gramEnd"/>
            <w:r w:rsidRPr="00D927B0">
              <w:rPr>
                <w:sz w:val="28"/>
                <w:szCs w:val="28"/>
              </w:rPr>
              <w:t>іологічних</w:t>
            </w:r>
            <w:proofErr w:type="spellEnd"/>
            <w:r w:rsidRPr="00D927B0">
              <w:rPr>
                <w:sz w:val="28"/>
                <w:szCs w:val="28"/>
              </w:rPr>
              <w:t xml:space="preserve"> </w:t>
            </w:r>
            <w:proofErr w:type="spellStart"/>
            <w:r w:rsidRPr="00D927B0">
              <w:rPr>
                <w:sz w:val="28"/>
                <w:szCs w:val="28"/>
              </w:rPr>
              <w:t>досліджень</w:t>
            </w:r>
            <w:proofErr w:type="spellEnd"/>
            <w:r w:rsidRPr="00D927B0">
              <w:rPr>
                <w:sz w:val="28"/>
                <w:szCs w:val="28"/>
              </w:rPr>
              <w:t>. – Острог, 2001. – 185 с.</w:t>
            </w:r>
          </w:p>
        </w:tc>
      </w:tr>
      <w:tr w:rsidR="001C7A19" w:rsidRPr="00341A5E" w:rsidTr="002E54C7">
        <w:trPr>
          <w:jc w:val="center"/>
        </w:trPr>
        <w:tc>
          <w:tcPr>
            <w:tcW w:w="675" w:type="dxa"/>
            <w:shd w:val="clear" w:color="auto" w:fill="auto"/>
          </w:tcPr>
          <w:p w:rsidR="001C7A19" w:rsidRPr="00711751" w:rsidRDefault="001C7A19" w:rsidP="002E54C7">
            <w:pPr>
              <w:jc w:val="center"/>
              <w:rPr>
                <w:sz w:val="28"/>
                <w:szCs w:val="28"/>
                <w:lang w:val="uk-UA"/>
              </w:rPr>
            </w:pPr>
            <w:r>
              <w:rPr>
                <w:sz w:val="28"/>
                <w:szCs w:val="28"/>
                <w:lang w:val="uk-UA"/>
              </w:rPr>
              <w:t>15</w:t>
            </w:r>
          </w:p>
        </w:tc>
        <w:tc>
          <w:tcPr>
            <w:tcW w:w="9180" w:type="dxa"/>
            <w:shd w:val="clear" w:color="auto" w:fill="auto"/>
          </w:tcPr>
          <w:p w:rsidR="001C7A19" w:rsidRPr="00341A5E" w:rsidRDefault="001C7A19" w:rsidP="002E54C7">
            <w:pPr>
              <w:shd w:val="clear" w:color="auto" w:fill="FFFFFF"/>
              <w:tabs>
                <w:tab w:val="left" w:pos="0"/>
              </w:tabs>
              <w:spacing w:line="293" w:lineRule="atLeast"/>
              <w:rPr>
                <w:color w:val="000000"/>
                <w:sz w:val="28"/>
                <w:szCs w:val="28"/>
                <w:lang w:val="uk-UA" w:eastAsia="uk-UA"/>
              </w:rPr>
            </w:pPr>
            <w:r w:rsidRPr="00341A5E">
              <w:rPr>
                <w:color w:val="000000"/>
                <w:sz w:val="28"/>
                <w:szCs w:val="28"/>
              </w:rPr>
              <w:t>Рабочая книга социолога [Текст] / под ред. Г. В. Осипова. –3-е изд. – М.</w:t>
            </w:r>
            <w:proofErr w:type="gramStart"/>
            <w:r w:rsidRPr="00341A5E">
              <w:rPr>
                <w:color w:val="000000"/>
                <w:sz w:val="28"/>
                <w:szCs w:val="28"/>
              </w:rPr>
              <w:t xml:space="preserve"> :</w:t>
            </w:r>
            <w:proofErr w:type="gramEnd"/>
            <w:r w:rsidRPr="00341A5E">
              <w:rPr>
                <w:color w:val="000000"/>
                <w:sz w:val="28"/>
                <w:szCs w:val="28"/>
              </w:rPr>
              <w:t xml:space="preserve"> </w:t>
            </w:r>
            <w:proofErr w:type="spellStart"/>
            <w:r w:rsidRPr="00341A5E">
              <w:rPr>
                <w:color w:val="000000"/>
                <w:sz w:val="28"/>
                <w:szCs w:val="28"/>
              </w:rPr>
              <w:t>Либроком</w:t>
            </w:r>
            <w:proofErr w:type="spellEnd"/>
            <w:r w:rsidRPr="00341A5E">
              <w:rPr>
                <w:color w:val="000000"/>
                <w:sz w:val="28"/>
                <w:szCs w:val="28"/>
              </w:rPr>
              <w:t>, 2015. – 480 с.</w:t>
            </w:r>
          </w:p>
          <w:p w:rsidR="001C7A19" w:rsidRPr="00711751" w:rsidRDefault="001C7A19" w:rsidP="002E54C7">
            <w:pPr>
              <w:tabs>
                <w:tab w:val="left" w:pos="360"/>
                <w:tab w:val="left" w:pos="480"/>
              </w:tabs>
              <w:jc w:val="both"/>
              <w:rPr>
                <w:sz w:val="28"/>
                <w:szCs w:val="28"/>
                <w:lang w:val="uk-UA"/>
              </w:rPr>
            </w:pPr>
          </w:p>
        </w:tc>
      </w:tr>
      <w:tr w:rsidR="001C7A19" w:rsidRPr="0089328F" w:rsidTr="002E54C7">
        <w:trPr>
          <w:jc w:val="center"/>
        </w:trPr>
        <w:tc>
          <w:tcPr>
            <w:tcW w:w="675" w:type="dxa"/>
            <w:shd w:val="clear" w:color="auto" w:fill="auto"/>
          </w:tcPr>
          <w:p w:rsidR="001C7A19" w:rsidRPr="00711751" w:rsidRDefault="001C7A19" w:rsidP="002E54C7">
            <w:pPr>
              <w:jc w:val="center"/>
              <w:rPr>
                <w:sz w:val="28"/>
                <w:szCs w:val="28"/>
                <w:lang w:val="uk-UA"/>
              </w:rPr>
            </w:pPr>
            <w:r>
              <w:rPr>
                <w:sz w:val="28"/>
                <w:szCs w:val="28"/>
                <w:lang w:val="uk-UA"/>
              </w:rPr>
              <w:t>16</w:t>
            </w:r>
          </w:p>
        </w:tc>
        <w:tc>
          <w:tcPr>
            <w:tcW w:w="9180" w:type="dxa"/>
            <w:shd w:val="clear" w:color="auto" w:fill="auto"/>
          </w:tcPr>
          <w:p w:rsidR="001C7A19" w:rsidRPr="00341A5E" w:rsidRDefault="001C7A19" w:rsidP="002E54C7">
            <w:pPr>
              <w:widowControl w:val="0"/>
              <w:jc w:val="both"/>
              <w:rPr>
                <w:sz w:val="28"/>
                <w:szCs w:val="28"/>
                <w:lang w:val="uk-UA"/>
              </w:rPr>
            </w:pPr>
            <w:proofErr w:type="spellStart"/>
            <w:r w:rsidRPr="00341A5E">
              <w:rPr>
                <w:color w:val="000000"/>
                <w:sz w:val="28"/>
                <w:szCs w:val="28"/>
                <w:lang w:val="uk-UA"/>
              </w:rPr>
              <w:t>Рюль</w:t>
            </w:r>
            <w:proofErr w:type="spellEnd"/>
            <w:r w:rsidRPr="00341A5E">
              <w:rPr>
                <w:color w:val="000000"/>
                <w:sz w:val="28"/>
                <w:szCs w:val="28"/>
                <w:lang w:val="uk-UA"/>
              </w:rPr>
              <w:t xml:space="preserve"> В. О. Застосування методу </w:t>
            </w:r>
            <w:proofErr w:type="spellStart"/>
            <w:r w:rsidRPr="00341A5E">
              <w:rPr>
                <w:color w:val="000000"/>
                <w:sz w:val="28"/>
                <w:szCs w:val="28"/>
              </w:rPr>
              <w:t>Case</w:t>
            </w:r>
            <w:proofErr w:type="spellEnd"/>
            <w:r w:rsidRPr="00341A5E">
              <w:rPr>
                <w:color w:val="000000"/>
                <w:sz w:val="28"/>
                <w:szCs w:val="28"/>
                <w:lang w:val="uk-UA"/>
              </w:rPr>
              <w:t xml:space="preserve"> </w:t>
            </w:r>
            <w:proofErr w:type="spellStart"/>
            <w:r w:rsidRPr="00341A5E">
              <w:rPr>
                <w:color w:val="000000"/>
                <w:sz w:val="28"/>
                <w:szCs w:val="28"/>
              </w:rPr>
              <w:t>Study</w:t>
            </w:r>
            <w:proofErr w:type="spellEnd"/>
            <w:r w:rsidRPr="00341A5E">
              <w:rPr>
                <w:color w:val="000000"/>
                <w:sz w:val="28"/>
                <w:szCs w:val="28"/>
                <w:lang w:val="uk-UA"/>
              </w:rPr>
              <w:t xml:space="preserve"> у роботі з дітьми вулиці / В. О. </w:t>
            </w:r>
            <w:proofErr w:type="spellStart"/>
            <w:r w:rsidRPr="00341A5E">
              <w:rPr>
                <w:color w:val="000000"/>
                <w:sz w:val="28"/>
                <w:szCs w:val="28"/>
                <w:lang w:val="uk-UA"/>
              </w:rPr>
              <w:t>Рюль</w:t>
            </w:r>
            <w:proofErr w:type="spellEnd"/>
            <w:r w:rsidRPr="00341A5E">
              <w:rPr>
                <w:color w:val="000000"/>
                <w:sz w:val="28"/>
                <w:szCs w:val="28"/>
                <w:lang w:val="uk-UA"/>
              </w:rPr>
              <w:t xml:space="preserve"> // Наукові студії Львівського соціологічного форуму «Багатовимірні простори сучасних соціальних змін» : Збірник наукових праць. – Львів: Видавничий центр Львівського національного університету імені Івана Франка. – 2008. – 244–249 </w:t>
            </w:r>
          </w:p>
        </w:tc>
      </w:tr>
      <w:tr w:rsidR="001C7A19" w:rsidRPr="00341A5E" w:rsidTr="002E54C7">
        <w:trPr>
          <w:jc w:val="center"/>
        </w:trPr>
        <w:tc>
          <w:tcPr>
            <w:tcW w:w="675" w:type="dxa"/>
            <w:shd w:val="clear" w:color="auto" w:fill="auto"/>
          </w:tcPr>
          <w:p w:rsidR="001C7A19" w:rsidRPr="00711751" w:rsidRDefault="001C7A19" w:rsidP="002E54C7">
            <w:pPr>
              <w:jc w:val="center"/>
              <w:rPr>
                <w:sz w:val="28"/>
                <w:szCs w:val="28"/>
                <w:lang w:val="uk-UA"/>
              </w:rPr>
            </w:pPr>
            <w:r>
              <w:rPr>
                <w:sz w:val="28"/>
                <w:szCs w:val="28"/>
                <w:lang w:val="uk-UA"/>
              </w:rPr>
              <w:t>17</w:t>
            </w:r>
          </w:p>
        </w:tc>
        <w:tc>
          <w:tcPr>
            <w:tcW w:w="9180" w:type="dxa"/>
            <w:shd w:val="clear" w:color="auto" w:fill="auto"/>
          </w:tcPr>
          <w:p w:rsidR="001C7A19" w:rsidRPr="00341A5E" w:rsidRDefault="001C7A19" w:rsidP="002E54C7">
            <w:pPr>
              <w:widowControl w:val="0"/>
              <w:jc w:val="both"/>
              <w:rPr>
                <w:sz w:val="28"/>
                <w:szCs w:val="28"/>
                <w:lang w:val="uk-UA"/>
              </w:rPr>
            </w:pPr>
            <w:proofErr w:type="spellStart"/>
            <w:r w:rsidRPr="00341A5E">
              <w:rPr>
                <w:color w:val="000000"/>
                <w:sz w:val="28"/>
                <w:szCs w:val="28"/>
                <w:lang w:val="uk-UA"/>
              </w:rPr>
              <w:t>Батыгин</w:t>
            </w:r>
            <w:proofErr w:type="spellEnd"/>
            <w:r w:rsidRPr="00341A5E">
              <w:rPr>
                <w:color w:val="000000"/>
                <w:sz w:val="28"/>
                <w:szCs w:val="28"/>
                <w:lang w:val="uk-UA"/>
              </w:rPr>
              <w:t xml:space="preserve"> Г. С. </w:t>
            </w:r>
            <w:proofErr w:type="spellStart"/>
            <w:r w:rsidRPr="00341A5E">
              <w:rPr>
                <w:color w:val="000000"/>
                <w:sz w:val="28"/>
                <w:szCs w:val="28"/>
                <w:lang w:val="uk-UA"/>
              </w:rPr>
              <w:t>Лекции</w:t>
            </w:r>
            <w:proofErr w:type="spellEnd"/>
            <w:r w:rsidRPr="00341A5E">
              <w:rPr>
                <w:color w:val="000000"/>
                <w:sz w:val="28"/>
                <w:szCs w:val="28"/>
                <w:lang w:val="uk-UA"/>
              </w:rPr>
              <w:t xml:space="preserve"> по </w:t>
            </w:r>
            <w:proofErr w:type="spellStart"/>
            <w:r w:rsidRPr="00341A5E">
              <w:rPr>
                <w:color w:val="000000"/>
                <w:sz w:val="28"/>
                <w:szCs w:val="28"/>
                <w:lang w:val="uk-UA"/>
              </w:rPr>
              <w:t>методологии</w:t>
            </w:r>
            <w:proofErr w:type="spellEnd"/>
            <w:r w:rsidRPr="00341A5E">
              <w:rPr>
                <w:color w:val="000000"/>
                <w:sz w:val="28"/>
                <w:szCs w:val="28"/>
                <w:lang w:val="uk-UA"/>
              </w:rPr>
              <w:t xml:space="preserve"> </w:t>
            </w:r>
            <w:proofErr w:type="spellStart"/>
            <w:r w:rsidRPr="00341A5E">
              <w:rPr>
                <w:color w:val="000000"/>
                <w:sz w:val="28"/>
                <w:szCs w:val="28"/>
                <w:lang w:val="uk-UA"/>
              </w:rPr>
              <w:t>социологических</w:t>
            </w:r>
            <w:proofErr w:type="spellEnd"/>
            <w:r w:rsidRPr="00341A5E">
              <w:rPr>
                <w:color w:val="000000"/>
                <w:sz w:val="28"/>
                <w:szCs w:val="28"/>
                <w:lang w:val="uk-UA"/>
              </w:rPr>
              <w:t xml:space="preserve"> </w:t>
            </w:r>
            <w:proofErr w:type="spellStart"/>
            <w:r w:rsidRPr="00341A5E">
              <w:rPr>
                <w:color w:val="000000"/>
                <w:sz w:val="28"/>
                <w:szCs w:val="28"/>
                <w:lang w:val="uk-UA"/>
              </w:rPr>
              <w:t>исследований</w:t>
            </w:r>
            <w:proofErr w:type="spellEnd"/>
            <w:r w:rsidRPr="00341A5E">
              <w:rPr>
                <w:color w:val="000000"/>
                <w:sz w:val="28"/>
                <w:szCs w:val="28"/>
                <w:lang w:val="uk-UA"/>
              </w:rPr>
              <w:t xml:space="preserve">. </w:t>
            </w:r>
            <w:r w:rsidRPr="00341A5E">
              <w:rPr>
                <w:color w:val="000000"/>
                <w:sz w:val="28"/>
                <w:szCs w:val="28"/>
              </w:rPr>
              <w:t xml:space="preserve">2-е изд. / Г. С. </w:t>
            </w:r>
            <w:proofErr w:type="spellStart"/>
            <w:r w:rsidRPr="00341A5E">
              <w:rPr>
                <w:color w:val="000000"/>
                <w:sz w:val="28"/>
                <w:szCs w:val="28"/>
              </w:rPr>
              <w:t>Батыгин</w:t>
            </w:r>
            <w:proofErr w:type="spellEnd"/>
            <w:r w:rsidRPr="00341A5E">
              <w:rPr>
                <w:color w:val="000000"/>
                <w:sz w:val="28"/>
                <w:szCs w:val="28"/>
              </w:rPr>
              <w:t>. –</w:t>
            </w:r>
            <w:r w:rsidRPr="00341A5E">
              <w:rPr>
                <w:color w:val="000000"/>
                <w:sz w:val="28"/>
                <w:szCs w:val="28"/>
                <w:lang w:val="uk-UA"/>
              </w:rPr>
              <w:t xml:space="preserve"> </w:t>
            </w:r>
            <w:r w:rsidRPr="00341A5E">
              <w:rPr>
                <w:color w:val="000000"/>
                <w:sz w:val="28"/>
                <w:szCs w:val="28"/>
              </w:rPr>
              <w:t>М.</w:t>
            </w:r>
            <w:proofErr w:type="gramStart"/>
            <w:r w:rsidRPr="00341A5E">
              <w:rPr>
                <w:color w:val="000000"/>
                <w:sz w:val="28"/>
                <w:szCs w:val="28"/>
              </w:rPr>
              <w:t xml:space="preserve"> :</w:t>
            </w:r>
            <w:proofErr w:type="gramEnd"/>
            <w:r w:rsidRPr="00341A5E">
              <w:rPr>
                <w:color w:val="000000"/>
                <w:sz w:val="28"/>
                <w:szCs w:val="28"/>
              </w:rPr>
              <w:t xml:space="preserve"> Российский ун-т дружбы народов, 2008. – 368 с. </w:t>
            </w:r>
          </w:p>
        </w:tc>
      </w:tr>
      <w:tr w:rsidR="001C7A19" w:rsidRPr="00341A5E" w:rsidTr="002E54C7">
        <w:trPr>
          <w:jc w:val="center"/>
        </w:trPr>
        <w:tc>
          <w:tcPr>
            <w:tcW w:w="675" w:type="dxa"/>
            <w:shd w:val="clear" w:color="auto" w:fill="auto"/>
          </w:tcPr>
          <w:p w:rsidR="001C7A19" w:rsidRPr="00711751" w:rsidRDefault="001C7A19" w:rsidP="002E54C7">
            <w:pPr>
              <w:jc w:val="center"/>
              <w:rPr>
                <w:sz w:val="28"/>
                <w:szCs w:val="28"/>
                <w:lang w:val="uk-UA"/>
              </w:rPr>
            </w:pPr>
            <w:r>
              <w:rPr>
                <w:sz w:val="28"/>
                <w:szCs w:val="28"/>
                <w:lang w:val="uk-UA"/>
              </w:rPr>
              <w:t>18</w:t>
            </w:r>
          </w:p>
        </w:tc>
        <w:tc>
          <w:tcPr>
            <w:tcW w:w="9180" w:type="dxa"/>
            <w:shd w:val="clear" w:color="auto" w:fill="auto"/>
          </w:tcPr>
          <w:p w:rsidR="001C7A19" w:rsidRPr="00341A5E" w:rsidRDefault="001C7A19" w:rsidP="002E54C7">
            <w:pPr>
              <w:tabs>
                <w:tab w:val="left" w:pos="0"/>
              </w:tabs>
              <w:jc w:val="both"/>
              <w:rPr>
                <w:sz w:val="28"/>
                <w:szCs w:val="28"/>
                <w:lang w:val="uk-UA"/>
              </w:rPr>
            </w:pPr>
            <w:proofErr w:type="spellStart"/>
            <w:r w:rsidRPr="00341A5E">
              <w:rPr>
                <w:color w:val="000000"/>
                <w:sz w:val="28"/>
                <w:szCs w:val="28"/>
                <w:lang w:val="uk-UA"/>
              </w:rPr>
              <w:t>Сурмин</w:t>
            </w:r>
            <w:proofErr w:type="spellEnd"/>
            <w:r w:rsidRPr="00341A5E">
              <w:rPr>
                <w:color w:val="000000"/>
                <w:sz w:val="28"/>
                <w:szCs w:val="28"/>
                <w:lang w:val="uk-UA"/>
              </w:rPr>
              <w:t xml:space="preserve"> Ю.П., </w:t>
            </w:r>
            <w:proofErr w:type="spellStart"/>
            <w:r w:rsidRPr="00341A5E">
              <w:rPr>
                <w:color w:val="000000"/>
                <w:sz w:val="28"/>
                <w:szCs w:val="28"/>
                <w:lang w:val="uk-UA"/>
              </w:rPr>
              <w:t>Туленко</w:t>
            </w:r>
            <w:proofErr w:type="spellEnd"/>
            <w:r w:rsidRPr="00341A5E">
              <w:rPr>
                <w:color w:val="000000"/>
                <w:sz w:val="28"/>
                <w:szCs w:val="28"/>
                <w:lang w:val="uk-UA"/>
              </w:rPr>
              <w:t xml:space="preserve"> Н.В. </w:t>
            </w:r>
            <w:proofErr w:type="spellStart"/>
            <w:r w:rsidRPr="00341A5E">
              <w:rPr>
                <w:color w:val="000000"/>
                <w:sz w:val="28"/>
                <w:szCs w:val="28"/>
                <w:lang w:val="uk-UA"/>
              </w:rPr>
              <w:t>Методология</w:t>
            </w:r>
            <w:proofErr w:type="spellEnd"/>
            <w:r w:rsidRPr="00341A5E">
              <w:rPr>
                <w:color w:val="000000"/>
                <w:sz w:val="28"/>
                <w:szCs w:val="28"/>
                <w:lang w:val="uk-UA"/>
              </w:rPr>
              <w:t xml:space="preserve"> и </w:t>
            </w:r>
            <w:proofErr w:type="spellStart"/>
            <w:r w:rsidRPr="00341A5E">
              <w:rPr>
                <w:color w:val="000000"/>
                <w:sz w:val="28"/>
                <w:szCs w:val="28"/>
                <w:lang w:val="uk-UA"/>
              </w:rPr>
              <w:t>методы</w:t>
            </w:r>
            <w:proofErr w:type="spellEnd"/>
            <w:r w:rsidRPr="00341A5E">
              <w:rPr>
                <w:color w:val="000000"/>
                <w:sz w:val="28"/>
                <w:szCs w:val="28"/>
                <w:lang w:val="uk-UA"/>
              </w:rPr>
              <w:t xml:space="preserve"> </w:t>
            </w:r>
            <w:proofErr w:type="spellStart"/>
            <w:r w:rsidRPr="00341A5E">
              <w:rPr>
                <w:color w:val="000000"/>
                <w:sz w:val="28"/>
                <w:szCs w:val="28"/>
                <w:lang w:val="uk-UA"/>
              </w:rPr>
              <w:t>социологических</w:t>
            </w:r>
            <w:proofErr w:type="spellEnd"/>
            <w:r w:rsidRPr="00341A5E">
              <w:rPr>
                <w:color w:val="000000"/>
                <w:sz w:val="28"/>
                <w:szCs w:val="28"/>
                <w:lang w:val="uk-UA"/>
              </w:rPr>
              <w:t xml:space="preserve"> </w:t>
            </w:r>
            <w:proofErr w:type="spellStart"/>
            <w:r w:rsidRPr="00341A5E">
              <w:rPr>
                <w:color w:val="000000"/>
                <w:sz w:val="28"/>
                <w:szCs w:val="28"/>
                <w:lang w:val="uk-UA"/>
              </w:rPr>
              <w:t>исследований</w:t>
            </w:r>
            <w:proofErr w:type="spellEnd"/>
            <w:r w:rsidRPr="00341A5E">
              <w:rPr>
                <w:color w:val="000000"/>
                <w:sz w:val="28"/>
                <w:szCs w:val="28"/>
                <w:lang w:val="uk-UA"/>
              </w:rPr>
              <w:t>. – К.: МАУП, 2000.</w:t>
            </w:r>
          </w:p>
          <w:p w:rsidR="001C7A19" w:rsidRPr="00341A5E" w:rsidRDefault="001C7A19" w:rsidP="002E54C7">
            <w:pPr>
              <w:tabs>
                <w:tab w:val="left" w:pos="426"/>
              </w:tabs>
              <w:jc w:val="both"/>
              <w:rPr>
                <w:sz w:val="28"/>
                <w:szCs w:val="28"/>
                <w:lang w:val="uk-UA"/>
              </w:rPr>
            </w:pPr>
          </w:p>
        </w:tc>
      </w:tr>
    </w:tbl>
    <w:p w:rsidR="001C7A19" w:rsidRPr="004E56A6" w:rsidRDefault="001C7A19" w:rsidP="001C7A19">
      <w:pPr>
        <w:ind w:left="720"/>
        <w:jc w:val="both"/>
        <w:rPr>
          <w:sz w:val="28"/>
          <w:szCs w:val="28"/>
          <w:lang w:val="uk-UA"/>
        </w:rPr>
      </w:pPr>
    </w:p>
    <w:p w:rsidR="001C7A19" w:rsidRPr="004E56A6" w:rsidRDefault="001C7A19" w:rsidP="001C7A19">
      <w:pPr>
        <w:ind w:left="75" w:firstLine="633"/>
        <w:jc w:val="both"/>
        <w:rPr>
          <w:b/>
          <w:sz w:val="28"/>
          <w:szCs w:val="28"/>
          <w:lang w:val="uk-UA"/>
        </w:rPr>
      </w:pPr>
      <w:proofErr w:type="spellStart"/>
      <w:r w:rsidRPr="004E56A6">
        <w:rPr>
          <w:b/>
          <w:sz w:val="28"/>
          <w:szCs w:val="28"/>
        </w:rPr>
        <w:t>Інтернет</w:t>
      </w:r>
      <w:proofErr w:type="spellEnd"/>
      <w:r w:rsidRPr="004E56A6">
        <w:rPr>
          <w:b/>
          <w:sz w:val="28"/>
          <w:szCs w:val="28"/>
        </w:rPr>
        <w:t xml:space="preserve"> </w:t>
      </w:r>
      <w:proofErr w:type="spellStart"/>
      <w:r w:rsidRPr="004E56A6">
        <w:rPr>
          <w:b/>
          <w:sz w:val="28"/>
          <w:szCs w:val="28"/>
        </w:rPr>
        <w:t>джерела</w:t>
      </w:r>
      <w:proofErr w:type="spellEnd"/>
      <w:r w:rsidRPr="004E56A6">
        <w:rPr>
          <w:b/>
          <w:sz w:val="28"/>
          <w:szCs w:val="28"/>
        </w:rPr>
        <w:t>:</w:t>
      </w:r>
    </w:p>
    <w:p w:rsidR="001C7A19" w:rsidRPr="004E56A6" w:rsidRDefault="001C7A19" w:rsidP="00842FCB">
      <w:pPr>
        <w:numPr>
          <w:ilvl w:val="0"/>
          <w:numId w:val="71"/>
        </w:numPr>
        <w:ind w:left="426"/>
        <w:jc w:val="both"/>
        <w:rPr>
          <w:sz w:val="28"/>
          <w:szCs w:val="28"/>
          <w:lang w:val="uk-UA"/>
        </w:rPr>
      </w:pPr>
      <w:proofErr w:type="spellStart"/>
      <w:proofErr w:type="gramStart"/>
      <w:r w:rsidRPr="004E56A6">
        <w:rPr>
          <w:sz w:val="28"/>
          <w:szCs w:val="28"/>
        </w:rPr>
        <w:t>Арх</w:t>
      </w:r>
      <w:proofErr w:type="gramEnd"/>
      <w:r w:rsidRPr="004E56A6">
        <w:rPr>
          <w:sz w:val="28"/>
          <w:szCs w:val="28"/>
        </w:rPr>
        <w:t>ів</w:t>
      </w:r>
      <w:proofErr w:type="spellEnd"/>
      <w:r w:rsidRPr="004E56A6">
        <w:rPr>
          <w:sz w:val="28"/>
          <w:szCs w:val="28"/>
        </w:rPr>
        <w:t xml:space="preserve"> журналу «</w:t>
      </w:r>
      <w:proofErr w:type="spellStart"/>
      <w:r w:rsidRPr="004E56A6">
        <w:rPr>
          <w:sz w:val="28"/>
          <w:szCs w:val="28"/>
        </w:rPr>
        <w:t>Соціологія</w:t>
      </w:r>
      <w:proofErr w:type="spellEnd"/>
      <w:r w:rsidRPr="004E56A6">
        <w:rPr>
          <w:sz w:val="28"/>
          <w:szCs w:val="28"/>
        </w:rPr>
        <w:t xml:space="preserve">: </w:t>
      </w:r>
      <w:proofErr w:type="spellStart"/>
      <w:r w:rsidRPr="004E56A6">
        <w:rPr>
          <w:sz w:val="28"/>
          <w:szCs w:val="28"/>
        </w:rPr>
        <w:t>теорія</w:t>
      </w:r>
      <w:proofErr w:type="spellEnd"/>
      <w:r w:rsidRPr="004E56A6">
        <w:rPr>
          <w:sz w:val="28"/>
          <w:szCs w:val="28"/>
        </w:rPr>
        <w:t xml:space="preserve"> </w:t>
      </w:r>
      <w:proofErr w:type="spellStart"/>
      <w:r w:rsidRPr="004E56A6">
        <w:rPr>
          <w:sz w:val="28"/>
          <w:szCs w:val="28"/>
        </w:rPr>
        <w:t>методи</w:t>
      </w:r>
      <w:proofErr w:type="spellEnd"/>
      <w:r w:rsidRPr="004E56A6">
        <w:rPr>
          <w:sz w:val="28"/>
          <w:szCs w:val="28"/>
        </w:rPr>
        <w:t xml:space="preserve">, Маркетинг». </w:t>
      </w:r>
      <w:r w:rsidRPr="004E56A6">
        <w:rPr>
          <w:sz w:val="28"/>
          <w:szCs w:val="28"/>
          <w:lang w:val="en-US"/>
        </w:rPr>
        <w:t>URL: http://stmm.in.ua/archive/</w:t>
      </w:r>
    </w:p>
    <w:p w:rsidR="001C7A19" w:rsidRPr="004E56A6" w:rsidRDefault="001C7A19" w:rsidP="00842FCB">
      <w:pPr>
        <w:numPr>
          <w:ilvl w:val="0"/>
          <w:numId w:val="71"/>
        </w:numPr>
        <w:ind w:left="426"/>
        <w:jc w:val="both"/>
        <w:rPr>
          <w:sz w:val="28"/>
          <w:szCs w:val="28"/>
          <w:lang w:val="uk-UA"/>
        </w:rPr>
      </w:pPr>
      <w:proofErr w:type="spellStart"/>
      <w:r w:rsidRPr="004E56A6">
        <w:rPr>
          <w:sz w:val="28"/>
          <w:szCs w:val="28"/>
        </w:rPr>
        <w:t>Інститут</w:t>
      </w:r>
      <w:proofErr w:type="spellEnd"/>
      <w:r w:rsidRPr="004E56A6">
        <w:rPr>
          <w:sz w:val="28"/>
          <w:szCs w:val="28"/>
        </w:rPr>
        <w:t xml:space="preserve"> </w:t>
      </w:r>
      <w:proofErr w:type="spellStart"/>
      <w:proofErr w:type="gramStart"/>
      <w:r w:rsidRPr="004E56A6">
        <w:rPr>
          <w:sz w:val="28"/>
          <w:szCs w:val="28"/>
        </w:rPr>
        <w:t>соц</w:t>
      </w:r>
      <w:proofErr w:type="gramEnd"/>
      <w:r w:rsidRPr="004E56A6">
        <w:rPr>
          <w:sz w:val="28"/>
          <w:szCs w:val="28"/>
        </w:rPr>
        <w:t>іології</w:t>
      </w:r>
      <w:proofErr w:type="spellEnd"/>
      <w:r w:rsidRPr="004E56A6">
        <w:rPr>
          <w:sz w:val="28"/>
          <w:szCs w:val="28"/>
        </w:rPr>
        <w:t xml:space="preserve"> НАН </w:t>
      </w:r>
      <w:proofErr w:type="spellStart"/>
      <w:r w:rsidRPr="004E56A6">
        <w:rPr>
          <w:sz w:val="28"/>
          <w:szCs w:val="28"/>
        </w:rPr>
        <w:t>України</w:t>
      </w:r>
      <w:proofErr w:type="spellEnd"/>
      <w:r w:rsidRPr="004E56A6">
        <w:rPr>
          <w:sz w:val="28"/>
          <w:szCs w:val="28"/>
        </w:rPr>
        <w:t xml:space="preserve">. URL: http://i-soc.com.ua/ </w:t>
      </w:r>
    </w:p>
    <w:p w:rsidR="001C7A19" w:rsidRPr="004E56A6" w:rsidRDefault="001C7A19" w:rsidP="00842FCB">
      <w:pPr>
        <w:numPr>
          <w:ilvl w:val="0"/>
          <w:numId w:val="71"/>
        </w:numPr>
        <w:ind w:left="426"/>
        <w:jc w:val="both"/>
        <w:rPr>
          <w:sz w:val="28"/>
          <w:szCs w:val="28"/>
          <w:lang w:val="uk-UA"/>
        </w:rPr>
      </w:pPr>
      <w:r w:rsidRPr="004E56A6">
        <w:rPr>
          <w:sz w:val="28"/>
          <w:szCs w:val="28"/>
          <w:lang w:val="en-US"/>
        </w:rPr>
        <w:t xml:space="preserve">International Sociology: SAGE Journals. URL: https://journals.sagepub.com/home/iss </w:t>
      </w:r>
    </w:p>
    <w:p w:rsidR="001C7A19" w:rsidRPr="004E56A6" w:rsidRDefault="001C7A19" w:rsidP="00842FCB">
      <w:pPr>
        <w:numPr>
          <w:ilvl w:val="0"/>
          <w:numId w:val="71"/>
        </w:numPr>
        <w:ind w:left="426"/>
        <w:jc w:val="both"/>
        <w:rPr>
          <w:sz w:val="28"/>
          <w:szCs w:val="28"/>
          <w:lang w:val="uk-UA"/>
        </w:rPr>
      </w:pPr>
      <w:proofErr w:type="spellStart"/>
      <w:r w:rsidRPr="004E56A6">
        <w:rPr>
          <w:sz w:val="28"/>
          <w:szCs w:val="28"/>
        </w:rPr>
        <w:t>Київський</w:t>
      </w:r>
      <w:proofErr w:type="spellEnd"/>
      <w:r w:rsidRPr="004E56A6">
        <w:rPr>
          <w:sz w:val="28"/>
          <w:szCs w:val="28"/>
        </w:rPr>
        <w:t xml:space="preserve"> </w:t>
      </w:r>
      <w:proofErr w:type="spellStart"/>
      <w:r w:rsidRPr="004E56A6">
        <w:rPr>
          <w:sz w:val="28"/>
          <w:szCs w:val="28"/>
        </w:rPr>
        <w:t>міжнародний</w:t>
      </w:r>
      <w:proofErr w:type="spellEnd"/>
      <w:r w:rsidRPr="004E56A6">
        <w:rPr>
          <w:sz w:val="28"/>
          <w:szCs w:val="28"/>
        </w:rPr>
        <w:t xml:space="preserve"> </w:t>
      </w:r>
      <w:proofErr w:type="spellStart"/>
      <w:r w:rsidRPr="004E56A6">
        <w:rPr>
          <w:sz w:val="28"/>
          <w:szCs w:val="28"/>
        </w:rPr>
        <w:t>інститут</w:t>
      </w:r>
      <w:proofErr w:type="spellEnd"/>
      <w:r w:rsidRPr="004E56A6">
        <w:rPr>
          <w:sz w:val="28"/>
          <w:szCs w:val="28"/>
        </w:rPr>
        <w:t xml:space="preserve"> </w:t>
      </w:r>
      <w:proofErr w:type="spellStart"/>
      <w:proofErr w:type="gramStart"/>
      <w:r w:rsidRPr="004E56A6">
        <w:rPr>
          <w:sz w:val="28"/>
          <w:szCs w:val="28"/>
        </w:rPr>
        <w:t>соц</w:t>
      </w:r>
      <w:proofErr w:type="gramEnd"/>
      <w:r w:rsidRPr="004E56A6">
        <w:rPr>
          <w:sz w:val="28"/>
          <w:szCs w:val="28"/>
        </w:rPr>
        <w:t>іології</w:t>
      </w:r>
      <w:proofErr w:type="spellEnd"/>
      <w:r w:rsidRPr="004E56A6">
        <w:rPr>
          <w:sz w:val="28"/>
          <w:szCs w:val="28"/>
        </w:rPr>
        <w:t xml:space="preserve">. URL: https://www.kiis.com.ua/ </w:t>
      </w:r>
    </w:p>
    <w:p w:rsidR="001C7A19" w:rsidRPr="004E56A6" w:rsidRDefault="001C7A19" w:rsidP="00842FCB">
      <w:pPr>
        <w:numPr>
          <w:ilvl w:val="0"/>
          <w:numId w:val="71"/>
        </w:numPr>
        <w:ind w:left="426"/>
        <w:jc w:val="both"/>
        <w:rPr>
          <w:sz w:val="28"/>
          <w:szCs w:val="28"/>
          <w:lang w:val="uk-UA"/>
        </w:rPr>
      </w:pPr>
      <w:r w:rsidRPr="004E56A6">
        <w:rPr>
          <w:sz w:val="28"/>
          <w:szCs w:val="28"/>
          <w:lang w:val="uk-UA"/>
        </w:rPr>
        <w:t>Портал «</w:t>
      </w:r>
      <w:proofErr w:type="spellStart"/>
      <w:r w:rsidRPr="004E56A6">
        <w:rPr>
          <w:sz w:val="28"/>
          <w:szCs w:val="28"/>
          <w:lang w:val="uk-UA"/>
        </w:rPr>
        <w:t>Медіаосвіта</w:t>
      </w:r>
      <w:proofErr w:type="spellEnd"/>
      <w:r w:rsidRPr="004E56A6">
        <w:rPr>
          <w:sz w:val="28"/>
          <w:szCs w:val="28"/>
          <w:lang w:val="uk-UA"/>
        </w:rPr>
        <w:t xml:space="preserve"> і </w:t>
      </w:r>
      <w:proofErr w:type="spellStart"/>
      <w:r w:rsidRPr="004E56A6">
        <w:rPr>
          <w:sz w:val="28"/>
          <w:szCs w:val="28"/>
          <w:lang w:val="uk-UA"/>
        </w:rPr>
        <w:t>медіаграмотність</w:t>
      </w:r>
      <w:proofErr w:type="spellEnd"/>
      <w:r w:rsidRPr="004E56A6">
        <w:rPr>
          <w:sz w:val="28"/>
          <w:szCs w:val="28"/>
          <w:lang w:val="uk-UA"/>
        </w:rPr>
        <w:t xml:space="preserve">». </w:t>
      </w:r>
      <w:r w:rsidRPr="004E56A6">
        <w:rPr>
          <w:sz w:val="28"/>
          <w:szCs w:val="28"/>
        </w:rPr>
        <w:t>URL</w:t>
      </w:r>
      <w:r w:rsidRPr="004E56A6">
        <w:rPr>
          <w:sz w:val="28"/>
          <w:szCs w:val="28"/>
          <w:lang w:val="uk-UA"/>
        </w:rPr>
        <w:t>:</w:t>
      </w:r>
      <w:proofErr w:type="spellStart"/>
      <w:r w:rsidRPr="004E56A6">
        <w:rPr>
          <w:sz w:val="28"/>
          <w:szCs w:val="28"/>
        </w:rPr>
        <w:t>http</w:t>
      </w:r>
      <w:proofErr w:type="spellEnd"/>
      <w:r w:rsidRPr="004E56A6">
        <w:rPr>
          <w:sz w:val="28"/>
          <w:szCs w:val="28"/>
          <w:lang w:val="uk-UA"/>
        </w:rPr>
        <w:t>://</w:t>
      </w:r>
      <w:proofErr w:type="spellStart"/>
      <w:r w:rsidRPr="004E56A6">
        <w:rPr>
          <w:sz w:val="28"/>
          <w:szCs w:val="28"/>
        </w:rPr>
        <w:t>medialiteracy</w:t>
      </w:r>
      <w:proofErr w:type="spellEnd"/>
      <w:r w:rsidRPr="004E56A6">
        <w:rPr>
          <w:sz w:val="28"/>
          <w:szCs w:val="28"/>
          <w:lang w:val="uk-UA"/>
        </w:rPr>
        <w:t>.</w:t>
      </w:r>
      <w:proofErr w:type="spellStart"/>
      <w:r w:rsidRPr="004E56A6">
        <w:rPr>
          <w:sz w:val="28"/>
          <w:szCs w:val="28"/>
        </w:rPr>
        <w:t>org</w:t>
      </w:r>
      <w:proofErr w:type="spellEnd"/>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1C7A19" w:rsidRPr="004E56A6" w:rsidRDefault="001C7A19" w:rsidP="00842FCB">
      <w:pPr>
        <w:numPr>
          <w:ilvl w:val="0"/>
          <w:numId w:val="71"/>
        </w:numPr>
        <w:ind w:left="426"/>
        <w:jc w:val="both"/>
        <w:rPr>
          <w:sz w:val="28"/>
          <w:szCs w:val="28"/>
          <w:lang w:val="uk-UA"/>
        </w:rPr>
      </w:pPr>
      <w:r w:rsidRPr="004E56A6">
        <w:rPr>
          <w:sz w:val="28"/>
          <w:szCs w:val="28"/>
          <w:lang w:val="uk-UA"/>
        </w:rPr>
        <w:t xml:space="preserve">Соціологічна асоціація України. </w:t>
      </w:r>
      <w:r w:rsidRPr="004E56A6">
        <w:rPr>
          <w:sz w:val="28"/>
          <w:szCs w:val="28"/>
        </w:rPr>
        <w:t>URL</w:t>
      </w:r>
      <w:r w:rsidRPr="004E56A6">
        <w:rPr>
          <w:sz w:val="28"/>
          <w:szCs w:val="28"/>
          <w:lang w:val="uk-UA"/>
        </w:rPr>
        <w:t>:</w:t>
      </w:r>
      <w:proofErr w:type="spellStart"/>
      <w:r w:rsidRPr="004E56A6">
        <w:rPr>
          <w:sz w:val="28"/>
          <w:szCs w:val="28"/>
        </w:rPr>
        <w:t>http</w:t>
      </w:r>
      <w:proofErr w:type="spellEnd"/>
      <w:r w:rsidRPr="004E56A6">
        <w:rPr>
          <w:sz w:val="28"/>
          <w:szCs w:val="28"/>
          <w:lang w:val="uk-UA"/>
        </w:rPr>
        <w:t>://</w:t>
      </w:r>
      <w:proofErr w:type="spellStart"/>
      <w:r w:rsidRPr="004E56A6">
        <w:rPr>
          <w:sz w:val="28"/>
          <w:szCs w:val="28"/>
        </w:rPr>
        <w:t>www</w:t>
      </w:r>
      <w:proofErr w:type="spellEnd"/>
      <w:r w:rsidRPr="004E56A6">
        <w:rPr>
          <w:sz w:val="28"/>
          <w:szCs w:val="28"/>
          <w:lang w:val="uk-UA"/>
        </w:rPr>
        <w:t>.</w:t>
      </w:r>
      <w:proofErr w:type="spellStart"/>
      <w:r w:rsidRPr="004E56A6">
        <w:rPr>
          <w:sz w:val="28"/>
          <w:szCs w:val="28"/>
        </w:rPr>
        <w:t>sau</w:t>
      </w:r>
      <w:proofErr w:type="spellEnd"/>
      <w:r w:rsidRPr="004E56A6">
        <w:rPr>
          <w:sz w:val="28"/>
          <w:szCs w:val="28"/>
          <w:lang w:val="uk-UA"/>
        </w:rPr>
        <w:t>.</w:t>
      </w:r>
      <w:proofErr w:type="spellStart"/>
      <w:r w:rsidRPr="004E56A6">
        <w:rPr>
          <w:sz w:val="28"/>
          <w:szCs w:val="28"/>
        </w:rPr>
        <w:t>kiev</w:t>
      </w:r>
      <w:proofErr w:type="spellEnd"/>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1C7A19" w:rsidRPr="004E56A6" w:rsidRDefault="001C7A19" w:rsidP="00842FCB">
      <w:pPr>
        <w:numPr>
          <w:ilvl w:val="0"/>
          <w:numId w:val="71"/>
        </w:numPr>
        <w:ind w:left="426"/>
        <w:jc w:val="both"/>
        <w:rPr>
          <w:sz w:val="28"/>
          <w:szCs w:val="28"/>
          <w:lang w:val="uk-UA"/>
        </w:rPr>
      </w:pPr>
      <w:proofErr w:type="spellStart"/>
      <w:proofErr w:type="gramStart"/>
      <w:r w:rsidRPr="004E56A6">
        <w:rPr>
          <w:sz w:val="28"/>
          <w:szCs w:val="28"/>
        </w:rPr>
        <w:t>Соц</w:t>
      </w:r>
      <w:proofErr w:type="gramEnd"/>
      <w:r w:rsidRPr="004E56A6">
        <w:rPr>
          <w:sz w:val="28"/>
          <w:szCs w:val="28"/>
        </w:rPr>
        <w:t>іологічна</w:t>
      </w:r>
      <w:proofErr w:type="spellEnd"/>
      <w:r w:rsidRPr="004E56A6">
        <w:rPr>
          <w:sz w:val="28"/>
          <w:szCs w:val="28"/>
        </w:rPr>
        <w:t xml:space="preserve"> </w:t>
      </w:r>
      <w:proofErr w:type="spellStart"/>
      <w:r w:rsidRPr="004E56A6">
        <w:rPr>
          <w:sz w:val="28"/>
          <w:szCs w:val="28"/>
        </w:rPr>
        <w:t>група</w:t>
      </w:r>
      <w:proofErr w:type="spellEnd"/>
      <w:r w:rsidRPr="004E56A6">
        <w:rPr>
          <w:sz w:val="28"/>
          <w:szCs w:val="28"/>
        </w:rPr>
        <w:t xml:space="preserve"> «Рейтинг». URL: http://ratinggroup.ua/ </w:t>
      </w:r>
    </w:p>
    <w:p w:rsidR="001C7A19" w:rsidRPr="004E56A6" w:rsidRDefault="001C7A19" w:rsidP="00842FCB">
      <w:pPr>
        <w:numPr>
          <w:ilvl w:val="0"/>
          <w:numId w:val="71"/>
        </w:numPr>
        <w:ind w:left="426"/>
        <w:jc w:val="both"/>
        <w:rPr>
          <w:sz w:val="28"/>
          <w:szCs w:val="28"/>
          <w:lang w:val="uk-UA"/>
        </w:rPr>
      </w:pPr>
      <w:r w:rsidRPr="004E56A6">
        <w:rPr>
          <w:sz w:val="28"/>
          <w:szCs w:val="28"/>
          <w:lang w:val="uk-UA"/>
        </w:rPr>
        <w:t xml:space="preserve">Соціологія та соціальні дослідження: що, як, навіщо? </w:t>
      </w:r>
      <w:r w:rsidRPr="004E56A6">
        <w:rPr>
          <w:sz w:val="28"/>
          <w:szCs w:val="28"/>
        </w:rPr>
        <w:t xml:space="preserve">Онлайн курс </w:t>
      </w:r>
      <w:proofErr w:type="gramStart"/>
      <w:r w:rsidRPr="004E56A6">
        <w:rPr>
          <w:sz w:val="28"/>
          <w:szCs w:val="28"/>
        </w:rPr>
        <w:t>на</w:t>
      </w:r>
      <w:proofErr w:type="gramEnd"/>
      <w:r w:rsidRPr="004E56A6">
        <w:rPr>
          <w:sz w:val="28"/>
          <w:szCs w:val="28"/>
        </w:rPr>
        <w:t xml:space="preserve"> </w:t>
      </w:r>
      <w:proofErr w:type="spellStart"/>
      <w:r w:rsidRPr="004E56A6">
        <w:rPr>
          <w:sz w:val="28"/>
          <w:szCs w:val="28"/>
        </w:rPr>
        <w:t>платформі</w:t>
      </w:r>
      <w:proofErr w:type="spellEnd"/>
      <w:r w:rsidRPr="004E56A6">
        <w:rPr>
          <w:sz w:val="28"/>
          <w:szCs w:val="28"/>
        </w:rPr>
        <w:t xml:space="preserve"> </w:t>
      </w:r>
      <w:proofErr w:type="spellStart"/>
      <w:r w:rsidRPr="004E56A6">
        <w:rPr>
          <w:sz w:val="28"/>
          <w:szCs w:val="28"/>
        </w:rPr>
        <w:t>Prometheus</w:t>
      </w:r>
      <w:proofErr w:type="spellEnd"/>
      <w:r w:rsidRPr="004E56A6">
        <w:rPr>
          <w:sz w:val="28"/>
          <w:szCs w:val="28"/>
        </w:rPr>
        <w:t xml:space="preserve">. </w:t>
      </w:r>
      <w:r w:rsidRPr="004E56A6">
        <w:rPr>
          <w:sz w:val="28"/>
          <w:szCs w:val="28"/>
          <w:lang w:val="en-US"/>
        </w:rPr>
        <w:t xml:space="preserve">URL: https://courses.prometheus.org.ua/courses/IRF/SOC101/2015_T1/about </w:t>
      </w:r>
    </w:p>
    <w:p w:rsidR="001C7A19" w:rsidRPr="004E56A6" w:rsidRDefault="001C7A19" w:rsidP="00842FCB">
      <w:pPr>
        <w:numPr>
          <w:ilvl w:val="0"/>
          <w:numId w:val="71"/>
        </w:numPr>
        <w:ind w:left="426"/>
        <w:jc w:val="both"/>
        <w:rPr>
          <w:sz w:val="28"/>
          <w:szCs w:val="28"/>
          <w:lang w:val="uk-UA"/>
        </w:rPr>
      </w:pPr>
      <w:r w:rsidRPr="004E56A6">
        <w:rPr>
          <w:sz w:val="28"/>
          <w:szCs w:val="28"/>
        </w:rPr>
        <w:t xml:space="preserve">SOCIS: Центр </w:t>
      </w:r>
      <w:proofErr w:type="spellStart"/>
      <w:proofErr w:type="gramStart"/>
      <w:r w:rsidRPr="004E56A6">
        <w:rPr>
          <w:sz w:val="28"/>
          <w:szCs w:val="28"/>
        </w:rPr>
        <w:t>соц</w:t>
      </w:r>
      <w:proofErr w:type="gramEnd"/>
      <w:r w:rsidRPr="004E56A6">
        <w:rPr>
          <w:sz w:val="28"/>
          <w:szCs w:val="28"/>
        </w:rPr>
        <w:t>іальних</w:t>
      </w:r>
      <w:proofErr w:type="spellEnd"/>
      <w:r w:rsidRPr="004E56A6">
        <w:rPr>
          <w:sz w:val="28"/>
          <w:szCs w:val="28"/>
        </w:rPr>
        <w:t xml:space="preserve"> та </w:t>
      </w:r>
      <w:proofErr w:type="spellStart"/>
      <w:r w:rsidRPr="004E56A6">
        <w:rPr>
          <w:sz w:val="28"/>
          <w:szCs w:val="28"/>
        </w:rPr>
        <w:t>маркетингових</w:t>
      </w:r>
      <w:proofErr w:type="spellEnd"/>
      <w:r w:rsidRPr="004E56A6">
        <w:rPr>
          <w:sz w:val="28"/>
          <w:szCs w:val="28"/>
        </w:rPr>
        <w:t xml:space="preserve"> </w:t>
      </w:r>
      <w:proofErr w:type="spellStart"/>
      <w:r w:rsidRPr="004E56A6">
        <w:rPr>
          <w:sz w:val="28"/>
          <w:szCs w:val="28"/>
        </w:rPr>
        <w:t>досліджень</w:t>
      </w:r>
      <w:proofErr w:type="spellEnd"/>
      <w:r w:rsidRPr="004E56A6">
        <w:rPr>
          <w:sz w:val="28"/>
          <w:szCs w:val="28"/>
        </w:rPr>
        <w:t xml:space="preserve">. </w:t>
      </w:r>
      <w:r w:rsidRPr="004E56A6">
        <w:rPr>
          <w:sz w:val="28"/>
          <w:szCs w:val="28"/>
          <w:lang w:val="en-US"/>
        </w:rPr>
        <w:t xml:space="preserve">URL: http://socis.kiev.ua/ua/ </w:t>
      </w:r>
    </w:p>
    <w:p w:rsidR="001C7A19" w:rsidRPr="004E56A6" w:rsidRDefault="001C7A19" w:rsidP="00842FCB">
      <w:pPr>
        <w:numPr>
          <w:ilvl w:val="0"/>
          <w:numId w:val="71"/>
        </w:numPr>
        <w:ind w:left="426"/>
        <w:jc w:val="both"/>
        <w:rPr>
          <w:sz w:val="28"/>
          <w:szCs w:val="28"/>
          <w:lang w:val="uk-UA"/>
        </w:rPr>
      </w:pPr>
      <w:proofErr w:type="spellStart"/>
      <w:r w:rsidRPr="004E56A6">
        <w:rPr>
          <w:sz w:val="28"/>
          <w:szCs w:val="28"/>
        </w:rPr>
        <w:t>Український</w:t>
      </w:r>
      <w:proofErr w:type="spellEnd"/>
      <w:r w:rsidRPr="004E56A6">
        <w:rPr>
          <w:sz w:val="28"/>
          <w:szCs w:val="28"/>
        </w:rPr>
        <w:t xml:space="preserve"> </w:t>
      </w:r>
      <w:proofErr w:type="spellStart"/>
      <w:r w:rsidRPr="004E56A6">
        <w:rPr>
          <w:sz w:val="28"/>
          <w:szCs w:val="28"/>
        </w:rPr>
        <w:t>інститут</w:t>
      </w:r>
      <w:proofErr w:type="spellEnd"/>
      <w:r w:rsidRPr="004E56A6">
        <w:rPr>
          <w:sz w:val="28"/>
          <w:szCs w:val="28"/>
        </w:rPr>
        <w:t xml:space="preserve"> </w:t>
      </w:r>
      <w:proofErr w:type="spellStart"/>
      <w:proofErr w:type="gramStart"/>
      <w:r w:rsidRPr="004E56A6">
        <w:rPr>
          <w:sz w:val="28"/>
          <w:szCs w:val="28"/>
        </w:rPr>
        <w:t>соц</w:t>
      </w:r>
      <w:proofErr w:type="gramEnd"/>
      <w:r w:rsidRPr="004E56A6">
        <w:rPr>
          <w:sz w:val="28"/>
          <w:szCs w:val="28"/>
        </w:rPr>
        <w:t>іальних</w:t>
      </w:r>
      <w:proofErr w:type="spellEnd"/>
      <w:r w:rsidRPr="004E56A6">
        <w:rPr>
          <w:sz w:val="28"/>
          <w:szCs w:val="28"/>
        </w:rPr>
        <w:t xml:space="preserve"> </w:t>
      </w:r>
      <w:proofErr w:type="spellStart"/>
      <w:r w:rsidRPr="004E56A6">
        <w:rPr>
          <w:sz w:val="28"/>
          <w:szCs w:val="28"/>
        </w:rPr>
        <w:t>досліджень</w:t>
      </w:r>
      <w:proofErr w:type="spellEnd"/>
      <w:r w:rsidRPr="004E56A6">
        <w:rPr>
          <w:sz w:val="28"/>
          <w:szCs w:val="28"/>
        </w:rPr>
        <w:t xml:space="preserve"> </w:t>
      </w:r>
      <w:proofErr w:type="spellStart"/>
      <w:r w:rsidRPr="004E56A6">
        <w:rPr>
          <w:sz w:val="28"/>
          <w:szCs w:val="28"/>
        </w:rPr>
        <w:t>імені</w:t>
      </w:r>
      <w:proofErr w:type="spellEnd"/>
      <w:r w:rsidRPr="004E56A6">
        <w:rPr>
          <w:sz w:val="28"/>
          <w:szCs w:val="28"/>
        </w:rPr>
        <w:t xml:space="preserve"> </w:t>
      </w:r>
      <w:proofErr w:type="spellStart"/>
      <w:r w:rsidRPr="004E56A6">
        <w:rPr>
          <w:sz w:val="28"/>
          <w:szCs w:val="28"/>
        </w:rPr>
        <w:t>Олександра</w:t>
      </w:r>
      <w:proofErr w:type="spellEnd"/>
      <w:r w:rsidRPr="004E56A6">
        <w:rPr>
          <w:sz w:val="28"/>
          <w:szCs w:val="28"/>
        </w:rPr>
        <w:t xml:space="preserve"> Яременка.URL: http://www.uisr.org.ua/ </w:t>
      </w:r>
    </w:p>
    <w:p w:rsidR="001C7A19" w:rsidRPr="004E56A6" w:rsidRDefault="001C7A19" w:rsidP="00842FCB">
      <w:pPr>
        <w:numPr>
          <w:ilvl w:val="0"/>
          <w:numId w:val="71"/>
        </w:numPr>
        <w:ind w:left="426"/>
        <w:jc w:val="both"/>
        <w:rPr>
          <w:sz w:val="28"/>
          <w:szCs w:val="28"/>
          <w:lang w:val="uk-UA"/>
        </w:rPr>
      </w:pPr>
      <w:r w:rsidRPr="004E56A6">
        <w:rPr>
          <w:sz w:val="28"/>
          <w:szCs w:val="28"/>
        </w:rPr>
        <w:t xml:space="preserve"> Фонд </w:t>
      </w:r>
      <w:proofErr w:type="spellStart"/>
      <w:r w:rsidRPr="004E56A6">
        <w:rPr>
          <w:sz w:val="28"/>
          <w:szCs w:val="28"/>
        </w:rPr>
        <w:t>Демократичні</w:t>
      </w:r>
      <w:proofErr w:type="spellEnd"/>
      <w:r w:rsidRPr="004E56A6">
        <w:rPr>
          <w:sz w:val="28"/>
          <w:szCs w:val="28"/>
        </w:rPr>
        <w:t xml:space="preserve"> </w:t>
      </w:r>
      <w:proofErr w:type="spellStart"/>
      <w:r w:rsidRPr="004E56A6">
        <w:rPr>
          <w:sz w:val="28"/>
          <w:szCs w:val="28"/>
        </w:rPr>
        <w:t>ініціативи</w:t>
      </w:r>
      <w:proofErr w:type="spellEnd"/>
      <w:r w:rsidRPr="004E56A6">
        <w:rPr>
          <w:sz w:val="28"/>
          <w:szCs w:val="28"/>
        </w:rPr>
        <w:t xml:space="preserve"> </w:t>
      </w:r>
      <w:proofErr w:type="spellStart"/>
      <w:r w:rsidRPr="004E56A6">
        <w:rPr>
          <w:sz w:val="28"/>
          <w:szCs w:val="28"/>
        </w:rPr>
        <w:t>імені</w:t>
      </w:r>
      <w:proofErr w:type="spellEnd"/>
      <w:r w:rsidRPr="004E56A6">
        <w:rPr>
          <w:sz w:val="28"/>
          <w:szCs w:val="28"/>
        </w:rPr>
        <w:t xml:space="preserve"> </w:t>
      </w:r>
      <w:proofErr w:type="spellStart"/>
      <w:r w:rsidRPr="004E56A6">
        <w:rPr>
          <w:sz w:val="28"/>
          <w:szCs w:val="28"/>
        </w:rPr>
        <w:t>Ілька</w:t>
      </w:r>
      <w:proofErr w:type="spellEnd"/>
      <w:r w:rsidRPr="004E56A6">
        <w:rPr>
          <w:sz w:val="28"/>
          <w:szCs w:val="28"/>
        </w:rPr>
        <w:t xml:space="preserve"> </w:t>
      </w:r>
      <w:proofErr w:type="spellStart"/>
      <w:r w:rsidRPr="004E56A6">
        <w:rPr>
          <w:sz w:val="28"/>
          <w:szCs w:val="28"/>
        </w:rPr>
        <w:t>Кучеріва</w:t>
      </w:r>
      <w:proofErr w:type="spellEnd"/>
      <w:r w:rsidRPr="004E56A6">
        <w:rPr>
          <w:sz w:val="28"/>
          <w:szCs w:val="28"/>
        </w:rPr>
        <w:t xml:space="preserve">. </w:t>
      </w:r>
      <w:r w:rsidRPr="004E56A6">
        <w:rPr>
          <w:sz w:val="28"/>
          <w:szCs w:val="28"/>
          <w:lang w:val="en-US"/>
        </w:rPr>
        <w:t xml:space="preserve">URL: https://dif.org.ua/ </w:t>
      </w:r>
    </w:p>
    <w:p w:rsidR="001C7A19" w:rsidRPr="004E56A6" w:rsidRDefault="001C7A19" w:rsidP="00842FCB">
      <w:pPr>
        <w:numPr>
          <w:ilvl w:val="0"/>
          <w:numId w:val="71"/>
        </w:numPr>
        <w:ind w:left="426"/>
        <w:jc w:val="both"/>
        <w:rPr>
          <w:sz w:val="28"/>
          <w:szCs w:val="28"/>
          <w:lang w:val="uk-UA"/>
        </w:rPr>
      </w:pPr>
      <w:r w:rsidRPr="004E56A6">
        <w:rPr>
          <w:sz w:val="28"/>
          <w:szCs w:val="28"/>
        </w:rPr>
        <w:t xml:space="preserve">Центр </w:t>
      </w:r>
      <w:proofErr w:type="spellStart"/>
      <w:r w:rsidRPr="004E56A6">
        <w:rPr>
          <w:sz w:val="28"/>
          <w:szCs w:val="28"/>
        </w:rPr>
        <w:t>Разумкова</w:t>
      </w:r>
      <w:proofErr w:type="spellEnd"/>
      <w:r w:rsidRPr="004E56A6">
        <w:rPr>
          <w:sz w:val="28"/>
          <w:szCs w:val="28"/>
        </w:rPr>
        <w:t xml:space="preserve">. URL: http://razumkov.org.ua/ </w:t>
      </w:r>
    </w:p>
    <w:p w:rsidR="001C7A19" w:rsidRPr="004E56A6" w:rsidRDefault="001C7A19" w:rsidP="00842FCB">
      <w:pPr>
        <w:numPr>
          <w:ilvl w:val="0"/>
          <w:numId w:val="71"/>
        </w:numPr>
        <w:ind w:left="75" w:hanging="75"/>
        <w:jc w:val="both"/>
        <w:rPr>
          <w:sz w:val="28"/>
          <w:szCs w:val="28"/>
          <w:lang w:val="uk-UA"/>
        </w:rPr>
      </w:pPr>
      <w:r w:rsidRPr="004E56A6">
        <w:rPr>
          <w:sz w:val="28"/>
          <w:szCs w:val="28"/>
        </w:rPr>
        <w:t xml:space="preserve">Центр </w:t>
      </w:r>
      <w:proofErr w:type="spellStart"/>
      <w:proofErr w:type="gramStart"/>
      <w:r w:rsidRPr="004E56A6">
        <w:rPr>
          <w:sz w:val="28"/>
          <w:szCs w:val="28"/>
        </w:rPr>
        <w:t>соц</w:t>
      </w:r>
      <w:proofErr w:type="gramEnd"/>
      <w:r w:rsidRPr="004E56A6">
        <w:rPr>
          <w:sz w:val="28"/>
          <w:szCs w:val="28"/>
        </w:rPr>
        <w:t>іальний</w:t>
      </w:r>
      <w:proofErr w:type="spellEnd"/>
      <w:r w:rsidRPr="004E56A6">
        <w:rPr>
          <w:sz w:val="28"/>
          <w:szCs w:val="28"/>
        </w:rPr>
        <w:t xml:space="preserve"> </w:t>
      </w:r>
      <w:proofErr w:type="spellStart"/>
      <w:r w:rsidRPr="004E56A6">
        <w:rPr>
          <w:sz w:val="28"/>
          <w:szCs w:val="28"/>
        </w:rPr>
        <w:t>моніторинг</w:t>
      </w:r>
      <w:proofErr w:type="spellEnd"/>
      <w:r w:rsidRPr="004E56A6">
        <w:rPr>
          <w:sz w:val="28"/>
          <w:szCs w:val="28"/>
        </w:rPr>
        <w:t xml:space="preserve">. URL: </w:t>
      </w:r>
      <w:hyperlink r:id="rId10" w:history="1">
        <w:r w:rsidRPr="004E56A6">
          <w:rPr>
            <w:rStyle w:val="afe"/>
            <w:sz w:val="28"/>
            <w:szCs w:val="28"/>
          </w:rPr>
          <w:t>https://smc.org.ua/</w:t>
        </w:r>
      </w:hyperlink>
    </w:p>
    <w:p w:rsidR="00C273C0" w:rsidRPr="00CC4BD2" w:rsidRDefault="00C273C0" w:rsidP="00C273C0">
      <w:pPr>
        <w:jc w:val="center"/>
        <w:rPr>
          <w:b/>
          <w:lang w:val="uk-UA"/>
        </w:rPr>
      </w:pPr>
    </w:p>
    <w:sectPr w:rsidR="00C273C0" w:rsidRPr="00CC4BD2" w:rsidSect="003E0E84">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C2" w:rsidRDefault="00B409C2" w:rsidP="0029417A">
      <w:r>
        <w:separator/>
      </w:r>
    </w:p>
  </w:endnote>
  <w:endnote w:type="continuationSeparator" w:id="0">
    <w:p w:rsidR="00B409C2" w:rsidRDefault="00B409C2" w:rsidP="0029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C2" w:rsidRDefault="00B409C2" w:rsidP="0029417A">
      <w:r>
        <w:separator/>
      </w:r>
    </w:p>
  </w:footnote>
  <w:footnote w:type="continuationSeparator" w:id="0">
    <w:p w:rsidR="00B409C2" w:rsidRDefault="00B409C2" w:rsidP="00294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955C5A"/>
    <w:multiLevelType w:val="hybridMultilevel"/>
    <w:tmpl w:val="78724942"/>
    <w:lvl w:ilvl="0" w:tplc="B3846076">
      <w:start w:val="1"/>
      <w:numFmt w:val="decimal"/>
      <w:lvlText w:val="%1."/>
      <w:legacy w:legacy="1" w:legacySpace="0" w:legacyIndent="283"/>
      <w:lvlJc w:val="left"/>
      <w:pPr>
        <w:ind w:left="459" w:hanging="283"/>
      </w:p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2">
    <w:nsid w:val="02AA626C"/>
    <w:multiLevelType w:val="hybridMultilevel"/>
    <w:tmpl w:val="0E8C8592"/>
    <w:lvl w:ilvl="0" w:tplc="8B1AD7B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BF7DE6"/>
    <w:multiLevelType w:val="hybridMultilevel"/>
    <w:tmpl w:val="F1723312"/>
    <w:lvl w:ilvl="0" w:tplc="87986372">
      <w:start w:val="1"/>
      <w:numFmt w:val="decimal"/>
      <w:lvlText w:val="%1."/>
      <w:lvlJc w:val="left"/>
      <w:pPr>
        <w:tabs>
          <w:tab w:val="num" w:pos="720"/>
        </w:tabs>
        <w:ind w:left="720" w:hanging="360"/>
      </w:pPr>
      <w:rPr>
        <w:b w:val="0"/>
        <w:i w:val="0"/>
        <w:sz w:val="24"/>
        <w:szCs w:val="24"/>
      </w:rPr>
    </w:lvl>
    <w:lvl w:ilvl="1" w:tplc="04190019">
      <w:start w:val="1"/>
      <w:numFmt w:val="lowerLetter"/>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7D7383"/>
    <w:multiLevelType w:val="hybridMultilevel"/>
    <w:tmpl w:val="854C2A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395FD0"/>
    <w:multiLevelType w:val="hybridMultilevel"/>
    <w:tmpl w:val="EFB6AD6E"/>
    <w:lvl w:ilvl="0" w:tplc="F3AA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030D91"/>
    <w:multiLevelType w:val="hybridMultilevel"/>
    <w:tmpl w:val="ACC0DA9C"/>
    <w:lvl w:ilvl="0" w:tplc="0FFE028E">
      <w:start w:val="1"/>
      <w:numFmt w:val="decimal"/>
      <w:lvlText w:val="%1."/>
      <w:lvlJc w:val="left"/>
      <w:pPr>
        <w:tabs>
          <w:tab w:val="num" w:pos="1080"/>
        </w:tabs>
        <w:ind w:left="1080" w:hanging="360"/>
      </w:pPr>
      <w:rPr>
        <w:rFonts w:ascii="Times New Roman" w:hAnsi="Times New Roman"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0B2565"/>
    <w:multiLevelType w:val="hybridMultilevel"/>
    <w:tmpl w:val="AA1C9E60"/>
    <w:lvl w:ilvl="0" w:tplc="8B1AD7B6">
      <w:start w:val="1"/>
      <w:numFmt w:val="decimal"/>
      <w:lvlText w:val="%1."/>
      <w:lvlJc w:val="left"/>
      <w:pPr>
        <w:tabs>
          <w:tab w:val="num" w:pos="720"/>
        </w:tabs>
        <w:ind w:left="720" w:hanging="360"/>
      </w:pPr>
      <w:rPr>
        <w:i w:val="0"/>
      </w:rPr>
    </w:lvl>
    <w:lvl w:ilvl="1" w:tplc="1D688EE6">
      <w:start w:val="8"/>
      <w:numFmt w:val="decimal"/>
      <w:lvlText w:val="%2."/>
      <w:lvlJc w:val="left"/>
      <w:pPr>
        <w:tabs>
          <w:tab w:val="num" w:pos="1440"/>
        </w:tabs>
        <w:ind w:left="144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943DB2"/>
    <w:multiLevelType w:val="hybridMultilevel"/>
    <w:tmpl w:val="48241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EC5A80"/>
    <w:multiLevelType w:val="singleLevel"/>
    <w:tmpl w:val="04220001"/>
    <w:lvl w:ilvl="0">
      <w:start w:val="1"/>
      <w:numFmt w:val="bullet"/>
      <w:lvlText w:val=""/>
      <w:lvlJc w:val="left"/>
      <w:pPr>
        <w:ind w:left="720" w:hanging="360"/>
      </w:pPr>
      <w:rPr>
        <w:rFonts w:ascii="Symbol" w:hAnsi="Symbol" w:hint="default"/>
        <w:b w:val="0"/>
        <w:i w:val="0"/>
        <w:sz w:val="28"/>
        <w:szCs w:val="28"/>
        <w:u w:val="none"/>
      </w:rPr>
    </w:lvl>
  </w:abstractNum>
  <w:abstractNum w:abstractNumId="10">
    <w:nsid w:val="0E087DD8"/>
    <w:multiLevelType w:val="singleLevel"/>
    <w:tmpl w:val="04220001"/>
    <w:lvl w:ilvl="0">
      <w:start w:val="1"/>
      <w:numFmt w:val="bullet"/>
      <w:lvlText w:val=""/>
      <w:lvlJc w:val="left"/>
      <w:pPr>
        <w:ind w:left="720" w:hanging="360"/>
      </w:pPr>
      <w:rPr>
        <w:rFonts w:ascii="Symbol" w:hAnsi="Symbol" w:hint="default"/>
        <w:b w:val="0"/>
        <w:i w:val="0"/>
        <w:sz w:val="28"/>
        <w:szCs w:val="28"/>
        <w:u w:val="none"/>
      </w:rPr>
    </w:lvl>
  </w:abstractNum>
  <w:abstractNum w:abstractNumId="11">
    <w:nsid w:val="10DD243A"/>
    <w:multiLevelType w:val="hybridMultilevel"/>
    <w:tmpl w:val="097890AE"/>
    <w:lvl w:ilvl="0" w:tplc="04220001">
      <w:start w:val="1"/>
      <w:numFmt w:val="bullet"/>
      <w:lvlText w:val=""/>
      <w:lvlJc w:val="left"/>
      <w:pPr>
        <w:ind w:left="459" w:hanging="360"/>
      </w:pPr>
      <w:rPr>
        <w:rFonts w:ascii="Symbol" w:hAnsi="Symbol" w:hint="default"/>
      </w:rPr>
    </w:lvl>
    <w:lvl w:ilvl="1" w:tplc="04220019" w:tentative="1">
      <w:start w:val="1"/>
      <w:numFmt w:val="lowerLetter"/>
      <w:lvlText w:val="%2."/>
      <w:lvlJc w:val="left"/>
      <w:pPr>
        <w:ind w:left="1179" w:hanging="360"/>
      </w:pPr>
    </w:lvl>
    <w:lvl w:ilvl="2" w:tplc="0422001B" w:tentative="1">
      <w:start w:val="1"/>
      <w:numFmt w:val="lowerRoman"/>
      <w:lvlText w:val="%3."/>
      <w:lvlJc w:val="right"/>
      <w:pPr>
        <w:ind w:left="1899" w:hanging="180"/>
      </w:pPr>
    </w:lvl>
    <w:lvl w:ilvl="3" w:tplc="0422000F" w:tentative="1">
      <w:start w:val="1"/>
      <w:numFmt w:val="decimal"/>
      <w:lvlText w:val="%4."/>
      <w:lvlJc w:val="left"/>
      <w:pPr>
        <w:ind w:left="2619" w:hanging="360"/>
      </w:pPr>
    </w:lvl>
    <w:lvl w:ilvl="4" w:tplc="04220019" w:tentative="1">
      <w:start w:val="1"/>
      <w:numFmt w:val="lowerLetter"/>
      <w:lvlText w:val="%5."/>
      <w:lvlJc w:val="left"/>
      <w:pPr>
        <w:ind w:left="3339" w:hanging="360"/>
      </w:pPr>
    </w:lvl>
    <w:lvl w:ilvl="5" w:tplc="0422001B" w:tentative="1">
      <w:start w:val="1"/>
      <w:numFmt w:val="lowerRoman"/>
      <w:lvlText w:val="%6."/>
      <w:lvlJc w:val="right"/>
      <w:pPr>
        <w:ind w:left="4059" w:hanging="180"/>
      </w:pPr>
    </w:lvl>
    <w:lvl w:ilvl="6" w:tplc="0422000F" w:tentative="1">
      <w:start w:val="1"/>
      <w:numFmt w:val="decimal"/>
      <w:lvlText w:val="%7."/>
      <w:lvlJc w:val="left"/>
      <w:pPr>
        <w:ind w:left="4779" w:hanging="360"/>
      </w:pPr>
    </w:lvl>
    <w:lvl w:ilvl="7" w:tplc="04220019" w:tentative="1">
      <w:start w:val="1"/>
      <w:numFmt w:val="lowerLetter"/>
      <w:lvlText w:val="%8."/>
      <w:lvlJc w:val="left"/>
      <w:pPr>
        <w:ind w:left="5499" w:hanging="360"/>
      </w:pPr>
    </w:lvl>
    <w:lvl w:ilvl="8" w:tplc="0422001B" w:tentative="1">
      <w:start w:val="1"/>
      <w:numFmt w:val="lowerRoman"/>
      <w:lvlText w:val="%9."/>
      <w:lvlJc w:val="right"/>
      <w:pPr>
        <w:ind w:left="6219" w:hanging="180"/>
      </w:pPr>
    </w:lvl>
  </w:abstractNum>
  <w:abstractNum w:abstractNumId="12">
    <w:nsid w:val="111C0438"/>
    <w:multiLevelType w:val="hybridMultilevel"/>
    <w:tmpl w:val="3D1CD0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4EB32FB"/>
    <w:multiLevelType w:val="hybridMultilevel"/>
    <w:tmpl w:val="E884969E"/>
    <w:lvl w:ilvl="0" w:tplc="FFFFFFFF">
      <w:start w:val="1"/>
      <w:numFmt w:val="bullet"/>
      <w:lvlText w:val=""/>
      <w:lvlJc w:val="left"/>
      <w:pPr>
        <w:tabs>
          <w:tab w:val="num" w:pos="944"/>
        </w:tabs>
        <w:ind w:left="944" w:hanging="360"/>
      </w:pPr>
      <w:rPr>
        <w:rFonts w:ascii="Symbol" w:hAnsi="Symbol" w:hint="default"/>
      </w:rPr>
    </w:lvl>
    <w:lvl w:ilvl="1" w:tplc="FFFFFFFF">
      <w:start w:val="1"/>
      <w:numFmt w:val="bullet"/>
      <w:lvlText w:val="o"/>
      <w:lvlJc w:val="left"/>
      <w:pPr>
        <w:tabs>
          <w:tab w:val="num" w:pos="1664"/>
        </w:tabs>
        <w:ind w:left="1664" w:hanging="360"/>
      </w:pPr>
      <w:rPr>
        <w:rFonts w:ascii="Courier New" w:hAnsi="Courier New" w:cs="Times New Roman" w:hint="default"/>
      </w:rPr>
    </w:lvl>
    <w:lvl w:ilvl="2" w:tplc="FFFFFFFF">
      <w:start w:val="1"/>
      <w:numFmt w:val="bullet"/>
      <w:lvlText w:val=""/>
      <w:lvlJc w:val="left"/>
      <w:pPr>
        <w:tabs>
          <w:tab w:val="num" w:pos="2384"/>
        </w:tabs>
        <w:ind w:left="2384" w:hanging="360"/>
      </w:pPr>
      <w:rPr>
        <w:rFonts w:ascii="Wingdings" w:hAnsi="Wingdings" w:hint="default"/>
      </w:rPr>
    </w:lvl>
    <w:lvl w:ilvl="3" w:tplc="FFFFFFFF">
      <w:start w:val="1"/>
      <w:numFmt w:val="bullet"/>
      <w:lvlText w:val=""/>
      <w:lvlJc w:val="left"/>
      <w:pPr>
        <w:tabs>
          <w:tab w:val="num" w:pos="3104"/>
        </w:tabs>
        <w:ind w:left="3104" w:hanging="360"/>
      </w:pPr>
      <w:rPr>
        <w:rFonts w:ascii="Symbol" w:hAnsi="Symbol" w:hint="default"/>
      </w:rPr>
    </w:lvl>
    <w:lvl w:ilvl="4" w:tplc="FFFFFFFF">
      <w:start w:val="1"/>
      <w:numFmt w:val="bullet"/>
      <w:lvlText w:val="o"/>
      <w:lvlJc w:val="left"/>
      <w:pPr>
        <w:tabs>
          <w:tab w:val="num" w:pos="3824"/>
        </w:tabs>
        <w:ind w:left="3824" w:hanging="360"/>
      </w:pPr>
      <w:rPr>
        <w:rFonts w:ascii="Courier New" w:hAnsi="Courier New" w:cs="Times New Roman" w:hint="default"/>
      </w:rPr>
    </w:lvl>
    <w:lvl w:ilvl="5" w:tplc="FFFFFFFF">
      <w:start w:val="1"/>
      <w:numFmt w:val="bullet"/>
      <w:lvlText w:val=""/>
      <w:lvlJc w:val="left"/>
      <w:pPr>
        <w:tabs>
          <w:tab w:val="num" w:pos="4544"/>
        </w:tabs>
        <w:ind w:left="4544" w:hanging="360"/>
      </w:pPr>
      <w:rPr>
        <w:rFonts w:ascii="Wingdings" w:hAnsi="Wingdings" w:hint="default"/>
      </w:rPr>
    </w:lvl>
    <w:lvl w:ilvl="6" w:tplc="FFFFFFFF">
      <w:start w:val="1"/>
      <w:numFmt w:val="bullet"/>
      <w:lvlText w:val=""/>
      <w:lvlJc w:val="left"/>
      <w:pPr>
        <w:tabs>
          <w:tab w:val="num" w:pos="5264"/>
        </w:tabs>
        <w:ind w:left="5264" w:hanging="360"/>
      </w:pPr>
      <w:rPr>
        <w:rFonts w:ascii="Symbol" w:hAnsi="Symbol" w:hint="default"/>
      </w:rPr>
    </w:lvl>
    <w:lvl w:ilvl="7" w:tplc="FFFFFFFF">
      <w:start w:val="1"/>
      <w:numFmt w:val="bullet"/>
      <w:lvlText w:val="o"/>
      <w:lvlJc w:val="left"/>
      <w:pPr>
        <w:tabs>
          <w:tab w:val="num" w:pos="5984"/>
        </w:tabs>
        <w:ind w:left="5984" w:hanging="360"/>
      </w:pPr>
      <w:rPr>
        <w:rFonts w:ascii="Courier New" w:hAnsi="Courier New" w:cs="Times New Roman" w:hint="default"/>
      </w:rPr>
    </w:lvl>
    <w:lvl w:ilvl="8" w:tplc="FFFFFFFF">
      <w:start w:val="1"/>
      <w:numFmt w:val="bullet"/>
      <w:lvlText w:val=""/>
      <w:lvlJc w:val="left"/>
      <w:pPr>
        <w:tabs>
          <w:tab w:val="num" w:pos="6704"/>
        </w:tabs>
        <w:ind w:left="6704" w:hanging="360"/>
      </w:pPr>
      <w:rPr>
        <w:rFonts w:ascii="Wingdings" w:hAnsi="Wingdings" w:hint="default"/>
      </w:rPr>
    </w:lvl>
  </w:abstractNum>
  <w:abstractNum w:abstractNumId="14">
    <w:nsid w:val="187B63D3"/>
    <w:multiLevelType w:val="hybridMultilevel"/>
    <w:tmpl w:val="B78E35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1164CD"/>
    <w:multiLevelType w:val="hybridMultilevel"/>
    <w:tmpl w:val="058E58E6"/>
    <w:lvl w:ilvl="0" w:tplc="0CC094AC">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B281308"/>
    <w:multiLevelType w:val="singleLevel"/>
    <w:tmpl w:val="7578D61E"/>
    <w:lvl w:ilvl="0">
      <w:start w:val="1"/>
      <w:numFmt w:val="decimal"/>
      <w:lvlText w:val="%1."/>
      <w:legacy w:legacy="1" w:legacySpace="0" w:legacyIndent="283"/>
      <w:lvlJc w:val="left"/>
      <w:pPr>
        <w:ind w:left="283" w:hanging="283"/>
      </w:pPr>
    </w:lvl>
  </w:abstractNum>
  <w:abstractNum w:abstractNumId="18">
    <w:nsid w:val="1BF70435"/>
    <w:multiLevelType w:val="hybridMultilevel"/>
    <w:tmpl w:val="2B524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1F780524"/>
    <w:multiLevelType w:val="hybridMultilevel"/>
    <w:tmpl w:val="7E54D248"/>
    <w:lvl w:ilvl="0" w:tplc="6B7274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790A55"/>
    <w:multiLevelType w:val="hybridMultilevel"/>
    <w:tmpl w:val="1DC200BC"/>
    <w:lvl w:ilvl="0" w:tplc="62105C4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0D363A3"/>
    <w:multiLevelType w:val="hybridMultilevel"/>
    <w:tmpl w:val="4D4EFF50"/>
    <w:lvl w:ilvl="0" w:tplc="1D688E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8D1CED"/>
    <w:multiLevelType w:val="hybridMultilevel"/>
    <w:tmpl w:val="D4E627EA"/>
    <w:lvl w:ilvl="0" w:tplc="FFFFFFFF">
      <w:start w:val="1"/>
      <w:numFmt w:val="decimal"/>
      <w:lvlText w:val="%1."/>
      <w:legacy w:legacy="1" w:legacySpace="0" w:legacyIndent="283"/>
      <w:lvlJc w:val="left"/>
      <w:pPr>
        <w:ind w:left="283" w:hanging="283"/>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7A6573E"/>
    <w:multiLevelType w:val="hybridMultilevel"/>
    <w:tmpl w:val="1F5A32C8"/>
    <w:lvl w:ilvl="0" w:tplc="9FB8F71E">
      <w:start w:val="1"/>
      <w:numFmt w:val="decimal"/>
      <w:lvlText w:val="%1."/>
      <w:lvlJc w:val="left"/>
      <w:pPr>
        <w:tabs>
          <w:tab w:val="num" w:pos="1465"/>
        </w:tabs>
        <w:ind w:left="1578" w:hanging="170"/>
      </w:pPr>
      <w:rPr>
        <w:rFonts w:hint="default"/>
        <w:i w:val="0"/>
      </w:rPr>
    </w:lvl>
    <w:lvl w:ilvl="1" w:tplc="04190019" w:tentative="1">
      <w:start w:val="1"/>
      <w:numFmt w:val="lowerLetter"/>
      <w:lvlText w:val="%2."/>
      <w:lvlJc w:val="left"/>
      <w:pPr>
        <w:tabs>
          <w:tab w:val="num" w:pos="2848"/>
        </w:tabs>
        <w:ind w:left="2848" w:hanging="360"/>
      </w:pPr>
    </w:lvl>
    <w:lvl w:ilvl="2" w:tplc="0419001B" w:tentative="1">
      <w:start w:val="1"/>
      <w:numFmt w:val="lowerRoman"/>
      <w:lvlText w:val="%3."/>
      <w:lvlJc w:val="right"/>
      <w:pPr>
        <w:tabs>
          <w:tab w:val="num" w:pos="3568"/>
        </w:tabs>
        <w:ind w:left="3568" w:hanging="180"/>
      </w:pPr>
    </w:lvl>
    <w:lvl w:ilvl="3" w:tplc="0419000F" w:tentative="1">
      <w:start w:val="1"/>
      <w:numFmt w:val="decimal"/>
      <w:lvlText w:val="%4."/>
      <w:lvlJc w:val="left"/>
      <w:pPr>
        <w:tabs>
          <w:tab w:val="num" w:pos="4288"/>
        </w:tabs>
        <w:ind w:left="4288" w:hanging="360"/>
      </w:pPr>
    </w:lvl>
    <w:lvl w:ilvl="4" w:tplc="04190019" w:tentative="1">
      <w:start w:val="1"/>
      <w:numFmt w:val="lowerLetter"/>
      <w:lvlText w:val="%5."/>
      <w:lvlJc w:val="left"/>
      <w:pPr>
        <w:tabs>
          <w:tab w:val="num" w:pos="5008"/>
        </w:tabs>
        <w:ind w:left="5008" w:hanging="360"/>
      </w:pPr>
    </w:lvl>
    <w:lvl w:ilvl="5" w:tplc="0419001B" w:tentative="1">
      <w:start w:val="1"/>
      <w:numFmt w:val="lowerRoman"/>
      <w:lvlText w:val="%6."/>
      <w:lvlJc w:val="right"/>
      <w:pPr>
        <w:tabs>
          <w:tab w:val="num" w:pos="5728"/>
        </w:tabs>
        <w:ind w:left="5728" w:hanging="180"/>
      </w:pPr>
    </w:lvl>
    <w:lvl w:ilvl="6" w:tplc="0419000F" w:tentative="1">
      <w:start w:val="1"/>
      <w:numFmt w:val="decimal"/>
      <w:lvlText w:val="%7."/>
      <w:lvlJc w:val="left"/>
      <w:pPr>
        <w:tabs>
          <w:tab w:val="num" w:pos="6448"/>
        </w:tabs>
        <w:ind w:left="6448" w:hanging="360"/>
      </w:pPr>
    </w:lvl>
    <w:lvl w:ilvl="7" w:tplc="04190019" w:tentative="1">
      <w:start w:val="1"/>
      <w:numFmt w:val="lowerLetter"/>
      <w:lvlText w:val="%8."/>
      <w:lvlJc w:val="left"/>
      <w:pPr>
        <w:tabs>
          <w:tab w:val="num" w:pos="7168"/>
        </w:tabs>
        <w:ind w:left="7168" w:hanging="360"/>
      </w:pPr>
    </w:lvl>
    <w:lvl w:ilvl="8" w:tplc="0419001B" w:tentative="1">
      <w:start w:val="1"/>
      <w:numFmt w:val="lowerRoman"/>
      <w:lvlText w:val="%9."/>
      <w:lvlJc w:val="right"/>
      <w:pPr>
        <w:tabs>
          <w:tab w:val="num" w:pos="7888"/>
        </w:tabs>
        <w:ind w:left="7888" w:hanging="180"/>
      </w:pPr>
    </w:lvl>
  </w:abstractNum>
  <w:abstractNum w:abstractNumId="24">
    <w:nsid w:val="284B037B"/>
    <w:multiLevelType w:val="hybridMultilevel"/>
    <w:tmpl w:val="2986585E"/>
    <w:lvl w:ilvl="0" w:tplc="8B1AD7B6">
      <w:start w:val="1"/>
      <w:numFmt w:val="decimal"/>
      <w:lvlText w:val="%1."/>
      <w:lvlJc w:val="left"/>
      <w:pPr>
        <w:tabs>
          <w:tab w:val="num" w:pos="720"/>
        </w:tabs>
        <w:ind w:left="720" w:hanging="360"/>
      </w:pPr>
      <w:rPr>
        <w:i w:val="0"/>
      </w:rPr>
    </w:lvl>
    <w:lvl w:ilvl="1" w:tplc="0419000F">
      <w:start w:val="1"/>
      <w:numFmt w:val="decimal"/>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10017C3"/>
    <w:multiLevelType w:val="hybridMultilevel"/>
    <w:tmpl w:val="F544BA42"/>
    <w:lvl w:ilvl="0" w:tplc="1386623A">
      <w:start w:val="1"/>
      <w:numFmt w:val="decimal"/>
      <w:lvlText w:val="%1."/>
      <w:lvlJc w:val="left"/>
      <w:pPr>
        <w:tabs>
          <w:tab w:val="num" w:pos="720"/>
        </w:tabs>
        <w:ind w:left="720" w:hanging="360"/>
      </w:pPr>
      <w:rPr>
        <w:rFonts w:hint="default"/>
      </w:rPr>
    </w:lvl>
    <w:lvl w:ilvl="1" w:tplc="B0A8B4C2">
      <w:numFmt w:val="none"/>
      <w:lvlText w:val=""/>
      <w:lvlJc w:val="left"/>
      <w:pPr>
        <w:tabs>
          <w:tab w:val="num" w:pos="360"/>
        </w:tabs>
      </w:pPr>
    </w:lvl>
    <w:lvl w:ilvl="2" w:tplc="24CE3BCC">
      <w:numFmt w:val="none"/>
      <w:lvlText w:val=""/>
      <w:lvlJc w:val="left"/>
      <w:pPr>
        <w:tabs>
          <w:tab w:val="num" w:pos="360"/>
        </w:tabs>
      </w:pPr>
    </w:lvl>
    <w:lvl w:ilvl="3" w:tplc="51CEAEF4">
      <w:numFmt w:val="none"/>
      <w:lvlText w:val=""/>
      <w:lvlJc w:val="left"/>
      <w:pPr>
        <w:tabs>
          <w:tab w:val="num" w:pos="360"/>
        </w:tabs>
      </w:pPr>
    </w:lvl>
    <w:lvl w:ilvl="4" w:tplc="7494B66E">
      <w:numFmt w:val="none"/>
      <w:lvlText w:val=""/>
      <w:lvlJc w:val="left"/>
      <w:pPr>
        <w:tabs>
          <w:tab w:val="num" w:pos="360"/>
        </w:tabs>
      </w:pPr>
    </w:lvl>
    <w:lvl w:ilvl="5" w:tplc="44EA2F0E">
      <w:numFmt w:val="none"/>
      <w:lvlText w:val=""/>
      <w:lvlJc w:val="left"/>
      <w:pPr>
        <w:tabs>
          <w:tab w:val="num" w:pos="360"/>
        </w:tabs>
      </w:pPr>
    </w:lvl>
    <w:lvl w:ilvl="6" w:tplc="8730C038">
      <w:numFmt w:val="none"/>
      <w:lvlText w:val=""/>
      <w:lvlJc w:val="left"/>
      <w:pPr>
        <w:tabs>
          <w:tab w:val="num" w:pos="360"/>
        </w:tabs>
      </w:pPr>
    </w:lvl>
    <w:lvl w:ilvl="7" w:tplc="AB1CEEF8">
      <w:numFmt w:val="none"/>
      <w:lvlText w:val=""/>
      <w:lvlJc w:val="left"/>
      <w:pPr>
        <w:tabs>
          <w:tab w:val="num" w:pos="360"/>
        </w:tabs>
      </w:pPr>
    </w:lvl>
    <w:lvl w:ilvl="8" w:tplc="53205246">
      <w:numFmt w:val="none"/>
      <w:lvlText w:val=""/>
      <w:lvlJc w:val="left"/>
      <w:pPr>
        <w:tabs>
          <w:tab w:val="num" w:pos="360"/>
        </w:tabs>
      </w:pPr>
    </w:lvl>
  </w:abstractNum>
  <w:abstractNum w:abstractNumId="26">
    <w:nsid w:val="334C2319"/>
    <w:multiLevelType w:val="hybridMultilevel"/>
    <w:tmpl w:val="EC78502A"/>
    <w:lvl w:ilvl="0" w:tplc="D1704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3951E52"/>
    <w:multiLevelType w:val="hybridMultilevel"/>
    <w:tmpl w:val="4B9ABD4C"/>
    <w:lvl w:ilvl="0" w:tplc="BF1AE6B6">
      <w:start w:val="1"/>
      <w:numFmt w:val="decimal"/>
      <w:lvlText w:val="%1."/>
      <w:lvlJc w:val="left"/>
      <w:pPr>
        <w:ind w:left="1429" w:hanging="360"/>
      </w:pPr>
      <w:rPr>
        <w:rFonts w:ascii="Times New Roman" w:hAnsi="Times New Roman" w:cs="Times New Roman" w:hint="default"/>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342249FA"/>
    <w:multiLevelType w:val="singleLevel"/>
    <w:tmpl w:val="3D1A6A0E"/>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29">
    <w:nsid w:val="34956B1F"/>
    <w:multiLevelType w:val="hybridMultilevel"/>
    <w:tmpl w:val="E528D15A"/>
    <w:lvl w:ilvl="0" w:tplc="F4786A22">
      <w:start w:val="1"/>
      <w:numFmt w:val="decimal"/>
      <w:lvlText w:val="%1."/>
      <w:lvlJc w:val="left"/>
      <w:pPr>
        <w:ind w:left="1429" w:hanging="360"/>
      </w:pPr>
      <w:rPr>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34F260D5"/>
    <w:multiLevelType w:val="hybridMultilevel"/>
    <w:tmpl w:val="0F905C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74C10E7"/>
    <w:multiLevelType w:val="hybridMultilevel"/>
    <w:tmpl w:val="665C53D6"/>
    <w:lvl w:ilvl="0" w:tplc="D786B8A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C3335DC"/>
    <w:multiLevelType w:val="hybridMultilevel"/>
    <w:tmpl w:val="9C529506"/>
    <w:lvl w:ilvl="0" w:tplc="D2D86598">
      <w:start w:val="1"/>
      <w:numFmt w:val="decimal"/>
      <w:lvlText w:val="%1."/>
      <w:lvlJc w:val="left"/>
      <w:pPr>
        <w:tabs>
          <w:tab w:val="num" w:pos="57"/>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1150F2E"/>
    <w:multiLevelType w:val="hybridMultilevel"/>
    <w:tmpl w:val="8FCAABC8"/>
    <w:lvl w:ilvl="0" w:tplc="992A89FC">
      <w:start w:val="1"/>
      <w:numFmt w:val="decimal"/>
      <w:lvlText w:val="%1."/>
      <w:lvlJc w:val="left"/>
      <w:pPr>
        <w:tabs>
          <w:tab w:val="num" w:pos="720"/>
        </w:tabs>
        <w:ind w:left="720"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36D5F1A"/>
    <w:multiLevelType w:val="singleLevel"/>
    <w:tmpl w:val="25708AC8"/>
    <w:lvl w:ilvl="0">
      <w:start w:val="1"/>
      <w:numFmt w:val="decimal"/>
      <w:lvlText w:val="%1."/>
      <w:legacy w:legacy="1" w:legacySpace="0" w:legacyIndent="283"/>
      <w:lvlJc w:val="left"/>
      <w:pPr>
        <w:ind w:left="283" w:hanging="283"/>
      </w:pPr>
    </w:lvl>
  </w:abstractNum>
  <w:abstractNum w:abstractNumId="35">
    <w:nsid w:val="45A3358B"/>
    <w:multiLevelType w:val="multilevel"/>
    <w:tmpl w:val="CD46A9D2"/>
    <w:lvl w:ilvl="0">
      <w:start w:val="1"/>
      <w:numFmt w:val="decimal"/>
      <w:lvlText w:val="%1."/>
      <w:lvlJc w:val="left"/>
      <w:pPr>
        <w:ind w:left="720" w:hanging="360"/>
      </w:pPr>
      <w:rPr>
        <w:rFonts w:ascii="Times New Roman" w:eastAsia="Times New Roman" w:hAnsi="Times New Roman" w:cs="Times New Roman" w:hint="default"/>
        <w:b w:val="0"/>
        <w:i w:val="0"/>
        <w:sz w:val="24"/>
      </w:rPr>
    </w:lvl>
    <w:lvl w:ilvl="1">
      <w:start w:val="1"/>
      <w:numFmt w:val="decimal"/>
      <w:isLgl/>
      <w:lvlText w:val="%1.%2."/>
      <w:lvlJc w:val="left"/>
      <w:pPr>
        <w:ind w:left="2253" w:hanging="1545"/>
      </w:pPr>
      <w:rPr>
        <w:rFonts w:hint="default"/>
        <w:color w:val="auto"/>
      </w:rPr>
    </w:lvl>
    <w:lvl w:ilvl="2">
      <w:start w:val="1"/>
      <w:numFmt w:val="decimal"/>
      <w:isLgl/>
      <w:lvlText w:val="%1.%2.%3."/>
      <w:lvlJc w:val="left"/>
      <w:pPr>
        <w:ind w:left="2601" w:hanging="1545"/>
      </w:pPr>
      <w:rPr>
        <w:rFonts w:hint="default"/>
        <w:color w:val="auto"/>
      </w:rPr>
    </w:lvl>
    <w:lvl w:ilvl="3">
      <w:start w:val="1"/>
      <w:numFmt w:val="decimal"/>
      <w:isLgl/>
      <w:lvlText w:val="%1.%2.%3.%4."/>
      <w:lvlJc w:val="left"/>
      <w:pPr>
        <w:ind w:left="2949" w:hanging="1545"/>
      </w:pPr>
      <w:rPr>
        <w:rFonts w:hint="default"/>
        <w:color w:val="auto"/>
      </w:rPr>
    </w:lvl>
    <w:lvl w:ilvl="4">
      <w:start w:val="1"/>
      <w:numFmt w:val="decimal"/>
      <w:isLgl/>
      <w:lvlText w:val="%1.%2.%3.%4.%5."/>
      <w:lvlJc w:val="left"/>
      <w:pPr>
        <w:ind w:left="3297" w:hanging="1545"/>
      </w:pPr>
      <w:rPr>
        <w:rFonts w:hint="default"/>
        <w:color w:val="auto"/>
      </w:rPr>
    </w:lvl>
    <w:lvl w:ilvl="5">
      <w:start w:val="1"/>
      <w:numFmt w:val="decimal"/>
      <w:isLgl/>
      <w:lvlText w:val="%1.%2.%3.%4.%5.%6."/>
      <w:lvlJc w:val="left"/>
      <w:pPr>
        <w:ind w:left="3645" w:hanging="1545"/>
      </w:pPr>
      <w:rPr>
        <w:rFonts w:hint="default"/>
        <w:color w:val="auto"/>
      </w:rPr>
    </w:lvl>
    <w:lvl w:ilvl="6">
      <w:start w:val="1"/>
      <w:numFmt w:val="decimal"/>
      <w:isLgl/>
      <w:lvlText w:val="%1.%2.%3.%4.%5.%6.%7."/>
      <w:lvlJc w:val="left"/>
      <w:pPr>
        <w:ind w:left="3993" w:hanging="1545"/>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36">
    <w:nsid w:val="4A346A89"/>
    <w:multiLevelType w:val="singleLevel"/>
    <w:tmpl w:val="B3846076"/>
    <w:lvl w:ilvl="0">
      <w:start w:val="1"/>
      <w:numFmt w:val="decimal"/>
      <w:lvlText w:val="%1."/>
      <w:legacy w:legacy="1" w:legacySpace="0" w:legacyIndent="283"/>
      <w:lvlJc w:val="left"/>
      <w:pPr>
        <w:ind w:left="283" w:hanging="283"/>
      </w:pPr>
    </w:lvl>
  </w:abstractNum>
  <w:abstractNum w:abstractNumId="37">
    <w:nsid w:val="4AC8104A"/>
    <w:multiLevelType w:val="multilevel"/>
    <w:tmpl w:val="453EB786"/>
    <w:lvl w:ilvl="0">
      <w:start w:val="1"/>
      <w:numFmt w:val="decimal"/>
      <w:lvlText w:val="%1."/>
      <w:lvlJc w:val="left"/>
      <w:pPr>
        <w:ind w:left="720" w:hanging="360"/>
      </w:pPr>
      <w:rPr>
        <w:rFonts w:ascii="Times New Roman" w:eastAsia="Times New Roman" w:hAnsi="Times New Roman" w:cs="Times New Roman" w:hint="default"/>
        <w:b w:val="0"/>
        <w:i w:val="0"/>
        <w:sz w:val="24"/>
      </w:rPr>
    </w:lvl>
    <w:lvl w:ilvl="1">
      <w:start w:val="1"/>
      <w:numFmt w:val="bullet"/>
      <w:lvlText w:val=""/>
      <w:lvlJc w:val="left"/>
      <w:pPr>
        <w:ind w:left="2253" w:hanging="1545"/>
      </w:pPr>
      <w:rPr>
        <w:rFonts w:ascii="Symbol" w:hAnsi="Symbol" w:hint="default"/>
        <w:color w:val="auto"/>
      </w:rPr>
    </w:lvl>
    <w:lvl w:ilvl="2">
      <w:start w:val="1"/>
      <w:numFmt w:val="decimal"/>
      <w:isLgl/>
      <w:lvlText w:val="%1.%2.%3."/>
      <w:lvlJc w:val="left"/>
      <w:pPr>
        <w:ind w:left="2601" w:hanging="1545"/>
      </w:pPr>
      <w:rPr>
        <w:rFonts w:hint="default"/>
        <w:color w:val="auto"/>
      </w:rPr>
    </w:lvl>
    <w:lvl w:ilvl="3">
      <w:start w:val="1"/>
      <w:numFmt w:val="decimal"/>
      <w:isLgl/>
      <w:lvlText w:val="%1.%2.%3.%4."/>
      <w:lvlJc w:val="left"/>
      <w:pPr>
        <w:ind w:left="2949" w:hanging="1545"/>
      </w:pPr>
      <w:rPr>
        <w:rFonts w:hint="default"/>
        <w:color w:val="auto"/>
      </w:rPr>
    </w:lvl>
    <w:lvl w:ilvl="4">
      <w:start w:val="1"/>
      <w:numFmt w:val="decimal"/>
      <w:isLgl/>
      <w:lvlText w:val="%1.%2.%3.%4.%5."/>
      <w:lvlJc w:val="left"/>
      <w:pPr>
        <w:ind w:left="3297" w:hanging="1545"/>
      </w:pPr>
      <w:rPr>
        <w:rFonts w:hint="default"/>
        <w:color w:val="auto"/>
      </w:rPr>
    </w:lvl>
    <w:lvl w:ilvl="5">
      <w:start w:val="1"/>
      <w:numFmt w:val="decimal"/>
      <w:isLgl/>
      <w:lvlText w:val="%1.%2.%3.%4.%5.%6."/>
      <w:lvlJc w:val="left"/>
      <w:pPr>
        <w:ind w:left="3645" w:hanging="1545"/>
      </w:pPr>
      <w:rPr>
        <w:rFonts w:hint="default"/>
        <w:color w:val="auto"/>
      </w:rPr>
    </w:lvl>
    <w:lvl w:ilvl="6">
      <w:start w:val="1"/>
      <w:numFmt w:val="decimal"/>
      <w:isLgl/>
      <w:lvlText w:val="%1.%2.%3.%4.%5.%6.%7."/>
      <w:lvlJc w:val="left"/>
      <w:pPr>
        <w:ind w:left="3993" w:hanging="1545"/>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38">
    <w:nsid w:val="4DC65C03"/>
    <w:multiLevelType w:val="singleLevel"/>
    <w:tmpl w:val="3D1A6A0E"/>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39">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AC64A5"/>
    <w:multiLevelType w:val="hybridMultilevel"/>
    <w:tmpl w:val="C01452C0"/>
    <w:lvl w:ilvl="0" w:tplc="04220001">
      <w:start w:val="1"/>
      <w:numFmt w:val="bullet"/>
      <w:lvlText w:val=""/>
      <w:lvlJc w:val="left"/>
      <w:pPr>
        <w:ind w:left="1206" w:hanging="360"/>
      </w:pPr>
      <w:rPr>
        <w:rFonts w:ascii="Symbol" w:hAnsi="Symbol" w:hint="default"/>
      </w:rPr>
    </w:lvl>
    <w:lvl w:ilvl="1" w:tplc="04220003" w:tentative="1">
      <w:start w:val="1"/>
      <w:numFmt w:val="bullet"/>
      <w:lvlText w:val="o"/>
      <w:lvlJc w:val="left"/>
      <w:pPr>
        <w:ind w:left="1926" w:hanging="360"/>
      </w:pPr>
      <w:rPr>
        <w:rFonts w:ascii="Courier New" w:hAnsi="Courier New" w:cs="Courier New" w:hint="default"/>
      </w:rPr>
    </w:lvl>
    <w:lvl w:ilvl="2" w:tplc="04220005" w:tentative="1">
      <w:start w:val="1"/>
      <w:numFmt w:val="bullet"/>
      <w:lvlText w:val=""/>
      <w:lvlJc w:val="left"/>
      <w:pPr>
        <w:ind w:left="2646" w:hanging="360"/>
      </w:pPr>
      <w:rPr>
        <w:rFonts w:ascii="Wingdings" w:hAnsi="Wingdings" w:hint="default"/>
      </w:rPr>
    </w:lvl>
    <w:lvl w:ilvl="3" w:tplc="04220001" w:tentative="1">
      <w:start w:val="1"/>
      <w:numFmt w:val="bullet"/>
      <w:lvlText w:val=""/>
      <w:lvlJc w:val="left"/>
      <w:pPr>
        <w:ind w:left="3366" w:hanging="360"/>
      </w:pPr>
      <w:rPr>
        <w:rFonts w:ascii="Symbol" w:hAnsi="Symbol" w:hint="default"/>
      </w:rPr>
    </w:lvl>
    <w:lvl w:ilvl="4" w:tplc="04220003" w:tentative="1">
      <w:start w:val="1"/>
      <w:numFmt w:val="bullet"/>
      <w:lvlText w:val="o"/>
      <w:lvlJc w:val="left"/>
      <w:pPr>
        <w:ind w:left="4086" w:hanging="360"/>
      </w:pPr>
      <w:rPr>
        <w:rFonts w:ascii="Courier New" w:hAnsi="Courier New" w:cs="Courier New" w:hint="default"/>
      </w:rPr>
    </w:lvl>
    <w:lvl w:ilvl="5" w:tplc="04220005" w:tentative="1">
      <w:start w:val="1"/>
      <w:numFmt w:val="bullet"/>
      <w:lvlText w:val=""/>
      <w:lvlJc w:val="left"/>
      <w:pPr>
        <w:ind w:left="4806" w:hanging="360"/>
      </w:pPr>
      <w:rPr>
        <w:rFonts w:ascii="Wingdings" w:hAnsi="Wingdings" w:hint="default"/>
      </w:rPr>
    </w:lvl>
    <w:lvl w:ilvl="6" w:tplc="04220001" w:tentative="1">
      <w:start w:val="1"/>
      <w:numFmt w:val="bullet"/>
      <w:lvlText w:val=""/>
      <w:lvlJc w:val="left"/>
      <w:pPr>
        <w:ind w:left="5526" w:hanging="360"/>
      </w:pPr>
      <w:rPr>
        <w:rFonts w:ascii="Symbol" w:hAnsi="Symbol" w:hint="default"/>
      </w:rPr>
    </w:lvl>
    <w:lvl w:ilvl="7" w:tplc="04220003" w:tentative="1">
      <w:start w:val="1"/>
      <w:numFmt w:val="bullet"/>
      <w:lvlText w:val="o"/>
      <w:lvlJc w:val="left"/>
      <w:pPr>
        <w:ind w:left="6246" w:hanging="360"/>
      </w:pPr>
      <w:rPr>
        <w:rFonts w:ascii="Courier New" w:hAnsi="Courier New" w:cs="Courier New" w:hint="default"/>
      </w:rPr>
    </w:lvl>
    <w:lvl w:ilvl="8" w:tplc="04220005" w:tentative="1">
      <w:start w:val="1"/>
      <w:numFmt w:val="bullet"/>
      <w:lvlText w:val=""/>
      <w:lvlJc w:val="left"/>
      <w:pPr>
        <w:ind w:left="6966" w:hanging="360"/>
      </w:pPr>
      <w:rPr>
        <w:rFonts w:ascii="Wingdings" w:hAnsi="Wingdings" w:hint="default"/>
      </w:rPr>
    </w:lvl>
  </w:abstractNum>
  <w:abstractNum w:abstractNumId="41">
    <w:nsid w:val="4F175E0D"/>
    <w:multiLevelType w:val="hybridMultilevel"/>
    <w:tmpl w:val="C85C2C5A"/>
    <w:lvl w:ilvl="0" w:tplc="04220001">
      <w:start w:val="1"/>
      <w:numFmt w:val="bullet"/>
      <w:lvlText w:val=""/>
      <w:lvlJc w:val="left"/>
      <w:pPr>
        <w:ind w:left="1096" w:hanging="360"/>
      </w:pPr>
      <w:rPr>
        <w:rFonts w:ascii="Symbol" w:hAnsi="Symbol" w:hint="default"/>
      </w:rPr>
    </w:lvl>
    <w:lvl w:ilvl="1" w:tplc="04220003" w:tentative="1">
      <w:start w:val="1"/>
      <w:numFmt w:val="bullet"/>
      <w:lvlText w:val="o"/>
      <w:lvlJc w:val="left"/>
      <w:pPr>
        <w:ind w:left="1816" w:hanging="360"/>
      </w:pPr>
      <w:rPr>
        <w:rFonts w:ascii="Courier New" w:hAnsi="Courier New" w:cs="Courier New" w:hint="default"/>
      </w:rPr>
    </w:lvl>
    <w:lvl w:ilvl="2" w:tplc="04220005" w:tentative="1">
      <w:start w:val="1"/>
      <w:numFmt w:val="bullet"/>
      <w:lvlText w:val=""/>
      <w:lvlJc w:val="left"/>
      <w:pPr>
        <w:ind w:left="2536" w:hanging="360"/>
      </w:pPr>
      <w:rPr>
        <w:rFonts w:ascii="Wingdings" w:hAnsi="Wingdings" w:hint="default"/>
      </w:rPr>
    </w:lvl>
    <w:lvl w:ilvl="3" w:tplc="04220001" w:tentative="1">
      <w:start w:val="1"/>
      <w:numFmt w:val="bullet"/>
      <w:lvlText w:val=""/>
      <w:lvlJc w:val="left"/>
      <w:pPr>
        <w:ind w:left="3256" w:hanging="360"/>
      </w:pPr>
      <w:rPr>
        <w:rFonts w:ascii="Symbol" w:hAnsi="Symbol" w:hint="default"/>
      </w:rPr>
    </w:lvl>
    <w:lvl w:ilvl="4" w:tplc="04220003" w:tentative="1">
      <w:start w:val="1"/>
      <w:numFmt w:val="bullet"/>
      <w:lvlText w:val="o"/>
      <w:lvlJc w:val="left"/>
      <w:pPr>
        <w:ind w:left="3976" w:hanging="360"/>
      </w:pPr>
      <w:rPr>
        <w:rFonts w:ascii="Courier New" w:hAnsi="Courier New" w:cs="Courier New" w:hint="default"/>
      </w:rPr>
    </w:lvl>
    <w:lvl w:ilvl="5" w:tplc="04220005" w:tentative="1">
      <w:start w:val="1"/>
      <w:numFmt w:val="bullet"/>
      <w:lvlText w:val=""/>
      <w:lvlJc w:val="left"/>
      <w:pPr>
        <w:ind w:left="4696" w:hanging="360"/>
      </w:pPr>
      <w:rPr>
        <w:rFonts w:ascii="Wingdings" w:hAnsi="Wingdings" w:hint="default"/>
      </w:rPr>
    </w:lvl>
    <w:lvl w:ilvl="6" w:tplc="04220001" w:tentative="1">
      <w:start w:val="1"/>
      <w:numFmt w:val="bullet"/>
      <w:lvlText w:val=""/>
      <w:lvlJc w:val="left"/>
      <w:pPr>
        <w:ind w:left="5416" w:hanging="360"/>
      </w:pPr>
      <w:rPr>
        <w:rFonts w:ascii="Symbol" w:hAnsi="Symbol" w:hint="default"/>
      </w:rPr>
    </w:lvl>
    <w:lvl w:ilvl="7" w:tplc="04220003" w:tentative="1">
      <w:start w:val="1"/>
      <w:numFmt w:val="bullet"/>
      <w:lvlText w:val="o"/>
      <w:lvlJc w:val="left"/>
      <w:pPr>
        <w:ind w:left="6136" w:hanging="360"/>
      </w:pPr>
      <w:rPr>
        <w:rFonts w:ascii="Courier New" w:hAnsi="Courier New" w:cs="Courier New" w:hint="default"/>
      </w:rPr>
    </w:lvl>
    <w:lvl w:ilvl="8" w:tplc="04220005" w:tentative="1">
      <w:start w:val="1"/>
      <w:numFmt w:val="bullet"/>
      <w:lvlText w:val=""/>
      <w:lvlJc w:val="left"/>
      <w:pPr>
        <w:ind w:left="6856" w:hanging="360"/>
      </w:pPr>
      <w:rPr>
        <w:rFonts w:ascii="Wingdings" w:hAnsi="Wingdings" w:hint="default"/>
      </w:rPr>
    </w:lvl>
  </w:abstractNum>
  <w:abstractNum w:abstractNumId="42">
    <w:nsid w:val="4F4C6D40"/>
    <w:multiLevelType w:val="hybridMultilevel"/>
    <w:tmpl w:val="1338B17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nsid w:val="50CD2001"/>
    <w:multiLevelType w:val="hybridMultilevel"/>
    <w:tmpl w:val="D87CC86A"/>
    <w:lvl w:ilvl="0" w:tplc="1D688E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1660012"/>
    <w:multiLevelType w:val="hybridMultilevel"/>
    <w:tmpl w:val="DE2CE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3302B94"/>
    <w:multiLevelType w:val="hybridMultilevel"/>
    <w:tmpl w:val="DA08F440"/>
    <w:lvl w:ilvl="0" w:tplc="DBB8B224">
      <w:start w:val="1"/>
      <w:numFmt w:val="decimal"/>
      <w:lvlText w:val="%1."/>
      <w:lvlJc w:val="left"/>
      <w:pPr>
        <w:tabs>
          <w:tab w:val="num" w:pos="57"/>
        </w:tabs>
        <w:ind w:left="170" w:hanging="17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55678E8"/>
    <w:multiLevelType w:val="hybridMultilevel"/>
    <w:tmpl w:val="3F389654"/>
    <w:lvl w:ilvl="0" w:tplc="E8886F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8">
    <w:nsid w:val="5A49770F"/>
    <w:multiLevelType w:val="singleLevel"/>
    <w:tmpl w:val="782A551C"/>
    <w:lvl w:ilvl="0">
      <w:start w:val="1"/>
      <w:numFmt w:val="decimal"/>
      <w:lvlText w:val="%1."/>
      <w:legacy w:legacy="1" w:legacySpace="0" w:legacyIndent="283"/>
      <w:lvlJc w:val="left"/>
      <w:pPr>
        <w:ind w:left="283" w:hanging="283"/>
      </w:pPr>
    </w:lvl>
  </w:abstractNum>
  <w:abstractNum w:abstractNumId="49">
    <w:nsid w:val="5BB159C1"/>
    <w:multiLevelType w:val="hybridMultilevel"/>
    <w:tmpl w:val="0E58C72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5DCB720E"/>
    <w:multiLevelType w:val="hybridMultilevel"/>
    <w:tmpl w:val="C5F61DE0"/>
    <w:lvl w:ilvl="0" w:tplc="62105C4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D414D3"/>
    <w:multiLevelType w:val="singleLevel"/>
    <w:tmpl w:val="0F0A544C"/>
    <w:lvl w:ilvl="0">
      <w:start w:val="1"/>
      <w:numFmt w:val="decimal"/>
      <w:lvlText w:val="%1."/>
      <w:legacy w:legacy="1" w:legacySpace="0" w:legacyIndent="283"/>
      <w:lvlJc w:val="left"/>
      <w:pPr>
        <w:ind w:left="283" w:hanging="283"/>
      </w:pPr>
    </w:lvl>
  </w:abstractNum>
  <w:abstractNum w:abstractNumId="52">
    <w:nsid w:val="614D01B9"/>
    <w:multiLevelType w:val="hybridMultilevel"/>
    <w:tmpl w:val="803263B0"/>
    <w:lvl w:ilvl="0" w:tplc="8B1AD7B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1A41C39"/>
    <w:multiLevelType w:val="singleLevel"/>
    <w:tmpl w:val="BE94A332"/>
    <w:lvl w:ilvl="0">
      <w:start w:val="1"/>
      <w:numFmt w:val="decimal"/>
      <w:lvlText w:val="%1."/>
      <w:legacy w:legacy="1" w:legacySpace="0" w:legacyIndent="283"/>
      <w:lvlJc w:val="left"/>
      <w:pPr>
        <w:ind w:left="283" w:hanging="283"/>
      </w:pPr>
    </w:lvl>
  </w:abstractNum>
  <w:abstractNum w:abstractNumId="54">
    <w:nsid w:val="629E128B"/>
    <w:multiLevelType w:val="hybridMultilevel"/>
    <w:tmpl w:val="3C98EAFA"/>
    <w:lvl w:ilvl="0" w:tplc="68E82B80">
      <w:start w:val="3"/>
      <w:numFmt w:val="decimal"/>
      <w:lvlText w:val="%1."/>
      <w:lvlJc w:val="left"/>
      <w:pPr>
        <w:ind w:left="459" w:hanging="360"/>
      </w:pPr>
      <w:rPr>
        <w:rFonts w:hint="default"/>
      </w:rPr>
    </w:lvl>
    <w:lvl w:ilvl="1" w:tplc="04220019" w:tentative="1">
      <w:start w:val="1"/>
      <w:numFmt w:val="lowerLetter"/>
      <w:lvlText w:val="%2."/>
      <w:lvlJc w:val="left"/>
      <w:pPr>
        <w:ind w:left="1179" w:hanging="360"/>
      </w:pPr>
    </w:lvl>
    <w:lvl w:ilvl="2" w:tplc="0422001B" w:tentative="1">
      <w:start w:val="1"/>
      <w:numFmt w:val="lowerRoman"/>
      <w:lvlText w:val="%3."/>
      <w:lvlJc w:val="right"/>
      <w:pPr>
        <w:ind w:left="1899" w:hanging="180"/>
      </w:pPr>
    </w:lvl>
    <w:lvl w:ilvl="3" w:tplc="0422000F" w:tentative="1">
      <w:start w:val="1"/>
      <w:numFmt w:val="decimal"/>
      <w:lvlText w:val="%4."/>
      <w:lvlJc w:val="left"/>
      <w:pPr>
        <w:ind w:left="2619" w:hanging="360"/>
      </w:pPr>
    </w:lvl>
    <w:lvl w:ilvl="4" w:tplc="04220019" w:tentative="1">
      <w:start w:val="1"/>
      <w:numFmt w:val="lowerLetter"/>
      <w:lvlText w:val="%5."/>
      <w:lvlJc w:val="left"/>
      <w:pPr>
        <w:ind w:left="3339" w:hanging="360"/>
      </w:pPr>
    </w:lvl>
    <w:lvl w:ilvl="5" w:tplc="0422001B" w:tentative="1">
      <w:start w:val="1"/>
      <w:numFmt w:val="lowerRoman"/>
      <w:lvlText w:val="%6."/>
      <w:lvlJc w:val="right"/>
      <w:pPr>
        <w:ind w:left="4059" w:hanging="180"/>
      </w:pPr>
    </w:lvl>
    <w:lvl w:ilvl="6" w:tplc="0422000F" w:tentative="1">
      <w:start w:val="1"/>
      <w:numFmt w:val="decimal"/>
      <w:lvlText w:val="%7."/>
      <w:lvlJc w:val="left"/>
      <w:pPr>
        <w:ind w:left="4779" w:hanging="360"/>
      </w:pPr>
    </w:lvl>
    <w:lvl w:ilvl="7" w:tplc="04220019" w:tentative="1">
      <w:start w:val="1"/>
      <w:numFmt w:val="lowerLetter"/>
      <w:lvlText w:val="%8."/>
      <w:lvlJc w:val="left"/>
      <w:pPr>
        <w:ind w:left="5499" w:hanging="360"/>
      </w:pPr>
    </w:lvl>
    <w:lvl w:ilvl="8" w:tplc="0422001B" w:tentative="1">
      <w:start w:val="1"/>
      <w:numFmt w:val="lowerRoman"/>
      <w:lvlText w:val="%9."/>
      <w:lvlJc w:val="right"/>
      <w:pPr>
        <w:ind w:left="6219" w:hanging="180"/>
      </w:pPr>
    </w:lvl>
  </w:abstractNum>
  <w:abstractNum w:abstractNumId="55">
    <w:nsid w:val="62C6128E"/>
    <w:multiLevelType w:val="hybridMultilevel"/>
    <w:tmpl w:val="EDBCF1FE"/>
    <w:lvl w:ilvl="0" w:tplc="2C4496CE">
      <w:start w:val="1"/>
      <w:numFmt w:val="decimal"/>
      <w:lvlText w:val="%1."/>
      <w:lvlJc w:val="left"/>
      <w:pPr>
        <w:ind w:left="720" w:hanging="360"/>
      </w:pPr>
    </w:lvl>
    <w:lvl w:ilvl="1" w:tplc="07802A5A" w:tentative="1">
      <w:start w:val="1"/>
      <w:numFmt w:val="lowerLetter"/>
      <w:lvlText w:val="%2."/>
      <w:lvlJc w:val="left"/>
      <w:pPr>
        <w:ind w:left="1440" w:hanging="360"/>
      </w:pPr>
    </w:lvl>
    <w:lvl w:ilvl="2" w:tplc="46942186" w:tentative="1">
      <w:start w:val="1"/>
      <w:numFmt w:val="lowerRoman"/>
      <w:lvlText w:val="%3."/>
      <w:lvlJc w:val="right"/>
      <w:pPr>
        <w:ind w:left="2160" w:hanging="180"/>
      </w:pPr>
    </w:lvl>
    <w:lvl w:ilvl="3" w:tplc="6C5ED826" w:tentative="1">
      <w:start w:val="1"/>
      <w:numFmt w:val="decimal"/>
      <w:lvlText w:val="%4."/>
      <w:lvlJc w:val="left"/>
      <w:pPr>
        <w:ind w:left="2880" w:hanging="360"/>
      </w:pPr>
    </w:lvl>
    <w:lvl w:ilvl="4" w:tplc="B4A0F080" w:tentative="1">
      <w:start w:val="1"/>
      <w:numFmt w:val="lowerLetter"/>
      <w:lvlText w:val="%5."/>
      <w:lvlJc w:val="left"/>
      <w:pPr>
        <w:ind w:left="3600" w:hanging="360"/>
      </w:pPr>
    </w:lvl>
    <w:lvl w:ilvl="5" w:tplc="1876E33A" w:tentative="1">
      <w:start w:val="1"/>
      <w:numFmt w:val="lowerRoman"/>
      <w:lvlText w:val="%6."/>
      <w:lvlJc w:val="right"/>
      <w:pPr>
        <w:ind w:left="4320" w:hanging="180"/>
      </w:pPr>
    </w:lvl>
    <w:lvl w:ilvl="6" w:tplc="C29675A0" w:tentative="1">
      <w:start w:val="1"/>
      <w:numFmt w:val="decimal"/>
      <w:lvlText w:val="%7."/>
      <w:lvlJc w:val="left"/>
      <w:pPr>
        <w:ind w:left="5040" w:hanging="360"/>
      </w:pPr>
    </w:lvl>
    <w:lvl w:ilvl="7" w:tplc="F11A2C42" w:tentative="1">
      <w:start w:val="1"/>
      <w:numFmt w:val="lowerLetter"/>
      <w:lvlText w:val="%8."/>
      <w:lvlJc w:val="left"/>
      <w:pPr>
        <w:ind w:left="5760" w:hanging="360"/>
      </w:pPr>
    </w:lvl>
    <w:lvl w:ilvl="8" w:tplc="3F4A7392" w:tentative="1">
      <w:start w:val="1"/>
      <w:numFmt w:val="lowerRoman"/>
      <w:lvlText w:val="%9."/>
      <w:lvlJc w:val="right"/>
      <w:pPr>
        <w:ind w:left="6480" w:hanging="180"/>
      </w:pPr>
    </w:lvl>
  </w:abstractNum>
  <w:abstractNum w:abstractNumId="56">
    <w:nsid w:val="62D135FA"/>
    <w:multiLevelType w:val="hybridMultilevel"/>
    <w:tmpl w:val="D792971C"/>
    <w:lvl w:ilvl="0" w:tplc="0422000F">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62E54024"/>
    <w:multiLevelType w:val="hybridMultilevel"/>
    <w:tmpl w:val="CD327492"/>
    <w:lvl w:ilvl="0" w:tplc="E8886F9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4C63BB3"/>
    <w:multiLevelType w:val="hybridMultilevel"/>
    <w:tmpl w:val="2A92B126"/>
    <w:lvl w:ilvl="0" w:tplc="8B1AD7B6">
      <w:start w:val="1"/>
      <w:numFmt w:val="decimal"/>
      <w:lvlText w:val="%1."/>
      <w:lvlJc w:val="left"/>
      <w:pPr>
        <w:tabs>
          <w:tab w:val="num" w:pos="3240"/>
        </w:tabs>
        <w:ind w:left="3240" w:hanging="360"/>
      </w:p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59">
    <w:nsid w:val="65E37A2D"/>
    <w:multiLevelType w:val="multilevel"/>
    <w:tmpl w:val="E048CA74"/>
    <w:lvl w:ilvl="0">
      <w:start w:val="1"/>
      <w:numFmt w:val="bullet"/>
      <w:lvlText w:val=""/>
      <w:lvlJc w:val="left"/>
      <w:pPr>
        <w:ind w:left="720" w:hanging="360"/>
      </w:pPr>
      <w:rPr>
        <w:rFonts w:ascii="Symbol" w:hAnsi="Symbol" w:hint="default"/>
        <w:b w:val="0"/>
        <w:i w:val="0"/>
        <w:sz w:val="24"/>
        <w:szCs w:val="28"/>
        <w:u w:val="none"/>
      </w:rPr>
    </w:lvl>
    <w:lvl w:ilvl="1">
      <w:start w:val="1"/>
      <w:numFmt w:val="bullet"/>
      <w:lvlText w:val=""/>
      <w:lvlJc w:val="left"/>
      <w:pPr>
        <w:ind w:left="2253" w:hanging="1545"/>
      </w:pPr>
      <w:rPr>
        <w:rFonts w:ascii="Symbol" w:hAnsi="Symbol" w:hint="default"/>
        <w:color w:val="auto"/>
      </w:rPr>
    </w:lvl>
    <w:lvl w:ilvl="2">
      <w:start w:val="1"/>
      <w:numFmt w:val="decimal"/>
      <w:isLgl/>
      <w:lvlText w:val="%1.%2.%3."/>
      <w:lvlJc w:val="left"/>
      <w:pPr>
        <w:ind w:left="2601" w:hanging="1545"/>
      </w:pPr>
      <w:rPr>
        <w:rFonts w:hint="default"/>
        <w:color w:val="auto"/>
      </w:rPr>
    </w:lvl>
    <w:lvl w:ilvl="3">
      <w:start w:val="1"/>
      <w:numFmt w:val="decimal"/>
      <w:isLgl/>
      <w:lvlText w:val="%1.%2.%3.%4."/>
      <w:lvlJc w:val="left"/>
      <w:pPr>
        <w:ind w:left="2949" w:hanging="1545"/>
      </w:pPr>
      <w:rPr>
        <w:rFonts w:hint="default"/>
        <w:color w:val="auto"/>
      </w:rPr>
    </w:lvl>
    <w:lvl w:ilvl="4">
      <w:start w:val="1"/>
      <w:numFmt w:val="decimal"/>
      <w:isLgl/>
      <w:lvlText w:val="%1.%2.%3.%4.%5."/>
      <w:lvlJc w:val="left"/>
      <w:pPr>
        <w:ind w:left="3297" w:hanging="1545"/>
      </w:pPr>
      <w:rPr>
        <w:rFonts w:hint="default"/>
        <w:color w:val="auto"/>
      </w:rPr>
    </w:lvl>
    <w:lvl w:ilvl="5">
      <w:start w:val="1"/>
      <w:numFmt w:val="decimal"/>
      <w:isLgl/>
      <w:lvlText w:val="%1.%2.%3.%4.%5.%6."/>
      <w:lvlJc w:val="left"/>
      <w:pPr>
        <w:ind w:left="3645" w:hanging="1545"/>
      </w:pPr>
      <w:rPr>
        <w:rFonts w:hint="default"/>
        <w:color w:val="auto"/>
      </w:rPr>
    </w:lvl>
    <w:lvl w:ilvl="6">
      <w:start w:val="1"/>
      <w:numFmt w:val="decimal"/>
      <w:isLgl/>
      <w:lvlText w:val="%1.%2.%3.%4.%5.%6.%7."/>
      <w:lvlJc w:val="left"/>
      <w:pPr>
        <w:ind w:left="3993" w:hanging="1545"/>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60">
    <w:nsid w:val="6ECD7804"/>
    <w:multiLevelType w:val="hybridMultilevel"/>
    <w:tmpl w:val="17F691D4"/>
    <w:lvl w:ilvl="0" w:tplc="1D688EE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EE92463"/>
    <w:multiLevelType w:val="hybridMultilevel"/>
    <w:tmpl w:val="E04AFD62"/>
    <w:lvl w:ilvl="0" w:tplc="8B1AD7B6">
      <w:start w:val="1"/>
      <w:numFmt w:val="decimal"/>
      <w:lvlText w:val="%1."/>
      <w:lvlJc w:val="left"/>
      <w:pPr>
        <w:tabs>
          <w:tab w:val="num" w:pos="1465"/>
        </w:tabs>
        <w:ind w:left="1578" w:hanging="17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62">
    <w:nsid w:val="712B48B8"/>
    <w:multiLevelType w:val="hybridMultilevel"/>
    <w:tmpl w:val="EF647CA2"/>
    <w:lvl w:ilvl="0" w:tplc="0419000F">
      <w:start w:val="1"/>
      <w:numFmt w:val="decimal"/>
      <w:lvlText w:val="%1."/>
      <w:lvlJc w:val="left"/>
      <w:pPr>
        <w:tabs>
          <w:tab w:val="num" w:pos="765"/>
        </w:tabs>
        <w:ind w:left="878" w:hanging="170"/>
      </w:pPr>
      <w:rPr>
        <w:rFonts w:hint="default"/>
        <w:b w:val="0"/>
        <w:i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3">
    <w:nsid w:val="71453B12"/>
    <w:multiLevelType w:val="hybridMultilevel"/>
    <w:tmpl w:val="B7748724"/>
    <w:lvl w:ilvl="0" w:tplc="04220001">
      <w:start w:val="1"/>
      <w:numFmt w:val="bullet"/>
      <w:lvlText w:val=""/>
      <w:lvlJc w:val="left"/>
      <w:pPr>
        <w:ind w:left="459" w:hanging="360"/>
      </w:pPr>
      <w:rPr>
        <w:rFonts w:ascii="Symbol" w:hAnsi="Symbol" w:hint="default"/>
      </w:rPr>
    </w:lvl>
    <w:lvl w:ilvl="1" w:tplc="04220019" w:tentative="1">
      <w:start w:val="1"/>
      <w:numFmt w:val="lowerLetter"/>
      <w:lvlText w:val="%2."/>
      <w:lvlJc w:val="left"/>
      <w:pPr>
        <w:ind w:left="1179" w:hanging="360"/>
      </w:pPr>
    </w:lvl>
    <w:lvl w:ilvl="2" w:tplc="0422001B" w:tentative="1">
      <w:start w:val="1"/>
      <w:numFmt w:val="lowerRoman"/>
      <w:lvlText w:val="%3."/>
      <w:lvlJc w:val="right"/>
      <w:pPr>
        <w:ind w:left="1899" w:hanging="180"/>
      </w:pPr>
    </w:lvl>
    <w:lvl w:ilvl="3" w:tplc="0422000F" w:tentative="1">
      <w:start w:val="1"/>
      <w:numFmt w:val="decimal"/>
      <w:lvlText w:val="%4."/>
      <w:lvlJc w:val="left"/>
      <w:pPr>
        <w:ind w:left="2619" w:hanging="360"/>
      </w:pPr>
    </w:lvl>
    <w:lvl w:ilvl="4" w:tplc="04220019" w:tentative="1">
      <w:start w:val="1"/>
      <w:numFmt w:val="lowerLetter"/>
      <w:lvlText w:val="%5."/>
      <w:lvlJc w:val="left"/>
      <w:pPr>
        <w:ind w:left="3339" w:hanging="360"/>
      </w:pPr>
    </w:lvl>
    <w:lvl w:ilvl="5" w:tplc="0422001B" w:tentative="1">
      <w:start w:val="1"/>
      <w:numFmt w:val="lowerRoman"/>
      <w:lvlText w:val="%6."/>
      <w:lvlJc w:val="right"/>
      <w:pPr>
        <w:ind w:left="4059" w:hanging="180"/>
      </w:pPr>
    </w:lvl>
    <w:lvl w:ilvl="6" w:tplc="0422000F" w:tentative="1">
      <w:start w:val="1"/>
      <w:numFmt w:val="decimal"/>
      <w:lvlText w:val="%7."/>
      <w:lvlJc w:val="left"/>
      <w:pPr>
        <w:ind w:left="4779" w:hanging="360"/>
      </w:pPr>
    </w:lvl>
    <w:lvl w:ilvl="7" w:tplc="04220019" w:tentative="1">
      <w:start w:val="1"/>
      <w:numFmt w:val="lowerLetter"/>
      <w:lvlText w:val="%8."/>
      <w:lvlJc w:val="left"/>
      <w:pPr>
        <w:ind w:left="5499" w:hanging="360"/>
      </w:pPr>
    </w:lvl>
    <w:lvl w:ilvl="8" w:tplc="0422001B" w:tentative="1">
      <w:start w:val="1"/>
      <w:numFmt w:val="lowerRoman"/>
      <w:lvlText w:val="%9."/>
      <w:lvlJc w:val="right"/>
      <w:pPr>
        <w:ind w:left="6219" w:hanging="180"/>
      </w:pPr>
    </w:lvl>
  </w:abstractNum>
  <w:abstractNum w:abstractNumId="64">
    <w:nsid w:val="71C5658C"/>
    <w:multiLevelType w:val="hybridMultilevel"/>
    <w:tmpl w:val="FF924A42"/>
    <w:lvl w:ilvl="0" w:tplc="E2C2E75E">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5">
    <w:nsid w:val="747B73BF"/>
    <w:multiLevelType w:val="hybridMultilevel"/>
    <w:tmpl w:val="74A0ADA2"/>
    <w:lvl w:ilvl="0" w:tplc="8B1AD7B6">
      <w:start w:val="1"/>
      <w:numFmt w:val="decimal"/>
      <w:lvlText w:val="%1."/>
      <w:lvlJc w:val="left"/>
      <w:pPr>
        <w:tabs>
          <w:tab w:val="num" w:pos="1428"/>
        </w:tabs>
        <w:ind w:left="1428" w:hanging="360"/>
      </w:pPr>
    </w:lvl>
    <w:lvl w:ilvl="1" w:tplc="0419000F"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6">
    <w:nsid w:val="76184042"/>
    <w:multiLevelType w:val="hybridMultilevel"/>
    <w:tmpl w:val="EAAA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712492"/>
    <w:multiLevelType w:val="hybridMultilevel"/>
    <w:tmpl w:val="5B821FE4"/>
    <w:lvl w:ilvl="0" w:tplc="0422000F">
      <w:start w:val="1"/>
      <w:numFmt w:val="decimal"/>
      <w:lvlText w:val="%1."/>
      <w:lvlJc w:val="left"/>
      <w:pPr>
        <w:tabs>
          <w:tab w:val="num" w:pos="765"/>
        </w:tabs>
        <w:ind w:left="878" w:hanging="170"/>
      </w:pPr>
      <w:rPr>
        <w:rFonts w:hint="default"/>
      </w:rPr>
    </w:lvl>
    <w:lvl w:ilvl="1" w:tplc="04220019" w:tentative="1">
      <w:start w:val="1"/>
      <w:numFmt w:val="lowerLetter"/>
      <w:lvlText w:val="%2."/>
      <w:lvlJc w:val="left"/>
      <w:pPr>
        <w:tabs>
          <w:tab w:val="num" w:pos="2148"/>
        </w:tabs>
        <w:ind w:left="2148" w:hanging="360"/>
      </w:pPr>
    </w:lvl>
    <w:lvl w:ilvl="2" w:tplc="0422001B" w:tentative="1">
      <w:start w:val="1"/>
      <w:numFmt w:val="lowerRoman"/>
      <w:lvlText w:val="%3."/>
      <w:lvlJc w:val="right"/>
      <w:pPr>
        <w:tabs>
          <w:tab w:val="num" w:pos="2868"/>
        </w:tabs>
        <w:ind w:left="2868" w:hanging="180"/>
      </w:pPr>
    </w:lvl>
    <w:lvl w:ilvl="3" w:tplc="0422000F" w:tentative="1">
      <w:start w:val="1"/>
      <w:numFmt w:val="decimal"/>
      <w:lvlText w:val="%4."/>
      <w:lvlJc w:val="left"/>
      <w:pPr>
        <w:tabs>
          <w:tab w:val="num" w:pos="3588"/>
        </w:tabs>
        <w:ind w:left="3588" w:hanging="360"/>
      </w:pPr>
    </w:lvl>
    <w:lvl w:ilvl="4" w:tplc="04220019" w:tentative="1">
      <w:start w:val="1"/>
      <w:numFmt w:val="lowerLetter"/>
      <w:lvlText w:val="%5."/>
      <w:lvlJc w:val="left"/>
      <w:pPr>
        <w:tabs>
          <w:tab w:val="num" w:pos="4308"/>
        </w:tabs>
        <w:ind w:left="4308" w:hanging="360"/>
      </w:pPr>
    </w:lvl>
    <w:lvl w:ilvl="5" w:tplc="0422001B" w:tentative="1">
      <w:start w:val="1"/>
      <w:numFmt w:val="lowerRoman"/>
      <w:lvlText w:val="%6."/>
      <w:lvlJc w:val="right"/>
      <w:pPr>
        <w:tabs>
          <w:tab w:val="num" w:pos="5028"/>
        </w:tabs>
        <w:ind w:left="5028" w:hanging="180"/>
      </w:pPr>
    </w:lvl>
    <w:lvl w:ilvl="6" w:tplc="0422000F" w:tentative="1">
      <w:start w:val="1"/>
      <w:numFmt w:val="decimal"/>
      <w:lvlText w:val="%7."/>
      <w:lvlJc w:val="left"/>
      <w:pPr>
        <w:tabs>
          <w:tab w:val="num" w:pos="5748"/>
        </w:tabs>
        <w:ind w:left="5748" w:hanging="360"/>
      </w:pPr>
    </w:lvl>
    <w:lvl w:ilvl="7" w:tplc="04220019" w:tentative="1">
      <w:start w:val="1"/>
      <w:numFmt w:val="lowerLetter"/>
      <w:lvlText w:val="%8."/>
      <w:lvlJc w:val="left"/>
      <w:pPr>
        <w:tabs>
          <w:tab w:val="num" w:pos="6468"/>
        </w:tabs>
        <w:ind w:left="6468" w:hanging="360"/>
      </w:pPr>
    </w:lvl>
    <w:lvl w:ilvl="8" w:tplc="0422001B" w:tentative="1">
      <w:start w:val="1"/>
      <w:numFmt w:val="lowerRoman"/>
      <w:lvlText w:val="%9."/>
      <w:lvlJc w:val="right"/>
      <w:pPr>
        <w:tabs>
          <w:tab w:val="num" w:pos="7188"/>
        </w:tabs>
        <w:ind w:left="7188" w:hanging="180"/>
      </w:pPr>
    </w:lvl>
  </w:abstractNum>
  <w:abstractNum w:abstractNumId="68">
    <w:nsid w:val="77E7180F"/>
    <w:multiLevelType w:val="singleLevel"/>
    <w:tmpl w:val="783E60B4"/>
    <w:lvl w:ilvl="0">
      <w:start w:val="1"/>
      <w:numFmt w:val="decimal"/>
      <w:lvlText w:val="%1."/>
      <w:legacy w:legacy="1" w:legacySpace="0" w:legacyIndent="283"/>
      <w:lvlJc w:val="left"/>
      <w:pPr>
        <w:ind w:left="283" w:hanging="283"/>
      </w:pPr>
    </w:lvl>
  </w:abstractNum>
  <w:abstractNum w:abstractNumId="69">
    <w:nsid w:val="7B4010C3"/>
    <w:multiLevelType w:val="hybridMultilevel"/>
    <w:tmpl w:val="F77CE1EE"/>
    <w:lvl w:ilvl="0" w:tplc="52DC4E3A">
      <w:start w:val="1"/>
      <w:numFmt w:val="decimal"/>
      <w:lvlText w:val="%1."/>
      <w:lvlJc w:val="left"/>
      <w:pPr>
        <w:ind w:left="720" w:hanging="360"/>
      </w:pPr>
    </w:lvl>
    <w:lvl w:ilvl="1" w:tplc="6218ADDA" w:tentative="1">
      <w:start w:val="1"/>
      <w:numFmt w:val="lowerLetter"/>
      <w:lvlText w:val="%2."/>
      <w:lvlJc w:val="left"/>
      <w:pPr>
        <w:ind w:left="1440" w:hanging="360"/>
      </w:pPr>
    </w:lvl>
    <w:lvl w:ilvl="2" w:tplc="243ED4AC" w:tentative="1">
      <w:start w:val="1"/>
      <w:numFmt w:val="lowerRoman"/>
      <w:lvlText w:val="%3."/>
      <w:lvlJc w:val="right"/>
      <w:pPr>
        <w:ind w:left="2160" w:hanging="180"/>
      </w:pPr>
    </w:lvl>
    <w:lvl w:ilvl="3" w:tplc="53045A32" w:tentative="1">
      <w:start w:val="1"/>
      <w:numFmt w:val="decimal"/>
      <w:lvlText w:val="%4."/>
      <w:lvlJc w:val="left"/>
      <w:pPr>
        <w:ind w:left="2880" w:hanging="360"/>
      </w:pPr>
    </w:lvl>
    <w:lvl w:ilvl="4" w:tplc="C7AC9A3C" w:tentative="1">
      <w:start w:val="1"/>
      <w:numFmt w:val="lowerLetter"/>
      <w:lvlText w:val="%5."/>
      <w:lvlJc w:val="left"/>
      <w:pPr>
        <w:ind w:left="3600" w:hanging="360"/>
      </w:pPr>
    </w:lvl>
    <w:lvl w:ilvl="5" w:tplc="593834CA" w:tentative="1">
      <w:start w:val="1"/>
      <w:numFmt w:val="lowerRoman"/>
      <w:lvlText w:val="%6."/>
      <w:lvlJc w:val="right"/>
      <w:pPr>
        <w:ind w:left="4320" w:hanging="180"/>
      </w:pPr>
    </w:lvl>
    <w:lvl w:ilvl="6" w:tplc="7B76BE16" w:tentative="1">
      <w:start w:val="1"/>
      <w:numFmt w:val="decimal"/>
      <w:lvlText w:val="%7."/>
      <w:lvlJc w:val="left"/>
      <w:pPr>
        <w:ind w:left="5040" w:hanging="360"/>
      </w:pPr>
    </w:lvl>
    <w:lvl w:ilvl="7" w:tplc="D4E4C83A" w:tentative="1">
      <w:start w:val="1"/>
      <w:numFmt w:val="lowerLetter"/>
      <w:lvlText w:val="%8."/>
      <w:lvlJc w:val="left"/>
      <w:pPr>
        <w:ind w:left="5760" w:hanging="360"/>
      </w:pPr>
    </w:lvl>
    <w:lvl w:ilvl="8" w:tplc="13224828" w:tentative="1">
      <w:start w:val="1"/>
      <w:numFmt w:val="lowerRoman"/>
      <w:lvlText w:val="%9."/>
      <w:lvlJc w:val="right"/>
      <w:pPr>
        <w:ind w:left="6480" w:hanging="180"/>
      </w:pPr>
    </w:lvl>
  </w:abstractNum>
  <w:abstractNum w:abstractNumId="70">
    <w:nsid w:val="7C1922B6"/>
    <w:multiLevelType w:val="hybridMultilevel"/>
    <w:tmpl w:val="A94C6764"/>
    <w:lvl w:ilvl="0" w:tplc="D5B05F72">
      <w:start w:val="1"/>
      <w:numFmt w:val="decimal"/>
      <w:lvlText w:val="%1."/>
      <w:lvlJc w:val="left"/>
      <w:pPr>
        <w:ind w:left="896" w:hanging="360"/>
      </w:pPr>
      <w:rPr>
        <w:i w:val="0"/>
      </w:r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71">
    <w:nsid w:val="7DE47456"/>
    <w:multiLevelType w:val="hybridMultilevel"/>
    <w:tmpl w:val="9F0884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nsid w:val="7EEE5737"/>
    <w:multiLevelType w:val="hybridMultilevel"/>
    <w:tmpl w:val="5D923116"/>
    <w:lvl w:ilvl="0" w:tplc="1D688EE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9"/>
  </w:num>
  <w:num w:numId="3">
    <w:abstractNumId w:val="9"/>
  </w:num>
  <w:num w:numId="4">
    <w:abstractNumId w:val="10"/>
  </w:num>
  <w:num w:numId="5">
    <w:abstractNumId w:val="19"/>
  </w:num>
  <w:num w:numId="6">
    <w:abstractNumId w:val="14"/>
  </w:num>
  <w:num w:numId="7">
    <w:abstractNumId w:val="72"/>
  </w:num>
  <w:num w:numId="8">
    <w:abstractNumId w:val="49"/>
  </w:num>
  <w:num w:numId="9">
    <w:abstractNumId w:val="64"/>
  </w:num>
  <w:num w:numId="10">
    <w:abstractNumId w:val="8"/>
  </w:num>
  <w:num w:numId="11">
    <w:abstractNumId w:val="65"/>
  </w:num>
  <w:num w:numId="12">
    <w:abstractNumId w:val="68"/>
  </w:num>
  <w:num w:numId="13">
    <w:abstractNumId w:val="68"/>
    <w:lvlOverride w:ilvl="0">
      <w:lvl w:ilvl="0">
        <w:start w:val="1"/>
        <w:numFmt w:val="decimal"/>
        <w:lvlText w:val="%1."/>
        <w:legacy w:legacy="1" w:legacySpace="0" w:legacyIndent="283"/>
        <w:lvlJc w:val="left"/>
        <w:pPr>
          <w:ind w:left="283" w:hanging="283"/>
        </w:pPr>
      </w:lvl>
    </w:lvlOverride>
  </w:num>
  <w:num w:numId="14">
    <w:abstractNumId w:val="22"/>
  </w:num>
  <w:num w:numId="15">
    <w:abstractNumId w:val="51"/>
  </w:num>
  <w:num w:numId="16">
    <w:abstractNumId w:val="51"/>
    <w:lvlOverride w:ilvl="0">
      <w:lvl w:ilvl="0">
        <w:start w:val="1"/>
        <w:numFmt w:val="decimal"/>
        <w:lvlText w:val="%1."/>
        <w:legacy w:legacy="1" w:legacySpace="0" w:legacyIndent="283"/>
        <w:lvlJc w:val="left"/>
        <w:pPr>
          <w:ind w:left="283" w:hanging="283"/>
        </w:pPr>
      </w:lvl>
    </w:lvlOverride>
  </w:num>
  <w:num w:numId="17">
    <w:abstractNumId w:val="53"/>
  </w:num>
  <w:num w:numId="18">
    <w:abstractNumId w:val="53"/>
    <w:lvlOverride w:ilvl="0">
      <w:lvl w:ilvl="0">
        <w:start w:val="1"/>
        <w:numFmt w:val="decimal"/>
        <w:lvlText w:val="%1."/>
        <w:legacy w:legacy="1" w:legacySpace="0" w:legacyIndent="283"/>
        <w:lvlJc w:val="left"/>
        <w:pPr>
          <w:ind w:left="283" w:hanging="283"/>
        </w:pPr>
      </w:lvl>
    </w:lvlOverride>
  </w:num>
  <w:num w:numId="19">
    <w:abstractNumId w:val="36"/>
    <w:lvlOverride w:ilvl="0">
      <w:lvl w:ilvl="0">
        <w:start w:val="1"/>
        <w:numFmt w:val="decimal"/>
        <w:lvlText w:val="%1."/>
        <w:legacy w:legacy="1" w:legacySpace="0" w:legacyIndent="283"/>
        <w:lvlJc w:val="left"/>
        <w:pPr>
          <w:ind w:left="283" w:hanging="283"/>
        </w:pPr>
      </w:lvl>
    </w:lvlOverride>
  </w:num>
  <w:num w:numId="20">
    <w:abstractNumId w:val="34"/>
  </w:num>
  <w:num w:numId="21">
    <w:abstractNumId w:val="3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22">
    <w:abstractNumId w:val="59"/>
  </w:num>
  <w:num w:numId="23">
    <w:abstractNumId w:val="31"/>
  </w:num>
  <w:num w:numId="24">
    <w:abstractNumId w:val="46"/>
  </w:num>
  <w:num w:numId="25">
    <w:abstractNumId w:val="56"/>
  </w:num>
  <w:num w:numId="26">
    <w:abstractNumId w:val="50"/>
  </w:num>
  <w:num w:numId="27">
    <w:abstractNumId w:val="20"/>
  </w:num>
  <w:num w:numId="28">
    <w:abstractNumId w:val="33"/>
  </w:num>
  <w:num w:numId="29">
    <w:abstractNumId w:val="32"/>
  </w:num>
  <w:num w:numId="30">
    <w:abstractNumId w:val="45"/>
  </w:num>
  <w:num w:numId="31">
    <w:abstractNumId w:val="26"/>
  </w:num>
  <w:num w:numId="32">
    <w:abstractNumId w:val="5"/>
  </w:num>
  <w:num w:numId="33">
    <w:abstractNumId w:val="44"/>
  </w:num>
  <w:num w:numId="34">
    <w:abstractNumId w:val="24"/>
  </w:num>
  <w:num w:numId="35">
    <w:abstractNumId w:val="60"/>
  </w:num>
  <w:num w:numId="36">
    <w:abstractNumId w:val="3"/>
  </w:num>
  <w:num w:numId="37">
    <w:abstractNumId w:val="21"/>
  </w:num>
  <w:num w:numId="38">
    <w:abstractNumId w:val="62"/>
  </w:num>
  <w:num w:numId="39">
    <w:abstractNumId w:val="67"/>
  </w:num>
  <w:num w:numId="40">
    <w:abstractNumId w:val="61"/>
  </w:num>
  <w:num w:numId="41">
    <w:abstractNumId w:val="23"/>
  </w:num>
  <w:num w:numId="42">
    <w:abstractNumId w:val="48"/>
  </w:num>
  <w:num w:numId="43">
    <w:abstractNumId w:val="48"/>
    <w:lvlOverride w:ilvl="0">
      <w:lvl w:ilvl="0">
        <w:start w:val="1"/>
        <w:numFmt w:val="decimal"/>
        <w:lvlText w:val="%1."/>
        <w:legacy w:legacy="1" w:legacySpace="0" w:legacyIndent="283"/>
        <w:lvlJc w:val="left"/>
        <w:pPr>
          <w:ind w:left="283" w:hanging="283"/>
        </w:pPr>
      </w:lvl>
    </w:lvlOverride>
  </w:num>
  <w:num w:numId="44">
    <w:abstractNumId w:val="58"/>
  </w:num>
  <w:num w:numId="45">
    <w:abstractNumId w:val="42"/>
  </w:num>
  <w:num w:numId="46">
    <w:abstractNumId w:val="2"/>
  </w:num>
  <w:num w:numId="47">
    <w:abstractNumId w:val="52"/>
  </w:num>
  <w:num w:numId="48">
    <w:abstractNumId w:val="57"/>
  </w:num>
  <w:num w:numId="49">
    <w:abstractNumId w:val="7"/>
  </w:num>
  <w:num w:numId="50">
    <w:abstractNumId w:val="43"/>
  </w:num>
  <w:num w:numId="51">
    <w:abstractNumId w:val="25"/>
  </w:num>
  <w:num w:numId="52">
    <w:abstractNumId w:val="6"/>
  </w:num>
  <w:num w:numId="53">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4">
    <w:abstractNumId w:val="18"/>
  </w:num>
  <w:num w:numId="55">
    <w:abstractNumId w:val="4"/>
  </w:num>
  <w:num w:numId="56">
    <w:abstractNumId w:val="66"/>
  </w:num>
  <w:num w:numId="57">
    <w:abstractNumId w:val="15"/>
  </w:num>
  <w:num w:numId="58">
    <w:abstractNumId w:val="55"/>
  </w:num>
  <w:num w:numId="59">
    <w:abstractNumId w:val="41"/>
  </w:num>
  <w:num w:numId="60">
    <w:abstractNumId w:val="35"/>
  </w:num>
  <w:num w:numId="61">
    <w:abstractNumId w:val="37"/>
  </w:num>
  <w:num w:numId="62">
    <w:abstractNumId w:val="12"/>
  </w:num>
  <w:num w:numId="63">
    <w:abstractNumId w:val="29"/>
  </w:num>
  <w:num w:numId="64">
    <w:abstractNumId w:val="27"/>
  </w:num>
  <w:num w:numId="65">
    <w:abstractNumId w:val="1"/>
  </w:num>
  <w:num w:numId="66">
    <w:abstractNumId w:val="40"/>
  </w:num>
  <w:num w:numId="67">
    <w:abstractNumId w:val="13"/>
  </w:num>
  <w:num w:numId="68">
    <w:abstractNumId w:val="17"/>
  </w:num>
  <w:num w:numId="69">
    <w:abstractNumId w:val="17"/>
    <w:lvlOverride w:ilvl="0">
      <w:lvl w:ilvl="0">
        <w:start w:val="1"/>
        <w:numFmt w:val="decimal"/>
        <w:lvlText w:val="%1."/>
        <w:legacy w:legacy="1" w:legacySpace="0" w:legacyIndent="283"/>
        <w:lvlJc w:val="left"/>
        <w:pPr>
          <w:ind w:left="283" w:hanging="283"/>
        </w:pPr>
      </w:lvl>
    </w:lvlOverride>
  </w:num>
  <w:num w:numId="70">
    <w:abstractNumId w:val="39"/>
  </w:num>
  <w:num w:numId="71">
    <w:abstractNumId w:val="47"/>
  </w:num>
  <w:num w:numId="72">
    <w:abstractNumId w:val="70"/>
  </w:num>
  <w:num w:numId="73">
    <w:abstractNumId w:val="30"/>
  </w:num>
  <w:num w:numId="74">
    <w:abstractNumId w:val="71"/>
  </w:num>
  <w:num w:numId="75">
    <w:abstractNumId w:val="54"/>
  </w:num>
  <w:num w:numId="76">
    <w:abstractNumId w:val="63"/>
  </w:num>
  <w:num w:numId="77">
    <w:abstractNumId w:val="11"/>
  </w:num>
  <w:num w:numId="78">
    <w:abstractNumId w:val="28"/>
  </w:num>
  <w:num w:numId="79">
    <w:abstractNumId w:val="3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C0"/>
    <w:rsid w:val="000114A0"/>
    <w:rsid w:val="00053C38"/>
    <w:rsid w:val="001627E2"/>
    <w:rsid w:val="001C7A19"/>
    <w:rsid w:val="001D2804"/>
    <w:rsid w:val="001D731D"/>
    <w:rsid w:val="001E23B3"/>
    <w:rsid w:val="001E3414"/>
    <w:rsid w:val="00252AF6"/>
    <w:rsid w:val="002624D3"/>
    <w:rsid w:val="00262A3C"/>
    <w:rsid w:val="00284EF2"/>
    <w:rsid w:val="002915AB"/>
    <w:rsid w:val="0029417A"/>
    <w:rsid w:val="002D506E"/>
    <w:rsid w:val="002E54C7"/>
    <w:rsid w:val="00307675"/>
    <w:rsid w:val="003275A0"/>
    <w:rsid w:val="00357B67"/>
    <w:rsid w:val="003842BE"/>
    <w:rsid w:val="00395AB2"/>
    <w:rsid w:val="003E0E84"/>
    <w:rsid w:val="00405734"/>
    <w:rsid w:val="00411AC6"/>
    <w:rsid w:val="0042032D"/>
    <w:rsid w:val="004327B0"/>
    <w:rsid w:val="004440E9"/>
    <w:rsid w:val="00470B48"/>
    <w:rsid w:val="004A0EF0"/>
    <w:rsid w:val="005130F1"/>
    <w:rsid w:val="00513E75"/>
    <w:rsid w:val="00513EA4"/>
    <w:rsid w:val="0052395F"/>
    <w:rsid w:val="00554648"/>
    <w:rsid w:val="00563F17"/>
    <w:rsid w:val="005702AA"/>
    <w:rsid w:val="00584BD7"/>
    <w:rsid w:val="005B3FBF"/>
    <w:rsid w:val="005D580E"/>
    <w:rsid w:val="005F398C"/>
    <w:rsid w:val="006040D8"/>
    <w:rsid w:val="0063130F"/>
    <w:rsid w:val="00631812"/>
    <w:rsid w:val="006545AA"/>
    <w:rsid w:val="006932AC"/>
    <w:rsid w:val="006C5AD5"/>
    <w:rsid w:val="006F138C"/>
    <w:rsid w:val="006F5947"/>
    <w:rsid w:val="0075420D"/>
    <w:rsid w:val="00757130"/>
    <w:rsid w:val="007657B6"/>
    <w:rsid w:val="00793444"/>
    <w:rsid w:val="007B5084"/>
    <w:rsid w:val="007E5CCA"/>
    <w:rsid w:val="007F7E0B"/>
    <w:rsid w:val="00827B22"/>
    <w:rsid w:val="008335A6"/>
    <w:rsid w:val="00842FCB"/>
    <w:rsid w:val="008755CF"/>
    <w:rsid w:val="00890962"/>
    <w:rsid w:val="0089328F"/>
    <w:rsid w:val="00897269"/>
    <w:rsid w:val="008E506F"/>
    <w:rsid w:val="009004E2"/>
    <w:rsid w:val="00943F01"/>
    <w:rsid w:val="00987770"/>
    <w:rsid w:val="009C53BA"/>
    <w:rsid w:val="00A73E87"/>
    <w:rsid w:val="00AC55F2"/>
    <w:rsid w:val="00AF0A43"/>
    <w:rsid w:val="00B12BE1"/>
    <w:rsid w:val="00B26E5B"/>
    <w:rsid w:val="00B409C2"/>
    <w:rsid w:val="00B43365"/>
    <w:rsid w:val="00B73077"/>
    <w:rsid w:val="00B73816"/>
    <w:rsid w:val="00BA0465"/>
    <w:rsid w:val="00BE25DF"/>
    <w:rsid w:val="00C00B10"/>
    <w:rsid w:val="00C273C0"/>
    <w:rsid w:val="00C63289"/>
    <w:rsid w:val="00C85490"/>
    <w:rsid w:val="00CC337E"/>
    <w:rsid w:val="00CE515E"/>
    <w:rsid w:val="00D24E35"/>
    <w:rsid w:val="00D60309"/>
    <w:rsid w:val="00D762D9"/>
    <w:rsid w:val="00D91693"/>
    <w:rsid w:val="00DB31BB"/>
    <w:rsid w:val="00DE34E8"/>
    <w:rsid w:val="00E105EE"/>
    <w:rsid w:val="00E165A4"/>
    <w:rsid w:val="00E16FFA"/>
    <w:rsid w:val="00E30C5C"/>
    <w:rsid w:val="00E50411"/>
    <w:rsid w:val="00E6103A"/>
    <w:rsid w:val="00E63BAF"/>
    <w:rsid w:val="00EB254C"/>
    <w:rsid w:val="00EB757F"/>
    <w:rsid w:val="00EF1D6C"/>
    <w:rsid w:val="00EF5288"/>
    <w:rsid w:val="00F02C48"/>
    <w:rsid w:val="00F25C30"/>
    <w:rsid w:val="00F363DE"/>
    <w:rsid w:val="00F533AD"/>
    <w:rsid w:val="00F6509F"/>
    <w:rsid w:val="00F66555"/>
    <w:rsid w:val="00FC7435"/>
    <w:rsid w:val="00FC749F"/>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273C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273C0"/>
    <w:pPr>
      <w:keepNext/>
      <w:spacing w:line="288" w:lineRule="auto"/>
      <w:outlineLvl w:val="0"/>
    </w:pPr>
    <w:rPr>
      <w:szCs w:val="20"/>
      <w:lang w:val="uk-UA" w:eastAsia="x-none"/>
    </w:rPr>
  </w:style>
  <w:style w:type="paragraph" w:styleId="2">
    <w:name w:val="heading 2"/>
    <w:basedOn w:val="a"/>
    <w:next w:val="a"/>
    <w:link w:val="20"/>
    <w:qFormat/>
    <w:rsid w:val="00C273C0"/>
    <w:pPr>
      <w:keepNext/>
      <w:jc w:val="right"/>
      <w:outlineLvl w:val="1"/>
    </w:pPr>
    <w:rPr>
      <w:sz w:val="28"/>
      <w:szCs w:val="20"/>
      <w:lang w:val="uk-UA" w:eastAsia="x-none"/>
    </w:rPr>
  </w:style>
  <w:style w:type="paragraph" w:styleId="3">
    <w:name w:val="heading 3"/>
    <w:basedOn w:val="a"/>
    <w:next w:val="a"/>
    <w:link w:val="30"/>
    <w:qFormat/>
    <w:rsid w:val="00C273C0"/>
    <w:pPr>
      <w:keepNext/>
      <w:jc w:val="center"/>
      <w:outlineLvl w:val="2"/>
    </w:pPr>
    <w:rPr>
      <w:b/>
      <w:sz w:val="28"/>
      <w:szCs w:val="20"/>
      <w:lang w:val="uk-UA" w:eastAsia="x-none"/>
    </w:rPr>
  </w:style>
  <w:style w:type="paragraph" w:styleId="4">
    <w:name w:val="heading 4"/>
    <w:basedOn w:val="a"/>
    <w:next w:val="a"/>
    <w:link w:val="40"/>
    <w:qFormat/>
    <w:rsid w:val="00C273C0"/>
    <w:pPr>
      <w:keepNext/>
      <w:jc w:val="center"/>
      <w:outlineLvl w:val="3"/>
    </w:pPr>
    <w:rPr>
      <w:b/>
      <w:szCs w:val="20"/>
      <w:lang w:val="uk-UA" w:eastAsia="x-none"/>
    </w:rPr>
  </w:style>
  <w:style w:type="paragraph" w:styleId="5">
    <w:name w:val="heading 5"/>
    <w:basedOn w:val="a"/>
    <w:next w:val="a"/>
    <w:link w:val="50"/>
    <w:qFormat/>
    <w:rsid w:val="00C273C0"/>
    <w:pPr>
      <w:keepNext/>
      <w:jc w:val="center"/>
      <w:outlineLvl w:val="4"/>
    </w:pPr>
    <w:rPr>
      <w:b/>
      <w:sz w:val="32"/>
      <w:szCs w:val="20"/>
      <w:lang w:val="uk-UA" w:eastAsia="x-none"/>
    </w:rPr>
  </w:style>
  <w:style w:type="paragraph" w:styleId="6">
    <w:name w:val="heading 6"/>
    <w:basedOn w:val="a"/>
    <w:next w:val="a"/>
    <w:link w:val="60"/>
    <w:qFormat/>
    <w:rsid w:val="00C273C0"/>
    <w:pPr>
      <w:keepNext/>
      <w:spacing w:line="288" w:lineRule="auto"/>
      <w:ind w:right="3373"/>
      <w:outlineLvl w:val="5"/>
    </w:pPr>
    <w:rPr>
      <w:szCs w:val="20"/>
      <w:lang w:val="uk-UA" w:eastAsia="x-none"/>
    </w:rPr>
  </w:style>
  <w:style w:type="paragraph" w:styleId="7">
    <w:name w:val="heading 7"/>
    <w:basedOn w:val="a"/>
    <w:next w:val="a"/>
    <w:link w:val="70"/>
    <w:qFormat/>
    <w:rsid w:val="00C273C0"/>
    <w:pPr>
      <w:keepNext/>
      <w:outlineLvl w:val="6"/>
    </w:pPr>
    <w:rPr>
      <w:sz w:val="28"/>
      <w:szCs w:val="20"/>
      <w:lang w:val="uk-UA" w:eastAsia="x-none"/>
    </w:rPr>
  </w:style>
  <w:style w:type="paragraph" w:styleId="8">
    <w:name w:val="heading 8"/>
    <w:basedOn w:val="a"/>
    <w:next w:val="a"/>
    <w:link w:val="80"/>
    <w:qFormat/>
    <w:rsid w:val="00C273C0"/>
    <w:pPr>
      <w:keepNext/>
      <w:jc w:val="center"/>
      <w:outlineLvl w:val="7"/>
    </w:pPr>
    <w:rPr>
      <w:szCs w:val="20"/>
      <w:lang w:val="uk-UA" w:eastAsia="x-none"/>
    </w:rPr>
  </w:style>
  <w:style w:type="paragraph" w:styleId="9">
    <w:name w:val="heading 9"/>
    <w:basedOn w:val="a"/>
    <w:next w:val="a"/>
    <w:link w:val="90"/>
    <w:qFormat/>
    <w:rsid w:val="00C273C0"/>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3C0"/>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C273C0"/>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C273C0"/>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C273C0"/>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C273C0"/>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C273C0"/>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C273C0"/>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C273C0"/>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C273C0"/>
    <w:rPr>
      <w:rFonts w:ascii="Cambria" w:eastAsia="Times New Roman" w:hAnsi="Cambria" w:cs="Times New Roman"/>
      <w:lang w:val="en-US" w:bidi="en-US"/>
    </w:rPr>
  </w:style>
  <w:style w:type="character" w:styleId="a3">
    <w:name w:val="Strong"/>
    <w:basedOn w:val="a0"/>
    <w:qFormat/>
    <w:rsid w:val="0042032D"/>
    <w:rPr>
      <w:b/>
      <w:bCs/>
    </w:rPr>
  </w:style>
  <w:style w:type="paragraph" w:styleId="a4">
    <w:name w:val="Title"/>
    <w:basedOn w:val="a"/>
    <w:link w:val="a5"/>
    <w:qFormat/>
    <w:rsid w:val="00C273C0"/>
    <w:pPr>
      <w:jc w:val="center"/>
    </w:pPr>
    <w:rPr>
      <w:b/>
      <w:szCs w:val="20"/>
      <w:lang w:val="uk-UA"/>
    </w:rPr>
  </w:style>
  <w:style w:type="character" w:customStyle="1" w:styleId="a5">
    <w:name w:val="Название Знак"/>
    <w:basedOn w:val="a0"/>
    <w:link w:val="a4"/>
    <w:rsid w:val="00C273C0"/>
    <w:rPr>
      <w:rFonts w:ascii="Times New Roman" w:eastAsia="Times New Roman" w:hAnsi="Times New Roman" w:cs="Times New Roman"/>
      <w:b/>
      <w:sz w:val="24"/>
      <w:szCs w:val="20"/>
      <w:lang w:eastAsia="ru-RU"/>
    </w:rPr>
  </w:style>
  <w:style w:type="paragraph" w:styleId="a6">
    <w:name w:val="caption"/>
    <w:basedOn w:val="a"/>
    <w:next w:val="a"/>
    <w:qFormat/>
    <w:rsid w:val="00C273C0"/>
    <w:pPr>
      <w:jc w:val="center"/>
    </w:pPr>
    <w:rPr>
      <w:szCs w:val="20"/>
      <w:lang w:val="uk-UA"/>
    </w:rPr>
  </w:style>
  <w:style w:type="paragraph" w:styleId="a7">
    <w:name w:val="Body Text Indent"/>
    <w:basedOn w:val="a"/>
    <w:link w:val="a8"/>
    <w:rsid w:val="00C273C0"/>
    <w:pPr>
      <w:ind w:left="5245"/>
      <w:jc w:val="both"/>
    </w:pPr>
    <w:rPr>
      <w:sz w:val="28"/>
      <w:szCs w:val="20"/>
      <w:lang w:val="uk-UA"/>
    </w:rPr>
  </w:style>
  <w:style w:type="character" w:customStyle="1" w:styleId="a8">
    <w:name w:val="Основной текст с отступом Знак"/>
    <w:basedOn w:val="a0"/>
    <w:link w:val="a7"/>
    <w:rsid w:val="00C273C0"/>
    <w:rPr>
      <w:rFonts w:ascii="Times New Roman" w:eastAsia="Times New Roman" w:hAnsi="Times New Roman" w:cs="Times New Roman"/>
      <w:sz w:val="28"/>
      <w:szCs w:val="20"/>
      <w:lang w:eastAsia="ru-RU"/>
    </w:rPr>
  </w:style>
  <w:style w:type="paragraph" w:styleId="21">
    <w:name w:val="Body Text 2"/>
    <w:basedOn w:val="a"/>
    <w:link w:val="22"/>
    <w:rsid w:val="00C273C0"/>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C273C0"/>
    <w:rPr>
      <w:rFonts w:ascii="Symbol" w:eastAsia="Symbol" w:hAnsi="Symbol" w:cs="Times New Roman"/>
      <w:sz w:val="20"/>
      <w:szCs w:val="20"/>
      <w:lang w:val="ru-RU" w:eastAsia="ru-RU"/>
    </w:rPr>
  </w:style>
  <w:style w:type="paragraph" w:styleId="a9">
    <w:name w:val="Body Text"/>
    <w:basedOn w:val="a"/>
    <w:link w:val="aa"/>
    <w:rsid w:val="00C273C0"/>
    <w:pPr>
      <w:spacing w:after="120"/>
    </w:pPr>
    <w:rPr>
      <w:sz w:val="20"/>
      <w:szCs w:val="20"/>
    </w:rPr>
  </w:style>
  <w:style w:type="character" w:customStyle="1" w:styleId="aa">
    <w:name w:val="Основной текст Знак"/>
    <w:basedOn w:val="a0"/>
    <w:link w:val="a9"/>
    <w:rsid w:val="00C273C0"/>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C273C0"/>
    <w:pPr>
      <w:keepNext/>
      <w:widowControl w:val="0"/>
      <w:spacing w:line="360" w:lineRule="auto"/>
      <w:jc w:val="center"/>
    </w:pPr>
    <w:rPr>
      <w:rFonts w:ascii="Symbol" w:eastAsia="Symbol" w:hAnsi="Symbol"/>
      <w:b/>
      <w:sz w:val="22"/>
      <w:szCs w:val="20"/>
      <w:lang w:val="uk-UA"/>
    </w:rPr>
  </w:style>
  <w:style w:type="paragraph" w:customStyle="1" w:styleId="ab">
    <w:name w:val="Îáû÷íûé"/>
    <w:rsid w:val="00C273C0"/>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C273C0"/>
    <w:pPr>
      <w:keepNext/>
      <w:widowControl w:val="0"/>
      <w:spacing w:line="360" w:lineRule="auto"/>
      <w:jc w:val="center"/>
    </w:pPr>
    <w:rPr>
      <w:rFonts w:ascii="Symbol" w:eastAsia="Symbol" w:hAnsi="Symbol"/>
      <w:szCs w:val="20"/>
      <w:lang w:val="uk-UA"/>
    </w:rPr>
  </w:style>
  <w:style w:type="paragraph" w:customStyle="1" w:styleId="ac">
    <w:name w:val="Стиль"/>
    <w:rsid w:val="00C273C0"/>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C273C0"/>
  </w:style>
  <w:style w:type="paragraph" w:styleId="31">
    <w:name w:val="Body Text 3"/>
    <w:basedOn w:val="a"/>
    <w:link w:val="32"/>
    <w:rsid w:val="00C273C0"/>
    <w:pPr>
      <w:spacing w:after="120"/>
    </w:pPr>
    <w:rPr>
      <w:sz w:val="16"/>
      <w:szCs w:val="16"/>
      <w:lang w:val="en-US" w:bidi="en-US"/>
    </w:rPr>
  </w:style>
  <w:style w:type="character" w:customStyle="1" w:styleId="32">
    <w:name w:val="Основной текст 3 Знак"/>
    <w:basedOn w:val="a0"/>
    <w:link w:val="31"/>
    <w:rsid w:val="00C273C0"/>
    <w:rPr>
      <w:rFonts w:ascii="Times New Roman" w:eastAsia="Times New Roman" w:hAnsi="Times New Roman" w:cs="Times New Roman"/>
      <w:sz w:val="16"/>
      <w:szCs w:val="16"/>
      <w:lang w:val="en-US" w:eastAsia="ru-RU" w:bidi="en-US"/>
    </w:rPr>
  </w:style>
  <w:style w:type="paragraph" w:styleId="ad">
    <w:name w:val="Normal (Web)"/>
    <w:basedOn w:val="a"/>
    <w:uiPriority w:val="99"/>
    <w:rsid w:val="00C273C0"/>
    <w:pPr>
      <w:spacing w:before="100" w:beforeAutospacing="1" w:after="100" w:afterAutospacing="1"/>
      <w:jc w:val="both"/>
    </w:pPr>
    <w:rPr>
      <w:rFonts w:ascii="Arial" w:hAnsi="Arial" w:cs="Arial"/>
      <w:color w:val="000000"/>
      <w:sz w:val="20"/>
      <w:szCs w:val="20"/>
      <w:lang w:val="en-US" w:bidi="en-US"/>
    </w:rPr>
  </w:style>
  <w:style w:type="paragraph" w:styleId="ae">
    <w:name w:val="Plain Text"/>
    <w:basedOn w:val="a"/>
    <w:link w:val="af"/>
    <w:rsid w:val="00C273C0"/>
    <w:rPr>
      <w:rFonts w:ascii="Courier New" w:hAnsi="Courier New"/>
      <w:sz w:val="20"/>
      <w:szCs w:val="20"/>
      <w:lang w:val="en-US" w:eastAsia="x-none" w:bidi="en-US"/>
    </w:rPr>
  </w:style>
  <w:style w:type="character" w:customStyle="1" w:styleId="af">
    <w:name w:val="Текст Знак"/>
    <w:basedOn w:val="a0"/>
    <w:link w:val="ae"/>
    <w:rsid w:val="00C273C0"/>
    <w:rPr>
      <w:rFonts w:ascii="Courier New" w:eastAsia="Times New Roman" w:hAnsi="Courier New" w:cs="Times New Roman"/>
      <w:sz w:val="20"/>
      <w:szCs w:val="20"/>
      <w:lang w:val="en-US" w:eastAsia="x-none" w:bidi="en-US"/>
    </w:rPr>
  </w:style>
  <w:style w:type="paragraph" w:styleId="af0">
    <w:name w:val="Subtitle"/>
    <w:basedOn w:val="a"/>
    <w:next w:val="a"/>
    <w:link w:val="af1"/>
    <w:qFormat/>
    <w:rsid w:val="00C273C0"/>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C273C0"/>
    <w:rPr>
      <w:rFonts w:ascii="Cambria" w:eastAsia="Times New Roman" w:hAnsi="Cambria" w:cs="Times New Roman"/>
      <w:sz w:val="24"/>
      <w:szCs w:val="24"/>
      <w:lang w:val="en-US" w:bidi="en-US"/>
    </w:rPr>
  </w:style>
  <w:style w:type="paragraph" w:customStyle="1" w:styleId="81">
    <w:name w:val="çàãîëîâîê 8"/>
    <w:basedOn w:val="a"/>
    <w:next w:val="a"/>
    <w:rsid w:val="00C273C0"/>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C273C0"/>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C273C0"/>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C273C0"/>
    <w:rPr>
      <w:rFonts w:ascii="Times New Roman" w:hAnsi="Times New Roman" w:cs="Times New Roman"/>
      <w:sz w:val="26"/>
      <w:szCs w:val="26"/>
    </w:rPr>
  </w:style>
  <w:style w:type="paragraph" w:customStyle="1" w:styleId="Style14">
    <w:name w:val="Style14"/>
    <w:basedOn w:val="a"/>
    <w:rsid w:val="00C273C0"/>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C273C0"/>
    <w:pPr>
      <w:widowControl w:val="0"/>
      <w:autoSpaceDE w:val="0"/>
      <w:autoSpaceDN w:val="0"/>
      <w:adjustRightInd w:val="0"/>
      <w:spacing w:line="209" w:lineRule="exact"/>
      <w:ind w:firstLine="425"/>
    </w:pPr>
    <w:rPr>
      <w:lang w:val="en-US" w:bidi="en-US"/>
    </w:rPr>
  </w:style>
  <w:style w:type="character" w:customStyle="1" w:styleId="FontStyle34">
    <w:name w:val="Font Style34"/>
    <w:rsid w:val="00C273C0"/>
    <w:rPr>
      <w:rFonts w:ascii="Times New Roman" w:hAnsi="Times New Roman" w:cs="Times New Roman"/>
      <w:b/>
      <w:bCs/>
      <w:sz w:val="20"/>
      <w:szCs w:val="20"/>
    </w:rPr>
  </w:style>
  <w:style w:type="character" w:customStyle="1" w:styleId="FontStyle35">
    <w:name w:val="Font Style35"/>
    <w:rsid w:val="00C273C0"/>
    <w:rPr>
      <w:rFonts w:ascii="Times New Roman" w:hAnsi="Times New Roman" w:cs="Times New Roman"/>
      <w:b/>
      <w:bCs/>
      <w:smallCaps/>
      <w:sz w:val="10"/>
      <w:szCs w:val="10"/>
    </w:rPr>
  </w:style>
  <w:style w:type="character" w:customStyle="1" w:styleId="FontStyle36">
    <w:name w:val="Font Style36"/>
    <w:rsid w:val="00C273C0"/>
    <w:rPr>
      <w:rFonts w:ascii="Times New Roman" w:hAnsi="Times New Roman" w:cs="Times New Roman"/>
      <w:b/>
      <w:bCs/>
      <w:sz w:val="16"/>
      <w:szCs w:val="16"/>
    </w:rPr>
  </w:style>
  <w:style w:type="character" w:customStyle="1" w:styleId="FontStyle40">
    <w:name w:val="Font Style40"/>
    <w:rsid w:val="00C273C0"/>
    <w:rPr>
      <w:rFonts w:ascii="Times New Roman" w:hAnsi="Times New Roman" w:cs="Times New Roman"/>
      <w:b/>
      <w:bCs/>
      <w:sz w:val="16"/>
      <w:szCs w:val="16"/>
    </w:rPr>
  </w:style>
  <w:style w:type="character" w:customStyle="1" w:styleId="FontStyle41">
    <w:name w:val="Font Style41"/>
    <w:rsid w:val="00C273C0"/>
    <w:rPr>
      <w:rFonts w:ascii="Times New Roman" w:hAnsi="Times New Roman" w:cs="Times New Roman"/>
      <w:b/>
      <w:bCs/>
      <w:smallCaps/>
      <w:sz w:val="14"/>
      <w:szCs w:val="14"/>
    </w:rPr>
  </w:style>
  <w:style w:type="character" w:customStyle="1" w:styleId="FontStyle42">
    <w:name w:val="Font Style42"/>
    <w:rsid w:val="00C273C0"/>
    <w:rPr>
      <w:rFonts w:ascii="Times New Roman" w:hAnsi="Times New Roman" w:cs="Times New Roman"/>
      <w:sz w:val="16"/>
      <w:szCs w:val="16"/>
    </w:rPr>
  </w:style>
  <w:style w:type="paragraph" w:styleId="af2">
    <w:name w:val="List Paragraph"/>
    <w:basedOn w:val="a"/>
    <w:uiPriority w:val="34"/>
    <w:qFormat/>
    <w:rsid w:val="00C273C0"/>
    <w:pPr>
      <w:ind w:left="720"/>
      <w:contextualSpacing/>
    </w:pPr>
    <w:rPr>
      <w:rFonts w:ascii="Calibri" w:hAnsi="Calibri"/>
      <w:lang w:val="en-US" w:eastAsia="en-US" w:bidi="en-US"/>
    </w:rPr>
  </w:style>
  <w:style w:type="paragraph" w:styleId="33">
    <w:name w:val="Body Text Indent 3"/>
    <w:basedOn w:val="a"/>
    <w:link w:val="34"/>
    <w:rsid w:val="00C273C0"/>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C273C0"/>
    <w:rPr>
      <w:rFonts w:ascii="Calibri" w:eastAsia="Times New Roman" w:hAnsi="Calibri" w:cs="Times New Roman"/>
      <w:sz w:val="16"/>
      <w:szCs w:val="16"/>
      <w:lang w:val="en-US" w:bidi="en-US"/>
    </w:rPr>
  </w:style>
  <w:style w:type="character" w:customStyle="1" w:styleId="FontStyle521">
    <w:name w:val="Font Style521"/>
    <w:rsid w:val="00C273C0"/>
    <w:rPr>
      <w:rFonts w:ascii="Times New Roman" w:hAnsi="Times New Roman" w:cs="Times New Roman"/>
      <w:sz w:val="18"/>
      <w:szCs w:val="18"/>
    </w:rPr>
  </w:style>
  <w:style w:type="character" w:customStyle="1" w:styleId="FontStyle531">
    <w:name w:val="Font Style531"/>
    <w:rsid w:val="00C273C0"/>
    <w:rPr>
      <w:rFonts w:ascii="Times New Roman" w:hAnsi="Times New Roman" w:cs="Times New Roman"/>
      <w:i/>
      <w:iCs/>
      <w:sz w:val="18"/>
      <w:szCs w:val="18"/>
    </w:rPr>
  </w:style>
  <w:style w:type="paragraph" w:customStyle="1" w:styleId="Style299">
    <w:name w:val="Style299"/>
    <w:basedOn w:val="a"/>
    <w:rsid w:val="00C273C0"/>
    <w:pPr>
      <w:widowControl w:val="0"/>
      <w:autoSpaceDE w:val="0"/>
      <w:autoSpaceDN w:val="0"/>
      <w:adjustRightInd w:val="0"/>
    </w:pPr>
    <w:rPr>
      <w:lang w:val="en-US" w:bidi="en-US"/>
    </w:rPr>
  </w:style>
  <w:style w:type="paragraph" w:customStyle="1" w:styleId="Style307">
    <w:name w:val="Style307"/>
    <w:basedOn w:val="a"/>
    <w:rsid w:val="00C273C0"/>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C273C0"/>
    <w:pPr>
      <w:spacing w:after="120" w:line="480" w:lineRule="auto"/>
      <w:ind w:left="283"/>
    </w:pPr>
    <w:rPr>
      <w:lang w:val="en-US" w:eastAsia="x-none" w:bidi="en-US"/>
    </w:rPr>
  </w:style>
  <w:style w:type="character" w:customStyle="1" w:styleId="24">
    <w:name w:val="Основной текст с отступом 2 Знак"/>
    <w:basedOn w:val="a0"/>
    <w:link w:val="23"/>
    <w:rsid w:val="00C273C0"/>
    <w:rPr>
      <w:rFonts w:ascii="Times New Roman" w:eastAsia="Times New Roman" w:hAnsi="Times New Roman" w:cs="Times New Roman"/>
      <w:sz w:val="24"/>
      <w:szCs w:val="24"/>
      <w:lang w:val="en-US" w:eastAsia="x-none" w:bidi="en-US"/>
    </w:rPr>
  </w:style>
  <w:style w:type="paragraph" w:customStyle="1" w:styleId="af3">
    <w:name w:val="Обычный с отступом"/>
    <w:basedOn w:val="a"/>
    <w:rsid w:val="00C273C0"/>
    <w:pPr>
      <w:spacing w:line="360" w:lineRule="auto"/>
      <w:ind w:firstLine="720"/>
      <w:jc w:val="both"/>
    </w:pPr>
    <w:rPr>
      <w:lang w:val="en-US" w:bidi="en-US"/>
    </w:rPr>
  </w:style>
  <w:style w:type="paragraph" w:customStyle="1" w:styleId="Style151">
    <w:name w:val="Style151"/>
    <w:basedOn w:val="a"/>
    <w:rsid w:val="00C273C0"/>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C273C0"/>
    <w:pPr>
      <w:widowControl w:val="0"/>
      <w:autoSpaceDE w:val="0"/>
      <w:autoSpaceDN w:val="0"/>
      <w:adjustRightInd w:val="0"/>
    </w:pPr>
    <w:rPr>
      <w:lang w:val="en-US" w:bidi="en-US"/>
    </w:rPr>
  </w:style>
  <w:style w:type="character" w:customStyle="1" w:styleId="FontStyle543">
    <w:name w:val="Font Style543"/>
    <w:rsid w:val="00C273C0"/>
    <w:rPr>
      <w:rFonts w:ascii="Times New Roman" w:hAnsi="Times New Roman" w:cs="Times New Roman"/>
      <w:i/>
      <w:iCs/>
      <w:sz w:val="18"/>
      <w:szCs w:val="18"/>
    </w:rPr>
  </w:style>
  <w:style w:type="paragraph" w:customStyle="1" w:styleId="Style419">
    <w:name w:val="Style419"/>
    <w:basedOn w:val="a"/>
    <w:rsid w:val="00C273C0"/>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C273C0"/>
    <w:pPr>
      <w:widowControl w:val="0"/>
      <w:autoSpaceDE w:val="0"/>
      <w:autoSpaceDN w:val="0"/>
      <w:adjustRightInd w:val="0"/>
      <w:spacing w:line="211" w:lineRule="exact"/>
      <w:jc w:val="both"/>
    </w:pPr>
    <w:rPr>
      <w:lang w:val="en-US" w:bidi="en-US"/>
    </w:rPr>
  </w:style>
  <w:style w:type="paragraph" w:customStyle="1" w:styleId="Style152">
    <w:name w:val="Style152"/>
    <w:basedOn w:val="a"/>
    <w:rsid w:val="00C273C0"/>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C273C0"/>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C273C0"/>
    <w:pPr>
      <w:widowControl w:val="0"/>
      <w:autoSpaceDE w:val="0"/>
      <w:autoSpaceDN w:val="0"/>
      <w:adjustRightInd w:val="0"/>
      <w:spacing w:line="211" w:lineRule="exact"/>
      <w:ind w:hanging="86"/>
    </w:pPr>
    <w:rPr>
      <w:lang w:val="en-US" w:bidi="en-US"/>
    </w:rPr>
  </w:style>
  <w:style w:type="character" w:styleId="af4">
    <w:name w:val="Emphasis"/>
    <w:qFormat/>
    <w:rsid w:val="00C273C0"/>
    <w:rPr>
      <w:rFonts w:ascii="Calibri" w:hAnsi="Calibri"/>
      <w:b/>
      <w:i/>
      <w:iCs/>
    </w:rPr>
  </w:style>
  <w:style w:type="paragraph" w:styleId="af5">
    <w:name w:val="No Spacing"/>
    <w:basedOn w:val="a"/>
    <w:qFormat/>
    <w:rsid w:val="00C273C0"/>
    <w:rPr>
      <w:rFonts w:ascii="Calibri" w:hAnsi="Calibri"/>
      <w:szCs w:val="32"/>
      <w:lang w:val="en-US" w:eastAsia="en-US" w:bidi="en-US"/>
    </w:rPr>
  </w:style>
  <w:style w:type="paragraph" w:styleId="25">
    <w:name w:val="Quote"/>
    <w:basedOn w:val="a"/>
    <w:next w:val="a"/>
    <w:link w:val="26"/>
    <w:qFormat/>
    <w:rsid w:val="00C273C0"/>
    <w:rPr>
      <w:rFonts w:ascii="Calibri" w:hAnsi="Calibri"/>
      <w:i/>
      <w:lang w:val="en-US" w:eastAsia="en-US" w:bidi="en-US"/>
    </w:rPr>
  </w:style>
  <w:style w:type="character" w:customStyle="1" w:styleId="26">
    <w:name w:val="Цитата 2 Знак"/>
    <w:basedOn w:val="a0"/>
    <w:link w:val="25"/>
    <w:rsid w:val="00C273C0"/>
    <w:rPr>
      <w:rFonts w:ascii="Calibri" w:eastAsia="Times New Roman" w:hAnsi="Calibri" w:cs="Times New Roman"/>
      <w:i/>
      <w:sz w:val="24"/>
      <w:szCs w:val="24"/>
      <w:lang w:val="en-US" w:bidi="en-US"/>
    </w:rPr>
  </w:style>
  <w:style w:type="paragraph" w:styleId="af6">
    <w:name w:val="Intense Quote"/>
    <w:basedOn w:val="a"/>
    <w:next w:val="a"/>
    <w:link w:val="af7"/>
    <w:qFormat/>
    <w:rsid w:val="00C273C0"/>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C273C0"/>
    <w:rPr>
      <w:rFonts w:ascii="Calibri" w:eastAsia="Times New Roman" w:hAnsi="Calibri" w:cs="Times New Roman"/>
      <w:b/>
      <w:i/>
      <w:sz w:val="24"/>
      <w:lang w:val="en-US" w:bidi="en-US"/>
    </w:rPr>
  </w:style>
  <w:style w:type="character" w:styleId="af8">
    <w:name w:val="Subtle Emphasis"/>
    <w:qFormat/>
    <w:rsid w:val="00C273C0"/>
    <w:rPr>
      <w:i/>
      <w:color w:val="878787"/>
    </w:rPr>
  </w:style>
  <w:style w:type="character" w:styleId="af9">
    <w:name w:val="Intense Emphasis"/>
    <w:qFormat/>
    <w:rsid w:val="00C273C0"/>
    <w:rPr>
      <w:b/>
      <w:i/>
      <w:sz w:val="24"/>
      <w:szCs w:val="24"/>
      <w:u w:val="single"/>
    </w:rPr>
  </w:style>
  <w:style w:type="character" w:styleId="afa">
    <w:name w:val="Subtle Reference"/>
    <w:qFormat/>
    <w:rsid w:val="00C273C0"/>
    <w:rPr>
      <w:sz w:val="24"/>
      <w:szCs w:val="24"/>
      <w:u w:val="single"/>
    </w:rPr>
  </w:style>
  <w:style w:type="character" w:styleId="afb">
    <w:name w:val="Intense Reference"/>
    <w:qFormat/>
    <w:rsid w:val="00C273C0"/>
    <w:rPr>
      <w:b/>
      <w:sz w:val="24"/>
      <w:u w:val="single"/>
    </w:rPr>
  </w:style>
  <w:style w:type="character" w:styleId="afc">
    <w:name w:val="Book Title"/>
    <w:qFormat/>
    <w:rsid w:val="00C273C0"/>
    <w:rPr>
      <w:rFonts w:ascii="Cambria" w:eastAsia="Times New Roman" w:hAnsi="Cambria"/>
      <w:b/>
      <w:i/>
      <w:sz w:val="24"/>
      <w:szCs w:val="24"/>
    </w:rPr>
  </w:style>
  <w:style w:type="paragraph" w:styleId="afd">
    <w:name w:val="TOC Heading"/>
    <w:basedOn w:val="1"/>
    <w:next w:val="a"/>
    <w:qFormat/>
    <w:rsid w:val="00C273C0"/>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C273C0"/>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C273C0"/>
  </w:style>
  <w:style w:type="character" w:styleId="afe">
    <w:name w:val="Hyperlink"/>
    <w:uiPriority w:val="99"/>
    <w:unhideWhenUsed/>
    <w:rsid w:val="00C273C0"/>
    <w:rPr>
      <w:color w:val="0000FF"/>
      <w:u w:val="single"/>
    </w:rPr>
  </w:style>
  <w:style w:type="character" w:customStyle="1" w:styleId="apple-converted-space">
    <w:name w:val="apple-converted-space"/>
    <w:basedOn w:val="a0"/>
    <w:rsid w:val="00C273C0"/>
  </w:style>
  <w:style w:type="paragraph" w:customStyle="1" w:styleId="27">
    <w:name w:val="Обычный2"/>
    <w:rsid w:val="00C273C0"/>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character" w:customStyle="1" w:styleId="maintext">
    <w:name w:val="maintext"/>
    <w:basedOn w:val="a0"/>
    <w:rsid w:val="00C273C0"/>
  </w:style>
  <w:style w:type="character" w:styleId="aff">
    <w:name w:val="page number"/>
    <w:basedOn w:val="a0"/>
    <w:rsid w:val="00C273C0"/>
  </w:style>
  <w:style w:type="paragraph" w:customStyle="1" w:styleId="aff0">
    <w:name w:val="Ñòèëü"/>
    <w:rsid w:val="00C273C0"/>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aff1">
    <w:name w:val="footnote text"/>
    <w:basedOn w:val="a"/>
    <w:link w:val="aff2"/>
    <w:unhideWhenUsed/>
    <w:rsid w:val="0029417A"/>
    <w:pPr>
      <w:spacing w:after="200" w:line="276" w:lineRule="auto"/>
    </w:pPr>
    <w:rPr>
      <w:rFonts w:ascii="Calibri" w:eastAsia="Calibri" w:hAnsi="Calibri"/>
      <w:sz w:val="20"/>
      <w:szCs w:val="20"/>
    </w:rPr>
  </w:style>
  <w:style w:type="character" w:customStyle="1" w:styleId="aff2">
    <w:name w:val="Текст сноски Знак"/>
    <w:basedOn w:val="a0"/>
    <w:link w:val="aff1"/>
    <w:rsid w:val="0029417A"/>
    <w:rPr>
      <w:rFonts w:ascii="Calibri" w:eastAsia="Calibri" w:hAnsi="Calibri" w:cs="Times New Roman"/>
      <w:sz w:val="20"/>
      <w:szCs w:val="20"/>
      <w:lang w:val="ru-RU" w:eastAsia="ru-RU"/>
    </w:rPr>
  </w:style>
  <w:style w:type="character" w:styleId="aff3">
    <w:name w:val="footnote reference"/>
    <w:unhideWhenUsed/>
    <w:rsid w:val="0029417A"/>
    <w:rPr>
      <w:vertAlign w:val="superscript"/>
    </w:rPr>
  </w:style>
  <w:style w:type="paragraph" w:customStyle="1" w:styleId="Style39">
    <w:name w:val="Style39"/>
    <w:basedOn w:val="a"/>
    <w:uiPriority w:val="99"/>
    <w:rsid w:val="005B3FBF"/>
    <w:pPr>
      <w:widowControl w:val="0"/>
      <w:autoSpaceDE w:val="0"/>
      <w:autoSpaceDN w:val="0"/>
      <w:adjustRightInd w:val="0"/>
      <w:spacing w:line="246" w:lineRule="exact"/>
      <w:ind w:firstLine="283"/>
      <w:jc w:val="both"/>
    </w:pPr>
    <w:rPr>
      <w:rFonts w:ascii="Courier New" w:hAnsi="Courier New" w:cs="Courier New"/>
    </w:rPr>
  </w:style>
  <w:style w:type="paragraph" w:customStyle="1" w:styleId="Style93">
    <w:name w:val="Style93"/>
    <w:basedOn w:val="a"/>
    <w:uiPriority w:val="99"/>
    <w:rsid w:val="005B3FBF"/>
    <w:pPr>
      <w:widowControl w:val="0"/>
      <w:autoSpaceDE w:val="0"/>
      <w:autoSpaceDN w:val="0"/>
      <w:adjustRightInd w:val="0"/>
      <w:spacing w:line="235" w:lineRule="exact"/>
      <w:ind w:hanging="806"/>
    </w:pPr>
    <w:rPr>
      <w:rFonts w:ascii="Courier New" w:hAnsi="Courier New" w:cs="Courier New"/>
    </w:rPr>
  </w:style>
  <w:style w:type="character" w:customStyle="1" w:styleId="FontStyle105">
    <w:name w:val="Font Style105"/>
    <w:basedOn w:val="a0"/>
    <w:uiPriority w:val="99"/>
    <w:rsid w:val="005B3FBF"/>
    <w:rPr>
      <w:rFonts w:ascii="Arial Unicode MS" w:eastAsia="Arial Unicode MS" w:hAnsi="Arial Unicode MS" w:cs="Arial Unicode MS" w:hint="eastAsia"/>
      <w:b/>
      <w:bCs/>
      <w:i/>
      <w:iCs/>
      <w:spacing w:val="20"/>
      <w:sz w:val="18"/>
      <w:szCs w:val="18"/>
    </w:rPr>
  </w:style>
  <w:style w:type="character" w:customStyle="1" w:styleId="fontstyle01">
    <w:name w:val="fontstyle01"/>
    <w:basedOn w:val="a0"/>
    <w:rsid w:val="00EF5288"/>
    <w:rPr>
      <w:rFonts w:ascii="TimesNewRomanPS-BoldMT" w:hAnsi="TimesNewRomanPS-BoldMT" w:hint="default"/>
      <w:b/>
      <w:bCs/>
      <w:i w:val="0"/>
      <w:iCs w:val="0"/>
      <w:color w:val="000000"/>
      <w:sz w:val="20"/>
      <w:szCs w:val="20"/>
    </w:rPr>
  </w:style>
  <w:style w:type="character" w:customStyle="1" w:styleId="fontstyle21">
    <w:name w:val="fontstyle21"/>
    <w:basedOn w:val="a0"/>
    <w:rsid w:val="00EF5288"/>
    <w:rPr>
      <w:rFonts w:ascii="TimesNewRomanPSMT" w:hAnsi="TimesNewRomanPSMT" w:hint="default"/>
      <w:b w:val="0"/>
      <w:bCs w:val="0"/>
      <w:i w:val="0"/>
      <w:iCs w:val="0"/>
      <w:color w:val="000000"/>
      <w:sz w:val="20"/>
      <w:szCs w:val="20"/>
    </w:rPr>
  </w:style>
  <w:style w:type="character" w:customStyle="1" w:styleId="35">
    <w:name w:val="Основной текст (3)_"/>
    <w:basedOn w:val="a0"/>
    <w:link w:val="36"/>
    <w:uiPriority w:val="99"/>
    <w:rsid w:val="001C7A19"/>
    <w:rPr>
      <w:rFonts w:ascii="Times New Roman" w:hAnsi="Times New Roman" w:cs="Times New Roman"/>
      <w:b/>
      <w:bCs/>
      <w:sz w:val="26"/>
      <w:szCs w:val="26"/>
      <w:shd w:val="clear" w:color="auto" w:fill="FFFFFF"/>
    </w:rPr>
  </w:style>
  <w:style w:type="paragraph" w:customStyle="1" w:styleId="36">
    <w:name w:val="Основной текст (3)"/>
    <w:basedOn w:val="a"/>
    <w:link w:val="35"/>
    <w:uiPriority w:val="99"/>
    <w:rsid w:val="001C7A19"/>
    <w:pPr>
      <w:shd w:val="clear" w:color="auto" w:fill="FFFFFF"/>
      <w:spacing w:after="60" w:line="240" w:lineRule="atLeast"/>
    </w:pPr>
    <w:rPr>
      <w:rFonts w:eastAsiaTheme="minorHAnsi"/>
      <w:b/>
      <w:bCs/>
      <w:sz w:val="26"/>
      <w:szCs w:val="26"/>
      <w:lang w:val="uk-UA" w:eastAsia="en-US"/>
    </w:rPr>
  </w:style>
  <w:style w:type="table" w:styleId="aff4">
    <w:name w:val="Table Grid"/>
    <w:basedOn w:val="a1"/>
    <w:uiPriority w:val="59"/>
    <w:rsid w:val="003275A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Подпись к таблице (2)"/>
    <w:basedOn w:val="a0"/>
    <w:uiPriority w:val="99"/>
    <w:rsid w:val="003275A0"/>
    <w:rPr>
      <w:rFonts w:ascii="Times New Roman" w:hAnsi="Times New Roman" w:cs="Times New Roman"/>
      <w:b/>
      <w:bCs/>
      <w:sz w:val="26"/>
      <w:szCs w:val="26"/>
      <w:u w:val="single"/>
    </w:rPr>
  </w:style>
  <w:style w:type="paragraph" w:customStyle="1" w:styleId="Default">
    <w:name w:val="Default"/>
    <w:rsid w:val="0089328F"/>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273C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273C0"/>
    <w:pPr>
      <w:keepNext/>
      <w:spacing w:line="288" w:lineRule="auto"/>
      <w:outlineLvl w:val="0"/>
    </w:pPr>
    <w:rPr>
      <w:szCs w:val="20"/>
      <w:lang w:val="uk-UA" w:eastAsia="x-none"/>
    </w:rPr>
  </w:style>
  <w:style w:type="paragraph" w:styleId="2">
    <w:name w:val="heading 2"/>
    <w:basedOn w:val="a"/>
    <w:next w:val="a"/>
    <w:link w:val="20"/>
    <w:qFormat/>
    <w:rsid w:val="00C273C0"/>
    <w:pPr>
      <w:keepNext/>
      <w:jc w:val="right"/>
      <w:outlineLvl w:val="1"/>
    </w:pPr>
    <w:rPr>
      <w:sz w:val="28"/>
      <w:szCs w:val="20"/>
      <w:lang w:val="uk-UA" w:eastAsia="x-none"/>
    </w:rPr>
  </w:style>
  <w:style w:type="paragraph" w:styleId="3">
    <w:name w:val="heading 3"/>
    <w:basedOn w:val="a"/>
    <w:next w:val="a"/>
    <w:link w:val="30"/>
    <w:qFormat/>
    <w:rsid w:val="00C273C0"/>
    <w:pPr>
      <w:keepNext/>
      <w:jc w:val="center"/>
      <w:outlineLvl w:val="2"/>
    </w:pPr>
    <w:rPr>
      <w:b/>
      <w:sz w:val="28"/>
      <w:szCs w:val="20"/>
      <w:lang w:val="uk-UA" w:eastAsia="x-none"/>
    </w:rPr>
  </w:style>
  <w:style w:type="paragraph" w:styleId="4">
    <w:name w:val="heading 4"/>
    <w:basedOn w:val="a"/>
    <w:next w:val="a"/>
    <w:link w:val="40"/>
    <w:qFormat/>
    <w:rsid w:val="00C273C0"/>
    <w:pPr>
      <w:keepNext/>
      <w:jc w:val="center"/>
      <w:outlineLvl w:val="3"/>
    </w:pPr>
    <w:rPr>
      <w:b/>
      <w:szCs w:val="20"/>
      <w:lang w:val="uk-UA" w:eastAsia="x-none"/>
    </w:rPr>
  </w:style>
  <w:style w:type="paragraph" w:styleId="5">
    <w:name w:val="heading 5"/>
    <w:basedOn w:val="a"/>
    <w:next w:val="a"/>
    <w:link w:val="50"/>
    <w:qFormat/>
    <w:rsid w:val="00C273C0"/>
    <w:pPr>
      <w:keepNext/>
      <w:jc w:val="center"/>
      <w:outlineLvl w:val="4"/>
    </w:pPr>
    <w:rPr>
      <w:b/>
      <w:sz w:val="32"/>
      <w:szCs w:val="20"/>
      <w:lang w:val="uk-UA" w:eastAsia="x-none"/>
    </w:rPr>
  </w:style>
  <w:style w:type="paragraph" w:styleId="6">
    <w:name w:val="heading 6"/>
    <w:basedOn w:val="a"/>
    <w:next w:val="a"/>
    <w:link w:val="60"/>
    <w:qFormat/>
    <w:rsid w:val="00C273C0"/>
    <w:pPr>
      <w:keepNext/>
      <w:spacing w:line="288" w:lineRule="auto"/>
      <w:ind w:right="3373"/>
      <w:outlineLvl w:val="5"/>
    </w:pPr>
    <w:rPr>
      <w:szCs w:val="20"/>
      <w:lang w:val="uk-UA" w:eastAsia="x-none"/>
    </w:rPr>
  </w:style>
  <w:style w:type="paragraph" w:styleId="7">
    <w:name w:val="heading 7"/>
    <w:basedOn w:val="a"/>
    <w:next w:val="a"/>
    <w:link w:val="70"/>
    <w:qFormat/>
    <w:rsid w:val="00C273C0"/>
    <w:pPr>
      <w:keepNext/>
      <w:outlineLvl w:val="6"/>
    </w:pPr>
    <w:rPr>
      <w:sz w:val="28"/>
      <w:szCs w:val="20"/>
      <w:lang w:val="uk-UA" w:eastAsia="x-none"/>
    </w:rPr>
  </w:style>
  <w:style w:type="paragraph" w:styleId="8">
    <w:name w:val="heading 8"/>
    <w:basedOn w:val="a"/>
    <w:next w:val="a"/>
    <w:link w:val="80"/>
    <w:qFormat/>
    <w:rsid w:val="00C273C0"/>
    <w:pPr>
      <w:keepNext/>
      <w:jc w:val="center"/>
      <w:outlineLvl w:val="7"/>
    </w:pPr>
    <w:rPr>
      <w:szCs w:val="20"/>
      <w:lang w:val="uk-UA" w:eastAsia="x-none"/>
    </w:rPr>
  </w:style>
  <w:style w:type="paragraph" w:styleId="9">
    <w:name w:val="heading 9"/>
    <w:basedOn w:val="a"/>
    <w:next w:val="a"/>
    <w:link w:val="90"/>
    <w:qFormat/>
    <w:rsid w:val="00C273C0"/>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3C0"/>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C273C0"/>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C273C0"/>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C273C0"/>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C273C0"/>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C273C0"/>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C273C0"/>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C273C0"/>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C273C0"/>
    <w:rPr>
      <w:rFonts w:ascii="Cambria" w:eastAsia="Times New Roman" w:hAnsi="Cambria" w:cs="Times New Roman"/>
      <w:lang w:val="en-US" w:bidi="en-US"/>
    </w:rPr>
  </w:style>
  <w:style w:type="character" w:styleId="a3">
    <w:name w:val="Strong"/>
    <w:basedOn w:val="a0"/>
    <w:qFormat/>
    <w:rsid w:val="0042032D"/>
    <w:rPr>
      <w:b/>
      <w:bCs/>
    </w:rPr>
  </w:style>
  <w:style w:type="paragraph" w:styleId="a4">
    <w:name w:val="Title"/>
    <w:basedOn w:val="a"/>
    <w:link w:val="a5"/>
    <w:qFormat/>
    <w:rsid w:val="00C273C0"/>
    <w:pPr>
      <w:jc w:val="center"/>
    </w:pPr>
    <w:rPr>
      <w:b/>
      <w:szCs w:val="20"/>
      <w:lang w:val="uk-UA"/>
    </w:rPr>
  </w:style>
  <w:style w:type="character" w:customStyle="1" w:styleId="a5">
    <w:name w:val="Название Знак"/>
    <w:basedOn w:val="a0"/>
    <w:link w:val="a4"/>
    <w:rsid w:val="00C273C0"/>
    <w:rPr>
      <w:rFonts w:ascii="Times New Roman" w:eastAsia="Times New Roman" w:hAnsi="Times New Roman" w:cs="Times New Roman"/>
      <w:b/>
      <w:sz w:val="24"/>
      <w:szCs w:val="20"/>
      <w:lang w:eastAsia="ru-RU"/>
    </w:rPr>
  </w:style>
  <w:style w:type="paragraph" w:styleId="a6">
    <w:name w:val="caption"/>
    <w:basedOn w:val="a"/>
    <w:next w:val="a"/>
    <w:qFormat/>
    <w:rsid w:val="00C273C0"/>
    <w:pPr>
      <w:jc w:val="center"/>
    </w:pPr>
    <w:rPr>
      <w:szCs w:val="20"/>
      <w:lang w:val="uk-UA"/>
    </w:rPr>
  </w:style>
  <w:style w:type="paragraph" w:styleId="a7">
    <w:name w:val="Body Text Indent"/>
    <w:basedOn w:val="a"/>
    <w:link w:val="a8"/>
    <w:rsid w:val="00C273C0"/>
    <w:pPr>
      <w:ind w:left="5245"/>
      <w:jc w:val="both"/>
    </w:pPr>
    <w:rPr>
      <w:sz w:val="28"/>
      <w:szCs w:val="20"/>
      <w:lang w:val="uk-UA"/>
    </w:rPr>
  </w:style>
  <w:style w:type="character" w:customStyle="1" w:styleId="a8">
    <w:name w:val="Основной текст с отступом Знак"/>
    <w:basedOn w:val="a0"/>
    <w:link w:val="a7"/>
    <w:rsid w:val="00C273C0"/>
    <w:rPr>
      <w:rFonts w:ascii="Times New Roman" w:eastAsia="Times New Roman" w:hAnsi="Times New Roman" w:cs="Times New Roman"/>
      <w:sz w:val="28"/>
      <w:szCs w:val="20"/>
      <w:lang w:eastAsia="ru-RU"/>
    </w:rPr>
  </w:style>
  <w:style w:type="paragraph" w:styleId="21">
    <w:name w:val="Body Text 2"/>
    <w:basedOn w:val="a"/>
    <w:link w:val="22"/>
    <w:rsid w:val="00C273C0"/>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C273C0"/>
    <w:rPr>
      <w:rFonts w:ascii="Symbol" w:eastAsia="Symbol" w:hAnsi="Symbol" w:cs="Times New Roman"/>
      <w:sz w:val="20"/>
      <w:szCs w:val="20"/>
      <w:lang w:val="ru-RU" w:eastAsia="ru-RU"/>
    </w:rPr>
  </w:style>
  <w:style w:type="paragraph" w:styleId="a9">
    <w:name w:val="Body Text"/>
    <w:basedOn w:val="a"/>
    <w:link w:val="aa"/>
    <w:rsid w:val="00C273C0"/>
    <w:pPr>
      <w:spacing w:after="120"/>
    </w:pPr>
    <w:rPr>
      <w:sz w:val="20"/>
      <w:szCs w:val="20"/>
    </w:rPr>
  </w:style>
  <w:style w:type="character" w:customStyle="1" w:styleId="aa">
    <w:name w:val="Основной текст Знак"/>
    <w:basedOn w:val="a0"/>
    <w:link w:val="a9"/>
    <w:rsid w:val="00C273C0"/>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C273C0"/>
    <w:pPr>
      <w:keepNext/>
      <w:widowControl w:val="0"/>
      <w:spacing w:line="360" w:lineRule="auto"/>
      <w:jc w:val="center"/>
    </w:pPr>
    <w:rPr>
      <w:rFonts w:ascii="Symbol" w:eastAsia="Symbol" w:hAnsi="Symbol"/>
      <w:b/>
      <w:sz w:val="22"/>
      <w:szCs w:val="20"/>
      <w:lang w:val="uk-UA"/>
    </w:rPr>
  </w:style>
  <w:style w:type="paragraph" w:customStyle="1" w:styleId="ab">
    <w:name w:val="Îáû÷íûé"/>
    <w:rsid w:val="00C273C0"/>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C273C0"/>
    <w:pPr>
      <w:keepNext/>
      <w:widowControl w:val="0"/>
      <w:spacing w:line="360" w:lineRule="auto"/>
      <w:jc w:val="center"/>
    </w:pPr>
    <w:rPr>
      <w:rFonts w:ascii="Symbol" w:eastAsia="Symbol" w:hAnsi="Symbol"/>
      <w:szCs w:val="20"/>
      <w:lang w:val="uk-UA"/>
    </w:rPr>
  </w:style>
  <w:style w:type="paragraph" w:customStyle="1" w:styleId="ac">
    <w:name w:val="Стиль"/>
    <w:rsid w:val="00C273C0"/>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C273C0"/>
  </w:style>
  <w:style w:type="paragraph" w:styleId="31">
    <w:name w:val="Body Text 3"/>
    <w:basedOn w:val="a"/>
    <w:link w:val="32"/>
    <w:rsid w:val="00C273C0"/>
    <w:pPr>
      <w:spacing w:after="120"/>
    </w:pPr>
    <w:rPr>
      <w:sz w:val="16"/>
      <w:szCs w:val="16"/>
      <w:lang w:val="en-US" w:bidi="en-US"/>
    </w:rPr>
  </w:style>
  <w:style w:type="character" w:customStyle="1" w:styleId="32">
    <w:name w:val="Основной текст 3 Знак"/>
    <w:basedOn w:val="a0"/>
    <w:link w:val="31"/>
    <w:rsid w:val="00C273C0"/>
    <w:rPr>
      <w:rFonts w:ascii="Times New Roman" w:eastAsia="Times New Roman" w:hAnsi="Times New Roman" w:cs="Times New Roman"/>
      <w:sz w:val="16"/>
      <w:szCs w:val="16"/>
      <w:lang w:val="en-US" w:eastAsia="ru-RU" w:bidi="en-US"/>
    </w:rPr>
  </w:style>
  <w:style w:type="paragraph" w:styleId="ad">
    <w:name w:val="Normal (Web)"/>
    <w:basedOn w:val="a"/>
    <w:uiPriority w:val="99"/>
    <w:rsid w:val="00C273C0"/>
    <w:pPr>
      <w:spacing w:before="100" w:beforeAutospacing="1" w:after="100" w:afterAutospacing="1"/>
      <w:jc w:val="both"/>
    </w:pPr>
    <w:rPr>
      <w:rFonts w:ascii="Arial" w:hAnsi="Arial" w:cs="Arial"/>
      <w:color w:val="000000"/>
      <w:sz w:val="20"/>
      <w:szCs w:val="20"/>
      <w:lang w:val="en-US" w:bidi="en-US"/>
    </w:rPr>
  </w:style>
  <w:style w:type="paragraph" w:styleId="ae">
    <w:name w:val="Plain Text"/>
    <w:basedOn w:val="a"/>
    <w:link w:val="af"/>
    <w:rsid w:val="00C273C0"/>
    <w:rPr>
      <w:rFonts w:ascii="Courier New" w:hAnsi="Courier New"/>
      <w:sz w:val="20"/>
      <w:szCs w:val="20"/>
      <w:lang w:val="en-US" w:eastAsia="x-none" w:bidi="en-US"/>
    </w:rPr>
  </w:style>
  <w:style w:type="character" w:customStyle="1" w:styleId="af">
    <w:name w:val="Текст Знак"/>
    <w:basedOn w:val="a0"/>
    <w:link w:val="ae"/>
    <w:rsid w:val="00C273C0"/>
    <w:rPr>
      <w:rFonts w:ascii="Courier New" w:eastAsia="Times New Roman" w:hAnsi="Courier New" w:cs="Times New Roman"/>
      <w:sz w:val="20"/>
      <w:szCs w:val="20"/>
      <w:lang w:val="en-US" w:eastAsia="x-none" w:bidi="en-US"/>
    </w:rPr>
  </w:style>
  <w:style w:type="paragraph" w:styleId="af0">
    <w:name w:val="Subtitle"/>
    <w:basedOn w:val="a"/>
    <w:next w:val="a"/>
    <w:link w:val="af1"/>
    <w:qFormat/>
    <w:rsid w:val="00C273C0"/>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C273C0"/>
    <w:rPr>
      <w:rFonts w:ascii="Cambria" w:eastAsia="Times New Roman" w:hAnsi="Cambria" w:cs="Times New Roman"/>
      <w:sz w:val="24"/>
      <w:szCs w:val="24"/>
      <w:lang w:val="en-US" w:bidi="en-US"/>
    </w:rPr>
  </w:style>
  <w:style w:type="paragraph" w:customStyle="1" w:styleId="81">
    <w:name w:val="çàãîëîâîê 8"/>
    <w:basedOn w:val="a"/>
    <w:next w:val="a"/>
    <w:rsid w:val="00C273C0"/>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C273C0"/>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C273C0"/>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C273C0"/>
    <w:rPr>
      <w:rFonts w:ascii="Times New Roman" w:hAnsi="Times New Roman" w:cs="Times New Roman"/>
      <w:sz w:val="26"/>
      <w:szCs w:val="26"/>
    </w:rPr>
  </w:style>
  <w:style w:type="paragraph" w:customStyle="1" w:styleId="Style14">
    <w:name w:val="Style14"/>
    <w:basedOn w:val="a"/>
    <w:rsid w:val="00C273C0"/>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C273C0"/>
    <w:pPr>
      <w:widowControl w:val="0"/>
      <w:autoSpaceDE w:val="0"/>
      <w:autoSpaceDN w:val="0"/>
      <w:adjustRightInd w:val="0"/>
      <w:spacing w:line="209" w:lineRule="exact"/>
      <w:ind w:firstLine="425"/>
    </w:pPr>
    <w:rPr>
      <w:lang w:val="en-US" w:bidi="en-US"/>
    </w:rPr>
  </w:style>
  <w:style w:type="character" w:customStyle="1" w:styleId="FontStyle34">
    <w:name w:val="Font Style34"/>
    <w:rsid w:val="00C273C0"/>
    <w:rPr>
      <w:rFonts w:ascii="Times New Roman" w:hAnsi="Times New Roman" w:cs="Times New Roman"/>
      <w:b/>
      <w:bCs/>
      <w:sz w:val="20"/>
      <w:szCs w:val="20"/>
    </w:rPr>
  </w:style>
  <w:style w:type="character" w:customStyle="1" w:styleId="FontStyle35">
    <w:name w:val="Font Style35"/>
    <w:rsid w:val="00C273C0"/>
    <w:rPr>
      <w:rFonts w:ascii="Times New Roman" w:hAnsi="Times New Roman" w:cs="Times New Roman"/>
      <w:b/>
      <w:bCs/>
      <w:smallCaps/>
      <w:sz w:val="10"/>
      <w:szCs w:val="10"/>
    </w:rPr>
  </w:style>
  <w:style w:type="character" w:customStyle="1" w:styleId="FontStyle36">
    <w:name w:val="Font Style36"/>
    <w:rsid w:val="00C273C0"/>
    <w:rPr>
      <w:rFonts w:ascii="Times New Roman" w:hAnsi="Times New Roman" w:cs="Times New Roman"/>
      <w:b/>
      <w:bCs/>
      <w:sz w:val="16"/>
      <w:szCs w:val="16"/>
    </w:rPr>
  </w:style>
  <w:style w:type="character" w:customStyle="1" w:styleId="FontStyle40">
    <w:name w:val="Font Style40"/>
    <w:rsid w:val="00C273C0"/>
    <w:rPr>
      <w:rFonts w:ascii="Times New Roman" w:hAnsi="Times New Roman" w:cs="Times New Roman"/>
      <w:b/>
      <w:bCs/>
      <w:sz w:val="16"/>
      <w:szCs w:val="16"/>
    </w:rPr>
  </w:style>
  <w:style w:type="character" w:customStyle="1" w:styleId="FontStyle41">
    <w:name w:val="Font Style41"/>
    <w:rsid w:val="00C273C0"/>
    <w:rPr>
      <w:rFonts w:ascii="Times New Roman" w:hAnsi="Times New Roman" w:cs="Times New Roman"/>
      <w:b/>
      <w:bCs/>
      <w:smallCaps/>
      <w:sz w:val="14"/>
      <w:szCs w:val="14"/>
    </w:rPr>
  </w:style>
  <w:style w:type="character" w:customStyle="1" w:styleId="FontStyle42">
    <w:name w:val="Font Style42"/>
    <w:rsid w:val="00C273C0"/>
    <w:rPr>
      <w:rFonts w:ascii="Times New Roman" w:hAnsi="Times New Roman" w:cs="Times New Roman"/>
      <w:sz w:val="16"/>
      <w:szCs w:val="16"/>
    </w:rPr>
  </w:style>
  <w:style w:type="paragraph" w:styleId="af2">
    <w:name w:val="List Paragraph"/>
    <w:basedOn w:val="a"/>
    <w:uiPriority w:val="34"/>
    <w:qFormat/>
    <w:rsid w:val="00C273C0"/>
    <w:pPr>
      <w:ind w:left="720"/>
      <w:contextualSpacing/>
    </w:pPr>
    <w:rPr>
      <w:rFonts w:ascii="Calibri" w:hAnsi="Calibri"/>
      <w:lang w:val="en-US" w:eastAsia="en-US" w:bidi="en-US"/>
    </w:rPr>
  </w:style>
  <w:style w:type="paragraph" w:styleId="33">
    <w:name w:val="Body Text Indent 3"/>
    <w:basedOn w:val="a"/>
    <w:link w:val="34"/>
    <w:rsid w:val="00C273C0"/>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C273C0"/>
    <w:rPr>
      <w:rFonts w:ascii="Calibri" w:eastAsia="Times New Roman" w:hAnsi="Calibri" w:cs="Times New Roman"/>
      <w:sz w:val="16"/>
      <w:szCs w:val="16"/>
      <w:lang w:val="en-US" w:bidi="en-US"/>
    </w:rPr>
  </w:style>
  <w:style w:type="character" w:customStyle="1" w:styleId="FontStyle521">
    <w:name w:val="Font Style521"/>
    <w:rsid w:val="00C273C0"/>
    <w:rPr>
      <w:rFonts w:ascii="Times New Roman" w:hAnsi="Times New Roman" w:cs="Times New Roman"/>
      <w:sz w:val="18"/>
      <w:szCs w:val="18"/>
    </w:rPr>
  </w:style>
  <w:style w:type="character" w:customStyle="1" w:styleId="FontStyle531">
    <w:name w:val="Font Style531"/>
    <w:rsid w:val="00C273C0"/>
    <w:rPr>
      <w:rFonts w:ascii="Times New Roman" w:hAnsi="Times New Roman" w:cs="Times New Roman"/>
      <w:i/>
      <w:iCs/>
      <w:sz w:val="18"/>
      <w:szCs w:val="18"/>
    </w:rPr>
  </w:style>
  <w:style w:type="paragraph" w:customStyle="1" w:styleId="Style299">
    <w:name w:val="Style299"/>
    <w:basedOn w:val="a"/>
    <w:rsid w:val="00C273C0"/>
    <w:pPr>
      <w:widowControl w:val="0"/>
      <w:autoSpaceDE w:val="0"/>
      <w:autoSpaceDN w:val="0"/>
      <w:adjustRightInd w:val="0"/>
    </w:pPr>
    <w:rPr>
      <w:lang w:val="en-US" w:bidi="en-US"/>
    </w:rPr>
  </w:style>
  <w:style w:type="paragraph" w:customStyle="1" w:styleId="Style307">
    <w:name w:val="Style307"/>
    <w:basedOn w:val="a"/>
    <w:rsid w:val="00C273C0"/>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C273C0"/>
    <w:pPr>
      <w:spacing w:after="120" w:line="480" w:lineRule="auto"/>
      <w:ind w:left="283"/>
    </w:pPr>
    <w:rPr>
      <w:lang w:val="en-US" w:eastAsia="x-none" w:bidi="en-US"/>
    </w:rPr>
  </w:style>
  <w:style w:type="character" w:customStyle="1" w:styleId="24">
    <w:name w:val="Основной текст с отступом 2 Знак"/>
    <w:basedOn w:val="a0"/>
    <w:link w:val="23"/>
    <w:rsid w:val="00C273C0"/>
    <w:rPr>
      <w:rFonts w:ascii="Times New Roman" w:eastAsia="Times New Roman" w:hAnsi="Times New Roman" w:cs="Times New Roman"/>
      <w:sz w:val="24"/>
      <w:szCs w:val="24"/>
      <w:lang w:val="en-US" w:eastAsia="x-none" w:bidi="en-US"/>
    </w:rPr>
  </w:style>
  <w:style w:type="paragraph" w:customStyle="1" w:styleId="af3">
    <w:name w:val="Обычный с отступом"/>
    <w:basedOn w:val="a"/>
    <w:rsid w:val="00C273C0"/>
    <w:pPr>
      <w:spacing w:line="360" w:lineRule="auto"/>
      <w:ind w:firstLine="720"/>
      <w:jc w:val="both"/>
    </w:pPr>
    <w:rPr>
      <w:lang w:val="en-US" w:bidi="en-US"/>
    </w:rPr>
  </w:style>
  <w:style w:type="paragraph" w:customStyle="1" w:styleId="Style151">
    <w:name w:val="Style151"/>
    <w:basedOn w:val="a"/>
    <w:rsid w:val="00C273C0"/>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C273C0"/>
    <w:pPr>
      <w:widowControl w:val="0"/>
      <w:autoSpaceDE w:val="0"/>
      <w:autoSpaceDN w:val="0"/>
      <w:adjustRightInd w:val="0"/>
    </w:pPr>
    <w:rPr>
      <w:lang w:val="en-US" w:bidi="en-US"/>
    </w:rPr>
  </w:style>
  <w:style w:type="character" w:customStyle="1" w:styleId="FontStyle543">
    <w:name w:val="Font Style543"/>
    <w:rsid w:val="00C273C0"/>
    <w:rPr>
      <w:rFonts w:ascii="Times New Roman" w:hAnsi="Times New Roman" w:cs="Times New Roman"/>
      <w:i/>
      <w:iCs/>
      <w:sz w:val="18"/>
      <w:szCs w:val="18"/>
    </w:rPr>
  </w:style>
  <w:style w:type="paragraph" w:customStyle="1" w:styleId="Style419">
    <w:name w:val="Style419"/>
    <w:basedOn w:val="a"/>
    <w:rsid w:val="00C273C0"/>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C273C0"/>
    <w:pPr>
      <w:widowControl w:val="0"/>
      <w:autoSpaceDE w:val="0"/>
      <w:autoSpaceDN w:val="0"/>
      <w:adjustRightInd w:val="0"/>
      <w:spacing w:line="211" w:lineRule="exact"/>
      <w:jc w:val="both"/>
    </w:pPr>
    <w:rPr>
      <w:lang w:val="en-US" w:bidi="en-US"/>
    </w:rPr>
  </w:style>
  <w:style w:type="paragraph" w:customStyle="1" w:styleId="Style152">
    <w:name w:val="Style152"/>
    <w:basedOn w:val="a"/>
    <w:rsid w:val="00C273C0"/>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C273C0"/>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C273C0"/>
    <w:pPr>
      <w:widowControl w:val="0"/>
      <w:autoSpaceDE w:val="0"/>
      <w:autoSpaceDN w:val="0"/>
      <w:adjustRightInd w:val="0"/>
      <w:spacing w:line="211" w:lineRule="exact"/>
      <w:ind w:hanging="86"/>
    </w:pPr>
    <w:rPr>
      <w:lang w:val="en-US" w:bidi="en-US"/>
    </w:rPr>
  </w:style>
  <w:style w:type="character" w:styleId="af4">
    <w:name w:val="Emphasis"/>
    <w:qFormat/>
    <w:rsid w:val="00C273C0"/>
    <w:rPr>
      <w:rFonts w:ascii="Calibri" w:hAnsi="Calibri"/>
      <w:b/>
      <w:i/>
      <w:iCs/>
    </w:rPr>
  </w:style>
  <w:style w:type="paragraph" w:styleId="af5">
    <w:name w:val="No Spacing"/>
    <w:basedOn w:val="a"/>
    <w:qFormat/>
    <w:rsid w:val="00C273C0"/>
    <w:rPr>
      <w:rFonts w:ascii="Calibri" w:hAnsi="Calibri"/>
      <w:szCs w:val="32"/>
      <w:lang w:val="en-US" w:eastAsia="en-US" w:bidi="en-US"/>
    </w:rPr>
  </w:style>
  <w:style w:type="paragraph" w:styleId="25">
    <w:name w:val="Quote"/>
    <w:basedOn w:val="a"/>
    <w:next w:val="a"/>
    <w:link w:val="26"/>
    <w:qFormat/>
    <w:rsid w:val="00C273C0"/>
    <w:rPr>
      <w:rFonts w:ascii="Calibri" w:hAnsi="Calibri"/>
      <w:i/>
      <w:lang w:val="en-US" w:eastAsia="en-US" w:bidi="en-US"/>
    </w:rPr>
  </w:style>
  <w:style w:type="character" w:customStyle="1" w:styleId="26">
    <w:name w:val="Цитата 2 Знак"/>
    <w:basedOn w:val="a0"/>
    <w:link w:val="25"/>
    <w:rsid w:val="00C273C0"/>
    <w:rPr>
      <w:rFonts w:ascii="Calibri" w:eastAsia="Times New Roman" w:hAnsi="Calibri" w:cs="Times New Roman"/>
      <w:i/>
      <w:sz w:val="24"/>
      <w:szCs w:val="24"/>
      <w:lang w:val="en-US" w:bidi="en-US"/>
    </w:rPr>
  </w:style>
  <w:style w:type="paragraph" w:styleId="af6">
    <w:name w:val="Intense Quote"/>
    <w:basedOn w:val="a"/>
    <w:next w:val="a"/>
    <w:link w:val="af7"/>
    <w:qFormat/>
    <w:rsid w:val="00C273C0"/>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C273C0"/>
    <w:rPr>
      <w:rFonts w:ascii="Calibri" w:eastAsia="Times New Roman" w:hAnsi="Calibri" w:cs="Times New Roman"/>
      <w:b/>
      <w:i/>
      <w:sz w:val="24"/>
      <w:lang w:val="en-US" w:bidi="en-US"/>
    </w:rPr>
  </w:style>
  <w:style w:type="character" w:styleId="af8">
    <w:name w:val="Subtle Emphasis"/>
    <w:qFormat/>
    <w:rsid w:val="00C273C0"/>
    <w:rPr>
      <w:i/>
      <w:color w:val="878787"/>
    </w:rPr>
  </w:style>
  <w:style w:type="character" w:styleId="af9">
    <w:name w:val="Intense Emphasis"/>
    <w:qFormat/>
    <w:rsid w:val="00C273C0"/>
    <w:rPr>
      <w:b/>
      <w:i/>
      <w:sz w:val="24"/>
      <w:szCs w:val="24"/>
      <w:u w:val="single"/>
    </w:rPr>
  </w:style>
  <w:style w:type="character" w:styleId="afa">
    <w:name w:val="Subtle Reference"/>
    <w:qFormat/>
    <w:rsid w:val="00C273C0"/>
    <w:rPr>
      <w:sz w:val="24"/>
      <w:szCs w:val="24"/>
      <w:u w:val="single"/>
    </w:rPr>
  </w:style>
  <w:style w:type="character" w:styleId="afb">
    <w:name w:val="Intense Reference"/>
    <w:qFormat/>
    <w:rsid w:val="00C273C0"/>
    <w:rPr>
      <w:b/>
      <w:sz w:val="24"/>
      <w:u w:val="single"/>
    </w:rPr>
  </w:style>
  <w:style w:type="character" w:styleId="afc">
    <w:name w:val="Book Title"/>
    <w:qFormat/>
    <w:rsid w:val="00C273C0"/>
    <w:rPr>
      <w:rFonts w:ascii="Cambria" w:eastAsia="Times New Roman" w:hAnsi="Cambria"/>
      <w:b/>
      <w:i/>
      <w:sz w:val="24"/>
      <w:szCs w:val="24"/>
    </w:rPr>
  </w:style>
  <w:style w:type="paragraph" w:styleId="afd">
    <w:name w:val="TOC Heading"/>
    <w:basedOn w:val="1"/>
    <w:next w:val="a"/>
    <w:qFormat/>
    <w:rsid w:val="00C273C0"/>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C273C0"/>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C273C0"/>
  </w:style>
  <w:style w:type="character" w:styleId="afe">
    <w:name w:val="Hyperlink"/>
    <w:uiPriority w:val="99"/>
    <w:unhideWhenUsed/>
    <w:rsid w:val="00C273C0"/>
    <w:rPr>
      <w:color w:val="0000FF"/>
      <w:u w:val="single"/>
    </w:rPr>
  </w:style>
  <w:style w:type="character" w:customStyle="1" w:styleId="apple-converted-space">
    <w:name w:val="apple-converted-space"/>
    <w:basedOn w:val="a0"/>
    <w:rsid w:val="00C273C0"/>
  </w:style>
  <w:style w:type="paragraph" w:customStyle="1" w:styleId="27">
    <w:name w:val="Обычный2"/>
    <w:rsid w:val="00C273C0"/>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character" w:customStyle="1" w:styleId="maintext">
    <w:name w:val="maintext"/>
    <w:basedOn w:val="a0"/>
    <w:rsid w:val="00C273C0"/>
  </w:style>
  <w:style w:type="character" w:styleId="aff">
    <w:name w:val="page number"/>
    <w:basedOn w:val="a0"/>
    <w:rsid w:val="00C273C0"/>
  </w:style>
  <w:style w:type="paragraph" w:customStyle="1" w:styleId="aff0">
    <w:name w:val="Ñòèëü"/>
    <w:rsid w:val="00C273C0"/>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aff1">
    <w:name w:val="footnote text"/>
    <w:basedOn w:val="a"/>
    <w:link w:val="aff2"/>
    <w:unhideWhenUsed/>
    <w:rsid w:val="0029417A"/>
    <w:pPr>
      <w:spacing w:after="200" w:line="276" w:lineRule="auto"/>
    </w:pPr>
    <w:rPr>
      <w:rFonts w:ascii="Calibri" w:eastAsia="Calibri" w:hAnsi="Calibri"/>
      <w:sz w:val="20"/>
      <w:szCs w:val="20"/>
    </w:rPr>
  </w:style>
  <w:style w:type="character" w:customStyle="1" w:styleId="aff2">
    <w:name w:val="Текст сноски Знак"/>
    <w:basedOn w:val="a0"/>
    <w:link w:val="aff1"/>
    <w:rsid w:val="0029417A"/>
    <w:rPr>
      <w:rFonts w:ascii="Calibri" w:eastAsia="Calibri" w:hAnsi="Calibri" w:cs="Times New Roman"/>
      <w:sz w:val="20"/>
      <w:szCs w:val="20"/>
      <w:lang w:val="ru-RU" w:eastAsia="ru-RU"/>
    </w:rPr>
  </w:style>
  <w:style w:type="character" w:styleId="aff3">
    <w:name w:val="footnote reference"/>
    <w:unhideWhenUsed/>
    <w:rsid w:val="0029417A"/>
    <w:rPr>
      <w:vertAlign w:val="superscript"/>
    </w:rPr>
  </w:style>
  <w:style w:type="paragraph" w:customStyle="1" w:styleId="Style39">
    <w:name w:val="Style39"/>
    <w:basedOn w:val="a"/>
    <w:uiPriority w:val="99"/>
    <w:rsid w:val="005B3FBF"/>
    <w:pPr>
      <w:widowControl w:val="0"/>
      <w:autoSpaceDE w:val="0"/>
      <w:autoSpaceDN w:val="0"/>
      <w:adjustRightInd w:val="0"/>
      <w:spacing w:line="246" w:lineRule="exact"/>
      <w:ind w:firstLine="283"/>
      <w:jc w:val="both"/>
    </w:pPr>
    <w:rPr>
      <w:rFonts w:ascii="Courier New" w:hAnsi="Courier New" w:cs="Courier New"/>
    </w:rPr>
  </w:style>
  <w:style w:type="paragraph" w:customStyle="1" w:styleId="Style93">
    <w:name w:val="Style93"/>
    <w:basedOn w:val="a"/>
    <w:uiPriority w:val="99"/>
    <w:rsid w:val="005B3FBF"/>
    <w:pPr>
      <w:widowControl w:val="0"/>
      <w:autoSpaceDE w:val="0"/>
      <w:autoSpaceDN w:val="0"/>
      <w:adjustRightInd w:val="0"/>
      <w:spacing w:line="235" w:lineRule="exact"/>
      <w:ind w:hanging="806"/>
    </w:pPr>
    <w:rPr>
      <w:rFonts w:ascii="Courier New" w:hAnsi="Courier New" w:cs="Courier New"/>
    </w:rPr>
  </w:style>
  <w:style w:type="character" w:customStyle="1" w:styleId="FontStyle105">
    <w:name w:val="Font Style105"/>
    <w:basedOn w:val="a0"/>
    <w:uiPriority w:val="99"/>
    <w:rsid w:val="005B3FBF"/>
    <w:rPr>
      <w:rFonts w:ascii="Arial Unicode MS" w:eastAsia="Arial Unicode MS" w:hAnsi="Arial Unicode MS" w:cs="Arial Unicode MS" w:hint="eastAsia"/>
      <w:b/>
      <w:bCs/>
      <w:i/>
      <w:iCs/>
      <w:spacing w:val="20"/>
      <w:sz w:val="18"/>
      <w:szCs w:val="18"/>
    </w:rPr>
  </w:style>
  <w:style w:type="character" w:customStyle="1" w:styleId="fontstyle01">
    <w:name w:val="fontstyle01"/>
    <w:basedOn w:val="a0"/>
    <w:rsid w:val="00EF5288"/>
    <w:rPr>
      <w:rFonts w:ascii="TimesNewRomanPS-BoldMT" w:hAnsi="TimesNewRomanPS-BoldMT" w:hint="default"/>
      <w:b/>
      <w:bCs/>
      <w:i w:val="0"/>
      <w:iCs w:val="0"/>
      <w:color w:val="000000"/>
      <w:sz w:val="20"/>
      <w:szCs w:val="20"/>
    </w:rPr>
  </w:style>
  <w:style w:type="character" w:customStyle="1" w:styleId="fontstyle21">
    <w:name w:val="fontstyle21"/>
    <w:basedOn w:val="a0"/>
    <w:rsid w:val="00EF5288"/>
    <w:rPr>
      <w:rFonts w:ascii="TimesNewRomanPSMT" w:hAnsi="TimesNewRomanPSMT" w:hint="default"/>
      <w:b w:val="0"/>
      <w:bCs w:val="0"/>
      <w:i w:val="0"/>
      <w:iCs w:val="0"/>
      <w:color w:val="000000"/>
      <w:sz w:val="20"/>
      <w:szCs w:val="20"/>
    </w:rPr>
  </w:style>
  <w:style w:type="character" w:customStyle="1" w:styleId="35">
    <w:name w:val="Основной текст (3)_"/>
    <w:basedOn w:val="a0"/>
    <w:link w:val="36"/>
    <w:uiPriority w:val="99"/>
    <w:rsid w:val="001C7A19"/>
    <w:rPr>
      <w:rFonts w:ascii="Times New Roman" w:hAnsi="Times New Roman" w:cs="Times New Roman"/>
      <w:b/>
      <w:bCs/>
      <w:sz w:val="26"/>
      <w:szCs w:val="26"/>
      <w:shd w:val="clear" w:color="auto" w:fill="FFFFFF"/>
    </w:rPr>
  </w:style>
  <w:style w:type="paragraph" w:customStyle="1" w:styleId="36">
    <w:name w:val="Основной текст (3)"/>
    <w:basedOn w:val="a"/>
    <w:link w:val="35"/>
    <w:uiPriority w:val="99"/>
    <w:rsid w:val="001C7A19"/>
    <w:pPr>
      <w:shd w:val="clear" w:color="auto" w:fill="FFFFFF"/>
      <w:spacing w:after="60" w:line="240" w:lineRule="atLeast"/>
    </w:pPr>
    <w:rPr>
      <w:rFonts w:eastAsiaTheme="minorHAnsi"/>
      <w:b/>
      <w:bCs/>
      <w:sz w:val="26"/>
      <w:szCs w:val="26"/>
      <w:lang w:val="uk-UA" w:eastAsia="en-US"/>
    </w:rPr>
  </w:style>
  <w:style w:type="table" w:styleId="aff4">
    <w:name w:val="Table Grid"/>
    <w:basedOn w:val="a1"/>
    <w:uiPriority w:val="59"/>
    <w:rsid w:val="003275A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Подпись к таблице (2)"/>
    <w:basedOn w:val="a0"/>
    <w:uiPriority w:val="99"/>
    <w:rsid w:val="003275A0"/>
    <w:rPr>
      <w:rFonts w:ascii="Times New Roman" w:hAnsi="Times New Roman" w:cs="Times New Roman"/>
      <w:b/>
      <w:bCs/>
      <w:sz w:val="26"/>
      <w:szCs w:val="26"/>
      <w:u w:val="single"/>
    </w:rPr>
  </w:style>
  <w:style w:type="paragraph" w:customStyle="1" w:styleId="Default">
    <w:name w:val="Default"/>
    <w:rsid w:val="0089328F"/>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8596">
      <w:bodyDiv w:val="1"/>
      <w:marLeft w:val="0"/>
      <w:marRight w:val="0"/>
      <w:marTop w:val="0"/>
      <w:marBottom w:val="0"/>
      <w:divBdr>
        <w:top w:val="none" w:sz="0" w:space="0" w:color="auto"/>
        <w:left w:val="none" w:sz="0" w:space="0" w:color="auto"/>
        <w:bottom w:val="none" w:sz="0" w:space="0" w:color="auto"/>
        <w:right w:val="none" w:sz="0" w:space="0" w:color="auto"/>
      </w:divBdr>
    </w:div>
    <w:div w:id="242958117">
      <w:bodyDiv w:val="1"/>
      <w:marLeft w:val="0"/>
      <w:marRight w:val="0"/>
      <w:marTop w:val="0"/>
      <w:marBottom w:val="0"/>
      <w:divBdr>
        <w:top w:val="none" w:sz="0" w:space="0" w:color="auto"/>
        <w:left w:val="none" w:sz="0" w:space="0" w:color="auto"/>
        <w:bottom w:val="none" w:sz="0" w:space="0" w:color="auto"/>
        <w:right w:val="none" w:sz="0" w:space="0" w:color="auto"/>
      </w:divBdr>
    </w:div>
    <w:div w:id="316764423">
      <w:bodyDiv w:val="1"/>
      <w:marLeft w:val="0"/>
      <w:marRight w:val="0"/>
      <w:marTop w:val="0"/>
      <w:marBottom w:val="0"/>
      <w:divBdr>
        <w:top w:val="none" w:sz="0" w:space="0" w:color="auto"/>
        <w:left w:val="none" w:sz="0" w:space="0" w:color="auto"/>
        <w:bottom w:val="none" w:sz="0" w:space="0" w:color="auto"/>
        <w:right w:val="none" w:sz="0" w:space="0" w:color="auto"/>
      </w:divBdr>
    </w:div>
    <w:div w:id="322515455">
      <w:bodyDiv w:val="1"/>
      <w:marLeft w:val="0"/>
      <w:marRight w:val="0"/>
      <w:marTop w:val="0"/>
      <w:marBottom w:val="0"/>
      <w:divBdr>
        <w:top w:val="none" w:sz="0" w:space="0" w:color="auto"/>
        <w:left w:val="none" w:sz="0" w:space="0" w:color="auto"/>
        <w:bottom w:val="none" w:sz="0" w:space="0" w:color="auto"/>
        <w:right w:val="none" w:sz="0" w:space="0" w:color="auto"/>
      </w:divBdr>
    </w:div>
    <w:div w:id="707266385">
      <w:bodyDiv w:val="1"/>
      <w:marLeft w:val="0"/>
      <w:marRight w:val="0"/>
      <w:marTop w:val="0"/>
      <w:marBottom w:val="0"/>
      <w:divBdr>
        <w:top w:val="none" w:sz="0" w:space="0" w:color="auto"/>
        <w:left w:val="none" w:sz="0" w:space="0" w:color="auto"/>
        <w:bottom w:val="none" w:sz="0" w:space="0" w:color="auto"/>
        <w:right w:val="none" w:sz="0" w:space="0" w:color="auto"/>
      </w:divBdr>
    </w:div>
    <w:div w:id="829827051">
      <w:bodyDiv w:val="1"/>
      <w:marLeft w:val="0"/>
      <w:marRight w:val="0"/>
      <w:marTop w:val="0"/>
      <w:marBottom w:val="0"/>
      <w:divBdr>
        <w:top w:val="none" w:sz="0" w:space="0" w:color="auto"/>
        <w:left w:val="none" w:sz="0" w:space="0" w:color="auto"/>
        <w:bottom w:val="none" w:sz="0" w:space="0" w:color="auto"/>
        <w:right w:val="none" w:sz="0" w:space="0" w:color="auto"/>
      </w:divBdr>
    </w:div>
    <w:div w:id="893345659">
      <w:bodyDiv w:val="1"/>
      <w:marLeft w:val="0"/>
      <w:marRight w:val="0"/>
      <w:marTop w:val="0"/>
      <w:marBottom w:val="0"/>
      <w:divBdr>
        <w:top w:val="none" w:sz="0" w:space="0" w:color="auto"/>
        <w:left w:val="none" w:sz="0" w:space="0" w:color="auto"/>
        <w:bottom w:val="none" w:sz="0" w:space="0" w:color="auto"/>
        <w:right w:val="none" w:sz="0" w:space="0" w:color="auto"/>
      </w:divBdr>
    </w:div>
    <w:div w:id="1107651476">
      <w:bodyDiv w:val="1"/>
      <w:marLeft w:val="0"/>
      <w:marRight w:val="0"/>
      <w:marTop w:val="0"/>
      <w:marBottom w:val="0"/>
      <w:divBdr>
        <w:top w:val="none" w:sz="0" w:space="0" w:color="auto"/>
        <w:left w:val="none" w:sz="0" w:space="0" w:color="auto"/>
        <w:bottom w:val="none" w:sz="0" w:space="0" w:color="auto"/>
        <w:right w:val="none" w:sz="0" w:space="0" w:color="auto"/>
      </w:divBdr>
    </w:div>
    <w:div w:id="1227186919">
      <w:bodyDiv w:val="1"/>
      <w:marLeft w:val="0"/>
      <w:marRight w:val="0"/>
      <w:marTop w:val="0"/>
      <w:marBottom w:val="0"/>
      <w:divBdr>
        <w:top w:val="none" w:sz="0" w:space="0" w:color="auto"/>
        <w:left w:val="none" w:sz="0" w:space="0" w:color="auto"/>
        <w:bottom w:val="none" w:sz="0" w:space="0" w:color="auto"/>
        <w:right w:val="none" w:sz="0" w:space="0" w:color="auto"/>
      </w:divBdr>
    </w:div>
    <w:div w:id="1283221925">
      <w:bodyDiv w:val="1"/>
      <w:marLeft w:val="0"/>
      <w:marRight w:val="0"/>
      <w:marTop w:val="0"/>
      <w:marBottom w:val="0"/>
      <w:divBdr>
        <w:top w:val="none" w:sz="0" w:space="0" w:color="auto"/>
        <w:left w:val="none" w:sz="0" w:space="0" w:color="auto"/>
        <w:bottom w:val="none" w:sz="0" w:space="0" w:color="auto"/>
        <w:right w:val="none" w:sz="0" w:space="0" w:color="auto"/>
      </w:divBdr>
    </w:div>
    <w:div w:id="1290162747">
      <w:bodyDiv w:val="1"/>
      <w:marLeft w:val="0"/>
      <w:marRight w:val="0"/>
      <w:marTop w:val="0"/>
      <w:marBottom w:val="0"/>
      <w:divBdr>
        <w:top w:val="none" w:sz="0" w:space="0" w:color="auto"/>
        <w:left w:val="none" w:sz="0" w:space="0" w:color="auto"/>
        <w:bottom w:val="none" w:sz="0" w:space="0" w:color="auto"/>
        <w:right w:val="none" w:sz="0" w:space="0" w:color="auto"/>
      </w:divBdr>
    </w:div>
    <w:div w:id="1357389771">
      <w:bodyDiv w:val="1"/>
      <w:marLeft w:val="0"/>
      <w:marRight w:val="0"/>
      <w:marTop w:val="0"/>
      <w:marBottom w:val="0"/>
      <w:divBdr>
        <w:top w:val="none" w:sz="0" w:space="0" w:color="auto"/>
        <w:left w:val="none" w:sz="0" w:space="0" w:color="auto"/>
        <w:bottom w:val="none" w:sz="0" w:space="0" w:color="auto"/>
        <w:right w:val="none" w:sz="0" w:space="0" w:color="auto"/>
      </w:divBdr>
    </w:div>
    <w:div w:id="1418943791">
      <w:bodyDiv w:val="1"/>
      <w:marLeft w:val="0"/>
      <w:marRight w:val="0"/>
      <w:marTop w:val="0"/>
      <w:marBottom w:val="0"/>
      <w:divBdr>
        <w:top w:val="none" w:sz="0" w:space="0" w:color="auto"/>
        <w:left w:val="none" w:sz="0" w:space="0" w:color="auto"/>
        <w:bottom w:val="none" w:sz="0" w:space="0" w:color="auto"/>
        <w:right w:val="none" w:sz="0" w:space="0" w:color="auto"/>
      </w:divBdr>
    </w:div>
    <w:div w:id="1835995683">
      <w:bodyDiv w:val="1"/>
      <w:marLeft w:val="0"/>
      <w:marRight w:val="0"/>
      <w:marTop w:val="0"/>
      <w:marBottom w:val="0"/>
      <w:divBdr>
        <w:top w:val="none" w:sz="0" w:space="0" w:color="auto"/>
        <w:left w:val="none" w:sz="0" w:space="0" w:color="auto"/>
        <w:bottom w:val="none" w:sz="0" w:space="0" w:color="auto"/>
        <w:right w:val="none" w:sz="0" w:space="0" w:color="auto"/>
      </w:divBdr>
    </w:div>
    <w:div w:id="1881504214">
      <w:bodyDiv w:val="1"/>
      <w:marLeft w:val="0"/>
      <w:marRight w:val="0"/>
      <w:marTop w:val="0"/>
      <w:marBottom w:val="0"/>
      <w:divBdr>
        <w:top w:val="none" w:sz="0" w:space="0" w:color="auto"/>
        <w:left w:val="none" w:sz="0" w:space="0" w:color="auto"/>
        <w:bottom w:val="none" w:sz="0" w:space="0" w:color="auto"/>
        <w:right w:val="none" w:sz="0" w:space="0" w:color="auto"/>
      </w:divBdr>
    </w:div>
    <w:div w:id="1996837305">
      <w:bodyDiv w:val="1"/>
      <w:marLeft w:val="0"/>
      <w:marRight w:val="0"/>
      <w:marTop w:val="0"/>
      <w:marBottom w:val="0"/>
      <w:divBdr>
        <w:top w:val="none" w:sz="0" w:space="0" w:color="auto"/>
        <w:left w:val="none" w:sz="0" w:space="0" w:color="auto"/>
        <w:bottom w:val="none" w:sz="0" w:space="0" w:color="auto"/>
        <w:right w:val="none" w:sz="0" w:space="0" w:color="auto"/>
      </w:divBdr>
    </w:div>
    <w:div w:id="20472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kpi.kharkov.ua/sp/metodichni-material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c.org.ua/" TargetMode="External"/><Relationship Id="rId4" Type="http://schemas.openxmlformats.org/officeDocument/2006/relationships/settings" Target="settings.xml"/><Relationship Id="rId9" Type="http://schemas.openxmlformats.org/officeDocument/2006/relationships/hyperlink" Target="http://www.soc.univ.kiev.ua/sites/default/files/library/elopen/strat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32996</Words>
  <Characters>18808</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51701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3</cp:revision>
  <dcterms:created xsi:type="dcterms:W3CDTF">2021-01-22T18:38:00Z</dcterms:created>
  <dcterms:modified xsi:type="dcterms:W3CDTF">2021-01-22T18:43:00Z</dcterms:modified>
</cp:coreProperties>
</file>