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17" w:rsidRPr="00585F84" w:rsidRDefault="00582A17" w:rsidP="008A0244">
      <w:pPr>
        <w:jc w:val="center"/>
        <w:rPr>
          <w:b/>
          <w:sz w:val="28"/>
          <w:szCs w:val="28"/>
        </w:rPr>
      </w:pPr>
      <w:r w:rsidRPr="00585F84">
        <w:rPr>
          <w:b/>
          <w:sz w:val="28"/>
          <w:szCs w:val="28"/>
        </w:rPr>
        <w:t>МІНІСТЕРСТВО ОСВІТИ І НАУКИ УКРАЇНИ</w:t>
      </w:r>
    </w:p>
    <w:p w:rsidR="00582A17" w:rsidRPr="00585F84" w:rsidRDefault="00582A17" w:rsidP="008A0244">
      <w:pPr>
        <w:jc w:val="center"/>
        <w:rPr>
          <w:sz w:val="28"/>
          <w:szCs w:val="28"/>
        </w:rPr>
      </w:pPr>
    </w:p>
    <w:p w:rsidR="00582A17" w:rsidRPr="00585F84" w:rsidRDefault="00582A17" w:rsidP="008A0244">
      <w:pPr>
        <w:jc w:val="center"/>
        <w:rPr>
          <w:b/>
          <w:sz w:val="28"/>
          <w:szCs w:val="28"/>
          <w:lang w:val="uk-UA"/>
        </w:rPr>
      </w:pPr>
      <w:r w:rsidRPr="00585F84">
        <w:rPr>
          <w:b/>
          <w:sz w:val="28"/>
          <w:szCs w:val="28"/>
        </w:rPr>
        <w:t xml:space="preserve">НАЦІОНАЛЬНИЙ </w:t>
      </w:r>
      <w:r w:rsidRPr="00585F84">
        <w:rPr>
          <w:b/>
          <w:sz w:val="28"/>
          <w:szCs w:val="28"/>
          <w:lang w:val="uk-UA"/>
        </w:rPr>
        <w:t xml:space="preserve">ТЕХНІЧНИЙ </w:t>
      </w:r>
      <w:r w:rsidRPr="00585F84">
        <w:rPr>
          <w:b/>
          <w:sz w:val="28"/>
          <w:szCs w:val="28"/>
        </w:rPr>
        <w:t>УНІВЕРСИТЕТ</w:t>
      </w:r>
    </w:p>
    <w:p w:rsidR="00582A17" w:rsidRPr="00701410" w:rsidRDefault="00582A17" w:rsidP="008A0244">
      <w:pPr>
        <w:jc w:val="center"/>
        <w:rPr>
          <w:b/>
          <w:sz w:val="28"/>
          <w:szCs w:val="28"/>
          <w:lang w:val="uk-UA"/>
        </w:rPr>
      </w:pPr>
      <w:r w:rsidRPr="00701410">
        <w:rPr>
          <w:b/>
          <w:sz w:val="28"/>
          <w:szCs w:val="28"/>
          <w:lang w:val="uk-UA"/>
        </w:rPr>
        <w:t>«</w:t>
      </w:r>
      <w:r w:rsidRPr="00585F84">
        <w:rPr>
          <w:b/>
          <w:sz w:val="28"/>
          <w:szCs w:val="28"/>
          <w:lang w:val="uk-UA"/>
        </w:rPr>
        <w:t>ХАРКІВСЬКИЙ ПОЛІТЕХНІЧНИЙ ІНСТИТУТ</w:t>
      </w:r>
      <w:r w:rsidRPr="00701410">
        <w:rPr>
          <w:b/>
          <w:sz w:val="28"/>
          <w:szCs w:val="28"/>
          <w:lang w:val="uk-UA"/>
        </w:rPr>
        <w:t>»</w:t>
      </w:r>
    </w:p>
    <w:p w:rsidR="00582A17" w:rsidRPr="00701410" w:rsidRDefault="00582A17" w:rsidP="008A0244">
      <w:pPr>
        <w:rPr>
          <w:sz w:val="28"/>
          <w:szCs w:val="28"/>
          <w:lang w:val="uk-UA"/>
        </w:rPr>
      </w:pPr>
    </w:p>
    <w:p w:rsidR="00582A17" w:rsidRPr="00701410" w:rsidRDefault="00582A17" w:rsidP="008A0244">
      <w:pPr>
        <w:rPr>
          <w:sz w:val="28"/>
          <w:szCs w:val="28"/>
          <w:lang w:val="uk-UA"/>
        </w:rPr>
      </w:pPr>
      <w:r w:rsidRPr="00701410">
        <w:rPr>
          <w:sz w:val="28"/>
          <w:szCs w:val="28"/>
          <w:lang w:val="uk-UA"/>
        </w:rPr>
        <w:t xml:space="preserve">Кафедра </w:t>
      </w:r>
      <w:r w:rsidRPr="00701410">
        <w:rPr>
          <w:sz w:val="28"/>
          <w:szCs w:val="28"/>
          <w:u w:val="single"/>
          <w:lang w:val="uk-UA"/>
        </w:rPr>
        <w:tab/>
      </w:r>
      <w:r w:rsidRPr="00701410">
        <w:rPr>
          <w:sz w:val="28"/>
          <w:szCs w:val="28"/>
          <w:u w:val="single"/>
          <w:lang w:val="uk-UA"/>
        </w:rPr>
        <w:tab/>
        <w:t>соц</w:t>
      </w:r>
      <w:r w:rsidRPr="00585F84">
        <w:rPr>
          <w:sz w:val="28"/>
          <w:szCs w:val="28"/>
          <w:u w:val="single"/>
          <w:lang w:val="uk-UA"/>
        </w:rPr>
        <w:t>іології та політології</w:t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</w:p>
    <w:p w:rsidR="00582A17" w:rsidRPr="00585F84" w:rsidRDefault="00582A17" w:rsidP="008A0244">
      <w:pPr>
        <w:jc w:val="center"/>
        <w:rPr>
          <w:lang w:val="uk-UA"/>
        </w:rPr>
      </w:pPr>
      <w:r w:rsidRPr="00585F84">
        <w:rPr>
          <w:lang w:val="uk-UA"/>
        </w:rPr>
        <w:t>(назва кафедри, яка забезпечує викладання дисципліни)</w:t>
      </w:r>
    </w:p>
    <w:p w:rsidR="00582A17" w:rsidRPr="00701410" w:rsidRDefault="00582A17" w:rsidP="008A0244">
      <w:pPr>
        <w:rPr>
          <w:lang w:val="uk-UA"/>
        </w:rPr>
      </w:pPr>
    </w:p>
    <w:p w:rsidR="00582A17" w:rsidRPr="00701410" w:rsidRDefault="00582A17" w:rsidP="008A0244">
      <w:pPr>
        <w:rPr>
          <w:sz w:val="26"/>
          <w:lang w:val="uk-UA"/>
        </w:rPr>
      </w:pPr>
      <w:r w:rsidRPr="00701410">
        <w:rPr>
          <w:sz w:val="26"/>
          <w:lang w:val="uk-UA"/>
        </w:rPr>
        <w:t>«</w:t>
      </w:r>
      <w:r w:rsidRPr="00701410">
        <w:rPr>
          <w:b/>
          <w:sz w:val="26"/>
          <w:lang w:val="uk-UA"/>
        </w:rPr>
        <w:t>ЗАТВЕРДЖУЮ</w:t>
      </w:r>
      <w:r w:rsidRPr="00701410">
        <w:rPr>
          <w:sz w:val="26"/>
          <w:lang w:val="uk-UA"/>
        </w:rPr>
        <w:t>»</w:t>
      </w:r>
    </w:p>
    <w:p w:rsidR="00582A17" w:rsidRPr="00701410" w:rsidRDefault="00582A17" w:rsidP="008A0244">
      <w:pPr>
        <w:rPr>
          <w:sz w:val="22"/>
          <w:lang w:val="uk-UA"/>
        </w:rPr>
      </w:pPr>
      <w:r w:rsidRPr="00585F84">
        <w:rPr>
          <w:sz w:val="28"/>
          <w:szCs w:val="28"/>
          <w:lang w:val="uk-UA"/>
        </w:rPr>
        <w:t>Завідувач кафедри</w:t>
      </w:r>
      <w:r w:rsidRPr="00585F84">
        <w:rPr>
          <w:sz w:val="26"/>
          <w:u w:val="single"/>
          <w:lang w:val="uk-UA"/>
        </w:rPr>
        <w:tab/>
      </w:r>
      <w:r w:rsidRPr="00585F84">
        <w:rPr>
          <w:sz w:val="26"/>
          <w:u w:val="single"/>
          <w:lang w:val="uk-UA"/>
        </w:rPr>
        <w:tab/>
      </w:r>
      <w:r w:rsidRPr="00585F84">
        <w:rPr>
          <w:sz w:val="26"/>
          <w:u w:val="single"/>
          <w:lang w:val="uk-UA"/>
        </w:rPr>
        <w:tab/>
      </w:r>
      <w:r w:rsidRPr="00585F84">
        <w:rPr>
          <w:sz w:val="26"/>
          <w:u w:val="single"/>
          <w:lang w:val="uk-UA"/>
        </w:rPr>
        <w:tab/>
        <w:t>соціології та політології</w:t>
      </w:r>
      <w:r w:rsidRPr="00585F84">
        <w:rPr>
          <w:sz w:val="26"/>
          <w:u w:val="single"/>
          <w:lang w:val="uk-UA"/>
        </w:rPr>
        <w:tab/>
      </w:r>
      <w:r w:rsidRPr="00585F84">
        <w:rPr>
          <w:sz w:val="26"/>
          <w:u w:val="single"/>
          <w:lang w:val="uk-UA"/>
        </w:rPr>
        <w:tab/>
      </w:r>
    </w:p>
    <w:p w:rsidR="00582A17" w:rsidRPr="00585F84" w:rsidRDefault="00582A17" w:rsidP="008A0244">
      <w:pPr>
        <w:ind w:left="2880" w:firstLine="720"/>
        <w:jc w:val="center"/>
        <w:rPr>
          <w:lang w:val="uk-UA"/>
        </w:rPr>
      </w:pPr>
      <w:r w:rsidRPr="00585F84">
        <w:rPr>
          <w:lang w:val="uk-UA"/>
        </w:rPr>
        <w:t>(назва кафедри )</w:t>
      </w:r>
    </w:p>
    <w:p w:rsidR="00582A17" w:rsidRPr="00585F84" w:rsidRDefault="00582A17" w:rsidP="008A0244">
      <w:pPr>
        <w:jc w:val="right"/>
        <w:rPr>
          <w:lang w:val="uk-UA"/>
        </w:rPr>
      </w:pPr>
    </w:p>
    <w:p w:rsidR="00582A17" w:rsidRPr="00585F84" w:rsidRDefault="00582A17" w:rsidP="008A0244">
      <w:pPr>
        <w:jc w:val="right"/>
        <w:rPr>
          <w:lang w:val="uk-UA"/>
        </w:rPr>
      </w:pPr>
      <w:r w:rsidRPr="00585F84">
        <w:rPr>
          <w:lang w:val="uk-UA"/>
        </w:rPr>
        <w:t xml:space="preserve">____________ </w:t>
      </w:r>
      <w:r w:rsidRPr="00585F84">
        <w:rPr>
          <w:sz w:val="28"/>
          <w:szCs w:val="28"/>
          <w:u w:val="single"/>
          <w:lang w:val="uk-UA"/>
        </w:rPr>
        <w:tab/>
        <w:t>Калагін Ю.А</w:t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lang w:val="uk-UA"/>
        </w:rPr>
        <w:t>.</w:t>
      </w:r>
    </w:p>
    <w:p w:rsidR="00582A17" w:rsidRPr="00585F84" w:rsidRDefault="00582A17" w:rsidP="008A0244">
      <w:pPr>
        <w:tabs>
          <w:tab w:val="left" w:pos="5954"/>
          <w:tab w:val="left" w:pos="6946"/>
        </w:tabs>
        <w:ind w:right="559"/>
        <w:jc w:val="center"/>
        <w:rPr>
          <w:sz w:val="19"/>
          <w:lang w:val="uk-UA"/>
        </w:rPr>
      </w:pPr>
      <w:r w:rsidRPr="00585F84">
        <w:rPr>
          <w:lang w:val="uk-UA"/>
        </w:rPr>
        <w:tab/>
        <w:t>(підпис)</w:t>
      </w:r>
      <w:r w:rsidRPr="00585F84">
        <w:rPr>
          <w:lang w:val="uk-UA"/>
        </w:rPr>
        <w:tab/>
        <w:t xml:space="preserve">   (</w:t>
      </w:r>
      <w:r w:rsidRPr="00585F84">
        <w:rPr>
          <w:sz w:val="19"/>
          <w:lang w:val="uk-UA"/>
        </w:rPr>
        <w:t>ініціали та прізвище)</w:t>
      </w:r>
    </w:p>
    <w:p w:rsidR="00582A17" w:rsidRPr="00585F84" w:rsidRDefault="00582A17" w:rsidP="008A0244">
      <w:pPr>
        <w:ind w:right="417"/>
        <w:rPr>
          <w:sz w:val="28"/>
          <w:szCs w:val="28"/>
          <w:lang w:val="uk-UA"/>
        </w:rPr>
      </w:pPr>
      <w:r w:rsidRPr="00585F84">
        <w:rPr>
          <w:sz w:val="28"/>
          <w:szCs w:val="28"/>
          <w:lang w:val="uk-UA"/>
        </w:rPr>
        <w:t>«27»   серпня   2020 року</w:t>
      </w:r>
    </w:p>
    <w:p w:rsidR="00582A17" w:rsidRPr="00585F84" w:rsidRDefault="00582A17" w:rsidP="008A0244">
      <w:pPr>
        <w:rPr>
          <w:lang w:val="uk-UA"/>
        </w:rPr>
      </w:pPr>
    </w:p>
    <w:p w:rsidR="00582A17" w:rsidRPr="00585F84" w:rsidRDefault="00582A17" w:rsidP="008A0244">
      <w:pPr>
        <w:rPr>
          <w:lang w:val="uk-UA"/>
        </w:rPr>
      </w:pPr>
    </w:p>
    <w:p w:rsidR="00582A17" w:rsidRPr="00585F84" w:rsidRDefault="00582A17" w:rsidP="008A0244">
      <w:pPr>
        <w:rPr>
          <w:lang w:val="uk-UA"/>
        </w:rPr>
      </w:pPr>
    </w:p>
    <w:p w:rsidR="00582A17" w:rsidRPr="00585F84" w:rsidRDefault="00582A17" w:rsidP="008A0244">
      <w:pPr>
        <w:rPr>
          <w:lang w:val="uk-UA"/>
        </w:rPr>
      </w:pPr>
    </w:p>
    <w:p w:rsidR="00582A17" w:rsidRPr="00585F84" w:rsidRDefault="00582A17" w:rsidP="008A0244">
      <w:pPr>
        <w:rPr>
          <w:lang w:val="uk-UA"/>
        </w:rPr>
      </w:pPr>
    </w:p>
    <w:p w:rsidR="00582A17" w:rsidRPr="00585F84" w:rsidRDefault="00582A17" w:rsidP="008A0244">
      <w:pPr>
        <w:jc w:val="center"/>
        <w:rPr>
          <w:b/>
          <w:sz w:val="28"/>
          <w:lang w:val="uk-UA"/>
        </w:rPr>
      </w:pPr>
      <w:r w:rsidRPr="00585F84">
        <w:rPr>
          <w:b/>
          <w:sz w:val="28"/>
          <w:lang w:val="uk-UA"/>
        </w:rPr>
        <w:t>ЗАВДАННЯ ДЛЯ САМОСТІЙНОЇ РОБОТИ З НАВЧАЛЬНОЇ ДИСЦИПЛІНИ</w:t>
      </w:r>
    </w:p>
    <w:p w:rsidR="00582A17" w:rsidRPr="00585F84" w:rsidRDefault="00582A17" w:rsidP="008A0244">
      <w:pPr>
        <w:rPr>
          <w:lang w:val="uk-UA"/>
        </w:rPr>
      </w:pPr>
    </w:p>
    <w:p w:rsidR="00582A17" w:rsidRPr="00585F84" w:rsidRDefault="00582A17" w:rsidP="00585F84">
      <w:pPr>
        <w:pBdr>
          <w:bottom w:val="single" w:sz="4" w:space="1" w:color="auto"/>
        </w:pBdr>
        <w:tabs>
          <w:tab w:val="left" w:pos="4157"/>
        </w:tabs>
        <w:jc w:val="center"/>
        <w:rPr>
          <w:sz w:val="28"/>
          <w:szCs w:val="28"/>
          <w:lang w:val="uk-UA"/>
        </w:rPr>
      </w:pPr>
      <w:r w:rsidRPr="00585F84">
        <w:rPr>
          <w:sz w:val="28"/>
          <w:szCs w:val="28"/>
        </w:rPr>
        <w:t>Математичні методи в соціології</w:t>
      </w:r>
    </w:p>
    <w:p w:rsidR="00582A17" w:rsidRPr="00585F84" w:rsidRDefault="00582A17" w:rsidP="008A0244">
      <w:pPr>
        <w:jc w:val="center"/>
        <w:rPr>
          <w:lang w:val="uk-UA"/>
        </w:rPr>
      </w:pPr>
      <w:r w:rsidRPr="00585F84">
        <w:rPr>
          <w:lang w:val="uk-UA"/>
        </w:rPr>
        <w:t>( назва навчальної дисципліни)</w:t>
      </w:r>
    </w:p>
    <w:p w:rsidR="00582A17" w:rsidRPr="00585F84" w:rsidRDefault="00582A17" w:rsidP="008A0244">
      <w:pPr>
        <w:rPr>
          <w:lang w:val="uk-UA"/>
        </w:rPr>
      </w:pPr>
    </w:p>
    <w:p w:rsidR="00582A17" w:rsidRPr="00585F84" w:rsidRDefault="00582A17" w:rsidP="008A0244">
      <w:pPr>
        <w:rPr>
          <w:lang w:val="uk-UA"/>
        </w:rPr>
      </w:pPr>
    </w:p>
    <w:p w:rsidR="00582A17" w:rsidRPr="00585F84" w:rsidRDefault="00582A17" w:rsidP="008A0244">
      <w:pPr>
        <w:rPr>
          <w:lang w:val="uk-UA"/>
        </w:rPr>
      </w:pPr>
    </w:p>
    <w:p w:rsidR="00582A17" w:rsidRPr="00585F84" w:rsidRDefault="00582A17" w:rsidP="008A0244">
      <w:pPr>
        <w:rPr>
          <w:sz w:val="28"/>
          <w:szCs w:val="28"/>
          <w:lang w:val="uk-UA"/>
        </w:rPr>
      </w:pPr>
      <w:r w:rsidRPr="00585F84">
        <w:rPr>
          <w:sz w:val="28"/>
          <w:szCs w:val="28"/>
          <w:lang w:val="uk-UA"/>
        </w:rPr>
        <w:t>рівень вищої освіти_____</w:t>
      </w:r>
      <w:r w:rsidRPr="00585F84">
        <w:rPr>
          <w:sz w:val="28"/>
          <w:szCs w:val="28"/>
          <w:u w:val="single"/>
          <w:lang w:val="uk-UA"/>
        </w:rPr>
        <w:t>перший (бакалаврський)</w:t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</w:p>
    <w:p w:rsidR="00582A17" w:rsidRPr="00585F84" w:rsidRDefault="00582A17" w:rsidP="008A0244">
      <w:pPr>
        <w:jc w:val="center"/>
        <w:rPr>
          <w:lang w:val="uk-UA"/>
        </w:rPr>
      </w:pPr>
      <w:r w:rsidRPr="00585F84">
        <w:rPr>
          <w:lang w:val="uk-UA"/>
        </w:rPr>
        <w:t>перший (бакалаврський) / другий (магістерський)</w:t>
      </w:r>
    </w:p>
    <w:p w:rsidR="00582A17" w:rsidRPr="00585F84" w:rsidRDefault="00582A17" w:rsidP="008A0244">
      <w:pPr>
        <w:rPr>
          <w:sz w:val="26"/>
          <w:lang w:val="uk-UA"/>
        </w:rPr>
      </w:pPr>
    </w:p>
    <w:p w:rsidR="00582A17" w:rsidRPr="00585F84" w:rsidRDefault="00582A17" w:rsidP="008A0244">
      <w:pPr>
        <w:rPr>
          <w:sz w:val="28"/>
          <w:szCs w:val="28"/>
          <w:u w:val="single"/>
          <w:lang w:val="uk-UA"/>
        </w:rPr>
      </w:pPr>
      <w:r w:rsidRPr="00585F84">
        <w:rPr>
          <w:sz w:val="28"/>
          <w:szCs w:val="28"/>
          <w:lang w:val="uk-UA"/>
        </w:rPr>
        <w:t>галузь знань</w:t>
      </w:r>
      <w:r w:rsidRPr="00585F84">
        <w:rPr>
          <w:sz w:val="22"/>
          <w:lang w:val="uk-UA"/>
        </w:rPr>
        <w:t>____________________</w:t>
      </w:r>
      <w:r w:rsidRPr="00585F84">
        <w:rPr>
          <w:sz w:val="28"/>
          <w:szCs w:val="28"/>
          <w:u w:val="single"/>
          <w:lang w:val="uk-UA"/>
        </w:rPr>
        <w:t>05 Соціальні та поведінкові науки</w:t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</w:p>
    <w:p w:rsidR="00582A17" w:rsidRPr="00585F84" w:rsidRDefault="00582A17" w:rsidP="008A0244">
      <w:pPr>
        <w:jc w:val="center"/>
        <w:rPr>
          <w:lang w:val="uk-UA"/>
        </w:rPr>
      </w:pPr>
      <w:r w:rsidRPr="00585F84">
        <w:rPr>
          <w:lang w:val="uk-UA"/>
        </w:rPr>
        <w:t>(</w:t>
      </w:r>
      <w:r w:rsidRPr="00585F84">
        <w:t>шифр і</w:t>
      </w:r>
      <w:r w:rsidRPr="00585F84">
        <w:rPr>
          <w:lang w:val="uk-UA"/>
        </w:rPr>
        <w:t xml:space="preserve"> назва)</w:t>
      </w:r>
    </w:p>
    <w:p w:rsidR="00582A17" w:rsidRPr="00585F84" w:rsidRDefault="00582A17" w:rsidP="008A0244">
      <w:pPr>
        <w:rPr>
          <w:sz w:val="26"/>
          <w:lang w:val="uk-UA"/>
        </w:rPr>
      </w:pPr>
    </w:p>
    <w:p w:rsidR="00582A17" w:rsidRPr="00585F84" w:rsidRDefault="00582A17" w:rsidP="008A0244">
      <w:pPr>
        <w:rPr>
          <w:sz w:val="22"/>
          <w:lang w:val="uk-UA"/>
        </w:rPr>
      </w:pPr>
      <w:r w:rsidRPr="00585F84">
        <w:rPr>
          <w:sz w:val="28"/>
          <w:szCs w:val="28"/>
          <w:lang w:val="uk-UA"/>
        </w:rPr>
        <w:t>спеціальність</w:t>
      </w:r>
      <w:r w:rsidRPr="00585F84">
        <w:rPr>
          <w:sz w:val="26"/>
          <w:u w:val="single"/>
          <w:lang w:val="uk-UA"/>
        </w:rPr>
        <w:tab/>
      </w:r>
      <w:r w:rsidRPr="00585F84">
        <w:rPr>
          <w:sz w:val="26"/>
          <w:u w:val="single"/>
          <w:lang w:val="uk-UA"/>
        </w:rPr>
        <w:tab/>
      </w:r>
      <w:r w:rsidRPr="00585F84">
        <w:rPr>
          <w:sz w:val="26"/>
          <w:u w:val="single"/>
          <w:lang w:val="uk-UA"/>
        </w:rPr>
        <w:tab/>
      </w:r>
      <w:r w:rsidRPr="00585F84">
        <w:rPr>
          <w:sz w:val="22"/>
          <w:u w:val="single"/>
          <w:lang w:val="uk-UA"/>
        </w:rPr>
        <w:t>_______</w:t>
      </w:r>
      <w:r w:rsidRPr="00585F84">
        <w:rPr>
          <w:sz w:val="28"/>
          <w:szCs w:val="28"/>
          <w:u w:val="single"/>
          <w:lang w:val="uk-UA"/>
        </w:rPr>
        <w:t>054 Соціологія</w:t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</w:p>
    <w:p w:rsidR="00582A17" w:rsidRPr="00585F84" w:rsidRDefault="00582A17" w:rsidP="008A0244">
      <w:pPr>
        <w:jc w:val="center"/>
        <w:rPr>
          <w:lang w:val="uk-UA"/>
        </w:rPr>
      </w:pPr>
      <w:r w:rsidRPr="00585F84">
        <w:rPr>
          <w:lang w:val="uk-UA"/>
        </w:rPr>
        <w:t>(шифр і назва )</w:t>
      </w:r>
    </w:p>
    <w:p w:rsidR="00582A17" w:rsidRPr="00585F84" w:rsidRDefault="00582A17" w:rsidP="008A0244">
      <w:pPr>
        <w:rPr>
          <w:sz w:val="26"/>
          <w:lang w:val="uk-UA"/>
        </w:rPr>
      </w:pPr>
    </w:p>
    <w:p w:rsidR="00582A17" w:rsidRPr="00585F84" w:rsidRDefault="00582A17" w:rsidP="008A0244">
      <w:pPr>
        <w:rPr>
          <w:lang w:val="uk-UA"/>
        </w:rPr>
      </w:pPr>
      <w:r w:rsidRPr="00585F84">
        <w:rPr>
          <w:sz w:val="28"/>
          <w:szCs w:val="28"/>
          <w:lang w:val="uk-UA"/>
        </w:rPr>
        <w:t xml:space="preserve">освітня програма </w:t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  <w:t>Соціологія управління</w:t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u w:val="single"/>
          <w:lang w:val="uk-UA"/>
        </w:rPr>
        <w:tab/>
      </w:r>
      <w:r w:rsidRPr="00585F84">
        <w:rPr>
          <w:u w:val="single"/>
          <w:lang w:val="uk-UA"/>
        </w:rPr>
        <w:tab/>
      </w:r>
    </w:p>
    <w:p w:rsidR="00582A17" w:rsidRPr="00585F84" w:rsidRDefault="00582A17" w:rsidP="008A0244">
      <w:pPr>
        <w:jc w:val="center"/>
        <w:rPr>
          <w:lang w:val="uk-UA"/>
        </w:rPr>
      </w:pPr>
      <w:r w:rsidRPr="00585F84">
        <w:rPr>
          <w:lang w:val="uk-UA"/>
        </w:rPr>
        <w:t>(назви освітніх програм спеціальностей )</w:t>
      </w:r>
    </w:p>
    <w:p w:rsidR="00582A17" w:rsidRPr="00585F84" w:rsidRDefault="00582A17" w:rsidP="008A0244">
      <w:pPr>
        <w:rPr>
          <w:sz w:val="26"/>
          <w:lang w:val="uk-UA"/>
        </w:rPr>
      </w:pPr>
    </w:p>
    <w:p w:rsidR="00582A17" w:rsidRPr="00585F84" w:rsidRDefault="00582A17" w:rsidP="008A0244">
      <w:pPr>
        <w:rPr>
          <w:u w:val="single"/>
        </w:rPr>
      </w:pPr>
      <w:r w:rsidRPr="00585F84">
        <w:rPr>
          <w:sz w:val="28"/>
          <w:szCs w:val="28"/>
        </w:rPr>
        <w:t>вид</w:t>
      </w:r>
      <w:r w:rsidRPr="00585F84">
        <w:rPr>
          <w:sz w:val="28"/>
          <w:szCs w:val="28"/>
          <w:lang w:val="uk-UA"/>
        </w:rPr>
        <w:t xml:space="preserve"> дисципліни </w:t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  <w:t>професійна підготовка; обов’язкова</w:t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</w:p>
    <w:p w:rsidR="00582A17" w:rsidRPr="00585F84" w:rsidRDefault="00582A17" w:rsidP="008A0244">
      <w:pPr>
        <w:jc w:val="center"/>
      </w:pPr>
      <w:r w:rsidRPr="00585F84">
        <w:t>(</w:t>
      </w:r>
      <w:r w:rsidRPr="00585F84">
        <w:rPr>
          <w:lang w:val="uk-UA"/>
        </w:rPr>
        <w:t>загальна підготовка</w:t>
      </w:r>
      <w:r w:rsidRPr="00585F84">
        <w:t xml:space="preserve"> / </w:t>
      </w:r>
      <w:r w:rsidRPr="00585F84">
        <w:rPr>
          <w:lang w:val="uk-UA"/>
        </w:rPr>
        <w:t>професійна підготовка; обов’язкова/вибіркова</w:t>
      </w:r>
      <w:r w:rsidRPr="00585F84">
        <w:t>)</w:t>
      </w:r>
    </w:p>
    <w:p w:rsidR="00582A17" w:rsidRPr="00585F84" w:rsidRDefault="00582A17" w:rsidP="008A0244">
      <w:pPr>
        <w:rPr>
          <w:sz w:val="26"/>
          <w:szCs w:val="26"/>
          <w:lang w:val="uk-UA"/>
        </w:rPr>
      </w:pPr>
    </w:p>
    <w:p w:rsidR="00582A17" w:rsidRPr="00585F84" w:rsidRDefault="00582A17" w:rsidP="008A0244">
      <w:pPr>
        <w:rPr>
          <w:sz w:val="26"/>
          <w:szCs w:val="26"/>
          <w:u w:val="single"/>
          <w:lang w:val="uk-UA"/>
        </w:rPr>
      </w:pPr>
      <w:r w:rsidRPr="00585F84">
        <w:rPr>
          <w:sz w:val="28"/>
          <w:szCs w:val="28"/>
          <w:lang w:val="uk-UA"/>
        </w:rPr>
        <w:t xml:space="preserve">форма навчання </w:t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  <w:t>денна</w:t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</w:p>
    <w:p w:rsidR="00582A17" w:rsidRPr="00585F84" w:rsidRDefault="00582A17" w:rsidP="008A0244">
      <w:pPr>
        <w:jc w:val="center"/>
        <w:rPr>
          <w:lang w:val="uk-UA"/>
        </w:rPr>
      </w:pPr>
      <w:r w:rsidRPr="00585F84">
        <w:rPr>
          <w:lang w:val="uk-UA"/>
        </w:rPr>
        <w:t>(денна / заочна/дистанційна)</w:t>
      </w:r>
    </w:p>
    <w:p w:rsidR="00582A17" w:rsidRPr="00585F84" w:rsidRDefault="00582A17" w:rsidP="008A0244">
      <w:pPr>
        <w:rPr>
          <w:lang w:val="uk-UA"/>
        </w:rPr>
      </w:pPr>
    </w:p>
    <w:p w:rsidR="00582A17" w:rsidRPr="00585F84" w:rsidRDefault="00582A17" w:rsidP="008A0244">
      <w:pPr>
        <w:rPr>
          <w:lang w:val="uk-UA"/>
        </w:rPr>
      </w:pPr>
    </w:p>
    <w:p w:rsidR="00582A17" w:rsidRPr="00585F84" w:rsidRDefault="00582A17" w:rsidP="008A0244">
      <w:pPr>
        <w:rPr>
          <w:lang w:val="uk-UA"/>
        </w:rPr>
      </w:pPr>
    </w:p>
    <w:p w:rsidR="00582A17" w:rsidRPr="00585F84" w:rsidRDefault="00582A17" w:rsidP="008A0244">
      <w:pPr>
        <w:rPr>
          <w:lang w:val="uk-UA"/>
        </w:rPr>
      </w:pPr>
    </w:p>
    <w:p w:rsidR="00582A17" w:rsidRPr="00585F84" w:rsidRDefault="00582A17" w:rsidP="008A0244">
      <w:pPr>
        <w:rPr>
          <w:lang w:val="uk-UA"/>
        </w:rPr>
      </w:pPr>
    </w:p>
    <w:p w:rsidR="00582A17" w:rsidRPr="009253B0" w:rsidRDefault="00582A17" w:rsidP="008A0244">
      <w:pPr>
        <w:jc w:val="center"/>
        <w:rPr>
          <w:sz w:val="26"/>
          <w:highlight w:val="yellow"/>
          <w:lang w:val="uk-UA"/>
        </w:rPr>
      </w:pPr>
      <w:r w:rsidRPr="00585F84">
        <w:rPr>
          <w:sz w:val="28"/>
          <w:szCs w:val="28"/>
          <w:lang w:val="uk-UA"/>
        </w:rPr>
        <w:t xml:space="preserve">Харків – 2020 рік </w:t>
      </w:r>
      <w:r w:rsidRPr="009253B0">
        <w:rPr>
          <w:sz w:val="26"/>
          <w:highlight w:val="yellow"/>
          <w:lang w:val="uk-UA"/>
        </w:rPr>
        <w:br w:type="page"/>
      </w:r>
    </w:p>
    <w:p w:rsidR="00582A17" w:rsidRPr="00B8417C" w:rsidRDefault="00582A17" w:rsidP="00B8417C">
      <w:pPr>
        <w:pStyle w:val="a"/>
        <w:ind w:left="317" w:hanging="284"/>
        <w:jc w:val="center"/>
        <w:rPr>
          <w:b/>
          <w:sz w:val="28"/>
          <w:szCs w:val="28"/>
          <w:u w:val="single"/>
          <w:lang w:val="uk-UA"/>
        </w:rPr>
      </w:pPr>
    </w:p>
    <w:p w:rsidR="00582A17" w:rsidRPr="00585F84" w:rsidRDefault="00582A17" w:rsidP="00585F84">
      <w:pPr>
        <w:pStyle w:val="a"/>
        <w:ind w:left="317" w:hanging="284"/>
        <w:jc w:val="center"/>
        <w:rPr>
          <w:b/>
          <w:sz w:val="28"/>
          <w:szCs w:val="28"/>
          <w:lang w:val="uk-UA"/>
        </w:rPr>
      </w:pPr>
      <w:r w:rsidRPr="00585F84">
        <w:rPr>
          <w:b/>
          <w:sz w:val="28"/>
          <w:szCs w:val="28"/>
          <w:lang w:val="uk-UA"/>
        </w:rPr>
        <w:t>Змістовий модуль № 1 Вимірювання й аналіз соціологічних даних у о</w:t>
      </w:r>
      <w:r w:rsidRPr="00701410">
        <w:rPr>
          <w:b/>
          <w:sz w:val="28"/>
          <w:szCs w:val="28"/>
          <w:lang w:val="uk-UA"/>
        </w:rPr>
        <w:t>дно</w:t>
      </w:r>
      <w:r w:rsidRPr="00585F84">
        <w:rPr>
          <w:b/>
          <w:sz w:val="28"/>
          <w:szCs w:val="28"/>
          <w:lang w:val="uk-UA"/>
        </w:rPr>
        <w:t>мірному розподілу</w:t>
      </w:r>
    </w:p>
    <w:p w:rsidR="00582A17" w:rsidRPr="00727AF9" w:rsidRDefault="00582A17" w:rsidP="00585F84">
      <w:pPr>
        <w:jc w:val="center"/>
        <w:outlineLvl w:val="0"/>
        <w:rPr>
          <w:b/>
          <w:sz w:val="28"/>
          <w:szCs w:val="28"/>
          <w:lang w:val="uk-UA"/>
        </w:rPr>
      </w:pPr>
      <w:r w:rsidRPr="00332F9E">
        <w:rPr>
          <w:b/>
          <w:sz w:val="28"/>
          <w:szCs w:val="28"/>
          <w:u w:val="single"/>
          <w:lang w:val="uk-UA"/>
        </w:rPr>
        <w:t>Тема 1.</w:t>
      </w:r>
      <w:r w:rsidRPr="00585F84">
        <w:rPr>
          <w:b/>
          <w:sz w:val="28"/>
          <w:szCs w:val="28"/>
          <w:lang w:val="uk-UA"/>
        </w:rPr>
        <w:t xml:space="preserve"> </w:t>
      </w:r>
      <w:r w:rsidRPr="002B0154">
        <w:rPr>
          <w:b/>
          <w:sz w:val="28"/>
          <w:szCs w:val="28"/>
          <w:lang w:val="uk-UA"/>
        </w:rPr>
        <w:t>Основні принципи вимірювання. Графічне представлення соціологічної інформації</w:t>
      </w:r>
    </w:p>
    <w:p w:rsidR="00582A17" w:rsidRPr="00585F84" w:rsidRDefault="00582A17" w:rsidP="00585F84">
      <w:pPr>
        <w:numPr>
          <w:ilvl w:val="0"/>
          <w:numId w:val="23"/>
        </w:numPr>
        <w:tabs>
          <w:tab w:val="clear" w:pos="780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585F84">
        <w:rPr>
          <w:sz w:val="28"/>
          <w:szCs w:val="28"/>
          <w:lang w:val="uk-UA"/>
        </w:rPr>
        <w:t>Підготуватися до відповідей на запитання:</w:t>
      </w:r>
    </w:p>
    <w:p w:rsidR="00582A17" w:rsidRPr="00585F84" w:rsidRDefault="00582A17" w:rsidP="00585F84">
      <w:pPr>
        <w:numPr>
          <w:ilvl w:val="0"/>
          <w:numId w:val="24"/>
        </w:numPr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585F84">
        <w:rPr>
          <w:sz w:val="28"/>
          <w:szCs w:val="28"/>
          <w:lang w:val="uk-UA"/>
        </w:rPr>
        <w:t>Предмет, завдання і структура курсу.</w:t>
      </w:r>
    </w:p>
    <w:p w:rsidR="00582A17" w:rsidRPr="00585F84" w:rsidRDefault="00582A17" w:rsidP="00585F84">
      <w:pPr>
        <w:numPr>
          <w:ilvl w:val="0"/>
          <w:numId w:val="24"/>
        </w:numPr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585F84">
        <w:rPr>
          <w:sz w:val="28"/>
          <w:szCs w:val="28"/>
          <w:lang w:val="uk-UA"/>
        </w:rPr>
        <w:t>Поняття вимірювання в соціології. Методологічні основи вимірювань в соціології. Методи вимірювання. Рівні виміру.</w:t>
      </w:r>
    </w:p>
    <w:p w:rsidR="00582A17" w:rsidRPr="00585F84" w:rsidRDefault="00582A17" w:rsidP="00585F84">
      <w:pPr>
        <w:numPr>
          <w:ilvl w:val="0"/>
          <w:numId w:val="24"/>
        </w:numPr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585F84">
        <w:rPr>
          <w:sz w:val="28"/>
          <w:szCs w:val="28"/>
          <w:lang w:val="uk-UA"/>
        </w:rPr>
        <w:t>Шкала – еталон вимірювання. Номінальна, порядкова, полупорядковая, інтервальна шкали і шкала відносин, їх особливості. Можливості вимірювання для кожної з шкал.</w:t>
      </w:r>
    </w:p>
    <w:p w:rsidR="00582A17" w:rsidRPr="00585F84" w:rsidRDefault="00582A17" w:rsidP="00585F84">
      <w:pPr>
        <w:numPr>
          <w:ilvl w:val="0"/>
          <w:numId w:val="24"/>
        </w:numPr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585F84">
        <w:rPr>
          <w:sz w:val="28"/>
          <w:szCs w:val="28"/>
          <w:lang w:val="uk-UA"/>
        </w:rPr>
        <w:t>Види помилок вимірювання.</w:t>
      </w:r>
    </w:p>
    <w:p w:rsidR="00582A17" w:rsidRPr="00585F84" w:rsidRDefault="00582A17" w:rsidP="00585F84">
      <w:pPr>
        <w:numPr>
          <w:ilvl w:val="0"/>
          <w:numId w:val="24"/>
        </w:numPr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585F84">
        <w:rPr>
          <w:sz w:val="28"/>
          <w:szCs w:val="28"/>
          <w:lang w:val="uk-UA"/>
        </w:rPr>
        <w:t>Типи змінних.</w:t>
      </w:r>
    </w:p>
    <w:p w:rsidR="00582A17" w:rsidRPr="00585F84" w:rsidRDefault="00582A17" w:rsidP="00585F84">
      <w:pPr>
        <w:numPr>
          <w:ilvl w:val="0"/>
          <w:numId w:val="24"/>
        </w:numPr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585F84">
        <w:rPr>
          <w:sz w:val="28"/>
          <w:szCs w:val="28"/>
          <w:lang w:val="uk-UA"/>
        </w:rPr>
        <w:t>Особливості статистичних рядів в ході вимірювання соціологічної інформації.</w:t>
      </w:r>
    </w:p>
    <w:p w:rsidR="00582A17" w:rsidRPr="00585F84" w:rsidRDefault="00582A17" w:rsidP="00585F84">
      <w:pPr>
        <w:numPr>
          <w:ilvl w:val="0"/>
          <w:numId w:val="23"/>
        </w:numPr>
        <w:tabs>
          <w:tab w:val="clear" w:pos="780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585F84">
        <w:rPr>
          <w:sz w:val="28"/>
          <w:szCs w:val="28"/>
          <w:lang w:val="uk-UA"/>
        </w:rPr>
        <w:t>Скласти або знайти дискретний ряд, який описує об'єкт дослідження. Побудувати для нього гистограмму і кумуляту.</w:t>
      </w:r>
    </w:p>
    <w:p w:rsidR="00582A17" w:rsidRPr="00585F84" w:rsidRDefault="00582A17" w:rsidP="00585F84">
      <w:pPr>
        <w:numPr>
          <w:ilvl w:val="0"/>
          <w:numId w:val="23"/>
        </w:numPr>
        <w:tabs>
          <w:tab w:val="clear" w:pos="780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585F84">
        <w:rPr>
          <w:sz w:val="28"/>
          <w:szCs w:val="28"/>
          <w:lang w:val="uk-UA"/>
        </w:rPr>
        <w:t>Обчислити середню арифметичну, моду Mo, медіану Me, середнє квадратичне відхилення, коефіцієнт варіації V, асиметрію As для дискретного і безперервного ряду з попереднього модуля. Проаналізувати результати, які були отримані.</w:t>
      </w:r>
    </w:p>
    <w:p w:rsidR="00582A17" w:rsidRPr="00585F84" w:rsidRDefault="00582A17" w:rsidP="00585F84">
      <w:pPr>
        <w:numPr>
          <w:ilvl w:val="0"/>
          <w:numId w:val="23"/>
        </w:numPr>
        <w:tabs>
          <w:tab w:val="clear" w:pos="780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585F84">
        <w:rPr>
          <w:sz w:val="28"/>
          <w:szCs w:val="28"/>
          <w:lang w:val="uk-UA"/>
        </w:rPr>
        <w:t>Ознайомитись і проаналізувати статтю: Орлов А. Математические методы в социологии за сорок пять лет // https://cyberleninka.ru/article/n/matematicheskie-metody-v-sotsiologii-za-sorok-pyat-let</w:t>
      </w:r>
    </w:p>
    <w:p w:rsidR="00582A17" w:rsidRPr="005051FB" w:rsidRDefault="00582A17" w:rsidP="00585F84">
      <w:pPr>
        <w:outlineLvl w:val="0"/>
        <w:rPr>
          <w:b/>
          <w:i/>
          <w:sz w:val="28"/>
          <w:szCs w:val="28"/>
        </w:rPr>
      </w:pPr>
      <w:r w:rsidRPr="00332F9E">
        <w:rPr>
          <w:b/>
          <w:sz w:val="28"/>
          <w:szCs w:val="28"/>
        </w:rPr>
        <w:t>Література:</w:t>
      </w:r>
      <w:r w:rsidRPr="00332F9E">
        <w:rPr>
          <w:sz w:val="28"/>
          <w:szCs w:val="28"/>
        </w:rPr>
        <w:t>1-</w:t>
      </w:r>
      <w:r>
        <w:rPr>
          <w:sz w:val="28"/>
          <w:szCs w:val="28"/>
        </w:rPr>
        <w:t>5, 6, 8</w:t>
      </w:r>
    </w:p>
    <w:p w:rsidR="00582A17" w:rsidRPr="00332F9E" w:rsidRDefault="00582A17" w:rsidP="00332F9E">
      <w:pPr>
        <w:rPr>
          <w:sz w:val="28"/>
          <w:szCs w:val="28"/>
          <w:lang w:val="uk-UA"/>
        </w:rPr>
      </w:pPr>
    </w:p>
    <w:p w:rsidR="00582A17" w:rsidRPr="00727AF9" w:rsidRDefault="00582A17" w:rsidP="00585F84">
      <w:pPr>
        <w:jc w:val="center"/>
        <w:rPr>
          <w:b/>
          <w:sz w:val="28"/>
          <w:szCs w:val="28"/>
          <w:lang w:val="uk-UA"/>
        </w:rPr>
      </w:pPr>
      <w:r w:rsidRPr="00332F9E">
        <w:rPr>
          <w:b/>
          <w:sz w:val="28"/>
          <w:szCs w:val="28"/>
          <w:u w:val="single"/>
          <w:lang w:val="uk-UA"/>
        </w:rPr>
        <w:t xml:space="preserve">Тема 2. </w:t>
      </w:r>
      <w:r w:rsidRPr="002B0154">
        <w:rPr>
          <w:b/>
          <w:sz w:val="28"/>
          <w:szCs w:val="28"/>
          <w:lang w:val="uk-UA"/>
        </w:rPr>
        <w:t>Середні величини узагальнення характеристик соціологічної інформації</w:t>
      </w:r>
    </w:p>
    <w:p w:rsidR="00582A17" w:rsidRPr="00585F84" w:rsidRDefault="00582A17" w:rsidP="00585F84">
      <w:pPr>
        <w:numPr>
          <w:ilvl w:val="0"/>
          <w:numId w:val="25"/>
        </w:numPr>
        <w:jc w:val="both"/>
        <w:rPr>
          <w:sz w:val="28"/>
          <w:szCs w:val="28"/>
          <w:lang w:val="uk-UA"/>
        </w:rPr>
      </w:pPr>
      <w:r w:rsidRPr="00585F84">
        <w:rPr>
          <w:sz w:val="28"/>
          <w:szCs w:val="28"/>
          <w:lang w:val="uk-UA"/>
        </w:rPr>
        <w:t>Підготуватися до відповідей на запитання:</w:t>
      </w:r>
    </w:p>
    <w:p w:rsidR="00582A17" w:rsidRPr="00585F84" w:rsidRDefault="00582A17" w:rsidP="00585F84">
      <w:pPr>
        <w:numPr>
          <w:ilvl w:val="0"/>
          <w:numId w:val="26"/>
        </w:numPr>
        <w:jc w:val="both"/>
        <w:rPr>
          <w:sz w:val="28"/>
          <w:szCs w:val="28"/>
          <w:lang w:val="uk-UA"/>
        </w:rPr>
      </w:pPr>
      <w:r w:rsidRPr="00585F84">
        <w:rPr>
          <w:sz w:val="28"/>
          <w:szCs w:val="28"/>
          <w:lang w:val="uk-UA"/>
        </w:rPr>
        <w:t>Основні числові характеристики аналізу одновимірного розподілу: максимум; мінімум; особливості вибору поняття середнього.</w:t>
      </w:r>
    </w:p>
    <w:p w:rsidR="00582A17" w:rsidRPr="00585F84" w:rsidRDefault="00582A17" w:rsidP="00585F84">
      <w:pPr>
        <w:numPr>
          <w:ilvl w:val="0"/>
          <w:numId w:val="26"/>
        </w:numPr>
        <w:jc w:val="both"/>
        <w:rPr>
          <w:sz w:val="28"/>
          <w:szCs w:val="28"/>
          <w:lang w:val="uk-UA"/>
        </w:rPr>
      </w:pPr>
      <w:r w:rsidRPr="00585F84">
        <w:rPr>
          <w:sz w:val="28"/>
          <w:szCs w:val="28"/>
          <w:lang w:val="uk-UA"/>
        </w:rPr>
        <w:t>Середнє арифметичне: визначення і правила його обчислення.</w:t>
      </w:r>
    </w:p>
    <w:p w:rsidR="00582A17" w:rsidRPr="00585F84" w:rsidRDefault="00582A17" w:rsidP="00585F84">
      <w:pPr>
        <w:numPr>
          <w:ilvl w:val="0"/>
          <w:numId w:val="26"/>
        </w:numPr>
        <w:jc w:val="both"/>
        <w:rPr>
          <w:sz w:val="28"/>
          <w:szCs w:val="28"/>
          <w:lang w:val="uk-UA"/>
        </w:rPr>
      </w:pPr>
      <w:r w:rsidRPr="00585F84">
        <w:rPr>
          <w:sz w:val="28"/>
          <w:szCs w:val="28"/>
          <w:lang w:val="uk-UA"/>
        </w:rPr>
        <w:t>Обчислення середнього для згрупованих і несгруппірованних даних.</w:t>
      </w:r>
    </w:p>
    <w:p w:rsidR="00582A17" w:rsidRPr="00585F84" w:rsidRDefault="00582A17" w:rsidP="00585F84">
      <w:pPr>
        <w:numPr>
          <w:ilvl w:val="0"/>
          <w:numId w:val="26"/>
        </w:numPr>
        <w:jc w:val="both"/>
        <w:rPr>
          <w:sz w:val="28"/>
          <w:szCs w:val="28"/>
          <w:lang w:val="uk-UA"/>
        </w:rPr>
      </w:pPr>
      <w:r w:rsidRPr="00585F84">
        <w:rPr>
          <w:sz w:val="28"/>
          <w:szCs w:val="28"/>
          <w:lang w:val="uk-UA"/>
        </w:rPr>
        <w:t>Зважування середнього. Властивості невиваженого середнього.</w:t>
      </w:r>
    </w:p>
    <w:p w:rsidR="00582A17" w:rsidRPr="00585F84" w:rsidRDefault="00582A17" w:rsidP="00585F84">
      <w:pPr>
        <w:numPr>
          <w:ilvl w:val="0"/>
          <w:numId w:val="26"/>
        </w:numPr>
        <w:jc w:val="both"/>
        <w:rPr>
          <w:sz w:val="28"/>
          <w:szCs w:val="28"/>
          <w:lang w:val="uk-UA"/>
        </w:rPr>
      </w:pPr>
      <w:r w:rsidRPr="00585F84">
        <w:rPr>
          <w:sz w:val="28"/>
          <w:szCs w:val="28"/>
          <w:lang w:val="uk-UA"/>
        </w:rPr>
        <w:t>Застосування середнього арифметичного.</w:t>
      </w:r>
    </w:p>
    <w:p w:rsidR="00582A17" w:rsidRPr="00585F84" w:rsidRDefault="00582A17" w:rsidP="00585F84">
      <w:pPr>
        <w:numPr>
          <w:ilvl w:val="0"/>
          <w:numId w:val="25"/>
        </w:numPr>
        <w:jc w:val="both"/>
        <w:rPr>
          <w:sz w:val="28"/>
          <w:szCs w:val="28"/>
          <w:lang w:val="uk-UA"/>
        </w:rPr>
      </w:pPr>
      <w:r w:rsidRPr="00585F84">
        <w:rPr>
          <w:sz w:val="28"/>
          <w:szCs w:val="28"/>
          <w:lang w:val="uk-UA"/>
        </w:rPr>
        <w:t>Скласти або знайти неперервний ряд, який описує об'єкт. Побудувати для нього гистограмму, полігон і кумуляту.</w:t>
      </w:r>
    </w:p>
    <w:p w:rsidR="00582A17" w:rsidRPr="00585F84" w:rsidRDefault="00582A17" w:rsidP="00585F84">
      <w:pPr>
        <w:numPr>
          <w:ilvl w:val="0"/>
          <w:numId w:val="25"/>
        </w:numPr>
        <w:jc w:val="both"/>
        <w:rPr>
          <w:sz w:val="28"/>
          <w:szCs w:val="28"/>
          <w:lang w:val="uk-UA"/>
        </w:rPr>
      </w:pPr>
      <w:r w:rsidRPr="00585F84">
        <w:rPr>
          <w:sz w:val="28"/>
          <w:szCs w:val="28"/>
          <w:lang w:val="uk-UA"/>
        </w:rPr>
        <w:t>Обчислити середню арифметичну, моду Mo, медіану Me, середнє квадратичне відхилення, коефіцієнт варіації V, асиметрію As для дискретного і безперервного ряду з попереднього модуля. Проаналізувати результати, які були отримані.</w:t>
      </w:r>
    </w:p>
    <w:p w:rsidR="00582A17" w:rsidRPr="00585F84" w:rsidRDefault="00582A17" w:rsidP="00585F84">
      <w:pPr>
        <w:numPr>
          <w:ilvl w:val="0"/>
          <w:numId w:val="25"/>
        </w:numPr>
        <w:jc w:val="both"/>
        <w:rPr>
          <w:sz w:val="28"/>
          <w:szCs w:val="28"/>
          <w:lang w:val="uk-UA"/>
        </w:rPr>
      </w:pPr>
      <w:r w:rsidRPr="00585F84">
        <w:rPr>
          <w:sz w:val="28"/>
          <w:szCs w:val="28"/>
          <w:lang w:val="uk-UA"/>
        </w:rPr>
        <w:t>Ознайомитись і проаналізувати статтю: Толстова Ю. Математические методы – факторы связи естественных и социально-гуманитарных наук (социологии) // https://publications.hse.ru/articles/178027441</w:t>
      </w:r>
    </w:p>
    <w:p w:rsidR="00582A17" w:rsidRPr="00332F9E" w:rsidRDefault="00582A17" w:rsidP="00332F9E">
      <w:pPr>
        <w:rPr>
          <w:sz w:val="28"/>
          <w:szCs w:val="28"/>
          <w:lang w:val="uk-UA"/>
        </w:rPr>
      </w:pPr>
      <w:r w:rsidRPr="00332F9E">
        <w:rPr>
          <w:b/>
          <w:sz w:val="28"/>
          <w:szCs w:val="28"/>
          <w:lang w:val="uk-UA"/>
        </w:rPr>
        <w:t>Література: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1-5, 6, 8</w:t>
      </w:r>
    </w:p>
    <w:p w:rsidR="00582A17" w:rsidRPr="00332F9E" w:rsidRDefault="00582A17" w:rsidP="00332F9E">
      <w:pPr>
        <w:rPr>
          <w:sz w:val="28"/>
          <w:szCs w:val="28"/>
          <w:lang w:val="uk-UA"/>
        </w:rPr>
      </w:pPr>
    </w:p>
    <w:p w:rsidR="00582A17" w:rsidRPr="00727AF9" w:rsidRDefault="00582A17" w:rsidP="008451F7">
      <w:pPr>
        <w:jc w:val="center"/>
        <w:outlineLvl w:val="0"/>
        <w:rPr>
          <w:b/>
          <w:sz w:val="28"/>
          <w:szCs w:val="28"/>
          <w:lang w:val="uk-UA"/>
        </w:rPr>
      </w:pPr>
      <w:r w:rsidRPr="00332F9E">
        <w:rPr>
          <w:sz w:val="28"/>
          <w:szCs w:val="28"/>
          <w:u w:val="single"/>
          <w:lang w:val="uk-UA"/>
        </w:rPr>
        <w:t>Т</w:t>
      </w:r>
      <w:r w:rsidRPr="00332F9E">
        <w:rPr>
          <w:b/>
          <w:sz w:val="28"/>
          <w:szCs w:val="28"/>
          <w:u w:val="single"/>
          <w:lang w:val="uk-UA"/>
        </w:rPr>
        <w:t>ема 3.</w:t>
      </w:r>
      <w:r w:rsidRPr="00332F9E">
        <w:rPr>
          <w:b/>
          <w:sz w:val="28"/>
          <w:szCs w:val="28"/>
          <w:lang w:val="uk-UA"/>
        </w:rPr>
        <w:t xml:space="preserve"> </w:t>
      </w:r>
      <w:r w:rsidRPr="00727AF9">
        <w:rPr>
          <w:b/>
          <w:sz w:val="28"/>
          <w:szCs w:val="28"/>
          <w:lang w:val="uk-UA"/>
        </w:rPr>
        <w:t xml:space="preserve">. </w:t>
      </w:r>
      <w:r w:rsidRPr="002B0154">
        <w:rPr>
          <w:b/>
          <w:sz w:val="28"/>
          <w:szCs w:val="28"/>
          <w:lang w:val="uk-UA"/>
        </w:rPr>
        <w:t>Показники змін значень ознак. Варіація якісних змінних</w:t>
      </w:r>
    </w:p>
    <w:p w:rsidR="00582A17" w:rsidRPr="008451F7" w:rsidRDefault="00582A17" w:rsidP="008451F7">
      <w:pPr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>Підготуватися до відповідей на запитання:</w:t>
      </w:r>
    </w:p>
    <w:p w:rsidR="00582A17" w:rsidRPr="008451F7" w:rsidRDefault="00582A17" w:rsidP="008451F7">
      <w:pPr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>Визначити наступні поняття: варіація, повний діапазон (розмах варіації), проміжний діапазон, інтерквартільний діапазон, 10-90% діапазон, дисперсія, розсіювання, середньоквадратичне відхилення, коефіцієнт варіації.</w:t>
      </w:r>
    </w:p>
    <w:p w:rsidR="00582A17" w:rsidRPr="008451F7" w:rsidRDefault="00582A17" w:rsidP="008451F7">
      <w:pPr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>Як слід обчислювати діапазон для таблиці частот з відкритими інтервалами?</w:t>
      </w:r>
    </w:p>
    <w:p w:rsidR="00582A17" w:rsidRPr="008451F7" w:rsidRDefault="00582A17" w:rsidP="008451F7">
      <w:pPr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>Пояснити, чому середньоквадратичне відхилення, а не варіація, зазвичай використовується як міра дисперсії.</w:t>
      </w:r>
    </w:p>
    <w:p w:rsidR="00582A17" w:rsidRPr="008451F7" w:rsidRDefault="00582A17" w:rsidP="008451F7">
      <w:pPr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>Чи може сукупність мати більше однієї сигми ?</w:t>
      </w:r>
    </w:p>
    <w:p w:rsidR="00582A17" w:rsidRPr="008451F7" w:rsidRDefault="00582A17" w:rsidP="008451F7">
      <w:pPr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>Чи можна обчислити якісних даних?</w:t>
      </w:r>
    </w:p>
    <w:p w:rsidR="00582A17" w:rsidRPr="008451F7" w:rsidRDefault="00582A17" w:rsidP="008451F7">
      <w:pPr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>Обчислити середню арифметичну, моду Mo, медіану Me, середньоквадратичне відхилення, коефіцієнт варіації V, асиметрію As. Побудувати гістограму та кумуляту. Проаналізувати отримані результати.</w:t>
      </w:r>
    </w:p>
    <w:p w:rsidR="00582A17" w:rsidRPr="008451F7" w:rsidRDefault="00582A17" w:rsidP="008451F7">
      <w:pPr>
        <w:ind w:left="780"/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>Кількість класів в паралелях в середній школі</w:t>
      </w:r>
    </w:p>
    <w:tbl>
      <w:tblPr>
        <w:tblW w:w="0" w:type="auto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12"/>
        <w:gridCol w:w="1420"/>
        <w:gridCol w:w="1420"/>
        <w:gridCol w:w="1420"/>
        <w:gridCol w:w="1420"/>
        <w:gridCol w:w="1420"/>
      </w:tblGrid>
      <w:tr w:rsidR="00582A17" w:rsidRPr="008451F7" w:rsidTr="005E3F00">
        <w:tc>
          <w:tcPr>
            <w:tcW w:w="1312" w:type="dxa"/>
          </w:tcPr>
          <w:p w:rsidR="00582A17" w:rsidRPr="008451F7" w:rsidRDefault="00582A17" w:rsidP="005E3F00">
            <w:pPr>
              <w:jc w:val="center"/>
              <w:rPr>
                <w:sz w:val="28"/>
                <w:szCs w:val="28"/>
                <w:lang w:val="uk-UA"/>
              </w:rPr>
            </w:pPr>
            <w:r w:rsidRPr="008451F7">
              <w:rPr>
                <w:sz w:val="28"/>
                <w:szCs w:val="28"/>
                <w:lang w:val="uk-UA"/>
              </w:rPr>
              <w:t>xi;xi</w:t>
            </w:r>
            <w:r w:rsidRPr="008451F7">
              <w:rPr>
                <w:sz w:val="28"/>
                <w:szCs w:val="28"/>
                <w:vertAlign w:val="subscript"/>
                <w:lang w:val="uk-UA"/>
              </w:rPr>
              <w:t>+1</w:t>
            </w:r>
          </w:p>
        </w:tc>
        <w:tc>
          <w:tcPr>
            <w:tcW w:w="1420" w:type="dxa"/>
          </w:tcPr>
          <w:p w:rsidR="00582A17" w:rsidRPr="008451F7" w:rsidRDefault="00582A17" w:rsidP="005E3F00">
            <w:pPr>
              <w:jc w:val="center"/>
              <w:rPr>
                <w:sz w:val="28"/>
                <w:szCs w:val="28"/>
                <w:lang w:val="uk-UA"/>
              </w:rPr>
            </w:pPr>
            <w:r w:rsidRPr="008451F7">
              <w:rPr>
                <w:sz w:val="28"/>
                <w:szCs w:val="28"/>
                <w:lang w:val="uk-UA"/>
              </w:rPr>
              <w:t>1–3</w:t>
            </w:r>
          </w:p>
        </w:tc>
        <w:tc>
          <w:tcPr>
            <w:tcW w:w="1420" w:type="dxa"/>
          </w:tcPr>
          <w:p w:rsidR="00582A17" w:rsidRPr="008451F7" w:rsidRDefault="00582A17" w:rsidP="005E3F00">
            <w:pPr>
              <w:jc w:val="center"/>
              <w:rPr>
                <w:sz w:val="28"/>
                <w:szCs w:val="28"/>
                <w:lang w:val="uk-UA"/>
              </w:rPr>
            </w:pPr>
            <w:r w:rsidRPr="008451F7">
              <w:rPr>
                <w:sz w:val="28"/>
                <w:szCs w:val="28"/>
                <w:lang w:val="uk-UA"/>
              </w:rPr>
              <w:t>3–5</w:t>
            </w:r>
          </w:p>
        </w:tc>
        <w:tc>
          <w:tcPr>
            <w:tcW w:w="1420" w:type="dxa"/>
          </w:tcPr>
          <w:p w:rsidR="00582A17" w:rsidRPr="008451F7" w:rsidRDefault="00582A17" w:rsidP="005E3F00">
            <w:pPr>
              <w:jc w:val="center"/>
              <w:rPr>
                <w:sz w:val="28"/>
                <w:szCs w:val="28"/>
                <w:lang w:val="uk-UA"/>
              </w:rPr>
            </w:pPr>
            <w:r w:rsidRPr="008451F7">
              <w:rPr>
                <w:sz w:val="28"/>
                <w:szCs w:val="28"/>
                <w:lang w:val="uk-UA"/>
              </w:rPr>
              <w:t>5–7</w:t>
            </w:r>
          </w:p>
        </w:tc>
        <w:tc>
          <w:tcPr>
            <w:tcW w:w="1420" w:type="dxa"/>
          </w:tcPr>
          <w:p w:rsidR="00582A17" w:rsidRPr="008451F7" w:rsidRDefault="00582A17" w:rsidP="005E3F00">
            <w:pPr>
              <w:jc w:val="center"/>
              <w:rPr>
                <w:sz w:val="28"/>
                <w:szCs w:val="28"/>
                <w:lang w:val="uk-UA"/>
              </w:rPr>
            </w:pPr>
            <w:r w:rsidRPr="008451F7">
              <w:rPr>
                <w:sz w:val="28"/>
                <w:szCs w:val="28"/>
                <w:lang w:val="uk-UA"/>
              </w:rPr>
              <w:t>7–9</w:t>
            </w:r>
          </w:p>
        </w:tc>
        <w:tc>
          <w:tcPr>
            <w:tcW w:w="1420" w:type="dxa"/>
          </w:tcPr>
          <w:p w:rsidR="00582A17" w:rsidRPr="008451F7" w:rsidRDefault="00582A17" w:rsidP="005E3F00">
            <w:pPr>
              <w:jc w:val="center"/>
              <w:rPr>
                <w:sz w:val="28"/>
                <w:szCs w:val="28"/>
                <w:lang w:val="uk-UA"/>
              </w:rPr>
            </w:pPr>
            <w:r w:rsidRPr="008451F7">
              <w:rPr>
                <w:sz w:val="28"/>
                <w:szCs w:val="28"/>
                <w:lang w:val="uk-UA"/>
              </w:rPr>
              <w:t>9–11</w:t>
            </w:r>
          </w:p>
        </w:tc>
      </w:tr>
      <w:tr w:rsidR="00582A17" w:rsidRPr="008451F7" w:rsidTr="005E3F00">
        <w:tc>
          <w:tcPr>
            <w:tcW w:w="1312" w:type="dxa"/>
          </w:tcPr>
          <w:p w:rsidR="00582A17" w:rsidRPr="008451F7" w:rsidRDefault="00582A17" w:rsidP="005E3F00">
            <w:pPr>
              <w:jc w:val="center"/>
              <w:rPr>
                <w:sz w:val="28"/>
                <w:szCs w:val="28"/>
                <w:lang w:val="uk-UA"/>
              </w:rPr>
            </w:pPr>
            <w:r w:rsidRPr="008451F7">
              <w:rPr>
                <w:sz w:val="28"/>
                <w:szCs w:val="28"/>
                <w:lang w:val="uk-UA"/>
              </w:rPr>
              <w:t>ni</w:t>
            </w:r>
          </w:p>
        </w:tc>
        <w:tc>
          <w:tcPr>
            <w:tcW w:w="1420" w:type="dxa"/>
          </w:tcPr>
          <w:p w:rsidR="00582A17" w:rsidRPr="008451F7" w:rsidRDefault="00582A17" w:rsidP="005E3F00">
            <w:pPr>
              <w:jc w:val="center"/>
              <w:rPr>
                <w:sz w:val="28"/>
                <w:szCs w:val="28"/>
                <w:lang w:val="uk-UA"/>
              </w:rPr>
            </w:pPr>
            <w:r w:rsidRPr="008451F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20" w:type="dxa"/>
          </w:tcPr>
          <w:p w:rsidR="00582A17" w:rsidRPr="008451F7" w:rsidRDefault="00582A17" w:rsidP="005E3F00">
            <w:pPr>
              <w:jc w:val="center"/>
              <w:rPr>
                <w:sz w:val="28"/>
                <w:szCs w:val="28"/>
                <w:lang w:val="uk-UA"/>
              </w:rPr>
            </w:pPr>
            <w:r w:rsidRPr="008451F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420" w:type="dxa"/>
          </w:tcPr>
          <w:p w:rsidR="00582A17" w:rsidRPr="008451F7" w:rsidRDefault="00582A17" w:rsidP="005E3F00">
            <w:pPr>
              <w:jc w:val="center"/>
              <w:rPr>
                <w:sz w:val="28"/>
                <w:szCs w:val="28"/>
                <w:lang w:val="uk-UA"/>
              </w:rPr>
            </w:pPr>
            <w:r w:rsidRPr="008451F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20" w:type="dxa"/>
          </w:tcPr>
          <w:p w:rsidR="00582A17" w:rsidRPr="008451F7" w:rsidRDefault="00582A17" w:rsidP="005E3F00">
            <w:pPr>
              <w:jc w:val="center"/>
              <w:rPr>
                <w:sz w:val="28"/>
                <w:szCs w:val="28"/>
                <w:lang w:val="uk-UA"/>
              </w:rPr>
            </w:pPr>
            <w:r w:rsidRPr="008451F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20" w:type="dxa"/>
          </w:tcPr>
          <w:p w:rsidR="00582A17" w:rsidRPr="008451F7" w:rsidRDefault="00582A17" w:rsidP="005E3F00">
            <w:pPr>
              <w:jc w:val="center"/>
              <w:rPr>
                <w:sz w:val="28"/>
                <w:szCs w:val="28"/>
                <w:lang w:val="uk-UA"/>
              </w:rPr>
            </w:pPr>
            <w:r w:rsidRPr="008451F7">
              <w:rPr>
                <w:sz w:val="28"/>
                <w:szCs w:val="28"/>
                <w:lang w:val="uk-UA"/>
              </w:rPr>
              <w:t>4</w:t>
            </w:r>
          </w:p>
        </w:tc>
      </w:tr>
    </w:tbl>
    <w:p w:rsidR="00582A17" w:rsidRPr="008451F7" w:rsidRDefault="00582A17" w:rsidP="008451F7">
      <w:pPr>
        <w:ind w:left="780"/>
        <w:jc w:val="both"/>
        <w:rPr>
          <w:sz w:val="28"/>
          <w:szCs w:val="28"/>
          <w:lang w:val="uk-UA"/>
        </w:rPr>
      </w:pPr>
    </w:p>
    <w:p w:rsidR="00582A17" w:rsidRPr="008451F7" w:rsidRDefault="00582A17" w:rsidP="008451F7">
      <w:pPr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>Ознайомитись і проаналізувати статтю: Колесников А., Лебедева И. Взаимодействие социологии и математики: эпистемологические перспективы // http://naukarus.com/vzaimodeystvie-sotsiologii-i-matematiki-epistemologicheskie-perspektivy</w:t>
      </w:r>
    </w:p>
    <w:p w:rsidR="00582A17" w:rsidRPr="00332F9E" w:rsidRDefault="00582A17" w:rsidP="008451F7">
      <w:pPr>
        <w:ind w:left="317" w:hanging="284"/>
        <w:rPr>
          <w:sz w:val="28"/>
          <w:szCs w:val="28"/>
          <w:lang w:val="uk-UA"/>
        </w:rPr>
      </w:pPr>
      <w:r w:rsidRPr="00332F9E">
        <w:rPr>
          <w:b/>
          <w:sz w:val="28"/>
          <w:szCs w:val="28"/>
          <w:lang w:val="uk-UA"/>
        </w:rPr>
        <w:t>Література:</w:t>
      </w:r>
      <w:r>
        <w:rPr>
          <w:b/>
          <w:sz w:val="28"/>
          <w:szCs w:val="28"/>
          <w:lang w:val="uk-UA"/>
        </w:rPr>
        <w:t xml:space="preserve"> </w:t>
      </w:r>
      <w:r w:rsidRPr="00332F9E">
        <w:rPr>
          <w:sz w:val="28"/>
          <w:szCs w:val="28"/>
        </w:rPr>
        <w:t>1-</w:t>
      </w:r>
      <w:r>
        <w:rPr>
          <w:sz w:val="28"/>
          <w:szCs w:val="28"/>
        </w:rPr>
        <w:t>5, 6, 9, 10</w:t>
      </w:r>
    </w:p>
    <w:p w:rsidR="00582A17" w:rsidRPr="00332F9E" w:rsidRDefault="00582A17" w:rsidP="00332F9E">
      <w:pPr>
        <w:rPr>
          <w:sz w:val="28"/>
          <w:szCs w:val="28"/>
          <w:lang w:val="uk-UA"/>
        </w:rPr>
      </w:pPr>
    </w:p>
    <w:p w:rsidR="00582A17" w:rsidRPr="00727AF9" w:rsidRDefault="00582A17" w:rsidP="00585F84">
      <w:pPr>
        <w:jc w:val="center"/>
        <w:outlineLvl w:val="0"/>
        <w:rPr>
          <w:b/>
          <w:sz w:val="28"/>
          <w:szCs w:val="28"/>
          <w:lang w:val="uk-UA"/>
        </w:rPr>
      </w:pPr>
      <w:r w:rsidRPr="00332F9E">
        <w:rPr>
          <w:b/>
          <w:sz w:val="28"/>
          <w:szCs w:val="28"/>
          <w:u w:val="single"/>
          <w:lang w:val="uk-UA"/>
        </w:rPr>
        <w:t>Тема 4.</w:t>
      </w:r>
      <w:r w:rsidRPr="00332F9E">
        <w:rPr>
          <w:b/>
          <w:sz w:val="28"/>
          <w:szCs w:val="28"/>
          <w:lang w:val="uk-UA"/>
        </w:rPr>
        <w:t xml:space="preserve"> </w:t>
      </w:r>
      <w:r w:rsidRPr="002B0154">
        <w:rPr>
          <w:b/>
          <w:sz w:val="28"/>
          <w:szCs w:val="28"/>
          <w:lang w:val="uk-UA"/>
        </w:rPr>
        <w:t>Показники змін значень ознак. Варіація якісних змінних</w:t>
      </w:r>
    </w:p>
    <w:p w:rsidR="00582A17" w:rsidRPr="008451F7" w:rsidRDefault="00582A17" w:rsidP="00585F84">
      <w:pPr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>Підготуватися до відповідей на запитання:</w:t>
      </w:r>
    </w:p>
    <w:p w:rsidR="00582A17" w:rsidRPr="008451F7" w:rsidRDefault="00582A17" w:rsidP="00585F84">
      <w:pPr>
        <w:numPr>
          <w:ilvl w:val="0"/>
          <w:numId w:val="30"/>
        </w:numPr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>Поняття нормального частотного розподілу. Характеристики нормальної кривої.</w:t>
      </w:r>
    </w:p>
    <w:p w:rsidR="00582A17" w:rsidRPr="008451F7" w:rsidRDefault="00582A17" w:rsidP="00585F84">
      <w:pPr>
        <w:numPr>
          <w:ilvl w:val="0"/>
          <w:numId w:val="30"/>
        </w:numPr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>Особливості емпіричних розподілів (асиметрія).</w:t>
      </w:r>
    </w:p>
    <w:p w:rsidR="00582A17" w:rsidRPr="008451F7" w:rsidRDefault="00582A17" w:rsidP="00585F84">
      <w:pPr>
        <w:numPr>
          <w:ilvl w:val="0"/>
          <w:numId w:val="30"/>
        </w:numPr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>Критерій лінійної взаємозв'язку.</w:t>
      </w:r>
    </w:p>
    <w:p w:rsidR="00582A17" w:rsidRPr="008451F7" w:rsidRDefault="00582A17" w:rsidP="00585F84">
      <w:pPr>
        <w:numPr>
          <w:ilvl w:val="0"/>
          <w:numId w:val="30"/>
        </w:numPr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>Порівняння емпіричних і теоретичних розподілів. Необхідність і можливості такого порівняння.</w:t>
      </w:r>
    </w:p>
    <w:p w:rsidR="00582A17" w:rsidRPr="008451F7" w:rsidRDefault="00582A17" w:rsidP="00585F84">
      <w:pPr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>Обчислити середню арифметичну, моду Mo, медіану Me, середньоквадратичне відхилення, коефіцієнт варіації V, асиметрію As. Побудувати гістограму та кумуляту. Проаналізувати отримані результати.</w:t>
      </w:r>
    </w:p>
    <w:p w:rsidR="00582A17" w:rsidRPr="008451F7" w:rsidRDefault="00582A17" w:rsidP="00585F84">
      <w:pPr>
        <w:ind w:left="780"/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>Кількість поїздок за кордон респондентів від 1 до 21 років</w:t>
      </w:r>
    </w:p>
    <w:tbl>
      <w:tblPr>
        <w:tblW w:w="0" w:type="auto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12"/>
        <w:gridCol w:w="1420"/>
        <w:gridCol w:w="1420"/>
        <w:gridCol w:w="1420"/>
        <w:gridCol w:w="1420"/>
        <w:gridCol w:w="1420"/>
      </w:tblGrid>
      <w:tr w:rsidR="00582A17" w:rsidRPr="008451F7" w:rsidTr="005E3F00">
        <w:tc>
          <w:tcPr>
            <w:tcW w:w="1312" w:type="dxa"/>
          </w:tcPr>
          <w:p w:rsidR="00582A17" w:rsidRPr="008451F7" w:rsidRDefault="00582A17" w:rsidP="005E3F00">
            <w:pPr>
              <w:jc w:val="center"/>
              <w:rPr>
                <w:sz w:val="28"/>
                <w:szCs w:val="28"/>
                <w:lang w:val="uk-UA"/>
              </w:rPr>
            </w:pPr>
            <w:r w:rsidRPr="008451F7">
              <w:rPr>
                <w:sz w:val="28"/>
                <w:szCs w:val="28"/>
                <w:lang w:val="uk-UA"/>
              </w:rPr>
              <w:t>xi;xi</w:t>
            </w:r>
            <w:r w:rsidRPr="008451F7">
              <w:rPr>
                <w:sz w:val="28"/>
                <w:szCs w:val="28"/>
                <w:vertAlign w:val="subscript"/>
                <w:lang w:val="uk-UA"/>
              </w:rPr>
              <w:t>+1</w:t>
            </w:r>
          </w:p>
        </w:tc>
        <w:tc>
          <w:tcPr>
            <w:tcW w:w="1420" w:type="dxa"/>
          </w:tcPr>
          <w:p w:rsidR="00582A17" w:rsidRPr="008451F7" w:rsidRDefault="00582A17" w:rsidP="005E3F00">
            <w:pPr>
              <w:jc w:val="center"/>
              <w:rPr>
                <w:sz w:val="28"/>
                <w:szCs w:val="28"/>
                <w:lang w:val="uk-UA"/>
              </w:rPr>
            </w:pPr>
            <w:r w:rsidRPr="008451F7">
              <w:rPr>
                <w:sz w:val="28"/>
                <w:szCs w:val="28"/>
                <w:lang w:val="uk-UA"/>
              </w:rPr>
              <w:t>1–5</w:t>
            </w:r>
          </w:p>
        </w:tc>
        <w:tc>
          <w:tcPr>
            <w:tcW w:w="1420" w:type="dxa"/>
          </w:tcPr>
          <w:p w:rsidR="00582A17" w:rsidRPr="008451F7" w:rsidRDefault="00582A17" w:rsidP="005E3F00">
            <w:pPr>
              <w:jc w:val="center"/>
              <w:rPr>
                <w:sz w:val="28"/>
                <w:szCs w:val="28"/>
                <w:lang w:val="uk-UA"/>
              </w:rPr>
            </w:pPr>
            <w:r w:rsidRPr="008451F7">
              <w:rPr>
                <w:sz w:val="28"/>
                <w:szCs w:val="28"/>
                <w:lang w:val="uk-UA"/>
              </w:rPr>
              <w:t>5–9</w:t>
            </w:r>
          </w:p>
        </w:tc>
        <w:tc>
          <w:tcPr>
            <w:tcW w:w="1420" w:type="dxa"/>
          </w:tcPr>
          <w:p w:rsidR="00582A17" w:rsidRPr="008451F7" w:rsidRDefault="00582A17" w:rsidP="005E3F00">
            <w:pPr>
              <w:jc w:val="center"/>
              <w:rPr>
                <w:sz w:val="28"/>
                <w:szCs w:val="28"/>
                <w:lang w:val="uk-UA"/>
              </w:rPr>
            </w:pPr>
            <w:r w:rsidRPr="008451F7">
              <w:rPr>
                <w:sz w:val="28"/>
                <w:szCs w:val="28"/>
                <w:lang w:val="uk-UA"/>
              </w:rPr>
              <w:t>9–13</w:t>
            </w:r>
          </w:p>
        </w:tc>
        <w:tc>
          <w:tcPr>
            <w:tcW w:w="1420" w:type="dxa"/>
          </w:tcPr>
          <w:p w:rsidR="00582A17" w:rsidRPr="008451F7" w:rsidRDefault="00582A17" w:rsidP="005E3F00">
            <w:pPr>
              <w:jc w:val="center"/>
              <w:rPr>
                <w:sz w:val="28"/>
                <w:szCs w:val="28"/>
                <w:lang w:val="uk-UA"/>
              </w:rPr>
            </w:pPr>
            <w:r w:rsidRPr="008451F7">
              <w:rPr>
                <w:sz w:val="28"/>
                <w:szCs w:val="28"/>
                <w:lang w:val="uk-UA"/>
              </w:rPr>
              <w:t>13–17</w:t>
            </w:r>
          </w:p>
        </w:tc>
        <w:tc>
          <w:tcPr>
            <w:tcW w:w="1420" w:type="dxa"/>
          </w:tcPr>
          <w:p w:rsidR="00582A17" w:rsidRPr="008451F7" w:rsidRDefault="00582A17" w:rsidP="005E3F00">
            <w:pPr>
              <w:jc w:val="center"/>
              <w:rPr>
                <w:sz w:val="28"/>
                <w:szCs w:val="28"/>
                <w:lang w:val="uk-UA"/>
              </w:rPr>
            </w:pPr>
            <w:r w:rsidRPr="008451F7">
              <w:rPr>
                <w:sz w:val="28"/>
                <w:szCs w:val="28"/>
                <w:lang w:val="uk-UA"/>
              </w:rPr>
              <w:t>17–21</w:t>
            </w:r>
          </w:p>
        </w:tc>
      </w:tr>
      <w:tr w:rsidR="00582A17" w:rsidRPr="008451F7" w:rsidTr="005E3F00">
        <w:tc>
          <w:tcPr>
            <w:tcW w:w="1312" w:type="dxa"/>
          </w:tcPr>
          <w:p w:rsidR="00582A17" w:rsidRPr="008451F7" w:rsidRDefault="00582A17" w:rsidP="005E3F00">
            <w:pPr>
              <w:jc w:val="center"/>
              <w:rPr>
                <w:sz w:val="28"/>
                <w:szCs w:val="28"/>
                <w:lang w:val="uk-UA"/>
              </w:rPr>
            </w:pPr>
            <w:r w:rsidRPr="008451F7">
              <w:rPr>
                <w:sz w:val="28"/>
                <w:szCs w:val="28"/>
                <w:lang w:val="uk-UA"/>
              </w:rPr>
              <w:t>ni</w:t>
            </w:r>
          </w:p>
        </w:tc>
        <w:tc>
          <w:tcPr>
            <w:tcW w:w="1420" w:type="dxa"/>
          </w:tcPr>
          <w:p w:rsidR="00582A17" w:rsidRPr="008451F7" w:rsidRDefault="00582A17" w:rsidP="005E3F00">
            <w:pPr>
              <w:jc w:val="center"/>
              <w:rPr>
                <w:sz w:val="28"/>
                <w:szCs w:val="28"/>
                <w:lang w:val="uk-UA"/>
              </w:rPr>
            </w:pPr>
            <w:r w:rsidRPr="008451F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20" w:type="dxa"/>
          </w:tcPr>
          <w:p w:rsidR="00582A17" w:rsidRPr="008451F7" w:rsidRDefault="00582A17" w:rsidP="005E3F00">
            <w:pPr>
              <w:jc w:val="center"/>
              <w:rPr>
                <w:sz w:val="28"/>
                <w:szCs w:val="28"/>
                <w:lang w:val="uk-UA"/>
              </w:rPr>
            </w:pPr>
            <w:r w:rsidRPr="008451F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20" w:type="dxa"/>
          </w:tcPr>
          <w:p w:rsidR="00582A17" w:rsidRPr="008451F7" w:rsidRDefault="00582A17" w:rsidP="005E3F00">
            <w:pPr>
              <w:jc w:val="center"/>
              <w:rPr>
                <w:sz w:val="28"/>
                <w:szCs w:val="28"/>
                <w:lang w:val="uk-UA"/>
              </w:rPr>
            </w:pPr>
            <w:r w:rsidRPr="008451F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20" w:type="dxa"/>
          </w:tcPr>
          <w:p w:rsidR="00582A17" w:rsidRPr="008451F7" w:rsidRDefault="00582A17" w:rsidP="005E3F00">
            <w:pPr>
              <w:jc w:val="center"/>
              <w:rPr>
                <w:sz w:val="28"/>
                <w:szCs w:val="28"/>
                <w:lang w:val="uk-UA"/>
              </w:rPr>
            </w:pPr>
            <w:r w:rsidRPr="008451F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20" w:type="dxa"/>
          </w:tcPr>
          <w:p w:rsidR="00582A17" w:rsidRPr="008451F7" w:rsidRDefault="00582A17" w:rsidP="005E3F00">
            <w:pPr>
              <w:jc w:val="center"/>
              <w:rPr>
                <w:sz w:val="28"/>
                <w:szCs w:val="28"/>
                <w:lang w:val="uk-UA"/>
              </w:rPr>
            </w:pPr>
            <w:r w:rsidRPr="008451F7">
              <w:rPr>
                <w:sz w:val="28"/>
                <w:szCs w:val="28"/>
                <w:lang w:val="uk-UA"/>
              </w:rPr>
              <w:t>1</w:t>
            </w:r>
          </w:p>
        </w:tc>
      </w:tr>
    </w:tbl>
    <w:p w:rsidR="00582A17" w:rsidRPr="008451F7" w:rsidRDefault="00582A17" w:rsidP="00585F84">
      <w:pPr>
        <w:ind w:left="780"/>
        <w:jc w:val="both"/>
        <w:rPr>
          <w:sz w:val="28"/>
          <w:szCs w:val="28"/>
          <w:lang w:val="uk-UA"/>
        </w:rPr>
      </w:pPr>
    </w:p>
    <w:p w:rsidR="00582A17" w:rsidRPr="008451F7" w:rsidRDefault="00582A17" w:rsidP="00585F84">
      <w:pPr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>Ознайомитись і проаналізувати статтю: Давыдов А. Математическая социология: обзор зарубежного опыта // http://naukarus.com/matematicheskaya-sotsiologiya-obzor-zarubezhnogo-opyta</w:t>
      </w:r>
    </w:p>
    <w:p w:rsidR="00582A17" w:rsidRPr="008451F7" w:rsidRDefault="00582A17" w:rsidP="00585F84">
      <w:pPr>
        <w:ind w:left="780"/>
        <w:rPr>
          <w:b/>
          <w:sz w:val="28"/>
          <w:szCs w:val="28"/>
          <w:lang w:val="uk-UA"/>
        </w:rPr>
      </w:pPr>
    </w:p>
    <w:p w:rsidR="00582A17" w:rsidRPr="00332F9E" w:rsidRDefault="00582A17" w:rsidP="00585F84">
      <w:pPr>
        <w:ind w:left="317" w:hanging="284"/>
        <w:jc w:val="both"/>
        <w:rPr>
          <w:sz w:val="28"/>
          <w:szCs w:val="28"/>
          <w:lang w:val="uk-UA"/>
        </w:rPr>
      </w:pPr>
      <w:r w:rsidRPr="00332F9E">
        <w:rPr>
          <w:b/>
          <w:sz w:val="28"/>
          <w:szCs w:val="28"/>
          <w:lang w:val="uk-UA"/>
        </w:rPr>
        <w:t>Література: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1-5, 6, 8</w:t>
      </w:r>
    </w:p>
    <w:p w:rsidR="00582A17" w:rsidRPr="00332F9E" w:rsidRDefault="00582A17" w:rsidP="00332F9E">
      <w:pPr>
        <w:rPr>
          <w:sz w:val="28"/>
          <w:szCs w:val="28"/>
          <w:lang w:val="uk-UA"/>
        </w:rPr>
      </w:pPr>
    </w:p>
    <w:p w:rsidR="00582A17" w:rsidRPr="00585F84" w:rsidRDefault="00582A17" w:rsidP="00585F84">
      <w:pPr>
        <w:jc w:val="center"/>
        <w:rPr>
          <w:b/>
          <w:sz w:val="28"/>
          <w:szCs w:val="28"/>
        </w:rPr>
      </w:pPr>
      <w:r w:rsidRPr="00585F84">
        <w:rPr>
          <w:b/>
          <w:sz w:val="28"/>
          <w:szCs w:val="28"/>
        </w:rPr>
        <w:t>Змістовий модуль № 2 Математичні методи аналізу соціологічних даних у двомірному й многомірному розподілу. Надійність даних</w:t>
      </w:r>
    </w:p>
    <w:p w:rsidR="00582A17" w:rsidRDefault="00582A17" w:rsidP="00332F9E">
      <w:pPr>
        <w:ind w:left="317" w:hanging="284"/>
        <w:rPr>
          <w:b/>
          <w:sz w:val="28"/>
          <w:szCs w:val="28"/>
          <w:u w:val="single"/>
          <w:lang w:val="uk-UA"/>
        </w:rPr>
      </w:pPr>
    </w:p>
    <w:p w:rsidR="00582A17" w:rsidRPr="00727AF9" w:rsidRDefault="00582A17" w:rsidP="008451F7">
      <w:pPr>
        <w:jc w:val="center"/>
        <w:outlineLvl w:val="0"/>
        <w:rPr>
          <w:b/>
          <w:sz w:val="28"/>
          <w:szCs w:val="28"/>
          <w:lang w:val="uk-UA"/>
        </w:rPr>
      </w:pPr>
      <w:r w:rsidRPr="00B8417C">
        <w:rPr>
          <w:b/>
          <w:sz w:val="28"/>
          <w:szCs w:val="28"/>
          <w:u w:val="single"/>
          <w:lang w:val="uk-UA"/>
        </w:rPr>
        <w:t>Тема 5.</w:t>
      </w:r>
      <w:r w:rsidRPr="00B8417C">
        <w:rPr>
          <w:b/>
          <w:bCs/>
          <w:sz w:val="28"/>
          <w:szCs w:val="28"/>
          <w:lang w:val="uk-UA"/>
        </w:rPr>
        <w:t xml:space="preserve"> </w:t>
      </w:r>
      <w:r w:rsidRPr="002B0154">
        <w:rPr>
          <w:b/>
          <w:sz w:val="28"/>
          <w:szCs w:val="28"/>
          <w:lang w:val="uk-UA"/>
        </w:rPr>
        <w:t xml:space="preserve">Заходи взаємозв'язку для інтервального рівня вимірювання. Кореляційний аналіз. </w:t>
      </w:r>
      <w:r>
        <w:rPr>
          <w:b/>
          <w:sz w:val="28"/>
          <w:szCs w:val="28"/>
          <w:lang w:val="uk-UA"/>
        </w:rPr>
        <w:t>Р</w:t>
      </w:r>
      <w:r w:rsidRPr="002B0154">
        <w:rPr>
          <w:b/>
          <w:sz w:val="28"/>
          <w:szCs w:val="28"/>
          <w:lang w:val="uk-UA"/>
        </w:rPr>
        <w:t>івняння</w:t>
      </w:r>
      <w:r>
        <w:rPr>
          <w:b/>
          <w:sz w:val="28"/>
          <w:szCs w:val="28"/>
          <w:lang w:val="uk-UA"/>
        </w:rPr>
        <w:t xml:space="preserve"> </w:t>
      </w:r>
      <w:r w:rsidRPr="002B0154">
        <w:rPr>
          <w:b/>
          <w:sz w:val="28"/>
          <w:szCs w:val="28"/>
          <w:lang w:val="uk-UA"/>
        </w:rPr>
        <w:t>регресії</w:t>
      </w:r>
    </w:p>
    <w:p w:rsidR="00582A17" w:rsidRPr="008451F7" w:rsidRDefault="00582A17" w:rsidP="008451F7">
      <w:pPr>
        <w:numPr>
          <w:ilvl w:val="0"/>
          <w:numId w:val="31"/>
        </w:numPr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>Підготуватися до відповідей на запитання:</w:t>
      </w:r>
    </w:p>
    <w:p w:rsidR="00582A17" w:rsidRPr="008451F7" w:rsidRDefault="00582A17" w:rsidP="008451F7">
      <w:pPr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>Корреляционное поле як форма графічного представлення кореляційної залежності. Види кореляційного розсіювання.</w:t>
      </w:r>
    </w:p>
    <w:p w:rsidR="00582A17" w:rsidRPr="008451F7" w:rsidRDefault="00582A17" w:rsidP="008451F7">
      <w:pPr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>Скедастічность (варіабельність).</w:t>
      </w:r>
    </w:p>
    <w:p w:rsidR="00582A17" w:rsidRPr="008451F7" w:rsidRDefault="00582A17" w:rsidP="008451F7">
      <w:pPr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>Кореляційна таблиця. Техніка групування. Функція кореляційної таблиці.</w:t>
      </w:r>
    </w:p>
    <w:p w:rsidR="00582A17" w:rsidRPr="008451F7" w:rsidRDefault="00582A17" w:rsidP="008451F7">
      <w:pPr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>Необхідність загальної міри кореляції.</w:t>
      </w:r>
    </w:p>
    <w:p w:rsidR="00582A17" w:rsidRPr="008451F7" w:rsidRDefault="00582A17" w:rsidP="008451F7">
      <w:pPr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>Вимірювання лінійної кореляції. Обчислення нахилу лінії регресії.</w:t>
      </w:r>
    </w:p>
    <w:p w:rsidR="00582A17" w:rsidRPr="008451F7" w:rsidRDefault="00582A17" w:rsidP="008451F7">
      <w:pPr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>Коефіцієнт кореляції як міра тісноти, типу і напрямку зв'язку між двома ознаками.</w:t>
      </w:r>
    </w:p>
    <w:p w:rsidR="00582A17" w:rsidRPr="008451F7" w:rsidRDefault="00582A17" w:rsidP="008451F7">
      <w:pPr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>Рівняння регресії.</w:t>
      </w:r>
    </w:p>
    <w:p w:rsidR="00582A17" w:rsidRPr="008451F7" w:rsidRDefault="00582A17" w:rsidP="008451F7">
      <w:pPr>
        <w:numPr>
          <w:ilvl w:val="0"/>
          <w:numId w:val="31"/>
        </w:numPr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 xml:space="preserve">Скласти або знайти двомірне розподіл, яке описує об'єкт дослідження і має кількісний вимір. Побудувати кореляційне поле. Скласти гіпотезу щодо зв'язку між ознаками. Знайти коефіцієнт кореляції між ознаками Х і У, скласти рівняння регресії, знайти теоретичне значення функції У і обчислити при </w:t>
      </w:r>
      <w:r w:rsidRPr="008451F7"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8pt" o:ole="" fillcolor="window">
            <v:imagedata r:id="rId5" o:title=""/>
          </v:shape>
          <o:OLEObject Type="Embed" ProgID="Equation.3" ShapeID="_x0000_i1025" DrawAspect="Content" ObjectID="_1673100032" r:id="rId6"/>
        </w:object>
      </w:r>
      <w:r w:rsidRPr="008451F7">
        <w:rPr>
          <w:sz w:val="28"/>
          <w:szCs w:val="28"/>
          <w:lang w:val="uk-UA"/>
        </w:rPr>
        <w:t xml:space="preserve"> = 0,01. Проаналізувати отримані результати</w:t>
      </w:r>
    </w:p>
    <w:p w:rsidR="00582A17" w:rsidRPr="008451F7" w:rsidRDefault="00582A17" w:rsidP="008451F7">
      <w:pPr>
        <w:numPr>
          <w:ilvl w:val="0"/>
          <w:numId w:val="31"/>
        </w:numPr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>Ознайомитись і проаналізувати статтю:</w:t>
      </w:r>
      <w:r w:rsidRPr="008451F7">
        <w:rPr>
          <w:lang w:val="uk-UA"/>
        </w:rPr>
        <w:t xml:space="preserve"> </w:t>
      </w:r>
      <w:r w:rsidRPr="008451F7">
        <w:rPr>
          <w:sz w:val="28"/>
          <w:szCs w:val="28"/>
          <w:lang w:val="uk-UA"/>
        </w:rPr>
        <w:t>Тимофеева Е. Применение математических методов в социологических исследованиях // http://forum-nauka.ru/domains_data/files/18/Timofeeva-1.pdf</w:t>
      </w:r>
    </w:p>
    <w:p w:rsidR="00582A17" w:rsidRPr="00332F9E" w:rsidRDefault="00582A17" w:rsidP="008451F7">
      <w:pPr>
        <w:ind w:left="317" w:hanging="284"/>
        <w:rPr>
          <w:sz w:val="28"/>
          <w:szCs w:val="28"/>
          <w:lang w:val="uk-UA"/>
        </w:rPr>
      </w:pPr>
      <w:r w:rsidRPr="00332F9E">
        <w:rPr>
          <w:b/>
          <w:sz w:val="28"/>
          <w:szCs w:val="28"/>
          <w:lang w:val="uk-UA"/>
        </w:rPr>
        <w:t>Література:</w:t>
      </w:r>
      <w:r w:rsidRPr="008451F7">
        <w:rPr>
          <w:sz w:val="28"/>
          <w:szCs w:val="28"/>
        </w:rPr>
        <w:t xml:space="preserve"> </w:t>
      </w:r>
      <w:r w:rsidRPr="00332F9E">
        <w:rPr>
          <w:sz w:val="28"/>
          <w:szCs w:val="28"/>
        </w:rPr>
        <w:t>1-</w:t>
      </w:r>
      <w:r>
        <w:rPr>
          <w:sz w:val="28"/>
          <w:szCs w:val="28"/>
        </w:rPr>
        <w:t>5, 6, 9, 11</w:t>
      </w:r>
    </w:p>
    <w:p w:rsidR="00582A17" w:rsidRPr="00332F9E" w:rsidRDefault="00582A17" w:rsidP="00332F9E">
      <w:pPr>
        <w:rPr>
          <w:sz w:val="28"/>
          <w:szCs w:val="28"/>
          <w:lang w:val="uk-UA"/>
        </w:rPr>
      </w:pPr>
    </w:p>
    <w:p w:rsidR="00582A17" w:rsidRPr="00727AF9" w:rsidRDefault="00582A17" w:rsidP="008451F7">
      <w:pPr>
        <w:jc w:val="center"/>
        <w:outlineLvl w:val="0"/>
        <w:rPr>
          <w:b/>
          <w:sz w:val="28"/>
          <w:szCs w:val="28"/>
          <w:lang w:val="uk-UA"/>
        </w:rPr>
      </w:pPr>
      <w:r w:rsidRPr="00B8417C">
        <w:rPr>
          <w:b/>
          <w:sz w:val="28"/>
          <w:szCs w:val="28"/>
          <w:u w:val="single"/>
          <w:lang w:val="uk-UA"/>
        </w:rPr>
        <w:t>Тема 6.</w:t>
      </w:r>
      <w:r w:rsidRPr="00B8417C">
        <w:rPr>
          <w:b/>
          <w:bCs/>
          <w:sz w:val="28"/>
          <w:szCs w:val="28"/>
          <w:lang w:val="uk-UA"/>
        </w:rPr>
        <w:t xml:space="preserve"> </w:t>
      </w:r>
      <w:r w:rsidRPr="002B0154">
        <w:rPr>
          <w:b/>
          <w:sz w:val="28"/>
          <w:szCs w:val="28"/>
          <w:lang w:val="uk-UA"/>
        </w:rPr>
        <w:t>Кореляційне відношення. Нелінійна регресія. Множинна і приватна кореляції</w:t>
      </w:r>
    </w:p>
    <w:p w:rsidR="00582A17" w:rsidRPr="008451F7" w:rsidRDefault="00582A17" w:rsidP="008451F7">
      <w:pPr>
        <w:numPr>
          <w:ilvl w:val="0"/>
          <w:numId w:val="33"/>
        </w:numPr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>Підготуватися до відповідей на запитання:</w:t>
      </w:r>
    </w:p>
    <w:p w:rsidR="00582A17" w:rsidRPr="008451F7" w:rsidRDefault="00582A17" w:rsidP="008451F7">
      <w:pPr>
        <w:numPr>
          <w:ilvl w:val="0"/>
          <w:numId w:val="34"/>
        </w:numPr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>Особливості нелінійної регресії.</w:t>
      </w:r>
    </w:p>
    <w:p w:rsidR="00582A17" w:rsidRPr="008451F7" w:rsidRDefault="00582A17" w:rsidP="008451F7">
      <w:pPr>
        <w:numPr>
          <w:ilvl w:val="0"/>
          <w:numId w:val="34"/>
        </w:numPr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>Обчислення кореляційного відношення. Порівняння статистичних показників і.</w:t>
      </w:r>
    </w:p>
    <w:p w:rsidR="00582A17" w:rsidRPr="008451F7" w:rsidRDefault="00582A17" w:rsidP="008451F7">
      <w:pPr>
        <w:numPr>
          <w:ilvl w:val="0"/>
          <w:numId w:val="34"/>
        </w:numPr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>Кореляція між двома і більше величинами. Приватна і множинна регресії.</w:t>
      </w:r>
    </w:p>
    <w:p w:rsidR="00582A17" w:rsidRPr="008451F7" w:rsidRDefault="00582A17" w:rsidP="008451F7">
      <w:pPr>
        <w:numPr>
          <w:ilvl w:val="0"/>
          <w:numId w:val="34"/>
        </w:numPr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>Множинна кореляція.</w:t>
      </w:r>
    </w:p>
    <w:p w:rsidR="00582A17" w:rsidRPr="008451F7" w:rsidRDefault="00582A17" w:rsidP="008451F7">
      <w:pPr>
        <w:numPr>
          <w:ilvl w:val="0"/>
          <w:numId w:val="33"/>
        </w:numPr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>З'ясувати тип зв'язку, скласти рівняння функціональної залежності і перевірити правильність вибору гіпотези про тип розподілу.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"/>
        <w:gridCol w:w="924"/>
        <w:gridCol w:w="923"/>
        <w:gridCol w:w="923"/>
        <w:gridCol w:w="923"/>
        <w:gridCol w:w="923"/>
        <w:gridCol w:w="923"/>
        <w:gridCol w:w="923"/>
        <w:gridCol w:w="923"/>
        <w:gridCol w:w="923"/>
      </w:tblGrid>
      <w:tr w:rsidR="00582A17" w:rsidRPr="008451F7" w:rsidTr="005E3F00">
        <w:tc>
          <w:tcPr>
            <w:tcW w:w="978" w:type="dxa"/>
          </w:tcPr>
          <w:p w:rsidR="00582A17" w:rsidRPr="008451F7" w:rsidRDefault="00582A17" w:rsidP="005E3F00">
            <w:pPr>
              <w:widowControl w:val="0"/>
              <w:rPr>
                <w:sz w:val="28"/>
                <w:lang w:val="en-US"/>
              </w:rPr>
            </w:pPr>
            <w:r w:rsidRPr="008451F7">
              <w:rPr>
                <w:sz w:val="28"/>
                <w:lang w:val="en-US"/>
              </w:rPr>
              <w:t>x</w:t>
            </w:r>
          </w:p>
        </w:tc>
        <w:tc>
          <w:tcPr>
            <w:tcW w:w="924" w:type="dxa"/>
          </w:tcPr>
          <w:p w:rsidR="00582A17" w:rsidRPr="008451F7" w:rsidRDefault="00582A17" w:rsidP="005E3F00">
            <w:pPr>
              <w:widowControl w:val="0"/>
              <w:rPr>
                <w:sz w:val="28"/>
                <w:lang w:val="en-US"/>
              </w:rPr>
            </w:pPr>
            <w:r w:rsidRPr="008451F7">
              <w:rPr>
                <w:sz w:val="28"/>
                <w:lang w:val="en-US"/>
              </w:rPr>
              <w:t>10</w:t>
            </w:r>
          </w:p>
        </w:tc>
        <w:tc>
          <w:tcPr>
            <w:tcW w:w="923" w:type="dxa"/>
          </w:tcPr>
          <w:p w:rsidR="00582A17" w:rsidRPr="008451F7" w:rsidRDefault="00582A17" w:rsidP="005E3F00">
            <w:pPr>
              <w:widowControl w:val="0"/>
              <w:rPr>
                <w:sz w:val="28"/>
                <w:lang w:val="en-US"/>
              </w:rPr>
            </w:pPr>
            <w:r w:rsidRPr="008451F7">
              <w:rPr>
                <w:sz w:val="28"/>
                <w:lang w:val="en-US"/>
              </w:rPr>
              <w:t>20</w:t>
            </w:r>
          </w:p>
        </w:tc>
        <w:tc>
          <w:tcPr>
            <w:tcW w:w="923" w:type="dxa"/>
          </w:tcPr>
          <w:p w:rsidR="00582A17" w:rsidRPr="008451F7" w:rsidRDefault="00582A17" w:rsidP="005E3F00">
            <w:pPr>
              <w:widowControl w:val="0"/>
              <w:rPr>
                <w:sz w:val="28"/>
                <w:lang w:val="en-US"/>
              </w:rPr>
            </w:pPr>
            <w:r w:rsidRPr="008451F7">
              <w:rPr>
                <w:sz w:val="28"/>
                <w:lang w:val="en-US"/>
              </w:rPr>
              <w:t>30</w:t>
            </w:r>
          </w:p>
        </w:tc>
        <w:tc>
          <w:tcPr>
            <w:tcW w:w="923" w:type="dxa"/>
          </w:tcPr>
          <w:p w:rsidR="00582A17" w:rsidRPr="008451F7" w:rsidRDefault="00582A17" w:rsidP="005E3F00">
            <w:pPr>
              <w:widowControl w:val="0"/>
              <w:rPr>
                <w:sz w:val="28"/>
                <w:lang w:val="en-US"/>
              </w:rPr>
            </w:pPr>
            <w:r w:rsidRPr="008451F7">
              <w:rPr>
                <w:sz w:val="28"/>
                <w:lang w:val="en-US"/>
              </w:rPr>
              <w:t>40</w:t>
            </w:r>
          </w:p>
        </w:tc>
        <w:tc>
          <w:tcPr>
            <w:tcW w:w="923" w:type="dxa"/>
          </w:tcPr>
          <w:p w:rsidR="00582A17" w:rsidRPr="008451F7" w:rsidRDefault="00582A17" w:rsidP="005E3F00">
            <w:pPr>
              <w:widowControl w:val="0"/>
              <w:rPr>
                <w:sz w:val="28"/>
                <w:lang w:val="en-US"/>
              </w:rPr>
            </w:pPr>
            <w:r w:rsidRPr="008451F7">
              <w:rPr>
                <w:sz w:val="28"/>
                <w:lang w:val="en-US"/>
              </w:rPr>
              <w:t>50</w:t>
            </w:r>
          </w:p>
        </w:tc>
        <w:tc>
          <w:tcPr>
            <w:tcW w:w="923" w:type="dxa"/>
          </w:tcPr>
          <w:p w:rsidR="00582A17" w:rsidRPr="008451F7" w:rsidRDefault="00582A17" w:rsidP="005E3F00">
            <w:pPr>
              <w:widowControl w:val="0"/>
              <w:rPr>
                <w:sz w:val="28"/>
                <w:lang w:val="en-US"/>
              </w:rPr>
            </w:pPr>
            <w:r w:rsidRPr="008451F7">
              <w:rPr>
                <w:sz w:val="28"/>
                <w:lang w:val="en-US"/>
              </w:rPr>
              <w:t>60</w:t>
            </w:r>
          </w:p>
        </w:tc>
        <w:tc>
          <w:tcPr>
            <w:tcW w:w="923" w:type="dxa"/>
          </w:tcPr>
          <w:p w:rsidR="00582A17" w:rsidRPr="008451F7" w:rsidRDefault="00582A17" w:rsidP="005E3F00">
            <w:pPr>
              <w:widowControl w:val="0"/>
              <w:rPr>
                <w:sz w:val="28"/>
                <w:lang w:val="en-US"/>
              </w:rPr>
            </w:pPr>
            <w:r w:rsidRPr="008451F7">
              <w:rPr>
                <w:sz w:val="28"/>
                <w:lang w:val="en-US"/>
              </w:rPr>
              <w:t>70</w:t>
            </w:r>
          </w:p>
        </w:tc>
        <w:tc>
          <w:tcPr>
            <w:tcW w:w="923" w:type="dxa"/>
          </w:tcPr>
          <w:p w:rsidR="00582A17" w:rsidRPr="008451F7" w:rsidRDefault="00582A17" w:rsidP="005E3F00">
            <w:pPr>
              <w:widowControl w:val="0"/>
              <w:rPr>
                <w:sz w:val="28"/>
                <w:lang w:val="en-US"/>
              </w:rPr>
            </w:pPr>
            <w:r w:rsidRPr="008451F7">
              <w:rPr>
                <w:sz w:val="28"/>
                <w:lang w:val="en-US"/>
              </w:rPr>
              <w:t>80</w:t>
            </w:r>
          </w:p>
        </w:tc>
        <w:tc>
          <w:tcPr>
            <w:tcW w:w="923" w:type="dxa"/>
          </w:tcPr>
          <w:p w:rsidR="00582A17" w:rsidRPr="008451F7" w:rsidRDefault="00582A17" w:rsidP="005E3F00">
            <w:pPr>
              <w:widowControl w:val="0"/>
              <w:rPr>
                <w:sz w:val="28"/>
                <w:lang w:val="en-US"/>
              </w:rPr>
            </w:pPr>
            <w:r w:rsidRPr="008451F7">
              <w:rPr>
                <w:sz w:val="28"/>
                <w:lang w:val="en-US"/>
              </w:rPr>
              <w:t>90</w:t>
            </w:r>
          </w:p>
        </w:tc>
      </w:tr>
      <w:tr w:rsidR="00582A17" w:rsidRPr="008451F7" w:rsidTr="005E3F00">
        <w:tc>
          <w:tcPr>
            <w:tcW w:w="978" w:type="dxa"/>
          </w:tcPr>
          <w:p w:rsidR="00582A17" w:rsidRPr="008451F7" w:rsidRDefault="00582A17" w:rsidP="005E3F00">
            <w:pPr>
              <w:widowControl w:val="0"/>
              <w:rPr>
                <w:sz w:val="28"/>
                <w:lang w:val="en-US"/>
              </w:rPr>
            </w:pPr>
            <w:r w:rsidRPr="008451F7">
              <w:rPr>
                <w:sz w:val="28"/>
                <w:lang w:val="en-US"/>
              </w:rPr>
              <w:t xml:space="preserve">      y</w:t>
            </w:r>
          </w:p>
        </w:tc>
        <w:tc>
          <w:tcPr>
            <w:tcW w:w="924" w:type="dxa"/>
          </w:tcPr>
          <w:p w:rsidR="00582A17" w:rsidRPr="008451F7" w:rsidRDefault="00582A17" w:rsidP="005E3F00">
            <w:pPr>
              <w:widowControl w:val="0"/>
              <w:rPr>
                <w:sz w:val="28"/>
                <w:lang w:val="en-US"/>
              </w:rPr>
            </w:pPr>
            <w:r w:rsidRPr="008451F7">
              <w:rPr>
                <w:sz w:val="28"/>
                <w:lang w:val="en-US"/>
              </w:rPr>
              <w:t>4,2</w:t>
            </w:r>
          </w:p>
        </w:tc>
        <w:tc>
          <w:tcPr>
            <w:tcW w:w="923" w:type="dxa"/>
          </w:tcPr>
          <w:p w:rsidR="00582A17" w:rsidRPr="008451F7" w:rsidRDefault="00582A17" w:rsidP="005E3F00">
            <w:pPr>
              <w:widowControl w:val="0"/>
              <w:rPr>
                <w:sz w:val="28"/>
                <w:lang w:val="en-US"/>
              </w:rPr>
            </w:pPr>
            <w:r w:rsidRPr="008451F7">
              <w:rPr>
                <w:sz w:val="28"/>
                <w:lang w:val="en-US"/>
              </w:rPr>
              <w:t>12,6</w:t>
            </w:r>
          </w:p>
        </w:tc>
        <w:tc>
          <w:tcPr>
            <w:tcW w:w="923" w:type="dxa"/>
          </w:tcPr>
          <w:p w:rsidR="00582A17" w:rsidRPr="008451F7" w:rsidRDefault="00582A17" w:rsidP="005E3F00">
            <w:pPr>
              <w:widowControl w:val="0"/>
              <w:rPr>
                <w:sz w:val="28"/>
                <w:lang w:val="en-US"/>
              </w:rPr>
            </w:pPr>
            <w:r w:rsidRPr="008451F7">
              <w:rPr>
                <w:sz w:val="28"/>
                <w:lang w:val="en-US"/>
              </w:rPr>
              <w:t>14,8</w:t>
            </w:r>
          </w:p>
        </w:tc>
        <w:tc>
          <w:tcPr>
            <w:tcW w:w="923" w:type="dxa"/>
          </w:tcPr>
          <w:p w:rsidR="00582A17" w:rsidRPr="008451F7" w:rsidRDefault="00582A17" w:rsidP="005E3F00">
            <w:pPr>
              <w:widowControl w:val="0"/>
              <w:rPr>
                <w:sz w:val="28"/>
                <w:lang w:val="en-US"/>
              </w:rPr>
            </w:pPr>
            <w:r w:rsidRPr="008451F7">
              <w:rPr>
                <w:sz w:val="28"/>
                <w:lang w:val="en-US"/>
              </w:rPr>
              <w:t>16,8</w:t>
            </w:r>
          </w:p>
        </w:tc>
        <w:tc>
          <w:tcPr>
            <w:tcW w:w="923" w:type="dxa"/>
          </w:tcPr>
          <w:p w:rsidR="00582A17" w:rsidRPr="008451F7" w:rsidRDefault="00582A17" w:rsidP="005E3F00">
            <w:pPr>
              <w:widowControl w:val="0"/>
              <w:rPr>
                <w:sz w:val="28"/>
                <w:lang w:val="en-US"/>
              </w:rPr>
            </w:pPr>
            <w:r w:rsidRPr="008451F7">
              <w:rPr>
                <w:sz w:val="28"/>
                <w:lang w:val="en-US"/>
              </w:rPr>
              <w:t>21,0</w:t>
            </w:r>
          </w:p>
        </w:tc>
        <w:tc>
          <w:tcPr>
            <w:tcW w:w="923" w:type="dxa"/>
          </w:tcPr>
          <w:p w:rsidR="00582A17" w:rsidRPr="008451F7" w:rsidRDefault="00582A17" w:rsidP="005E3F00">
            <w:pPr>
              <w:widowControl w:val="0"/>
              <w:rPr>
                <w:sz w:val="28"/>
                <w:lang w:val="en-US"/>
              </w:rPr>
            </w:pPr>
            <w:r w:rsidRPr="008451F7">
              <w:rPr>
                <w:sz w:val="28"/>
                <w:lang w:val="en-US"/>
              </w:rPr>
              <w:t>22,2</w:t>
            </w:r>
          </w:p>
        </w:tc>
        <w:tc>
          <w:tcPr>
            <w:tcW w:w="923" w:type="dxa"/>
          </w:tcPr>
          <w:p w:rsidR="00582A17" w:rsidRPr="008451F7" w:rsidRDefault="00582A17" w:rsidP="005E3F00">
            <w:pPr>
              <w:widowControl w:val="0"/>
              <w:rPr>
                <w:sz w:val="28"/>
                <w:lang w:val="en-US"/>
              </w:rPr>
            </w:pPr>
            <w:r w:rsidRPr="008451F7">
              <w:rPr>
                <w:sz w:val="28"/>
                <w:lang w:val="en-US"/>
              </w:rPr>
              <w:t>22,8</w:t>
            </w:r>
          </w:p>
        </w:tc>
        <w:tc>
          <w:tcPr>
            <w:tcW w:w="923" w:type="dxa"/>
          </w:tcPr>
          <w:p w:rsidR="00582A17" w:rsidRPr="008451F7" w:rsidRDefault="00582A17" w:rsidP="005E3F00">
            <w:pPr>
              <w:widowControl w:val="0"/>
              <w:rPr>
                <w:sz w:val="28"/>
                <w:lang w:val="en-US"/>
              </w:rPr>
            </w:pPr>
            <w:r w:rsidRPr="008451F7">
              <w:rPr>
                <w:sz w:val="28"/>
                <w:lang w:val="en-US"/>
              </w:rPr>
              <w:t>21,8</w:t>
            </w:r>
          </w:p>
        </w:tc>
        <w:tc>
          <w:tcPr>
            <w:tcW w:w="923" w:type="dxa"/>
          </w:tcPr>
          <w:p w:rsidR="00582A17" w:rsidRPr="008451F7" w:rsidRDefault="00582A17" w:rsidP="005E3F00">
            <w:pPr>
              <w:widowControl w:val="0"/>
              <w:rPr>
                <w:sz w:val="28"/>
                <w:lang w:val="en-US"/>
              </w:rPr>
            </w:pPr>
            <w:r w:rsidRPr="008451F7">
              <w:rPr>
                <w:sz w:val="28"/>
                <w:lang w:val="en-US"/>
              </w:rPr>
              <w:t>19,4</w:t>
            </w:r>
          </w:p>
        </w:tc>
      </w:tr>
    </w:tbl>
    <w:p w:rsidR="00582A17" w:rsidRPr="008451F7" w:rsidRDefault="00582A17" w:rsidP="008451F7">
      <w:pPr>
        <w:ind w:left="780"/>
        <w:jc w:val="both"/>
        <w:rPr>
          <w:sz w:val="28"/>
          <w:szCs w:val="28"/>
          <w:lang w:val="uk-UA"/>
        </w:rPr>
      </w:pPr>
    </w:p>
    <w:p w:rsidR="00582A17" w:rsidRPr="008451F7" w:rsidRDefault="00582A17" w:rsidP="008451F7">
      <w:pPr>
        <w:numPr>
          <w:ilvl w:val="0"/>
          <w:numId w:val="33"/>
        </w:numPr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>Ознайомитись і проаналізувати статтю:</w:t>
      </w:r>
      <w:r w:rsidRPr="008451F7">
        <w:rPr>
          <w:rFonts w:ascii="Arial" w:hAnsi="Arial" w:cs="Arial"/>
          <w:color w:val="424242"/>
          <w:sz w:val="21"/>
          <w:szCs w:val="21"/>
          <w:shd w:val="clear" w:color="auto" w:fill="E9F6FE"/>
        </w:rPr>
        <w:t xml:space="preserve"> </w:t>
      </w:r>
      <w:r w:rsidRPr="008451F7">
        <w:rPr>
          <w:sz w:val="28"/>
          <w:szCs w:val="28"/>
          <w:lang w:val="uk-UA"/>
        </w:rPr>
        <w:t>Татарова Г. Г. От постулатов эмпирической социологии к методологии анализа данных // Социология: методология, методы, математическое моделирование</w:t>
      </w:r>
    </w:p>
    <w:p w:rsidR="00582A17" w:rsidRPr="008451F7" w:rsidRDefault="00582A17" w:rsidP="008451F7">
      <w:pPr>
        <w:pStyle w:val="NormalWeb"/>
        <w:spacing w:before="0" w:beforeAutospacing="0" w:after="0" w:afterAutospacing="0"/>
        <w:ind w:left="317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8451F7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Література:</w:t>
      </w:r>
      <w:r w:rsidRPr="008451F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8451F7">
        <w:rPr>
          <w:rFonts w:ascii="Times New Roman" w:hAnsi="Times New Roman" w:cs="Times New Roman"/>
          <w:sz w:val="28"/>
          <w:szCs w:val="28"/>
          <w:lang w:val="uk-UA"/>
        </w:rPr>
        <w:t>1-5, 6, 8</w:t>
      </w:r>
    </w:p>
    <w:p w:rsidR="00582A17" w:rsidRDefault="00582A17" w:rsidP="00332F9E">
      <w:pPr>
        <w:pStyle w:val="NormalWeb"/>
        <w:spacing w:before="0" w:beforeAutospacing="0" w:after="0" w:afterAutospacing="0"/>
        <w:ind w:left="317" w:hanging="284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82A17" w:rsidRDefault="00582A17" w:rsidP="008451F7">
      <w:pPr>
        <w:jc w:val="center"/>
        <w:rPr>
          <w:b/>
          <w:i/>
          <w:sz w:val="28"/>
          <w:szCs w:val="28"/>
          <w:lang w:val="uk-UA"/>
        </w:rPr>
      </w:pPr>
      <w:r w:rsidRPr="00B8417C">
        <w:rPr>
          <w:b/>
          <w:sz w:val="28"/>
          <w:szCs w:val="28"/>
          <w:u w:val="single"/>
          <w:lang w:val="uk-UA"/>
        </w:rPr>
        <w:t>Тема 7.</w:t>
      </w:r>
      <w:r w:rsidRPr="00B8417C">
        <w:rPr>
          <w:b/>
          <w:sz w:val="28"/>
          <w:szCs w:val="28"/>
          <w:lang w:val="uk-UA"/>
        </w:rPr>
        <w:t xml:space="preserve"> </w:t>
      </w:r>
      <w:r w:rsidRPr="002B0154">
        <w:rPr>
          <w:b/>
          <w:sz w:val="28"/>
          <w:szCs w:val="28"/>
          <w:lang w:val="uk-UA"/>
        </w:rPr>
        <w:t>Кореляція рангів: коефіцієнт. Коефіцієнт взаємної спряженості</w:t>
      </w:r>
      <w:r w:rsidRPr="002B0154">
        <w:rPr>
          <w:b/>
          <w:i/>
          <w:sz w:val="28"/>
          <w:szCs w:val="28"/>
          <w:lang w:val="uk-UA"/>
        </w:rPr>
        <w:t xml:space="preserve"> </w:t>
      </w:r>
    </w:p>
    <w:p w:rsidR="00582A17" w:rsidRDefault="00582A17" w:rsidP="008451F7">
      <w:pPr>
        <w:jc w:val="center"/>
        <w:rPr>
          <w:b/>
          <w:i/>
          <w:sz w:val="28"/>
          <w:szCs w:val="28"/>
          <w:lang w:val="uk-UA"/>
        </w:rPr>
      </w:pPr>
    </w:p>
    <w:p w:rsidR="00582A17" w:rsidRPr="008451F7" w:rsidRDefault="00582A17" w:rsidP="008451F7">
      <w:pPr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>Підготуватися до відповідей на запитання:</w:t>
      </w:r>
    </w:p>
    <w:p w:rsidR="00582A17" w:rsidRPr="008451F7" w:rsidRDefault="00582A17" w:rsidP="008451F7">
      <w:pPr>
        <w:numPr>
          <w:ilvl w:val="0"/>
          <w:numId w:val="35"/>
        </w:numPr>
        <w:tabs>
          <w:tab w:val="clear" w:pos="780"/>
          <w:tab w:val="num" w:pos="1440"/>
        </w:tabs>
        <w:ind w:left="1440"/>
        <w:rPr>
          <w:sz w:val="28"/>
          <w:lang w:val="uk-UA"/>
        </w:rPr>
      </w:pPr>
      <w:r w:rsidRPr="008451F7">
        <w:rPr>
          <w:sz w:val="28"/>
          <w:lang w:val="uk-UA"/>
        </w:rPr>
        <w:t>З яких причин метод опитування ідентифікують саме з соціологією громадської думки?</w:t>
      </w:r>
    </w:p>
    <w:p w:rsidR="00582A17" w:rsidRPr="008451F7" w:rsidRDefault="00582A17" w:rsidP="008451F7">
      <w:pPr>
        <w:numPr>
          <w:ilvl w:val="0"/>
          <w:numId w:val="35"/>
        </w:numPr>
        <w:tabs>
          <w:tab w:val="clear" w:pos="780"/>
          <w:tab w:val="num" w:pos="1440"/>
        </w:tabs>
        <w:ind w:left="1440"/>
        <w:rPr>
          <w:sz w:val="28"/>
          <w:lang w:val="uk-UA"/>
        </w:rPr>
      </w:pPr>
      <w:r w:rsidRPr="008451F7">
        <w:rPr>
          <w:sz w:val="28"/>
          <w:lang w:val="uk-UA"/>
        </w:rPr>
        <w:t>Які критерії класифікації методів збору соціологічної інформації з урахуванням специфіки соціології громадської думки існують?</w:t>
      </w:r>
    </w:p>
    <w:p w:rsidR="00582A17" w:rsidRPr="008451F7" w:rsidRDefault="00582A17" w:rsidP="008451F7">
      <w:pPr>
        <w:numPr>
          <w:ilvl w:val="0"/>
          <w:numId w:val="35"/>
        </w:numPr>
        <w:tabs>
          <w:tab w:val="clear" w:pos="780"/>
          <w:tab w:val="num" w:pos="1440"/>
        </w:tabs>
        <w:ind w:left="1440"/>
        <w:rPr>
          <w:sz w:val="28"/>
          <w:lang w:val="uk-UA"/>
        </w:rPr>
      </w:pPr>
      <w:r w:rsidRPr="008451F7">
        <w:rPr>
          <w:sz w:val="28"/>
          <w:lang w:val="uk-UA"/>
        </w:rPr>
        <w:t>У чому специфіка документів, як носіїв інформації про стан громадської думки?</w:t>
      </w:r>
    </w:p>
    <w:p w:rsidR="00582A17" w:rsidRPr="008451F7" w:rsidRDefault="00582A17" w:rsidP="008451F7">
      <w:pPr>
        <w:numPr>
          <w:ilvl w:val="0"/>
          <w:numId w:val="35"/>
        </w:numPr>
        <w:tabs>
          <w:tab w:val="clear" w:pos="780"/>
          <w:tab w:val="num" w:pos="1440"/>
        </w:tabs>
        <w:ind w:left="1440"/>
        <w:rPr>
          <w:sz w:val="28"/>
          <w:lang w:val="uk-UA"/>
        </w:rPr>
      </w:pPr>
      <w:r w:rsidRPr="008451F7">
        <w:rPr>
          <w:sz w:val="28"/>
          <w:lang w:val="uk-UA"/>
        </w:rPr>
        <w:t>Яка специфіка спостереження як методу збору інформації в рамках соціології громадської думки?</w:t>
      </w:r>
    </w:p>
    <w:p w:rsidR="00582A17" w:rsidRPr="008451F7" w:rsidRDefault="00582A17" w:rsidP="008451F7">
      <w:pPr>
        <w:numPr>
          <w:ilvl w:val="0"/>
          <w:numId w:val="35"/>
        </w:numPr>
        <w:tabs>
          <w:tab w:val="clear" w:pos="780"/>
          <w:tab w:val="num" w:pos="1440"/>
        </w:tabs>
        <w:ind w:left="1440"/>
        <w:rPr>
          <w:sz w:val="28"/>
          <w:lang w:val="uk-UA"/>
        </w:rPr>
      </w:pPr>
      <w:r w:rsidRPr="008451F7">
        <w:rPr>
          <w:sz w:val="28"/>
          <w:lang w:val="uk-UA"/>
        </w:rPr>
        <w:t>У чому полягає специфіка соціологічного опитування, які його особливості, що відрізняють його в тій чи іншій мірі від опитувань, використовуваних в інших науках?</w:t>
      </w:r>
    </w:p>
    <w:p w:rsidR="00582A17" w:rsidRPr="008451F7" w:rsidRDefault="00582A17" w:rsidP="008451F7">
      <w:pPr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>Скласти або знайти тривимірний розподіл, який описує об'єкт дослідження і має якісний вимір. Знайти коефіцієнт Спірмена між значеннями I і II ознаками; обчислити значення коефіцієнта Пірсона для всіх ознак. Проаналізувати отримані результати.</w:t>
      </w:r>
    </w:p>
    <w:p w:rsidR="00582A17" w:rsidRPr="008451F7" w:rsidRDefault="00582A17" w:rsidP="008451F7">
      <w:pPr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>Ознайомитись і проаналізувати статтю: Ежов С., Халлисте О. Математические методы в современной социологии // https://elibrary.ru/item.asp?id=27540925</w:t>
      </w:r>
    </w:p>
    <w:p w:rsidR="00582A17" w:rsidRPr="005051FB" w:rsidRDefault="00582A17" w:rsidP="008451F7">
      <w:pPr>
        <w:outlineLvl w:val="0"/>
        <w:rPr>
          <w:b/>
          <w:i/>
          <w:sz w:val="28"/>
          <w:szCs w:val="28"/>
        </w:rPr>
      </w:pPr>
      <w:r w:rsidRPr="00332F9E">
        <w:rPr>
          <w:b/>
          <w:sz w:val="28"/>
          <w:szCs w:val="28"/>
        </w:rPr>
        <w:t>Література:</w:t>
      </w:r>
      <w:r w:rsidRPr="00332F9E">
        <w:rPr>
          <w:sz w:val="28"/>
          <w:szCs w:val="28"/>
        </w:rPr>
        <w:t>1-</w:t>
      </w:r>
      <w:r>
        <w:rPr>
          <w:sz w:val="28"/>
          <w:szCs w:val="28"/>
        </w:rPr>
        <w:t>5, 6, 8</w:t>
      </w:r>
    </w:p>
    <w:p w:rsidR="00582A17" w:rsidRPr="00332F9E" w:rsidRDefault="00582A17" w:rsidP="00332F9E">
      <w:pPr>
        <w:rPr>
          <w:sz w:val="28"/>
          <w:szCs w:val="28"/>
          <w:lang w:val="uk-UA"/>
        </w:rPr>
      </w:pPr>
    </w:p>
    <w:p w:rsidR="00582A17" w:rsidRPr="00727AF9" w:rsidRDefault="00582A17" w:rsidP="008451F7">
      <w:pPr>
        <w:jc w:val="center"/>
        <w:outlineLvl w:val="0"/>
        <w:rPr>
          <w:b/>
          <w:sz w:val="28"/>
          <w:szCs w:val="28"/>
          <w:lang w:val="uk-UA"/>
        </w:rPr>
      </w:pPr>
      <w:r w:rsidRPr="00B8417C">
        <w:rPr>
          <w:b/>
          <w:sz w:val="28"/>
          <w:szCs w:val="28"/>
          <w:u w:val="single"/>
          <w:lang w:val="uk-UA"/>
        </w:rPr>
        <w:t>Тема 8.</w:t>
      </w:r>
      <w:r w:rsidRPr="00B8417C">
        <w:rPr>
          <w:b/>
          <w:sz w:val="28"/>
          <w:szCs w:val="28"/>
          <w:lang w:val="uk-UA"/>
        </w:rPr>
        <w:t xml:space="preserve"> </w:t>
      </w:r>
      <w:r w:rsidRPr="002B0154">
        <w:rPr>
          <w:b/>
          <w:sz w:val="28"/>
          <w:szCs w:val="28"/>
          <w:lang w:val="uk-UA"/>
        </w:rPr>
        <w:t>Надійність вимірювання соціальної інформації. Перевірка статистичних гіпотез</w:t>
      </w:r>
    </w:p>
    <w:p w:rsidR="00582A17" w:rsidRPr="008451F7" w:rsidRDefault="00582A17" w:rsidP="008451F7">
      <w:pPr>
        <w:numPr>
          <w:ilvl w:val="0"/>
          <w:numId w:val="37"/>
        </w:numPr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>Підготуватися до відповідей на запитання:</w:t>
      </w:r>
    </w:p>
    <w:p w:rsidR="00582A17" w:rsidRPr="008451F7" w:rsidRDefault="00582A17" w:rsidP="008451F7">
      <w:pPr>
        <w:numPr>
          <w:ilvl w:val="0"/>
          <w:numId w:val="38"/>
        </w:numPr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>Складові частини надійності вимірювання.</w:t>
      </w:r>
    </w:p>
    <w:p w:rsidR="00582A17" w:rsidRPr="008451F7" w:rsidRDefault="00582A17" w:rsidP="008451F7">
      <w:pPr>
        <w:numPr>
          <w:ilvl w:val="0"/>
          <w:numId w:val="38"/>
        </w:numPr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>Типи помилок, які свідчать про правильність вимірювання.</w:t>
      </w:r>
    </w:p>
    <w:p w:rsidR="00582A17" w:rsidRPr="008451F7" w:rsidRDefault="00582A17" w:rsidP="008451F7">
      <w:pPr>
        <w:numPr>
          <w:ilvl w:val="0"/>
          <w:numId w:val="38"/>
        </w:numPr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>Визначення правильності вимірювання.</w:t>
      </w:r>
    </w:p>
    <w:p w:rsidR="00582A17" w:rsidRPr="008451F7" w:rsidRDefault="00582A17" w:rsidP="008451F7">
      <w:pPr>
        <w:numPr>
          <w:ilvl w:val="0"/>
          <w:numId w:val="38"/>
        </w:numPr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>Основна відмінність систематичних помилок від грубих.</w:t>
      </w:r>
    </w:p>
    <w:p w:rsidR="00582A17" w:rsidRPr="008451F7" w:rsidRDefault="00582A17" w:rsidP="008451F7">
      <w:pPr>
        <w:numPr>
          <w:ilvl w:val="0"/>
          <w:numId w:val="38"/>
        </w:numPr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>Визначення стійкості вимірювання.</w:t>
      </w:r>
    </w:p>
    <w:p w:rsidR="00582A17" w:rsidRPr="008451F7" w:rsidRDefault="00582A17" w:rsidP="008451F7">
      <w:pPr>
        <w:numPr>
          <w:ilvl w:val="0"/>
          <w:numId w:val="38"/>
        </w:numPr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>З дозволом яких помилок пов'язаний питання про стійкість вимірювання?</w:t>
      </w:r>
    </w:p>
    <w:p w:rsidR="00582A17" w:rsidRPr="008451F7" w:rsidRDefault="00582A17" w:rsidP="008451F7">
      <w:pPr>
        <w:numPr>
          <w:ilvl w:val="0"/>
          <w:numId w:val="37"/>
        </w:numPr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 xml:space="preserve">Ознайомитись і проаналізувати статтю: Орлов А. Теория измерений и методы анализа даннях // </w:t>
      </w:r>
    </w:p>
    <w:p w:rsidR="00582A17" w:rsidRDefault="00582A17" w:rsidP="008451F7">
      <w:pPr>
        <w:outlineLvl w:val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Література:</w:t>
      </w:r>
      <w:r>
        <w:rPr>
          <w:sz w:val="28"/>
          <w:szCs w:val="28"/>
        </w:rPr>
        <w:t>1-5, 6, 8</w:t>
      </w:r>
    </w:p>
    <w:p w:rsidR="00582A17" w:rsidRPr="00332F9E" w:rsidRDefault="00582A17" w:rsidP="00332F9E">
      <w:pPr>
        <w:rPr>
          <w:sz w:val="28"/>
          <w:szCs w:val="28"/>
          <w:lang w:val="uk-UA"/>
        </w:rPr>
      </w:pPr>
    </w:p>
    <w:p w:rsidR="00582A17" w:rsidRDefault="00582A17" w:rsidP="00D51347">
      <w:pPr>
        <w:jc w:val="center"/>
        <w:rPr>
          <w:b/>
          <w:sz w:val="28"/>
          <w:szCs w:val="28"/>
          <w:lang w:val="uk-UA"/>
        </w:rPr>
      </w:pPr>
    </w:p>
    <w:p w:rsidR="00582A17" w:rsidRDefault="00582A17" w:rsidP="00D51347">
      <w:pPr>
        <w:jc w:val="center"/>
        <w:rPr>
          <w:b/>
          <w:sz w:val="28"/>
          <w:szCs w:val="28"/>
          <w:lang w:val="uk-UA"/>
        </w:rPr>
      </w:pPr>
    </w:p>
    <w:p w:rsidR="00582A17" w:rsidRDefault="00582A17" w:rsidP="00D51347">
      <w:pPr>
        <w:jc w:val="center"/>
        <w:rPr>
          <w:b/>
          <w:sz w:val="28"/>
          <w:szCs w:val="28"/>
          <w:lang w:val="uk-UA"/>
        </w:rPr>
      </w:pPr>
    </w:p>
    <w:p w:rsidR="00582A17" w:rsidRDefault="00582A17" w:rsidP="00D51347">
      <w:pPr>
        <w:jc w:val="center"/>
        <w:rPr>
          <w:b/>
          <w:sz w:val="28"/>
          <w:szCs w:val="28"/>
          <w:lang w:val="uk-UA"/>
        </w:rPr>
      </w:pPr>
    </w:p>
    <w:p w:rsidR="00582A17" w:rsidRDefault="00582A17" w:rsidP="00D51347">
      <w:pPr>
        <w:jc w:val="center"/>
        <w:rPr>
          <w:b/>
          <w:sz w:val="28"/>
          <w:szCs w:val="28"/>
          <w:lang w:val="uk-UA"/>
        </w:rPr>
      </w:pPr>
    </w:p>
    <w:p w:rsidR="00582A17" w:rsidRPr="002B3F2C" w:rsidRDefault="00582A17" w:rsidP="00D51347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 xml:space="preserve">ІНДИВІДУАЛЬНІ ЗАВДАННЯ </w:t>
      </w:r>
    </w:p>
    <w:p w:rsidR="00582A17" w:rsidRDefault="00582A17" w:rsidP="00D51347">
      <w:pPr>
        <w:ind w:firstLine="600"/>
        <w:jc w:val="center"/>
        <w:rPr>
          <w:b/>
          <w:sz w:val="28"/>
          <w:szCs w:val="28"/>
          <w:lang w:val="uk-UA"/>
        </w:rPr>
      </w:pPr>
    </w:p>
    <w:p w:rsidR="00582A17" w:rsidRPr="0058769B" w:rsidRDefault="00582A17" w:rsidP="00D51347">
      <w:pPr>
        <w:ind w:firstLine="708"/>
        <w:jc w:val="center"/>
        <w:rPr>
          <w:u w:val="single"/>
          <w:lang w:val="uk-UA"/>
        </w:rPr>
      </w:pPr>
      <w:r w:rsidRPr="0058769B">
        <w:rPr>
          <w:u w:val="single"/>
          <w:lang w:val="uk-UA"/>
        </w:rPr>
        <w:t>Н</w:t>
      </w:r>
      <w:r>
        <w:rPr>
          <w:u w:val="single"/>
          <w:lang w:val="uk-UA"/>
        </w:rPr>
        <w:t>а</w:t>
      </w:r>
      <w:r w:rsidRPr="0058769B">
        <w:rPr>
          <w:u w:val="single"/>
          <w:lang w:val="uk-UA"/>
        </w:rPr>
        <w:t xml:space="preserve"> протязі семестру здійснюється підготовка та захист презентації за темами </w:t>
      </w:r>
      <w:r>
        <w:rPr>
          <w:u w:val="single"/>
          <w:lang w:val="uk-UA"/>
        </w:rPr>
        <w:t xml:space="preserve">командних та </w:t>
      </w:r>
      <w:r w:rsidRPr="0058769B">
        <w:rPr>
          <w:u w:val="single"/>
          <w:lang w:val="uk-UA"/>
        </w:rPr>
        <w:t xml:space="preserve">індивідуальних </w:t>
      </w:r>
      <w:r>
        <w:rPr>
          <w:u w:val="single"/>
          <w:lang w:val="uk-UA"/>
        </w:rPr>
        <w:t>проектів</w:t>
      </w:r>
      <w:r w:rsidRPr="0058769B">
        <w:rPr>
          <w:u w:val="single"/>
          <w:lang w:val="uk-UA"/>
        </w:rPr>
        <w:t>, відповідно до тем курсу.</w:t>
      </w:r>
    </w:p>
    <w:p w:rsidR="00582A17" w:rsidRPr="002B3F2C" w:rsidRDefault="00582A17" w:rsidP="00D51347">
      <w:pPr>
        <w:ind w:firstLine="708"/>
        <w:jc w:val="center"/>
        <w:rPr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5"/>
        <w:gridCol w:w="7491"/>
        <w:gridCol w:w="1598"/>
      </w:tblGrid>
      <w:tr w:rsidR="00582A17" w:rsidRPr="002B3F2C" w:rsidTr="007C18BA">
        <w:tc>
          <w:tcPr>
            <w:tcW w:w="555" w:type="dxa"/>
            <w:vAlign w:val="center"/>
          </w:tcPr>
          <w:p w:rsidR="00582A17" w:rsidRPr="002B3F2C" w:rsidRDefault="00582A17" w:rsidP="007C18BA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>№</w:t>
            </w:r>
          </w:p>
          <w:p w:rsidR="00582A17" w:rsidRPr="002B3F2C" w:rsidRDefault="00582A17" w:rsidP="007C18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</w:t>
            </w:r>
            <w:r w:rsidRPr="002B3F2C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7491" w:type="dxa"/>
            <w:vAlign w:val="center"/>
          </w:tcPr>
          <w:p w:rsidR="00582A17" w:rsidRPr="002B3F2C" w:rsidRDefault="00582A17" w:rsidP="007C18BA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 xml:space="preserve">Назва </w:t>
            </w:r>
            <w:r>
              <w:rPr>
                <w:sz w:val="28"/>
                <w:szCs w:val="28"/>
                <w:lang w:val="uk-UA"/>
              </w:rPr>
              <w:t xml:space="preserve">індивідуального завдання </w:t>
            </w:r>
            <w:r>
              <w:rPr>
                <w:sz w:val="28"/>
                <w:szCs w:val="28"/>
                <w:lang w:val="uk-UA"/>
              </w:rPr>
              <w:br/>
              <w:t>та (або) його розділів</w:t>
            </w:r>
          </w:p>
        </w:tc>
        <w:tc>
          <w:tcPr>
            <w:tcW w:w="1598" w:type="dxa"/>
          </w:tcPr>
          <w:p w:rsidR="00582A17" w:rsidRPr="002B3F2C" w:rsidRDefault="00582A17" w:rsidP="007C18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Терміни виконання</w:t>
            </w:r>
            <w:r>
              <w:rPr>
                <w:sz w:val="28"/>
                <w:szCs w:val="28"/>
                <w:lang w:val="uk-UA"/>
              </w:rPr>
              <w:br/>
            </w:r>
            <w:r w:rsidRPr="002B3F2C">
              <w:rPr>
                <w:sz w:val="28"/>
                <w:szCs w:val="28"/>
                <w:lang w:val="uk-UA"/>
              </w:rPr>
              <w:t>(на якому тижні)</w:t>
            </w:r>
          </w:p>
        </w:tc>
      </w:tr>
      <w:tr w:rsidR="00582A17" w:rsidRPr="0092671F" w:rsidTr="007C18BA">
        <w:trPr>
          <w:trHeight w:val="1822"/>
        </w:trPr>
        <w:tc>
          <w:tcPr>
            <w:tcW w:w="555" w:type="dxa"/>
          </w:tcPr>
          <w:p w:rsidR="00582A17" w:rsidRPr="006D65DC" w:rsidRDefault="00582A17" w:rsidP="007C18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491" w:type="dxa"/>
          </w:tcPr>
          <w:p w:rsidR="00582A17" w:rsidRPr="0092671F" w:rsidRDefault="00582A17" w:rsidP="0092671F">
            <w:pPr>
              <w:jc w:val="both"/>
              <w:rPr>
                <w:sz w:val="28"/>
                <w:szCs w:val="28"/>
                <w:lang w:val="uk-UA"/>
              </w:rPr>
            </w:pPr>
            <w:r w:rsidRPr="0092671F">
              <w:rPr>
                <w:sz w:val="28"/>
                <w:szCs w:val="28"/>
                <w:lang w:val="uk-UA"/>
              </w:rPr>
              <w:t xml:space="preserve">1. Скласти або знайти дискретний ряд, який описує об'єкт дослідження (далі об'єкт). Побудувати для нього гистограмму і кумуляту. </w:t>
            </w:r>
          </w:p>
          <w:p w:rsidR="00582A17" w:rsidRPr="0092671F" w:rsidRDefault="00582A17" w:rsidP="0092671F">
            <w:pPr>
              <w:jc w:val="both"/>
              <w:rPr>
                <w:sz w:val="28"/>
                <w:szCs w:val="28"/>
                <w:lang w:val="uk-UA"/>
              </w:rPr>
            </w:pPr>
            <w:r w:rsidRPr="0092671F">
              <w:rPr>
                <w:sz w:val="28"/>
                <w:szCs w:val="28"/>
                <w:lang w:val="uk-UA"/>
              </w:rPr>
              <w:t xml:space="preserve">2. Скласти або знайти безперервний ряд, який описує об'єкт. Побудувати для нього гистограмму, полігон і кумуляту. </w:t>
            </w:r>
          </w:p>
          <w:p w:rsidR="00582A17" w:rsidRPr="0092671F" w:rsidRDefault="00582A17" w:rsidP="0092671F">
            <w:pPr>
              <w:jc w:val="both"/>
              <w:rPr>
                <w:sz w:val="28"/>
                <w:szCs w:val="28"/>
                <w:lang w:val="uk-UA"/>
              </w:rPr>
            </w:pPr>
            <w:r w:rsidRPr="0092671F">
              <w:rPr>
                <w:sz w:val="28"/>
                <w:szCs w:val="28"/>
                <w:lang w:val="uk-UA"/>
              </w:rPr>
              <w:t>3. Обчислити середню арифметичну, моду Mo, медіану Me, середнє квадратичне відхилення, коефіцієнт варіації V, асиметрію As для дискретного і безперервного ряду з попереднього модуля. Проаналізувати результати, які були отримані.</w:t>
            </w:r>
          </w:p>
        </w:tc>
        <w:tc>
          <w:tcPr>
            <w:tcW w:w="1598" w:type="dxa"/>
          </w:tcPr>
          <w:p w:rsidR="00582A17" w:rsidRPr="0092671F" w:rsidRDefault="00582A17" w:rsidP="007C18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3-5</w:t>
            </w:r>
          </w:p>
        </w:tc>
      </w:tr>
      <w:tr w:rsidR="00582A17" w:rsidRPr="0092671F" w:rsidTr="007C18BA">
        <w:trPr>
          <w:trHeight w:val="1822"/>
        </w:trPr>
        <w:tc>
          <w:tcPr>
            <w:tcW w:w="555" w:type="dxa"/>
          </w:tcPr>
          <w:p w:rsidR="00582A17" w:rsidRPr="0092671F" w:rsidRDefault="00582A17" w:rsidP="007C18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491" w:type="dxa"/>
          </w:tcPr>
          <w:p w:rsidR="00582A17" w:rsidRPr="0092671F" w:rsidRDefault="00582A17" w:rsidP="0092671F">
            <w:pPr>
              <w:jc w:val="both"/>
              <w:rPr>
                <w:sz w:val="28"/>
                <w:szCs w:val="28"/>
                <w:lang w:val="uk-UA"/>
              </w:rPr>
            </w:pPr>
            <w:r w:rsidRPr="0092671F">
              <w:rPr>
                <w:sz w:val="28"/>
                <w:szCs w:val="28"/>
                <w:lang w:val="uk-UA"/>
              </w:rPr>
              <w:t xml:space="preserve">1. Скласти або знайти двомірне розподіл, яке описує об'єкт дослідження і має кількісний вимір. </w:t>
            </w:r>
          </w:p>
          <w:p w:rsidR="00582A17" w:rsidRPr="0092671F" w:rsidRDefault="00582A17" w:rsidP="0092671F">
            <w:pPr>
              <w:jc w:val="both"/>
              <w:rPr>
                <w:sz w:val="28"/>
                <w:szCs w:val="28"/>
                <w:lang w:val="uk-UA"/>
              </w:rPr>
            </w:pPr>
            <w:r w:rsidRPr="0092671F">
              <w:rPr>
                <w:sz w:val="28"/>
                <w:szCs w:val="28"/>
                <w:lang w:val="uk-UA"/>
              </w:rPr>
              <w:t>2. Побудувати кореляційне поле. Скласти гіпотезу щодо зв'язку між ознаками.  = 0,01. Проаналізувати отримані результати 8</w:t>
            </w:r>
            <w:r w:rsidRPr="0092671F">
              <w:rPr>
                <w:sz w:val="28"/>
                <w:szCs w:val="28"/>
                <w:lang w:val="uk-UA"/>
              </w:rPr>
              <w:sym w:font="Symbol" w:char="F061"/>
            </w:r>
          </w:p>
          <w:p w:rsidR="00582A17" w:rsidRPr="0092671F" w:rsidRDefault="00582A17" w:rsidP="0092671F">
            <w:pPr>
              <w:jc w:val="both"/>
              <w:rPr>
                <w:sz w:val="28"/>
                <w:szCs w:val="28"/>
                <w:lang w:val="uk-UA"/>
              </w:rPr>
            </w:pPr>
            <w:r w:rsidRPr="0092671F">
              <w:rPr>
                <w:sz w:val="28"/>
                <w:szCs w:val="28"/>
                <w:lang w:val="uk-UA"/>
              </w:rPr>
              <w:t xml:space="preserve">3. Знайти коефіцієнт кореляції між ознаками Х і У, скласти рівняння регресії, знайти теоретичне значення функції У і обчислити при  </w:t>
            </w:r>
          </w:p>
        </w:tc>
        <w:tc>
          <w:tcPr>
            <w:tcW w:w="1598" w:type="dxa"/>
          </w:tcPr>
          <w:p w:rsidR="00582A17" w:rsidRPr="0092671F" w:rsidRDefault="00582A17" w:rsidP="003A40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6-10</w:t>
            </w:r>
          </w:p>
        </w:tc>
      </w:tr>
      <w:tr w:rsidR="00582A17" w:rsidRPr="002B3F2C" w:rsidTr="007C18BA">
        <w:trPr>
          <w:trHeight w:val="1822"/>
        </w:trPr>
        <w:tc>
          <w:tcPr>
            <w:tcW w:w="555" w:type="dxa"/>
          </w:tcPr>
          <w:p w:rsidR="00582A17" w:rsidRPr="0092671F" w:rsidRDefault="00582A17" w:rsidP="007C18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491" w:type="dxa"/>
          </w:tcPr>
          <w:p w:rsidR="00582A17" w:rsidRPr="0092671F" w:rsidRDefault="00582A17" w:rsidP="0092671F">
            <w:pPr>
              <w:jc w:val="both"/>
              <w:rPr>
                <w:sz w:val="28"/>
                <w:szCs w:val="28"/>
                <w:lang w:val="uk-UA"/>
              </w:rPr>
            </w:pPr>
            <w:r w:rsidRPr="0092671F">
              <w:rPr>
                <w:sz w:val="28"/>
                <w:szCs w:val="28"/>
                <w:lang w:val="uk-UA"/>
              </w:rPr>
              <w:t>1. Скласти або знайти тривимірний розподіл, який описує об'єкт дослідження і має якісний вимір. Знайти коефіцієнт Спірмена між значеннями I і II ознаками; обчислити значення коефіцієнта Пірсона для всіх ознак. Проаналізувати отримані результати.</w:t>
            </w:r>
          </w:p>
        </w:tc>
        <w:tc>
          <w:tcPr>
            <w:tcW w:w="1598" w:type="dxa"/>
          </w:tcPr>
          <w:p w:rsidR="00582A17" w:rsidRPr="006D65DC" w:rsidRDefault="00582A17" w:rsidP="007C18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11-15</w:t>
            </w:r>
          </w:p>
        </w:tc>
      </w:tr>
    </w:tbl>
    <w:p w:rsidR="00582A17" w:rsidRDefault="00582A17" w:rsidP="00F918F3">
      <w:pPr>
        <w:ind w:firstLine="709"/>
        <w:rPr>
          <w:b/>
          <w:sz w:val="28"/>
          <w:szCs w:val="28"/>
          <w:lang w:val="uk-UA"/>
        </w:rPr>
      </w:pPr>
    </w:p>
    <w:p w:rsidR="00582A17" w:rsidRPr="00332F9E" w:rsidRDefault="00582A17" w:rsidP="00332F9E">
      <w:pPr>
        <w:jc w:val="center"/>
        <w:rPr>
          <w:b/>
          <w:sz w:val="28"/>
          <w:szCs w:val="28"/>
          <w:lang w:val="uk-UA"/>
        </w:rPr>
      </w:pPr>
      <w:r w:rsidRPr="00332F9E">
        <w:rPr>
          <w:b/>
          <w:sz w:val="28"/>
          <w:szCs w:val="28"/>
          <w:lang w:val="uk-UA"/>
        </w:rPr>
        <w:t>РЕКОМЕНДОВАНА ЛІТЕРАТУРА</w:t>
      </w:r>
      <w:bookmarkStart w:id="0" w:name="_GoBack"/>
      <w:bookmarkEnd w:id="0"/>
    </w:p>
    <w:p w:rsidR="00582A17" w:rsidRDefault="00582A17" w:rsidP="00D57634">
      <w:pPr>
        <w:jc w:val="center"/>
        <w:rPr>
          <w:b/>
          <w:lang w:val="uk-UA"/>
        </w:rPr>
      </w:pPr>
    </w:p>
    <w:p w:rsidR="00582A17" w:rsidRPr="0003528F" w:rsidRDefault="00582A17" w:rsidP="00701410">
      <w:pPr>
        <w:jc w:val="center"/>
      </w:pPr>
      <w:r w:rsidRPr="0003528F">
        <w:rPr>
          <w:b/>
          <w:bCs/>
          <w:color w:val="000000"/>
        </w:rPr>
        <w:t>Базова література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10"/>
        <w:gridCol w:w="8859"/>
      </w:tblGrid>
      <w:tr w:rsidR="00582A17" w:rsidRPr="0003528F" w:rsidTr="00B834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2A17" w:rsidRPr="0003528F" w:rsidRDefault="00582A17" w:rsidP="00701410">
            <w:pPr>
              <w:numPr>
                <w:ilvl w:val="0"/>
                <w:numId w:val="39"/>
              </w:numPr>
              <w:shd w:val="clear" w:color="auto" w:fill="FFFFFF"/>
              <w:ind w:left="360"/>
              <w:textAlignment w:val="baseline"/>
              <w:rPr>
                <w:color w:val="000000"/>
              </w:rPr>
            </w:pPr>
            <w:r w:rsidRPr="0003528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2A17" w:rsidRPr="0003528F" w:rsidRDefault="00582A17" w:rsidP="00B83492">
            <w:pPr>
              <w:jc w:val="both"/>
            </w:pPr>
            <w:r w:rsidRPr="0003528F">
              <w:rPr>
                <w:color w:val="000000"/>
              </w:rPr>
              <w:t>Бірюкова М.В., Нечітайло І.С. Математичні методи в соціології : підручник для студен-тів, що навчаються за спеціальністю «Соціологія», Х.: Вид-во НУА, 2013. 248 с.</w:t>
            </w:r>
          </w:p>
        </w:tc>
      </w:tr>
      <w:tr w:rsidR="00582A17" w:rsidRPr="0003528F" w:rsidTr="00B834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2A17" w:rsidRPr="0003528F" w:rsidRDefault="00582A17" w:rsidP="00701410">
            <w:pPr>
              <w:numPr>
                <w:ilvl w:val="0"/>
                <w:numId w:val="40"/>
              </w:numPr>
              <w:shd w:val="clear" w:color="auto" w:fill="FFFFFF"/>
              <w:textAlignment w:val="baseline"/>
              <w:rPr>
                <w:color w:val="000000"/>
              </w:rPr>
            </w:pPr>
            <w:r w:rsidRPr="0003528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2A17" w:rsidRPr="0003528F" w:rsidRDefault="00582A17" w:rsidP="00B83492">
            <w:pPr>
              <w:jc w:val="both"/>
            </w:pPr>
            <w:r w:rsidRPr="0003528F">
              <w:rPr>
                <w:color w:val="000000"/>
              </w:rPr>
              <w:t>Анурин В. Проблемы эмпирического измерения социальной стратификации и социальной мобильности  // Социол. исслед., 1993. № 4. С. 87-94.</w:t>
            </w:r>
          </w:p>
        </w:tc>
      </w:tr>
      <w:tr w:rsidR="00582A17" w:rsidRPr="0003528F" w:rsidTr="00B834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2A17" w:rsidRPr="0003528F" w:rsidRDefault="00582A17" w:rsidP="00701410">
            <w:pPr>
              <w:numPr>
                <w:ilvl w:val="0"/>
                <w:numId w:val="41"/>
              </w:numPr>
              <w:shd w:val="clear" w:color="auto" w:fill="FFFFFF"/>
              <w:textAlignment w:val="baseline"/>
              <w:rPr>
                <w:color w:val="000000"/>
              </w:rPr>
            </w:pPr>
            <w:r w:rsidRPr="0003528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2A17" w:rsidRPr="0003528F" w:rsidRDefault="00582A17" w:rsidP="00B83492">
            <w:pPr>
              <w:jc w:val="both"/>
            </w:pPr>
            <w:r w:rsidRPr="0003528F">
              <w:rPr>
                <w:color w:val="000000"/>
              </w:rPr>
              <w:t>Бартоломью Д. Стохастические модели социальных процессов.  М., 1985. 298 с.</w:t>
            </w:r>
          </w:p>
        </w:tc>
      </w:tr>
      <w:tr w:rsidR="00582A17" w:rsidRPr="0003528F" w:rsidTr="00B834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2A17" w:rsidRPr="0003528F" w:rsidRDefault="00582A17" w:rsidP="00701410">
            <w:pPr>
              <w:numPr>
                <w:ilvl w:val="0"/>
                <w:numId w:val="42"/>
              </w:numPr>
              <w:shd w:val="clear" w:color="auto" w:fill="FFFFFF"/>
              <w:textAlignment w:val="baseline"/>
              <w:rPr>
                <w:color w:val="000000"/>
              </w:rPr>
            </w:pPr>
            <w:r w:rsidRPr="0003528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2A17" w:rsidRPr="0003528F" w:rsidRDefault="00582A17" w:rsidP="00B83492">
            <w:pPr>
              <w:jc w:val="both"/>
            </w:pPr>
            <w:r w:rsidRPr="0003528F">
              <w:rPr>
                <w:color w:val="000000"/>
              </w:rPr>
              <w:t>Бикел П. Математическая статистика М., 1983., 280 с.</w:t>
            </w:r>
          </w:p>
        </w:tc>
      </w:tr>
      <w:tr w:rsidR="00582A17" w:rsidRPr="0003528F" w:rsidTr="00B834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2A17" w:rsidRPr="0003528F" w:rsidRDefault="00582A17" w:rsidP="00701410">
            <w:pPr>
              <w:numPr>
                <w:ilvl w:val="0"/>
                <w:numId w:val="43"/>
              </w:numPr>
              <w:shd w:val="clear" w:color="auto" w:fill="FFFFFF"/>
              <w:textAlignment w:val="baseline"/>
              <w:rPr>
                <w:color w:val="000000"/>
              </w:rPr>
            </w:pPr>
            <w:r w:rsidRPr="0003528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2A17" w:rsidRPr="0003528F" w:rsidRDefault="00582A17" w:rsidP="00B83492">
            <w:pPr>
              <w:jc w:val="both"/>
            </w:pPr>
            <w:r w:rsidRPr="0003528F">
              <w:rPr>
                <w:color w:val="000000"/>
              </w:rPr>
              <w:t>Гречихин В. Г. Лекции по методике социологических исследований. М.: Изд-во МГУ, 1981. 230 с.</w:t>
            </w:r>
          </w:p>
        </w:tc>
      </w:tr>
      <w:tr w:rsidR="00582A17" w:rsidRPr="0003528F" w:rsidTr="00B834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2A17" w:rsidRPr="0003528F" w:rsidRDefault="00582A17" w:rsidP="00701410">
            <w:pPr>
              <w:numPr>
                <w:ilvl w:val="0"/>
                <w:numId w:val="44"/>
              </w:numPr>
              <w:shd w:val="clear" w:color="auto" w:fill="FFFFFF"/>
              <w:textAlignment w:val="baseline"/>
              <w:rPr>
                <w:color w:val="000000"/>
              </w:rPr>
            </w:pPr>
            <w:r w:rsidRPr="0003528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2A17" w:rsidRPr="0003528F" w:rsidRDefault="00582A17" w:rsidP="00B83492">
            <w:pPr>
              <w:jc w:val="both"/>
            </w:pPr>
            <w:r w:rsidRPr="0003528F">
              <w:rPr>
                <w:color w:val="000000"/>
              </w:rPr>
              <w:t>Закс Л. Статистическое оценивание. М., 1976.  598 с.</w:t>
            </w:r>
          </w:p>
        </w:tc>
      </w:tr>
      <w:tr w:rsidR="00582A17" w:rsidRPr="0003528F" w:rsidTr="00B834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2A17" w:rsidRPr="0003528F" w:rsidRDefault="00582A17" w:rsidP="00701410">
            <w:pPr>
              <w:numPr>
                <w:ilvl w:val="0"/>
                <w:numId w:val="45"/>
              </w:numPr>
              <w:shd w:val="clear" w:color="auto" w:fill="FFFFFF"/>
              <w:textAlignment w:val="baseline"/>
              <w:rPr>
                <w:color w:val="000000"/>
              </w:rPr>
            </w:pPr>
            <w:r w:rsidRPr="0003528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2A17" w:rsidRPr="0003528F" w:rsidRDefault="00582A17" w:rsidP="00B83492">
            <w:pPr>
              <w:jc w:val="both"/>
            </w:pPr>
            <w:r w:rsidRPr="0003528F">
              <w:rPr>
                <w:color w:val="000000"/>
              </w:rPr>
              <w:t>Ильин В. В. Теоретическое и эмпирическое в социологии: смена парадигмы // Социол. исслед. 1996. № 10. С. 15–21.</w:t>
            </w:r>
          </w:p>
        </w:tc>
      </w:tr>
      <w:tr w:rsidR="00582A17" w:rsidRPr="0003528F" w:rsidTr="00B834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2A17" w:rsidRPr="0003528F" w:rsidRDefault="00582A17" w:rsidP="00701410">
            <w:pPr>
              <w:numPr>
                <w:ilvl w:val="0"/>
                <w:numId w:val="46"/>
              </w:numPr>
              <w:shd w:val="clear" w:color="auto" w:fill="FFFFFF"/>
              <w:textAlignment w:val="baseline"/>
              <w:rPr>
                <w:color w:val="000000"/>
              </w:rPr>
            </w:pPr>
            <w:r w:rsidRPr="0003528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2A17" w:rsidRPr="0003528F" w:rsidRDefault="00582A17" w:rsidP="00B83492">
            <w:pPr>
              <w:jc w:val="both"/>
            </w:pPr>
            <w:r w:rsidRPr="0003528F">
              <w:rPr>
                <w:color w:val="000000"/>
              </w:rPr>
              <w:t>Парето В. О применении социологических теорий // Социол. исслед. 1995. № 10. С. 137–144; 1996. № 2. С. 115–124; 1996. № 10.  С. 137–144.</w:t>
            </w:r>
          </w:p>
        </w:tc>
      </w:tr>
      <w:tr w:rsidR="00582A17" w:rsidRPr="0003528F" w:rsidTr="00B834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2A17" w:rsidRPr="0003528F" w:rsidRDefault="00582A17" w:rsidP="00701410">
            <w:pPr>
              <w:numPr>
                <w:ilvl w:val="0"/>
                <w:numId w:val="47"/>
              </w:numPr>
              <w:shd w:val="clear" w:color="auto" w:fill="FFFFFF"/>
              <w:textAlignment w:val="baseline"/>
              <w:rPr>
                <w:color w:val="000000"/>
              </w:rPr>
            </w:pPr>
            <w:r w:rsidRPr="0003528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2A17" w:rsidRPr="0003528F" w:rsidRDefault="00582A17" w:rsidP="00B83492">
            <w:pPr>
              <w:jc w:val="both"/>
            </w:pPr>
            <w:r w:rsidRPr="0003528F">
              <w:rPr>
                <w:color w:val="000000"/>
              </w:rPr>
              <w:t>Руткевич М. Н. Рабочая книга социолога / М.: Наука, 1983. 477 с.</w:t>
            </w:r>
          </w:p>
        </w:tc>
      </w:tr>
      <w:tr w:rsidR="00582A17" w:rsidRPr="0003528F" w:rsidTr="00B834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2A17" w:rsidRPr="0003528F" w:rsidRDefault="00582A17" w:rsidP="00701410">
            <w:pPr>
              <w:numPr>
                <w:ilvl w:val="0"/>
                <w:numId w:val="48"/>
              </w:numPr>
              <w:shd w:val="clear" w:color="auto" w:fill="FFFFFF"/>
              <w:textAlignment w:val="baseline"/>
              <w:rPr>
                <w:color w:val="000000"/>
              </w:rPr>
            </w:pPr>
            <w:r w:rsidRPr="0003528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2A17" w:rsidRPr="0003528F" w:rsidRDefault="00582A17" w:rsidP="00B83492">
            <w:pPr>
              <w:jc w:val="both"/>
            </w:pPr>
            <w:r w:rsidRPr="0003528F">
              <w:rPr>
                <w:color w:val="000000"/>
              </w:rPr>
              <w:t>Ядов В. А. Два рассуждения о теоретических предпочтениях // Социол. журн. 1995. № 2. С. 70–72.</w:t>
            </w:r>
          </w:p>
        </w:tc>
      </w:tr>
      <w:tr w:rsidR="00582A17" w:rsidRPr="0003528F" w:rsidTr="00B834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2A17" w:rsidRPr="0003528F" w:rsidRDefault="00582A17" w:rsidP="00701410">
            <w:pPr>
              <w:numPr>
                <w:ilvl w:val="0"/>
                <w:numId w:val="49"/>
              </w:numPr>
              <w:shd w:val="clear" w:color="auto" w:fill="FFFFFF"/>
              <w:textAlignment w:val="baseline"/>
              <w:rPr>
                <w:color w:val="000000"/>
              </w:rPr>
            </w:pPr>
            <w:r w:rsidRPr="0003528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2A17" w:rsidRPr="0003528F" w:rsidRDefault="00582A17" w:rsidP="00B83492">
            <w:pPr>
              <w:jc w:val="both"/>
            </w:pPr>
            <w:r w:rsidRPr="0003528F">
              <w:rPr>
                <w:color w:val="000000"/>
              </w:rPr>
              <w:t>Горшков М. К. Как провести социологическое исследование /М.: Политиздат, 1990. </w:t>
            </w:r>
          </w:p>
        </w:tc>
      </w:tr>
    </w:tbl>
    <w:p w:rsidR="00582A17" w:rsidRPr="00701410" w:rsidRDefault="00582A17" w:rsidP="00D57634">
      <w:pPr>
        <w:jc w:val="center"/>
        <w:rPr>
          <w:b/>
        </w:rPr>
      </w:pPr>
    </w:p>
    <w:p w:rsidR="00582A17" w:rsidRPr="00332F9E" w:rsidRDefault="00582A17" w:rsidP="00332F9E">
      <w:pPr>
        <w:rPr>
          <w:sz w:val="28"/>
          <w:szCs w:val="28"/>
          <w:lang w:val="uk-UA"/>
        </w:rPr>
      </w:pPr>
    </w:p>
    <w:sectPr w:rsidR="00582A17" w:rsidRPr="00332F9E" w:rsidSect="006B13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24D8"/>
    <w:multiLevelType w:val="multilevel"/>
    <w:tmpl w:val="38E0439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4D05D9"/>
    <w:multiLevelType w:val="multilevel"/>
    <w:tmpl w:val="F7F2B2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595DF6"/>
    <w:multiLevelType w:val="hybridMultilevel"/>
    <w:tmpl w:val="08D075A8"/>
    <w:lvl w:ilvl="0" w:tplc="2188A0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DDB2A96"/>
    <w:multiLevelType w:val="hybridMultilevel"/>
    <w:tmpl w:val="0B2C067E"/>
    <w:lvl w:ilvl="0" w:tplc="8BF81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0036C2"/>
    <w:multiLevelType w:val="hybridMultilevel"/>
    <w:tmpl w:val="A33A956C"/>
    <w:lvl w:ilvl="0" w:tplc="1F7655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E3B8C3F0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">
    <w:nsid w:val="134902CC"/>
    <w:multiLevelType w:val="hybridMultilevel"/>
    <w:tmpl w:val="E16A5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6">
    <w:nsid w:val="13512E42"/>
    <w:multiLevelType w:val="hybridMultilevel"/>
    <w:tmpl w:val="A2EE1DFA"/>
    <w:lvl w:ilvl="0" w:tplc="04190017">
      <w:start w:val="1"/>
      <w:numFmt w:val="lowerLetter"/>
      <w:lvlText w:val="%1)"/>
      <w:lvlJc w:val="left"/>
      <w:pPr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7">
    <w:nsid w:val="15005500"/>
    <w:multiLevelType w:val="multilevel"/>
    <w:tmpl w:val="4E1051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6347847"/>
    <w:multiLevelType w:val="hybridMultilevel"/>
    <w:tmpl w:val="1E1C6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3D67B7"/>
    <w:multiLevelType w:val="multilevel"/>
    <w:tmpl w:val="297E21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73E659F"/>
    <w:multiLevelType w:val="hybridMultilevel"/>
    <w:tmpl w:val="F4121E92"/>
    <w:lvl w:ilvl="0" w:tplc="1F7655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E3B8C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E80032"/>
    <w:multiLevelType w:val="hybridMultilevel"/>
    <w:tmpl w:val="6C0802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1DFB680A"/>
    <w:multiLevelType w:val="hybridMultilevel"/>
    <w:tmpl w:val="234C742E"/>
    <w:lvl w:ilvl="0" w:tplc="04190017">
      <w:start w:val="1"/>
      <w:numFmt w:val="lowerLetter"/>
      <w:lvlText w:val="%1)"/>
      <w:lvlJc w:val="left"/>
      <w:pPr>
        <w:ind w:left="1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3">
    <w:nsid w:val="205F26D6"/>
    <w:multiLevelType w:val="hybridMultilevel"/>
    <w:tmpl w:val="4F6A0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1A44800"/>
    <w:multiLevelType w:val="multilevel"/>
    <w:tmpl w:val="E49E3A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88951AC"/>
    <w:multiLevelType w:val="hybridMultilevel"/>
    <w:tmpl w:val="CBDC2BD6"/>
    <w:lvl w:ilvl="0" w:tplc="1F7655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E3B8C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DA7FBF"/>
    <w:multiLevelType w:val="hybridMultilevel"/>
    <w:tmpl w:val="27401DBA"/>
    <w:lvl w:ilvl="0" w:tplc="E3B8C3F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  <w:rPr>
        <w:rFonts w:cs="Times New Roman"/>
      </w:rPr>
    </w:lvl>
  </w:abstractNum>
  <w:abstractNum w:abstractNumId="17">
    <w:nsid w:val="2A762605"/>
    <w:multiLevelType w:val="hybridMultilevel"/>
    <w:tmpl w:val="6D6C2F60"/>
    <w:lvl w:ilvl="0" w:tplc="04190017">
      <w:start w:val="1"/>
      <w:numFmt w:val="lowerLetter"/>
      <w:lvlText w:val="%1)"/>
      <w:lvlJc w:val="left"/>
      <w:pPr>
        <w:ind w:left="1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8">
    <w:nsid w:val="2E4A7EA7"/>
    <w:multiLevelType w:val="hybridMultilevel"/>
    <w:tmpl w:val="C0121B6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>
    <w:nsid w:val="31665E3F"/>
    <w:multiLevelType w:val="hybridMultilevel"/>
    <w:tmpl w:val="A9324F16"/>
    <w:lvl w:ilvl="0" w:tplc="04190017">
      <w:start w:val="1"/>
      <w:numFmt w:val="lowerLetter"/>
      <w:lvlText w:val="%1)"/>
      <w:lvlJc w:val="left"/>
      <w:pPr>
        <w:ind w:left="1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0">
    <w:nsid w:val="344E64E1"/>
    <w:multiLevelType w:val="multilevel"/>
    <w:tmpl w:val="CEEE2D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4AA128A"/>
    <w:multiLevelType w:val="hybridMultilevel"/>
    <w:tmpl w:val="E3443316"/>
    <w:lvl w:ilvl="0" w:tplc="04190017">
      <w:start w:val="1"/>
      <w:numFmt w:val="lowerLetter"/>
      <w:lvlText w:val="%1)"/>
      <w:lvlJc w:val="left"/>
      <w:pPr>
        <w:ind w:left="1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2">
    <w:nsid w:val="37851E1B"/>
    <w:multiLevelType w:val="hybridMultilevel"/>
    <w:tmpl w:val="0576EF46"/>
    <w:lvl w:ilvl="0" w:tplc="1F7655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E3B8C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9B33AC9"/>
    <w:multiLevelType w:val="hybridMultilevel"/>
    <w:tmpl w:val="F33A8F20"/>
    <w:lvl w:ilvl="0" w:tplc="1F7655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E3B8C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D466AF5"/>
    <w:multiLevelType w:val="hybridMultilevel"/>
    <w:tmpl w:val="74C65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10A6B0B"/>
    <w:multiLevelType w:val="hybridMultilevel"/>
    <w:tmpl w:val="C4BE55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D65001"/>
    <w:multiLevelType w:val="hybridMultilevel"/>
    <w:tmpl w:val="DA6CF632"/>
    <w:lvl w:ilvl="0" w:tplc="04190017">
      <w:start w:val="1"/>
      <w:numFmt w:val="lowerLetter"/>
      <w:lvlText w:val="%1)"/>
      <w:lvlJc w:val="left"/>
      <w:pPr>
        <w:ind w:left="1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7">
    <w:nsid w:val="46671B0F"/>
    <w:multiLevelType w:val="multilevel"/>
    <w:tmpl w:val="E29C2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6B41DC3"/>
    <w:multiLevelType w:val="hybridMultilevel"/>
    <w:tmpl w:val="D5861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49545199"/>
    <w:multiLevelType w:val="multilevel"/>
    <w:tmpl w:val="6540C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9F46AEA"/>
    <w:multiLevelType w:val="hybridMultilevel"/>
    <w:tmpl w:val="F4121E92"/>
    <w:lvl w:ilvl="0" w:tplc="1F7655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E3B8C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2932842"/>
    <w:multiLevelType w:val="multilevel"/>
    <w:tmpl w:val="C0D2F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53AC350B"/>
    <w:multiLevelType w:val="hybridMultilevel"/>
    <w:tmpl w:val="6674F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57174916"/>
    <w:multiLevelType w:val="hybridMultilevel"/>
    <w:tmpl w:val="31B09676"/>
    <w:lvl w:ilvl="0" w:tplc="041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35">
    <w:nsid w:val="593B6876"/>
    <w:multiLevelType w:val="hybridMultilevel"/>
    <w:tmpl w:val="A8E01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59BC3A49"/>
    <w:multiLevelType w:val="hybridMultilevel"/>
    <w:tmpl w:val="C854C7A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E45A44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AED0D95"/>
    <w:multiLevelType w:val="multilevel"/>
    <w:tmpl w:val="62722E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5C7E05C5"/>
    <w:multiLevelType w:val="multilevel"/>
    <w:tmpl w:val="FEDE46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30E5F26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6AE715B"/>
    <w:multiLevelType w:val="hybridMultilevel"/>
    <w:tmpl w:val="25C6987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A156774"/>
    <w:multiLevelType w:val="hybridMultilevel"/>
    <w:tmpl w:val="27EAB81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1261CD6"/>
    <w:multiLevelType w:val="hybridMultilevel"/>
    <w:tmpl w:val="E5FA6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1A04B9C"/>
    <w:multiLevelType w:val="multilevel"/>
    <w:tmpl w:val="D05031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7C46213"/>
    <w:multiLevelType w:val="singleLevel"/>
    <w:tmpl w:val="94260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5">
    <w:nsid w:val="79E34BE4"/>
    <w:multiLevelType w:val="hybridMultilevel"/>
    <w:tmpl w:val="DFA2D4A4"/>
    <w:lvl w:ilvl="0" w:tplc="1F7655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E3B8C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A0D1002"/>
    <w:multiLevelType w:val="multilevel"/>
    <w:tmpl w:val="C25006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D351F58"/>
    <w:multiLevelType w:val="hybridMultilevel"/>
    <w:tmpl w:val="242ABD0E"/>
    <w:lvl w:ilvl="0" w:tplc="1F7655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E3B8C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E2A55CA"/>
    <w:multiLevelType w:val="hybridMultilevel"/>
    <w:tmpl w:val="E83264EA"/>
    <w:lvl w:ilvl="0" w:tplc="04190017">
      <w:start w:val="1"/>
      <w:numFmt w:val="lowerLetter"/>
      <w:lvlText w:val="%1)"/>
      <w:lvlJc w:val="left"/>
      <w:pPr>
        <w:ind w:left="1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num w:numId="1">
    <w:abstractNumId w:val="44"/>
  </w:num>
  <w:num w:numId="2">
    <w:abstractNumId w:val="42"/>
  </w:num>
  <w:num w:numId="3">
    <w:abstractNumId w:val="34"/>
  </w:num>
  <w:num w:numId="4">
    <w:abstractNumId w:val="2"/>
  </w:num>
  <w:num w:numId="5">
    <w:abstractNumId w:val="41"/>
  </w:num>
  <w:num w:numId="6">
    <w:abstractNumId w:val="11"/>
  </w:num>
  <w:num w:numId="7">
    <w:abstractNumId w:val="8"/>
  </w:num>
  <w:num w:numId="8">
    <w:abstractNumId w:val="13"/>
  </w:num>
  <w:num w:numId="9">
    <w:abstractNumId w:val="32"/>
  </w:num>
  <w:num w:numId="10">
    <w:abstractNumId w:val="27"/>
  </w:num>
  <w:num w:numId="11">
    <w:abstractNumId w:val="31"/>
  </w:num>
  <w:num w:numId="12">
    <w:abstractNumId w:val="40"/>
  </w:num>
  <w:num w:numId="13">
    <w:abstractNumId w:val="36"/>
  </w:num>
  <w:num w:numId="14">
    <w:abstractNumId w:val="25"/>
  </w:num>
  <w:num w:numId="15">
    <w:abstractNumId w:val="39"/>
  </w:num>
  <w:num w:numId="16">
    <w:abstractNumId w:val="18"/>
  </w:num>
  <w:num w:numId="17">
    <w:abstractNumId w:val="5"/>
  </w:num>
  <w:num w:numId="18">
    <w:abstractNumId w:val="35"/>
  </w:num>
  <w:num w:numId="19">
    <w:abstractNumId w:val="33"/>
  </w:num>
  <w:num w:numId="20">
    <w:abstractNumId w:val="28"/>
  </w:num>
  <w:num w:numId="21">
    <w:abstractNumId w:val="24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6"/>
  </w:num>
  <w:num w:numId="25">
    <w:abstractNumId w:val="45"/>
  </w:num>
  <w:num w:numId="26">
    <w:abstractNumId w:val="26"/>
  </w:num>
  <w:num w:numId="27">
    <w:abstractNumId w:val="47"/>
  </w:num>
  <w:num w:numId="28">
    <w:abstractNumId w:val="21"/>
  </w:num>
  <w:num w:numId="29">
    <w:abstractNumId w:val="15"/>
  </w:num>
  <w:num w:numId="30">
    <w:abstractNumId w:val="48"/>
  </w:num>
  <w:num w:numId="31">
    <w:abstractNumId w:val="22"/>
  </w:num>
  <w:num w:numId="32">
    <w:abstractNumId w:val="17"/>
  </w:num>
  <w:num w:numId="33">
    <w:abstractNumId w:val="23"/>
  </w:num>
  <w:num w:numId="34">
    <w:abstractNumId w:val="19"/>
  </w:num>
  <w:num w:numId="35">
    <w:abstractNumId w:val="16"/>
  </w:num>
  <w:num w:numId="36">
    <w:abstractNumId w:val="10"/>
  </w:num>
  <w:num w:numId="37">
    <w:abstractNumId w:val="30"/>
  </w:num>
  <w:num w:numId="38">
    <w:abstractNumId w:val="12"/>
  </w:num>
  <w:num w:numId="39">
    <w:abstractNumId w:val="29"/>
  </w:num>
  <w:num w:numId="40">
    <w:abstractNumId w:val="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1">
    <w:abstractNumId w:val="4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3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2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1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3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FA7"/>
    <w:rsid w:val="0003528F"/>
    <w:rsid w:val="001E23B3"/>
    <w:rsid w:val="002B0154"/>
    <w:rsid w:val="002B3F2C"/>
    <w:rsid w:val="00332F9E"/>
    <w:rsid w:val="00350601"/>
    <w:rsid w:val="003A40B9"/>
    <w:rsid w:val="003E136C"/>
    <w:rsid w:val="004139F2"/>
    <w:rsid w:val="0042032D"/>
    <w:rsid w:val="005051FB"/>
    <w:rsid w:val="00582A17"/>
    <w:rsid w:val="00585F84"/>
    <w:rsid w:val="0058769B"/>
    <w:rsid w:val="005E3F00"/>
    <w:rsid w:val="005E4AA2"/>
    <w:rsid w:val="006B13FD"/>
    <w:rsid w:val="006C1FA7"/>
    <w:rsid w:val="006D65DC"/>
    <w:rsid w:val="006F5C60"/>
    <w:rsid w:val="00701410"/>
    <w:rsid w:val="00727AF9"/>
    <w:rsid w:val="00776089"/>
    <w:rsid w:val="007C18BA"/>
    <w:rsid w:val="008451F7"/>
    <w:rsid w:val="008A0244"/>
    <w:rsid w:val="009253B0"/>
    <w:rsid w:val="0092671F"/>
    <w:rsid w:val="00AC55F2"/>
    <w:rsid w:val="00B13647"/>
    <w:rsid w:val="00B83492"/>
    <w:rsid w:val="00B8417C"/>
    <w:rsid w:val="00BF0E1D"/>
    <w:rsid w:val="00C35B34"/>
    <w:rsid w:val="00D51347"/>
    <w:rsid w:val="00D57634"/>
    <w:rsid w:val="00D62D39"/>
    <w:rsid w:val="00E31844"/>
    <w:rsid w:val="00E53E52"/>
    <w:rsid w:val="00F918F3"/>
    <w:rsid w:val="00FD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F9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2F9E"/>
    <w:pPr>
      <w:keepNext/>
      <w:jc w:val="center"/>
      <w:outlineLvl w:val="2"/>
    </w:pPr>
    <w:rPr>
      <w:b/>
      <w:sz w:val="28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32F9E"/>
    <w:rPr>
      <w:rFonts w:ascii="Times New Roman" w:hAnsi="Times New Roman" w:cs="Times New Roman"/>
      <w:b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42032D"/>
    <w:rPr>
      <w:rFonts w:cs="Times New Roman"/>
      <w:b/>
      <w:bCs/>
    </w:rPr>
  </w:style>
  <w:style w:type="paragraph" w:customStyle="1" w:styleId="a">
    <w:name w:val="Îáû÷íûé"/>
    <w:uiPriority w:val="99"/>
    <w:rsid w:val="00332F9E"/>
    <w:pPr>
      <w:autoSpaceDE w:val="0"/>
      <w:autoSpaceDN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99"/>
    <w:qFormat/>
    <w:rsid w:val="00332F9E"/>
    <w:pPr>
      <w:ind w:left="720"/>
      <w:contextualSpacing/>
    </w:pPr>
    <w:rPr>
      <w:rFonts w:ascii="Calibri" w:hAnsi="Calibri"/>
      <w:lang w:val="en-US" w:eastAsia="en-US"/>
    </w:rPr>
  </w:style>
  <w:style w:type="paragraph" w:styleId="NormalWeb">
    <w:name w:val="Normal (Web)"/>
    <w:basedOn w:val="Normal"/>
    <w:uiPriority w:val="99"/>
    <w:rsid w:val="00332F9E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/>
    </w:rPr>
  </w:style>
  <w:style w:type="paragraph" w:customStyle="1" w:styleId="a0">
    <w:name w:val="Стиль"/>
    <w:uiPriority w:val="99"/>
    <w:rsid w:val="00332F9E"/>
    <w:pPr>
      <w:autoSpaceDE w:val="0"/>
      <w:autoSpaceDN w:val="0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styleId="Emphasis">
    <w:name w:val="Emphasis"/>
    <w:basedOn w:val="DefaultParagraphFont"/>
    <w:uiPriority w:val="99"/>
    <w:qFormat/>
    <w:rsid w:val="00332F9E"/>
    <w:rPr>
      <w:rFonts w:ascii="Calibri" w:hAnsi="Calibri" w:cs="Times New Roman"/>
      <w:b/>
      <w:i/>
    </w:rPr>
  </w:style>
  <w:style w:type="paragraph" w:customStyle="1" w:styleId="1">
    <w:name w:val="Обычный1"/>
    <w:uiPriority w:val="99"/>
    <w:rsid w:val="00332F9E"/>
    <w:rPr>
      <w:rFonts w:ascii="Times New Roman" w:eastAsia="Times New Roman" w:hAnsi="Times New Roman"/>
      <w:sz w:val="20"/>
      <w:szCs w:val="20"/>
      <w:lang w:val="ru-RU" w:eastAsia="ru-RU"/>
    </w:rPr>
  </w:style>
  <w:style w:type="character" w:styleId="Hyperlink">
    <w:name w:val="Hyperlink"/>
    <w:basedOn w:val="DefaultParagraphFont"/>
    <w:uiPriority w:val="99"/>
    <w:rsid w:val="00332F9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332F9E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F5C60"/>
    <w:pPr>
      <w:widowControl w:val="0"/>
      <w:spacing w:line="260" w:lineRule="exact"/>
      <w:jc w:val="center"/>
    </w:pPr>
    <w:rPr>
      <w:rFonts w:ascii="Symbol" w:eastAsia="Calibri" w:hAnsi="Symbol"/>
      <w:b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6F5C60"/>
    <w:rPr>
      <w:rFonts w:ascii="Symbol" w:eastAsia="Times New Roman" w:hAnsi="Symbol" w:cs="Times New Roman"/>
      <w:b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6F5C60"/>
    <w:pPr>
      <w:widowControl w:val="0"/>
      <w:spacing w:line="320" w:lineRule="exact"/>
      <w:jc w:val="center"/>
    </w:pPr>
    <w:rPr>
      <w:rFonts w:ascii="Symbol" w:eastAsia="Calibri" w:hAnsi="Symbol"/>
      <w:b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F5C60"/>
    <w:rPr>
      <w:rFonts w:ascii="Symbol" w:eastAsia="Times New Roman" w:hAnsi="Symbol" w:cs="Times New Roman"/>
      <w:b/>
      <w:sz w:val="20"/>
      <w:szCs w:val="20"/>
      <w:lang w:eastAsia="ru-RU"/>
    </w:rPr>
  </w:style>
  <w:style w:type="paragraph" w:customStyle="1" w:styleId="3">
    <w:name w:val="çàãîëîâîê 3"/>
    <w:basedOn w:val="Normal"/>
    <w:next w:val="Normal"/>
    <w:uiPriority w:val="99"/>
    <w:rsid w:val="006F5C60"/>
    <w:pPr>
      <w:keepNext/>
      <w:widowControl w:val="0"/>
      <w:spacing w:before="600" w:line="360" w:lineRule="exact"/>
      <w:ind w:left="-142" w:right="2360"/>
      <w:jc w:val="center"/>
    </w:pPr>
    <w:rPr>
      <w:rFonts w:ascii="Symbol" w:eastAsia="Calibri" w:hAnsi="Symbol"/>
      <w:sz w:val="28"/>
      <w:szCs w:val="20"/>
      <w:lang w:val="uk-UA"/>
    </w:rPr>
  </w:style>
  <w:style w:type="paragraph" w:customStyle="1" w:styleId="8">
    <w:name w:val="çàãîëîâîê 8"/>
    <w:basedOn w:val="Normal"/>
    <w:next w:val="Normal"/>
    <w:uiPriority w:val="99"/>
    <w:rsid w:val="006F5C60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Calibri" w:hAnsi="Symbol"/>
      <w:b/>
      <w:sz w:val="28"/>
      <w:szCs w:val="20"/>
    </w:rPr>
  </w:style>
  <w:style w:type="paragraph" w:styleId="BodyText3">
    <w:name w:val="Body Text 3"/>
    <w:basedOn w:val="Normal"/>
    <w:link w:val="BodyText3Char"/>
    <w:uiPriority w:val="99"/>
    <w:rsid w:val="00776089"/>
    <w:pPr>
      <w:jc w:val="both"/>
    </w:pPr>
    <w:rPr>
      <w:sz w:val="28"/>
      <w:szCs w:val="20"/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76089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77608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5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7</Pages>
  <Words>7230</Words>
  <Characters>4122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Даша</cp:lastModifiedBy>
  <cp:revision>6</cp:revision>
  <dcterms:created xsi:type="dcterms:W3CDTF">2021-01-19T11:37:00Z</dcterms:created>
  <dcterms:modified xsi:type="dcterms:W3CDTF">2021-01-25T15:14:00Z</dcterms:modified>
</cp:coreProperties>
</file>