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B6" w:rsidRPr="00901AF9" w:rsidRDefault="00C831B6" w:rsidP="00767CE8">
      <w:pPr>
        <w:jc w:val="right"/>
        <w:rPr>
          <w:color w:val="FF0000"/>
          <w:lang w:val="uk-UA"/>
        </w:rPr>
      </w:pPr>
    </w:p>
    <w:p w:rsidR="005072DA" w:rsidRPr="00AB24CC" w:rsidRDefault="005072DA" w:rsidP="005072DA">
      <w:pPr>
        <w:jc w:val="center"/>
        <w:rPr>
          <w:b/>
          <w:color w:val="000000"/>
          <w:sz w:val="28"/>
          <w:szCs w:val="28"/>
        </w:rPr>
      </w:pPr>
      <w:r w:rsidRPr="00AB24CC">
        <w:rPr>
          <w:b/>
          <w:color w:val="000000"/>
          <w:sz w:val="28"/>
          <w:szCs w:val="28"/>
        </w:rPr>
        <w:t>МІНІСТЕРСТВО ОСВІТИ І НАУКИ УКРАЇНИ</w:t>
      </w:r>
    </w:p>
    <w:p w:rsidR="005072DA" w:rsidRPr="00AB24CC" w:rsidRDefault="005072DA" w:rsidP="005072DA">
      <w:pPr>
        <w:jc w:val="center"/>
        <w:rPr>
          <w:color w:val="000000"/>
          <w:sz w:val="28"/>
          <w:szCs w:val="28"/>
        </w:rPr>
      </w:pPr>
    </w:p>
    <w:p w:rsidR="005072DA" w:rsidRPr="00AB24CC" w:rsidRDefault="005072DA" w:rsidP="005072DA">
      <w:pPr>
        <w:jc w:val="center"/>
        <w:rPr>
          <w:b/>
          <w:color w:val="000000"/>
          <w:sz w:val="28"/>
          <w:szCs w:val="28"/>
          <w:lang w:val="uk-UA"/>
        </w:rPr>
      </w:pPr>
      <w:r w:rsidRPr="00AB24CC">
        <w:rPr>
          <w:b/>
          <w:color w:val="000000"/>
          <w:sz w:val="28"/>
          <w:szCs w:val="28"/>
        </w:rPr>
        <w:t xml:space="preserve">НАЦІОНАЛЬНИЙ </w:t>
      </w:r>
      <w:r w:rsidRPr="00AB24CC">
        <w:rPr>
          <w:b/>
          <w:color w:val="000000"/>
          <w:sz w:val="28"/>
          <w:szCs w:val="28"/>
          <w:lang w:val="uk-UA"/>
        </w:rPr>
        <w:t xml:space="preserve">ТЕХНІЧНИЙ </w:t>
      </w:r>
      <w:r w:rsidRPr="00AB24CC">
        <w:rPr>
          <w:b/>
          <w:color w:val="000000"/>
          <w:sz w:val="28"/>
          <w:szCs w:val="28"/>
        </w:rPr>
        <w:t>УНІВЕРСИТЕТ</w:t>
      </w:r>
    </w:p>
    <w:p w:rsidR="005072DA" w:rsidRPr="00AB24CC" w:rsidRDefault="005072DA" w:rsidP="005072DA">
      <w:pPr>
        <w:jc w:val="center"/>
        <w:rPr>
          <w:b/>
          <w:color w:val="000000"/>
          <w:sz w:val="28"/>
          <w:szCs w:val="28"/>
        </w:rPr>
      </w:pPr>
      <w:r w:rsidRPr="00AB24CC">
        <w:rPr>
          <w:b/>
          <w:color w:val="000000"/>
          <w:sz w:val="28"/>
          <w:szCs w:val="28"/>
        </w:rPr>
        <w:t>«</w:t>
      </w:r>
      <w:r w:rsidRPr="00AB24CC">
        <w:rPr>
          <w:b/>
          <w:color w:val="000000"/>
          <w:sz w:val="28"/>
          <w:szCs w:val="28"/>
          <w:lang w:val="uk-UA"/>
        </w:rPr>
        <w:t>ХАРКІВСЬКИЙ ПОЛІТЕХНІЧНИЙ ІНСТИТУТ</w:t>
      </w:r>
      <w:r w:rsidRPr="00AB24CC">
        <w:rPr>
          <w:b/>
          <w:color w:val="000000"/>
          <w:sz w:val="28"/>
          <w:szCs w:val="28"/>
        </w:rPr>
        <w:t>»</w:t>
      </w:r>
    </w:p>
    <w:p w:rsidR="005072DA" w:rsidRPr="00AB24CC" w:rsidRDefault="005072DA" w:rsidP="005072DA">
      <w:pPr>
        <w:rPr>
          <w:color w:val="000000"/>
          <w:sz w:val="28"/>
          <w:szCs w:val="28"/>
          <w:lang w:val="uk-UA"/>
        </w:rPr>
      </w:pPr>
    </w:p>
    <w:p w:rsidR="005072DA" w:rsidRPr="00AB24CC" w:rsidRDefault="005072DA" w:rsidP="005072DA">
      <w:pPr>
        <w:rPr>
          <w:color w:val="000000"/>
          <w:sz w:val="28"/>
          <w:szCs w:val="28"/>
          <w:lang w:val="uk-UA"/>
        </w:rPr>
      </w:pPr>
    </w:p>
    <w:p w:rsidR="005072DA" w:rsidRPr="00AB24CC" w:rsidRDefault="005072DA" w:rsidP="005072DA">
      <w:pPr>
        <w:jc w:val="center"/>
        <w:rPr>
          <w:color w:val="000000"/>
          <w:lang w:val="uk-UA"/>
        </w:rPr>
      </w:pPr>
      <w:r w:rsidRPr="00AB24CC">
        <w:rPr>
          <w:color w:val="000000"/>
          <w:sz w:val="28"/>
          <w:szCs w:val="28"/>
          <w:lang w:val="uk-UA"/>
        </w:rPr>
        <w:t>Кафедра менеджменту та оподаткування</w:t>
      </w:r>
    </w:p>
    <w:p w:rsidR="005072DA" w:rsidRPr="00AB24CC" w:rsidRDefault="005072DA" w:rsidP="005072DA">
      <w:pPr>
        <w:rPr>
          <w:color w:val="000000"/>
          <w:sz w:val="28"/>
          <w:szCs w:val="28"/>
        </w:rPr>
      </w:pPr>
    </w:p>
    <w:p w:rsidR="005072DA" w:rsidRPr="00AB24CC" w:rsidRDefault="005072DA" w:rsidP="005072DA">
      <w:pPr>
        <w:ind w:left="5245"/>
        <w:rPr>
          <w:color w:val="000000"/>
          <w:sz w:val="28"/>
          <w:szCs w:val="28"/>
        </w:rPr>
      </w:pPr>
      <w:r w:rsidRPr="00AB24CC">
        <w:rPr>
          <w:color w:val="000000"/>
          <w:sz w:val="28"/>
          <w:szCs w:val="28"/>
        </w:rPr>
        <w:t>«</w:t>
      </w:r>
      <w:r w:rsidRPr="00AB24CC">
        <w:rPr>
          <w:b/>
          <w:color w:val="000000"/>
          <w:sz w:val="28"/>
          <w:szCs w:val="28"/>
        </w:rPr>
        <w:t>ЗАТВЕРДЖУЮ</w:t>
      </w:r>
      <w:r w:rsidRPr="00AB24CC">
        <w:rPr>
          <w:color w:val="000000"/>
          <w:sz w:val="28"/>
          <w:szCs w:val="28"/>
        </w:rPr>
        <w:t>»</w:t>
      </w:r>
    </w:p>
    <w:p w:rsidR="005072DA" w:rsidRPr="00AB24CC" w:rsidRDefault="005072DA" w:rsidP="005072DA">
      <w:pPr>
        <w:ind w:left="5245"/>
        <w:rPr>
          <w:color w:val="000000"/>
          <w:sz w:val="28"/>
          <w:szCs w:val="28"/>
          <w:lang w:val="uk-UA"/>
        </w:rPr>
      </w:pPr>
      <w:r w:rsidRPr="00AB24CC">
        <w:rPr>
          <w:color w:val="000000"/>
          <w:sz w:val="28"/>
          <w:szCs w:val="28"/>
          <w:lang w:val="uk-UA"/>
        </w:rPr>
        <w:t xml:space="preserve">Завідувач кафедри </w:t>
      </w:r>
    </w:p>
    <w:p w:rsidR="005072DA" w:rsidRPr="00AB24CC" w:rsidRDefault="005072DA" w:rsidP="005072DA">
      <w:pPr>
        <w:ind w:left="5245"/>
        <w:rPr>
          <w:color w:val="000000"/>
          <w:sz w:val="28"/>
          <w:szCs w:val="28"/>
          <w:lang w:val="uk-UA"/>
        </w:rPr>
      </w:pPr>
      <w:r w:rsidRPr="00AB24CC">
        <w:rPr>
          <w:color w:val="000000"/>
          <w:sz w:val="28"/>
          <w:szCs w:val="28"/>
          <w:lang w:val="uk-UA"/>
        </w:rPr>
        <w:t>менеджменту та оподаткування</w:t>
      </w:r>
    </w:p>
    <w:p w:rsidR="005072DA" w:rsidRPr="00AB24CC" w:rsidRDefault="005072DA" w:rsidP="005072DA">
      <w:pPr>
        <w:ind w:left="5245"/>
        <w:rPr>
          <w:color w:val="000000"/>
          <w:sz w:val="28"/>
          <w:szCs w:val="28"/>
          <w:lang w:val="uk-UA"/>
        </w:rPr>
      </w:pPr>
    </w:p>
    <w:p w:rsidR="005072DA" w:rsidRPr="00AB24CC" w:rsidRDefault="00D267B1" w:rsidP="005072DA">
      <w:pPr>
        <w:ind w:left="5245"/>
        <w:rPr>
          <w:color w:val="000000"/>
          <w:sz w:val="28"/>
          <w:szCs w:val="28"/>
          <w:u w:val="single"/>
          <w:lang w:val="uk-UA"/>
        </w:rPr>
      </w:pP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r w:rsidR="005072DA" w:rsidRPr="00AB24CC">
        <w:rPr>
          <w:color w:val="000000"/>
          <w:sz w:val="28"/>
          <w:szCs w:val="28"/>
          <w:u w:val="single"/>
          <w:lang w:val="uk-UA"/>
        </w:rPr>
        <w:tab/>
      </w:r>
      <w:r w:rsidR="005072DA" w:rsidRPr="00AB24CC">
        <w:rPr>
          <w:color w:val="000000"/>
          <w:sz w:val="28"/>
          <w:szCs w:val="28"/>
          <w:u w:val="single"/>
          <w:lang w:val="uk-UA"/>
        </w:rPr>
        <w:tab/>
      </w:r>
      <w:r w:rsidR="005072DA" w:rsidRPr="00AB24CC">
        <w:rPr>
          <w:color w:val="000000"/>
          <w:sz w:val="28"/>
          <w:szCs w:val="28"/>
          <w:u w:val="single"/>
          <w:lang w:val="uk-UA"/>
        </w:rPr>
        <w:tab/>
      </w:r>
      <w:r>
        <w:rPr>
          <w:color w:val="000000"/>
          <w:sz w:val="28"/>
          <w:szCs w:val="28"/>
          <w:lang w:val="uk-UA"/>
        </w:rPr>
        <w:t xml:space="preserve">  </w:t>
      </w:r>
      <w:r w:rsidR="005072DA" w:rsidRPr="00AB24CC">
        <w:rPr>
          <w:color w:val="000000"/>
          <w:sz w:val="28"/>
          <w:szCs w:val="28"/>
          <w:lang w:val="uk-UA"/>
        </w:rPr>
        <w:t xml:space="preserve">Н.С. </w:t>
      </w:r>
      <w:proofErr w:type="spellStart"/>
      <w:r w:rsidR="005072DA" w:rsidRPr="00AB24CC">
        <w:rPr>
          <w:color w:val="000000"/>
          <w:sz w:val="28"/>
          <w:szCs w:val="28"/>
          <w:lang w:val="uk-UA"/>
        </w:rPr>
        <w:t>Краснокутська</w:t>
      </w:r>
      <w:proofErr w:type="spellEnd"/>
    </w:p>
    <w:p w:rsidR="005072DA" w:rsidRPr="00AB24CC" w:rsidRDefault="005072DA" w:rsidP="005072DA">
      <w:pPr>
        <w:ind w:left="5245" w:right="559"/>
        <w:rPr>
          <w:color w:val="000000"/>
          <w:sz w:val="19"/>
          <w:lang w:val="uk-UA"/>
        </w:rPr>
      </w:pPr>
      <w:r w:rsidRPr="00AB24CC">
        <w:rPr>
          <w:color w:val="000000"/>
          <w:lang w:val="uk-UA"/>
        </w:rPr>
        <w:tab/>
      </w:r>
      <w:r w:rsidRPr="00AB24CC">
        <w:rPr>
          <w:color w:val="000000"/>
          <w:lang w:val="uk-UA"/>
        </w:rPr>
        <w:tab/>
      </w:r>
      <w:r w:rsidRPr="00AB24CC">
        <w:rPr>
          <w:color w:val="000000"/>
          <w:lang w:val="uk-UA"/>
        </w:rPr>
        <w:tab/>
      </w:r>
      <w:r w:rsidRPr="00AB24CC">
        <w:rPr>
          <w:color w:val="000000"/>
          <w:lang w:val="uk-UA"/>
        </w:rPr>
        <w:tab/>
      </w:r>
      <w:r w:rsidRPr="00AB24CC">
        <w:rPr>
          <w:color w:val="000000"/>
          <w:lang w:val="uk-UA"/>
        </w:rPr>
        <w:tab/>
      </w:r>
      <w:r w:rsidRPr="00AB24CC">
        <w:rPr>
          <w:color w:val="000000"/>
          <w:lang w:val="uk-UA"/>
        </w:rPr>
        <w:tab/>
      </w:r>
      <w:r w:rsidRPr="00AB24CC">
        <w:rPr>
          <w:color w:val="000000"/>
          <w:lang w:val="uk-UA"/>
        </w:rPr>
        <w:tab/>
      </w:r>
      <w:r w:rsidRPr="00AB24CC">
        <w:rPr>
          <w:color w:val="000000"/>
          <w:lang w:val="uk-UA"/>
        </w:rPr>
        <w:tab/>
        <w:t xml:space="preserve">       </w:t>
      </w:r>
    </w:p>
    <w:p w:rsidR="005072DA" w:rsidRPr="00AB24CC" w:rsidRDefault="005072DA" w:rsidP="005072DA">
      <w:pPr>
        <w:ind w:left="5245" w:right="417"/>
        <w:rPr>
          <w:color w:val="000000"/>
          <w:sz w:val="28"/>
          <w:szCs w:val="28"/>
          <w:lang w:val="uk-UA"/>
        </w:rPr>
      </w:pPr>
      <w:r w:rsidRPr="00AB24CC">
        <w:rPr>
          <w:color w:val="000000"/>
          <w:sz w:val="28"/>
          <w:szCs w:val="28"/>
          <w:lang w:val="uk-UA"/>
        </w:rPr>
        <w:t>«____»____________2020 року</w:t>
      </w:r>
    </w:p>
    <w:p w:rsidR="005072DA" w:rsidRPr="00AB24CC" w:rsidRDefault="005072DA" w:rsidP="005072DA">
      <w:pPr>
        <w:rPr>
          <w:color w:val="000000"/>
          <w:sz w:val="28"/>
          <w:szCs w:val="28"/>
          <w:lang w:val="uk-UA"/>
        </w:rPr>
      </w:pPr>
    </w:p>
    <w:p w:rsidR="005072DA" w:rsidRPr="00AB24CC" w:rsidRDefault="005072DA" w:rsidP="005072DA">
      <w:pPr>
        <w:rPr>
          <w:color w:val="000000"/>
          <w:sz w:val="28"/>
          <w:szCs w:val="28"/>
          <w:lang w:val="uk-UA"/>
        </w:rPr>
      </w:pPr>
    </w:p>
    <w:p w:rsidR="005072DA" w:rsidRPr="00AB24CC" w:rsidRDefault="005072DA" w:rsidP="005072DA">
      <w:pPr>
        <w:rPr>
          <w:color w:val="000000"/>
          <w:sz w:val="28"/>
          <w:szCs w:val="28"/>
          <w:lang w:val="uk-UA"/>
        </w:rPr>
      </w:pPr>
    </w:p>
    <w:p w:rsidR="005072DA" w:rsidRDefault="005072DA" w:rsidP="005072DA">
      <w:pPr>
        <w:jc w:val="center"/>
        <w:rPr>
          <w:b/>
          <w:color w:val="000000"/>
          <w:sz w:val="28"/>
          <w:szCs w:val="28"/>
          <w:lang w:val="uk-UA"/>
        </w:rPr>
      </w:pPr>
      <w:r w:rsidRPr="00AB24CC">
        <w:rPr>
          <w:b/>
          <w:color w:val="000000"/>
          <w:sz w:val="28"/>
          <w:szCs w:val="28"/>
          <w:lang w:val="uk-UA"/>
        </w:rPr>
        <w:t>РОБОЧА ПРОГРАМА НАВЧАЛЬНОЇ ДИСЦИПЛІНИ</w:t>
      </w:r>
    </w:p>
    <w:p w:rsidR="006B19EB" w:rsidRPr="00AB24CC" w:rsidRDefault="006B19EB" w:rsidP="005072DA">
      <w:pPr>
        <w:jc w:val="center"/>
        <w:rPr>
          <w:b/>
          <w:color w:val="000000"/>
          <w:sz w:val="28"/>
          <w:szCs w:val="28"/>
          <w:lang w:val="uk-UA"/>
        </w:rPr>
      </w:pPr>
      <w:r w:rsidRPr="006B19EB">
        <w:rPr>
          <w:b/>
          <w:color w:val="000000"/>
          <w:sz w:val="28"/>
          <w:szCs w:val="28"/>
          <w:lang w:val="uk-UA"/>
        </w:rPr>
        <w:t>Економіка праці та соціально-трудові відносини</w:t>
      </w:r>
    </w:p>
    <w:p w:rsidR="005072DA" w:rsidRPr="00AB24CC" w:rsidRDefault="005072DA" w:rsidP="005072DA">
      <w:pPr>
        <w:rPr>
          <w:color w:val="000000"/>
          <w:sz w:val="28"/>
          <w:szCs w:val="28"/>
          <w:lang w:val="uk-UA"/>
        </w:rPr>
      </w:pPr>
    </w:p>
    <w:p w:rsidR="005072DA" w:rsidRPr="00AB24CC" w:rsidRDefault="005072DA" w:rsidP="005072DA">
      <w:pPr>
        <w:jc w:val="center"/>
        <w:rPr>
          <w:b/>
          <w:color w:val="000000"/>
          <w:sz w:val="28"/>
          <w:szCs w:val="28"/>
          <w:lang w:val="uk-UA"/>
        </w:rPr>
      </w:pPr>
    </w:p>
    <w:p w:rsidR="005072DA" w:rsidRPr="00AB24CC" w:rsidRDefault="005072DA" w:rsidP="005072DA">
      <w:pPr>
        <w:rPr>
          <w:color w:val="000000"/>
          <w:sz w:val="28"/>
          <w:szCs w:val="28"/>
          <w:lang w:val="uk-UA"/>
        </w:rPr>
      </w:pPr>
    </w:p>
    <w:p w:rsidR="005072DA" w:rsidRPr="00AB24CC" w:rsidRDefault="005072DA" w:rsidP="005072DA">
      <w:pPr>
        <w:rPr>
          <w:color w:val="000000"/>
          <w:sz w:val="28"/>
          <w:szCs w:val="28"/>
          <w:lang w:val="uk-UA"/>
        </w:rPr>
      </w:pPr>
      <w:r w:rsidRPr="00AB24CC">
        <w:rPr>
          <w:color w:val="000000"/>
          <w:sz w:val="28"/>
          <w:szCs w:val="28"/>
          <w:lang w:val="uk-UA"/>
        </w:rPr>
        <w:t>рівень вищої освіти                     перший (бакалаврський)</w:t>
      </w:r>
    </w:p>
    <w:p w:rsidR="005072DA" w:rsidRPr="00AB24CC" w:rsidRDefault="005072DA" w:rsidP="005072DA">
      <w:pPr>
        <w:rPr>
          <w:color w:val="000000"/>
          <w:sz w:val="26"/>
          <w:lang w:val="uk-UA"/>
        </w:rPr>
      </w:pPr>
    </w:p>
    <w:p w:rsidR="005072DA" w:rsidRPr="00AB24CC" w:rsidRDefault="005072DA" w:rsidP="005072DA">
      <w:pPr>
        <w:rPr>
          <w:color w:val="000000"/>
          <w:lang w:val="uk-UA"/>
        </w:rPr>
      </w:pPr>
      <w:r w:rsidRPr="00AB24CC">
        <w:rPr>
          <w:color w:val="000000"/>
          <w:sz w:val="28"/>
          <w:szCs w:val="28"/>
          <w:lang w:val="uk-UA"/>
        </w:rPr>
        <w:t>галузь знань</w:t>
      </w:r>
      <w:r w:rsidRPr="00AB24CC">
        <w:rPr>
          <w:color w:val="000000"/>
          <w:sz w:val="28"/>
          <w:szCs w:val="28"/>
          <w:lang w:val="uk-UA"/>
        </w:rPr>
        <w:tab/>
        <w:t xml:space="preserve">                         05 Соціальні та поведінкові науки</w:t>
      </w:r>
    </w:p>
    <w:p w:rsidR="005072DA" w:rsidRPr="00AB24CC" w:rsidRDefault="005072DA" w:rsidP="005072DA">
      <w:pPr>
        <w:rPr>
          <w:color w:val="000000"/>
          <w:sz w:val="26"/>
          <w:lang w:val="uk-UA"/>
        </w:rPr>
      </w:pPr>
    </w:p>
    <w:p w:rsidR="005072DA" w:rsidRPr="00AB24CC" w:rsidRDefault="005072DA" w:rsidP="005072DA">
      <w:pPr>
        <w:rPr>
          <w:color w:val="000000"/>
          <w:lang w:val="uk-UA"/>
        </w:rPr>
      </w:pPr>
      <w:r w:rsidRPr="00AB24CC">
        <w:rPr>
          <w:color w:val="000000"/>
          <w:sz w:val="28"/>
          <w:szCs w:val="28"/>
          <w:lang w:val="uk-UA"/>
        </w:rPr>
        <w:t>спеціальність</w:t>
      </w:r>
      <w:r w:rsidRPr="00AB24CC">
        <w:rPr>
          <w:color w:val="000000"/>
          <w:sz w:val="28"/>
          <w:szCs w:val="28"/>
          <w:lang w:val="uk-UA"/>
        </w:rPr>
        <w:tab/>
      </w:r>
      <w:r w:rsidRPr="00AB24CC">
        <w:rPr>
          <w:color w:val="000000"/>
          <w:sz w:val="28"/>
          <w:szCs w:val="28"/>
          <w:lang w:val="uk-UA"/>
        </w:rPr>
        <w:tab/>
      </w:r>
      <w:r w:rsidRPr="00AB24CC">
        <w:rPr>
          <w:color w:val="000000"/>
          <w:sz w:val="28"/>
          <w:szCs w:val="28"/>
          <w:lang w:val="uk-UA"/>
        </w:rPr>
        <w:tab/>
        <w:t xml:space="preserve">     054 Соціологія</w:t>
      </w:r>
    </w:p>
    <w:p w:rsidR="005072DA" w:rsidRPr="00AB24CC" w:rsidRDefault="005072DA" w:rsidP="005072DA">
      <w:pPr>
        <w:rPr>
          <w:color w:val="000000"/>
          <w:sz w:val="26"/>
          <w:lang w:val="uk-UA"/>
        </w:rPr>
      </w:pPr>
    </w:p>
    <w:p w:rsidR="005072DA" w:rsidRPr="00AB24CC" w:rsidRDefault="005072DA" w:rsidP="005072DA">
      <w:pPr>
        <w:rPr>
          <w:color w:val="000000"/>
          <w:sz w:val="28"/>
          <w:szCs w:val="28"/>
          <w:lang w:val="uk-UA"/>
        </w:rPr>
      </w:pPr>
      <w:r w:rsidRPr="00AB24CC">
        <w:rPr>
          <w:color w:val="000000"/>
          <w:sz w:val="28"/>
          <w:szCs w:val="28"/>
          <w:lang w:val="uk-UA"/>
        </w:rPr>
        <w:t>освітня програма</w:t>
      </w:r>
      <w:r w:rsidRPr="00AB24CC">
        <w:rPr>
          <w:color w:val="000000"/>
          <w:sz w:val="28"/>
          <w:szCs w:val="28"/>
          <w:lang w:val="uk-UA"/>
        </w:rPr>
        <w:tab/>
        <w:t xml:space="preserve">   </w:t>
      </w:r>
      <w:r w:rsidRPr="00AB24CC">
        <w:rPr>
          <w:color w:val="000000"/>
          <w:sz w:val="28"/>
          <w:szCs w:val="28"/>
          <w:lang w:val="uk-UA"/>
        </w:rPr>
        <w:tab/>
        <w:t xml:space="preserve">   </w:t>
      </w:r>
      <w:r>
        <w:rPr>
          <w:color w:val="000000"/>
          <w:sz w:val="28"/>
          <w:szCs w:val="28"/>
          <w:lang w:val="uk-UA"/>
        </w:rPr>
        <w:t xml:space="preserve">          </w:t>
      </w:r>
      <w:r w:rsidRPr="00AB24CC">
        <w:rPr>
          <w:color w:val="000000"/>
          <w:sz w:val="28"/>
          <w:szCs w:val="28"/>
          <w:lang w:val="uk-UA"/>
        </w:rPr>
        <w:t xml:space="preserve"> Соціологія управління</w:t>
      </w:r>
    </w:p>
    <w:p w:rsidR="005072DA" w:rsidRPr="00AB24CC" w:rsidRDefault="005072DA" w:rsidP="005072DA">
      <w:pPr>
        <w:rPr>
          <w:color w:val="000000"/>
          <w:sz w:val="26"/>
          <w:lang w:val="uk-UA"/>
        </w:rPr>
      </w:pPr>
    </w:p>
    <w:p w:rsidR="005072DA" w:rsidRPr="00AB24CC" w:rsidRDefault="005072DA" w:rsidP="005072DA">
      <w:pPr>
        <w:rPr>
          <w:color w:val="000000"/>
          <w:sz w:val="28"/>
          <w:szCs w:val="28"/>
          <w:lang w:val="uk-UA"/>
        </w:rPr>
      </w:pPr>
      <w:r w:rsidRPr="00AB24CC">
        <w:rPr>
          <w:color w:val="000000"/>
          <w:sz w:val="28"/>
          <w:szCs w:val="28"/>
          <w:lang w:val="uk-UA"/>
        </w:rPr>
        <w:t xml:space="preserve">вид дисципліни </w:t>
      </w:r>
      <w:r w:rsidRPr="00AB24CC">
        <w:rPr>
          <w:color w:val="000000"/>
          <w:sz w:val="28"/>
          <w:szCs w:val="28"/>
          <w:lang w:val="uk-UA"/>
        </w:rPr>
        <w:tab/>
      </w:r>
      <w:r w:rsidRPr="00AB24CC">
        <w:rPr>
          <w:color w:val="000000"/>
          <w:sz w:val="28"/>
          <w:szCs w:val="28"/>
          <w:lang w:val="uk-UA"/>
        </w:rPr>
        <w:tab/>
      </w:r>
      <w:r w:rsidRPr="00AB24CC">
        <w:rPr>
          <w:color w:val="000000"/>
          <w:sz w:val="28"/>
          <w:szCs w:val="28"/>
          <w:lang w:val="uk-UA"/>
        </w:rPr>
        <w:tab/>
        <w:t xml:space="preserve">    загальна підготовка, обов’язкова</w:t>
      </w:r>
    </w:p>
    <w:p w:rsidR="005072DA" w:rsidRPr="00AB24CC" w:rsidRDefault="005072DA" w:rsidP="005072DA">
      <w:pPr>
        <w:rPr>
          <w:color w:val="000000"/>
          <w:sz w:val="26"/>
          <w:szCs w:val="26"/>
          <w:lang w:val="uk-UA"/>
        </w:rPr>
      </w:pPr>
    </w:p>
    <w:p w:rsidR="005072DA" w:rsidRPr="00AB24CC" w:rsidRDefault="005072DA" w:rsidP="005072DA">
      <w:pPr>
        <w:rPr>
          <w:color w:val="000000"/>
          <w:sz w:val="28"/>
          <w:szCs w:val="28"/>
          <w:lang w:val="uk-UA"/>
        </w:rPr>
      </w:pPr>
      <w:r w:rsidRPr="00AB24CC">
        <w:rPr>
          <w:color w:val="000000"/>
          <w:sz w:val="28"/>
          <w:szCs w:val="28"/>
          <w:lang w:val="uk-UA"/>
        </w:rPr>
        <w:t xml:space="preserve">форма навчання </w:t>
      </w:r>
      <w:r w:rsidRPr="00AB24CC">
        <w:rPr>
          <w:color w:val="000000"/>
          <w:sz w:val="28"/>
          <w:szCs w:val="28"/>
          <w:lang w:val="uk-UA"/>
        </w:rPr>
        <w:tab/>
      </w:r>
      <w:r w:rsidRPr="00AB24CC">
        <w:rPr>
          <w:color w:val="000000"/>
          <w:sz w:val="28"/>
          <w:szCs w:val="28"/>
          <w:lang w:val="uk-UA"/>
        </w:rPr>
        <w:tab/>
      </w:r>
      <w:r w:rsidRPr="00AB24CC">
        <w:rPr>
          <w:color w:val="000000"/>
          <w:sz w:val="28"/>
          <w:szCs w:val="28"/>
          <w:lang w:val="uk-UA"/>
        </w:rPr>
        <w:tab/>
        <w:t xml:space="preserve">    денна</w:t>
      </w:r>
    </w:p>
    <w:p w:rsidR="005072DA" w:rsidRPr="00AB24CC" w:rsidRDefault="005072DA" w:rsidP="005072DA">
      <w:pPr>
        <w:rPr>
          <w:color w:val="000000"/>
          <w:sz w:val="28"/>
          <w:szCs w:val="28"/>
          <w:lang w:val="uk-UA"/>
        </w:rPr>
      </w:pPr>
    </w:p>
    <w:p w:rsidR="005072DA" w:rsidRPr="00AB24CC" w:rsidRDefault="005072DA" w:rsidP="005072DA">
      <w:pPr>
        <w:rPr>
          <w:color w:val="000000"/>
          <w:sz w:val="28"/>
          <w:szCs w:val="28"/>
          <w:lang w:val="uk-UA"/>
        </w:rPr>
      </w:pPr>
    </w:p>
    <w:p w:rsidR="005072DA" w:rsidRPr="00AB24CC" w:rsidRDefault="005072DA" w:rsidP="005072DA">
      <w:pPr>
        <w:rPr>
          <w:color w:val="000000"/>
          <w:sz w:val="28"/>
          <w:szCs w:val="28"/>
          <w:lang w:val="uk-UA"/>
        </w:rPr>
      </w:pPr>
    </w:p>
    <w:p w:rsidR="005072DA" w:rsidRPr="00AB24CC" w:rsidRDefault="005072DA" w:rsidP="005072DA">
      <w:pPr>
        <w:rPr>
          <w:color w:val="000000"/>
          <w:sz w:val="28"/>
          <w:szCs w:val="28"/>
          <w:lang w:val="uk-UA"/>
        </w:rPr>
      </w:pPr>
    </w:p>
    <w:p w:rsidR="005072DA" w:rsidRPr="00AB24CC" w:rsidRDefault="005072DA" w:rsidP="005072DA">
      <w:pPr>
        <w:rPr>
          <w:color w:val="000000"/>
          <w:sz w:val="28"/>
          <w:szCs w:val="28"/>
          <w:lang w:val="uk-UA"/>
        </w:rPr>
      </w:pPr>
    </w:p>
    <w:p w:rsidR="005072DA" w:rsidRPr="00AB24CC" w:rsidRDefault="005072DA" w:rsidP="005072DA">
      <w:pPr>
        <w:jc w:val="center"/>
        <w:rPr>
          <w:color w:val="000000"/>
          <w:sz w:val="28"/>
          <w:szCs w:val="28"/>
          <w:lang w:val="uk-UA"/>
        </w:rPr>
      </w:pPr>
    </w:p>
    <w:p w:rsidR="005072DA" w:rsidRPr="00AB24CC" w:rsidRDefault="005072DA" w:rsidP="005072DA">
      <w:pPr>
        <w:jc w:val="center"/>
        <w:rPr>
          <w:color w:val="000000"/>
          <w:sz w:val="28"/>
          <w:szCs w:val="28"/>
          <w:lang w:val="uk-UA"/>
        </w:rPr>
      </w:pPr>
    </w:p>
    <w:p w:rsidR="005072DA" w:rsidRPr="00AB24CC" w:rsidRDefault="005072DA" w:rsidP="005072DA">
      <w:pPr>
        <w:jc w:val="center"/>
        <w:rPr>
          <w:color w:val="000000"/>
          <w:sz w:val="28"/>
          <w:szCs w:val="28"/>
          <w:lang w:val="uk-UA"/>
        </w:rPr>
      </w:pPr>
    </w:p>
    <w:p w:rsidR="005072DA" w:rsidRPr="00AB24CC" w:rsidRDefault="005072DA" w:rsidP="005072DA">
      <w:pPr>
        <w:jc w:val="center"/>
        <w:rPr>
          <w:color w:val="000000"/>
          <w:sz w:val="28"/>
          <w:szCs w:val="28"/>
          <w:lang w:val="uk-UA"/>
        </w:rPr>
      </w:pPr>
    </w:p>
    <w:p w:rsidR="005072DA" w:rsidRPr="00AB24CC" w:rsidRDefault="005072DA" w:rsidP="005072DA">
      <w:pPr>
        <w:jc w:val="center"/>
        <w:rPr>
          <w:color w:val="000000"/>
          <w:sz w:val="28"/>
          <w:szCs w:val="28"/>
          <w:lang w:val="uk-UA"/>
        </w:rPr>
      </w:pPr>
    </w:p>
    <w:p w:rsidR="005072DA" w:rsidRPr="00AB24CC" w:rsidRDefault="005072DA" w:rsidP="005072DA">
      <w:pPr>
        <w:jc w:val="center"/>
        <w:rPr>
          <w:color w:val="000000"/>
          <w:sz w:val="28"/>
          <w:szCs w:val="28"/>
          <w:lang w:val="uk-UA"/>
        </w:rPr>
      </w:pPr>
      <w:r w:rsidRPr="00AB24CC">
        <w:rPr>
          <w:color w:val="000000"/>
          <w:sz w:val="28"/>
          <w:szCs w:val="28"/>
          <w:lang w:val="uk-UA"/>
        </w:rPr>
        <w:t>Харків – 2020 рік</w:t>
      </w:r>
    </w:p>
    <w:p w:rsidR="00C831B6" w:rsidRPr="006B19EB" w:rsidRDefault="005072DA" w:rsidP="005072DA">
      <w:pPr>
        <w:jc w:val="center"/>
        <w:rPr>
          <w:sz w:val="26"/>
          <w:lang w:val="uk-UA"/>
        </w:rPr>
      </w:pPr>
      <w:r w:rsidRPr="00AB24CC">
        <w:rPr>
          <w:color w:val="000000"/>
          <w:sz w:val="28"/>
          <w:szCs w:val="28"/>
          <w:lang w:val="uk-UA"/>
        </w:rPr>
        <w:br w:type="page"/>
      </w:r>
    </w:p>
    <w:p w:rsidR="00C831B6" w:rsidRPr="006B19EB" w:rsidRDefault="00C831B6" w:rsidP="00767CE8">
      <w:pPr>
        <w:rPr>
          <w:sz w:val="26"/>
          <w:lang w:val="uk-UA"/>
        </w:rPr>
      </w:pPr>
    </w:p>
    <w:p w:rsidR="00C831B6" w:rsidRPr="006B19EB" w:rsidRDefault="00C831B6" w:rsidP="00767CE8">
      <w:pPr>
        <w:jc w:val="center"/>
        <w:rPr>
          <w:sz w:val="26"/>
          <w:lang w:val="uk-UA"/>
        </w:rPr>
      </w:pPr>
      <w:r w:rsidRPr="006B19EB">
        <w:rPr>
          <w:b/>
          <w:sz w:val="28"/>
          <w:lang w:val="uk-UA"/>
        </w:rPr>
        <w:t>ЛИСТ ЗАТВЕРДЖЕННЯ</w:t>
      </w:r>
    </w:p>
    <w:p w:rsidR="00C831B6" w:rsidRPr="006B19EB" w:rsidRDefault="00C831B6" w:rsidP="00767CE8">
      <w:pPr>
        <w:rPr>
          <w:sz w:val="26"/>
          <w:lang w:val="uk-UA"/>
        </w:rPr>
      </w:pPr>
    </w:p>
    <w:p w:rsidR="00C831B6" w:rsidRPr="006B19EB" w:rsidRDefault="00C831B6" w:rsidP="00767CE8">
      <w:pPr>
        <w:rPr>
          <w:sz w:val="28"/>
          <w:szCs w:val="28"/>
          <w:lang w:val="uk-UA"/>
        </w:rPr>
      </w:pPr>
    </w:p>
    <w:p w:rsidR="00C831B6" w:rsidRPr="006B19EB" w:rsidRDefault="00C831B6" w:rsidP="00767CE8">
      <w:pPr>
        <w:rPr>
          <w:sz w:val="26"/>
          <w:u w:val="single"/>
          <w:lang w:val="uk-UA"/>
        </w:rPr>
      </w:pPr>
      <w:r w:rsidRPr="006B19EB">
        <w:rPr>
          <w:sz w:val="28"/>
          <w:szCs w:val="28"/>
          <w:lang w:val="uk-UA"/>
        </w:rPr>
        <w:t xml:space="preserve">Робоча програма з навчальної дисципліни </w:t>
      </w:r>
      <w:r w:rsidR="006B19EB" w:rsidRPr="006B19EB">
        <w:rPr>
          <w:sz w:val="28"/>
          <w:szCs w:val="28"/>
          <w:u w:val="single"/>
          <w:lang w:val="uk-UA"/>
        </w:rPr>
        <w:t xml:space="preserve">  Економіка праці та соціально-трудові відносини</w:t>
      </w:r>
      <w:r w:rsidRPr="006B19EB">
        <w:rPr>
          <w:sz w:val="28"/>
          <w:szCs w:val="28"/>
          <w:u w:val="single"/>
          <w:lang w:val="uk-UA"/>
        </w:rPr>
        <w:tab/>
      </w:r>
      <w:r w:rsidRPr="006B19EB">
        <w:rPr>
          <w:sz w:val="26"/>
          <w:u w:val="single"/>
          <w:lang w:val="uk-UA"/>
        </w:rPr>
        <w:tab/>
      </w:r>
    </w:p>
    <w:p w:rsidR="00C831B6" w:rsidRPr="00901AF9" w:rsidRDefault="00C831B6" w:rsidP="00767CE8">
      <w:pPr>
        <w:rPr>
          <w:color w:val="FF0000"/>
          <w:sz w:val="26"/>
          <w:lang w:val="uk-UA"/>
        </w:rPr>
      </w:pPr>
    </w:p>
    <w:p w:rsidR="00C831B6" w:rsidRPr="00A24B2D" w:rsidRDefault="00C831B6" w:rsidP="00767CE8">
      <w:pPr>
        <w:rPr>
          <w:color w:val="FF0000"/>
          <w:lang w:val="uk-UA"/>
        </w:rPr>
      </w:pPr>
    </w:p>
    <w:p w:rsidR="00C831B6" w:rsidRPr="00901AF9" w:rsidRDefault="00C831B6" w:rsidP="00767CE8">
      <w:pPr>
        <w:rPr>
          <w:color w:val="FF0000"/>
          <w:lang w:val="uk-UA"/>
        </w:rPr>
      </w:pPr>
    </w:p>
    <w:p w:rsidR="005072DA" w:rsidRPr="006B19EB" w:rsidRDefault="005072DA" w:rsidP="005072DA">
      <w:pPr>
        <w:tabs>
          <w:tab w:val="left" w:pos="5160"/>
          <w:tab w:val="left" w:pos="7280"/>
        </w:tabs>
        <w:rPr>
          <w:sz w:val="28"/>
          <w:szCs w:val="28"/>
          <w:lang w:val="uk-UA"/>
        </w:rPr>
      </w:pPr>
      <w:r w:rsidRPr="006B19EB">
        <w:rPr>
          <w:sz w:val="28"/>
          <w:szCs w:val="28"/>
          <w:lang w:val="uk-UA"/>
        </w:rPr>
        <w:t>Розробник:</w:t>
      </w:r>
    </w:p>
    <w:p w:rsidR="005072DA" w:rsidRPr="006B19EB" w:rsidRDefault="005072DA" w:rsidP="005072DA">
      <w:pPr>
        <w:tabs>
          <w:tab w:val="left" w:pos="5160"/>
          <w:tab w:val="left" w:pos="7280"/>
        </w:tabs>
        <w:rPr>
          <w:sz w:val="28"/>
          <w:szCs w:val="28"/>
          <w:lang w:val="uk-UA"/>
        </w:rPr>
      </w:pPr>
    </w:p>
    <w:p w:rsidR="005072DA" w:rsidRPr="006B19EB" w:rsidRDefault="005072DA" w:rsidP="005072DA">
      <w:pPr>
        <w:tabs>
          <w:tab w:val="left" w:pos="5160"/>
          <w:tab w:val="left" w:pos="7280"/>
        </w:tabs>
        <w:rPr>
          <w:sz w:val="28"/>
          <w:szCs w:val="28"/>
          <w:lang w:val="uk-UA"/>
        </w:rPr>
      </w:pPr>
      <w:r w:rsidRPr="006B19EB">
        <w:rPr>
          <w:sz w:val="28"/>
          <w:szCs w:val="28"/>
          <w:lang w:val="uk-UA"/>
        </w:rPr>
        <w:t xml:space="preserve">Професор кафедри менеджменту </w:t>
      </w:r>
    </w:p>
    <w:p w:rsidR="00C831B6" w:rsidRPr="006B19EB" w:rsidRDefault="005072DA" w:rsidP="005072DA">
      <w:pPr>
        <w:tabs>
          <w:tab w:val="left" w:pos="5160"/>
          <w:tab w:val="left" w:pos="7280"/>
        </w:tabs>
        <w:rPr>
          <w:lang w:val="uk-UA"/>
        </w:rPr>
      </w:pPr>
      <w:r w:rsidRPr="006B19EB">
        <w:rPr>
          <w:sz w:val="28"/>
          <w:szCs w:val="28"/>
          <w:lang w:val="uk-UA"/>
        </w:rPr>
        <w:t xml:space="preserve">та оподаткування, </w:t>
      </w:r>
      <w:proofErr w:type="spellStart"/>
      <w:r w:rsidRPr="006B19EB">
        <w:rPr>
          <w:sz w:val="28"/>
          <w:szCs w:val="28"/>
          <w:lang w:val="uk-UA"/>
        </w:rPr>
        <w:t>д.е.н</w:t>
      </w:r>
      <w:proofErr w:type="spellEnd"/>
      <w:r w:rsidRPr="006B19EB">
        <w:rPr>
          <w:sz w:val="28"/>
          <w:szCs w:val="28"/>
          <w:lang w:val="uk-UA"/>
        </w:rPr>
        <w:t xml:space="preserve">., доцент     </w:t>
      </w:r>
      <w:r w:rsidRPr="006B19EB">
        <w:rPr>
          <w:sz w:val="28"/>
          <w:szCs w:val="28"/>
          <w:lang w:val="uk-UA"/>
        </w:rPr>
        <w:tab/>
      </w:r>
      <w:r w:rsidRPr="006B19EB">
        <w:rPr>
          <w:sz w:val="28"/>
          <w:szCs w:val="28"/>
          <w:lang w:val="uk-UA"/>
        </w:rPr>
        <w:tab/>
        <w:t xml:space="preserve">   О.С. </w:t>
      </w:r>
      <w:proofErr w:type="spellStart"/>
      <w:r w:rsidRPr="006B19EB">
        <w:rPr>
          <w:sz w:val="28"/>
          <w:szCs w:val="28"/>
          <w:lang w:val="uk-UA"/>
        </w:rPr>
        <w:t>Маковоз</w:t>
      </w:r>
      <w:proofErr w:type="spellEnd"/>
    </w:p>
    <w:p w:rsidR="00C831B6" w:rsidRPr="006B19EB" w:rsidRDefault="00C831B6" w:rsidP="00767CE8">
      <w:pPr>
        <w:rPr>
          <w:lang w:val="uk-UA"/>
        </w:rPr>
      </w:pPr>
    </w:p>
    <w:p w:rsidR="00C831B6" w:rsidRPr="006B19EB" w:rsidRDefault="00C831B6" w:rsidP="00767CE8"/>
    <w:p w:rsidR="00C831B6" w:rsidRPr="006B19EB" w:rsidRDefault="00C831B6" w:rsidP="00767CE8"/>
    <w:p w:rsidR="00C831B6" w:rsidRPr="005072DA" w:rsidRDefault="00C831B6" w:rsidP="00767CE8"/>
    <w:p w:rsidR="005072DA" w:rsidRPr="005072DA" w:rsidRDefault="005072DA" w:rsidP="005072DA">
      <w:pPr>
        <w:rPr>
          <w:sz w:val="28"/>
          <w:szCs w:val="28"/>
          <w:lang w:val="uk-UA"/>
        </w:rPr>
      </w:pPr>
      <w:r w:rsidRPr="005072DA">
        <w:rPr>
          <w:sz w:val="28"/>
          <w:szCs w:val="28"/>
          <w:lang w:val="uk-UA"/>
        </w:rPr>
        <w:t xml:space="preserve">Робоча програма розглянута та затверджена на засіданні кафедри менеджменту </w:t>
      </w:r>
    </w:p>
    <w:p w:rsidR="005072DA" w:rsidRPr="005072DA" w:rsidRDefault="005072DA" w:rsidP="005072DA">
      <w:pPr>
        <w:rPr>
          <w:sz w:val="28"/>
          <w:szCs w:val="28"/>
          <w:lang w:val="uk-UA"/>
        </w:rPr>
      </w:pPr>
      <w:r w:rsidRPr="005072DA">
        <w:rPr>
          <w:sz w:val="28"/>
          <w:szCs w:val="28"/>
          <w:lang w:val="uk-UA"/>
        </w:rPr>
        <w:t>та оподаткування</w:t>
      </w:r>
    </w:p>
    <w:p w:rsidR="005072DA" w:rsidRPr="005072DA" w:rsidRDefault="005072DA" w:rsidP="005072DA">
      <w:pPr>
        <w:rPr>
          <w:sz w:val="28"/>
          <w:szCs w:val="28"/>
          <w:lang w:val="uk-UA"/>
        </w:rPr>
      </w:pPr>
    </w:p>
    <w:p w:rsidR="005072DA" w:rsidRPr="005072DA" w:rsidRDefault="005072DA" w:rsidP="005072DA">
      <w:pPr>
        <w:rPr>
          <w:sz w:val="28"/>
          <w:szCs w:val="28"/>
          <w:lang w:val="uk-UA"/>
        </w:rPr>
      </w:pPr>
    </w:p>
    <w:p w:rsidR="005072DA" w:rsidRPr="005072DA" w:rsidRDefault="005072DA" w:rsidP="005072DA">
      <w:pPr>
        <w:rPr>
          <w:sz w:val="28"/>
          <w:szCs w:val="28"/>
          <w:lang w:val="uk-UA"/>
        </w:rPr>
      </w:pPr>
      <w:r w:rsidRPr="005072DA">
        <w:rPr>
          <w:sz w:val="28"/>
          <w:szCs w:val="28"/>
          <w:lang w:val="uk-UA"/>
        </w:rPr>
        <w:t>Протокол від «_</w:t>
      </w:r>
      <w:r w:rsidRPr="005072DA">
        <w:rPr>
          <w:sz w:val="28"/>
          <w:szCs w:val="28"/>
          <w:u w:val="single"/>
          <w:lang w:val="uk-UA"/>
        </w:rPr>
        <w:t>28</w:t>
      </w:r>
      <w:r w:rsidRPr="005072DA">
        <w:rPr>
          <w:sz w:val="28"/>
          <w:szCs w:val="28"/>
          <w:lang w:val="uk-UA"/>
        </w:rPr>
        <w:t>_» серпня 2020 року № __</w:t>
      </w:r>
      <w:r w:rsidRPr="005072DA">
        <w:rPr>
          <w:sz w:val="28"/>
          <w:szCs w:val="28"/>
          <w:u w:val="single"/>
          <w:lang w:val="uk-UA"/>
        </w:rPr>
        <w:t>10</w:t>
      </w:r>
      <w:r w:rsidRPr="005072DA">
        <w:rPr>
          <w:sz w:val="28"/>
          <w:szCs w:val="28"/>
          <w:lang w:val="uk-UA"/>
        </w:rPr>
        <w:t>__</w:t>
      </w:r>
    </w:p>
    <w:p w:rsidR="005072DA" w:rsidRPr="005072DA" w:rsidRDefault="005072DA" w:rsidP="005072DA">
      <w:pPr>
        <w:rPr>
          <w:sz w:val="28"/>
          <w:szCs w:val="28"/>
          <w:lang w:val="uk-UA"/>
        </w:rPr>
      </w:pPr>
    </w:p>
    <w:p w:rsidR="005072DA" w:rsidRPr="005072DA" w:rsidRDefault="005072DA" w:rsidP="005072DA">
      <w:pPr>
        <w:rPr>
          <w:sz w:val="28"/>
          <w:szCs w:val="28"/>
          <w:lang w:val="uk-UA"/>
        </w:rPr>
      </w:pPr>
    </w:p>
    <w:p w:rsidR="005072DA" w:rsidRPr="005072DA" w:rsidRDefault="005072DA" w:rsidP="005072DA">
      <w:pPr>
        <w:rPr>
          <w:sz w:val="28"/>
          <w:szCs w:val="28"/>
          <w:lang w:val="uk-UA"/>
        </w:rPr>
      </w:pPr>
      <w:r w:rsidRPr="005072DA">
        <w:rPr>
          <w:sz w:val="28"/>
          <w:szCs w:val="28"/>
          <w:lang w:val="uk-UA"/>
        </w:rPr>
        <w:t xml:space="preserve">Завідувач кафедри менеджменту </w:t>
      </w:r>
    </w:p>
    <w:p w:rsidR="005072DA" w:rsidRPr="005072DA" w:rsidRDefault="005072DA" w:rsidP="005072DA">
      <w:pPr>
        <w:rPr>
          <w:sz w:val="28"/>
          <w:szCs w:val="28"/>
          <w:lang w:val="uk-UA"/>
        </w:rPr>
      </w:pPr>
      <w:r w:rsidRPr="005072DA">
        <w:rPr>
          <w:sz w:val="28"/>
          <w:szCs w:val="28"/>
          <w:lang w:val="uk-UA"/>
        </w:rPr>
        <w:t xml:space="preserve">та оподаткування </w:t>
      </w:r>
      <w:r w:rsidRPr="005072DA">
        <w:rPr>
          <w:sz w:val="28"/>
          <w:szCs w:val="28"/>
          <w:lang w:val="uk-UA"/>
        </w:rPr>
        <w:tab/>
      </w:r>
      <w:r w:rsidRPr="005072DA">
        <w:rPr>
          <w:sz w:val="28"/>
          <w:szCs w:val="28"/>
          <w:lang w:val="uk-UA"/>
        </w:rPr>
        <w:tab/>
      </w:r>
      <w:r w:rsidRPr="005072DA">
        <w:rPr>
          <w:sz w:val="28"/>
          <w:szCs w:val="28"/>
          <w:lang w:val="uk-UA"/>
        </w:rPr>
        <w:tab/>
      </w:r>
      <w:r w:rsidRPr="005072DA">
        <w:rPr>
          <w:sz w:val="28"/>
          <w:szCs w:val="28"/>
          <w:lang w:val="uk-UA"/>
        </w:rPr>
        <w:tab/>
      </w:r>
      <w:r w:rsidRPr="005072DA">
        <w:rPr>
          <w:sz w:val="28"/>
          <w:szCs w:val="28"/>
          <w:lang w:val="uk-UA"/>
        </w:rPr>
        <w:tab/>
      </w:r>
      <w:r w:rsidRPr="005072DA">
        <w:rPr>
          <w:sz w:val="28"/>
          <w:szCs w:val="28"/>
          <w:lang w:val="uk-UA"/>
        </w:rPr>
        <w:tab/>
        <w:t xml:space="preserve">            Н.С. </w:t>
      </w:r>
      <w:proofErr w:type="spellStart"/>
      <w:r w:rsidRPr="005072DA">
        <w:rPr>
          <w:sz w:val="28"/>
          <w:szCs w:val="28"/>
          <w:lang w:val="uk-UA"/>
        </w:rPr>
        <w:t>Краснокутська</w:t>
      </w:r>
      <w:proofErr w:type="spellEnd"/>
    </w:p>
    <w:p w:rsidR="00C831B6" w:rsidRPr="005072DA" w:rsidRDefault="00C831B6" w:rsidP="002D690E">
      <w:pPr>
        <w:rPr>
          <w:lang w:val="uk-UA"/>
        </w:rPr>
      </w:pPr>
    </w:p>
    <w:p w:rsidR="00C831B6" w:rsidRPr="005072DA" w:rsidRDefault="00C831B6" w:rsidP="00767CE8">
      <w:pPr>
        <w:rPr>
          <w:lang w:val="uk-UA"/>
        </w:rPr>
      </w:pPr>
    </w:p>
    <w:p w:rsidR="00C831B6" w:rsidRPr="005072DA" w:rsidRDefault="00C831B6" w:rsidP="00767CE8">
      <w:pPr>
        <w:spacing w:after="200" w:line="276" w:lineRule="auto"/>
        <w:rPr>
          <w:lang w:val="uk-UA"/>
        </w:rPr>
      </w:pPr>
      <w:r w:rsidRPr="005072DA">
        <w:rPr>
          <w:lang w:val="uk-UA"/>
        </w:rPr>
        <w:br w:type="page"/>
      </w:r>
    </w:p>
    <w:p w:rsidR="00C831B6" w:rsidRPr="00901AF9" w:rsidRDefault="00C831B6" w:rsidP="00767CE8">
      <w:pPr>
        <w:rPr>
          <w:color w:val="FF0000"/>
          <w:lang w:val="uk-UA"/>
        </w:rPr>
      </w:pPr>
    </w:p>
    <w:p w:rsidR="00C831B6" w:rsidRPr="005072DA" w:rsidRDefault="00C831B6" w:rsidP="00767CE8">
      <w:pPr>
        <w:jc w:val="center"/>
        <w:rPr>
          <w:b/>
          <w:sz w:val="28"/>
          <w:szCs w:val="28"/>
          <w:lang w:val="uk-UA"/>
        </w:rPr>
      </w:pPr>
      <w:r w:rsidRPr="005072DA">
        <w:rPr>
          <w:b/>
          <w:sz w:val="28"/>
          <w:szCs w:val="28"/>
          <w:lang w:val="uk-UA"/>
        </w:rPr>
        <w:t>ЛИСТ ПОГОДЖЕННЯ</w:t>
      </w:r>
    </w:p>
    <w:p w:rsidR="00C831B6" w:rsidRPr="005072DA" w:rsidRDefault="00C831B6"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5072DA" w:rsidRPr="005072DA" w:rsidTr="009375DC">
        <w:tc>
          <w:tcPr>
            <w:tcW w:w="3282" w:type="dxa"/>
            <w:vAlign w:val="center"/>
          </w:tcPr>
          <w:p w:rsidR="00C831B6" w:rsidRPr="005072DA" w:rsidRDefault="00C831B6" w:rsidP="009375DC">
            <w:pPr>
              <w:jc w:val="center"/>
              <w:rPr>
                <w:sz w:val="28"/>
                <w:szCs w:val="28"/>
                <w:lang w:val="uk-UA"/>
              </w:rPr>
            </w:pPr>
            <w:r w:rsidRPr="005072DA">
              <w:rPr>
                <w:sz w:val="28"/>
                <w:szCs w:val="28"/>
                <w:lang w:val="uk-UA"/>
              </w:rPr>
              <w:t>Шифр та назва освітньої програми</w:t>
            </w:r>
          </w:p>
        </w:tc>
        <w:tc>
          <w:tcPr>
            <w:tcW w:w="3283" w:type="dxa"/>
            <w:vAlign w:val="center"/>
          </w:tcPr>
          <w:p w:rsidR="00C831B6" w:rsidRPr="005072DA" w:rsidRDefault="00C831B6" w:rsidP="009375DC">
            <w:pPr>
              <w:jc w:val="center"/>
              <w:rPr>
                <w:sz w:val="28"/>
                <w:szCs w:val="28"/>
                <w:lang w:val="uk-UA"/>
              </w:rPr>
            </w:pPr>
            <w:r w:rsidRPr="005072DA">
              <w:rPr>
                <w:sz w:val="28"/>
                <w:szCs w:val="28"/>
                <w:lang w:val="uk-UA"/>
              </w:rPr>
              <w:t>ПІБ Гаранта ОП</w:t>
            </w:r>
          </w:p>
        </w:tc>
        <w:tc>
          <w:tcPr>
            <w:tcW w:w="3283" w:type="dxa"/>
            <w:vAlign w:val="center"/>
          </w:tcPr>
          <w:p w:rsidR="00C831B6" w:rsidRPr="005072DA" w:rsidRDefault="00C831B6" w:rsidP="009375DC">
            <w:pPr>
              <w:jc w:val="center"/>
              <w:rPr>
                <w:sz w:val="28"/>
                <w:szCs w:val="28"/>
                <w:lang w:val="uk-UA"/>
              </w:rPr>
            </w:pPr>
            <w:r w:rsidRPr="005072DA">
              <w:rPr>
                <w:sz w:val="28"/>
                <w:szCs w:val="28"/>
                <w:lang w:val="uk-UA"/>
              </w:rPr>
              <w:t>Підпис, дата</w:t>
            </w:r>
          </w:p>
        </w:tc>
      </w:tr>
      <w:tr w:rsidR="005072DA" w:rsidRPr="005072DA" w:rsidTr="009375DC">
        <w:trPr>
          <w:trHeight w:val="866"/>
        </w:trPr>
        <w:tc>
          <w:tcPr>
            <w:tcW w:w="3282" w:type="dxa"/>
          </w:tcPr>
          <w:p w:rsidR="00C831B6" w:rsidRPr="005072DA" w:rsidRDefault="00C831B6" w:rsidP="009375DC">
            <w:pPr>
              <w:jc w:val="center"/>
              <w:rPr>
                <w:sz w:val="28"/>
                <w:szCs w:val="28"/>
                <w:lang w:val="uk-UA"/>
              </w:rPr>
            </w:pPr>
            <w:r w:rsidRPr="005072DA">
              <w:rPr>
                <w:sz w:val="28"/>
                <w:szCs w:val="28"/>
                <w:lang w:val="uk-UA"/>
              </w:rPr>
              <w:t>054 Соціологія</w:t>
            </w:r>
          </w:p>
          <w:p w:rsidR="00C831B6" w:rsidRPr="005072DA" w:rsidRDefault="00C831B6" w:rsidP="009375DC">
            <w:pPr>
              <w:jc w:val="center"/>
              <w:rPr>
                <w:b/>
                <w:sz w:val="28"/>
                <w:szCs w:val="28"/>
                <w:lang w:val="uk-UA"/>
              </w:rPr>
            </w:pPr>
            <w:r w:rsidRPr="005072DA">
              <w:rPr>
                <w:sz w:val="28"/>
                <w:szCs w:val="28"/>
                <w:lang w:val="uk-UA"/>
              </w:rPr>
              <w:t>Соціологія управління</w:t>
            </w:r>
          </w:p>
        </w:tc>
        <w:tc>
          <w:tcPr>
            <w:tcW w:w="3283" w:type="dxa"/>
          </w:tcPr>
          <w:p w:rsidR="00C831B6" w:rsidRPr="005072DA" w:rsidRDefault="00C831B6" w:rsidP="009375DC">
            <w:pPr>
              <w:jc w:val="center"/>
              <w:rPr>
                <w:sz w:val="28"/>
                <w:szCs w:val="28"/>
                <w:lang w:val="uk-UA"/>
              </w:rPr>
            </w:pPr>
            <w:r w:rsidRPr="005072DA">
              <w:rPr>
                <w:sz w:val="28"/>
                <w:szCs w:val="28"/>
                <w:lang w:val="uk-UA"/>
              </w:rPr>
              <w:t>Бірюкова М.В.</w:t>
            </w:r>
          </w:p>
        </w:tc>
        <w:tc>
          <w:tcPr>
            <w:tcW w:w="3283" w:type="dxa"/>
          </w:tcPr>
          <w:p w:rsidR="00C831B6" w:rsidRPr="005072DA" w:rsidRDefault="00C831B6" w:rsidP="009375DC">
            <w:pPr>
              <w:jc w:val="center"/>
              <w:rPr>
                <w:b/>
                <w:sz w:val="28"/>
                <w:szCs w:val="28"/>
                <w:lang w:val="uk-UA"/>
              </w:rPr>
            </w:pPr>
          </w:p>
        </w:tc>
      </w:tr>
    </w:tbl>
    <w:p w:rsidR="00C831B6" w:rsidRPr="005072DA" w:rsidRDefault="00C831B6" w:rsidP="009253B0">
      <w:pPr>
        <w:jc w:val="center"/>
        <w:rPr>
          <w:b/>
          <w:sz w:val="28"/>
          <w:szCs w:val="28"/>
          <w:lang w:val="uk-UA"/>
        </w:rPr>
      </w:pPr>
    </w:p>
    <w:p w:rsidR="00C831B6" w:rsidRPr="005072DA" w:rsidRDefault="00C831B6" w:rsidP="009253B0">
      <w:pPr>
        <w:rPr>
          <w:sz w:val="28"/>
          <w:szCs w:val="28"/>
          <w:lang w:val="uk-UA"/>
        </w:rPr>
      </w:pPr>
    </w:p>
    <w:p w:rsidR="00C831B6" w:rsidRPr="005072DA" w:rsidRDefault="00C831B6" w:rsidP="009253B0">
      <w:pPr>
        <w:rPr>
          <w:sz w:val="28"/>
          <w:szCs w:val="28"/>
          <w:lang w:val="uk-UA"/>
        </w:rPr>
      </w:pPr>
      <w:r w:rsidRPr="005072DA">
        <w:rPr>
          <w:sz w:val="28"/>
          <w:szCs w:val="28"/>
          <w:lang w:val="uk-UA"/>
        </w:rPr>
        <w:t xml:space="preserve">Голова групи забезпечення </w:t>
      </w:r>
    </w:p>
    <w:p w:rsidR="00C831B6" w:rsidRPr="005072DA" w:rsidRDefault="00C831B6" w:rsidP="009253B0">
      <w:pPr>
        <w:rPr>
          <w:sz w:val="28"/>
          <w:szCs w:val="28"/>
          <w:lang w:val="uk-UA"/>
        </w:rPr>
      </w:pPr>
      <w:r w:rsidRPr="005072DA">
        <w:rPr>
          <w:sz w:val="28"/>
          <w:szCs w:val="28"/>
          <w:lang w:val="uk-UA"/>
        </w:rPr>
        <w:t xml:space="preserve">спеціальності </w:t>
      </w:r>
      <w:r w:rsidRPr="005072DA">
        <w:rPr>
          <w:sz w:val="28"/>
          <w:szCs w:val="28"/>
          <w:u w:val="single"/>
          <w:lang w:val="uk-UA"/>
        </w:rPr>
        <w:tab/>
      </w:r>
      <w:r w:rsidRPr="005072DA">
        <w:rPr>
          <w:sz w:val="28"/>
          <w:szCs w:val="28"/>
          <w:u w:val="single"/>
          <w:lang w:val="uk-UA"/>
        </w:rPr>
        <w:tab/>
      </w:r>
      <w:r w:rsidRPr="005072DA">
        <w:rPr>
          <w:sz w:val="28"/>
          <w:szCs w:val="28"/>
          <w:u w:val="single"/>
          <w:lang w:val="uk-UA"/>
        </w:rPr>
        <w:tab/>
      </w:r>
      <w:r w:rsidRPr="005072DA">
        <w:rPr>
          <w:sz w:val="28"/>
          <w:szCs w:val="28"/>
          <w:u w:val="single"/>
          <w:lang w:val="uk-UA"/>
        </w:rPr>
        <w:tab/>
      </w:r>
      <w:r w:rsidRPr="005072DA">
        <w:rPr>
          <w:sz w:val="28"/>
          <w:szCs w:val="28"/>
          <w:u w:val="single"/>
          <w:lang w:val="uk-UA"/>
        </w:rPr>
        <w:tab/>
      </w:r>
      <w:r w:rsidRPr="005072DA">
        <w:rPr>
          <w:sz w:val="28"/>
          <w:szCs w:val="28"/>
          <w:u w:val="single"/>
          <w:lang w:val="uk-UA"/>
        </w:rPr>
        <w:tab/>
      </w:r>
      <w:r w:rsidRPr="005072DA">
        <w:rPr>
          <w:sz w:val="28"/>
          <w:szCs w:val="28"/>
          <w:u w:val="single"/>
          <w:lang w:val="uk-UA"/>
        </w:rPr>
        <w:tab/>
      </w:r>
      <w:r w:rsidR="006B19EB">
        <w:rPr>
          <w:sz w:val="28"/>
          <w:szCs w:val="28"/>
          <w:u w:val="single"/>
          <w:lang w:val="uk-UA"/>
        </w:rPr>
        <w:t xml:space="preserve">       </w:t>
      </w:r>
      <w:proofErr w:type="spellStart"/>
      <w:r w:rsidRPr="005072DA">
        <w:rPr>
          <w:sz w:val="28"/>
          <w:szCs w:val="28"/>
          <w:u w:val="single"/>
          <w:lang w:val="uk-UA"/>
        </w:rPr>
        <w:t>Калагін</w:t>
      </w:r>
      <w:proofErr w:type="spellEnd"/>
      <w:r w:rsidRPr="005072DA">
        <w:rPr>
          <w:sz w:val="28"/>
          <w:szCs w:val="28"/>
          <w:u w:val="single"/>
          <w:lang w:val="uk-UA"/>
        </w:rPr>
        <w:t xml:space="preserve"> Ю.А.</w:t>
      </w:r>
      <w:r w:rsidRPr="005072DA">
        <w:rPr>
          <w:sz w:val="28"/>
          <w:szCs w:val="28"/>
          <w:u w:val="single"/>
          <w:lang w:val="uk-UA"/>
        </w:rPr>
        <w:tab/>
      </w:r>
      <w:r w:rsidRPr="005072DA">
        <w:rPr>
          <w:sz w:val="28"/>
          <w:szCs w:val="28"/>
          <w:u w:val="single"/>
          <w:lang w:val="uk-UA"/>
        </w:rPr>
        <w:tab/>
      </w:r>
    </w:p>
    <w:p w:rsidR="00C831B6" w:rsidRPr="005072DA" w:rsidRDefault="00C831B6" w:rsidP="009253B0">
      <w:pPr>
        <w:jc w:val="both"/>
        <w:rPr>
          <w:lang w:val="uk-UA"/>
        </w:rPr>
      </w:pPr>
      <w:r w:rsidRPr="005072DA">
        <w:rPr>
          <w:lang w:val="uk-UA"/>
        </w:rPr>
        <w:tab/>
      </w:r>
      <w:r w:rsidRPr="005072DA">
        <w:rPr>
          <w:lang w:val="uk-UA"/>
        </w:rPr>
        <w:tab/>
      </w:r>
      <w:r w:rsidRPr="005072DA">
        <w:rPr>
          <w:lang w:val="uk-UA"/>
        </w:rPr>
        <w:tab/>
      </w:r>
      <w:r w:rsidRPr="005072DA">
        <w:rPr>
          <w:lang w:val="uk-UA"/>
        </w:rPr>
        <w:tab/>
      </w:r>
      <w:r w:rsidRPr="005072DA">
        <w:rPr>
          <w:lang w:val="uk-UA"/>
        </w:rPr>
        <w:tab/>
      </w:r>
      <w:r w:rsidRPr="005072DA">
        <w:rPr>
          <w:lang w:val="uk-UA"/>
        </w:rPr>
        <w:tab/>
      </w:r>
      <w:r w:rsidRPr="005072DA">
        <w:rPr>
          <w:lang w:val="uk-UA"/>
        </w:rPr>
        <w:tab/>
        <w:t>(ПІБ, підпис)</w:t>
      </w:r>
    </w:p>
    <w:p w:rsidR="00C831B6" w:rsidRPr="005072DA" w:rsidRDefault="00C831B6" w:rsidP="009253B0">
      <w:pPr>
        <w:jc w:val="both"/>
        <w:rPr>
          <w:lang w:val="uk-UA"/>
        </w:rPr>
      </w:pPr>
    </w:p>
    <w:p w:rsidR="00C831B6" w:rsidRPr="005072DA" w:rsidRDefault="00C831B6" w:rsidP="009253B0">
      <w:pPr>
        <w:jc w:val="both"/>
        <w:rPr>
          <w:sz w:val="28"/>
          <w:szCs w:val="28"/>
          <w:lang w:val="uk-UA"/>
        </w:rPr>
      </w:pPr>
      <w:r w:rsidRPr="005072DA">
        <w:rPr>
          <w:sz w:val="28"/>
          <w:szCs w:val="28"/>
          <w:lang w:val="uk-UA"/>
        </w:rPr>
        <w:t>«______» __________________ 2020 р.</w:t>
      </w:r>
    </w:p>
    <w:p w:rsidR="00C831B6" w:rsidRPr="00901AF9" w:rsidRDefault="00C831B6" w:rsidP="009253B0">
      <w:pPr>
        <w:jc w:val="both"/>
        <w:rPr>
          <w:color w:val="FF0000"/>
          <w:sz w:val="28"/>
          <w:szCs w:val="28"/>
          <w:lang w:val="uk-UA"/>
        </w:rPr>
      </w:pPr>
    </w:p>
    <w:p w:rsidR="00C831B6" w:rsidRPr="00901AF9" w:rsidRDefault="00C831B6" w:rsidP="009253B0">
      <w:pPr>
        <w:jc w:val="both"/>
        <w:rPr>
          <w:color w:val="FF0000"/>
          <w:sz w:val="28"/>
          <w:szCs w:val="28"/>
          <w:lang w:val="uk-UA"/>
        </w:rPr>
      </w:pPr>
    </w:p>
    <w:p w:rsidR="00C831B6" w:rsidRPr="00901AF9" w:rsidRDefault="00C831B6" w:rsidP="009253B0">
      <w:pPr>
        <w:jc w:val="center"/>
        <w:rPr>
          <w:b/>
          <w:smallCaps/>
          <w:color w:val="FF0000"/>
          <w:sz w:val="28"/>
          <w:lang w:val="uk-UA"/>
        </w:rPr>
      </w:pPr>
    </w:p>
    <w:p w:rsidR="00C831B6" w:rsidRPr="00901AF9" w:rsidRDefault="00C831B6" w:rsidP="009253B0">
      <w:pPr>
        <w:jc w:val="center"/>
        <w:rPr>
          <w:b/>
          <w:smallCaps/>
          <w:color w:val="FF0000"/>
          <w:sz w:val="28"/>
          <w:lang w:val="uk-UA"/>
        </w:rPr>
      </w:pPr>
    </w:p>
    <w:p w:rsidR="00C831B6" w:rsidRPr="005072DA" w:rsidRDefault="00C831B6" w:rsidP="009253B0">
      <w:pPr>
        <w:jc w:val="center"/>
        <w:rPr>
          <w:b/>
          <w:sz w:val="28"/>
          <w:lang w:val="uk-UA"/>
        </w:rPr>
      </w:pPr>
      <w:r w:rsidRPr="005072DA">
        <w:rPr>
          <w:b/>
          <w:sz w:val="28"/>
          <w:lang w:val="uk-UA"/>
        </w:rPr>
        <w:t>ЛИСТ ПЕРЕЗАТВЕРДЖЕННЯ РОБОЧОЇ НАВЧАЛЬНОЇ ПРОГРАМИ</w:t>
      </w:r>
    </w:p>
    <w:p w:rsidR="00C831B6" w:rsidRPr="005072DA" w:rsidRDefault="00C831B6"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1286"/>
        <w:gridCol w:w="1287"/>
        <w:gridCol w:w="4798"/>
      </w:tblGrid>
      <w:tr w:rsidR="005072DA" w:rsidRPr="005072DA" w:rsidTr="009375DC">
        <w:trPr>
          <w:jc w:val="center"/>
        </w:trPr>
        <w:tc>
          <w:tcPr>
            <w:tcW w:w="2272" w:type="dxa"/>
            <w:vAlign w:val="center"/>
          </w:tcPr>
          <w:p w:rsidR="00C831B6" w:rsidRPr="005072DA" w:rsidRDefault="00C831B6" w:rsidP="009375DC">
            <w:pPr>
              <w:jc w:val="center"/>
              <w:rPr>
                <w:lang w:val="uk-UA"/>
              </w:rPr>
            </w:pPr>
            <w:r w:rsidRPr="005072DA">
              <w:rPr>
                <w:lang w:val="uk-UA"/>
              </w:rPr>
              <w:t xml:space="preserve">Дата засідання </w:t>
            </w:r>
            <w:r w:rsidRPr="005072DA">
              <w:rPr>
                <w:lang w:val="uk-UA"/>
              </w:rPr>
              <w:br/>
              <w:t>кафедри-розробника РПНД</w:t>
            </w:r>
          </w:p>
        </w:tc>
        <w:tc>
          <w:tcPr>
            <w:tcW w:w="1276" w:type="dxa"/>
            <w:vAlign w:val="center"/>
          </w:tcPr>
          <w:p w:rsidR="00C831B6" w:rsidRPr="005072DA" w:rsidRDefault="00C831B6" w:rsidP="009375DC">
            <w:pPr>
              <w:jc w:val="center"/>
              <w:rPr>
                <w:lang w:val="uk-UA"/>
              </w:rPr>
            </w:pPr>
            <w:r w:rsidRPr="005072DA">
              <w:rPr>
                <w:lang w:val="uk-UA"/>
              </w:rPr>
              <w:t>Номер протоколу</w:t>
            </w:r>
          </w:p>
        </w:tc>
        <w:tc>
          <w:tcPr>
            <w:tcW w:w="1276" w:type="dxa"/>
            <w:vAlign w:val="center"/>
          </w:tcPr>
          <w:p w:rsidR="00C831B6" w:rsidRPr="005072DA" w:rsidRDefault="00C831B6" w:rsidP="009375DC">
            <w:pPr>
              <w:jc w:val="center"/>
              <w:rPr>
                <w:lang w:val="uk-UA"/>
              </w:rPr>
            </w:pPr>
            <w:r w:rsidRPr="005072DA">
              <w:rPr>
                <w:lang w:val="uk-UA"/>
              </w:rPr>
              <w:t>Підпис завідувача кафедри</w:t>
            </w:r>
          </w:p>
        </w:tc>
        <w:tc>
          <w:tcPr>
            <w:tcW w:w="4815" w:type="dxa"/>
            <w:vAlign w:val="center"/>
          </w:tcPr>
          <w:p w:rsidR="00C831B6" w:rsidRPr="005072DA" w:rsidRDefault="00C831B6" w:rsidP="009375DC">
            <w:pPr>
              <w:jc w:val="center"/>
              <w:rPr>
                <w:lang w:val="uk-UA"/>
              </w:rPr>
            </w:pPr>
            <w:r w:rsidRPr="005072DA">
              <w:rPr>
                <w:lang w:val="uk-UA"/>
              </w:rPr>
              <w:t>Гарант освітньої програми</w:t>
            </w:r>
          </w:p>
        </w:tc>
      </w:tr>
      <w:tr w:rsidR="005072DA" w:rsidRPr="005072DA" w:rsidTr="009375DC">
        <w:trPr>
          <w:jc w:val="center"/>
        </w:trPr>
        <w:tc>
          <w:tcPr>
            <w:tcW w:w="2272" w:type="dxa"/>
          </w:tcPr>
          <w:p w:rsidR="00C831B6" w:rsidRPr="005072DA" w:rsidRDefault="00C831B6" w:rsidP="006B19EB">
            <w:pPr>
              <w:jc w:val="center"/>
              <w:rPr>
                <w:lang w:val="uk-UA"/>
              </w:rPr>
            </w:pPr>
            <w:r w:rsidRPr="005072DA">
              <w:rPr>
                <w:lang w:val="uk-UA"/>
              </w:rPr>
              <w:t>2</w:t>
            </w:r>
            <w:r w:rsidR="006B19EB">
              <w:rPr>
                <w:lang w:val="uk-UA"/>
              </w:rPr>
              <w:t>8</w:t>
            </w:r>
            <w:r w:rsidRPr="005072DA">
              <w:rPr>
                <w:lang w:val="uk-UA"/>
              </w:rPr>
              <w:t xml:space="preserve"> серпня 2020 р.</w:t>
            </w:r>
          </w:p>
        </w:tc>
        <w:tc>
          <w:tcPr>
            <w:tcW w:w="1276" w:type="dxa"/>
          </w:tcPr>
          <w:p w:rsidR="00C831B6" w:rsidRPr="005072DA" w:rsidRDefault="006B19EB" w:rsidP="009375DC">
            <w:pPr>
              <w:jc w:val="center"/>
              <w:rPr>
                <w:lang w:val="uk-UA"/>
              </w:rPr>
            </w:pPr>
            <w:r>
              <w:rPr>
                <w:lang w:val="uk-UA"/>
              </w:rPr>
              <w:t>10</w:t>
            </w:r>
          </w:p>
        </w:tc>
        <w:tc>
          <w:tcPr>
            <w:tcW w:w="1276" w:type="dxa"/>
          </w:tcPr>
          <w:p w:rsidR="00C831B6" w:rsidRPr="005072DA" w:rsidRDefault="00C831B6" w:rsidP="009375DC">
            <w:pPr>
              <w:jc w:val="center"/>
              <w:rPr>
                <w:lang w:val="uk-UA"/>
              </w:rPr>
            </w:pPr>
          </w:p>
        </w:tc>
        <w:tc>
          <w:tcPr>
            <w:tcW w:w="4815" w:type="dxa"/>
          </w:tcPr>
          <w:p w:rsidR="00C831B6" w:rsidRPr="005072DA" w:rsidRDefault="00C831B6" w:rsidP="009375DC">
            <w:pPr>
              <w:jc w:val="center"/>
              <w:rPr>
                <w:lang w:val="uk-UA"/>
              </w:rPr>
            </w:pPr>
            <w:r w:rsidRPr="005072DA">
              <w:rPr>
                <w:lang w:val="uk-UA"/>
              </w:rPr>
              <w:t>Бірюкова М.В.</w:t>
            </w:r>
          </w:p>
        </w:tc>
      </w:tr>
      <w:tr w:rsidR="005072DA" w:rsidRPr="005072DA" w:rsidTr="009375DC">
        <w:trPr>
          <w:jc w:val="center"/>
        </w:trPr>
        <w:tc>
          <w:tcPr>
            <w:tcW w:w="2272" w:type="dxa"/>
          </w:tcPr>
          <w:p w:rsidR="00C831B6" w:rsidRPr="005072DA" w:rsidRDefault="00C831B6" w:rsidP="009375DC">
            <w:pPr>
              <w:jc w:val="center"/>
              <w:rPr>
                <w:sz w:val="28"/>
                <w:lang w:val="uk-UA"/>
              </w:rPr>
            </w:pPr>
          </w:p>
        </w:tc>
        <w:tc>
          <w:tcPr>
            <w:tcW w:w="1276" w:type="dxa"/>
          </w:tcPr>
          <w:p w:rsidR="00C831B6" w:rsidRPr="005072DA" w:rsidRDefault="00C831B6" w:rsidP="009375DC">
            <w:pPr>
              <w:jc w:val="center"/>
              <w:rPr>
                <w:sz w:val="28"/>
                <w:lang w:val="uk-UA"/>
              </w:rPr>
            </w:pPr>
          </w:p>
        </w:tc>
        <w:tc>
          <w:tcPr>
            <w:tcW w:w="1276" w:type="dxa"/>
          </w:tcPr>
          <w:p w:rsidR="00C831B6" w:rsidRPr="005072DA" w:rsidRDefault="00C831B6" w:rsidP="009375DC">
            <w:pPr>
              <w:jc w:val="center"/>
              <w:rPr>
                <w:sz w:val="28"/>
                <w:lang w:val="uk-UA"/>
              </w:rPr>
            </w:pPr>
          </w:p>
        </w:tc>
        <w:tc>
          <w:tcPr>
            <w:tcW w:w="4815" w:type="dxa"/>
          </w:tcPr>
          <w:p w:rsidR="00C831B6" w:rsidRPr="005072DA" w:rsidRDefault="00C831B6" w:rsidP="009375DC">
            <w:pPr>
              <w:jc w:val="center"/>
              <w:rPr>
                <w:sz w:val="28"/>
                <w:lang w:val="uk-UA"/>
              </w:rPr>
            </w:pPr>
          </w:p>
        </w:tc>
      </w:tr>
      <w:tr w:rsidR="005072DA" w:rsidRPr="005072DA" w:rsidTr="009375DC">
        <w:trPr>
          <w:jc w:val="center"/>
        </w:trPr>
        <w:tc>
          <w:tcPr>
            <w:tcW w:w="2272" w:type="dxa"/>
          </w:tcPr>
          <w:p w:rsidR="00C831B6" w:rsidRPr="005072DA" w:rsidRDefault="00C831B6" w:rsidP="009375DC">
            <w:pPr>
              <w:jc w:val="center"/>
              <w:rPr>
                <w:sz w:val="28"/>
                <w:lang w:val="uk-UA"/>
              </w:rPr>
            </w:pPr>
          </w:p>
        </w:tc>
        <w:tc>
          <w:tcPr>
            <w:tcW w:w="1276" w:type="dxa"/>
          </w:tcPr>
          <w:p w:rsidR="00C831B6" w:rsidRPr="005072DA" w:rsidRDefault="00C831B6" w:rsidP="009375DC">
            <w:pPr>
              <w:jc w:val="center"/>
              <w:rPr>
                <w:sz w:val="28"/>
                <w:lang w:val="uk-UA"/>
              </w:rPr>
            </w:pPr>
          </w:p>
        </w:tc>
        <w:tc>
          <w:tcPr>
            <w:tcW w:w="1276" w:type="dxa"/>
          </w:tcPr>
          <w:p w:rsidR="00C831B6" w:rsidRPr="005072DA" w:rsidRDefault="00C831B6" w:rsidP="009375DC">
            <w:pPr>
              <w:jc w:val="center"/>
              <w:rPr>
                <w:sz w:val="28"/>
                <w:lang w:val="uk-UA"/>
              </w:rPr>
            </w:pPr>
          </w:p>
        </w:tc>
        <w:tc>
          <w:tcPr>
            <w:tcW w:w="4815" w:type="dxa"/>
          </w:tcPr>
          <w:p w:rsidR="00C831B6" w:rsidRPr="005072DA" w:rsidRDefault="00C831B6" w:rsidP="009375DC">
            <w:pPr>
              <w:jc w:val="center"/>
              <w:rPr>
                <w:sz w:val="28"/>
                <w:lang w:val="uk-UA"/>
              </w:rPr>
            </w:pPr>
          </w:p>
        </w:tc>
      </w:tr>
      <w:tr w:rsidR="005072DA" w:rsidRPr="005072DA" w:rsidTr="009375DC">
        <w:trPr>
          <w:jc w:val="center"/>
        </w:trPr>
        <w:tc>
          <w:tcPr>
            <w:tcW w:w="2272" w:type="dxa"/>
          </w:tcPr>
          <w:p w:rsidR="00C831B6" w:rsidRPr="005072DA" w:rsidRDefault="00C831B6" w:rsidP="009375DC">
            <w:pPr>
              <w:jc w:val="center"/>
              <w:rPr>
                <w:sz w:val="28"/>
                <w:lang w:val="uk-UA"/>
              </w:rPr>
            </w:pPr>
          </w:p>
        </w:tc>
        <w:tc>
          <w:tcPr>
            <w:tcW w:w="1276" w:type="dxa"/>
          </w:tcPr>
          <w:p w:rsidR="00C831B6" w:rsidRPr="005072DA" w:rsidRDefault="00C831B6" w:rsidP="009375DC">
            <w:pPr>
              <w:jc w:val="center"/>
              <w:rPr>
                <w:sz w:val="28"/>
                <w:lang w:val="uk-UA"/>
              </w:rPr>
            </w:pPr>
          </w:p>
        </w:tc>
        <w:tc>
          <w:tcPr>
            <w:tcW w:w="1276" w:type="dxa"/>
          </w:tcPr>
          <w:p w:rsidR="00C831B6" w:rsidRPr="005072DA" w:rsidRDefault="00C831B6" w:rsidP="009375DC">
            <w:pPr>
              <w:jc w:val="center"/>
              <w:rPr>
                <w:sz w:val="28"/>
                <w:lang w:val="uk-UA"/>
              </w:rPr>
            </w:pPr>
          </w:p>
        </w:tc>
        <w:tc>
          <w:tcPr>
            <w:tcW w:w="4815" w:type="dxa"/>
          </w:tcPr>
          <w:p w:rsidR="00C831B6" w:rsidRPr="005072DA" w:rsidRDefault="00C831B6" w:rsidP="009375DC">
            <w:pPr>
              <w:jc w:val="center"/>
              <w:rPr>
                <w:sz w:val="28"/>
                <w:lang w:val="uk-UA"/>
              </w:rPr>
            </w:pPr>
          </w:p>
        </w:tc>
      </w:tr>
      <w:tr w:rsidR="00C831B6" w:rsidRPr="00901AF9" w:rsidTr="009375DC">
        <w:trPr>
          <w:jc w:val="center"/>
        </w:trPr>
        <w:tc>
          <w:tcPr>
            <w:tcW w:w="2272" w:type="dxa"/>
          </w:tcPr>
          <w:p w:rsidR="00C831B6" w:rsidRPr="00901AF9" w:rsidRDefault="00C831B6" w:rsidP="009375DC">
            <w:pPr>
              <w:jc w:val="center"/>
              <w:rPr>
                <w:color w:val="FF0000"/>
                <w:sz w:val="28"/>
                <w:lang w:val="uk-UA"/>
              </w:rPr>
            </w:pPr>
          </w:p>
        </w:tc>
        <w:tc>
          <w:tcPr>
            <w:tcW w:w="1276" w:type="dxa"/>
          </w:tcPr>
          <w:p w:rsidR="00C831B6" w:rsidRPr="00901AF9" w:rsidRDefault="00C831B6" w:rsidP="009375DC">
            <w:pPr>
              <w:jc w:val="center"/>
              <w:rPr>
                <w:color w:val="FF0000"/>
                <w:sz w:val="28"/>
                <w:lang w:val="uk-UA"/>
              </w:rPr>
            </w:pPr>
          </w:p>
        </w:tc>
        <w:tc>
          <w:tcPr>
            <w:tcW w:w="1276" w:type="dxa"/>
          </w:tcPr>
          <w:p w:rsidR="00C831B6" w:rsidRPr="00901AF9" w:rsidRDefault="00C831B6" w:rsidP="009375DC">
            <w:pPr>
              <w:jc w:val="center"/>
              <w:rPr>
                <w:color w:val="FF0000"/>
                <w:sz w:val="28"/>
                <w:lang w:val="uk-UA"/>
              </w:rPr>
            </w:pPr>
          </w:p>
        </w:tc>
        <w:tc>
          <w:tcPr>
            <w:tcW w:w="4815" w:type="dxa"/>
          </w:tcPr>
          <w:p w:rsidR="00C831B6" w:rsidRPr="00901AF9" w:rsidRDefault="00C831B6" w:rsidP="009375DC">
            <w:pPr>
              <w:jc w:val="center"/>
              <w:rPr>
                <w:color w:val="FF0000"/>
                <w:sz w:val="28"/>
                <w:lang w:val="uk-UA"/>
              </w:rPr>
            </w:pPr>
          </w:p>
        </w:tc>
      </w:tr>
    </w:tbl>
    <w:p w:rsidR="00C831B6" w:rsidRPr="00901AF9" w:rsidRDefault="00C831B6" w:rsidP="009253B0">
      <w:pPr>
        <w:jc w:val="center"/>
        <w:rPr>
          <w:color w:val="FF0000"/>
          <w:sz w:val="28"/>
          <w:lang w:val="uk-UA"/>
        </w:rPr>
      </w:pPr>
    </w:p>
    <w:p w:rsidR="00C831B6" w:rsidRPr="00901AF9" w:rsidRDefault="00C831B6" w:rsidP="009253B0">
      <w:pPr>
        <w:jc w:val="center"/>
        <w:rPr>
          <w:color w:val="FF0000"/>
          <w:sz w:val="28"/>
          <w:lang w:val="uk-UA"/>
        </w:rPr>
      </w:pPr>
    </w:p>
    <w:p w:rsidR="00C831B6" w:rsidRPr="00901AF9" w:rsidRDefault="00C831B6" w:rsidP="009253B0">
      <w:pPr>
        <w:jc w:val="both"/>
        <w:rPr>
          <w:color w:val="FF0000"/>
          <w:sz w:val="28"/>
          <w:szCs w:val="28"/>
          <w:lang w:val="uk-UA"/>
        </w:rPr>
      </w:pPr>
      <w:r w:rsidRPr="00901AF9">
        <w:rPr>
          <w:color w:val="FF0000"/>
          <w:sz w:val="28"/>
          <w:lang w:val="uk-UA"/>
        </w:rPr>
        <w:br w:type="page"/>
      </w:r>
    </w:p>
    <w:p w:rsidR="00C831B6" w:rsidRPr="006B19EB" w:rsidRDefault="00C831B6" w:rsidP="00767CE8">
      <w:pPr>
        <w:jc w:val="center"/>
        <w:rPr>
          <w:b/>
          <w:sz w:val="28"/>
          <w:lang w:val="uk-UA"/>
        </w:rPr>
      </w:pPr>
      <w:r w:rsidRPr="006B19EB">
        <w:rPr>
          <w:b/>
          <w:sz w:val="28"/>
          <w:lang w:val="uk-UA"/>
        </w:rPr>
        <w:t xml:space="preserve">МЕТА, КОМПЕТЕНТНОСТІ, РЕЗУЛЬТАТИ НАВЧАННЯ </w:t>
      </w:r>
    </w:p>
    <w:p w:rsidR="00C831B6" w:rsidRPr="006B19EB" w:rsidRDefault="00C831B6" w:rsidP="00767CE8">
      <w:pPr>
        <w:jc w:val="center"/>
        <w:rPr>
          <w:b/>
          <w:sz w:val="28"/>
          <w:lang w:val="uk-UA"/>
        </w:rPr>
      </w:pPr>
      <w:r w:rsidRPr="006B19EB">
        <w:rPr>
          <w:b/>
          <w:sz w:val="28"/>
          <w:lang w:val="uk-UA"/>
        </w:rPr>
        <w:t>ТА СТРУКТУРНО-ЛОГІЧНА СХЕМА ВИВЧЕННЯ НАВЧАЛЬНОЇ ДИСЦИПЛІНИ</w:t>
      </w:r>
    </w:p>
    <w:p w:rsidR="00C831B6" w:rsidRPr="006B19EB" w:rsidRDefault="00C831B6" w:rsidP="00767CE8">
      <w:pPr>
        <w:jc w:val="center"/>
        <w:rPr>
          <w:b/>
          <w:sz w:val="28"/>
          <w:lang w:val="uk-UA"/>
        </w:rPr>
      </w:pPr>
    </w:p>
    <w:p w:rsidR="006B19EB" w:rsidRPr="006B19EB" w:rsidRDefault="00C831B6" w:rsidP="0056691B">
      <w:pPr>
        <w:jc w:val="both"/>
        <w:rPr>
          <w:sz w:val="28"/>
          <w:szCs w:val="28"/>
          <w:lang w:val="uk-UA"/>
        </w:rPr>
      </w:pPr>
      <w:r w:rsidRPr="006B19EB">
        <w:rPr>
          <w:b/>
          <w:sz w:val="28"/>
          <w:szCs w:val="28"/>
          <w:lang w:val="uk-UA"/>
        </w:rPr>
        <w:t>Мета курсу</w:t>
      </w:r>
      <w:r w:rsidRPr="006B19EB">
        <w:rPr>
          <w:sz w:val="28"/>
          <w:szCs w:val="28"/>
          <w:lang w:val="uk-UA"/>
        </w:rPr>
        <w:t xml:space="preserve"> –</w:t>
      </w:r>
      <w:r w:rsidR="006B19EB" w:rsidRPr="006B19EB">
        <w:rPr>
          <w:sz w:val="28"/>
          <w:szCs w:val="28"/>
          <w:lang w:val="uk-UA"/>
        </w:rPr>
        <w:t xml:space="preserve"> є формування теоретичних і практичних знань щодо функціонування, розвитку та регулювання соціально-трудових відносин у суспільстві.</w:t>
      </w:r>
    </w:p>
    <w:p w:rsidR="00D53D0E" w:rsidRPr="003E17E0" w:rsidRDefault="00C831B6" w:rsidP="003463AB">
      <w:pPr>
        <w:jc w:val="both"/>
        <w:rPr>
          <w:b/>
          <w:sz w:val="28"/>
          <w:szCs w:val="28"/>
          <w:lang w:val="uk-UA"/>
        </w:rPr>
      </w:pPr>
      <w:r w:rsidRPr="003E17E0">
        <w:rPr>
          <w:b/>
          <w:sz w:val="28"/>
          <w:szCs w:val="28"/>
          <w:lang w:val="uk-UA"/>
        </w:rPr>
        <w:t xml:space="preserve">Компетентності: </w:t>
      </w:r>
    </w:p>
    <w:p w:rsidR="003463AB" w:rsidRPr="00D53D0E" w:rsidRDefault="00D53D0E" w:rsidP="003E17E0">
      <w:pPr>
        <w:pStyle w:val="13"/>
        <w:numPr>
          <w:ilvl w:val="0"/>
          <w:numId w:val="41"/>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D53D0E">
        <w:rPr>
          <w:rFonts w:ascii="Times New Roman" w:hAnsi="Times New Roman"/>
          <w:sz w:val="28"/>
          <w:szCs w:val="28"/>
          <w:lang w:val="uk-UA"/>
        </w:rPr>
        <w:t>Здатність застосовувати знання в практичних ситуаціях (ЗК-2).</w:t>
      </w:r>
    </w:p>
    <w:p w:rsidR="00D53D0E" w:rsidRPr="00D53D0E" w:rsidRDefault="00D53D0E" w:rsidP="003E17E0">
      <w:pPr>
        <w:pStyle w:val="13"/>
        <w:numPr>
          <w:ilvl w:val="0"/>
          <w:numId w:val="41"/>
        </w:numPr>
        <w:shd w:val="clear" w:color="auto" w:fill="FFFFFF"/>
        <w:tabs>
          <w:tab w:val="left" w:pos="993"/>
        </w:tabs>
        <w:ind w:left="0" w:firstLine="567"/>
        <w:jc w:val="both"/>
        <w:textAlignment w:val="baseline"/>
        <w:rPr>
          <w:rFonts w:ascii="Times New Roman" w:hAnsi="Times New Roman"/>
          <w:sz w:val="28"/>
          <w:szCs w:val="28"/>
          <w:lang w:val="uk-UA"/>
        </w:rPr>
      </w:pPr>
      <w:r w:rsidRPr="00D53D0E">
        <w:rPr>
          <w:rFonts w:ascii="Times New Roman" w:hAnsi="Times New Roman"/>
          <w:sz w:val="28"/>
          <w:szCs w:val="28"/>
          <w:lang w:val="uk-UA"/>
        </w:rPr>
        <w:t>Здатність діяти соціально відповідально (ЗК-8).</w:t>
      </w:r>
    </w:p>
    <w:p w:rsidR="00D53D0E" w:rsidRPr="00D53D0E" w:rsidRDefault="00D53D0E" w:rsidP="003E17E0">
      <w:pPr>
        <w:pStyle w:val="13"/>
        <w:numPr>
          <w:ilvl w:val="0"/>
          <w:numId w:val="41"/>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D53D0E">
        <w:rPr>
          <w:rFonts w:ascii="Times New Roman" w:hAnsi="Times New Roman"/>
          <w:sz w:val="28"/>
          <w:szCs w:val="28"/>
          <w:lang w:val="uk-UA"/>
        </w:rPr>
        <w:t>Усвідомлення проблематики рівних можливостей у суспільстві, зокрема її гендерних, расових, вікових аспектів (ЗК-9).</w:t>
      </w:r>
    </w:p>
    <w:p w:rsidR="00D53D0E" w:rsidRPr="003E17E0" w:rsidRDefault="00C831B6" w:rsidP="003463AB">
      <w:pPr>
        <w:rPr>
          <w:b/>
          <w:sz w:val="28"/>
          <w:szCs w:val="28"/>
          <w:lang w:val="uk-UA"/>
        </w:rPr>
      </w:pPr>
      <w:r w:rsidRPr="003E17E0">
        <w:rPr>
          <w:b/>
          <w:sz w:val="28"/>
          <w:szCs w:val="28"/>
          <w:lang w:val="uk-UA"/>
        </w:rPr>
        <w:t xml:space="preserve">Результати навчання: </w:t>
      </w:r>
      <w:r w:rsidR="003463AB" w:rsidRPr="003E17E0">
        <w:rPr>
          <w:b/>
          <w:sz w:val="28"/>
          <w:szCs w:val="28"/>
          <w:lang w:val="uk-UA"/>
        </w:rPr>
        <w:t xml:space="preserve"> </w:t>
      </w:r>
    </w:p>
    <w:p w:rsidR="003E17E0" w:rsidRPr="003E17E0" w:rsidRDefault="003E17E0" w:rsidP="003E17E0">
      <w:pPr>
        <w:pStyle w:val="13"/>
        <w:numPr>
          <w:ilvl w:val="0"/>
          <w:numId w:val="41"/>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3E17E0">
        <w:rPr>
          <w:rFonts w:ascii="Times New Roman" w:hAnsi="Times New Roman"/>
          <w:sz w:val="28"/>
          <w:szCs w:val="28"/>
          <w:lang w:val="uk-UA"/>
        </w:rPr>
        <w:t>Вміти прогнозувати наслідки людської діяльності, мати навички розуміння суспільних очікувань та власних обов’язків в різних сферах діяльності; знати правові норми, що регулюють економічну, політичну, трудову, природоохоронну діяльність, знати про наслідки впливу небезпечних чинників на організм людини, засоби колективного та індивідуального захисту від їх дії (РН-20).</w:t>
      </w:r>
    </w:p>
    <w:p w:rsidR="003E17E0" w:rsidRPr="003E17E0" w:rsidRDefault="003E17E0" w:rsidP="003E17E0">
      <w:pPr>
        <w:pStyle w:val="13"/>
        <w:numPr>
          <w:ilvl w:val="0"/>
          <w:numId w:val="41"/>
        </w:numPr>
        <w:shd w:val="clear" w:color="auto" w:fill="FFFFFF"/>
        <w:tabs>
          <w:tab w:val="left" w:pos="993"/>
        </w:tabs>
        <w:spacing w:after="0" w:line="240" w:lineRule="auto"/>
        <w:ind w:left="0" w:firstLine="567"/>
        <w:jc w:val="both"/>
        <w:textAlignment w:val="baseline"/>
        <w:rPr>
          <w:rFonts w:ascii="Times New Roman" w:hAnsi="Times New Roman"/>
          <w:sz w:val="28"/>
          <w:szCs w:val="28"/>
          <w:lang w:val="uk-UA"/>
        </w:rPr>
      </w:pPr>
      <w:r w:rsidRPr="003E17E0">
        <w:rPr>
          <w:rFonts w:ascii="Times New Roman" w:hAnsi="Times New Roman"/>
          <w:sz w:val="28"/>
          <w:szCs w:val="28"/>
          <w:lang w:val="uk-UA"/>
        </w:rPr>
        <w:t>Знати суть основних економічних категорій; вміти надавати наукову інтерпретацію економічним явищам та процесам, що відбуваються в Україні та світі; знати теоретичні основи економіки праці, оплати праці, організації праці, розвитку та організації персоналу (РН-21) .</w:t>
      </w:r>
    </w:p>
    <w:p w:rsidR="00C831B6" w:rsidRPr="00A24B2D" w:rsidRDefault="00C831B6" w:rsidP="003112DA">
      <w:pPr>
        <w:ind w:firstLine="316"/>
        <w:jc w:val="both"/>
        <w:rPr>
          <w:color w:val="FF0000"/>
          <w:lang w:val="uk-UA"/>
        </w:rPr>
      </w:pPr>
    </w:p>
    <w:p w:rsidR="00C831B6" w:rsidRPr="00CC4337" w:rsidRDefault="00C831B6" w:rsidP="00FE2D65">
      <w:pPr>
        <w:tabs>
          <w:tab w:val="left" w:pos="272"/>
          <w:tab w:val="left" w:pos="437"/>
        </w:tabs>
        <w:ind w:right="-57"/>
        <w:jc w:val="both"/>
        <w:rPr>
          <w:sz w:val="28"/>
          <w:szCs w:val="28"/>
          <w:lang w:val="uk-UA"/>
        </w:rPr>
      </w:pPr>
      <w:r w:rsidRPr="00CC4337">
        <w:rPr>
          <w:sz w:val="28"/>
          <w:szCs w:val="28"/>
          <w:lang w:val="uk-UA"/>
        </w:rPr>
        <w:t>У результаті вивчення дисципліни «</w:t>
      </w:r>
      <w:r w:rsidR="00CC4337" w:rsidRPr="00CC4337">
        <w:rPr>
          <w:sz w:val="28"/>
          <w:szCs w:val="28"/>
          <w:lang w:val="uk-UA"/>
        </w:rPr>
        <w:t>Економіка праці та соціально-трудові відносини</w:t>
      </w:r>
      <w:r w:rsidRPr="00CC4337">
        <w:rPr>
          <w:sz w:val="28"/>
          <w:szCs w:val="28"/>
          <w:lang w:val="uk-UA"/>
        </w:rPr>
        <w:t xml:space="preserve">» студенти повинні: </w:t>
      </w:r>
    </w:p>
    <w:p w:rsidR="00C831B6" w:rsidRPr="00CC4337" w:rsidRDefault="00CC4337" w:rsidP="00CC4337">
      <w:pPr>
        <w:tabs>
          <w:tab w:val="left" w:pos="272"/>
          <w:tab w:val="left" w:pos="437"/>
        </w:tabs>
        <w:ind w:right="-57" w:firstLine="567"/>
        <w:jc w:val="both"/>
        <w:rPr>
          <w:b/>
          <w:i/>
          <w:sz w:val="28"/>
          <w:szCs w:val="28"/>
          <w:lang w:val="uk-UA"/>
        </w:rPr>
      </w:pPr>
      <w:r>
        <w:rPr>
          <w:b/>
          <w:i/>
          <w:sz w:val="28"/>
          <w:szCs w:val="28"/>
          <w:lang w:val="uk-UA"/>
        </w:rPr>
        <w:t>з</w:t>
      </w:r>
      <w:r w:rsidR="00C831B6" w:rsidRPr="00CC4337">
        <w:rPr>
          <w:b/>
          <w:i/>
          <w:sz w:val="28"/>
          <w:szCs w:val="28"/>
          <w:lang w:val="uk-UA"/>
        </w:rPr>
        <w:t>нати:</w:t>
      </w:r>
    </w:p>
    <w:p w:rsidR="00CC4337" w:rsidRPr="00A24B2D" w:rsidRDefault="00CC4337" w:rsidP="00CC4337">
      <w:pPr>
        <w:numPr>
          <w:ilvl w:val="0"/>
          <w:numId w:val="42"/>
        </w:numPr>
        <w:shd w:val="clear" w:color="auto" w:fill="FFFFFF"/>
        <w:tabs>
          <w:tab w:val="left" w:pos="570"/>
        </w:tabs>
        <w:jc w:val="both"/>
        <w:rPr>
          <w:sz w:val="28"/>
          <w:szCs w:val="28"/>
          <w:lang w:val="uk-UA"/>
        </w:rPr>
      </w:pPr>
      <w:r w:rsidRPr="00A24B2D">
        <w:rPr>
          <w:iCs/>
          <w:color w:val="000000"/>
          <w:sz w:val="28"/>
          <w:szCs w:val="28"/>
          <w:lang w:val="uk-UA"/>
        </w:rPr>
        <w:t>зміст і сутність економічної</w:t>
      </w:r>
      <w:r w:rsidRPr="00A24B2D">
        <w:rPr>
          <w:sz w:val="28"/>
          <w:szCs w:val="28"/>
          <w:lang w:val="uk-UA"/>
        </w:rPr>
        <w:t xml:space="preserve"> </w:t>
      </w:r>
      <w:r w:rsidRPr="00A24B2D">
        <w:rPr>
          <w:iCs/>
          <w:color w:val="000000"/>
          <w:sz w:val="28"/>
          <w:szCs w:val="28"/>
          <w:lang w:val="uk-UA"/>
        </w:rPr>
        <w:t>категорії «праця», класифікацію праці;</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r w:rsidRPr="00576424">
        <w:rPr>
          <w:iCs/>
          <w:color w:val="000000"/>
          <w:sz w:val="28"/>
          <w:szCs w:val="28"/>
        </w:rPr>
        <w:t xml:space="preserve">структуру </w:t>
      </w:r>
      <w:proofErr w:type="spellStart"/>
      <w:r w:rsidRPr="00576424">
        <w:rPr>
          <w:iCs/>
          <w:color w:val="000000"/>
          <w:sz w:val="28"/>
          <w:szCs w:val="28"/>
        </w:rPr>
        <w:t>розміщення</w:t>
      </w:r>
      <w:proofErr w:type="spellEnd"/>
      <w:r w:rsidRPr="00576424">
        <w:rPr>
          <w:iCs/>
          <w:color w:val="000000"/>
          <w:sz w:val="28"/>
          <w:szCs w:val="28"/>
        </w:rPr>
        <w:t xml:space="preserve"> </w:t>
      </w:r>
      <w:proofErr w:type="spellStart"/>
      <w:r w:rsidRPr="00576424">
        <w:rPr>
          <w:iCs/>
          <w:color w:val="000000"/>
          <w:sz w:val="28"/>
          <w:szCs w:val="28"/>
        </w:rPr>
        <w:t>населення</w:t>
      </w:r>
      <w:proofErr w:type="spellEnd"/>
      <w:r w:rsidRPr="00576424">
        <w:rPr>
          <w:iCs/>
          <w:color w:val="000000"/>
          <w:sz w:val="28"/>
          <w:szCs w:val="28"/>
        </w:rPr>
        <w:t xml:space="preserve"> </w:t>
      </w:r>
      <w:proofErr w:type="spellStart"/>
      <w:r w:rsidRPr="00576424">
        <w:rPr>
          <w:iCs/>
          <w:color w:val="000000"/>
          <w:sz w:val="28"/>
          <w:szCs w:val="28"/>
        </w:rPr>
        <w:t>України</w:t>
      </w:r>
      <w:proofErr w:type="spellEnd"/>
      <w:r w:rsidRPr="00576424">
        <w:rPr>
          <w:iCs/>
          <w:color w:val="000000"/>
          <w:sz w:val="28"/>
          <w:szCs w:val="28"/>
        </w:rPr>
        <w:t xml:space="preserve">, </w:t>
      </w:r>
      <w:proofErr w:type="spellStart"/>
      <w:r w:rsidRPr="00576424">
        <w:rPr>
          <w:iCs/>
          <w:color w:val="000000"/>
          <w:sz w:val="28"/>
          <w:szCs w:val="28"/>
        </w:rPr>
        <w:t>його</w:t>
      </w:r>
      <w:proofErr w:type="spellEnd"/>
      <w:r w:rsidRPr="00576424">
        <w:rPr>
          <w:iCs/>
          <w:color w:val="000000"/>
          <w:sz w:val="28"/>
          <w:szCs w:val="28"/>
        </w:rPr>
        <w:t xml:space="preserve"> </w:t>
      </w:r>
      <w:proofErr w:type="spellStart"/>
      <w:r w:rsidRPr="00576424">
        <w:rPr>
          <w:iCs/>
          <w:color w:val="000000"/>
          <w:sz w:val="28"/>
          <w:szCs w:val="28"/>
        </w:rPr>
        <w:t>природний</w:t>
      </w:r>
      <w:proofErr w:type="spellEnd"/>
      <w:r w:rsidRPr="00576424">
        <w:rPr>
          <w:iCs/>
          <w:color w:val="000000"/>
          <w:sz w:val="28"/>
          <w:szCs w:val="28"/>
        </w:rPr>
        <w:t xml:space="preserve">, </w:t>
      </w:r>
      <w:proofErr w:type="spellStart"/>
      <w:r w:rsidRPr="00576424">
        <w:rPr>
          <w:iCs/>
          <w:color w:val="000000"/>
          <w:sz w:val="28"/>
          <w:szCs w:val="28"/>
        </w:rPr>
        <w:t>механічний</w:t>
      </w:r>
      <w:proofErr w:type="spellEnd"/>
      <w:r w:rsidRPr="00576424">
        <w:rPr>
          <w:iCs/>
          <w:color w:val="000000"/>
          <w:sz w:val="28"/>
          <w:szCs w:val="28"/>
        </w:rPr>
        <w:t xml:space="preserve"> </w:t>
      </w:r>
      <w:proofErr w:type="spellStart"/>
      <w:r w:rsidRPr="00576424">
        <w:rPr>
          <w:iCs/>
          <w:color w:val="000000"/>
          <w:sz w:val="28"/>
          <w:szCs w:val="28"/>
        </w:rPr>
        <w:t>рух</w:t>
      </w:r>
      <w:proofErr w:type="spellEnd"/>
      <w:r w:rsidRPr="00576424">
        <w:rPr>
          <w:iCs/>
          <w:color w:val="000000"/>
          <w:sz w:val="28"/>
          <w:szCs w:val="28"/>
        </w:rPr>
        <w:t xml:space="preserve">; </w:t>
      </w:r>
      <w:proofErr w:type="spellStart"/>
      <w:r w:rsidRPr="00576424">
        <w:rPr>
          <w:iCs/>
          <w:color w:val="000000"/>
          <w:sz w:val="28"/>
          <w:szCs w:val="28"/>
        </w:rPr>
        <w:t>типи</w:t>
      </w:r>
      <w:proofErr w:type="spellEnd"/>
      <w:r w:rsidRPr="00576424">
        <w:rPr>
          <w:iCs/>
          <w:color w:val="000000"/>
          <w:sz w:val="28"/>
          <w:szCs w:val="28"/>
        </w:rPr>
        <w:t xml:space="preserve">, </w:t>
      </w:r>
      <w:proofErr w:type="spellStart"/>
      <w:r w:rsidRPr="00576424">
        <w:rPr>
          <w:iCs/>
          <w:color w:val="000000"/>
          <w:sz w:val="28"/>
          <w:szCs w:val="28"/>
        </w:rPr>
        <w:t>види</w:t>
      </w:r>
      <w:proofErr w:type="spellEnd"/>
      <w:r w:rsidRPr="00576424">
        <w:rPr>
          <w:iCs/>
          <w:color w:val="000000"/>
          <w:sz w:val="28"/>
          <w:szCs w:val="28"/>
        </w:rPr>
        <w:t xml:space="preserve"> і </w:t>
      </w:r>
      <w:proofErr w:type="spellStart"/>
      <w:r w:rsidRPr="00576424">
        <w:rPr>
          <w:iCs/>
          <w:color w:val="000000"/>
          <w:sz w:val="28"/>
          <w:szCs w:val="28"/>
        </w:rPr>
        <w:t>режими</w:t>
      </w:r>
      <w:proofErr w:type="spellEnd"/>
      <w:r w:rsidRPr="00576424">
        <w:rPr>
          <w:iCs/>
          <w:color w:val="000000"/>
          <w:sz w:val="28"/>
          <w:szCs w:val="28"/>
        </w:rPr>
        <w:t xml:space="preserve"> </w:t>
      </w:r>
      <w:proofErr w:type="spellStart"/>
      <w:r w:rsidRPr="00576424">
        <w:rPr>
          <w:iCs/>
          <w:color w:val="000000"/>
          <w:sz w:val="28"/>
          <w:szCs w:val="28"/>
        </w:rPr>
        <w:t>відтворення</w:t>
      </w:r>
      <w:proofErr w:type="spellEnd"/>
      <w:r w:rsidRPr="00576424">
        <w:rPr>
          <w:iCs/>
          <w:color w:val="000000"/>
          <w:sz w:val="28"/>
          <w:szCs w:val="28"/>
        </w:rPr>
        <w:t xml:space="preserve">; </w:t>
      </w:r>
      <w:proofErr w:type="spellStart"/>
      <w:r w:rsidRPr="00576424">
        <w:rPr>
          <w:iCs/>
          <w:color w:val="000000"/>
          <w:sz w:val="28"/>
          <w:szCs w:val="28"/>
        </w:rPr>
        <w:t>трудові</w:t>
      </w:r>
      <w:proofErr w:type="spellEnd"/>
      <w:r w:rsidRPr="00576424">
        <w:rPr>
          <w:iCs/>
          <w:color w:val="000000"/>
          <w:sz w:val="28"/>
          <w:szCs w:val="28"/>
        </w:rPr>
        <w:t xml:space="preserve"> </w:t>
      </w:r>
      <w:proofErr w:type="spellStart"/>
      <w:r w:rsidRPr="00576424">
        <w:rPr>
          <w:iCs/>
          <w:color w:val="000000"/>
          <w:sz w:val="28"/>
          <w:szCs w:val="28"/>
        </w:rPr>
        <w:t>ресурси</w:t>
      </w:r>
      <w:proofErr w:type="spellEnd"/>
      <w:r w:rsidRPr="00576424">
        <w:rPr>
          <w:iCs/>
          <w:color w:val="000000"/>
          <w:sz w:val="28"/>
          <w:szCs w:val="28"/>
        </w:rPr>
        <w:t xml:space="preserve">, </w:t>
      </w:r>
      <w:proofErr w:type="spellStart"/>
      <w:r w:rsidRPr="00576424">
        <w:rPr>
          <w:iCs/>
          <w:color w:val="000000"/>
          <w:sz w:val="28"/>
          <w:szCs w:val="28"/>
        </w:rPr>
        <w:t>їх</w:t>
      </w:r>
      <w:proofErr w:type="spellEnd"/>
      <w:r w:rsidRPr="00576424">
        <w:rPr>
          <w:iCs/>
          <w:color w:val="000000"/>
          <w:sz w:val="28"/>
          <w:szCs w:val="28"/>
        </w:rPr>
        <w:t xml:space="preserve"> структуру;</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proofErr w:type="spellStart"/>
      <w:r w:rsidRPr="00576424">
        <w:rPr>
          <w:iCs/>
          <w:color w:val="000000"/>
          <w:sz w:val="28"/>
          <w:szCs w:val="28"/>
        </w:rPr>
        <w:t>класифікацію</w:t>
      </w:r>
      <w:proofErr w:type="spellEnd"/>
      <w:r w:rsidRPr="00576424">
        <w:rPr>
          <w:iCs/>
          <w:color w:val="000000"/>
          <w:sz w:val="28"/>
          <w:szCs w:val="28"/>
        </w:rPr>
        <w:t xml:space="preserve"> персоналу </w:t>
      </w:r>
      <w:proofErr w:type="spellStart"/>
      <w:r w:rsidRPr="00576424">
        <w:rPr>
          <w:iCs/>
          <w:color w:val="000000"/>
          <w:sz w:val="28"/>
          <w:szCs w:val="28"/>
        </w:rPr>
        <w:t>підприємства</w:t>
      </w:r>
      <w:proofErr w:type="spellEnd"/>
      <w:r w:rsidRPr="00576424">
        <w:rPr>
          <w:iCs/>
          <w:color w:val="000000"/>
          <w:sz w:val="28"/>
          <w:szCs w:val="28"/>
        </w:rPr>
        <w:t xml:space="preserve">, порядок </w:t>
      </w:r>
      <w:proofErr w:type="spellStart"/>
      <w:r w:rsidRPr="00576424">
        <w:rPr>
          <w:iCs/>
          <w:color w:val="000000"/>
          <w:sz w:val="28"/>
          <w:szCs w:val="28"/>
        </w:rPr>
        <w:t>розрахунку</w:t>
      </w:r>
      <w:proofErr w:type="spellEnd"/>
      <w:r w:rsidRPr="00576424">
        <w:rPr>
          <w:iCs/>
          <w:color w:val="000000"/>
          <w:sz w:val="28"/>
          <w:szCs w:val="28"/>
        </w:rPr>
        <w:t xml:space="preserve"> </w:t>
      </w:r>
      <w:proofErr w:type="spellStart"/>
      <w:r w:rsidRPr="00576424">
        <w:rPr>
          <w:iCs/>
          <w:color w:val="000000"/>
          <w:sz w:val="28"/>
          <w:szCs w:val="28"/>
        </w:rPr>
        <w:t>його</w:t>
      </w:r>
      <w:proofErr w:type="spellEnd"/>
      <w:r w:rsidRPr="00576424">
        <w:rPr>
          <w:iCs/>
          <w:color w:val="000000"/>
          <w:sz w:val="28"/>
          <w:szCs w:val="28"/>
        </w:rPr>
        <w:t xml:space="preserve"> </w:t>
      </w:r>
      <w:proofErr w:type="spellStart"/>
      <w:r w:rsidRPr="00576424">
        <w:rPr>
          <w:iCs/>
          <w:color w:val="000000"/>
          <w:sz w:val="28"/>
          <w:szCs w:val="28"/>
        </w:rPr>
        <w:t>середньооблікової</w:t>
      </w:r>
      <w:proofErr w:type="spellEnd"/>
      <w:r w:rsidRPr="00576424">
        <w:rPr>
          <w:iCs/>
          <w:color w:val="000000"/>
          <w:sz w:val="28"/>
          <w:szCs w:val="28"/>
        </w:rPr>
        <w:t xml:space="preserve"> </w:t>
      </w:r>
      <w:proofErr w:type="spellStart"/>
      <w:r w:rsidRPr="00576424">
        <w:rPr>
          <w:iCs/>
          <w:color w:val="000000"/>
          <w:sz w:val="28"/>
          <w:szCs w:val="28"/>
        </w:rPr>
        <w:t>чисельності</w:t>
      </w:r>
      <w:proofErr w:type="spellEnd"/>
      <w:r w:rsidRPr="00576424">
        <w:rPr>
          <w:iCs/>
          <w:color w:val="000000"/>
          <w:sz w:val="28"/>
          <w:szCs w:val="28"/>
        </w:rPr>
        <w:t xml:space="preserve"> за </w:t>
      </w:r>
      <w:proofErr w:type="spellStart"/>
      <w:r w:rsidRPr="00576424">
        <w:rPr>
          <w:iCs/>
          <w:color w:val="000000"/>
          <w:sz w:val="28"/>
          <w:szCs w:val="28"/>
        </w:rPr>
        <w:t>визначений</w:t>
      </w:r>
      <w:proofErr w:type="spellEnd"/>
      <w:r w:rsidRPr="00576424">
        <w:rPr>
          <w:iCs/>
          <w:color w:val="000000"/>
          <w:sz w:val="28"/>
          <w:szCs w:val="28"/>
        </w:rPr>
        <w:t xml:space="preserve"> </w:t>
      </w:r>
      <w:proofErr w:type="spellStart"/>
      <w:r w:rsidRPr="00576424">
        <w:rPr>
          <w:iCs/>
          <w:color w:val="000000"/>
          <w:sz w:val="28"/>
          <w:szCs w:val="28"/>
        </w:rPr>
        <w:t>період</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proofErr w:type="spellStart"/>
      <w:r w:rsidRPr="00576424">
        <w:rPr>
          <w:iCs/>
          <w:color w:val="000000"/>
          <w:sz w:val="28"/>
          <w:szCs w:val="28"/>
        </w:rPr>
        <w:t>методи</w:t>
      </w:r>
      <w:proofErr w:type="spellEnd"/>
      <w:r w:rsidRPr="00576424">
        <w:rPr>
          <w:iCs/>
          <w:color w:val="000000"/>
          <w:sz w:val="28"/>
          <w:szCs w:val="28"/>
        </w:rPr>
        <w:t xml:space="preserve"> </w:t>
      </w:r>
      <w:proofErr w:type="spellStart"/>
      <w:r w:rsidRPr="00576424">
        <w:rPr>
          <w:iCs/>
          <w:color w:val="000000"/>
          <w:sz w:val="28"/>
          <w:szCs w:val="28"/>
        </w:rPr>
        <w:t>вимірювання</w:t>
      </w:r>
      <w:proofErr w:type="spellEnd"/>
      <w:r w:rsidRPr="00576424">
        <w:rPr>
          <w:iCs/>
          <w:color w:val="000000"/>
          <w:sz w:val="28"/>
          <w:szCs w:val="28"/>
        </w:rPr>
        <w:t xml:space="preserve"> </w:t>
      </w:r>
      <w:proofErr w:type="spellStart"/>
      <w:r w:rsidRPr="00576424">
        <w:rPr>
          <w:iCs/>
          <w:color w:val="000000"/>
          <w:sz w:val="28"/>
          <w:szCs w:val="28"/>
        </w:rPr>
        <w:t>продуктивності</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класифікацію</w:t>
      </w:r>
      <w:proofErr w:type="spellEnd"/>
      <w:r w:rsidRPr="00576424">
        <w:rPr>
          <w:iCs/>
          <w:color w:val="000000"/>
          <w:sz w:val="28"/>
          <w:szCs w:val="28"/>
        </w:rPr>
        <w:t xml:space="preserve"> </w:t>
      </w:r>
      <w:proofErr w:type="spellStart"/>
      <w:r w:rsidRPr="00576424">
        <w:rPr>
          <w:iCs/>
          <w:color w:val="000000"/>
          <w:sz w:val="28"/>
          <w:szCs w:val="28"/>
        </w:rPr>
        <w:t>факторів</w:t>
      </w:r>
      <w:proofErr w:type="spellEnd"/>
      <w:r w:rsidRPr="00576424">
        <w:rPr>
          <w:iCs/>
          <w:color w:val="000000"/>
          <w:sz w:val="28"/>
          <w:szCs w:val="28"/>
        </w:rPr>
        <w:t xml:space="preserve"> і </w:t>
      </w:r>
      <w:proofErr w:type="spellStart"/>
      <w:r w:rsidRPr="00576424">
        <w:rPr>
          <w:iCs/>
          <w:color w:val="000000"/>
          <w:sz w:val="28"/>
          <w:szCs w:val="28"/>
        </w:rPr>
        <w:t>резервів</w:t>
      </w:r>
      <w:proofErr w:type="spellEnd"/>
      <w:r w:rsidRPr="00576424">
        <w:rPr>
          <w:iCs/>
          <w:color w:val="000000"/>
          <w:sz w:val="28"/>
          <w:szCs w:val="28"/>
        </w:rPr>
        <w:t xml:space="preserve"> </w:t>
      </w:r>
      <w:proofErr w:type="spellStart"/>
      <w:r w:rsidRPr="00576424">
        <w:rPr>
          <w:iCs/>
          <w:color w:val="000000"/>
          <w:sz w:val="28"/>
          <w:szCs w:val="28"/>
        </w:rPr>
        <w:t>зростання</w:t>
      </w:r>
      <w:proofErr w:type="spellEnd"/>
      <w:r w:rsidRPr="00576424">
        <w:rPr>
          <w:iCs/>
          <w:color w:val="000000"/>
          <w:sz w:val="28"/>
          <w:szCs w:val="28"/>
        </w:rPr>
        <w:t xml:space="preserve"> </w:t>
      </w:r>
      <w:proofErr w:type="spellStart"/>
      <w:r w:rsidRPr="00576424">
        <w:rPr>
          <w:iCs/>
          <w:color w:val="000000"/>
          <w:sz w:val="28"/>
          <w:szCs w:val="28"/>
        </w:rPr>
        <w:t>продуктивності</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proofErr w:type="spellStart"/>
      <w:r w:rsidRPr="00576424">
        <w:rPr>
          <w:iCs/>
          <w:color w:val="000000"/>
          <w:sz w:val="28"/>
          <w:szCs w:val="28"/>
        </w:rPr>
        <w:t>сутність</w:t>
      </w:r>
      <w:proofErr w:type="spellEnd"/>
      <w:r w:rsidRPr="00576424">
        <w:rPr>
          <w:iCs/>
          <w:color w:val="000000"/>
          <w:sz w:val="28"/>
          <w:szCs w:val="28"/>
        </w:rPr>
        <w:t xml:space="preserve"> </w:t>
      </w:r>
      <w:proofErr w:type="spellStart"/>
      <w:r w:rsidRPr="00576424">
        <w:rPr>
          <w:iCs/>
          <w:color w:val="000000"/>
          <w:sz w:val="28"/>
          <w:szCs w:val="28"/>
        </w:rPr>
        <w:t>сучасного</w:t>
      </w:r>
      <w:proofErr w:type="spellEnd"/>
      <w:r w:rsidRPr="00576424">
        <w:rPr>
          <w:iCs/>
          <w:color w:val="000000"/>
          <w:sz w:val="28"/>
          <w:szCs w:val="28"/>
        </w:rPr>
        <w:t xml:space="preserve"> ринку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умови</w:t>
      </w:r>
      <w:proofErr w:type="spellEnd"/>
      <w:r w:rsidRPr="00576424">
        <w:rPr>
          <w:iCs/>
          <w:color w:val="000000"/>
          <w:sz w:val="28"/>
          <w:szCs w:val="28"/>
        </w:rPr>
        <w:t xml:space="preserve"> </w:t>
      </w:r>
      <w:proofErr w:type="spellStart"/>
      <w:r w:rsidRPr="00576424">
        <w:rPr>
          <w:iCs/>
          <w:color w:val="000000"/>
          <w:sz w:val="28"/>
          <w:szCs w:val="28"/>
        </w:rPr>
        <w:t>його</w:t>
      </w:r>
      <w:proofErr w:type="spellEnd"/>
      <w:r w:rsidRPr="00576424">
        <w:rPr>
          <w:iCs/>
          <w:color w:val="000000"/>
          <w:sz w:val="28"/>
          <w:szCs w:val="28"/>
        </w:rPr>
        <w:t xml:space="preserve"> </w:t>
      </w:r>
      <w:proofErr w:type="spellStart"/>
      <w:r w:rsidRPr="00576424">
        <w:rPr>
          <w:iCs/>
          <w:color w:val="000000"/>
          <w:sz w:val="28"/>
          <w:szCs w:val="28"/>
        </w:rPr>
        <w:t>виникнення</w:t>
      </w:r>
      <w:proofErr w:type="spellEnd"/>
      <w:r w:rsidRPr="00576424">
        <w:rPr>
          <w:iCs/>
          <w:color w:val="000000"/>
          <w:sz w:val="28"/>
          <w:szCs w:val="28"/>
        </w:rPr>
        <w:t xml:space="preserve"> і </w:t>
      </w:r>
      <w:proofErr w:type="spellStart"/>
      <w:r w:rsidRPr="00576424">
        <w:rPr>
          <w:iCs/>
          <w:color w:val="000000"/>
          <w:sz w:val="28"/>
          <w:szCs w:val="28"/>
        </w:rPr>
        <w:t>ефективного</w:t>
      </w:r>
      <w:proofErr w:type="spellEnd"/>
      <w:r w:rsidRPr="00576424">
        <w:rPr>
          <w:iCs/>
          <w:color w:val="000000"/>
          <w:sz w:val="28"/>
          <w:szCs w:val="28"/>
        </w:rPr>
        <w:t xml:space="preserve"> </w:t>
      </w:r>
      <w:proofErr w:type="spellStart"/>
      <w:r w:rsidRPr="00576424">
        <w:rPr>
          <w:iCs/>
          <w:color w:val="000000"/>
          <w:sz w:val="28"/>
          <w:szCs w:val="28"/>
        </w:rPr>
        <w:t>функціонування</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proofErr w:type="spellStart"/>
      <w:r w:rsidRPr="00576424">
        <w:rPr>
          <w:iCs/>
          <w:color w:val="000000"/>
          <w:sz w:val="28"/>
          <w:szCs w:val="28"/>
        </w:rPr>
        <w:t>поняття</w:t>
      </w:r>
      <w:proofErr w:type="spellEnd"/>
      <w:r w:rsidRPr="00576424">
        <w:rPr>
          <w:iCs/>
          <w:color w:val="000000"/>
          <w:sz w:val="28"/>
          <w:szCs w:val="28"/>
        </w:rPr>
        <w:t xml:space="preserve"> </w:t>
      </w:r>
      <w:proofErr w:type="spellStart"/>
      <w:r w:rsidRPr="00576424">
        <w:rPr>
          <w:iCs/>
          <w:color w:val="000000"/>
          <w:sz w:val="28"/>
          <w:szCs w:val="28"/>
        </w:rPr>
        <w:t>зайнятості</w:t>
      </w:r>
      <w:proofErr w:type="spellEnd"/>
      <w:r w:rsidRPr="00576424">
        <w:rPr>
          <w:iCs/>
          <w:color w:val="000000"/>
          <w:sz w:val="28"/>
          <w:szCs w:val="28"/>
        </w:rPr>
        <w:t xml:space="preserve"> і </w:t>
      </w:r>
      <w:proofErr w:type="spellStart"/>
      <w:r w:rsidRPr="00576424">
        <w:rPr>
          <w:iCs/>
          <w:color w:val="000000"/>
          <w:sz w:val="28"/>
          <w:szCs w:val="28"/>
        </w:rPr>
        <w:t>зайнятого</w:t>
      </w:r>
      <w:proofErr w:type="spellEnd"/>
      <w:r w:rsidRPr="00576424">
        <w:rPr>
          <w:iCs/>
          <w:color w:val="000000"/>
          <w:sz w:val="28"/>
          <w:szCs w:val="28"/>
        </w:rPr>
        <w:t xml:space="preserve"> </w:t>
      </w:r>
      <w:proofErr w:type="spellStart"/>
      <w:r w:rsidRPr="00576424">
        <w:rPr>
          <w:iCs/>
          <w:color w:val="000000"/>
          <w:sz w:val="28"/>
          <w:szCs w:val="28"/>
        </w:rPr>
        <w:t>населення</w:t>
      </w:r>
      <w:proofErr w:type="spellEnd"/>
      <w:r w:rsidRPr="00576424">
        <w:rPr>
          <w:iCs/>
          <w:color w:val="000000"/>
          <w:sz w:val="28"/>
          <w:szCs w:val="28"/>
        </w:rPr>
        <w:t xml:space="preserve">, </w:t>
      </w:r>
      <w:proofErr w:type="spellStart"/>
      <w:r w:rsidRPr="00576424">
        <w:rPr>
          <w:iCs/>
          <w:color w:val="000000"/>
          <w:sz w:val="28"/>
          <w:szCs w:val="28"/>
        </w:rPr>
        <w:t>сутність</w:t>
      </w:r>
      <w:proofErr w:type="spellEnd"/>
      <w:r w:rsidRPr="00576424">
        <w:rPr>
          <w:iCs/>
          <w:color w:val="000000"/>
          <w:sz w:val="28"/>
          <w:szCs w:val="28"/>
        </w:rPr>
        <w:t xml:space="preserve"> </w:t>
      </w:r>
      <w:proofErr w:type="spellStart"/>
      <w:r w:rsidRPr="00576424">
        <w:rPr>
          <w:iCs/>
          <w:color w:val="000000"/>
          <w:sz w:val="28"/>
          <w:szCs w:val="28"/>
        </w:rPr>
        <w:t>безробіття</w:t>
      </w:r>
      <w:proofErr w:type="spellEnd"/>
      <w:r w:rsidRPr="00576424">
        <w:rPr>
          <w:iCs/>
          <w:color w:val="000000"/>
          <w:sz w:val="28"/>
          <w:szCs w:val="28"/>
        </w:rPr>
        <w:t xml:space="preserve">, </w:t>
      </w:r>
      <w:proofErr w:type="spellStart"/>
      <w:r w:rsidRPr="00576424">
        <w:rPr>
          <w:iCs/>
          <w:color w:val="000000"/>
          <w:sz w:val="28"/>
          <w:szCs w:val="28"/>
        </w:rPr>
        <w:t>його</w:t>
      </w:r>
      <w:proofErr w:type="spellEnd"/>
      <w:r w:rsidRPr="00576424">
        <w:rPr>
          <w:iCs/>
          <w:color w:val="000000"/>
          <w:sz w:val="28"/>
          <w:szCs w:val="28"/>
        </w:rPr>
        <w:t xml:space="preserve"> </w:t>
      </w:r>
      <w:proofErr w:type="spellStart"/>
      <w:r w:rsidRPr="00576424">
        <w:rPr>
          <w:iCs/>
          <w:color w:val="000000"/>
          <w:sz w:val="28"/>
          <w:szCs w:val="28"/>
        </w:rPr>
        <w:t>типи</w:t>
      </w:r>
      <w:proofErr w:type="spellEnd"/>
      <w:r w:rsidRPr="00576424">
        <w:rPr>
          <w:iCs/>
          <w:color w:val="000000"/>
          <w:sz w:val="28"/>
          <w:szCs w:val="28"/>
        </w:rPr>
        <w:t xml:space="preserve"> і </w:t>
      </w:r>
      <w:proofErr w:type="spellStart"/>
      <w:r w:rsidRPr="00576424">
        <w:rPr>
          <w:iCs/>
          <w:color w:val="000000"/>
          <w:sz w:val="28"/>
          <w:szCs w:val="28"/>
        </w:rPr>
        <w:t>форми</w:t>
      </w:r>
      <w:proofErr w:type="spellEnd"/>
      <w:r w:rsidRPr="00576424">
        <w:rPr>
          <w:iCs/>
          <w:color w:val="000000"/>
          <w:sz w:val="28"/>
          <w:szCs w:val="28"/>
        </w:rPr>
        <w:t xml:space="preserve">, причини та </w:t>
      </w:r>
      <w:proofErr w:type="spellStart"/>
      <w:r w:rsidRPr="00576424">
        <w:rPr>
          <w:iCs/>
          <w:color w:val="000000"/>
          <w:sz w:val="28"/>
          <w:szCs w:val="28"/>
        </w:rPr>
        <w:t>наслідки</w:t>
      </w:r>
      <w:proofErr w:type="spellEnd"/>
      <w:r w:rsidRPr="00576424">
        <w:rPr>
          <w:iCs/>
          <w:color w:val="000000"/>
          <w:sz w:val="28"/>
          <w:szCs w:val="28"/>
        </w:rPr>
        <w:t xml:space="preserve"> </w:t>
      </w:r>
      <w:proofErr w:type="spellStart"/>
      <w:r w:rsidRPr="00576424">
        <w:rPr>
          <w:iCs/>
          <w:color w:val="000000"/>
          <w:sz w:val="28"/>
          <w:szCs w:val="28"/>
        </w:rPr>
        <w:t>безробіття</w:t>
      </w:r>
      <w:proofErr w:type="spellEnd"/>
      <w:r w:rsidRPr="00576424">
        <w:rPr>
          <w:iCs/>
          <w:color w:val="000000"/>
          <w:sz w:val="28"/>
          <w:szCs w:val="28"/>
        </w:rPr>
        <w:t xml:space="preserve">, </w:t>
      </w:r>
      <w:proofErr w:type="spellStart"/>
      <w:r w:rsidRPr="00576424">
        <w:rPr>
          <w:iCs/>
          <w:color w:val="000000"/>
          <w:sz w:val="28"/>
          <w:szCs w:val="28"/>
        </w:rPr>
        <w:t>державні</w:t>
      </w:r>
      <w:proofErr w:type="spellEnd"/>
      <w:r w:rsidRPr="00576424">
        <w:rPr>
          <w:iCs/>
          <w:color w:val="000000"/>
          <w:sz w:val="28"/>
          <w:szCs w:val="28"/>
        </w:rPr>
        <w:t xml:space="preserve"> </w:t>
      </w:r>
      <w:proofErr w:type="spellStart"/>
      <w:r w:rsidRPr="00576424">
        <w:rPr>
          <w:iCs/>
          <w:color w:val="000000"/>
          <w:sz w:val="28"/>
          <w:szCs w:val="28"/>
        </w:rPr>
        <w:t>гарантії</w:t>
      </w:r>
      <w:proofErr w:type="spellEnd"/>
      <w:r w:rsidRPr="00576424">
        <w:rPr>
          <w:iCs/>
          <w:color w:val="000000"/>
          <w:sz w:val="28"/>
          <w:szCs w:val="28"/>
        </w:rPr>
        <w:t xml:space="preserve"> та </w:t>
      </w:r>
      <w:proofErr w:type="spellStart"/>
      <w:r w:rsidRPr="00576424">
        <w:rPr>
          <w:iCs/>
          <w:color w:val="000000"/>
          <w:sz w:val="28"/>
          <w:szCs w:val="28"/>
        </w:rPr>
        <w:t>допомоги</w:t>
      </w:r>
      <w:proofErr w:type="spellEnd"/>
      <w:r w:rsidRPr="00576424">
        <w:rPr>
          <w:iCs/>
          <w:color w:val="000000"/>
          <w:sz w:val="28"/>
          <w:szCs w:val="28"/>
        </w:rPr>
        <w:t xml:space="preserve"> по </w:t>
      </w:r>
      <w:proofErr w:type="spellStart"/>
      <w:r w:rsidRPr="00576424">
        <w:rPr>
          <w:iCs/>
          <w:color w:val="000000"/>
          <w:sz w:val="28"/>
          <w:szCs w:val="28"/>
        </w:rPr>
        <w:t>безробіттю</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proofErr w:type="spellStart"/>
      <w:r w:rsidRPr="00576424">
        <w:rPr>
          <w:iCs/>
          <w:color w:val="000000"/>
          <w:sz w:val="28"/>
          <w:szCs w:val="28"/>
        </w:rPr>
        <w:t>зміст</w:t>
      </w:r>
      <w:proofErr w:type="spellEnd"/>
      <w:r w:rsidRPr="00576424">
        <w:rPr>
          <w:iCs/>
          <w:color w:val="000000"/>
          <w:sz w:val="28"/>
          <w:szCs w:val="28"/>
        </w:rPr>
        <w:t xml:space="preserve"> і </w:t>
      </w:r>
      <w:proofErr w:type="spellStart"/>
      <w:r w:rsidRPr="00576424">
        <w:rPr>
          <w:iCs/>
          <w:color w:val="000000"/>
          <w:sz w:val="28"/>
          <w:szCs w:val="28"/>
        </w:rPr>
        <w:t>завдання</w:t>
      </w:r>
      <w:proofErr w:type="spellEnd"/>
      <w:r w:rsidRPr="00576424">
        <w:rPr>
          <w:iCs/>
          <w:color w:val="000000"/>
          <w:sz w:val="28"/>
          <w:szCs w:val="28"/>
        </w:rPr>
        <w:t xml:space="preserve"> </w:t>
      </w:r>
      <w:proofErr w:type="spellStart"/>
      <w:r w:rsidRPr="00576424">
        <w:rPr>
          <w:iCs/>
          <w:color w:val="000000"/>
          <w:sz w:val="28"/>
          <w:szCs w:val="28"/>
        </w:rPr>
        <w:t>організації</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умови</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що</w:t>
      </w:r>
      <w:proofErr w:type="spellEnd"/>
      <w:r w:rsidRPr="00576424">
        <w:rPr>
          <w:iCs/>
          <w:color w:val="000000"/>
          <w:sz w:val="28"/>
          <w:szCs w:val="28"/>
        </w:rPr>
        <w:t xml:space="preserve"> </w:t>
      </w:r>
      <w:proofErr w:type="spellStart"/>
      <w:r w:rsidRPr="00576424">
        <w:rPr>
          <w:iCs/>
          <w:color w:val="000000"/>
          <w:sz w:val="28"/>
          <w:szCs w:val="28"/>
        </w:rPr>
        <w:t>впливають</w:t>
      </w:r>
      <w:proofErr w:type="spellEnd"/>
      <w:r w:rsidRPr="00576424">
        <w:rPr>
          <w:iCs/>
          <w:color w:val="000000"/>
          <w:sz w:val="28"/>
          <w:szCs w:val="28"/>
        </w:rPr>
        <w:t xml:space="preserve"> на </w:t>
      </w:r>
      <w:proofErr w:type="spellStart"/>
      <w:r w:rsidRPr="00576424">
        <w:rPr>
          <w:iCs/>
          <w:color w:val="000000"/>
          <w:sz w:val="28"/>
          <w:szCs w:val="28"/>
        </w:rPr>
        <w:t>працездатність</w:t>
      </w:r>
      <w:proofErr w:type="spellEnd"/>
      <w:r w:rsidRPr="00576424">
        <w:rPr>
          <w:iCs/>
          <w:color w:val="000000"/>
          <w:sz w:val="28"/>
          <w:szCs w:val="28"/>
        </w:rPr>
        <w:t xml:space="preserve"> </w:t>
      </w:r>
      <w:proofErr w:type="spellStart"/>
      <w:r w:rsidRPr="00576424">
        <w:rPr>
          <w:iCs/>
          <w:color w:val="000000"/>
          <w:sz w:val="28"/>
          <w:szCs w:val="28"/>
        </w:rPr>
        <w:t>робітника</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proofErr w:type="spellStart"/>
      <w:r w:rsidRPr="00576424">
        <w:rPr>
          <w:iCs/>
          <w:color w:val="000000"/>
          <w:sz w:val="28"/>
          <w:szCs w:val="28"/>
        </w:rPr>
        <w:t>робочий</w:t>
      </w:r>
      <w:proofErr w:type="spellEnd"/>
      <w:r w:rsidRPr="00576424">
        <w:rPr>
          <w:iCs/>
          <w:color w:val="000000"/>
          <w:sz w:val="28"/>
          <w:szCs w:val="28"/>
        </w:rPr>
        <w:t xml:space="preserve"> час, </w:t>
      </w:r>
      <w:proofErr w:type="spellStart"/>
      <w:r w:rsidRPr="00576424">
        <w:rPr>
          <w:iCs/>
          <w:color w:val="000000"/>
          <w:sz w:val="28"/>
          <w:szCs w:val="28"/>
        </w:rPr>
        <w:t>його</w:t>
      </w:r>
      <w:proofErr w:type="spellEnd"/>
      <w:r w:rsidRPr="00576424">
        <w:rPr>
          <w:iCs/>
          <w:color w:val="000000"/>
          <w:sz w:val="28"/>
          <w:szCs w:val="28"/>
        </w:rPr>
        <w:t xml:space="preserve"> склад і структуру, причини </w:t>
      </w:r>
      <w:proofErr w:type="spellStart"/>
      <w:r w:rsidRPr="00576424">
        <w:rPr>
          <w:iCs/>
          <w:color w:val="000000"/>
          <w:sz w:val="28"/>
          <w:szCs w:val="28"/>
        </w:rPr>
        <w:t>регламентованих</w:t>
      </w:r>
      <w:proofErr w:type="spellEnd"/>
      <w:r w:rsidRPr="00576424">
        <w:rPr>
          <w:iCs/>
          <w:color w:val="000000"/>
          <w:sz w:val="28"/>
          <w:szCs w:val="28"/>
        </w:rPr>
        <w:t xml:space="preserve"> і </w:t>
      </w:r>
      <w:proofErr w:type="spellStart"/>
      <w:r w:rsidRPr="00576424">
        <w:rPr>
          <w:iCs/>
          <w:color w:val="000000"/>
          <w:sz w:val="28"/>
          <w:szCs w:val="28"/>
        </w:rPr>
        <w:t>нерегламентованих</w:t>
      </w:r>
      <w:proofErr w:type="spellEnd"/>
      <w:r w:rsidRPr="00576424">
        <w:rPr>
          <w:iCs/>
          <w:color w:val="000000"/>
          <w:sz w:val="28"/>
          <w:szCs w:val="28"/>
        </w:rPr>
        <w:t xml:space="preserve"> </w:t>
      </w:r>
      <w:proofErr w:type="spellStart"/>
      <w:r w:rsidRPr="00576424">
        <w:rPr>
          <w:iCs/>
          <w:color w:val="000000"/>
          <w:sz w:val="28"/>
          <w:szCs w:val="28"/>
        </w:rPr>
        <w:t>простоїв</w:t>
      </w:r>
      <w:proofErr w:type="spellEnd"/>
      <w:r w:rsidRPr="00576424">
        <w:rPr>
          <w:iCs/>
          <w:color w:val="000000"/>
          <w:sz w:val="28"/>
          <w:szCs w:val="28"/>
        </w:rPr>
        <w:t xml:space="preserve"> і </w:t>
      </w:r>
      <w:proofErr w:type="spellStart"/>
      <w:r w:rsidRPr="00576424">
        <w:rPr>
          <w:iCs/>
          <w:color w:val="000000"/>
          <w:sz w:val="28"/>
          <w:szCs w:val="28"/>
        </w:rPr>
        <w:t>перерв</w:t>
      </w:r>
      <w:proofErr w:type="spellEnd"/>
      <w:r w:rsidRPr="00576424">
        <w:rPr>
          <w:iCs/>
          <w:color w:val="000000"/>
          <w:sz w:val="28"/>
          <w:szCs w:val="28"/>
        </w:rPr>
        <w:t xml:space="preserve">, </w:t>
      </w:r>
      <w:proofErr w:type="spellStart"/>
      <w:r w:rsidRPr="00576424">
        <w:rPr>
          <w:iCs/>
          <w:color w:val="000000"/>
          <w:sz w:val="28"/>
          <w:szCs w:val="28"/>
        </w:rPr>
        <w:t>види</w:t>
      </w:r>
      <w:proofErr w:type="spellEnd"/>
      <w:r w:rsidRPr="00576424">
        <w:rPr>
          <w:iCs/>
          <w:color w:val="000000"/>
          <w:sz w:val="28"/>
          <w:szCs w:val="28"/>
        </w:rPr>
        <w:t xml:space="preserve"> норм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методи</w:t>
      </w:r>
      <w:proofErr w:type="spellEnd"/>
      <w:r w:rsidRPr="00576424">
        <w:rPr>
          <w:iCs/>
          <w:color w:val="000000"/>
          <w:sz w:val="28"/>
          <w:szCs w:val="28"/>
        </w:rPr>
        <w:t xml:space="preserve"> </w:t>
      </w:r>
      <w:proofErr w:type="spellStart"/>
      <w:r w:rsidRPr="00576424">
        <w:rPr>
          <w:iCs/>
          <w:color w:val="000000"/>
          <w:sz w:val="28"/>
          <w:szCs w:val="28"/>
        </w:rPr>
        <w:t>нормування</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left" w:pos="570"/>
          <w:tab w:val="left" w:pos="993"/>
        </w:tabs>
        <w:ind w:left="0" w:firstLine="709"/>
        <w:jc w:val="both"/>
        <w:rPr>
          <w:iCs/>
          <w:color w:val="000000"/>
          <w:sz w:val="28"/>
          <w:szCs w:val="28"/>
        </w:rPr>
      </w:pPr>
      <w:proofErr w:type="spellStart"/>
      <w:r w:rsidRPr="00576424">
        <w:rPr>
          <w:iCs/>
          <w:color w:val="000000"/>
          <w:sz w:val="28"/>
          <w:szCs w:val="28"/>
        </w:rPr>
        <w:t>сутність</w:t>
      </w:r>
      <w:proofErr w:type="spellEnd"/>
      <w:r w:rsidRPr="00576424">
        <w:rPr>
          <w:iCs/>
          <w:color w:val="000000"/>
          <w:sz w:val="28"/>
          <w:szCs w:val="28"/>
        </w:rPr>
        <w:t xml:space="preserve"> </w:t>
      </w:r>
      <w:proofErr w:type="spellStart"/>
      <w:r w:rsidRPr="00576424">
        <w:rPr>
          <w:iCs/>
          <w:color w:val="000000"/>
          <w:sz w:val="28"/>
          <w:szCs w:val="28"/>
        </w:rPr>
        <w:t>заробітної</w:t>
      </w:r>
      <w:proofErr w:type="spellEnd"/>
      <w:r w:rsidRPr="00576424">
        <w:rPr>
          <w:iCs/>
          <w:color w:val="000000"/>
          <w:sz w:val="28"/>
          <w:szCs w:val="28"/>
        </w:rPr>
        <w:t xml:space="preserve"> плати, </w:t>
      </w:r>
      <w:proofErr w:type="spellStart"/>
      <w:r w:rsidRPr="00576424">
        <w:rPr>
          <w:iCs/>
          <w:color w:val="000000"/>
          <w:sz w:val="28"/>
          <w:szCs w:val="28"/>
        </w:rPr>
        <w:t>її</w:t>
      </w:r>
      <w:proofErr w:type="spellEnd"/>
      <w:r w:rsidRPr="00576424">
        <w:rPr>
          <w:iCs/>
          <w:color w:val="000000"/>
          <w:sz w:val="28"/>
          <w:szCs w:val="28"/>
        </w:rPr>
        <w:t xml:space="preserve"> </w:t>
      </w:r>
      <w:proofErr w:type="spellStart"/>
      <w:r w:rsidRPr="00576424">
        <w:rPr>
          <w:iCs/>
          <w:color w:val="000000"/>
          <w:sz w:val="28"/>
          <w:szCs w:val="28"/>
        </w:rPr>
        <w:t>функції</w:t>
      </w:r>
      <w:proofErr w:type="spellEnd"/>
      <w:r w:rsidRPr="00576424">
        <w:rPr>
          <w:iCs/>
          <w:color w:val="000000"/>
          <w:sz w:val="28"/>
          <w:szCs w:val="28"/>
        </w:rPr>
        <w:t xml:space="preserve"> та </w:t>
      </w:r>
      <w:proofErr w:type="spellStart"/>
      <w:r w:rsidRPr="00576424">
        <w:rPr>
          <w:iCs/>
          <w:color w:val="000000"/>
          <w:sz w:val="28"/>
          <w:szCs w:val="28"/>
        </w:rPr>
        <w:t>принципи</w:t>
      </w:r>
      <w:proofErr w:type="spellEnd"/>
      <w:r w:rsidRPr="00576424">
        <w:rPr>
          <w:iCs/>
          <w:color w:val="000000"/>
          <w:sz w:val="28"/>
          <w:szCs w:val="28"/>
        </w:rPr>
        <w:t xml:space="preserve"> </w:t>
      </w:r>
      <w:proofErr w:type="spellStart"/>
      <w:r w:rsidRPr="00576424">
        <w:rPr>
          <w:iCs/>
          <w:color w:val="000000"/>
          <w:sz w:val="28"/>
          <w:szCs w:val="28"/>
        </w:rPr>
        <w:t>встановлення</w:t>
      </w:r>
      <w:proofErr w:type="spellEnd"/>
      <w:r w:rsidRPr="00576424">
        <w:rPr>
          <w:iCs/>
          <w:color w:val="000000"/>
          <w:sz w:val="28"/>
          <w:szCs w:val="28"/>
        </w:rPr>
        <w:t xml:space="preserve">, </w:t>
      </w:r>
      <w:proofErr w:type="spellStart"/>
      <w:r w:rsidRPr="00576424">
        <w:rPr>
          <w:iCs/>
          <w:color w:val="000000"/>
          <w:sz w:val="28"/>
          <w:szCs w:val="28"/>
        </w:rPr>
        <w:t>державне</w:t>
      </w:r>
      <w:proofErr w:type="spellEnd"/>
      <w:r w:rsidRPr="00576424">
        <w:rPr>
          <w:iCs/>
          <w:color w:val="000000"/>
          <w:sz w:val="28"/>
          <w:szCs w:val="28"/>
        </w:rPr>
        <w:t xml:space="preserve"> </w:t>
      </w:r>
      <w:proofErr w:type="spellStart"/>
      <w:r w:rsidRPr="00576424">
        <w:rPr>
          <w:iCs/>
          <w:color w:val="000000"/>
          <w:sz w:val="28"/>
          <w:szCs w:val="28"/>
        </w:rPr>
        <w:t>регулювання</w:t>
      </w:r>
      <w:proofErr w:type="spellEnd"/>
      <w:r w:rsidRPr="00576424">
        <w:rPr>
          <w:iCs/>
          <w:color w:val="000000"/>
          <w:sz w:val="28"/>
          <w:szCs w:val="28"/>
        </w:rPr>
        <w:t xml:space="preserve"> оплати </w:t>
      </w:r>
      <w:proofErr w:type="spellStart"/>
      <w:r w:rsidRPr="00576424">
        <w:rPr>
          <w:iCs/>
          <w:color w:val="000000"/>
          <w:sz w:val="28"/>
          <w:szCs w:val="28"/>
        </w:rPr>
        <w:t>праці</w:t>
      </w:r>
      <w:proofErr w:type="spellEnd"/>
      <w:r w:rsidRPr="00576424">
        <w:rPr>
          <w:iCs/>
          <w:color w:val="000000"/>
          <w:sz w:val="28"/>
          <w:szCs w:val="28"/>
        </w:rPr>
        <w:t>;</w:t>
      </w:r>
    </w:p>
    <w:p w:rsidR="00CC4337" w:rsidRPr="00576424" w:rsidRDefault="00CC4337" w:rsidP="00CC4337">
      <w:pPr>
        <w:ind w:firstLine="720"/>
        <w:jc w:val="both"/>
        <w:rPr>
          <w:sz w:val="28"/>
          <w:szCs w:val="28"/>
        </w:rPr>
      </w:pPr>
      <w:proofErr w:type="spellStart"/>
      <w:r w:rsidRPr="00576424">
        <w:rPr>
          <w:b/>
          <w:bCs/>
          <w:i/>
          <w:iCs/>
          <w:sz w:val="28"/>
          <w:szCs w:val="28"/>
        </w:rPr>
        <w:t>вміти</w:t>
      </w:r>
      <w:proofErr w:type="spellEnd"/>
      <w:r w:rsidRPr="00576424">
        <w:rPr>
          <w:sz w:val="28"/>
          <w:szCs w:val="28"/>
        </w:rPr>
        <w:t xml:space="preserve">: </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lastRenderedPageBreak/>
        <w:t>застосовувати</w:t>
      </w:r>
      <w:proofErr w:type="spellEnd"/>
      <w:r w:rsidRPr="00576424">
        <w:rPr>
          <w:iCs/>
          <w:color w:val="000000"/>
          <w:sz w:val="28"/>
          <w:szCs w:val="28"/>
        </w:rPr>
        <w:t xml:space="preserve"> </w:t>
      </w:r>
      <w:proofErr w:type="spellStart"/>
      <w:r w:rsidRPr="00576424">
        <w:rPr>
          <w:iCs/>
          <w:color w:val="000000"/>
          <w:sz w:val="28"/>
          <w:szCs w:val="28"/>
        </w:rPr>
        <w:t>знання</w:t>
      </w:r>
      <w:proofErr w:type="spellEnd"/>
      <w:r w:rsidRPr="00576424">
        <w:rPr>
          <w:iCs/>
          <w:color w:val="000000"/>
          <w:sz w:val="28"/>
          <w:szCs w:val="28"/>
        </w:rPr>
        <w:t xml:space="preserve"> з </w:t>
      </w:r>
      <w:proofErr w:type="spellStart"/>
      <w:r w:rsidRPr="00576424">
        <w:rPr>
          <w:iCs/>
          <w:color w:val="000000"/>
          <w:sz w:val="28"/>
          <w:szCs w:val="28"/>
        </w:rPr>
        <w:t>питань</w:t>
      </w:r>
      <w:proofErr w:type="spellEnd"/>
      <w:r w:rsidRPr="00576424">
        <w:rPr>
          <w:iCs/>
          <w:color w:val="000000"/>
          <w:sz w:val="28"/>
          <w:szCs w:val="28"/>
        </w:rPr>
        <w:t xml:space="preserve"> </w:t>
      </w:r>
      <w:proofErr w:type="spellStart"/>
      <w:r w:rsidRPr="00576424">
        <w:rPr>
          <w:iCs/>
          <w:color w:val="000000"/>
          <w:sz w:val="28"/>
          <w:szCs w:val="28"/>
        </w:rPr>
        <w:t>економіки</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та </w:t>
      </w:r>
      <w:proofErr w:type="spellStart"/>
      <w:r w:rsidRPr="00576424">
        <w:rPr>
          <w:iCs/>
          <w:color w:val="000000"/>
          <w:sz w:val="28"/>
          <w:szCs w:val="28"/>
        </w:rPr>
        <w:t>соціально-трудових</w:t>
      </w:r>
      <w:proofErr w:type="spellEnd"/>
      <w:r w:rsidRPr="00576424">
        <w:rPr>
          <w:iCs/>
          <w:color w:val="000000"/>
          <w:sz w:val="28"/>
          <w:szCs w:val="28"/>
        </w:rPr>
        <w:t xml:space="preserve"> </w:t>
      </w:r>
      <w:proofErr w:type="spellStart"/>
      <w:r w:rsidRPr="00576424">
        <w:rPr>
          <w:iCs/>
          <w:color w:val="000000"/>
          <w:sz w:val="28"/>
          <w:szCs w:val="28"/>
        </w:rPr>
        <w:t>відносин</w:t>
      </w:r>
      <w:proofErr w:type="spellEnd"/>
      <w:r w:rsidRPr="00576424">
        <w:rPr>
          <w:iCs/>
          <w:color w:val="000000"/>
          <w:sz w:val="28"/>
          <w:szCs w:val="28"/>
        </w:rPr>
        <w:t xml:space="preserve"> на </w:t>
      </w:r>
      <w:proofErr w:type="spellStart"/>
      <w:r w:rsidRPr="00576424">
        <w:rPr>
          <w:iCs/>
          <w:color w:val="000000"/>
          <w:sz w:val="28"/>
          <w:szCs w:val="28"/>
        </w:rPr>
        <w:t>практиці</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професійно</w:t>
      </w:r>
      <w:proofErr w:type="spellEnd"/>
      <w:r w:rsidRPr="00576424">
        <w:rPr>
          <w:iCs/>
          <w:color w:val="000000"/>
          <w:sz w:val="28"/>
          <w:szCs w:val="28"/>
        </w:rPr>
        <w:t xml:space="preserve"> </w:t>
      </w:r>
      <w:proofErr w:type="spellStart"/>
      <w:r w:rsidRPr="00576424">
        <w:rPr>
          <w:iCs/>
          <w:color w:val="000000"/>
          <w:sz w:val="28"/>
          <w:szCs w:val="28"/>
        </w:rPr>
        <w:t>користуватися</w:t>
      </w:r>
      <w:proofErr w:type="spellEnd"/>
      <w:r w:rsidRPr="00576424">
        <w:rPr>
          <w:iCs/>
          <w:color w:val="000000"/>
          <w:sz w:val="28"/>
          <w:szCs w:val="28"/>
        </w:rPr>
        <w:t xml:space="preserve"> методами </w:t>
      </w:r>
      <w:proofErr w:type="spellStart"/>
      <w:r w:rsidRPr="00576424">
        <w:rPr>
          <w:iCs/>
          <w:color w:val="000000"/>
          <w:sz w:val="28"/>
          <w:szCs w:val="28"/>
        </w:rPr>
        <w:t>оцінки</w:t>
      </w:r>
      <w:proofErr w:type="spellEnd"/>
      <w:r w:rsidRPr="00576424">
        <w:rPr>
          <w:iCs/>
          <w:color w:val="000000"/>
          <w:sz w:val="28"/>
          <w:szCs w:val="28"/>
        </w:rPr>
        <w:t xml:space="preserve"> та </w:t>
      </w:r>
      <w:proofErr w:type="spellStart"/>
      <w:r w:rsidRPr="00576424">
        <w:rPr>
          <w:iCs/>
          <w:color w:val="000000"/>
          <w:sz w:val="28"/>
          <w:szCs w:val="28"/>
        </w:rPr>
        <w:t>вивчення</w:t>
      </w:r>
      <w:proofErr w:type="spellEnd"/>
      <w:r w:rsidRPr="00576424">
        <w:rPr>
          <w:iCs/>
          <w:color w:val="000000"/>
          <w:sz w:val="28"/>
          <w:szCs w:val="28"/>
        </w:rPr>
        <w:t xml:space="preserve"> проблем </w:t>
      </w:r>
      <w:proofErr w:type="spellStart"/>
      <w:r w:rsidRPr="00576424">
        <w:rPr>
          <w:iCs/>
          <w:color w:val="000000"/>
          <w:sz w:val="28"/>
          <w:szCs w:val="28"/>
        </w:rPr>
        <w:t>економіки</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та </w:t>
      </w:r>
      <w:proofErr w:type="spellStart"/>
      <w:r w:rsidRPr="00576424">
        <w:rPr>
          <w:iCs/>
          <w:color w:val="000000"/>
          <w:sz w:val="28"/>
          <w:szCs w:val="28"/>
        </w:rPr>
        <w:t>соціально-трудових</w:t>
      </w:r>
      <w:proofErr w:type="spellEnd"/>
      <w:r w:rsidRPr="00576424">
        <w:rPr>
          <w:iCs/>
          <w:color w:val="000000"/>
          <w:sz w:val="28"/>
          <w:szCs w:val="28"/>
        </w:rPr>
        <w:t xml:space="preserve"> </w:t>
      </w:r>
      <w:proofErr w:type="spellStart"/>
      <w:r w:rsidRPr="00576424">
        <w:rPr>
          <w:iCs/>
          <w:color w:val="000000"/>
          <w:sz w:val="28"/>
          <w:szCs w:val="28"/>
        </w:rPr>
        <w:t>відносин</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визначати</w:t>
      </w:r>
      <w:proofErr w:type="spellEnd"/>
      <w:r w:rsidRPr="00576424">
        <w:rPr>
          <w:iCs/>
          <w:color w:val="000000"/>
          <w:sz w:val="28"/>
          <w:szCs w:val="28"/>
        </w:rPr>
        <w:t xml:space="preserve"> потребу </w:t>
      </w:r>
      <w:proofErr w:type="spellStart"/>
      <w:r w:rsidRPr="00576424">
        <w:rPr>
          <w:iCs/>
          <w:color w:val="000000"/>
          <w:sz w:val="28"/>
          <w:szCs w:val="28"/>
        </w:rPr>
        <w:t>підприємства</w:t>
      </w:r>
      <w:proofErr w:type="spellEnd"/>
      <w:r w:rsidRPr="00576424">
        <w:rPr>
          <w:iCs/>
          <w:color w:val="000000"/>
          <w:sz w:val="28"/>
          <w:szCs w:val="28"/>
        </w:rPr>
        <w:t xml:space="preserve"> в кадрах, </w:t>
      </w:r>
      <w:proofErr w:type="spellStart"/>
      <w:r w:rsidRPr="00576424">
        <w:rPr>
          <w:iCs/>
          <w:color w:val="000000"/>
          <w:sz w:val="28"/>
          <w:szCs w:val="28"/>
        </w:rPr>
        <w:t>планувати</w:t>
      </w:r>
      <w:proofErr w:type="spellEnd"/>
      <w:r w:rsidRPr="00576424">
        <w:rPr>
          <w:iCs/>
          <w:color w:val="000000"/>
          <w:sz w:val="28"/>
          <w:szCs w:val="28"/>
        </w:rPr>
        <w:t xml:space="preserve"> </w:t>
      </w:r>
      <w:proofErr w:type="spellStart"/>
      <w:r w:rsidRPr="00576424">
        <w:rPr>
          <w:iCs/>
          <w:color w:val="000000"/>
          <w:sz w:val="28"/>
          <w:szCs w:val="28"/>
        </w:rPr>
        <w:t>чисельність</w:t>
      </w:r>
      <w:proofErr w:type="spellEnd"/>
      <w:r w:rsidRPr="00576424">
        <w:rPr>
          <w:iCs/>
          <w:color w:val="000000"/>
          <w:sz w:val="28"/>
          <w:szCs w:val="28"/>
        </w:rPr>
        <w:t xml:space="preserve"> </w:t>
      </w:r>
      <w:proofErr w:type="spellStart"/>
      <w:r w:rsidRPr="00576424">
        <w:rPr>
          <w:iCs/>
          <w:color w:val="000000"/>
          <w:sz w:val="28"/>
          <w:szCs w:val="28"/>
        </w:rPr>
        <w:t>працівників</w:t>
      </w:r>
      <w:proofErr w:type="spellEnd"/>
      <w:r w:rsidRPr="00576424">
        <w:rPr>
          <w:iCs/>
          <w:color w:val="000000"/>
          <w:sz w:val="28"/>
          <w:szCs w:val="28"/>
        </w:rPr>
        <w:t xml:space="preserve"> в </w:t>
      </w:r>
      <w:proofErr w:type="spellStart"/>
      <w:r w:rsidRPr="00576424">
        <w:rPr>
          <w:iCs/>
          <w:color w:val="000000"/>
          <w:sz w:val="28"/>
          <w:szCs w:val="28"/>
        </w:rPr>
        <w:t>розрізі</w:t>
      </w:r>
      <w:proofErr w:type="spellEnd"/>
      <w:r w:rsidRPr="00576424">
        <w:rPr>
          <w:iCs/>
          <w:color w:val="000000"/>
          <w:sz w:val="28"/>
          <w:szCs w:val="28"/>
        </w:rPr>
        <w:t xml:space="preserve"> </w:t>
      </w:r>
      <w:proofErr w:type="spellStart"/>
      <w:r w:rsidRPr="00576424">
        <w:rPr>
          <w:iCs/>
          <w:color w:val="000000"/>
          <w:sz w:val="28"/>
          <w:szCs w:val="28"/>
        </w:rPr>
        <w:t>окремих</w:t>
      </w:r>
      <w:proofErr w:type="spellEnd"/>
      <w:r w:rsidRPr="00576424">
        <w:rPr>
          <w:iCs/>
          <w:color w:val="000000"/>
          <w:sz w:val="28"/>
          <w:szCs w:val="28"/>
        </w:rPr>
        <w:t xml:space="preserve"> </w:t>
      </w:r>
      <w:proofErr w:type="spellStart"/>
      <w:r w:rsidRPr="00576424">
        <w:rPr>
          <w:iCs/>
          <w:color w:val="000000"/>
          <w:sz w:val="28"/>
          <w:szCs w:val="28"/>
        </w:rPr>
        <w:t>спеціальностей</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визначати</w:t>
      </w:r>
      <w:proofErr w:type="spellEnd"/>
      <w:r w:rsidRPr="00576424">
        <w:rPr>
          <w:iCs/>
          <w:color w:val="000000"/>
          <w:sz w:val="28"/>
          <w:szCs w:val="28"/>
        </w:rPr>
        <w:t xml:space="preserve"> </w:t>
      </w:r>
      <w:proofErr w:type="spellStart"/>
      <w:r w:rsidRPr="00576424">
        <w:rPr>
          <w:iCs/>
          <w:color w:val="000000"/>
          <w:sz w:val="28"/>
          <w:szCs w:val="28"/>
        </w:rPr>
        <w:t>механізм</w:t>
      </w:r>
      <w:proofErr w:type="spellEnd"/>
      <w:r w:rsidRPr="00576424">
        <w:rPr>
          <w:iCs/>
          <w:color w:val="000000"/>
          <w:sz w:val="28"/>
          <w:szCs w:val="28"/>
        </w:rPr>
        <w:t xml:space="preserve"> </w:t>
      </w:r>
      <w:proofErr w:type="spellStart"/>
      <w:r w:rsidRPr="00576424">
        <w:rPr>
          <w:iCs/>
          <w:color w:val="000000"/>
          <w:sz w:val="28"/>
          <w:szCs w:val="28"/>
        </w:rPr>
        <w:t>трудової</w:t>
      </w:r>
      <w:proofErr w:type="spellEnd"/>
      <w:r w:rsidRPr="00576424">
        <w:rPr>
          <w:iCs/>
          <w:color w:val="000000"/>
          <w:sz w:val="28"/>
          <w:szCs w:val="28"/>
        </w:rPr>
        <w:t xml:space="preserve"> </w:t>
      </w:r>
      <w:proofErr w:type="spellStart"/>
      <w:r w:rsidRPr="00576424">
        <w:rPr>
          <w:iCs/>
          <w:color w:val="000000"/>
          <w:sz w:val="28"/>
          <w:szCs w:val="28"/>
        </w:rPr>
        <w:t>адаптації</w:t>
      </w:r>
      <w:proofErr w:type="spellEnd"/>
      <w:r w:rsidRPr="00576424">
        <w:rPr>
          <w:iCs/>
          <w:color w:val="000000"/>
          <w:sz w:val="28"/>
          <w:szCs w:val="28"/>
        </w:rPr>
        <w:t xml:space="preserve"> </w:t>
      </w:r>
      <w:proofErr w:type="spellStart"/>
      <w:r w:rsidRPr="00576424">
        <w:rPr>
          <w:iCs/>
          <w:color w:val="000000"/>
          <w:sz w:val="28"/>
          <w:szCs w:val="28"/>
        </w:rPr>
        <w:t>працівників</w:t>
      </w:r>
      <w:proofErr w:type="spellEnd"/>
      <w:r w:rsidRPr="00576424">
        <w:rPr>
          <w:iCs/>
          <w:color w:val="000000"/>
          <w:sz w:val="28"/>
          <w:szCs w:val="28"/>
        </w:rPr>
        <w:t xml:space="preserve"> </w:t>
      </w:r>
      <w:proofErr w:type="spellStart"/>
      <w:r w:rsidRPr="00576424">
        <w:rPr>
          <w:iCs/>
          <w:color w:val="000000"/>
          <w:sz w:val="28"/>
          <w:szCs w:val="28"/>
        </w:rPr>
        <w:t>підприємства</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аналізувати</w:t>
      </w:r>
      <w:proofErr w:type="spellEnd"/>
      <w:r w:rsidRPr="00576424">
        <w:rPr>
          <w:iCs/>
          <w:color w:val="000000"/>
          <w:sz w:val="28"/>
          <w:szCs w:val="28"/>
        </w:rPr>
        <w:t xml:space="preserve"> </w:t>
      </w:r>
      <w:proofErr w:type="spellStart"/>
      <w:r w:rsidRPr="00576424">
        <w:rPr>
          <w:iCs/>
          <w:color w:val="000000"/>
          <w:sz w:val="28"/>
          <w:szCs w:val="28"/>
        </w:rPr>
        <w:t>ефективність</w:t>
      </w:r>
      <w:proofErr w:type="spellEnd"/>
      <w:r w:rsidRPr="00576424">
        <w:rPr>
          <w:iCs/>
          <w:color w:val="000000"/>
          <w:sz w:val="28"/>
          <w:szCs w:val="28"/>
        </w:rPr>
        <w:t xml:space="preserve"> </w:t>
      </w:r>
      <w:proofErr w:type="spellStart"/>
      <w:r w:rsidRPr="00576424">
        <w:rPr>
          <w:iCs/>
          <w:color w:val="000000"/>
          <w:sz w:val="28"/>
          <w:szCs w:val="28"/>
        </w:rPr>
        <w:t>використання</w:t>
      </w:r>
      <w:proofErr w:type="spellEnd"/>
      <w:r w:rsidRPr="00576424">
        <w:rPr>
          <w:iCs/>
          <w:color w:val="000000"/>
          <w:sz w:val="28"/>
          <w:szCs w:val="28"/>
        </w:rPr>
        <w:t xml:space="preserve"> </w:t>
      </w:r>
      <w:proofErr w:type="spellStart"/>
      <w:r w:rsidRPr="00576424">
        <w:rPr>
          <w:iCs/>
          <w:color w:val="000000"/>
          <w:sz w:val="28"/>
          <w:szCs w:val="28"/>
        </w:rPr>
        <w:t>робочої</w:t>
      </w:r>
      <w:proofErr w:type="spellEnd"/>
      <w:r w:rsidRPr="00576424">
        <w:rPr>
          <w:iCs/>
          <w:color w:val="000000"/>
          <w:sz w:val="28"/>
          <w:szCs w:val="28"/>
        </w:rPr>
        <w:t xml:space="preserve"> </w:t>
      </w:r>
      <w:proofErr w:type="spellStart"/>
      <w:r w:rsidRPr="00576424">
        <w:rPr>
          <w:iCs/>
          <w:color w:val="000000"/>
          <w:sz w:val="28"/>
          <w:szCs w:val="28"/>
        </w:rPr>
        <w:t>сили</w:t>
      </w:r>
      <w:proofErr w:type="spellEnd"/>
      <w:r w:rsidRPr="00576424">
        <w:rPr>
          <w:iCs/>
          <w:color w:val="000000"/>
          <w:sz w:val="28"/>
          <w:szCs w:val="28"/>
        </w:rPr>
        <w:t xml:space="preserve"> на </w:t>
      </w:r>
      <w:proofErr w:type="spellStart"/>
      <w:r w:rsidRPr="00576424">
        <w:rPr>
          <w:iCs/>
          <w:color w:val="000000"/>
          <w:sz w:val="28"/>
          <w:szCs w:val="28"/>
        </w:rPr>
        <w:t>підприємстві</w:t>
      </w:r>
      <w:proofErr w:type="spellEnd"/>
      <w:r w:rsidRPr="00576424">
        <w:rPr>
          <w:iCs/>
          <w:color w:val="000000"/>
          <w:sz w:val="28"/>
          <w:szCs w:val="28"/>
        </w:rPr>
        <w:t xml:space="preserve">, </w:t>
      </w:r>
      <w:proofErr w:type="spellStart"/>
      <w:r w:rsidRPr="00576424">
        <w:rPr>
          <w:iCs/>
          <w:color w:val="000000"/>
          <w:sz w:val="28"/>
          <w:szCs w:val="28"/>
        </w:rPr>
        <w:t>розраховувати</w:t>
      </w:r>
      <w:proofErr w:type="spellEnd"/>
      <w:r w:rsidRPr="00576424">
        <w:rPr>
          <w:iCs/>
          <w:color w:val="000000"/>
          <w:sz w:val="28"/>
          <w:szCs w:val="28"/>
        </w:rPr>
        <w:t xml:space="preserve"> </w:t>
      </w:r>
      <w:proofErr w:type="spellStart"/>
      <w:r w:rsidRPr="00576424">
        <w:rPr>
          <w:iCs/>
          <w:color w:val="000000"/>
          <w:sz w:val="28"/>
          <w:szCs w:val="28"/>
        </w:rPr>
        <w:t>показники</w:t>
      </w:r>
      <w:proofErr w:type="spellEnd"/>
      <w:r w:rsidRPr="00576424">
        <w:rPr>
          <w:iCs/>
          <w:color w:val="000000"/>
          <w:sz w:val="28"/>
          <w:szCs w:val="28"/>
        </w:rPr>
        <w:t xml:space="preserve"> </w:t>
      </w:r>
      <w:proofErr w:type="spellStart"/>
      <w:r w:rsidRPr="00576424">
        <w:rPr>
          <w:iCs/>
          <w:color w:val="000000"/>
          <w:sz w:val="28"/>
          <w:szCs w:val="28"/>
        </w:rPr>
        <w:t>продуктивності</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виявляти</w:t>
      </w:r>
      <w:proofErr w:type="spellEnd"/>
      <w:r w:rsidRPr="00576424">
        <w:rPr>
          <w:iCs/>
          <w:color w:val="000000"/>
          <w:sz w:val="28"/>
          <w:szCs w:val="28"/>
        </w:rPr>
        <w:t xml:space="preserve"> </w:t>
      </w:r>
      <w:proofErr w:type="spellStart"/>
      <w:r w:rsidRPr="00576424">
        <w:rPr>
          <w:iCs/>
          <w:color w:val="000000"/>
          <w:sz w:val="28"/>
          <w:szCs w:val="28"/>
        </w:rPr>
        <w:t>резерви</w:t>
      </w:r>
      <w:proofErr w:type="spellEnd"/>
      <w:r w:rsidRPr="00576424">
        <w:rPr>
          <w:iCs/>
          <w:color w:val="000000"/>
          <w:sz w:val="28"/>
          <w:szCs w:val="28"/>
        </w:rPr>
        <w:t xml:space="preserve"> </w:t>
      </w:r>
      <w:proofErr w:type="spellStart"/>
      <w:r w:rsidRPr="00576424">
        <w:rPr>
          <w:iCs/>
          <w:color w:val="000000"/>
          <w:sz w:val="28"/>
          <w:szCs w:val="28"/>
        </w:rPr>
        <w:t>підвищення</w:t>
      </w:r>
      <w:proofErr w:type="spellEnd"/>
      <w:r w:rsidRPr="00576424">
        <w:rPr>
          <w:iCs/>
          <w:color w:val="000000"/>
          <w:sz w:val="28"/>
          <w:szCs w:val="28"/>
        </w:rPr>
        <w:t xml:space="preserve"> </w:t>
      </w:r>
      <w:proofErr w:type="spellStart"/>
      <w:r w:rsidRPr="00576424">
        <w:rPr>
          <w:iCs/>
          <w:color w:val="000000"/>
          <w:sz w:val="28"/>
          <w:szCs w:val="28"/>
        </w:rPr>
        <w:t>продуктивності</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розраховувати</w:t>
      </w:r>
      <w:proofErr w:type="spellEnd"/>
      <w:r w:rsidRPr="00576424">
        <w:rPr>
          <w:iCs/>
          <w:color w:val="000000"/>
          <w:sz w:val="28"/>
          <w:szCs w:val="28"/>
        </w:rPr>
        <w:t xml:space="preserve"> </w:t>
      </w:r>
      <w:proofErr w:type="spellStart"/>
      <w:r w:rsidRPr="00576424">
        <w:rPr>
          <w:iCs/>
          <w:color w:val="000000"/>
          <w:sz w:val="28"/>
          <w:szCs w:val="28"/>
        </w:rPr>
        <w:t>доцільність</w:t>
      </w:r>
      <w:proofErr w:type="spellEnd"/>
      <w:r w:rsidRPr="00576424">
        <w:rPr>
          <w:iCs/>
          <w:color w:val="000000"/>
          <w:sz w:val="28"/>
          <w:szCs w:val="28"/>
        </w:rPr>
        <w:t xml:space="preserve"> </w:t>
      </w:r>
      <w:proofErr w:type="spellStart"/>
      <w:r w:rsidRPr="00576424">
        <w:rPr>
          <w:iCs/>
          <w:color w:val="000000"/>
          <w:sz w:val="28"/>
          <w:szCs w:val="28"/>
        </w:rPr>
        <w:t>заміни</w:t>
      </w:r>
      <w:proofErr w:type="spellEnd"/>
      <w:r w:rsidRPr="00576424">
        <w:rPr>
          <w:iCs/>
          <w:color w:val="000000"/>
          <w:sz w:val="28"/>
          <w:szCs w:val="28"/>
        </w:rPr>
        <w:t xml:space="preserve"> </w:t>
      </w:r>
      <w:proofErr w:type="spellStart"/>
      <w:r w:rsidRPr="00576424">
        <w:rPr>
          <w:iCs/>
          <w:color w:val="000000"/>
          <w:sz w:val="28"/>
          <w:szCs w:val="28"/>
        </w:rPr>
        <w:t>живої</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капіталом</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стратегічно</w:t>
      </w:r>
      <w:proofErr w:type="spellEnd"/>
      <w:r w:rsidRPr="00576424">
        <w:rPr>
          <w:iCs/>
          <w:color w:val="000000"/>
          <w:sz w:val="28"/>
          <w:szCs w:val="28"/>
        </w:rPr>
        <w:t xml:space="preserve"> </w:t>
      </w:r>
      <w:proofErr w:type="spellStart"/>
      <w:r w:rsidRPr="00576424">
        <w:rPr>
          <w:iCs/>
          <w:color w:val="000000"/>
          <w:sz w:val="28"/>
          <w:szCs w:val="28"/>
        </w:rPr>
        <w:t>планувати</w:t>
      </w:r>
      <w:proofErr w:type="spellEnd"/>
      <w:r w:rsidRPr="00576424">
        <w:rPr>
          <w:iCs/>
          <w:color w:val="000000"/>
          <w:sz w:val="28"/>
          <w:szCs w:val="28"/>
        </w:rPr>
        <w:t xml:space="preserve"> </w:t>
      </w:r>
      <w:proofErr w:type="spellStart"/>
      <w:r w:rsidRPr="00576424">
        <w:rPr>
          <w:iCs/>
          <w:color w:val="000000"/>
          <w:sz w:val="28"/>
          <w:szCs w:val="28"/>
        </w:rPr>
        <w:t>ринок</w:t>
      </w:r>
      <w:proofErr w:type="spellEnd"/>
      <w:r w:rsidRPr="00576424">
        <w:rPr>
          <w:iCs/>
          <w:color w:val="000000"/>
          <w:sz w:val="28"/>
          <w:szCs w:val="28"/>
        </w:rPr>
        <w:t xml:space="preserve"> </w:t>
      </w:r>
      <w:proofErr w:type="spellStart"/>
      <w:r w:rsidRPr="00576424">
        <w:rPr>
          <w:iCs/>
          <w:color w:val="000000"/>
          <w:sz w:val="28"/>
          <w:szCs w:val="28"/>
        </w:rPr>
        <w:t>попиту</w:t>
      </w:r>
      <w:proofErr w:type="spellEnd"/>
      <w:r w:rsidRPr="00576424">
        <w:rPr>
          <w:iCs/>
          <w:color w:val="000000"/>
          <w:sz w:val="28"/>
          <w:szCs w:val="28"/>
        </w:rPr>
        <w:t xml:space="preserve"> та </w:t>
      </w:r>
      <w:proofErr w:type="spellStart"/>
      <w:r w:rsidRPr="00576424">
        <w:rPr>
          <w:iCs/>
          <w:color w:val="000000"/>
          <w:sz w:val="28"/>
          <w:szCs w:val="28"/>
        </w:rPr>
        <w:t>пропозиції</w:t>
      </w:r>
      <w:proofErr w:type="spellEnd"/>
      <w:r w:rsidRPr="00576424">
        <w:rPr>
          <w:iCs/>
          <w:color w:val="000000"/>
          <w:sz w:val="28"/>
          <w:szCs w:val="28"/>
        </w:rPr>
        <w:t xml:space="preserve"> </w:t>
      </w:r>
      <w:proofErr w:type="spellStart"/>
      <w:r w:rsidRPr="00576424">
        <w:rPr>
          <w:iCs/>
          <w:color w:val="000000"/>
          <w:sz w:val="28"/>
          <w:szCs w:val="28"/>
        </w:rPr>
        <w:t>трудових</w:t>
      </w:r>
      <w:proofErr w:type="spellEnd"/>
      <w:r w:rsidRPr="00576424">
        <w:rPr>
          <w:iCs/>
          <w:color w:val="000000"/>
          <w:sz w:val="28"/>
          <w:szCs w:val="28"/>
        </w:rPr>
        <w:t xml:space="preserve"> </w:t>
      </w:r>
      <w:proofErr w:type="spellStart"/>
      <w:r w:rsidRPr="00576424">
        <w:rPr>
          <w:iCs/>
          <w:color w:val="000000"/>
          <w:sz w:val="28"/>
          <w:szCs w:val="28"/>
        </w:rPr>
        <w:t>ресурсів</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працювати</w:t>
      </w:r>
      <w:proofErr w:type="spellEnd"/>
      <w:r w:rsidRPr="00576424">
        <w:rPr>
          <w:iCs/>
          <w:color w:val="000000"/>
          <w:sz w:val="28"/>
          <w:szCs w:val="28"/>
        </w:rPr>
        <w:t xml:space="preserve"> з </w:t>
      </w:r>
      <w:proofErr w:type="spellStart"/>
      <w:r w:rsidRPr="00576424">
        <w:rPr>
          <w:iCs/>
          <w:color w:val="000000"/>
          <w:sz w:val="28"/>
          <w:szCs w:val="28"/>
        </w:rPr>
        <w:t>джерелами</w:t>
      </w:r>
      <w:proofErr w:type="spellEnd"/>
      <w:r w:rsidRPr="00576424">
        <w:rPr>
          <w:iCs/>
          <w:color w:val="000000"/>
          <w:sz w:val="28"/>
          <w:szCs w:val="28"/>
        </w:rPr>
        <w:t xml:space="preserve"> </w:t>
      </w:r>
      <w:proofErr w:type="spellStart"/>
      <w:r w:rsidRPr="00576424">
        <w:rPr>
          <w:iCs/>
          <w:color w:val="000000"/>
          <w:sz w:val="28"/>
          <w:szCs w:val="28"/>
        </w:rPr>
        <w:t>статистичної</w:t>
      </w:r>
      <w:proofErr w:type="spellEnd"/>
      <w:r w:rsidRPr="00576424">
        <w:rPr>
          <w:iCs/>
          <w:color w:val="000000"/>
          <w:sz w:val="28"/>
          <w:szCs w:val="28"/>
        </w:rPr>
        <w:t xml:space="preserve"> </w:t>
      </w:r>
      <w:proofErr w:type="spellStart"/>
      <w:r w:rsidRPr="00576424">
        <w:rPr>
          <w:iCs/>
          <w:color w:val="000000"/>
          <w:sz w:val="28"/>
          <w:szCs w:val="28"/>
        </w:rPr>
        <w:t>інформації</w:t>
      </w:r>
      <w:proofErr w:type="spellEnd"/>
      <w:r w:rsidRPr="00576424">
        <w:rPr>
          <w:iCs/>
          <w:color w:val="000000"/>
          <w:sz w:val="28"/>
          <w:szCs w:val="28"/>
        </w:rPr>
        <w:t xml:space="preserve">, </w:t>
      </w:r>
      <w:proofErr w:type="spellStart"/>
      <w:r w:rsidRPr="00576424">
        <w:rPr>
          <w:iCs/>
          <w:color w:val="000000"/>
          <w:sz w:val="28"/>
          <w:szCs w:val="28"/>
        </w:rPr>
        <w:t>вибирати</w:t>
      </w:r>
      <w:proofErr w:type="spellEnd"/>
      <w:r w:rsidRPr="00576424">
        <w:rPr>
          <w:iCs/>
          <w:color w:val="000000"/>
          <w:sz w:val="28"/>
          <w:szCs w:val="28"/>
        </w:rPr>
        <w:t xml:space="preserve"> </w:t>
      </w:r>
      <w:proofErr w:type="spellStart"/>
      <w:r w:rsidRPr="00576424">
        <w:rPr>
          <w:iCs/>
          <w:color w:val="000000"/>
          <w:sz w:val="28"/>
          <w:szCs w:val="28"/>
        </w:rPr>
        <w:t>дані</w:t>
      </w:r>
      <w:proofErr w:type="spellEnd"/>
      <w:r w:rsidRPr="00576424">
        <w:rPr>
          <w:iCs/>
          <w:color w:val="000000"/>
          <w:sz w:val="28"/>
          <w:szCs w:val="28"/>
        </w:rPr>
        <w:t xml:space="preserve"> для </w:t>
      </w:r>
      <w:proofErr w:type="spellStart"/>
      <w:r w:rsidRPr="00576424">
        <w:rPr>
          <w:iCs/>
          <w:color w:val="000000"/>
          <w:sz w:val="28"/>
          <w:szCs w:val="28"/>
        </w:rPr>
        <w:t>аналізу</w:t>
      </w:r>
      <w:proofErr w:type="spellEnd"/>
      <w:r w:rsidRPr="00576424">
        <w:rPr>
          <w:iCs/>
          <w:color w:val="000000"/>
          <w:sz w:val="28"/>
          <w:szCs w:val="28"/>
        </w:rPr>
        <w:t xml:space="preserve"> </w:t>
      </w:r>
      <w:proofErr w:type="spellStart"/>
      <w:r w:rsidRPr="00576424">
        <w:rPr>
          <w:iCs/>
          <w:color w:val="000000"/>
          <w:sz w:val="28"/>
          <w:szCs w:val="28"/>
        </w:rPr>
        <w:t>зайнятості</w:t>
      </w:r>
      <w:proofErr w:type="spellEnd"/>
      <w:r w:rsidRPr="00576424">
        <w:rPr>
          <w:iCs/>
          <w:color w:val="000000"/>
          <w:sz w:val="28"/>
          <w:szCs w:val="28"/>
        </w:rPr>
        <w:t xml:space="preserve">, </w:t>
      </w:r>
      <w:proofErr w:type="spellStart"/>
      <w:r w:rsidRPr="00576424">
        <w:rPr>
          <w:iCs/>
          <w:color w:val="000000"/>
          <w:sz w:val="28"/>
          <w:szCs w:val="28"/>
        </w:rPr>
        <w:t>безробіття</w:t>
      </w:r>
      <w:proofErr w:type="spellEnd"/>
      <w:r w:rsidRPr="00576424">
        <w:rPr>
          <w:iCs/>
          <w:color w:val="000000"/>
          <w:sz w:val="28"/>
          <w:szCs w:val="28"/>
        </w:rPr>
        <w:t xml:space="preserve"> </w:t>
      </w:r>
      <w:proofErr w:type="spellStart"/>
      <w:r w:rsidRPr="00576424">
        <w:rPr>
          <w:iCs/>
          <w:color w:val="000000"/>
          <w:sz w:val="28"/>
          <w:szCs w:val="28"/>
        </w:rPr>
        <w:t>населення</w:t>
      </w:r>
      <w:proofErr w:type="spellEnd"/>
      <w:r w:rsidRPr="00576424">
        <w:rPr>
          <w:iCs/>
          <w:color w:val="000000"/>
          <w:sz w:val="28"/>
          <w:szCs w:val="28"/>
        </w:rPr>
        <w:t xml:space="preserve">, оплати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формування</w:t>
      </w:r>
      <w:proofErr w:type="spellEnd"/>
      <w:r w:rsidRPr="00576424">
        <w:rPr>
          <w:iCs/>
          <w:color w:val="000000"/>
          <w:sz w:val="28"/>
          <w:szCs w:val="28"/>
        </w:rPr>
        <w:t xml:space="preserve"> </w:t>
      </w:r>
      <w:proofErr w:type="spellStart"/>
      <w:r w:rsidRPr="00576424">
        <w:rPr>
          <w:iCs/>
          <w:color w:val="000000"/>
          <w:sz w:val="28"/>
          <w:szCs w:val="28"/>
        </w:rPr>
        <w:t>доходів</w:t>
      </w:r>
      <w:proofErr w:type="spellEnd"/>
      <w:r w:rsidRPr="00576424">
        <w:rPr>
          <w:iCs/>
          <w:color w:val="000000"/>
          <w:sz w:val="28"/>
          <w:szCs w:val="28"/>
        </w:rPr>
        <w:t xml:space="preserve"> і </w:t>
      </w:r>
      <w:proofErr w:type="spellStart"/>
      <w:r w:rsidRPr="00576424">
        <w:rPr>
          <w:iCs/>
          <w:color w:val="000000"/>
          <w:sz w:val="28"/>
          <w:szCs w:val="28"/>
        </w:rPr>
        <w:t>витрат</w:t>
      </w:r>
      <w:proofErr w:type="spellEnd"/>
      <w:r w:rsidRPr="00576424">
        <w:rPr>
          <w:iCs/>
          <w:color w:val="000000"/>
          <w:sz w:val="28"/>
          <w:szCs w:val="28"/>
        </w:rPr>
        <w:t xml:space="preserve"> </w:t>
      </w:r>
      <w:proofErr w:type="spellStart"/>
      <w:r w:rsidRPr="00576424">
        <w:rPr>
          <w:iCs/>
          <w:color w:val="000000"/>
          <w:sz w:val="28"/>
          <w:szCs w:val="28"/>
        </w:rPr>
        <w:t>населення</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прогнозувати</w:t>
      </w:r>
      <w:proofErr w:type="spellEnd"/>
      <w:r w:rsidRPr="00576424">
        <w:rPr>
          <w:iCs/>
          <w:color w:val="000000"/>
          <w:sz w:val="28"/>
          <w:szCs w:val="28"/>
        </w:rPr>
        <w:t xml:space="preserve"> </w:t>
      </w:r>
      <w:proofErr w:type="spellStart"/>
      <w:r w:rsidRPr="00576424">
        <w:rPr>
          <w:iCs/>
          <w:color w:val="000000"/>
          <w:sz w:val="28"/>
          <w:szCs w:val="28"/>
        </w:rPr>
        <w:t>можливість</w:t>
      </w:r>
      <w:proofErr w:type="spellEnd"/>
      <w:r w:rsidRPr="00576424">
        <w:rPr>
          <w:iCs/>
          <w:color w:val="000000"/>
          <w:sz w:val="28"/>
          <w:szCs w:val="28"/>
        </w:rPr>
        <w:t xml:space="preserve"> </w:t>
      </w:r>
      <w:proofErr w:type="spellStart"/>
      <w:r w:rsidRPr="00576424">
        <w:rPr>
          <w:iCs/>
          <w:color w:val="000000"/>
          <w:sz w:val="28"/>
          <w:szCs w:val="28"/>
        </w:rPr>
        <w:t>безробіття</w:t>
      </w:r>
      <w:proofErr w:type="spellEnd"/>
      <w:r w:rsidRPr="00576424">
        <w:rPr>
          <w:iCs/>
          <w:color w:val="000000"/>
          <w:sz w:val="28"/>
          <w:szCs w:val="28"/>
        </w:rPr>
        <w:t xml:space="preserve"> та шляхи </w:t>
      </w:r>
      <w:proofErr w:type="spellStart"/>
      <w:r w:rsidRPr="00576424">
        <w:rPr>
          <w:iCs/>
          <w:color w:val="000000"/>
          <w:sz w:val="28"/>
          <w:szCs w:val="28"/>
        </w:rPr>
        <w:t>його</w:t>
      </w:r>
      <w:proofErr w:type="spellEnd"/>
      <w:r w:rsidRPr="00576424">
        <w:rPr>
          <w:iCs/>
          <w:color w:val="000000"/>
          <w:sz w:val="28"/>
          <w:szCs w:val="28"/>
        </w:rPr>
        <w:t xml:space="preserve"> </w:t>
      </w:r>
      <w:proofErr w:type="spellStart"/>
      <w:r w:rsidRPr="00576424">
        <w:rPr>
          <w:iCs/>
          <w:color w:val="000000"/>
          <w:sz w:val="28"/>
          <w:szCs w:val="28"/>
        </w:rPr>
        <w:t>подолання</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підбирати</w:t>
      </w:r>
      <w:proofErr w:type="spellEnd"/>
      <w:r w:rsidRPr="00576424">
        <w:rPr>
          <w:iCs/>
          <w:color w:val="000000"/>
          <w:sz w:val="28"/>
          <w:szCs w:val="28"/>
        </w:rPr>
        <w:t xml:space="preserve"> </w:t>
      </w:r>
      <w:proofErr w:type="spellStart"/>
      <w:r w:rsidRPr="00576424">
        <w:rPr>
          <w:iCs/>
          <w:color w:val="000000"/>
          <w:sz w:val="28"/>
          <w:szCs w:val="28"/>
        </w:rPr>
        <w:t>оптимальні</w:t>
      </w:r>
      <w:proofErr w:type="spellEnd"/>
      <w:r w:rsidRPr="00576424">
        <w:rPr>
          <w:iCs/>
          <w:color w:val="000000"/>
          <w:sz w:val="28"/>
          <w:szCs w:val="28"/>
        </w:rPr>
        <w:t xml:space="preserve"> </w:t>
      </w:r>
      <w:proofErr w:type="spellStart"/>
      <w:r w:rsidRPr="00576424">
        <w:rPr>
          <w:iCs/>
          <w:color w:val="000000"/>
          <w:sz w:val="28"/>
          <w:szCs w:val="28"/>
        </w:rPr>
        <w:t>режими</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і </w:t>
      </w:r>
      <w:proofErr w:type="spellStart"/>
      <w:r w:rsidRPr="00576424">
        <w:rPr>
          <w:iCs/>
          <w:color w:val="000000"/>
          <w:sz w:val="28"/>
          <w:szCs w:val="28"/>
        </w:rPr>
        <w:t>відпочинку</w:t>
      </w:r>
      <w:proofErr w:type="spellEnd"/>
      <w:r w:rsidRPr="00576424">
        <w:rPr>
          <w:iCs/>
          <w:color w:val="000000"/>
          <w:sz w:val="28"/>
          <w:szCs w:val="28"/>
        </w:rPr>
        <w:t xml:space="preserve"> на </w:t>
      </w:r>
      <w:proofErr w:type="spellStart"/>
      <w:r w:rsidRPr="00576424">
        <w:rPr>
          <w:iCs/>
          <w:color w:val="000000"/>
          <w:sz w:val="28"/>
          <w:szCs w:val="28"/>
        </w:rPr>
        <w:t>виробництві</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володіти</w:t>
      </w:r>
      <w:proofErr w:type="spellEnd"/>
      <w:r w:rsidRPr="00576424">
        <w:rPr>
          <w:iCs/>
          <w:color w:val="000000"/>
          <w:sz w:val="28"/>
          <w:szCs w:val="28"/>
        </w:rPr>
        <w:t xml:space="preserve"> методами </w:t>
      </w:r>
      <w:proofErr w:type="spellStart"/>
      <w:r w:rsidRPr="00576424">
        <w:rPr>
          <w:iCs/>
          <w:color w:val="000000"/>
          <w:sz w:val="28"/>
          <w:szCs w:val="28"/>
        </w:rPr>
        <w:t>вивчення</w:t>
      </w:r>
      <w:proofErr w:type="spellEnd"/>
      <w:r w:rsidRPr="00576424">
        <w:rPr>
          <w:iCs/>
          <w:color w:val="000000"/>
          <w:sz w:val="28"/>
          <w:szCs w:val="28"/>
        </w:rPr>
        <w:t xml:space="preserve"> </w:t>
      </w:r>
      <w:proofErr w:type="spellStart"/>
      <w:r w:rsidRPr="00576424">
        <w:rPr>
          <w:iCs/>
          <w:color w:val="000000"/>
          <w:sz w:val="28"/>
          <w:szCs w:val="28"/>
        </w:rPr>
        <w:t>витрат</w:t>
      </w:r>
      <w:proofErr w:type="spellEnd"/>
      <w:r w:rsidRPr="00576424">
        <w:rPr>
          <w:iCs/>
          <w:color w:val="000000"/>
          <w:sz w:val="28"/>
          <w:szCs w:val="28"/>
        </w:rPr>
        <w:t xml:space="preserve"> </w:t>
      </w:r>
      <w:proofErr w:type="spellStart"/>
      <w:r w:rsidRPr="00576424">
        <w:rPr>
          <w:iCs/>
          <w:color w:val="000000"/>
          <w:sz w:val="28"/>
          <w:szCs w:val="28"/>
        </w:rPr>
        <w:t>робочого</w:t>
      </w:r>
      <w:proofErr w:type="spellEnd"/>
      <w:r w:rsidRPr="00576424">
        <w:rPr>
          <w:iCs/>
          <w:color w:val="000000"/>
          <w:sz w:val="28"/>
          <w:szCs w:val="28"/>
        </w:rPr>
        <w:t xml:space="preserve"> часу, </w:t>
      </w:r>
      <w:proofErr w:type="spellStart"/>
      <w:r w:rsidRPr="00576424">
        <w:rPr>
          <w:iCs/>
          <w:color w:val="000000"/>
          <w:sz w:val="28"/>
          <w:szCs w:val="28"/>
        </w:rPr>
        <w:t>розраховувати</w:t>
      </w:r>
      <w:proofErr w:type="spellEnd"/>
      <w:r w:rsidRPr="00576424">
        <w:rPr>
          <w:iCs/>
          <w:color w:val="000000"/>
          <w:sz w:val="28"/>
          <w:szCs w:val="28"/>
        </w:rPr>
        <w:t xml:space="preserve"> </w:t>
      </w:r>
      <w:proofErr w:type="spellStart"/>
      <w:r w:rsidRPr="00576424">
        <w:rPr>
          <w:iCs/>
          <w:color w:val="000000"/>
          <w:sz w:val="28"/>
          <w:szCs w:val="28"/>
        </w:rPr>
        <w:t>раціональність</w:t>
      </w:r>
      <w:proofErr w:type="spellEnd"/>
      <w:r w:rsidRPr="00576424">
        <w:rPr>
          <w:iCs/>
          <w:color w:val="000000"/>
          <w:sz w:val="28"/>
          <w:szCs w:val="28"/>
        </w:rPr>
        <w:t xml:space="preserve"> </w:t>
      </w:r>
      <w:proofErr w:type="spellStart"/>
      <w:r w:rsidRPr="00576424">
        <w:rPr>
          <w:iCs/>
          <w:color w:val="000000"/>
          <w:sz w:val="28"/>
          <w:szCs w:val="28"/>
        </w:rPr>
        <w:t>його</w:t>
      </w:r>
      <w:proofErr w:type="spellEnd"/>
      <w:r w:rsidRPr="00576424">
        <w:rPr>
          <w:iCs/>
          <w:color w:val="000000"/>
          <w:sz w:val="28"/>
          <w:szCs w:val="28"/>
        </w:rPr>
        <w:t xml:space="preserve"> </w:t>
      </w:r>
      <w:proofErr w:type="spellStart"/>
      <w:r w:rsidRPr="00576424">
        <w:rPr>
          <w:iCs/>
          <w:color w:val="000000"/>
          <w:sz w:val="28"/>
          <w:szCs w:val="28"/>
        </w:rPr>
        <w:t>використання</w:t>
      </w:r>
      <w:proofErr w:type="spellEnd"/>
      <w:r w:rsidRPr="00576424">
        <w:rPr>
          <w:iCs/>
          <w:color w:val="000000"/>
          <w:sz w:val="28"/>
          <w:szCs w:val="28"/>
        </w:rPr>
        <w:t xml:space="preserve">, </w:t>
      </w:r>
      <w:proofErr w:type="spellStart"/>
      <w:r w:rsidRPr="00576424">
        <w:rPr>
          <w:iCs/>
          <w:color w:val="000000"/>
          <w:sz w:val="28"/>
          <w:szCs w:val="28"/>
        </w:rPr>
        <w:t>пропонувати</w:t>
      </w:r>
      <w:proofErr w:type="spellEnd"/>
      <w:r w:rsidRPr="00576424">
        <w:rPr>
          <w:iCs/>
          <w:color w:val="000000"/>
          <w:sz w:val="28"/>
          <w:szCs w:val="28"/>
        </w:rPr>
        <w:t xml:space="preserve"> заходи </w:t>
      </w:r>
      <w:proofErr w:type="spellStart"/>
      <w:r w:rsidRPr="00576424">
        <w:rPr>
          <w:iCs/>
          <w:color w:val="000000"/>
          <w:sz w:val="28"/>
          <w:szCs w:val="28"/>
        </w:rPr>
        <w:t>скорочення</w:t>
      </w:r>
      <w:proofErr w:type="spellEnd"/>
      <w:r w:rsidRPr="00576424">
        <w:rPr>
          <w:iCs/>
          <w:color w:val="000000"/>
          <w:sz w:val="28"/>
          <w:szCs w:val="28"/>
        </w:rPr>
        <w:t xml:space="preserve"> </w:t>
      </w:r>
      <w:proofErr w:type="spellStart"/>
      <w:r w:rsidRPr="00576424">
        <w:rPr>
          <w:iCs/>
          <w:color w:val="000000"/>
          <w:sz w:val="28"/>
          <w:szCs w:val="28"/>
        </w:rPr>
        <w:t>втрат</w:t>
      </w:r>
      <w:proofErr w:type="spellEnd"/>
      <w:r w:rsidRPr="00576424">
        <w:rPr>
          <w:iCs/>
          <w:color w:val="000000"/>
          <w:sz w:val="28"/>
          <w:szCs w:val="28"/>
        </w:rPr>
        <w:t xml:space="preserve"> </w:t>
      </w:r>
      <w:proofErr w:type="spellStart"/>
      <w:r w:rsidRPr="00576424">
        <w:rPr>
          <w:iCs/>
          <w:color w:val="000000"/>
          <w:sz w:val="28"/>
          <w:szCs w:val="28"/>
        </w:rPr>
        <w:t>робочого</w:t>
      </w:r>
      <w:proofErr w:type="spellEnd"/>
      <w:r w:rsidRPr="00576424">
        <w:rPr>
          <w:iCs/>
          <w:color w:val="000000"/>
          <w:sz w:val="28"/>
          <w:szCs w:val="28"/>
        </w:rPr>
        <w:t xml:space="preserve"> часу;</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вибирати</w:t>
      </w:r>
      <w:proofErr w:type="spellEnd"/>
      <w:r w:rsidRPr="00576424">
        <w:rPr>
          <w:iCs/>
          <w:color w:val="000000"/>
          <w:sz w:val="28"/>
          <w:szCs w:val="28"/>
        </w:rPr>
        <w:t xml:space="preserve"> </w:t>
      </w:r>
      <w:proofErr w:type="spellStart"/>
      <w:r w:rsidRPr="00576424">
        <w:rPr>
          <w:iCs/>
          <w:color w:val="000000"/>
          <w:sz w:val="28"/>
          <w:szCs w:val="28"/>
        </w:rPr>
        <w:t>найбільш</w:t>
      </w:r>
      <w:proofErr w:type="spellEnd"/>
      <w:r w:rsidRPr="00576424">
        <w:rPr>
          <w:iCs/>
          <w:color w:val="000000"/>
          <w:sz w:val="28"/>
          <w:szCs w:val="28"/>
        </w:rPr>
        <w:t xml:space="preserve"> </w:t>
      </w:r>
      <w:proofErr w:type="spellStart"/>
      <w:r w:rsidRPr="00576424">
        <w:rPr>
          <w:iCs/>
          <w:color w:val="000000"/>
          <w:sz w:val="28"/>
          <w:szCs w:val="28"/>
        </w:rPr>
        <w:t>ефективну</w:t>
      </w:r>
      <w:proofErr w:type="spellEnd"/>
      <w:r w:rsidRPr="00576424">
        <w:rPr>
          <w:iCs/>
          <w:color w:val="000000"/>
          <w:sz w:val="28"/>
          <w:szCs w:val="28"/>
        </w:rPr>
        <w:t xml:space="preserve"> форму і </w:t>
      </w:r>
      <w:proofErr w:type="spellStart"/>
      <w:r w:rsidRPr="00576424">
        <w:rPr>
          <w:iCs/>
          <w:color w:val="000000"/>
          <w:sz w:val="28"/>
          <w:szCs w:val="28"/>
        </w:rPr>
        <w:t>системи</w:t>
      </w:r>
      <w:proofErr w:type="spellEnd"/>
      <w:r w:rsidRPr="00576424">
        <w:rPr>
          <w:iCs/>
          <w:color w:val="000000"/>
          <w:sz w:val="28"/>
          <w:szCs w:val="28"/>
        </w:rPr>
        <w:t xml:space="preserve"> оплати </w:t>
      </w:r>
      <w:proofErr w:type="spellStart"/>
      <w:r w:rsidRPr="00576424">
        <w:rPr>
          <w:iCs/>
          <w:color w:val="000000"/>
          <w:sz w:val="28"/>
          <w:szCs w:val="28"/>
        </w:rPr>
        <w:t>праці</w:t>
      </w:r>
      <w:proofErr w:type="spellEnd"/>
      <w:r w:rsidRPr="00576424">
        <w:rPr>
          <w:iCs/>
          <w:color w:val="000000"/>
          <w:sz w:val="28"/>
          <w:szCs w:val="28"/>
        </w:rPr>
        <w:t xml:space="preserve"> на </w:t>
      </w:r>
      <w:proofErr w:type="spellStart"/>
      <w:r w:rsidRPr="00576424">
        <w:rPr>
          <w:iCs/>
          <w:color w:val="000000"/>
          <w:sz w:val="28"/>
          <w:szCs w:val="28"/>
        </w:rPr>
        <w:t>підприємстві</w:t>
      </w:r>
      <w:proofErr w:type="spellEnd"/>
      <w:r w:rsidRPr="00576424">
        <w:rPr>
          <w:iCs/>
          <w:color w:val="000000"/>
          <w:sz w:val="28"/>
          <w:szCs w:val="28"/>
        </w:rPr>
        <w:t xml:space="preserve">, </w:t>
      </w:r>
      <w:proofErr w:type="spellStart"/>
      <w:r w:rsidRPr="00576424">
        <w:rPr>
          <w:iCs/>
          <w:color w:val="000000"/>
          <w:sz w:val="28"/>
          <w:szCs w:val="28"/>
        </w:rPr>
        <w:t>аналізувати</w:t>
      </w:r>
      <w:proofErr w:type="spellEnd"/>
      <w:r w:rsidRPr="00576424">
        <w:rPr>
          <w:iCs/>
          <w:color w:val="000000"/>
          <w:sz w:val="28"/>
          <w:szCs w:val="28"/>
        </w:rPr>
        <w:t xml:space="preserve"> </w:t>
      </w:r>
      <w:proofErr w:type="spellStart"/>
      <w:r w:rsidRPr="00576424">
        <w:rPr>
          <w:iCs/>
          <w:color w:val="000000"/>
          <w:sz w:val="28"/>
          <w:szCs w:val="28"/>
        </w:rPr>
        <w:t>використання</w:t>
      </w:r>
      <w:proofErr w:type="spellEnd"/>
      <w:r w:rsidRPr="00576424">
        <w:rPr>
          <w:iCs/>
          <w:color w:val="000000"/>
          <w:sz w:val="28"/>
          <w:szCs w:val="28"/>
        </w:rPr>
        <w:t xml:space="preserve"> фонду </w:t>
      </w:r>
      <w:proofErr w:type="spellStart"/>
      <w:r w:rsidRPr="00576424">
        <w:rPr>
          <w:iCs/>
          <w:color w:val="000000"/>
          <w:sz w:val="28"/>
          <w:szCs w:val="28"/>
        </w:rPr>
        <w:t>заробітної</w:t>
      </w:r>
      <w:proofErr w:type="spellEnd"/>
      <w:r w:rsidRPr="00576424">
        <w:rPr>
          <w:iCs/>
          <w:color w:val="000000"/>
          <w:sz w:val="28"/>
          <w:szCs w:val="28"/>
        </w:rPr>
        <w:t xml:space="preserve"> плати;</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iCs/>
          <w:color w:val="000000"/>
          <w:sz w:val="28"/>
          <w:szCs w:val="28"/>
        </w:rPr>
      </w:pPr>
      <w:proofErr w:type="spellStart"/>
      <w:r w:rsidRPr="00576424">
        <w:rPr>
          <w:iCs/>
          <w:color w:val="000000"/>
          <w:sz w:val="28"/>
          <w:szCs w:val="28"/>
        </w:rPr>
        <w:t>обґрунтовувати</w:t>
      </w:r>
      <w:proofErr w:type="spellEnd"/>
      <w:r w:rsidRPr="00576424">
        <w:rPr>
          <w:iCs/>
          <w:color w:val="000000"/>
          <w:sz w:val="28"/>
          <w:szCs w:val="28"/>
        </w:rPr>
        <w:t xml:space="preserve"> </w:t>
      </w:r>
      <w:proofErr w:type="spellStart"/>
      <w:r w:rsidRPr="00576424">
        <w:rPr>
          <w:iCs/>
          <w:color w:val="000000"/>
          <w:sz w:val="28"/>
          <w:szCs w:val="28"/>
        </w:rPr>
        <w:t>необхідність</w:t>
      </w:r>
      <w:proofErr w:type="spellEnd"/>
      <w:r w:rsidRPr="00576424">
        <w:rPr>
          <w:iCs/>
          <w:color w:val="000000"/>
          <w:sz w:val="28"/>
          <w:szCs w:val="28"/>
        </w:rPr>
        <w:t xml:space="preserve"> та </w:t>
      </w:r>
      <w:proofErr w:type="spellStart"/>
      <w:r w:rsidRPr="00576424">
        <w:rPr>
          <w:iCs/>
          <w:color w:val="000000"/>
          <w:sz w:val="28"/>
          <w:szCs w:val="28"/>
        </w:rPr>
        <w:t>ефективність</w:t>
      </w:r>
      <w:proofErr w:type="spellEnd"/>
      <w:r w:rsidRPr="00576424">
        <w:rPr>
          <w:iCs/>
          <w:color w:val="000000"/>
          <w:sz w:val="28"/>
          <w:szCs w:val="28"/>
        </w:rPr>
        <w:t xml:space="preserve"> </w:t>
      </w:r>
      <w:proofErr w:type="spellStart"/>
      <w:r w:rsidRPr="00576424">
        <w:rPr>
          <w:iCs/>
          <w:color w:val="000000"/>
          <w:sz w:val="28"/>
          <w:szCs w:val="28"/>
        </w:rPr>
        <w:t>преміювання</w:t>
      </w:r>
      <w:proofErr w:type="spellEnd"/>
      <w:r w:rsidRPr="00576424">
        <w:rPr>
          <w:iCs/>
          <w:color w:val="000000"/>
          <w:sz w:val="28"/>
          <w:szCs w:val="28"/>
        </w:rPr>
        <w:t xml:space="preserve"> </w:t>
      </w:r>
      <w:proofErr w:type="spellStart"/>
      <w:r w:rsidRPr="00576424">
        <w:rPr>
          <w:iCs/>
          <w:color w:val="000000"/>
          <w:sz w:val="28"/>
          <w:szCs w:val="28"/>
        </w:rPr>
        <w:t>працівників</w:t>
      </w:r>
      <w:proofErr w:type="spellEnd"/>
      <w:r w:rsidRPr="00576424">
        <w:rPr>
          <w:iCs/>
          <w:color w:val="000000"/>
          <w:sz w:val="28"/>
          <w:szCs w:val="28"/>
        </w:rPr>
        <w:t xml:space="preserve"> </w:t>
      </w:r>
      <w:proofErr w:type="spellStart"/>
      <w:r w:rsidRPr="00576424">
        <w:rPr>
          <w:iCs/>
          <w:color w:val="000000"/>
          <w:sz w:val="28"/>
          <w:szCs w:val="28"/>
        </w:rPr>
        <w:t>підприємства</w:t>
      </w:r>
      <w:proofErr w:type="spellEnd"/>
      <w:r w:rsidRPr="00576424">
        <w:rPr>
          <w:iCs/>
          <w:color w:val="000000"/>
          <w:sz w:val="28"/>
          <w:szCs w:val="28"/>
        </w:rPr>
        <w:t>;</w:t>
      </w:r>
    </w:p>
    <w:p w:rsidR="00CC4337" w:rsidRPr="00576424" w:rsidRDefault="00CC4337" w:rsidP="00CC4337">
      <w:pPr>
        <w:numPr>
          <w:ilvl w:val="0"/>
          <w:numId w:val="42"/>
        </w:numPr>
        <w:shd w:val="clear" w:color="auto" w:fill="FFFFFF"/>
        <w:tabs>
          <w:tab w:val="num" w:pos="540"/>
          <w:tab w:val="left" w:pos="570"/>
          <w:tab w:val="left" w:pos="993"/>
        </w:tabs>
        <w:ind w:left="0" w:firstLine="709"/>
        <w:jc w:val="both"/>
        <w:rPr>
          <w:rFonts w:cs="Raavi"/>
          <w:sz w:val="28"/>
          <w:szCs w:val="28"/>
        </w:rPr>
      </w:pPr>
      <w:proofErr w:type="spellStart"/>
      <w:r w:rsidRPr="00576424">
        <w:rPr>
          <w:iCs/>
          <w:color w:val="000000"/>
          <w:sz w:val="28"/>
          <w:szCs w:val="28"/>
        </w:rPr>
        <w:t>запропоновувати</w:t>
      </w:r>
      <w:proofErr w:type="spellEnd"/>
      <w:r w:rsidRPr="00576424">
        <w:rPr>
          <w:iCs/>
          <w:color w:val="000000"/>
          <w:sz w:val="28"/>
          <w:szCs w:val="28"/>
        </w:rPr>
        <w:t xml:space="preserve"> </w:t>
      </w:r>
      <w:proofErr w:type="spellStart"/>
      <w:r w:rsidRPr="00576424">
        <w:rPr>
          <w:iCs/>
          <w:color w:val="000000"/>
          <w:sz w:val="28"/>
          <w:szCs w:val="28"/>
        </w:rPr>
        <w:t>прогресивну</w:t>
      </w:r>
      <w:proofErr w:type="spellEnd"/>
      <w:r w:rsidRPr="00576424">
        <w:rPr>
          <w:iCs/>
          <w:color w:val="000000"/>
          <w:sz w:val="28"/>
          <w:szCs w:val="28"/>
        </w:rPr>
        <w:t xml:space="preserve"> систему </w:t>
      </w:r>
      <w:proofErr w:type="spellStart"/>
      <w:r w:rsidRPr="00576424">
        <w:rPr>
          <w:iCs/>
          <w:color w:val="000000"/>
          <w:sz w:val="28"/>
          <w:szCs w:val="28"/>
        </w:rPr>
        <w:t>стимулювання</w:t>
      </w:r>
      <w:proofErr w:type="spellEnd"/>
      <w:r w:rsidRPr="00576424">
        <w:rPr>
          <w:iCs/>
          <w:color w:val="000000"/>
          <w:sz w:val="28"/>
          <w:szCs w:val="28"/>
        </w:rPr>
        <w:t xml:space="preserve"> </w:t>
      </w:r>
      <w:proofErr w:type="spellStart"/>
      <w:r w:rsidRPr="00576424">
        <w:rPr>
          <w:iCs/>
          <w:color w:val="000000"/>
          <w:sz w:val="28"/>
          <w:szCs w:val="28"/>
        </w:rPr>
        <w:t>праці</w:t>
      </w:r>
      <w:proofErr w:type="spellEnd"/>
      <w:r w:rsidRPr="00576424">
        <w:rPr>
          <w:iCs/>
          <w:color w:val="000000"/>
          <w:sz w:val="28"/>
          <w:szCs w:val="28"/>
        </w:rPr>
        <w:t xml:space="preserve">, </w:t>
      </w:r>
      <w:proofErr w:type="spellStart"/>
      <w:r w:rsidRPr="00576424">
        <w:rPr>
          <w:iCs/>
          <w:color w:val="000000"/>
          <w:sz w:val="28"/>
          <w:szCs w:val="28"/>
        </w:rPr>
        <w:t>розкривши</w:t>
      </w:r>
      <w:proofErr w:type="spellEnd"/>
      <w:r w:rsidRPr="00576424">
        <w:rPr>
          <w:iCs/>
          <w:color w:val="000000"/>
          <w:sz w:val="28"/>
          <w:szCs w:val="28"/>
        </w:rPr>
        <w:t xml:space="preserve"> </w:t>
      </w:r>
      <w:proofErr w:type="spellStart"/>
      <w:r w:rsidRPr="00576424">
        <w:rPr>
          <w:iCs/>
          <w:color w:val="000000"/>
          <w:sz w:val="28"/>
          <w:szCs w:val="28"/>
        </w:rPr>
        <w:t>зміст</w:t>
      </w:r>
      <w:proofErr w:type="spellEnd"/>
      <w:r w:rsidRPr="00576424">
        <w:rPr>
          <w:iCs/>
          <w:color w:val="000000"/>
          <w:sz w:val="28"/>
          <w:szCs w:val="28"/>
        </w:rPr>
        <w:t xml:space="preserve"> </w:t>
      </w:r>
      <w:proofErr w:type="spellStart"/>
      <w:r w:rsidRPr="00576424">
        <w:rPr>
          <w:iCs/>
          <w:color w:val="000000"/>
          <w:sz w:val="28"/>
          <w:szCs w:val="28"/>
        </w:rPr>
        <w:t>основних</w:t>
      </w:r>
      <w:proofErr w:type="spellEnd"/>
      <w:r w:rsidRPr="00576424">
        <w:rPr>
          <w:iCs/>
          <w:color w:val="000000"/>
          <w:sz w:val="28"/>
          <w:szCs w:val="28"/>
        </w:rPr>
        <w:t xml:space="preserve"> </w:t>
      </w:r>
      <w:proofErr w:type="spellStart"/>
      <w:r w:rsidRPr="00576424">
        <w:rPr>
          <w:iCs/>
          <w:color w:val="000000"/>
          <w:sz w:val="28"/>
          <w:szCs w:val="28"/>
        </w:rPr>
        <w:t>функцій</w:t>
      </w:r>
      <w:proofErr w:type="spellEnd"/>
      <w:r w:rsidRPr="00576424">
        <w:rPr>
          <w:iCs/>
          <w:color w:val="000000"/>
          <w:sz w:val="28"/>
          <w:szCs w:val="28"/>
        </w:rPr>
        <w:t xml:space="preserve"> </w:t>
      </w:r>
      <w:proofErr w:type="spellStart"/>
      <w:r w:rsidRPr="00576424">
        <w:rPr>
          <w:iCs/>
          <w:color w:val="000000"/>
          <w:sz w:val="28"/>
          <w:szCs w:val="28"/>
        </w:rPr>
        <w:t>економічного</w:t>
      </w:r>
      <w:proofErr w:type="spellEnd"/>
      <w:r w:rsidRPr="00576424">
        <w:rPr>
          <w:iCs/>
          <w:color w:val="000000"/>
          <w:sz w:val="28"/>
          <w:szCs w:val="28"/>
        </w:rPr>
        <w:t xml:space="preserve"> контролю.</w:t>
      </w:r>
    </w:p>
    <w:p w:rsidR="00CC4337" w:rsidRDefault="00CC4337" w:rsidP="00CC4337">
      <w:pPr>
        <w:tabs>
          <w:tab w:val="left" w:pos="284"/>
          <w:tab w:val="left" w:pos="567"/>
        </w:tabs>
        <w:jc w:val="both"/>
        <w:rPr>
          <w:color w:val="FF0000"/>
          <w:szCs w:val="28"/>
        </w:rPr>
      </w:pPr>
    </w:p>
    <w:p w:rsidR="00C831B6" w:rsidRPr="00901AF9" w:rsidRDefault="00C831B6" w:rsidP="00767CE8">
      <w:pPr>
        <w:tabs>
          <w:tab w:val="left" w:pos="0"/>
        </w:tabs>
        <w:spacing w:line="204" w:lineRule="auto"/>
        <w:jc w:val="both"/>
        <w:rPr>
          <w:color w:val="FF0000"/>
          <w:lang w:val="uk-UA"/>
        </w:rPr>
      </w:pPr>
    </w:p>
    <w:p w:rsidR="00C831B6" w:rsidRPr="00CC4337" w:rsidRDefault="00C831B6" w:rsidP="00CC4337">
      <w:pPr>
        <w:spacing w:after="120"/>
        <w:jc w:val="center"/>
        <w:rPr>
          <w:sz w:val="28"/>
          <w:lang w:val="uk-UA"/>
        </w:rPr>
      </w:pPr>
      <w:r w:rsidRPr="00CC4337">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528"/>
      </w:tblGrid>
      <w:tr w:rsidR="00901AF9" w:rsidRPr="00901AF9" w:rsidTr="0056691B">
        <w:trPr>
          <w:jc w:val="center"/>
        </w:trPr>
        <w:tc>
          <w:tcPr>
            <w:tcW w:w="4111" w:type="dxa"/>
          </w:tcPr>
          <w:p w:rsidR="00C831B6" w:rsidRPr="00CC4337" w:rsidRDefault="00C831B6" w:rsidP="00FE2D65">
            <w:pPr>
              <w:ind w:left="57"/>
              <w:jc w:val="both"/>
              <w:rPr>
                <w:sz w:val="28"/>
                <w:lang w:val="uk-UA"/>
              </w:rPr>
            </w:pPr>
            <w:r w:rsidRPr="00CC4337">
              <w:rPr>
                <w:sz w:val="28"/>
                <w:lang w:val="uk-UA"/>
              </w:rPr>
              <w:t>Попередні дисципліни:</w:t>
            </w:r>
          </w:p>
        </w:tc>
        <w:tc>
          <w:tcPr>
            <w:tcW w:w="5528" w:type="dxa"/>
          </w:tcPr>
          <w:p w:rsidR="00C831B6" w:rsidRPr="00CC4337" w:rsidRDefault="00C831B6" w:rsidP="00FE2D65">
            <w:pPr>
              <w:ind w:left="57"/>
              <w:jc w:val="both"/>
              <w:rPr>
                <w:sz w:val="28"/>
                <w:lang w:val="uk-UA"/>
              </w:rPr>
            </w:pPr>
            <w:r w:rsidRPr="00CC4337">
              <w:rPr>
                <w:sz w:val="28"/>
                <w:lang w:val="uk-UA"/>
              </w:rPr>
              <w:t>Наступні дисципліни:</w:t>
            </w:r>
          </w:p>
        </w:tc>
      </w:tr>
      <w:tr w:rsidR="00901AF9" w:rsidRPr="00CC4337" w:rsidTr="0056691B">
        <w:trPr>
          <w:jc w:val="center"/>
        </w:trPr>
        <w:tc>
          <w:tcPr>
            <w:tcW w:w="4111" w:type="dxa"/>
          </w:tcPr>
          <w:p w:rsidR="00C831B6" w:rsidRPr="00CC4337" w:rsidRDefault="00C831B6" w:rsidP="00FE2D65">
            <w:pPr>
              <w:ind w:left="57"/>
              <w:jc w:val="both"/>
              <w:rPr>
                <w:lang w:val="uk-UA"/>
              </w:rPr>
            </w:pPr>
            <w:r w:rsidRPr="00CC4337">
              <w:rPr>
                <w:lang w:val="uk-UA"/>
              </w:rPr>
              <w:t>Основи демографії</w:t>
            </w:r>
          </w:p>
        </w:tc>
        <w:tc>
          <w:tcPr>
            <w:tcW w:w="5528" w:type="dxa"/>
          </w:tcPr>
          <w:p w:rsidR="00C831B6" w:rsidRPr="00CC4337" w:rsidRDefault="00CC4337" w:rsidP="00FE2D65">
            <w:pPr>
              <w:ind w:left="57"/>
              <w:jc w:val="both"/>
              <w:rPr>
                <w:lang w:val="uk-UA"/>
              </w:rPr>
            </w:pPr>
            <w:r w:rsidRPr="00CC4337">
              <w:rPr>
                <w:lang w:val="uk-UA"/>
              </w:rPr>
              <w:t>Соціологія праці</w:t>
            </w:r>
          </w:p>
        </w:tc>
      </w:tr>
      <w:tr w:rsidR="00901AF9" w:rsidRPr="00CC4337" w:rsidTr="0056691B">
        <w:trPr>
          <w:jc w:val="center"/>
        </w:trPr>
        <w:tc>
          <w:tcPr>
            <w:tcW w:w="4111" w:type="dxa"/>
          </w:tcPr>
          <w:p w:rsidR="00C831B6" w:rsidRPr="00CC4337" w:rsidRDefault="00CC4337" w:rsidP="00FE2D65">
            <w:pPr>
              <w:ind w:left="57"/>
              <w:jc w:val="both"/>
              <w:rPr>
                <w:lang w:val="uk-UA"/>
              </w:rPr>
            </w:pPr>
            <w:r w:rsidRPr="00CC4337">
              <w:rPr>
                <w:lang w:val="uk-UA"/>
              </w:rPr>
              <w:t>Соціальна статистика</w:t>
            </w:r>
          </w:p>
        </w:tc>
        <w:tc>
          <w:tcPr>
            <w:tcW w:w="5528" w:type="dxa"/>
          </w:tcPr>
          <w:p w:rsidR="00C831B6" w:rsidRPr="00CC4337" w:rsidRDefault="00CC4337" w:rsidP="00FE2D65">
            <w:pPr>
              <w:ind w:left="57"/>
              <w:jc w:val="both"/>
              <w:rPr>
                <w:lang w:val="uk-UA"/>
              </w:rPr>
            </w:pPr>
            <w:r w:rsidRPr="00CC4337">
              <w:rPr>
                <w:lang w:val="uk-UA"/>
              </w:rPr>
              <w:t>Соціологія конфлікту</w:t>
            </w:r>
          </w:p>
        </w:tc>
      </w:tr>
      <w:tr w:rsidR="00C831B6" w:rsidRPr="00CC4337" w:rsidTr="0056691B">
        <w:trPr>
          <w:jc w:val="center"/>
        </w:trPr>
        <w:tc>
          <w:tcPr>
            <w:tcW w:w="4111" w:type="dxa"/>
          </w:tcPr>
          <w:p w:rsidR="00C831B6" w:rsidRPr="00CC4337" w:rsidRDefault="00CC4337" w:rsidP="00CC4337">
            <w:pPr>
              <w:ind w:left="57"/>
              <w:jc w:val="both"/>
              <w:rPr>
                <w:lang w:val="uk-UA"/>
              </w:rPr>
            </w:pPr>
            <w:r w:rsidRPr="00CC4337">
              <w:rPr>
                <w:lang w:val="uk-UA"/>
              </w:rPr>
              <w:t>Основи економічної теорії</w:t>
            </w:r>
          </w:p>
        </w:tc>
        <w:tc>
          <w:tcPr>
            <w:tcW w:w="5528" w:type="dxa"/>
          </w:tcPr>
          <w:p w:rsidR="00C831B6" w:rsidRPr="00CC4337" w:rsidRDefault="00CC4337" w:rsidP="00541C28">
            <w:pPr>
              <w:ind w:left="57"/>
              <w:jc w:val="both"/>
              <w:rPr>
                <w:lang w:val="uk-UA"/>
              </w:rPr>
            </w:pPr>
            <w:r w:rsidRPr="00CC4337">
              <w:rPr>
                <w:lang w:val="uk-UA"/>
              </w:rPr>
              <w:t>Соціологія професій</w:t>
            </w:r>
          </w:p>
        </w:tc>
      </w:tr>
      <w:tr w:rsidR="00CC4337" w:rsidRPr="00CC4337" w:rsidTr="0056691B">
        <w:trPr>
          <w:jc w:val="center"/>
        </w:trPr>
        <w:tc>
          <w:tcPr>
            <w:tcW w:w="4111" w:type="dxa"/>
          </w:tcPr>
          <w:p w:rsidR="00CC4337" w:rsidRPr="00CC4337" w:rsidRDefault="00CC4337" w:rsidP="00CC4337">
            <w:pPr>
              <w:ind w:left="57"/>
              <w:jc w:val="both"/>
              <w:rPr>
                <w:lang w:val="uk-UA"/>
              </w:rPr>
            </w:pPr>
            <w:r w:rsidRPr="00CC4337">
              <w:rPr>
                <w:lang w:val="uk-UA"/>
              </w:rPr>
              <w:t>Методологія та методи соціологічних досліджень</w:t>
            </w:r>
          </w:p>
        </w:tc>
        <w:tc>
          <w:tcPr>
            <w:tcW w:w="5528" w:type="dxa"/>
          </w:tcPr>
          <w:p w:rsidR="00CC4337" w:rsidRPr="00CC4337" w:rsidRDefault="00CC4337" w:rsidP="00541C28">
            <w:pPr>
              <w:ind w:left="57"/>
              <w:jc w:val="both"/>
              <w:rPr>
                <w:lang w:val="uk-UA"/>
              </w:rPr>
            </w:pPr>
            <w:r w:rsidRPr="00CC4337">
              <w:rPr>
                <w:lang w:val="uk-UA"/>
              </w:rPr>
              <w:t>Соціальна робота</w:t>
            </w:r>
          </w:p>
        </w:tc>
      </w:tr>
      <w:tr w:rsidR="00CC4337" w:rsidRPr="00CC4337" w:rsidTr="0056691B">
        <w:trPr>
          <w:jc w:val="center"/>
        </w:trPr>
        <w:tc>
          <w:tcPr>
            <w:tcW w:w="4111" w:type="dxa"/>
          </w:tcPr>
          <w:p w:rsidR="00CC4337" w:rsidRPr="00CC4337" w:rsidRDefault="00CC4337" w:rsidP="00CC4337">
            <w:pPr>
              <w:ind w:left="57"/>
              <w:jc w:val="both"/>
              <w:rPr>
                <w:lang w:val="uk-UA"/>
              </w:rPr>
            </w:pPr>
            <w:r w:rsidRPr="00CC4337">
              <w:rPr>
                <w:lang w:val="uk-UA"/>
              </w:rPr>
              <w:t>Соціологія організації</w:t>
            </w:r>
          </w:p>
        </w:tc>
        <w:tc>
          <w:tcPr>
            <w:tcW w:w="5528" w:type="dxa"/>
          </w:tcPr>
          <w:p w:rsidR="00CC4337" w:rsidRPr="00CC4337" w:rsidRDefault="00CC4337" w:rsidP="00541C28">
            <w:pPr>
              <w:ind w:left="57"/>
              <w:jc w:val="both"/>
              <w:rPr>
                <w:lang w:val="uk-UA"/>
              </w:rPr>
            </w:pPr>
            <w:r w:rsidRPr="00CC4337">
              <w:rPr>
                <w:lang w:val="uk-UA"/>
              </w:rPr>
              <w:t>Соціальний аудит в організаціях</w:t>
            </w:r>
          </w:p>
        </w:tc>
      </w:tr>
    </w:tbl>
    <w:p w:rsidR="00C831B6" w:rsidRPr="00CC4337" w:rsidRDefault="00C831B6" w:rsidP="00767CE8">
      <w:pPr>
        <w:ind w:firstLine="720"/>
        <w:rPr>
          <w:b/>
          <w:sz w:val="28"/>
          <w:lang w:val="uk-UA"/>
        </w:rPr>
      </w:pPr>
    </w:p>
    <w:p w:rsidR="00C831B6" w:rsidRPr="005072DA" w:rsidRDefault="00A24B2D" w:rsidP="00767CE8">
      <w:pPr>
        <w:jc w:val="center"/>
        <w:rPr>
          <w:sz w:val="28"/>
          <w:szCs w:val="28"/>
          <w:lang w:val="uk-UA"/>
        </w:rPr>
      </w:pPr>
      <w:r>
        <w:rPr>
          <w:b/>
          <w:sz w:val="28"/>
          <w:lang w:val="uk-UA"/>
        </w:rPr>
        <w:br w:type="page"/>
      </w:r>
      <w:r w:rsidR="00C831B6" w:rsidRPr="005072DA">
        <w:rPr>
          <w:b/>
          <w:sz w:val="28"/>
          <w:lang w:val="uk-UA"/>
        </w:rPr>
        <w:lastRenderedPageBreak/>
        <w:t>ОПИС НАВЧАЛЬНОЇ ДИСЦИПЛІНИ</w:t>
      </w:r>
    </w:p>
    <w:p w:rsidR="00C831B6" w:rsidRPr="005072DA" w:rsidRDefault="00C831B6" w:rsidP="00767CE8">
      <w:pPr>
        <w:jc w:val="center"/>
        <w:rPr>
          <w:sz w:val="28"/>
          <w:szCs w:val="28"/>
          <w:lang w:val="uk-UA"/>
        </w:rPr>
      </w:pPr>
      <w:r w:rsidRPr="005072DA">
        <w:rPr>
          <w:sz w:val="28"/>
          <w:szCs w:val="28"/>
          <w:lang w:val="uk-UA"/>
        </w:rPr>
        <w:t>(розподіл навчального часу за семестрами та видами навчальних занять)</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275"/>
        <w:gridCol w:w="676"/>
        <w:gridCol w:w="780"/>
        <w:gridCol w:w="850"/>
        <w:gridCol w:w="851"/>
        <w:gridCol w:w="1095"/>
        <w:gridCol w:w="993"/>
        <w:gridCol w:w="1276"/>
        <w:gridCol w:w="992"/>
        <w:gridCol w:w="992"/>
      </w:tblGrid>
      <w:tr w:rsidR="00901AF9" w:rsidRPr="00A249A0" w:rsidTr="006B19EB">
        <w:tc>
          <w:tcPr>
            <w:tcW w:w="534" w:type="dxa"/>
            <w:vMerge w:val="restart"/>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Семестр</w:t>
            </w:r>
          </w:p>
        </w:tc>
        <w:tc>
          <w:tcPr>
            <w:tcW w:w="1275" w:type="dxa"/>
            <w:vMerge w:val="restart"/>
            <w:shd w:val="clear" w:color="auto" w:fill="auto"/>
            <w:textDirection w:val="btLr"/>
            <w:vAlign w:val="center"/>
          </w:tcPr>
          <w:p w:rsidR="00901AF9" w:rsidRPr="00A249A0" w:rsidRDefault="00901AF9" w:rsidP="006B19EB">
            <w:pPr>
              <w:jc w:val="center"/>
              <w:rPr>
                <w:b/>
                <w:sz w:val="22"/>
                <w:szCs w:val="22"/>
                <w:lang w:val="uk-UA"/>
              </w:rPr>
            </w:pPr>
            <w:r w:rsidRPr="00A249A0">
              <w:rPr>
                <w:sz w:val="22"/>
                <w:szCs w:val="22"/>
                <w:lang w:val="uk-UA"/>
              </w:rPr>
              <w:t xml:space="preserve">Загальний обсяг </w:t>
            </w:r>
            <w:r w:rsidRPr="00A249A0">
              <w:rPr>
                <w:sz w:val="22"/>
                <w:szCs w:val="22"/>
                <w:lang w:val="uk-UA"/>
              </w:rPr>
              <w:br/>
              <w:t>(годин) / кредитів ECTS</w:t>
            </w:r>
          </w:p>
        </w:tc>
        <w:tc>
          <w:tcPr>
            <w:tcW w:w="1456" w:type="dxa"/>
            <w:gridSpan w:val="2"/>
            <w:shd w:val="clear" w:color="auto" w:fill="auto"/>
            <w:vAlign w:val="center"/>
          </w:tcPr>
          <w:p w:rsidR="00901AF9" w:rsidRPr="00A249A0" w:rsidRDefault="00901AF9" w:rsidP="006B19EB">
            <w:pPr>
              <w:jc w:val="center"/>
              <w:rPr>
                <w:sz w:val="22"/>
                <w:szCs w:val="22"/>
                <w:lang w:val="uk-UA"/>
              </w:rPr>
            </w:pPr>
            <w:r w:rsidRPr="00A249A0">
              <w:rPr>
                <w:sz w:val="22"/>
                <w:szCs w:val="22"/>
                <w:lang w:val="uk-UA"/>
              </w:rPr>
              <w:t>З них</w:t>
            </w:r>
          </w:p>
        </w:tc>
        <w:tc>
          <w:tcPr>
            <w:tcW w:w="2796" w:type="dxa"/>
            <w:gridSpan w:val="3"/>
            <w:shd w:val="clear" w:color="auto" w:fill="auto"/>
          </w:tcPr>
          <w:p w:rsidR="00901AF9" w:rsidRPr="00A249A0" w:rsidRDefault="00901AF9" w:rsidP="006B19EB">
            <w:pPr>
              <w:jc w:val="center"/>
              <w:rPr>
                <w:sz w:val="22"/>
                <w:szCs w:val="22"/>
                <w:lang w:val="uk-UA"/>
              </w:rPr>
            </w:pPr>
            <w:r w:rsidRPr="00A249A0">
              <w:rPr>
                <w:sz w:val="22"/>
                <w:szCs w:val="22"/>
                <w:lang w:val="uk-UA"/>
              </w:rPr>
              <w:t>За видами аудиторних занять (годин)</w:t>
            </w:r>
          </w:p>
        </w:tc>
        <w:tc>
          <w:tcPr>
            <w:tcW w:w="993" w:type="dxa"/>
            <w:vMerge w:val="restart"/>
            <w:shd w:val="clear" w:color="auto" w:fill="auto"/>
            <w:textDirection w:val="btLr"/>
            <w:vAlign w:val="center"/>
          </w:tcPr>
          <w:p w:rsidR="00901AF9" w:rsidRPr="00A249A0" w:rsidRDefault="00901AF9" w:rsidP="006B19EB">
            <w:pPr>
              <w:ind w:left="113" w:right="113"/>
              <w:jc w:val="center"/>
              <w:rPr>
                <w:sz w:val="22"/>
                <w:szCs w:val="22"/>
                <w:lang w:val="uk-UA"/>
              </w:rPr>
            </w:pPr>
            <w:r w:rsidRPr="00A249A0">
              <w:rPr>
                <w:sz w:val="22"/>
                <w:szCs w:val="22"/>
                <w:lang w:val="uk-UA"/>
              </w:rPr>
              <w:t>Індивідуальні завдання студентів (КП, КР, РГ, Р, РЕ)</w:t>
            </w:r>
          </w:p>
        </w:tc>
        <w:tc>
          <w:tcPr>
            <w:tcW w:w="1276" w:type="dxa"/>
            <w:shd w:val="clear" w:color="auto" w:fill="auto"/>
          </w:tcPr>
          <w:p w:rsidR="00901AF9" w:rsidRPr="00A249A0" w:rsidRDefault="00901AF9" w:rsidP="006B19EB">
            <w:pPr>
              <w:jc w:val="center"/>
              <w:rPr>
                <w:sz w:val="22"/>
                <w:szCs w:val="22"/>
                <w:lang w:val="uk-UA"/>
              </w:rPr>
            </w:pPr>
            <w:r w:rsidRPr="00A249A0">
              <w:rPr>
                <w:sz w:val="22"/>
                <w:szCs w:val="22"/>
                <w:lang w:val="uk-UA"/>
              </w:rPr>
              <w:t>Поточний контроль</w:t>
            </w:r>
          </w:p>
        </w:tc>
        <w:tc>
          <w:tcPr>
            <w:tcW w:w="1984" w:type="dxa"/>
            <w:gridSpan w:val="2"/>
            <w:shd w:val="clear" w:color="auto" w:fill="auto"/>
          </w:tcPr>
          <w:p w:rsidR="00901AF9" w:rsidRPr="00A249A0" w:rsidRDefault="00901AF9" w:rsidP="006B19EB">
            <w:pPr>
              <w:jc w:val="center"/>
              <w:rPr>
                <w:sz w:val="22"/>
                <w:szCs w:val="22"/>
                <w:lang w:val="uk-UA"/>
              </w:rPr>
            </w:pPr>
            <w:r w:rsidRPr="00A249A0">
              <w:rPr>
                <w:sz w:val="22"/>
                <w:szCs w:val="22"/>
                <w:lang w:val="uk-UA"/>
              </w:rPr>
              <w:t xml:space="preserve">Семестровий контроль </w:t>
            </w:r>
          </w:p>
        </w:tc>
      </w:tr>
      <w:tr w:rsidR="00901AF9" w:rsidRPr="00A249A0" w:rsidTr="006B19EB">
        <w:trPr>
          <w:cantSplit/>
          <w:trHeight w:val="3212"/>
        </w:trPr>
        <w:tc>
          <w:tcPr>
            <w:tcW w:w="534" w:type="dxa"/>
            <w:vMerge/>
            <w:shd w:val="clear" w:color="auto" w:fill="auto"/>
          </w:tcPr>
          <w:p w:rsidR="00901AF9" w:rsidRPr="00A249A0" w:rsidRDefault="00901AF9" w:rsidP="006B19EB">
            <w:pPr>
              <w:jc w:val="center"/>
              <w:rPr>
                <w:sz w:val="22"/>
                <w:szCs w:val="22"/>
                <w:lang w:val="uk-UA"/>
              </w:rPr>
            </w:pPr>
          </w:p>
        </w:tc>
        <w:tc>
          <w:tcPr>
            <w:tcW w:w="1275" w:type="dxa"/>
            <w:vMerge/>
            <w:shd w:val="clear" w:color="auto" w:fill="auto"/>
          </w:tcPr>
          <w:p w:rsidR="00901AF9" w:rsidRPr="00A249A0" w:rsidRDefault="00901AF9" w:rsidP="006B19EB">
            <w:pPr>
              <w:jc w:val="center"/>
              <w:rPr>
                <w:sz w:val="22"/>
                <w:szCs w:val="22"/>
                <w:lang w:val="uk-UA"/>
              </w:rPr>
            </w:pPr>
          </w:p>
        </w:tc>
        <w:tc>
          <w:tcPr>
            <w:tcW w:w="676"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 xml:space="preserve">Аудиторні заняття </w:t>
            </w:r>
            <w:r w:rsidRPr="00A249A0">
              <w:rPr>
                <w:sz w:val="22"/>
                <w:szCs w:val="22"/>
                <w:lang w:val="uk-UA"/>
              </w:rPr>
              <w:br/>
              <w:t>(годин)</w:t>
            </w:r>
          </w:p>
        </w:tc>
        <w:tc>
          <w:tcPr>
            <w:tcW w:w="780"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 xml:space="preserve">Самостійна робота </w:t>
            </w:r>
            <w:r w:rsidRPr="00A249A0">
              <w:rPr>
                <w:sz w:val="22"/>
                <w:szCs w:val="22"/>
                <w:lang w:val="uk-UA"/>
              </w:rPr>
              <w:br/>
              <w:t>(годин)</w:t>
            </w:r>
          </w:p>
        </w:tc>
        <w:tc>
          <w:tcPr>
            <w:tcW w:w="850"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Лекції</w:t>
            </w:r>
          </w:p>
        </w:tc>
        <w:tc>
          <w:tcPr>
            <w:tcW w:w="851"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Лабораторні заняття</w:t>
            </w:r>
          </w:p>
        </w:tc>
        <w:tc>
          <w:tcPr>
            <w:tcW w:w="1095"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Практичні заняття, семінари</w:t>
            </w:r>
          </w:p>
        </w:tc>
        <w:tc>
          <w:tcPr>
            <w:tcW w:w="993" w:type="dxa"/>
            <w:vMerge/>
            <w:shd w:val="clear" w:color="auto" w:fill="auto"/>
            <w:textDirection w:val="btLr"/>
            <w:vAlign w:val="center"/>
          </w:tcPr>
          <w:p w:rsidR="00901AF9" w:rsidRPr="00A249A0" w:rsidRDefault="00901AF9" w:rsidP="006B19EB">
            <w:pPr>
              <w:jc w:val="center"/>
              <w:rPr>
                <w:sz w:val="22"/>
                <w:szCs w:val="22"/>
                <w:lang w:val="uk-UA"/>
              </w:rPr>
            </w:pPr>
          </w:p>
        </w:tc>
        <w:tc>
          <w:tcPr>
            <w:tcW w:w="1276"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 xml:space="preserve">Контрольні роботи </w:t>
            </w:r>
            <w:r w:rsidRPr="00A249A0">
              <w:rPr>
                <w:sz w:val="22"/>
                <w:szCs w:val="22"/>
                <w:lang w:val="uk-UA"/>
              </w:rPr>
              <w:br/>
              <w:t>(кількість робіт)</w:t>
            </w:r>
          </w:p>
        </w:tc>
        <w:tc>
          <w:tcPr>
            <w:tcW w:w="992"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Залік</w:t>
            </w:r>
          </w:p>
        </w:tc>
        <w:tc>
          <w:tcPr>
            <w:tcW w:w="992" w:type="dxa"/>
            <w:shd w:val="clear" w:color="auto" w:fill="auto"/>
            <w:textDirection w:val="btLr"/>
            <w:vAlign w:val="center"/>
          </w:tcPr>
          <w:p w:rsidR="00901AF9" w:rsidRPr="00A249A0" w:rsidRDefault="00901AF9" w:rsidP="006B19EB">
            <w:pPr>
              <w:jc w:val="center"/>
              <w:rPr>
                <w:sz w:val="22"/>
                <w:szCs w:val="22"/>
                <w:lang w:val="uk-UA"/>
              </w:rPr>
            </w:pPr>
            <w:r w:rsidRPr="00A249A0">
              <w:rPr>
                <w:sz w:val="22"/>
                <w:szCs w:val="22"/>
                <w:lang w:val="uk-UA"/>
              </w:rPr>
              <w:t>Екзамен</w:t>
            </w:r>
          </w:p>
        </w:tc>
      </w:tr>
      <w:tr w:rsidR="00901AF9" w:rsidRPr="00A249A0" w:rsidTr="006B19EB">
        <w:tc>
          <w:tcPr>
            <w:tcW w:w="534" w:type="dxa"/>
            <w:shd w:val="clear" w:color="auto" w:fill="auto"/>
          </w:tcPr>
          <w:p w:rsidR="00901AF9" w:rsidRPr="00A249A0" w:rsidRDefault="00901AF9" w:rsidP="006B19EB">
            <w:pPr>
              <w:jc w:val="center"/>
              <w:rPr>
                <w:sz w:val="22"/>
                <w:szCs w:val="22"/>
                <w:lang w:val="uk-UA"/>
              </w:rPr>
            </w:pPr>
            <w:r w:rsidRPr="00A249A0">
              <w:rPr>
                <w:sz w:val="22"/>
                <w:szCs w:val="22"/>
                <w:lang w:val="uk-UA"/>
              </w:rPr>
              <w:t>1</w:t>
            </w:r>
          </w:p>
        </w:tc>
        <w:tc>
          <w:tcPr>
            <w:tcW w:w="1275" w:type="dxa"/>
            <w:shd w:val="clear" w:color="auto" w:fill="auto"/>
          </w:tcPr>
          <w:p w:rsidR="00901AF9" w:rsidRPr="00A249A0" w:rsidRDefault="00901AF9" w:rsidP="006B19EB">
            <w:pPr>
              <w:jc w:val="center"/>
              <w:rPr>
                <w:sz w:val="22"/>
                <w:szCs w:val="22"/>
                <w:lang w:val="uk-UA"/>
              </w:rPr>
            </w:pPr>
            <w:r w:rsidRPr="00A249A0">
              <w:rPr>
                <w:sz w:val="22"/>
                <w:szCs w:val="22"/>
                <w:lang w:val="uk-UA"/>
              </w:rPr>
              <w:t>2</w:t>
            </w:r>
          </w:p>
        </w:tc>
        <w:tc>
          <w:tcPr>
            <w:tcW w:w="676" w:type="dxa"/>
            <w:shd w:val="clear" w:color="auto" w:fill="auto"/>
          </w:tcPr>
          <w:p w:rsidR="00901AF9" w:rsidRPr="00A249A0" w:rsidRDefault="00901AF9" w:rsidP="006B19EB">
            <w:pPr>
              <w:jc w:val="center"/>
              <w:rPr>
                <w:sz w:val="22"/>
                <w:szCs w:val="22"/>
                <w:lang w:val="uk-UA"/>
              </w:rPr>
            </w:pPr>
            <w:r w:rsidRPr="00A249A0">
              <w:rPr>
                <w:sz w:val="22"/>
                <w:szCs w:val="22"/>
                <w:lang w:val="uk-UA"/>
              </w:rPr>
              <w:t>3</w:t>
            </w:r>
          </w:p>
        </w:tc>
        <w:tc>
          <w:tcPr>
            <w:tcW w:w="780" w:type="dxa"/>
            <w:shd w:val="clear" w:color="auto" w:fill="auto"/>
          </w:tcPr>
          <w:p w:rsidR="00901AF9" w:rsidRPr="00A249A0" w:rsidRDefault="00901AF9" w:rsidP="006B19EB">
            <w:pPr>
              <w:jc w:val="center"/>
              <w:rPr>
                <w:sz w:val="22"/>
                <w:szCs w:val="22"/>
                <w:lang w:val="uk-UA"/>
              </w:rPr>
            </w:pPr>
            <w:r w:rsidRPr="00A249A0">
              <w:rPr>
                <w:sz w:val="22"/>
                <w:szCs w:val="22"/>
                <w:lang w:val="uk-UA"/>
              </w:rPr>
              <w:t>4</w:t>
            </w:r>
          </w:p>
        </w:tc>
        <w:tc>
          <w:tcPr>
            <w:tcW w:w="850" w:type="dxa"/>
            <w:shd w:val="clear" w:color="auto" w:fill="auto"/>
          </w:tcPr>
          <w:p w:rsidR="00901AF9" w:rsidRPr="00A249A0" w:rsidRDefault="00901AF9" w:rsidP="006B19EB">
            <w:pPr>
              <w:jc w:val="center"/>
              <w:rPr>
                <w:sz w:val="22"/>
                <w:szCs w:val="22"/>
                <w:lang w:val="uk-UA"/>
              </w:rPr>
            </w:pPr>
            <w:r w:rsidRPr="00A249A0">
              <w:rPr>
                <w:sz w:val="22"/>
                <w:szCs w:val="22"/>
                <w:lang w:val="uk-UA"/>
              </w:rPr>
              <w:t>5</w:t>
            </w:r>
          </w:p>
        </w:tc>
        <w:tc>
          <w:tcPr>
            <w:tcW w:w="851" w:type="dxa"/>
            <w:shd w:val="clear" w:color="auto" w:fill="auto"/>
          </w:tcPr>
          <w:p w:rsidR="00901AF9" w:rsidRPr="00A249A0" w:rsidRDefault="00901AF9" w:rsidP="006B19EB">
            <w:pPr>
              <w:jc w:val="center"/>
              <w:rPr>
                <w:sz w:val="22"/>
                <w:szCs w:val="22"/>
                <w:lang w:val="uk-UA"/>
              </w:rPr>
            </w:pPr>
            <w:r w:rsidRPr="00A249A0">
              <w:rPr>
                <w:sz w:val="22"/>
                <w:szCs w:val="22"/>
                <w:lang w:val="uk-UA"/>
              </w:rPr>
              <w:t>6</w:t>
            </w:r>
          </w:p>
        </w:tc>
        <w:tc>
          <w:tcPr>
            <w:tcW w:w="1095" w:type="dxa"/>
            <w:shd w:val="clear" w:color="auto" w:fill="auto"/>
          </w:tcPr>
          <w:p w:rsidR="00901AF9" w:rsidRPr="00A249A0" w:rsidRDefault="00901AF9" w:rsidP="006B19EB">
            <w:pPr>
              <w:jc w:val="center"/>
              <w:rPr>
                <w:sz w:val="22"/>
                <w:szCs w:val="22"/>
                <w:lang w:val="uk-UA"/>
              </w:rPr>
            </w:pPr>
            <w:r w:rsidRPr="00A249A0">
              <w:rPr>
                <w:sz w:val="22"/>
                <w:szCs w:val="22"/>
                <w:lang w:val="uk-UA"/>
              </w:rPr>
              <w:t>7</w:t>
            </w:r>
          </w:p>
        </w:tc>
        <w:tc>
          <w:tcPr>
            <w:tcW w:w="993" w:type="dxa"/>
            <w:shd w:val="clear" w:color="auto" w:fill="auto"/>
          </w:tcPr>
          <w:p w:rsidR="00901AF9" w:rsidRPr="00A249A0" w:rsidRDefault="00901AF9" w:rsidP="006B19EB">
            <w:pPr>
              <w:jc w:val="center"/>
              <w:rPr>
                <w:sz w:val="22"/>
                <w:szCs w:val="22"/>
                <w:lang w:val="uk-UA"/>
              </w:rPr>
            </w:pPr>
            <w:r w:rsidRPr="00A249A0">
              <w:rPr>
                <w:sz w:val="22"/>
                <w:szCs w:val="22"/>
                <w:lang w:val="uk-UA"/>
              </w:rPr>
              <w:t>8</w:t>
            </w:r>
          </w:p>
        </w:tc>
        <w:tc>
          <w:tcPr>
            <w:tcW w:w="1276" w:type="dxa"/>
            <w:shd w:val="clear" w:color="auto" w:fill="auto"/>
          </w:tcPr>
          <w:p w:rsidR="00901AF9" w:rsidRPr="00A249A0" w:rsidRDefault="00901AF9" w:rsidP="006B19EB">
            <w:pPr>
              <w:jc w:val="center"/>
              <w:rPr>
                <w:sz w:val="22"/>
                <w:szCs w:val="22"/>
                <w:lang w:val="uk-UA"/>
              </w:rPr>
            </w:pPr>
            <w:r w:rsidRPr="00A249A0">
              <w:rPr>
                <w:sz w:val="22"/>
                <w:szCs w:val="22"/>
                <w:lang w:val="uk-UA"/>
              </w:rPr>
              <w:t>9</w:t>
            </w:r>
          </w:p>
        </w:tc>
        <w:tc>
          <w:tcPr>
            <w:tcW w:w="992" w:type="dxa"/>
            <w:shd w:val="clear" w:color="auto" w:fill="auto"/>
          </w:tcPr>
          <w:p w:rsidR="00901AF9" w:rsidRPr="00A249A0" w:rsidRDefault="00901AF9" w:rsidP="006B19EB">
            <w:pPr>
              <w:jc w:val="center"/>
              <w:rPr>
                <w:sz w:val="22"/>
                <w:szCs w:val="22"/>
                <w:lang w:val="uk-UA"/>
              </w:rPr>
            </w:pPr>
            <w:r w:rsidRPr="00A249A0">
              <w:rPr>
                <w:sz w:val="22"/>
                <w:szCs w:val="22"/>
                <w:lang w:val="uk-UA"/>
              </w:rPr>
              <w:t>10</w:t>
            </w:r>
          </w:p>
        </w:tc>
        <w:tc>
          <w:tcPr>
            <w:tcW w:w="992" w:type="dxa"/>
            <w:shd w:val="clear" w:color="auto" w:fill="auto"/>
          </w:tcPr>
          <w:p w:rsidR="00901AF9" w:rsidRPr="00A249A0" w:rsidRDefault="00901AF9" w:rsidP="006B19EB">
            <w:pPr>
              <w:jc w:val="center"/>
              <w:rPr>
                <w:sz w:val="22"/>
                <w:szCs w:val="22"/>
                <w:lang w:val="uk-UA"/>
              </w:rPr>
            </w:pPr>
            <w:r w:rsidRPr="00A249A0">
              <w:rPr>
                <w:sz w:val="22"/>
                <w:szCs w:val="22"/>
                <w:lang w:val="uk-UA"/>
              </w:rPr>
              <w:t>11</w:t>
            </w:r>
          </w:p>
        </w:tc>
      </w:tr>
      <w:tr w:rsidR="00901AF9" w:rsidRPr="00A249A0" w:rsidTr="006B19EB">
        <w:tc>
          <w:tcPr>
            <w:tcW w:w="534" w:type="dxa"/>
            <w:shd w:val="clear" w:color="auto" w:fill="auto"/>
          </w:tcPr>
          <w:p w:rsidR="00901AF9" w:rsidRPr="00A249A0" w:rsidRDefault="00901AF9" w:rsidP="006B19EB">
            <w:pPr>
              <w:jc w:val="center"/>
              <w:rPr>
                <w:sz w:val="22"/>
                <w:szCs w:val="22"/>
                <w:lang w:val="uk-UA"/>
              </w:rPr>
            </w:pPr>
            <w:r>
              <w:rPr>
                <w:sz w:val="22"/>
                <w:szCs w:val="22"/>
                <w:lang w:val="uk-UA"/>
              </w:rPr>
              <w:t>6</w:t>
            </w:r>
          </w:p>
        </w:tc>
        <w:tc>
          <w:tcPr>
            <w:tcW w:w="1275" w:type="dxa"/>
            <w:shd w:val="clear" w:color="auto" w:fill="auto"/>
          </w:tcPr>
          <w:p w:rsidR="00901AF9" w:rsidRPr="00A249A0" w:rsidRDefault="00901AF9" w:rsidP="006B19EB">
            <w:pPr>
              <w:jc w:val="center"/>
              <w:rPr>
                <w:sz w:val="22"/>
                <w:szCs w:val="22"/>
                <w:lang w:val="uk-UA"/>
              </w:rPr>
            </w:pPr>
            <w:r w:rsidRPr="00A249A0">
              <w:rPr>
                <w:sz w:val="22"/>
                <w:szCs w:val="22"/>
                <w:lang w:val="uk-UA"/>
              </w:rPr>
              <w:t>120/4</w:t>
            </w:r>
          </w:p>
        </w:tc>
        <w:tc>
          <w:tcPr>
            <w:tcW w:w="676" w:type="dxa"/>
            <w:shd w:val="clear" w:color="auto" w:fill="auto"/>
          </w:tcPr>
          <w:p w:rsidR="00901AF9" w:rsidRPr="00A249A0" w:rsidRDefault="00901AF9" w:rsidP="006B19EB">
            <w:pPr>
              <w:jc w:val="center"/>
              <w:rPr>
                <w:sz w:val="22"/>
                <w:szCs w:val="22"/>
                <w:lang w:val="uk-UA"/>
              </w:rPr>
            </w:pPr>
            <w:r w:rsidRPr="00A249A0">
              <w:rPr>
                <w:sz w:val="22"/>
                <w:szCs w:val="22"/>
                <w:lang w:val="uk-UA"/>
              </w:rPr>
              <w:t>48</w:t>
            </w:r>
          </w:p>
        </w:tc>
        <w:tc>
          <w:tcPr>
            <w:tcW w:w="780" w:type="dxa"/>
            <w:shd w:val="clear" w:color="auto" w:fill="auto"/>
          </w:tcPr>
          <w:p w:rsidR="00901AF9" w:rsidRPr="00A249A0" w:rsidRDefault="00901AF9" w:rsidP="006B19EB">
            <w:pPr>
              <w:jc w:val="center"/>
              <w:rPr>
                <w:sz w:val="22"/>
                <w:szCs w:val="22"/>
                <w:lang w:val="uk-UA"/>
              </w:rPr>
            </w:pPr>
            <w:r w:rsidRPr="00A249A0">
              <w:rPr>
                <w:sz w:val="22"/>
                <w:szCs w:val="22"/>
                <w:lang w:val="uk-UA"/>
              </w:rPr>
              <w:t>72</w:t>
            </w:r>
          </w:p>
        </w:tc>
        <w:tc>
          <w:tcPr>
            <w:tcW w:w="850" w:type="dxa"/>
            <w:shd w:val="clear" w:color="auto" w:fill="auto"/>
          </w:tcPr>
          <w:p w:rsidR="00901AF9" w:rsidRPr="00A249A0" w:rsidRDefault="00901AF9" w:rsidP="006B19EB">
            <w:pPr>
              <w:jc w:val="center"/>
              <w:rPr>
                <w:sz w:val="22"/>
                <w:szCs w:val="22"/>
                <w:lang w:val="uk-UA"/>
              </w:rPr>
            </w:pPr>
            <w:r w:rsidRPr="00A249A0">
              <w:rPr>
                <w:sz w:val="22"/>
                <w:szCs w:val="22"/>
                <w:lang w:val="uk-UA"/>
              </w:rPr>
              <w:t>32</w:t>
            </w:r>
          </w:p>
        </w:tc>
        <w:tc>
          <w:tcPr>
            <w:tcW w:w="851" w:type="dxa"/>
            <w:shd w:val="clear" w:color="auto" w:fill="auto"/>
          </w:tcPr>
          <w:p w:rsidR="00901AF9" w:rsidRPr="00A249A0" w:rsidRDefault="00901AF9" w:rsidP="006B19EB">
            <w:pPr>
              <w:jc w:val="center"/>
              <w:rPr>
                <w:sz w:val="22"/>
                <w:szCs w:val="22"/>
                <w:lang w:val="uk-UA"/>
              </w:rPr>
            </w:pPr>
            <w:r>
              <w:rPr>
                <w:sz w:val="22"/>
                <w:szCs w:val="22"/>
                <w:lang w:val="uk-UA"/>
              </w:rPr>
              <w:t>-</w:t>
            </w:r>
          </w:p>
        </w:tc>
        <w:tc>
          <w:tcPr>
            <w:tcW w:w="1095" w:type="dxa"/>
            <w:shd w:val="clear" w:color="auto" w:fill="auto"/>
          </w:tcPr>
          <w:p w:rsidR="00901AF9" w:rsidRPr="00A249A0" w:rsidRDefault="00901AF9" w:rsidP="006B19EB">
            <w:pPr>
              <w:jc w:val="center"/>
              <w:rPr>
                <w:sz w:val="22"/>
                <w:szCs w:val="22"/>
                <w:lang w:val="uk-UA"/>
              </w:rPr>
            </w:pPr>
            <w:r w:rsidRPr="00A249A0">
              <w:rPr>
                <w:sz w:val="22"/>
                <w:szCs w:val="22"/>
                <w:lang w:val="uk-UA"/>
              </w:rPr>
              <w:t>16</w:t>
            </w:r>
          </w:p>
        </w:tc>
        <w:tc>
          <w:tcPr>
            <w:tcW w:w="993" w:type="dxa"/>
            <w:shd w:val="clear" w:color="auto" w:fill="auto"/>
          </w:tcPr>
          <w:p w:rsidR="00901AF9" w:rsidRPr="00A249A0" w:rsidRDefault="00901AF9" w:rsidP="006B19EB">
            <w:pPr>
              <w:jc w:val="center"/>
              <w:rPr>
                <w:sz w:val="22"/>
                <w:szCs w:val="22"/>
                <w:lang w:val="uk-UA"/>
              </w:rPr>
            </w:pPr>
            <w:r>
              <w:rPr>
                <w:sz w:val="22"/>
                <w:szCs w:val="22"/>
                <w:lang w:val="uk-UA"/>
              </w:rPr>
              <w:t xml:space="preserve"> </w:t>
            </w:r>
            <w:r w:rsidRPr="00990C91">
              <w:rPr>
                <w:sz w:val="22"/>
                <w:szCs w:val="22"/>
                <w:lang w:val="uk-UA"/>
              </w:rPr>
              <w:t>56</w:t>
            </w:r>
            <w:r w:rsidRPr="00F353D8">
              <w:rPr>
                <w:lang w:val="uk-UA"/>
              </w:rPr>
              <w:t xml:space="preserve"> РЕ</w:t>
            </w:r>
          </w:p>
        </w:tc>
        <w:tc>
          <w:tcPr>
            <w:tcW w:w="1276" w:type="dxa"/>
            <w:shd w:val="clear" w:color="auto" w:fill="auto"/>
          </w:tcPr>
          <w:p w:rsidR="00901AF9" w:rsidRPr="00E4688C" w:rsidRDefault="00901AF9" w:rsidP="006B19EB">
            <w:pPr>
              <w:jc w:val="center"/>
              <w:rPr>
                <w:color w:val="000000"/>
                <w:sz w:val="22"/>
                <w:szCs w:val="22"/>
                <w:lang w:val="uk-UA"/>
              </w:rPr>
            </w:pPr>
            <w:r w:rsidRPr="00E4688C">
              <w:rPr>
                <w:color w:val="000000"/>
                <w:sz w:val="22"/>
                <w:szCs w:val="22"/>
                <w:lang w:val="uk-UA"/>
              </w:rPr>
              <w:t>2</w:t>
            </w:r>
          </w:p>
        </w:tc>
        <w:tc>
          <w:tcPr>
            <w:tcW w:w="992" w:type="dxa"/>
            <w:shd w:val="clear" w:color="auto" w:fill="auto"/>
          </w:tcPr>
          <w:p w:rsidR="00901AF9" w:rsidRPr="00A249A0" w:rsidRDefault="00901AF9" w:rsidP="006B19EB">
            <w:pPr>
              <w:jc w:val="center"/>
              <w:rPr>
                <w:sz w:val="22"/>
                <w:szCs w:val="22"/>
                <w:lang w:val="uk-UA"/>
              </w:rPr>
            </w:pPr>
            <w:r>
              <w:rPr>
                <w:sz w:val="22"/>
                <w:szCs w:val="22"/>
                <w:lang w:val="uk-UA"/>
              </w:rPr>
              <w:t>+</w:t>
            </w:r>
          </w:p>
        </w:tc>
        <w:tc>
          <w:tcPr>
            <w:tcW w:w="992" w:type="dxa"/>
            <w:shd w:val="clear" w:color="auto" w:fill="auto"/>
          </w:tcPr>
          <w:p w:rsidR="00901AF9" w:rsidRPr="00A249A0" w:rsidRDefault="00901AF9" w:rsidP="006B19EB">
            <w:pPr>
              <w:jc w:val="center"/>
              <w:rPr>
                <w:sz w:val="22"/>
                <w:szCs w:val="22"/>
                <w:lang w:val="uk-UA"/>
              </w:rPr>
            </w:pPr>
          </w:p>
        </w:tc>
      </w:tr>
    </w:tbl>
    <w:p w:rsidR="00901AF9" w:rsidRPr="00901AF9" w:rsidRDefault="00901AF9" w:rsidP="00767CE8">
      <w:pPr>
        <w:jc w:val="center"/>
        <w:rPr>
          <w:color w:val="FF0000"/>
          <w:sz w:val="28"/>
          <w:szCs w:val="28"/>
          <w:lang w:val="uk-UA"/>
        </w:rPr>
      </w:pPr>
    </w:p>
    <w:p w:rsidR="00C831B6" w:rsidRPr="00901AF9" w:rsidRDefault="00C831B6" w:rsidP="00767CE8">
      <w:pPr>
        <w:ind w:firstLine="600"/>
        <w:jc w:val="center"/>
        <w:rPr>
          <w:b/>
          <w:color w:val="FF0000"/>
          <w:sz w:val="28"/>
          <w:szCs w:val="28"/>
          <w:lang w:val="uk-UA"/>
        </w:rPr>
      </w:pPr>
    </w:p>
    <w:p w:rsidR="00C831B6" w:rsidRPr="00BF5E1F" w:rsidRDefault="00C831B6" w:rsidP="00767CE8">
      <w:pPr>
        <w:pStyle w:val="aa"/>
        <w:jc w:val="both"/>
        <w:rPr>
          <w:b/>
          <w:sz w:val="28"/>
          <w:lang w:val="uk-UA"/>
        </w:rPr>
      </w:pPr>
    </w:p>
    <w:p w:rsidR="00C831B6" w:rsidRPr="00BF5E1F" w:rsidRDefault="00C831B6" w:rsidP="00767CE8">
      <w:pPr>
        <w:rPr>
          <w:b/>
          <w:lang w:val="uk-UA"/>
        </w:rPr>
      </w:pPr>
      <w:r w:rsidRPr="00BF5E1F">
        <w:rPr>
          <w:b/>
          <w:lang w:val="uk-UA"/>
        </w:rPr>
        <w:t xml:space="preserve">Співвідношення кількості годин аудиторних занять до загального обсягу складає </w:t>
      </w:r>
      <w:r w:rsidR="00901AF9" w:rsidRPr="00BF5E1F">
        <w:rPr>
          <w:b/>
          <w:lang w:val="uk-UA"/>
        </w:rPr>
        <w:t>40</w:t>
      </w:r>
      <w:r w:rsidRPr="00BF5E1F">
        <w:rPr>
          <w:b/>
          <w:lang w:val="uk-UA"/>
        </w:rPr>
        <w:t xml:space="preserve"> %</w:t>
      </w:r>
      <w:r w:rsidR="00946A6E">
        <w:rPr>
          <w:b/>
          <w:lang w:val="uk-UA"/>
        </w:rPr>
        <w:t>.</w:t>
      </w:r>
    </w:p>
    <w:p w:rsidR="00C831B6" w:rsidRPr="00901AF9" w:rsidRDefault="00C831B6" w:rsidP="00767CE8">
      <w:pPr>
        <w:pStyle w:val="aa"/>
        <w:jc w:val="both"/>
        <w:rPr>
          <w:b/>
          <w:color w:val="FF0000"/>
          <w:sz w:val="28"/>
          <w:szCs w:val="28"/>
          <w:lang w:val="uk-UA"/>
        </w:rPr>
      </w:pPr>
      <w:r w:rsidRPr="00BF5E1F">
        <w:rPr>
          <w:b/>
          <w:sz w:val="28"/>
          <w:lang w:val="uk-UA"/>
        </w:rPr>
        <w:br w:type="page"/>
      </w:r>
    </w:p>
    <w:p w:rsidR="00C831B6" w:rsidRPr="00CC4337" w:rsidRDefault="00C831B6" w:rsidP="00767CE8">
      <w:pPr>
        <w:jc w:val="center"/>
        <w:rPr>
          <w:b/>
          <w:sz w:val="28"/>
          <w:szCs w:val="28"/>
          <w:lang w:val="uk-UA"/>
        </w:rPr>
      </w:pPr>
      <w:r w:rsidRPr="00CC4337">
        <w:rPr>
          <w:b/>
          <w:sz w:val="28"/>
          <w:szCs w:val="28"/>
          <w:lang w:val="uk-UA"/>
        </w:rPr>
        <w:t>СТРУКТУРА НАВЧАЛЬНОЇ ДИСЦИПЛІНИ</w:t>
      </w:r>
    </w:p>
    <w:p w:rsidR="00C831B6" w:rsidRPr="00CC4337" w:rsidRDefault="00C831B6" w:rsidP="00767CE8">
      <w:pPr>
        <w:ind w:left="2880"/>
        <w:rPr>
          <w:b/>
          <w:sz w:val="28"/>
          <w:lang w:val="uk-UA"/>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851"/>
      </w:tblGrid>
      <w:tr w:rsidR="00901AF9" w:rsidRPr="00CC4337" w:rsidTr="00293DC6">
        <w:trPr>
          <w:cantSplit/>
          <w:trHeight w:hRule="exact" w:val="2704"/>
        </w:trPr>
        <w:tc>
          <w:tcPr>
            <w:tcW w:w="567" w:type="dxa"/>
            <w:textDirection w:val="btLr"/>
          </w:tcPr>
          <w:p w:rsidR="00C831B6" w:rsidRPr="00CC4337" w:rsidRDefault="00C831B6" w:rsidP="00FE2D65">
            <w:pPr>
              <w:ind w:left="113" w:right="113"/>
              <w:jc w:val="center"/>
              <w:rPr>
                <w:lang w:val="uk-UA"/>
              </w:rPr>
            </w:pPr>
            <w:r w:rsidRPr="00CC4337">
              <w:rPr>
                <w:lang w:val="uk-UA"/>
              </w:rPr>
              <w:t>№ з/п.</w:t>
            </w:r>
          </w:p>
        </w:tc>
        <w:tc>
          <w:tcPr>
            <w:tcW w:w="709" w:type="dxa"/>
            <w:textDirection w:val="btLr"/>
          </w:tcPr>
          <w:p w:rsidR="00C831B6" w:rsidRPr="00CC4337" w:rsidRDefault="00C831B6" w:rsidP="00FE2D65">
            <w:pPr>
              <w:ind w:left="113" w:right="113"/>
              <w:jc w:val="center"/>
              <w:rPr>
                <w:lang w:val="uk-UA"/>
              </w:rPr>
            </w:pPr>
            <w:r w:rsidRPr="00CC4337">
              <w:rPr>
                <w:lang w:val="uk-UA"/>
              </w:rPr>
              <w:t>Види навчальних занять (Л, ЛЗ, ПЗ, СР)</w:t>
            </w:r>
          </w:p>
        </w:tc>
        <w:tc>
          <w:tcPr>
            <w:tcW w:w="709" w:type="dxa"/>
            <w:textDirection w:val="btLr"/>
          </w:tcPr>
          <w:p w:rsidR="00C831B6" w:rsidRPr="00CC4337" w:rsidRDefault="00C831B6" w:rsidP="00FE2D65">
            <w:pPr>
              <w:ind w:left="113" w:right="113"/>
              <w:jc w:val="center"/>
              <w:rPr>
                <w:lang w:val="uk-UA"/>
              </w:rPr>
            </w:pPr>
            <w:r w:rsidRPr="00CC4337">
              <w:rPr>
                <w:lang w:val="uk-UA"/>
              </w:rPr>
              <w:t>Кількість годин</w:t>
            </w:r>
          </w:p>
        </w:tc>
        <w:tc>
          <w:tcPr>
            <w:tcW w:w="7087" w:type="dxa"/>
            <w:vAlign w:val="center"/>
          </w:tcPr>
          <w:p w:rsidR="00C831B6" w:rsidRPr="00CC4337" w:rsidRDefault="00C831B6" w:rsidP="00FE2D65">
            <w:pPr>
              <w:jc w:val="center"/>
              <w:rPr>
                <w:lang w:val="uk-UA"/>
              </w:rPr>
            </w:pPr>
            <w:r w:rsidRPr="00CC4337">
              <w:rPr>
                <w:lang w:val="uk-UA"/>
              </w:rPr>
              <w:t xml:space="preserve">Номер семестру (якщо дисципліна викладається </w:t>
            </w:r>
            <w:r w:rsidRPr="00CC4337">
              <w:rPr>
                <w:lang w:val="uk-UA"/>
              </w:rPr>
              <w:br/>
              <w:t>у декількох семестрах).</w:t>
            </w:r>
          </w:p>
          <w:p w:rsidR="00C831B6" w:rsidRPr="00CC4337" w:rsidRDefault="00C831B6" w:rsidP="00FE2D65">
            <w:pPr>
              <w:jc w:val="center"/>
              <w:rPr>
                <w:lang w:val="uk-UA"/>
              </w:rPr>
            </w:pPr>
            <w:r w:rsidRPr="00CC4337">
              <w:rPr>
                <w:lang w:val="uk-UA"/>
              </w:rPr>
              <w:t>Назви змістових модулів.</w:t>
            </w:r>
          </w:p>
          <w:p w:rsidR="00C831B6" w:rsidRPr="00CC4337" w:rsidRDefault="00C831B6" w:rsidP="00FE2D65">
            <w:pPr>
              <w:jc w:val="center"/>
              <w:rPr>
                <w:lang w:val="uk-UA"/>
              </w:rPr>
            </w:pPr>
            <w:r w:rsidRPr="00CC4337">
              <w:rPr>
                <w:lang w:val="uk-UA"/>
              </w:rPr>
              <w:t>Найменування тем та питань кожного заняття.</w:t>
            </w:r>
          </w:p>
          <w:p w:rsidR="00C831B6" w:rsidRPr="00CC4337" w:rsidRDefault="00C831B6" w:rsidP="00FE2D65">
            <w:pPr>
              <w:pStyle w:val="8"/>
              <w:rPr>
                <w:sz w:val="20"/>
              </w:rPr>
            </w:pPr>
            <w:r w:rsidRPr="00CC4337">
              <w:rPr>
                <w:szCs w:val="24"/>
              </w:rPr>
              <w:t>Завдання на самостійну роботу.</w:t>
            </w:r>
          </w:p>
        </w:tc>
        <w:tc>
          <w:tcPr>
            <w:tcW w:w="851" w:type="dxa"/>
            <w:textDirection w:val="btLr"/>
            <w:vAlign w:val="center"/>
          </w:tcPr>
          <w:p w:rsidR="00C831B6" w:rsidRPr="00CC4337" w:rsidRDefault="00C831B6" w:rsidP="00FE2D65">
            <w:pPr>
              <w:ind w:left="113" w:right="113"/>
              <w:jc w:val="center"/>
              <w:rPr>
                <w:sz w:val="20"/>
                <w:lang w:val="uk-UA"/>
              </w:rPr>
            </w:pPr>
            <w:r w:rsidRPr="00CC4337">
              <w:rPr>
                <w:lang w:val="uk-UA"/>
              </w:rPr>
              <w:t>Рекомендована література (базова, допоміжна)</w:t>
            </w:r>
          </w:p>
        </w:tc>
      </w:tr>
      <w:tr w:rsidR="00901AF9" w:rsidRPr="00CC4337" w:rsidTr="00293DC6">
        <w:tc>
          <w:tcPr>
            <w:tcW w:w="567" w:type="dxa"/>
          </w:tcPr>
          <w:p w:rsidR="00C831B6" w:rsidRPr="00CC4337" w:rsidRDefault="00C831B6" w:rsidP="00FE2D65">
            <w:pPr>
              <w:jc w:val="center"/>
              <w:rPr>
                <w:sz w:val="20"/>
                <w:lang w:val="uk-UA"/>
              </w:rPr>
            </w:pPr>
            <w:r w:rsidRPr="00CC4337">
              <w:rPr>
                <w:sz w:val="20"/>
                <w:lang w:val="uk-UA"/>
              </w:rPr>
              <w:t>1</w:t>
            </w:r>
          </w:p>
        </w:tc>
        <w:tc>
          <w:tcPr>
            <w:tcW w:w="709" w:type="dxa"/>
          </w:tcPr>
          <w:p w:rsidR="00C831B6" w:rsidRPr="00CC4337" w:rsidRDefault="00C831B6" w:rsidP="00FE2D65">
            <w:pPr>
              <w:jc w:val="center"/>
              <w:rPr>
                <w:sz w:val="20"/>
                <w:lang w:val="uk-UA"/>
              </w:rPr>
            </w:pPr>
            <w:r w:rsidRPr="00CC4337">
              <w:rPr>
                <w:sz w:val="20"/>
                <w:lang w:val="uk-UA"/>
              </w:rPr>
              <w:t>2</w:t>
            </w:r>
          </w:p>
        </w:tc>
        <w:tc>
          <w:tcPr>
            <w:tcW w:w="709" w:type="dxa"/>
          </w:tcPr>
          <w:p w:rsidR="00C831B6" w:rsidRPr="00CC4337" w:rsidRDefault="00C831B6" w:rsidP="00FE2D65">
            <w:pPr>
              <w:jc w:val="center"/>
              <w:rPr>
                <w:sz w:val="20"/>
                <w:lang w:val="uk-UA"/>
              </w:rPr>
            </w:pPr>
            <w:r w:rsidRPr="00CC4337">
              <w:rPr>
                <w:sz w:val="20"/>
                <w:lang w:val="uk-UA"/>
              </w:rPr>
              <w:t>3</w:t>
            </w:r>
          </w:p>
        </w:tc>
        <w:tc>
          <w:tcPr>
            <w:tcW w:w="7087" w:type="dxa"/>
          </w:tcPr>
          <w:p w:rsidR="00C831B6" w:rsidRPr="00CC4337" w:rsidRDefault="00C831B6" w:rsidP="00FE2D65">
            <w:pPr>
              <w:jc w:val="center"/>
              <w:rPr>
                <w:sz w:val="20"/>
                <w:lang w:val="uk-UA"/>
              </w:rPr>
            </w:pPr>
            <w:r w:rsidRPr="00CC4337">
              <w:rPr>
                <w:sz w:val="20"/>
                <w:lang w:val="uk-UA"/>
              </w:rPr>
              <w:t>4</w:t>
            </w:r>
          </w:p>
        </w:tc>
        <w:tc>
          <w:tcPr>
            <w:tcW w:w="851" w:type="dxa"/>
          </w:tcPr>
          <w:p w:rsidR="00C831B6" w:rsidRPr="00CC4337" w:rsidRDefault="00C831B6" w:rsidP="00FE2D65">
            <w:pPr>
              <w:jc w:val="center"/>
              <w:rPr>
                <w:sz w:val="20"/>
                <w:lang w:val="uk-UA"/>
              </w:rPr>
            </w:pPr>
            <w:r w:rsidRPr="00CC4337">
              <w:rPr>
                <w:sz w:val="20"/>
                <w:lang w:val="uk-UA"/>
              </w:rPr>
              <w:t>5</w:t>
            </w:r>
          </w:p>
        </w:tc>
      </w:tr>
      <w:tr w:rsidR="00901AF9" w:rsidRPr="00412B2B" w:rsidTr="00293DC6">
        <w:tc>
          <w:tcPr>
            <w:tcW w:w="567" w:type="dxa"/>
          </w:tcPr>
          <w:p w:rsidR="00C831B6" w:rsidRPr="00E4688C" w:rsidRDefault="00C831B6" w:rsidP="00FE2D65">
            <w:pPr>
              <w:jc w:val="center"/>
              <w:rPr>
                <w:color w:val="000000"/>
                <w:lang w:val="uk-UA"/>
              </w:rPr>
            </w:pPr>
            <w:r w:rsidRPr="00E4688C">
              <w:rPr>
                <w:color w:val="000000"/>
                <w:lang w:val="uk-UA"/>
              </w:rPr>
              <w:t>1.</w:t>
            </w:r>
          </w:p>
        </w:tc>
        <w:tc>
          <w:tcPr>
            <w:tcW w:w="709" w:type="dxa"/>
          </w:tcPr>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r w:rsidRPr="00E4688C">
              <w:rPr>
                <w:color w:val="000000"/>
                <w:lang w:val="uk-UA"/>
              </w:rPr>
              <w:t>Л</w:t>
            </w:r>
          </w:p>
        </w:tc>
        <w:tc>
          <w:tcPr>
            <w:tcW w:w="709" w:type="dxa"/>
          </w:tcPr>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p>
          <w:p w:rsidR="00C831B6" w:rsidRPr="00E4688C" w:rsidRDefault="00C831B6" w:rsidP="00FE2D65">
            <w:pPr>
              <w:jc w:val="center"/>
              <w:rPr>
                <w:color w:val="000000"/>
                <w:lang w:val="uk-UA"/>
              </w:rPr>
            </w:pPr>
          </w:p>
          <w:p w:rsidR="00C831B6" w:rsidRPr="00E4688C" w:rsidRDefault="00C831B6" w:rsidP="005E24FA">
            <w:pPr>
              <w:jc w:val="center"/>
              <w:rPr>
                <w:color w:val="000000"/>
                <w:lang w:val="uk-UA"/>
              </w:rPr>
            </w:pPr>
            <w:r w:rsidRPr="00E4688C">
              <w:rPr>
                <w:color w:val="000000"/>
                <w:lang w:val="uk-UA"/>
              </w:rPr>
              <w:t>4</w:t>
            </w:r>
          </w:p>
        </w:tc>
        <w:tc>
          <w:tcPr>
            <w:tcW w:w="7087" w:type="dxa"/>
          </w:tcPr>
          <w:p w:rsidR="004577B4" w:rsidRPr="00412B2B" w:rsidRDefault="004577B4" w:rsidP="00412B2B">
            <w:pPr>
              <w:tabs>
                <w:tab w:val="left" w:pos="0"/>
                <w:tab w:val="left" w:pos="175"/>
                <w:tab w:val="left" w:pos="5880"/>
              </w:tabs>
              <w:rPr>
                <w:bCs/>
              </w:rPr>
            </w:pPr>
            <w:r w:rsidRPr="00412B2B">
              <w:rPr>
                <w:bCs/>
              </w:rPr>
              <w:t xml:space="preserve">ТЕМА 1. </w:t>
            </w:r>
            <w:proofErr w:type="spellStart"/>
            <w:r w:rsidRPr="00412B2B">
              <w:rPr>
                <w:bCs/>
              </w:rPr>
              <w:t>Об’єкт</w:t>
            </w:r>
            <w:proofErr w:type="spellEnd"/>
            <w:r w:rsidRPr="00412B2B">
              <w:rPr>
                <w:bCs/>
              </w:rPr>
              <w:t xml:space="preserve">, предмет та </w:t>
            </w:r>
            <w:proofErr w:type="spellStart"/>
            <w:r w:rsidRPr="00412B2B">
              <w:rPr>
                <w:bCs/>
              </w:rPr>
              <w:t>завдання</w:t>
            </w:r>
            <w:proofErr w:type="spellEnd"/>
            <w:r w:rsidRPr="00412B2B">
              <w:rPr>
                <w:bCs/>
              </w:rPr>
              <w:t xml:space="preserve"> </w:t>
            </w:r>
            <w:proofErr w:type="spellStart"/>
            <w:r w:rsidRPr="00412B2B">
              <w:rPr>
                <w:bCs/>
              </w:rPr>
              <w:t>дисципліни</w:t>
            </w:r>
            <w:proofErr w:type="spellEnd"/>
            <w:r w:rsidRPr="00412B2B">
              <w:rPr>
                <w:bCs/>
              </w:rPr>
              <w:t xml:space="preserve"> </w:t>
            </w:r>
          </w:p>
          <w:p w:rsidR="004577B4" w:rsidRPr="00412B2B" w:rsidRDefault="004577B4" w:rsidP="00412B2B">
            <w:pPr>
              <w:numPr>
                <w:ilvl w:val="0"/>
                <w:numId w:val="3"/>
              </w:numPr>
              <w:tabs>
                <w:tab w:val="left" w:pos="0"/>
                <w:tab w:val="left" w:pos="175"/>
                <w:tab w:val="left" w:pos="459"/>
              </w:tabs>
              <w:ind w:left="0" w:firstLine="0"/>
              <w:jc w:val="both"/>
            </w:pPr>
            <w:proofErr w:type="spellStart"/>
            <w:r w:rsidRPr="00412B2B">
              <w:t>Сутність</w:t>
            </w:r>
            <w:proofErr w:type="spellEnd"/>
            <w:r w:rsidRPr="00412B2B">
              <w:t xml:space="preserve">, мета, </w:t>
            </w:r>
            <w:proofErr w:type="spellStart"/>
            <w:r w:rsidRPr="00412B2B">
              <w:t>завдання</w:t>
            </w:r>
            <w:proofErr w:type="spellEnd"/>
            <w:r w:rsidRPr="00412B2B">
              <w:t xml:space="preserve"> і </w:t>
            </w:r>
            <w:proofErr w:type="spellStart"/>
            <w:r w:rsidRPr="00412B2B">
              <w:t>функції</w:t>
            </w:r>
            <w:proofErr w:type="spellEnd"/>
            <w:r w:rsidRPr="00412B2B">
              <w:t xml:space="preserve"> </w:t>
            </w:r>
            <w:proofErr w:type="spellStart"/>
            <w:r w:rsidRPr="00412B2B">
              <w:t>дисципліни</w:t>
            </w:r>
            <w:proofErr w:type="spellEnd"/>
            <w:r w:rsidRPr="00412B2B">
              <w:t>.</w:t>
            </w:r>
          </w:p>
          <w:p w:rsidR="004577B4" w:rsidRPr="00412B2B" w:rsidRDefault="004577B4" w:rsidP="00412B2B">
            <w:pPr>
              <w:numPr>
                <w:ilvl w:val="0"/>
                <w:numId w:val="3"/>
              </w:numPr>
              <w:tabs>
                <w:tab w:val="left" w:pos="0"/>
                <w:tab w:val="left" w:pos="175"/>
                <w:tab w:val="left" w:pos="459"/>
              </w:tabs>
              <w:ind w:left="0" w:firstLine="0"/>
              <w:jc w:val="both"/>
            </w:pPr>
            <w:proofErr w:type="spellStart"/>
            <w:r w:rsidRPr="00412B2B">
              <w:t>Поняття</w:t>
            </w:r>
            <w:proofErr w:type="spellEnd"/>
            <w:r w:rsidRPr="00412B2B">
              <w:t xml:space="preserve"> </w:t>
            </w:r>
            <w:proofErr w:type="spellStart"/>
            <w:r w:rsidRPr="00412B2B">
              <w:t>праці</w:t>
            </w:r>
            <w:proofErr w:type="spellEnd"/>
            <w:r w:rsidRPr="00412B2B">
              <w:t xml:space="preserve"> та </w:t>
            </w:r>
            <w:proofErr w:type="spellStart"/>
            <w:r w:rsidRPr="00412B2B">
              <w:t>особливості</w:t>
            </w:r>
            <w:proofErr w:type="spellEnd"/>
            <w:r w:rsidRPr="00412B2B">
              <w:t xml:space="preserve"> </w:t>
            </w:r>
            <w:proofErr w:type="spellStart"/>
            <w:r w:rsidRPr="00412B2B">
              <w:t>трудової</w:t>
            </w:r>
            <w:proofErr w:type="spellEnd"/>
            <w:r w:rsidRPr="00412B2B">
              <w:t xml:space="preserve"> </w:t>
            </w:r>
            <w:proofErr w:type="spellStart"/>
            <w:r w:rsidRPr="00412B2B">
              <w:t>діяльності</w:t>
            </w:r>
            <w:proofErr w:type="spellEnd"/>
            <w:r w:rsidRPr="00412B2B">
              <w:t xml:space="preserve"> </w:t>
            </w:r>
            <w:proofErr w:type="spellStart"/>
            <w:r w:rsidRPr="00412B2B">
              <w:t>людини</w:t>
            </w:r>
            <w:proofErr w:type="spellEnd"/>
            <w:r w:rsidRPr="00412B2B">
              <w:t>.</w:t>
            </w:r>
          </w:p>
          <w:p w:rsidR="00C831B6" w:rsidRPr="00412B2B" w:rsidRDefault="004577B4" w:rsidP="00412B2B">
            <w:pPr>
              <w:numPr>
                <w:ilvl w:val="0"/>
                <w:numId w:val="3"/>
              </w:numPr>
              <w:tabs>
                <w:tab w:val="left" w:pos="0"/>
                <w:tab w:val="left" w:pos="175"/>
                <w:tab w:val="left" w:pos="459"/>
              </w:tabs>
              <w:ind w:left="0" w:firstLine="0"/>
              <w:jc w:val="both"/>
              <w:rPr>
                <w:color w:val="FF0000"/>
                <w:lang w:val="uk-UA"/>
              </w:rPr>
            </w:pPr>
            <w:proofErr w:type="spellStart"/>
            <w:r w:rsidRPr="00412B2B">
              <w:t>Соціально</w:t>
            </w:r>
            <w:proofErr w:type="spellEnd"/>
            <w:r w:rsidRPr="00412B2B">
              <w:t xml:space="preserve"> – </w:t>
            </w:r>
            <w:proofErr w:type="spellStart"/>
            <w:r w:rsidRPr="00412B2B">
              <w:t>трудовий</w:t>
            </w:r>
            <w:proofErr w:type="spellEnd"/>
            <w:r w:rsidRPr="00412B2B">
              <w:t xml:space="preserve"> </w:t>
            </w:r>
            <w:proofErr w:type="spellStart"/>
            <w:r w:rsidRPr="00412B2B">
              <w:t>напрям</w:t>
            </w:r>
            <w:proofErr w:type="spellEnd"/>
            <w:r w:rsidRPr="00412B2B">
              <w:t xml:space="preserve"> </w:t>
            </w:r>
            <w:proofErr w:type="spellStart"/>
            <w:r w:rsidRPr="00412B2B">
              <w:t>економічної</w:t>
            </w:r>
            <w:proofErr w:type="spellEnd"/>
            <w:r w:rsidRPr="00412B2B">
              <w:t xml:space="preserve"> думки</w:t>
            </w:r>
          </w:p>
        </w:tc>
        <w:tc>
          <w:tcPr>
            <w:tcW w:w="851" w:type="dxa"/>
          </w:tcPr>
          <w:p w:rsidR="00C831B6" w:rsidRPr="00E4688C" w:rsidRDefault="004577B4" w:rsidP="00412B2B">
            <w:pPr>
              <w:ind w:left="-108" w:right="-108"/>
              <w:jc w:val="center"/>
              <w:rPr>
                <w:color w:val="000000"/>
                <w:lang w:val="uk-UA"/>
              </w:rPr>
            </w:pPr>
            <w:r w:rsidRPr="00E4688C">
              <w:rPr>
                <w:color w:val="000000"/>
                <w:lang w:val="uk-UA"/>
              </w:rPr>
              <w:t>2-4, 11, 13-19.</w:t>
            </w:r>
          </w:p>
        </w:tc>
      </w:tr>
      <w:tr w:rsidR="00E51D77" w:rsidRPr="00412B2B" w:rsidTr="00293DC6">
        <w:tc>
          <w:tcPr>
            <w:tcW w:w="567" w:type="dxa"/>
          </w:tcPr>
          <w:p w:rsidR="00E51D77" w:rsidRPr="00E4688C" w:rsidRDefault="00E51D77" w:rsidP="00E51D77">
            <w:pPr>
              <w:jc w:val="center"/>
              <w:rPr>
                <w:color w:val="000000"/>
                <w:lang w:val="uk-UA"/>
              </w:rPr>
            </w:pPr>
            <w:r w:rsidRPr="00E4688C">
              <w:rPr>
                <w:color w:val="000000"/>
                <w:lang w:val="uk-UA"/>
              </w:rPr>
              <w:t>2</w:t>
            </w:r>
          </w:p>
        </w:tc>
        <w:tc>
          <w:tcPr>
            <w:tcW w:w="709" w:type="dxa"/>
          </w:tcPr>
          <w:p w:rsidR="00E51D77" w:rsidRPr="00E4688C" w:rsidRDefault="00E51D77" w:rsidP="00E51D77">
            <w:pPr>
              <w:jc w:val="center"/>
              <w:rPr>
                <w:color w:val="000000"/>
                <w:lang w:val="uk-UA"/>
              </w:rPr>
            </w:pPr>
          </w:p>
          <w:p w:rsidR="00E51D77" w:rsidRPr="00E4688C" w:rsidRDefault="00E51D77" w:rsidP="00E51D77">
            <w:pPr>
              <w:jc w:val="center"/>
              <w:rPr>
                <w:color w:val="000000"/>
                <w:lang w:val="uk-UA"/>
              </w:rPr>
            </w:pPr>
          </w:p>
          <w:p w:rsidR="00E51D77" w:rsidRPr="00E4688C" w:rsidRDefault="00E51D77" w:rsidP="00E51D77">
            <w:pPr>
              <w:jc w:val="center"/>
              <w:rPr>
                <w:color w:val="000000"/>
                <w:lang w:val="uk-UA"/>
              </w:rPr>
            </w:pPr>
            <w:r w:rsidRPr="00E4688C">
              <w:rPr>
                <w:color w:val="000000"/>
                <w:lang w:val="uk-UA"/>
              </w:rPr>
              <w:t>Л</w:t>
            </w:r>
          </w:p>
        </w:tc>
        <w:tc>
          <w:tcPr>
            <w:tcW w:w="709" w:type="dxa"/>
          </w:tcPr>
          <w:p w:rsidR="00E51D77" w:rsidRPr="00E4688C" w:rsidRDefault="00E51D77" w:rsidP="00E51D77">
            <w:pPr>
              <w:jc w:val="center"/>
              <w:rPr>
                <w:color w:val="000000"/>
                <w:lang w:val="uk-UA"/>
              </w:rPr>
            </w:pPr>
          </w:p>
          <w:p w:rsidR="00E51D77" w:rsidRPr="00E4688C" w:rsidRDefault="00E51D77" w:rsidP="00E51D77">
            <w:pPr>
              <w:jc w:val="center"/>
              <w:rPr>
                <w:color w:val="000000"/>
                <w:lang w:val="uk-UA"/>
              </w:rPr>
            </w:pPr>
          </w:p>
          <w:p w:rsidR="00E51D77" w:rsidRPr="00E4688C" w:rsidRDefault="00DC0C31" w:rsidP="00E51D77">
            <w:pPr>
              <w:jc w:val="center"/>
              <w:rPr>
                <w:color w:val="000000"/>
                <w:lang w:val="uk-UA"/>
              </w:rPr>
            </w:pPr>
            <w:r w:rsidRPr="00E4688C">
              <w:rPr>
                <w:color w:val="000000"/>
                <w:lang w:val="uk-UA"/>
              </w:rPr>
              <w:t>2</w:t>
            </w:r>
          </w:p>
        </w:tc>
        <w:tc>
          <w:tcPr>
            <w:tcW w:w="7087" w:type="dxa"/>
          </w:tcPr>
          <w:p w:rsidR="004577B4" w:rsidRPr="00412B2B" w:rsidRDefault="004577B4" w:rsidP="00412B2B">
            <w:pPr>
              <w:tabs>
                <w:tab w:val="left" w:pos="0"/>
                <w:tab w:val="left" w:pos="175"/>
              </w:tabs>
              <w:jc w:val="both"/>
            </w:pPr>
            <w:r w:rsidRPr="00412B2B">
              <w:t xml:space="preserve">ТЕМА 2. </w:t>
            </w:r>
            <w:proofErr w:type="spellStart"/>
            <w:r w:rsidRPr="00412B2B">
              <w:t>Трудові</w:t>
            </w:r>
            <w:proofErr w:type="spellEnd"/>
            <w:r w:rsidRPr="00412B2B">
              <w:t xml:space="preserve"> </w:t>
            </w:r>
            <w:proofErr w:type="spellStart"/>
            <w:r w:rsidRPr="00412B2B">
              <w:t>ресурси</w:t>
            </w:r>
            <w:proofErr w:type="spellEnd"/>
            <w:r w:rsidRPr="00412B2B">
              <w:t xml:space="preserve"> і </w:t>
            </w:r>
            <w:proofErr w:type="spellStart"/>
            <w:r w:rsidRPr="00412B2B">
              <w:t>трудовий</w:t>
            </w:r>
            <w:proofErr w:type="spellEnd"/>
            <w:r w:rsidRPr="00412B2B">
              <w:t xml:space="preserve"> </w:t>
            </w:r>
            <w:proofErr w:type="spellStart"/>
            <w:r w:rsidRPr="00412B2B">
              <w:t>потенціал</w:t>
            </w:r>
            <w:proofErr w:type="spellEnd"/>
            <w:r w:rsidRPr="00412B2B">
              <w:t xml:space="preserve"> </w:t>
            </w:r>
            <w:proofErr w:type="spellStart"/>
            <w:r w:rsidRPr="00412B2B">
              <w:t>суспільства</w:t>
            </w:r>
            <w:proofErr w:type="spellEnd"/>
            <w:r w:rsidRPr="00412B2B">
              <w:t>.</w:t>
            </w:r>
          </w:p>
          <w:p w:rsidR="004577B4" w:rsidRPr="00412B2B" w:rsidRDefault="004577B4" w:rsidP="00412B2B">
            <w:pPr>
              <w:numPr>
                <w:ilvl w:val="0"/>
                <w:numId w:val="47"/>
              </w:numPr>
              <w:tabs>
                <w:tab w:val="clear" w:pos="1080"/>
                <w:tab w:val="left" w:pos="0"/>
                <w:tab w:val="left" w:pos="175"/>
              </w:tabs>
              <w:ind w:left="0" w:firstLine="0"/>
              <w:jc w:val="both"/>
            </w:pPr>
            <w:proofErr w:type="spellStart"/>
            <w:r w:rsidRPr="00412B2B">
              <w:t>Соціально-економічна</w:t>
            </w:r>
            <w:proofErr w:type="spellEnd"/>
            <w:r w:rsidRPr="00412B2B">
              <w:t xml:space="preserve"> </w:t>
            </w:r>
            <w:proofErr w:type="spellStart"/>
            <w:r w:rsidRPr="00412B2B">
              <w:t>категорія</w:t>
            </w:r>
            <w:proofErr w:type="spellEnd"/>
            <w:r w:rsidRPr="00412B2B">
              <w:t xml:space="preserve"> „</w:t>
            </w:r>
            <w:proofErr w:type="spellStart"/>
            <w:r w:rsidRPr="00412B2B">
              <w:t>трудові</w:t>
            </w:r>
            <w:proofErr w:type="spellEnd"/>
            <w:r w:rsidRPr="00412B2B">
              <w:t xml:space="preserve"> </w:t>
            </w:r>
            <w:proofErr w:type="spellStart"/>
            <w:r w:rsidRPr="00412B2B">
              <w:t>ресурси</w:t>
            </w:r>
            <w:proofErr w:type="spellEnd"/>
            <w:r w:rsidRPr="00412B2B">
              <w:t xml:space="preserve">” та </w:t>
            </w:r>
            <w:proofErr w:type="spellStart"/>
            <w:r w:rsidRPr="00412B2B">
              <w:t>їх</w:t>
            </w:r>
            <w:proofErr w:type="spellEnd"/>
            <w:r w:rsidRPr="00412B2B">
              <w:t xml:space="preserve"> </w:t>
            </w:r>
            <w:proofErr w:type="spellStart"/>
            <w:r w:rsidRPr="00412B2B">
              <w:t>класифікація</w:t>
            </w:r>
            <w:proofErr w:type="spellEnd"/>
            <w:r w:rsidRPr="00412B2B">
              <w:t>.</w:t>
            </w:r>
          </w:p>
          <w:p w:rsidR="00E51D77" w:rsidRPr="00412B2B" w:rsidRDefault="004577B4" w:rsidP="00412B2B">
            <w:pPr>
              <w:numPr>
                <w:ilvl w:val="0"/>
                <w:numId w:val="47"/>
              </w:numPr>
              <w:tabs>
                <w:tab w:val="clear" w:pos="1080"/>
                <w:tab w:val="left" w:pos="0"/>
                <w:tab w:val="left" w:pos="175"/>
              </w:tabs>
              <w:ind w:left="0" w:firstLine="0"/>
              <w:jc w:val="both"/>
            </w:pPr>
            <w:proofErr w:type="spellStart"/>
            <w:r w:rsidRPr="00412B2B">
              <w:t>Кількісні</w:t>
            </w:r>
            <w:proofErr w:type="spellEnd"/>
            <w:r w:rsidRPr="00412B2B">
              <w:t xml:space="preserve"> та </w:t>
            </w:r>
            <w:proofErr w:type="spellStart"/>
            <w:r w:rsidRPr="00412B2B">
              <w:t>якісні</w:t>
            </w:r>
            <w:proofErr w:type="spellEnd"/>
            <w:r w:rsidRPr="00412B2B">
              <w:t xml:space="preserve"> </w:t>
            </w:r>
            <w:proofErr w:type="spellStart"/>
            <w:r w:rsidRPr="00412B2B">
              <w:t>показники</w:t>
            </w:r>
            <w:proofErr w:type="spellEnd"/>
            <w:r w:rsidRPr="00412B2B">
              <w:t xml:space="preserve"> трудового </w:t>
            </w:r>
            <w:proofErr w:type="spellStart"/>
            <w:r w:rsidRPr="00412B2B">
              <w:t>потенціалу</w:t>
            </w:r>
            <w:proofErr w:type="spellEnd"/>
            <w:r w:rsidRPr="00412B2B">
              <w:t>.</w:t>
            </w:r>
          </w:p>
        </w:tc>
        <w:tc>
          <w:tcPr>
            <w:tcW w:w="851" w:type="dxa"/>
          </w:tcPr>
          <w:p w:rsidR="00E51D77" w:rsidRPr="00E4688C" w:rsidRDefault="004577B4" w:rsidP="00412B2B">
            <w:pPr>
              <w:ind w:left="-108" w:right="-108"/>
              <w:jc w:val="center"/>
              <w:rPr>
                <w:color w:val="000000"/>
                <w:lang w:val="uk-UA"/>
              </w:rPr>
            </w:pPr>
            <w:r w:rsidRPr="00E4688C">
              <w:rPr>
                <w:color w:val="000000"/>
                <w:lang w:val="uk-UA"/>
              </w:rPr>
              <w:t>2-4, 11, 13-19.</w:t>
            </w:r>
          </w:p>
        </w:tc>
      </w:tr>
      <w:tr w:rsidR="00E51D77" w:rsidRPr="00412B2B" w:rsidTr="00293DC6">
        <w:tc>
          <w:tcPr>
            <w:tcW w:w="567" w:type="dxa"/>
          </w:tcPr>
          <w:p w:rsidR="00E51D77" w:rsidRPr="00E4688C" w:rsidRDefault="00E51D77" w:rsidP="00E51D77">
            <w:pPr>
              <w:jc w:val="center"/>
              <w:rPr>
                <w:color w:val="000000"/>
                <w:lang w:val="uk-UA"/>
              </w:rPr>
            </w:pPr>
            <w:r w:rsidRPr="00E4688C">
              <w:rPr>
                <w:color w:val="000000"/>
                <w:lang w:val="uk-UA"/>
              </w:rPr>
              <w:t>3</w:t>
            </w:r>
          </w:p>
        </w:tc>
        <w:tc>
          <w:tcPr>
            <w:tcW w:w="709" w:type="dxa"/>
          </w:tcPr>
          <w:p w:rsidR="00E51D77" w:rsidRPr="00E4688C" w:rsidRDefault="00E51D77" w:rsidP="00E51D77">
            <w:pPr>
              <w:jc w:val="center"/>
              <w:rPr>
                <w:color w:val="000000"/>
                <w:lang w:val="uk-UA"/>
              </w:rPr>
            </w:pPr>
            <w:r w:rsidRPr="00E4688C">
              <w:rPr>
                <w:color w:val="000000"/>
                <w:lang w:val="uk-UA"/>
              </w:rPr>
              <w:t>ПЗ</w:t>
            </w:r>
          </w:p>
        </w:tc>
        <w:tc>
          <w:tcPr>
            <w:tcW w:w="709" w:type="dxa"/>
          </w:tcPr>
          <w:p w:rsidR="00E51D77" w:rsidRPr="00E4688C" w:rsidRDefault="004577B4" w:rsidP="00E51D77">
            <w:pPr>
              <w:jc w:val="center"/>
              <w:rPr>
                <w:color w:val="000000"/>
                <w:lang w:val="uk-UA"/>
              </w:rPr>
            </w:pPr>
            <w:r w:rsidRPr="00E4688C">
              <w:rPr>
                <w:color w:val="000000"/>
                <w:lang w:val="uk-UA"/>
              </w:rPr>
              <w:t>2</w:t>
            </w:r>
          </w:p>
        </w:tc>
        <w:tc>
          <w:tcPr>
            <w:tcW w:w="7087" w:type="dxa"/>
          </w:tcPr>
          <w:p w:rsidR="004577B4" w:rsidRPr="00412B2B" w:rsidRDefault="004577B4" w:rsidP="00412B2B">
            <w:r w:rsidRPr="00412B2B">
              <w:t xml:space="preserve">ТЕМА 1. </w:t>
            </w:r>
            <w:proofErr w:type="spellStart"/>
            <w:r w:rsidRPr="00412B2B">
              <w:t>Об’єкт</w:t>
            </w:r>
            <w:proofErr w:type="spellEnd"/>
            <w:r w:rsidRPr="00412B2B">
              <w:t xml:space="preserve">, предмет та </w:t>
            </w:r>
            <w:proofErr w:type="spellStart"/>
            <w:r w:rsidRPr="00412B2B">
              <w:t>завдання</w:t>
            </w:r>
            <w:proofErr w:type="spellEnd"/>
            <w:r w:rsidRPr="00412B2B">
              <w:t xml:space="preserve"> </w:t>
            </w:r>
            <w:proofErr w:type="spellStart"/>
            <w:r w:rsidRPr="00412B2B">
              <w:t>дисципліни</w:t>
            </w:r>
            <w:proofErr w:type="spellEnd"/>
            <w:r w:rsidRPr="00412B2B">
              <w:t xml:space="preserve">.  ТЕМА 2. </w:t>
            </w:r>
            <w:proofErr w:type="spellStart"/>
            <w:r w:rsidRPr="00412B2B">
              <w:t>Трудові</w:t>
            </w:r>
            <w:proofErr w:type="spellEnd"/>
            <w:r w:rsidRPr="00412B2B">
              <w:t xml:space="preserve"> </w:t>
            </w:r>
            <w:proofErr w:type="spellStart"/>
            <w:r w:rsidRPr="00412B2B">
              <w:t>ресурси</w:t>
            </w:r>
            <w:proofErr w:type="spellEnd"/>
            <w:r w:rsidRPr="00412B2B">
              <w:t xml:space="preserve"> і </w:t>
            </w:r>
            <w:proofErr w:type="spellStart"/>
            <w:r w:rsidRPr="00412B2B">
              <w:t>трудовий</w:t>
            </w:r>
            <w:proofErr w:type="spellEnd"/>
            <w:r w:rsidRPr="00412B2B">
              <w:t xml:space="preserve"> </w:t>
            </w:r>
            <w:proofErr w:type="spellStart"/>
            <w:r w:rsidRPr="00412B2B">
              <w:t>потенціал</w:t>
            </w:r>
            <w:proofErr w:type="spellEnd"/>
            <w:r w:rsidRPr="00412B2B">
              <w:t xml:space="preserve"> </w:t>
            </w:r>
            <w:proofErr w:type="spellStart"/>
            <w:r w:rsidRPr="00412B2B">
              <w:t>суспільства</w:t>
            </w:r>
            <w:proofErr w:type="spellEnd"/>
            <w:r w:rsidRPr="00412B2B">
              <w:t xml:space="preserve">. </w:t>
            </w:r>
            <w:proofErr w:type="spellStart"/>
            <w:r w:rsidRPr="00412B2B">
              <w:t>Сутність</w:t>
            </w:r>
            <w:proofErr w:type="spellEnd"/>
            <w:r w:rsidRPr="00412B2B">
              <w:t xml:space="preserve">, мета, </w:t>
            </w:r>
            <w:proofErr w:type="spellStart"/>
            <w:r w:rsidRPr="00412B2B">
              <w:t>завдання</w:t>
            </w:r>
            <w:proofErr w:type="spellEnd"/>
            <w:r w:rsidRPr="00412B2B">
              <w:t xml:space="preserve"> і </w:t>
            </w:r>
            <w:proofErr w:type="spellStart"/>
            <w:r w:rsidRPr="00412B2B">
              <w:t>функції</w:t>
            </w:r>
            <w:proofErr w:type="spellEnd"/>
            <w:r w:rsidRPr="00412B2B">
              <w:t xml:space="preserve"> </w:t>
            </w:r>
            <w:proofErr w:type="spellStart"/>
            <w:r w:rsidRPr="00412B2B">
              <w:t>дисципліни</w:t>
            </w:r>
            <w:proofErr w:type="spellEnd"/>
            <w:r w:rsidRPr="00412B2B">
              <w:t>.</w:t>
            </w:r>
          </w:p>
          <w:p w:rsidR="004577B4" w:rsidRPr="00A24B2D" w:rsidRDefault="004577B4" w:rsidP="00412B2B">
            <w:pPr>
              <w:pStyle w:val="af2"/>
              <w:numPr>
                <w:ilvl w:val="0"/>
                <w:numId w:val="13"/>
              </w:numPr>
              <w:ind w:left="0" w:hanging="49"/>
              <w:rPr>
                <w:rFonts w:ascii="Times New Roman" w:hAnsi="Times New Roman"/>
                <w:lang w:val="ru-RU"/>
              </w:rPr>
            </w:pPr>
            <w:proofErr w:type="spellStart"/>
            <w:r w:rsidRPr="00A24B2D">
              <w:rPr>
                <w:rFonts w:ascii="Times New Roman" w:hAnsi="Times New Roman"/>
                <w:lang w:val="ru-RU"/>
              </w:rPr>
              <w:t>Поняття</w:t>
            </w:r>
            <w:proofErr w:type="spellEnd"/>
            <w:r w:rsidRPr="00A24B2D">
              <w:rPr>
                <w:rFonts w:ascii="Times New Roman" w:hAnsi="Times New Roman"/>
                <w:lang w:val="ru-RU"/>
              </w:rPr>
              <w:t xml:space="preserve"> </w:t>
            </w:r>
            <w:proofErr w:type="spellStart"/>
            <w:r w:rsidRPr="00A24B2D">
              <w:rPr>
                <w:rFonts w:ascii="Times New Roman" w:hAnsi="Times New Roman"/>
                <w:lang w:val="ru-RU"/>
              </w:rPr>
              <w:t>праці</w:t>
            </w:r>
            <w:proofErr w:type="spellEnd"/>
            <w:r w:rsidRPr="00A24B2D">
              <w:rPr>
                <w:rFonts w:ascii="Times New Roman" w:hAnsi="Times New Roman"/>
                <w:lang w:val="ru-RU"/>
              </w:rPr>
              <w:t xml:space="preserve"> та </w:t>
            </w:r>
            <w:proofErr w:type="spellStart"/>
            <w:r w:rsidRPr="00A24B2D">
              <w:rPr>
                <w:rFonts w:ascii="Times New Roman" w:hAnsi="Times New Roman"/>
                <w:lang w:val="ru-RU"/>
              </w:rPr>
              <w:t>особливості</w:t>
            </w:r>
            <w:proofErr w:type="spellEnd"/>
            <w:r w:rsidRPr="00A24B2D">
              <w:rPr>
                <w:rFonts w:ascii="Times New Roman" w:hAnsi="Times New Roman"/>
                <w:lang w:val="ru-RU"/>
              </w:rPr>
              <w:t xml:space="preserve"> </w:t>
            </w:r>
            <w:proofErr w:type="spellStart"/>
            <w:r w:rsidRPr="00A24B2D">
              <w:rPr>
                <w:rFonts w:ascii="Times New Roman" w:hAnsi="Times New Roman"/>
                <w:lang w:val="ru-RU"/>
              </w:rPr>
              <w:t>трудової</w:t>
            </w:r>
            <w:proofErr w:type="spellEnd"/>
            <w:r w:rsidRPr="00A24B2D">
              <w:rPr>
                <w:rFonts w:ascii="Times New Roman" w:hAnsi="Times New Roman"/>
                <w:lang w:val="ru-RU"/>
              </w:rPr>
              <w:t xml:space="preserve"> </w:t>
            </w:r>
            <w:proofErr w:type="spellStart"/>
            <w:r w:rsidRPr="00A24B2D">
              <w:rPr>
                <w:rFonts w:ascii="Times New Roman" w:hAnsi="Times New Roman"/>
                <w:lang w:val="ru-RU"/>
              </w:rPr>
              <w:t>діяльності</w:t>
            </w:r>
            <w:proofErr w:type="spellEnd"/>
            <w:r w:rsidRPr="00A24B2D">
              <w:rPr>
                <w:rFonts w:ascii="Times New Roman" w:hAnsi="Times New Roman"/>
                <w:lang w:val="ru-RU"/>
              </w:rPr>
              <w:t xml:space="preserve"> </w:t>
            </w:r>
            <w:proofErr w:type="spellStart"/>
            <w:r w:rsidRPr="00A24B2D">
              <w:rPr>
                <w:rFonts w:ascii="Times New Roman" w:hAnsi="Times New Roman"/>
                <w:lang w:val="ru-RU"/>
              </w:rPr>
              <w:t>людини</w:t>
            </w:r>
            <w:proofErr w:type="spellEnd"/>
            <w:r w:rsidRPr="00A24B2D">
              <w:rPr>
                <w:rFonts w:ascii="Times New Roman" w:hAnsi="Times New Roman"/>
                <w:lang w:val="ru-RU"/>
              </w:rPr>
              <w:t>.</w:t>
            </w:r>
          </w:p>
          <w:p w:rsidR="004577B4" w:rsidRPr="00A24B2D" w:rsidRDefault="004577B4" w:rsidP="00412B2B">
            <w:pPr>
              <w:pStyle w:val="af2"/>
              <w:numPr>
                <w:ilvl w:val="0"/>
                <w:numId w:val="13"/>
              </w:numPr>
              <w:ind w:left="0" w:hanging="49"/>
              <w:rPr>
                <w:rFonts w:ascii="Times New Roman" w:hAnsi="Times New Roman"/>
                <w:lang w:val="ru-RU"/>
              </w:rPr>
            </w:pPr>
            <w:proofErr w:type="spellStart"/>
            <w:r w:rsidRPr="00A24B2D">
              <w:rPr>
                <w:rFonts w:ascii="Times New Roman" w:hAnsi="Times New Roman"/>
                <w:lang w:val="ru-RU"/>
              </w:rPr>
              <w:t>Соціально</w:t>
            </w:r>
            <w:proofErr w:type="spellEnd"/>
            <w:r w:rsidRPr="00A24B2D">
              <w:rPr>
                <w:rFonts w:ascii="Times New Roman" w:hAnsi="Times New Roman"/>
                <w:lang w:val="ru-RU"/>
              </w:rPr>
              <w:t xml:space="preserve"> – </w:t>
            </w:r>
            <w:proofErr w:type="spellStart"/>
            <w:r w:rsidRPr="00A24B2D">
              <w:rPr>
                <w:rFonts w:ascii="Times New Roman" w:hAnsi="Times New Roman"/>
                <w:lang w:val="ru-RU"/>
              </w:rPr>
              <w:t>трудовий</w:t>
            </w:r>
            <w:proofErr w:type="spellEnd"/>
            <w:r w:rsidRPr="00A24B2D">
              <w:rPr>
                <w:rFonts w:ascii="Times New Roman" w:hAnsi="Times New Roman"/>
                <w:lang w:val="ru-RU"/>
              </w:rPr>
              <w:t xml:space="preserve"> </w:t>
            </w:r>
            <w:proofErr w:type="spellStart"/>
            <w:r w:rsidRPr="00A24B2D">
              <w:rPr>
                <w:rFonts w:ascii="Times New Roman" w:hAnsi="Times New Roman"/>
                <w:lang w:val="ru-RU"/>
              </w:rPr>
              <w:t>напрям</w:t>
            </w:r>
            <w:proofErr w:type="spellEnd"/>
            <w:r w:rsidRPr="00A24B2D">
              <w:rPr>
                <w:rFonts w:ascii="Times New Roman" w:hAnsi="Times New Roman"/>
                <w:lang w:val="ru-RU"/>
              </w:rPr>
              <w:t xml:space="preserve"> </w:t>
            </w:r>
            <w:proofErr w:type="spellStart"/>
            <w:r w:rsidRPr="00A24B2D">
              <w:rPr>
                <w:rFonts w:ascii="Times New Roman" w:hAnsi="Times New Roman"/>
                <w:lang w:val="ru-RU"/>
              </w:rPr>
              <w:t>економічної</w:t>
            </w:r>
            <w:proofErr w:type="spellEnd"/>
            <w:r w:rsidRPr="00A24B2D">
              <w:rPr>
                <w:rFonts w:ascii="Times New Roman" w:hAnsi="Times New Roman"/>
                <w:lang w:val="ru-RU"/>
              </w:rPr>
              <w:t xml:space="preserve"> думки.</w:t>
            </w:r>
          </w:p>
          <w:p w:rsidR="004577B4" w:rsidRPr="00A24B2D" w:rsidRDefault="004577B4" w:rsidP="00412B2B">
            <w:pPr>
              <w:pStyle w:val="af2"/>
              <w:numPr>
                <w:ilvl w:val="0"/>
                <w:numId w:val="13"/>
              </w:numPr>
              <w:ind w:left="0" w:hanging="49"/>
              <w:rPr>
                <w:rFonts w:ascii="Times New Roman" w:hAnsi="Times New Roman"/>
                <w:lang w:val="ru-RU"/>
              </w:rPr>
            </w:pPr>
            <w:proofErr w:type="spellStart"/>
            <w:r w:rsidRPr="00A24B2D">
              <w:rPr>
                <w:rFonts w:ascii="Times New Roman" w:hAnsi="Times New Roman"/>
                <w:lang w:val="ru-RU"/>
              </w:rPr>
              <w:t>Соціально-економічна</w:t>
            </w:r>
            <w:proofErr w:type="spellEnd"/>
            <w:r w:rsidRPr="00A24B2D">
              <w:rPr>
                <w:rFonts w:ascii="Times New Roman" w:hAnsi="Times New Roman"/>
                <w:lang w:val="ru-RU"/>
              </w:rPr>
              <w:t xml:space="preserve"> </w:t>
            </w:r>
            <w:proofErr w:type="spellStart"/>
            <w:r w:rsidRPr="00A24B2D">
              <w:rPr>
                <w:rFonts w:ascii="Times New Roman" w:hAnsi="Times New Roman"/>
                <w:lang w:val="ru-RU"/>
              </w:rPr>
              <w:t>категорія</w:t>
            </w:r>
            <w:proofErr w:type="spellEnd"/>
            <w:r w:rsidRPr="00A24B2D">
              <w:rPr>
                <w:rFonts w:ascii="Times New Roman" w:hAnsi="Times New Roman"/>
                <w:lang w:val="ru-RU"/>
              </w:rPr>
              <w:t xml:space="preserve"> „</w:t>
            </w:r>
            <w:proofErr w:type="spellStart"/>
            <w:r w:rsidRPr="00A24B2D">
              <w:rPr>
                <w:rFonts w:ascii="Times New Roman" w:hAnsi="Times New Roman"/>
                <w:lang w:val="ru-RU"/>
              </w:rPr>
              <w:t>трудові</w:t>
            </w:r>
            <w:proofErr w:type="spellEnd"/>
            <w:r w:rsidRPr="00A24B2D">
              <w:rPr>
                <w:rFonts w:ascii="Times New Roman" w:hAnsi="Times New Roman"/>
                <w:lang w:val="ru-RU"/>
              </w:rPr>
              <w:t xml:space="preserve"> </w:t>
            </w:r>
            <w:proofErr w:type="spellStart"/>
            <w:r w:rsidRPr="00A24B2D">
              <w:rPr>
                <w:rFonts w:ascii="Times New Roman" w:hAnsi="Times New Roman"/>
                <w:lang w:val="ru-RU"/>
              </w:rPr>
              <w:t>ресурси</w:t>
            </w:r>
            <w:proofErr w:type="spellEnd"/>
            <w:r w:rsidRPr="00A24B2D">
              <w:rPr>
                <w:rFonts w:ascii="Times New Roman" w:hAnsi="Times New Roman"/>
                <w:lang w:val="ru-RU"/>
              </w:rPr>
              <w:t xml:space="preserve">” та </w:t>
            </w:r>
            <w:proofErr w:type="spellStart"/>
            <w:r w:rsidRPr="00A24B2D">
              <w:rPr>
                <w:rFonts w:ascii="Times New Roman" w:hAnsi="Times New Roman"/>
                <w:lang w:val="ru-RU"/>
              </w:rPr>
              <w:t>їх</w:t>
            </w:r>
            <w:proofErr w:type="spellEnd"/>
            <w:r w:rsidRPr="00A24B2D">
              <w:rPr>
                <w:rFonts w:ascii="Times New Roman" w:hAnsi="Times New Roman"/>
                <w:lang w:val="ru-RU"/>
              </w:rPr>
              <w:t xml:space="preserve"> </w:t>
            </w:r>
            <w:proofErr w:type="spellStart"/>
            <w:r w:rsidRPr="00A24B2D">
              <w:rPr>
                <w:rFonts w:ascii="Times New Roman" w:hAnsi="Times New Roman"/>
                <w:lang w:val="ru-RU"/>
              </w:rPr>
              <w:t>класифікація</w:t>
            </w:r>
            <w:proofErr w:type="spellEnd"/>
            <w:r w:rsidRPr="00A24B2D">
              <w:rPr>
                <w:rFonts w:ascii="Times New Roman" w:hAnsi="Times New Roman"/>
                <w:lang w:val="ru-RU"/>
              </w:rPr>
              <w:t>.</w:t>
            </w:r>
          </w:p>
          <w:p w:rsidR="00E51D77" w:rsidRPr="00A24B2D" w:rsidRDefault="004577B4" w:rsidP="00412B2B">
            <w:pPr>
              <w:pStyle w:val="af2"/>
              <w:numPr>
                <w:ilvl w:val="0"/>
                <w:numId w:val="13"/>
              </w:numPr>
              <w:ind w:left="0" w:hanging="49"/>
              <w:rPr>
                <w:rFonts w:ascii="Times New Roman" w:hAnsi="Times New Roman"/>
                <w:lang w:val="ru-RU"/>
              </w:rPr>
            </w:pPr>
            <w:proofErr w:type="spellStart"/>
            <w:r w:rsidRPr="00A24B2D">
              <w:rPr>
                <w:rFonts w:ascii="Times New Roman" w:hAnsi="Times New Roman"/>
                <w:lang w:val="ru-RU"/>
              </w:rPr>
              <w:t>Кількісні</w:t>
            </w:r>
            <w:proofErr w:type="spellEnd"/>
            <w:r w:rsidRPr="00A24B2D">
              <w:rPr>
                <w:rFonts w:ascii="Times New Roman" w:hAnsi="Times New Roman"/>
                <w:lang w:val="ru-RU"/>
              </w:rPr>
              <w:t xml:space="preserve"> та </w:t>
            </w:r>
            <w:proofErr w:type="spellStart"/>
            <w:r w:rsidRPr="00A24B2D">
              <w:rPr>
                <w:rFonts w:ascii="Times New Roman" w:hAnsi="Times New Roman"/>
                <w:lang w:val="ru-RU"/>
              </w:rPr>
              <w:t>якісні</w:t>
            </w:r>
            <w:proofErr w:type="spellEnd"/>
            <w:r w:rsidRPr="00A24B2D">
              <w:rPr>
                <w:rFonts w:ascii="Times New Roman" w:hAnsi="Times New Roman"/>
                <w:lang w:val="ru-RU"/>
              </w:rPr>
              <w:t xml:space="preserve"> </w:t>
            </w:r>
            <w:proofErr w:type="spellStart"/>
            <w:r w:rsidRPr="00A24B2D">
              <w:rPr>
                <w:rFonts w:ascii="Times New Roman" w:hAnsi="Times New Roman"/>
                <w:lang w:val="ru-RU"/>
              </w:rPr>
              <w:t>показники</w:t>
            </w:r>
            <w:proofErr w:type="spellEnd"/>
            <w:r w:rsidRPr="00A24B2D">
              <w:rPr>
                <w:rFonts w:ascii="Times New Roman" w:hAnsi="Times New Roman"/>
                <w:lang w:val="ru-RU"/>
              </w:rPr>
              <w:t xml:space="preserve"> трудового </w:t>
            </w:r>
            <w:proofErr w:type="spellStart"/>
            <w:r w:rsidRPr="00A24B2D">
              <w:rPr>
                <w:rFonts w:ascii="Times New Roman" w:hAnsi="Times New Roman"/>
                <w:lang w:val="ru-RU"/>
              </w:rPr>
              <w:t>потенціалу</w:t>
            </w:r>
            <w:proofErr w:type="spellEnd"/>
            <w:r w:rsidRPr="00A24B2D">
              <w:rPr>
                <w:rFonts w:ascii="Times New Roman" w:hAnsi="Times New Roman"/>
                <w:lang w:val="ru-RU"/>
              </w:rPr>
              <w:t>.</w:t>
            </w:r>
          </w:p>
        </w:tc>
        <w:tc>
          <w:tcPr>
            <w:tcW w:w="851" w:type="dxa"/>
          </w:tcPr>
          <w:p w:rsidR="00E51D77" w:rsidRPr="00E4688C" w:rsidRDefault="004577B4" w:rsidP="00412B2B">
            <w:pPr>
              <w:ind w:left="-108" w:right="-108"/>
              <w:jc w:val="center"/>
              <w:rPr>
                <w:color w:val="000000"/>
                <w:lang w:val="uk-UA"/>
              </w:rPr>
            </w:pPr>
            <w:r w:rsidRPr="00E4688C">
              <w:rPr>
                <w:color w:val="000000"/>
                <w:lang w:val="uk-UA"/>
              </w:rPr>
              <w:t>2-4, 11, 13-19.</w:t>
            </w:r>
          </w:p>
        </w:tc>
      </w:tr>
      <w:tr w:rsidR="00E51D77" w:rsidRPr="00412B2B" w:rsidTr="00293DC6">
        <w:tc>
          <w:tcPr>
            <w:tcW w:w="567" w:type="dxa"/>
          </w:tcPr>
          <w:p w:rsidR="00E51D77" w:rsidRPr="00E4688C" w:rsidRDefault="004577B4" w:rsidP="00E51D77">
            <w:pPr>
              <w:jc w:val="center"/>
              <w:rPr>
                <w:color w:val="000000"/>
                <w:lang w:val="uk-UA"/>
              </w:rPr>
            </w:pPr>
            <w:r w:rsidRPr="00E4688C">
              <w:rPr>
                <w:color w:val="000000"/>
                <w:lang w:val="uk-UA"/>
              </w:rPr>
              <w:t>4</w:t>
            </w:r>
          </w:p>
        </w:tc>
        <w:tc>
          <w:tcPr>
            <w:tcW w:w="709" w:type="dxa"/>
          </w:tcPr>
          <w:p w:rsidR="00E51D77" w:rsidRPr="00E4688C" w:rsidRDefault="00E51D77" w:rsidP="00E51D77">
            <w:pPr>
              <w:jc w:val="center"/>
              <w:rPr>
                <w:color w:val="000000"/>
                <w:lang w:val="uk-UA"/>
              </w:rPr>
            </w:pPr>
            <w:r w:rsidRPr="00E4688C">
              <w:rPr>
                <w:color w:val="000000"/>
                <w:lang w:val="uk-UA"/>
              </w:rPr>
              <w:t>СР</w:t>
            </w:r>
          </w:p>
        </w:tc>
        <w:tc>
          <w:tcPr>
            <w:tcW w:w="709" w:type="dxa"/>
          </w:tcPr>
          <w:p w:rsidR="00E51D77" w:rsidRPr="00E4688C" w:rsidRDefault="00FB60E9" w:rsidP="00FB60E9">
            <w:pPr>
              <w:jc w:val="center"/>
              <w:rPr>
                <w:color w:val="000000"/>
                <w:lang w:val="uk-UA"/>
              </w:rPr>
            </w:pPr>
            <w:r>
              <w:rPr>
                <w:color w:val="000000"/>
                <w:lang w:val="uk-UA"/>
              </w:rPr>
              <w:t>4</w:t>
            </w:r>
          </w:p>
        </w:tc>
        <w:tc>
          <w:tcPr>
            <w:tcW w:w="7087" w:type="dxa"/>
          </w:tcPr>
          <w:p w:rsidR="004577B4" w:rsidRPr="00E4688C" w:rsidRDefault="004577B4" w:rsidP="00412B2B">
            <w:pPr>
              <w:pStyle w:val="aa"/>
              <w:ind w:left="317" w:hanging="284"/>
              <w:jc w:val="both"/>
              <w:rPr>
                <w:bCs/>
                <w:color w:val="000000"/>
                <w:sz w:val="24"/>
                <w:szCs w:val="24"/>
                <w:lang w:val="uk-UA"/>
              </w:rPr>
            </w:pPr>
            <w:r w:rsidRPr="00E4688C">
              <w:rPr>
                <w:bCs/>
                <w:color w:val="000000"/>
                <w:sz w:val="24"/>
                <w:szCs w:val="24"/>
                <w:lang w:val="uk-UA"/>
              </w:rPr>
              <w:t xml:space="preserve">ТЕМА 1. Об’єкт, предмет та завдання дисципліни.  </w:t>
            </w:r>
          </w:p>
          <w:p w:rsidR="004577B4" w:rsidRPr="00E4688C" w:rsidRDefault="004577B4" w:rsidP="00412B2B">
            <w:pPr>
              <w:pStyle w:val="af2"/>
              <w:numPr>
                <w:ilvl w:val="0"/>
                <w:numId w:val="4"/>
              </w:numPr>
              <w:shd w:val="clear" w:color="auto" w:fill="FFFFFF"/>
              <w:tabs>
                <w:tab w:val="clear" w:pos="360"/>
              </w:tabs>
              <w:ind w:left="0" w:firstLine="0"/>
              <w:jc w:val="both"/>
              <w:rPr>
                <w:rFonts w:ascii="Times" w:hAnsi="Times" w:cs="Times"/>
                <w:color w:val="000000"/>
              </w:rPr>
            </w:pPr>
            <w:proofErr w:type="spellStart"/>
            <w:r w:rsidRPr="00A24B2D">
              <w:rPr>
                <w:rFonts w:ascii="Times" w:hAnsi="Times" w:cs="Times"/>
                <w:color w:val="000000"/>
                <w:lang w:val="ru-RU"/>
              </w:rPr>
              <w:t>Написати</w:t>
            </w:r>
            <w:proofErr w:type="spellEnd"/>
            <w:r w:rsidRPr="00A24B2D">
              <w:rPr>
                <w:rFonts w:ascii="Times" w:hAnsi="Times" w:cs="Times"/>
                <w:color w:val="000000"/>
                <w:lang w:val="ru-RU"/>
              </w:rPr>
              <w:t xml:space="preserve"> конспект-</w:t>
            </w:r>
            <w:proofErr w:type="spellStart"/>
            <w:r w:rsidRPr="00A24B2D">
              <w:rPr>
                <w:rFonts w:ascii="Times" w:hAnsi="Times" w:cs="Times"/>
                <w:color w:val="000000"/>
                <w:lang w:val="ru-RU"/>
              </w:rPr>
              <w:t>відповідь</w:t>
            </w:r>
            <w:proofErr w:type="spellEnd"/>
            <w:r w:rsidRPr="00A24B2D">
              <w:rPr>
                <w:rFonts w:ascii="Times" w:hAnsi="Times" w:cs="Times"/>
                <w:color w:val="000000"/>
                <w:lang w:val="ru-RU"/>
              </w:rPr>
              <w:t xml:space="preserve"> на </w:t>
            </w:r>
            <w:proofErr w:type="spellStart"/>
            <w:r w:rsidRPr="00A24B2D">
              <w:rPr>
                <w:rFonts w:ascii="Times" w:hAnsi="Times" w:cs="Times"/>
                <w:color w:val="000000"/>
                <w:lang w:val="ru-RU"/>
              </w:rPr>
              <w:t>питання</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Яким</w:t>
            </w:r>
            <w:proofErr w:type="spellEnd"/>
            <w:r w:rsidRPr="00A24B2D">
              <w:rPr>
                <w:rFonts w:ascii="Times" w:hAnsi="Times" w:cs="Times"/>
                <w:color w:val="000000"/>
                <w:lang w:val="ru-RU"/>
              </w:rPr>
              <w:t xml:space="preserve"> чином</w:t>
            </w:r>
            <w:r w:rsidRPr="00E4688C">
              <w:rPr>
                <w:rFonts w:ascii="Times" w:hAnsi="Times" w:cs="Times"/>
                <w:color w:val="000000"/>
                <w:lang w:val="uk-UA"/>
              </w:rPr>
              <w:t xml:space="preserve"> </w:t>
            </w:r>
            <w:proofErr w:type="spellStart"/>
            <w:r w:rsidRPr="00A24B2D">
              <w:rPr>
                <w:rFonts w:ascii="Times" w:hAnsi="Times" w:cs="Times"/>
                <w:color w:val="000000"/>
                <w:lang w:val="ru-RU"/>
              </w:rPr>
              <w:t>відбувалась</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еволюція</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поглядів</w:t>
            </w:r>
            <w:proofErr w:type="spellEnd"/>
            <w:r w:rsidRPr="00A24B2D">
              <w:rPr>
                <w:rFonts w:ascii="Times" w:hAnsi="Times" w:cs="Times"/>
                <w:color w:val="000000"/>
                <w:lang w:val="ru-RU"/>
              </w:rPr>
              <w:t xml:space="preserve"> на </w:t>
            </w:r>
            <w:proofErr w:type="spellStart"/>
            <w:r w:rsidRPr="00A24B2D">
              <w:rPr>
                <w:rFonts w:ascii="Times" w:hAnsi="Times" w:cs="Times"/>
                <w:color w:val="000000"/>
                <w:lang w:val="ru-RU"/>
              </w:rPr>
              <w:t>категорію</w:t>
            </w:r>
            <w:proofErr w:type="spellEnd"/>
            <w:r w:rsidRPr="00A24B2D">
              <w:rPr>
                <w:rFonts w:ascii="Times" w:hAnsi="Times" w:cs="Times"/>
                <w:color w:val="000000"/>
                <w:lang w:val="ru-RU"/>
              </w:rPr>
              <w:t xml:space="preserve"> </w:t>
            </w:r>
            <w:r w:rsidRPr="00E4688C">
              <w:rPr>
                <w:rFonts w:ascii="Times" w:hAnsi="Times" w:cs="Times"/>
                <w:color w:val="000000"/>
              </w:rPr>
              <w:t>«</w:t>
            </w:r>
            <w:proofErr w:type="spellStart"/>
            <w:r w:rsidRPr="00E4688C">
              <w:rPr>
                <w:rFonts w:ascii="Times" w:hAnsi="Times" w:cs="Times"/>
                <w:color w:val="000000"/>
              </w:rPr>
              <w:t>праця</w:t>
            </w:r>
            <w:proofErr w:type="spellEnd"/>
            <w:r w:rsidRPr="00E4688C">
              <w:rPr>
                <w:rFonts w:ascii="Times" w:hAnsi="Times" w:cs="Times"/>
                <w:color w:val="000000"/>
              </w:rPr>
              <w:t>»?</w:t>
            </w:r>
          </w:p>
          <w:p w:rsidR="00E51D77" w:rsidRPr="00A24B2D" w:rsidRDefault="004577B4" w:rsidP="00412B2B">
            <w:pPr>
              <w:pStyle w:val="af2"/>
              <w:numPr>
                <w:ilvl w:val="0"/>
                <w:numId w:val="4"/>
              </w:numPr>
              <w:shd w:val="clear" w:color="auto" w:fill="FFFFFF"/>
              <w:tabs>
                <w:tab w:val="clear" w:pos="360"/>
              </w:tabs>
              <w:ind w:left="0" w:firstLine="0"/>
              <w:jc w:val="both"/>
              <w:rPr>
                <w:rFonts w:ascii="Times" w:hAnsi="Times" w:cs="Times"/>
                <w:color w:val="000000"/>
                <w:lang w:val="ru-RU"/>
              </w:rPr>
            </w:pPr>
            <w:proofErr w:type="spellStart"/>
            <w:r w:rsidRPr="00A24B2D">
              <w:rPr>
                <w:rFonts w:ascii="Times" w:hAnsi="Times" w:cs="Times"/>
                <w:color w:val="000000"/>
                <w:lang w:val="ru-RU"/>
              </w:rPr>
              <w:t>Написати</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есе</w:t>
            </w:r>
            <w:proofErr w:type="spellEnd"/>
            <w:r w:rsidRPr="00A24B2D">
              <w:rPr>
                <w:rFonts w:ascii="Times" w:hAnsi="Times" w:cs="Times"/>
                <w:color w:val="000000"/>
                <w:lang w:val="ru-RU"/>
              </w:rPr>
              <w:t xml:space="preserve"> на тему: Як я </w:t>
            </w:r>
            <w:proofErr w:type="spellStart"/>
            <w:r w:rsidRPr="00A24B2D">
              <w:rPr>
                <w:rFonts w:ascii="Times" w:hAnsi="Times" w:cs="Times"/>
                <w:color w:val="000000"/>
                <w:lang w:val="ru-RU"/>
              </w:rPr>
              <w:t>бачу</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місце</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дисципліни</w:t>
            </w:r>
            <w:proofErr w:type="spellEnd"/>
            <w:r w:rsidRPr="00E4688C">
              <w:rPr>
                <w:rFonts w:ascii="Times" w:hAnsi="Times" w:cs="Times"/>
                <w:color w:val="000000"/>
                <w:lang w:val="uk-UA"/>
              </w:rPr>
              <w:t xml:space="preserve"> </w:t>
            </w:r>
            <w:proofErr w:type="spellStart"/>
            <w:r w:rsidRPr="00A24B2D">
              <w:rPr>
                <w:rFonts w:ascii="Times" w:hAnsi="Times" w:cs="Times"/>
                <w:color w:val="000000"/>
                <w:lang w:val="ru-RU"/>
              </w:rPr>
              <w:t>Економіки</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праці</w:t>
            </w:r>
            <w:proofErr w:type="spellEnd"/>
            <w:r w:rsidRPr="00A24B2D">
              <w:rPr>
                <w:rFonts w:ascii="Times" w:hAnsi="Times" w:cs="Times"/>
                <w:color w:val="000000"/>
                <w:lang w:val="ru-RU"/>
              </w:rPr>
              <w:t xml:space="preserve"> й СТВ у </w:t>
            </w:r>
            <w:proofErr w:type="spellStart"/>
            <w:r w:rsidRPr="00A24B2D">
              <w:rPr>
                <w:rFonts w:ascii="Times" w:hAnsi="Times" w:cs="Times"/>
                <w:color w:val="000000"/>
                <w:lang w:val="ru-RU"/>
              </w:rPr>
              <w:t>своїй</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фаховій</w:t>
            </w:r>
            <w:proofErr w:type="spellEnd"/>
            <w:r w:rsidRPr="00A24B2D">
              <w:rPr>
                <w:rFonts w:ascii="Times" w:hAnsi="Times" w:cs="Times"/>
                <w:color w:val="000000"/>
                <w:lang w:val="ru-RU"/>
              </w:rPr>
              <w:t xml:space="preserve"> </w:t>
            </w:r>
            <w:proofErr w:type="spellStart"/>
            <w:r w:rsidRPr="00A24B2D">
              <w:rPr>
                <w:rFonts w:ascii="Times" w:hAnsi="Times" w:cs="Times"/>
                <w:color w:val="000000"/>
                <w:lang w:val="ru-RU"/>
              </w:rPr>
              <w:t>підготовці</w:t>
            </w:r>
            <w:proofErr w:type="spellEnd"/>
            <w:r w:rsidRPr="00A24B2D">
              <w:rPr>
                <w:rFonts w:ascii="Times" w:hAnsi="Times" w:cs="Times"/>
                <w:color w:val="000000"/>
                <w:lang w:val="ru-RU"/>
              </w:rPr>
              <w:t>.</w:t>
            </w:r>
          </w:p>
        </w:tc>
        <w:tc>
          <w:tcPr>
            <w:tcW w:w="851" w:type="dxa"/>
          </w:tcPr>
          <w:p w:rsidR="00E51D77" w:rsidRPr="00E4688C" w:rsidRDefault="004577B4" w:rsidP="00412B2B">
            <w:pPr>
              <w:ind w:left="-108" w:right="-108"/>
              <w:jc w:val="center"/>
              <w:rPr>
                <w:color w:val="000000"/>
                <w:lang w:val="uk-UA"/>
              </w:rPr>
            </w:pPr>
            <w:r w:rsidRPr="00E4688C">
              <w:rPr>
                <w:color w:val="000000"/>
                <w:lang w:val="uk-UA"/>
              </w:rPr>
              <w:t>2-4, 11, 13-19.</w:t>
            </w:r>
          </w:p>
        </w:tc>
      </w:tr>
      <w:tr w:rsidR="00E51D77" w:rsidRPr="00412B2B" w:rsidTr="00293DC6">
        <w:tc>
          <w:tcPr>
            <w:tcW w:w="567" w:type="dxa"/>
          </w:tcPr>
          <w:p w:rsidR="00E51D77" w:rsidRPr="00E4688C" w:rsidRDefault="004577B4" w:rsidP="00E51D77">
            <w:pPr>
              <w:jc w:val="center"/>
              <w:rPr>
                <w:color w:val="000000"/>
                <w:lang w:val="uk-UA"/>
              </w:rPr>
            </w:pPr>
            <w:r w:rsidRPr="00E4688C">
              <w:rPr>
                <w:color w:val="000000"/>
                <w:lang w:val="uk-UA"/>
              </w:rPr>
              <w:t>5</w:t>
            </w:r>
          </w:p>
        </w:tc>
        <w:tc>
          <w:tcPr>
            <w:tcW w:w="709" w:type="dxa"/>
          </w:tcPr>
          <w:p w:rsidR="00E51D77" w:rsidRPr="00E4688C" w:rsidRDefault="004577B4" w:rsidP="00E51D77">
            <w:pPr>
              <w:jc w:val="center"/>
              <w:rPr>
                <w:color w:val="000000"/>
                <w:lang w:val="uk-UA"/>
              </w:rPr>
            </w:pPr>
            <w:r w:rsidRPr="00E4688C">
              <w:rPr>
                <w:color w:val="000000"/>
                <w:lang w:val="uk-UA"/>
              </w:rPr>
              <w:t>СР</w:t>
            </w:r>
          </w:p>
        </w:tc>
        <w:tc>
          <w:tcPr>
            <w:tcW w:w="709" w:type="dxa"/>
          </w:tcPr>
          <w:p w:rsidR="00E51D77" w:rsidRPr="00E4688C" w:rsidRDefault="00FB60E9" w:rsidP="00FB60E9">
            <w:pPr>
              <w:jc w:val="center"/>
              <w:rPr>
                <w:color w:val="000000"/>
                <w:lang w:val="uk-UA"/>
              </w:rPr>
            </w:pPr>
            <w:r>
              <w:rPr>
                <w:color w:val="000000"/>
                <w:lang w:val="uk-UA"/>
              </w:rPr>
              <w:t>4</w:t>
            </w:r>
          </w:p>
        </w:tc>
        <w:tc>
          <w:tcPr>
            <w:tcW w:w="7087" w:type="dxa"/>
          </w:tcPr>
          <w:p w:rsidR="004577B4" w:rsidRPr="00E4688C" w:rsidRDefault="004577B4" w:rsidP="00412B2B">
            <w:pPr>
              <w:widowControl w:val="0"/>
              <w:jc w:val="both"/>
              <w:rPr>
                <w:color w:val="000000"/>
                <w:lang w:val="uk-UA"/>
              </w:rPr>
            </w:pPr>
            <w:r w:rsidRPr="00E4688C">
              <w:rPr>
                <w:color w:val="000000"/>
                <w:lang w:val="uk-UA"/>
              </w:rPr>
              <w:t>ТЕМА 2. Трудові ресурси і трудовий потенціал суспільства.</w:t>
            </w:r>
          </w:p>
          <w:p w:rsidR="004577B4" w:rsidRPr="00E4688C" w:rsidRDefault="004577B4" w:rsidP="00412B2B">
            <w:pPr>
              <w:widowControl w:val="0"/>
              <w:jc w:val="both"/>
              <w:rPr>
                <w:color w:val="000000"/>
                <w:lang w:val="uk-UA"/>
              </w:rPr>
            </w:pPr>
            <w:r w:rsidRPr="00E4688C">
              <w:rPr>
                <w:color w:val="000000"/>
                <w:lang w:val="uk-UA"/>
              </w:rPr>
              <w:t>1.</w:t>
            </w:r>
            <w:r w:rsidRPr="00E4688C">
              <w:rPr>
                <w:color w:val="000000"/>
                <w:lang w:val="uk-UA"/>
              </w:rPr>
              <w:tab/>
              <w:t xml:space="preserve">Законспектувати: тенденції та основні напрямки </w:t>
            </w:r>
            <w:proofErr w:type="spellStart"/>
            <w:r w:rsidRPr="00E4688C">
              <w:rPr>
                <w:color w:val="000000"/>
                <w:lang w:val="uk-UA"/>
              </w:rPr>
              <w:t>розвиткутрудового</w:t>
            </w:r>
            <w:proofErr w:type="spellEnd"/>
            <w:r w:rsidRPr="00E4688C">
              <w:rPr>
                <w:color w:val="000000"/>
                <w:lang w:val="uk-UA"/>
              </w:rPr>
              <w:t xml:space="preserve"> потенціалу в Україні.</w:t>
            </w:r>
          </w:p>
          <w:p w:rsidR="00E51D77" w:rsidRPr="00E4688C" w:rsidRDefault="004577B4" w:rsidP="00412B2B">
            <w:pPr>
              <w:widowControl w:val="0"/>
              <w:jc w:val="both"/>
              <w:rPr>
                <w:color w:val="000000"/>
                <w:lang w:val="uk-UA"/>
              </w:rPr>
            </w:pPr>
            <w:r w:rsidRPr="00E4688C">
              <w:rPr>
                <w:color w:val="000000"/>
                <w:lang w:val="uk-UA"/>
              </w:rPr>
              <w:t>2.</w:t>
            </w:r>
            <w:r w:rsidRPr="00E4688C">
              <w:rPr>
                <w:color w:val="000000"/>
                <w:lang w:val="uk-UA"/>
              </w:rPr>
              <w:tab/>
              <w:t>Розробити таблицю: Трудовий потенціал: сутність і структура.</w:t>
            </w:r>
          </w:p>
        </w:tc>
        <w:tc>
          <w:tcPr>
            <w:tcW w:w="851" w:type="dxa"/>
          </w:tcPr>
          <w:p w:rsidR="00E51D77" w:rsidRPr="00E4688C" w:rsidRDefault="004577B4" w:rsidP="00412B2B">
            <w:pPr>
              <w:ind w:left="-108" w:right="-108"/>
              <w:jc w:val="center"/>
              <w:rPr>
                <w:color w:val="000000"/>
                <w:lang w:val="uk-UA"/>
              </w:rPr>
            </w:pPr>
            <w:r w:rsidRPr="00E4688C">
              <w:rPr>
                <w:color w:val="000000"/>
                <w:lang w:val="uk-UA"/>
              </w:rPr>
              <w:t>2-4, 11, 13-19.</w:t>
            </w:r>
          </w:p>
        </w:tc>
      </w:tr>
      <w:tr w:rsidR="00412B2B" w:rsidRPr="00412B2B" w:rsidTr="00293DC6">
        <w:tc>
          <w:tcPr>
            <w:tcW w:w="567" w:type="dxa"/>
          </w:tcPr>
          <w:p w:rsidR="00412B2B" w:rsidRPr="00E4688C" w:rsidRDefault="00412B2B" w:rsidP="00E51D77">
            <w:pPr>
              <w:jc w:val="center"/>
              <w:rPr>
                <w:color w:val="000000"/>
                <w:lang w:val="uk-UA"/>
              </w:rPr>
            </w:pPr>
            <w:r w:rsidRPr="00E4688C">
              <w:rPr>
                <w:color w:val="000000"/>
                <w:lang w:val="uk-UA"/>
              </w:rPr>
              <w:t>6</w:t>
            </w:r>
          </w:p>
        </w:tc>
        <w:tc>
          <w:tcPr>
            <w:tcW w:w="709" w:type="dxa"/>
          </w:tcPr>
          <w:p w:rsidR="00412B2B" w:rsidRPr="00E4688C" w:rsidRDefault="00A92ACA" w:rsidP="00E51D77">
            <w:pPr>
              <w:jc w:val="center"/>
              <w:rPr>
                <w:color w:val="000000"/>
                <w:lang w:val="uk-UA"/>
              </w:rPr>
            </w:pPr>
            <w:r w:rsidRPr="00A92ACA">
              <w:rPr>
                <w:color w:val="000000"/>
                <w:lang w:val="uk-UA"/>
              </w:rPr>
              <w:t>Л</w:t>
            </w:r>
          </w:p>
        </w:tc>
        <w:tc>
          <w:tcPr>
            <w:tcW w:w="709" w:type="dxa"/>
          </w:tcPr>
          <w:p w:rsidR="00412B2B" w:rsidRPr="00E4688C" w:rsidRDefault="00A92ACA" w:rsidP="00E51D77">
            <w:pPr>
              <w:jc w:val="center"/>
              <w:rPr>
                <w:color w:val="000000"/>
                <w:lang w:val="uk-UA"/>
              </w:rPr>
            </w:pPr>
            <w:r w:rsidRPr="00E4688C">
              <w:rPr>
                <w:color w:val="000000"/>
                <w:lang w:val="uk-UA"/>
              </w:rPr>
              <w:t>2</w:t>
            </w:r>
          </w:p>
        </w:tc>
        <w:tc>
          <w:tcPr>
            <w:tcW w:w="7087" w:type="dxa"/>
          </w:tcPr>
          <w:p w:rsidR="00BB640B" w:rsidRPr="00BB640B" w:rsidRDefault="00BB640B" w:rsidP="00BB640B">
            <w:pPr>
              <w:widowControl w:val="0"/>
              <w:jc w:val="both"/>
              <w:rPr>
                <w:color w:val="000000"/>
                <w:lang w:val="uk-UA"/>
              </w:rPr>
            </w:pPr>
            <w:r w:rsidRPr="00BB640B">
              <w:rPr>
                <w:color w:val="000000"/>
                <w:lang w:val="uk-UA"/>
              </w:rPr>
              <w:t xml:space="preserve">ТЕМА 3. Соціально-трудові відносини як система. </w:t>
            </w:r>
          </w:p>
          <w:p w:rsidR="00BB640B" w:rsidRPr="00BB640B" w:rsidRDefault="00BB640B" w:rsidP="00BB640B">
            <w:pPr>
              <w:widowControl w:val="0"/>
              <w:jc w:val="both"/>
              <w:rPr>
                <w:color w:val="000000"/>
                <w:lang w:val="uk-UA"/>
              </w:rPr>
            </w:pPr>
            <w:r w:rsidRPr="00BB640B">
              <w:rPr>
                <w:color w:val="000000"/>
                <w:lang w:val="uk-UA"/>
              </w:rPr>
              <w:t>1.</w:t>
            </w:r>
            <w:r w:rsidRPr="00BB640B">
              <w:rPr>
                <w:color w:val="000000"/>
                <w:lang w:val="uk-UA"/>
              </w:rPr>
              <w:tab/>
              <w:t>Сутність соціально-трудових відносин.</w:t>
            </w:r>
          </w:p>
          <w:p w:rsidR="00BB640B" w:rsidRPr="00BB640B" w:rsidRDefault="00BB640B" w:rsidP="00BB640B">
            <w:pPr>
              <w:widowControl w:val="0"/>
              <w:jc w:val="both"/>
              <w:rPr>
                <w:color w:val="000000"/>
                <w:lang w:val="uk-UA"/>
              </w:rPr>
            </w:pPr>
            <w:r w:rsidRPr="00BB640B">
              <w:rPr>
                <w:color w:val="000000"/>
                <w:lang w:val="uk-UA"/>
              </w:rPr>
              <w:t>2.</w:t>
            </w:r>
            <w:r w:rsidRPr="00BB640B">
              <w:rPr>
                <w:color w:val="000000"/>
                <w:lang w:val="uk-UA"/>
              </w:rPr>
              <w:tab/>
              <w:t>Фактори формування соціально-трудових відносин. Якість трудового життя.</w:t>
            </w:r>
          </w:p>
          <w:p w:rsidR="00412B2B" w:rsidRPr="00E4688C" w:rsidRDefault="00BB640B" w:rsidP="00BB640B">
            <w:pPr>
              <w:widowControl w:val="0"/>
              <w:jc w:val="both"/>
              <w:rPr>
                <w:color w:val="000000"/>
                <w:lang w:val="uk-UA"/>
              </w:rPr>
            </w:pPr>
            <w:r w:rsidRPr="00BB640B">
              <w:rPr>
                <w:color w:val="000000"/>
                <w:lang w:val="uk-UA"/>
              </w:rPr>
              <w:t>3.</w:t>
            </w:r>
            <w:r w:rsidRPr="00BB640B">
              <w:rPr>
                <w:color w:val="000000"/>
                <w:lang w:val="uk-UA"/>
              </w:rPr>
              <w:tab/>
              <w:t>Формування соціально-трудових відносин в умовах ринку.</w:t>
            </w:r>
          </w:p>
        </w:tc>
        <w:tc>
          <w:tcPr>
            <w:tcW w:w="851" w:type="dxa"/>
          </w:tcPr>
          <w:p w:rsidR="00412B2B" w:rsidRPr="00E4688C" w:rsidRDefault="00BB640B" w:rsidP="00A92ACA">
            <w:pPr>
              <w:ind w:left="-108" w:right="-108"/>
              <w:jc w:val="center"/>
              <w:rPr>
                <w:color w:val="000000"/>
                <w:lang w:val="uk-UA"/>
              </w:rPr>
            </w:pPr>
            <w:r w:rsidRPr="00E4688C">
              <w:rPr>
                <w:color w:val="000000"/>
                <w:lang w:val="uk-UA"/>
              </w:rPr>
              <w:t>2-4, 6, 11, 13-19, 24.</w:t>
            </w:r>
          </w:p>
        </w:tc>
      </w:tr>
      <w:tr w:rsidR="00BB640B" w:rsidRPr="00A92ACA" w:rsidTr="00293DC6">
        <w:tc>
          <w:tcPr>
            <w:tcW w:w="567" w:type="dxa"/>
          </w:tcPr>
          <w:p w:rsidR="00BB640B" w:rsidRPr="00E4688C" w:rsidRDefault="00A92ACA" w:rsidP="00E51D77">
            <w:pPr>
              <w:jc w:val="center"/>
              <w:rPr>
                <w:color w:val="000000"/>
                <w:lang w:val="uk-UA"/>
              </w:rPr>
            </w:pPr>
            <w:r w:rsidRPr="00E4688C">
              <w:rPr>
                <w:color w:val="000000"/>
                <w:lang w:val="uk-UA"/>
              </w:rPr>
              <w:t>7</w:t>
            </w:r>
          </w:p>
        </w:tc>
        <w:tc>
          <w:tcPr>
            <w:tcW w:w="709" w:type="dxa"/>
          </w:tcPr>
          <w:p w:rsidR="00BB640B" w:rsidRPr="00E4688C" w:rsidRDefault="00A92ACA" w:rsidP="00E51D77">
            <w:pPr>
              <w:jc w:val="center"/>
              <w:rPr>
                <w:color w:val="000000"/>
                <w:lang w:val="uk-UA"/>
              </w:rPr>
            </w:pPr>
            <w:r w:rsidRPr="00A92ACA">
              <w:rPr>
                <w:color w:val="000000"/>
                <w:lang w:val="uk-UA"/>
              </w:rPr>
              <w:t>Л</w:t>
            </w:r>
          </w:p>
        </w:tc>
        <w:tc>
          <w:tcPr>
            <w:tcW w:w="709" w:type="dxa"/>
          </w:tcPr>
          <w:p w:rsidR="00BB640B" w:rsidRPr="00E4688C" w:rsidRDefault="00A92ACA" w:rsidP="00E51D77">
            <w:pPr>
              <w:jc w:val="center"/>
              <w:rPr>
                <w:color w:val="000000"/>
                <w:lang w:val="uk-UA"/>
              </w:rPr>
            </w:pPr>
            <w:r w:rsidRPr="00E4688C">
              <w:rPr>
                <w:color w:val="000000"/>
                <w:lang w:val="uk-UA"/>
              </w:rPr>
              <w:t>2</w:t>
            </w:r>
          </w:p>
        </w:tc>
        <w:tc>
          <w:tcPr>
            <w:tcW w:w="7087" w:type="dxa"/>
          </w:tcPr>
          <w:p w:rsidR="00A92ACA" w:rsidRDefault="00A92ACA" w:rsidP="00BB640B">
            <w:pPr>
              <w:widowControl w:val="0"/>
              <w:jc w:val="both"/>
              <w:rPr>
                <w:color w:val="000000"/>
                <w:lang w:val="uk-UA"/>
              </w:rPr>
            </w:pPr>
            <w:r w:rsidRPr="00A92ACA">
              <w:rPr>
                <w:color w:val="000000"/>
                <w:lang w:val="uk-UA"/>
              </w:rPr>
              <w:t>ТЕМА 4. Соціальне партнерство.</w:t>
            </w:r>
          </w:p>
          <w:p w:rsidR="00BB640B" w:rsidRPr="00BB640B" w:rsidRDefault="00BB640B" w:rsidP="00BB640B">
            <w:pPr>
              <w:widowControl w:val="0"/>
              <w:jc w:val="both"/>
              <w:rPr>
                <w:color w:val="000000"/>
                <w:lang w:val="uk-UA"/>
              </w:rPr>
            </w:pPr>
            <w:r w:rsidRPr="00BB640B">
              <w:rPr>
                <w:color w:val="000000"/>
                <w:lang w:val="uk-UA"/>
              </w:rPr>
              <w:t>1.</w:t>
            </w:r>
            <w:r w:rsidRPr="00BB640B">
              <w:rPr>
                <w:color w:val="000000"/>
                <w:lang w:val="uk-UA"/>
              </w:rPr>
              <w:tab/>
              <w:t>Сутність і значення соціального партнерства.</w:t>
            </w:r>
          </w:p>
          <w:p w:rsidR="00BB640B" w:rsidRPr="00BB640B" w:rsidRDefault="00BB640B" w:rsidP="00BB640B">
            <w:pPr>
              <w:widowControl w:val="0"/>
              <w:jc w:val="both"/>
              <w:rPr>
                <w:color w:val="000000"/>
                <w:lang w:val="uk-UA"/>
              </w:rPr>
            </w:pPr>
            <w:r w:rsidRPr="00BB640B">
              <w:rPr>
                <w:color w:val="000000"/>
                <w:lang w:val="uk-UA"/>
              </w:rPr>
              <w:t>2.</w:t>
            </w:r>
            <w:r w:rsidRPr="00BB640B">
              <w:rPr>
                <w:color w:val="000000"/>
                <w:lang w:val="uk-UA"/>
              </w:rPr>
              <w:tab/>
              <w:t>Наймані працівники, роботодавці та їх об’єднання, як суб’єкти соціального партнерства.</w:t>
            </w:r>
          </w:p>
          <w:p w:rsidR="00BB640B" w:rsidRPr="00BB640B" w:rsidRDefault="00BB640B" w:rsidP="00BB640B">
            <w:pPr>
              <w:widowControl w:val="0"/>
              <w:jc w:val="both"/>
              <w:rPr>
                <w:color w:val="000000"/>
                <w:lang w:val="uk-UA"/>
              </w:rPr>
            </w:pPr>
            <w:r w:rsidRPr="00BB640B">
              <w:rPr>
                <w:color w:val="000000"/>
                <w:lang w:val="uk-UA"/>
              </w:rPr>
              <w:t>3.</w:t>
            </w:r>
            <w:r w:rsidRPr="00BB640B">
              <w:rPr>
                <w:color w:val="000000"/>
                <w:lang w:val="uk-UA"/>
              </w:rPr>
              <w:tab/>
              <w:t>Механізм функціонування соціального партнерства в Україні.</w:t>
            </w:r>
          </w:p>
          <w:p w:rsidR="00BB640B" w:rsidRPr="00BB640B" w:rsidRDefault="00BB640B" w:rsidP="00BB640B">
            <w:pPr>
              <w:widowControl w:val="0"/>
              <w:jc w:val="both"/>
              <w:rPr>
                <w:color w:val="000000"/>
                <w:lang w:val="uk-UA"/>
              </w:rPr>
            </w:pPr>
            <w:r w:rsidRPr="00BB640B">
              <w:rPr>
                <w:color w:val="000000"/>
                <w:lang w:val="uk-UA"/>
              </w:rPr>
              <w:t>4.</w:t>
            </w:r>
            <w:r w:rsidRPr="00BB640B">
              <w:rPr>
                <w:color w:val="000000"/>
                <w:lang w:val="uk-UA"/>
              </w:rPr>
              <w:tab/>
              <w:t>Міжнародний досвід соціального партнерства.</w:t>
            </w:r>
          </w:p>
        </w:tc>
        <w:tc>
          <w:tcPr>
            <w:tcW w:w="851" w:type="dxa"/>
          </w:tcPr>
          <w:p w:rsidR="00BB640B" w:rsidRPr="00A92ACA" w:rsidRDefault="00A92ACA" w:rsidP="00A92ACA">
            <w:pPr>
              <w:ind w:left="-108" w:right="-108"/>
              <w:jc w:val="center"/>
              <w:rPr>
                <w:color w:val="000000"/>
                <w:lang w:val="uk-UA"/>
              </w:rPr>
            </w:pPr>
            <w:r w:rsidRPr="00A92ACA">
              <w:rPr>
                <w:color w:val="000000"/>
                <w:lang w:val="uk-UA"/>
              </w:rPr>
              <w:t>2-4, 6, 11, 13-19, 24.</w:t>
            </w:r>
          </w:p>
        </w:tc>
      </w:tr>
      <w:tr w:rsidR="00412B2B" w:rsidRPr="00412B2B" w:rsidTr="00293DC6">
        <w:tc>
          <w:tcPr>
            <w:tcW w:w="567" w:type="dxa"/>
          </w:tcPr>
          <w:p w:rsidR="00412B2B" w:rsidRPr="00E4688C" w:rsidRDefault="00A92ACA" w:rsidP="00E51D77">
            <w:pPr>
              <w:jc w:val="center"/>
              <w:rPr>
                <w:color w:val="000000"/>
                <w:lang w:val="uk-UA"/>
              </w:rPr>
            </w:pPr>
            <w:r w:rsidRPr="00E4688C">
              <w:rPr>
                <w:color w:val="000000"/>
                <w:lang w:val="uk-UA"/>
              </w:rPr>
              <w:t>8</w:t>
            </w:r>
          </w:p>
        </w:tc>
        <w:tc>
          <w:tcPr>
            <w:tcW w:w="709" w:type="dxa"/>
          </w:tcPr>
          <w:p w:rsidR="00412B2B" w:rsidRPr="00E4688C" w:rsidRDefault="00A92ACA" w:rsidP="00E51D77">
            <w:pPr>
              <w:jc w:val="center"/>
              <w:rPr>
                <w:color w:val="000000"/>
                <w:lang w:val="uk-UA"/>
              </w:rPr>
            </w:pPr>
            <w:r w:rsidRPr="00A92ACA">
              <w:rPr>
                <w:color w:val="000000"/>
                <w:lang w:val="uk-UA"/>
              </w:rPr>
              <w:t>ПЗ</w:t>
            </w:r>
          </w:p>
        </w:tc>
        <w:tc>
          <w:tcPr>
            <w:tcW w:w="709" w:type="dxa"/>
          </w:tcPr>
          <w:p w:rsidR="00412B2B" w:rsidRPr="00E4688C" w:rsidRDefault="00A92ACA" w:rsidP="00E51D77">
            <w:pPr>
              <w:jc w:val="center"/>
              <w:rPr>
                <w:color w:val="000000"/>
                <w:lang w:val="uk-UA"/>
              </w:rPr>
            </w:pPr>
            <w:r w:rsidRPr="00E4688C">
              <w:rPr>
                <w:color w:val="000000"/>
                <w:lang w:val="uk-UA"/>
              </w:rPr>
              <w:t>2</w:t>
            </w:r>
          </w:p>
        </w:tc>
        <w:tc>
          <w:tcPr>
            <w:tcW w:w="7087" w:type="dxa"/>
          </w:tcPr>
          <w:p w:rsidR="00BB640B" w:rsidRPr="00BB640B" w:rsidRDefault="00BB640B" w:rsidP="00BB640B">
            <w:pPr>
              <w:widowControl w:val="0"/>
              <w:jc w:val="both"/>
              <w:rPr>
                <w:color w:val="000000"/>
                <w:lang w:val="uk-UA"/>
              </w:rPr>
            </w:pPr>
            <w:r w:rsidRPr="00BB640B">
              <w:rPr>
                <w:color w:val="000000"/>
                <w:lang w:val="uk-UA"/>
              </w:rPr>
              <w:t xml:space="preserve">ТЕМА 3. Соціально-трудові відносини як система. </w:t>
            </w:r>
          </w:p>
          <w:p w:rsidR="00A92ACA" w:rsidRPr="00A92ACA" w:rsidRDefault="00A92ACA" w:rsidP="00A92ACA">
            <w:pPr>
              <w:widowControl w:val="0"/>
              <w:jc w:val="both"/>
              <w:rPr>
                <w:color w:val="000000"/>
                <w:lang w:val="uk-UA"/>
              </w:rPr>
            </w:pPr>
            <w:r w:rsidRPr="00A92ACA">
              <w:rPr>
                <w:color w:val="000000"/>
                <w:lang w:val="uk-UA"/>
              </w:rPr>
              <w:t xml:space="preserve">ТЕМА 4. Соціальне партнерство </w:t>
            </w:r>
          </w:p>
          <w:p w:rsidR="00A92ACA" w:rsidRPr="00A92ACA" w:rsidRDefault="00A92ACA" w:rsidP="00A92ACA">
            <w:pPr>
              <w:widowControl w:val="0"/>
              <w:jc w:val="both"/>
              <w:rPr>
                <w:color w:val="000000"/>
                <w:lang w:val="uk-UA"/>
              </w:rPr>
            </w:pPr>
            <w:r w:rsidRPr="00A92ACA">
              <w:rPr>
                <w:color w:val="000000"/>
                <w:lang w:val="uk-UA"/>
              </w:rPr>
              <w:lastRenderedPageBreak/>
              <w:t>1.</w:t>
            </w:r>
            <w:r w:rsidRPr="00A92ACA">
              <w:rPr>
                <w:color w:val="000000"/>
                <w:lang w:val="uk-UA"/>
              </w:rPr>
              <w:tab/>
              <w:t>Сутність соціально-трудових відносин.</w:t>
            </w:r>
          </w:p>
          <w:p w:rsidR="00A92ACA" w:rsidRPr="00A92ACA" w:rsidRDefault="00A92ACA" w:rsidP="00A92ACA">
            <w:pPr>
              <w:widowControl w:val="0"/>
              <w:jc w:val="both"/>
              <w:rPr>
                <w:color w:val="000000"/>
                <w:lang w:val="uk-UA"/>
              </w:rPr>
            </w:pPr>
            <w:r w:rsidRPr="00A92ACA">
              <w:rPr>
                <w:color w:val="000000"/>
                <w:lang w:val="uk-UA"/>
              </w:rPr>
              <w:t>2.</w:t>
            </w:r>
            <w:r w:rsidRPr="00A92ACA">
              <w:rPr>
                <w:color w:val="000000"/>
                <w:lang w:val="uk-UA"/>
              </w:rPr>
              <w:tab/>
              <w:t>Фактори формування соціально-трудових відносин. Якість трудового життя.</w:t>
            </w:r>
          </w:p>
          <w:p w:rsidR="00A92ACA" w:rsidRPr="00A92ACA" w:rsidRDefault="00A92ACA" w:rsidP="00A92ACA">
            <w:pPr>
              <w:widowControl w:val="0"/>
              <w:jc w:val="both"/>
              <w:rPr>
                <w:color w:val="000000"/>
                <w:lang w:val="uk-UA"/>
              </w:rPr>
            </w:pPr>
            <w:r w:rsidRPr="00A92ACA">
              <w:rPr>
                <w:color w:val="000000"/>
                <w:lang w:val="uk-UA"/>
              </w:rPr>
              <w:t>3.</w:t>
            </w:r>
            <w:r w:rsidRPr="00A92ACA">
              <w:rPr>
                <w:color w:val="000000"/>
                <w:lang w:val="uk-UA"/>
              </w:rPr>
              <w:tab/>
              <w:t>Формування соціально-трудових відносин в умовах ринку.</w:t>
            </w:r>
          </w:p>
          <w:p w:rsidR="00A92ACA" w:rsidRPr="00A92ACA" w:rsidRDefault="00A92ACA" w:rsidP="00A92ACA">
            <w:pPr>
              <w:widowControl w:val="0"/>
              <w:jc w:val="both"/>
              <w:rPr>
                <w:color w:val="000000"/>
                <w:lang w:val="uk-UA"/>
              </w:rPr>
            </w:pPr>
            <w:r w:rsidRPr="00A92ACA">
              <w:rPr>
                <w:color w:val="000000"/>
                <w:lang w:val="uk-UA"/>
              </w:rPr>
              <w:t>4.</w:t>
            </w:r>
            <w:r w:rsidRPr="00A92ACA">
              <w:rPr>
                <w:color w:val="000000"/>
                <w:lang w:val="uk-UA"/>
              </w:rPr>
              <w:tab/>
              <w:t>Сутність і значення соціального партнерства.</w:t>
            </w:r>
          </w:p>
          <w:p w:rsidR="00A92ACA" w:rsidRPr="00A92ACA" w:rsidRDefault="00A92ACA" w:rsidP="00A92ACA">
            <w:pPr>
              <w:widowControl w:val="0"/>
              <w:jc w:val="both"/>
              <w:rPr>
                <w:color w:val="000000"/>
                <w:lang w:val="uk-UA"/>
              </w:rPr>
            </w:pPr>
            <w:r w:rsidRPr="00A92ACA">
              <w:rPr>
                <w:color w:val="000000"/>
                <w:lang w:val="uk-UA"/>
              </w:rPr>
              <w:t>5.</w:t>
            </w:r>
            <w:r w:rsidRPr="00A92ACA">
              <w:rPr>
                <w:color w:val="000000"/>
                <w:lang w:val="uk-UA"/>
              </w:rPr>
              <w:tab/>
              <w:t>Наймані працівники, роботодавці та їх об’єднання, як суб’єкти соціального партнерства.</w:t>
            </w:r>
          </w:p>
          <w:p w:rsidR="00A92ACA" w:rsidRPr="00A92ACA" w:rsidRDefault="00A92ACA" w:rsidP="00A92ACA">
            <w:pPr>
              <w:widowControl w:val="0"/>
              <w:jc w:val="both"/>
              <w:rPr>
                <w:color w:val="000000"/>
                <w:lang w:val="uk-UA"/>
              </w:rPr>
            </w:pPr>
            <w:r w:rsidRPr="00A92ACA">
              <w:rPr>
                <w:color w:val="000000"/>
                <w:lang w:val="uk-UA"/>
              </w:rPr>
              <w:t>6.</w:t>
            </w:r>
            <w:r w:rsidRPr="00A92ACA">
              <w:rPr>
                <w:color w:val="000000"/>
                <w:lang w:val="uk-UA"/>
              </w:rPr>
              <w:tab/>
              <w:t>Механізм функціонування соціального партнерства в Україні.</w:t>
            </w:r>
          </w:p>
          <w:p w:rsidR="00412B2B" w:rsidRPr="00E4688C" w:rsidRDefault="00A92ACA" w:rsidP="00A92ACA">
            <w:pPr>
              <w:widowControl w:val="0"/>
              <w:jc w:val="both"/>
              <w:rPr>
                <w:color w:val="000000"/>
                <w:lang w:val="uk-UA"/>
              </w:rPr>
            </w:pPr>
            <w:r w:rsidRPr="00A92ACA">
              <w:rPr>
                <w:color w:val="000000"/>
                <w:lang w:val="uk-UA"/>
              </w:rPr>
              <w:t>7.</w:t>
            </w:r>
            <w:r w:rsidRPr="00A92ACA">
              <w:rPr>
                <w:color w:val="000000"/>
                <w:lang w:val="uk-UA"/>
              </w:rPr>
              <w:tab/>
              <w:t>Міжнародний досвід соціального партнерства.</w:t>
            </w:r>
          </w:p>
        </w:tc>
        <w:tc>
          <w:tcPr>
            <w:tcW w:w="851" w:type="dxa"/>
          </w:tcPr>
          <w:p w:rsidR="00412B2B" w:rsidRPr="00E4688C" w:rsidRDefault="00BB640B" w:rsidP="00A92ACA">
            <w:pPr>
              <w:ind w:left="-108" w:right="-108"/>
              <w:jc w:val="center"/>
              <w:rPr>
                <w:color w:val="000000"/>
                <w:lang w:val="uk-UA"/>
              </w:rPr>
            </w:pPr>
            <w:r w:rsidRPr="00E4688C">
              <w:rPr>
                <w:color w:val="000000"/>
                <w:lang w:val="uk-UA"/>
              </w:rPr>
              <w:lastRenderedPageBreak/>
              <w:t>2-4, 6, 11, 13-</w:t>
            </w:r>
            <w:r w:rsidRPr="00E4688C">
              <w:rPr>
                <w:color w:val="000000"/>
                <w:lang w:val="uk-UA"/>
              </w:rPr>
              <w:lastRenderedPageBreak/>
              <w:t>19, 24.</w:t>
            </w:r>
          </w:p>
        </w:tc>
      </w:tr>
      <w:tr w:rsidR="00412B2B" w:rsidRPr="00412B2B" w:rsidTr="00293DC6">
        <w:tc>
          <w:tcPr>
            <w:tcW w:w="567" w:type="dxa"/>
          </w:tcPr>
          <w:p w:rsidR="00412B2B" w:rsidRPr="00E4688C" w:rsidRDefault="00412B2B" w:rsidP="00E51D77">
            <w:pPr>
              <w:jc w:val="center"/>
              <w:rPr>
                <w:color w:val="000000"/>
                <w:lang w:val="uk-UA"/>
              </w:rPr>
            </w:pPr>
            <w:r w:rsidRPr="00E4688C">
              <w:rPr>
                <w:color w:val="000000"/>
                <w:lang w:val="uk-UA"/>
              </w:rPr>
              <w:lastRenderedPageBreak/>
              <w:t>8</w:t>
            </w:r>
          </w:p>
        </w:tc>
        <w:tc>
          <w:tcPr>
            <w:tcW w:w="709" w:type="dxa"/>
          </w:tcPr>
          <w:p w:rsidR="00412B2B" w:rsidRPr="00E4688C" w:rsidRDefault="00BB640B" w:rsidP="00E51D77">
            <w:pPr>
              <w:jc w:val="center"/>
              <w:rPr>
                <w:color w:val="000000"/>
                <w:lang w:val="uk-UA"/>
              </w:rPr>
            </w:pPr>
            <w:r w:rsidRPr="00BB640B">
              <w:rPr>
                <w:color w:val="000000"/>
                <w:lang w:val="uk-UA"/>
              </w:rPr>
              <w:t>СР</w:t>
            </w:r>
          </w:p>
        </w:tc>
        <w:tc>
          <w:tcPr>
            <w:tcW w:w="709" w:type="dxa"/>
          </w:tcPr>
          <w:p w:rsidR="00412B2B" w:rsidRPr="00E4688C" w:rsidRDefault="00FB60E9" w:rsidP="00FB60E9">
            <w:pPr>
              <w:jc w:val="center"/>
              <w:rPr>
                <w:color w:val="000000"/>
                <w:lang w:val="uk-UA"/>
              </w:rPr>
            </w:pPr>
            <w:r>
              <w:rPr>
                <w:color w:val="000000"/>
                <w:lang w:val="uk-UA"/>
              </w:rPr>
              <w:t>4</w:t>
            </w:r>
          </w:p>
        </w:tc>
        <w:tc>
          <w:tcPr>
            <w:tcW w:w="7087" w:type="dxa"/>
          </w:tcPr>
          <w:p w:rsidR="00BB640B" w:rsidRPr="00BB640B" w:rsidRDefault="00BB640B" w:rsidP="00BB640B">
            <w:pPr>
              <w:widowControl w:val="0"/>
              <w:jc w:val="both"/>
              <w:rPr>
                <w:color w:val="000000"/>
                <w:lang w:val="uk-UA"/>
              </w:rPr>
            </w:pPr>
            <w:r w:rsidRPr="00BB640B">
              <w:rPr>
                <w:color w:val="000000"/>
                <w:lang w:val="uk-UA"/>
              </w:rPr>
              <w:t xml:space="preserve">ТЕМА 3. Соціально-трудові відносини як система. </w:t>
            </w:r>
          </w:p>
          <w:p w:rsidR="00BB640B" w:rsidRPr="00BB640B" w:rsidRDefault="00BB640B" w:rsidP="00BB640B">
            <w:pPr>
              <w:widowControl w:val="0"/>
              <w:jc w:val="both"/>
              <w:rPr>
                <w:color w:val="000000"/>
                <w:lang w:val="uk-UA"/>
              </w:rPr>
            </w:pPr>
            <w:r w:rsidRPr="00BB640B">
              <w:rPr>
                <w:color w:val="000000"/>
                <w:lang w:val="uk-UA"/>
              </w:rPr>
              <w:t>1.</w:t>
            </w:r>
            <w:r w:rsidRPr="00BB640B">
              <w:rPr>
                <w:color w:val="000000"/>
                <w:lang w:val="uk-UA"/>
              </w:rPr>
              <w:tab/>
              <w:t>Скласти конспект: предмет колективних та індивідуальних</w:t>
            </w:r>
          </w:p>
          <w:p w:rsidR="00BB640B" w:rsidRPr="00BB640B" w:rsidRDefault="00BB640B" w:rsidP="00BB640B">
            <w:pPr>
              <w:widowControl w:val="0"/>
              <w:jc w:val="both"/>
              <w:rPr>
                <w:color w:val="000000"/>
                <w:lang w:val="uk-UA"/>
              </w:rPr>
            </w:pPr>
            <w:r w:rsidRPr="00BB640B">
              <w:rPr>
                <w:color w:val="000000"/>
                <w:lang w:val="uk-UA"/>
              </w:rPr>
              <w:t>соціально-трудових відносин на рівні підприємства</w:t>
            </w:r>
          </w:p>
          <w:p w:rsidR="00412B2B" w:rsidRPr="00E4688C" w:rsidRDefault="00BB640B" w:rsidP="00BB640B">
            <w:pPr>
              <w:widowControl w:val="0"/>
              <w:jc w:val="both"/>
              <w:rPr>
                <w:color w:val="000000"/>
                <w:lang w:val="uk-UA"/>
              </w:rPr>
            </w:pPr>
            <w:r w:rsidRPr="00BB640B">
              <w:rPr>
                <w:color w:val="000000"/>
                <w:lang w:val="uk-UA"/>
              </w:rPr>
              <w:t>2.</w:t>
            </w:r>
            <w:r w:rsidRPr="00BB640B">
              <w:rPr>
                <w:color w:val="000000"/>
                <w:lang w:val="uk-UA"/>
              </w:rPr>
              <w:tab/>
              <w:t>Дослідити яким чином здійснюється регулювання соціально-трудових відносин у світі та в Україні.</w:t>
            </w:r>
          </w:p>
        </w:tc>
        <w:tc>
          <w:tcPr>
            <w:tcW w:w="851" w:type="dxa"/>
          </w:tcPr>
          <w:p w:rsidR="00412B2B" w:rsidRPr="00E4688C" w:rsidRDefault="00BB640B" w:rsidP="00A92ACA">
            <w:pPr>
              <w:ind w:left="-108" w:right="-108"/>
              <w:jc w:val="center"/>
              <w:rPr>
                <w:color w:val="000000"/>
                <w:lang w:val="uk-UA"/>
              </w:rPr>
            </w:pPr>
            <w:r w:rsidRPr="00E4688C">
              <w:rPr>
                <w:color w:val="000000"/>
                <w:lang w:val="uk-UA"/>
              </w:rPr>
              <w:t>2-4, 6, 11, 13-19, 24.</w:t>
            </w:r>
          </w:p>
        </w:tc>
      </w:tr>
      <w:tr w:rsidR="00412B2B" w:rsidRPr="00412B2B" w:rsidTr="00293DC6">
        <w:tc>
          <w:tcPr>
            <w:tcW w:w="567" w:type="dxa"/>
          </w:tcPr>
          <w:p w:rsidR="00412B2B" w:rsidRPr="00E4688C" w:rsidRDefault="00A92ACA" w:rsidP="00E51D77">
            <w:pPr>
              <w:jc w:val="center"/>
              <w:rPr>
                <w:color w:val="000000"/>
                <w:lang w:val="uk-UA"/>
              </w:rPr>
            </w:pPr>
            <w:r w:rsidRPr="00E4688C">
              <w:rPr>
                <w:color w:val="000000"/>
                <w:lang w:val="uk-UA"/>
              </w:rPr>
              <w:t>9</w:t>
            </w:r>
          </w:p>
        </w:tc>
        <w:tc>
          <w:tcPr>
            <w:tcW w:w="709" w:type="dxa"/>
          </w:tcPr>
          <w:p w:rsidR="00412B2B" w:rsidRPr="00E4688C" w:rsidRDefault="00A92ACA" w:rsidP="00E51D77">
            <w:pPr>
              <w:jc w:val="center"/>
              <w:rPr>
                <w:color w:val="000000"/>
                <w:lang w:val="uk-UA"/>
              </w:rPr>
            </w:pPr>
            <w:r w:rsidRPr="00BB640B">
              <w:rPr>
                <w:color w:val="000000"/>
                <w:lang w:val="uk-UA"/>
              </w:rPr>
              <w:t>СР</w:t>
            </w:r>
          </w:p>
        </w:tc>
        <w:tc>
          <w:tcPr>
            <w:tcW w:w="709" w:type="dxa"/>
          </w:tcPr>
          <w:p w:rsidR="00412B2B" w:rsidRPr="00E4688C" w:rsidRDefault="00FB60E9" w:rsidP="00FB60E9">
            <w:pPr>
              <w:jc w:val="center"/>
              <w:rPr>
                <w:color w:val="000000"/>
                <w:lang w:val="uk-UA"/>
              </w:rPr>
            </w:pPr>
            <w:r>
              <w:rPr>
                <w:color w:val="000000"/>
                <w:lang w:val="uk-UA"/>
              </w:rPr>
              <w:t>4</w:t>
            </w:r>
          </w:p>
        </w:tc>
        <w:tc>
          <w:tcPr>
            <w:tcW w:w="7087" w:type="dxa"/>
          </w:tcPr>
          <w:p w:rsidR="00BB640B" w:rsidRPr="00BB640B" w:rsidRDefault="00BB640B" w:rsidP="00BB640B">
            <w:pPr>
              <w:widowControl w:val="0"/>
              <w:jc w:val="both"/>
              <w:rPr>
                <w:color w:val="000000"/>
                <w:lang w:val="uk-UA"/>
              </w:rPr>
            </w:pPr>
            <w:r w:rsidRPr="00BB640B">
              <w:rPr>
                <w:color w:val="000000"/>
                <w:lang w:val="uk-UA"/>
              </w:rPr>
              <w:t>ТЕМА 4. Соціальне партнерство.</w:t>
            </w:r>
          </w:p>
          <w:p w:rsidR="00BB640B" w:rsidRPr="00BB640B" w:rsidRDefault="00BB640B" w:rsidP="00BB640B">
            <w:pPr>
              <w:widowControl w:val="0"/>
              <w:jc w:val="both"/>
              <w:rPr>
                <w:color w:val="000000"/>
                <w:lang w:val="uk-UA"/>
              </w:rPr>
            </w:pPr>
            <w:r w:rsidRPr="00BB640B">
              <w:rPr>
                <w:color w:val="000000"/>
                <w:lang w:val="uk-UA"/>
              </w:rPr>
              <w:t>1.</w:t>
            </w:r>
            <w:r w:rsidRPr="00BB640B">
              <w:rPr>
                <w:color w:val="000000"/>
                <w:lang w:val="uk-UA"/>
              </w:rPr>
              <w:tab/>
              <w:t>Скласти таблицю: етапи становлення соціального партнерства.</w:t>
            </w:r>
          </w:p>
          <w:p w:rsidR="00412B2B" w:rsidRPr="00E4688C" w:rsidRDefault="00BB640B" w:rsidP="00BB640B">
            <w:pPr>
              <w:widowControl w:val="0"/>
              <w:jc w:val="both"/>
              <w:rPr>
                <w:color w:val="000000"/>
                <w:lang w:val="uk-UA"/>
              </w:rPr>
            </w:pPr>
            <w:r w:rsidRPr="00BB640B">
              <w:rPr>
                <w:color w:val="000000"/>
                <w:lang w:val="uk-UA"/>
              </w:rPr>
              <w:t>2.</w:t>
            </w:r>
            <w:r w:rsidRPr="00BB640B">
              <w:rPr>
                <w:color w:val="000000"/>
                <w:lang w:val="uk-UA"/>
              </w:rPr>
              <w:tab/>
              <w:t>Дослідити перешкоди повноцінному розвитку системи соціального партнерства в Україні.</w:t>
            </w:r>
          </w:p>
        </w:tc>
        <w:tc>
          <w:tcPr>
            <w:tcW w:w="851" w:type="dxa"/>
          </w:tcPr>
          <w:p w:rsidR="00412B2B" w:rsidRPr="00E4688C" w:rsidRDefault="00A92ACA" w:rsidP="00A92ACA">
            <w:pPr>
              <w:ind w:left="-108" w:right="-108"/>
              <w:jc w:val="center"/>
              <w:rPr>
                <w:color w:val="000000"/>
                <w:lang w:val="uk-UA"/>
              </w:rPr>
            </w:pPr>
            <w:r w:rsidRPr="00E4688C">
              <w:rPr>
                <w:color w:val="000000"/>
                <w:lang w:val="uk-UA"/>
              </w:rPr>
              <w:t>2-4, 6, 11, 13-19, 24.</w:t>
            </w:r>
          </w:p>
        </w:tc>
      </w:tr>
      <w:tr w:rsidR="00A92ACA" w:rsidRPr="00412B2B" w:rsidTr="00293DC6">
        <w:tc>
          <w:tcPr>
            <w:tcW w:w="567" w:type="dxa"/>
          </w:tcPr>
          <w:p w:rsidR="00A92ACA" w:rsidRPr="00E4688C" w:rsidRDefault="00A92ACA" w:rsidP="00A92ACA">
            <w:pPr>
              <w:jc w:val="center"/>
              <w:rPr>
                <w:color w:val="000000"/>
                <w:lang w:val="uk-UA"/>
              </w:rPr>
            </w:pPr>
            <w:r w:rsidRPr="00E4688C">
              <w:rPr>
                <w:color w:val="000000"/>
                <w:lang w:val="uk-UA"/>
              </w:rPr>
              <w:t>10</w:t>
            </w:r>
          </w:p>
        </w:tc>
        <w:tc>
          <w:tcPr>
            <w:tcW w:w="709" w:type="dxa"/>
          </w:tcPr>
          <w:p w:rsidR="00A92ACA" w:rsidRPr="00BB17F0" w:rsidRDefault="00A92ACA" w:rsidP="00A92ACA">
            <w:pPr>
              <w:jc w:val="center"/>
            </w:pPr>
            <w:r w:rsidRPr="00BB17F0">
              <w:t>Л</w:t>
            </w:r>
          </w:p>
        </w:tc>
        <w:tc>
          <w:tcPr>
            <w:tcW w:w="709" w:type="dxa"/>
          </w:tcPr>
          <w:p w:rsidR="00A92ACA" w:rsidRPr="00E4688C" w:rsidRDefault="00A92ACA" w:rsidP="00A92ACA">
            <w:pPr>
              <w:jc w:val="center"/>
              <w:rPr>
                <w:color w:val="000000"/>
                <w:lang w:val="uk-UA"/>
              </w:rPr>
            </w:pPr>
            <w:r w:rsidRPr="00E4688C">
              <w:rPr>
                <w:color w:val="000000"/>
                <w:lang w:val="uk-UA"/>
              </w:rPr>
              <w:t>2</w:t>
            </w:r>
          </w:p>
        </w:tc>
        <w:tc>
          <w:tcPr>
            <w:tcW w:w="7087" w:type="dxa"/>
          </w:tcPr>
          <w:p w:rsidR="00A92ACA" w:rsidRDefault="00A92ACA" w:rsidP="00A92ACA">
            <w:pPr>
              <w:widowControl w:val="0"/>
              <w:jc w:val="both"/>
              <w:rPr>
                <w:color w:val="000000"/>
                <w:lang w:val="uk-UA"/>
              </w:rPr>
            </w:pPr>
            <w:r w:rsidRPr="00A92ACA">
              <w:rPr>
                <w:color w:val="000000"/>
                <w:lang w:val="uk-UA"/>
              </w:rPr>
              <w:t>ТЕМА 5. Ринок праці та його регулювання.</w:t>
            </w:r>
          </w:p>
          <w:p w:rsidR="00A92ACA" w:rsidRPr="00A92ACA" w:rsidRDefault="00A92ACA" w:rsidP="00A92ACA">
            <w:pPr>
              <w:widowControl w:val="0"/>
              <w:jc w:val="both"/>
              <w:rPr>
                <w:color w:val="000000"/>
                <w:lang w:val="uk-UA"/>
              </w:rPr>
            </w:pPr>
            <w:r w:rsidRPr="00A92ACA">
              <w:rPr>
                <w:color w:val="000000"/>
                <w:lang w:val="uk-UA"/>
              </w:rPr>
              <w:t>1.</w:t>
            </w:r>
            <w:r w:rsidRPr="00A92ACA">
              <w:rPr>
                <w:color w:val="000000"/>
                <w:lang w:val="uk-UA"/>
              </w:rPr>
              <w:tab/>
              <w:t>Сутність ринку праці, його функції, переваги і недоліки.</w:t>
            </w:r>
          </w:p>
          <w:p w:rsidR="00A92ACA" w:rsidRPr="00A92ACA" w:rsidRDefault="00A92ACA" w:rsidP="00A92ACA">
            <w:pPr>
              <w:widowControl w:val="0"/>
              <w:jc w:val="both"/>
              <w:rPr>
                <w:color w:val="000000"/>
                <w:lang w:val="uk-UA"/>
              </w:rPr>
            </w:pPr>
            <w:r w:rsidRPr="00A92ACA">
              <w:rPr>
                <w:color w:val="000000"/>
                <w:lang w:val="uk-UA"/>
              </w:rPr>
              <w:t>2.</w:t>
            </w:r>
            <w:r w:rsidRPr="00A92ACA">
              <w:rPr>
                <w:color w:val="000000"/>
                <w:lang w:val="uk-UA"/>
              </w:rPr>
              <w:tab/>
              <w:t>Елементи ринку праці.</w:t>
            </w:r>
          </w:p>
          <w:p w:rsidR="00A92ACA" w:rsidRPr="00A92ACA" w:rsidRDefault="00A92ACA" w:rsidP="00A92ACA">
            <w:pPr>
              <w:widowControl w:val="0"/>
              <w:jc w:val="both"/>
              <w:rPr>
                <w:color w:val="000000"/>
                <w:lang w:val="uk-UA"/>
              </w:rPr>
            </w:pPr>
            <w:r w:rsidRPr="00A92ACA">
              <w:rPr>
                <w:color w:val="000000"/>
                <w:lang w:val="uk-UA"/>
              </w:rPr>
              <w:t>3.</w:t>
            </w:r>
            <w:r w:rsidRPr="00A92ACA">
              <w:rPr>
                <w:color w:val="000000"/>
                <w:lang w:val="uk-UA"/>
              </w:rPr>
              <w:tab/>
              <w:t>Механізм функціонування ринку праці.</w:t>
            </w:r>
          </w:p>
          <w:p w:rsidR="00A92ACA" w:rsidRPr="00A92ACA" w:rsidRDefault="00A92ACA" w:rsidP="00A92ACA">
            <w:pPr>
              <w:widowControl w:val="0"/>
              <w:jc w:val="both"/>
              <w:rPr>
                <w:color w:val="000000"/>
                <w:lang w:val="uk-UA"/>
              </w:rPr>
            </w:pPr>
            <w:r w:rsidRPr="00A92ACA">
              <w:rPr>
                <w:color w:val="000000"/>
                <w:lang w:val="uk-UA"/>
              </w:rPr>
              <w:t>4.</w:t>
            </w:r>
            <w:r w:rsidRPr="00A92ACA">
              <w:rPr>
                <w:color w:val="000000"/>
                <w:lang w:val="uk-UA"/>
              </w:rPr>
              <w:tab/>
              <w:t>Сегментація ринку праці.</w:t>
            </w:r>
          </w:p>
        </w:tc>
        <w:tc>
          <w:tcPr>
            <w:tcW w:w="851" w:type="dxa"/>
          </w:tcPr>
          <w:p w:rsidR="00A92ACA" w:rsidRPr="00E4688C" w:rsidRDefault="00A92ACA" w:rsidP="00A92ACA">
            <w:pPr>
              <w:jc w:val="center"/>
              <w:rPr>
                <w:color w:val="000000"/>
                <w:lang w:val="uk-UA"/>
              </w:rPr>
            </w:pPr>
            <w:r w:rsidRPr="00E4688C">
              <w:rPr>
                <w:color w:val="000000"/>
                <w:lang w:val="uk-UA"/>
              </w:rPr>
              <w:t>2-4, 11, 16-19.</w:t>
            </w:r>
          </w:p>
        </w:tc>
      </w:tr>
      <w:tr w:rsidR="00A92ACA" w:rsidRPr="00412B2B" w:rsidTr="00293DC6">
        <w:tc>
          <w:tcPr>
            <w:tcW w:w="567" w:type="dxa"/>
          </w:tcPr>
          <w:p w:rsidR="00A92ACA" w:rsidRPr="00E4688C" w:rsidRDefault="00A92ACA" w:rsidP="00A92ACA">
            <w:pPr>
              <w:jc w:val="center"/>
              <w:rPr>
                <w:color w:val="000000"/>
                <w:lang w:val="uk-UA"/>
              </w:rPr>
            </w:pPr>
            <w:r w:rsidRPr="00E4688C">
              <w:rPr>
                <w:color w:val="000000"/>
                <w:lang w:val="uk-UA"/>
              </w:rPr>
              <w:t>11</w:t>
            </w:r>
          </w:p>
        </w:tc>
        <w:tc>
          <w:tcPr>
            <w:tcW w:w="709" w:type="dxa"/>
          </w:tcPr>
          <w:p w:rsidR="00A92ACA" w:rsidRDefault="00A92ACA" w:rsidP="00A92ACA">
            <w:pPr>
              <w:jc w:val="center"/>
            </w:pPr>
            <w:r w:rsidRPr="00BB17F0">
              <w:t>ПЗ</w:t>
            </w:r>
          </w:p>
        </w:tc>
        <w:tc>
          <w:tcPr>
            <w:tcW w:w="709" w:type="dxa"/>
          </w:tcPr>
          <w:p w:rsidR="00A92ACA" w:rsidRPr="00E4688C" w:rsidRDefault="00A92ACA" w:rsidP="00A92ACA">
            <w:pPr>
              <w:jc w:val="center"/>
              <w:rPr>
                <w:color w:val="000000"/>
                <w:lang w:val="uk-UA"/>
              </w:rPr>
            </w:pPr>
            <w:r w:rsidRPr="00E4688C">
              <w:rPr>
                <w:color w:val="000000"/>
                <w:lang w:val="uk-UA"/>
              </w:rPr>
              <w:t>2</w:t>
            </w:r>
          </w:p>
        </w:tc>
        <w:tc>
          <w:tcPr>
            <w:tcW w:w="7087" w:type="dxa"/>
          </w:tcPr>
          <w:p w:rsidR="00A92ACA" w:rsidRPr="00A92ACA" w:rsidRDefault="00A92ACA" w:rsidP="00A92ACA">
            <w:pPr>
              <w:widowControl w:val="0"/>
              <w:jc w:val="both"/>
              <w:rPr>
                <w:color w:val="000000"/>
                <w:lang w:val="uk-UA"/>
              </w:rPr>
            </w:pPr>
            <w:r w:rsidRPr="00A92ACA">
              <w:rPr>
                <w:color w:val="000000"/>
                <w:lang w:val="uk-UA"/>
              </w:rPr>
              <w:t>ТЕМА 5. Ринок праці та його регулювання.</w:t>
            </w:r>
          </w:p>
          <w:p w:rsidR="00A92ACA" w:rsidRPr="00A92ACA" w:rsidRDefault="00A92ACA" w:rsidP="00A92ACA">
            <w:pPr>
              <w:widowControl w:val="0"/>
              <w:jc w:val="both"/>
              <w:rPr>
                <w:color w:val="000000"/>
                <w:lang w:val="uk-UA"/>
              </w:rPr>
            </w:pPr>
            <w:r w:rsidRPr="00A92ACA">
              <w:rPr>
                <w:color w:val="000000"/>
                <w:lang w:val="uk-UA"/>
              </w:rPr>
              <w:t>1.</w:t>
            </w:r>
            <w:r w:rsidRPr="00A92ACA">
              <w:rPr>
                <w:color w:val="000000"/>
                <w:lang w:val="uk-UA"/>
              </w:rPr>
              <w:tab/>
              <w:t>Сутність ринку праці, його функції, переваги і недоліки.</w:t>
            </w:r>
          </w:p>
          <w:p w:rsidR="00A92ACA" w:rsidRPr="00A92ACA" w:rsidRDefault="00A92ACA" w:rsidP="00A92ACA">
            <w:pPr>
              <w:widowControl w:val="0"/>
              <w:jc w:val="both"/>
              <w:rPr>
                <w:color w:val="000000"/>
                <w:lang w:val="uk-UA"/>
              </w:rPr>
            </w:pPr>
            <w:r w:rsidRPr="00A92ACA">
              <w:rPr>
                <w:color w:val="000000"/>
                <w:lang w:val="uk-UA"/>
              </w:rPr>
              <w:t>2.</w:t>
            </w:r>
            <w:r w:rsidRPr="00A92ACA">
              <w:rPr>
                <w:color w:val="000000"/>
                <w:lang w:val="uk-UA"/>
              </w:rPr>
              <w:tab/>
              <w:t>Елементи ринку праці.</w:t>
            </w:r>
          </w:p>
          <w:p w:rsidR="00A92ACA" w:rsidRPr="00A92ACA" w:rsidRDefault="00A92ACA" w:rsidP="00A92ACA">
            <w:pPr>
              <w:widowControl w:val="0"/>
              <w:jc w:val="both"/>
              <w:rPr>
                <w:color w:val="000000"/>
                <w:lang w:val="uk-UA"/>
              </w:rPr>
            </w:pPr>
            <w:r w:rsidRPr="00A92ACA">
              <w:rPr>
                <w:color w:val="000000"/>
                <w:lang w:val="uk-UA"/>
              </w:rPr>
              <w:t>3.</w:t>
            </w:r>
            <w:r w:rsidRPr="00A92ACA">
              <w:rPr>
                <w:color w:val="000000"/>
                <w:lang w:val="uk-UA"/>
              </w:rPr>
              <w:tab/>
              <w:t>Механізм функціонування ринку праці.</w:t>
            </w:r>
          </w:p>
          <w:p w:rsidR="00A92ACA" w:rsidRPr="00E4688C" w:rsidRDefault="00A92ACA" w:rsidP="00A92ACA">
            <w:pPr>
              <w:widowControl w:val="0"/>
              <w:jc w:val="both"/>
              <w:rPr>
                <w:color w:val="000000"/>
                <w:lang w:val="uk-UA"/>
              </w:rPr>
            </w:pPr>
            <w:r w:rsidRPr="00A92ACA">
              <w:rPr>
                <w:color w:val="000000"/>
                <w:lang w:val="uk-UA"/>
              </w:rPr>
              <w:t>4.</w:t>
            </w:r>
            <w:r w:rsidRPr="00A92ACA">
              <w:rPr>
                <w:color w:val="000000"/>
                <w:lang w:val="uk-UA"/>
              </w:rPr>
              <w:tab/>
              <w:t>Сегментація ринку праці.</w:t>
            </w:r>
          </w:p>
        </w:tc>
        <w:tc>
          <w:tcPr>
            <w:tcW w:w="851" w:type="dxa"/>
          </w:tcPr>
          <w:p w:rsidR="00A92ACA" w:rsidRPr="00E4688C" w:rsidRDefault="00A92ACA" w:rsidP="00A92ACA">
            <w:pPr>
              <w:jc w:val="center"/>
              <w:rPr>
                <w:color w:val="000000"/>
                <w:lang w:val="uk-UA"/>
              </w:rPr>
            </w:pPr>
            <w:r w:rsidRPr="00E4688C">
              <w:rPr>
                <w:color w:val="000000"/>
                <w:lang w:val="uk-UA"/>
              </w:rPr>
              <w:t>2-4, 11, 16-19.</w:t>
            </w:r>
          </w:p>
        </w:tc>
      </w:tr>
      <w:tr w:rsidR="00A92ACA" w:rsidRPr="00412B2B" w:rsidTr="00293DC6">
        <w:tc>
          <w:tcPr>
            <w:tcW w:w="567" w:type="dxa"/>
          </w:tcPr>
          <w:p w:rsidR="00A92ACA" w:rsidRPr="00E4688C" w:rsidRDefault="00A92ACA" w:rsidP="00A92ACA">
            <w:pPr>
              <w:jc w:val="center"/>
              <w:rPr>
                <w:color w:val="000000"/>
                <w:lang w:val="uk-UA"/>
              </w:rPr>
            </w:pPr>
            <w:r w:rsidRPr="00E4688C">
              <w:rPr>
                <w:color w:val="000000"/>
                <w:lang w:val="uk-UA"/>
              </w:rPr>
              <w:t>12</w:t>
            </w:r>
          </w:p>
        </w:tc>
        <w:tc>
          <w:tcPr>
            <w:tcW w:w="709" w:type="dxa"/>
          </w:tcPr>
          <w:p w:rsidR="00A92ACA" w:rsidRPr="00E4688C" w:rsidRDefault="00A92ACA" w:rsidP="00A92ACA">
            <w:pPr>
              <w:jc w:val="center"/>
              <w:rPr>
                <w:color w:val="000000"/>
                <w:lang w:val="uk-UA"/>
              </w:rPr>
            </w:pPr>
            <w:r w:rsidRPr="00BB640B">
              <w:rPr>
                <w:color w:val="000000"/>
                <w:lang w:val="uk-UA"/>
              </w:rPr>
              <w:t>СР</w:t>
            </w:r>
          </w:p>
        </w:tc>
        <w:tc>
          <w:tcPr>
            <w:tcW w:w="709" w:type="dxa"/>
          </w:tcPr>
          <w:p w:rsidR="00A92ACA" w:rsidRPr="00E4688C" w:rsidRDefault="00FB60E9" w:rsidP="00FB60E9">
            <w:pPr>
              <w:jc w:val="center"/>
              <w:rPr>
                <w:color w:val="000000"/>
                <w:lang w:val="uk-UA"/>
              </w:rPr>
            </w:pPr>
            <w:r>
              <w:rPr>
                <w:color w:val="000000"/>
                <w:lang w:val="uk-UA"/>
              </w:rPr>
              <w:t>4</w:t>
            </w:r>
          </w:p>
        </w:tc>
        <w:tc>
          <w:tcPr>
            <w:tcW w:w="7087" w:type="dxa"/>
          </w:tcPr>
          <w:p w:rsidR="00A92ACA" w:rsidRPr="00A92ACA" w:rsidRDefault="00A92ACA" w:rsidP="00A92ACA">
            <w:pPr>
              <w:widowControl w:val="0"/>
              <w:jc w:val="both"/>
              <w:rPr>
                <w:color w:val="000000"/>
                <w:lang w:val="uk-UA"/>
              </w:rPr>
            </w:pPr>
            <w:r w:rsidRPr="00A92ACA">
              <w:rPr>
                <w:color w:val="000000"/>
                <w:lang w:val="uk-UA"/>
              </w:rPr>
              <w:t>ТЕМА 5. Ринок праці та його регулювання.</w:t>
            </w:r>
          </w:p>
          <w:p w:rsidR="00A92ACA" w:rsidRPr="00A92ACA" w:rsidRDefault="00A92ACA" w:rsidP="00A92ACA">
            <w:pPr>
              <w:widowControl w:val="0"/>
              <w:jc w:val="both"/>
              <w:rPr>
                <w:color w:val="000000"/>
                <w:lang w:val="uk-UA"/>
              </w:rPr>
            </w:pPr>
            <w:r w:rsidRPr="00A92ACA">
              <w:rPr>
                <w:color w:val="000000"/>
                <w:lang w:val="uk-UA"/>
              </w:rPr>
              <w:t>1.</w:t>
            </w:r>
            <w:r w:rsidRPr="00A92ACA">
              <w:rPr>
                <w:color w:val="000000"/>
                <w:lang w:val="uk-UA"/>
              </w:rPr>
              <w:tab/>
              <w:t xml:space="preserve"> Законспектувати основні відмінності класичного та кейнсіанського підходів до проблем регулювання ринку праці.</w:t>
            </w:r>
          </w:p>
          <w:p w:rsidR="00A92ACA" w:rsidRPr="00E4688C" w:rsidRDefault="00A92ACA" w:rsidP="00A92ACA">
            <w:pPr>
              <w:widowControl w:val="0"/>
              <w:jc w:val="both"/>
              <w:rPr>
                <w:color w:val="000000"/>
                <w:lang w:val="uk-UA"/>
              </w:rPr>
            </w:pPr>
            <w:r w:rsidRPr="00A92ACA">
              <w:rPr>
                <w:color w:val="000000"/>
                <w:lang w:val="uk-UA"/>
              </w:rPr>
              <w:t>2.</w:t>
            </w:r>
            <w:r w:rsidRPr="00A92ACA">
              <w:rPr>
                <w:color w:val="000000"/>
                <w:lang w:val="uk-UA"/>
              </w:rPr>
              <w:tab/>
              <w:t>Підготуватись до дискусії: Які методи регулювання ринку праці Ви вважаєте найбільш доцільними для покращення ситуації на сучасному вітчизняному ринку праці?</w:t>
            </w:r>
          </w:p>
        </w:tc>
        <w:tc>
          <w:tcPr>
            <w:tcW w:w="851" w:type="dxa"/>
          </w:tcPr>
          <w:p w:rsidR="00A92ACA" w:rsidRPr="00E4688C" w:rsidRDefault="00A92ACA" w:rsidP="00836ECF">
            <w:pPr>
              <w:jc w:val="center"/>
              <w:rPr>
                <w:color w:val="000000"/>
                <w:lang w:val="uk-UA"/>
              </w:rPr>
            </w:pPr>
            <w:r w:rsidRPr="00E4688C">
              <w:rPr>
                <w:color w:val="000000"/>
                <w:lang w:val="uk-UA"/>
              </w:rPr>
              <w:t>2-4, 11, 16-19.</w:t>
            </w:r>
          </w:p>
        </w:tc>
      </w:tr>
      <w:tr w:rsidR="00A92ACA" w:rsidRPr="00E4688C" w:rsidTr="00293DC6">
        <w:tc>
          <w:tcPr>
            <w:tcW w:w="567" w:type="dxa"/>
          </w:tcPr>
          <w:p w:rsidR="00A92ACA" w:rsidRPr="00E4688C" w:rsidRDefault="00A92ACA" w:rsidP="00A92ACA">
            <w:pPr>
              <w:jc w:val="center"/>
              <w:rPr>
                <w:color w:val="000000"/>
                <w:lang w:val="uk-UA"/>
              </w:rPr>
            </w:pPr>
            <w:r w:rsidRPr="00E4688C">
              <w:rPr>
                <w:color w:val="000000"/>
                <w:lang w:val="uk-UA"/>
              </w:rPr>
              <w:t>13</w:t>
            </w:r>
          </w:p>
        </w:tc>
        <w:tc>
          <w:tcPr>
            <w:tcW w:w="709" w:type="dxa"/>
          </w:tcPr>
          <w:p w:rsidR="00A92ACA" w:rsidRPr="00BB17F0" w:rsidRDefault="00A92ACA" w:rsidP="00A92ACA">
            <w:pPr>
              <w:jc w:val="center"/>
            </w:pPr>
            <w:r w:rsidRPr="00BB17F0">
              <w:t>Л</w:t>
            </w:r>
          </w:p>
        </w:tc>
        <w:tc>
          <w:tcPr>
            <w:tcW w:w="709" w:type="dxa"/>
          </w:tcPr>
          <w:p w:rsidR="00A92ACA" w:rsidRPr="00E4688C" w:rsidRDefault="00836ECF" w:rsidP="00A92ACA">
            <w:pPr>
              <w:jc w:val="center"/>
              <w:rPr>
                <w:color w:val="000000"/>
                <w:lang w:val="uk-UA"/>
              </w:rPr>
            </w:pPr>
            <w:r w:rsidRPr="00E4688C">
              <w:rPr>
                <w:color w:val="000000"/>
                <w:lang w:val="uk-UA"/>
              </w:rPr>
              <w:t>2</w:t>
            </w:r>
          </w:p>
        </w:tc>
        <w:tc>
          <w:tcPr>
            <w:tcW w:w="7087" w:type="dxa"/>
          </w:tcPr>
          <w:p w:rsidR="00A92ACA" w:rsidRDefault="00A92ACA" w:rsidP="00A92ACA">
            <w:pPr>
              <w:widowControl w:val="0"/>
              <w:jc w:val="both"/>
              <w:rPr>
                <w:color w:val="000000"/>
                <w:lang w:val="uk-UA"/>
              </w:rPr>
            </w:pPr>
            <w:r w:rsidRPr="00A92ACA">
              <w:rPr>
                <w:color w:val="000000"/>
                <w:lang w:val="uk-UA"/>
              </w:rPr>
              <w:t xml:space="preserve">ТЕМА 6. Соціально-трудові відносини зайнятості.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Соціально-економічна сутність зайнятості населення.</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Види і форми зайнятості населення.</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Державне регулювання зайнятості населення.</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Гнучкі форми зайнятості, їх особливості.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 xml:space="preserve">Сутність безробіття, його типи і форми. Закон </w:t>
            </w:r>
            <w:proofErr w:type="spellStart"/>
            <w:r w:rsidRPr="00836ECF">
              <w:rPr>
                <w:color w:val="000000"/>
                <w:lang w:val="uk-UA"/>
              </w:rPr>
              <w:t>Оукена</w:t>
            </w:r>
            <w:proofErr w:type="spellEnd"/>
            <w:r w:rsidRPr="00836ECF">
              <w:rPr>
                <w:color w:val="000000"/>
                <w:lang w:val="uk-UA"/>
              </w:rPr>
              <w:t>.</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 xml:space="preserve"> Причини виникнення безробіття та його наслідки.</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 xml:space="preserve"> Методи вимірювання та оцінка рівня безробіття.</w:t>
            </w:r>
          </w:p>
          <w:p w:rsidR="00836ECF" w:rsidRPr="00A92ACA" w:rsidRDefault="00836ECF" w:rsidP="00836ECF">
            <w:pPr>
              <w:widowControl w:val="0"/>
              <w:jc w:val="both"/>
              <w:rPr>
                <w:color w:val="000000"/>
                <w:lang w:val="uk-UA"/>
              </w:rPr>
            </w:pPr>
            <w:r w:rsidRPr="00836ECF">
              <w:rPr>
                <w:color w:val="000000"/>
                <w:lang w:val="uk-UA"/>
              </w:rPr>
              <w:t>8.</w:t>
            </w:r>
            <w:r w:rsidRPr="00836ECF">
              <w:rPr>
                <w:color w:val="000000"/>
                <w:lang w:val="uk-UA"/>
              </w:rPr>
              <w:tab/>
              <w:t xml:space="preserve"> Регулювання процесу безробіття.</w:t>
            </w:r>
          </w:p>
          <w:p w:rsidR="00A92ACA" w:rsidRPr="00E4688C" w:rsidRDefault="00A92ACA" w:rsidP="00A92ACA">
            <w:pPr>
              <w:widowControl w:val="0"/>
              <w:jc w:val="both"/>
              <w:rPr>
                <w:color w:val="000000"/>
                <w:lang w:val="uk-UA"/>
              </w:rPr>
            </w:pPr>
          </w:p>
        </w:tc>
        <w:tc>
          <w:tcPr>
            <w:tcW w:w="851" w:type="dxa"/>
          </w:tcPr>
          <w:p w:rsidR="00A92ACA" w:rsidRPr="00E4688C" w:rsidRDefault="00A92ACA" w:rsidP="00836ECF">
            <w:pPr>
              <w:ind w:left="-108" w:right="-108"/>
              <w:jc w:val="center"/>
              <w:rPr>
                <w:color w:val="000000"/>
                <w:lang w:val="uk-UA"/>
              </w:rPr>
            </w:pPr>
            <w:r w:rsidRPr="00E4688C">
              <w:rPr>
                <w:color w:val="000000"/>
                <w:lang w:val="uk-UA"/>
              </w:rPr>
              <w:t>2-4, 11, 13-19.</w:t>
            </w:r>
          </w:p>
        </w:tc>
      </w:tr>
      <w:tr w:rsidR="00836ECF" w:rsidRPr="00E4688C" w:rsidTr="00293DC6">
        <w:tc>
          <w:tcPr>
            <w:tcW w:w="567" w:type="dxa"/>
          </w:tcPr>
          <w:p w:rsidR="00836ECF" w:rsidRPr="00E4688C" w:rsidRDefault="00836ECF" w:rsidP="00836ECF">
            <w:pPr>
              <w:jc w:val="center"/>
              <w:rPr>
                <w:color w:val="000000"/>
                <w:lang w:val="uk-UA"/>
              </w:rPr>
            </w:pPr>
            <w:r w:rsidRPr="00E4688C">
              <w:rPr>
                <w:color w:val="000000"/>
                <w:lang w:val="uk-UA"/>
              </w:rPr>
              <w:t>14</w:t>
            </w:r>
          </w:p>
        </w:tc>
        <w:tc>
          <w:tcPr>
            <w:tcW w:w="709" w:type="dxa"/>
          </w:tcPr>
          <w:p w:rsidR="00836ECF" w:rsidRDefault="00836ECF" w:rsidP="00836ECF">
            <w:pPr>
              <w:jc w:val="center"/>
            </w:pPr>
            <w:r w:rsidRPr="00BB17F0">
              <w:t>ПЗ</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A92ACA" w:rsidRDefault="00836ECF" w:rsidP="00836ECF">
            <w:pPr>
              <w:widowControl w:val="0"/>
              <w:jc w:val="both"/>
              <w:rPr>
                <w:color w:val="000000"/>
                <w:lang w:val="uk-UA"/>
              </w:rPr>
            </w:pPr>
            <w:r w:rsidRPr="00A92ACA">
              <w:rPr>
                <w:color w:val="000000"/>
                <w:lang w:val="uk-UA"/>
              </w:rPr>
              <w:t xml:space="preserve">ТЕМА 6. Соціально-трудові відносини зайнятості.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Соціально-економічна сутність зайнятості населення.</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Види і форми зайнятості населення.</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Державне регулювання зайнятості населення.</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Гнучкі форми зайнятості, їх особливості.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 xml:space="preserve">Сутність безробіття, його типи і форми. Закон </w:t>
            </w:r>
            <w:proofErr w:type="spellStart"/>
            <w:r w:rsidRPr="00836ECF">
              <w:rPr>
                <w:color w:val="000000"/>
                <w:lang w:val="uk-UA"/>
              </w:rPr>
              <w:t>Оукена</w:t>
            </w:r>
            <w:proofErr w:type="spellEnd"/>
            <w:r w:rsidRPr="00836ECF">
              <w:rPr>
                <w:color w:val="000000"/>
                <w:lang w:val="uk-UA"/>
              </w:rPr>
              <w:t>.</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 xml:space="preserve"> Причини виникнення безробіття та його наслідки.</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 xml:space="preserve"> Методи вимірювання та оцінка рівня безробіття.</w:t>
            </w:r>
          </w:p>
          <w:p w:rsidR="00836ECF" w:rsidRPr="00E4688C" w:rsidRDefault="00836ECF" w:rsidP="00836ECF">
            <w:pPr>
              <w:widowControl w:val="0"/>
              <w:jc w:val="both"/>
              <w:rPr>
                <w:color w:val="000000"/>
                <w:lang w:val="uk-UA"/>
              </w:rPr>
            </w:pPr>
            <w:r w:rsidRPr="00836ECF">
              <w:rPr>
                <w:color w:val="000000"/>
                <w:lang w:val="uk-UA"/>
              </w:rPr>
              <w:t>8.</w:t>
            </w:r>
            <w:r w:rsidRPr="00836ECF">
              <w:rPr>
                <w:color w:val="000000"/>
                <w:lang w:val="uk-UA"/>
              </w:rPr>
              <w:tab/>
              <w:t xml:space="preserve"> Регулювання процесу безробіття.</w:t>
            </w:r>
          </w:p>
        </w:tc>
        <w:tc>
          <w:tcPr>
            <w:tcW w:w="851" w:type="dxa"/>
          </w:tcPr>
          <w:p w:rsidR="00836ECF" w:rsidRPr="00E4688C" w:rsidRDefault="00836ECF" w:rsidP="00836ECF">
            <w:pPr>
              <w:jc w:val="center"/>
              <w:rPr>
                <w:color w:val="000000"/>
                <w:lang w:val="uk-UA"/>
              </w:rPr>
            </w:pPr>
            <w:r w:rsidRPr="00E4688C">
              <w:rPr>
                <w:color w:val="000000"/>
                <w:lang w:val="uk-UA"/>
              </w:rPr>
              <w:t>2-4, 11, 13-19.</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lastRenderedPageBreak/>
              <w:t>15</w:t>
            </w:r>
          </w:p>
        </w:tc>
        <w:tc>
          <w:tcPr>
            <w:tcW w:w="709" w:type="dxa"/>
          </w:tcPr>
          <w:p w:rsidR="00836ECF" w:rsidRPr="00E4688C" w:rsidRDefault="00836ECF" w:rsidP="00836ECF">
            <w:pPr>
              <w:jc w:val="center"/>
              <w:rPr>
                <w:color w:val="000000"/>
                <w:lang w:val="uk-UA"/>
              </w:rPr>
            </w:pPr>
            <w:r w:rsidRPr="00BB640B">
              <w:rPr>
                <w:color w:val="000000"/>
                <w:lang w:val="uk-UA"/>
              </w:rPr>
              <w:t>СР</w:t>
            </w:r>
          </w:p>
        </w:tc>
        <w:tc>
          <w:tcPr>
            <w:tcW w:w="709" w:type="dxa"/>
          </w:tcPr>
          <w:p w:rsidR="00836ECF" w:rsidRPr="00E4688C" w:rsidRDefault="00FB60E9" w:rsidP="00FB60E9">
            <w:pPr>
              <w:jc w:val="center"/>
              <w:rPr>
                <w:color w:val="000000"/>
                <w:lang w:val="uk-UA"/>
              </w:rPr>
            </w:pPr>
            <w:r>
              <w:rPr>
                <w:color w:val="000000"/>
                <w:lang w:val="uk-UA"/>
              </w:rPr>
              <w:t>4</w:t>
            </w:r>
          </w:p>
        </w:tc>
        <w:tc>
          <w:tcPr>
            <w:tcW w:w="7087" w:type="dxa"/>
          </w:tcPr>
          <w:p w:rsidR="00836ECF" w:rsidRPr="00A92ACA" w:rsidRDefault="00836ECF" w:rsidP="00836ECF">
            <w:pPr>
              <w:widowControl w:val="0"/>
              <w:jc w:val="both"/>
              <w:rPr>
                <w:color w:val="000000"/>
                <w:lang w:val="uk-UA"/>
              </w:rPr>
            </w:pPr>
            <w:r w:rsidRPr="00A92ACA">
              <w:rPr>
                <w:color w:val="000000"/>
                <w:lang w:val="uk-UA"/>
              </w:rPr>
              <w:t xml:space="preserve">ТЕМА 6. Соціально-трудові відносини зайнятості. </w:t>
            </w:r>
          </w:p>
          <w:p w:rsidR="00836ECF" w:rsidRPr="00A92ACA" w:rsidRDefault="00836ECF" w:rsidP="00836ECF">
            <w:pPr>
              <w:widowControl w:val="0"/>
              <w:jc w:val="both"/>
              <w:rPr>
                <w:color w:val="000000"/>
                <w:lang w:val="uk-UA"/>
              </w:rPr>
            </w:pPr>
            <w:r w:rsidRPr="00A92ACA">
              <w:rPr>
                <w:color w:val="000000"/>
                <w:lang w:val="uk-UA"/>
              </w:rPr>
              <w:t>1.</w:t>
            </w:r>
            <w:r w:rsidRPr="00A92ACA">
              <w:rPr>
                <w:color w:val="000000"/>
                <w:lang w:val="uk-UA"/>
              </w:rPr>
              <w:tab/>
              <w:t>Законспектувати: Особливості функціонування Державної служби зайнятості в Україні.</w:t>
            </w:r>
          </w:p>
          <w:p w:rsidR="00836ECF" w:rsidRPr="00E4688C" w:rsidRDefault="00836ECF" w:rsidP="00836ECF">
            <w:pPr>
              <w:widowControl w:val="0"/>
              <w:jc w:val="both"/>
              <w:rPr>
                <w:color w:val="000000"/>
                <w:lang w:val="uk-UA"/>
              </w:rPr>
            </w:pPr>
            <w:r w:rsidRPr="00A92ACA">
              <w:rPr>
                <w:color w:val="000000"/>
                <w:lang w:val="uk-UA"/>
              </w:rPr>
              <w:t>2.</w:t>
            </w:r>
            <w:r w:rsidRPr="00A92ACA">
              <w:rPr>
                <w:color w:val="000000"/>
                <w:lang w:val="uk-UA"/>
              </w:rPr>
              <w:tab/>
              <w:t>Проаналізувати: причини та якими є наслідки прихованого безробіття в Україні.</w:t>
            </w:r>
          </w:p>
        </w:tc>
        <w:tc>
          <w:tcPr>
            <w:tcW w:w="851" w:type="dxa"/>
          </w:tcPr>
          <w:p w:rsidR="00836ECF" w:rsidRPr="00E4688C" w:rsidRDefault="00836ECF" w:rsidP="00836ECF">
            <w:pPr>
              <w:jc w:val="center"/>
              <w:rPr>
                <w:color w:val="000000"/>
                <w:lang w:val="uk-UA"/>
              </w:rPr>
            </w:pPr>
            <w:r w:rsidRPr="00E4688C">
              <w:rPr>
                <w:color w:val="000000"/>
                <w:lang w:val="uk-UA"/>
              </w:rPr>
              <w:t>2-4, 11, 13-19.</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16</w:t>
            </w:r>
          </w:p>
        </w:tc>
        <w:tc>
          <w:tcPr>
            <w:tcW w:w="709" w:type="dxa"/>
          </w:tcPr>
          <w:p w:rsidR="00836ECF" w:rsidRPr="00BB17F0" w:rsidRDefault="00836ECF" w:rsidP="00836ECF">
            <w:pPr>
              <w:jc w:val="center"/>
            </w:pPr>
            <w:r w:rsidRPr="00BB17F0">
              <w:t>Л</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7. Організація і нормування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Зміст і завдання організації праці.</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Поділ і кооперація праці.</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Трудовий (виробничий) процес.</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Умови і режими праці.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Робочий час, його склад і структура. Простої і перерви.</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Методи вивчення змісту праці і затрат робочого часу.</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Нормування праці, види норм. Види нормативів праці.</w:t>
            </w:r>
          </w:p>
          <w:p w:rsidR="00836ECF" w:rsidRPr="00E4688C" w:rsidRDefault="00836ECF" w:rsidP="00836ECF">
            <w:pPr>
              <w:widowControl w:val="0"/>
              <w:jc w:val="both"/>
              <w:rPr>
                <w:color w:val="000000"/>
                <w:lang w:val="uk-UA"/>
              </w:rPr>
            </w:pPr>
            <w:r w:rsidRPr="00836ECF">
              <w:rPr>
                <w:color w:val="000000"/>
                <w:lang w:val="uk-UA"/>
              </w:rPr>
              <w:t>8.</w:t>
            </w:r>
            <w:r w:rsidRPr="00836ECF">
              <w:rPr>
                <w:color w:val="000000"/>
                <w:lang w:val="uk-UA"/>
              </w:rPr>
              <w:tab/>
              <w:t>Диференціація та перегляд норм витрат праці.</w:t>
            </w:r>
          </w:p>
        </w:tc>
        <w:tc>
          <w:tcPr>
            <w:tcW w:w="851" w:type="dxa"/>
          </w:tcPr>
          <w:p w:rsidR="00836ECF" w:rsidRPr="00E4688C" w:rsidRDefault="00836ECF" w:rsidP="00836ECF">
            <w:pPr>
              <w:jc w:val="center"/>
              <w:rPr>
                <w:color w:val="000000"/>
                <w:lang w:val="uk-UA"/>
              </w:rPr>
            </w:pPr>
            <w:r w:rsidRPr="00E4688C">
              <w:rPr>
                <w:color w:val="000000"/>
                <w:lang w:val="uk-UA"/>
              </w:rPr>
              <w:t>5, 7, 13-19,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17</w:t>
            </w:r>
          </w:p>
        </w:tc>
        <w:tc>
          <w:tcPr>
            <w:tcW w:w="709" w:type="dxa"/>
          </w:tcPr>
          <w:p w:rsidR="00836ECF" w:rsidRDefault="00836ECF" w:rsidP="00836ECF">
            <w:pPr>
              <w:jc w:val="center"/>
            </w:pPr>
            <w:r w:rsidRPr="00BB17F0">
              <w:t>ПЗ</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7. Організація і нормування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Зміст і завдання організації праці.</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Поділ і кооперація праці.</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Трудовий (виробничий) процес.</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Умови і режими праці.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Робочий час, його склад і структура. Простої і перерви.</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Методи вивчення змісту праці і затрат робочого часу.</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Нормування праці, види норм. Види нормативів праці.</w:t>
            </w:r>
          </w:p>
          <w:p w:rsidR="00836ECF" w:rsidRPr="00E4688C" w:rsidRDefault="00836ECF" w:rsidP="00836ECF">
            <w:pPr>
              <w:widowControl w:val="0"/>
              <w:jc w:val="both"/>
              <w:rPr>
                <w:color w:val="000000"/>
                <w:lang w:val="uk-UA"/>
              </w:rPr>
            </w:pPr>
            <w:r w:rsidRPr="00836ECF">
              <w:rPr>
                <w:color w:val="000000"/>
                <w:lang w:val="uk-UA"/>
              </w:rPr>
              <w:t>8.</w:t>
            </w:r>
            <w:r w:rsidRPr="00836ECF">
              <w:rPr>
                <w:color w:val="000000"/>
                <w:lang w:val="uk-UA"/>
              </w:rPr>
              <w:tab/>
              <w:t>Диференціація та перегляд норм витрат праці.</w:t>
            </w:r>
          </w:p>
        </w:tc>
        <w:tc>
          <w:tcPr>
            <w:tcW w:w="851" w:type="dxa"/>
          </w:tcPr>
          <w:p w:rsidR="00836ECF" w:rsidRPr="00E4688C" w:rsidRDefault="00836ECF" w:rsidP="00836ECF">
            <w:pPr>
              <w:jc w:val="center"/>
              <w:rPr>
                <w:color w:val="000000"/>
                <w:lang w:val="uk-UA"/>
              </w:rPr>
            </w:pPr>
            <w:r w:rsidRPr="00E4688C">
              <w:rPr>
                <w:color w:val="000000"/>
                <w:lang w:val="uk-UA"/>
              </w:rPr>
              <w:t>5, 7, 13-19,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18</w:t>
            </w:r>
          </w:p>
        </w:tc>
        <w:tc>
          <w:tcPr>
            <w:tcW w:w="709" w:type="dxa"/>
          </w:tcPr>
          <w:p w:rsidR="00836ECF" w:rsidRPr="00E4688C" w:rsidRDefault="00836ECF" w:rsidP="00836ECF">
            <w:pPr>
              <w:jc w:val="center"/>
              <w:rPr>
                <w:color w:val="000000"/>
                <w:lang w:val="uk-UA"/>
              </w:rPr>
            </w:pPr>
            <w:r w:rsidRPr="00BB640B">
              <w:rPr>
                <w:color w:val="000000"/>
                <w:lang w:val="uk-UA"/>
              </w:rPr>
              <w:t>СР</w:t>
            </w:r>
          </w:p>
        </w:tc>
        <w:tc>
          <w:tcPr>
            <w:tcW w:w="709" w:type="dxa"/>
          </w:tcPr>
          <w:p w:rsidR="00836ECF" w:rsidRPr="00E4688C" w:rsidRDefault="00FB60E9" w:rsidP="00FB60E9">
            <w:pPr>
              <w:jc w:val="center"/>
              <w:rPr>
                <w:color w:val="000000"/>
                <w:lang w:val="uk-UA"/>
              </w:rPr>
            </w:pPr>
            <w:r>
              <w:rPr>
                <w:color w:val="000000"/>
                <w:lang w:val="uk-UA"/>
              </w:rPr>
              <w:t>4</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7. Організація і нормування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Скласти схему: класифікація затрат робочого часу.</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Підготуватись до дискусії: Проблеми вдосконалення організації праці в ринкових умовах.</w:t>
            </w:r>
          </w:p>
          <w:p w:rsidR="00836ECF" w:rsidRPr="00E4688C" w:rsidRDefault="00836ECF" w:rsidP="00836ECF">
            <w:pPr>
              <w:widowControl w:val="0"/>
              <w:jc w:val="both"/>
              <w:rPr>
                <w:color w:val="000000"/>
                <w:lang w:val="uk-UA"/>
              </w:rPr>
            </w:pPr>
            <w:r w:rsidRPr="00836ECF">
              <w:rPr>
                <w:color w:val="000000"/>
                <w:lang w:val="uk-UA"/>
              </w:rPr>
              <w:t>3.</w:t>
            </w:r>
            <w:r w:rsidRPr="00836ECF">
              <w:rPr>
                <w:color w:val="000000"/>
                <w:lang w:val="uk-UA"/>
              </w:rPr>
              <w:tab/>
              <w:t>Які методи нормування трудових процесів застосовуються у вітчизняній практиці? Охарактеризуйте докладно відомі Вам методи.</w:t>
            </w:r>
          </w:p>
        </w:tc>
        <w:tc>
          <w:tcPr>
            <w:tcW w:w="851" w:type="dxa"/>
          </w:tcPr>
          <w:p w:rsidR="00836ECF" w:rsidRPr="00E4688C" w:rsidRDefault="00836ECF" w:rsidP="00836ECF">
            <w:pPr>
              <w:jc w:val="center"/>
              <w:rPr>
                <w:color w:val="000000"/>
                <w:lang w:val="uk-UA"/>
              </w:rPr>
            </w:pPr>
            <w:r w:rsidRPr="00E4688C">
              <w:rPr>
                <w:color w:val="000000"/>
                <w:lang w:val="uk-UA"/>
              </w:rPr>
              <w:t>5, 7, 13-19,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19</w:t>
            </w:r>
          </w:p>
        </w:tc>
        <w:tc>
          <w:tcPr>
            <w:tcW w:w="709" w:type="dxa"/>
          </w:tcPr>
          <w:p w:rsidR="00836ECF" w:rsidRPr="004E0DA6" w:rsidRDefault="00836ECF" w:rsidP="00836ECF">
            <w:pPr>
              <w:jc w:val="center"/>
            </w:pPr>
            <w:r w:rsidRPr="004E0DA6">
              <w:t>Л</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8. Продуктивність і ефективність праці. </w:t>
            </w:r>
          </w:p>
          <w:p w:rsidR="00836ECF" w:rsidRPr="00836ECF" w:rsidRDefault="00836ECF" w:rsidP="00836ECF">
            <w:pPr>
              <w:widowControl w:val="0"/>
              <w:jc w:val="both"/>
              <w:rPr>
                <w:color w:val="000000"/>
                <w:lang w:val="uk-UA"/>
              </w:rPr>
            </w:pPr>
            <w:r w:rsidRPr="00836ECF">
              <w:rPr>
                <w:color w:val="000000"/>
                <w:lang w:val="uk-UA"/>
              </w:rPr>
              <w:t>1. Продуктивність праці: сутність і значення.</w:t>
            </w:r>
          </w:p>
          <w:p w:rsidR="00836ECF" w:rsidRPr="00836ECF" w:rsidRDefault="00836ECF" w:rsidP="00836ECF">
            <w:pPr>
              <w:widowControl w:val="0"/>
              <w:jc w:val="both"/>
              <w:rPr>
                <w:color w:val="000000"/>
                <w:lang w:val="uk-UA"/>
              </w:rPr>
            </w:pPr>
            <w:r w:rsidRPr="00836ECF">
              <w:rPr>
                <w:color w:val="000000"/>
                <w:lang w:val="uk-UA"/>
              </w:rPr>
              <w:t>2. Показники і методи вимірювання продуктивності праці.</w:t>
            </w:r>
          </w:p>
          <w:p w:rsidR="00836ECF" w:rsidRPr="00836ECF" w:rsidRDefault="00836ECF" w:rsidP="00836ECF">
            <w:pPr>
              <w:widowControl w:val="0"/>
              <w:jc w:val="both"/>
              <w:rPr>
                <w:color w:val="000000"/>
                <w:lang w:val="uk-UA"/>
              </w:rPr>
            </w:pPr>
            <w:r w:rsidRPr="00836ECF">
              <w:rPr>
                <w:color w:val="000000"/>
                <w:lang w:val="uk-UA"/>
              </w:rPr>
              <w:t>3. Фактори та резерви росту продуктивності праці.</w:t>
            </w:r>
          </w:p>
          <w:p w:rsidR="00836ECF" w:rsidRPr="00E4688C" w:rsidRDefault="00836ECF" w:rsidP="00836ECF">
            <w:pPr>
              <w:widowControl w:val="0"/>
              <w:jc w:val="both"/>
              <w:rPr>
                <w:color w:val="000000"/>
                <w:lang w:val="uk-UA"/>
              </w:rPr>
            </w:pPr>
            <w:r w:rsidRPr="00836ECF">
              <w:rPr>
                <w:color w:val="000000"/>
                <w:lang w:val="uk-UA"/>
              </w:rPr>
              <w:t>4. Програми управління продуктивністю праці на підприємстві.</w:t>
            </w:r>
          </w:p>
        </w:tc>
        <w:tc>
          <w:tcPr>
            <w:tcW w:w="851" w:type="dxa"/>
          </w:tcPr>
          <w:p w:rsidR="00836ECF" w:rsidRPr="00E4688C" w:rsidRDefault="00836ECF" w:rsidP="00836ECF">
            <w:pPr>
              <w:jc w:val="center"/>
              <w:rPr>
                <w:color w:val="000000"/>
                <w:lang w:val="uk-UA"/>
              </w:rPr>
            </w:pPr>
            <w:r w:rsidRPr="00E4688C">
              <w:rPr>
                <w:color w:val="000000"/>
                <w:lang w:val="uk-UA"/>
              </w:rPr>
              <w:t>5, 7-9, 16-19,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20</w:t>
            </w:r>
          </w:p>
        </w:tc>
        <w:tc>
          <w:tcPr>
            <w:tcW w:w="709" w:type="dxa"/>
          </w:tcPr>
          <w:p w:rsidR="00836ECF" w:rsidRPr="004E0DA6" w:rsidRDefault="00836ECF" w:rsidP="00836ECF">
            <w:pPr>
              <w:jc w:val="center"/>
            </w:pPr>
            <w:r w:rsidRPr="004E0DA6">
              <w:t>Л</w:t>
            </w:r>
          </w:p>
        </w:tc>
        <w:tc>
          <w:tcPr>
            <w:tcW w:w="709" w:type="dxa"/>
          </w:tcPr>
          <w:p w:rsidR="00836ECF" w:rsidRPr="00E4688C" w:rsidRDefault="00836ECF" w:rsidP="00836ECF">
            <w:pPr>
              <w:jc w:val="center"/>
              <w:rPr>
                <w:color w:val="000000"/>
                <w:lang w:val="uk-UA"/>
              </w:rPr>
            </w:pPr>
            <w:r w:rsidRPr="00E4688C">
              <w:rPr>
                <w:color w:val="000000"/>
                <w:lang w:val="uk-UA"/>
              </w:rPr>
              <w:t>4</w:t>
            </w:r>
          </w:p>
        </w:tc>
        <w:tc>
          <w:tcPr>
            <w:tcW w:w="7087" w:type="dxa"/>
          </w:tcPr>
          <w:p w:rsidR="00836ECF" w:rsidRPr="00836ECF" w:rsidRDefault="00836ECF" w:rsidP="00836ECF">
            <w:pPr>
              <w:widowControl w:val="0"/>
              <w:jc w:val="both"/>
              <w:rPr>
                <w:color w:val="000000"/>
                <w:lang w:val="uk-UA"/>
              </w:rPr>
            </w:pPr>
            <w:r w:rsidRPr="00836ECF">
              <w:rPr>
                <w:color w:val="000000"/>
                <w:lang w:val="uk-UA"/>
              </w:rPr>
              <w:t>ТЕМА 9. Політика доходів і оплата праці.</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Вартість робочої сили, чинники, що її визначають.</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Види доходів населення.</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Структура витрат населення. Диференціація доходів (витрат населення).</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Рівень життя, система соціальних гарантій, захисту і підтримки населення.</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Сутність, функції та принципи заробітної плати.</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Форми і системи оплати праці.</w:t>
            </w:r>
          </w:p>
          <w:p w:rsidR="00836ECF" w:rsidRPr="00836ECF" w:rsidRDefault="00836ECF" w:rsidP="00836ECF">
            <w:pPr>
              <w:widowControl w:val="0"/>
              <w:jc w:val="both"/>
              <w:rPr>
                <w:color w:val="000000"/>
                <w:lang w:val="uk-UA"/>
              </w:rPr>
            </w:pPr>
            <w:r w:rsidRPr="00836ECF">
              <w:rPr>
                <w:color w:val="000000"/>
                <w:lang w:val="uk-UA"/>
              </w:rPr>
              <w:t>7.</w:t>
            </w:r>
            <w:r w:rsidRPr="00836ECF">
              <w:rPr>
                <w:color w:val="000000"/>
                <w:lang w:val="uk-UA"/>
              </w:rPr>
              <w:tab/>
              <w:t>Формування фонду заробітної плати на підприємстві.</w:t>
            </w:r>
          </w:p>
          <w:p w:rsidR="00836ECF" w:rsidRPr="00836ECF" w:rsidRDefault="00836ECF" w:rsidP="00836ECF">
            <w:pPr>
              <w:widowControl w:val="0"/>
              <w:jc w:val="both"/>
              <w:rPr>
                <w:color w:val="000000"/>
                <w:lang w:val="uk-UA"/>
              </w:rPr>
            </w:pPr>
            <w:r w:rsidRPr="00836ECF">
              <w:rPr>
                <w:color w:val="000000"/>
                <w:lang w:val="uk-UA"/>
              </w:rPr>
              <w:t>8.</w:t>
            </w:r>
            <w:r w:rsidRPr="00836ECF">
              <w:rPr>
                <w:color w:val="000000"/>
                <w:lang w:val="uk-UA"/>
              </w:rPr>
              <w:tab/>
              <w:t>Державне регулювання заробітної плати.</w:t>
            </w:r>
          </w:p>
        </w:tc>
        <w:tc>
          <w:tcPr>
            <w:tcW w:w="851" w:type="dxa"/>
          </w:tcPr>
          <w:p w:rsidR="00836ECF" w:rsidRPr="00E4688C" w:rsidRDefault="00836ECF" w:rsidP="00836ECF">
            <w:pPr>
              <w:jc w:val="center"/>
              <w:rPr>
                <w:color w:val="000000"/>
                <w:lang w:val="uk-UA"/>
              </w:rPr>
            </w:pPr>
            <w:r w:rsidRPr="00E4688C">
              <w:rPr>
                <w:color w:val="000000"/>
                <w:lang w:val="uk-UA"/>
              </w:rPr>
              <w:t>5, 7-9, 16-19,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t>21</w:t>
            </w:r>
          </w:p>
        </w:tc>
        <w:tc>
          <w:tcPr>
            <w:tcW w:w="709" w:type="dxa"/>
          </w:tcPr>
          <w:p w:rsidR="00836ECF" w:rsidRPr="004E0DA6" w:rsidRDefault="00836ECF" w:rsidP="00836ECF">
            <w:pPr>
              <w:jc w:val="center"/>
            </w:pPr>
            <w:r w:rsidRPr="004E0DA6">
              <w:t>ПЗ</w:t>
            </w:r>
          </w:p>
        </w:tc>
        <w:tc>
          <w:tcPr>
            <w:tcW w:w="709" w:type="dxa"/>
          </w:tcPr>
          <w:p w:rsidR="00836ECF" w:rsidRPr="00E4688C" w:rsidRDefault="00836ECF" w:rsidP="00836ECF">
            <w:pPr>
              <w:jc w:val="center"/>
              <w:rPr>
                <w:color w:val="000000"/>
                <w:lang w:val="uk-UA"/>
              </w:rPr>
            </w:pPr>
            <w:r w:rsidRPr="00E4688C">
              <w:rPr>
                <w:color w:val="000000"/>
                <w:lang w:val="uk-UA"/>
              </w:rPr>
              <w:t>2</w:t>
            </w:r>
          </w:p>
        </w:tc>
        <w:tc>
          <w:tcPr>
            <w:tcW w:w="7087" w:type="dxa"/>
          </w:tcPr>
          <w:p w:rsidR="00836ECF" w:rsidRPr="00836ECF" w:rsidRDefault="00836ECF" w:rsidP="00836ECF">
            <w:pPr>
              <w:widowControl w:val="0"/>
              <w:jc w:val="both"/>
              <w:rPr>
                <w:color w:val="000000"/>
                <w:lang w:val="uk-UA"/>
              </w:rPr>
            </w:pPr>
            <w:r w:rsidRPr="00836ECF">
              <w:rPr>
                <w:color w:val="000000"/>
                <w:lang w:val="uk-UA"/>
              </w:rPr>
              <w:t>ТЕМА 8. Продуктивність і ефективність праці. ТЕМА 9. П</w:t>
            </w:r>
            <w:r>
              <w:rPr>
                <w:color w:val="000000"/>
                <w:lang w:val="uk-UA"/>
              </w:rPr>
              <w:t xml:space="preserve">олітика доходів і оплата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Продуктивність праці: сутність і значення.</w:t>
            </w:r>
          </w:p>
          <w:p w:rsidR="00836ECF" w:rsidRPr="00836ECF" w:rsidRDefault="00836ECF" w:rsidP="00836ECF">
            <w:pPr>
              <w:widowControl w:val="0"/>
              <w:jc w:val="both"/>
              <w:rPr>
                <w:color w:val="000000"/>
                <w:lang w:val="uk-UA"/>
              </w:rPr>
            </w:pPr>
            <w:r w:rsidRPr="00836ECF">
              <w:rPr>
                <w:color w:val="000000"/>
                <w:lang w:val="uk-UA"/>
              </w:rPr>
              <w:t>2.</w:t>
            </w:r>
            <w:r w:rsidRPr="00836ECF">
              <w:rPr>
                <w:color w:val="000000"/>
                <w:lang w:val="uk-UA"/>
              </w:rPr>
              <w:tab/>
              <w:t>Показники і методи вимірювання продуктивності праці.</w:t>
            </w:r>
          </w:p>
          <w:p w:rsidR="00836ECF" w:rsidRPr="00836ECF" w:rsidRDefault="00836ECF" w:rsidP="00836ECF">
            <w:pPr>
              <w:widowControl w:val="0"/>
              <w:jc w:val="both"/>
              <w:rPr>
                <w:color w:val="000000"/>
                <w:lang w:val="uk-UA"/>
              </w:rPr>
            </w:pPr>
            <w:r w:rsidRPr="00836ECF">
              <w:rPr>
                <w:color w:val="000000"/>
                <w:lang w:val="uk-UA"/>
              </w:rPr>
              <w:t>3.</w:t>
            </w:r>
            <w:r w:rsidRPr="00836ECF">
              <w:rPr>
                <w:color w:val="000000"/>
                <w:lang w:val="uk-UA"/>
              </w:rPr>
              <w:tab/>
              <w:t>Фактори та резерви росту продуктивності праці.</w:t>
            </w:r>
          </w:p>
          <w:p w:rsidR="00836ECF" w:rsidRPr="00836ECF" w:rsidRDefault="00836ECF" w:rsidP="00836ECF">
            <w:pPr>
              <w:widowControl w:val="0"/>
              <w:jc w:val="both"/>
              <w:rPr>
                <w:color w:val="000000"/>
                <w:lang w:val="uk-UA"/>
              </w:rPr>
            </w:pPr>
            <w:r w:rsidRPr="00836ECF">
              <w:rPr>
                <w:color w:val="000000"/>
                <w:lang w:val="uk-UA"/>
              </w:rPr>
              <w:t>4.</w:t>
            </w:r>
            <w:r w:rsidRPr="00836ECF">
              <w:rPr>
                <w:color w:val="000000"/>
                <w:lang w:val="uk-UA"/>
              </w:rPr>
              <w:tab/>
              <w:t>Програми управління продуктивністю праці на підприємстві.</w:t>
            </w:r>
          </w:p>
          <w:p w:rsidR="00836ECF" w:rsidRPr="00836ECF" w:rsidRDefault="00836ECF" w:rsidP="00836ECF">
            <w:pPr>
              <w:widowControl w:val="0"/>
              <w:jc w:val="both"/>
              <w:rPr>
                <w:color w:val="000000"/>
                <w:lang w:val="uk-UA"/>
              </w:rPr>
            </w:pPr>
            <w:r w:rsidRPr="00836ECF">
              <w:rPr>
                <w:color w:val="000000"/>
                <w:lang w:val="uk-UA"/>
              </w:rPr>
              <w:t>5.</w:t>
            </w:r>
            <w:r w:rsidRPr="00836ECF">
              <w:rPr>
                <w:color w:val="000000"/>
                <w:lang w:val="uk-UA"/>
              </w:rPr>
              <w:tab/>
              <w:t>Вартість робочої сили, чинники, що її визначають.</w:t>
            </w:r>
          </w:p>
          <w:p w:rsidR="00836ECF" w:rsidRPr="00836ECF" w:rsidRDefault="00836ECF" w:rsidP="00836ECF">
            <w:pPr>
              <w:widowControl w:val="0"/>
              <w:jc w:val="both"/>
              <w:rPr>
                <w:color w:val="000000"/>
                <w:lang w:val="uk-UA"/>
              </w:rPr>
            </w:pPr>
            <w:r w:rsidRPr="00836ECF">
              <w:rPr>
                <w:color w:val="000000"/>
                <w:lang w:val="uk-UA"/>
              </w:rPr>
              <w:t>6.</w:t>
            </w:r>
            <w:r w:rsidRPr="00836ECF">
              <w:rPr>
                <w:color w:val="000000"/>
                <w:lang w:val="uk-UA"/>
              </w:rPr>
              <w:tab/>
              <w:t>Види доходів населення.</w:t>
            </w:r>
          </w:p>
          <w:p w:rsidR="00836ECF" w:rsidRPr="00836ECF" w:rsidRDefault="00836ECF" w:rsidP="00836ECF">
            <w:pPr>
              <w:widowControl w:val="0"/>
              <w:jc w:val="both"/>
              <w:rPr>
                <w:color w:val="000000"/>
                <w:lang w:val="uk-UA"/>
              </w:rPr>
            </w:pPr>
            <w:r w:rsidRPr="00836ECF">
              <w:rPr>
                <w:color w:val="000000"/>
                <w:lang w:val="uk-UA"/>
              </w:rPr>
              <w:lastRenderedPageBreak/>
              <w:t>7.</w:t>
            </w:r>
            <w:r w:rsidRPr="00836ECF">
              <w:rPr>
                <w:color w:val="000000"/>
                <w:lang w:val="uk-UA"/>
              </w:rPr>
              <w:tab/>
              <w:t>Структура витрат населення. Диференціація доходів (витрат населення).</w:t>
            </w:r>
          </w:p>
          <w:p w:rsidR="00836ECF" w:rsidRPr="00836ECF" w:rsidRDefault="00836ECF" w:rsidP="00836ECF">
            <w:pPr>
              <w:widowControl w:val="0"/>
              <w:jc w:val="both"/>
              <w:rPr>
                <w:color w:val="000000"/>
                <w:lang w:val="uk-UA"/>
              </w:rPr>
            </w:pPr>
            <w:r w:rsidRPr="00836ECF">
              <w:rPr>
                <w:color w:val="000000"/>
                <w:lang w:val="uk-UA"/>
              </w:rPr>
              <w:t>8.</w:t>
            </w:r>
            <w:r w:rsidRPr="00836ECF">
              <w:rPr>
                <w:color w:val="000000"/>
                <w:lang w:val="uk-UA"/>
              </w:rPr>
              <w:tab/>
              <w:t>Рівень життя, система соціальних гарантій, захисту і підтримки населення.</w:t>
            </w:r>
          </w:p>
          <w:p w:rsidR="00836ECF" w:rsidRPr="00836ECF" w:rsidRDefault="00836ECF" w:rsidP="00836ECF">
            <w:pPr>
              <w:widowControl w:val="0"/>
              <w:jc w:val="both"/>
              <w:rPr>
                <w:color w:val="000000"/>
                <w:lang w:val="uk-UA"/>
              </w:rPr>
            </w:pPr>
            <w:r w:rsidRPr="00836ECF">
              <w:rPr>
                <w:color w:val="000000"/>
                <w:lang w:val="uk-UA"/>
              </w:rPr>
              <w:t>9.</w:t>
            </w:r>
            <w:r w:rsidRPr="00836ECF">
              <w:rPr>
                <w:color w:val="000000"/>
                <w:lang w:val="uk-UA"/>
              </w:rPr>
              <w:tab/>
              <w:t>Сутність, функції та принципи заробітної плати.</w:t>
            </w:r>
          </w:p>
          <w:p w:rsidR="00836ECF" w:rsidRPr="00836ECF" w:rsidRDefault="00836ECF" w:rsidP="00836ECF">
            <w:pPr>
              <w:widowControl w:val="0"/>
              <w:jc w:val="both"/>
              <w:rPr>
                <w:color w:val="000000"/>
                <w:lang w:val="uk-UA"/>
              </w:rPr>
            </w:pPr>
            <w:r w:rsidRPr="00836ECF">
              <w:rPr>
                <w:color w:val="000000"/>
                <w:lang w:val="uk-UA"/>
              </w:rPr>
              <w:t>10.</w:t>
            </w:r>
            <w:r w:rsidRPr="00836ECF">
              <w:rPr>
                <w:color w:val="000000"/>
                <w:lang w:val="uk-UA"/>
              </w:rPr>
              <w:tab/>
              <w:t>Форми і системи оплати праці.</w:t>
            </w:r>
          </w:p>
          <w:p w:rsidR="00836ECF" w:rsidRPr="00836ECF" w:rsidRDefault="00836ECF" w:rsidP="00836ECF">
            <w:pPr>
              <w:widowControl w:val="0"/>
              <w:jc w:val="both"/>
              <w:rPr>
                <w:color w:val="000000"/>
                <w:lang w:val="uk-UA"/>
              </w:rPr>
            </w:pPr>
            <w:r w:rsidRPr="00836ECF">
              <w:rPr>
                <w:color w:val="000000"/>
                <w:lang w:val="uk-UA"/>
              </w:rPr>
              <w:t>11.</w:t>
            </w:r>
            <w:r w:rsidRPr="00836ECF">
              <w:rPr>
                <w:color w:val="000000"/>
                <w:lang w:val="uk-UA"/>
              </w:rPr>
              <w:tab/>
              <w:t>Формування фонду заробітної плати на підприємстві.</w:t>
            </w:r>
          </w:p>
          <w:p w:rsidR="00836ECF" w:rsidRPr="00E4688C" w:rsidRDefault="00836ECF" w:rsidP="00836ECF">
            <w:pPr>
              <w:widowControl w:val="0"/>
              <w:jc w:val="both"/>
              <w:rPr>
                <w:color w:val="000000"/>
                <w:lang w:val="uk-UA"/>
              </w:rPr>
            </w:pPr>
            <w:r w:rsidRPr="00836ECF">
              <w:rPr>
                <w:color w:val="000000"/>
                <w:lang w:val="uk-UA"/>
              </w:rPr>
              <w:t>12.</w:t>
            </w:r>
            <w:r w:rsidRPr="00836ECF">
              <w:rPr>
                <w:color w:val="000000"/>
                <w:lang w:val="uk-UA"/>
              </w:rPr>
              <w:tab/>
              <w:t>Державне регулювання заробітної плати.</w:t>
            </w:r>
          </w:p>
        </w:tc>
        <w:tc>
          <w:tcPr>
            <w:tcW w:w="851" w:type="dxa"/>
          </w:tcPr>
          <w:p w:rsidR="00836ECF" w:rsidRPr="00E4688C" w:rsidRDefault="00836ECF" w:rsidP="00836ECF">
            <w:pPr>
              <w:jc w:val="center"/>
              <w:rPr>
                <w:color w:val="000000"/>
                <w:lang w:val="uk-UA"/>
              </w:rPr>
            </w:pPr>
            <w:r w:rsidRPr="00E4688C">
              <w:rPr>
                <w:color w:val="000000"/>
                <w:lang w:val="uk-UA"/>
              </w:rPr>
              <w:lastRenderedPageBreak/>
              <w:t>5, 7-9, 16-19, 24.</w:t>
            </w:r>
          </w:p>
        </w:tc>
      </w:tr>
      <w:tr w:rsidR="00836ECF" w:rsidRPr="00412B2B" w:rsidTr="00293DC6">
        <w:tc>
          <w:tcPr>
            <w:tcW w:w="567" w:type="dxa"/>
          </w:tcPr>
          <w:p w:rsidR="00836ECF" w:rsidRPr="00E4688C" w:rsidRDefault="00836ECF" w:rsidP="00836ECF">
            <w:pPr>
              <w:jc w:val="center"/>
              <w:rPr>
                <w:color w:val="000000"/>
                <w:lang w:val="uk-UA"/>
              </w:rPr>
            </w:pPr>
            <w:r w:rsidRPr="00E4688C">
              <w:rPr>
                <w:color w:val="000000"/>
                <w:lang w:val="uk-UA"/>
              </w:rPr>
              <w:lastRenderedPageBreak/>
              <w:t>22</w:t>
            </w:r>
          </w:p>
        </w:tc>
        <w:tc>
          <w:tcPr>
            <w:tcW w:w="709" w:type="dxa"/>
          </w:tcPr>
          <w:p w:rsidR="00836ECF" w:rsidRDefault="00836ECF" w:rsidP="00836ECF">
            <w:pPr>
              <w:jc w:val="center"/>
            </w:pPr>
            <w:r w:rsidRPr="004E0DA6">
              <w:t>СР</w:t>
            </w:r>
          </w:p>
        </w:tc>
        <w:tc>
          <w:tcPr>
            <w:tcW w:w="709" w:type="dxa"/>
          </w:tcPr>
          <w:p w:rsidR="00836ECF" w:rsidRPr="00E4688C" w:rsidRDefault="00FB60E9" w:rsidP="00FB60E9">
            <w:pPr>
              <w:jc w:val="center"/>
              <w:rPr>
                <w:color w:val="000000"/>
                <w:lang w:val="uk-UA"/>
              </w:rPr>
            </w:pPr>
            <w:r>
              <w:rPr>
                <w:color w:val="000000"/>
                <w:lang w:val="uk-UA"/>
              </w:rPr>
              <w:t>4</w:t>
            </w:r>
          </w:p>
        </w:tc>
        <w:tc>
          <w:tcPr>
            <w:tcW w:w="7087" w:type="dxa"/>
          </w:tcPr>
          <w:p w:rsidR="00836ECF" w:rsidRPr="00836ECF" w:rsidRDefault="00836ECF" w:rsidP="00836ECF">
            <w:pPr>
              <w:widowControl w:val="0"/>
              <w:jc w:val="both"/>
              <w:rPr>
                <w:color w:val="000000"/>
                <w:lang w:val="uk-UA"/>
              </w:rPr>
            </w:pPr>
            <w:r w:rsidRPr="00836ECF">
              <w:rPr>
                <w:color w:val="000000"/>
                <w:lang w:val="uk-UA"/>
              </w:rPr>
              <w:t xml:space="preserve">ТЕМА 8. Продуктивність і ефективність праці. </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Скласти таблицю: існуючі методи вимірювання продуктивності праці, у чому полягають їх переваги та недоліки.</w:t>
            </w:r>
          </w:p>
          <w:p w:rsidR="00836ECF" w:rsidRPr="00E4688C" w:rsidRDefault="00836ECF" w:rsidP="00836ECF">
            <w:pPr>
              <w:widowControl w:val="0"/>
              <w:jc w:val="both"/>
              <w:rPr>
                <w:color w:val="000000"/>
                <w:lang w:val="uk-UA"/>
              </w:rPr>
            </w:pPr>
            <w:r w:rsidRPr="00836ECF">
              <w:rPr>
                <w:color w:val="000000"/>
                <w:lang w:val="uk-UA"/>
              </w:rPr>
              <w:t>2.</w:t>
            </w:r>
            <w:r w:rsidRPr="00836ECF">
              <w:rPr>
                <w:color w:val="000000"/>
                <w:lang w:val="uk-UA"/>
              </w:rPr>
              <w:tab/>
              <w:t>Проаналізувати: Яким чином прагнення роботодавців до підвищення продуктивності праці впливає на становище найманих робітників на конкретному підприємстві та на ринку праці загалом.</w:t>
            </w:r>
          </w:p>
        </w:tc>
        <w:tc>
          <w:tcPr>
            <w:tcW w:w="851" w:type="dxa"/>
          </w:tcPr>
          <w:p w:rsidR="00836ECF" w:rsidRPr="00E4688C" w:rsidRDefault="00836ECF" w:rsidP="00836ECF">
            <w:pPr>
              <w:jc w:val="center"/>
              <w:rPr>
                <w:color w:val="000000"/>
                <w:lang w:val="uk-UA"/>
              </w:rPr>
            </w:pPr>
            <w:r w:rsidRPr="00E4688C">
              <w:rPr>
                <w:color w:val="000000"/>
                <w:lang w:val="uk-UA"/>
              </w:rPr>
              <w:t>5, 7-9, 16-19, 24.</w:t>
            </w:r>
          </w:p>
        </w:tc>
      </w:tr>
      <w:tr w:rsidR="00836ECF" w:rsidRPr="00412B2B" w:rsidTr="00293DC6">
        <w:tc>
          <w:tcPr>
            <w:tcW w:w="567" w:type="dxa"/>
          </w:tcPr>
          <w:p w:rsidR="00836ECF" w:rsidRPr="00E4688C" w:rsidRDefault="00836ECF" w:rsidP="00682BAA">
            <w:pPr>
              <w:jc w:val="center"/>
              <w:rPr>
                <w:color w:val="000000"/>
                <w:lang w:val="uk-UA"/>
              </w:rPr>
            </w:pPr>
            <w:r w:rsidRPr="00E4688C">
              <w:rPr>
                <w:color w:val="000000"/>
                <w:lang w:val="uk-UA"/>
              </w:rPr>
              <w:t>23</w:t>
            </w:r>
          </w:p>
        </w:tc>
        <w:tc>
          <w:tcPr>
            <w:tcW w:w="709" w:type="dxa"/>
          </w:tcPr>
          <w:p w:rsidR="00836ECF" w:rsidRDefault="00836ECF" w:rsidP="00836ECF">
            <w:pPr>
              <w:jc w:val="center"/>
            </w:pPr>
            <w:r w:rsidRPr="004E0DA6">
              <w:t>СР</w:t>
            </w:r>
          </w:p>
        </w:tc>
        <w:tc>
          <w:tcPr>
            <w:tcW w:w="709" w:type="dxa"/>
          </w:tcPr>
          <w:p w:rsidR="00836ECF" w:rsidRPr="00E4688C" w:rsidRDefault="00FB60E9" w:rsidP="00FB60E9">
            <w:pPr>
              <w:jc w:val="center"/>
              <w:rPr>
                <w:color w:val="000000"/>
                <w:lang w:val="uk-UA"/>
              </w:rPr>
            </w:pPr>
            <w:r>
              <w:rPr>
                <w:color w:val="000000"/>
                <w:lang w:val="uk-UA"/>
              </w:rPr>
              <w:t>4</w:t>
            </w:r>
          </w:p>
        </w:tc>
        <w:tc>
          <w:tcPr>
            <w:tcW w:w="7087" w:type="dxa"/>
          </w:tcPr>
          <w:p w:rsidR="00836ECF" w:rsidRPr="00836ECF" w:rsidRDefault="00836ECF" w:rsidP="00836ECF">
            <w:pPr>
              <w:widowControl w:val="0"/>
              <w:jc w:val="both"/>
              <w:rPr>
                <w:color w:val="000000"/>
                <w:lang w:val="uk-UA"/>
              </w:rPr>
            </w:pPr>
            <w:r w:rsidRPr="00836ECF">
              <w:rPr>
                <w:color w:val="000000"/>
                <w:lang w:val="uk-UA"/>
              </w:rPr>
              <w:t>ТЕМА 9. Політика доходів і оплата праці.</w:t>
            </w:r>
          </w:p>
          <w:p w:rsidR="00836ECF" w:rsidRPr="00836ECF" w:rsidRDefault="00836ECF" w:rsidP="00836ECF">
            <w:pPr>
              <w:widowControl w:val="0"/>
              <w:jc w:val="both"/>
              <w:rPr>
                <w:color w:val="000000"/>
                <w:lang w:val="uk-UA"/>
              </w:rPr>
            </w:pPr>
            <w:r w:rsidRPr="00836ECF">
              <w:rPr>
                <w:color w:val="000000"/>
                <w:lang w:val="uk-UA"/>
              </w:rPr>
              <w:t>1.</w:t>
            </w:r>
            <w:r w:rsidRPr="00836ECF">
              <w:rPr>
                <w:color w:val="000000"/>
                <w:lang w:val="uk-UA"/>
              </w:rPr>
              <w:tab/>
              <w:t>Скласти схему: основні елементи організації праці.</w:t>
            </w:r>
          </w:p>
          <w:p w:rsidR="00836ECF" w:rsidRPr="00E4688C" w:rsidRDefault="00836ECF" w:rsidP="00836ECF">
            <w:pPr>
              <w:widowControl w:val="0"/>
              <w:jc w:val="both"/>
              <w:rPr>
                <w:color w:val="000000"/>
                <w:lang w:val="uk-UA"/>
              </w:rPr>
            </w:pPr>
            <w:r w:rsidRPr="00836ECF">
              <w:rPr>
                <w:color w:val="000000"/>
                <w:lang w:val="uk-UA"/>
              </w:rPr>
              <w:t>2.</w:t>
            </w:r>
            <w:r w:rsidRPr="00836ECF">
              <w:rPr>
                <w:color w:val="000000"/>
                <w:lang w:val="uk-UA"/>
              </w:rPr>
              <w:tab/>
              <w:t>Проаналізувати: Як здійснюється договірне регулювання заробітної плати?</w:t>
            </w:r>
          </w:p>
        </w:tc>
        <w:tc>
          <w:tcPr>
            <w:tcW w:w="851" w:type="dxa"/>
          </w:tcPr>
          <w:p w:rsidR="00836ECF" w:rsidRPr="00E4688C" w:rsidRDefault="00836ECF" w:rsidP="00836ECF">
            <w:pPr>
              <w:jc w:val="center"/>
              <w:rPr>
                <w:color w:val="000000"/>
                <w:lang w:val="uk-UA"/>
              </w:rPr>
            </w:pPr>
            <w:r w:rsidRPr="00E4688C">
              <w:rPr>
                <w:color w:val="000000"/>
                <w:lang w:val="uk-UA"/>
              </w:rPr>
              <w:t>5, 7-9, 16-19,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24</w:t>
            </w:r>
          </w:p>
        </w:tc>
        <w:tc>
          <w:tcPr>
            <w:tcW w:w="709" w:type="dxa"/>
          </w:tcPr>
          <w:p w:rsidR="00682BAA" w:rsidRPr="004E0DA6" w:rsidRDefault="00682BAA" w:rsidP="00682BAA">
            <w:pPr>
              <w:jc w:val="center"/>
            </w:pPr>
            <w:r w:rsidRPr="004E0DA6">
              <w:t>Л</w:t>
            </w:r>
          </w:p>
        </w:tc>
        <w:tc>
          <w:tcPr>
            <w:tcW w:w="709" w:type="dxa"/>
          </w:tcPr>
          <w:p w:rsidR="00682BAA" w:rsidRPr="00E4688C" w:rsidRDefault="00263B29" w:rsidP="00682BAA">
            <w:pPr>
              <w:jc w:val="center"/>
              <w:rPr>
                <w:color w:val="000000"/>
                <w:lang w:val="uk-UA"/>
              </w:rPr>
            </w:pPr>
            <w:r w:rsidRPr="00E4688C">
              <w:rPr>
                <w:color w:val="000000"/>
                <w:lang w:val="uk-UA"/>
              </w:rPr>
              <w:t>2</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10. Планування праці.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Сутність і значення планування праці. Види планів з праці.</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Розрахунок потреби підприємства в робочій силі.</w:t>
            </w:r>
          </w:p>
          <w:p w:rsidR="00263B29" w:rsidRPr="00263B29" w:rsidRDefault="00263B29" w:rsidP="00263B29">
            <w:pPr>
              <w:widowControl w:val="0"/>
              <w:jc w:val="both"/>
              <w:rPr>
                <w:color w:val="000000"/>
                <w:lang w:val="uk-UA"/>
              </w:rPr>
            </w:pPr>
            <w:r w:rsidRPr="00263B29">
              <w:rPr>
                <w:color w:val="000000"/>
                <w:lang w:val="uk-UA"/>
              </w:rPr>
              <w:t>3.</w:t>
            </w:r>
            <w:r w:rsidRPr="00263B29">
              <w:rPr>
                <w:color w:val="000000"/>
                <w:lang w:val="uk-UA"/>
              </w:rPr>
              <w:tab/>
              <w:t>Планування продуктивності праці на підприємстві.</w:t>
            </w:r>
          </w:p>
          <w:p w:rsidR="00263B29" w:rsidRPr="00263B29" w:rsidRDefault="00263B29" w:rsidP="00263B29">
            <w:pPr>
              <w:widowControl w:val="0"/>
              <w:jc w:val="both"/>
              <w:rPr>
                <w:color w:val="000000"/>
                <w:lang w:val="uk-UA"/>
              </w:rPr>
            </w:pPr>
            <w:r w:rsidRPr="00263B29">
              <w:rPr>
                <w:color w:val="000000"/>
                <w:lang w:val="uk-UA"/>
              </w:rPr>
              <w:t>4.</w:t>
            </w:r>
            <w:r w:rsidRPr="00263B29">
              <w:rPr>
                <w:color w:val="000000"/>
                <w:lang w:val="uk-UA"/>
              </w:rPr>
              <w:tab/>
              <w:t>Визначення фонду заробітної плати на підприємстві.</w:t>
            </w:r>
          </w:p>
          <w:p w:rsidR="00682BAA" w:rsidRPr="00E4688C" w:rsidRDefault="00263B29" w:rsidP="00263B29">
            <w:pPr>
              <w:widowControl w:val="0"/>
              <w:jc w:val="both"/>
              <w:rPr>
                <w:color w:val="000000"/>
                <w:lang w:val="uk-UA"/>
              </w:rPr>
            </w:pPr>
            <w:r w:rsidRPr="00263B29">
              <w:rPr>
                <w:color w:val="000000"/>
                <w:lang w:val="uk-UA"/>
              </w:rPr>
              <w:t>5.</w:t>
            </w:r>
            <w:r w:rsidRPr="00263B29">
              <w:rPr>
                <w:color w:val="000000"/>
                <w:lang w:val="uk-UA"/>
              </w:rPr>
              <w:tab/>
              <w:t xml:space="preserve">Планування </w:t>
            </w:r>
            <w:proofErr w:type="spellStart"/>
            <w:r w:rsidRPr="00263B29">
              <w:rPr>
                <w:color w:val="000000"/>
                <w:lang w:val="uk-UA"/>
              </w:rPr>
              <w:t>соцiального</w:t>
            </w:r>
            <w:proofErr w:type="spellEnd"/>
            <w:r w:rsidRPr="00263B29">
              <w:rPr>
                <w:color w:val="000000"/>
                <w:lang w:val="uk-UA"/>
              </w:rPr>
              <w:t xml:space="preserve"> розвитку трудових колективів.</w:t>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25</w:t>
            </w:r>
          </w:p>
        </w:tc>
        <w:tc>
          <w:tcPr>
            <w:tcW w:w="709" w:type="dxa"/>
          </w:tcPr>
          <w:p w:rsidR="00682BAA" w:rsidRPr="00836ECF" w:rsidRDefault="00682BAA" w:rsidP="00682BAA">
            <w:pPr>
              <w:jc w:val="center"/>
              <w:rPr>
                <w:lang w:val="uk-UA"/>
              </w:rPr>
            </w:pPr>
            <w:r>
              <w:rPr>
                <w:lang w:val="uk-UA"/>
              </w:rPr>
              <w:t>Л</w:t>
            </w:r>
          </w:p>
        </w:tc>
        <w:tc>
          <w:tcPr>
            <w:tcW w:w="709" w:type="dxa"/>
          </w:tcPr>
          <w:p w:rsidR="00682BAA" w:rsidRPr="00E4688C" w:rsidRDefault="00263B29" w:rsidP="00682BAA">
            <w:pPr>
              <w:jc w:val="center"/>
              <w:rPr>
                <w:color w:val="000000"/>
                <w:lang w:val="uk-UA"/>
              </w:rPr>
            </w:pPr>
            <w:r w:rsidRPr="00E4688C">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11. Аналіз, звітність, аудит у сфері праці.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Економічний аналіз і аудит у сфері праці.</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Напрями, етапи і методи проведення аудиту в сфері праці. Ефективність аудиту.</w:t>
            </w:r>
          </w:p>
          <w:p w:rsidR="00682BAA" w:rsidRPr="00E4688C" w:rsidRDefault="00263B29" w:rsidP="00263B29">
            <w:pPr>
              <w:widowControl w:val="0"/>
              <w:jc w:val="both"/>
              <w:rPr>
                <w:color w:val="000000"/>
                <w:lang w:val="uk-UA"/>
              </w:rPr>
            </w:pPr>
            <w:r w:rsidRPr="00263B29">
              <w:rPr>
                <w:color w:val="000000"/>
                <w:lang w:val="uk-UA"/>
              </w:rPr>
              <w:t>3.</w:t>
            </w:r>
            <w:r w:rsidRPr="00263B29">
              <w:rPr>
                <w:color w:val="000000"/>
                <w:lang w:val="uk-UA"/>
              </w:rPr>
              <w:tab/>
              <w:t>Звітність з питань праці.</w:t>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26</w:t>
            </w:r>
          </w:p>
        </w:tc>
        <w:tc>
          <w:tcPr>
            <w:tcW w:w="709" w:type="dxa"/>
          </w:tcPr>
          <w:p w:rsidR="00682BAA" w:rsidRDefault="00682BAA" w:rsidP="00682BAA">
            <w:pPr>
              <w:jc w:val="center"/>
            </w:pPr>
            <w:r w:rsidRPr="004E0DA6">
              <w:t>ПЗ</w:t>
            </w:r>
          </w:p>
        </w:tc>
        <w:tc>
          <w:tcPr>
            <w:tcW w:w="709" w:type="dxa"/>
          </w:tcPr>
          <w:p w:rsidR="00682BAA" w:rsidRPr="00E4688C" w:rsidRDefault="00263B29" w:rsidP="00682BAA">
            <w:pPr>
              <w:jc w:val="center"/>
              <w:rPr>
                <w:color w:val="000000"/>
                <w:lang w:val="uk-UA"/>
              </w:rPr>
            </w:pPr>
            <w:r w:rsidRPr="00E4688C">
              <w:rPr>
                <w:color w:val="000000"/>
                <w:lang w:val="uk-UA"/>
              </w:rPr>
              <w:t>2</w:t>
            </w:r>
          </w:p>
        </w:tc>
        <w:tc>
          <w:tcPr>
            <w:tcW w:w="7087" w:type="dxa"/>
          </w:tcPr>
          <w:p w:rsidR="00263B29" w:rsidRPr="00263B29" w:rsidRDefault="00263B29" w:rsidP="00263B29">
            <w:pPr>
              <w:widowControl w:val="0"/>
              <w:jc w:val="both"/>
              <w:rPr>
                <w:color w:val="000000"/>
                <w:lang w:val="uk-UA"/>
              </w:rPr>
            </w:pPr>
            <w:r w:rsidRPr="00263B29">
              <w:rPr>
                <w:color w:val="000000"/>
                <w:lang w:val="uk-UA"/>
              </w:rPr>
              <w:t xml:space="preserve">ТЕМА 10. Планування праці. ТЕМА 11. Аналіз, звітність, аудит у сфері праці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Сутність і значення планування праці. Види планів з праці.</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Розрахунок потреби підприємства в робочій силі.</w:t>
            </w:r>
          </w:p>
          <w:p w:rsidR="00263B29" w:rsidRPr="00263B29" w:rsidRDefault="00263B29" w:rsidP="00263B29">
            <w:pPr>
              <w:widowControl w:val="0"/>
              <w:jc w:val="both"/>
              <w:rPr>
                <w:color w:val="000000"/>
                <w:lang w:val="uk-UA"/>
              </w:rPr>
            </w:pPr>
            <w:r w:rsidRPr="00263B29">
              <w:rPr>
                <w:color w:val="000000"/>
                <w:lang w:val="uk-UA"/>
              </w:rPr>
              <w:t>3.</w:t>
            </w:r>
            <w:r w:rsidRPr="00263B29">
              <w:rPr>
                <w:color w:val="000000"/>
                <w:lang w:val="uk-UA"/>
              </w:rPr>
              <w:tab/>
              <w:t>Планування продуктивності праці на підприємстві.</w:t>
            </w:r>
          </w:p>
          <w:p w:rsidR="00263B29" w:rsidRPr="00263B29" w:rsidRDefault="00263B29" w:rsidP="00263B29">
            <w:pPr>
              <w:widowControl w:val="0"/>
              <w:jc w:val="both"/>
              <w:rPr>
                <w:color w:val="000000"/>
                <w:lang w:val="uk-UA"/>
              </w:rPr>
            </w:pPr>
            <w:r w:rsidRPr="00263B29">
              <w:rPr>
                <w:color w:val="000000"/>
                <w:lang w:val="uk-UA"/>
              </w:rPr>
              <w:t>4.</w:t>
            </w:r>
            <w:r w:rsidRPr="00263B29">
              <w:rPr>
                <w:color w:val="000000"/>
                <w:lang w:val="uk-UA"/>
              </w:rPr>
              <w:tab/>
              <w:t>Визначення фонду заробітної плати на підприємстві.</w:t>
            </w:r>
          </w:p>
          <w:p w:rsidR="00263B29" w:rsidRPr="00263B29" w:rsidRDefault="00263B29" w:rsidP="00263B29">
            <w:pPr>
              <w:widowControl w:val="0"/>
              <w:jc w:val="both"/>
              <w:rPr>
                <w:color w:val="000000"/>
                <w:lang w:val="uk-UA"/>
              </w:rPr>
            </w:pPr>
            <w:r w:rsidRPr="00263B29">
              <w:rPr>
                <w:color w:val="000000"/>
                <w:lang w:val="uk-UA"/>
              </w:rPr>
              <w:t>5.</w:t>
            </w:r>
            <w:r w:rsidRPr="00263B29">
              <w:rPr>
                <w:color w:val="000000"/>
                <w:lang w:val="uk-UA"/>
              </w:rPr>
              <w:tab/>
              <w:t xml:space="preserve">Планування </w:t>
            </w:r>
            <w:proofErr w:type="spellStart"/>
            <w:r w:rsidRPr="00263B29">
              <w:rPr>
                <w:color w:val="000000"/>
                <w:lang w:val="uk-UA"/>
              </w:rPr>
              <w:t>соцiального</w:t>
            </w:r>
            <w:proofErr w:type="spellEnd"/>
            <w:r w:rsidRPr="00263B29">
              <w:rPr>
                <w:color w:val="000000"/>
                <w:lang w:val="uk-UA"/>
              </w:rPr>
              <w:t xml:space="preserve"> розвитку трудових колективів.</w:t>
            </w:r>
          </w:p>
          <w:p w:rsidR="00263B29" w:rsidRPr="00263B29" w:rsidRDefault="00263B29" w:rsidP="00263B29">
            <w:pPr>
              <w:widowControl w:val="0"/>
              <w:jc w:val="both"/>
              <w:rPr>
                <w:color w:val="000000"/>
                <w:lang w:val="uk-UA"/>
              </w:rPr>
            </w:pPr>
            <w:r w:rsidRPr="00263B29">
              <w:rPr>
                <w:color w:val="000000"/>
                <w:lang w:val="uk-UA"/>
              </w:rPr>
              <w:t>6.</w:t>
            </w:r>
            <w:r w:rsidRPr="00263B29">
              <w:rPr>
                <w:color w:val="000000"/>
                <w:lang w:val="uk-UA"/>
              </w:rPr>
              <w:tab/>
              <w:t>Економічний аналіз і аудит у сфері праці.</w:t>
            </w:r>
          </w:p>
          <w:p w:rsidR="00263B29" w:rsidRPr="00263B29" w:rsidRDefault="00263B29" w:rsidP="00263B29">
            <w:pPr>
              <w:widowControl w:val="0"/>
              <w:jc w:val="both"/>
              <w:rPr>
                <w:color w:val="000000"/>
                <w:lang w:val="uk-UA"/>
              </w:rPr>
            </w:pPr>
            <w:r w:rsidRPr="00263B29">
              <w:rPr>
                <w:color w:val="000000"/>
                <w:lang w:val="uk-UA"/>
              </w:rPr>
              <w:t>7.</w:t>
            </w:r>
            <w:r w:rsidRPr="00263B29">
              <w:rPr>
                <w:color w:val="000000"/>
                <w:lang w:val="uk-UA"/>
              </w:rPr>
              <w:tab/>
              <w:t>Напрями, етапи і методи проведення аудиту в сфері праці. Ефективність аудиту.</w:t>
            </w:r>
          </w:p>
          <w:p w:rsidR="00682BAA" w:rsidRPr="00E4688C" w:rsidRDefault="00263B29" w:rsidP="00263B29">
            <w:pPr>
              <w:widowControl w:val="0"/>
              <w:jc w:val="both"/>
              <w:rPr>
                <w:color w:val="000000"/>
                <w:lang w:val="uk-UA"/>
              </w:rPr>
            </w:pPr>
            <w:r w:rsidRPr="00263B29">
              <w:rPr>
                <w:color w:val="000000"/>
                <w:lang w:val="uk-UA"/>
              </w:rPr>
              <w:t>8.</w:t>
            </w:r>
            <w:r w:rsidRPr="00263B29">
              <w:rPr>
                <w:color w:val="000000"/>
                <w:lang w:val="uk-UA"/>
              </w:rPr>
              <w:tab/>
              <w:t>Звітність з питань праці.</w:t>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27</w:t>
            </w:r>
          </w:p>
        </w:tc>
        <w:tc>
          <w:tcPr>
            <w:tcW w:w="709" w:type="dxa"/>
          </w:tcPr>
          <w:p w:rsidR="00682BAA" w:rsidRPr="004E0DA6" w:rsidRDefault="00682BAA" w:rsidP="00682BAA">
            <w:pPr>
              <w:jc w:val="center"/>
            </w:pPr>
            <w:r w:rsidRPr="004E0DA6">
              <w:t>СР</w:t>
            </w:r>
          </w:p>
        </w:tc>
        <w:tc>
          <w:tcPr>
            <w:tcW w:w="709" w:type="dxa"/>
          </w:tcPr>
          <w:p w:rsidR="00682BAA" w:rsidRPr="00E4688C" w:rsidRDefault="00FB60E9" w:rsidP="00FB60E9">
            <w:pPr>
              <w:jc w:val="center"/>
              <w:rPr>
                <w:color w:val="000000"/>
                <w:lang w:val="uk-UA"/>
              </w:rPr>
            </w:pPr>
            <w:r>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10. Планування праці. </w:t>
            </w:r>
          </w:p>
          <w:p w:rsidR="00682BAA" w:rsidRPr="00682BAA" w:rsidRDefault="00682BAA" w:rsidP="00682BAA">
            <w:pPr>
              <w:widowControl w:val="0"/>
              <w:jc w:val="both"/>
              <w:rPr>
                <w:color w:val="000000"/>
                <w:lang w:val="uk-UA"/>
              </w:rPr>
            </w:pPr>
            <w:r w:rsidRPr="00682BAA">
              <w:rPr>
                <w:color w:val="000000"/>
                <w:lang w:val="uk-UA"/>
              </w:rPr>
              <w:t>1.</w:t>
            </w:r>
            <w:r w:rsidRPr="00682BAA">
              <w:rPr>
                <w:color w:val="000000"/>
                <w:lang w:val="uk-UA"/>
              </w:rPr>
              <w:tab/>
              <w:t>Скласти таблицю: основні показники, що розраховуються при плануванні чисельності та складу кадрів.</w:t>
            </w:r>
          </w:p>
          <w:p w:rsidR="00682BAA" w:rsidRPr="00E4688C" w:rsidRDefault="00682BAA" w:rsidP="00682BAA">
            <w:pPr>
              <w:widowControl w:val="0"/>
              <w:jc w:val="both"/>
              <w:rPr>
                <w:color w:val="000000"/>
                <w:lang w:val="uk-UA"/>
              </w:rPr>
            </w:pPr>
            <w:r w:rsidRPr="00682BAA">
              <w:rPr>
                <w:color w:val="000000"/>
                <w:lang w:val="uk-UA"/>
              </w:rPr>
              <w:t>2.</w:t>
            </w:r>
            <w:r w:rsidRPr="00682BAA">
              <w:rPr>
                <w:color w:val="000000"/>
                <w:lang w:val="uk-UA"/>
              </w:rPr>
              <w:tab/>
              <w:t>Законспектувати питання: Призначення та завдання планування чисельності та структури кадрів.</w:t>
            </w:r>
            <w:r w:rsidRPr="00682BAA">
              <w:rPr>
                <w:color w:val="000000"/>
                <w:lang w:val="uk-UA"/>
              </w:rPr>
              <w:tab/>
            </w:r>
            <w:r w:rsidRPr="00682BAA">
              <w:rPr>
                <w:color w:val="000000"/>
                <w:lang w:val="uk-UA"/>
              </w:rPr>
              <w:tab/>
            </w:r>
            <w:r w:rsidRPr="00682BAA">
              <w:rPr>
                <w:color w:val="000000"/>
                <w:lang w:val="uk-UA"/>
              </w:rPr>
              <w:tab/>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293DC6">
        <w:tc>
          <w:tcPr>
            <w:tcW w:w="567" w:type="dxa"/>
          </w:tcPr>
          <w:p w:rsidR="00682BAA" w:rsidRPr="00E4688C" w:rsidRDefault="00682BAA" w:rsidP="00682BAA">
            <w:pPr>
              <w:jc w:val="center"/>
              <w:rPr>
                <w:color w:val="000000"/>
                <w:lang w:val="uk-UA"/>
              </w:rPr>
            </w:pPr>
            <w:r w:rsidRPr="00E4688C">
              <w:rPr>
                <w:color w:val="000000"/>
                <w:lang w:val="uk-UA"/>
              </w:rPr>
              <w:t>28</w:t>
            </w:r>
          </w:p>
        </w:tc>
        <w:tc>
          <w:tcPr>
            <w:tcW w:w="709" w:type="dxa"/>
          </w:tcPr>
          <w:p w:rsidR="00682BAA" w:rsidRPr="004E0DA6" w:rsidRDefault="00682BAA" w:rsidP="00682BAA">
            <w:pPr>
              <w:jc w:val="center"/>
            </w:pPr>
            <w:r w:rsidRPr="004E0DA6">
              <w:t>СР</w:t>
            </w:r>
          </w:p>
        </w:tc>
        <w:tc>
          <w:tcPr>
            <w:tcW w:w="709" w:type="dxa"/>
          </w:tcPr>
          <w:p w:rsidR="00682BAA" w:rsidRPr="00E4688C" w:rsidRDefault="00FB60E9" w:rsidP="00FB60E9">
            <w:pPr>
              <w:jc w:val="center"/>
              <w:rPr>
                <w:color w:val="000000"/>
                <w:lang w:val="uk-UA"/>
              </w:rPr>
            </w:pPr>
            <w:r>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11. Аналіз, звітність, аудит у сфері праці. </w:t>
            </w:r>
          </w:p>
          <w:p w:rsidR="00682BAA" w:rsidRPr="00682BAA" w:rsidRDefault="00682BAA" w:rsidP="00682BAA">
            <w:pPr>
              <w:widowControl w:val="0"/>
              <w:jc w:val="both"/>
              <w:rPr>
                <w:color w:val="000000"/>
                <w:lang w:val="uk-UA"/>
              </w:rPr>
            </w:pPr>
            <w:r w:rsidRPr="00682BAA">
              <w:rPr>
                <w:color w:val="000000"/>
                <w:lang w:val="uk-UA"/>
              </w:rPr>
              <w:t>1.</w:t>
            </w:r>
            <w:r w:rsidRPr="00682BAA">
              <w:rPr>
                <w:color w:val="000000"/>
                <w:lang w:val="uk-UA"/>
              </w:rPr>
              <w:tab/>
              <w:t>Законспектуйте основні коефіцієнти, що характеризують рух і стабільність робочої сили на підприємстві.</w:t>
            </w:r>
          </w:p>
          <w:p w:rsidR="00682BAA" w:rsidRPr="00E4688C" w:rsidRDefault="00682BAA" w:rsidP="00682BAA">
            <w:pPr>
              <w:widowControl w:val="0"/>
              <w:jc w:val="both"/>
              <w:rPr>
                <w:color w:val="000000"/>
                <w:lang w:val="uk-UA"/>
              </w:rPr>
            </w:pPr>
            <w:r w:rsidRPr="00682BAA">
              <w:rPr>
                <w:color w:val="000000"/>
                <w:lang w:val="uk-UA"/>
              </w:rPr>
              <w:t>2.</w:t>
            </w:r>
            <w:r w:rsidRPr="00682BAA">
              <w:rPr>
                <w:color w:val="000000"/>
                <w:lang w:val="uk-UA"/>
              </w:rPr>
              <w:tab/>
              <w:t>Дослідити: з якою метою та за допомогою яких показників здійснюється аналіз соціального розвитку підприємства.</w:t>
            </w:r>
          </w:p>
        </w:tc>
        <w:tc>
          <w:tcPr>
            <w:tcW w:w="851" w:type="dxa"/>
          </w:tcPr>
          <w:p w:rsidR="00682BAA" w:rsidRPr="00E4688C" w:rsidRDefault="00682BAA" w:rsidP="00682BAA">
            <w:pPr>
              <w:jc w:val="center"/>
              <w:rPr>
                <w:color w:val="000000"/>
                <w:lang w:val="uk-UA"/>
              </w:rPr>
            </w:pPr>
            <w:r w:rsidRPr="00E4688C">
              <w:rPr>
                <w:color w:val="000000"/>
                <w:lang w:val="uk-UA"/>
              </w:rPr>
              <w:t>5, 9, 13-15, 24.</w:t>
            </w:r>
          </w:p>
        </w:tc>
      </w:tr>
      <w:tr w:rsidR="00682BAA" w:rsidRPr="00E4688C" w:rsidTr="00A24B2D">
        <w:tc>
          <w:tcPr>
            <w:tcW w:w="567" w:type="dxa"/>
          </w:tcPr>
          <w:p w:rsidR="00682BAA" w:rsidRPr="00836ECF" w:rsidRDefault="00682BAA" w:rsidP="00682BAA">
            <w:pPr>
              <w:jc w:val="center"/>
              <w:rPr>
                <w:color w:val="000000"/>
                <w:lang w:val="uk-UA"/>
              </w:rPr>
            </w:pPr>
            <w:r>
              <w:rPr>
                <w:color w:val="000000"/>
                <w:lang w:val="uk-UA"/>
              </w:rPr>
              <w:t>29</w:t>
            </w:r>
          </w:p>
        </w:tc>
        <w:tc>
          <w:tcPr>
            <w:tcW w:w="709" w:type="dxa"/>
          </w:tcPr>
          <w:p w:rsidR="00682BAA" w:rsidRPr="004E0DA6" w:rsidRDefault="00682BAA" w:rsidP="00682BAA">
            <w:pPr>
              <w:jc w:val="center"/>
            </w:pPr>
            <w:r w:rsidRPr="004E0DA6">
              <w:t>Л</w:t>
            </w:r>
          </w:p>
        </w:tc>
        <w:tc>
          <w:tcPr>
            <w:tcW w:w="709" w:type="dxa"/>
          </w:tcPr>
          <w:p w:rsidR="00682BAA" w:rsidRPr="00836ECF" w:rsidRDefault="00263B29" w:rsidP="00682BAA">
            <w:pPr>
              <w:jc w:val="center"/>
              <w:rPr>
                <w:color w:val="000000"/>
                <w:lang w:val="uk-UA"/>
              </w:rPr>
            </w:pPr>
            <w:r>
              <w:rPr>
                <w:color w:val="000000"/>
                <w:lang w:val="uk-UA"/>
              </w:rPr>
              <w:t>2</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12. Моніторинг соціально-трудової сфери як інструмент регулювання й удосконалення соціально-трудових відносин.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Соціологічні дослідження у сфері праці: сутність, цілі і завдання.</w:t>
            </w:r>
          </w:p>
          <w:p w:rsidR="00263B29" w:rsidRPr="00263B29" w:rsidRDefault="00263B29" w:rsidP="00263B29">
            <w:pPr>
              <w:widowControl w:val="0"/>
              <w:jc w:val="both"/>
              <w:rPr>
                <w:color w:val="000000"/>
                <w:lang w:val="uk-UA"/>
              </w:rPr>
            </w:pPr>
            <w:r w:rsidRPr="00263B29">
              <w:rPr>
                <w:color w:val="000000"/>
                <w:lang w:val="uk-UA"/>
              </w:rPr>
              <w:lastRenderedPageBreak/>
              <w:t>2.</w:t>
            </w:r>
            <w:r w:rsidRPr="00263B29">
              <w:rPr>
                <w:color w:val="000000"/>
                <w:lang w:val="uk-UA"/>
              </w:rPr>
              <w:tab/>
              <w:t>Сутність і види моніторингу соціально-трудової сфери.</w:t>
            </w:r>
          </w:p>
          <w:p w:rsidR="00263B29" w:rsidRPr="00263B29" w:rsidRDefault="00263B29" w:rsidP="00263B29">
            <w:pPr>
              <w:widowControl w:val="0"/>
              <w:jc w:val="both"/>
              <w:rPr>
                <w:color w:val="000000"/>
                <w:lang w:val="uk-UA"/>
              </w:rPr>
            </w:pPr>
            <w:r w:rsidRPr="00263B29">
              <w:rPr>
                <w:color w:val="000000"/>
                <w:lang w:val="uk-UA"/>
              </w:rPr>
              <w:t>3.</w:t>
            </w:r>
            <w:r w:rsidRPr="00263B29">
              <w:rPr>
                <w:color w:val="000000"/>
                <w:lang w:val="uk-UA"/>
              </w:rPr>
              <w:tab/>
              <w:t>Зміст головних напрямів моніторингу соціально-трудової сфери.</w:t>
            </w:r>
          </w:p>
          <w:p w:rsidR="00682BAA" w:rsidRPr="00836ECF" w:rsidRDefault="00263B29" w:rsidP="00263B29">
            <w:pPr>
              <w:widowControl w:val="0"/>
              <w:jc w:val="both"/>
              <w:rPr>
                <w:color w:val="000000"/>
                <w:lang w:val="uk-UA"/>
              </w:rPr>
            </w:pPr>
            <w:r w:rsidRPr="00263B29">
              <w:rPr>
                <w:color w:val="000000"/>
                <w:lang w:val="uk-UA"/>
              </w:rPr>
              <w:t>4.</w:t>
            </w:r>
            <w:r w:rsidRPr="00263B29">
              <w:rPr>
                <w:color w:val="000000"/>
                <w:lang w:val="uk-UA"/>
              </w:rPr>
              <w:tab/>
              <w:t>Організація моніторингу соціально-трудової сфери в Україні.</w:t>
            </w:r>
          </w:p>
        </w:tc>
        <w:tc>
          <w:tcPr>
            <w:tcW w:w="851" w:type="dxa"/>
          </w:tcPr>
          <w:p w:rsidR="00682BAA" w:rsidRDefault="00682BAA" w:rsidP="00682BAA">
            <w:pPr>
              <w:jc w:val="center"/>
            </w:pPr>
            <w:r w:rsidRPr="00C370AF">
              <w:lastRenderedPageBreak/>
              <w:t>5, 7-9, 17-19, 22, 24.</w:t>
            </w:r>
          </w:p>
        </w:tc>
      </w:tr>
      <w:tr w:rsidR="00682BAA" w:rsidRPr="00836ECF" w:rsidTr="00A24B2D">
        <w:tc>
          <w:tcPr>
            <w:tcW w:w="567" w:type="dxa"/>
          </w:tcPr>
          <w:p w:rsidR="00682BAA" w:rsidRPr="00836ECF" w:rsidRDefault="00682BAA" w:rsidP="00682BAA">
            <w:pPr>
              <w:jc w:val="center"/>
              <w:rPr>
                <w:color w:val="000000"/>
                <w:lang w:val="uk-UA"/>
              </w:rPr>
            </w:pPr>
            <w:r>
              <w:rPr>
                <w:color w:val="000000"/>
                <w:lang w:val="uk-UA"/>
              </w:rPr>
              <w:lastRenderedPageBreak/>
              <w:t>30</w:t>
            </w:r>
          </w:p>
        </w:tc>
        <w:tc>
          <w:tcPr>
            <w:tcW w:w="709" w:type="dxa"/>
          </w:tcPr>
          <w:p w:rsidR="00682BAA" w:rsidRPr="00836ECF" w:rsidRDefault="00682BAA" w:rsidP="00682BAA">
            <w:pPr>
              <w:jc w:val="center"/>
              <w:rPr>
                <w:lang w:val="uk-UA"/>
              </w:rPr>
            </w:pPr>
            <w:r>
              <w:rPr>
                <w:lang w:val="uk-UA"/>
              </w:rPr>
              <w:t>Л</w:t>
            </w:r>
          </w:p>
        </w:tc>
        <w:tc>
          <w:tcPr>
            <w:tcW w:w="709" w:type="dxa"/>
          </w:tcPr>
          <w:p w:rsidR="00682BAA" w:rsidRPr="00836ECF" w:rsidRDefault="00263B29" w:rsidP="00682BAA">
            <w:pPr>
              <w:jc w:val="center"/>
              <w:rPr>
                <w:color w:val="000000"/>
                <w:lang w:val="uk-UA"/>
              </w:rPr>
            </w:pPr>
            <w:r>
              <w:rPr>
                <w:color w:val="000000"/>
                <w:lang w:val="uk-UA"/>
              </w:rPr>
              <w:t>2</w:t>
            </w:r>
          </w:p>
        </w:tc>
        <w:tc>
          <w:tcPr>
            <w:tcW w:w="7087" w:type="dxa"/>
          </w:tcPr>
          <w:p w:rsidR="00682BAA" w:rsidRDefault="00682BAA" w:rsidP="00682BAA">
            <w:pPr>
              <w:widowControl w:val="0"/>
              <w:jc w:val="both"/>
              <w:rPr>
                <w:color w:val="000000"/>
                <w:lang w:val="uk-UA"/>
              </w:rPr>
            </w:pPr>
            <w:r w:rsidRPr="00682BAA">
              <w:rPr>
                <w:color w:val="000000"/>
                <w:lang w:val="uk-UA"/>
              </w:rPr>
              <w:t>ТЕМА 13. Міжнародна організація праці та її вплив на розвиток соціально-трудових відносин.</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Особливості та напрямки діяльності Міжнародної організації праці.</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Конвенції та рекомендації МОП:</w:t>
            </w:r>
          </w:p>
          <w:p w:rsidR="00263B29" w:rsidRPr="00263B29" w:rsidRDefault="00263B29" w:rsidP="00263B29">
            <w:pPr>
              <w:widowControl w:val="0"/>
              <w:jc w:val="both"/>
              <w:rPr>
                <w:color w:val="000000"/>
                <w:lang w:val="uk-UA"/>
              </w:rPr>
            </w:pPr>
            <w:r w:rsidRPr="00263B29">
              <w:rPr>
                <w:color w:val="000000"/>
                <w:lang w:val="uk-UA"/>
              </w:rPr>
              <w:t>а) про систему захисту прав працівників;</w:t>
            </w:r>
          </w:p>
          <w:p w:rsidR="00682BAA" w:rsidRPr="00836ECF" w:rsidRDefault="00263B29" w:rsidP="00263B29">
            <w:pPr>
              <w:widowControl w:val="0"/>
              <w:jc w:val="both"/>
              <w:rPr>
                <w:color w:val="000000"/>
                <w:lang w:val="uk-UA"/>
              </w:rPr>
            </w:pPr>
            <w:r w:rsidRPr="00263B29">
              <w:rPr>
                <w:color w:val="000000"/>
                <w:lang w:val="uk-UA"/>
              </w:rPr>
              <w:t>б) про охорону заробітної плати.</w:t>
            </w:r>
          </w:p>
        </w:tc>
        <w:tc>
          <w:tcPr>
            <w:tcW w:w="851" w:type="dxa"/>
          </w:tcPr>
          <w:p w:rsidR="00682BAA" w:rsidRDefault="00682BAA" w:rsidP="00682BAA">
            <w:pPr>
              <w:jc w:val="center"/>
            </w:pPr>
            <w:r w:rsidRPr="00C370AF">
              <w:t>5, 7-9, 17-19, 22, 24.</w:t>
            </w:r>
          </w:p>
        </w:tc>
      </w:tr>
      <w:tr w:rsidR="00682BAA" w:rsidRPr="00836ECF" w:rsidTr="00A24B2D">
        <w:tc>
          <w:tcPr>
            <w:tcW w:w="567" w:type="dxa"/>
          </w:tcPr>
          <w:p w:rsidR="00682BAA" w:rsidRPr="00836ECF" w:rsidRDefault="00682BAA" w:rsidP="00682BAA">
            <w:pPr>
              <w:jc w:val="center"/>
              <w:rPr>
                <w:color w:val="000000"/>
                <w:lang w:val="uk-UA"/>
              </w:rPr>
            </w:pPr>
            <w:r>
              <w:rPr>
                <w:color w:val="000000"/>
                <w:lang w:val="uk-UA"/>
              </w:rPr>
              <w:t>31</w:t>
            </w:r>
          </w:p>
        </w:tc>
        <w:tc>
          <w:tcPr>
            <w:tcW w:w="709" w:type="dxa"/>
          </w:tcPr>
          <w:p w:rsidR="00682BAA" w:rsidRDefault="00682BAA" w:rsidP="00682BAA">
            <w:pPr>
              <w:jc w:val="center"/>
            </w:pPr>
            <w:r w:rsidRPr="004E0DA6">
              <w:t>ПЗ</w:t>
            </w:r>
          </w:p>
        </w:tc>
        <w:tc>
          <w:tcPr>
            <w:tcW w:w="709" w:type="dxa"/>
          </w:tcPr>
          <w:p w:rsidR="00682BAA" w:rsidRPr="00836ECF" w:rsidRDefault="00263B29" w:rsidP="00682BAA">
            <w:pPr>
              <w:jc w:val="center"/>
              <w:rPr>
                <w:color w:val="000000"/>
                <w:lang w:val="uk-UA"/>
              </w:rPr>
            </w:pPr>
            <w:r>
              <w:rPr>
                <w:color w:val="000000"/>
                <w:lang w:val="uk-UA"/>
              </w:rPr>
              <w:t>2</w:t>
            </w:r>
          </w:p>
        </w:tc>
        <w:tc>
          <w:tcPr>
            <w:tcW w:w="7087" w:type="dxa"/>
          </w:tcPr>
          <w:p w:rsidR="00263B29" w:rsidRPr="00263B29" w:rsidRDefault="00263B29" w:rsidP="00263B29">
            <w:pPr>
              <w:widowControl w:val="0"/>
              <w:jc w:val="both"/>
              <w:rPr>
                <w:color w:val="000000"/>
                <w:lang w:val="uk-UA"/>
              </w:rPr>
            </w:pPr>
            <w:r w:rsidRPr="00263B29">
              <w:rPr>
                <w:color w:val="000000"/>
                <w:lang w:val="uk-UA"/>
              </w:rPr>
              <w:t xml:space="preserve">ТЕМА 12. Моніторинг соціально-трудової сфери як інструмент регулювання й удосконалення соціально-трудових відносин. ТЕМА 13. Міжнародна організація праці та її вплив на розвиток соціально-трудових відносин </w:t>
            </w:r>
          </w:p>
          <w:p w:rsidR="00263B29" w:rsidRPr="00263B29" w:rsidRDefault="00263B29" w:rsidP="00263B29">
            <w:pPr>
              <w:widowControl w:val="0"/>
              <w:jc w:val="both"/>
              <w:rPr>
                <w:color w:val="000000"/>
                <w:lang w:val="uk-UA"/>
              </w:rPr>
            </w:pPr>
            <w:r w:rsidRPr="00263B29">
              <w:rPr>
                <w:color w:val="000000"/>
                <w:lang w:val="uk-UA"/>
              </w:rPr>
              <w:t>1.</w:t>
            </w:r>
            <w:r w:rsidRPr="00263B29">
              <w:rPr>
                <w:color w:val="000000"/>
                <w:lang w:val="uk-UA"/>
              </w:rPr>
              <w:tab/>
              <w:t>Соціологічні дослідження у сфері праці: сутність, цілі і завдання.</w:t>
            </w:r>
          </w:p>
          <w:p w:rsidR="00263B29" w:rsidRPr="00263B29" w:rsidRDefault="00263B29" w:rsidP="00263B29">
            <w:pPr>
              <w:widowControl w:val="0"/>
              <w:jc w:val="both"/>
              <w:rPr>
                <w:color w:val="000000"/>
                <w:lang w:val="uk-UA"/>
              </w:rPr>
            </w:pPr>
            <w:r w:rsidRPr="00263B29">
              <w:rPr>
                <w:color w:val="000000"/>
                <w:lang w:val="uk-UA"/>
              </w:rPr>
              <w:t>2.</w:t>
            </w:r>
            <w:r w:rsidRPr="00263B29">
              <w:rPr>
                <w:color w:val="000000"/>
                <w:lang w:val="uk-UA"/>
              </w:rPr>
              <w:tab/>
              <w:t>Сутність і види моніторингу соціально-трудової сфери.</w:t>
            </w:r>
          </w:p>
          <w:p w:rsidR="00263B29" w:rsidRPr="00263B29" w:rsidRDefault="00263B29" w:rsidP="00263B29">
            <w:pPr>
              <w:widowControl w:val="0"/>
              <w:jc w:val="both"/>
              <w:rPr>
                <w:color w:val="000000"/>
                <w:lang w:val="uk-UA"/>
              </w:rPr>
            </w:pPr>
            <w:r w:rsidRPr="00263B29">
              <w:rPr>
                <w:color w:val="000000"/>
                <w:lang w:val="uk-UA"/>
              </w:rPr>
              <w:t>3.</w:t>
            </w:r>
            <w:r w:rsidRPr="00263B29">
              <w:rPr>
                <w:color w:val="000000"/>
                <w:lang w:val="uk-UA"/>
              </w:rPr>
              <w:tab/>
              <w:t>Зміст головних напрямів моніторингу соціально-трудової сфери.</w:t>
            </w:r>
          </w:p>
          <w:p w:rsidR="00263B29" w:rsidRPr="00263B29" w:rsidRDefault="00263B29" w:rsidP="00263B29">
            <w:pPr>
              <w:widowControl w:val="0"/>
              <w:jc w:val="both"/>
              <w:rPr>
                <w:color w:val="000000"/>
                <w:lang w:val="uk-UA"/>
              </w:rPr>
            </w:pPr>
            <w:r w:rsidRPr="00263B29">
              <w:rPr>
                <w:color w:val="000000"/>
                <w:lang w:val="uk-UA"/>
              </w:rPr>
              <w:t>4.</w:t>
            </w:r>
            <w:r w:rsidRPr="00263B29">
              <w:rPr>
                <w:color w:val="000000"/>
                <w:lang w:val="uk-UA"/>
              </w:rPr>
              <w:tab/>
              <w:t>Організація моніторингу соціально-трудової сфери в Україні.</w:t>
            </w:r>
          </w:p>
          <w:p w:rsidR="00263B29" w:rsidRPr="00263B29" w:rsidRDefault="00263B29" w:rsidP="00263B29">
            <w:pPr>
              <w:widowControl w:val="0"/>
              <w:jc w:val="both"/>
              <w:rPr>
                <w:color w:val="000000"/>
                <w:lang w:val="uk-UA"/>
              </w:rPr>
            </w:pPr>
            <w:r w:rsidRPr="00263B29">
              <w:rPr>
                <w:color w:val="000000"/>
                <w:lang w:val="uk-UA"/>
              </w:rPr>
              <w:t>5.</w:t>
            </w:r>
            <w:r w:rsidRPr="00263B29">
              <w:rPr>
                <w:color w:val="000000"/>
                <w:lang w:val="uk-UA"/>
              </w:rPr>
              <w:tab/>
              <w:t>Особливості та напрямки діяльності Міжнародної організації праці.</w:t>
            </w:r>
          </w:p>
          <w:p w:rsidR="00263B29" w:rsidRPr="00263B29" w:rsidRDefault="00263B29" w:rsidP="00263B29">
            <w:pPr>
              <w:widowControl w:val="0"/>
              <w:jc w:val="both"/>
              <w:rPr>
                <w:color w:val="000000"/>
                <w:lang w:val="uk-UA"/>
              </w:rPr>
            </w:pPr>
            <w:r w:rsidRPr="00263B29">
              <w:rPr>
                <w:color w:val="000000"/>
                <w:lang w:val="uk-UA"/>
              </w:rPr>
              <w:t>6.</w:t>
            </w:r>
            <w:r w:rsidRPr="00263B29">
              <w:rPr>
                <w:color w:val="000000"/>
                <w:lang w:val="uk-UA"/>
              </w:rPr>
              <w:tab/>
              <w:t>Конвенції та рекомендації МОП:</w:t>
            </w:r>
          </w:p>
          <w:p w:rsidR="00263B29" w:rsidRPr="00263B29" w:rsidRDefault="00263B29" w:rsidP="00263B29">
            <w:pPr>
              <w:widowControl w:val="0"/>
              <w:jc w:val="both"/>
              <w:rPr>
                <w:color w:val="000000"/>
                <w:lang w:val="uk-UA"/>
              </w:rPr>
            </w:pPr>
            <w:r w:rsidRPr="00263B29">
              <w:rPr>
                <w:color w:val="000000"/>
                <w:lang w:val="uk-UA"/>
              </w:rPr>
              <w:t>а) про систему захисту прав працівників;</w:t>
            </w:r>
          </w:p>
          <w:p w:rsidR="00682BAA" w:rsidRPr="00836ECF" w:rsidRDefault="00263B29" w:rsidP="00263B29">
            <w:pPr>
              <w:widowControl w:val="0"/>
              <w:jc w:val="both"/>
              <w:rPr>
                <w:color w:val="000000"/>
                <w:lang w:val="uk-UA"/>
              </w:rPr>
            </w:pPr>
            <w:r w:rsidRPr="00263B29">
              <w:rPr>
                <w:color w:val="000000"/>
                <w:lang w:val="uk-UA"/>
              </w:rPr>
              <w:t>б) про охорону заробітної плати.</w:t>
            </w:r>
          </w:p>
        </w:tc>
        <w:tc>
          <w:tcPr>
            <w:tcW w:w="851" w:type="dxa"/>
          </w:tcPr>
          <w:p w:rsidR="00682BAA" w:rsidRDefault="00682BAA" w:rsidP="00682BAA">
            <w:pPr>
              <w:jc w:val="center"/>
            </w:pPr>
            <w:r w:rsidRPr="00C370AF">
              <w:t>5, 7-9, 17-19, 22, 24.</w:t>
            </w:r>
          </w:p>
        </w:tc>
      </w:tr>
      <w:tr w:rsidR="00682BAA" w:rsidRPr="00836ECF" w:rsidTr="00A24B2D">
        <w:tc>
          <w:tcPr>
            <w:tcW w:w="567" w:type="dxa"/>
          </w:tcPr>
          <w:p w:rsidR="00682BAA" w:rsidRPr="00836ECF" w:rsidRDefault="00682BAA" w:rsidP="00682BAA">
            <w:pPr>
              <w:jc w:val="center"/>
              <w:rPr>
                <w:color w:val="000000"/>
                <w:lang w:val="uk-UA"/>
              </w:rPr>
            </w:pPr>
            <w:r>
              <w:rPr>
                <w:color w:val="000000"/>
                <w:lang w:val="uk-UA"/>
              </w:rPr>
              <w:t>32</w:t>
            </w:r>
          </w:p>
        </w:tc>
        <w:tc>
          <w:tcPr>
            <w:tcW w:w="709" w:type="dxa"/>
          </w:tcPr>
          <w:p w:rsidR="00682BAA" w:rsidRPr="004E0DA6" w:rsidRDefault="00682BAA" w:rsidP="00682BAA">
            <w:pPr>
              <w:jc w:val="center"/>
            </w:pPr>
            <w:r w:rsidRPr="004E0DA6">
              <w:t>СР</w:t>
            </w:r>
          </w:p>
        </w:tc>
        <w:tc>
          <w:tcPr>
            <w:tcW w:w="709" w:type="dxa"/>
          </w:tcPr>
          <w:p w:rsidR="00682BAA" w:rsidRPr="00836ECF" w:rsidRDefault="00FB60E9" w:rsidP="00FB60E9">
            <w:pPr>
              <w:jc w:val="center"/>
              <w:rPr>
                <w:color w:val="000000"/>
                <w:lang w:val="uk-UA"/>
              </w:rPr>
            </w:pPr>
            <w:r>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 xml:space="preserve">ТЕМА 12. Моніторинг соціально-трудової сфери як інструмент регулювання й удосконалення соціально-трудових відносин. </w:t>
            </w:r>
          </w:p>
          <w:p w:rsidR="00682BAA" w:rsidRPr="00682BAA" w:rsidRDefault="00682BAA" w:rsidP="00682BAA">
            <w:pPr>
              <w:widowControl w:val="0"/>
              <w:jc w:val="both"/>
              <w:rPr>
                <w:color w:val="000000"/>
                <w:lang w:val="uk-UA"/>
              </w:rPr>
            </w:pPr>
            <w:r w:rsidRPr="00682BAA">
              <w:rPr>
                <w:color w:val="000000"/>
                <w:lang w:val="uk-UA"/>
              </w:rPr>
              <w:t>1.</w:t>
            </w:r>
            <w:r w:rsidRPr="00682BAA">
              <w:rPr>
                <w:color w:val="000000"/>
                <w:lang w:val="uk-UA"/>
              </w:rPr>
              <w:tab/>
              <w:t>Законспектуйте: методи збирання інформації при дослідженні соціально-трудової сфери.</w:t>
            </w:r>
          </w:p>
          <w:p w:rsidR="00682BAA" w:rsidRPr="00836ECF" w:rsidRDefault="00682BAA" w:rsidP="00682BAA">
            <w:pPr>
              <w:widowControl w:val="0"/>
              <w:jc w:val="both"/>
              <w:rPr>
                <w:color w:val="000000"/>
                <w:lang w:val="uk-UA"/>
              </w:rPr>
            </w:pPr>
            <w:r w:rsidRPr="00682BAA">
              <w:rPr>
                <w:color w:val="000000"/>
                <w:lang w:val="uk-UA"/>
              </w:rPr>
              <w:t>2.</w:t>
            </w:r>
            <w:r w:rsidRPr="00682BAA">
              <w:rPr>
                <w:color w:val="000000"/>
                <w:lang w:val="uk-UA"/>
              </w:rPr>
              <w:tab/>
              <w:t>Скласти таблицю: Види соціологічних досліджень моніторингу соціально-трудової сфери.</w:t>
            </w:r>
          </w:p>
        </w:tc>
        <w:tc>
          <w:tcPr>
            <w:tcW w:w="851" w:type="dxa"/>
          </w:tcPr>
          <w:p w:rsidR="00682BAA" w:rsidRDefault="00682BAA" w:rsidP="00682BAA">
            <w:pPr>
              <w:jc w:val="center"/>
            </w:pPr>
            <w:r w:rsidRPr="00C370AF">
              <w:t>5, 7-9, 17-19, 22, 24.</w:t>
            </w:r>
          </w:p>
        </w:tc>
      </w:tr>
      <w:tr w:rsidR="00682BAA" w:rsidRPr="00836ECF" w:rsidTr="00A24B2D">
        <w:tc>
          <w:tcPr>
            <w:tcW w:w="567" w:type="dxa"/>
          </w:tcPr>
          <w:p w:rsidR="00682BAA" w:rsidRPr="00836ECF" w:rsidRDefault="00682BAA" w:rsidP="00682BAA">
            <w:pPr>
              <w:jc w:val="center"/>
              <w:rPr>
                <w:color w:val="000000"/>
                <w:lang w:val="uk-UA"/>
              </w:rPr>
            </w:pPr>
            <w:r>
              <w:rPr>
                <w:color w:val="000000"/>
                <w:lang w:val="uk-UA"/>
              </w:rPr>
              <w:t>33</w:t>
            </w:r>
          </w:p>
        </w:tc>
        <w:tc>
          <w:tcPr>
            <w:tcW w:w="709" w:type="dxa"/>
          </w:tcPr>
          <w:p w:rsidR="00682BAA" w:rsidRPr="004E0DA6" w:rsidRDefault="00682BAA" w:rsidP="00682BAA">
            <w:pPr>
              <w:jc w:val="center"/>
            </w:pPr>
            <w:r w:rsidRPr="004E0DA6">
              <w:t>СР</w:t>
            </w:r>
          </w:p>
        </w:tc>
        <w:tc>
          <w:tcPr>
            <w:tcW w:w="709" w:type="dxa"/>
          </w:tcPr>
          <w:p w:rsidR="00682BAA" w:rsidRPr="00836ECF" w:rsidRDefault="00FB60E9" w:rsidP="00FB60E9">
            <w:pPr>
              <w:jc w:val="center"/>
              <w:rPr>
                <w:color w:val="000000"/>
                <w:lang w:val="uk-UA"/>
              </w:rPr>
            </w:pPr>
            <w:r>
              <w:rPr>
                <w:color w:val="000000"/>
                <w:lang w:val="uk-UA"/>
              </w:rPr>
              <w:t>4</w:t>
            </w:r>
          </w:p>
        </w:tc>
        <w:tc>
          <w:tcPr>
            <w:tcW w:w="7087" w:type="dxa"/>
          </w:tcPr>
          <w:p w:rsidR="00682BAA" w:rsidRPr="00682BAA" w:rsidRDefault="00682BAA" w:rsidP="00682BAA">
            <w:pPr>
              <w:widowControl w:val="0"/>
              <w:jc w:val="both"/>
              <w:rPr>
                <w:color w:val="000000"/>
                <w:lang w:val="uk-UA"/>
              </w:rPr>
            </w:pPr>
            <w:r w:rsidRPr="00682BAA">
              <w:rPr>
                <w:color w:val="000000"/>
                <w:lang w:val="uk-UA"/>
              </w:rPr>
              <w:t>ТЕМА 13. Міжнародна організація праці та її вплив на розвиток соціально-трудових відносин.</w:t>
            </w:r>
          </w:p>
          <w:p w:rsidR="00682BAA" w:rsidRPr="00682BAA" w:rsidRDefault="00682BAA" w:rsidP="00682BAA">
            <w:pPr>
              <w:widowControl w:val="0"/>
              <w:jc w:val="both"/>
              <w:rPr>
                <w:color w:val="000000"/>
                <w:lang w:val="uk-UA"/>
              </w:rPr>
            </w:pPr>
            <w:r w:rsidRPr="00682BAA">
              <w:rPr>
                <w:color w:val="000000"/>
                <w:lang w:val="uk-UA"/>
              </w:rPr>
              <w:t>1.</w:t>
            </w:r>
            <w:r w:rsidRPr="00682BAA">
              <w:rPr>
                <w:color w:val="000000"/>
                <w:lang w:val="uk-UA"/>
              </w:rPr>
              <w:tab/>
              <w:t>Підготуватись до дискусії: основні причини та наслідки міжнародної трудової міграції.</w:t>
            </w:r>
          </w:p>
          <w:p w:rsidR="00682BAA" w:rsidRPr="00836ECF" w:rsidRDefault="00682BAA" w:rsidP="00682BAA">
            <w:pPr>
              <w:widowControl w:val="0"/>
              <w:jc w:val="both"/>
              <w:rPr>
                <w:color w:val="000000"/>
                <w:lang w:val="uk-UA"/>
              </w:rPr>
            </w:pPr>
            <w:r w:rsidRPr="00682BAA">
              <w:rPr>
                <w:color w:val="000000"/>
                <w:lang w:val="uk-UA"/>
              </w:rPr>
              <w:t>2.</w:t>
            </w:r>
            <w:r w:rsidRPr="00682BAA">
              <w:rPr>
                <w:color w:val="000000"/>
                <w:lang w:val="uk-UA"/>
              </w:rPr>
              <w:tab/>
              <w:t>Скласти конспект: основні конвенції в галузі захисту прав людини та в галузі зайнятості населення.</w:t>
            </w:r>
          </w:p>
        </w:tc>
        <w:tc>
          <w:tcPr>
            <w:tcW w:w="851" w:type="dxa"/>
          </w:tcPr>
          <w:p w:rsidR="00682BAA" w:rsidRDefault="00682BAA" w:rsidP="00682BAA">
            <w:pPr>
              <w:jc w:val="center"/>
            </w:pPr>
            <w:r w:rsidRPr="00C370AF">
              <w:t>5, 7-9, 17-19, 22, 24.</w:t>
            </w:r>
          </w:p>
        </w:tc>
      </w:tr>
      <w:tr w:rsidR="00836ECF" w:rsidRPr="00901AF9" w:rsidTr="00293DC6">
        <w:trPr>
          <w:trHeight w:val="20"/>
        </w:trPr>
        <w:tc>
          <w:tcPr>
            <w:tcW w:w="567" w:type="dxa"/>
          </w:tcPr>
          <w:p w:rsidR="00836ECF" w:rsidRPr="00E4688C" w:rsidRDefault="00836ECF" w:rsidP="00682BAA">
            <w:pPr>
              <w:jc w:val="center"/>
              <w:rPr>
                <w:color w:val="000000"/>
                <w:lang w:val="uk-UA"/>
              </w:rPr>
            </w:pPr>
            <w:r w:rsidRPr="00E4688C">
              <w:rPr>
                <w:color w:val="000000"/>
                <w:lang w:val="uk-UA"/>
              </w:rPr>
              <w:t>3</w:t>
            </w:r>
            <w:r w:rsidR="00682BAA" w:rsidRPr="00E4688C">
              <w:rPr>
                <w:color w:val="000000"/>
                <w:lang w:val="uk-UA"/>
              </w:rPr>
              <w:t>4</w:t>
            </w:r>
          </w:p>
        </w:tc>
        <w:tc>
          <w:tcPr>
            <w:tcW w:w="709" w:type="dxa"/>
          </w:tcPr>
          <w:p w:rsidR="00836ECF" w:rsidRPr="00E4688C" w:rsidRDefault="00836ECF" w:rsidP="00836ECF">
            <w:pPr>
              <w:jc w:val="center"/>
              <w:rPr>
                <w:color w:val="000000"/>
                <w:lang w:val="uk-UA"/>
              </w:rPr>
            </w:pPr>
            <w:r w:rsidRPr="00E4688C">
              <w:rPr>
                <w:color w:val="000000"/>
                <w:lang w:val="uk-UA"/>
              </w:rPr>
              <w:t>СР</w:t>
            </w:r>
          </w:p>
        </w:tc>
        <w:tc>
          <w:tcPr>
            <w:tcW w:w="709" w:type="dxa"/>
          </w:tcPr>
          <w:p w:rsidR="00836ECF" w:rsidRPr="00E4688C" w:rsidRDefault="00A24B2D" w:rsidP="00A24B2D">
            <w:pPr>
              <w:jc w:val="center"/>
              <w:rPr>
                <w:color w:val="000000"/>
                <w:lang w:val="uk-UA"/>
              </w:rPr>
            </w:pPr>
            <w:r>
              <w:rPr>
                <w:color w:val="000000"/>
                <w:lang w:val="uk-UA"/>
              </w:rPr>
              <w:t>20</w:t>
            </w:r>
          </w:p>
        </w:tc>
        <w:tc>
          <w:tcPr>
            <w:tcW w:w="7087" w:type="dxa"/>
          </w:tcPr>
          <w:p w:rsidR="00836ECF" w:rsidRPr="00E4688C" w:rsidRDefault="00836ECF" w:rsidP="00836ECF">
            <w:pPr>
              <w:rPr>
                <w:color w:val="000000"/>
                <w:lang w:val="uk-UA"/>
              </w:rPr>
            </w:pPr>
            <w:r w:rsidRPr="00E4688C">
              <w:rPr>
                <w:color w:val="000000"/>
                <w:lang w:val="uk-UA"/>
              </w:rPr>
              <w:t xml:space="preserve">Підготовка командного </w:t>
            </w:r>
            <w:proofErr w:type="spellStart"/>
            <w:r w:rsidRPr="00E4688C">
              <w:rPr>
                <w:color w:val="000000"/>
                <w:lang w:val="uk-UA"/>
              </w:rPr>
              <w:t>проєкту</w:t>
            </w:r>
            <w:proofErr w:type="spellEnd"/>
            <w:r w:rsidRPr="00E4688C">
              <w:rPr>
                <w:color w:val="000000"/>
                <w:lang w:val="uk-UA"/>
              </w:rPr>
              <w:t xml:space="preserve"> по 2 із тем курсу.  Всього студент повинен прийняти участь у 2 </w:t>
            </w:r>
            <w:proofErr w:type="spellStart"/>
            <w:r w:rsidRPr="00E4688C">
              <w:rPr>
                <w:color w:val="000000"/>
                <w:lang w:val="uk-UA"/>
              </w:rPr>
              <w:t>проєктах</w:t>
            </w:r>
            <w:proofErr w:type="spellEnd"/>
            <w:r w:rsidRPr="00E4688C">
              <w:rPr>
                <w:color w:val="000000"/>
                <w:lang w:val="uk-UA"/>
              </w:rPr>
              <w:t xml:space="preserve"> та виконати індивідуальне завдання. </w:t>
            </w:r>
          </w:p>
          <w:p w:rsidR="00836ECF" w:rsidRPr="00E4688C" w:rsidRDefault="00836ECF" w:rsidP="00836ECF">
            <w:pPr>
              <w:rPr>
                <w:color w:val="000000"/>
                <w:lang w:val="uk-UA"/>
              </w:rPr>
            </w:pPr>
          </w:p>
        </w:tc>
        <w:tc>
          <w:tcPr>
            <w:tcW w:w="851" w:type="dxa"/>
          </w:tcPr>
          <w:p w:rsidR="00836ECF" w:rsidRPr="00901AF9" w:rsidRDefault="00836ECF" w:rsidP="00836ECF">
            <w:pPr>
              <w:jc w:val="center"/>
              <w:rPr>
                <w:color w:val="FF0000"/>
                <w:sz w:val="20"/>
                <w:lang w:val="uk-UA"/>
              </w:rPr>
            </w:pPr>
          </w:p>
        </w:tc>
      </w:tr>
      <w:tr w:rsidR="00836ECF" w:rsidRPr="00901AF9" w:rsidTr="00293DC6">
        <w:trPr>
          <w:gridAfter w:val="2"/>
          <w:wAfter w:w="7938" w:type="dxa"/>
        </w:trPr>
        <w:tc>
          <w:tcPr>
            <w:tcW w:w="1276" w:type="dxa"/>
            <w:gridSpan w:val="2"/>
          </w:tcPr>
          <w:p w:rsidR="00836ECF" w:rsidRPr="00E5544E" w:rsidRDefault="00836ECF" w:rsidP="00836ECF">
            <w:pPr>
              <w:jc w:val="center"/>
              <w:rPr>
                <w:b/>
                <w:sz w:val="20"/>
                <w:lang w:val="uk-UA"/>
              </w:rPr>
            </w:pPr>
            <w:r w:rsidRPr="00E5544E">
              <w:rPr>
                <w:b/>
                <w:sz w:val="28"/>
                <w:szCs w:val="28"/>
                <w:lang w:val="uk-UA"/>
              </w:rPr>
              <w:t xml:space="preserve">Разом </w:t>
            </w:r>
            <w:r w:rsidRPr="00E5544E">
              <w:rPr>
                <w:b/>
                <w:lang w:val="uk-UA"/>
              </w:rPr>
              <w:t>(годин)</w:t>
            </w:r>
          </w:p>
        </w:tc>
        <w:tc>
          <w:tcPr>
            <w:tcW w:w="709" w:type="dxa"/>
          </w:tcPr>
          <w:p w:rsidR="00836ECF" w:rsidRPr="00E5544E" w:rsidRDefault="00836ECF" w:rsidP="00836ECF">
            <w:pPr>
              <w:jc w:val="center"/>
              <w:rPr>
                <w:b/>
                <w:lang w:val="uk-UA"/>
              </w:rPr>
            </w:pPr>
            <w:r w:rsidRPr="00E5544E">
              <w:rPr>
                <w:b/>
                <w:lang w:val="uk-UA"/>
              </w:rPr>
              <w:t>120</w:t>
            </w:r>
          </w:p>
        </w:tc>
      </w:tr>
    </w:tbl>
    <w:p w:rsidR="00C831B6" w:rsidRPr="00901AF9" w:rsidRDefault="00C831B6" w:rsidP="00767CE8">
      <w:pPr>
        <w:ind w:firstLine="1980"/>
        <w:rPr>
          <w:b/>
          <w:color w:val="FF0000"/>
          <w:sz w:val="20"/>
          <w:szCs w:val="28"/>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635EBB" w:rsidRDefault="00635EBB" w:rsidP="00DA6F8F">
      <w:pPr>
        <w:widowControl w:val="0"/>
        <w:ind w:left="360"/>
        <w:jc w:val="center"/>
        <w:rPr>
          <w:b/>
          <w:lang w:val="uk-UA"/>
        </w:rPr>
      </w:pPr>
    </w:p>
    <w:p w:rsidR="00C831B6" w:rsidRPr="00482F4D" w:rsidRDefault="00C831B6" w:rsidP="00DA6F8F">
      <w:pPr>
        <w:widowControl w:val="0"/>
        <w:ind w:left="360"/>
        <w:jc w:val="center"/>
        <w:rPr>
          <w:b/>
          <w:lang w:val="uk-UA"/>
        </w:rPr>
      </w:pPr>
      <w:r w:rsidRPr="00482F4D">
        <w:rPr>
          <w:b/>
          <w:lang w:val="uk-UA"/>
        </w:rPr>
        <w:lastRenderedPageBreak/>
        <w:t>САМОСТІЙНА РОБОТА</w:t>
      </w:r>
    </w:p>
    <w:p w:rsidR="00C831B6" w:rsidRPr="00482F4D" w:rsidRDefault="00C831B6" w:rsidP="00767CE8">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901AF9" w:rsidRPr="00482F4D" w:rsidTr="00FE2D65">
        <w:trPr>
          <w:trHeight w:val="1290"/>
          <w:jc w:val="center"/>
        </w:trPr>
        <w:tc>
          <w:tcPr>
            <w:tcW w:w="700" w:type="dxa"/>
            <w:vAlign w:val="center"/>
          </w:tcPr>
          <w:p w:rsidR="00C831B6" w:rsidRPr="00482F4D" w:rsidRDefault="00C831B6" w:rsidP="00FE2D65">
            <w:pPr>
              <w:jc w:val="center"/>
              <w:rPr>
                <w:b/>
                <w:lang w:val="uk-UA"/>
              </w:rPr>
            </w:pPr>
            <w:r w:rsidRPr="00482F4D">
              <w:rPr>
                <w:b/>
                <w:lang w:val="uk-UA"/>
              </w:rPr>
              <w:t>№</w:t>
            </w:r>
          </w:p>
          <w:p w:rsidR="00C831B6" w:rsidRPr="00482F4D" w:rsidRDefault="00C831B6" w:rsidP="00FE2D65">
            <w:pPr>
              <w:jc w:val="center"/>
              <w:rPr>
                <w:b/>
                <w:lang w:val="uk-UA"/>
              </w:rPr>
            </w:pPr>
            <w:r w:rsidRPr="00482F4D">
              <w:rPr>
                <w:b/>
                <w:lang w:val="uk-UA"/>
              </w:rPr>
              <w:t>з/п</w:t>
            </w:r>
          </w:p>
        </w:tc>
        <w:tc>
          <w:tcPr>
            <w:tcW w:w="7668" w:type="dxa"/>
            <w:vAlign w:val="center"/>
          </w:tcPr>
          <w:p w:rsidR="00C831B6" w:rsidRPr="00482F4D" w:rsidRDefault="00C831B6" w:rsidP="00FE2D65">
            <w:pPr>
              <w:jc w:val="center"/>
              <w:rPr>
                <w:b/>
                <w:lang w:val="uk-UA"/>
              </w:rPr>
            </w:pPr>
            <w:r w:rsidRPr="00482F4D">
              <w:rPr>
                <w:b/>
                <w:lang w:val="uk-UA"/>
              </w:rPr>
              <w:t>Назва видів самостійної роботи</w:t>
            </w:r>
          </w:p>
        </w:tc>
        <w:tc>
          <w:tcPr>
            <w:tcW w:w="1271" w:type="dxa"/>
            <w:vAlign w:val="center"/>
          </w:tcPr>
          <w:p w:rsidR="00C831B6" w:rsidRPr="00482F4D" w:rsidRDefault="00C831B6" w:rsidP="00FE2D65">
            <w:pPr>
              <w:jc w:val="center"/>
              <w:rPr>
                <w:b/>
                <w:lang w:val="uk-UA"/>
              </w:rPr>
            </w:pPr>
            <w:r w:rsidRPr="00482F4D">
              <w:rPr>
                <w:b/>
                <w:lang w:val="uk-UA"/>
              </w:rPr>
              <w:t>Кількість годин</w:t>
            </w:r>
          </w:p>
        </w:tc>
      </w:tr>
      <w:tr w:rsidR="00901AF9" w:rsidRPr="00901AF9" w:rsidTr="00FE2D65">
        <w:trPr>
          <w:trHeight w:val="20"/>
          <w:jc w:val="center"/>
        </w:trPr>
        <w:tc>
          <w:tcPr>
            <w:tcW w:w="700" w:type="dxa"/>
            <w:vAlign w:val="center"/>
          </w:tcPr>
          <w:p w:rsidR="00C831B6" w:rsidRPr="00E5544E" w:rsidRDefault="00C831B6" w:rsidP="00FE2D65">
            <w:pPr>
              <w:jc w:val="center"/>
              <w:rPr>
                <w:lang w:val="uk-UA"/>
              </w:rPr>
            </w:pPr>
            <w:r w:rsidRPr="00E5544E">
              <w:rPr>
                <w:lang w:val="uk-UA"/>
              </w:rPr>
              <w:t>1</w:t>
            </w:r>
          </w:p>
        </w:tc>
        <w:tc>
          <w:tcPr>
            <w:tcW w:w="7668" w:type="dxa"/>
            <w:vAlign w:val="bottom"/>
          </w:tcPr>
          <w:p w:rsidR="00C831B6" w:rsidRPr="00E5544E" w:rsidRDefault="00C831B6" w:rsidP="00FE2D65">
            <w:pPr>
              <w:rPr>
                <w:lang w:val="uk-UA"/>
              </w:rPr>
            </w:pPr>
            <w:r w:rsidRPr="00E5544E">
              <w:rPr>
                <w:lang w:val="uk-UA"/>
              </w:rPr>
              <w:t>Опрацьовування лекційного матеріалу</w:t>
            </w:r>
          </w:p>
        </w:tc>
        <w:tc>
          <w:tcPr>
            <w:tcW w:w="1271" w:type="dxa"/>
            <w:vAlign w:val="bottom"/>
          </w:tcPr>
          <w:p w:rsidR="00C831B6" w:rsidRPr="00E5544E" w:rsidRDefault="00C831B6" w:rsidP="0039538B">
            <w:pPr>
              <w:jc w:val="center"/>
            </w:pPr>
            <w:r w:rsidRPr="00E5544E">
              <w:rPr>
                <w:lang w:val="uk-UA"/>
              </w:rPr>
              <w:t>8</w:t>
            </w:r>
          </w:p>
        </w:tc>
      </w:tr>
      <w:tr w:rsidR="00901AF9" w:rsidRPr="00901AF9" w:rsidTr="00FE2D65">
        <w:trPr>
          <w:trHeight w:val="20"/>
          <w:jc w:val="center"/>
        </w:trPr>
        <w:tc>
          <w:tcPr>
            <w:tcW w:w="700" w:type="dxa"/>
            <w:vAlign w:val="center"/>
          </w:tcPr>
          <w:p w:rsidR="00C831B6" w:rsidRPr="00E5544E" w:rsidRDefault="00C831B6" w:rsidP="00FE2D65">
            <w:pPr>
              <w:jc w:val="center"/>
              <w:rPr>
                <w:lang w:val="uk-UA"/>
              </w:rPr>
            </w:pPr>
            <w:r w:rsidRPr="00E5544E">
              <w:t>2</w:t>
            </w:r>
          </w:p>
        </w:tc>
        <w:tc>
          <w:tcPr>
            <w:tcW w:w="7668" w:type="dxa"/>
            <w:vAlign w:val="bottom"/>
          </w:tcPr>
          <w:p w:rsidR="00C831B6" w:rsidRPr="00E5544E" w:rsidRDefault="00C831B6" w:rsidP="00FE2D65">
            <w:r w:rsidRPr="00E5544E">
              <w:rPr>
                <w:lang w:val="uk-UA"/>
              </w:rPr>
              <w:t>Підготовка</w:t>
            </w:r>
            <w:r w:rsidRPr="00E5544E">
              <w:t xml:space="preserve"> до</w:t>
            </w:r>
            <w:r w:rsidRPr="00E5544E">
              <w:rPr>
                <w:lang w:val="uk-UA"/>
              </w:rPr>
              <w:t xml:space="preserve"> практичних(семінарських</w:t>
            </w:r>
            <w:r w:rsidRPr="00E5544E">
              <w:t>)</w:t>
            </w:r>
            <w:r w:rsidRPr="00E5544E">
              <w:rPr>
                <w:lang w:val="uk-UA"/>
              </w:rPr>
              <w:t xml:space="preserve"> </w:t>
            </w:r>
            <w:r w:rsidRPr="00E5544E">
              <w:t xml:space="preserve">занять </w:t>
            </w:r>
          </w:p>
        </w:tc>
        <w:tc>
          <w:tcPr>
            <w:tcW w:w="1271" w:type="dxa"/>
            <w:vAlign w:val="bottom"/>
          </w:tcPr>
          <w:p w:rsidR="00C831B6" w:rsidRPr="00E5544E" w:rsidRDefault="00E5544E" w:rsidP="0039538B">
            <w:pPr>
              <w:jc w:val="center"/>
              <w:rPr>
                <w:lang w:val="uk-UA"/>
              </w:rPr>
            </w:pPr>
            <w:r w:rsidRPr="00E5544E">
              <w:rPr>
                <w:lang w:val="uk-UA"/>
              </w:rPr>
              <w:t>8</w:t>
            </w:r>
          </w:p>
        </w:tc>
      </w:tr>
      <w:tr w:rsidR="00901AF9" w:rsidRPr="00901AF9" w:rsidTr="00FE2D65">
        <w:trPr>
          <w:trHeight w:val="20"/>
          <w:jc w:val="center"/>
        </w:trPr>
        <w:tc>
          <w:tcPr>
            <w:tcW w:w="700" w:type="dxa"/>
            <w:vAlign w:val="center"/>
          </w:tcPr>
          <w:p w:rsidR="00C831B6" w:rsidRPr="00E5544E" w:rsidRDefault="00C831B6" w:rsidP="00FE2D65">
            <w:pPr>
              <w:jc w:val="center"/>
              <w:rPr>
                <w:lang w:val="uk-UA"/>
              </w:rPr>
            </w:pPr>
            <w:r w:rsidRPr="00E5544E">
              <w:t>3</w:t>
            </w:r>
          </w:p>
        </w:tc>
        <w:tc>
          <w:tcPr>
            <w:tcW w:w="7668" w:type="dxa"/>
            <w:vAlign w:val="bottom"/>
          </w:tcPr>
          <w:p w:rsidR="00C831B6" w:rsidRPr="00E5544E" w:rsidRDefault="00C831B6" w:rsidP="00FE2D65">
            <w:pPr>
              <w:rPr>
                <w:lang w:val="uk-UA"/>
              </w:rPr>
            </w:pPr>
            <w:r w:rsidRPr="00E5544E">
              <w:rPr>
                <w:lang w:val="uk-UA"/>
              </w:rPr>
              <w:t>Самостійне вивчення</w:t>
            </w:r>
            <w:r w:rsidRPr="00E5544E">
              <w:t xml:space="preserve"> тем та</w:t>
            </w:r>
            <w:r w:rsidRPr="00E5544E">
              <w:rPr>
                <w:lang w:val="uk-UA"/>
              </w:rPr>
              <w:t xml:space="preserve"> питань</w:t>
            </w:r>
            <w:r w:rsidRPr="00E5544E">
              <w:t>,</w:t>
            </w:r>
            <w:r w:rsidRPr="00E5544E">
              <w:rPr>
                <w:lang w:val="uk-UA"/>
              </w:rPr>
              <w:t xml:space="preserve"> які</w:t>
            </w:r>
            <w:r w:rsidRPr="00E5544E">
              <w:t xml:space="preserve"> не</w:t>
            </w:r>
            <w:r w:rsidRPr="00E5544E">
              <w:rPr>
                <w:lang w:val="uk-UA"/>
              </w:rPr>
              <w:t xml:space="preserve"> викладаються</w:t>
            </w:r>
            <w:r w:rsidRPr="00E5544E">
              <w:t xml:space="preserve"> </w:t>
            </w:r>
            <w:r w:rsidRPr="00E5544E">
              <w:rPr>
                <w:lang w:val="uk-UA"/>
              </w:rPr>
              <w:br/>
            </w:r>
            <w:r w:rsidRPr="00E5544E">
              <w:t>на</w:t>
            </w:r>
            <w:r w:rsidRPr="00E5544E">
              <w:rPr>
                <w:lang w:val="uk-UA"/>
              </w:rPr>
              <w:t xml:space="preserve"> лекційних заняттях</w:t>
            </w:r>
            <w:r w:rsidRPr="00E5544E">
              <w:t xml:space="preserve"> </w:t>
            </w:r>
          </w:p>
        </w:tc>
        <w:tc>
          <w:tcPr>
            <w:tcW w:w="1271" w:type="dxa"/>
            <w:vAlign w:val="bottom"/>
          </w:tcPr>
          <w:p w:rsidR="00C831B6" w:rsidRPr="00E5544E" w:rsidRDefault="00C831B6" w:rsidP="00FE2D65">
            <w:pPr>
              <w:jc w:val="center"/>
            </w:pPr>
            <w:r w:rsidRPr="00E5544E">
              <w:t>-</w:t>
            </w:r>
          </w:p>
        </w:tc>
      </w:tr>
      <w:tr w:rsidR="00901AF9" w:rsidRPr="00901AF9" w:rsidTr="00FE2D65">
        <w:trPr>
          <w:trHeight w:val="20"/>
          <w:jc w:val="center"/>
        </w:trPr>
        <w:tc>
          <w:tcPr>
            <w:tcW w:w="700" w:type="dxa"/>
            <w:vAlign w:val="center"/>
          </w:tcPr>
          <w:p w:rsidR="00C831B6" w:rsidRPr="00E5544E" w:rsidRDefault="00C831B6" w:rsidP="00FE2D65">
            <w:pPr>
              <w:jc w:val="center"/>
              <w:rPr>
                <w:lang w:val="uk-UA"/>
              </w:rPr>
            </w:pPr>
            <w:r w:rsidRPr="00E5544E">
              <w:t>4</w:t>
            </w:r>
          </w:p>
        </w:tc>
        <w:tc>
          <w:tcPr>
            <w:tcW w:w="7668" w:type="dxa"/>
            <w:vAlign w:val="bottom"/>
          </w:tcPr>
          <w:p w:rsidR="00C831B6" w:rsidRPr="00E5544E" w:rsidRDefault="00C831B6" w:rsidP="00E5544E">
            <w:pPr>
              <w:rPr>
                <w:lang w:val="uk-UA"/>
              </w:rPr>
            </w:pPr>
            <w:r w:rsidRPr="00E5544E">
              <w:rPr>
                <w:lang w:val="uk-UA"/>
              </w:rPr>
              <w:t>Виконання</w:t>
            </w:r>
            <w:r w:rsidRPr="00E5544E">
              <w:t xml:space="preserve"> </w:t>
            </w:r>
            <w:r w:rsidRPr="00E5544E">
              <w:rPr>
                <w:lang w:val="uk-UA"/>
              </w:rPr>
              <w:t xml:space="preserve">індивідуальних завдань, підготовка командних </w:t>
            </w:r>
            <w:proofErr w:type="spellStart"/>
            <w:r w:rsidRPr="00E5544E">
              <w:rPr>
                <w:lang w:val="uk-UA"/>
              </w:rPr>
              <w:t>про</w:t>
            </w:r>
            <w:r w:rsidR="00E5544E" w:rsidRPr="00E5544E">
              <w:rPr>
                <w:lang w:val="uk-UA"/>
              </w:rPr>
              <w:t>є</w:t>
            </w:r>
            <w:r w:rsidRPr="00E5544E">
              <w:rPr>
                <w:lang w:val="uk-UA"/>
              </w:rPr>
              <w:t>ктів</w:t>
            </w:r>
            <w:proofErr w:type="spellEnd"/>
          </w:p>
        </w:tc>
        <w:tc>
          <w:tcPr>
            <w:tcW w:w="1271" w:type="dxa"/>
            <w:vAlign w:val="bottom"/>
          </w:tcPr>
          <w:p w:rsidR="00C831B6" w:rsidRPr="00E5544E" w:rsidRDefault="00DC0C31" w:rsidP="003C212B">
            <w:pPr>
              <w:jc w:val="center"/>
            </w:pPr>
            <w:r>
              <w:rPr>
                <w:lang w:val="uk-UA"/>
              </w:rPr>
              <w:t>56</w:t>
            </w:r>
          </w:p>
        </w:tc>
      </w:tr>
      <w:tr w:rsidR="00901AF9" w:rsidRPr="00901AF9" w:rsidTr="00FE2D65">
        <w:trPr>
          <w:trHeight w:val="20"/>
          <w:jc w:val="center"/>
        </w:trPr>
        <w:tc>
          <w:tcPr>
            <w:tcW w:w="700" w:type="dxa"/>
            <w:vAlign w:val="center"/>
          </w:tcPr>
          <w:p w:rsidR="00C831B6" w:rsidRPr="00E5544E" w:rsidRDefault="00C831B6" w:rsidP="00FE2D65">
            <w:pPr>
              <w:jc w:val="center"/>
            </w:pPr>
          </w:p>
        </w:tc>
        <w:tc>
          <w:tcPr>
            <w:tcW w:w="7668" w:type="dxa"/>
            <w:vAlign w:val="center"/>
          </w:tcPr>
          <w:p w:rsidR="00C831B6" w:rsidRPr="00E5544E" w:rsidRDefault="00C831B6" w:rsidP="00FE2D65">
            <w:r w:rsidRPr="00E5544E">
              <w:t>Разом</w:t>
            </w:r>
          </w:p>
        </w:tc>
        <w:tc>
          <w:tcPr>
            <w:tcW w:w="1271" w:type="dxa"/>
            <w:vAlign w:val="center"/>
          </w:tcPr>
          <w:p w:rsidR="00C831B6" w:rsidRPr="00E5544E" w:rsidRDefault="00E5544E" w:rsidP="003C212B">
            <w:pPr>
              <w:jc w:val="center"/>
            </w:pPr>
            <w:r>
              <w:rPr>
                <w:lang w:val="uk-UA"/>
              </w:rPr>
              <w:t>72</w:t>
            </w:r>
          </w:p>
        </w:tc>
      </w:tr>
    </w:tbl>
    <w:p w:rsidR="00A24B2D" w:rsidRDefault="00A24B2D" w:rsidP="00767CE8">
      <w:pPr>
        <w:jc w:val="center"/>
        <w:rPr>
          <w:b/>
          <w:sz w:val="28"/>
          <w:szCs w:val="28"/>
          <w:lang w:val="uk-UA"/>
        </w:rPr>
      </w:pPr>
    </w:p>
    <w:p w:rsidR="00C831B6" w:rsidRPr="00E5544E" w:rsidRDefault="00C831B6" w:rsidP="00767CE8">
      <w:pPr>
        <w:jc w:val="center"/>
        <w:rPr>
          <w:b/>
          <w:sz w:val="28"/>
          <w:szCs w:val="28"/>
          <w:lang w:val="uk-UA"/>
        </w:rPr>
      </w:pPr>
      <w:r w:rsidRPr="00E5544E">
        <w:rPr>
          <w:b/>
          <w:sz w:val="28"/>
          <w:szCs w:val="28"/>
          <w:lang w:val="uk-UA"/>
        </w:rPr>
        <w:t xml:space="preserve">ІНДИВІДУАЛЬНІ ЗАВДАННЯ </w:t>
      </w:r>
    </w:p>
    <w:p w:rsidR="00C831B6" w:rsidRPr="00E5544E" w:rsidRDefault="00C831B6" w:rsidP="00767CE8">
      <w:pPr>
        <w:ind w:firstLine="600"/>
        <w:jc w:val="center"/>
        <w:rPr>
          <w:b/>
          <w:sz w:val="28"/>
          <w:szCs w:val="28"/>
          <w:lang w:val="uk-UA"/>
        </w:rPr>
      </w:pPr>
    </w:p>
    <w:p w:rsidR="00C831B6" w:rsidRPr="00E5544E" w:rsidRDefault="00C831B6" w:rsidP="00E238A0">
      <w:pPr>
        <w:ind w:firstLine="708"/>
        <w:jc w:val="center"/>
        <w:rPr>
          <w:u w:val="single"/>
          <w:lang w:val="uk-UA"/>
        </w:rPr>
      </w:pPr>
      <w:r w:rsidRPr="00E5544E">
        <w:rPr>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rsidR="00C831B6" w:rsidRPr="00E5544E" w:rsidRDefault="00C831B6" w:rsidP="00767CE8">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DC0C31" w:rsidRPr="00DC0C31" w:rsidTr="004577B4">
        <w:tc>
          <w:tcPr>
            <w:tcW w:w="555" w:type="dxa"/>
            <w:shd w:val="clear" w:color="auto" w:fill="auto"/>
            <w:vAlign w:val="center"/>
          </w:tcPr>
          <w:p w:rsidR="00DC0C31" w:rsidRPr="00DC0C31" w:rsidRDefault="00DC0C31" w:rsidP="00DC0C31">
            <w:pPr>
              <w:jc w:val="center"/>
              <w:rPr>
                <w:sz w:val="28"/>
                <w:szCs w:val="28"/>
                <w:lang w:val="uk-UA"/>
              </w:rPr>
            </w:pPr>
            <w:r w:rsidRPr="00DC0C31">
              <w:rPr>
                <w:sz w:val="28"/>
                <w:szCs w:val="28"/>
                <w:lang w:val="uk-UA"/>
              </w:rPr>
              <w:t>№</w:t>
            </w:r>
          </w:p>
          <w:p w:rsidR="00DC0C31" w:rsidRPr="00DC0C31" w:rsidRDefault="00DC0C31" w:rsidP="00DC0C31">
            <w:pPr>
              <w:jc w:val="center"/>
              <w:rPr>
                <w:sz w:val="28"/>
                <w:szCs w:val="28"/>
                <w:lang w:val="uk-UA"/>
              </w:rPr>
            </w:pPr>
            <w:r w:rsidRPr="00DC0C31">
              <w:rPr>
                <w:sz w:val="28"/>
                <w:szCs w:val="28"/>
                <w:lang w:val="uk-UA"/>
              </w:rPr>
              <w:t>з/п</w:t>
            </w:r>
          </w:p>
        </w:tc>
        <w:tc>
          <w:tcPr>
            <w:tcW w:w="7491" w:type="dxa"/>
            <w:shd w:val="clear" w:color="auto" w:fill="auto"/>
            <w:vAlign w:val="center"/>
          </w:tcPr>
          <w:p w:rsidR="00DC0C31" w:rsidRPr="00DC0C31" w:rsidRDefault="00DC0C31" w:rsidP="00DC0C31">
            <w:pPr>
              <w:jc w:val="center"/>
              <w:rPr>
                <w:sz w:val="28"/>
                <w:szCs w:val="28"/>
                <w:lang w:val="uk-UA"/>
              </w:rPr>
            </w:pPr>
            <w:r w:rsidRPr="00DC0C31">
              <w:rPr>
                <w:sz w:val="28"/>
                <w:szCs w:val="28"/>
                <w:lang w:val="uk-UA"/>
              </w:rPr>
              <w:t xml:space="preserve">Назва індивідуального завдання </w:t>
            </w:r>
            <w:r w:rsidRPr="00DC0C31">
              <w:rPr>
                <w:sz w:val="28"/>
                <w:szCs w:val="28"/>
                <w:lang w:val="uk-UA"/>
              </w:rPr>
              <w:br/>
              <w:t>та (або) його розділів</w:t>
            </w:r>
          </w:p>
        </w:tc>
        <w:tc>
          <w:tcPr>
            <w:tcW w:w="1598" w:type="dxa"/>
            <w:shd w:val="clear" w:color="auto" w:fill="auto"/>
          </w:tcPr>
          <w:p w:rsidR="00DC0C31" w:rsidRPr="00DC0C31" w:rsidRDefault="00DC0C31" w:rsidP="00DC0C31">
            <w:pPr>
              <w:jc w:val="center"/>
              <w:rPr>
                <w:sz w:val="28"/>
                <w:szCs w:val="28"/>
                <w:lang w:val="uk-UA"/>
              </w:rPr>
            </w:pPr>
            <w:r w:rsidRPr="00DC0C31">
              <w:rPr>
                <w:sz w:val="28"/>
                <w:szCs w:val="28"/>
                <w:lang w:val="uk-UA"/>
              </w:rPr>
              <w:t xml:space="preserve">Терміни виконання </w:t>
            </w:r>
            <w:r w:rsidRPr="00DC0C31">
              <w:rPr>
                <w:sz w:val="28"/>
                <w:szCs w:val="28"/>
                <w:lang w:val="uk-UA"/>
              </w:rPr>
              <w:br/>
              <w:t>(на якому тижні)</w:t>
            </w:r>
          </w:p>
        </w:tc>
      </w:tr>
      <w:tr w:rsidR="00DC0C31" w:rsidRPr="00DC0C31" w:rsidTr="004577B4">
        <w:trPr>
          <w:trHeight w:val="1822"/>
        </w:trPr>
        <w:tc>
          <w:tcPr>
            <w:tcW w:w="555" w:type="dxa"/>
            <w:shd w:val="clear" w:color="auto" w:fill="auto"/>
          </w:tcPr>
          <w:p w:rsidR="00DC0C31" w:rsidRPr="00DC0C31" w:rsidRDefault="00DC0C31" w:rsidP="00DC0C31">
            <w:pPr>
              <w:jc w:val="center"/>
              <w:rPr>
                <w:lang w:val="uk-UA"/>
              </w:rPr>
            </w:pPr>
            <w:r w:rsidRPr="00DC0C31">
              <w:rPr>
                <w:lang w:val="uk-UA"/>
              </w:rPr>
              <w:t>1</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2</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3</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4</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5</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6</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7</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8</w:t>
            </w:r>
          </w:p>
          <w:p w:rsidR="00DC0C31" w:rsidRPr="00DC0C31" w:rsidRDefault="00DC0C31" w:rsidP="00DC0C31">
            <w:pPr>
              <w:jc w:val="center"/>
              <w:rPr>
                <w:lang w:val="uk-UA"/>
              </w:rPr>
            </w:pPr>
          </w:p>
        </w:tc>
        <w:tc>
          <w:tcPr>
            <w:tcW w:w="7491" w:type="dxa"/>
            <w:shd w:val="clear" w:color="auto" w:fill="auto"/>
          </w:tcPr>
          <w:p w:rsidR="00DC0C31" w:rsidRPr="00DC0C31" w:rsidRDefault="00DC0C31" w:rsidP="00DC0C31">
            <w:pPr>
              <w:widowControl w:val="0"/>
              <w:ind w:left="12"/>
              <w:jc w:val="both"/>
              <w:rPr>
                <w:lang w:val="uk-UA"/>
              </w:rPr>
            </w:pPr>
            <w:r w:rsidRPr="00DC0C31">
              <w:rPr>
                <w:lang w:val="uk-UA"/>
              </w:rPr>
              <w:lastRenderedPageBreak/>
              <w:t xml:space="preserve">Підготувати командний </w:t>
            </w:r>
            <w:proofErr w:type="spellStart"/>
            <w:r w:rsidRPr="00DC0C31">
              <w:rPr>
                <w:lang w:val="uk-UA"/>
              </w:rPr>
              <w:t>проєкт</w:t>
            </w:r>
            <w:proofErr w:type="spellEnd"/>
            <w:r w:rsidRPr="00DC0C31">
              <w:rPr>
                <w:lang w:val="uk-UA"/>
              </w:rPr>
              <w:t xml:space="preserve"> на тему:</w:t>
            </w:r>
          </w:p>
          <w:p w:rsidR="00DC0C31" w:rsidRPr="00DC0C31" w:rsidRDefault="00DC0C31" w:rsidP="00DC0C31">
            <w:pPr>
              <w:widowControl w:val="0"/>
              <w:numPr>
                <w:ilvl w:val="0"/>
                <w:numId w:val="36"/>
              </w:numPr>
              <w:contextualSpacing/>
              <w:jc w:val="both"/>
              <w:rPr>
                <w:lang w:val="uk-UA" w:eastAsia="en-US" w:bidi="en-US"/>
              </w:rPr>
            </w:pPr>
            <w:r w:rsidRPr="00DC0C31">
              <w:rPr>
                <w:lang w:val="uk-UA" w:eastAsia="en-US" w:bidi="en-US"/>
              </w:rPr>
              <w:t>«</w:t>
            </w:r>
            <w:r w:rsidRPr="00A24B2D">
              <w:rPr>
                <w:lang w:val="uk-UA" w:eastAsia="en-US" w:bidi="en-US"/>
              </w:rPr>
              <w:t>Праця як базовий соціальний процес : людина в процесі трудової діяльності визначає свій соціальний статус, який є основою для задоволення потреб, розвитку здібностей, реалізації відпочинку</w:t>
            </w:r>
            <w:r w:rsidRPr="00DC0C31">
              <w:rPr>
                <w:lang w:val="uk-UA" w:eastAsia="en-US" w:bidi="en-US"/>
              </w:rPr>
              <w:t>».</w:t>
            </w:r>
          </w:p>
          <w:p w:rsidR="00DC0C31" w:rsidRPr="00DC0C31" w:rsidRDefault="00DC0C31" w:rsidP="00DC0C31">
            <w:pPr>
              <w:ind w:left="12"/>
              <w:jc w:val="both"/>
              <w:rPr>
                <w:lang w:val="uk-UA"/>
              </w:rPr>
            </w:pPr>
          </w:p>
          <w:p w:rsidR="00DC0C31" w:rsidRPr="00DC0C31" w:rsidRDefault="00DC0C31" w:rsidP="00DC0C31">
            <w:pPr>
              <w:ind w:left="12"/>
              <w:jc w:val="both"/>
              <w:rPr>
                <w:lang w:val="uk-UA"/>
              </w:rPr>
            </w:pPr>
            <w:r w:rsidRPr="00DC0C31">
              <w:rPr>
                <w:lang w:val="uk-UA"/>
              </w:rPr>
              <w:t xml:space="preserve">Підготувати командний </w:t>
            </w:r>
            <w:proofErr w:type="spellStart"/>
            <w:r w:rsidRPr="00DC0C31">
              <w:rPr>
                <w:lang w:val="uk-UA"/>
              </w:rPr>
              <w:t>проєкт</w:t>
            </w:r>
            <w:proofErr w:type="spellEnd"/>
            <w:r w:rsidRPr="00DC0C31">
              <w:rPr>
                <w:lang w:val="uk-UA"/>
              </w:rPr>
              <w:t xml:space="preserve"> на тему:</w:t>
            </w:r>
          </w:p>
          <w:p w:rsidR="00DC0C31" w:rsidRPr="00DC0C31" w:rsidRDefault="00DC0C31" w:rsidP="00DC0C31">
            <w:pPr>
              <w:numPr>
                <w:ilvl w:val="0"/>
                <w:numId w:val="36"/>
              </w:numPr>
              <w:contextualSpacing/>
              <w:jc w:val="both"/>
              <w:rPr>
                <w:lang w:val="uk-UA" w:eastAsia="en-US" w:bidi="en-US"/>
              </w:rPr>
            </w:pPr>
            <w:r w:rsidRPr="00DC0C31">
              <w:rPr>
                <w:lang w:val="uk-UA" w:eastAsia="en-US" w:bidi="en-US"/>
              </w:rPr>
              <w:t>розвиток системи адаптації нових робітників, окремих працівників до інновацій;</w:t>
            </w:r>
          </w:p>
          <w:p w:rsidR="00DC0C31" w:rsidRPr="00DC0C31" w:rsidRDefault="00DC0C31" w:rsidP="00DC0C31">
            <w:pPr>
              <w:numPr>
                <w:ilvl w:val="0"/>
                <w:numId w:val="36"/>
              </w:numPr>
              <w:contextualSpacing/>
              <w:jc w:val="both"/>
              <w:rPr>
                <w:lang w:val="uk-UA" w:eastAsia="en-US" w:bidi="en-US"/>
              </w:rPr>
            </w:pPr>
            <w:r w:rsidRPr="00DC0C31">
              <w:rPr>
                <w:lang w:val="uk-UA" w:eastAsia="en-US" w:bidi="en-US"/>
              </w:rPr>
              <w:t>активізація трудової діяльності на основі аналізу процесів мотивації праці; посилення її змістовності;</w:t>
            </w:r>
          </w:p>
          <w:p w:rsidR="00DC0C31" w:rsidRPr="00DC0C31" w:rsidRDefault="00DC0C31" w:rsidP="00DC0C31">
            <w:pPr>
              <w:numPr>
                <w:ilvl w:val="0"/>
                <w:numId w:val="36"/>
              </w:numPr>
              <w:contextualSpacing/>
              <w:jc w:val="both"/>
              <w:rPr>
                <w:lang w:val="uk-UA" w:eastAsia="en-US" w:bidi="en-US"/>
              </w:rPr>
            </w:pPr>
            <w:r w:rsidRPr="00DC0C31">
              <w:rPr>
                <w:lang w:val="uk-UA" w:eastAsia="en-US" w:bidi="en-US"/>
              </w:rPr>
              <w:t>підвищення якості трудового життя, забезпечення потреб робітників.</w:t>
            </w:r>
          </w:p>
          <w:p w:rsidR="00DC0C31" w:rsidRPr="00DC0C31" w:rsidRDefault="00DC0C31" w:rsidP="00DC0C31">
            <w:pPr>
              <w:ind w:firstLine="1980"/>
              <w:rPr>
                <w:lang w:val="uk-UA"/>
              </w:rPr>
            </w:pPr>
          </w:p>
          <w:p w:rsidR="00DC0C31" w:rsidRPr="00DC0C31" w:rsidRDefault="00DC0C31" w:rsidP="00DC0C31">
            <w:pPr>
              <w:rPr>
                <w:lang w:val="uk-UA"/>
              </w:rPr>
            </w:pPr>
            <w:r w:rsidRPr="00DC0C31">
              <w:rPr>
                <w:lang w:val="uk-UA"/>
              </w:rPr>
              <w:t>Зробіть опитування однолітків стосовно того, які переваги та перепони створення власної справи. За результатами підготувати повідомлення на семінар.</w:t>
            </w:r>
          </w:p>
          <w:p w:rsidR="00DC0C31" w:rsidRPr="00DC0C31" w:rsidRDefault="00DC0C31" w:rsidP="00DC0C31">
            <w:pPr>
              <w:rPr>
                <w:lang w:val="uk-UA"/>
              </w:rPr>
            </w:pPr>
          </w:p>
          <w:p w:rsidR="00DC0C31" w:rsidRPr="00DC0C31" w:rsidRDefault="00DC0C31" w:rsidP="00DC0C31">
            <w:pPr>
              <w:rPr>
                <w:lang w:val="uk-UA"/>
              </w:rPr>
            </w:pPr>
            <w:r w:rsidRPr="00DC0C31">
              <w:rPr>
                <w:lang w:val="uk-UA"/>
              </w:rPr>
              <w:t xml:space="preserve">Підготувати командний </w:t>
            </w:r>
            <w:proofErr w:type="spellStart"/>
            <w:r w:rsidRPr="00DC0C31">
              <w:rPr>
                <w:lang w:val="uk-UA"/>
              </w:rPr>
              <w:t>проєкт</w:t>
            </w:r>
            <w:proofErr w:type="spellEnd"/>
            <w:r w:rsidRPr="00DC0C31">
              <w:rPr>
                <w:lang w:val="uk-UA"/>
              </w:rPr>
              <w:t xml:space="preserve"> за темою «Бізнес-групи  та  ділові  мережі  як  проміжні ланцюги  між  ринком  та  вертикальною  інтеграцією».</w:t>
            </w:r>
          </w:p>
          <w:p w:rsidR="00DC0C31" w:rsidRPr="00DC0C31" w:rsidRDefault="00DC0C31" w:rsidP="00DC0C31">
            <w:pPr>
              <w:rPr>
                <w:lang w:val="uk-UA"/>
              </w:rPr>
            </w:pPr>
          </w:p>
          <w:p w:rsidR="00DC0C31" w:rsidRPr="00DC0C31" w:rsidRDefault="00DC0C31" w:rsidP="00DC0C31">
            <w:pPr>
              <w:rPr>
                <w:lang w:val="uk-UA"/>
              </w:rPr>
            </w:pPr>
            <w:r w:rsidRPr="00DC0C31">
              <w:rPr>
                <w:lang w:val="uk-UA"/>
              </w:rPr>
              <w:t xml:space="preserve">Підготувати командний </w:t>
            </w:r>
            <w:proofErr w:type="spellStart"/>
            <w:r w:rsidRPr="00DC0C31">
              <w:rPr>
                <w:lang w:val="uk-UA"/>
              </w:rPr>
              <w:t>проєкт</w:t>
            </w:r>
            <w:proofErr w:type="spellEnd"/>
            <w:r w:rsidRPr="00DC0C31">
              <w:rPr>
                <w:lang w:val="uk-UA"/>
              </w:rPr>
              <w:t xml:space="preserve"> на тему: «Концептуальні моделі процесу утворення ступеня задоволеності працею. Схема факторів задоволення працею А. </w:t>
            </w:r>
            <w:proofErr w:type="spellStart"/>
            <w:r w:rsidRPr="00DC0C31">
              <w:rPr>
                <w:lang w:val="uk-UA"/>
              </w:rPr>
              <w:t>Кемпбела</w:t>
            </w:r>
            <w:proofErr w:type="spellEnd"/>
            <w:r w:rsidRPr="00DC0C31">
              <w:rPr>
                <w:lang w:val="uk-UA"/>
              </w:rPr>
              <w:t xml:space="preserve">, </w:t>
            </w:r>
            <w:proofErr w:type="spellStart"/>
            <w:r w:rsidRPr="00DC0C31">
              <w:rPr>
                <w:lang w:val="uk-UA"/>
              </w:rPr>
              <w:t>Ф.Конверса</w:t>
            </w:r>
            <w:proofErr w:type="spellEnd"/>
            <w:r w:rsidRPr="00DC0C31">
              <w:rPr>
                <w:lang w:val="uk-UA"/>
              </w:rPr>
              <w:t xml:space="preserve">, У. </w:t>
            </w:r>
            <w:proofErr w:type="spellStart"/>
            <w:r w:rsidRPr="00DC0C31">
              <w:rPr>
                <w:lang w:val="uk-UA"/>
              </w:rPr>
              <w:t>Роджерса</w:t>
            </w:r>
            <w:proofErr w:type="spellEnd"/>
            <w:r w:rsidRPr="00DC0C31">
              <w:rPr>
                <w:lang w:val="uk-UA"/>
              </w:rPr>
              <w:t xml:space="preserve">. Логічний ланцюг задоволеності працею: потреби, рівень вимог, реальні умови, реальна поведінка. Схема взаємозв’язку  чинників  задоволеності  трудовою  діяльністю  В.  </w:t>
            </w:r>
            <w:proofErr w:type="spellStart"/>
            <w:r w:rsidRPr="00DC0C31">
              <w:rPr>
                <w:lang w:val="uk-UA"/>
              </w:rPr>
              <w:t>Ядова</w:t>
            </w:r>
            <w:proofErr w:type="spellEnd"/>
            <w:r w:rsidRPr="00DC0C31">
              <w:rPr>
                <w:lang w:val="uk-UA"/>
              </w:rPr>
              <w:t xml:space="preserve">  (соціальні  умови існування, стимули трудової діяльності, реалізація суб’єктивної установки особистості в праці, ступень  задоволеності  трудовою  діяльністю,  структура  </w:t>
            </w:r>
            <w:r w:rsidRPr="00DC0C31">
              <w:rPr>
                <w:lang w:val="uk-UA"/>
              </w:rPr>
              <w:lastRenderedPageBreak/>
              <w:t xml:space="preserve">мотивів  трудової  діяльності). Задоволеність працею за Р. </w:t>
            </w:r>
            <w:proofErr w:type="spellStart"/>
            <w:r w:rsidRPr="00DC0C31">
              <w:rPr>
                <w:lang w:val="uk-UA"/>
              </w:rPr>
              <w:t>Штольбергом</w:t>
            </w:r>
            <w:proofErr w:type="spellEnd"/>
            <w:r w:rsidRPr="00DC0C31">
              <w:rPr>
                <w:lang w:val="uk-UA"/>
              </w:rPr>
              <w:t xml:space="preserve"> (умови праці, рівень вимог, зміст праці, рівень освіти і  кваліфікації).  Елементи  виробничої  ситуації  і  задоволеність  працею:  класифікації  Г. </w:t>
            </w:r>
            <w:proofErr w:type="spellStart"/>
            <w:r w:rsidRPr="00DC0C31">
              <w:rPr>
                <w:lang w:val="uk-UA"/>
              </w:rPr>
              <w:t>Здравомислова</w:t>
            </w:r>
            <w:proofErr w:type="spellEnd"/>
            <w:r w:rsidRPr="00DC0C31">
              <w:rPr>
                <w:lang w:val="uk-UA"/>
              </w:rPr>
              <w:t xml:space="preserve">,  </w:t>
            </w:r>
            <w:proofErr w:type="spellStart"/>
            <w:r w:rsidRPr="00DC0C31">
              <w:rPr>
                <w:lang w:val="uk-UA"/>
              </w:rPr>
              <w:t>В.Рожина</w:t>
            </w:r>
            <w:proofErr w:type="spellEnd"/>
            <w:r w:rsidRPr="00DC0C31">
              <w:rPr>
                <w:lang w:val="uk-UA"/>
              </w:rPr>
              <w:t xml:space="preserve">,  В.  </w:t>
            </w:r>
            <w:proofErr w:type="spellStart"/>
            <w:r w:rsidRPr="00DC0C31">
              <w:rPr>
                <w:lang w:val="uk-UA"/>
              </w:rPr>
              <w:t>Ядова</w:t>
            </w:r>
            <w:proofErr w:type="spellEnd"/>
            <w:r w:rsidRPr="00DC0C31">
              <w:rPr>
                <w:lang w:val="uk-UA"/>
              </w:rPr>
              <w:t xml:space="preserve">,  І.  Попової,  Ю.  Іванова,  В.  </w:t>
            </w:r>
            <w:proofErr w:type="spellStart"/>
            <w:r w:rsidRPr="00DC0C31">
              <w:rPr>
                <w:lang w:val="uk-UA"/>
              </w:rPr>
              <w:t>Патрушева</w:t>
            </w:r>
            <w:proofErr w:type="spellEnd"/>
            <w:r w:rsidRPr="00DC0C31">
              <w:rPr>
                <w:lang w:val="uk-UA"/>
              </w:rPr>
              <w:t xml:space="preserve">,  </w:t>
            </w:r>
            <w:proofErr w:type="spellStart"/>
            <w:r w:rsidRPr="00DC0C31">
              <w:rPr>
                <w:lang w:val="uk-UA"/>
              </w:rPr>
              <w:t>Р.Штольберга</w:t>
            </w:r>
            <w:proofErr w:type="spellEnd"/>
            <w:r w:rsidRPr="00DC0C31">
              <w:rPr>
                <w:lang w:val="uk-UA"/>
              </w:rPr>
              <w:t xml:space="preserve"> (організація праці, технічне оснащення робочого міста, якість матеріалів, що обробляються, охорона праці, дії та професійні здібності керівників, відносини з колегами, заробітна платня, можливість застосування розумових здібностей). Типологія факторів задоволеності працею (В. </w:t>
            </w:r>
            <w:proofErr w:type="spellStart"/>
            <w:r w:rsidRPr="00DC0C31">
              <w:rPr>
                <w:lang w:val="uk-UA"/>
              </w:rPr>
              <w:t>Патрушев</w:t>
            </w:r>
            <w:proofErr w:type="spellEnd"/>
            <w:r w:rsidRPr="00DC0C31">
              <w:rPr>
                <w:lang w:val="uk-UA"/>
              </w:rPr>
              <w:t xml:space="preserve">,  Н.  </w:t>
            </w:r>
            <w:proofErr w:type="spellStart"/>
            <w:r w:rsidRPr="00DC0C31">
              <w:rPr>
                <w:lang w:val="uk-UA"/>
              </w:rPr>
              <w:t>Калмакан</w:t>
            </w:r>
            <w:proofErr w:type="spellEnd"/>
            <w:r w:rsidRPr="00DC0C31">
              <w:rPr>
                <w:lang w:val="uk-UA"/>
              </w:rPr>
              <w:t xml:space="preserve">).  Проблема  виміру  ступеня  задоволеності  працею.  Об’єктивні показники  виміру  стану  задоволеності  працею.  Незадоволеність  працею  (Х.  </w:t>
            </w:r>
            <w:proofErr w:type="spellStart"/>
            <w:r w:rsidRPr="00DC0C31">
              <w:rPr>
                <w:lang w:val="uk-UA"/>
              </w:rPr>
              <w:t>Блейтон</w:t>
            </w:r>
            <w:proofErr w:type="spellEnd"/>
            <w:r w:rsidRPr="00DC0C31">
              <w:rPr>
                <w:lang w:val="uk-UA"/>
              </w:rPr>
              <w:t xml:space="preserve">, </w:t>
            </w:r>
            <w:proofErr w:type="spellStart"/>
            <w:r w:rsidRPr="00DC0C31">
              <w:rPr>
                <w:lang w:val="uk-UA"/>
              </w:rPr>
              <w:t>Р.Блекберн</w:t>
            </w:r>
            <w:proofErr w:type="spellEnd"/>
            <w:r w:rsidRPr="00DC0C31">
              <w:rPr>
                <w:lang w:val="uk-UA"/>
              </w:rPr>
              <w:t xml:space="preserve">). Поняття "ставлення до праці". Суб'єктивні, об'єктивні компоненти ставлення до праці. Інтерпретація поняття ―ставлення до праці‖ В. </w:t>
            </w:r>
            <w:proofErr w:type="spellStart"/>
            <w:r w:rsidRPr="00DC0C31">
              <w:rPr>
                <w:lang w:val="uk-UA"/>
              </w:rPr>
              <w:t>Ядова</w:t>
            </w:r>
            <w:proofErr w:type="spellEnd"/>
            <w:r w:rsidRPr="00DC0C31">
              <w:rPr>
                <w:lang w:val="uk-UA"/>
              </w:rPr>
              <w:t xml:space="preserve">. Дослідження ―орієнтації на працю‖ </w:t>
            </w:r>
            <w:proofErr w:type="spellStart"/>
            <w:r w:rsidRPr="00DC0C31">
              <w:rPr>
                <w:lang w:val="uk-UA"/>
              </w:rPr>
              <w:t>Дж</w:t>
            </w:r>
            <w:proofErr w:type="spellEnd"/>
            <w:r w:rsidRPr="00DC0C31">
              <w:rPr>
                <w:lang w:val="uk-UA"/>
              </w:rPr>
              <w:t xml:space="preserve">. </w:t>
            </w:r>
            <w:proofErr w:type="spellStart"/>
            <w:r w:rsidRPr="00DC0C31">
              <w:rPr>
                <w:lang w:val="uk-UA"/>
              </w:rPr>
              <w:t>Голдторпом</w:t>
            </w:r>
            <w:proofErr w:type="spellEnd"/>
            <w:r w:rsidRPr="00DC0C31">
              <w:rPr>
                <w:lang w:val="uk-UA"/>
              </w:rPr>
              <w:t xml:space="preserve">, Р. </w:t>
            </w:r>
            <w:proofErr w:type="spellStart"/>
            <w:r w:rsidRPr="00DC0C31">
              <w:rPr>
                <w:lang w:val="uk-UA"/>
              </w:rPr>
              <w:t>Блекберном</w:t>
            </w:r>
            <w:proofErr w:type="spellEnd"/>
            <w:r w:rsidRPr="00DC0C31">
              <w:rPr>
                <w:lang w:val="uk-UA"/>
              </w:rPr>
              <w:t xml:space="preserve"> та М.  </w:t>
            </w:r>
            <w:proofErr w:type="spellStart"/>
            <w:r w:rsidRPr="00DC0C31">
              <w:rPr>
                <w:lang w:val="uk-UA"/>
              </w:rPr>
              <w:t>Маном</w:t>
            </w:r>
            <w:proofErr w:type="spellEnd"/>
            <w:r w:rsidRPr="00DC0C31">
              <w:rPr>
                <w:lang w:val="uk-UA"/>
              </w:rPr>
              <w:t>, Р. Брауном.»</w:t>
            </w:r>
          </w:p>
          <w:p w:rsidR="00DC0C31" w:rsidRPr="00DC0C31" w:rsidRDefault="00DC0C31" w:rsidP="00DC0C31">
            <w:pPr>
              <w:rPr>
                <w:lang w:val="uk-UA"/>
              </w:rPr>
            </w:pPr>
          </w:p>
          <w:p w:rsidR="00DC0C31" w:rsidRPr="00DC0C31" w:rsidRDefault="00DC0C31" w:rsidP="00DC0C31">
            <w:pPr>
              <w:tabs>
                <w:tab w:val="left" w:pos="0"/>
                <w:tab w:val="left" w:pos="33"/>
              </w:tabs>
              <w:ind w:right="-249"/>
              <w:rPr>
                <w:lang w:val="uk-UA"/>
              </w:rPr>
            </w:pPr>
            <w:r w:rsidRPr="00DC0C31">
              <w:rPr>
                <w:lang w:val="uk-UA"/>
              </w:rPr>
              <w:t>В межах індивідуальних завдань студенту потрібно:</w:t>
            </w:r>
          </w:p>
          <w:p w:rsidR="00DC0C31" w:rsidRPr="00DC0C31" w:rsidRDefault="00DC0C31" w:rsidP="00DC0C31">
            <w:pPr>
              <w:numPr>
                <w:ilvl w:val="0"/>
                <w:numId w:val="36"/>
              </w:numPr>
              <w:contextualSpacing/>
              <w:rPr>
                <w:rFonts w:ascii="Calibri" w:hAnsi="Calibri"/>
                <w:lang w:val="uk-UA" w:eastAsia="uk-UA" w:bidi="en-US"/>
              </w:rPr>
            </w:pPr>
            <w:r w:rsidRPr="00DC0C31">
              <w:rPr>
                <w:lang w:val="uk-UA" w:eastAsia="en-US" w:bidi="en-US"/>
              </w:rPr>
              <w:t>Проаналізувати Моделі  соціально-економічної  поведінки  підприємців. Нормативна структура трудової поведінки. Ступінь напруги трудової поведінки. Інтенсивність трудової  поведінки.  Комплекс  соціальних,  особистісних,  функціональних  якостей  суб’єкта трудової  поведінки.  Функціонально-цільова  програма  трудової  поведінки  (</w:t>
            </w:r>
            <w:proofErr w:type="spellStart"/>
            <w:r w:rsidRPr="00DC0C31">
              <w:rPr>
                <w:lang w:val="uk-UA" w:eastAsia="en-US" w:bidi="en-US"/>
              </w:rPr>
              <w:t>В.Верховин</w:t>
            </w:r>
            <w:proofErr w:type="spellEnd"/>
            <w:r w:rsidRPr="00DC0C31">
              <w:rPr>
                <w:lang w:val="uk-UA" w:eastAsia="en-US" w:bidi="en-US"/>
              </w:rPr>
              <w:t>): циклічні, унікальні, раціональні, маргінальні дії; алгоритми поведінки, стереотипи, спонтанні реакції.  Диференціація  трудової  поведінки  (спрямованість,  перспектива,  контекст,  метод  і засоби досягнення результату).</w:t>
            </w:r>
          </w:p>
          <w:p w:rsidR="00DC0C31" w:rsidRPr="00DC0C31" w:rsidRDefault="00DC0C31" w:rsidP="00DC0C31">
            <w:pPr>
              <w:ind w:left="360"/>
              <w:rPr>
                <w:lang w:val="uk-UA" w:eastAsia="uk-UA"/>
              </w:rPr>
            </w:pPr>
          </w:p>
          <w:p w:rsidR="00DC0C31" w:rsidRPr="00DC0C31" w:rsidRDefault="00DC0C31" w:rsidP="00DC0C31">
            <w:pPr>
              <w:rPr>
                <w:lang w:val="uk-UA"/>
              </w:rPr>
            </w:pPr>
            <w:r w:rsidRPr="00DC0C31">
              <w:rPr>
                <w:lang w:val="uk-UA"/>
              </w:rPr>
              <w:t>Проаналізував оголошення на Інтернет-порталах пошуку роботи:</w:t>
            </w:r>
          </w:p>
          <w:p w:rsidR="00DC0C31" w:rsidRPr="00DC0C31" w:rsidRDefault="00DC0C31" w:rsidP="00DC0C31">
            <w:pPr>
              <w:rPr>
                <w:lang w:val="uk-UA"/>
              </w:rPr>
            </w:pPr>
            <w:r w:rsidRPr="00DC0C31">
              <w:rPr>
                <w:lang w:val="uk-UA"/>
              </w:rPr>
              <w:t xml:space="preserve">   Robota.ua– за допомогою шаблону можна скласти резюме і розмістити його на сайті. Є можливість отримувати нові вакансії через e-</w:t>
            </w:r>
            <w:proofErr w:type="spellStart"/>
            <w:r w:rsidRPr="00DC0C31">
              <w:rPr>
                <w:lang w:val="uk-UA"/>
              </w:rPr>
              <w:t>mailабо</w:t>
            </w:r>
            <w:proofErr w:type="spellEnd"/>
            <w:r w:rsidRPr="00DC0C31">
              <w:rPr>
                <w:lang w:val="uk-UA"/>
              </w:rPr>
              <w:t xml:space="preserve"> </w:t>
            </w:r>
            <w:proofErr w:type="spellStart"/>
            <w:r w:rsidRPr="00DC0C31">
              <w:rPr>
                <w:lang w:val="uk-UA"/>
              </w:rPr>
              <w:t>rss</w:t>
            </w:r>
            <w:proofErr w:type="spellEnd"/>
            <w:r w:rsidRPr="00DC0C31">
              <w:rPr>
                <w:lang w:val="uk-UA"/>
              </w:rPr>
              <w:t>.</w:t>
            </w:r>
          </w:p>
          <w:p w:rsidR="00DC0C31" w:rsidRPr="00DC0C31" w:rsidRDefault="00DC0C31" w:rsidP="00DC0C31">
            <w:pPr>
              <w:rPr>
                <w:lang w:val="uk-UA"/>
              </w:rPr>
            </w:pPr>
            <w:r w:rsidRPr="00DC0C31">
              <w:rPr>
                <w:lang w:val="uk-UA"/>
              </w:rPr>
              <w:t xml:space="preserve">   Work.ua– спеціалізований портал пошуку роботи та працівників. На ньому ви можете скласти і розмістити власне резюме, а також настроїти інформування про нові вакансії.</w:t>
            </w:r>
          </w:p>
          <w:p w:rsidR="00DC0C31" w:rsidRPr="00DC0C31" w:rsidRDefault="00DC0C31" w:rsidP="00DC0C31">
            <w:pPr>
              <w:rPr>
                <w:lang w:val="uk-UA"/>
              </w:rPr>
            </w:pPr>
            <w:r w:rsidRPr="00DC0C31">
              <w:rPr>
                <w:lang w:val="uk-UA"/>
              </w:rPr>
              <w:t xml:space="preserve">   Trud.ua– велика база вакансій для пошуку роботи. На сайті присутня </w:t>
            </w:r>
            <w:proofErr w:type="spellStart"/>
            <w:r w:rsidRPr="00DC0C31">
              <w:rPr>
                <w:lang w:val="uk-UA"/>
              </w:rPr>
              <w:t>rssта</w:t>
            </w:r>
            <w:proofErr w:type="spellEnd"/>
            <w:r w:rsidRPr="00DC0C31">
              <w:rPr>
                <w:lang w:val="uk-UA"/>
              </w:rPr>
              <w:t xml:space="preserve"> e-</w:t>
            </w:r>
            <w:proofErr w:type="spellStart"/>
            <w:r w:rsidRPr="00DC0C31">
              <w:rPr>
                <w:lang w:val="uk-UA"/>
              </w:rPr>
              <w:t>mailпідписка</w:t>
            </w:r>
            <w:proofErr w:type="spellEnd"/>
            <w:r w:rsidRPr="00DC0C31">
              <w:rPr>
                <w:lang w:val="uk-UA"/>
              </w:rPr>
              <w:t xml:space="preserve"> на вакансії. Також можна з легкістю створити і розмістити резюме.</w:t>
            </w:r>
          </w:p>
          <w:p w:rsidR="00DC0C31" w:rsidRPr="00DC0C31" w:rsidRDefault="00DC0C31" w:rsidP="00DC0C31">
            <w:pPr>
              <w:rPr>
                <w:lang w:val="uk-UA"/>
              </w:rPr>
            </w:pPr>
            <w:r w:rsidRPr="00DC0C31">
              <w:rPr>
                <w:lang w:val="uk-UA"/>
              </w:rPr>
              <w:t xml:space="preserve">   JOB.ukr.net– сайт із працевлаштування. На ньому присутні вакансії провідних компаній. Є можливість створення резюме за допомогою спеціальної  форми і отримання вакансій через e-</w:t>
            </w:r>
            <w:proofErr w:type="spellStart"/>
            <w:r w:rsidRPr="00DC0C31">
              <w:rPr>
                <w:lang w:val="uk-UA"/>
              </w:rPr>
              <w:t>mail</w:t>
            </w:r>
            <w:proofErr w:type="spellEnd"/>
            <w:r w:rsidRPr="00DC0C31">
              <w:rPr>
                <w:lang w:val="uk-UA"/>
              </w:rPr>
              <w:t xml:space="preserve"> розсилку.</w:t>
            </w:r>
          </w:p>
          <w:p w:rsidR="00DC0C31" w:rsidRPr="00DC0C31" w:rsidRDefault="00DC0C31" w:rsidP="00DC0C31">
            <w:pPr>
              <w:rPr>
                <w:lang w:val="uk-UA"/>
              </w:rPr>
            </w:pPr>
            <w:r w:rsidRPr="00DC0C31">
              <w:rPr>
                <w:lang w:val="uk-UA"/>
              </w:rPr>
              <w:t xml:space="preserve">   Jobs.ua– портал по працевлаштуванню та освіті в Україні. Ви можете створити власне резюме, заповнивши зручну форму і отримувати нові вакансії на e-</w:t>
            </w:r>
            <w:proofErr w:type="spellStart"/>
            <w:r w:rsidRPr="00DC0C31">
              <w:rPr>
                <w:lang w:val="uk-UA"/>
              </w:rPr>
              <w:t>mail</w:t>
            </w:r>
            <w:proofErr w:type="spellEnd"/>
            <w:r w:rsidRPr="00DC0C31">
              <w:rPr>
                <w:lang w:val="uk-UA"/>
              </w:rPr>
              <w:t xml:space="preserve"> або </w:t>
            </w:r>
            <w:proofErr w:type="spellStart"/>
            <w:r w:rsidRPr="00DC0C31">
              <w:rPr>
                <w:lang w:val="uk-UA"/>
              </w:rPr>
              <w:t>rss</w:t>
            </w:r>
            <w:proofErr w:type="spellEnd"/>
            <w:r w:rsidRPr="00DC0C31">
              <w:rPr>
                <w:lang w:val="uk-UA"/>
              </w:rPr>
              <w:t xml:space="preserve">. </w:t>
            </w:r>
          </w:p>
          <w:p w:rsidR="00DC0C31" w:rsidRPr="00DC0C31" w:rsidRDefault="00DC0C31" w:rsidP="00DC0C31">
            <w:pPr>
              <w:rPr>
                <w:lang w:val="uk-UA"/>
              </w:rPr>
            </w:pPr>
            <w:r w:rsidRPr="00DC0C31">
              <w:rPr>
                <w:lang w:val="uk-UA"/>
              </w:rPr>
              <w:t>виділити, що прагнуть отримати та що пропонують чоловіки та жінки різних вікових груп. Оформити та представити отримані результати у вигляді презентації.</w:t>
            </w:r>
          </w:p>
          <w:p w:rsidR="00DC0C31" w:rsidRPr="00DC0C31" w:rsidRDefault="00DC0C31" w:rsidP="00DC0C31">
            <w:pPr>
              <w:ind w:left="720"/>
              <w:rPr>
                <w:lang w:val="uk-UA"/>
              </w:rPr>
            </w:pPr>
          </w:p>
          <w:p w:rsidR="00DC0C31" w:rsidRPr="00DC0C31" w:rsidRDefault="00DC0C31" w:rsidP="00DC0C31">
            <w:pPr>
              <w:rPr>
                <w:lang w:val="uk-UA"/>
              </w:rPr>
            </w:pPr>
            <w:r w:rsidRPr="00DC0C31">
              <w:rPr>
                <w:lang w:val="uk-UA"/>
              </w:rPr>
              <w:t xml:space="preserve">Підготувати командний </w:t>
            </w:r>
            <w:proofErr w:type="spellStart"/>
            <w:r w:rsidRPr="00DC0C31">
              <w:rPr>
                <w:lang w:val="uk-UA"/>
              </w:rPr>
              <w:t>проєкт</w:t>
            </w:r>
            <w:proofErr w:type="spellEnd"/>
            <w:r w:rsidRPr="00DC0C31">
              <w:rPr>
                <w:lang w:val="uk-UA"/>
              </w:rPr>
              <w:t xml:space="preserve"> на тему:</w:t>
            </w:r>
          </w:p>
          <w:p w:rsidR="00DC0C31" w:rsidRPr="00DC0C31" w:rsidRDefault="00DC0C31" w:rsidP="00DC0C31">
            <w:pPr>
              <w:numPr>
                <w:ilvl w:val="0"/>
                <w:numId w:val="36"/>
              </w:numPr>
              <w:contextualSpacing/>
              <w:rPr>
                <w:lang w:val="uk-UA" w:eastAsia="en-US" w:bidi="en-US"/>
              </w:rPr>
            </w:pPr>
            <w:r w:rsidRPr="00DC0C31">
              <w:rPr>
                <w:lang w:val="uk-UA" w:eastAsia="en-US" w:bidi="en-US"/>
              </w:rPr>
              <w:t xml:space="preserve">«Методи стратегічного  аналізу  та  формування  стратегій  у  соціальному  управлінні.  Приклади використання SWOT-аналізу». </w:t>
            </w:r>
          </w:p>
          <w:p w:rsidR="00DC0C31" w:rsidRPr="00DC0C31" w:rsidRDefault="00DC0C31" w:rsidP="00DC0C31">
            <w:pPr>
              <w:numPr>
                <w:ilvl w:val="0"/>
                <w:numId w:val="36"/>
              </w:numPr>
              <w:contextualSpacing/>
              <w:rPr>
                <w:lang w:val="uk-UA" w:eastAsia="en-US" w:bidi="en-US"/>
              </w:rPr>
            </w:pPr>
            <w:r w:rsidRPr="00DC0C31">
              <w:rPr>
                <w:lang w:val="uk-UA" w:eastAsia="en-US" w:bidi="en-US"/>
              </w:rPr>
              <w:t xml:space="preserve">«Стратегічна діагностика (програми, цілі, планування, </w:t>
            </w:r>
            <w:r w:rsidRPr="00DC0C31">
              <w:rPr>
                <w:lang w:val="uk-UA" w:eastAsia="en-US" w:bidi="en-US"/>
              </w:rPr>
              <w:lastRenderedPageBreak/>
              <w:t xml:space="preserve">контролінг). Аналітичні  системи  стратегічного  управління». </w:t>
            </w:r>
          </w:p>
          <w:p w:rsidR="00DC0C31" w:rsidRPr="00DC0C31" w:rsidRDefault="00DC0C31" w:rsidP="00DC0C31">
            <w:pPr>
              <w:numPr>
                <w:ilvl w:val="0"/>
                <w:numId w:val="36"/>
              </w:numPr>
              <w:contextualSpacing/>
              <w:rPr>
                <w:lang w:val="uk-UA" w:eastAsia="en-US" w:bidi="en-US"/>
              </w:rPr>
            </w:pPr>
            <w:r w:rsidRPr="00DC0C31">
              <w:rPr>
                <w:lang w:val="uk-UA" w:eastAsia="en-US" w:bidi="en-US"/>
              </w:rPr>
              <w:t>«Теоретичні  засади  проектного  управління. Планування,  організація,  контроль  та  регулювання  ходу  виконання  проектів  у управлінні».</w:t>
            </w:r>
          </w:p>
        </w:tc>
        <w:tc>
          <w:tcPr>
            <w:tcW w:w="1598" w:type="dxa"/>
            <w:shd w:val="clear" w:color="auto" w:fill="auto"/>
          </w:tcPr>
          <w:p w:rsidR="00DC0C31" w:rsidRPr="00DC0C31" w:rsidRDefault="00DC0C31" w:rsidP="00DC0C31">
            <w:pPr>
              <w:jc w:val="center"/>
              <w:rPr>
                <w:lang w:val="uk-UA"/>
              </w:rPr>
            </w:pPr>
            <w:r w:rsidRPr="00DC0C31">
              <w:rPr>
                <w:lang w:val="uk-UA"/>
              </w:rPr>
              <w:lastRenderedPageBreak/>
              <w:t>1-2</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 xml:space="preserve">3-4 </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5-6</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7-8</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9-10</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highlight w:val="yellow"/>
                <w:lang w:val="uk-UA"/>
              </w:rPr>
            </w:pPr>
          </w:p>
          <w:p w:rsidR="00DC0C31" w:rsidRPr="00DC0C31" w:rsidRDefault="00DC0C31" w:rsidP="00DC0C31">
            <w:pPr>
              <w:jc w:val="center"/>
              <w:rPr>
                <w:highlight w:val="yellow"/>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11-12</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13-14</w:t>
            </w: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p>
          <w:p w:rsidR="00DC0C31" w:rsidRPr="00DC0C31" w:rsidRDefault="00DC0C31" w:rsidP="00DC0C31">
            <w:pPr>
              <w:jc w:val="center"/>
              <w:rPr>
                <w:lang w:val="uk-UA"/>
              </w:rPr>
            </w:pPr>
            <w:r w:rsidRPr="00DC0C31">
              <w:rPr>
                <w:lang w:val="uk-UA"/>
              </w:rPr>
              <w:t>15-16</w:t>
            </w:r>
          </w:p>
        </w:tc>
      </w:tr>
    </w:tbl>
    <w:p w:rsidR="00C831B6" w:rsidRPr="00E4688C" w:rsidRDefault="00A24B2D" w:rsidP="00767CE8">
      <w:pPr>
        <w:jc w:val="center"/>
        <w:rPr>
          <w:b/>
          <w:color w:val="000000"/>
          <w:lang w:val="uk-UA"/>
        </w:rPr>
      </w:pPr>
      <w:r>
        <w:rPr>
          <w:b/>
          <w:color w:val="000000"/>
          <w:lang w:val="uk-UA"/>
        </w:rPr>
        <w:lastRenderedPageBreak/>
        <w:br w:type="page"/>
      </w:r>
      <w:r w:rsidR="00C831B6" w:rsidRPr="00E4688C">
        <w:rPr>
          <w:b/>
          <w:color w:val="000000"/>
          <w:lang w:val="uk-UA"/>
        </w:rPr>
        <w:lastRenderedPageBreak/>
        <w:t>МЕТОДИ НАВЧАННЯ</w:t>
      </w:r>
    </w:p>
    <w:p w:rsidR="00901AF9" w:rsidRPr="003706DC" w:rsidRDefault="00901AF9" w:rsidP="00901AF9">
      <w:pPr>
        <w:autoSpaceDE w:val="0"/>
        <w:autoSpaceDN w:val="0"/>
        <w:adjustRightInd w:val="0"/>
        <w:ind w:firstLine="709"/>
        <w:jc w:val="both"/>
        <w:rPr>
          <w:lang w:val="uk-UA"/>
        </w:rPr>
      </w:pPr>
      <w:r w:rsidRPr="003706DC">
        <w:rPr>
          <w:lang w:val="uk-UA"/>
        </w:rPr>
        <w:t>При викладанні дисципліни «</w:t>
      </w:r>
      <w:r w:rsidR="006A45DF" w:rsidRPr="006A45DF">
        <w:rPr>
          <w:lang w:val="uk-UA"/>
        </w:rPr>
        <w:t>Економіка праці та соціально-трудові відносини</w:t>
      </w:r>
      <w:r w:rsidRPr="003706DC">
        <w:rPr>
          <w:lang w:val="uk-UA"/>
        </w:rPr>
        <w:t>» передбачено застосування активних та інтерактивних методів навчання – проблемних та міні-лекцій, практичних занять у активній формі, тестування, розв’язання ситуаційних та практичних завдань, кейсів, ділових ігор.</w:t>
      </w:r>
    </w:p>
    <w:p w:rsidR="00901AF9" w:rsidRPr="003706DC" w:rsidRDefault="00901AF9" w:rsidP="00901AF9">
      <w:pPr>
        <w:ind w:firstLine="708"/>
        <w:jc w:val="both"/>
        <w:rPr>
          <w:b/>
          <w:lang w:val="uk-UA"/>
        </w:rPr>
      </w:pPr>
      <w:r w:rsidRPr="003706DC">
        <w:rPr>
          <w:lang w:val="uk-UA"/>
        </w:rPr>
        <w:t>Основні відмінності активних та інтерактивних методів навчання від традиційних визначаються не тільки методикою і технікою викладання, але і високою ефективністю навчального процесу, який виявляється у: високій мотивації студентів; закріпленні теоретичних знань на практиці; підвищенні самосвідомості студентів; формуванню здатності ухвалювати самостійні рішення, здібності до колективних рішень, соціальної інтеграції; придбанні навичок вирішення конфліктів у сфері управління підприємствами; розвитку здібності до компромісів.</w:t>
      </w:r>
      <w:r w:rsidRPr="003706DC">
        <w:rPr>
          <w:b/>
          <w:lang w:val="uk-UA"/>
        </w:rPr>
        <w:t xml:space="preserve"> </w:t>
      </w:r>
    </w:p>
    <w:p w:rsidR="00901AF9" w:rsidRPr="003706DC" w:rsidRDefault="00901AF9" w:rsidP="00901AF9">
      <w:pPr>
        <w:ind w:firstLine="708"/>
        <w:jc w:val="both"/>
        <w:rPr>
          <w:lang w:val="uk-UA"/>
        </w:rPr>
      </w:pPr>
      <w:r w:rsidRPr="003706DC">
        <w:rPr>
          <w:b/>
          <w:lang w:val="uk-UA"/>
        </w:rPr>
        <w:t xml:space="preserve">Лекції – </w:t>
      </w:r>
      <w:r w:rsidRPr="003706DC">
        <w:rPr>
          <w:lang w:val="uk-UA"/>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w:t>
      </w:r>
      <w:proofErr w:type="spellStart"/>
      <w:r w:rsidRPr="003706DC">
        <w:rPr>
          <w:lang w:val="uk-UA"/>
        </w:rPr>
        <w:t>відеопрезентації</w:t>
      </w:r>
      <w:proofErr w:type="spellEnd"/>
      <w:r w:rsidRPr="003706DC">
        <w:rPr>
          <w:lang w:val="uk-UA"/>
        </w:rPr>
        <w:t xml:space="preserve">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901AF9" w:rsidRPr="003706DC" w:rsidRDefault="00901AF9" w:rsidP="00901AF9">
      <w:pPr>
        <w:ind w:firstLine="708"/>
        <w:jc w:val="both"/>
        <w:rPr>
          <w:b/>
          <w:lang w:val="uk-UA"/>
        </w:rPr>
      </w:pPr>
      <w:r w:rsidRPr="003706DC">
        <w:rPr>
          <w:b/>
          <w:lang w:val="uk-UA"/>
        </w:rPr>
        <w:t>Практичні заняття</w:t>
      </w:r>
      <w:r w:rsidRPr="003706DC">
        <w:rPr>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901AF9" w:rsidRPr="003706DC" w:rsidRDefault="00901AF9" w:rsidP="00901AF9">
      <w:pPr>
        <w:ind w:firstLine="708"/>
        <w:jc w:val="both"/>
        <w:rPr>
          <w:lang w:val="uk-UA"/>
        </w:rPr>
      </w:pPr>
      <w:r w:rsidRPr="003706DC">
        <w:rPr>
          <w:b/>
          <w:lang w:val="uk-UA"/>
        </w:rPr>
        <w:t xml:space="preserve">Написання реферату – </w:t>
      </w:r>
      <w:r w:rsidRPr="003706DC">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901AF9" w:rsidRPr="003706DC" w:rsidRDefault="00901AF9" w:rsidP="00901AF9">
      <w:pPr>
        <w:ind w:firstLine="708"/>
        <w:jc w:val="both"/>
        <w:rPr>
          <w:lang w:val="uk-UA"/>
        </w:rPr>
      </w:pPr>
      <w:r w:rsidRPr="003706DC">
        <w:rPr>
          <w:b/>
          <w:lang w:val="uk-UA"/>
        </w:rPr>
        <w:t>Індивідуальне завдання</w:t>
      </w:r>
      <w:r w:rsidRPr="003706DC">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901AF9" w:rsidRPr="003706DC" w:rsidRDefault="00901AF9" w:rsidP="00901AF9">
      <w:pPr>
        <w:ind w:firstLine="708"/>
        <w:jc w:val="both"/>
        <w:rPr>
          <w:lang w:val="uk-UA"/>
        </w:rPr>
      </w:pPr>
      <w:r w:rsidRPr="003706DC">
        <w:rPr>
          <w:b/>
          <w:lang w:val="uk-UA"/>
        </w:rPr>
        <w:t xml:space="preserve">Підготовка презентації – </w:t>
      </w:r>
      <w:r w:rsidRPr="003706DC">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C831B6" w:rsidRPr="00E4688C" w:rsidRDefault="00C831B6" w:rsidP="007F067A">
      <w:pPr>
        <w:pStyle w:val="a8"/>
        <w:tabs>
          <w:tab w:val="num" w:pos="0"/>
        </w:tabs>
        <w:jc w:val="both"/>
        <w:rPr>
          <w:b/>
          <w:color w:val="000000"/>
          <w:szCs w:val="28"/>
          <w:lang w:val="uk-UA"/>
        </w:rPr>
      </w:pPr>
      <w:r w:rsidRPr="00901AF9">
        <w:rPr>
          <w:b/>
          <w:color w:val="FF0000"/>
          <w:szCs w:val="28"/>
          <w:lang w:val="uk-UA"/>
        </w:rPr>
        <w:br w:type="page"/>
      </w:r>
    </w:p>
    <w:p w:rsidR="00C831B6" w:rsidRPr="00E4688C" w:rsidRDefault="00C831B6" w:rsidP="00767CE8">
      <w:pPr>
        <w:jc w:val="center"/>
        <w:rPr>
          <w:b/>
          <w:color w:val="000000"/>
          <w:lang w:val="uk-UA"/>
        </w:rPr>
      </w:pPr>
      <w:r w:rsidRPr="00E4688C">
        <w:rPr>
          <w:b/>
          <w:color w:val="000000"/>
          <w:lang w:val="uk-UA"/>
        </w:rPr>
        <w:t>МЕТОДИ КОНТРОЛЮ</w:t>
      </w:r>
    </w:p>
    <w:p w:rsidR="00C831B6" w:rsidRPr="00E4688C" w:rsidRDefault="00C831B6" w:rsidP="00767CE8">
      <w:pPr>
        <w:rPr>
          <w:b/>
          <w:color w:val="000000"/>
          <w:lang w:val="uk-UA"/>
        </w:rPr>
      </w:pPr>
      <w:r w:rsidRPr="00E4688C">
        <w:rPr>
          <w:b/>
          <w:color w:val="000000"/>
          <w:lang w:val="uk-UA"/>
        </w:rPr>
        <w:t xml:space="preserve">1. Підсумковий (семестровий) контроль проводиться у формі </w:t>
      </w:r>
      <w:r w:rsidR="006A45DF" w:rsidRPr="00E4688C">
        <w:rPr>
          <w:b/>
          <w:color w:val="000000"/>
          <w:lang w:val="uk-UA"/>
        </w:rPr>
        <w:t>залік</w:t>
      </w:r>
      <w:r w:rsidRPr="00E4688C">
        <w:rPr>
          <w:b/>
          <w:color w:val="000000"/>
          <w:lang w:val="uk-UA"/>
        </w:rPr>
        <w:t xml:space="preserve">у або шляхом накопичення балів за поточним контролем по </w:t>
      </w:r>
      <w:r w:rsidR="006A45DF" w:rsidRPr="00E4688C">
        <w:rPr>
          <w:b/>
          <w:color w:val="000000"/>
          <w:lang w:val="uk-UA"/>
        </w:rPr>
        <w:t>темах курсу</w:t>
      </w:r>
      <w:r w:rsidRPr="00E4688C">
        <w:rPr>
          <w:b/>
          <w:color w:val="000000"/>
          <w:lang w:val="uk-UA"/>
        </w:rPr>
        <w:t xml:space="preserve">. </w:t>
      </w:r>
    </w:p>
    <w:p w:rsidR="00C831B6" w:rsidRPr="00E4688C" w:rsidRDefault="000C112A" w:rsidP="00767CE8">
      <w:pPr>
        <w:ind w:firstLine="708"/>
        <w:jc w:val="both"/>
        <w:rPr>
          <w:color w:val="000000"/>
          <w:lang w:val="uk-UA"/>
        </w:rPr>
      </w:pPr>
      <w:r w:rsidRPr="00E4688C">
        <w:rPr>
          <w:b/>
          <w:color w:val="000000"/>
          <w:lang w:val="uk-UA"/>
        </w:rPr>
        <w:t>Залік</w:t>
      </w:r>
      <w:r w:rsidR="00C831B6" w:rsidRPr="00E4688C">
        <w:rPr>
          <w:b/>
          <w:color w:val="000000"/>
          <w:lang w:val="uk-UA"/>
        </w:rPr>
        <w:t xml:space="preserve"> – </w:t>
      </w:r>
      <w:r w:rsidR="00C831B6" w:rsidRPr="00E4688C">
        <w:rPr>
          <w:color w:val="000000"/>
          <w:lang w:val="uk-UA"/>
        </w:rPr>
        <w:t xml:space="preserve">письмова або усна відповідь на питання, що містяться в екзаменаційному білеті. Питання </w:t>
      </w:r>
      <w:r w:rsidR="006A45DF" w:rsidRPr="00E4688C">
        <w:rPr>
          <w:color w:val="000000"/>
          <w:lang w:val="uk-UA"/>
        </w:rPr>
        <w:t>заліков</w:t>
      </w:r>
      <w:r w:rsidR="00C831B6" w:rsidRPr="00E4688C">
        <w:rPr>
          <w:color w:val="000000"/>
          <w:lang w:val="uk-UA"/>
        </w:rPr>
        <w:t xml:space="preserve">их білетів доводяться до студентів заздалегідь. </w:t>
      </w:r>
      <w:r w:rsidR="006A45DF" w:rsidRPr="00E4688C">
        <w:rPr>
          <w:color w:val="000000"/>
          <w:lang w:val="uk-UA"/>
        </w:rPr>
        <w:t xml:space="preserve">Лектор-екзаменатор </w:t>
      </w:r>
      <w:r w:rsidR="00C831B6" w:rsidRPr="00E4688C">
        <w:rPr>
          <w:color w:val="000000"/>
          <w:lang w:val="uk-UA"/>
        </w:rPr>
        <w:t>оцін</w:t>
      </w:r>
      <w:r w:rsidR="006A45DF" w:rsidRPr="00E4688C">
        <w:rPr>
          <w:color w:val="000000"/>
          <w:lang w:val="uk-UA"/>
        </w:rPr>
        <w:t>ює</w:t>
      </w:r>
      <w:r w:rsidR="00C831B6" w:rsidRPr="00E4688C">
        <w:rPr>
          <w:color w:val="000000"/>
          <w:lang w:val="uk-UA"/>
        </w:rPr>
        <w:t xml:space="preserve"> якість відповіді студента за прийнятою шкалою академічних оцінок.</w:t>
      </w:r>
    </w:p>
    <w:p w:rsidR="00C831B6" w:rsidRPr="00E4688C" w:rsidRDefault="00C831B6" w:rsidP="00767CE8">
      <w:pPr>
        <w:pStyle w:val="21"/>
        <w:widowControl w:val="0"/>
        <w:spacing w:after="0" w:line="360" w:lineRule="auto"/>
        <w:ind w:firstLine="708"/>
        <w:rPr>
          <w:rFonts w:ascii="Times New Roman" w:hAnsi="Times New Roman"/>
          <w:b/>
          <w:color w:val="000000"/>
          <w:sz w:val="24"/>
          <w:szCs w:val="24"/>
          <w:lang w:val="uk-UA"/>
        </w:rPr>
      </w:pPr>
      <w:r w:rsidRPr="00E4688C">
        <w:rPr>
          <w:rFonts w:ascii="Times New Roman" w:hAnsi="Times New Roman"/>
          <w:b/>
          <w:color w:val="000000"/>
          <w:sz w:val="24"/>
          <w:szCs w:val="24"/>
          <w:lang w:val="uk-UA"/>
        </w:rPr>
        <w:t xml:space="preserve">Контрольні питання з курсу до </w:t>
      </w:r>
      <w:r w:rsidR="001340C7" w:rsidRPr="00E4688C">
        <w:rPr>
          <w:rFonts w:ascii="Times New Roman" w:hAnsi="Times New Roman"/>
          <w:b/>
          <w:color w:val="000000"/>
          <w:sz w:val="24"/>
          <w:szCs w:val="24"/>
          <w:lang w:val="uk-UA"/>
        </w:rPr>
        <w:t>залік</w:t>
      </w:r>
      <w:r w:rsidRPr="00E4688C">
        <w:rPr>
          <w:rFonts w:ascii="Times New Roman" w:hAnsi="Times New Roman"/>
          <w:b/>
          <w:color w:val="000000"/>
          <w:sz w:val="24"/>
          <w:szCs w:val="24"/>
          <w:lang w:val="uk-UA"/>
        </w:rPr>
        <w:t>у.</w:t>
      </w:r>
    </w:p>
    <w:p w:rsidR="00711ED2" w:rsidRPr="00E4688C" w:rsidRDefault="00711ED2" w:rsidP="00711ED2">
      <w:pPr>
        <w:numPr>
          <w:ilvl w:val="0"/>
          <w:numId w:val="44"/>
        </w:numPr>
        <w:tabs>
          <w:tab w:val="num" w:pos="0"/>
        </w:tabs>
        <w:jc w:val="both"/>
        <w:rPr>
          <w:bCs/>
          <w:iCs/>
          <w:color w:val="000000"/>
          <w:lang w:val="uk-UA"/>
        </w:rPr>
      </w:pPr>
      <w:r w:rsidRPr="00E4688C">
        <w:rPr>
          <w:bCs/>
          <w:iCs/>
          <w:color w:val="000000"/>
          <w:lang w:val="uk-UA"/>
        </w:rPr>
        <w:t>Мета, предмет та завдання дисципліни.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зміст та характер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 xml:space="preserve">Сутність та основні напрямки організації праці. </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Суспільна організація праці та її елементи.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форми розподілу та кооперації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ознаки колективних форм організації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Виробничий фактор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Трудові ресурси: сутність та зміст.</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 xml:space="preserve">Трудовий потенціал: поняття, структура, показники. </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 планування та прогнозування трудових ресурсів.</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 управління трудовими ресурсами.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та види розподілу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кооперації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Напрямки удосконалення розподілу та кооперації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Методика планування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Мета і завдання організації праці на підприємстві.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фактори зростання продуктивності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Показники ефективності: продуктивність ресурсів і рентабельність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Резерви підвищення продуктивності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 вимірювання показників продуктивності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Оцінка економічної ефективності заходів щодо удосконалення організації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Трудовий процес і його раціоналізація.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Характеристика елементів трудового процесу.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Умови праці та фактори їх формування.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Вибір ефективної форми організації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Суспільні відношення в процесі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Концепція ефективності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Показники та методи вимірювання продуктивності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Управління продуктивністю праці в країнах з розвинутою ринковою економікою.</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Організація, атестація та раціоналізація робочого міста.</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Раціональні режими праці та відпочинку.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Проектування, планування та обслуговування робочого місця.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Аналіз використання робочої сили та нормування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Основні поняття нормування праці та класифікація норм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Організація, принципи та методи нормування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Ринок праці: сутність, зміст та структура.</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Сегменти та види ринку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Попит та пропозиція на ринку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Ринок праці та механізм його регулювання у перехідній економіці України.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Становлення та розвиток тіньового ринку праці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Поняття економічно активного населення та його зайнятість.</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Види, форми, структура зайнятості, їх розвиток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Особливості політики гнучкої зайнятості.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Система аналізу та регулювання внутрішнього ринку праці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Безробіття: поняття, види, причини виникнення та розвитку.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Методи оцінки  та показники безробіття.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lastRenderedPageBreak/>
        <w:t>Соціальна підтримка безробітних, її форми.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та методи активного регулювання ринку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Пасивні методи регулювання ринку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Органи державної влади на ринку праці України: державна служба зайнятості, Міністерство праці та соціальної політики України.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основні принципи формування  державної кадрової політики.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Тіньова зайнятість в Україні: проблеми легалізації.</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Мета та зміст державної політики зайнятості.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і зміст поняття вартості і ціни робочої сили.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Функції та принципи організації заробітної плати.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та системи оплати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Основні принципи та елементи організації заробітної плати.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 xml:space="preserve">Форми та методи державного регулювання заробітної плати. </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Договірне регулювання умов оплати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Тарифна система оплати праці, її елементи та значення.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Мотивація трудового процесу:  форми, види та теорії.</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матеріального та нематеріального стимулювання праці: міжнародний досвід.</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Матеріальне стимулювання праці в країнах з розвиненою економікою.</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Реформування системи оплати праці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Характеристика соціально-трудових відносин.</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Форми соціально-трудових відносин.</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Предмети та типи соціально-трудових відносин.</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Формування та розвиток соціально-трудових відносин у суспільстві.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Роль державних органів влади у регулювання соціально-трудових відносин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соціального захисту населення. Соціальні стандарти.</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Норми та нормативи соціального захисту населення.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Рівень та якість життя населення та система їх показників.</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Грошові доходи населення, їх види, джерела виникнення та диференціація в Україні.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Показники диференціації доходів населення. Напрямки та форми соціальної допомоги  малозабезпеченому населенню.</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Регулювання рівня життя та доходів населення.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Закордонний досвід соціального захисту населення.</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Соціальне партнерство, його суб’єкти, сфери та рівні реалізації.</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Механізм реалізації системи соціального партнерства та його правова складова.</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та показники трудового конфлікту.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Типи та соціальна структура трудового конфлікту.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Основні сфери реалізації трудового партнерства (</w:t>
      </w:r>
      <w:proofErr w:type="spellStart"/>
      <w:r w:rsidRPr="00E4688C">
        <w:rPr>
          <w:color w:val="000000"/>
          <w:lang w:val="uk-UA"/>
        </w:rPr>
        <w:t>трипартизму</w:t>
      </w:r>
      <w:proofErr w:type="spellEnd"/>
      <w:r w:rsidRPr="00E4688C">
        <w:rPr>
          <w:color w:val="000000"/>
          <w:lang w:val="uk-UA"/>
        </w:rPr>
        <w:t>).</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Специфіка досліджень проблем трудової організації в умовах ринку.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Сутність, цілі та завдання соціологічних досліджень у сфері праці.</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Регулювання та удосконалювання соціально-трудових відносин.</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Напрями моніторингу соціально-трудової сфери: порівняння закордонного та вітчизняного досвіду.</w:t>
      </w:r>
    </w:p>
    <w:p w:rsidR="00711ED2" w:rsidRPr="00E4688C" w:rsidRDefault="00711ED2" w:rsidP="00711ED2">
      <w:pPr>
        <w:numPr>
          <w:ilvl w:val="0"/>
          <w:numId w:val="44"/>
        </w:numPr>
        <w:tabs>
          <w:tab w:val="num" w:pos="0"/>
        </w:tabs>
        <w:jc w:val="both"/>
        <w:rPr>
          <w:color w:val="000000"/>
          <w:lang w:val="uk-UA"/>
        </w:rPr>
      </w:pPr>
      <w:r w:rsidRPr="00E4688C">
        <w:rPr>
          <w:color w:val="000000"/>
          <w:lang w:val="uk-UA"/>
        </w:rPr>
        <w:t>Основні нормативно-правові акти проведення моніторингу соціально-трудової сфери в Україні.</w:t>
      </w:r>
    </w:p>
    <w:p w:rsidR="00C831B6" w:rsidRPr="001340C7" w:rsidRDefault="00C831B6" w:rsidP="00767CE8">
      <w:pPr>
        <w:jc w:val="both"/>
        <w:rPr>
          <w:b/>
          <w:lang w:val="uk-UA"/>
        </w:rPr>
      </w:pPr>
      <w:r w:rsidRPr="001340C7">
        <w:rPr>
          <w:b/>
          <w:lang w:val="uk-UA"/>
        </w:rPr>
        <w:t xml:space="preserve">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w:t>
      </w:r>
      <w:proofErr w:type="spellStart"/>
      <w:r w:rsidRPr="001340C7">
        <w:rPr>
          <w:b/>
          <w:lang w:val="uk-UA"/>
        </w:rPr>
        <w:t>про</w:t>
      </w:r>
      <w:r w:rsidR="001340C7" w:rsidRPr="001340C7">
        <w:rPr>
          <w:b/>
          <w:lang w:val="uk-UA"/>
        </w:rPr>
        <w:t>є</w:t>
      </w:r>
      <w:r w:rsidRPr="001340C7">
        <w:rPr>
          <w:b/>
          <w:lang w:val="uk-UA"/>
        </w:rPr>
        <w:t>ктів</w:t>
      </w:r>
      <w:proofErr w:type="spellEnd"/>
      <w:r w:rsidRPr="001340C7">
        <w:rPr>
          <w:b/>
          <w:lang w:val="uk-UA"/>
        </w:rPr>
        <w:t>, презентацій.</w:t>
      </w:r>
    </w:p>
    <w:p w:rsidR="00C831B6" w:rsidRPr="001340C7" w:rsidRDefault="00C831B6" w:rsidP="00767CE8">
      <w:pPr>
        <w:ind w:firstLine="708"/>
        <w:jc w:val="both"/>
        <w:rPr>
          <w:lang w:val="uk-UA"/>
        </w:rPr>
      </w:pPr>
      <w:r w:rsidRPr="001340C7">
        <w:rPr>
          <w:b/>
          <w:lang w:val="uk-UA"/>
        </w:rPr>
        <w:t xml:space="preserve">Контроль на семінарських заняттях – </w:t>
      </w:r>
      <w:r w:rsidRPr="001340C7">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C831B6" w:rsidRPr="001340C7" w:rsidRDefault="00C831B6" w:rsidP="00767CE8">
      <w:pPr>
        <w:ind w:firstLine="708"/>
        <w:jc w:val="both"/>
        <w:rPr>
          <w:lang w:val="uk-UA"/>
        </w:rPr>
      </w:pPr>
      <w:r w:rsidRPr="001340C7">
        <w:rPr>
          <w:b/>
          <w:lang w:val="uk-UA"/>
        </w:rPr>
        <w:t>Контрольна робота</w:t>
      </w:r>
      <w:r w:rsidRPr="001340C7">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w:t>
      </w:r>
      <w:r w:rsidRPr="001340C7">
        <w:rPr>
          <w:lang w:val="uk-UA"/>
        </w:rPr>
        <w:lastRenderedPageBreak/>
        <w:t>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C831B6" w:rsidRPr="001340C7" w:rsidRDefault="00C831B6" w:rsidP="00C4210F">
      <w:pPr>
        <w:ind w:firstLine="708"/>
        <w:jc w:val="both"/>
        <w:rPr>
          <w:lang w:val="uk-UA"/>
        </w:rPr>
      </w:pPr>
      <w:r w:rsidRPr="001340C7">
        <w:rPr>
          <w:b/>
          <w:lang w:val="uk-UA"/>
        </w:rPr>
        <w:t xml:space="preserve">Індивідуальні завдання </w:t>
      </w:r>
      <w:r w:rsidRPr="001340C7">
        <w:rPr>
          <w:lang w:val="uk-UA"/>
        </w:rPr>
        <w:t>– оцінюються викладачем або за результатами доповіді на практичному занятті або окремо за наданим текстом.</w:t>
      </w:r>
    </w:p>
    <w:tbl>
      <w:tblPr>
        <w:tblW w:w="0" w:type="auto"/>
        <w:tblLook w:val="01E0" w:firstRow="1" w:lastRow="1" w:firstColumn="1" w:lastColumn="1" w:noHBand="0" w:noVBand="0"/>
      </w:tblPr>
      <w:tblGrid>
        <w:gridCol w:w="224"/>
        <w:gridCol w:w="9631"/>
      </w:tblGrid>
      <w:tr w:rsidR="00901AF9" w:rsidRPr="001340C7" w:rsidTr="00FE2D65">
        <w:tc>
          <w:tcPr>
            <w:tcW w:w="828" w:type="dxa"/>
          </w:tcPr>
          <w:p w:rsidR="00C831B6" w:rsidRPr="001340C7" w:rsidRDefault="00C831B6" w:rsidP="00FE2D65">
            <w:pPr>
              <w:jc w:val="center"/>
              <w:rPr>
                <w:b/>
                <w:lang w:val="uk-UA"/>
              </w:rPr>
            </w:pPr>
          </w:p>
        </w:tc>
        <w:tc>
          <w:tcPr>
            <w:tcW w:w="14186" w:type="dxa"/>
          </w:tcPr>
          <w:tbl>
            <w:tblPr>
              <w:tblW w:w="9400" w:type="dxa"/>
              <w:jc w:val="center"/>
              <w:tblLook w:val="01E0" w:firstRow="1" w:lastRow="1" w:firstColumn="1" w:lastColumn="1" w:noHBand="0" w:noVBand="0"/>
            </w:tblPr>
            <w:tblGrid>
              <w:gridCol w:w="236"/>
              <w:gridCol w:w="9164"/>
            </w:tblGrid>
            <w:tr w:rsidR="001340C7" w:rsidRPr="001340C7" w:rsidTr="00FE2D65">
              <w:trPr>
                <w:jc w:val="center"/>
              </w:trPr>
              <w:tc>
                <w:tcPr>
                  <w:tcW w:w="236" w:type="dxa"/>
                </w:tcPr>
                <w:p w:rsidR="00C831B6" w:rsidRPr="001340C7" w:rsidRDefault="00C831B6" w:rsidP="00FE2D65">
                  <w:pPr>
                    <w:jc w:val="center"/>
                    <w:rPr>
                      <w:b/>
                      <w:lang w:val="uk-UA"/>
                    </w:rPr>
                  </w:pPr>
                </w:p>
              </w:tc>
              <w:tc>
                <w:tcPr>
                  <w:tcW w:w="9164" w:type="dxa"/>
                </w:tcPr>
                <w:p w:rsidR="00C831B6" w:rsidRPr="001340C7" w:rsidRDefault="00C831B6" w:rsidP="001340C7">
                  <w:pPr>
                    <w:jc w:val="both"/>
                    <w:rPr>
                      <w:lang w:val="uk-UA"/>
                    </w:rPr>
                  </w:pPr>
                  <w:r w:rsidRPr="001340C7">
                    <w:rPr>
                      <w:lang w:val="uk-UA"/>
                    </w:rPr>
                    <w:t xml:space="preserve">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 Командний </w:t>
                  </w:r>
                  <w:proofErr w:type="spellStart"/>
                  <w:r w:rsidRPr="001340C7">
                    <w:rPr>
                      <w:lang w:val="uk-UA"/>
                    </w:rPr>
                    <w:t>про</w:t>
                  </w:r>
                  <w:r w:rsidR="001340C7">
                    <w:rPr>
                      <w:lang w:val="uk-UA"/>
                    </w:rPr>
                    <w:t>є</w:t>
                  </w:r>
                  <w:r w:rsidRPr="001340C7">
                    <w:rPr>
                      <w:lang w:val="uk-UA"/>
                    </w:rPr>
                    <w:t>кт</w:t>
                  </w:r>
                  <w:proofErr w:type="spellEnd"/>
                  <w:r w:rsidRPr="001340C7">
                    <w:rPr>
                      <w:lang w:val="uk-UA"/>
                    </w:rPr>
                    <w:t xml:space="preserve"> – це </w:t>
                  </w:r>
                  <w:proofErr w:type="spellStart"/>
                  <w:r w:rsidRPr="001340C7">
                    <w:rPr>
                      <w:lang w:val="uk-UA"/>
                    </w:rPr>
                    <w:t>пізнавально</w:t>
                  </w:r>
                  <w:proofErr w:type="spellEnd"/>
                  <w:r w:rsidRPr="001340C7">
                    <w:rPr>
                      <w:lang w:val="uk-UA"/>
                    </w:rPr>
                    <w:t>-аналітична робота.</w:t>
                  </w:r>
                </w:p>
              </w:tc>
            </w:tr>
          </w:tbl>
          <w:p w:rsidR="00C831B6" w:rsidRPr="001340C7" w:rsidRDefault="00C831B6" w:rsidP="00FE2D65">
            <w:pPr>
              <w:pStyle w:val="aa"/>
              <w:tabs>
                <w:tab w:val="left" w:pos="360"/>
              </w:tabs>
              <w:jc w:val="both"/>
              <w:rPr>
                <w:bCs/>
                <w:sz w:val="24"/>
                <w:szCs w:val="24"/>
                <w:lang w:val="uk-UA"/>
              </w:rPr>
            </w:pPr>
          </w:p>
        </w:tc>
      </w:tr>
    </w:tbl>
    <w:p w:rsidR="00C831B6" w:rsidRPr="001340C7" w:rsidRDefault="00C831B6" w:rsidP="00767CE8">
      <w:pPr>
        <w:tabs>
          <w:tab w:val="num" w:pos="0"/>
          <w:tab w:val="left" w:pos="993"/>
        </w:tabs>
        <w:ind w:firstLine="567"/>
        <w:jc w:val="both"/>
        <w:rPr>
          <w:lang w:val="uk-UA"/>
        </w:rPr>
      </w:pPr>
      <w:r w:rsidRPr="00FB60E9">
        <w:rPr>
          <w:iCs/>
          <w:lang w:val="uk-UA"/>
        </w:rPr>
        <w:t xml:space="preserve">Ціль </w:t>
      </w:r>
      <w:proofErr w:type="spellStart"/>
      <w:r w:rsidRPr="00FB60E9">
        <w:rPr>
          <w:iCs/>
          <w:lang w:val="uk-UA"/>
        </w:rPr>
        <w:t>про</w:t>
      </w:r>
      <w:r w:rsidR="001340C7" w:rsidRPr="00FB60E9">
        <w:rPr>
          <w:iCs/>
          <w:lang w:val="uk-UA"/>
        </w:rPr>
        <w:t>є</w:t>
      </w:r>
      <w:r w:rsidRPr="00FB60E9">
        <w:rPr>
          <w:iCs/>
          <w:lang w:val="uk-UA"/>
        </w:rPr>
        <w:t>кту</w:t>
      </w:r>
      <w:proofErr w:type="spellEnd"/>
      <w:r w:rsidRPr="001340C7">
        <w:rPr>
          <w:i/>
          <w:iCs/>
          <w:lang w:val="uk-UA"/>
        </w:rPr>
        <w:t xml:space="preserve"> </w:t>
      </w:r>
      <w:r w:rsidRPr="001340C7">
        <w:rPr>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C831B6" w:rsidRPr="00901AF9" w:rsidRDefault="00C831B6" w:rsidP="00767CE8">
      <w:pPr>
        <w:jc w:val="center"/>
        <w:rPr>
          <w:b/>
          <w:color w:val="FF0000"/>
          <w:lang w:val="uk-UA"/>
        </w:rPr>
      </w:pPr>
      <w:r w:rsidRPr="00901AF9">
        <w:rPr>
          <w:b/>
          <w:color w:val="FF0000"/>
          <w:lang w:val="uk-UA"/>
        </w:rPr>
        <w:br w:type="page"/>
      </w:r>
    </w:p>
    <w:p w:rsidR="00C831B6" w:rsidRPr="00901AF9" w:rsidRDefault="00C831B6" w:rsidP="00767CE8">
      <w:pPr>
        <w:jc w:val="center"/>
        <w:rPr>
          <w:b/>
          <w:color w:val="FF0000"/>
          <w:lang w:val="uk-UA"/>
        </w:rPr>
      </w:pPr>
    </w:p>
    <w:p w:rsidR="00C831B6" w:rsidRPr="000C112A" w:rsidRDefault="00C831B6" w:rsidP="00767CE8">
      <w:pPr>
        <w:jc w:val="center"/>
        <w:rPr>
          <w:b/>
          <w:lang w:val="uk-UA"/>
        </w:rPr>
      </w:pPr>
      <w:r w:rsidRPr="000C112A">
        <w:rPr>
          <w:b/>
          <w:lang w:val="uk-UA"/>
        </w:rPr>
        <w:t xml:space="preserve">РОЗПОДІЛ БАЛІВ, ЯКІ ОТРИМУЮТЬ СТУДЕНТИ, ТА ШКАЛА ОЦІНЮВАННЯ ЗНАНЬ ТА УМІНЬ (НАЦІОНАЛЬНА ТА </w:t>
      </w:r>
      <w:r w:rsidRPr="000C112A">
        <w:rPr>
          <w:b/>
          <w:lang w:val="en-US"/>
        </w:rPr>
        <w:t>ECTS</w:t>
      </w:r>
      <w:r w:rsidRPr="000C112A">
        <w:rPr>
          <w:b/>
          <w:lang w:val="uk-UA"/>
        </w:rPr>
        <w:t>)</w:t>
      </w:r>
    </w:p>
    <w:p w:rsidR="00C831B6" w:rsidRPr="000C112A" w:rsidRDefault="00C831B6" w:rsidP="00767CE8">
      <w:pPr>
        <w:jc w:val="center"/>
        <w:rPr>
          <w:b/>
          <w:lang w:val="uk-UA"/>
        </w:rPr>
      </w:pPr>
    </w:p>
    <w:p w:rsidR="00C831B6" w:rsidRPr="000C112A" w:rsidRDefault="00C831B6" w:rsidP="009A7CFF">
      <w:pPr>
        <w:spacing w:line="360" w:lineRule="auto"/>
        <w:rPr>
          <w:rStyle w:val="27"/>
          <w:b w:val="0"/>
          <w:bCs w:val="0"/>
          <w:sz w:val="28"/>
          <w:szCs w:val="28"/>
          <w:u w:val="none"/>
          <w:lang w:val="uk-UA" w:eastAsia="uk-UA"/>
        </w:rPr>
      </w:pPr>
      <w:r w:rsidRPr="000C112A">
        <w:rPr>
          <w:sz w:val="28"/>
          <w:szCs w:val="28"/>
          <w:lang w:val="uk-UA"/>
        </w:rPr>
        <w:t>Таблиця 1.</w:t>
      </w:r>
      <w:r w:rsidRPr="000C112A">
        <w:rPr>
          <w:b/>
          <w:lang w:val="uk-UA"/>
        </w:rPr>
        <w:t xml:space="preserve"> </w:t>
      </w:r>
      <w:r w:rsidRPr="000C112A">
        <w:rPr>
          <w:rStyle w:val="27"/>
          <w:b w:val="0"/>
          <w:sz w:val="28"/>
          <w:szCs w:val="28"/>
          <w:u w:val="none"/>
          <w:lang w:val="uk-UA" w:eastAsia="uk-UA"/>
        </w:rPr>
        <w:t>Розподіл балів для оцінювання успішності студента для іспиту</w:t>
      </w:r>
    </w:p>
    <w:p w:rsidR="00C831B6" w:rsidRPr="000C112A" w:rsidRDefault="00C831B6" w:rsidP="00767CE8">
      <w:pPr>
        <w:jc w:val="center"/>
        <w:rPr>
          <w:b/>
          <w:lang w:val="uk-UA"/>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9"/>
        <w:gridCol w:w="1591"/>
        <w:gridCol w:w="1864"/>
        <w:gridCol w:w="1128"/>
        <w:gridCol w:w="1128"/>
      </w:tblGrid>
      <w:tr w:rsidR="000C112A" w:rsidRPr="000C112A" w:rsidTr="005F6161">
        <w:tc>
          <w:tcPr>
            <w:tcW w:w="3510" w:type="dxa"/>
            <w:vAlign w:val="center"/>
          </w:tcPr>
          <w:p w:rsidR="00C831B6" w:rsidRPr="000C112A" w:rsidRDefault="00C831B6" w:rsidP="005F6161">
            <w:pPr>
              <w:jc w:val="center"/>
              <w:rPr>
                <w:sz w:val="28"/>
                <w:szCs w:val="28"/>
                <w:lang w:val="uk-UA"/>
              </w:rPr>
            </w:pPr>
            <w:r w:rsidRPr="000C112A">
              <w:rPr>
                <w:sz w:val="28"/>
                <w:szCs w:val="28"/>
                <w:lang w:val="uk-UA"/>
              </w:rPr>
              <w:t>Контрольні роботи (тестові за темами)</w:t>
            </w:r>
          </w:p>
        </w:tc>
        <w:tc>
          <w:tcPr>
            <w:tcW w:w="1538" w:type="dxa"/>
            <w:vAlign w:val="center"/>
          </w:tcPr>
          <w:p w:rsidR="00C831B6" w:rsidRPr="000C112A" w:rsidRDefault="00C831B6" w:rsidP="000C112A">
            <w:pPr>
              <w:jc w:val="center"/>
              <w:rPr>
                <w:sz w:val="28"/>
                <w:szCs w:val="28"/>
                <w:lang w:val="uk-UA"/>
              </w:rPr>
            </w:pPr>
            <w:r w:rsidRPr="000C112A">
              <w:rPr>
                <w:sz w:val="28"/>
                <w:szCs w:val="28"/>
                <w:lang w:val="uk-UA"/>
              </w:rPr>
              <w:t xml:space="preserve">Контрольні роботи </w:t>
            </w:r>
          </w:p>
        </w:tc>
        <w:tc>
          <w:tcPr>
            <w:tcW w:w="1864" w:type="dxa"/>
          </w:tcPr>
          <w:p w:rsidR="00C831B6" w:rsidRPr="000C112A" w:rsidRDefault="00C831B6" w:rsidP="000C112A">
            <w:pPr>
              <w:jc w:val="center"/>
              <w:rPr>
                <w:sz w:val="28"/>
                <w:szCs w:val="28"/>
                <w:lang w:val="uk-UA"/>
              </w:rPr>
            </w:pPr>
            <w:r w:rsidRPr="000C112A">
              <w:rPr>
                <w:sz w:val="28"/>
                <w:szCs w:val="28"/>
                <w:lang w:val="uk-UA"/>
              </w:rPr>
              <w:t>Індивідуальні завдання (</w:t>
            </w:r>
            <w:proofErr w:type="spellStart"/>
            <w:r w:rsidRPr="000C112A">
              <w:rPr>
                <w:sz w:val="28"/>
                <w:szCs w:val="28"/>
                <w:lang w:val="uk-UA"/>
              </w:rPr>
              <w:t>про</w:t>
            </w:r>
            <w:r w:rsidR="000C112A" w:rsidRPr="000C112A">
              <w:rPr>
                <w:sz w:val="28"/>
                <w:szCs w:val="28"/>
                <w:lang w:val="uk-UA"/>
              </w:rPr>
              <w:t>є</w:t>
            </w:r>
            <w:r w:rsidRPr="000C112A">
              <w:rPr>
                <w:sz w:val="28"/>
                <w:szCs w:val="28"/>
                <w:lang w:val="uk-UA"/>
              </w:rPr>
              <w:t>кти</w:t>
            </w:r>
            <w:proofErr w:type="spellEnd"/>
            <w:r w:rsidRPr="000C112A">
              <w:rPr>
                <w:sz w:val="28"/>
                <w:szCs w:val="28"/>
                <w:lang w:val="uk-UA"/>
              </w:rPr>
              <w:t>)</w:t>
            </w:r>
          </w:p>
        </w:tc>
        <w:tc>
          <w:tcPr>
            <w:tcW w:w="1134" w:type="dxa"/>
            <w:vAlign w:val="center"/>
          </w:tcPr>
          <w:p w:rsidR="00C831B6" w:rsidRPr="000C112A" w:rsidRDefault="000C112A" w:rsidP="005F6161">
            <w:pPr>
              <w:jc w:val="center"/>
              <w:rPr>
                <w:sz w:val="28"/>
                <w:szCs w:val="28"/>
                <w:lang w:val="uk-UA"/>
              </w:rPr>
            </w:pPr>
            <w:r w:rsidRPr="000C112A">
              <w:rPr>
                <w:sz w:val="28"/>
                <w:szCs w:val="28"/>
                <w:lang w:val="uk-UA"/>
              </w:rPr>
              <w:t>Залік</w:t>
            </w:r>
          </w:p>
        </w:tc>
        <w:tc>
          <w:tcPr>
            <w:tcW w:w="1134" w:type="dxa"/>
            <w:vAlign w:val="center"/>
          </w:tcPr>
          <w:p w:rsidR="00C831B6" w:rsidRPr="000C112A" w:rsidRDefault="00C831B6" w:rsidP="005F6161">
            <w:pPr>
              <w:jc w:val="center"/>
              <w:rPr>
                <w:sz w:val="28"/>
                <w:szCs w:val="28"/>
                <w:lang w:val="uk-UA"/>
              </w:rPr>
            </w:pPr>
            <w:r w:rsidRPr="000C112A">
              <w:rPr>
                <w:sz w:val="28"/>
                <w:szCs w:val="28"/>
                <w:lang w:val="uk-UA"/>
              </w:rPr>
              <w:t>Сума</w:t>
            </w:r>
          </w:p>
        </w:tc>
      </w:tr>
      <w:tr w:rsidR="000C112A" w:rsidRPr="000C112A" w:rsidTr="005F6161">
        <w:tc>
          <w:tcPr>
            <w:tcW w:w="3510" w:type="dxa"/>
            <w:vAlign w:val="center"/>
          </w:tcPr>
          <w:p w:rsidR="00C831B6" w:rsidRPr="000C112A" w:rsidRDefault="00C831B6" w:rsidP="005F6161">
            <w:pPr>
              <w:jc w:val="center"/>
              <w:rPr>
                <w:sz w:val="28"/>
                <w:szCs w:val="28"/>
                <w:lang w:val="uk-UA"/>
              </w:rPr>
            </w:pPr>
            <w:r w:rsidRPr="000C112A">
              <w:rPr>
                <w:sz w:val="28"/>
                <w:szCs w:val="28"/>
                <w:lang w:val="uk-UA"/>
              </w:rPr>
              <w:t>40 (5*8)</w:t>
            </w:r>
          </w:p>
        </w:tc>
        <w:tc>
          <w:tcPr>
            <w:tcW w:w="1538" w:type="dxa"/>
            <w:vAlign w:val="center"/>
          </w:tcPr>
          <w:p w:rsidR="00C831B6" w:rsidRPr="000C112A" w:rsidRDefault="00C831B6" w:rsidP="005F6161">
            <w:pPr>
              <w:jc w:val="center"/>
              <w:rPr>
                <w:sz w:val="28"/>
                <w:szCs w:val="28"/>
                <w:lang w:val="uk-UA"/>
              </w:rPr>
            </w:pPr>
            <w:r w:rsidRPr="000C112A">
              <w:rPr>
                <w:sz w:val="28"/>
                <w:szCs w:val="28"/>
                <w:lang w:val="uk-UA"/>
              </w:rPr>
              <w:t>20 (10*2)</w:t>
            </w:r>
          </w:p>
        </w:tc>
        <w:tc>
          <w:tcPr>
            <w:tcW w:w="1864" w:type="dxa"/>
          </w:tcPr>
          <w:p w:rsidR="00C831B6" w:rsidRPr="000C112A" w:rsidRDefault="00C831B6" w:rsidP="005F6161">
            <w:pPr>
              <w:jc w:val="center"/>
              <w:rPr>
                <w:sz w:val="28"/>
                <w:szCs w:val="28"/>
                <w:lang w:val="uk-UA"/>
              </w:rPr>
            </w:pPr>
            <w:r w:rsidRPr="000C112A">
              <w:rPr>
                <w:sz w:val="28"/>
                <w:szCs w:val="28"/>
                <w:lang w:val="uk-UA"/>
              </w:rPr>
              <w:t>20</w:t>
            </w:r>
          </w:p>
        </w:tc>
        <w:tc>
          <w:tcPr>
            <w:tcW w:w="1134" w:type="dxa"/>
          </w:tcPr>
          <w:p w:rsidR="00C831B6" w:rsidRPr="000C112A" w:rsidRDefault="00C831B6" w:rsidP="005F6161">
            <w:pPr>
              <w:jc w:val="center"/>
              <w:rPr>
                <w:sz w:val="28"/>
                <w:szCs w:val="28"/>
                <w:lang w:val="uk-UA"/>
              </w:rPr>
            </w:pPr>
            <w:r w:rsidRPr="000C112A">
              <w:rPr>
                <w:sz w:val="28"/>
                <w:szCs w:val="28"/>
                <w:lang w:val="uk-UA"/>
              </w:rPr>
              <w:t>20</w:t>
            </w:r>
          </w:p>
        </w:tc>
        <w:tc>
          <w:tcPr>
            <w:tcW w:w="1134" w:type="dxa"/>
            <w:vAlign w:val="center"/>
          </w:tcPr>
          <w:p w:rsidR="00C831B6" w:rsidRPr="000C112A" w:rsidRDefault="00C831B6" w:rsidP="005F6161">
            <w:pPr>
              <w:jc w:val="center"/>
              <w:rPr>
                <w:sz w:val="28"/>
                <w:szCs w:val="28"/>
                <w:lang w:val="uk-UA"/>
              </w:rPr>
            </w:pPr>
            <w:r w:rsidRPr="000C112A">
              <w:rPr>
                <w:sz w:val="28"/>
                <w:szCs w:val="28"/>
                <w:lang w:val="uk-UA"/>
              </w:rPr>
              <w:t>100</w:t>
            </w:r>
          </w:p>
        </w:tc>
      </w:tr>
    </w:tbl>
    <w:p w:rsidR="00C831B6" w:rsidRPr="000C112A" w:rsidRDefault="00C831B6" w:rsidP="00767CE8">
      <w:pPr>
        <w:jc w:val="center"/>
        <w:rPr>
          <w:b/>
        </w:rPr>
      </w:pPr>
    </w:p>
    <w:p w:rsidR="00C831B6" w:rsidRPr="000C112A" w:rsidRDefault="00C831B6" w:rsidP="00767CE8">
      <w:pPr>
        <w:ind w:firstLine="1980"/>
        <w:rPr>
          <w:b/>
          <w:sz w:val="20"/>
          <w:szCs w:val="28"/>
          <w:lang w:val="uk-UA"/>
        </w:rPr>
      </w:pPr>
    </w:p>
    <w:p w:rsidR="00C831B6" w:rsidRPr="000C112A" w:rsidRDefault="00C831B6" w:rsidP="00767CE8">
      <w:pPr>
        <w:jc w:val="center"/>
        <w:rPr>
          <w:bCs/>
          <w:sz w:val="28"/>
          <w:szCs w:val="28"/>
          <w:lang w:val="uk-UA"/>
        </w:rPr>
      </w:pPr>
      <w:r w:rsidRPr="000C112A">
        <w:rPr>
          <w:bCs/>
          <w:sz w:val="28"/>
          <w:szCs w:val="28"/>
          <w:lang w:val="uk-UA"/>
        </w:rPr>
        <w:t>Таблиця 2. Шкала оцінювання знань та умінь: національна та ЄКТС</w:t>
      </w:r>
    </w:p>
    <w:tbl>
      <w:tblPr>
        <w:tblW w:w="9760" w:type="dxa"/>
        <w:tblInd w:w="5" w:type="dxa"/>
        <w:tblLayout w:type="fixed"/>
        <w:tblCellMar>
          <w:left w:w="0" w:type="dxa"/>
          <w:right w:w="0" w:type="dxa"/>
        </w:tblCellMar>
        <w:tblLook w:val="0000" w:firstRow="0" w:lastRow="0" w:firstColumn="0" w:lastColumn="0" w:noHBand="0" w:noVBand="0"/>
      </w:tblPr>
      <w:tblGrid>
        <w:gridCol w:w="2734"/>
        <w:gridCol w:w="2693"/>
        <w:gridCol w:w="4333"/>
      </w:tblGrid>
      <w:tr w:rsidR="00901AF9" w:rsidRPr="000C112A" w:rsidTr="009375DC">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Оцінка ЕСТ</w:t>
            </w:r>
            <w:r w:rsidRPr="000C112A">
              <w:rPr>
                <w:sz w:val="28"/>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Оцінка за національною шкалою</w:t>
            </w:r>
          </w:p>
        </w:tc>
      </w:tr>
      <w:tr w:rsidR="00901AF9" w:rsidRPr="000C112A" w:rsidTr="009375D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відмінно</w:t>
            </w:r>
          </w:p>
        </w:tc>
      </w:tr>
      <w:tr w:rsidR="00901AF9" w:rsidRPr="000C112A" w:rsidTr="009375DC">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добре</w:t>
            </w:r>
          </w:p>
        </w:tc>
      </w:tr>
      <w:tr w:rsidR="00901AF9" w:rsidRPr="000C112A" w:rsidTr="009375DC">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r w:rsidRPr="000C112A">
              <w:rPr>
                <w:sz w:val="28"/>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p>
        </w:tc>
      </w:tr>
      <w:tr w:rsidR="00901AF9" w:rsidRPr="000C112A" w:rsidTr="009375DC">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uk-UA"/>
              </w:rPr>
            </w:pPr>
            <w:r w:rsidRPr="000C112A">
              <w:rPr>
                <w:sz w:val="28"/>
                <w:szCs w:val="28"/>
                <w:lang w:eastAsia="uk-UA"/>
              </w:rPr>
              <w:t>64-7</w:t>
            </w:r>
            <w:r w:rsidRPr="000C112A">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en-US"/>
              </w:rPr>
            </w:pPr>
            <w:r w:rsidRPr="000C112A">
              <w:rPr>
                <w:sz w:val="28"/>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C831B6" w:rsidRPr="000C112A" w:rsidRDefault="00C831B6" w:rsidP="009375DC">
            <w:pPr>
              <w:pStyle w:val="a8"/>
              <w:jc w:val="center"/>
              <w:rPr>
                <w:sz w:val="28"/>
                <w:szCs w:val="28"/>
              </w:rPr>
            </w:pPr>
            <w:proofErr w:type="spellStart"/>
            <w:r w:rsidRPr="000C112A">
              <w:rPr>
                <w:sz w:val="28"/>
                <w:szCs w:val="28"/>
                <w:lang w:eastAsia="uk-UA"/>
              </w:rPr>
              <w:t>задовільно</w:t>
            </w:r>
            <w:proofErr w:type="spellEnd"/>
          </w:p>
        </w:tc>
      </w:tr>
      <w:tr w:rsidR="00901AF9" w:rsidRPr="000C112A" w:rsidTr="009375DC">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r w:rsidRPr="000C112A">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p>
        </w:tc>
      </w:tr>
      <w:tr w:rsidR="00901AF9" w:rsidRPr="000C112A" w:rsidTr="009375DC">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r w:rsidRPr="000C112A">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r w:rsidRPr="000C112A">
              <w:rPr>
                <w:sz w:val="28"/>
                <w:szCs w:val="28"/>
                <w:lang w:val="en-US" w:eastAsia="uk-UA"/>
              </w:rPr>
              <w:t>F</w:t>
            </w:r>
            <w:r w:rsidRPr="000C112A">
              <w:rPr>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proofErr w:type="spellStart"/>
            <w:r w:rsidRPr="000C112A">
              <w:rPr>
                <w:sz w:val="28"/>
                <w:szCs w:val="28"/>
                <w:lang w:eastAsia="uk-UA"/>
              </w:rPr>
              <w:t>незадовільно</w:t>
            </w:r>
            <w:proofErr w:type="spellEnd"/>
            <w:r w:rsidRPr="000C112A">
              <w:rPr>
                <w:sz w:val="28"/>
                <w:szCs w:val="28"/>
                <w:lang w:eastAsia="uk-UA"/>
              </w:rPr>
              <w:t xml:space="preserve"> з </w:t>
            </w:r>
            <w:proofErr w:type="spellStart"/>
            <w:r w:rsidRPr="000C112A">
              <w:rPr>
                <w:sz w:val="28"/>
                <w:szCs w:val="28"/>
                <w:lang w:eastAsia="uk-UA"/>
              </w:rPr>
              <w:t>можливістю</w:t>
            </w:r>
            <w:proofErr w:type="spellEnd"/>
            <w:r w:rsidRPr="000C112A">
              <w:rPr>
                <w:sz w:val="28"/>
                <w:szCs w:val="28"/>
                <w:lang w:eastAsia="uk-UA"/>
              </w:rPr>
              <w:t xml:space="preserve"> повторного </w:t>
            </w:r>
            <w:proofErr w:type="spellStart"/>
            <w:r w:rsidRPr="000C112A">
              <w:rPr>
                <w:sz w:val="28"/>
                <w:szCs w:val="28"/>
                <w:lang w:eastAsia="uk-UA"/>
              </w:rPr>
              <w:t>складання</w:t>
            </w:r>
            <w:proofErr w:type="spellEnd"/>
          </w:p>
        </w:tc>
      </w:tr>
      <w:tr w:rsidR="00901AF9" w:rsidRPr="000C112A" w:rsidTr="009375DC">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r w:rsidRPr="000C112A">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lang w:val="en-US"/>
              </w:rPr>
            </w:pPr>
            <w:r w:rsidRPr="000C112A">
              <w:rPr>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C831B6" w:rsidRPr="000C112A" w:rsidRDefault="00C831B6" w:rsidP="009375DC">
            <w:pPr>
              <w:pStyle w:val="a8"/>
              <w:jc w:val="center"/>
              <w:rPr>
                <w:sz w:val="28"/>
                <w:szCs w:val="28"/>
              </w:rPr>
            </w:pPr>
            <w:proofErr w:type="spellStart"/>
            <w:r w:rsidRPr="000C112A">
              <w:rPr>
                <w:sz w:val="28"/>
                <w:szCs w:val="28"/>
                <w:lang w:eastAsia="uk-UA"/>
              </w:rPr>
              <w:t>незадовільно</w:t>
            </w:r>
            <w:proofErr w:type="spellEnd"/>
            <w:r w:rsidRPr="000C112A">
              <w:rPr>
                <w:sz w:val="28"/>
                <w:szCs w:val="28"/>
                <w:lang w:eastAsia="uk-UA"/>
              </w:rPr>
              <w:t xml:space="preserve"> з </w:t>
            </w:r>
            <w:proofErr w:type="spellStart"/>
            <w:r w:rsidRPr="000C112A">
              <w:rPr>
                <w:sz w:val="28"/>
                <w:szCs w:val="28"/>
                <w:lang w:eastAsia="uk-UA"/>
              </w:rPr>
              <w:t>обов'язковим</w:t>
            </w:r>
            <w:proofErr w:type="spellEnd"/>
            <w:r w:rsidRPr="000C112A">
              <w:rPr>
                <w:sz w:val="28"/>
                <w:szCs w:val="28"/>
                <w:lang w:eastAsia="uk-UA"/>
              </w:rPr>
              <w:t xml:space="preserve"> </w:t>
            </w:r>
            <w:proofErr w:type="spellStart"/>
            <w:r w:rsidRPr="000C112A">
              <w:rPr>
                <w:sz w:val="28"/>
                <w:szCs w:val="28"/>
                <w:lang w:eastAsia="uk-UA"/>
              </w:rPr>
              <w:t>повторним</w:t>
            </w:r>
            <w:proofErr w:type="spellEnd"/>
            <w:r w:rsidRPr="000C112A">
              <w:rPr>
                <w:sz w:val="28"/>
                <w:szCs w:val="28"/>
                <w:lang w:eastAsia="uk-UA"/>
              </w:rPr>
              <w:t xml:space="preserve"> </w:t>
            </w:r>
            <w:proofErr w:type="spellStart"/>
            <w:r w:rsidRPr="000C112A">
              <w:rPr>
                <w:sz w:val="28"/>
                <w:szCs w:val="28"/>
                <w:lang w:eastAsia="uk-UA"/>
              </w:rPr>
              <w:t>вивченням</w:t>
            </w:r>
            <w:proofErr w:type="spellEnd"/>
            <w:r w:rsidRPr="000C112A">
              <w:rPr>
                <w:sz w:val="28"/>
                <w:szCs w:val="28"/>
                <w:lang w:eastAsia="uk-UA"/>
              </w:rPr>
              <w:t xml:space="preserve"> </w:t>
            </w:r>
            <w:proofErr w:type="spellStart"/>
            <w:r w:rsidRPr="000C112A">
              <w:rPr>
                <w:sz w:val="28"/>
                <w:szCs w:val="28"/>
                <w:lang w:eastAsia="uk-UA"/>
              </w:rPr>
              <w:t>дисципліни</w:t>
            </w:r>
            <w:proofErr w:type="spellEnd"/>
          </w:p>
        </w:tc>
      </w:tr>
    </w:tbl>
    <w:p w:rsidR="00C831B6" w:rsidRPr="00901AF9" w:rsidRDefault="00C831B6" w:rsidP="00767CE8">
      <w:pPr>
        <w:jc w:val="center"/>
        <w:rPr>
          <w:b/>
          <w:bCs/>
          <w:color w:val="FF0000"/>
        </w:rPr>
      </w:pPr>
      <w:bookmarkStart w:id="0" w:name="_GoBack"/>
      <w:bookmarkEnd w:id="0"/>
    </w:p>
    <w:p w:rsidR="00C831B6" w:rsidRPr="009C5973" w:rsidRDefault="00C831B6" w:rsidP="00767CE8">
      <w:pPr>
        <w:jc w:val="center"/>
        <w:rPr>
          <w:b/>
          <w:lang w:val="uk-UA"/>
        </w:rPr>
      </w:pPr>
      <w:r w:rsidRPr="009C5973">
        <w:rPr>
          <w:b/>
          <w:lang w:val="uk-UA"/>
        </w:rPr>
        <w:t xml:space="preserve">НАВЧАЛЬНО-МЕТОДИЧНЕ ЗАБЕЗПЕЧЕННЯ </w:t>
      </w:r>
      <w:r w:rsidRPr="009C5973">
        <w:rPr>
          <w:b/>
          <w:lang w:val="uk-UA"/>
        </w:rPr>
        <w:br/>
        <w:t>НАВЧАЛЬНОЇ ДИСЦИПЛІНИ</w:t>
      </w:r>
    </w:p>
    <w:p w:rsidR="00C831B6" w:rsidRPr="009C5973" w:rsidRDefault="00C831B6" w:rsidP="00767CE8">
      <w:pPr>
        <w:jc w:val="center"/>
        <w:rPr>
          <w:b/>
          <w:lang w:val="uk-UA"/>
        </w:rPr>
      </w:pPr>
    </w:p>
    <w:p w:rsidR="00C831B6" w:rsidRPr="009C5973" w:rsidRDefault="00C831B6" w:rsidP="00767CE8">
      <w:pPr>
        <w:jc w:val="center"/>
        <w:rPr>
          <w:b/>
          <w:lang w:val="uk-UA"/>
        </w:rPr>
      </w:pPr>
      <w:r w:rsidRPr="009C5973">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C831B6" w:rsidRPr="009C5973" w:rsidRDefault="00C831B6" w:rsidP="00C07358">
      <w:pPr>
        <w:numPr>
          <w:ilvl w:val="0"/>
          <w:numId w:val="5"/>
        </w:numPr>
        <w:spacing w:line="276" w:lineRule="auto"/>
        <w:jc w:val="both"/>
        <w:rPr>
          <w:b/>
          <w:lang w:val="uk-UA"/>
        </w:rPr>
      </w:pPr>
      <w:proofErr w:type="spellStart"/>
      <w:r w:rsidRPr="009C5973">
        <w:rPr>
          <w:lang w:val="uk-UA"/>
        </w:rPr>
        <w:t>сілабус</w:t>
      </w:r>
      <w:proofErr w:type="spellEnd"/>
    </w:p>
    <w:p w:rsidR="00C831B6" w:rsidRPr="009C5973" w:rsidRDefault="00C831B6" w:rsidP="00C07358">
      <w:pPr>
        <w:numPr>
          <w:ilvl w:val="0"/>
          <w:numId w:val="5"/>
        </w:numPr>
        <w:spacing w:line="276" w:lineRule="auto"/>
        <w:jc w:val="both"/>
        <w:rPr>
          <w:b/>
          <w:lang w:val="uk-UA"/>
        </w:rPr>
      </w:pPr>
      <w:r w:rsidRPr="009C5973">
        <w:rPr>
          <w:lang w:val="uk-UA"/>
        </w:rPr>
        <w:t>робоча програма навчальної дисципліни</w:t>
      </w:r>
    </w:p>
    <w:p w:rsidR="00C831B6" w:rsidRPr="009C5973" w:rsidRDefault="00C831B6" w:rsidP="00566ABD">
      <w:pPr>
        <w:numPr>
          <w:ilvl w:val="0"/>
          <w:numId w:val="5"/>
        </w:numPr>
        <w:jc w:val="both"/>
        <w:rPr>
          <w:lang w:val="uk-UA"/>
        </w:rPr>
      </w:pPr>
      <w:r w:rsidRPr="009C5973">
        <w:rPr>
          <w:lang w:val="uk-UA"/>
        </w:rPr>
        <w:t>навчальний контент (конспект або розширений план лекцій);</w:t>
      </w:r>
    </w:p>
    <w:p w:rsidR="00C831B6" w:rsidRPr="009C5973" w:rsidRDefault="00C831B6" w:rsidP="00C07358">
      <w:pPr>
        <w:numPr>
          <w:ilvl w:val="0"/>
          <w:numId w:val="5"/>
        </w:numPr>
        <w:spacing w:line="276" w:lineRule="auto"/>
        <w:jc w:val="both"/>
        <w:rPr>
          <w:b/>
          <w:lang w:val="uk-UA"/>
        </w:rPr>
      </w:pPr>
      <w:r w:rsidRPr="009C5973">
        <w:rPr>
          <w:lang w:val="uk-UA"/>
        </w:rPr>
        <w:t>плани семінарських занять</w:t>
      </w:r>
    </w:p>
    <w:p w:rsidR="00C831B6" w:rsidRPr="009C5973" w:rsidRDefault="00C831B6" w:rsidP="00C07358">
      <w:pPr>
        <w:numPr>
          <w:ilvl w:val="0"/>
          <w:numId w:val="5"/>
        </w:numPr>
        <w:spacing w:line="276" w:lineRule="auto"/>
        <w:jc w:val="both"/>
        <w:rPr>
          <w:b/>
          <w:lang w:val="uk-UA"/>
        </w:rPr>
      </w:pPr>
      <w:r w:rsidRPr="009C5973">
        <w:rPr>
          <w:lang w:val="uk-UA"/>
        </w:rPr>
        <w:t>завдання для самостійної роботи студентів</w:t>
      </w:r>
    </w:p>
    <w:p w:rsidR="00C831B6" w:rsidRPr="009C5973" w:rsidRDefault="00C831B6" w:rsidP="00C07358">
      <w:pPr>
        <w:numPr>
          <w:ilvl w:val="0"/>
          <w:numId w:val="5"/>
        </w:numPr>
        <w:spacing w:line="276" w:lineRule="auto"/>
        <w:jc w:val="both"/>
        <w:rPr>
          <w:lang w:val="uk-UA"/>
        </w:rPr>
      </w:pPr>
      <w:r w:rsidRPr="009C5973">
        <w:rPr>
          <w:lang w:val="uk-UA"/>
        </w:rPr>
        <w:t>питання, задачі, завдання або кейси для поточного та підсумкового контролю знань і вмінь студентів</w:t>
      </w:r>
    </w:p>
    <w:p w:rsidR="00C831B6" w:rsidRPr="009C5973" w:rsidRDefault="00C831B6" w:rsidP="00C07358">
      <w:pPr>
        <w:numPr>
          <w:ilvl w:val="0"/>
          <w:numId w:val="5"/>
        </w:numPr>
        <w:spacing w:line="276" w:lineRule="auto"/>
        <w:jc w:val="both"/>
        <w:rPr>
          <w:lang w:val="uk-UA"/>
        </w:rPr>
      </w:pPr>
      <w:r w:rsidRPr="009C5973">
        <w:rPr>
          <w:lang w:val="uk-UA"/>
        </w:rPr>
        <w:t>бібліотечний фонд університету і кафедри</w:t>
      </w:r>
    </w:p>
    <w:p w:rsidR="00C831B6" w:rsidRPr="009C5973" w:rsidRDefault="00C831B6" w:rsidP="00C07358">
      <w:pPr>
        <w:numPr>
          <w:ilvl w:val="0"/>
          <w:numId w:val="5"/>
        </w:numPr>
        <w:spacing w:line="276" w:lineRule="auto"/>
        <w:jc w:val="both"/>
        <w:rPr>
          <w:lang w:val="uk-UA"/>
        </w:rPr>
      </w:pPr>
      <w:r w:rsidRPr="009C5973">
        <w:rPr>
          <w:lang w:val="uk-UA"/>
        </w:rPr>
        <w:t xml:space="preserve">сайт кафедри: </w:t>
      </w:r>
    </w:p>
    <w:p w:rsidR="00C831B6" w:rsidRPr="00901AF9" w:rsidRDefault="009C5973" w:rsidP="00767CE8">
      <w:pPr>
        <w:spacing w:line="276" w:lineRule="auto"/>
        <w:ind w:left="720"/>
        <w:jc w:val="both"/>
        <w:rPr>
          <w:color w:val="FF0000"/>
          <w:lang w:val="uk-UA"/>
        </w:rPr>
      </w:pPr>
      <w:r w:rsidRPr="009C5973">
        <w:rPr>
          <w:rStyle w:val="afe"/>
          <w:color w:val="auto"/>
          <w:lang w:val="uk-UA"/>
        </w:rPr>
        <w:t>http://web.kpi.kharkov.ua/sp/054-sotsiologiya-bakalavr-2/</w:t>
      </w:r>
    </w:p>
    <w:p w:rsidR="00C831B6" w:rsidRPr="00BE5DEE" w:rsidRDefault="00C831B6" w:rsidP="00767CE8">
      <w:pPr>
        <w:spacing w:after="200" w:line="276" w:lineRule="auto"/>
        <w:rPr>
          <w:b/>
          <w:sz w:val="20"/>
          <w:szCs w:val="28"/>
          <w:lang w:val="uk-UA"/>
        </w:rPr>
      </w:pPr>
      <w:r w:rsidRPr="00901AF9">
        <w:rPr>
          <w:b/>
          <w:color w:val="FF0000"/>
          <w:sz w:val="20"/>
          <w:szCs w:val="28"/>
          <w:lang w:val="uk-UA"/>
        </w:rPr>
        <w:br w:type="page"/>
      </w:r>
    </w:p>
    <w:p w:rsidR="00C831B6" w:rsidRPr="00BE5DEE" w:rsidRDefault="00C831B6" w:rsidP="00767CE8">
      <w:pPr>
        <w:jc w:val="center"/>
        <w:rPr>
          <w:b/>
          <w:lang w:val="uk-UA"/>
        </w:rPr>
      </w:pPr>
      <w:r w:rsidRPr="00BE5DEE">
        <w:rPr>
          <w:b/>
          <w:lang w:val="uk-UA"/>
        </w:rPr>
        <w:t>РЕКОМЕНДОВАНА ЛІТЕРАТУРА</w:t>
      </w:r>
    </w:p>
    <w:p w:rsidR="00BE5DEE" w:rsidRPr="00BE5DEE" w:rsidRDefault="00BE5DEE" w:rsidP="00BE5DEE">
      <w:pPr>
        <w:jc w:val="center"/>
        <w:rPr>
          <w:b/>
          <w:sz w:val="20"/>
          <w:szCs w:val="20"/>
          <w:lang w:val="uk-UA"/>
        </w:rPr>
      </w:pPr>
      <w:r w:rsidRPr="00BE5DEE">
        <w:rPr>
          <w:b/>
          <w:sz w:val="28"/>
          <w:szCs w:val="28"/>
          <w:lang w:val="uk-UA"/>
        </w:rPr>
        <w:t>Базова література</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Богиня Д. П., </w:t>
      </w:r>
      <w:proofErr w:type="spellStart"/>
      <w:r w:rsidRPr="00BE5DEE">
        <w:rPr>
          <w:sz w:val="28"/>
          <w:szCs w:val="28"/>
          <w:lang w:eastAsia="en-US" w:bidi="en-US"/>
        </w:rPr>
        <w:t>Грішнова</w:t>
      </w:r>
      <w:proofErr w:type="spellEnd"/>
      <w:r w:rsidRPr="00BE5DEE">
        <w:rPr>
          <w:sz w:val="28"/>
          <w:szCs w:val="28"/>
          <w:lang w:eastAsia="en-US" w:bidi="en-US"/>
        </w:rPr>
        <w:t xml:space="preserve"> О. А. </w:t>
      </w:r>
      <w:proofErr w:type="spellStart"/>
      <w:r w:rsidRPr="00BE5DEE">
        <w:rPr>
          <w:sz w:val="28"/>
          <w:szCs w:val="28"/>
          <w:lang w:eastAsia="en-US" w:bidi="en-US"/>
        </w:rPr>
        <w:t>Основи</w:t>
      </w:r>
      <w:proofErr w:type="spellEnd"/>
      <w:r w:rsidRPr="00BE5DEE">
        <w:rPr>
          <w:sz w:val="28"/>
          <w:szCs w:val="28"/>
          <w:lang w:eastAsia="en-US" w:bidi="en-US"/>
        </w:rPr>
        <w:t xml:space="preserve"> </w:t>
      </w:r>
      <w:proofErr w:type="spellStart"/>
      <w:r w:rsidRPr="00BE5DEE">
        <w:rPr>
          <w:sz w:val="28"/>
          <w:szCs w:val="28"/>
          <w:lang w:eastAsia="en-US" w:bidi="en-US"/>
        </w:rPr>
        <w:t>економіки</w:t>
      </w:r>
      <w:proofErr w:type="spellEnd"/>
      <w:r w:rsidRPr="00BE5DEE">
        <w:rPr>
          <w:sz w:val="28"/>
          <w:szCs w:val="28"/>
          <w:lang w:eastAsia="en-US" w:bidi="en-US"/>
        </w:rPr>
        <w:t xml:space="preserve"> </w:t>
      </w:r>
      <w:proofErr w:type="spellStart"/>
      <w:proofErr w:type="gramStart"/>
      <w:r w:rsidRPr="00BE5DEE">
        <w:rPr>
          <w:sz w:val="28"/>
          <w:szCs w:val="28"/>
          <w:lang w:eastAsia="en-US" w:bidi="en-US"/>
        </w:rPr>
        <w:t>праці</w:t>
      </w:r>
      <w:proofErr w:type="spellEnd"/>
      <w:r w:rsidRPr="00BE5DEE">
        <w:rPr>
          <w:sz w:val="28"/>
          <w:szCs w:val="28"/>
          <w:lang w:eastAsia="en-US" w:bidi="en-US"/>
        </w:rPr>
        <w:t xml:space="preserve"> :</w:t>
      </w:r>
      <w:proofErr w:type="gramEnd"/>
      <w:r w:rsidRPr="00BE5DEE">
        <w:rPr>
          <w:sz w:val="28"/>
          <w:szCs w:val="28"/>
          <w:lang w:eastAsia="en-US" w:bidi="en-US"/>
        </w:rPr>
        <w:t xml:space="preserve"> </w:t>
      </w:r>
      <w:proofErr w:type="spellStart"/>
      <w:r w:rsidRPr="00BE5DEE">
        <w:rPr>
          <w:sz w:val="28"/>
          <w:szCs w:val="28"/>
          <w:lang w:eastAsia="en-US" w:bidi="en-US"/>
        </w:rPr>
        <w:t>Навч</w:t>
      </w:r>
      <w:proofErr w:type="spellEnd"/>
      <w:r w:rsidRPr="00BE5DEE">
        <w:rPr>
          <w:sz w:val="28"/>
          <w:szCs w:val="28"/>
          <w:lang w:eastAsia="en-US" w:bidi="en-US"/>
        </w:rPr>
        <w:t xml:space="preserve">. </w:t>
      </w:r>
      <w:proofErr w:type="spellStart"/>
      <w:r w:rsidRPr="00BE5DEE">
        <w:rPr>
          <w:sz w:val="28"/>
          <w:szCs w:val="28"/>
          <w:lang w:eastAsia="en-US" w:bidi="en-US"/>
        </w:rPr>
        <w:t>посіб</w:t>
      </w:r>
      <w:proofErr w:type="spellEnd"/>
      <w:r w:rsidRPr="00BE5DEE">
        <w:rPr>
          <w:sz w:val="28"/>
          <w:szCs w:val="28"/>
          <w:lang w:eastAsia="en-US" w:bidi="en-US"/>
        </w:rPr>
        <w:t xml:space="preserve">. для студ. </w:t>
      </w:r>
      <w:proofErr w:type="spellStart"/>
      <w:r w:rsidRPr="00BE5DEE">
        <w:rPr>
          <w:sz w:val="28"/>
          <w:szCs w:val="28"/>
          <w:lang w:eastAsia="en-US" w:bidi="en-US"/>
        </w:rPr>
        <w:t>екон</w:t>
      </w:r>
      <w:proofErr w:type="spellEnd"/>
      <w:r w:rsidRPr="00BE5DEE">
        <w:rPr>
          <w:sz w:val="28"/>
          <w:szCs w:val="28"/>
          <w:lang w:eastAsia="en-US" w:bidi="en-US"/>
        </w:rPr>
        <w:t xml:space="preserve">. спец.  2-е вид., стер. </w:t>
      </w:r>
      <w:proofErr w:type="gramStart"/>
      <w:r w:rsidRPr="00BE5DEE">
        <w:rPr>
          <w:sz w:val="28"/>
          <w:szCs w:val="28"/>
          <w:lang w:eastAsia="en-US" w:bidi="en-US"/>
        </w:rPr>
        <w:t>К. :</w:t>
      </w:r>
      <w:proofErr w:type="gramEnd"/>
      <w:r w:rsidRPr="00BE5DEE">
        <w:rPr>
          <w:sz w:val="28"/>
          <w:szCs w:val="28"/>
          <w:lang w:eastAsia="en-US" w:bidi="en-US"/>
        </w:rPr>
        <w:t xml:space="preserve"> </w:t>
      </w:r>
      <w:proofErr w:type="spellStart"/>
      <w:r w:rsidRPr="00BE5DEE">
        <w:rPr>
          <w:sz w:val="28"/>
          <w:szCs w:val="28"/>
          <w:lang w:eastAsia="en-US" w:bidi="en-US"/>
        </w:rPr>
        <w:t>Знання-Прес</w:t>
      </w:r>
      <w:proofErr w:type="spellEnd"/>
      <w:r w:rsidRPr="00BE5DEE">
        <w:rPr>
          <w:sz w:val="28"/>
          <w:szCs w:val="28"/>
          <w:lang w:eastAsia="en-US" w:bidi="en-US"/>
        </w:rPr>
        <w:t>, 2001. 314 c.</w:t>
      </w:r>
    </w:p>
    <w:p w:rsidR="00BE5DEE" w:rsidRPr="00BE5DEE" w:rsidRDefault="00BE5DEE" w:rsidP="00BE5DEE">
      <w:pPr>
        <w:numPr>
          <w:ilvl w:val="0"/>
          <w:numId w:val="43"/>
        </w:numPr>
        <w:contextualSpacing/>
        <w:jc w:val="both"/>
        <w:rPr>
          <w:sz w:val="28"/>
          <w:szCs w:val="28"/>
          <w:lang w:eastAsia="en-US" w:bidi="en-US"/>
        </w:rPr>
      </w:pPr>
      <w:proofErr w:type="spellStart"/>
      <w:r w:rsidRPr="00A24B2D">
        <w:rPr>
          <w:sz w:val="28"/>
          <w:szCs w:val="28"/>
          <w:lang w:eastAsia="en-US" w:bidi="en-US"/>
        </w:rPr>
        <w:t>Дмитрієв</w:t>
      </w:r>
      <w:proofErr w:type="spellEnd"/>
      <w:r w:rsidRPr="00A24B2D">
        <w:rPr>
          <w:sz w:val="28"/>
          <w:szCs w:val="28"/>
          <w:lang w:eastAsia="en-US" w:bidi="en-US"/>
        </w:rPr>
        <w:t xml:space="preserve"> І.А., </w:t>
      </w:r>
      <w:proofErr w:type="spellStart"/>
      <w:r w:rsidRPr="00A24B2D">
        <w:rPr>
          <w:sz w:val="28"/>
          <w:szCs w:val="28"/>
          <w:lang w:eastAsia="en-US" w:bidi="en-US"/>
        </w:rPr>
        <w:t>Горовий</w:t>
      </w:r>
      <w:proofErr w:type="spellEnd"/>
      <w:r w:rsidRPr="00A24B2D">
        <w:rPr>
          <w:sz w:val="28"/>
          <w:szCs w:val="28"/>
          <w:lang w:eastAsia="en-US" w:bidi="en-US"/>
        </w:rPr>
        <w:t xml:space="preserve"> Д.А., Федотова К.О. </w:t>
      </w:r>
      <w:proofErr w:type="spellStart"/>
      <w:r w:rsidRPr="00A24B2D">
        <w:rPr>
          <w:sz w:val="28"/>
          <w:szCs w:val="28"/>
          <w:lang w:eastAsia="en-US" w:bidi="en-US"/>
        </w:rPr>
        <w:t>Економіка</w:t>
      </w:r>
      <w:proofErr w:type="spellEnd"/>
      <w:r w:rsidRPr="00A24B2D">
        <w:rPr>
          <w:sz w:val="28"/>
          <w:szCs w:val="28"/>
          <w:lang w:eastAsia="en-US" w:bidi="en-US"/>
        </w:rPr>
        <w:t xml:space="preserve"> </w:t>
      </w:r>
      <w:proofErr w:type="spellStart"/>
      <w:r w:rsidRPr="00A24B2D">
        <w:rPr>
          <w:sz w:val="28"/>
          <w:szCs w:val="28"/>
          <w:lang w:eastAsia="en-US" w:bidi="en-US"/>
        </w:rPr>
        <w:t>праці</w:t>
      </w:r>
      <w:proofErr w:type="spellEnd"/>
      <w:r w:rsidRPr="00A24B2D">
        <w:rPr>
          <w:sz w:val="28"/>
          <w:szCs w:val="28"/>
          <w:lang w:eastAsia="en-US" w:bidi="en-US"/>
        </w:rPr>
        <w:t xml:space="preserve"> та </w:t>
      </w:r>
      <w:proofErr w:type="spellStart"/>
      <w:r w:rsidRPr="00A24B2D">
        <w:rPr>
          <w:sz w:val="28"/>
          <w:szCs w:val="28"/>
          <w:lang w:eastAsia="en-US" w:bidi="en-US"/>
        </w:rPr>
        <w:t>соціальнотрудові</w:t>
      </w:r>
      <w:proofErr w:type="spellEnd"/>
      <w:r w:rsidRPr="00A24B2D">
        <w:rPr>
          <w:sz w:val="28"/>
          <w:szCs w:val="28"/>
          <w:lang w:eastAsia="en-US" w:bidi="en-US"/>
        </w:rPr>
        <w:t xml:space="preserve"> </w:t>
      </w:r>
      <w:proofErr w:type="spellStart"/>
      <w:r w:rsidRPr="00A24B2D">
        <w:rPr>
          <w:sz w:val="28"/>
          <w:szCs w:val="28"/>
          <w:lang w:eastAsia="en-US" w:bidi="en-US"/>
        </w:rPr>
        <w:t>відносини</w:t>
      </w:r>
      <w:proofErr w:type="spellEnd"/>
      <w:r w:rsidRPr="00A24B2D">
        <w:rPr>
          <w:sz w:val="28"/>
          <w:szCs w:val="28"/>
          <w:lang w:eastAsia="en-US" w:bidi="en-US"/>
        </w:rPr>
        <w:t xml:space="preserve">. </w:t>
      </w:r>
      <w:proofErr w:type="spellStart"/>
      <w:r w:rsidRPr="00A24B2D">
        <w:rPr>
          <w:sz w:val="28"/>
          <w:szCs w:val="28"/>
          <w:lang w:eastAsia="en-US" w:bidi="en-US"/>
        </w:rPr>
        <w:t>Навчально-методичний</w:t>
      </w:r>
      <w:proofErr w:type="spellEnd"/>
      <w:r w:rsidRPr="00A24B2D">
        <w:rPr>
          <w:sz w:val="28"/>
          <w:szCs w:val="28"/>
          <w:lang w:eastAsia="en-US" w:bidi="en-US"/>
        </w:rPr>
        <w:t xml:space="preserve"> </w:t>
      </w:r>
      <w:proofErr w:type="spellStart"/>
      <w:r w:rsidRPr="00A24B2D">
        <w:rPr>
          <w:sz w:val="28"/>
          <w:szCs w:val="28"/>
          <w:lang w:eastAsia="en-US" w:bidi="en-US"/>
        </w:rPr>
        <w:t>посібник</w:t>
      </w:r>
      <w:proofErr w:type="spellEnd"/>
      <w:r w:rsidRPr="00A24B2D">
        <w:rPr>
          <w:sz w:val="28"/>
          <w:szCs w:val="28"/>
          <w:lang w:eastAsia="en-US" w:bidi="en-US"/>
        </w:rPr>
        <w:t xml:space="preserve"> в схемах та </w:t>
      </w:r>
      <w:proofErr w:type="spellStart"/>
      <w:proofErr w:type="gramStart"/>
      <w:r w:rsidRPr="00A24B2D">
        <w:rPr>
          <w:sz w:val="28"/>
          <w:szCs w:val="28"/>
          <w:lang w:eastAsia="en-US" w:bidi="en-US"/>
        </w:rPr>
        <w:t>таблицях</w:t>
      </w:r>
      <w:proofErr w:type="spellEnd"/>
      <w:r w:rsidRPr="00A24B2D">
        <w:rPr>
          <w:sz w:val="28"/>
          <w:szCs w:val="28"/>
          <w:lang w:eastAsia="en-US" w:bidi="en-US"/>
        </w:rPr>
        <w:t xml:space="preserve">  </w:t>
      </w:r>
      <w:proofErr w:type="spellStart"/>
      <w:r w:rsidRPr="00BE5DEE">
        <w:rPr>
          <w:sz w:val="28"/>
          <w:szCs w:val="28"/>
          <w:lang w:eastAsia="en-US" w:bidi="en-US"/>
        </w:rPr>
        <w:t>Харків</w:t>
      </w:r>
      <w:proofErr w:type="spellEnd"/>
      <w:proofErr w:type="gramEnd"/>
      <w:r w:rsidRPr="00BE5DEE">
        <w:rPr>
          <w:sz w:val="28"/>
          <w:szCs w:val="28"/>
          <w:lang w:eastAsia="en-US" w:bidi="en-US"/>
        </w:rPr>
        <w:t xml:space="preserve">: ХНАДУ, 2008. 82 с. </w:t>
      </w:r>
    </w:p>
    <w:p w:rsidR="00FB60E9" w:rsidRPr="00BE5DEE" w:rsidRDefault="00FB60E9" w:rsidP="00FB60E9">
      <w:pPr>
        <w:numPr>
          <w:ilvl w:val="0"/>
          <w:numId w:val="43"/>
        </w:numPr>
        <w:tabs>
          <w:tab w:val="left" w:pos="284"/>
        </w:tabs>
        <w:ind w:left="0" w:firstLine="0"/>
        <w:contextualSpacing/>
        <w:jc w:val="both"/>
        <w:rPr>
          <w:sz w:val="28"/>
          <w:szCs w:val="28"/>
          <w:lang w:eastAsia="en-US" w:bidi="en-US"/>
        </w:rPr>
      </w:pPr>
      <w:proofErr w:type="spellStart"/>
      <w:r w:rsidRPr="00BE5DEE">
        <w:rPr>
          <w:sz w:val="28"/>
          <w:szCs w:val="28"/>
          <w:lang w:eastAsia="en-US" w:bidi="en-US"/>
        </w:rPr>
        <w:t>Адамчук</w:t>
      </w:r>
      <w:proofErr w:type="spellEnd"/>
      <w:r w:rsidRPr="00BE5DEE">
        <w:rPr>
          <w:sz w:val="28"/>
          <w:szCs w:val="28"/>
          <w:lang w:eastAsia="en-US" w:bidi="en-US"/>
        </w:rPr>
        <w:t xml:space="preserve"> В. В., Ромашов О. В., Сорокина М. Е. Экономика и социология труда: Учебник.  М.: ЮНИТИ, 2000. 407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Кадровий</w:t>
      </w:r>
      <w:proofErr w:type="spellEnd"/>
      <w:r w:rsidRPr="00BE5DEE">
        <w:rPr>
          <w:sz w:val="28"/>
          <w:szCs w:val="28"/>
          <w:lang w:eastAsia="en-US" w:bidi="en-US"/>
        </w:rPr>
        <w:t xml:space="preserve"> менеджмент: </w:t>
      </w:r>
      <w:proofErr w:type="spellStart"/>
      <w:r w:rsidRPr="00BE5DEE">
        <w:rPr>
          <w:sz w:val="28"/>
          <w:szCs w:val="28"/>
          <w:lang w:eastAsia="en-US" w:bidi="en-US"/>
        </w:rPr>
        <w:t>загальна</w:t>
      </w:r>
      <w:proofErr w:type="spellEnd"/>
      <w:r w:rsidRPr="00BE5DEE">
        <w:rPr>
          <w:sz w:val="28"/>
          <w:szCs w:val="28"/>
          <w:lang w:eastAsia="en-US" w:bidi="en-US"/>
        </w:rPr>
        <w:t xml:space="preserve"> </w:t>
      </w:r>
      <w:proofErr w:type="spellStart"/>
      <w:proofErr w:type="gramStart"/>
      <w:r w:rsidRPr="00BE5DEE">
        <w:rPr>
          <w:sz w:val="28"/>
          <w:szCs w:val="28"/>
          <w:lang w:eastAsia="en-US" w:bidi="en-US"/>
        </w:rPr>
        <w:t>частина</w:t>
      </w:r>
      <w:proofErr w:type="spellEnd"/>
      <w:r w:rsidRPr="00BE5DEE">
        <w:rPr>
          <w:sz w:val="28"/>
          <w:szCs w:val="28"/>
          <w:lang w:eastAsia="en-US" w:bidi="en-US"/>
        </w:rPr>
        <w:t xml:space="preserve"> :</w:t>
      </w:r>
      <w:proofErr w:type="gramEnd"/>
      <w:r w:rsidRPr="00BE5DEE">
        <w:rPr>
          <w:sz w:val="28"/>
          <w:szCs w:val="28"/>
          <w:lang w:eastAsia="en-US" w:bidi="en-US"/>
        </w:rPr>
        <w:t xml:space="preserve"> текст </w:t>
      </w:r>
      <w:proofErr w:type="spellStart"/>
      <w:r w:rsidRPr="00BE5DEE">
        <w:rPr>
          <w:sz w:val="28"/>
          <w:szCs w:val="28"/>
          <w:lang w:eastAsia="en-US" w:bidi="en-US"/>
        </w:rPr>
        <w:t>лекцій</w:t>
      </w:r>
      <w:proofErr w:type="spellEnd"/>
      <w:r w:rsidRPr="00BE5DEE">
        <w:rPr>
          <w:sz w:val="28"/>
          <w:szCs w:val="28"/>
          <w:lang w:eastAsia="en-US" w:bidi="en-US"/>
        </w:rPr>
        <w:t xml:space="preserve"> у 2 ч. Ч. 1. </w:t>
      </w:r>
      <w:proofErr w:type="spellStart"/>
      <w:r w:rsidRPr="00BE5DEE">
        <w:rPr>
          <w:sz w:val="28"/>
          <w:szCs w:val="28"/>
          <w:lang w:eastAsia="en-US" w:bidi="en-US"/>
        </w:rPr>
        <w:t>Кадрова</w:t>
      </w:r>
      <w:proofErr w:type="spellEnd"/>
      <w:r w:rsidRPr="00BE5DEE">
        <w:rPr>
          <w:sz w:val="28"/>
          <w:szCs w:val="28"/>
          <w:lang w:eastAsia="en-US" w:bidi="en-US"/>
        </w:rPr>
        <w:t xml:space="preserve"> система </w:t>
      </w:r>
      <w:proofErr w:type="spellStart"/>
      <w:r w:rsidRPr="00BE5DEE">
        <w:rPr>
          <w:sz w:val="28"/>
          <w:szCs w:val="28"/>
          <w:lang w:eastAsia="en-US" w:bidi="en-US"/>
        </w:rPr>
        <w:t>організації</w:t>
      </w:r>
      <w:proofErr w:type="spellEnd"/>
      <w:r w:rsidRPr="00BE5DEE">
        <w:rPr>
          <w:sz w:val="28"/>
          <w:szCs w:val="28"/>
          <w:lang w:eastAsia="en-US" w:bidi="en-US"/>
        </w:rPr>
        <w:t xml:space="preserve">: </w:t>
      </w:r>
      <w:proofErr w:type="spellStart"/>
      <w:r w:rsidRPr="00BE5DEE">
        <w:rPr>
          <w:sz w:val="28"/>
          <w:szCs w:val="28"/>
          <w:lang w:eastAsia="en-US" w:bidi="en-US"/>
        </w:rPr>
        <w:t>зміст</w:t>
      </w:r>
      <w:proofErr w:type="spellEnd"/>
      <w:r w:rsidRPr="00BE5DEE">
        <w:rPr>
          <w:sz w:val="28"/>
          <w:szCs w:val="28"/>
          <w:lang w:eastAsia="en-US" w:bidi="en-US"/>
        </w:rPr>
        <w:t xml:space="preserve"> та </w:t>
      </w:r>
      <w:proofErr w:type="spellStart"/>
      <w:r w:rsidRPr="00BE5DEE">
        <w:rPr>
          <w:sz w:val="28"/>
          <w:szCs w:val="28"/>
          <w:lang w:eastAsia="en-US" w:bidi="en-US"/>
        </w:rPr>
        <w:t>особливості</w:t>
      </w:r>
      <w:proofErr w:type="spellEnd"/>
      <w:r w:rsidRPr="00BE5DEE">
        <w:rPr>
          <w:sz w:val="28"/>
          <w:szCs w:val="28"/>
          <w:lang w:eastAsia="en-US" w:bidi="en-US"/>
        </w:rPr>
        <w:t xml:space="preserve"> </w:t>
      </w:r>
      <w:proofErr w:type="spellStart"/>
      <w:r w:rsidRPr="00BE5DEE">
        <w:rPr>
          <w:sz w:val="28"/>
          <w:szCs w:val="28"/>
          <w:lang w:eastAsia="en-US" w:bidi="en-US"/>
        </w:rPr>
        <w:t>формування</w:t>
      </w:r>
      <w:proofErr w:type="spellEnd"/>
      <w:r w:rsidRPr="00BE5DEE">
        <w:rPr>
          <w:sz w:val="28"/>
          <w:szCs w:val="28"/>
          <w:lang w:eastAsia="en-US" w:bidi="en-US"/>
        </w:rPr>
        <w:t xml:space="preserve"> / В.М. Мороз. Х.:НТУ «ХПІ», 2014. 22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Кадровий</w:t>
      </w:r>
      <w:proofErr w:type="spellEnd"/>
      <w:r w:rsidRPr="00BE5DEE">
        <w:rPr>
          <w:sz w:val="28"/>
          <w:szCs w:val="28"/>
          <w:lang w:eastAsia="en-US" w:bidi="en-US"/>
        </w:rPr>
        <w:t xml:space="preserve"> менеджмент: </w:t>
      </w:r>
      <w:proofErr w:type="spellStart"/>
      <w:r w:rsidRPr="00BE5DEE">
        <w:rPr>
          <w:sz w:val="28"/>
          <w:szCs w:val="28"/>
          <w:lang w:eastAsia="en-US" w:bidi="en-US"/>
        </w:rPr>
        <w:t>загальна</w:t>
      </w:r>
      <w:proofErr w:type="spellEnd"/>
      <w:r w:rsidRPr="00BE5DEE">
        <w:rPr>
          <w:sz w:val="28"/>
          <w:szCs w:val="28"/>
          <w:lang w:eastAsia="en-US" w:bidi="en-US"/>
        </w:rPr>
        <w:t xml:space="preserve"> </w:t>
      </w:r>
      <w:proofErr w:type="spellStart"/>
      <w:proofErr w:type="gramStart"/>
      <w:r w:rsidRPr="00BE5DEE">
        <w:rPr>
          <w:sz w:val="28"/>
          <w:szCs w:val="28"/>
          <w:lang w:eastAsia="en-US" w:bidi="en-US"/>
        </w:rPr>
        <w:t>частина</w:t>
      </w:r>
      <w:proofErr w:type="spellEnd"/>
      <w:r w:rsidRPr="00BE5DEE">
        <w:rPr>
          <w:sz w:val="28"/>
          <w:szCs w:val="28"/>
          <w:lang w:eastAsia="en-US" w:bidi="en-US"/>
        </w:rPr>
        <w:t xml:space="preserve"> :</w:t>
      </w:r>
      <w:proofErr w:type="gramEnd"/>
      <w:r w:rsidRPr="00BE5DEE">
        <w:rPr>
          <w:sz w:val="28"/>
          <w:szCs w:val="28"/>
          <w:lang w:eastAsia="en-US" w:bidi="en-US"/>
        </w:rPr>
        <w:t xml:space="preserve"> текст </w:t>
      </w:r>
      <w:proofErr w:type="spellStart"/>
      <w:r w:rsidRPr="00BE5DEE">
        <w:rPr>
          <w:sz w:val="28"/>
          <w:szCs w:val="28"/>
          <w:lang w:eastAsia="en-US" w:bidi="en-US"/>
        </w:rPr>
        <w:t>лекцій</w:t>
      </w:r>
      <w:proofErr w:type="spellEnd"/>
      <w:r w:rsidRPr="00BE5DEE">
        <w:rPr>
          <w:sz w:val="28"/>
          <w:szCs w:val="28"/>
          <w:lang w:eastAsia="en-US" w:bidi="en-US"/>
        </w:rPr>
        <w:t xml:space="preserve"> у 2 ч. Ч. 2. </w:t>
      </w:r>
      <w:proofErr w:type="spellStart"/>
      <w:r w:rsidRPr="00BE5DEE">
        <w:rPr>
          <w:sz w:val="28"/>
          <w:szCs w:val="28"/>
          <w:lang w:eastAsia="en-US" w:bidi="en-US"/>
        </w:rPr>
        <w:t>Теорії</w:t>
      </w:r>
      <w:proofErr w:type="spellEnd"/>
      <w:r w:rsidRPr="00BE5DEE">
        <w:rPr>
          <w:sz w:val="28"/>
          <w:szCs w:val="28"/>
          <w:lang w:eastAsia="en-US" w:bidi="en-US"/>
        </w:rPr>
        <w:t xml:space="preserve"> кадрового менеджменту: </w:t>
      </w:r>
      <w:proofErr w:type="spellStart"/>
      <w:r w:rsidRPr="00BE5DEE">
        <w:rPr>
          <w:sz w:val="28"/>
          <w:szCs w:val="28"/>
          <w:lang w:eastAsia="en-US" w:bidi="en-US"/>
        </w:rPr>
        <w:t>еволюція</w:t>
      </w:r>
      <w:proofErr w:type="spellEnd"/>
      <w:r w:rsidRPr="00BE5DEE">
        <w:rPr>
          <w:sz w:val="28"/>
          <w:szCs w:val="28"/>
          <w:lang w:eastAsia="en-US" w:bidi="en-US"/>
        </w:rPr>
        <w:t xml:space="preserve"> та </w:t>
      </w:r>
      <w:proofErr w:type="spellStart"/>
      <w:r w:rsidRPr="00BE5DEE">
        <w:rPr>
          <w:sz w:val="28"/>
          <w:szCs w:val="28"/>
          <w:lang w:eastAsia="en-US" w:bidi="en-US"/>
        </w:rPr>
        <w:t>розвиток</w:t>
      </w:r>
      <w:proofErr w:type="spellEnd"/>
      <w:r w:rsidRPr="00BE5DEE">
        <w:rPr>
          <w:sz w:val="28"/>
          <w:szCs w:val="28"/>
          <w:lang w:eastAsia="en-US" w:bidi="en-US"/>
        </w:rPr>
        <w:t xml:space="preserve"> </w:t>
      </w:r>
      <w:proofErr w:type="spellStart"/>
      <w:r w:rsidRPr="00BE5DEE">
        <w:rPr>
          <w:sz w:val="28"/>
          <w:szCs w:val="28"/>
          <w:lang w:eastAsia="en-US" w:bidi="en-US"/>
        </w:rPr>
        <w:t>змісту</w:t>
      </w:r>
      <w:proofErr w:type="spellEnd"/>
      <w:r w:rsidRPr="00BE5DEE">
        <w:rPr>
          <w:sz w:val="28"/>
          <w:szCs w:val="28"/>
          <w:lang w:eastAsia="en-US" w:bidi="en-US"/>
        </w:rPr>
        <w:t xml:space="preserve"> / В.М. Мороз. Х.: НТУ «ХПІ», 2014. 140 с.</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Колот А. М., </w:t>
      </w:r>
      <w:proofErr w:type="spellStart"/>
      <w:r w:rsidRPr="00BE5DEE">
        <w:rPr>
          <w:sz w:val="28"/>
          <w:szCs w:val="28"/>
          <w:lang w:eastAsia="en-US" w:bidi="en-US"/>
        </w:rPr>
        <w:t>Грішнова</w:t>
      </w:r>
      <w:proofErr w:type="spellEnd"/>
      <w:r w:rsidRPr="00BE5DEE">
        <w:rPr>
          <w:sz w:val="28"/>
          <w:szCs w:val="28"/>
          <w:lang w:eastAsia="en-US" w:bidi="en-US"/>
        </w:rPr>
        <w:t xml:space="preserve"> О. А., Герасименко О. О. та </w:t>
      </w:r>
      <w:proofErr w:type="spellStart"/>
      <w:r w:rsidRPr="00BE5DEE">
        <w:rPr>
          <w:sz w:val="28"/>
          <w:szCs w:val="28"/>
          <w:lang w:eastAsia="en-US" w:bidi="en-US"/>
        </w:rPr>
        <w:t>ін</w:t>
      </w:r>
      <w:proofErr w:type="spellEnd"/>
      <w:r w:rsidRPr="00BE5DEE">
        <w:rPr>
          <w:sz w:val="28"/>
          <w:szCs w:val="28"/>
          <w:lang w:eastAsia="en-US" w:bidi="en-US"/>
        </w:rPr>
        <w:t xml:space="preserve">. </w:t>
      </w: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та</w:t>
      </w:r>
    </w:p>
    <w:p w:rsidR="00BE5DEE" w:rsidRPr="00BE5DEE" w:rsidRDefault="00BE5DEE" w:rsidP="00BE5DEE">
      <w:pPr>
        <w:contextualSpacing/>
        <w:jc w:val="both"/>
        <w:rPr>
          <w:sz w:val="28"/>
          <w:szCs w:val="28"/>
          <w:lang w:eastAsia="en-US" w:bidi="en-US"/>
        </w:rPr>
      </w:pP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r w:rsidRPr="00BE5DEE">
        <w:rPr>
          <w:sz w:val="28"/>
          <w:szCs w:val="28"/>
          <w:lang w:eastAsia="en-US" w:bidi="en-US"/>
        </w:rPr>
        <w:t>відносини</w:t>
      </w:r>
      <w:proofErr w:type="spellEnd"/>
      <w:r w:rsidRPr="00BE5DEE">
        <w:rPr>
          <w:sz w:val="28"/>
          <w:szCs w:val="28"/>
          <w:lang w:eastAsia="en-US" w:bidi="en-US"/>
        </w:rPr>
        <w:t xml:space="preserve">: </w:t>
      </w:r>
      <w:proofErr w:type="spellStart"/>
      <w:r w:rsidRPr="00BE5DEE">
        <w:rPr>
          <w:sz w:val="28"/>
          <w:szCs w:val="28"/>
          <w:lang w:eastAsia="en-US" w:bidi="en-US"/>
        </w:rPr>
        <w:t>підручник</w:t>
      </w:r>
      <w:proofErr w:type="spellEnd"/>
      <w:r w:rsidRPr="00BE5DEE">
        <w:rPr>
          <w:sz w:val="28"/>
          <w:szCs w:val="28"/>
          <w:lang w:eastAsia="en-US" w:bidi="en-US"/>
        </w:rPr>
        <w:t xml:space="preserve"> / </w:t>
      </w:r>
      <w:proofErr w:type="gramStart"/>
      <w:r w:rsidRPr="00BE5DEE">
        <w:rPr>
          <w:sz w:val="28"/>
          <w:szCs w:val="28"/>
          <w:lang w:eastAsia="en-US" w:bidi="en-US"/>
        </w:rPr>
        <w:t>За наук</w:t>
      </w:r>
      <w:proofErr w:type="gramEnd"/>
      <w:r w:rsidRPr="00BE5DEE">
        <w:rPr>
          <w:sz w:val="28"/>
          <w:szCs w:val="28"/>
          <w:lang w:eastAsia="en-US" w:bidi="en-US"/>
        </w:rPr>
        <w:t>. ред. А. М. Колота. К.: КНЕУ,</w:t>
      </w:r>
    </w:p>
    <w:p w:rsidR="00BE5DEE" w:rsidRPr="00BE5DEE" w:rsidRDefault="00BE5DEE" w:rsidP="00BE5DEE">
      <w:pPr>
        <w:contextualSpacing/>
        <w:jc w:val="both"/>
        <w:rPr>
          <w:sz w:val="28"/>
          <w:szCs w:val="28"/>
          <w:lang w:eastAsia="en-US" w:bidi="en-US"/>
        </w:rPr>
      </w:pPr>
      <w:r w:rsidRPr="00BE5DEE">
        <w:rPr>
          <w:sz w:val="28"/>
          <w:szCs w:val="28"/>
          <w:lang w:eastAsia="en-US" w:bidi="en-US"/>
        </w:rPr>
        <w:t>2009. 494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Методичні</w:t>
      </w:r>
      <w:proofErr w:type="spellEnd"/>
      <w:r w:rsidRPr="00BE5DEE">
        <w:rPr>
          <w:sz w:val="28"/>
          <w:szCs w:val="28"/>
          <w:lang w:eastAsia="en-US" w:bidi="en-US"/>
        </w:rPr>
        <w:t xml:space="preserve"> </w:t>
      </w:r>
      <w:proofErr w:type="spellStart"/>
      <w:r w:rsidRPr="00BE5DEE">
        <w:rPr>
          <w:sz w:val="28"/>
          <w:szCs w:val="28"/>
          <w:lang w:eastAsia="en-US" w:bidi="en-US"/>
        </w:rPr>
        <w:t>вказівки</w:t>
      </w:r>
      <w:proofErr w:type="spellEnd"/>
      <w:r w:rsidRPr="00BE5DEE">
        <w:rPr>
          <w:sz w:val="28"/>
          <w:szCs w:val="28"/>
          <w:lang w:eastAsia="en-US" w:bidi="en-US"/>
        </w:rPr>
        <w:t xml:space="preserve"> до </w:t>
      </w:r>
      <w:proofErr w:type="spellStart"/>
      <w:r w:rsidRPr="00BE5DEE">
        <w:rPr>
          <w:sz w:val="28"/>
          <w:szCs w:val="28"/>
          <w:lang w:eastAsia="en-US" w:bidi="en-US"/>
        </w:rPr>
        <w:t>виконання</w:t>
      </w:r>
      <w:proofErr w:type="spellEnd"/>
      <w:r w:rsidRPr="00BE5DEE">
        <w:rPr>
          <w:sz w:val="28"/>
          <w:szCs w:val="28"/>
          <w:lang w:eastAsia="en-US" w:bidi="en-US"/>
        </w:rPr>
        <w:t xml:space="preserve"> </w:t>
      </w:r>
      <w:proofErr w:type="spellStart"/>
      <w:r w:rsidRPr="00BE5DEE">
        <w:rPr>
          <w:sz w:val="28"/>
          <w:szCs w:val="28"/>
          <w:lang w:eastAsia="en-US" w:bidi="en-US"/>
        </w:rPr>
        <w:t>розрахункового</w:t>
      </w:r>
      <w:proofErr w:type="spellEnd"/>
      <w:r w:rsidRPr="00BE5DEE">
        <w:rPr>
          <w:sz w:val="28"/>
          <w:szCs w:val="28"/>
          <w:lang w:eastAsia="en-US" w:bidi="en-US"/>
        </w:rPr>
        <w:t xml:space="preserve"> </w:t>
      </w:r>
      <w:proofErr w:type="spellStart"/>
      <w:r w:rsidRPr="00BE5DEE">
        <w:rPr>
          <w:sz w:val="28"/>
          <w:szCs w:val="28"/>
          <w:lang w:eastAsia="en-US" w:bidi="en-US"/>
        </w:rPr>
        <w:t>завдання</w:t>
      </w:r>
      <w:proofErr w:type="spellEnd"/>
      <w:r w:rsidRPr="00BE5DEE">
        <w:rPr>
          <w:sz w:val="28"/>
          <w:szCs w:val="28"/>
          <w:lang w:eastAsia="en-US" w:bidi="en-US"/>
        </w:rPr>
        <w:t xml:space="preserve"> з </w:t>
      </w:r>
      <w:proofErr w:type="spellStart"/>
      <w:r w:rsidRPr="00BE5DEE">
        <w:rPr>
          <w:sz w:val="28"/>
          <w:szCs w:val="28"/>
          <w:lang w:eastAsia="en-US" w:bidi="en-US"/>
        </w:rPr>
        <w:t>дисципліни</w:t>
      </w:r>
      <w:proofErr w:type="spellEnd"/>
      <w:r w:rsidRPr="00BE5DEE">
        <w:rPr>
          <w:sz w:val="28"/>
          <w:szCs w:val="28"/>
          <w:lang w:eastAsia="en-US" w:bidi="en-US"/>
        </w:rPr>
        <w:t xml:space="preserve"> «</w:t>
      </w: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та </w:t>
      </w: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r w:rsidRPr="00BE5DEE">
        <w:rPr>
          <w:sz w:val="28"/>
          <w:szCs w:val="28"/>
          <w:lang w:eastAsia="en-US" w:bidi="en-US"/>
        </w:rPr>
        <w:t>відносини</w:t>
      </w:r>
      <w:proofErr w:type="spellEnd"/>
      <w:r w:rsidRPr="00BE5DEE">
        <w:rPr>
          <w:sz w:val="28"/>
          <w:szCs w:val="28"/>
          <w:lang w:eastAsia="en-US" w:bidi="en-US"/>
        </w:rPr>
        <w:t xml:space="preserve">» для </w:t>
      </w:r>
      <w:proofErr w:type="spellStart"/>
      <w:r w:rsidRPr="00BE5DEE">
        <w:rPr>
          <w:sz w:val="28"/>
          <w:szCs w:val="28"/>
          <w:lang w:eastAsia="en-US" w:bidi="en-US"/>
        </w:rPr>
        <w:t>студентів</w:t>
      </w:r>
      <w:proofErr w:type="spellEnd"/>
      <w:r w:rsidRPr="00BE5DEE">
        <w:rPr>
          <w:sz w:val="28"/>
          <w:szCs w:val="28"/>
          <w:lang w:eastAsia="en-US" w:bidi="en-US"/>
        </w:rPr>
        <w:t xml:space="preserve"> </w:t>
      </w:r>
      <w:proofErr w:type="spellStart"/>
      <w:r w:rsidRPr="00BE5DEE">
        <w:rPr>
          <w:sz w:val="28"/>
          <w:szCs w:val="28"/>
          <w:lang w:eastAsia="en-US" w:bidi="en-US"/>
        </w:rPr>
        <w:t>спеціальностей</w:t>
      </w:r>
      <w:proofErr w:type="spellEnd"/>
      <w:r w:rsidRPr="00BE5DEE">
        <w:rPr>
          <w:sz w:val="28"/>
          <w:szCs w:val="28"/>
          <w:lang w:eastAsia="en-US" w:bidi="en-US"/>
        </w:rPr>
        <w:t xml:space="preserve"> 051 «</w:t>
      </w:r>
      <w:proofErr w:type="spellStart"/>
      <w:r w:rsidRPr="00BE5DEE">
        <w:rPr>
          <w:sz w:val="28"/>
          <w:szCs w:val="28"/>
          <w:lang w:eastAsia="en-US" w:bidi="en-US"/>
        </w:rPr>
        <w:t>Економіка</w:t>
      </w:r>
      <w:proofErr w:type="spellEnd"/>
      <w:r w:rsidRPr="00BE5DEE">
        <w:rPr>
          <w:sz w:val="28"/>
          <w:szCs w:val="28"/>
          <w:lang w:eastAsia="en-US" w:bidi="en-US"/>
        </w:rPr>
        <w:t>», 072 «</w:t>
      </w:r>
      <w:proofErr w:type="spellStart"/>
      <w:r w:rsidRPr="00BE5DEE">
        <w:rPr>
          <w:sz w:val="28"/>
          <w:szCs w:val="28"/>
          <w:lang w:eastAsia="en-US" w:bidi="en-US"/>
        </w:rPr>
        <w:t>Фінанси</w:t>
      </w:r>
      <w:proofErr w:type="spellEnd"/>
      <w:r w:rsidRPr="00BE5DEE">
        <w:rPr>
          <w:sz w:val="28"/>
          <w:szCs w:val="28"/>
          <w:lang w:eastAsia="en-US" w:bidi="en-US"/>
        </w:rPr>
        <w:t xml:space="preserve">, </w:t>
      </w:r>
      <w:proofErr w:type="spellStart"/>
      <w:r w:rsidRPr="00BE5DEE">
        <w:rPr>
          <w:sz w:val="28"/>
          <w:szCs w:val="28"/>
          <w:lang w:eastAsia="en-US" w:bidi="en-US"/>
        </w:rPr>
        <w:t>банківська</w:t>
      </w:r>
      <w:proofErr w:type="spellEnd"/>
      <w:r w:rsidRPr="00BE5DEE">
        <w:rPr>
          <w:sz w:val="28"/>
          <w:szCs w:val="28"/>
          <w:lang w:eastAsia="en-US" w:bidi="en-US"/>
        </w:rPr>
        <w:t xml:space="preserve"> справа та </w:t>
      </w:r>
      <w:proofErr w:type="spellStart"/>
      <w:r w:rsidRPr="00BE5DEE">
        <w:rPr>
          <w:sz w:val="28"/>
          <w:szCs w:val="28"/>
          <w:lang w:eastAsia="en-US" w:bidi="en-US"/>
        </w:rPr>
        <w:t>страхування</w:t>
      </w:r>
      <w:proofErr w:type="spellEnd"/>
      <w:r w:rsidRPr="00BE5DEE">
        <w:rPr>
          <w:sz w:val="28"/>
          <w:szCs w:val="28"/>
          <w:lang w:eastAsia="en-US" w:bidi="en-US"/>
        </w:rPr>
        <w:t xml:space="preserve">», 073 «Менеджмент» / уклад. В.А. </w:t>
      </w:r>
      <w:proofErr w:type="spellStart"/>
      <w:r w:rsidRPr="00BE5DEE">
        <w:rPr>
          <w:sz w:val="28"/>
          <w:szCs w:val="28"/>
          <w:lang w:eastAsia="en-US" w:bidi="en-US"/>
        </w:rPr>
        <w:t>Кучинський</w:t>
      </w:r>
      <w:proofErr w:type="spellEnd"/>
      <w:r w:rsidRPr="00BE5DEE">
        <w:rPr>
          <w:sz w:val="28"/>
          <w:szCs w:val="28"/>
          <w:lang w:eastAsia="en-US" w:bidi="en-US"/>
        </w:rPr>
        <w:t xml:space="preserve">. </w:t>
      </w:r>
      <w:proofErr w:type="spellStart"/>
      <w:proofErr w:type="gramStart"/>
      <w:r w:rsidRPr="00BE5DEE">
        <w:rPr>
          <w:sz w:val="28"/>
          <w:szCs w:val="28"/>
          <w:lang w:eastAsia="en-US" w:bidi="en-US"/>
        </w:rPr>
        <w:t>Харків</w:t>
      </w:r>
      <w:proofErr w:type="spellEnd"/>
      <w:r w:rsidRPr="00BE5DEE">
        <w:rPr>
          <w:sz w:val="28"/>
          <w:szCs w:val="28"/>
          <w:lang w:eastAsia="en-US" w:bidi="en-US"/>
        </w:rPr>
        <w:t xml:space="preserve"> :</w:t>
      </w:r>
      <w:proofErr w:type="gramEnd"/>
      <w:r w:rsidRPr="00BE5DEE">
        <w:rPr>
          <w:sz w:val="28"/>
          <w:szCs w:val="28"/>
          <w:lang w:eastAsia="en-US" w:bidi="en-US"/>
        </w:rPr>
        <w:t xml:space="preserve"> НТУ «ХПІ», 2019. 38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Нормування</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і </w:t>
      </w:r>
      <w:proofErr w:type="spellStart"/>
      <w:r w:rsidRPr="00BE5DEE">
        <w:rPr>
          <w:sz w:val="28"/>
          <w:szCs w:val="28"/>
          <w:lang w:eastAsia="en-US" w:bidi="en-US"/>
        </w:rPr>
        <w:t>організація</w:t>
      </w:r>
      <w:proofErr w:type="spellEnd"/>
      <w:r w:rsidRPr="00BE5DEE">
        <w:rPr>
          <w:sz w:val="28"/>
          <w:szCs w:val="28"/>
          <w:lang w:eastAsia="en-US" w:bidi="en-US"/>
        </w:rPr>
        <w:t xml:space="preserve"> </w:t>
      </w:r>
      <w:proofErr w:type="spellStart"/>
      <w:r w:rsidRPr="00BE5DEE">
        <w:rPr>
          <w:sz w:val="28"/>
          <w:szCs w:val="28"/>
          <w:lang w:eastAsia="en-US" w:bidi="en-US"/>
        </w:rPr>
        <w:t>робочого</w:t>
      </w:r>
      <w:proofErr w:type="spellEnd"/>
      <w:r w:rsidRPr="00BE5DEE">
        <w:rPr>
          <w:sz w:val="28"/>
          <w:szCs w:val="28"/>
          <w:lang w:eastAsia="en-US" w:bidi="en-US"/>
        </w:rPr>
        <w:t xml:space="preserve"> </w:t>
      </w:r>
      <w:proofErr w:type="spellStart"/>
      <w:r w:rsidRPr="00BE5DEE">
        <w:rPr>
          <w:sz w:val="28"/>
          <w:szCs w:val="28"/>
          <w:lang w:eastAsia="en-US" w:bidi="en-US"/>
        </w:rPr>
        <w:t>місця</w:t>
      </w:r>
      <w:proofErr w:type="spellEnd"/>
      <w:r w:rsidRPr="00BE5DEE">
        <w:rPr>
          <w:sz w:val="28"/>
          <w:szCs w:val="28"/>
          <w:lang w:eastAsia="en-US" w:bidi="en-US"/>
        </w:rPr>
        <w:t xml:space="preserve">: </w:t>
      </w:r>
      <w:proofErr w:type="spellStart"/>
      <w:r w:rsidRPr="00BE5DEE">
        <w:rPr>
          <w:sz w:val="28"/>
          <w:szCs w:val="28"/>
          <w:lang w:eastAsia="en-US" w:bidi="en-US"/>
        </w:rPr>
        <w:t>Учбовий</w:t>
      </w:r>
      <w:proofErr w:type="spellEnd"/>
      <w:r w:rsidRPr="00BE5DEE">
        <w:rPr>
          <w:sz w:val="28"/>
          <w:szCs w:val="28"/>
          <w:lang w:eastAsia="en-US" w:bidi="en-US"/>
        </w:rPr>
        <w:t xml:space="preserve"> </w:t>
      </w:r>
      <w:proofErr w:type="spellStart"/>
      <w:r w:rsidRPr="00BE5DEE">
        <w:rPr>
          <w:sz w:val="28"/>
          <w:szCs w:val="28"/>
          <w:lang w:eastAsia="en-US" w:bidi="en-US"/>
        </w:rPr>
        <w:t>посібник</w:t>
      </w:r>
      <w:proofErr w:type="spellEnd"/>
      <w:r w:rsidRPr="00BE5DEE">
        <w:rPr>
          <w:sz w:val="28"/>
          <w:szCs w:val="28"/>
          <w:lang w:eastAsia="en-US" w:bidi="en-US"/>
        </w:rPr>
        <w:t xml:space="preserve"> / за ред. С.М. </w:t>
      </w:r>
      <w:proofErr w:type="spellStart"/>
      <w:r w:rsidRPr="00BE5DEE">
        <w:rPr>
          <w:sz w:val="28"/>
          <w:szCs w:val="28"/>
          <w:lang w:eastAsia="en-US" w:bidi="en-US"/>
        </w:rPr>
        <w:t>Погорєлова</w:t>
      </w:r>
      <w:proofErr w:type="spellEnd"/>
      <w:r w:rsidRPr="00BE5DEE">
        <w:rPr>
          <w:sz w:val="28"/>
          <w:szCs w:val="28"/>
          <w:lang w:eastAsia="en-US" w:bidi="en-US"/>
        </w:rPr>
        <w:t xml:space="preserve"> // </w:t>
      </w:r>
      <w:proofErr w:type="spellStart"/>
      <w:r w:rsidRPr="00BE5DEE">
        <w:rPr>
          <w:sz w:val="28"/>
          <w:szCs w:val="28"/>
          <w:lang w:eastAsia="en-US" w:bidi="en-US"/>
        </w:rPr>
        <w:t>Харків</w:t>
      </w:r>
      <w:proofErr w:type="spellEnd"/>
      <w:r w:rsidRPr="00BE5DEE">
        <w:rPr>
          <w:sz w:val="28"/>
          <w:szCs w:val="28"/>
          <w:lang w:eastAsia="en-US" w:bidi="en-US"/>
        </w:rPr>
        <w:t>: НТУ «ХПІ», 2018. 94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Управління</w:t>
      </w:r>
      <w:proofErr w:type="spellEnd"/>
      <w:r w:rsidRPr="00BE5DEE">
        <w:rPr>
          <w:sz w:val="28"/>
          <w:szCs w:val="28"/>
          <w:lang w:eastAsia="en-US" w:bidi="en-US"/>
        </w:rPr>
        <w:t xml:space="preserve"> персоналом та </w:t>
      </w: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w:t>
      </w:r>
      <w:proofErr w:type="spellStart"/>
      <w:r w:rsidRPr="00BE5DEE">
        <w:rPr>
          <w:sz w:val="28"/>
          <w:szCs w:val="28"/>
          <w:lang w:eastAsia="en-US" w:bidi="en-US"/>
        </w:rPr>
        <w:t>Учбовий</w:t>
      </w:r>
      <w:proofErr w:type="spellEnd"/>
      <w:r w:rsidRPr="00BE5DEE">
        <w:rPr>
          <w:sz w:val="28"/>
          <w:szCs w:val="28"/>
          <w:lang w:eastAsia="en-US" w:bidi="en-US"/>
        </w:rPr>
        <w:t xml:space="preserve"> </w:t>
      </w:r>
      <w:proofErr w:type="spellStart"/>
      <w:r w:rsidRPr="00BE5DEE">
        <w:rPr>
          <w:sz w:val="28"/>
          <w:szCs w:val="28"/>
          <w:lang w:eastAsia="en-US" w:bidi="en-US"/>
        </w:rPr>
        <w:t>посібник</w:t>
      </w:r>
      <w:proofErr w:type="spellEnd"/>
      <w:r w:rsidRPr="00BE5DEE">
        <w:rPr>
          <w:sz w:val="28"/>
          <w:szCs w:val="28"/>
          <w:lang w:eastAsia="en-US" w:bidi="en-US"/>
        </w:rPr>
        <w:t xml:space="preserve"> – 2-ге </w:t>
      </w:r>
      <w:proofErr w:type="spellStart"/>
      <w:r w:rsidRPr="00BE5DEE">
        <w:rPr>
          <w:sz w:val="28"/>
          <w:szCs w:val="28"/>
          <w:lang w:eastAsia="en-US" w:bidi="en-US"/>
        </w:rPr>
        <w:t>видання</w:t>
      </w:r>
      <w:proofErr w:type="spellEnd"/>
      <w:r w:rsidRPr="00BE5DEE">
        <w:rPr>
          <w:sz w:val="28"/>
          <w:szCs w:val="28"/>
          <w:lang w:eastAsia="en-US" w:bidi="en-US"/>
        </w:rPr>
        <w:t xml:space="preserve"> / за ред. проф. М.І. </w:t>
      </w:r>
      <w:proofErr w:type="spellStart"/>
      <w:r w:rsidRPr="00BE5DEE">
        <w:rPr>
          <w:sz w:val="28"/>
          <w:szCs w:val="28"/>
          <w:lang w:eastAsia="en-US" w:bidi="en-US"/>
        </w:rPr>
        <w:t>Погорєлова</w:t>
      </w:r>
      <w:proofErr w:type="spellEnd"/>
      <w:r w:rsidRPr="00BE5DEE">
        <w:rPr>
          <w:sz w:val="28"/>
          <w:szCs w:val="28"/>
          <w:lang w:eastAsia="en-US" w:bidi="en-US"/>
        </w:rPr>
        <w:t xml:space="preserve"> – </w:t>
      </w:r>
      <w:proofErr w:type="spellStart"/>
      <w:r w:rsidRPr="00BE5DEE">
        <w:rPr>
          <w:sz w:val="28"/>
          <w:szCs w:val="28"/>
          <w:lang w:eastAsia="en-US" w:bidi="en-US"/>
        </w:rPr>
        <w:t>Харків</w:t>
      </w:r>
      <w:proofErr w:type="spellEnd"/>
      <w:r w:rsidRPr="00BE5DEE">
        <w:rPr>
          <w:sz w:val="28"/>
          <w:szCs w:val="28"/>
          <w:lang w:eastAsia="en-US" w:bidi="en-US"/>
        </w:rPr>
        <w:t xml:space="preserve">: НТУ «ХПІ», </w:t>
      </w:r>
      <w:proofErr w:type="spellStart"/>
      <w:r w:rsidRPr="00BE5DEE">
        <w:rPr>
          <w:sz w:val="28"/>
          <w:szCs w:val="28"/>
          <w:lang w:eastAsia="en-US" w:bidi="en-US"/>
        </w:rPr>
        <w:t>електронне</w:t>
      </w:r>
      <w:proofErr w:type="spellEnd"/>
      <w:r w:rsidRPr="00BE5DEE">
        <w:rPr>
          <w:sz w:val="28"/>
          <w:szCs w:val="28"/>
          <w:lang w:eastAsia="en-US" w:bidi="en-US"/>
        </w:rPr>
        <w:t xml:space="preserve"> </w:t>
      </w:r>
      <w:proofErr w:type="spellStart"/>
      <w:r w:rsidRPr="00BE5DEE">
        <w:rPr>
          <w:sz w:val="28"/>
          <w:szCs w:val="28"/>
          <w:lang w:eastAsia="en-US" w:bidi="en-US"/>
        </w:rPr>
        <w:t>видання</w:t>
      </w:r>
      <w:proofErr w:type="spellEnd"/>
      <w:r w:rsidRPr="00BE5DEE">
        <w:rPr>
          <w:sz w:val="28"/>
          <w:szCs w:val="28"/>
          <w:lang w:eastAsia="en-US" w:bidi="en-US"/>
        </w:rPr>
        <w:t>, 2019.</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Экономика и организация труда: Учебное пособие / Под ред. проф. </w:t>
      </w:r>
      <w:proofErr w:type="spellStart"/>
      <w:r w:rsidRPr="00BE5DEE">
        <w:rPr>
          <w:sz w:val="28"/>
          <w:szCs w:val="28"/>
          <w:lang w:eastAsia="en-US" w:bidi="en-US"/>
        </w:rPr>
        <w:t>Перервы</w:t>
      </w:r>
      <w:proofErr w:type="spellEnd"/>
      <w:r w:rsidRPr="00BE5DEE">
        <w:rPr>
          <w:sz w:val="28"/>
          <w:szCs w:val="28"/>
          <w:lang w:eastAsia="en-US" w:bidi="en-US"/>
        </w:rPr>
        <w:t xml:space="preserve"> П.Г., проф. Погорелова Н.И., доц. </w:t>
      </w:r>
      <w:proofErr w:type="spellStart"/>
      <w:r w:rsidRPr="00BE5DEE">
        <w:rPr>
          <w:sz w:val="28"/>
          <w:szCs w:val="28"/>
          <w:lang w:eastAsia="en-US" w:bidi="en-US"/>
        </w:rPr>
        <w:t>Дюжева</w:t>
      </w:r>
      <w:proofErr w:type="spellEnd"/>
      <w:r w:rsidRPr="00BE5DEE">
        <w:rPr>
          <w:sz w:val="28"/>
          <w:szCs w:val="28"/>
          <w:lang w:eastAsia="en-US" w:bidi="en-US"/>
        </w:rPr>
        <w:t xml:space="preserve"> Г.В. – Харьков: НТУ «ХПИ», 2006. 588 с. </w:t>
      </w:r>
    </w:p>
    <w:p w:rsidR="00BE5DEE" w:rsidRPr="00BE5DEE" w:rsidRDefault="00BE5DEE" w:rsidP="00BE5DEE">
      <w:pPr>
        <w:contextualSpacing/>
        <w:jc w:val="both"/>
        <w:rPr>
          <w:sz w:val="28"/>
          <w:szCs w:val="28"/>
          <w:lang w:eastAsia="en-US" w:bidi="en-US"/>
        </w:rPr>
      </w:pPr>
    </w:p>
    <w:p w:rsidR="00BE5DEE" w:rsidRPr="00BE5DEE" w:rsidRDefault="00BE5DEE" w:rsidP="00BE5DEE">
      <w:pPr>
        <w:jc w:val="center"/>
        <w:rPr>
          <w:b/>
          <w:sz w:val="28"/>
          <w:szCs w:val="28"/>
          <w:lang w:val="uk-UA"/>
        </w:rPr>
      </w:pPr>
      <w:r w:rsidRPr="00BE5DEE">
        <w:rPr>
          <w:b/>
          <w:sz w:val="28"/>
          <w:szCs w:val="28"/>
          <w:lang w:val="uk-UA"/>
        </w:rPr>
        <w:t>Допоміжна література</w:t>
      </w:r>
    </w:p>
    <w:p w:rsidR="00BE5DEE" w:rsidRPr="00BE5DEE" w:rsidRDefault="00BE5DEE" w:rsidP="00BE5DEE">
      <w:pPr>
        <w:rPr>
          <w:sz w:val="20"/>
          <w:szCs w:val="20"/>
          <w:lang w:val="uk-UA"/>
        </w:rPr>
      </w:pP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Грішнова</w:t>
      </w:r>
      <w:proofErr w:type="spellEnd"/>
      <w:r w:rsidRPr="00BE5DEE">
        <w:rPr>
          <w:sz w:val="28"/>
          <w:szCs w:val="28"/>
          <w:lang w:eastAsia="en-US" w:bidi="en-US"/>
        </w:rPr>
        <w:t xml:space="preserve"> О.А. </w:t>
      </w: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та </w:t>
      </w: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r w:rsidRPr="00BE5DEE">
        <w:rPr>
          <w:sz w:val="28"/>
          <w:szCs w:val="28"/>
          <w:lang w:eastAsia="en-US" w:bidi="en-US"/>
        </w:rPr>
        <w:t>відносини</w:t>
      </w:r>
      <w:proofErr w:type="spellEnd"/>
      <w:r w:rsidRPr="00BE5DEE">
        <w:rPr>
          <w:sz w:val="28"/>
          <w:szCs w:val="28"/>
          <w:lang w:eastAsia="en-US" w:bidi="en-US"/>
        </w:rPr>
        <w:t xml:space="preserve">: </w:t>
      </w:r>
      <w:proofErr w:type="spellStart"/>
      <w:r w:rsidRPr="00BE5DEE">
        <w:rPr>
          <w:sz w:val="28"/>
          <w:szCs w:val="28"/>
          <w:lang w:eastAsia="en-US" w:bidi="en-US"/>
        </w:rPr>
        <w:t>підручник</w:t>
      </w:r>
      <w:proofErr w:type="spellEnd"/>
      <w:r w:rsidRPr="00BE5DEE">
        <w:rPr>
          <w:sz w:val="28"/>
          <w:szCs w:val="28"/>
          <w:lang w:eastAsia="en-US" w:bidi="en-US"/>
        </w:rPr>
        <w:t xml:space="preserve">: практикум: </w:t>
      </w:r>
      <w:proofErr w:type="spellStart"/>
      <w:r w:rsidRPr="00BE5DEE">
        <w:rPr>
          <w:sz w:val="28"/>
          <w:szCs w:val="28"/>
          <w:lang w:eastAsia="en-US" w:bidi="en-US"/>
        </w:rPr>
        <w:t>навч</w:t>
      </w:r>
      <w:proofErr w:type="spellEnd"/>
      <w:r w:rsidRPr="00BE5DEE">
        <w:rPr>
          <w:sz w:val="28"/>
          <w:szCs w:val="28"/>
          <w:lang w:eastAsia="en-US" w:bidi="en-US"/>
        </w:rPr>
        <w:t xml:space="preserve">. </w:t>
      </w:r>
      <w:proofErr w:type="spellStart"/>
      <w:proofErr w:type="gramStart"/>
      <w:r w:rsidRPr="00BE5DEE">
        <w:rPr>
          <w:sz w:val="28"/>
          <w:szCs w:val="28"/>
          <w:lang w:eastAsia="en-US" w:bidi="en-US"/>
        </w:rPr>
        <w:t>посіб</w:t>
      </w:r>
      <w:proofErr w:type="spellEnd"/>
      <w:r w:rsidRPr="00BE5DEE">
        <w:rPr>
          <w:sz w:val="28"/>
          <w:szCs w:val="28"/>
          <w:lang w:eastAsia="en-US" w:bidi="en-US"/>
        </w:rPr>
        <w:t>./</w:t>
      </w:r>
      <w:proofErr w:type="gramEnd"/>
      <w:r w:rsidRPr="00BE5DEE">
        <w:rPr>
          <w:sz w:val="28"/>
          <w:szCs w:val="28"/>
          <w:lang w:eastAsia="en-US" w:bidi="en-US"/>
        </w:rPr>
        <w:t xml:space="preserve"> О.А. </w:t>
      </w:r>
      <w:proofErr w:type="spellStart"/>
      <w:r w:rsidRPr="00BE5DEE">
        <w:rPr>
          <w:sz w:val="28"/>
          <w:szCs w:val="28"/>
          <w:lang w:eastAsia="en-US" w:bidi="en-US"/>
        </w:rPr>
        <w:t>Грішнов</w:t>
      </w:r>
      <w:proofErr w:type="spellEnd"/>
      <w:r w:rsidRPr="00BE5DEE">
        <w:rPr>
          <w:sz w:val="28"/>
          <w:szCs w:val="28"/>
          <w:lang w:eastAsia="en-US" w:bidi="en-US"/>
        </w:rPr>
        <w:t xml:space="preserve">, О.М. </w:t>
      </w:r>
      <w:proofErr w:type="spellStart"/>
      <w:r w:rsidRPr="00BE5DEE">
        <w:rPr>
          <w:sz w:val="28"/>
          <w:szCs w:val="28"/>
          <w:lang w:eastAsia="en-US" w:bidi="en-US"/>
        </w:rPr>
        <w:t>Білик</w:t>
      </w:r>
      <w:proofErr w:type="spellEnd"/>
      <w:r w:rsidRPr="00BE5DEE">
        <w:rPr>
          <w:sz w:val="28"/>
          <w:szCs w:val="28"/>
          <w:lang w:eastAsia="en-US" w:bidi="en-US"/>
        </w:rPr>
        <w:t xml:space="preserve">. К.: </w:t>
      </w:r>
      <w:proofErr w:type="spellStart"/>
      <w:r w:rsidRPr="00BE5DEE">
        <w:rPr>
          <w:sz w:val="28"/>
          <w:szCs w:val="28"/>
          <w:lang w:eastAsia="en-US" w:bidi="en-US"/>
        </w:rPr>
        <w:t>Знання</w:t>
      </w:r>
      <w:proofErr w:type="spellEnd"/>
      <w:r w:rsidRPr="00BE5DEE">
        <w:rPr>
          <w:sz w:val="28"/>
          <w:szCs w:val="28"/>
          <w:lang w:eastAsia="en-US" w:bidi="en-US"/>
        </w:rPr>
        <w:t xml:space="preserve">, 2012.  286 с. </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Давидова</w:t>
      </w:r>
      <w:proofErr w:type="spellEnd"/>
      <w:r w:rsidRPr="00BE5DEE">
        <w:rPr>
          <w:sz w:val="28"/>
          <w:szCs w:val="28"/>
          <w:lang w:eastAsia="en-US" w:bidi="en-US"/>
        </w:rPr>
        <w:t xml:space="preserve">, І.О. </w:t>
      </w:r>
      <w:proofErr w:type="spellStart"/>
      <w:r w:rsidRPr="00BE5DEE">
        <w:rPr>
          <w:sz w:val="28"/>
          <w:szCs w:val="28"/>
          <w:lang w:eastAsia="en-US" w:bidi="en-US"/>
        </w:rPr>
        <w:t>Зайнятість</w:t>
      </w:r>
      <w:proofErr w:type="spellEnd"/>
      <w:r w:rsidRPr="00BE5DEE">
        <w:rPr>
          <w:sz w:val="28"/>
          <w:szCs w:val="28"/>
          <w:lang w:eastAsia="en-US" w:bidi="en-US"/>
        </w:rPr>
        <w:t xml:space="preserve"> і </w:t>
      </w:r>
      <w:proofErr w:type="spellStart"/>
      <w:r w:rsidRPr="00BE5DEE">
        <w:rPr>
          <w:sz w:val="28"/>
          <w:szCs w:val="28"/>
          <w:lang w:eastAsia="en-US" w:bidi="en-US"/>
        </w:rPr>
        <w:t>реалізація</w:t>
      </w:r>
      <w:proofErr w:type="spellEnd"/>
      <w:r w:rsidRPr="00BE5DEE">
        <w:rPr>
          <w:sz w:val="28"/>
          <w:szCs w:val="28"/>
          <w:lang w:eastAsia="en-US" w:bidi="en-US"/>
        </w:rPr>
        <w:t xml:space="preserve"> </w:t>
      </w:r>
      <w:proofErr w:type="spellStart"/>
      <w:r w:rsidRPr="00BE5DEE">
        <w:rPr>
          <w:sz w:val="28"/>
          <w:szCs w:val="28"/>
          <w:lang w:eastAsia="en-US" w:bidi="en-US"/>
        </w:rPr>
        <w:t>інтелектуального</w:t>
      </w:r>
      <w:proofErr w:type="spellEnd"/>
      <w:r w:rsidRPr="00BE5DEE">
        <w:rPr>
          <w:sz w:val="28"/>
          <w:szCs w:val="28"/>
          <w:lang w:eastAsia="en-US" w:bidi="en-US"/>
        </w:rPr>
        <w:t xml:space="preserve"> </w:t>
      </w:r>
      <w:proofErr w:type="spellStart"/>
      <w:r w:rsidRPr="00BE5DEE">
        <w:rPr>
          <w:sz w:val="28"/>
          <w:szCs w:val="28"/>
          <w:lang w:eastAsia="en-US" w:bidi="en-US"/>
        </w:rPr>
        <w:t>капіталу</w:t>
      </w:r>
      <w:proofErr w:type="spellEnd"/>
      <w:r w:rsidRPr="00BE5DEE">
        <w:rPr>
          <w:sz w:val="28"/>
          <w:szCs w:val="28"/>
          <w:lang w:eastAsia="en-US" w:bidi="en-US"/>
        </w:rPr>
        <w:t xml:space="preserve"> в </w:t>
      </w:r>
      <w:proofErr w:type="spellStart"/>
      <w:r w:rsidRPr="00BE5DEE">
        <w:rPr>
          <w:sz w:val="28"/>
          <w:szCs w:val="28"/>
          <w:lang w:eastAsia="en-US" w:bidi="en-US"/>
        </w:rPr>
        <w:t>умовах</w:t>
      </w:r>
      <w:proofErr w:type="spellEnd"/>
      <w:r w:rsidRPr="00BE5DEE">
        <w:rPr>
          <w:sz w:val="28"/>
          <w:szCs w:val="28"/>
          <w:lang w:eastAsia="en-US" w:bidi="en-US"/>
        </w:rPr>
        <w:t xml:space="preserve"> </w:t>
      </w:r>
      <w:proofErr w:type="spellStart"/>
      <w:r w:rsidRPr="00BE5DEE">
        <w:rPr>
          <w:sz w:val="28"/>
          <w:szCs w:val="28"/>
          <w:lang w:eastAsia="en-US" w:bidi="en-US"/>
        </w:rPr>
        <w:t>інноваційних</w:t>
      </w:r>
      <w:proofErr w:type="spellEnd"/>
      <w:r w:rsidRPr="00BE5DEE">
        <w:rPr>
          <w:sz w:val="28"/>
          <w:szCs w:val="28"/>
          <w:lang w:eastAsia="en-US" w:bidi="en-US"/>
        </w:rPr>
        <w:t xml:space="preserve"> </w:t>
      </w:r>
      <w:proofErr w:type="spellStart"/>
      <w:r w:rsidRPr="00BE5DEE">
        <w:rPr>
          <w:sz w:val="28"/>
          <w:szCs w:val="28"/>
          <w:lang w:eastAsia="en-US" w:bidi="en-US"/>
        </w:rPr>
        <w:t>перетворень</w:t>
      </w:r>
      <w:proofErr w:type="spellEnd"/>
      <w:r w:rsidRPr="00BE5DEE">
        <w:rPr>
          <w:sz w:val="28"/>
          <w:szCs w:val="28"/>
          <w:lang w:eastAsia="en-US" w:bidi="en-US"/>
        </w:rPr>
        <w:t xml:space="preserve">: </w:t>
      </w:r>
      <w:proofErr w:type="spellStart"/>
      <w:r w:rsidRPr="00BE5DEE">
        <w:rPr>
          <w:sz w:val="28"/>
          <w:szCs w:val="28"/>
          <w:lang w:eastAsia="en-US" w:bidi="en-US"/>
        </w:rPr>
        <w:t>монограф</w:t>
      </w:r>
      <w:proofErr w:type="spellEnd"/>
      <w:r w:rsidRPr="00BE5DEE">
        <w:rPr>
          <w:sz w:val="28"/>
          <w:szCs w:val="28"/>
          <w:lang w:eastAsia="en-US" w:bidi="en-US"/>
        </w:rPr>
        <w:t xml:space="preserve">. </w:t>
      </w:r>
      <w:proofErr w:type="spellStart"/>
      <w:r w:rsidRPr="00BE5DEE">
        <w:rPr>
          <w:sz w:val="28"/>
          <w:szCs w:val="28"/>
          <w:lang w:eastAsia="en-US" w:bidi="en-US"/>
        </w:rPr>
        <w:t>Харків</w:t>
      </w:r>
      <w:proofErr w:type="spellEnd"/>
      <w:r w:rsidRPr="00BE5DEE">
        <w:rPr>
          <w:sz w:val="28"/>
          <w:szCs w:val="28"/>
          <w:lang w:eastAsia="en-US" w:bidi="en-US"/>
        </w:rPr>
        <w:t>: ХДУХТ, 2013.  327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Дарченко</w:t>
      </w:r>
      <w:proofErr w:type="spellEnd"/>
      <w:r w:rsidRPr="00BE5DEE">
        <w:rPr>
          <w:sz w:val="28"/>
          <w:szCs w:val="28"/>
          <w:lang w:eastAsia="en-US" w:bidi="en-US"/>
        </w:rPr>
        <w:t xml:space="preserve"> Н.Д, </w:t>
      </w:r>
      <w:proofErr w:type="spellStart"/>
      <w:r w:rsidRPr="00BE5DEE">
        <w:rPr>
          <w:sz w:val="28"/>
          <w:szCs w:val="28"/>
          <w:lang w:eastAsia="en-US" w:bidi="en-US"/>
        </w:rPr>
        <w:t>Рижкова</w:t>
      </w:r>
      <w:proofErr w:type="spellEnd"/>
      <w:r w:rsidRPr="00BE5DEE">
        <w:rPr>
          <w:sz w:val="28"/>
          <w:szCs w:val="28"/>
          <w:lang w:eastAsia="en-US" w:bidi="en-US"/>
        </w:rPr>
        <w:t xml:space="preserve"> В.С., </w:t>
      </w:r>
      <w:proofErr w:type="spellStart"/>
      <w:r w:rsidRPr="00BE5DEE">
        <w:rPr>
          <w:sz w:val="28"/>
          <w:szCs w:val="28"/>
          <w:lang w:eastAsia="en-US" w:bidi="en-US"/>
        </w:rPr>
        <w:t>Єськов</w:t>
      </w:r>
      <w:proofErr w:type="spellEnd"/>
      <w:r w:rsidRPr="00BE5DEE">
        <w:rPr>
          <w:sz w:val="28"/>
          <w:szCs w:val="28"/>
          <w:lang w:eastAsia="en-US" w:bidi="en-US"/>
        </w:rPr>
        <w:t xml:space="preserve"> О.Л., </w:t>
      </w:r>
      <w:proofErr w:type="spellStart"/>
      <w:r w:rsidRPr="00BE5DEE">
        <w:rPr>
          <w:sz w:val="28"/>
          <w:szCs w:val="28"/>
          <w:lang w:eastAsia="en-US" w:bidi="en-US"/>
        </w:rPr>
        <w:t>Мікрюков</w:t>
      </w:r>
      <w:proofErr w:type="spellEnd"/>
      <w:r w:rsidRPr="00BE5DEE">
        <w:rPr>
          <w:sz w:val="28"/>
          <w:szCs w:val="28"/>
          <w:lang w:eastAsia="en-US" w:bidi="en-US"/>
        </w:rPr>
        <w:t xml:space="preserve"> О.М. </w:t>
      </w: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та </w:t>
      </w: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r w:rsidRPr="00BE5DEE">
        <w:rPr>
          <w:sz w:val="28"/>
          <w:szCs w:val="28"/>
          <w:lang w:eastAsia="en-US" w:bidi="en-US"/>
        </w:rPr>
        <w:t>відносини</w:t>
      </w:r>
      <w:proofErr w:type="spellEnd"/>
      <w:r w:rsidRPr="00BE5DEE">
        <w:rPr>
          <w:sz w:val="28"/>
          <w:szCs w:val="28"/>
          <w:lang w:eastAsia="en-US" w:bidi="en-US"/>
        </w:rPr>
        <w:t xml:space="preserve">. К.: Центр </w:t>
      </w:r>
      <w:proofErr w:type="spellStart"/>
      <w:r w:rsidRPr="00BE5DEE">
        <w:rPr>
          <w:sz w:val="28"/>
          <w:szCs w:val="28"/>
          <w:lang w:eastAsia="en-US" w:bidi="en-US"/>
        </w:rPr>
        <w:t>учбової</w:t>
      </w:r>
      <w:proofErr w:type="spellEnd"/>
      <w:r w:rsidRPr="00BE5DEE">
        <w:rPr>
          <w:sz w:val="28"/>
          <w:szCs w:val="28"/>
          <w:lang w:eastAsia="en-US" w:bidi="en-US"/>
        </w:rPr>
        <w:t xml:space="preserve"> </w:t>
      </w:r>
      <w:proofErr w:type="spellStart"/>
      <w:r w:rsidRPr="00BE5DEE">
        <w:rPr>
          <w:sz w:val="28"/>
          <w:szCs w:val="28"/>
          <w:lang w:eastAsia="en-US" w:bidi="en-US"/>
        </w:rPr>
        <w:t>літератури</w:t>
      </w:r>
      <w:proofErr w:type="spellEnd"/>
      <w:r w:rsidRPr="00BE5DEE">
        <w:rPr>
          <w:sz w:val="28"/>
          <w:szCs w:val="28"/>
          <w:lang w:eastAsia="en-US" w:bidi="en-US"/>
        </w:rPr>
        <w:t xml:space="preserve">, 2007. 252 с. </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і </w:t>
      </w:r>
      <w:proofErr w:type="spellStart"/>
      <w:r w:rsidRPr="00BE5DEE">
        <w:rPr>
          <w:sz w:val="28"/>
          <w:szCs w:val="28"/>
          <w:lang w:eastAsia="en-US" w:bidi="en-US"/>
        </w:rPr>
        <w:t>соціально</w:t>
      </w:r>
      <w:proofErr w:type="spellEnd"/>
      <w:r w:rsidRPr="00BE5DEE">
        <w:rPr>
          <w:sz w:val="28"/>
          <w:szCs w:val="28"/>
          <w:lang w:eastAsia="en-US" w:bidi="en-US"/>
        </w:rPr>
        <w:t xml:space="preserve"> </w:t>
      </w:r>
      <w:proofErr w:type="spellStart"/>
      <w:r w:rsidRPr="00BE5DEE">
        <w:rPr>
          <w:sz w:val="28"/>
          <w:szCs w:val="28"/>
          <w:lang w:eastAsia="en-US" w:bidi="en-US"/>
        </w:rPr>
        <w:t>трудові</w:t>
      </w:r>
      <w:proofErr w:type="spellEnd"/>
      <w:r w:rsidRPr="00BE5DEE">
        <w:rPr>
          <w:sz w:val="28"/>
          <w:szCs w:val="28"/>
          <w:lang w:eastAsia="en-US" w:bidi="en-US"/>
        </w:rPr>
        <w:t xml:space="preserve"> </w:t>
      </w:r>
      <w:proofErr w:type="spellStart"/>
      <w:r w:rsidRPr="00BE5DEE">
        <w:rPr>
          <w:sz w:val="28"/>
          <w:szCs w:val="28"/>
          <w:lang w:eastAsia="en-US" w:bidi="en-US"/>
        </w:rPr>
        <w:t>відносини</w:t>
      </w:r>
      <w:proofErr w:type="spellEnd"/>
      <w:r w:rsidRPr="00BE5DEE">
        <w:rPr>
          <w:sz w:val="28"/>
          <w:szCs w:val="28"/>
          <w:lang w:eastAsia="en-US" w:bidi="en-US"/>
        </w:rPr>
        <w:t xml:space="preserve">: </w:t>
      </w:r>
      <w:proofErr w:type="spellStart"/>
      <w:r w:rsidRPr="00BE5DEE">
        <w:rPr>
          <w:sz w:val="28"/>
          <w:szCs w:val="28"/>
          <w:lang w:eastAsia="en-US" w:bidi="en-US"/>
        </w:rPr>
        <w:t>навч</w:t>
      </w:r>
      <w:proofErr w:type="spellEnd"/>
      <w:r w:rsidRPr="00BE5DEE">
        <w:rPr>
          <w:sz w:val="28"/>
          <w:szCs w:val="28"/>
          <w:lang w:eastAsia="en-US" w:bidi="en-US"/>
        </w:rPr>
        <w:t xml:space="preserve">. </w:t>
      </w:r>
      <w:proofErr w:type="spellStart"/>
      <w:r w:rsidRPr="00BE5DEE">
        <w:rPr>
          <w:sz w:val="28"/>
          <w:szCs w:val="28"/>
          <w:lang w:eastAsia="en-US" w:bidi="en-US"/>
        </w:rPr>
        <w:t>посіб</w:t>
      </w:r>
      <w:proofErr w:type="spellEnd"/>
      <w:r w:rsidRPr="00BE5DEE">
        <w:rPr>
          <w:sz w:val="28"/>
          <w:szCs w:val="28"/>
          <w:lang w:eastAsia="en-US" w:bidi="en-US"/>
        </w:rPr>
        <w:t xml:space="preserve">. </w:t>
      </w:r>
      <w:proofErr w:type="spellStart"/>
      <w:r w:rsidRPr="00BE5DEE">
        <w:rPr>
          <w:sz w:val="28"/>
          <w:szCs w:val="28"/>
          <w:lang w:eastAsia="en-US" w:bidi="en-US"/>
        </w:rPr>
        <w:t>РМОіНМтСУ</w:t>
      </w:r>
      <w:proofErr w:type="spellEnd"/>
      <w:r w:rsidRPr="00BE5DEE">
        <w:rPr>
          <w:sz w:val="28"/>
          <w:szCs w:val="28"/>
          <w:lang w:eastAsia="en-US" w:bidi="en-US"/>
        </w:rPr>
        <w:t xml:space="preserve">.  М.Г. Акулов, А.В. </w:t>
      </w:r>
      <w:proofErr w:type="spellStart"/>
      <w:r w:rsidRPr="00BE5DEE">
        <w:rPr>
          <w:sz w:val="28"/>
          <w:szCs w:val="28"/>
          <w:lang w:eastAsia="en-US" w:bidi="en-US"/>
        </w:rPr>
        <w:t>Драбаніч</w:t>
      </w:r>
      <w:proofErr w:type="spellEnd"/>
      <w:r w:rsidRPr="00BE5DEE">
        <w:rPr>
          <w:sz w:val="28"/>
          <w:szCs w:val="28"/>
          <w:lang w:eastAsia="en-US" w:bidi="en-US"/>
        </w:rPr>
        <w:t xml:space="preserve">, Т.В. </w:t>
      </w:r>
      <w:proofErr w:type="spellStart"/>
      <w:r w:rsidRPr="00BE5DEE">
        <w:rPr>
          <w:sz w:val="28"/>
          <w:szCs w:val="28"/>
          <w:lang w:eastAsia="en-US" w:bidi="en-US"/>
        </w:rPr>
        <w:t>Євась</w:t>
      </w:r>
      <w:proofErr w:type="spellEnd"/>
      <w:r w:rsidRPr="00BE5DEE">
        <w:rPr>
          <w:sz w:val="28"/>
          <w:szCs w:val="28"/>
          <w:lang w:eastAsia="en-US" w:bidi="en-US"/>
        </w:rPr>
        <w:t xml:space="preserve">, О.А. Жукова. К.: ЦУЛ, 2012. 328 с. </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і </w:t>
      </w: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r w:rsidRPr="00BE5DEE">
        <w:rPr>
          <w:sz w:val="28"/>
          <w:szCs w:val="28"/>
          <w:lang w:eastAsia="en-US" w:bidi="en-US"/>
        </w:rPr>
        <w:t>відносини</w:t>
      </w:r>
      <w:proofErr w:type="spellEnd"/>
      <w:r w:rsidRPr="00BE5DEE">
        <w:rPr>
          <w:sz w:val="28"/>
          <w:szCs w:val="28"/>
          <w:lang w:eastAsia="en-US" w:bidi="en-US"/>
        </w:rPr>
        <w:t xml:space="preserve">: </w:t>
      </w:r>
      <w:proofErr w:type="spellStart"/>
      <w:r w:rsidRPr="00BE5DEE">
        <w:rPr>
          <w:sz w:val="28"/>
          <w:szCs w:val="28"/>
          <w:lang w:eastAsia="en-US" w:bidi="en-US"/>
        </w:rPr>
        <w:t>навчальний</w:t>
      </w:r>
      <w:proofErr w:type="spellEnd"/>
      <w:r w:rsidRPr="00BE5DEE">
        <w:rPr>
          <w:sz w:val="28"/>
          <w:szCs w:val="28"/>
          <w:lang w:eastAsia="en-US" w:bidi="en-US"/>
        </w:rPr>
        <w:t xml:space="preserve"> </w:t>
      </w:r>
      <w:proofErr w:type="spellStart"/>
      <w:r w:rsidRPr="00BE5DEE">
        <w:rPr>
          <w:sz w:val="28"/>
          <w:szCs w:val="28"/>
          <w:lang w:eastAsia="en-US" w:bidi="en-US"/>
        </w:rPr>
        <w:t>посібник</w:t>
      </w:r>
      <w:proofErr w:type="spellEnd"/>
      <w:r w:rsidRPr="00BE5DEE">
        <w:rPr>
          <w:sz w:val="28"/>
          <w:szCs w:val="28"/>
          <w:lang w:eastAsia="en-US" w:bidi="en-US"/>
        </w:rPr>
        <w:t xml:space="preserve"> / </w:t>
      </w:r>
      <w:proofErr w:type="spellStart"/>
      <w:r w:rsidRPr="00BE5DEE">
        <w:rPr>
          <w:sz w:val="28"/>
          <w:szCs w:val="28"/>
          <w:lang w:eastAsia="en-US" w:bidi="en-US"/>
        </w:rPr>
        <w:t>Ведерніков</w:t>
      </w:r>
      <w:proofErr w:type="spellEnd"/>
      <w:r w:rsidRPr="00BE5DEE">
        <w:rPr>
          <w:sz w:val="28"/>
          <w:szCs w:val="28"/>
          <w:lang w:eastAsia="en-US" w:bidi="en-US"/>
        </w:rPr>
        <w:t xml:space="preserve"> М.Д., Хитра О.В., </w:t>
      </w:r>
      <w:proofErr w:type="spellStart"/>
      <w:r w:rsidRPr="00BE5DEE">
        <w:rPr>
          <w:sz w:val="28"/>
          <w:szCs w:val="28"/>
          <w:lang w:eastAsia="en-US" w:bidi="en-US"/>
        </w:rPr>
        <w:t>Гарват</w:t>
      </w:r>
      <w:proofErr w:type="spellEnd"/>
      <w:r w:rsidRPr="00BE5DEE">
        <w:rPr>
          <w:sz w:val="28"/>
          <w:szCs w:val="28"/>
          <w:lang w:eastAsia="en-US" w:bidi="en-US"/>
        </w:rPr>
        <w:t xml:space="preserve"> О.А. та </w:t>
      </w:r>
      <w:proofErr w:type="spellStart"/>
      <w:r w:rsidRPr="00BE5DEE">
        <w:rPr>
          <w:sz w:val="28"/>
          <w:szCs w:val="28"/>
          <w:lang w:eastAsia="en-US" w:bidi="en-US"/>
        </w:rPr>
        <w:t>ін</w:t>
      </w:r>
      <w:proofErr w:type="spellEnd"/>
      <w:r w:rsidRPr="00BE5DEE">
        <w:rPr>
          <w:sz w:val="28"/>
          <w:szCs w:val="28"/>
          <w:lang w:eastAsia="en-US" w:bidi="en-US"/>
        </w:rPr>
        <w:t xml:space="preserve">. </w:t>
      </w:r>
      <w:proofErr w:type="spellStart"/>
      <w:r w:rsidRPr="00BE5DEE">
        <w:rPr>
          <w:sz w:val="28"/>
          <w:szCs w:val="28"/>
          <w:lang w:eastAsia="en-US" w:bidi="en-US"/>
        </w:rPr>
        <w:t>Львів</w:t>
      </w:r>
      <w:proofErr w:type="spellEnd"/>
      <w:r w:rsidRPr="00BE5DEE">
        <w:rPr>
          <w:sz w:val="28"/>
          <w:szCs w:val="28"/>
          <w:lang w:eastAsia="en-US" w:bidi="en-US"/>
        </w:rPr>
        <w:t xml:space="preserve">: </w:t>
      </w:r>
      <w:proofErr w:type="spellStart"/>
      <w:r w:rsidRPr="00BE5DEE">
        <w:rPr>
          <w:sz w:val="28"/>
          <w:szCs w:val="28"/>
          <w:lang w:eastAsia="en-US" w:bidi="en-US"/>
        </w:rPr>
        <w:t>Новий</w:t>
      </w:r>
      <w:proofErr w:type="spellEnd"/>
      <w:r w:rsidRPr="00BE5DEE">
        <w:rPr>
          <w:sz w:val="28"/>
          <w:szCs w:val="28"/>
          <w:lang w:eastAsia="en-US" w:bidi="en-US"/>
        </w:rPr>
        <w:t xml:space="preserve"> </w:t>
      </w:r>
      <w:proofErr w:type="spellStart"/>
      <w:r w:rsidRPr="00BE5DEE">
        <w:rPr>
          <w:sz w:val="28"/>
          <w:szCs w:val="28"/>
          <w:lang w:eastAsia="en-US" w:bidi="en-US"/>
        </w:rPr>
        <w:t>Світ</w:t>
      </w:r>
      <w:proofErr w:type="spellEnd"/>
      <w:r w:rsidRPr="00BE5DEE">
        <w:rPr>
          <w:sz w:val="28"/>
          <w:szCs w:val="28"/>
          <w:lang w:eastAsia="en-US" w:bidi="en-US"/>
        </w:rPr>
        <w:t xml:space="preserve"> – 2000, 2012.  869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lastRenderedPageBreak/>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та </w:t>
      </w: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proofErr w:type="gramStart"/>
      <w:r w:rsidRPr="00BE5DEE">
        <w:rPr>
          <w:sz w:val="28"/>
          <w:szCs w:val="28"/>
          <w:lang w:eastAsia="en-US" w:bidi="en-US"/>
        </w:rPr>
        <w:t>відносини</w:t>
      </w:r>
      <w:proofErr w:type="spellEnd"/>
      <w:r w:rsidRPr="00BE5DEE">
        <w:rPr>
          <w:sz w:val="28"/>
          <w:szCs w:val="28"/>
          <w:lang w:eastAsia="en-US" w:bidi="en-US"/>
        </w:rPr>
        <w:t xml:space="preserve"> :</w:t>
      </w:r>
      <w:proofErr w:type="gramEnd"/>
      <w:r w:rsidRPr="00BE5DEE">
        <w:rPr>
          <w:sz w:val="28"/>
          <w:szCs w:val="28"/>
          <w:lang w:eastAsia="en-US" w:bidi="en-US"/>
        </w:rPr>
        <w:t xml:space="preserve"> </w:t>
      </w:r>
      <w:proofErr w:type="spellStart"/>
      <w:r w:rsidRPr="00BE5DEE">
        <w:rPr>
          <w:sz w:val="28"/>
          <w:szCs w:val="28"/>
          <w:lang w:eastAsia="en-US" w:bidi="en-US"/>
        </w:rPr>
        <w:t>навч</w:t>
      </w:r>
      <w:proofErr w:type="spellEnd"/>
      <w:r w:rsidRPr="00BE5DEE">
        <w:rPr>
          <w:sz w:val="28"/>
          <w:szCs w:val="28"/>
          <w:lang w:eastAsia="en-US" w:bidi="en-US"/>
        </w:rPr>
        <w:t xml:space="preserve">. </w:t>
      </w:r>
      <w:proofErr w:type="spellStart"/>
      <w:r w:rsidRPr="00BE5DEE">
        <w:rPr>
          <w:sz w:val="28"/>
          <w:szCs w:val="28"/>
          <w:lang w:eastAsia="en-US" w:bidi="en-US"/>
        </w:rPr>
        <w:t>посіб</w:t>
      </w:r>
      <w:proofErr w:type="spellEnd"/>
      <w:r w:rsidRPr="00BE5DEE">
        <w:rPr>
          <w:sz w:val="28"/>
          <w:szCs w:val="28"/>
          <w:lang w:eastAsia="en-US" w:bidi="en-US"/>
        </w:rPr>
        <w:t xml:space="preserve">. для студ. </w:t>
      </w:r>
      <w:proofErr w:type="spellStart"/>
      <w:r w:rsidRPr="00BE5DEE">
        <w:rPr>
          <w:sz w:val="28"/>
          <w:szCs w:val="28"/>
          <w:lang w:eastAsia="en-US" w:bidi="en-US"/>
        </w:rPr>
        <w:t>вищ</w:t>
      </w:r>
      <w:proofErr w:type="spellEnd"/>
      <w:r w:rsidRPr="00BE5DEE">
        <w:rPr>
          <w:sz w:val="28"/>
          <w:szCs w:val="28"/>
          <w:lang w:eastAsia="en-US" w:bidi="en-US"/>
        </w:rPr>
        <w:t xml:space="preserve">. </w:t>
      </w:r>
      <w:proofErr w:type="spellStart"/>
      <w:r w:rsidRPr="00BE5DEE">
        <w:rPr>
          <w:sz w:val="28"/>
          <w:szCs w:val="28"/>
          <w:lang w:eastAsia="en-US" w:bidi="en-US"/>
        </w:rPr>
        <w:t>навч</w:t>
      </w:r>
      <w:proofErr w:type="spellEnd"/>
      <w:r w:rsidRPr="00BE5DEE">
        <w:rPr>
          <w:sz w:val="28"/>
          <w:szCs w:val="28"/>
          <w:lang w:eastAsia="en-US" w:bidi="en-US"/>
        </w:rPr>
        <w:t xml:space="preserve">. </w:t>
      </w:r>
      <w:proofErr w:type="spellStart"/>
      <w:r w:rsidRPr="00BE5DEE">
        <w:rPr>
          <w:sz w:val="28"/>
          <w:szCs w:val="28"/>
          <w:lang w:eastAsia="en-US" w:bidi="en-US"/>
        </w:rPr>
        <w:t>закл</w:t>
      </w:r>
      <w:proofErr w:type="spellEnd"/>
      <w:r w:rsidRPr="00BE5DEE">
        <w:rPr>
          <w:sz w:val="28"/>
          <w:szCs w:val="28"/>
          <w:lang w:eastAsia="en-US" w:bidi="en-US"/>
        </w:rPr>
        <w:t xml:space="preserve">. / А. В. Калина.  </w:t>
      </w:r>
      <w:proofErr w:type="gramStart"/>
      <w:r w:rsidRPr="00BE5DEE">
        <w:rPr>
          <w:sz w:val="28"/>
          <w:szCs w:val="28"/>
          <w:lang w:eastAsia="en-US" w:bidi="en-US"/>
        </w:rPr>
        <w:t>К. :</w:t>
      </w:r>
      <w:proofErr w:type="gramEnd"/>
      <w:r w:rsidRPr="00BE5DEE">
        <w:rPr>
          <w:sz w:val="28"/>
          <w:szCs w:val="28"/>
          <w:lang w:eastAsia="en-US" w:bidi="en-US"/>
        </w:rPr>
        <w:t xml:space="preserve"> ДП «Вид. </w:t>
      </w:r>
      <w:proofErr w:type="spellStart"/>
      <w:r w:rsidRPr="00BE5DEE">
        <w:rPr>
          <w:sz w:val="28"/>
          <w:szCs w:val="28"/>
          <w:lang w:eastAsia="en-US" w:bidi="en-US"/>
        </w:rPr>
        <w:t>дім</w:t>
      </w:r>
      <w:proofErr w:type="spellEnd"/>
      <w:r w:rsidRPr="00BE5DEE">
        <w:rPr>
          <w:sz w:val="28"/>
          <w:szCs w:val="28"/>
          <w:lang w:eastAsia="en-US" w:bidi="en-US"/>
        </w:rPr>
        <w:t xml:space="preserve"> «Персонал», 2012. 498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і </w:t>
      </w: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r w:rsidRPr="00BE5DEE">
        <w:rPr>
          <w:sz w:val="28"/>
          <w:szCs w:val="28"/>
          <w:lang w:eastAsia="en-US" w:bidi="en-US"/>
        </w:rPr>
        <w:t>відносини</w:t>
      </w:r>
      <w:proofErr w:type="spellEnd"/>
      <w:r w:rsidRPr="00BE5DEE">
        <w:rPr>
          <w:sz w:val="28"/>
          <w:szCs w:val="28"/>
          <w:lang w:eastAsia="en-US" w:bidi="en-US"/>
        </w:rPr>
        <w:t xml:space="preserve">: </w:t>
      </w:r>
      <w:proofErr w:type="spellStart"/>
      <w:r w:rsidRPr="00BE5DEE">
        <w:rPr>
          <w:sz w:val="28"/>
          <w:szCs w:val="28"/>
          <w:lang w:eastAsia="en-US" w:bidi="en-US"/>
        </w:rPr>
        <w:t>навч</w:t>
      </w:r>
      <w:proofErr w:type="spellEnd"/>
      <w:r w:rsidRPr="00BE5DEE">
        <w:rPr>
          <w:sz w:val="28"/>
          <w:szCs w:val="28"/>
          <w:lang w:eastAsia="en-US" w:bidi="en-US"/>
        </w:rPr>
        <w:t xml:space="preserve">. </w:t>
      </w:r>
      <w:proofErr w:type="spellStart"/>
      <w:r w:rsidRPr="00BE5DEE">
        <w:rPr>
          <w:sz w:val="28"/>
          <w:szCs w:val="28"/>
          <w:lang w:eastAsia="en-US" w:bidi="en-US"/>
        </w:rPr>
        <w:t>посіб</w:t>
      </w:r>
      <w:proofErr w:type="spellEnd"/>
      <w:r w:rsidRPr="00BE5DEE">
        <w:rPr>
          <w:sz w:val="28"/>
          <w:szCs w:val="28"/>
          <w:lang w:eastAsia="en-US" w:bidi="en-US"/>
        </w:rPr>
        <w:t xml:space="preserve">. / </w:t>
      </w:r>
      <w:proofErr w:type="spellStart"/>
      <w:r w:rsidRPr="00BE5DEE">
        <w:rPr>
          <w:sz w:val="28"/>
          <w:szCs w:val="28"/>
          <w:lang w:eastAsia="en-US" w:bidi="en-US"/>
        </w:rPr>
        <w:t>Никифорак</w:t>
      </w:r>
      <w:proofErr w:type="spellEnd"/>
      <w:r w:rsidRPr="00BE5DEE">
        <w:rPr>
          <w:sz w:val="28"/>
          <w:szCs w:val="28"/>
          <w:lang w:eastAsia="en-US" w:bidi="en-US"/>
        </w:rPr>
        <w:t xml:space="preserve"> В.А., Водянка Л.Д., Кобеля З.І., </w:t>
      </w:r>
      <w:proofErr w:type="spellStart"/>
      <w:r w:rsidRPr="00BE5DEE">
        <w:rPr>
          <w:sz w:val="28"/>
          <w:szCs w:val="28"/>
          <w:lang w:eastAsia="en-US" w:bidi="en-US"/>
        </w:rPr>
        <w:t>Никифорак</w:t>
      </w:r>
      <w:proofErr w:type="spellEnd"/>
      <w:r w:rsidRPr="00BE5DEE">
        <w:rPr>
          <w:sz w:val="28"/>
          <w:szCs w:val="28"/>
          <w:lang w:eastAsia="en-US" w:bidi="en-US"/>
        </w:rPr>
        <w:t xml:space="preserve"> О.Я. </w:t>
      </w:r>
      <w:proofErr w:type="spellStart"/>
      <w:r w:rsidRPr="00BE5DEE">
        <w:rPr>
          <w:sz w:val="28"/>
          <w:szCs w:val="28"/>
          <w:lang w:eastAsia="en-US" w:bidi="en-US"/>
        </w:rPr>
        <w:t>Чернівці</w:t>
      </w:r>
      <w:proofErr w:type="spellEnd"/>
      <w:r w:rsidRPr="00BE5DEE">
        <w:rPr>
          <w:sz w:val="28"/>
          <w:szCs w:val="28"/>
          <w:lang w:eastAsia="en-US" w:bidi="en-US"/>
        </w:rPr>
        <w:t xml:space="preserve"> : </w:t>
      </w:r>
      <w:proofErr w:type="spellStart"/>
      <w:r w:rsidRPr="00BE5DEE">
        <w:rPr>
          <w:sz w:val="28"/>
          <w:szCs w:val="28"/>
          <w:lang w:eastAsia="en-US" w:bidi="en-US"/>
        </w:rPr>
        <w:t>Чернівецький</w:t>
      </w:r>
      <w:proofErr w:type="spellEnd"/>
      <w:r w:rsidRPr="00BE5DEE">
        <w:rPr>
          <w:sz w:val="28"/>
          <w:szCs w:val="28"/>
          <w:lang w:eastAsia="en-US" w:bidi="en-US"/>
        </w:rPr>
        <w:t xml:space="preserve"> нац. ун-т, 2018. 332с.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Єсінова</w:t>
      </w:r>
      <w:proofErr w:type="spellEnd"/>
      <w:r w:rsidRPr="00BE5DEE">
        <w:rPr>
          <w:sz w:val="28"/>
          <w:szCs w:val="28"/>
          <w:lang w:eastAsia="en-US" w:bidi="en-US"/>
        </w:rPr>
        <w:t xml:space="preserve"> Н.І. </w:t>
      </w: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та </w:t>
      </w: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proofErr w:type="gramStart"/>
      <w:r w:rsidRPr="00BE5DEE">
        <w:rPr>
          <w:sz w:val="28"/>
          <w:szCs w:val="28"/>
          <w:lang w:eastAsia="en-US" w:bidi="en-US"/>
        </w:rPr>
        <w:t>відносини</w:t>
      </w:r>
      <w:proofErr w:type="spellEnd"/>
      <w:r w:rsidRPr="00BE5DEE">
        <w:rPr>
          <w:sz w:val="28"/>
          <w:szCs w:val="28"/>
          <w:lang w:eastAsia="en-US" w:bidi="en-US"/>
        </w:rPr>
        <w:t xml:space="preserve"> :</w:t>
      </w:r>
      <w:proofErr w:type="gramEnd"/>
      <w:r w:rsidRPr="00BE5DEE">
        <w:rPr>
          <w:sz w:val="28"/>
          <w:szCs w:val="28"/>
          <w:lang w:eastAsia="en-US" w:bidi="en-US"/>
        </w:rPr>
        <w:t xml:space="preserve"> </w:t>
      </w:r>
      <w:proofErr w:type="spellStart"/>
      <w:r w:rsidRPr="00BE5DEE">
        <w:rPr>
          <w:sz w:val="28"/>
          <w:szCs w:val="28"/>
          <w:lang w:eastAsia="en-US" w:bidi="en-US"/>
        </w:rPr>
        <w:t>навч</w:t>
      </w:r>
      <w:proofErr w:type="spellEnd"/>
      <w:r w:rsidRPr="00BE5DEE">
        <w:rPr>
          <w:sz w:val="28"/>
          <w:szCs w:val="28"/>
          <w:lang w:eastAsia="en-US" w:bidi="en-US"/>
        </w:rPr>
        <w:t xml:space="preserve">.-метод. </w:t>
      </w:r>
      <w:proofErr w:type="spellStart"/>
      <w:r w:rsidRPr="00BE5DEE">
        <w:rPr>
          <w:sz w:val="28"/>
          <w:szCs w:val="28"/>
          <w:lang w:eastAsia="en-US" w:bidi="en-US"/>
        </w:rPr>
        <w:t>посібник</w:t>
      </w:r>
      <w:proofErr w:type="spellEnd"/>
      <w:r w:rsidRPr="00BE5DEE">
        <w:rPr>
          <w:sz w:val="28"/>
          <w:szCs w:val="28"/>
          <w:lang w:eastAsia="en-US" w:bidi="en-US"/>
        </w:rPr>
        <w:t xml:space="preserve">. </w:t>
      </w:r>
      <w:proofErr w:type="gramStart"/>
      <w:r w:rsidRPr="00BE5DEE">
        <w:rPr>
          <w:sz w:val="28"/>
          <w:szCs w:val="28"/>
          <w:lang w:eastAsia="en-US" w:bidi="en-US"/>
        </w:rPr>
        <w:t>Х. :</w:t>
      </w:r>
      <w:proofErr w:type="gramEnd"/>
      <w:r w:rsidRPr="00BE5DEE">
        <w:rPr>
          <w:sz w:val="28"/>
          <w:szCs w:val="28"/>
          <w:lang w:eastAsia="en-US" w:bidi="en-US"/>
        </w:rPr>
        <w:t xml:space="preserve"> ХДУХТ, 2017. 189с.</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В.М. Лукашевич </w:t>
      </w:r>
      <w:proofErr w:type="spellStart"/>
      <w:r w:rsidRPr="00BE5DEE">
        <w:rPr>
          <w:sz w:val="28"/>
          <w:szCs w:val="28"/>
          <w:lang w:eastAsia="en-US" w:bidi="en-US"/>
        </w:rPr>
        <w:t>Економіка</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та </w:t>
      </w:r>
      <w:proofErr w:type="spellStart"/>
      <w:r w:rsidRPr="00BE5DEE">
        <w:rPr>
          <w:sz w:val="28"/>
          <w:szCs w:val="28"/>
          <w:lang w:eastAsia="en-US" w:bidi="en-US"/>
        </w:rPr>
        <w:t>соціально-трудові</w:t>
      </w:r>
      <w:proofErr w:type="spellEnd"/>
      <w:r w:rsidRPr="00BE5DEE">
        <w:rPr>
          <w:sz w:val="28"/>
          <w:szCs w:val="28"/>
          <w:lang w:eastAsia="en-US" w:bidi="en-US"/>
        </w:rPr>
        <w:t xml:space="preserve"> </w:t>
      </w:r>
      <w:proofErr w:type="spellStart"/>
      <w:r w:rsidRPr="00BE5DEE">
        <w:rPr>
          <w:sz w:val="28"/>
          <w:szCs w:val="28"/>
          <w:lang w:eastAsia="en-US" w:bidi="en-US"/>
        </w:rPr>
        <w:t>відносини</w:t>
      </w:r>
      <w:proofErr w:type="spellEnd"/>
      <w:r w:rsidRPr="00BE5DEE">
        <w:rPr>
          <w:sz w:val="28"/>
          <w:szCs w:val="28"/>
          <w:lang w:eastAsia="en-US" w:bidi="en-US"/>
        </w:rPr>
        <w:t xml:space="preserve">: </w:t>
      </w:r>
      <w:proofErr w:type="spellStart"/>
      <w:r w:rsidRPr="00BE5DEE">
        <w:rPr>
          <w:sz w:val="28"/>
          <w:szCs w:val="28"/>
          <w:lang w:eastAsia="en-US" w:bidi="en-US"/>
        </w:rPr>
        <w:t>навч</w:t>
      </w:r>
      <w:proofErr w:type="spellEnd"/>
      <w:r w:rsidRPr="00BE5DEE">
        <w:rPr>
          <w:sz w:val="28"/>
          <w:szCs w:val="28"/>
          <w:lang w:eastAsia="en-US" w:bidi="en-US"/>
        </w:rPr>
        <w:t xml:space="preserve">. </w:t>
      </w:r>
      <w:proofErr w:type="spellStart"/>
      <w:r w:rsidRPr="00BE5DEE">
        <w:rPr>
          <w:sz w:val="28"/>
          <w:szCs w:val="28"/>
          <w:lang w:eastAsia="en-US" w:bidi="en-US"/>
        </w:rPr>
        <w:t>посіб</w:t>
      </w:r>
      <w:proofErr w:type="spellEnd"/>
      <w:r w:rsidRPr="00BE5DEE">
        <w:rPr>
          <w:sz w:val="28"/>
          <w:szCs w:val="28"/>
          <w:lang w:eastAsia="en-US" w:bidi="en-US"/>
        </w:rPr>
        <w:t xml:space="preserve">. 2-ге </w:t>
      </w:r>
      <w:proofErr w:type="spellStart"/>
      <w:r w:rsidRPr="00BE5DEE">
        <w:rPr>
          <w:sz w:val="28"/>
          <w:szCs w:val="28"/>
          <w:lang w:eastAsia="en-US" w:bidi="en-US"/>
        </w:rPr>
        <w:t>видання</w:t>
      </w:r>
      <w:proofErr w:type="spellEnd"/>
      <w:r w:rsidRPr="00BE5DEE">
        <w:rPr>
          <w:sz w:val="28"/>
          <w:szCs w:val="28"/>
          <w:lang w:eastAsia="en-US" w:bidi="en-US"/>
        </w:rPr>
        <w:t xml:space="preserve">, </w:t>
      </w:r>
      <w:proofErr w:type="spellStart"/>
      <w:r w:rsidRPr="00BE5DEE">
        <w:rPr>
          <w:sz w:val="28"/>
          <w:szCs w:val="28"/>
          <w:lang w:eastAsia="en-US" w:bidi="en-US"/>
        </w:rPr>
        <w:t>перероб</w:t>
      </w:r>
      <w:proofErr w:type="spellEnd"/>
      <w:r w:rsidRPr="00BE5DEE">
        <w:rPr>
          <w:sz w:val="28"/>
          <w:szCs w:val="28"/>
          <w:lang w:eastAsia="en-US" w:bidi="en-US"/>
        </w:rPr>
        <w:t xml:space="preserve"> та </w:t>
      </w:r>
      <w:proofErr w:type="spellStart"/>
      <w:r w:rsidRPr="00BE5DEE">
        <w:rPr>
          <w:sz w:val="28"/>
          <w:szCs w:val="28"/>
          <w:lang w:eastAsia="en-US" w:bidi="en-US"/>
        </w:rPr>
        <w:t>допов</w:t>
      </w:r>
      <w:proofErr w:type="spellEnd"/>
      <w:r w:rsidRPr="00BE5DEE">
        <w:rPr>
          <w:sz w:val="28"/>
          <w:szCs w:val="28"/>
          <w:lang w:eastAsia="en-US" w:bidi="en-US"/>
        </w:rPr>
        <w:t xml:space="preserve">. </w:t>
      </w:r>
      <w:proofErr w:type="spellStart"/>
      <w:r w:rsidRPr="00BE5DEE">
        <w:rPr>
          <w:sz w:val="28"/>
          <w:szCs w:val="28"/>
          <w:lang w:eastAsia="en-US" w:bidi="en-US"/>
        </w:rPr>
        <w:t>Львів</w:t>
      </w:r>
      <w:proofErr w:type="spellEnd"/>
      <w:r w:rsidRPr="00BE5DEE">
        <w:rPr>
          <w:sz w:val="28"/>
          <w:szCs w:val="28"/>
          <w:lang w:eastAsia="en-US" w:bidi="en-US"/>
        </w:rPr>
        <w:t>: «</w:t>
      </w:r>
      <w:proofErr w:type="spellStart"/>
      <w:r w:rsidRPr="00BE5DEE">
        <w:rPr>
          <w:sz w:val="28"/>
          <w:szCs w:val="28"/>
          <w:lang w:eastAsia="en-US" w:bidi="en-US"/>
        </w:rPr>
        <w:t>Новий</w:t>
      </w:r>
      <w:proofErr w:type="spellEnd"/>
      <w:r w:rsidRPr="00BE5DEE">
        <w:rPr>
          <w:sz w:val="28"/>
          <w:szCs w:val="28"/>
          <w:lang w:eastAsia="en-US" w:bidi="en-US"/>
        </w:rPr>
        <w:t xml:space="preserve"> </w:t>
      </w:r>
      <w:proofErr w:type="spellStart"/>
      <w:r w:rsidRPr="00BE5DEE">
        <w:rPr>
          <w:sz w:val="28"/>
          <w:szCs w:val="28"/>
          <w:lang w:eastAsia="en-US" w:bidi="en-US"/>
        </w:rPr>
        <w:t>Світ</w:t>
      </w:r>
      <w:proofErr w:type="spellEnd"/>
      <w:r w:rsidRPr="00BE5DEE">
        <w:rPr>
          <w:sz w:val="28"/>
          <w:szCs w:val="28"/>
          <w:lang w:eastAsia="en-US" w:bidi="en-US"/>
        </w:rPr>
        <w:t xml:space="preserve"> – 2000», 2012. 424 с.</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Маковоз</w:t>
      </w:r>
      <w:proofErr w:type="spellEnd"/>
      <w:r w:rsidRPr="00BE5DEE">
        <w:rPr>
          <w:sz w:val="28"/>
          <w:szCs w:val="28"/>
          <w:lang w:eastAsia="en-US" w:bidi="en-US"/>
        </w:rPr>
        <w:t xml:space="preserve"> О.С., </w:t>
      </w:r>
      <w:proofErr w:type="spellStart"/>
      <w:r w:rsidRPr="00BE5DEE">
        <w:rPr>
          <w:sz w:val="28"/>
          <w:szCs w:val="28"/>
          <w:lang w:eastAsia="en-US" w:bidi="en-US"/>
        </w:rPr>
        <w:t>Горелкова</w:t>
      </w:r>
      <w:proofErr w:type="spellEnd"/>
      <w:r w:rsidRPr="00BE5DEE">
        <w:rPr>
          <w:sz w:val="28"/>
          <w:szCs w:val="28"/>
          <w:lang w:eastAsia="en-US" w:bidi="en-US"/>
        </w:rPr>
        <w:t xml:space="preserve"> Е. Е. </w:t>
      </w:r>
      <w:proofErr w:type="spellStart"/>
      <w:r w:rsidRPr="00BE5DEE">
        <w:rPr>
          <w:sz w:val="28"/>
          <w:szCs w:val="28"/>
          <w:lang w:eastAsia="en-US" w:bidi="en-US"/>
        </w:rPr>
        <w:t>Конкурентоспроможність</w:t>
      </w:r>
      <w:proofErr w:type="spellEnd"/>
      <w:r w:rsidRPr="00BE5DEE">
        <w:rPr>
          <w:sz w:val="28"/>
          <w:szCs w:val="28"/>
          <w:lang w:eastAsia="en-US" w:bidi="en-US"/>
        </w:rPr>
        <w:t xml:space="preserve"> персоналу як фактор </w:t>
      </w:r>
      <w:proofErr w:type="spellStart"/>
      <w:r w:rsidRPr="00BE5DEE">
        <w:rPr>
          <w:sz w:val="28"/>
          <w:szCs w:val="28"/>
          <w:lang w:eastAsia="en-US" w:bidi="en-US"/>
        </w:rPr>
        <w:t>результативності</w:t>
      </w:r>
      <w:proofErr w:type="spellEnd"/>
      <w:r w:rsidRPr="00BE5DEE">
        <w:rPr>
          <w:sz w:val="28"/>
          <w:szCs w:val="28"/>
          <w:lang w:eastAsia="en-US" w:bidi="en-US"/>
        </w:rPr>
        <w:t xml:space="preserve"> </w:t>
      </w:r>
      <w:proofErr w:type="spellStart"/>
      <w:r w:rsidRPr="00BE5DEE">
        <w:rPr>
          <w:sz w:val="28"/>
          <w:szCs w:val="28"/>
          <w:lang w:eastAsia="en-US" w:bidi="en-US"/>
        </w:rPr>
        <w:t>підприємства</w:t>
      </w:r>
      <w:proofErr w:type="spellEnd"/>
      <w:r w:rsidRPr="00BE5DEE">
        <w:rPr>
          <w:sz w:val="28"/>
          <w:szCs w:val="28"/>
          <w:lang w:eastAsia="en-US" w:bidi="en-US"/>
        </w:rPr>
        <w:t xml:space="preserve">. Менеджмент </w:t>
      </w:r>
      <w:proofErr w:type="spellStart"/>
      <w:r w:rsidRPr="00BE5DEE">
        <w:rPr>
          <w:sz w:val="28"/>
          <w:szCs w:val="28"/>
          <w:lang w:eastAsia="en-US" w:bidi="en-US"/>
        </w:rPr>
        <w:t>суб‘єктів</w:t>
      </w:r>
      <w:proofErr w:type="spellEnd"/>
      <w:r w:rsidRPr="00BE5DEE">
        <w:rPr>
          <w:sz w:val="28"/>
          <w:szCs w:val="28"/>
          <w:lang w:eastAsia="en-US" w:bidi="en-US"/>
        </w:rPr>
        <w:t xml:space="preserve"> </w:t>
      </w:r>
      <w:proofErr w:type="spellStart"/>
      <w:r w:rsidRPr="00BE5DEE">
        <w:rPr>
          <w:sz w:val="28"/>
          <w:szCs w:val="28"/>
          <w:lang w:eastAsia="en-US" w:bidi="en-US"/>
        </w:rPr>
        <w:t>господарювання</w:t>
      </w:r>
      <w:proofErr w:type="spellEnd"/>
      <w:r w:rsidRPr="00BE5DEE">
        <w:rPr>
          <w:sz w:val="28"/>
          <w:szCs w:val="28"/>
          <w:lang w:eastAsia="en-US" w:bidi="en-US"/>
        </w:rPr>
        <w:t xml:space="preserve">: </w:t>
      </w:r>
      <w:proofErr w:type="spellStart"/>
      <w:r w:rsidRPr="00BE5DEE">
        <w:rPr>
          <w:sz w:val="28"/>
          <w:szCs w:val="28"/>
          <w:lang w:eastAsia="en-US" w:bidi="en-US"/>
        </w:rPr>
        <w:t>проблеми</w:t>
      </w:r>
      <w:proofErr w:type="spellEnd"/>
      <w:r w:rsidRPr="00BE5DEE">
        <w:rPr>
          <w:sz w:val="28"/>
          <w:szCs w:val="28"/>
          <w:lang w:eastAsia="en-US" w:bidi="en-US"/>
        </w:rPr>
        <w:t xml:space="preserve"> та </w:t>
      </w:r>
      <w:proofErr w:type="spellStart"/>
      <w:r w:rsidRPr="00BE5DEE">
        <w:rPr>
          <w:sz w:val="28"/>
          <w:szCs w:val="28"/>
          <w:lang w:eastAsia="en-US" w:bidi="en-US"/>
        </w:rPr>
        <w:t>перспективирозвитку</w:t>
      </w:r>
      <w:proofErr w:type="spellEnd"/>
      <w:r w:rsidRPr="00BE5DEE">
        <w:rPr>
          <w:sz w:val="28"/>
          <w:szCs w:val="28"/>
          <w:lang w:eastAsia="en-US" w:bidi="en-US"/>
        </w:rPr>
        <w:t xml:space="preserve">: </w:t>
      </w:r>
      <w:proofErr w:type="spellStart"/>
      <w:r w:rsidRPr="00BE5DEE">
        <w:rPr>
          <w:sz w:val="28"/>
          <w:szCs w:val="28"/>
          <w:lang w:eastAsia="en-US" w:bidi="en-US"/>
        </w:rPr>
        <w:t>тези</w:t>
      </w:r>
      <w:proofErr w:type="spellEnd"/>
      <w:r w:rsidRPr="00BE5DEE">
        <w:rPr>
          <w:sz w:val="28"/>
          <w:szCs w:val="28"/>
          <w:lang w:eastAsia="en-US" w:bidi="en-US"/>
        </w:rPr>
        <w:t xml:space="preserve"> </w:t>
      </w:r>
      <w:proofErr w:type="spellStart"/>
      <w:r w:rsidRPr="00BE5DEE">
        <w:rPr>
          <w:sz w:val="28"/>
          <w:szCs w:val="28"/>
          <w:lang w:eastAsia="en-US" w:bidi="en-US"/>
        </w:rPr>
        <w:t>виступів</w:t>
      </w:r>
      <w:proofErr w:type="spellEnd"/>
      <w:r w:rsidRPr="00BE5DEE">
        <w:rPr>
          <w:sz w:val="28"/>
          <w:szCs w:val="28"/>
          <w:lang w:eastAsia="en-US" w:bidi="en-US"/>
        </w:rPr>
        <w:t xml:space="preserve"> VI </w:t>
      </w:r>
      <w:proofErr w:type="spellStart"/>
      <w:r w:rsidRPr="00BE5DEE">
        <w:rPr>
          <w:sz w:val="28"/>
          <w:szCs w:val="28"/>
          <w:lang w:eastAsia="en-US" w:bidi="en-US"/>
        </w:rPr>
        <w:t>Міжнар</w:t>
      </w:r>
      <w:proofErr w:type="spellEnd"/>
      <w:r w:rsidRPr="00BE5DEE">
        <w:rPr>
          <w:sz w:val="28"/>
          <w:szCs w:val="28"/>
          <w:lang w:eastAsia="en-US" w:bidi="en-US"/>
        </w:rPr>
        <w:t xml:space="preserve">. </w:t>
      </w:r>
      <w:proofErr w:type="gramStart"/>
      <w:r w:rsidRPr="00BE5DEE">
        <w:rPr>
          <w:sz w:val="28"/>
          <w:szCs w:val="28"/>
          <w:lang w:eastAsia="en-US" w:bidi="en-US"/>
        </w:rPr>
        <w:t>наук.-</w:t>
      </w:r>
      <w:proofErr w:type="spellStart"/>
      <w:proofErr w:type="gramEnd"/>
      <w:r w:rsidRPr="00BE5DEE">
        <w:rPr>
          <w:sz w:val="28"/>
          <w:szCs w:val="28"/>
          <w:lang w:eastAsia="en-US" w:bidi="en-US"/>
        </w:rPr>
        <w:t>практ.конф</w:t>
      </w:r>
      <w:proofErr w:type="spellEnd"/>
      <w:r w:rsidRPr="00BE5DEE">
        <w:rPr>
          <w:sz w:val="28"/>
          <w:szCs w:val="28"/>
          <w:lang w:eastAsia="en-US" w:bidi="en-US"/>
        </w:rPr>
        <w:t xml:space="preserve">. Житомир, 19-21 </w:t>
      </w:r>
      <w:proofErr w:type="spellStart"/>
      <w:r w:rsidRPr="00BE5DEE">
        <w:rPr>
          <w:sz w:val="28"/>
          <w:szCs w:val="28"/>
          <w:lang w:eastAsia="en-US" w:bidi="en-US"/>
        </w:rPr>
        <w:t>грудня</w:t>
      </w:r>
      <w:proofErr w:type="spellEnd"/>
      <w:r w:rsidRPr="00BE5DEE">
        <w:rPr>
          <w:sz w:val="28"/>
          <w:szCs w:val="28"/>
          <w:lang w:eastAsia="en-US" w:bidi="en-US"/>
        </w:rPr>
        <w:t xml:space="preserve"> 2019 р.: </w:t>
      </w:r>
      <w:proofErr w:type="spellStart"/>
      <w:r w:rsidRPr="00BE5DEE">
        <w:rPr>
          <w:sz w:val="28"/>
          <w:szCs w:val="28"/>
          <w:lang w:eastAsia="en-US" w:bidi="en-US"/>
        </w:rPr>
        <w:t>Житомирська</w:t>
      </w:r>
      <w:proofErr w:type="spellEnd"/>
      <w:r w:rsidRPr="00BE5DEE">
        <w:rPr>
          <w:sz w:val="28"/>
          <w:szCs w:val="28"/>
          <w:lang w:eastAsia="en-US" w:bidi="en-US"/>
        </w:rPr>
        <w:t xml:space="preserve"> </w:t>
      </w:r>
      <w:proofErr w:type="spellStart"/>
      <w:r w:rsidRPr="00BE5DEE">
        <w:rPr>
          <w:sz w:val="28"/>
          <w:szCs w:val="28"/>
          <w:lang w:eastAsia="en-US" w:bidi="en-US"/>
        </w:rPr>
        <w:t>політехніка</w:t>
      </w:r>
      <w:proofErr w:type="spellEnd"/>
      <w:r w:rsidRPr="00BE5DEE">
        <w:rPr>
          <w:sz w:val="28"/>
          <w:szCs w:val="28"/>
          <w:lang w:eastAsia="en-US" w:bidi="en-US"/>
        </w:rPr>
        <w:t>, 2019. С. 481-483.</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Маковоз</w:t>
      </w:r>
      <w:proofErr w:type="spellEnd"/>
      <w:r w:rsidRPr="00BE5DEE">
        <w:rPr>
          <w:sz w:val="28"/>
          <w:szCs w:val="28"/>
          <w:lang w:eastAsia="en-US" w:bidi="en-US"/>
        </w:rPr>
        <w:t xml:space="preserve"> О. С. Корпоративна культура як фактор </w:t>
      </w:r>
      <w:proofErr w:type="spellStart"/>
      <w:r w:rsidRPr="00BE5DEE">
        <w:rPr>
          <w:sz w:val="28"/>
          <w:szCs w:val="28"/>
          <w:lang w:eastAsia="en-US" w:bidi="en-US"/>
        </w:rPr>
        <w:t>сталого</w:t>
      </w:r>
      <w:proofErr w:type="spellEnd"/>
      <w:r w:rsidRPr="00BE5DEE">
        <w:rPr>
          <w:sz w:val="28"/>
          <w:szCs w:val="28"/>
          <w:lang w:eastAsia="en-US" w:bidi="en-US"/>
        </w:rPr>
        <w:t xml:space="preserve"> </w:t>
      </w:r>
      <w:proofErr w:type="spellStart"/>
      <w:r w:rsidRPr="00BE5DEE">
        <w:rPr>
          <w:sz w:val="28"/>
          <w:szCs w:val="28"/>
          <w:lang w:eastAsia="en-US" w:bidi="en-US"/>
        </w:rPr>
        <w:t>розвитку</w:t>
      </w:r>
      <w:proofErr w:type="spellEnd"/>
      <w:r w:rsidRPr="00BE5DEE">
        <w:rPr>
          <w:sz w:val="28"/>
          <w:szCs w:val="28"/>
          <w:lang w:eastAsia="en-US" w:bidi="en-US"/>
        </w:rPr>
        <w:t xml:space="preserve"> та </w:t>
      </w:r>
      <w:proofErr w:type="spellStart"/>
      <w:r w:rsidRPr="00BE5DEE">
        <w:rPr>
          <w:sz w:val="28"/>
          <w:szCs w:val="28"/>
          <w:lang w:eastAsia="en-US" w:bidi="en-US"/>
        </w:rPr>
        <w:t>економічної</w:t>
      </w:r>
      <w:proofErr w:type="spellEnd"/>
      <w:r w:rsidRPr="00BE5DEE">
        <w:rPr>
          <w:sz w:val="28"/>
          <w:szCs w:val="28"/>
          <w:lang w:eastAsia="en-US" w:bidi="en-US"/>
        </w:rPr>
        <w:t xml:space="preserve"> </w:t>
      </w:r>
      <w:proofErr w:type="spellStart"/>
      <w:r w:rsidRPr="00BE5DEE">
        <w:rPr>
          <w:sz w:val="28"/>
          <w:szCs w:val="28"/>
          <w:lang w:eastAsia="en-US" w:bidi="en-US"/>
        </w:rPr>
        <w:t>безпеки</w:t>
      </w:r>
      <w:proofErr w:type="spellEnd"/>
      <w:r w:rsidRPr="00BE5DEE">
        <w:rPr>
          <w:sz w:val="28"/>
          <w:szCs w:val="28"/>
          <w:lang w:eastAsia="en-US" w:bidi="en-US"/>
        </w:rPr>
        <w:t xml:space="preserve"> </w:t>
      </w:r>
      <w:proofErr w:type="spellStart"/>
      <w:r w:rsidRPr="00BE5DEE">
        <w:rPr>
          <w:sz w:val="28"/>
          <w:szCs w:val="28"/>
          <w:lang w:eastAsia="en-US" w:bidi="en-US"/>
        </w:rPr>
        <w:t>підприємства</w:t>
      </w:r>
      <w:proofErr w:type="spellEnd"/>
      <w:r w:rsidRPr="00BE5DEE">
        <w:rPr>
          <w:sz w:val="28"/>
          <w:szCs w:val="28"/>
          <w:lang w:eastAsia="en-US" w:bidi="en-US"/>
        </w:rPr>
        <w:t xml:space="preserve">. </w:t>
      </w:r>
      <w:proofErr w:type="spellStart"/>
      <w:r w:rsidRPr="00BE5DEE">
        <w:rPr>
          <w:sz w:val="28"/>
          <w:szCs w:val="28"/>
          <w:lang w:eastAsia="en-US" w:bidi="en-US"/>
        </w:rPr>
        <w:t>Стратегічні</w:t>
      </w:r>
      <w:proofErr w:type="spellEnd"/>
      <w:r w:rsidRPr="00BE5DEE">
        <w:rPr>
          <w:sz w:val="28"/>
          <w:szCs w:val="28"/>
          <w:lang w:eastAsia="en-US" w:bidi="en-US"/>
        </w:rPr>
        <w:t xml:space="preserve"> </w:t>
      </w:r>
      <w:proofErr w:type="spellStart"/>
      <w:r w:rsidRPr="00BE5DEE">
        <w:rPr>
          <w:sz w:val="28"/>
          <w:szCs w:val="28"/>
          <w:lang w:eastAsia="en-US" w:bidi="en-US"/>
        </w:rPr>
        <w:t>імперативи</w:t>
      </w:r>
      <w:proofErr w:type="spellEnd"/>
      <w:r w:rsidRPr="00BE5DEE">
        <w:rPr>
          <w:sz w:val="28"/>
          <w:szCs w:val="28"/>
          <w:lang w:eastAsia="en-US" w:bidi="en-US"/>
        </w:rPr>
        <w:t xml:space="preserve"> </w:t>
      </w:r>
      <w:proofErr w:type="spellStart"/>
      <w:r w:rsidRPr="00BE5DEE">
        <w:rPr>
          <w:sz w:val="28"/>
          <w:szCs w:val="28"/>
          <w:lang w:eastAsia="en-US" w:bidi="en-US"/>
        </w:rPr>
        <w:t>сучасного</w:t>
      </w:r>
      <w:proofErr w:type="spellEnd"/>
      <w:r w:rsidRPr="00BE5DEE">
        <w:rPr>
          <w:sz w:val="28"/>
          <w:szCs w:val="28"/>
          <w:lang w:eastAsia="en-US" w:bidi="en-US"/>
        </w:rPr>
        <w:t xml:space="preserve"> менеджменту: </w:t>
      </w:r>
      <w:proofErr w:type="spellStart"/>
      <w:r w:rsidRPr="00BE5DEE">
        <w:rPr>
          <w:sz w:val="28"/>
          <w:szCs w:val="28"/>
          <w:lang w:eastAsia="en-US" w:bidi="en-US"/>
        </w:rPr>
        <w:t>Зб</w:t>
      </w:r>
      <w:proofErr w:type="spellEnd"/>
      <w:r w:rsidRPr="00BE5DEE">
        <w:rPr>
          <w:sz w:val="28"/>
          <w:szCs w:val="28"/>
          <w:lang w:eastAsia="en-US" w:bidi="en-US"/>
        </w:rPr>
        <w:t xml:space="preserve">. </w:t>
      </w:r>
      <w:proofErr w:type="spellStart"/>
      <w:r w:rsidRPr="00BE5DEE">
        <w:rPr>
          <w:sz w:val="28"/>
          <w:szCs w:val="28"/>
          <w:lang w:eastAsia="en-US" w:bidi="en-US"/>
        </w:rPr>
        <w:t>Матеріалів</w:t>
      </w:r>
      <w:proofErr w:type="spellEnd"/>
      <w:r w:rsidRPr="00BE5DEE">
        <w:rPr>
          <w:sz w:val="28"/>
          <w:szCs w:val="28"/>
          <w:lang w:eastAsia="en-US" w:bidi="en-US"/>
        </w:rPr>
        <w:t xml:space="preserve"> V </w:t>
      </w:r>
      <w:proofErr w:type="spellStart"/>
      <w:r w:rsidRPr="00BE5DEE">
        <w:rPr>
          <w:sz w:val="28"/>
          <w:szCs w:val="28"/>
          <w:lang w:eastAsia="en-US" w:bidi="en-US"/>
        </w:rPr>
        <w:t>Міжнародної</w:t>
      </w:r>
      <w:proofErr w:type="spellEnd"/>
      <w:r w:rsidRPr="00BE5DEE">
        <w:rPr>
          <w:sz w:val="28"/>
          <w:szCs w:val="28"/>
          <w:lang w:eastAsia="en-US" w:bidi="en-US"/>
        </w:rPr>
        <w:t xml:space="preserve"> </w:t>
      </w:r>
      <w:proofErr w:type="spellStart"/>
      <w:r w:rsidRPr="00BE5DEE">
        <w:rPr>
          <w:sz w:val="28"/>
          <w:szCs w:val="28"/>
          <w:lang w:eastAsia="en-US" w:bidi="en-US"/>
        </w:rPr>
        <w:t>науково-практичної</w:t>
      </w:r>
      <w:proofErr w:type="spellEnd"/>
      <w:r w:rsidRPr="00BE5DEE">
        <w:rPr>
          <w:sz w:val="28"/>
          <w:szCs w:val="28"/>
          <w:lang w:eastAsia="en-US" w:bidi="en-US"/>
        </w:rPr>
        <w:t xml:space="preserve"> </w:t>
      </w:r>
      <w:proofErr w:type="spellStart"/>
      <w:r w:rsidRPr="00BE5DEE">
        <w:rPr>
          <w:sz w:val="28"/>
          <w:szCs w:val="28"/>
          <w:lang w:eastAsia="en-US" w:bidi="en-US"/>
        </w:rPr>
        <w:t>конференції</w:t>
      </w:r>
      <w:proofErr w:type="spellEnd"/>
      <w:r w:rsidRPr="00BE5DEE">
        <w:rPr>
          <w:sz w:val="28"/>
          <w:szCs w:val="28"/>
          <w:lang w:eastAsia="en-US" w:bidi="en-US"/>
        </w:rPr>
        <w:t xml:space="preserve"> [</w:t>
      </w:r>
      <w:proofErr w:type="spellStart"/>
      <w:r w:rsidRPr="00BE5DEE">
        <w:rPr>
          <w:sz w:val="28"/>
          <w:szCs w:val="28"/>
          <w:lang w:eastAsia="en-US" w:bidi="en-US"/>
        </w:rPr>
        <w:t>Електронний</w:t>
      </w:r>
      <w:proofErr w:type="spellEnd"/>
      <w:r w:rsidRPr="00BE5DEE">
        <w:rPr>
          <w:sz w:val="28"/>
          <w:szCs w:val="28"/>
          <w:lang w:eastAsia="en-US" w:bidi="en-US"/>
        </w:rPr>
        <w:t xml:space="preserve"> ресурс]. К. (23 - 24 </w:t>
      </w:r>
      <w:proofErr w:type="spellStart"/>
      <w:r w:rsidRPr="00BE5DEE">
        <w:rPr>
          <w:sz w:val="28"/>
          <w:szCs w:val="28"/>
          <w:lang w:eastAsia="en-US" w:bidi="en-US"/>
        </w:rPr>
        <w:t>квітня</w:t>
      </w:r>
      <w:proofErr w:type="spellEnd"/>
      <w:r w:rsidRPr="00BE5DEE">
        <w:rPr>
          <w:sz w:val="28"/>
          <w:szCs w:val="28"/>
          <w:lang w:eastAsia="en-US" w:bidi="en-US"/>
        </w:rPr>
        <w:t xml:space="preserve"> 2020 </w:t>
      </w:r>
      <w:proofErr w:type="spellStart"/>
      <w:r w:rsidRPr="00BE5DEE">
        <w:rPr>
          <w:sz w:val="28"/>
          <w:szCs w:val="28"/>
          <w:lang w:eastAsia="en-US" w:bidi="en-US"/>
        </w:rPr>
        <w:t>рік</w:t>
      </w:r>
      <w:proofErr w:type="spellEnd"/>
      <w:r w:rsidRPr="00BE5DEE">
        <w:rPr>
          <w:sz w:val="28"/>
          <w:szCs w:val="28"/>
          <w:lang w:eastAsia="en-US" w:bidi="en-US"/>
        </w:rPr>
        <w:t xml:space="preserve">): КНЕУ, 2020. С. 247-249. </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Маковоз</w:t>
      </w:r>
      <w:proofErr w:type="spellEnd"/>
      <w:r w:rsidRPr="00BE5DEE">
        <w:rPr>
          <w:sz w:val="28"/>
          <w:szCs w:val="28"/>
          <w:lang w:eastAsia="en-US" w:bidi="en-US"/>
        </w:rPr>
        <w:t xml:space="preserve"> О.С., </w:t>
      </w:r>
      <w:proofErr w:type="spellStart"/>
      <w:r w:rsidRPr="00BE5DEE">
        <w:rPr>
          <w:sz w:val="28"/>
          <w:szCs w:val="28"/>
          <w:lang w:eastAsia="en-US" w:bidi="en-US"/>
        </w:rPr>
        <w:t>Передерій</w:t>
      </w:r>
      <w:proofErr w:type="spellEnd"/>
      <w:r w:rsidRPr="00BE5DEE">
        <w:rPr>
          <w:sz w:val="28"/>
          <w:szCs w:val="28"/>
          <w:lang w:eastAsia="en-US" w:bidi="en-US"/>
        </w:rPr>
        <w:t xml:space="preserve"> Т.С. </w:t>
      </w:r>
      <w:proofErr w:type="spellStart"/>
      <w:r w:rsidRPr="00BE5DEE">
        <w:rPr>
          <w:sz w:val="28"/>
          <w:szCs w:val="28"/>
          <w:lang w:eastAsia="en-US" w:bidi="en-US"/>
        </w:rPr>
        <w:t>Управління</w:t>
      </w:r>
      <w:proofErr w:type="spellEnd"/>
      <w:r w:rsidRPr="00BE5DEE">
        <w:rPr>
          <w:sz w:val="28"/>
          <w:szCs w:val="28"/>
          <w:lang w:eastAsia="en-US" w:bidi="en-US"/>
        </w:rPr>
        <w:t xml:space="preserve"> персоналом в </w:t>
      </w:r>
      <w:proofErr w:type="spellStart"/>
      <w:r w:rsidRPr="00BE5DEE">
        <w:rPr>
          <w:sz w:val="28"/>
          <w:szCs w:val="28"/>
          <w:lang w:eastAsia="en-US" w:bidi="en-US"/>
        </w:rPr>
        <w:t>умовах</w:t>
      </w:r>
      <w:proofErr w:type="spellEnd"/>
      <w:r w:rsidRPr="00BE5DEE">
        <w:rPr>
          <w:sz w:val="28"/>
          <w:szCs w:val="28"/>
          <w:lang w:eastAsia="en-US" w:bidi="en-US"/>
        </w:rPr>
        <w:t xml:space="preserve"> </w:t>
      </w:r>
      <w:proofErr w:type="spellStart"/>
      <w:r w:rsidRPr="00BE5DEE">
        <w:rPr>
          <w:sz w:val="28"/>
          <w:szCs w:val="28"/>
          <w:lang w:eastAsia="en-US" w:bidi="en-US"/>
        </w:rPr>
        <w:t>цифрової</w:t>
      </w:r>
      <w:proofErr w:type="spellEnd"/>
      <w:r w:rsidRPr="00BE5DEE">
        <w:rPr>
          <w:sz w:val="28"/>
          <w:szCs w:val="28"/>
          <w:lang w:eastAsia="en-US" w:bidi="en-US"/>
        </w:rPr>
        <w:t xml:space="preserve"> </w:t>
      </w:r>
      <w:proofErr w:type="spellStart"/>
      <w:r w:rsidRPr="00BE5DEE">
        <w:rPr>
          <w:sz w:val="28"/>
          <w:szCs w:val="28"/>
          <w:lang w:eastAsia="en-US" w:bidi="en-US"/>
        </w:rPr>
        <w:t>економіки</w:t>
      </w:r>
      <w:proofErr w:type="spellEnd"/>
      <w:r w:rsidRPr="00BE5DEE">
        <w:rPr>
          <w:sz w:val="28"/>
          <w:szCs w:val="28"/>
          <w:lang w:eastAsia="en-US" w:bidi="en-US"/>
        </w:rPr>
        <w:t xml:space="preserve">. </w:t>
      </w:r>
      <w:proofErr w:type="spellStart"/>
      <w:r w:rsidRPr="00BE5DEE">
        <w:rPr>
          <w:sz w:val="28"/>
          <w:szCs w:val="28"/>
          <w:lang w:eastAsia="en-US" w:bidi="en-US"/>
        </w:rPr>
        <w:t>Економіко-управлінські</w:t>
      </w:r>
      <w:proofErr w:type="spellEnd"/>
      <w:r w:rsidRPr="00BE5DEE">
        <w:rPr>
          <w:sz w:val="28"/>
          <w:szCs w:val="28"/>
          <w:lang w:eastAsia="en-US" w:bidi="en-US"/>
        </w:rPr>
        <w:t xml:space="preserve"> </w:t>
      </w:r>
      <w:proofErr w:type="spellStart"/>
      <w:r w:rsidRPr="00BE5DEE">
        <w:rPr>
          <w:sz w:val="28"/>
          <w:szCs w:val="28"/>
          <w:lang w:eastAsia="en-US" w:bidi="en-US"/>
        </w:rPr>
        <w:t>аспекти</w:t>
      </w:r>
      <w:proofErr w:type="spellEnd"/>
      <w:r w:rsidRPr="00BE5DEE">
        <w:rPr>
          <w:sz w:val="28"/>
          <w:szCs w:val="28"/>
          <w:lang w:eastAsia="en-US" w:bidi="en-US"/>
        </w:rPr>
        <w:t xml:space="preserve"> </w:t>
      </w:r>
      <w:proofErr w:type="spellStart"/>
      <w:r w:rsidRPr="00BE5DEE">
        <w:rPr>
          <w:sz w:val="28"/>
          <w:szCs w:val="28"/>
          <w:lang w:eastAsia="en-US" w:bidi="en-US"/>
        </w:rPr>
        <w:t>функціонування</w:t>
      </w:r>
      <w:proofErr w:type="spellEnd"/>
      <w:r w:rsidRPr="00BE5DEE">
        <w:rPr>
          <w:sz w:val="28"/>
          <w:szCs w:val="28"/>
          <w:lang w:eastAsia="en-US" w:bidi="en-US"/>
        </w:rPr>
        <w:t xml:space="preserve"> та </w:t>
      </w:r>
      <w:proofErr w:type="spellStart"/>
      <w:r w:rsidRPr="00BE5DEE">
        <w:rPr>
          <w:sz w:val="28"/>
          <w:szCs w:val="28"/>
          <w:lang w:eastAsia="en-US" w:bidi="en-US"/>
        </w:rPr>
        <w:t>розвитку</w:t>
      </w:r>
      <w:proofErr w:type="spellEnd"/>
      <w:r w:rsidRPr="00BE5DEE">
        <w:rPr>
          <w:sz w:val="28"/>
          <w:szCs w:val="28"/>
          <w:lang w:eastAsia="en-US" w:bidi="en-US"/>
        </w:rPr>
        <w:t xml:space="preserve"> </w:t>
      </w:r>
      <w:proofErr w:type="spellStart"/>
      <w:r w:rsidRPr="00BE5DEE">
        <w:rPr>
          <w:sz w:val="28"/>
          <w:szCs w:val="28"/>
          <w:lang w:eastAsia="en-US" w:bidi="en-US"/>
        </w:rPr>
        <w:t>суб’єктів</w:t>
      </w:r>
      <w:proofErr w:type="spellEnd"/>
      <w:r w:rsidRPr="00BE5DEE">
        <w:rPr>
          <w:sz w:val="28"/>
          <w:szCs w:val="28"/>
          <w:lang w:eastAsia="en-US" w:bidi="en-US"/>
        </w:rPr>
        <w:t xml:space="preserve"> </w:t>
      </w:r>
      <w:proofErr w:type="spellStart"/>
      <w:r w:rsidRPr="00BE5DEE">
        <w:rPr>
          <w:sz w:val="28"/>
          <w:szCs w:val="28"/>
          <w:lang w:eastAsia="en-US" w:bidi="en-US"/>
        </w:rPr>
        <w:t>господарювання</w:t>
      </w:r>
      <w:proofErr w:type="spellEnd"/>
      <w:r w:rsidRPr="00BE5DEE">
        <w:rPr>
          <w:sz w:val="28"/>
          <w:szCs w:val="28"/>
          <w:lang w:eastAsia="en-US" w:bidi="en-US"/>
        </w:rPr>
        <w:t xml:space="preserve">: </w:t>
      </w:r>
      <w:proofErr w:type="spellStart"/>
      <w:r w:rsidRPr="00BE5DEE">
        <w:rPr>
          <w:sz w:val="28"/>
          <w:szCs w:val="28"/>
          <w:lang w:eastAsia="en-US" w:bidi="en-US"/>
        </w:rPr>
        <w:t>колективна</w:t>
      </w:r>
      <w:proofErr w:type="spellEnd"/>
      <w:r w:rsidRPr="00BE5DEE">
        <w:rPr>
          <w:sz w:val="28"/>
          <w:szCs w:val="28"/>
          <w:lang w:eastAsia="en-US" w:bidi="en-US"/>
        </w:rPr>
        <w:t xml:space="preserve"> </w:t>
      </w:r>
      <w:proofErr w:type="spellStart"/>
      <w:r w:rsidRPr="00BE5DEE">
        <w:rPr>
          <w:sz w:val="28"/>
          <w:szCs w:val="28"/>
          <w:lang w:eastAsia="en-US" w:bidi="en-US"/>
        </w:rPr>
        <w:t>монографія</w:t>
      </w:r>
      <w:proofErr w:type="spellEnd"/>
      <w:r w:rsidRPr="00BE5DEE">
        <w:rPr>
          <w:sz w:val="28"/>
          <w:szCs w:val="28"/>
          <w:lang w:eastAsia="en-US" w:bidi="en-US"/>
        </w:rPr>
        <w:t xml:space="preserve">. Том 1. / За ред. Проф. І.В. </w:t>
      </w:r>
      <w:proofErr w:type="spellStart"/>
      <w:r w:rsidRPr="00BE5DEE">
        <w:rPr>
          <w:sz w:val="28"/>
          <w:szCs w:val="28"/>
          <w:lang w:eastAsia="en-US" w:bidi="en-US"/>
        </w:rPr>
        <w:t>Ящишиної</w:t>
      </w:r>
      <w:proofErr w:type="spellEnd"/>
      <w:r w:rsidRPr="00BE5DEE">
        <w:rPr>
          <w:sz w:val="28"/>
          <w:szCs w:val="28"/>
          <w:lang w:eastAsia="en-US" w:bidi="en-US"/>
        </w:rPr>
        <w:t xml:space="preserve">. </w:t>
      </w:r>
      <w:proofErr w:type="spellStart"/>
      <w:r w:rsidRPr="00BE5DEE">
        <w:rPr>
          <w:sz w:val="28"/>
          <w:szCs w:val="28"/>
          <w:lang w:eastAsia="en-US" w:bidi="en-US"/>
        </w:rPr>
        <w:t>Кам’янець-</w:t>
      </w:r>
      <w:proofErr w:type="gramStart"/>
      <w:r w:rsidRPr="00BE5DEE">
        <w:rPr>
          <w:sz w:val="28"/>
          <w:szCs w:val="28"/>
          <w:lang w:eastAsia="en-US" w:bidi="en-US"/>
        </w:rPr>
        <w:t>Подільський</w:t>
      </w:r>
      <w:proofErr w:type="spellEnd"/>
      <w:r w:rsidRPr="00BE5DEE">
        <w:rPr>
          <w:sz w:val="28"/>
          <w:szCs w:val="28"/>
          <w:lang w:eastAsia="en-US" w:bidi="en-US"/>
        </w:rPr>
        <w:t xml:space="preserve"> :</w:t>
      </w:r>
      <w:proofErr w:type="gramEnd"/>
      <w:r w:rsidRPr="00BE5DEE">
        <w:rPr>
          <w:sz w:val="28"/>
          <w:szCs w:val="28"/>
          <w:lang w:eastAsia="en-US" w:bidi="en-US"/>
        </w:rPr>
        <w:t xml:space="preserve"> МЕДОБОРИ-2006, 2018. С. 184-203.</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Маковоз</w:t>
      </w:r>
      <w:proofErr w:type="spellEnd"/>
      <w:r w:rsidRPr="00BE5DEE">
        <w:rPr>
          <w:sz w:val="28"/>
          <w:szCs w:val="28"/>
          <w:lang w:eastAsia="en-US" w:bidi="en-US"/>
        </w:rPr>
        <w:t xml:space="preserve"> О. С., Яценко О. М., Горбунов М. П. </w:t>
      </w:r>
      <w:proofErr w:type="spellStart"/>
      <w:r w:rsidRPr="00BE5DEE">
        <w:rPr>
          <w:sz w:val="28"/>
          <w:szCs w:val="28"/>
          <w:lang w:eastAsia="en-US" w:bidi="en-US"/>
        </w:rPr>
        <w:t>Застосування</w:t>
      </w:r>
      <w:proofErr w:type="spellEnd"/>
      <w:r w:rsidRPr="00BE5DEE">
        <w:rPr>
          <w:sz w:val="28"/>
          <w:szCs w:val="28"/>
          <w:lang w:eastAsia="en-US" w:bidi="en-US"/>
        </w:rPr>
        <w:t xml:space="preserve"> </w:t>
      </w:r>
      <w:proofErr w:type="spellStart"/>
      <w:r w:rsidRPr="00BE5DEE">
        <w:rPr>
          <w:sz w:val="28"/>
          <w:szCs w:val="28"/>
          <w:lang w:eastAsia="en-US" w:bidi="en-US"/>
        </w:rPr>
        <w:t>технологій</w:t>
      </w:r>
      <w:proofErr w:type="spellEnd"/>
      <w:r w:rsidRPr="00BE5DEE">
        <w:rPr>
          <w:sz w:val="28"/>
          <w:szCs w:val="28"/>
          <w:lang w:eastAsia="en-US" w:bidi="en-US"/>
        </w:rPr>
        <w:t xml:space="preserve"> </w:t>
      </w:r>
      <w:proofErr w:type="spellStart"/>
      <w:r w:rsidRPr="00BE5DEE">
        <w:rPr>
          <w:sz w:val="28"/>
          <w:szCs w:val="28"/>
          <w:lang w:eastAsia="en-US" w:bidi="en-US"/>
        </w:rPr>
        <w:t>тимбілдингу</w:t>
      </w:r>
      <w:proofErr w:type="spellEnd"/>
      <w:r w:rsidRPr="00BE5DEE">
        <w:rPr>
          <w:sz w:val="28"/>
          <w:szCs w:val="28"/>
          <w:lang w:eastAsia="en-US" w:bidi="en-US"/>
        </w:rPr>
        <w:t xml:space="preserve"> при </w:t>
      </w:r>
      <w:proofErr w:type="spellStart"/>
      <w:r w:rsidRPr="00BE5DEE">
        <w:rPr>
          <w:sz w:val="28"/>
          <w:szCs w:val="28"/>
          <w:lang w:eastAsia="en-US" w:bidi="en-US"/>
        </w:rPr>
        <w:t>формуванні</w:t>
      </w:r>
      <w:proofErr w:type="spellEnd"/>
      <w:r w:rsidRPr="00BE5DEE">
        <w:rPr>
          <w:sz w:val="28"/>
          <w:szCs w:val="28"/>
          <w:lang w:eastAsia="en-US" w:bidi="en-US"/>
        </w:rPr>
        <w:t xml:space="preserve"> </w:t>
      </w:r>
      <w:proofErr w:type="spellStart"/>
      <w:r w:rsidRPr="00BE5DEE">
        <w:rPr>
          <w:sz w:val="28"/>
          <w:szCs w:val="28"/>
          <w:lang w:eastAsia="en-US" w:bidi="en-US"/>
        </w:rPr>
        <w:t>корпоративної</w:t>
      </w:r>
      <w:proofErr w:type="spellEnd"/>
      <w:r w:rsidRPr="00BE5DEE">
        <w:rPr>
          <w:sz w:val="28"/>
          <w:szCs w:val="28"/>
          <w:lang w:eastAsia="en-US" w:bidi="en-US"/>
        </w:rPr>
        <w:t xml:space="preserve"> </w:t>
      </w:r>
      <w:proofErr w:type="spellStart"/>
      <w:r w:rsidRPr="00BE5DEE">
        <w:rPr>
          <w:sz w:val="28"/>
          <w:szCs w:val="28"/>
          <w:lang w:eastAsia="en-US" w:bidi="en-US"/>
        </w:rPr>
        <w:t>культури</w:t>
      </w:r>
      <w:proofErr w:type="spellEnd"/>
      <w:r w:rsidRPr="00BE5DEE">
        <w:rPr>
          <w:sz w:val="28"/>
          <w:szCs w:val="28"/>
          <w:lang w:eastAsia="en-US" w:bidi="en-US"/>
        </w:rPr>
        <w:t xml:space="preserve"> в </w:t>
      </w:r>
      <w:proofErr w:type="spellStart"/>
      <w:r w:rsidRPr="00BE5DEE">
        <w:rPr>
          <w:sz w:val="28"/>
          <w:szCs w:val="28"/>
          <w:lang w:eastAsia="en-US" w:bidi="en-US"/>
        </w:rPr>
        <w:t>контексті</w:t>
      </w:r>
      <w:proofErr w:type="spellEnd"/>
      <w:r w:rsidRPr="00BE5DEE">
        <w:rPr>
          <w:sz w:val="28"/>
          <w:szCs w:val="28"/>
          <w:lang w:eastAsia="en-US" w:bidi="en-US"/>
        </w:rPr>
        <w:t xml:space="preserve"> </w:t>
      </w:r>
      <w:proofErr w:type="spellStart"/>
      <w:r w:rsidRPr="00BE5DEE">
        <w:rPr>
          <w:sz w:val="28"/>
          <w:szCs w:val="28"/>
          <w:lang w:eastAsia="en-US" w:bidi="en-US"/>
        </w:rPr>
        <w:t>європейського</w:t>
      </w:r>
      <w:proofErr w:type="spellEnd"/>
      <w:r w:rsidRPr="00BE5DEE">
        <w:rPr>
          <w:sz w:val="28"/>
          <w:szCs w:val="28"/>
          <w:lang w:eastAsia="en-US" w:bidi="en-US"/>
        </w:rPr>
        <w:t xml:space="preserve"> вектору </w:t>
      </w:r>
      <w:proofErr w:type="spellStart"/>
      <w:r w:rsidRPr="00BE5DEE">
        <w:rPr>
          <w:sz w:val="28"/>
          <w:szCs w:val="28"/>
          <w:lang w:eastAsia="en-US" w:bidi="en-US"/>
        </w:rPr>
        <w:t>розвитку</w:t>
      </w:r>
      <w:proofErr w:type="spellEnd"/>
      <w:r w:rsidRPr="00BE5DEE">
        <w:rPr>
          <w:sz w:val="28"/>
          <w:szCs w:val="28"/>
          <w:lang w:eastAsia="en-US" w:bidi="en-US"/>
        </w:rPr>
        <w:t xml:space="preserve">. </w:t>
      </w:r>
      <w:proofErr w:type="spellStart"/>
      <w:r w:rsidRPr="00BE5DEE">
        <w:rPr>
          <w:sz w:val="28"/>
          <w:szCs w:val="28"/>
          <w:lang w:eastAsia="en-US" w:bidi="en-US"/>
        </w:rPr>
        <w:t>Вісник</w:t>
      </w:r>
      <w:proofErr w:type="spellEnd"/>
      <w:r w:rsidRPr="00BE5DEE">
        <w:rPr>
          <w:sz w:val="28"/>
          <w:szCs w:val="28"/>
          <w:lang w:eastAsia="en-US" w:bidi="en-US"/>
        </w:rPr>
        <w:t xml:space="preserve"> </w:t>
      </w:r>
      <w:proofErr w:type="spellStart"/>
      <w:r w:rsidRPr="00BE5DEE">
        <w:rPr>
          <w:sz w:val="28"/>
          <w:szCs w:val="28"/>
          <w:lang w:eastAsia="en-US" w:bidi="en-US"/>
        </w:rPr>
        <w:t>Національного</w:t>
      </w:r>
      <w:proofErr w:type="spellEnd"/>
      <w:r w:rsidRPr="00BE5DEE">
        <w:rPr>
          <w:sz w:val="28"/>
          <w:szCs w:val="28"/>
          <w:lang w:eastAsia="en-US" w:bidi="en-US"/>
        </w:rPr>
        <w:t xml:space="preserve"> </w:t>
      </w:r>
      <w:proofErr w:type="spellStart"/>
      <w:r w:rsidRPr="00BE5DEE">
        <w:rPr>
          <w:sz w:val="28"/>
          <w:szCs w:val="28"/>
          <w:lang w:eastAsia="en-US" w:bidi="en-US"/>
        </w:rPr>
        <w:t>технічного</w:t>
      </w:r>
      <w:proofErr w:type="spellEnd"/>
      <w:r w:rsidRPr="00BE5DEE">
        <w:rPr>
          <w:sz w:val="28"/>
          <w:szCs w:val="28"/>
          <w:lang w:eastAsia="en-US" w:bidi="en-US"/>
        </w:rPr>
        <w:t xml:space="preserve"> </w:t>
      </w:r>
      <w:proofErr w:type="spellStart"/>
      <w:r w:rsidRPr="00BE5DEE">
        <w:rPr>
          <w:sz w:val="28"/>
          <w:szCs w:val="28"/>
          <w:lang w:eastAsia="en-US" w:bidi="en-US"/>
        </w:rPr>
        <w:t>університету</w:t>
      </w:r>
      <w:proofErr w:type="spellEnd"/>
      <w:r w:rsidRPr="00BE5DEE">
        <w:rPr>
          <w:sz w:val="28"/>
          <w:szCs w:val="28"/>
          <w:lang w:eastAsia="en-US" w:bidi="en-US"/>
        </w:rPr>
        <w:t xml:space="preserve"> «</w:t>
      </w:r>
      <w:proofErr w:type="spellStart"/>
      <w:r w:rsidRPr="00BE5DEE">
        <w:rPr>
          <w:sz w:val="28"/>
          <w:szCs w:val="28"/>
          <w:lang w:eastAsia="en-US" w:bidi="en-US"/>
        </w:rPr>
        <w:t>Харківський</w:t>
      </w:r>
      <w:proofErr w:type="spellEnd"/>
      <w:r w:rsidRPr="00BE5DEE">
        <w:rPr>
          <w:sz w:val="28"/>
          <w:szCs w:val="28"/>
          <w:lang w:eastAsia="en-US" w:bidi="en-US"/>
        </w:rPr>
        <w:t xml:space="preserve"> </w:t>
      </w:r>
      <w:proofErr w:type="spellStart"/>
      <w:r w:rsidRPr="00BE5DEE">
        <w:rPr>
          <w:sz w:val="28"/>
          <w:szCs w:val="28"/>
          <w:lang w:eastAsia="en-US" w:bidi="en-US"/>
        </w:rPr>
        <w:t>політехнічний</w:t>
      </w:r>
      <w:proofErr w:type="spellEnd"/>
      <w:r w:rsidRPr="00BE5DEE">
        <w:rPr>
          <w:sz w:val="28"/>
          <w:szCs w:val="28"/>
          <w:lang w:eastAsia="en-US" w:bidi="en-US"/>
        </w:rPr>
        <w:t xml:space="preserve"> </w:t>
      </w:r>
      <w:proofErr w:type="spellStart"/>
      <w:r w:rsidRPr="00BE5DEE">
        <w:rPr>
          <w:sz w:val="28"/>
          <w:szCs w:val="28"/>
          <w:lang w:eastAsia="en-US" w:bidi="en-US"/>
        </w:rPr>
        <w:t>інститут</w:t>
      </w:r>
      <w:proofErr w:type="spellEnd"/>
      <w:r w:rsidRPr="00BE5DEE">
        <w:rPr>
          <w:sz w:val="28"/>
          <w:szCs w:val="28"/>
          <w:lang w:eastAsia="en-US" w:bidi="en-US"/>
        </w:rPr>
        <w:t>» (</w:t>
      </w:r>
      <w:proofErr w:type="spellStart"/>
      <w:r w:rsidRPr="00BE5DEE">
        <w:rPr>
          <w:sz w:val="28"/>
          <w:szCs w:val="28"/>
          <w:lang w:eastAsia="en-US" w:bidi="en-US"/>
        </w:rPr>
        <w:t>економічні</w:t>
      </w:r>
      <w:proofErr w:type="spellEnd"/>
      <w:r w:rsidRPr="00BE5DEE">
        <w:rPr>
          <w:sz w:val="28"/>
          <w:szCs w:val="28"/>
          <w:lang w:eastAsia="en-US" w:bidi="en-US"/>
        </w:rPr>
        <w:t xml:space="preserve"> науки). № 3, 2020.  С. 73-78. http://es.khpi.edu.ua/article/view/2519-4461.2020.3.73</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Червінська</w:t>
      </w:r>
      <w:proofErr w:type="spellEnd"/>
      <w:r w:rsidRPr="00BE5DEE">
        <w:rPr>
          <w:sz w:val="28"/>
          <w:szCs w:val="28"/>
          <w:lang w:eastAsia="en-US" w:bidi="en-US"/>
        </w:rPr>
        <w:t xml:space="preserve"> Л.П. Практикум з </w:t>
      </w:r>
      <w:proofErr w:type="spellStart"/>
      <w:r w:rsidRPr="00BE5DEE">
        <w:rPr>
          <w:sz w:val="28"/>
          <w:szCs w:val="28"/>
          <w:lang w:eastAsia="en-US" w:bidi="en-US"/>
        </w:rPr>
        <w:t>економіки</w:t>
      </w:r>
      <w:proofErr w:type="spellEnd"/>
      <w:r w:rsidRPr="00BE5DEE">
        <w:rPr>
          <w:sz w:val="28"/>
          <w:szCs w:val="28"/>
          <w:lang w:eastAsia="en-US" w:bidi="en-US"/>
        </w:rPr>
        <w:t xml:space="preserve"> </w:t>
      </w:r>
      <w:proofErr w:type="spellStart"/>
      <w:r w:rsidRPr="00BE5DEE">
        <w:rPr>
          <w:sz w:val="28"/>
          <w:szCs w:val="28"/>
          <w:lang w:eastAsia="en-US" w:bidi="en-US"/>
        </w:rPr>
        <w:t>праці</w:t>
      </w:r>
      <w:proofErr w:type="spellEnd"/>
      <w:r w:rsidRPr="00BE5DEE">
        <w:rPr>
          <w:sz w:val="28"/>
          <w:szCs w:val="28"/>
          <w:lang w:eastAsia="en-US" w:bidi="en-US"/>
        </w:rPr>
        <w:t xml:space="preserve">: </w:t>
      </w:r>
      <w:proofErr w:type="spellStart"/>
      <w:r w:rsidRPr="00BE5DEE">
        <w:rPr>
          <w:sz w:val="28"/>
          <w:szCs w:val="28"/>
          <w:lang w:eastAsia="en-US" w:bidi="en-US"/>
        </w:rPr>
        <w:t>задачі</w:t>
      </w:r>
      <w:proofErr w:type="spellEnd"/>
      <w:r w:rsidRPr="00BE5DEE">
        <w:rPr>
          <w:sz w:val="28"/>
          <w:szCs w:val="28"/>
          <w:lang w:eastAsia="en-US" w:bidi="en-US"/>
        </w:rPr>
        <w:t xml:space="preserve">, тести, </w:t>
      </w:r>
      <w:proofErr w:type="spellStart"/>
      <w:r w:rsidRPr="00BE5DEE">
        <w:rPr>
          <w:sz w:val="28"/>
          <w:szCs w:val="28"/>
          <w:lang w:eastAsia="en-US" w:bidi="en-US"/>
        </w:rPr>
        <w:t>виробничі</w:t>
      </w:r>
      <w:proofErr w:type="spellEnd"/>
      <w:r w:rsidRPr="00BE5DEE">
        <w:rPr>
          <w:sz w:val="28"/>
          <w:szCs w:val="28"/>
          <w:lang w:eastAsia="en-US" w:bidi="en-US"/>
        </w:rPr>
        <w:t xml:space="preserve"> </w:t>
      </w:r>
      <w:proofErr w:type="spellStart"/>
      <w:r w:rsidRPr="00BE5DEE">
        <w:rPr>
          <w:sz w:val="28"/>
          <w:szCs w:val="28"/>
          <w:lang w:eastAsia="en-US" w:bidi="en-US"/>
        </w:rPr>
        <w:t>ситуації</w:t>
      </w:r>
      <w:proofErr w:type="spellEnd"/>
      <w:r w:rsidRPr="00BE5DEE">
        <w:rPr>
          <w:sz w:val="28"/>
          <w:szCs w:val="28"/>
          <w:lang w:eastAsia="en-US" w:bidi="en-US"/>
        </w:rPr>
        <w:t xml:space="preserve">: </w:t>
      </w:r>
      <w:proofErr w:type="spellStart"/>
      <w:proofErr w:type="gramStart"/>
      <w:r w:rsidRPr="00BE5DEE">
        <w:rPr>
          <w:sz w:val="28"/>
          <w:szCs w:val="28"/>
          <w:lang w:eastAsia="en-US" w:bidi="en-US"/>
        </w:rPr>
        <w:t>Навч</w:t>
      </w:r>
      <w:proofErr w:type="spellEnd"/>
      <w:r w:rsidRPr="00BE5DEE">
        <w:rPr>
          <w:sz w:val="28"/>
          <w:szCs w:val="28"/>
          <w:lang w:eastAsia="en-US" w:bidi="en-US"/>
        </w:rPr>
        <w:t>.-</w:t>
      </w:r>
      <w:proofErr w:type="gramEnd"/>
      <w:r w:rsidRPr="00BE5DEE">
        <w:rPr>
          <w:sz w:val="28"/>
          <w:szCs w:val="28"/>
          <w:lang w:eastAsia="en-US" w:bidi="en-US"/>
        </w:rPr>
        <w:t xml:space="preserve">метод. </w:t>
      </w:r>
      <w:proofErr w:type="spellStart"/>
      <w:r w:rsidRPr="00BE5DEE">
        <w:rPr>
          <w:sz w:val="28"/>
          <w:szCs w:val="28"/>
          <w:lang w:eastAsia="en-US" w:bidi="en-US"/>
        </w:rPr>
        <w:t>Посібник</w:t>
      </w:r>
      <w:proofErr w:type="spellEnd"/>
      <w:r w:rsidRPr="00BE5DEE">
        <w:rPr>
          <w:sz w:val="28"/>
          <w:szCs w:val="28"/>
          <w:lang w:eastAsia="en-US" w:bidi="en-US"/>
        </w:rPr>
        <w:t xml:space="preserve">. / Л.П. </w:t>
      </w:r>
      <w:proofErr w:type="spellStart"/>
      <w:r w:rsidRPr="00BE5DEE">
        <w:rPr>
          <w:sz w:val="28"/>
          <w:szCs w:val="28"/>
          <w:lang w:eastAsia="en-US" w:bidi="en-US"/>
        </w:rPr>
        <w:t>Червінська</w:t>
      </w:r>
      <w:proofErr w:type="spellEnd"/>
      <w:r w:rsidRPr="00BE5DEE">
        <w:rPr>
          <w:sz w:val="28"/>
          <w:szCs w:val="28"/>
          <w:lang w:eastAsia="en-US" w:bidi="en-US"/>
        </w:rPr>
        <w:t xml:space="preserve">, Т.М. </w:t>
      </w:r>
      <w:proofErr w:type="spellStart"/>
      <w:r w:rsidRPr="00BE5DEE">
        <w:rPr>
          <w:sz w:val="28"/>
          <w:szCs w:val="28"/>
          <w:lang w:eastAsia="en-US" w:bidi="en-US"/>
        </w:rPr>
        <w:t>Червінська</w:t>
      </w:r>
      <w:proofErr w:type="spellEnd"/>
      <w:r w:rsidRPr="00BE5DEE">
        <w:rPr>
          <w:sz w:val="28"/>
          <w:szCs w:val="28"/>
          <w:lang w:eastAsia="en-US" w:bidi="en-US"/>
        </w:rPr>
        <w:t xml:space="preserve"> – К.: «Центр </w:t>
      </w:r>
      <w:proofErr w:type="spellStart"/>
      <w:r w:rsidRPr="00BE5DEE">
        <w:rPr>
          <w:sz w:val="28"/>
          <w:szCs w:val="28"/>
          <w:lang w:eastAsia="en-US" w:bidi="en-US"/>
        </w:rPr>
        <w:t>учбової</w:t>
      </w:r>
      <w:proofErr w:type="spellEnd"/>
      <w:r w:rsidRPr="00BE5DEE">
        <w:rPr>
          <w:sz w:val="28"/>
          <w:szCs w:val="28"/>
          <w:lang w:eastAsia="en-US" w:bidi="en-US"/>
        </w:rPr>
        <w:t xml:space="preserve"> </w:t>
      </w:r>
      <w:proofErr w:type="spellStart"/>
      <w:r w:rsidRPr="00BE5DEE">
        <w:rPr>
          <w:sz w:val="28"/>
          <w:szCs w:val="28"/>
          <w:lang w:eastAsia="en-US" w:bidi="en-US"/>
        </w:rPr>
        <w:t>літератури</w:t>
      </w:r>
      <w:proofErr w:type="spellEnd"/>
      <w:r w:rsidRPr="00BE5DEE">
        <w:rPr>
          <w:sz w:val="28"/>
          <w:szCs w:val="28"/>
          <w:lang w:eastAsia="en-US" w:bidi="en-US"/>
        </w:rPr>
        <w:t>», 2013. 172 с.</w:t>
      </w:r>
    </w:p>
    <w:p w:rsidR="00FB60E9" w:rsidRDefault="00FB60E9" w:rsidP="00BE5DEE">
      <w:pPr>
        <w:jc w:val="center"/>
        <w:rPr>
          <w:b/>
          <w:sz w:val="28"/>
          <w:szCs w:val="20"/>
          <w:lang w:val="uk-UA"/>
        </w:rPr>
      </w:pPr>
    </w:p>
    <w:p w:rsidR="00BE5DEE" w:rsidRPr="00BE5DEE" w:rsidRDefault="00BE5DEE" w:rsidP="00BE5DEE">
      <w:pPr>
        <w:jc w:val="center"/>
        <w:rPr>
          <w:b/>
          <w:sz w:val="28"/>
          <w:szCs w:val="20"/>
          <w:lang w:val="uk-UA"/>
        </w:rPr>
      </w:pPr>
      <w:r w:rsidRPr="00BE5DEE">
        <w:rPr>
          <w:b/>
          <w:sz w:val="28"/>
          <w:szCs w:val="20"/>
          <w:lang w:val="uk-UA"/>
        </w:rPr>
        <w:t>ІНФОРМАЦІЙНІ РЕСУРСИ В ІНТЕРНЕТІ</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Всеукраїнська</w:t>
      </w:r>
      <w:proofErr w:type="spellEnd"/>
      <w:r w:rsidRPr="00BE5DEE">
        <w:rPr>
          <w:sz w:val="28"/>
          <w:szCs w:val="28"/>
          <w:lang w:eastAsia="en-US" w:bidi="en-US"/>
        </w:rPr>
        <w:t xml:space="preserve"> </w:t>
      </w:r>
      <w:proofErr w:type="spellStart"/>
      <w:r w:rsidRPr="00BE5DEE">
        <w:rPr>
          <w:sz w:val="28"/>
          <w:szCs w:val="28"/>
          <w:lang w:eastAsia="en-US" w:bidi="en-US"/>
        </w:rPr>
        <w:t>асоціація</w:t>
      </w:r>
      <w:proofErr w:type="spellEnd"/>
      <w:r w:rsidRPr="00BE5DEE">
        <w:rPr>
          <w:sz w:val="28"/>
          <w:szCs w:val="28"/>
          <w:lang w:eastAsia="en-US" w:bidi="en-US"/>
        </w:rPr>
        <w:t xml:space="preserve"> </w:t>
      </w:r>
      <w:proofErr w:type="spellStart"/>
      <w:r w:rsidRPr="00BE5DEE">
        <w:rPr>
          <w:sz w:val="28"/>
          <w:szCs w:val="28"/>
          <w:lang w:eastAsia="en-US" w:bidi="en-US"/>
        </w:rPr>
        <w:t>кадровиків</w:t>
      </w:r>
      <w:proofErr w:type="spellEnd"/>
      <w:r w:rsidRPr="00BE5DEE">
        <w:rPr>
          <w:sz w:val="28"/>
          <w:szCs w:val="28"/>
          <w:lang w:eastAsia="en-US" w:bidi="en-US"/>
        </w:rPr>
        <w:t>. Режим доступу: http://www.kadrovik.ua/novyny/rozrahunok-likarnyanyh-vyplat-po-novomu-z-4- lypnya-2015</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Законодавчі</w:t>
      </w:r>
      <w:proofErr w:type="spellEnd"/>
      <w:r w:rsidRPr="00BE5DEE">
        <w:rPr>
          <w:sz w:val="28"/>
          <w:szCs w:val="28"/>
          <w:lang w:eastAsia="en-US" w:bidi="en-US"/>
        </w:rPr>
        <w:t xml:space="preserve">   та   </w:t>
      </w:r>
      <w:proofErr w:type="spellStart"/>
      <w:r w:rsidRPr="00BE5DEE">
        <w:rPr>
          <w:sz w:val="28"/>
          <w:szCs w:val="28"/>
          <w:lang w:eastAsia="en-US" w:bidi="en-US"/>
        </w:rPr>
        <w:t>нормативні</w:t>
      </w:r>
      <w:proofErr w:type="spellEnd"/>
      <w:r w:rsidRPr="00BE5DEE">
        <w:rPr>
          <w:sz w:val="28"/>
          <w:szCs w:val="28"/>
          <w:lang w:eastAsia="en-US" w:bidi="en-US"/>
        </w:rPr>
        <w:t xml:space="preserve">   </w:t>
      </w:r>
      <w:proofErr w:type="spellStart"/>
      <w:r w:rsidRPr="00BE5DEE">
        <w:rPr>
          <w:sz w:val="28"/>
          <w:szCs w:val="28"/>
          <w:lang w:eastAsia="en-US" w:bidi="en-US"/>
        </w:rPr>
        <w:t>акти</w:t>
      </w:r>
      <w:proofErr w:type="spellEnd"/>
      <w:r w:rsidRPr="00BE5DEE">
        <w:rPr>
          <w:sz w:val="28"/>
          <w:szCs w:val="28"/>
          <w:lang w:eastAsia="en-US" w:bidi="en-US"/>
        </w:rPr>
        <w:t xml:space="preserve"> </w:t>
      </w:r>
      <w:proofErr w:type="spellStart"/>
      <w:r w:rsidRPr="00BE5DEE">
        <w:rPr>
          <w:sz w:val="28"/>
          <w:szCs w:val="28"/>
          <w:lang w:eastAsia="en-US" w:bidi="en-US"/>
        </w:rPr>
        <w:t>України</w:t>
      </w:r>
      <w:proofErr w:type="spellEnd"/>
      <w:r w:rsidRPr="00BE5DEE">
        <w:rPr>
          <w:sz w:val="28"/>
          <w:szCs w:val="28"/>
          <w:lang w:eastAsia="en-US" w:bidi="en-US"/>
        </w:rPr>
        <w:t xml:space="preserve">. – Режим   доступу: </w:t>
      </w:r>
      <w:hyperlink r:id="rId5" w:history="1">
        <w:r w:rsidRPr="00BE5DEE">
          <w:rPr>
            <w:sz w:val="28"/>
            <w:szCs w:val="28"/>
            <w:lang w:eastAsia="en-US" w:bidi="en-US"/>
          </w:rPr>
          <w:t>www.uazakon.com</w:t>
        </w:r>
      </w:hyperlink>
      <w:r w:rsidRPr="00BE5DEE">
        <w:rPr>
          <w:sz w:val="28"/>
          <w:szCs w:val="28"/>
          <w:lang w:eastAsia="en-US" w:bidi="en-US"/>
        </w:rPr>
        <w:t>.</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Офіційний</w:t>
      </w:r>
      <w:proofErr w:type="spellEnd"/>
      <w:r w:rsidRPr="00BE5DEE">
        <w:rPr>
          <w:sz w:val="28"/>
          <w:szCs w:val="28"/>
          <w:lang w:eastAsia="en-US" w:bidi="en-US"/>
        </w:rPr>
        <w:t xml:space="preserve"> сайт </w:t>
      </w:r>
      <w:proofErr w:type="spellStart"/>
      <w:r w:rsidRPr="00BE5DEE">
        <w:rPr>
          <w:sz w:val="28"/>
          <w:szCs w:val="28"/>
          <w:lang w:eastAsia="en-US" w:bidi="en-US"/>
        </w:rPr>
        <w:t>Кабінету</w:t>
      </w:r>
      <w:proofErr w:type="spellEnd"/>
      <w:r w:rsidRPr="00BE5DEE">
        <w:rPr>
          <w:sz w:val="28"/>
          <w:szCs w:val="28"/>
          <w:lang w:eastAsia="en-US" w:bidi="en-US"/>
        </w:rPr>
        <w:t xml:space="preserve"> </w:t>
      </w:r>
      <w:proofErr w:type="spellStart"/>
      <w:r w:rsidRPr="00BE5DEE">
        <w:rPr>
          <w:sz w:val="28"/>
          <w:szCs w:val="28"/>
          <w:lang w:eastAsia="en-US" w:bidi="en-US"/>
        </w:rPr>
        <w:t>Міністрів</w:t>
      </w:r>
      <w:proofErr w:type="spellEnd"/>
      <w:r w:rsidRPr="00BE5DEE">
        <w:rPr>
          <w:sz w:val="28"/>
          <w:szCs w:val="28"/>
          <w:lang w:eastAsia="en-US" w:bidi="en-US"/>
        </w:rPr>
        <w:t xml:space="preserve"> </w:t>
      </w:r>
      <w:proofErr w:type="spellStart"/>
      <w:r w:rsidRPr="00BE5DEE">
        <w:rPr>
          <w:sz w:val="28"/>
          <w:szCs w:val="28"/>
          <w:lang w:eastAsia="en-US" w:bidi="en-US"/>
        </w:rPr>
        <w:t>України</w:t>
      </w:r>
      <w:proofErr w:type="spellEnd"/>
      <w:r w:rsidRPr="00BE5DEE">
        <w:rPr>
          <w:sz w:val="28"/>
          <w:szCs w:val="28"/>
          <w:lang w:eastAsia="en-US" w:bidi="en-US"/>
        </w:rPr>
        <w:t>. – Режим доступу: www.kmu.gov.ua</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proofErr w:type="gramStart"/>
      <w:r w:rsidRPr="00BE5DEE">
        <w:rPr>
          <w:sz w:val="28"/>
          <w:szCs w:val="28"/>
          <w:lang w:eastAsia="en-US" w:bidi="en-US"/>
        </w:rPr>
        <w:t>Офіційний</w:t>
      </w:r>
      <w:proofErr w:type="spellEnd"/>
      <w:r w:rsidRPr="00BE5DEE">
        <w:rPr>
          <w:sz w:val="28"/>
          <w:szCs w:val="28"/>
          <w:lang w:eastAsia="en-US" w:bidi="en-US"/>
        </w:rPr>
        <w:t xml:space="preserve">  сайт</w:t>
      </w:r>
      <w:proofErr w:type="gramEnd"/>
      <w:r w:rsidRPr="00BE5DEE">
        <w:rPr>
          <w:sz w:val="28"/>
          <w:szCs w:val="28"/>
          <w:lang w:eastAsia="en-US" w:bidi="en-US"/>
        </w:rPr>
        <w:t xml:space="preserve">  Державного </w:t>
      </w:r>
      <w:proofErr w:type="spellStart"/>
      <w:r w:rsidRPr="00BE5DEE">
        <w:rPr>
          <w:sz w:val="28"/>
          <w:szCs w:val="28"/>
          <w:lang w:eastAsia="en-US" w:bidi="en-US"/>
        </w:rPr>
        <w:t>Комітету</w:t>
      </w:r>
      <w:proofErr w:type="spellEnd"/>
      <w:r w:rsidRPr="00BE5DEE">
        <w:rPr>
          <w:sz w:val="28"/>
          <w:szCs w:val="28"/>
          <w:lang w:eastAsia="en-US" w:bidi="en-US"/>
        </w:rPr>
        <w:t xml:space="preserve">  статистики  </w:t>
      </w:r>
      <w:proofErr w:type="spellStart"/>
      <w:r w:rsidRPr="00BE5DEE">
        <w:rPr>
          <w:sz w:val="28"/>
          <w:szCs w:val="28"/>
          <w:lang w:eastAsia="en-US" w:bidi="en-US"/>
        </w:rPr>
        <w:t>України</w:t>
      </w:r>
      <w:proofErr w:type="spellEnd"/>
      <w:r w:rsidRPr="00BE5DEE">
        <w:rPr>
          <w:sz w:val="28"/>
          <w:szCs w:val="28"/>
          <w:lang w:eastAsia="en-US" w:bidi="en-US"/>
        </w:rPr>
        <w:t xml:space="preserve">. – Режим доступу: www.ukrstat.gov.ua </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Державна</w:t>
      </w:r>
      <w:proofErr w:type="spellEnd"/>
      <w:r w:rsidRPr="00BE5DEE">
        <w:rPr>
          <w:sz w:val="28"/>
          <w:szCs w:val="28"/>
          <w:lang w:eastAsia="en-US" w:bidi="en-US"/>
        </w:rPr>
        <w:t xml:space="preserve"> </w:t>
      </w:r>
      <w:proofErr w:type="spellStart"/>
      <w:r w:rsidRPr="00BE5DEE">
        <w:rPr>
          <w:sz w:val="28"/>
          <w:szCs w:val="28"/>
          <w:lang w:eastAsia="en-US" w:bidi="en-US"/>
        </w:rPr>
        <w:t>фіскальна</w:t>
      </w:r>
      <w:proofErr w:type="spellEnd"/>
      <w:r w:rsidRPr="00BE5DEE">
        <w:rPr>
          <w:sz w:val="28"/>
          <w:szCs w:val="28"/>
          <w:lang w:eastAsia="en-US" w:bidi="en-US"/>
        </w:rPr>
        <w:t xml:space="preserve"> служба </w:t>
      </w:r>
      <w:proofErr w:type="spellStart"/>
      <w:r w:rsidRPr="00BE5DEE">
        <w:rPr>
          <w:sz w:val="28"/>
          <w:szCs w:val="28"/>
          <w:lang w:eastAsia="en-US" w:bidi="en-US"/>
        </w:rPr>
        <w:t>України</w:t>
      </w:r>
      <w:proofErr w:type="spellEnd"/>
      <w:r w:rsidRPr="00BE5DEE">
        <w:rPr>
          <w:sz w:val="28"/>
          <w:szCs w:val="28"/>
          <w:lang w:eastAsia="en-US" w:bidi="en-US"/>
        </w:rPr>
        <w:t>. – Режим доступу: http://minrd.gov.ua/ru</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Міністерство</w:t>
      </w:r>
      <w:proofErr w:type="spellEnd"/>
      <w:r w:rsidRPr="00BE5DEE">
        <w:rPr>
          <w:sz w:val="28"/>
          <w:szCs w:val="28"/>
          <w:lang w:eastAsia="en-US" w:bidi="en-US"/>
        </w:rPr>
        <w:t xml:space="preserve"> </w:t>
      </w:r>
      <w:proofErr w:type="spellStart"/>
      <w:r w:rsidRPr="00BE5DEE">
        <w:rPr>
          <w:sz w:val="28"/>
          <w:szCs w:val="28"/>
          <w:lang w:eastAsia="en-US" w:bidi="en-US"/>
        </w:rPr>
        <w:t>фінансівУкраїн</w:t>
      </w:r>
      <w:proofErr w:type="spellEnd"/>
      <w:r w:rsidRPr="00BE5DEE">
        <w:rPr>
          <w:sz w:val="28"/>
          <w:szCs w:val="28"/>
          <w:lang w:eastAsia="en-US" w:bidi="en-US"/>
        </w:rPr>
        <w:t xml:space="preserve">. – Режим доступу: </w:t>
      </w:r>
      <w:hyperlink r:id="rId6" w:history="1">
        <w:r w:rsidRPr="00BE5DEE">
          <w:rPr>
            <w:sz w:val="28"/>
            <w:szCs w:val="28"/>
            <w:lang w:eastAsia="en-US" w:bidi="en-US"/>
          </w:rPr>
          <w:t>http://www.minfcn.gov.ua/</w:t>
        </w:r>
      </w:hyperlink>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lastRenderedPageBreak/>
        <w:t>Національний</w:t>
      </w:r>
      <w:proofErr w:type="spellEnd"/>
      <w:r w:rsidRPr="00BE5DEE">
        <w:rPr>
          <w:sz w:val="28"/>
          <w:szCs w:val="28"/>
          <w:lang w:eastAsia="en-US" w:bidi="en-US"/>
        </w:rPr>
        <w:t xml:space="preserve"> банк </w:t>
      </w:r>
      <w:proofErr w:type="spellStart"/>
      <w:r w:rsidRPr="00BE5DEE">
        <w:rPr>
          <w:sz w:val="28"/>
          <w:szCs w:val="28"/>
          <w:lang w:eastAsia="en-US" w:bidi="en-US"/>
        </w:rPr>
        <w:t>України</w:t>
      </w:r>
      <w:proofErr w:type="spellEnd"/>
      <w:r w:rsidRPr="00BE5DEE">
        <w:rPr>
          <w:sz w:val="28"/>
          <w:szCs w:val="28"/>
          <w:lang w:eastAsia="en-US" w:bidi="en-US"/>
        </w:rPr>
        <w:t>. – Режим   доступу: https://bank.gov.ua/</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Урядовий</w:t>
      </w:r>
      <w:proofErr w:type="spellEnd"/>
      <w:r w:rsidRPr="00BE5DEE">
        <w:rPr>
          <w:sz w:val="28"/>
          <w:szCs w:val="28"/>
          <w:lang w:eastAsia="en-US" w:bidi="en-US"/>
        </w:rPr>
        <w:t xml:space="preserve">   портал. – Режим доступу: </w:t>
      </w:r>
      <w:hyperlink r:id="rId7" w:history="1">
        <w:r w:rsidRPr="00BE5DEE">
          <w:rPr>
            <w:sz w:val="28"/>
            <w:szCs w:val="28"/>
            <w:lang w:eastAsia="en-US" w:bidi="en-US"/>
          </w:rPr>
          <w:t>http://www.kmu.gov.ua/control/</w:t>
        </w:r>
      </w:hyperlink>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Верховна</w:t>
      </w:r>
      <w:proofErr w:type="spellEnd"/>
      <w:r w:rsidRPr="00BE5DEE">
        <w:rPr>
          <w:sz w:val="28"/>
          <w:szCs w:val="28"/>
          <w:lang w:eastAsia="en-US" w:bidi="en-US"/>
        </w:rPr>
        <w:t xml:space="preserve"> Рада </w:t>
      </w:r>
      <w:proofErr w:type="spellStart"/>
      <w:r w:rsidRPr="00BE5DEE">
        <w:rPr>
          <w:sz w:val="28"/>
          <w:szCs w:val="28"/>
          <w:lang w:eastAsia="en-US" w:bidi="en-US"/>
        </w:rPr>
        <w:t>України</w:t>
      </w:r>
      <w:proofErr w:type="spellEnd"/>
      <w:r w:rsidRPr="00BE5DEE">
        <w:rPr>
          <w:sz w:val="28"/>
          <w:szCs w:val="28"/>
          <w:lang w:eastAsia="en-US" w:bidi="en-US"/>
        </w:rPr>
        <w:t>. – Режим   доступу: www.rada.gov.ua</w:t>
      </w:r>
    </w:p>
    <w:p w:rsidR="00BE5DEE" w:rsidRPr="00BE5DEE" w:rsidRDefault="00BE5DEE" w:rsidP="00BE5DEE">
      <w:pPr>
        <w:numPr>
          <w:ilvl w:val="0"/>
          <w:numId w:val="43"/>
        </w:numPr>
        <w:contextualSpacing/>
        <w:jc w:val="both"/>
        <w:rPr>
          <w:sz w:val="28"/>
          <w:szCs w:val="28"/>
          <w:lang w:eastAsia="en-US" w:bidi="en-US"/>
        </w:rPr>
      </w:pPr>
      <w:proofErr w:type="spellStart"/>
      <w:r w:rsidRPr="00BE5DEE">
        <w:rPr>
          <w:sz w:val="28"/>
          <w:szCs w:val="28"/>
          <w:lang w:eastAsia="en-US" w:bidi="en-US"/>
        </w:rPr>
        <w:t>Міністерство</w:t>
      </w:r>
      <w:proofErr w:type="spellEnd"/>
      <w:r w:rsidRPr="00BE5DEE">
        <w:rPr>
          <w:sz w:val="28"/>
          <w:szCs w:val="28"/>
          <w:lang w:eastAsia="en-US" w:bidi="en-US"/>
        </w:rPr>
        <w:t xml:space="preserve"> </w:t>
      </w:r>
      <w:proofErr w:type="spellStart"/>
      <w:r w:rsidRPr="00BE5DEE">
        <w:rPr>
          <w:sz w:val="28"/>
          <w:szCs w:val="28"/>
          <w:lang w:eastAsia="en-US" w:bidi="en-US"/>
        </w:rPr>
        <w:t>економічного</w:t>
      </w:r>
      <w:proofErr w:type="spellEnd"/>
      <w:r w:rsidRPr="00BE5DEE">
        <w:rPr>
          <w:sz w:val="28"/>
          <w:szCs w:val="28"/>
          <w:lang w:eastAsia="en-US" w:bidi="en-US"/>
        </w:rPr>
        <w:t xml:space="preserve"> </w:t>
      </w:r>
      <w:proofErr w:type="spellStart"/>
      <w:r w:rsidRPr="00BE5DEE">
        <w:rPr>
          <w:sz w:val="28"/>
          <w:szCs w:val="28"/>
          <w:lang w:eastAsia="en-US" w:bidi="en-US"/>
        </w:rPr>
        <w:t>розвитку</w:t>
      </w:r>
      <w:proofErr w:type="spellEnd"/>
      <w:r w:rsidRPr="00BE5DEE">
        <w:rPr>
          <w:sz w:val="28"/>
          <w:szCs w:val="28"/>
          <w:lang w:eastAsia="en-US" w:bidi="en-US"/>
        </w:rPr>
        <w:t xml:space="preserve">    і    </w:t>
      </w:r>
      <w:proofErr w:type="spellStart"/>
      <w:r w:rsidRPr="00BE5DEE">
        <w:rPr>
          <w:sz w:val="28"/>
          <w:szCs w:val="28"/>
          <w:lang w:eastAsia="en-US" w:bidi="en-US"/>
        </w:rPr>
        <w:t>торгівлі</w:t>
      </w:r>
      <w:proofErr w:type="spellEnd"/>
      <w:r w:rsidRPr="00BE5DEE">
        <w:rPr>
          <w:sz w:val="28"/>
          <w:szCs w:val="28"/>
          <w:lang w:eastAsia="en-US" w:bidi="en-US"/>
        </w:rPr>
        <w:t xml:space="preserve"> </w:t>
      </w:r>
      <w:proofErr w:type="spellStart"/>
      <w:r w:rsidRPr="00BE5DEE">
        <w:rPr>
          <w:sz w:val="28"/>
          <w:szCs w:val="28"/>
          <w:lang w:eastAsia="en-US" w:bidi="en-US"/>
        </w:rPr>
        <w:t>України</w:t>
      </w:r>
      <w:proofErr w:type="spellEnd"/>
      <w:r w:rsidRPr="00BE5DEE">
        <w:rPr>
          <w:sz w:val="28"/>
          <w:szCs w:val="28"/>
          <w:lang w:eastAsia="en-US" w:bidi="en-US"/>
        </w:rPr>
        <w:t>. – Режим   доступу: www.me.kmu.gov.ua</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Національний</w:t>
      </w:r>
      <w:proofErr w:type="spellEnd"/>
      <w:r w:rsidRPr="00BE5DEE">
        <w:rPr>
          <w:sz w:val="28"/>
          <w:szCs w:val="28"/>
          <w:lang w:eastAsia="en-US" w:bidi="en-US"/>
        </w:rPr>
        <w:t xml:space="preserve"> банк </w:t>
      </w:r>
      <w:proofErr w:type="spellStart"/>
      <w:r w:rsidRPr="00BE5DEE">
        <w:rPr>
          <w:sz w:val="28"/>
          <w:szCs w:val="28"/>
          <w:lang w:eastAsia="en-US" w:bidi="en-US"/>
        </w:rPr>
        <w:t>України</w:t>
      </w:r>
      <w:proofErr w:type="spellEnd"/>
      <w:r w:rsidRPr="00BE5DEE">
        <w:rPr>
          <w:sz w:val="28"/>
          <w:szCs w:val="28"/>
          <w:lang w:eastAsia="en-US" w:bidi="en-US"/>
        </w:rPr>
        <w:t>. – Режим   доступу: www.bank.gov.ua</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Національний</w:t>
      </w:r>
      <w:proofErr w:type="spellEnd"/>
      <w:r w:rsidRPr="00BE5DEE">
        <w:rPr>
          <w:sz w:val="28"/>
          <w:szCs w:val="28"/>
          <w:lang w:eastAsia="en-US" w:bidi="en-US"/>
        </w:rPr>
        <w:t xml:space="preserve"> </w:t>
      </w:r>
      <w:proofErr w:type="spellStart"/>
      <w:r w:rsidRPr="00BE5DEE">
        <w:rPr>
          <w:sz w:val="28"/>
          <w:szCs w:val="28"/>
          <w:lang w:eastAsia="en-US" w:bidi="en-US"/>
        </w:rPr>
        <w:t>інститут</w:t>
      </w:r>
      <w:proofErr w:type="spellEnd"/>
      <w:r w:rsidRPr="00BE5DEE">
        <w:rPr>
          <w:sz w:val="28"/>
          <w:szCs w:val="28"/>
          <w:lang w:eastAsia="en-US" w:bidi="en-US"/>
        </w:rPr>
        <w:t xml:space="preserve"> </w:t>
      </w:r>
      <w:proofErr w:type="spellStart"/>
      <w:r w:rsidRPr="00BE5DEE">
        <w:rPr>
          <w:sz w:val="28"/>
          <w:szCs w:val="28"/>
          <w:lang w:eastAsia="en-US" w:bidi="en-US"/>
        </w:rPr>
        <w:t>стратегічних</w:t>
      </w:r>
      <w:proofErr w:type="spellEnd"/>
      <w:r w:rsidRPr="00BE5DEE">
        <w:rPr>
          <w:sz w:val="28"/>
          <w:szCs w:val="28"/>
          <w:lang w:eastAsia="en-US" w:bidi="en-US"/>
        </w:rPr>
        <w:t xml:space="preserve"> </w:t>
      </w:r>
      <w:proofErr w:type="spellStart"/>
      <w:r w:rsidRPr="00BE5DEE">
        <w:rPr>
          <w:sz w:val="28"/>
          <w:szCs w:val="28"/>
          <w:lang w:eastAsia="en-US" w:bidi="en-US"/>
        </w:rPr>
        <w:t>досліджень</w:t>
      </w:r>
      <w:proofErr w:type="spellEnd"/>
      <w:r w:rsidRPr="00BE5DEE">
        <w:rPr>
          <w:sz w:val="28"/>
          <w:szCs w:val="28"/>
          <w:lang w:eastAsia="en-US" w:bidi="en-US"/>
        </w:rPr>
        <w:t>. – Режим   доступу: www.niss.gov.ua</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Національна</w:t>
      </w:r>
      <w:proofErr w:type="spellEnd"/>
      <w:r w:rsidRPr="00BE5DEE">
        <w:rPr>
          <w:sz w:val="28"/>
          <w:szCs w:val="28"/>
          <w:lang w:eastAsia="en-US" w:bidi="en-US"/>
        </w:rPr>
        <w:t xml:space="preserve">   </w:t>
      </w:r>
      <w:proofErr w:type="spellStart"/>
      <w:r w:rsidRPr="00BE5DEE">
        <w:rPr>
          <w:sz w:val="28"/>
          <w:szCs w:val="28"/>
          <w:lang w:eastAsia="en-US" w:bidi="en-US"/>
        </w:rPr>
        <w:t>бібліотека</w:t>
      </w:r>
      <w:proofErr w:type="spellEnd"/>
      <w:r w:rsidRPr="00BE5DEE">
        <w:rPr>
          <w:sz w:val="28"/>
          <w:szCs w:val="28"/>
          <w:lang w:eastAsia="en-US" w:bidi="en-US"/>
        </w:rPr>
        <w:t xml:space="preserve">   </w:t>
      </w:r>
      <w:proofErr w:type="spellStart"/>
      <w:r w:rsidRPr="00BE5DEE">
        <w:rPr>
          <w:sz w:val="28"/>
          <w:szCs w:val="28"/>
          <w:lang w:eastAsia="en-US" w:bidi="en-US"/>
        </w:rPr>
        <w:t>України</w:t>
      </w:r>
      <w:proofErr w:type="spellEnd"/>
      <w:r w:rsidRPr="00BE5DEE">
        <w:rPr>
          <w:sz w:val="28"/>
          <w:szCs w:val="28"/>
          <w:lang w:eastAsia="en-US" w:bidi="en-US"/>
        </w:rPr>
        <w:t xml:space="preserve">   </w:t>
      </w:r>
      <w:proofErr w:type="spellStart"/>
      <w:r w:rsidRPr="00BE5DEE">
        <w:rPr>
          <w:sz w:val="28"/>
          <w:szCs w:val="28"/>
          <w:lang w:eastAsia="en-US" w:bidi="en-US"/>
        </w:rPr>
        <w:t>імені</w:t>
      </w:r>
      <w:proofErr w:type="spellEnd"/>
      <w:r w:rsidRPr="00BE5DEE">
        <w:rPr>
          <w:sz w:val="28"/>
          <w:szCs w:val="28"/>
          <w:lang w:eastAsia="en-US" w:bidi="en-US"/>
        </w:rPr>
        <w:t xml:space="preserve">   В.І.   </w:t>
      </w:r>
      <w:proofErr w:type="spellStart"/>
      <w:r w:rsidRPr="00BE5DEE">
        <w:rPr>
          <w:sz w:val="28"/>
          <w:szCs w:val="28"/>
          <w:lang w:eastAsia="en-US" w:bidi="en-US"/>
        </w:rPr>
        <w:t>Вернадського</w:t>
      </w:r>
      <w:proofErr w:type="spellEnd"/>
      <w:r w:rsidRPr="00BE5DEE">
        <w:rPr>
          <w:sz w:val="28"/>
          <w:szCs w:val="28"/>
          <w:lang w:eastAsia="en-US" w:bidi="en-US"/>
        </w:rPr>
        <w:t>. – Режим   доступу: www.nbuv.gov.ua</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w:t>
      </w:r>
      <w:proofErr w:type="spellStart"/>
      <w:r w:rsidRPr="00BE5DEE">
        <w:rPr>
          <w:sz w:val="28"/>
          <w:szCs w:val="28"/>
          <w:lang w:eastAsia="en-US" w:bidi="en-US"/>
        </w:rPr>
        <w:t>Офіційний</w:t>
      </w:r>
      <w:proofErr w:type="spellEnd"/>
      <w:r w:rsidRPr="00BE5DEE">
        <w:rPr>
          <w:sz w:val="28"/>
          <w:szCs w:val="28"/>
          <w:lang w:eastAsia="en-US" w:bidi="en-US"/>
        </w:rPr>
        <w:t xml:space="preserve"> сайт </w:t>
      </w:r>
      <w:proofErr w:type="spellStart"/>
      <w:r w:rsidRPr="00BE5DEE">
        <w:rPr>
          <w:sz w:val="28"/>
          <w:szCs w:val="28"/>
          <w:lang w:eastAsia="en-US" w:bidi="en-US"/>
        </w:rPr>
        <w:t>українського</w:t>
      </w:r>
      <w:proofErr w:type="spellEnd"/>
      <w:r w:rsidRPr="00BE5DEE">
        <w:rPr>
          <w:sz w:val="28"/>
          <w:szCs w:val="28"/>
          <w:lang w:eastAsia="en-US" w:bidi="en-US"/>
        </w:rPr>
        <w:t xml:space="preserve"> центру </w:t>
      </w:r>
      <w:proofErr w:type="spellStart"/>
      <w:r w:rsidRPr="00BE5DEE">
        <w:rPr>
          <w:sz w:val="28"/>
          <w:szCs w:val="28"/>
          <w:lang w:eastAsia="en-US" w:bidi="en-US"/>
        </w:rPr>
        <w:t>економічних</w:t>
      </w:r>
      <w:proofErr w:type="spellEnd"/>
      <w:r w:rsidRPr="00BE5DEE">
        <w:rPr>
          <w:sz w:val="28"/>
          <w:szCs w:val="28"/>
          <w:lang w:eastAsia="en-US" w:bidi="en-US"/>
        </w:rPr>
        <w:t xml:space="preserve"> та </w:t>
      </w:r>
      <w:proofErr w:type="spellStart"/>
      <w:r w:rsidRPr="00BE5DEE">
        <w:rPr>
          <w:sz w:val="28"/>
          <w:szCs w:val="28"/>
          <w:lang w:eastAsia="en-US" w:bidi="en-US"/>
        </w:rPr>
        <w:t>політичних</w:t>
      </w:r>
      <w:proofErr w:type="spellEnd"/>
      <w:r w:rsidRPr="00BE5DEE">
        <w:rPr>
          <w:sz w:val="28"/>
          <w:szCs w:val="28"/>
          <w:lang w:eastAsia="en-US" w:bidi="en-US"/>
        </w:rPr>
        <w:t xml:space="preserve"> </w:t>
      </w:r>
      <w:proofErr w:type="spellStart"/>
      <w:r w:rsidRPr="00BE5DEE">
        <w:rPr>
          <w:sz w:val="28"/>
          <w:szCs w:val="28"/>
          <w:lang w:eastAsia="en-US" w:bidi="en-US"/>
        </w:rPr>
        <w:t>досліджень</w:t>
      </w:r>
      <w:proofErr w:type="spellEnd"/>
      <w:r w:rsidRPr="00BE5DEE">
        <w:rPr>
          <w:sz w:val="28"/>
          <w:szCs w:val="28"/>
          <w:lang w:eastAsia="en-US" w:bidi="en-US"/>
        </w:rPr>
        <w:t xml:space="preserve"> </w:t>
      </w:r>
      <w:proofErr w:type="spellStart"/>
      <w:r w:rsidRPr="00BE5DEE">
        <w:rPr>
          <w:sz w:val="28"/>
          <w:szCs w:val="28"/>
          <w:lang w:eastAsia="en-US" w:bidi="en-US"/>
        </w:rPr>
        <w:t>ім</w:t>
      </w:r>
      <w:proofErr w:type="spellEnd"/>
      <w:r w:rsidRPr="00BE5DEE">
        <w:rPr>
          <w:sz w:val="28"/>
          <w:szCs w:val="28"/>
          <w:lang w:eastAsia="en-US" w:bidi="en-US"/>
        </w:rPr>
        <w:t xml:space="preserve">. </w:t>
      </w:r>
      <w:proofErr w:type="spellStart"/>
      <w:r w:rsidRPr="00BE5DEE">
        <w:rPr>
          <w:sz w:val="28"/>
          <w:szCs w:val="28"/>
          <w:lang w:eastAsia="en-US" w:bidi="en-US"/>
        </w:rPr>
        <w:t>Разумкова</w:t>
      </w:r>
      <w:proofErr w:type="spellEnd"/>
      <w:r w:rsidRPr="00BE5DEE">
        <w:rPr>
          <w:sz w:val="28"/>
          <w:szCs w:val="28"/>
          <w:lang w:eastAsia="en-US" w:bidi="en-US"/>
        </w:rPr>
        <w:t xml:space="preserve"> (</w:t>
      </w:r>
      <w:proofErr w:type="spellStart"/>
      <w:r w:rsidRPr="00BE5DEE">
        <w:rPr>
          <w:sz w:val="28"/>
          <w:szCs w:val="28"/>
          <w:lang w:eastAsia="en-US" w:bidi="en-US"/>
        </w:rPr>
        <w:t>представлені</w:t>
      </w:r>
      <w:proofErr w:type="spellEnd"/>
      <w:r w:rsidRPr="00BE5DEE">
        <w:rPr>
          <w:sz w:val="28"/>
          <w:szCs w:val="28"/>
          <w:lang w:eastAsia="en-US" w:bidi="en-US"/>
        </w:rPr>
        <w:t xml:space="preserve"> </w:t>
      </w:r>
      <w:proofErr w:type="spellStart"/>
      <w:r w:rsidRPr="00BE5DEE">
        <w:rPr>
          <w:sz w:val="28"/>
          <w:szCs w:val="28"/>
          <w:lang w:eastAsia="en-US" w:bidi="en-US"/>
        </w:rPr>
        <w:t>результати</w:t>
      </w:r>
      <w:proofErr w:type="spellEnd"/>
      <w:r w:rsidRPr="00BE5DEE">
        <w:rPr>
          <w:sz w:val="28"/>
          <w:szCs w:val="28"/>
          <w:lang w:eastAsia="en-US" w:bidi="en-US"/>
        </w:rPr>
        <w:t xml:space="preserve"> </w:t>
      </w:r>
      <w:proofErr w:type="spellStart"/>
      <w:r w:rsidRPr="00BE5DEE">
        <w:rPr>
          <w:sz w:val="28"/>
          <w:szCs w:val="28"/>
          <w:lang w:eastAsia="en-US" w:bidi="en-US"/>
        </w:rPr>
        <w:t>досліджень</w:t>
      </w:r>
      <w:proofErr w:type="spellEnd"/>
      <w:r w:rsidRPr="00BE5DEE">
        <w:rPr>
          <w:sz w:val="28"/>
          <w:szCs w:val="28"/>
          <w:lang w:eastAsia="en-US" w:bidi="en-US"/>
        </w:rPr>
        <w:t xml:space="preserve">, </w:t>
      </w:r>
      <w:proofErr w:type="spellStart"/>
      <w:r w:rsidRPr="00BE5DEE">
        <w:rPr>
          <w:sz w:val="28"/>
          <w:szCs w:val="28"/>
          <w:lang w:eastAsia="en-US" w:bidi="en-US"/>
        </w:rPr>
        <w:t>діаграми</w:t>
      </w:r>
      <w:proofErr w:type="spellEnd"/>
      <w:r w:rsidRPr="00BE5DEE">
        <w:rPr>
          <w:sz w:val="28"/>
          <w:szCs w:val="28"/>
          <w:lang w:eastAsia="en-US" w:bidi="en-US"/>
        </w:rPr>
        <w:t xml:space="preserve">, </w:t>
      </w:r>
      <w:proofErr w:type="spellStart"/>
      <w:r w:rsidRPr="00BE5DEE">
        <w:rPr>
          <w:sz w:val="28"/>
          <w:szCs w:val="28"/>
          <w:lang w:eastAsia="en-US" w:bidi="en-US"/>
        </w:rPr>
        <w:t>кількісні</w:t>
      </w:r>
      <w:proofErr w:type="spellEnd"/>
      <w:r w:rsidRPr="00BE5DEE">
        <w:rPr>
          <w:sz w:val="28"/>
          <w:szCs w:val="28"/>
          <w:lang w:eastAsia="en-US" w:bidi="en-US"/>
        </w:rPr>
        <w:t xml:space="preserve"> </w:t>
      </w:r>
      <w:proofErr w:type="spellStart"/>
      <w:r w:rsidRPr="00BE5DEE">
        <w:rPr>
          <w:sz w:val="28"/>
          <w:szCs w:val="28"/>
          <w:lang w:eastAsia="en-US" w:bidi="en-US"/>
        </w:rPr>
        <w:t>показники</w:t>
      </w:r>
      <w:proofErr w:type="spellEnd"/>
      <w:r w:rsidRPr="00BE5DEE">
        <w:rPr>
          <w:sz w:val="28"/>
          <w:szCs w:val="28"/>
          <w:lang w:eastAsia="en-US" w:bidi="en-US"/>
        </w:rPr>
        <w:t xml:space="preserve">, </w:t>
      </w:r>
      <w:proofErr w:type="spellStart"/>
      <w:r w:rsidRPr="00BE5DEE">
        <w:rPr>
          <w:sz w:val="28"/>
          <w:szCs w:val="28"/>
          <w:lang w:eastAsia="en-US" w:bidi="en-US"/>
        </w:rPr>
        <w:t>наводяться</w:t>
      </w:r>
      <w:proofErr w:type="spellEnd"/>
      <w:r w:rsidRPr="00BE5DEE">
        <w:rPr>
          <w:sz w:val="28"/>
          <w:szCs w:val="28"/>
          <w:lang w:eastAsia="en-US" w:bidi="en-US"/>
        </w:rPr>
        <w:t xml:space="preserve"> </w:t>
      </w:r>
      <w:proofErr w:type="spellStart"/>
      <w:r w:rsidRPr="00BE5DEE">
        <w:rPr>
          <w:sz w:val="28"/>
          <w:szCs w:val="28"/>
          <w:lang w:eastAsia="en-US" w:bidi="en-US"/>
        </w:rPr>
        <w:t>дані</w:t>
      </w:r>
      <w:proofErr w:type="spellEnd"/>
      <w:r w:rsidRPr="00BE5DEE">
        <w:rPr>
          <w:sz w:val="28"/>
          <w:szCs w:val="28"/>
          <w:lang w:eastAsia="en-US" w:bidi="en-US"/>
        </w:rPr>
        <w:t xml:space="preserve"> </w:t>
      </w:r>
      <w:proofErr w:type="spellStart"/>
      <w:r w:rsidRPr="00BE5DEE">
        <w:rPr>
          <w:sz w:val="28"/>
          <w:szCs w:val="28"/>
          <w:lang w:eastAsia="en-US" w:bidi="en-US"/>
        </w:rPr>
        <w:t>порівняльних</w:t>
      </w:r>
      <w:proofErr w:type="spellEnd"/>
      <w:r w:rsidRPr="00BE5DEE">
        <w:rPr>
          <w:sz w:val="28"/>
          <w:szCs w:val="28"/>
          <w:lang w:eastAsia="en-US" w:bidi="en-US"/>
        </w:rPr>
        <w:t xml:space="preserve"> </w:t>
      </w:r>
      <w:proofErr w:type="spellStart"/>
      <w:r w:rsidRPr="00BE5DEE">
        <w:rPr>
          <w:sz w:val="28"/>
          <w:szCs w:val="28"/>
          <w:lang w:eastAsia="en-US" w:bidi="en-US"/>
        </w:rPr>
        <w:t>досліджень</w:t>
      </w:r>
      <w:proofErr w:type="spellEnd"/>
      <w:r w:rsidRPr="00BE5DEE">
        <w:rPr>
          <w:sz w:val="28"/>
          <w:szCs w:val="28"/>
          <w:lang w:eastAsia="en-US" w:bidi="en-US"/>
        </w:rPr>
        <w:t xml:space="preserve">). – Режим   доступу: www.useps.org </w:t>
      </w:r>
    </w:p>
    <w:p w:rsidR="00BE5DEE" w:rsidRPr="00BE5DEE" w:rsidRDefault="00BE5DEE" w:rsidP="00BE5DEE">
      <w:pPr>
        <w:numPr>
          <w:ilvl w:val="0"/>
          <w:numId w:val="43"/>
        </w:numPr>
        <w:contextualSpacing/>
        <w:jc w:val="both"/>
        <w:rPr>
          <w:sz w:val="28"/>
          <w:szCs w:val="28"/>
          <w:lang w:eastAsia="en-US" w:bidi="en-US"/>
        </w:rPr>
      </w:pPr>
      <w:r w:rsidRPr="00BE5DEE">
        <w:rPr>
          <w:sz w:val="28"/>
          <w:szCs w:val="28"/>
          <w:lang w:eastAsia="en-US" w:bidi="en-US"/>
        </w:rPr>
        <w:t xml:space="preserve"> Сайт центру </w:t>
      </w:r>
      <w:proofErr w:type="spellStart"/>
      <w:r w:rsidRPr="00BE5DEE">
        <w:rPr>
          <w:sz w:val="28"/>
          <w:szCs w:val="28"/>
          <w:lang w:eastAsia="en-US" w:bidi="en-US"/>
        </w:rPr>
        <w:t>соціальних</w:t>
      </w:r>
      <w:proofErr w:type="spellEnd"/>
      <w:r w:rsidRPr="00BE5DEE">
        <w:rPr>
          <w:sz w:val="28"/>
          <w:szCs w:val="28"/>
          <w:lang w:eastAsia="en-US" w:bidi="en-US"/>
        </w:rPr>
        <w:t xml:space="preserve"> та </w:t>
      </w:r>
      <w:proofErr w:type="spellStart"/>
      <w:r w:rsidRPr="00BE5DEE">
        <w:rPr>
          <w:sz w:val="28"/>
          <w:szCs w:val="28"/>
          <w:lang w:eastAsia="en-US" w:bidi="en-US"/>
        </w:rPr>
        <w:t>маркетингових</w:t>
      </w:r>
      <w:proofErr w:type="spellEnd"/>
      <w:r w:rsidRPr="00BE5DEE">
        <w:rPr>
          <w:sz w:val="28"/>
          <w:szCs w:val="28"/>
          <w:lang w:eastAsia="en-US" w:bidi="en-US"/>
        </w:rPr>
        <w:t xml:space="preserve"> </w:t>
      </w:r>
      <w:proofErr w:type="spellStart"/>
      <w:r w:rsidRPr="00BE5DEE">
        <w:rPr>
          <w:sz w:val="28"/>
          <w:szCs w:val="28"/>
          <w:lang w:eastAsia="en-US" w:bidi="en-US"/>
        </w:rPr>
        <w:t>досліджень</w:t>
      </w:r>
      <w:proofErr w:type="spellEnd"/>
      <w:r w:rsidRPr="00BE5DEE">
        <w:rPr>
          <w:sz w:val="28"/>
          <w:szCs w:val="28"/>
          <w:lang w:eastAsia="en-US" w:bidi="en-US"/>
        </w:rPr>
        <w:t xml:space="preserve"> (</w:t>
      </w:r>
      <w:proofErr w:type="spellStart"/>
      <w:r w:rsidRPr="00BE5DEE">
        <w:rPr>
          <w:sz w:val="28"/>
          <w:szCs w:val="28"/>
          <w:lang w:eastAsia="en-US" w:bidi="en-US"/>
        </w:rPr>
        <w:t>Київ</w:t>
      </w:r>
      <w:proofErr w:type="spellEnd"/>
      <w:r w:rsidRPr="00BE5DEE">
        <w:rPr>
          <w:sz w:val="28"/>
          <w:szCs w:val="28"/>
          <w:lang w:eastAsia="en-US" w:bidi="en-US"/>
        </w:rPr>
        <w:t xml:space="preserve">), </w:t>
      </w:r>
      <w:proofErr w:type="spellStart"/>
      <w:r w:rsidRPr="00BE5DEE">
        <w:rPr>
          <w:sz w:val="28"/>
          <w:szCs w:val="28"/>
          <w:lang w:eastAsia="en-US" w:bidi="en-US"/>
        </w:rPr>
        <w:t>викладено</w:t>
      </w:r>
      <w:proofErr w:type="spellEnd"/>
      <w:r w:rsidRPr="00BE5DEE">
        <w:rPr>
          <w:sz w:val="28"/>
          <w:szCs w:val="28"/>
          <w:lang w:eastAsia="en-US" w:bidi="en-US"/>
        </w:rPr>
        <w:t xml:space="preserve"> </w:t>
      </w:r>
      <w:proofErr w:type="spellStart"/>
      <w:r w:rsidRPr="00BE5DEE">
        <w:rPr>
          <w:sz w:val="28"/>
          <w:szCs w:val="28"/>
          <w:lang w:eastAsia="en-US" w:bidi="en-US"/>
        </w:rPr>
        <w:t>багатий</w:t>
      </w:r>
      <w:proofErr w:type="spellEnd"/>
      <w:r w:rsidRPr="00BE5DEE">
        <w:rPr>
          <w:sz w:val="28"/>
          <w:szCs w:val="28"/>
          <w:lang w:eastAsia="en-US" w:bidi="en-US"/>
        </w:rPr>
        <w:t xml:space="preserve"> </w:t>
      </w:r>
      <w:proofErr w:type="spellStart"/>
      <w:r w:rsidRPr="00BE5DEE">
        <w:rPr>
          <w:sz w:val="28"/>
          <w:szCs w:val="28"/>
          <w:lang w:eastAsia="en-US" w:bidi="en-US"/>
        </w:rPr>
        <w:t>емпіричний</w:t>
      </w:r>
      <w:proofErr w:type="spellEnd"/>
      <w:r w:rsidRPr="00BE5DEE">
        <w:rPr>
          <w:sz w:val="28"/>
          <w:szCs w:val="28"/>
          <w:lang w:eastAsia="en-US" w:bidi="en-US"/>
        </w:rPr>
        <w:t xml:space="preserve"> </w:t>
      </w:r>
      <w:proofErr w:type="spellStart"/>
      <w:r w:rsidRPr="00BE5DEE">
        <w:rPr>
          <w:sz w:val="28"/>
          <w:szCs w:val="28"/>
          <w:lang w:eastAsia="en-US" w:bidi="en-US"/>
        </w:rPr>
        <w:t>матеріал</w:t>
      </w:r>
      <w:proofErr w:type="spellEnd"/>
      <w:r w:rsidRPr="00BE5DEE">
        <w:rPr>
          <w:sz w:val="28"/>
          <w:szCs w:val="28"/>
          <w:lang w:eastAsia="en-US" w:bidi="en-US"/>
        </w:rPr>
        <w:t xml:space="preserve"> (</w:t>
      </w:r>
      <w:proofErr w:type="spellStart"/>
      <w:r w:rsidRPr="00BE5DEE">
        <w:rPr>
          <w:sz w:val="28"/>
          <w:szCs w:val="28"/>
          <w:lang w:eastAsia="en-US" w:bidi="en-US"/>
        </w:rPr>
        <w:t>результати</w:t>
      </w:r>
      <w:proofErr w:type="spellEnd"/>
      <w:r w:rsidRPr="00BE5DEE">
        <w:rPr>
          <w:sz w:val="28"/>
          <w:szCs w:val="28"/>
          <w:lang w:eastAsia="en-US" w:bidi="en-US"/>
        </w:rPr>
        <w:t xml:space="preserve"> </w:t>
      </w:r>
      <w:proofErr w:type="spellStart"/>
      <w:r w:rsidRPr="00BE5DEE">
        <w:rPr>
          <w:sz w:val="28"/>
          <w:szCs w:val="28"/>
          <w:lang w:eastAsia="en-US" w:bidi="en-US"/>
        </w:rPr>
        <w:t>соціологічних</w:t>
      </w:r>
      <w:proofErr w:type="spellEnd"/>
      <w:r w:rsidRPr="00BE5DEE">
        <w:rPr>
          <w:sz w:val="28"/>
          <w:szCs w:val="28"/>
          <w:lang w:eastAsia="en-US" w:bidi="en-US"/>
        </w:rPr>
        <w:t xml:space="preserve"> </w:t>
      </w:r>
      <w:proofErr w:type="spellStart"/>
      <w:r w:rsidRPr="00BE5DEE">
        <w:rPr>
          <w:sz w:val="28"/>
          <w:szCs w:val="28"/>
          <w:lang w:eastAsia="en-US" w:bidi="en-US"/>
        </w:rPr>
        <w:t>досліджень</w:t>
      </w:r>
      <w:proofErr w:type="spellEnd"/>
      <w:r w:rsidRPr="00BE5DEE">
        <w:rPr>
          <w:sz w:val="28"/>
          <w:szCs w:val="28"/>
          <w:lang w:eastAsia="en-US" w:bidi="en-US"/>
        </w:rPr>
        <w:t xml:space="preserve">, </w:t>
      </w:r>
      <w:proofErr w:type="spellStart"/>
      <w:r w:rsidRPr="00BE5DEE">
        <w:rPr>
          <w:sz w:val="28"/>
          <w:szCs w:val="28"/>
          <w:lang w:eastAsia="en-US" w:bidi="en-US"/>
        </w:rPr>
        <w:t>публікації</w:t>
      </w:r>
      <w:proofErr w:type="spellEnd"/>
      <w:r w:rsidRPr="00BE5DEE">
        <w:rPr>
          <w:sz w:val="28"/>
          <w:szCs w:val="28"/>
          <w:lang w:eastAsia="en-US" w:bidi="en-US"/>
        </w:rPr>
        <w:t xml:space="preserve"> центру, </w:t>
      </w:r>
      <w:proofErr w:type="spellStart"/>
      <w:r w:rsidRPr="00BE5DEE">
        <w:rPr>
          <w:sz w:val="28"/>
          <w:szCs w:val="28"/>
          <w:lang w:eastAsia="en-US" w:bidi="en-US"/>
        </w:rPr>
        <w:t>статистичні</w:t>
      </w:r>
      <w:proofErr w:type="spellEnd"/>
      <w:r w:rsidRPr="00BE5DEE">
        <w:rPr>
          <w:sz w:val="28"/>
          <w:szCs w:val="28"/>
          <w:lang w:eastAsia="en-US" w:bidi="en-US"/>
        </w:rPr>
        <w:t xml:space="preserve"> </w:t>
      </w:r>
      <w:proofErr w:type="spellStart"/>
      <w:r w:rsidRPr="00BE5DEE">
        <w:rPr>
          <w:sz w:val="28"/>
          <w:szCs w:val="28"/>
          <w:lang w:eastAsia="en-US" w:bidi="en-US"/>
        </w:rPr>
        <w:t>дані</w:t>
      </w:r>
      <w:proofErr w:type="spellEnd"/>
      <w:r w:rsidRPr="00BE5DEE">
        <w:rPr>
          <w:sz w:val="28"/>
          <w:szCs w:val="28"/>
          <w:lang w:eastAsia="en-US" w:bidi="en-US"/>
        </w:rPr>
        <w:t xml:space="preserve">). – Режим   доступу: www.socis.kiev.ua </w:t>
      </w:r>
    </w:p>
    <w:p w:rsidR="00BE5DEE" w:rsidRPr="00BE5DEE" w:rsidRDefault="00BE5DEE" w:rsidP="00BE5DEE">
      <w:pPr>
        <w:jc w:val="center"/>
        <w:rPr>
          <w:color w:val="FF0000"/>
          <w:sz w:val="28"/>
          <w:szCs w:val="28"/>
          <w:lang w:val="uk-UA"/>
        </w:rPr>
      </w:pPr>
    </w:p>
    <w:p w:rsidR="00C831B6" w:rsidRPr="00901AF9" w:rsidRDefault="00C831B6" w:rsidP="00767CE8">
      <w:pPr>
        <w:jc w:val="center"/>
        <w:rPr>
          <w:b/>
          <w:color w:val="FF0000"/>
          <w:lang w:val="uk-UA"/>
        </w:rPr>
      </w:pPr>
    </w:p>
    <w:sectPr w:rsidR="00C831B6" w:rsidRPr="00901AF9" w:rsidSect="00282355">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Raavi">
    <w:panose1 w:val="020B0502040204020203"/>
    <w:charset w:val="01"/>
    <w:family w:val="roman"/>
    <w:notTrueType/>
    <w:pitch w:val="variable"/>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E31"/>
    <w:multiLevelType w:val="hybridMultilevel"/>
    <w:tmpl w:val="2D348482"/>
    <w:lvl w:ilvl="0" w:tplc="F192199C">
      <w:start w:val="1"/>
      <w:numFmt w:val="decimal"/>
      <w:lvlText w:val="%1."/>
      <w:lvlJc w:val="left"/>
      <w:pPr>
        <w:tabs>
          <w:tab w:val="num" w:pos="1800"/>
        </w:tabs>
        <w:ind w:left="180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15:restartNumberingAfterBreak="0">
    <w:nsid w:val="01C51B3D"/>
    <w:multiLevelType w:val="multilevel"/>
    <w:tmpl w:val="47D415D0"/>
    <w:lvl w:ilvl="0">
      <w:start w:val="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594" w:hanging="720"/>
      </w:pPr>
      <w:rPr>
        <w:rFonts w:cs="Times New Roman" w:hint="default"/>
      </w:rPr>
    </w:lvl>
    <w:lvl w:ilvl="3">
      <w:start w:val="1"/>
      <w:numFmt w:val="decimal"/>
      <w:lvlText w:val="%1.%2.%3.%4"/>
      <w:lvlJc w:val="left"/>
      <w:pPr>
        <w:ind w:left="2031" w:hanging="720"/>
      </w:pPr>
      <w:rPr>
        <w:rFonts w:cs="Times New Roman" w:hint="default"/>
      </w:rPr>
    </w:lvl>
    <w:lvl w:ilvl="4">
      <w:start w:val="1"/>
      <w:numFmt w:val="decimal"/>
      <w:lvlText w:val="%1.%2.%3.%4.%5"/>
      <w:lvlJc w:val="left"/>
      <w:pPr>
        <w:ind w:left="2828" w:hanging="1080"/>
      </w:pPr>
      <w:rPr>
        <w:rFonts w:cs="Times New Roman" w:hint="default"/>
      </w:rPr>
    </w:lvl>
    <w:lvl w:ilvl="5">
      <w:start w:val="1"/>
      <w:numFmt w:val="decimal"/>
      <w:lvlText w:val="%1.%2.%3.%4.%5.%6"/>
      <w:lvlJc w:val="left"/>
      <w:pPr>
        <w:ind w:left="3265" w:hanging="1080"/>
      </w:pPr>
      <w:rPr>
        <w:rFonts w:cs="Times New Roman" w:hint="default"/>
      </w:rPr>
    </w:lvl>
    <w:lvl w:ilvl="6">
      <w:start w:val="1"/>
      <w:numFmt w:val="decimal"/>
      <w:lvlText w:val="%1.%2.%3.%4.%5.%6.%7"/>
      <w:lvlJc w:val="left"/>
      <w:pPr>
        <w:ind w:left="4062" w:hanging="1440"/>
      </w:pPr>
      <w:rPr>
        <w:rFonts w:cs="Times New Roman" w:hint="default"/>
      </w:rPr>
    </w:lvl>
    <w:lvl w:ilvl="7">
      <w:start w:val="1"/>
      <w:numFmt w:val="decimal"/>
      <w:lvlText w:val="%1.%2.%3.%4.%5.%6.%7.%8"/>
      <w:lvlJc w:val="left"/>
      <w:pPr>
        <w:ind w:left="4499" w:hanging="1440"/>
      </w:pPr>
      <w:rPr>
        <w:rFonts w:cs="Times New Roman" w:hint="default"/>
      </w:rPr>
    </w:lvl>
    <w:lvl w:ilvl="8">
      <w:start w:val="1"/>
      <w:numFmt w:val="decimal"/>
      <w:lvlText w:val="%1.%2.%3.%4.%5.%6.%7.%8.%9"/>
      <w:lvlJc w:val="left"/>
      <w:pPr>
        <w:ind w:left="5296" w:hanging="1800"/>
      </w:pPr>
      <w:rPr>
        <w:rFonts w:cs="Times New Roman" w:hint="default"/>
      </w:rPr>
    </w:lvl>
  </w:abstractNum>
  <w:abstractNum w:abstractNumId="2" w15:restartNumberingAfterBreak="0">
    <w:nsid w:val="02187441"/>
    <w:multiLevelType w:val="hybridMultilevel"/>
    <w:tmpl w:val="54E2C08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024D05FB"/>
    <w:multiLevelType w:val="hybridMultilevel"/>
    <w:tmpl w:val="559CB128"/>
    <w:lvl w:ilvl="0" w:tplc="F37681A0">
      <w:start w:val="1"/>
      <w:numFmt w:val="decimal"/>
      <w:lvlText w:val="%1."/>
      <w:lvlJc w:val="left"/>
      <w:pPr>
        <w:tabs>
          <w:tab w:val="num" w:pos="1080"/>
        </w:tabs>
        <w:ind w:left="1080" w:hanging="360"/>
      </w:pPr>
      <w:rPr>
        <w:rFonts w:cs="Times New Roman" w:hint="default"/>
        <w:b w:val="0"/>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27612E6"/>
    <w:multiLevelType w:val="hybridMultilevel"/>
    <w:tmpl w:val="880E18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C86962"/>
    <w:multiLevelType w:val="hybridMultilevel"/>
    <w:tmpl w:val="2B86FA5E"/>
    <w:lvl w:ilvl="0" w:tplc="6B4CAFAE">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15:restartNumberingAfterBreak="0">
    <w:nsid w:val="0BF207C4"/>
    <w:multiLevelType w:val="hybridMultilevel"/>
    <w:tmpl w:val="8D185856"/>
    <w:lvl w:ilvl="0" w:tplc="5BCAF08A">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595DF6"/>
    <w:multiLevelType w:val="hybridMultilevel"/>
    <w:tmpl w:val="08D075A8"/>
    <w:lvl w:ilvl="0" w:tplc="2188A02A">
      <w:start w:val="1"/>
      <w:numFmt w:val="decimal"/>
      <w:lvlText w:val="%1."/>
      <w:lvlJc w:val="left"/>
      <w:pPr>
        <w:tabs>
          <w:tab w:val="num" w:pos="1080"/>
        </w:tabs>
        <w:ind w:left="1080" w:hanging="360"/>
      </w:pPr>
      <w:rPr>
        <w:rFonts w:cs="Times New Roman"/>
        <w:b w:val="0"/>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0DA93C20"/>
    <w:multiLevelType w:val="multilevel"/>
    <w:tmpl w:val="076C103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15:restartNumberingAfterBreak="0">
    <w:nsid w:val="0F821CE4"/>
    <w:multiLevelType w:val="hybridMultilevel"/>
    <w:tmpl w:val="990E368C"/>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094343"/>
    <w:multiLevelType w:val="hybridMultilevel"/>
    <w:tmpl w:val="62F4C48E"/>
    <w:lvl w:ilvl="0" w:tplc="76249F2A">
      <w:start w:val="1"/>
      <w:numFmt w:val="decimal"/>
      <w:lvlText w:val="%1."/>
      <w:lvlJc w:val="left"/>
      <w:pPr>
        <w:tabs>
          <w:tab w:val="num" w:pos="360"/>
        </w:tabs>
        <w:ind w:left="360" w:hanging="360"/>
      </w:pPr>
      <w:rPr>
        <w:rFonts w:cs="Times New Roman"/>
        <w:i w:val="0"/>
      </w:rPr>
    </w:lvl>
    <w:lvl w:ilvl="1" w:tplc="04190019">
      <w:start w:val="1"/>
      <w:numFmt w:val="lowerLetter"/>
      <w:lvlText w:val="%2."/>
      <w:lvlJc w:val="left"/>
      <w:pPr>
        <w:tabs>
          <w:tab w:val="num" w:pos="797"/>
        </w:tabs>
        <w:ind w:left="797" w:hanging="360"/>
      </w:pPr>
      <w:rPr>
        <w:rFonts w:cs="Times New Roman"/>
      </w:rPr>
    </w:lvl>
    <w:lvl w:ilvl="2" w:tplc="0419001B" w:tentative="1">
      <w:start w:val="1"/>
      <w:numFmt w:val="lowerRoman"/>
      <w:lvlText w:val="%3."/>
      <w:lvlJc w:val="right"/>
      <w:pPr>
        <w:tabs>
          <w:tab w:val="num" w:pos="1517"/>
        </w:tabs>
        <w:ind w:left="1517" w:hanging="180"/>
      </w:pPr>
      <w:rPr>
        <w:rFonts w:cs="Times New Roman"/>
      </w:rPr>
    </w:lvl>
    <w:lvl w:ilvl="3" w:tplc="0419000F" w:tentative="1">
      <w:start w:val="1"/>
      <w:numFmt w:val="decimal"/>
      <w:lvlText w:val="%4."/>
      <w:lvlJc w:val="left"/>
      <w:pPr>
        <w:tabs>
          <w:tab w:val="num" w:pos="2237"/>
        </w:tabs>
        <w:ind w:left="2237" w:hanging="360"/>
      </w:pPr>
      <w:rPr>
        <w:rFonts w:cs="Times New Roman"/>
      </w:rPr>
    </w:lvl>
    <w:lvl w:ilvl="4" w:tplc="04190019" w:tentative="1">
      <w:start w:val="1"/>
      <w:numFmt w:val="lowerLetter"/>
      <w:lvlText w:val="%5."/>
      <w:lvlJc w:val="left"/>
      <w:pPr>
        <w:tabs>
          <w:tab w:val="num" w:pos="2957"/>
        </w:tabs>
        <w:ind w:left="2957" w:hanging="360"/>
      </w:pPr>
      <w:rPr>
        <w:rFonts w:cs="Times New Roman"/>
      </w:rPr>
    </w:lvl>
    <w:lvl w:ilvl="5" w:tplc="0419001B" w:tentative="1">
      <w:start w:val="1"/>
      <w:numFmt w:val="lowerRoman"/>
      <w:lvlText w:val="%6."/>
      <w:lvlJc w:val="right"/>
      <w:pPr>
        <w:tabs>
          <w:tab w:val="num" w:pos="3677"/>
        </w:tabs>
        <w:ind w:left="3677" w:hanging="180"/>
      </w:pPr>
      <w:rPr>
        <w:rFonts w:cs="Times New Roman"/>
      </w:rPr>
    </w:lvl>
    <w:lvl w:ilvl="6" w:tplc="0419000F" w:tentative="1">
      <w:start w:val="1"/>
      <w:numFmt w:val="decimal"/>
      <w:lvlText w:val="%7."/>
      <w:lvlJc w:val="left"/>
      <w:pPr>
        <w:tabs>
          <w:tab w:val="num" w:pos="4397"/>
        </w:tabs>
        <w:ind w:left="4397" w:hanging="360"/>
      </w:pPr>
      <w:rPr>
        <w:rFonts w:cs="Times New Roman"/>
      </w:rPr>
    </w:lvl>
    <w:lvl w:ilvl="7" w:tplc="04190019" w:tentative="1">
      <w:start w:val="1"/>
      <w:numFmt w:val="lowerLetter"/>
      <w:lvlText w:val="%8."/>
      <w:lvlJc w:val="left"/>
      <w:pPr>
        <w:tabs>
          <w:tab w:val="num" w:pos="5117"/>
        </w:tabs>
        <w:ind w:left="5117" w:hanging="360"/>
      </w:pPr>
      <w:rPr>
        <w:rFonts w:cs="Times New Roman"/>
      </w:rPr>
    </w:lvl>
    <w:lvl w:ilvl="8" w:tplc="0419001B" w:tentative="1">
      <w:start w:val="1"/>
      <w:numFmt w:val="lowerRoman"/>
      <w:lvlText w:val="%9."/>
      <w:lvlJc w:val="right"/>
      <w:pPr>
        <w:tabs>
          <w:tab w:val="num" w:pos="5837"/>
        </w:tabs>
        <w:ind w:left="5837" w:hanging="180"/>
      </w:pPr>
      <w:rPr>
        <w:rFonts w:cs="Times New Roman"/>
      </w:rPr>
    </w:lvl>
  </w:abstractNum>
  <w:abstractNum w:abstractNumId="11" w15:restartNumberingAfterBreak="0">
    <w:nsid w:val="16347847"/>
    <w:multiLevelType w:val="hybridMultilevel"/>
    <w:tmpl w:val="1E1C6F0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9440B3F"/>
    <w:multiLevelType w:val="hybridMultilevel"/>
    <w:tmpl w:val="A9860E92"/>
    <w:lvl w:ilvl="0" w:tplc="04220011">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19E80032"/>
    <w:multiLevelType w:val="hybridMultilevel"/>
    <w:tmpl w:val="6C08028C"/>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1C1455C6"/>
    <w:multiLevelType w:val="hybridMultilevel"/>
    <w:tmpl w:val="41303B7A"/>
    <w:lvl w:ilvl="0" w:tplc="1B40E012">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205F26D6"/>
    <w:multiLevelType w:val="hybridMultilevel"/>
    <w:tmpl w:val="4F6A02F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30B2808"/>
    <w:multiLevelType w:val="hybridMultilevel"/>
    <w:tmpl w:val="96D607CE"/>
    <w:lvl w:ilvl="0" w:tplc="3DA67E10">
      <w:start w:val="1"/>
      <w:numFmt w:val="decimal"/>
      <w:lvlText w:val="%1."/>
      <w:lvlJc w:val="left"/>
      <w:pPr>
        <w:ind w:left="360" w:hanging="360"/>
      </w:pPr>
      <w:rPr>
        <w:rFonts w:ascii="Times New Roman" w:hAnsi="Times New Roman" w:cs="Times New Roman"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4BC67A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15:restartNumberingAfterBreak="0">
    <w:nsid w:val="2CE916DD"/>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3D011C"/>
    <w:multiLevelType w:val="hybridMultilevel"/>
    <w:tmpl w:val="A6F0C172"/>
    <w:lvl w:ilvl="0" w:tplc="BADE7230">
      <w:start w:val="1"/>
      <w:numFmt w:val="decimal"/>
      <w:lvlText w:val="%1."/>
      <w:lvlJc w:val="left"/>
      <w:pPr>
        <w:tabs>
          <w:tab w:val="num" w:pos="1080"/>
        </w:tabs>
        <w:ind w:left="1080" w:hanging="360"/>
      </w:pPr>
      <w:rPr>
        <w:rFonts w:cs="Times New Roman"/>
        <w:b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72E16B1"/>
    <w:multiLevelType w:val="hybridMultilevel"/>
    <w:tmpl w:val="76C615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85E31A6"/>
    <w:multiLevelType w:val="hybridMultilevel"/>
    <w:tmpl w:val="F96646BA"/>
    <w:lvl w:ilvl="0" w:tplc="D0E0D61E">
      <w:start w:val="1"/>
      <w:numFmt w:val="bullet"/>
      <w:lvlText w:val=""/>
      <w:lvlJc w:val="left"/>
      <w:pPr>
        <w:ind w:left="752" w:hanging="360"/>
      </w:pPr>
      <w:rPr>
        <w:rFonts w:ascii="Symbol" w:hAnsi="Symbol"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22" w15:restartNumberingAfterBreak="0">
    <w:nsid w:val="3E1561F6"/>
    <w:multiLevelType w:val="multilevel"/>
    <w:tmpl w:val="00BA5BBC"/>
    <w:lvl w:ilvl="0">
      <w:start w:val="1"/>
      <w:numFmt w:val="decimal"/>
      <w:lvlText w:val="%1."/>
      <w:lvlJc w:val="left"/>
      <w:pPr>
        <w:ind w:left="311" w:hanging="360"/>
      </w:pPr>
      <w:rPr>
        <w:rFonts w:cs="Times New Roman" w:hint="default"/>
      </w:rPr>
    </w:lvl>
    <w:lvl w:ilvl="1" w:tentative="1">
      <w:start w:val="1"/>
      <w:numFmt w:val="lowerLetter"/>
      <w:lvlText w:val="%2."/>
      <w:lvlJc w:val="left"/>
      <w:pPr>
        <w:ind w:left="1031" w:hanging="360"/>
      </w:pPr>
      <w:rPr>
        <w:rFonts w:cs="Times New Roman"/>
      </w:rPr>
    </w:lvl>
    <w:lvl w:ilvl="2" w:tentative="1">
      <w:start w:val="1"/>
      <w:numFmt w:val="lowerRoman"/>
      <w:lvlText w:val="%3."/>
      <w:lvlJc w:val="right"/>
      <w:pPr>
        <w:ind w:left="1751" w:hanging="180"/>
      </w:pPr>
      <w:rPr>
        <w:rFonts w:cs="Times New Roman"/>
      </w:rPr>
    </w:lvl>
    <w:lvl w:ilvl="3" w:tentative="1">
      <w:start w:val="1"/>
      <w:numFmt w:val="decimal"/>
      <w:lvlText w:val="%4."/>
      <w:lvlJc w:val="left"/>
      <w:pPr>
        <w:ind w:left="2471" w:hanging="360"/>
      </w:pPr>
      <w:rPr>
        <w:rFonts w:cs="Times New Roman"/>
      </w:rPr>
    </w:lvl>
    <w:lvl w:ilvl="4" w:tentative="1">
      <w:start w:val="1"/>
      <w:numFmt w:val="lowerLetter"/>
      <w:lvlText w:val="%5."/>
      <w:lvlJc w:val="left"/>
      <w:pPr>
        <w:ind w:left="3191" w:hanging="360"/>
      </w:pPr>
      <w:rPr>
        <w:rFonts w:cs="Times New Roman"/>
      </w:rPr>
    </w:lvl>
    <w:lvl w:ilvl="5" w:tentative="1">
      <w:start w:val="1"/>
      <w:numFmt w:val="lowerRoman"/>
      <w:lvlText w:val="%6."/>
      <w:lvlJc w:val="right"/>
      <w:pPr>
        <w:ind w:left="3911" w:hanging="180"/>
      </w:pPr>
      <w:rPr>
        <w:rFonts w:cs="Times New Roman"/>
      </w:rPr>
    </w:lvl>
    <w:lvl w:ilvl="6" w:tentative="1">
      <w:start w:val="1"/>
      <w:numFmt w:val="decimal"/>
      <w:lvlText w:val="%7."/>
      <w:lvlJc w:val="left"/>
      <w:pPr>
        <w:ind w:left="4631" w:hanging="360"/>
      </w:pPr>
      <w:rPr>
        <w:rFonts w:cs="Times New Roman"/>
      </w:rPr>
    </w:lvl>
    <w:lvl w:ilvl="7" w:tentative="1">
      <w:start w:val="1"/>
      <w:numFmt w:val="lowerLetter"/>
      <w:lvlText w:val="%8."/>
      <w:lvlJc w:val="left"/>
      <w:pPr>
        <w:ind w:left="5351" w:hanging="360"/>
      </w:pPr>
      <w:rPr>
        <w:rFonts w:cs="Times New Roman"/>
      </w:rPr>
    </w:lvl>
    <w:lvl w:ilvl="8" w:tentative="1">
      <w:start w:val="1"/>
      <w:numFmt w:val="lowerRoman"/>
      <w:lvlText w:val="%9."/>
      <w:lvlJc w:val="right"/>
      <w:pPr>
        <w:ind w:left="6071" w:hanging="180"/>
      </w:pPr>
      <w:rPr>
        <w:rFonts w:cs="Times New Roman"/>
      </w:rPr>
    </w:lvl>
  </w:abstractNum>
  <w:abstractNum w:abstractNumId="23" w15:restartNumberingAfterBreak="0">
    <w:nsid w:val="40084255"/>
    <w:multiLevelType w:val="hybridMultilevel"/>
    <w:tmpl w:val="8F4A92CE"/>
    <w:lvl w:ilvl="0" w:tplc="F5E8627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327BAA"/>
    <w:multiLevelType w:val="hybridMultilevel"/>
    <w:tmpl w:val="E23A5926"/>
    <w:lvl w:ilvl="0" w:tplc="64EAEEE6">
      <w:start w:val="1"/>
      <w:numFmt w:val="bullet"/>
      <w:lvlText w:val="−"/>
      <w:lvlJc w:val="left"/>
      <w:pPr>
        <w:ind w:left="1004" w:hanging="360"/>
      </w:pPr>
      <w:rPr>
        <w:rFonts w:ascii="Times New Roman" w:hAnsi="Times New Roman" w:cs="Times New Roman" w:hint="default"/>
        <w:color w:val="000000"/>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5" w15:restartNumberingAfterBreak="0">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34A28AE"/>
    <w:multiLevelType w:val="multilevel"/>
    <w:tmpl w:val="40F098FC"/>
    <w:lvl w:ilvl="0">
      <w:start w:val="1"/>
      <w:numFmt w:val="decimal"/>
      <w:lvlText w:val="%1."/>
      <w:lvlJc w:val="left"/>
      <w:pPr>
        <w:ind w:left="720" w:hanging="360"/>
      </w:pPr>
      <w:rPr>
        <w:rFonts w:ascii="Times New Roman" w:hAnsi="Times New Roman" w:cs="Times New Roman" w:hint="default"/>
        <w:b w:val="0"/>
      </w:rPr>
    </w:lvl>
    <w:lvl w:ilvl="1">
      <w:start w:val="1"/>
      <w:numFmt w:val="decimal"/>
      <w:isLgl/>
      <w:lvlText w:val="%1.%2"/>
      <w:lvlJc w:val="left"/>
      <w:pPr>
        <w:ind w:left="853" w:hanging="450"/>
      </w:pPr>
      <w:rPr>
        <w:rFonts w:cs="Times New Roman" w:hint="default"/>
      </w:rPr>
    </w:lvl>
    <w:lvl w:ilvl="2">
      <w:start w:val="1"/>
      <w:numFmt w:val="decimal"/>
      <w:isLgl/>
      <w:lvlText w:val="%1.%2.%3"/>
      <w:lvlJc w:val="left"/>
      <w:pPr>
        <w:ind w:left="1166" w:hanging="720"/>
      </w:pPr>
      <w:rPr>
        <w:rFonts w:cs="Times New Roman" w:hint="default"/>
      </w:rPr>
    </w:lvl>
    <w:lvl w:ilvl="3">
      <w:start w:val="1"/>
      <w:numFmt w:val="decimal"/>
      <w:isLgl/>
      <w:lvlText w:val="%1.%2.%3.%4"/>
      <w:lvlJc w:val="left"/>
      <w:pPr>
        <w:ind w:left="1569" w:hanging="1080"/>
      </w:pPr>
      <w:rPr>
        <w:rFonts w:cs="Times New Roman" w:hint="default"/>
      </w:rPr>
    </w:lvl>
    <w:lvl w:ilvl="4">
      <w:start w:val="1"/>
      <w:numFmt w:val="decimal"/>
      <w:isLgl/>
      <w:lvlText w:val="%1.%2.%3.%4.%5"/>
      <w:lvlJc w:val="left"/>
      <w:pPr>
        <w:ind w:left="1612" w:hanging="1080"/>
      </w:pPr>
      <w:rPr>
        <w:rFonts w:cs="Times New Roman" w:hint="default"/>
      </w:rPr>
    </w:lvl>
    <w:lvl w:ilvl="5">
      <w:start w:val="1"/>
      <w:numFmt w:val="decimal"/>
      <w:isLgl/>
      <w:lvlText w:val="%1.%2.%3.%4.%5.%6"/>
      <w:lvlJc w:val="left"/>
      <w:pPr>
        <w:ind w:left="2015" w:hanging="1440"/>
      </w:pPr>
      <w:rPr>
        <w:rFonts w:cs="Times New Roman" w:hint="default"/>
      </w:rPr>
    </w:lvl>
    <w:lvl w:ilvl="6">
      <w:start w:val="1"/>
      <w:numFmt w:val="decimal"/>
      <w:isLgl/>
      <w:lvlText w:val="%1.%2.%3.%4.%5.%6.%7"/>
      <w:lvlJc w:val="left"/>
      <w:pPr>
        <w:ind w:left="2058" w:hanging="1440"/>
      </w:pPr>
      <w:rPr>
        <w:rFonts w:cs="Times New Roman" w:hint="default"/>
      </w:rPr>
    </w:lvl>
    <w:lvl w:ilvl="7">
      <w:start w:val="1"/>
      <w:numFmt w:val="decimal"/>
      <w:isLgl/>
      <w:lvlText w:val="%1.%2.%3.%4.%5.%6.%7.%8"/>
      <w:lvlJc w:val="left"/>
      <w:pPr>
        <w:ind w:left="2461" w:hanging="1800"/>
      </w:pPr>
      <w:rPr>
        <w:rFonts w:cs="Times New Roman" w:hint="default"/>
      </w:rPr>
    </w:lvl>
    <w:lvl w:ilvl="8">
      <w:start w:val="1"/>
      <w:numFmt w:val="decimal"/>
      <w:isLgl/>
      <w:lvlText w:val="%1.%2.%3.%4.%5.%6.%7.%8.%9"/>
      <w:lvlJc w:val="left"/>
      <w:pPr>
        <w:ind w:left="2864" w:hanging="2160"/>
      </w:pPr>
      <w:rPr>
        <w:rFonts w:cs="Times New Roman" w:hint="default"/>
      </w:rPr>
    </w:lvl>
  </w:abstractNum>
  <w:abstractNum w:abstractNumId="27" w15:restartNumberingAfterBreak="0">
    <w:nsid w:val="46671B0F"/>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8" w15:restartNumberingAfterBreak="0">
    <w:nsid w:val="499F2083"/>
    <w:multiLevelType w:val="hybridMultilevel"/>
    <w:tmpl w:val="D51A0342"/>
    <w:lvl w:ilvl="0" w:tplc="6BD0A6A4">
      <w:start w:val="1"/>
      <w:numFmt w:val="decimal"/>
      <w:lvlText w:val="%1."/>
      <w:lvlJc w:val="left"/>
      <w:pPr>
        <w:ind w:left="720" w:hanging="360"/>
      </w:pPr>
      <w:rPr>
        <w:rFonts w:cs="Times New Roman"/>
        <w:color w:val="00000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9" w15:restartNumberingAfterBreak="0">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52932842"/>
    <w:multiLevelType w:val="multilevel"/>
    <w:tmpl w:val="C0D2F22E"/>
    <w:lvl w:ilvl="0">
      <w:start w:val="1"/>
      <w:numFmt w:val="decimal"/>
      <w:lvlText w:val="%1."/>
      <w:lvlJc w:val="left"/>
      <w:pPr>
        <w:tabs>
          <w:tab w:val="num" w:pos="360"/>
        </w:tabs>
        <w:ind w:left="360" w:hanging="360"/>
      </w:pPr>
      <w:rPr>
        <w:rFonts w:cs="Times New Roman"/>
        <w:b w:val="0"/>
      </w:rPr>
    </w:lvl>
    <w:lvl w:ilvl="1">
      <w:start w:val="2"/>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31" w15:restartNumberingAfterBreak="0">
    <w:nsid w:val="56F41CD8"/>
    <w:multiLevelType w:val="multilevel"/>
    <w:tmpl w:val="326CAC1A"/>
    <w:lvl w:ilvl="0">
      <w:start w:val="1"/>
      <w:numFmt w:val="decimal"/>
      <w:lvlText w:val="%1."/>
      <w:lvlJc w:val="left"/>
      <w:pPr>
        <w:tabs>
          <w:tab w:val="num" w:pos="360"/>
        </w:tabs>
        <w:ind w:left="360" w:hanging="360"/>
      </w:pPr>
      <w:rPr>
        <w:rFonts w:cs="Times New Roman"/>
        <w:b w:val="0"/>
      </w:rPr>
    </w:lvl>
    <w:lvl w:ilvl="1">
      <w:start w:val="5"/>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15:restartNumberingAfterBreak="0">
    <w:nsid w:val="57174916"/>
    <w:multiLevelType w:val="hybridMultilevel"/>
    <w:tmpl w:val="31B09676"/>
    <w:lvl w:ilvl="0" w:tplc="04190001">
      <w:start w:val="1"/>
      <w:numFmt w:val="bullet"/>
      <w:lvlText w:val=""/>
      <w:lvlJc w:val="left"/>
      <w:pPr>
        <w:ind w:left="1031" w:hanging="360"/>
      </w:pPr>
      <w:rPr>
        <w:rFonts w:ascii="Symbol" w:hAnsi="Symbol" w:hint="default"/>
      </w:rPr>
    </w:lvl>
    <w:lvl w:ilvl="1" w:tplc="04220003" w:tentative="1">
      <w:start w:val="1"/>
      <w:numFmt w:val="bullet"/>
      <w:lvlText w:val="o"/>
      <w:lvlJc w:val="left"/>
      <w:pPr>
        <w:ind w:left="1751" w:hanging="360"/>
      </w:pPr>
      <w:rPr>
        <w:rFonts w:ascii="Courier New" w:hAnsi="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33" w15:restartNumberingAfterBreak="0">
    <w:nsid w:val="5A257514"/>
    <w:multiLevelType w:val="hybridMultilevel"/>
    <w:tmpl w:val="8DE6420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09F7B55"/>
    <w:multiLevelType w:val="hybridMultilevel"/>
    <w:tmpl w:val="FF367DE2"/>
    <w:lvl w:ilvl="0" w:tplc="0419000F">
      <w:start w:val="1"/>
      <w:numFmt w:val="decimal"/>
      <w:lvlText w:val="%1."/>
      <w:lvlJc w:val="left"/>
      <w:pPr>
        <w:tabs>
          <w:tab w:val="num" w:pos="720"/>
        </w:tabs>
        <w:ind w:left="720" w:hanging="360"/>
      </w:pPr>
      <w:rPr>
        <w:rFonts w:hint="default"/>
      </w:rPr>
    </w:lvl>
    <w:lvl w:ilvl="1" w:tplc="B8367E04">
      <w:start w:val="3"/>
      <w:numFmt w:val="decimal"/>
      <w:lvlText w:val="%2"/>
      <w:lvlJc w:val="left"/>
      <w:pPr>
        <w:tabs>
          <w:tab w:val="num" w:pos="588"/>
        </w:tabs>
        <w:ind w:left="588"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30E5F26"/>
    <w:multiLevelType w:val="multilevel"/>
    <w:tmpl w:val="E29C29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15:restartNumberingAfterBreak="0">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7" w15:restartNumberingAfterBreak="0">
    <w:nsid w:val="6A156774"/>
    <w:multiLevelType w:val="hybridMultilevel"/>
    <w:tmpl w:val="27EAB81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8" w15:restartNumberingAfterBreak="0">
    <w:nsid w:val="6CD33177"/>
    <w:multiLevelType w:val="hybridMultilevel"/>
    <w:tmpl w:val="C2DC2D14"/>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9" w15:restartNumberingAfterBreak="0">
    <w:nsid w:val="6F0A2F3B"/>
    <w:multiLevelType w:val="hybridMultilevel"/>
    <w:tmpl w:val="B2F2A0D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15:restartNumberingAfterBreak="0">
    <w:nsid w:val="71261CD6"/>
    <w:multiLevelType w:val="hybridMultilevel"/>
    <w:tmpl w:val="E5FA614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218593E"/>
    <w:multiLevelType w:val="hybridMultilevel"/>
    <w:tmpl w:val="374A61B2"/>
    <w:lvl w:ilvl="0" w:tplc="65888554">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2" w15:restartNumberingAfterBreak="0">
    <w:nsid w:val="72AC0AA1"/>
    <w:multiLevelType w:val="hybridMultilevel"/>
    <w:tmpl w:val="1A62A7EA"/>
    <w:lvl w:ilvl="0" w:tplc="5762B3C4">
      <w:start w:val="1"/>
      <w:numFmt w:val="decimal"/>
      <w:lvlText w:val="%1."/>
      <w:lvlJc w:val="left"/>
      <w:pPr>
        <w:ind w:left="720" w:hanging="360"/>
      </w:pPr>
      <w:rPr>
        <w:rFonts w:cs="Times New Roman"/>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78B689A"/>
    <w:multiLevelType w:val="hybridMultilevel"/>
    <w:tmpl w:val="3C8E7490"/>
    <w:lvl w:ilvl="0" w:tplc="76249F2A">
      <w:start w:val="1"/>
      <w:numFmt w:val="decimal"/>
      <w:lvlText w:val="%1."/>
      <w:lvlJc w:val="left"/>
      <w:pPr>
        <w:tabs>
          <w:tab w:val="num" w:pos="1003"/>
        </w:tabs>
        <w:ind w:left="1003"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C46213"/>
    <w:multiLevelType w:val="singleLevel"/>
    <w:tmpl w:val="94260A3E"/>
    <w:lvl w:ilvl="0">
      <w:start w:val="1"/>
      <w:numFmt w:val="decimal"/>
      <w:lvlText w:val="%1."/>
      <w:lvlJc w:val="left"/>
      <w:pPr>
        <w:tabs>
          <w:tab w:val="num" w:pos="360"/>
        </w:tabs>
        <w:ind w:left="360" w:hanging="360"/>
      </w:pPr>
      <w:rPr>
        <w:rFonts w:cs="Times New Roman"/>
        <w:b w:val="0"/>
      </w:rPr>
    </w:lvl>
  </w:abstractNum>
  <w:abstractNum w:abstractNumId="45" w15:restartNumberingAfterBreak="0">
    <w:nsid w:val="7A4B5366"/>
    <w:multiLevelType w:val="hybridMultilevel"/>
    <w:tmpl w:val="90BA9A2C"/>
    <w:lvl w:ilvl="0" w:tplc="BADE7230">
      <w:start w:val="1"/>
      <w:numFmt w:val="decimal"/>
      <w:lvlText w:val="%1."/>
      <w:lvlJc w:val="left"/>
      <w:pPr>
        <w:tabs>
          <w:tab w:val="num" w:pos="1440"/>
        </w:tabs>
        <w:ind w:left="1440" w:hanging="360"/>
      </w:pPr>
      <w:rPr>
        <w:rFonts w:cs="Times New Roman"/>
        <w:b w:val="0"/>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6" w15:restartNumberingAfterBreak="0">
    <w:nsid w:val="7C104648"/>
    <w:multiLevelType w:val="hybridMultilevel"/>
    <w:tmpl w:val="D40A278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7" w15:restartNumberingAfterBreak="0">
    <w:nsid w:val="7DD63F52"/>
    <w:multiLevelType w:val="hybridMultilevel"/>
    <w:tmpl w:val="CC62405A"/>
    <w:lvl w:ilvl="0" w:tplc="040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30"/>
  </w:num>
  <w:num w:numId="3">
    <w:abstractNumId w:val="28"/>
  </w:num>
  <w:num w:numId="4">
    <w:abstractNumId w:val="44"/>
  </w:num>
  <w:num w:numId="5">
    <w:abstractNumId w:val="12"/>
  </w:num>
  <w:num w:numId="6">
    <w:abstractNumId w:val="29"/>
  </w:num>
  <w:num w:numId="7">
    <w:abstractNumId w:val="4"/>
  </w:num>
  <w:num w:numId="8">
    <w:abstractNumId w:val="39"/>
  </w:num>
  <w:num w:numId="9">
    <w:abstractNumId w:val="0"/>
  </w:num>
  <w:num w:numId="10">
    <w:abstractNumId w:val="40"/>
  </w:num>
  <w:num w:numId="11">
    <w:abstractNumId w:val="26"/>
  </w:num>
  <w:num w:numId="12">
    <w:abstractNumId w:val="32"/>
  </w:num>
  <w:num w:numId="13">
    <w:abstractNumId w:val="22"/>
  </w:num>
  <w:num w:numId="14">
    <w:abstractNumId w:val="7"/>
  </w:num>
  <w:num w:numId="15">
    <w:abstractNumId w:val="5"/>
  </w:num>
  <w:num w:numId="16">
    <w:abstractNumId w:val="37"/>
  </w:num>
  <w:num w:numId="17">
    <w:abstractNumId w:val="14"/>
  </w:num>
  <w:num w:numId="18">
    <w:abstractNumId w:val="3"/>
  </w:num>
  <w:num w:numId="19">
    <w:abstractNumId w:val="11"/>
  </w:num>
  <w:num w:numId="20">
    <w:abstractNumId w:val="43"/>
  </w:num>
  <w:num w:numId="21">
    <w:abstractNumId w:val="19"/>
  </w:num>
  <w:num w:numId="22">
    <w:abstractNumId w:val="13"/>
  </w:num>
  <w:num w:numId="23">
    <w:abstractNumId w:val="17"/>
  </w:num>
  <w:num w:numId="24">
    <w:abstractNumId w:val="35"/>
  </w:num>
  <w:num w:numId="25">
    <w:abstractNumId w:val="2"/>
  </w:num>
  <w:num w:numId="26">
    <w:abstractNumId w:val="15"/>
  </w:num>
  <w:num w:numId="27">
    <w:abstractNumId w:val="45"/>
  </w:num>
  <w:num w:numId="28">
    <w:abstractNumId w:val="33"/>
  </w:num>
  <w:num w:numId="29">
    <w:abstractNumId w:val="18"/>
  </w:num>
  <w:num w:numId="30">
    <w:abstractNumId w:val="8"/>
  </w:num>
  <w:num w:numId="31">
    <w:abstractNumId w:val="10"/>
  </w:num>
  <w:num w:numId="32">
    <w:abstractNumId w:val="6"/>
  </w:num>
  <w:num w:numId="33">
    <w:abstractNumId w:val="27"/>
  </w:num>
  <w:num w:numId="34">
    <w:abstractNumId w:val="41"/>
  </w:num>
  <w:num w:numId="35">
    <w:abstractNumId w:val="1"/>
  </w:num>
  <w:num w:numId="36">
    <w:abstractNumId w:val="25"/>
  </w:num>
  <w:num w:numId="37">
    <w:abstractNumId w:val="42"/>
  </w:num>
  <w:num w:numId="38">
    <w:abstractNumId w:val="36"/>
  </w:num>
  <w:num w:numId="39">
    <w:abstractNumId w:val="46"/>
  </w:num>
  <w:num w:numId="40">
    <w:abstractNumId w:val="23"/>
  </w:num>
  <w:num w:numId="41">
    <w:abstractNumId w:val="21"/>
  </w:num>
  <w:num w:numId="42">
    <w:abstractNumId w:val="24"/>
  </w:num>
  <w:num w:numId="43">
    <w:abstractNumId w:val="16"/>
  </w:num>
  <w:num w:numId="44">
    <w:abstractNumId w:val="20"/>
  </w:num>
  <w:num w:numId="45">
    <w:abstractNumId w:val="34"/>
  </w:num>
  <w:num w:numId="46">
    <w:abstractNumId w:val="47"/>
  </w:num>
  <w:num w:numId="47">
    <w:abstractNumId w:val="38"/>
  </w:num>
  <w:num w:numId="48">
    <w:abstractNumId w:val="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CE8"/>
    <w:rsid w:val="00005350"/>
    <w:rsid w:val="00006AA3"/>
    <w:rsid w:val="00070AF3"/>
    <w:rsid w:val="00071E44"/>
    <w:rsid w:val="00097E89"/>
    <w:rsid w:val="000A592D"/>
    <w:rsid w:val="000C112A"/>
    <w:rsid w:val="00106A34"/>
    <w:rsid w:val="00114FC6"/>
    <w:rsid w:val="001205F6"/>
    <w:rsid w:val="0013034B"/>
    <w:rsid w:val="0013402D"/>
    <w:rsid w:val="001340C7"/>
    <w:rsid w:val="00146504"/>
    <w:rsid w:val="00194904"/>
    <w:rsid w:val="001A342D"/>
    <w:rsid w:val="001A34E9"/>
    <w:rsid w:val="001D1454"/>
    <w:rsid w:val="001D721F"/>
    <w:rsid w:val="001E2648"/>
    <w:rsid w:val="00240D01"/>
    <w:rsid w:val="00244EDD"/>
    <w:rsid w:val="002609C5"/>
    <w:rsid w:val="00263B29"/>
    <w:rsid w:val="00282355"/>
    <w:rsid w:val="00283C1C"/>
    <w:rsid w:val="002852AA"/>
    <w:rsid w:val="00293DC6"/>
    <w:rsid w:val="002B3F2C"/>
    <w:rsid w:val="002C43BD"/>
    <w:rsid w:val="002D6072"/>
    <w:rsid w:val="002D690E"/>
    <w:rsid w:val="002E3903"/>
    <w:rsid w:val="00310FE1"/>
    <w:rsid w:val="003112DA"/>
    <w:rsid w:val="00327C95"/>
    <w:rsid w:val="003348CE"/>
    <w:rsid w:val="003463AB"/>
    <w:rsid w:val="003600C8"/>
    <w:rsid w:val="00380E8C"/>
    <w:rsid w:val="0039538B"/>
    <w:rsid w:val="003A6A10"/>
    <w:rsid w:val="003B4614"/>
    <w:rsid w:val="003C212B"/>
    <w:rsid w:val="003D2EB6"/>
    <w:rsid w:val="003E17E0"/>
    <w:rsid w:val="003E4256"/>
    <w:rsid w:val="0040128C"/>
    <w:rsid w:val="00412B2B"/>
    <w:rsid w:val="00425300"/>
    <w:rsid w:val="0042557D"/>
    <w:rsid w:val="004577B4"/>
    <w:rsid w:val="004634DC"/>
    <w:rsid w:val="00482F4D"/>
    <w:rsid w:val="004853FE"/>
    <w:rsid w:val="00501441"/>
    <w:rsid w:val="005072DA"/>
    <w:rsid w:val="00541C28"/>
    <w:rsid w:val="005420AE"/>
    <w:rsid w:val="00544F8C"/>
    <w:rsid w:val="00557C38"/>
    <w:rsid w:val="0056691B"/>
    <w:rsid w:val="00566ABD"/>
    <w:rsid w:val="0058769B"/>
    <w:rsid w:val="005A5EA9"/>
    <w:rsid w:val="005E24FA"/>
    <w:rsid w:val="005F6161"/>
    <w:rsid w:val="0061375F"/>
    <w:rsid w:val="00635EBB"/>
    <w:rsid w:val="00643871"/>
    <w:rsid w:val="006817E9"/>
    <w:rsid w:val="00682BAA"/>
    <w:rsid w:val="0068620A"/>
    <w:rsid w:val="00696C89"/>
    <w:rsid w:val="006A45DF"/>
    <w:rsid w:val="006B19EB"/>
    <w:rsid w:val="006D2A84"/>
    <w:rsid w:val="006D5F78"/>
    <w:rsid w:val="006D65DC"/>
    <w:rsid w:val="006F0DE3"/>
    <w:rsid w:val="006F6C4A"/>
    <w:rsid w:val="006F75A4"/>
    <w:rsid w:val="007041FF"/>
    <w:rsid w:val="00711ED2"/>
    <w:rsid w:val="00734B4C"/>
    <w:rsid w:val="00767CE8"/>
    <w:rsid w:val="00777A16"/>
    <w:rsid w:val="007E68C7"/>
    <w:rsid w:val="007F067A"/>
    <w:rsid w:val="008072F8"/>
    <w:rsid w:val="00824E10"/>
    <w:rsid w:val="00836ECF"/>
    <w:rsid w:val="00837A06"/>
    <w:rsid w:val="00846E8E"/>
    <w:rsid w:val="0086218F"/>
    <w:rsid w:val="00876917"/>
    <w:rsid w:val="008A5289"/>
    <w:rsid w:val="008B1D1D"/>
    <w:rsid w:val="008D658D"/>
    <w:rsid w:val="008E7006"/>
    <w:rsid w:val="008F5E48"/>
    <w:rsid w:val="00901AF9"/>
    <w:rsid w:val="00906A1A"/>
    <w:rsid w:val="00915DA4"/>
    <w:rsid w:val="009253B0"/>
    <w:rsid w:val="0093526B"/>
    <w:rsid w:val="00936807"/>
    <w:rsid w:val="009375DC"/>
    <w:rsid w:val="009464C2"/>
    <w:rsid w:val="00946A6E"/>
    <w:rsid w:val="00947514"/>
    <w:rsid w:val="009503F5"/>
    <w:rsid w:val="00967CD3"/>
    <w:rsid w:val="00971355"/>
    <w:rsid w:val="00975C3F"/>
    <w:rsid w:val="009A7CFF"/>
    <w:rsid w:val="009C5973"/>
    <w:rsid w:val="00A01050"/>
    <w:rsid w:val="00A10755"/>
    <w:rsid w:val="00A232A8"/>
    <w:rsid w:val="00A24B2D"/>
    <w:rsid w:val="00A47470"/>
    <w:rsid w:val="00A54CDF"/>
    <w:rsid w:val="00A84404"/>
    <w:rsid w:val="00A92ACA"/>
    <w:rsid w:val="00AA763B"/>
    <w:rsid w:val="00AC6D5F"/>
    <w:rsid w:val="00AC7281"/>
    <w:rsid w:val="00B22CBF"/>
    <w:rsid w:val="00B37586"/>
    <w:rsid w:val="00B45468"/>
    <w:rsid w:val="00B710BB"/>
    <w:rsid w:val="00B754A9"/>
    <w:rsid w:val="00BB640B"/>
    <w:rsid w:val="00BE5DEE"/>
    <w:rsid w:val="00BF08D0"/>
    <w:rsid w:val="00BF5E1F"/>
    <w:rsid w:val="00C070E6"/>
    <w:rsid w:val="00C07358"/>
    <w:rsid w:val="00C151E0"/>
    <w:rsid w:val="00C4210F"/>
    <w:rsid w:val="00C4504B"/>
    <w:rsid w:val="00C750B4"/>
    <w:rsid w:val="00C76821"/>
    <w:rsid w:val="00C831B6"/>
    <w:rsid w:val="00C922D5"/>
    <w:rsid w:val="00C93DF1"/>
    <w:rsid w:val="00CB1E5B"/>
    <w:rsid w:val="00CB7EC6"/>
    <w:rsid w:val="00CC40EF"/>
    <w:rsid w:val="00CC4337"/>
    <w:rsid w:val="00CF71E6"/>
    <w:rsid w:val="00D03C3A"/>
    <w:rsid w:val="00D267B1"/>
    <w:rsid w:val="00D53D0E"/>
    <w:rsid w:val="00D64A0A"/>
    <w:rsid w:val="00D71179"/>
    <w:rsid w:val="00D92141"/>
    <w:rsid w:val="00D97801"/>
    <w:rsid w:val="00DA6F8F"/>
    <w:rsid w:val="00DC0C31"/>
    <w:rsid w:val="00DE5C9C"/>
    <w:rsid w:val="00DF72D2"/>
    <w:rsid w:val="00E2263A"/>
    <w:rsid w:val="00E238A0"/>
    <w:rsid w:val="00E27430"/>
    <w:rsid w:val="00E27F3B"/>
    <w:rsid w:val="00E317AD"/>
    <w:rsid w:val="00E416D3"/>
    <w:rsid w:val="00E422A3"/>
    <w:rsid w:val="00E4688C"/>
    <w:rsid w:val="00E51D77"/>
    <w:rsid w:val="00E5544E"/>
    <w:rsid w:val="00E65339"/>
    <w:rsid w:val="00E65FEE"/>
    <w:rsid w:val="00EA1E32"/>
    <w:rsid w:val="00EB296D"/>
    <w:rsid w:val="00EB4DFE"/>
    <w:rsid w:val="00EC016A"/>
    <w:rsid w:val="00EC1648"/>
    <w:rsid w:val="00EE5142"/>
    <w:rsid w:val="00EF3B30"/>
    <w:rsid w:val="00F02427"/>
    <w:rsid w:val="00F22426"/>
    <w:rsid w:val="00F353D8"/>
    <w:rsid w:val="00F42AAA"/>
    <w:rsid w:val="00F61D66"/>
    <w:rsid w:val="00F865C9"/>
    <w:rsid w:val="00FA436C"/>
    <w:rsid w:val="00FB60E9"/>
    <w:rsid w:val="00FE2D65"/>
    <w:rsid w:val="00FF2D93"/>
    <w:rsid w:val="00FF3E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F18A1E"/>
  <w15:docId w15:val="{F52400A1-FB90-4BC2-96B9-A9995D459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7CD3"/>
    <w:rPr>
      <w:rFonts w:ascii="Times New Roman" w:eastAsia="Times New Roman" w:hAnsi="Times New Roman"/>
      <w:sz w:val="24"/>
      <w:szCs w:val="24"/>
      <w:lang w:val="ru-RU" w:eastAsia="ru-RU"/>
    </w:rPr>
  </w:style>
  <w:style w:type="paragraph" w:styleId="1">
    <w:name w:val="heading 1"/>
    <w:basedOn w:val="a"/>
    <w:next w:val="a"/>
    <w:link w:val="10"/>
    <w:uiPriority w:val="99"/>
    <w:qFormat/>
    <w:rsid w:val="00767CE8"/>
    <w:pPr>
      <w:keepNext/>
      <w:spacing w:line="288" w:lineRule="auto"/>
      <w:outlineLvl w:val="0"/>
    </w:pPr>
    <w:rPr>
      <w:szCs w:val="20"/>
      <w:lang w:val="uk-UA"/>
    </w:rPr>
  </w:style>
  <w:style w:type="paragraph" w:styleId="2">
    <w:name w:val="heading 2"/>
    <w:basedOn w:val="a"/>
    <w:next w:val="a"/>
    <w:link w:val="20"/>
    <w:uiPriority w:val="99"/>
    <w:qFormat/>
    <w:rsid w:val="00767CE8"/>
    <w:pPr>
      <w:keepNext/>
      <w:jc w:val="right"/>
      <w:outlineLvl w:val="1"/>
    </w:pPr>
    <w:rPr>
      <w:sz w:val="28"/>
      <w:szCs w:val="20"/>
      <w:lang w:val="uk-UA"/>
    </w:rPr>
  </w:style>
  <w:style w:type="paragraph" w:styleId="3">
    <w:name w:val="heading 3"/>
    <w:basedOn w:val="a"/>
    <w:next w:val="a"/>
    <w:link w:val="30"/>
    <w:uiPriority w:val="99"/>
    <w:qFormat/>
    <w:rsid w:val="00767CE8"/>
    <w:pPr>
      <w:keepNext/>
      <w:jc w:val="center"/>
      <w:outlineLvl w:val="2"/>
    </w:pPr>
    <w:rPr>
      <w:b/>
      <w:sz w:val="28"/>
      <w:szCs w:val="20"/>
      <w:lang w:val="uk-UA"/>
    </w:rPr>
  </w:style>
  <w:style w:type="paragraph" w:styleId="4">
    <w:name w:val="heading 4"/>
    <w:basedOn w:val="a"/>
    <w:next w:val="a"/>
    <w:link w:val="40"/>
    <w:uiPriority w:val="99"/>
    <w:qFormat/>
    <w:rsid w:val="00767CE8"/>
    <w:pPr>
      <w:keepNext/>
      <w:jc w:val="center"/>
      <w:outlineLvl w:val="3"/>
    </w:pPr>
    <w:rPr>
      <w:b/>
      <w:szCs w:val="20"/>
      <w:lang w:val="uk-UA"/>
    </w:rPr>
  </w:style>
  <w:style w:type="paragraph" w:styleId="5">
    <w:name w:val="heading 5"/>
    <w:basedOn w:val="a"/>
    <w:next w:val="a"/>
    <w:link w:val="50"/>
    <w:uiPriority w:val="99"/>
    <w:qFormat/>
    <w:rsid w:val="00767CE8"/>
    <w:pPr>
      <w:keepNext/>
      <w:jc w:val="center"/>
      <w:outlineLvl w:val="4"/>
    </w:pPr>
    <w:rPr>
      <w:b/>
      <w:sz w:val="32"/>
      <w:szCs w:val="20"/>
      <w:lang w:val="uk-UA"/>
    </w:rPr>
  </w:style>
  <w:style w:type="paragraph" w:styleId="6">
    <w:name w:val="heading 6"/>
    <w:basedOn w:val="a"/>
    <w:next w:val="a"/>
    <w:link w:val="60"/>
    <w:uiPriority w:val="99"/>
    <w:qFormat/>
    <w:rsid w:val="00767CE8"/>
    <w:pPr>
      <w:keepNext/>
      <w:spacing w:line="288" w:lineRule="auto"/>
      <w:ind w:right="3373"/>
      <w:outlineLvl w:val="5"/>
    </w:pPr>
    <w:rPr>
      <w:szCs w:val="20"/>
      <w:lang w:val="uk-UA"/>
    </w:rPr>
  </w:style>
  <w:style w:type="paragraph" w:styleId="7">
    <w:name w:val="heading 7"/>
    <w:basedOn w:val="a"/>
    <w:next w:val="a"/>
    <w:link w:val="70"/>
    <w:uiPriority w:val="99"/>
    <w:qFormat/>
    <w:rsid w:val="00767CE8"/>
    <w:pPr>
      <w:keepNext/>
      <w:outlineLvl w:val="6"/>
    </w:pPr>
    <w:rPr>
      <w:sz w:val="28"/>
      <w:szCs w:val="20"/>
      <w:lang w:val="uk-UA"/>
    </w:rPr>
  </w:style>
  <w:style w:type="paragraph" w:styleId="8">
    <w:name w:val="heading 8"/>
    <w:basedOn w:val="a"/>
    <w:next w:val="a"/>
    <w:link w:val="80"/>
    <w:uiPriority w:val="99"/>
    <w:qFormat/>
    <w:rsid w:val="00767CE8"/>
    <w:pPr>
      <w:keepNext/>
      <w:jc w:val="center"/>
      <w:outlineLvl w:val="7"/>
    </w:pPr>
    <w:rPr>
      <w:szCs w:val="20"/>
      <w:lang w:val="uk-UA"/>
    </w:rPr>
  </w:style>
  <w:style w:type="paragraph" w:styleId="9">
    <w:name w:val="heading 9"/>
    <w:basedOn w:val="a"/>
    <w:next w:val="a"/>
    <w:link w:val="90"/>
    <w:uiPriority w:val="99"/>
    <w:qFormat/>
    <w:rsid w:val="00767CE8"/>
    <w:pPr>
      <w:spacing w:before="240" w:after="60"/>
      <w:outlineLvl w:val="8"/>
    </w:pPr>
    <w:rPr>
      <w:rFonts w:ascii="Cambria" w:hAnsi="Cambria"/>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67CE8"/>
    <w:rPr>
      <w:rFonts w:ascii="Times New Roman" w:hAnsi="Times New Roman" w:cs="Times New Roman"/>
      <w:sz w:val="20"/>
      <w:szCs w:val="20"/>
    </w:rPr>
  </w:style>
  <w:style w:type="character" w:customStyle="1" w:styleId="20">
    <w:name w:val="Заголовок 2 Знак"/>
    <w:link w:val="2"/>
    <w:uiPriority w:val="99"/>
    <w:locked/>
    <w:rsid w:val="00767CE8"/>
    <w:rPr>
      <w:rFonts w:ascii="Times New Roman" w:hAnsi="Times New Roman" w:cs="Times New Roman"/>
      <w:sz w:val="20"/>
      <w:szCs w:val="20"/>
    </w:rPr>
  </w:style>
  <w:style w:type="character" w:customStyle="1" w:styleId="30">
    <w:name w:val="Заголовок 3 Знак"/>
    <w:link w:val="3"/>
    <w:uiPriority w:val="99"/>
    <w:locked/>
    <w:rsid w:val="00767CE8"/>
    <w:rPr>
      <w:rFonts w:ascii="Times New Roman" w:hAnsi="Times New Roman" w:cs="Times New Roman"/>
      <w:b/>
      <w:sz w:val="20"/>
      <w:szCs w:val="20"/>
    </w:rPr>
  </w:style>
  <w:style w:type="character" w:customStyle="1" w:styleId="40">
    <w:name w:val="Заголовок 4 Знак"/>
    <w:link w:val="4"/>
    <w:uiPriority w:val="99"/>
    <w:locked/>
    <w:rsid w:val="00767CE8"/>
    <w:rPr>
      <w:rFonts w:ascii="Times New Roman" w:hAnsi="Times New Roman" w:cs="Times New Roman"/>
      <w:b/>
      <w:sz w:val="20"/>
      <w:szCs w:val="20"/>
    </w:rPr>
  </w:style>
  <w:style w:type="character" w:customStyle="1" w:styleId="50">
    <w:name w:val="Заголовок 5 Знак"/>
    <w:link w:val="5"/>
    <w:uiPriority w:val="99"/>
    <w:locked/>
    <w:rsid w:val="00767CE8"/>
    <w:rPr>
      <w:rFonts w:ascii="Times New Roman" w:hAnsi="Times New Roman" w:cs="Times New Roman"/>
      <w:b/>
      <w:sz w:val="20"/>
      <w:szCs w:val="20"/>
    </w:rPr>
  </w:style>
  <w:style w:type="character" w:customStyle="1" w:styleId="60">
    <w:name w:val="Заголовок 6 Знак"/>
    <w:link w:val="6"/>
    <w:uiPriority w:val="99"/>
    <w:locked/>
    <w:rsid w:val="00767CE8"/>
    <w:rPr>
      <w:rFonts w:ascii="Times New Roman" w:hAnsi="Times New Roman" w:cs="Times New Roman"/>
      <w:sz w:val="20"/>
      <w:szCs w:val="20"/>
    </w:rPr>
  </w:style>
  <w:style w:type="character" w:customStyle="1" w:styleId="70">
    <w:name w:val="Заголовок 7 Знак"/>
    <w:link w:val="7"/>
    <w:uiPriority w:val="99"/>
    <w:locked/>
    <w:rsid w:val="00767CE8"/>
    <w:rPr>
      <w:rFonts w:ascii="Times New Roman" w:hAnsi="Times New Roman" w:cs="Times New Roman"/>
      <w:sz w:val="20"/>
      <w:szCs w:val="20"/>
    </w:rPr>
  </w:style>
  <w:style w:type="character" w:customStyle="1" w:styleId="80">
    <w:name w:val="Заголовок 8 Знак"/>
    <w:link w:val="8"/>
    <w:uiPriority w:val="99"/>
    <w:locked/>
    <w:rsid w:val="00767CE8"/>
    <w:rPr>
      <w:rFonts w:ascii="Times New Roman" w:hAnsi="Times New Roman" w:cs="Times New Roman"/>
      <w:sz w:val="20"/>
      <w:szCs w:val="20"/>
    </w:rPr>
  </w:style>
  <w:style w:type="character" w:customStyle="1" w:styleId="90">
    <w:name w:val="Заголовок 9 Знак"/>
    <w:link w:val="9"/>
    <w:uiPriority w:val="99"/>
    <w:locked/>
    <w:rsid w:val="00767CE8"/>
    <w:rPr>
      <w:rFonts w:ascii="Cambria" w:hAnsi="Cambria" w:cs="Times New Roman"/>
      <w:lang w:val="en-US"/>
    </w:rPr>
  </w:style>
  <w:style w:type="paragraph" w:styleId="a3">
    <w:name w:val="Title"/>
    <w:basedOn w:val="a"/>
    <w:link w:val="a4"/>
    <w:uiPriority w:val="99"/>
    <w:qFormat/>
    <w:rsid w:val="00767CE8"/>
    <w:pPr>
      <w:jc w:val="center"/>
    </w:pPr>
    <w:rPr>
      <w:b/>
      <w:szCs w:val="20"/>
      <w:lang w:val="uk-UA"/>
    </w:rPr>
  </w:style>
  <w:style w:type="character" w:customStyle="1" w:styleId="a4">
    <w:name w:val="Заголовок Знак"/>
    <w:link w:val="a3"/>
    <w:uiPriority w:val="99"/>
    <w:locked/>
    <w:rsid w:val="00767CE8"/>
    <w:rPr>
      <w:rFonts w:ascii="Times New Roman" w:hAnsi="Times New Roman" w:cs="Times New Roman"/>
      <w:b/>
      <w:sz w:val="20"/>
      <w:szCs w:val="20"/>
      <w:lang w:eastAsia="ru-RU"/>
    </w:rPr>
  </w:style>
  <w:style w:type="paragraph" w:styleId="a5">
    <w:name w:val="caption"/>
    <w:basedOn w:val="a"/>
    <w:next w:val="a"/>
    <w:uiPriority w:val="99"/>
    <w:qFormat/>
    <w:rsid w:val="00767CE8"/>
    <w:pPr>
      <w:jc w:val="center"/>
    </w:pPr>
    <w:rPr>
      <w:szCs w:val="20"/>
      <w:lang w:val="uk-UA"/>
    </w:rPr>
  </w:style>
  <w:style w:type="paragraph" w:styleId="a6">
    <w:name w:val="Body Text Indent"/>
    <w:basedOn w:val="a"/>
    <w:link w:val="a7"/>
    <w:uiPriority w:val="99"/>
    <w:rsid w:val="00767CE8"/>
    <w:pPr>
      <w:ind w:left="5245"/>
      <w:jc w:val="both"/>
    </w:pPr>
    <w:rPr>
      <w:sz w:val="28"/>
      <w:szCs w:val="20"/>
      <w:lang w:val="uk-UA"/>
    </w:rPr>
  </w:style>
  <w:style w:type="character" w:customStyle="1" w:styleId="a7">
    <w:name w:val="Основной текст с отступом Знак"/>
    <w:link w:val="a6"/>
    <w:uiPriority w:val="99"/>
    <w:locked/>
    <w:rsid w:val="00767CE8"/>
    <w:rPr>
      <w:rFonts w:ascii="Times New Roman" w:hAnsi="Times New Roman" w:cs="Times New Roman"/>
      <w:sz w:val="20"/>
      <w:szCs w:val="20"/>
      <w:lang w:eastAsia="ru-RU"/>
    </w:rPr>
  </w:style>
  <w:style w:type="paragraph" w:styleId="21">
    <w:name w:val="Body Text 2"/>
    <w:basedOn w:val="a"/>
    <w:link w:val="22"/>
    <w:uiPriority w:val="99"/>
    <w:rsid w:val="00767CE8"/>
    <w:pPr>
      <w:spacing w:after="120" w:line="480" w:lineRule="auto"/>
    </w:pPr>
    <w:rPr>
      <w:rFonts w:ascii="Symbol" w:eastAsia="Calibri" w:hAnsi="Symbol"/>
      <w:sz w:val="20"/>
      <w:szCs w:val="20"/>
    </w:rPr>
  </w:style>
  <w:style w:type="character" w:customStyle="1" w:styleId="22">
    <w:name w:val="Основной текст 2 Знак"/>
    <w:link w:val="21"/>
    <w:uiPriority w:val="99"/>
    <w:locked/>
    <w:rsid w:val="00767CE8"/>
    <w:rPr>
      <w:rFonts w:ascii="Symbol" w:eastAsia="Times New Roman" w:hAnsi="Symbol" w:cs="Times New Roman"/>
      <w:sz w:val="20"/>
      <w:szCs w:val="20"/>
      <w:lang w:val="ru-RU" w:eastAsia="ru-RU"/>
    </w:rPr>
  </w:style>
  <w:style w:type="paragraph" w:styleId="a8">
    <w:name w:val="Body Text"/>
    <w:basedOn w:val="a"/>
    <w:link w:val="a9"/>
    <w:uiPriority w:val="99"/>
    <w:rsid w:val="00767CE8"/>
    <w:pPr>
      <w:spacing w:after="120"/>
    </w:pPr>
    <w:rPr>
      <w:sz w:val="20"/>
      <w:szCs w:val="20"/>
    </w:rPr>
  </w:style>
  <w:style w:type="character" w:customStyle="1" w:styleId="a9">
    <w:name w:val="Основной текст Знак"/>
    <w:link w:val="a8"/>
    <w:uiPriority w:val="99"/>
    <w:locked/>
    <w:rsid w:val="00767CE8"/>
    <w:rPr>
      <w:rFonts w:ascii="Times New Roman" w:hAnsi="Times New Roman" w:cs="Times New Roman"/>
      <w:sz w:val="20"/>
      <w:szCs w:val="20"/>
      <w:lang w:val="ru-RU" w:eastAsia="ru-RU"/>
    </w:rPr>
  </w:style>
  <w:style w:type="paragraph" w:customStyle="1" w:styleId="61">
    <w:name w:val="çàãîëîâîê 6"/>
    <w:basedOn w:val="a"/>
    <w:next w:val="a"/>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a">
    <w:name w:val="Îáû÷íûé"/>
    <w:rsid w:val="00767CE8"/>
    <w:pPr>
      <w:autoSpaceDE w:val="0"/>
      <w:autoSpaceDN w:val="0"/>
    </w:pPr>
    <w:rPr>
      <w:rFonts w:ascii="Times New Roman" w:eastAsia="Times New Roman" w:hAnsi="Times New Roman"/>
      <w:lang w:val="ru-RU" w:eastAsia="ru-RU"/>
    </w:rPr>
  </w:style>
  <w:style w:type="paragraph" w:customStyle="1" w:styleId="71">
    <w:name w:val="çàãîëîâîê 7"/>
    <w:basedOn w:val="a"/>
    <w:next w:val="a"/>
    <w:uiPriority w:val="99"/>
    <w:rsid w:val="00767CE8"/>
    <w:pPr>
      <w:keepNext/>
      <w:widowControl w:val="0"/>
      <w:spacing w:line="360" w:lineRule="auto"/>
      <w:jc w:val="center"/>
    </w:pPr>
    <w:rPr>
      <w:rFonts w:ascii="Symbol" w:eastAsia="Calibri" w:hAnsi="Symbol"/>
      <w:szCs w:val="20"/>
      <w:lang w:val="uk-UA"/>
    </w:rPr>
  </w:style>
  <w:style w:type="paragraph" w:customStyle="1" w:styleId="ab">
    <w:name w:val="Стиль"/>
    <w:uiPriority w:val="99"/>
    <w:rsid w:val="00767CE8"/>
    <w:pPr>
      <w:autoSpaceDE w:val="0"/>
      <w:autoSpaceDN w:val="0"/>
    </w:pPr>
    <w:rPr>
      <w:rFonts w:ascii="Times New Roman" w:eastAsia="Times New Roman" w:hAnsi="Times New Roman"/>
      <w:lang w:val="en-US" w:eastAsia="ru-RU"/>
    </w:rPr>
  </w:style>
  <w:style w:type="character" w:customStyle="1" w:styleId="mw-headline">
    <w:name w:val="mw-headline"/>
    <w:uiPriority w:val="99"/>
    <w:rsid w:val="00767CE8"/>
    <w:rPr>
      <w:rFonts w:cs="Times New Roman"/>
    </w:rPr>
  </w:style>
  <w:style w:type="paragraph" w:styleId="31">
    <w:name w:val="Body Text 3"/>
    <w:basedOn w:val="a"/>
    <w:link w:val="32"/>
    <w:uiPriority w:val="99"/>
    <w:rsid w:val="00767CE8"/>
    <w:pPr>
      <w:spacing w:after="120"/>
    </w:pPr>
    <w:rPr>
      <w:sz w:val="16"/>
      <w:szCs w:val="16"/>
      <w:lang w:val="en-US"/>
    </w:rPr>
  </w:style>
  <w:style w:type="character" w:customStyle="1" w:styleId="32">
    <w:name w:val="Основной текст 3 Знак"/>
    <w:link w:val="31"/>
    <w:uiPriority w:val="99"/>
    <w:locked/>
    <w:rsid w:val="00767CE8"/>
    <w:rPr>
      <w:rFonts w:ascii="Times New Roman" w:hAnsi="Times New Roman" w:cs="Times New Roman"/>
      <w:sz w:val="16"/>
      <w:szCs w:val="16"/>
      <w:lang w:val="en-US" w:eastAsia="ru-RU"/>
    </w:rPr>
  </w:style>
  <w:style w:type="paragraph" w:styleId="ac">
    <w:name w:val="Normal (Web)"/>
    <w:basedOn w:val="a"/>
    <w:uiPriority w:val="99"/>
    <w:rsid w:val="00767CE8"/>
    <w:pPr>
      <w:spacing w:before="100" w:beforeAutospacing="1" w:after="100" w:afterAutospacing="1"/>
      <w:jc w:val="both"/>
    </w:pPr>
    <w:rPr>
      <w:rFonts w:ascii="Arial" w:hAnsi="Arial" w:cs="Arial"/>
      <w:color w:val="000000"/>
      <w:sz w:val="20"/>
      <w:szCs w:val="20"/>
      <w:lang w:val="en-US"/>
    </w:rPr>
  </w:style>
  <w:style w:type="character" w:styleId="ad">
    <w:name w:val="Strong"/>
    <w:uiPriority w:val="99"/>
    <w:qFormat/>
    <w:rsid w:val="00767CE8"/>
    <w:rPr>
      <w:rFonts w:cs="Times New Roman"/>
      <w:b/>
    </w:rPr>
  </w:style>
  <w:style w:type="paragraph" w:styleId="ae">
    <w:name w:val="Plain Text"/>
    <w:basedOn w:val="a"/>
    <w:link w:val="af"/>
    <w:uiPriority w:val="99"/>
    <w:rsid w:val="00767CE8"/>
    <w:rPr>
      <w:rFonts w:ascii="Courier New" w:hAnsi="Courier New"/>
      <w:sz w:val="20"/>
      <w:szCs w:val="20"/>
      <w:lang w:val="en-US"/>
    </w:rPr>
  </w:style>
  <w:style w:type="character" w:customStyle="1" w:styleId="af">
    <w:name w:val="Текст Знак"/>
    <w:link w:val="ae"/>
    <w:uiPriority w:val="99"/>
    <w:locked/>
    <w:rsid w:val="00767CE8"/>
    <w:rPr>
      <w:rFonts w:ascii="Courier New" w:hAnsi="Courier New" w:cs="Times New Roman"/>
      <w:sz w:val="20"/>
      <w:szCs w:val="20"/>
      <w:lang w:val="en-US"/>
    </w:rPr>
  </w:style>
  <w:style w:type="paragraph" w:styleId="af0">
    <w:name w:val="Subtitle"/>
    <w:basedOn w:val="a"/>
    <w:next w:val="a"/>
    <w:link w:val="af1"/>
    <w:uiPriority w:val="99"/>
    <w:qFormat/>
    <w:rsid w:val="00767CE8"/>
    <w:pPr>
      <w:spacing w:after="60"/>
      <w:jc w:val="center"/>
      <w:outlineLvl w:val="1"/>
    </w:pPr>
    <w:rPr>
      <w:rFonts w:ascii="Cambria" w:hAnsi="Cambria"/>
      <w:lang w:val="en-US" w:eastAsia="en-US"/>
    </w:rPr>
  </w:style>
  <w:style w:type="character" w:customStyle="1" w:styleId="af1">
    <w:name w:val="Подзаголовок Знак"/>
    <w:link w:val="af0"/>
    <w:uiPriority w:val="99"/>
    <w:locked/>
    <w:rsid w:val="00767CE8"/>
    <w:rPr>
      <w:rFonts w:ascii="Cambria" w:hAnsi="Cambria" w:cs="Times New Roman"/>
      <w:sz w:val="24"/>
      <w:szCs w:val="24"/>
      <w:lang w:val="en-US"/>
    </w:rPr>
  </w:style>
  <w:style w:type="paragraph" w:customStyle="1" w:styleId="81">
    <w:name w:val="çàãîëîâîê 8"/>
    <w:basedOn w:val="a"/>
    <w:next w:val="a"/>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1">
    <w:name w:val="çàãîëîâîê 1"/>
    <w:basedOn w:val="a"/>
    <w:next w:val="a"/>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a"/>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a"/>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a"/>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af2">
    <w:name w:val="List Paragraph"/>
    <w:basedOn w:val="a"/>
    <w:uiPriority w:val="34"/>
    <w:qFormat/>
    <w:rsid w:val="00767CE8"/>
    <w:pPr>
      <w:ind w:left="720"/>
      <w:contextualSpacing/>
    </w:pPr>
    <w:rPr>
      <w:rFonts w:ascii="Calibri" w:hAnsi="Calibri"/>
      <w:lang w:val="en-US" w:eastAsia="en-US"/>
    </w:rPr>
  </w:style>
  <w:style w:type="paragraph" w:styleId="33">
    <w:name w:val="Body Text Indent 3"/>
    <w:basedOn w:val="a"/>
    <w:link w:val="34"/>
    <w:uiPriority w:val="99"/>
    <w:rsid w:val="00767CE8"/>
    <w:pPr>
      <w:spacing w:after="120"/>
      <w:ind w:left="283"/>
    </w:pPr>
    <w:rPr>
      <w:rFonts w:ascii="Calibri" w:hAnsi="Calibri"/>
      <w:sz w:val="16"/>
      <w:szCs w:val="16"/>
      <w:lang w:val="en-US" w:eastAsia="en-US"/>
    </w:rPr>
  </w:style>
  <w:style w:type="character" w:customStyle="1" w:styleId="34">
    <w:name w:val="Основной текст с отступом 3 Знак"/>
    <w:link w:val="3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a"/>
    <w:uiPriority w:val="99"/>
    <w:rsid w:val="00767CE8"/>
    <w:pPr>
      <w:widowControl w:val="0"/>
      <w:autoSpaceDE w:val="0"/>
      <w:autoSpaceDN w:val="0"/>
      <w:adjustRightInd w:val="0"/>
    </w:pPr>
    <w:rPr>
      <w:lang w:val="en-US"/>
    </w:rPr>
  </w:style>
  <w:style w:type="paragraph" w:customStyle="1" w:styleId="Style307">
    <w:name w:val="Style307"/>
    <w:basedOn w:val="a"/>
    <w:uiPriority w:val="99"/>
    <w:rsid w:val="00767CE8"/>
    <w:pPr>
      <w:widowControl w:val="0"/>
      <w:autoSpaceDE w:val="0"/>
      <w:autoSpaceDN w:val="0"/>
      <w:adjustRightInd w:val="0"/>
      <w:spacing w:line="228" w:lineRule="exact"/>
      <w:ind w:firstLine="278"/>
      <w:jc w:val="both"/>
    </w:pPr>
    <w:rPr>
      <w:lang w:val="en-US"/>
    </w:rPr>
  </w:style>
  <w:style w:type="paragraph" w:styleId="23">
    <w:name w:val="Body Text Indent 2"/>
    <w:basedOn w:val="a"/>
    <w:link w:val="24"/>
    <w:uiPriority w:val="99"/>
    <w:rsid w:val="00767CE8"/>
    <w:pPr>
      <w:spacing w:after="120" w:line="480" w:lineRule="auto"/>
      <w:ind w:left="283"/>
    </w:pPr>
    <w:rPr>
      <w:lang w:val="en-US"/>
    </w:rPr>
  </w:style>
  <w:style w:type="character" w:customStyle="1" w:styleId="24">
    <w:name w:val="Основной текст с отступом 2 Знак"/>
    <w:link w:val="23"/>
    <w:uiPriority w:val="99"/>
    <w:locked/>
    <w:rsid w:val="00767CE8"/>
    <w:rPr>
      <w:rFonts w:ascii="Times New Roman" w:hAnsi="Times New Roman" w:cs="Times New Roman"/>
      <w:sz w:val="24"/>
      <w:szCs w:val="24"/>
      <w:lang w:val="en-US"/>
    </w:rPr>
  </w:style>
  <w:style w:type="paragraph" w:customStyle="1" w:styleId="af3">
    <w:name w:val="Обычный с отступом"/>
    <w:basedOn w:val="a"/>
    <w:uiPriority w:val="99"/>
    <w:rsid w:val="00767CE8"/>
    <w:pPr>
      <w:spacing w:line="360" w:lineRule="auto"/>
      <w:ind w:firstLine="720"/>
      <w:jc w:val="both"/>
    </w:pPr>
    <w:rPr>
      <w:lang w:val="en-US"/>
    </w:rPr>
  </w:style>
  <w:style w:type="paragraph" w:customStyle="1" w:styleId="Style151">
    <w:name w:val="Style151"/>
    <w:basedOn w:val="a"/>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a"/>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a"/>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a"/>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a"/>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a"/>
    <w:uiPriority w:val="99"/>
    <w:rsid w:val="00767CE8"/>
    <w:pPr>
      <w:widowControl w:val="0"/>
      <w:autoSpaceDE w:val="0"/>
      <w:autoSpaceDN w:val="0"/>
      <w:adjustRightInd w:val="0"/>
      <w:spacing w:line="211" w:lineRule="exact"/>
      <w:ind w:hanging="86"/>
    </w:pPr>
    <w:rPr>
      <w:lang w:val="en-US"/>
    </w:rPr>
  </w:style>
  <w:style w:type="character" w:styleId="af4">
    <w:name w:val="Emphasis"/>
    <w:uiPriority w:val="99"/>
    <w:qFormat/>
    <w:rsid w:val="00767CE8"/>
    <w:rPr>
      <w:rFonts w:ascii="Calibri" w:hAnsi="Calibri" w:cs="Times New Roman"/>
      <w:b/>
      <w:i/>
    </w:rPr>
  </w:style>
  <w:style w:type="paragraph" w:styleId="af5">
    <w:name w:val="No Spacing"/>
    <w:basedOn w:val="a"/>
    <w:uiPriority w:val="99"/>
    <w:qFormat/>
    <w:rsid w:val="00767CE8"/>
    <w:rPr>
      <w:rFonts w:ascii="Calibri" w:hAnsi="Calibri"/>
      <w:szCs w:val="32"/>
      <w:lang w:val="en-US" w:eastAsia="en-US"/>
    </w:rPr>
  </w:style>
  <w:style w:type="paragraph" w:styleId="25">
    <w:name w:val="Quote"/>
    <w:basedOn w:val="a"/>
    <w:next w:val="a"/>
    <w:link w:val="26"/>
    <w:uiPriority w:val="99"/>
    <w:qFormat/>
    <w:rsid w:val="00767CE8"/>
    <w:rPr>
      <w:rFonts w:ascii="Calibri" w:hAnsi="Calibri"/>
      <w:i/>
      <w:lang w:val="en-US" w:eastAsia="en-US"/>
    </w:rPr>
  </w:style>
  <w:style w:type="character" w:customStyle="1" w:styleId="26">
    <w:name w:val="Цитата 2 Знак"/>
    <w:link w:val="25"/>
    <w:uiPriority w:val="99"/>
    <w:locked/>
    <w:rsid w:val="00767CE8"/>
    <w:rPr>
      <w:rFonts w:ascii="Calibri" w:hAnsi="Calibri" w:cs="Times New Roman"/>
      <w:i/>
      <w:sz w:val="24"/>
      <w:szCs w:val="24"/>
      <w:lang w:val="en-US"/>
    </w:rPr>
  </w:style>
  <w:style w:type="paragraph" w:styleId="af6">
    <w:name w:val="Intense Quote"/>
    <w:basedOn w:val="a"/>
    <w:next w:val="a"/>
    <w:link w:val="af7"/>
    <w:uiPriority w:val="99"/>
    <w:qFormat/>
    <w:rsid w:val="00767CE8"/>
    <w:pPr>
      <w:ind w:left="720" w:right="720"/>
    </w:pPr>
    <w:rPr>
      <w:rFonts w:ascii="Calibri" w:hAnsi="Calibri"/>
      <w:b/>
      <w:i/>
      <w:szCs w:val="22"/>
      <w:lang w:val="en-US" w:eastAsia="en-US"/>
    </w:rPr>
  </w:style>
  <w:style w:type="character" w:customStyle="1" w:styleId="af7">
    <w:name w:val="Выделенная цитата Знак"/>
    <w:link w:val="af6"/>
    <w:uiPriority w:val="99"/>
    <w:locked/>
    <w:rsid w:val="00767CE8"/>
    <w:rPr>
      <w:rFonts w:ascii="Calibri" w:hAnsi="Calibri" w:cs="Times New Roman"/>
      <w:b/>
      <w:i/>
      <w:sz w:val="24"/>
      <w:lang w:val="en-US"/>
    </w:rPr>
  </w:style>
  <w:style w:type="character" w:styleId="af8">
    <w:name w:val="Subtle Emphasis"/>
    <w:uiPriority w:val="99"/>
    <w:qFormat/>
    <w:rsid w:val="00767CE8"/>
    <w:rPr>
      <w:i/>
      <w:color w:val="878787"/>
    </w:rPr>
  </w:style>
  <w:style w:type="character" w:styleId="af9">
    <w:name w:val="Intense Emphasis"/>
    <w:uiPriority w:val="99"/>
    <w:qFormat/>
    <w:rsid w:val="00767CE8"/>
    <w:rPr>
      <w:b/>
      <w:i/>
      <w:sz w:val="24"/>
      <w:u w:val="single"/>
    </w:rPr>
  </w:style>
  <w:style w:type="character" w:styleId="afa">
    <w:name w:val="Subtle Reference"/>
    <w:uiPriority w:val="99"/>
    <w:qFormat/>
    <w:rsid w:val="00767CE8"/>
    <w:rPr>
      <w:sz w:val="24"/>
      <w:u w:val="single"/>
    </w:rPr>
  </w:style>
  <w:style w:type="character" w:styleId="afb">
    <w:name w:val="Intense Reference"/>
    <w:uiPriority w:val="99"/>
    <w:qFormat/>
    <w:rsid w:val="00767CE8"/>
    <w:rPr>
      <w:b/>
      <w:sz w:val="24"/>
      <w:u w:val="single"/>
    </w:rPr>
  </w:style>
  <w:style w:type="character" w:styleId="afc">
    <w:name w:val="Book Title"/>
    <w:uiPriority w:val="99"/>
    <w:qFormat/>
    <w:rsid w:val="00767CE8"/>
    <w:rPr>
      <w:rFonts w:ascii="Cambria" w:hAnsi="Cambria"/>
      <w:b/>
      <w:i/>
      <w:sz w:val="24"/>
    </w:rPr>
  </w:style>
  <w:style w:type="paragraph" w:styleId="afd">
    <w:name w:val="TOC Heading"/>
    <w:basedOn w:val="1"/>
    <w:next w:val="a"/>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2">
    <w:name w:val="Обычный1"/>
    <w:uiPriority w:val="99"/>
    <w:rsid w:val="00767CE8"/>
    <w:rPr>
      <w:rFonts w:ascii="Times New Roman" w:eastAsia="Times New Roman" w:hAnsi="Times New Roman"/>
      <w:lang w:val="ru-RU" w:eastAsia="ru-RU"/>
    </w:rPr>
  </w:style>
  <w:style w:type="character" w:customStyle="1" w:styleId="normalchar">
    <w:name w:val="normal__char"/>
    <w:uiPriority w:val="99"/>
    <w:rsid w:val="00767CE8"/>
    <w:rPr>
      <w:rFonts w:cs="Times New Roman"/>
    </w:rPr>
  </w:style>
  <w:style w:type="character" w:styleId="afe">
    <w:name w:val="Hyperlink"/>
    <w:uiPriority w:val="99"/>
    <w:rsid w:val="00767CE8"/>
    <w:rPr>
      <w:rFonts w:cs="Times New Roman"/>
      <w:color w:val="0000FF"/>
      <w:u w:val="single"/>
    </w:rPr>
  </w:style>
  <w:style w:type="character" w:customStyle="1" w:styleId="apple-converted-space">
    <w:name w:val="apple-converted-space"/>
    <w:uiPriority w:val="99"/>
    <w:rsid w:val="00767CE8"/>
    <w:rPr>
      <w:rFonts w:cs="Times New Roman"/>
    </w:rPr>
  </w:style>
  <w:style w:type="character" w:styleId="aff">
    <w:name w:val="FollowedHyperlink"/>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7">
    <w:name w:val="Подпись к таблице (2)"/>
    <w:uiPriority w:val="99"/>
    <w:rsid w:val="009A7CFF"/>
    <w:rPr>
      <w:rFonts w:ascii="Times New Roman" w:hAnsi="Times New Roman" w:cs="Times New Roman"/>
      <w:b/>
      <w:bCs/>
      <w:sz w:val="26"/>
      <w:szCs w:val="26"/>
      <w:u w:val="single"/>
    </w:rPr>
  </w:style>
  <w:style w:type="table" w:styleId="aff0">
    <w:name w:val="Table Grid"/>
    <w:basedOn w:val="a1"/>
    <w:uiPriority w:val="99"/>
    <w:rsid w:val="00C92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uiPriority w:val="99"/>
    <w:qFormat/>
    <w:rsid w:val="00D53D0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969734">
      <w:marLeft w:val="0"/>
      <w:marRight w:val="0"/>
      <w:marTop w:val="0"/>
      <w:marBottom w:val="0"/>
      <w:divBdr>
        <w:top w:val="none" w:sz="0" w:space="0" w:color="auto"/>
        <w:left w:val="none" w:sz="0" w:space="0" w:color="auto"/>
        <w:bottom w:val="none" w:sz="0" w:space="0" w:color="auto"/>
        <w:right w:val="none" w:sz="0" w:space="0" w:color="auto"/>
      </w:divBdr>
    </w:div>
    <w:div w:id="964969735">
      <w:marLeft w:val="0"/>
      <w:marRight w:val="0"/>
      <w:marTop w:val="0"/>
      <w:marBottom w:val="0"/>
      <w:divBdr>
        <w:top w:val="none" w:sz="0" w:space="0" w:color="auto"/>
        <w:left w:val="none" w:sz="0" w:space="0" w:color="auto"/>
        <w:bottom w:val="none" w:sz="0" w:space="0" w:color="auto"/>
        <w:right w:val="none" w:sz="0" w:space="0" w:color="auto"/>
      </w:divBdr>
    </w:div>
    <w:div w:id="964969736">
      <w:marLeft w:val="0"/>
      <w:marRight w:val="0"/>
      <w:marTop w:val="0"/>
      <w:marBottom w:val="0"/>
      <w:divBdr>
        <w:top w:val="none" w:sz="0" w:space="0" w:color="auto"/>
        <w:left w:val="none" w:sz="0" w:space="0" w:color="auto"/>
        <w:bottom w:val="none" w:sz="0" w:space="0" w:color="auto"/>
        <w:right w:val="none" w:sz="0" w:space="0" w:color="auto"/>
      </w:divBdr>
    </w:div>
    <w:div w:id="964969737">
      <w:marLeft w:val="0"/>
      <w:marRight w:val="0"/>
      <w:marTop w:val="0"/>
      <w:marBottom w:val="0"/>
      <w:divBdr>
        <w:top w:val="none" w:sz="0" w:space="0" w:color="auto"/>
        <w:left w:val="none" w:sz="0" w:space="0" w:color="auto"/>
        <w:bottom w:val="none" w:sz="0" w:space="0" w:color="auto"/>
        <w:right w:val="none" w:sz="0" w:space="0" w:color="auto"/>
      </w:divBdr>
    </w:div>
    <w:div w:id="964969738">
      <w:marLeft w:val="0"/>
      <w:marRight w:val="0"/>
      <w:marTop w:val="0"/>
      <w:marBottom w:val="0"/>
      <w:divBdr>
        <w:top w:val="none" w:sz="0" w:space="0" w:color="auto"/>
        <w:left w:val="none" w:sz="0" w:space="0" w:color="auto"/>
        <w:bottom w:val="none" w:sz="0" w:space="0" w:color="auto"/>
        <w:right w:val="none" w:sz="0" w:space="0" w:color="auto"/>
      </w:divBdr>
    </w:div>
    <w:div w:id="964969739">
      <w:marLeft w:val="0"/>
      <w:marRight w:val="0"/>
      <w:marTop w:val="0"/>
      <w:marBottom w:val="0"/>
      <w:divBdr>
        <w:top w:val="none" w:sz="0" w:space="0" w:color="auto"/>
        <w:left w:val="none" w:sz="0" w:space="0" w:color="auto"/>
        <w:bottom w:val="none" w:sz="0" w:space="0" w:color="auto"/>
        <w:right w:val="none" w:sz="0" w:space="0" w:color="auto"/>
      </w:divBdr>
    </w:div>
    <w:div w:id="964969740">
      <w:marLeft w:val="0"/>
      <w:marRight w:val="0"/>
      <w:marTop w:val="0"/>
      <w:marBottom w:val="0"/>
      <w:divBdr>
        <w:top w:val="none" w:sz="0" w:space="0" w:color="auto"/>
        <w:left w:val="none" w:sz="0" w:space="0" w:color="auto"/>
        <w:bottom w:val="none" w:sz="0" w:space="0" w:color="auto"/>
        <w:right w:val="none" w:sz="0" w:space="0" w:color="auto"/>
      </w:divBdr>
    </w:div>
    <w:div w:id="964969741">
      <w:marLeft w:val="0"/>
      <w:marRight w:val="0"/>
      <w:marTop w:val="0"/>
      <w:marBottom w:val="0"/>
      <w:divBdr>
        <w:top w:val="none" w:sz="0" w:space="0" w:color="auto"/>
        <w:left w:val="none" w:sz="0" w:space="0" w:color="auto"/>
        <w:bottom w:val="none" w:sz="0" w:space="0" w:color="auto"/>
        <w:right w:val="none" w:sz="0" w:space="0" w:color="auto"/>
      </w:divBdr>
    </w:div>
    <w:div w:id="964969742">
      <w:marLeft w:val="0"/>
      <w:marRight w:val="0"/>
      <w:marTop w:val="0"/>
      <w:marBottom w:val="0"/>
      <w:divBdr>
        <w:top w:val="none" w:sz="0" w:space="0" w:color="auto"/>
        <w:left w:val="none" w:sz="0" w:space="0" w:color="auto"/>
        <w:bottom w:val="none" w:sz="0" w:space="0" w:color="auto"/>
        <w:right w:val="none" w:sz="0" w:space="0" w:color="auto"/>
      </w:divBdr>
    </w:div>
    <w:div w:id="964969743">
      <w:marLeft w:val="0"/>
      <w:marRight w:val="0"/>
      <w:marTop w:val="0"/>
      <w:marBottom w:val="0"/>
      <w:divBdr>
        <w:top w:val="none" w:sz="0" w:space="0" w:color="auto"/>
        <w:left w:val="none" w:sz="0" w:space="0" w:color="auto"/>
        <w:bottom w:val="none" w:sz="0" w:space="0" w:color="auto"/>
        <w:right w:val="none" w:sz="0" w:space="0" w:color="auto"/>
      </w:divBdr>
    </w:div>
    <w:div w:id="964969744">
      <w:marLeft w:val="0"/>
      <w:marRight w:val="0"/>
      <w:marTop w:val="0"/>
      <w:marBottom w:val="0"/>
      <w:divBdr>
        <w:top w:val="none" w:sz="0" w:space="0" w:color="auto"/>
        <w:left w:val="none" w:sz="0" w:space="0" w:color="auto"/>
        <w:bottom w:val="none" w:sz="0" w:space="0" w:color="auto"/>
        <w:right w:val="none" w:sz="0" w:space="0" w:color="auto"/>
      </w:divBdr>
    </w:div>
    <w:div w:id="964969745">
      <w:marLeft w:val="0"/>
      <w:marRight w:val="0"/>
      <w:marTop w:val="0"/>
      <w:marBottom w:val="0"/>
      <w:divBdr>
        <w:top w:val="none" w:sz="0" w:space="0" w:color="auto"/>
        <w:left w:val="none" w:sz="0" w:space="0" w:color="auto"/>
        <w:bottom w:val="none" w:sz="0" w:space="0" w:color="auto"/>
        <w:right w:val="none" w:sz="0" w:space="0" w:color="auto"/>
      </w:divBdr>
    </w:div>
    <w:div w:id="964969746">
      <w:marLeft w:val="0"/>
      <w:marRight w:val="0"/>
      <w:marTop w:val="0"/>
      <w:marBottom w:val="0"/>
      <w:divBdr>
        <w:top w:val="none" w:sz="0" w:space="0" w:color="auto"/>
        <w:left w:val="none" w:sz="0" w:space="0" w:color="auto"/>
        <w:bottom w:val="none" w:sz="0" w:space="0" w:color="auto"/>
        <w:right w:val="none" w:sz="0" w:space="0" w:color="auto"/>
      </w:divBdr>
    </w:div>
    <w:div w:id="964969747">
      <w:marLeft w:val="0"/>
      <w:marRight w:val="0"/>
      <w:marTop w:val="0"/>
      <w:marBottom w:val="0"/>
      <w:divBdr>
        <w:top w:val="none" w:sz="0" w:space="0" w:color="auto"/>
        <w:left w:val="none" w:sz="0" w:space="0" w:color="auto"/>
        <w:bottom w:val="none" w:sz="0" w:space="0" w:color="auto"/>
        <w:right w:val="none" w:sz="0" w:space="0" w:color="auto"/>
      </w:divBdr>
    </w:div>
    <w:div w:id="9649697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u.gov.ua/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nfcn.gov.ua/" TargetMode="External"/><Relationship Id="rId5" Type="http://schemas.openxmlformats.org/officeDocument/2006/relationships/hyperlink" Target="http://www.uazakon.com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2154</TotalTime>
  <Pages>22</Pages>
  <Words>6210</Words>
  <Characters>35402</Characters>
  <Application>Microsoft Office Word</Application>
  <DocSecurity>0</DocSecurity>
  <Lines>295</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KAF</cp:lastModifiedBy>
  <cp:revision>75</cp:revision>
  <dcterms:created xsi:type="dcterms:W3CDTF">2017-01-25T12:55:00Z</dcterms:created>
  <dcterms:modified xsi:type="dcterms:W3CDTF">2021-02-02T10:16:00Z</dcterms:modified>
</cp:coreProperties>
</file>