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2F06" w:rsidRPr="00E83854" w:rsidRDefault="00362F06" w:rsidP="00362F06">
      <w:pPr>
        <w:jc w:val="right"/>
        <w:rPr>
          <w:lang w:val="uk-UA"/>
        </w:rPr>
      </w:pPr>
    </w:p>
    <w:p w:rsidR="00C54758" w:rsidRPr="00E83854" w:rsidRDefault="00C54758" w:rsidP="00C54758">
      <w:pPr>
        <w:jc w:val="center"/>
        <w:rPr>
          <w:b/>
          <w:sz w:val="28"/>
          <w:szCs w:val="28"/>
          <w:lang w:val="uk-UA"/>
        </w:rPr>
      </w:pPr>
      <w:r w:rsidRPr="00E83854">
        <w:rPr>
          <w:b/>
          <w:sz w:val="28"/>
          <w:szCs w:val="28"/>
          <w:lang w:val="uk-UA"/>
        </w:rPr>
        <w:t>МІНІСТЕРСТВО ОСВІТИ І НАУКИ УКРАЇНИ</w:t>
      </w:r>
    </w:p>
    <w:p w:rsidR="00C54758" w:rsidRPr="00E83854" w:rsidRDefault="00C54758" w:rsidP="00C54758">
      <w:pPr>
        <w:jc w:val="center"/>
        <w:rPr>
          <w:sz w:val="28"/>
          <w:szCs w:val="28"/>
          <w:lang w:val="uk-UA"/>
        </w:rPr>
      </w:pPr>
    </w:p>
    <w:p w:rsidR="00C54758" w:rsidRPr="00E83854" w:rsidRDefault="00C54758" w:rsidP="00C54758">
      <w:pPr>
        <w:jc w:val="center"/>
        <w:rPr>
          <w:b/>
          <w:sz w:val="28"/>
          <w:szCs w:val="28"/>
          <w:lang w:val="uk-UA"/>
        </w:rPr>
      </w:pPr>
      <w:r w:rsidRPr="00E83854">
        <w:rPr>
          <w:b/>
          <w:sz w:val="28"/>
          <w:szCs w:val="28"/>
          <w:lang w:val="uk-UA"/>
        </w:rPr>
        <w:t>НАЦІОНАЛЬНИЙ ТЕХНІЧНИЙ УНІВЕРСИТЕТ</w:t>
      </w:r>
    </w:p>
    <w:p w:rsidR="00C54758" w:rsidRPr="00E83854" w:rsidRDefault="00C54758" w:rsidP="00C54758">
      <w:pPr>
        <w:jc w:val="center"/>
        <w:rPr>
          <w:b/>
          <w:sz w:val="28"/>
          <w:szCs w:val="28"/>
          <w:lang w:val="uk-UA"/>
        </w:rPr>
      </w:pPr>
      <w:r w:rsidRPr="00E83854">
        <w:rPr>
          <w:b/>
          <w:sz w:val="28"/>
          <w:szCs w:val="28"/>
          <w:lang w:val="uk-UA"/>
        </w:rPr>
        <w:t>«ХАРКІВСЬКИЙ ПОЛІТЕХНІЧНИЙ ІНСТИТУТ»</w:t>
      </w:r>
    </w:p>
    <w:p w:rsidR="00C54758" w:rsidRPr="00E83854" w:rsidRDefault="00C54758" w:rsidP="00C54758">
      <w:pPr>
        <w:rPr>
          <w:sz w:val="28"/>
          <w:szCs w:val="28"/>
          <w:lang w:val="uk-UA"/>
        </w:rPr>
      </w:pPr>
    </w:p>
    <w:p w:rsidR="00C54758" w:rsidRPr="00E83854" w:rsidRDefault="00C54758" w:rsidP="00C54758">
      <w:pPr>
        <w:rPr>
          <w:sz w:val="28"/>
          <w:szCs w:val="28"/>
          <w:lang w:val="uk-UA"/>
        </w:rPr>
      </w:pPr>
      <w:r w:rsidRPr="00E83854">
        <w:rPr>
          <w:sz w:val="28"/>
          <w:szCs w:val="28"/>
          <w:lang w:val="uk-UA"/>
        </w:rPr>
        <w:t xml:space="preserve">Кафедра  </w:t>
      </w:r>
      <w:r w:rsidRPr="00E83854">
        <w:rPr>
          <w:sz w:val="28"/>
          <w:szCs w:val="28"/>
          <w:u w:val="single"/>
          <w:lang w:val="uk-UA"/>
        </w:rPr>
        <w:tab/>
      </w:r>
      <w:r w:rsidRPr="00E83854">
        <w:rPr>
          <w:sz w:val="28"/>
          <w:szCs w:val="28"/>
          <w:u w:val="single"/>
          <w:lang w:val="uk-UA"/>
        </w:rPr>
        <w:tab/>
        <w:t>соціології та політології</w:t>
      </w:r>
      <w:r w:rsidRPr="00E83854">
        <w:rPr>
          <w:sz w:val="28"/>
          <w:szCs w:val="28"/>
          <w:u w:val="single"/>
          <w:lang w:val="uk-UA"/>
        </w:rPr>
        <w:tab/>
      </w:r>
      <w:r w:rsidRPr="00E83854">
        <w:rPr>
          <w:sz w:val="28"/>
          <w:szCs w:val="28"/>
          <w:u w:val="single"/>
          <w:lang w:val="uk-UA"/>
        </w:rPr>
        <w:tab/>
      </w:r>
      <w:r w:rsidRPr="00E83854">
        <w:rPr>
          <w:sz w:val="28"/>
          <w:szCs w:val="28"/>
          <w:u w:val="single"/>
          <w:lang w:val="uk-UA"/>
        </w:rPr>
        <w:tab/>
      </w:r>
      <w:r w:rsidRPr="00E83854">
        <w:rPr>
          <w:sz w:val="28"/>
          <w:szCs w:val="28"/>
          <w:u w:val="single"/>
          <w:lang w:val="uk-UA"/>
        </w:rPr>
        <w:tab/>
      </w:r>
      <w:r w:rsidRPr="00E83854">
        <w:rPr>
          <w:sz w:val="28"/>
          <w:szCs w:val="28"/>
          <w:u w:val="single"/>
          <w:lang w:val="uk-UA"/>
        </w:rPr>
        <w:tab/>
      </w:r>
    </w:p>
    <w:p w:rsidR="00C54758" w:rsidRPr="00E83854" w:rsidRDefault="00C54758" w:rsidP="00C54758">
      <w:pPr>
        <w:jc w:val="center"/>
        <w:rPr>
          <w:lang w:val="uk-UA"/>
        </w:rPr>
      </w:pPr>
      <w:r w:rsidRPr="00E83854">
        <w:rPr>
          <w:lang w:val="uk-UA"/>
        </w:rPr>
        <w:t>(назва кафедри, яка забезпечує викладання дисципліни)</w:t>
      </w:r>
    </w:p>
    <w:p w:rsidR="00C54758" w:rsidRPr="00E83854" w:rsidRDefault="00C54758" w:rsidP="00C54758">
      <w:pPr>
        <w:rPr>
          <w:lang w:val="uk-UA"/>
        </w:rPr>
      </w:pPr>
    </w:p>
    <w:p w:rsidR="00C54758" w:rsidRPr="00E83854" w:rsidRDefault="00C54758" w:rsidP="00C54758">
      <w:pPr>
        <w:rPr>
          <w:sz w:val="26"/>
          <w:lang w:val="uk-UA"/>
        </w:rPr>
      </w:pPr>
      <w:r w:rsidRPr="00E83854">
        <w:rPr>
          <w:sz w:val="26"/>
          <w:lang w:val="uk-UA"/>
        </w:rPr>
        <w:t>«</w:t>
      </w:r>
      <w:r w:rsidRPr="00E83854">
        <w:rPr>
          <w:b/>
          <w:sz w:val="26"/>
          <w:lang w:val="uk-UA"/>
        </w:rPr>
        <w:t>ЗАТВЕРДЖУЮ</w:t>
      </w:r>
      <w:r w:rsidRPr="00E83854">
        <w:rPr>
          <w:sz w:val="26"/>
          <w:lang w:val="uk-UA"/>
        </w:rPr>
        <w:t>»</w:t>
      </w:r>
    </w:p>
    <w:p w:rsidR="00C54758" w:rsidRPr="00E83854" w:rsidRDefault="00C54758" w:rsidP="00C54758">
      <w:pPr>
        <w:rPr>
          <w:sz w:val="22"/>
          <w:lang w:val="uk-UA"/>
        </w:rPr>
      </w:pPr>
      <w:r w:rsidRPr="00E83854">
        <w:rPr>
          <w:sz w:val="28"/>
          <w:szCs w:val="28"/>
          <w:lang w:val="uk-UA"/>
        </w:rPr>
        <w:t>Завідувач кафедри</w:t>
      </w:r>
      <w:r w:rsidRPr="00E83854">
        <w:rPr>
          <w:sz w:val="26"/>
          <w:lang w:val="uk-UA"/>
        </w:rPr>
        <w:t xml:space="preserve">  </w:t>
      </w:r>
      <w:r w:rsidRPr="00E83854">
        <w:rPr>
          <w:sz w:val="26"/>
          <w:u w:val="single"/>
          <w:lang w:val="uk-UA"/>
        </w:rPr>
        <w:tab/>
      </w:r>
      <w:r w:rsidRPr="00E83854">
        <w:rPr>
          <w:sz w:val="26"/>
          <w:u w:val="single"/>
          <w:lang w:val="uk-UA"/>
        </w:rPr>
        <w:tab/>
      </w:r>
      <w:r w:rsidRPr="00E83854">
        <w:rPr>
          <w:sz w:val="26"/>
          <w:u w:val="single"/>
          <w:lang w:val="uk-UA"/>
        </w:rPr>
        <w:tab/>
      </w:r>
      <w:r w:rsidRPr="00E83854">
        <w:rPr>
          <w:sz w:val="26"/>
          <w:u w:val="single"/>
          <w:lang w:val="uk-UA"/>
        </w:rPr>
        <w:tab/>
      </w:r>
      <w:r w:rsidRPr="001353B4">
        <w:rPr>
          <w:b/>
          <w:sz w:val="26"/>
          <w:u w:val="single"/>
          <w:lang w:val="uk-UA"/>
        </w:rPr>
        <w:t>соціології та політології</w:t>
      </w:r>
      <w:r w:rsidRPr="00E83854">
        <w:rPr>
          <w:sz w:val="26"/>
          <w:u w:val="single"/>
          <w:lang w:val="uk-UA"/>
        </w:rPr>
        <w:tab/>
      </w:r>
      <w:r w:rsidRPr="00E83854">
        <w:rPr>
          <w:sz w:val="26"/>
          <w:u w:val="single"/>
          <w:lang w:val="uk-UA"/>
        </w:rPr>
        <w:tab/>
      </w:r>
    </w:p>
    <w:p w:rsidR="00C54758" w:rsidRPr="00E83854" w:rsidRDefault="00C54758" w:rsidP="00C54758">
      <w:pPr>
        <w:ind w:left="2880" w:firstLine="720"/>
        <w:jc w:val="center"/>
        <w:rPr>
          <w:lang w:val="uk-UA"/>
        </w:rPr>
      </w:pPr>
      <w:r w:rsidRPr="00E83854">
        <w:rPr>
          <w:lang w:val="uk-UA"/>
        </w:rPr>
        <w:t>(назва кафедри )</w:t>
      </w:r>
    </w:p>
    <w:p w:rsidR="00C54758" w:rsidRPr="00E83854" w:rsidRDefault="00C54758" w:rsidP="00C54758">
      <w:pPr>
        <w:jc w:val="right"/>
        <w:rPr>
          <w:lang w:val="uk-UA"/>
        </w:rPr>
      </w:pPr>
    </w:p>
    <w:p w:rsidR="00C54758" w:rsidRPr="00E83854" w:rsidRDefault="00C54758" w:rsidP="00C54758">
      <w:pPr>
        <w:jc w:val="right"/>
        <w:rPr>
          <w:lang w:val="uk-UA"/>
        </w:rPr>
      </w:pPr>
      <w:r w:rsidRPr="00E83854">
        <w:rPr>
          <w:lang w:val="uk-UA"/>
        </w:rPr>
        <w:t xml:space="preserve">____________ </w:t>
      </w:r>
      <w:r w:rsidRPr="00E83854">
        <w:rPr>
          <w:sz w:val="28"/>
          <w:szCs w:val="28"/>
          <w:u w:val="single"/>
          <w:lang w:val="uk-UA"/>
        </w:rPr>
        <w:tab/>
        <w:t>Калагін Ю.А</w:t>
      </w:r>
      <w:r w:rsidRPr="00E83854">
        <w:rPr>
          <w:sz w:val="28"/>
          <w:szCs w:val="28"/>
          <w:u w:val="single"/>
          <w:lang w:val="uk-UA"/>
        </w:rPr>
        <w:tab/>
      </w:r>
      <w:r w:rsidRPr="00E83854">
        <w:rPr>
          <w:lang w:val="uk-UA"/>
        </w:rPr>
        <w:t>.</w:t>
      </w:r>
    </w:p>
    <w:p w:rsidR="00C54758" w:rsidRPr="00E83854" w:rsidRDefault="00C54758" w:rsidP="00C54758">
      <w:pPr>
        <w:tabs>
          <w:tab w:val="left" w:pos="5954"/>
          <w:tab w:val="left" w:pos="6946"/>
        </w:tabs>
        <w:ind w:right="559"/>
        <w:jc w:val="center"/>
        <w:rPr>
          <w:sz w:val="19"/>
          <w:lang w:val="uk-UA"/>
        </w:rPr>
      </w:pPr>
      <w:r w:rsidRPr="00E83854">
        <w:rPr>
          <w:lang w:val="uk-UA"/>
        </w:rPr>
        <w:t xml:space="preserve"> </w:t>
      </w:r>
      <w:r w:rsidRPr="00E83854">
        <w:rPr>
          <w:lang w:val="uk-UA"/>
        </w:rPr>
        <w:tab/>
        <w:t>(підпис)</w:t>
      </w:r>
      <w:r w:rsidRPr="00E83854">
        <w:rPr>
          <w:lang w:val="uk-UA"/>
        </w:rPr>
        <w:tab/>
        <w:t xml:space="preserve">   (</w:t>
      </w:r>
      <w:r w:rsidRPr="00E83854">
        <w:rPr>
          <w:sz w:val="19"/>
          <w:lang w:val="uk-UA"/>
        </w:rPr>
        <w:t>ініціали та прізвище)</w:t>
      </w:r>
    </w:p>
    <w:p w:rsidR="00C54758" w:rsidRPr="00E83854" w:rsidRDefault="00C54758" w:rsidP="00C54758">
      <w:pPr>
        <w:ind w:right="417"/>
        <w:rPr>
          <w:sz w:val="28"/>
          <w:szCs w:val="28"/>
          <w:lang w:val="uk-UA"/>
        </w:rPr>
      </w:pPr>
      <w:r w:rsidRPr="00E83854">
        <w:rPr>
          <w:sz w:val="28"/>
          <w:szCs w:val="28"/>
          <w:lang w:val="uk-UA"/>
        </w:rPr>
        <w:t>«27»   серпня   2020 року</w:t>
      </w:r>
    </w:p>
    <w:p w:rsidR="00C54758" w:rsidRPr="00E83854" w:rsidRDefault="00C54758" w:rsidP="00C54758">
      <w:pPr>
        <w:rPr>
          <w:lang w:val="uk-UA"/>
        </w:rPr>
      </w:pPr>
    </w:p>
    <w:p w:rsidR="00C54758" w:rsidRPr="00E83854" w:rsidRDefault="00C54758" w:rsidP="00C54758">
      <w:pPr>
        <w:rPr>
          <w:lang w:val="uk-UA"/>
        </w:rPr>
      </w:pPr>
    </w:p>
    <w:p w:rsidR="00C54758" w:rsidRPr="00E83854" w:rsidRDefault="00C54758" w:rsidP="00C54758">
      <w:pPr>
        <w:rPr>
          <w:lang w:val="uk-UA"/>
        </w:rPr>
      </w:pPr>
    </w:p>
    <w:p w:rsidR="00C54758" w:rsidRPr="00E83854" w:rsidRDefault="00C54758" w:rsidP="00C54758">
      <w:pPr>
        <w:rPr>
          <w:lang w:val="uk-UA"/>
        </w:rPr>
      </w:pPr>
    </w:p>
    <w:p w:rsidR="00C54758" w:rsidRPr="00E83854" w:rsidRDefault="00C54758" w:rsidP="00C54758">
      <w:pPr>
        <w:rPr>
          <w:lang w:val="uk-UA"/>
        </w:rPr>
      </w:pPr>
    </w:p>
    <w:p w:rsidR="00C54758" w:rsidRPr="00E83854" w:rsidRDefault="00C54758" w:rsidP="00C54758">
      <w:pPr>
        <w:jc w:val="center"/>
        <w:rPr>
          <w:b/>
          <w:sz w:val="28"/>
          <w:lang w:val="uk-UA"/>
        </w:rPr>
      </w:pPr>
      <w:r w:rsidRPr="00E83854">
        <w:rPr>
          <w:b/>
          <w:sz w:val="28"/>
          <w:lang w:val="uk-UA"/>
        </w:rPr>
        <w:t>РОБОЧА ПРОГРАМА НАВЧАЛЬНОЇ ДИСЦИПЛІНИ</w:t>
      </w:r>
    </w:p>
    <w:p w:rsidR="00C54758" w:rsidRPr="00E83854" w:rsidRDefault="00C54758" w:rsidP="00C54758">
      <w:pPr>
        <w:rPr>
          <w:lang w:val="uk-UA"/>
        </w:rPr>
      </w:pPr>
    </w:p>
    <w:p w:rsidR="00C54758" w:rsidRPr="00E83854" w:rsidRDefault="00C54758" w:rsidP="00C54758">
      <w:pPr>
        <w:pBdr>
          <w:bottom w:val="single" w:sz="4" w:space="1" w:color="auto"/>
        </w:pBdr>
        <w:tabs>
          <w:tab w:val="left" w:pos="4157"/>
        </w:tabs>
        <w:jc w:val="both"/>
        <w:rPr>
          <w:sz w:val="28"/>
          <w:szCs w:val="28"/>
          <w:lang w:val="uk-UA"/>
        </w:rPr>
      </w:pPr>
      <w:r w:rsidRPr="00E83854">
        <w:rPr>
          <w:sz w:val="28"/>
          <w:szCs w:val="28"/>
          <w:lang w:val="uk-UA"/>
        </w:rPr>
        <w:tab/>
        <w:t>Вступ до спеціальності</w:t>
      </w:r>
    </w:p>
    <w:p w:rsidR="00C54758" w:rsidRPr="00E83854" w:rsidRDefault="00C54758" w:rsidP="00C54758">
      <w:pPr>
        <w:jc w:val="center"/>
        <w:rPr>
          <w:lang w:val="uk-UA"/>
        </w:rPr>
      </w:pPr>
      <w:r w:rsidRPr="00E83854">
        <w:rPr>
          <w:lang w:val="uk-UA"/>
        </w:rPr>
        <w:t>( назва навчальної дисципліни)</w:t>
      </w:r>
    </w:p>
    <w:p w:rsidR="00C54758" w:rsidRPr="00E83854" w:rsidRDefault="00C54758" w:rsidP="00C54758">
      <w:pPr>
        <w:rPr>
          <w:lang w:val="uk-UA"/>
        </w:rPr>
      </w:pPr>
    </w:p>
    <w:p w:rsidR="00C54758" w:rsidRPr="00E83854" w:rsidRDefault="00C54758" w:rsidP="00C54758">
      <w:pPr>
        <w:rPr>
          <w:lang w:val="uk-UA"/>
        </w:rPr>
      </w:pPr>
    </w:p>
    <w:p w:rsidR="00C54758" w:rsidRPr="00E83854" w:rsidRDefault="00C54758" w:rsidP="00C54758">
      <w:pPr>
        <w:rPr>
          <w:lang w:val="uk-UA"/>
        </w:rPr>
      </w:pPr>
    </w:p>
    <w:p w:rsidR="00C54758" w:rsidRPr="00E83854" w:rsidRDefault="00C54758" w:rsidP="00C54758">
      <w:pPr>
        <w:rPr>
          <w:sz w:val="28"/>
          <w:szCs w:val="28"/>
          <w:lang w:val="uk-UA"/>
        </w:rPr>
      </w:pPr>
      <w:r w:rsidRPr="00E83854">
        <w:rPr>
          <w:sz w:val="28"/>
          <w:szCs w:val="28"/>
          <w:lang w:val="uk-UA"/>
        </w:rPr>
        <w:t>рівень вищої освіти_____</w:t>
      </w:r>
      <w:r w:rsidRPr="00E83854">
        <w:rPr>
          <w:sz w:val="28"/>
          <w:szCs w:val="28"/>
          <w:u w:val="single"/>
          <w:lang w:val="uk-UA"/>
        </w:rPr>
        <w:t>перший (бакалаврський)</w:t>
      </w:r>
      <w:r w:rsidRPr="00E83854">
        <w:rPr>
          <w:sz w:val="28"/>
          <w:szCs w:val="28"/>
          <w:u w:val="single"/>
          <w:lang w:val="uk-UA"/>
        </w:rPr>
        <w:tab/>
      </w:r>
      <w:r w:rsidRPr="00E83854">
        <w:rPr>
          <w:sz w:val="28"/>
          <w:szCs w:val="28"/>
          <w:u w:val="single"/>
          <w:lang w:val="uk-UA"/>
        </w:rPr>
        <w:tab/>
      </w:r>
      <w:r w:rsidRPr="00E83854">
        <w:rPr>
          <w:sz w:val="28"/>
          <w:szCs w:val="28"/>
          <w:u w:val="single"/>
          <w:lang w:val="uk-UA"/>
        </w:rPr>
        <w:tab/>
      </w:r>
      <w:r w:rsidRPr="00E83854">
        <w:rPr>
          <w:sz w:val="28"/>
          <w:szCs w:val="28"/>
          <w:u w:val="single"/>
          <w:lang w:val="uk-UA"/>
        </w:rPr>
        <w:tab/>
      </w:r>
      <w:r w:rsidRPr="00E83854">
        <w:rPr>
          <w:sz w:val="28"/>
          <w:szCs w:val="28"/>
          <w:u w:val="single"/>
          <w:lang w:val="uk-UA"/>
        </w:rPr>
        <w:tab/>
      </w:r>
    </w:p>
    <w:p w:rsidR="00C54758" w:rsidRPr="00E83854" w:rsidRDefault="00C54758" w:rsidP="00C54758">
      <w:pPr>
        <w:jc w:val="center"/>
        <w:rPr>
          <w:lang w:val="uk-UA"/>
        </w:rPr>
      </w:pPr>
      <w:r w:rsidRPr="00E83854">
        <w:rPr>
          <w:lang w:val="uk-UA"/>
        </w:rPr>
        <w:t>перший (бакалаврський) / другий (магістерський)</w:t>
      </w:r>
    </w:p>
    <w:p w:rsidR="00C54758" w:rsidRPr="00E83854" w:rsidRDefault="00C54758" w:rsidP="00C54758">
      <w:pPr>
        <w:rPr>
          <w:sz w:val="26"/>
          <w:lang w:val="uk-UA"/>
        </w:rPr>
      </w:pPr>
    </w:p>
    <w:p w:rsidR="00C54758" w:rsidRPr="00E83854" w:rsidRDefault="00C54758" w:rsidP="00C54758">
      <w:pPr>
        <w:rPr>
          <w:sz w:val="28"/>
          <w:szCs w:val="28"/>
          <w:u w:val="single"/>
          <w:lang w:val="uk-UA"/>
        </w:rPr>
      </w:pPr>
      <w:r w:rsidRPr="00E83854">
        <w:rPr>
          <w:sz w:val="28"/>
          <w:szCs w:val="28"/>
          <w:lang w:val="uk-UA"/>
        </w:rPr>
        <w:t>галузь знань</w:t>
      </w:r>
      <w:r w:rsidRPr="00E83854">
        <w:rPr>
          <w:sz w:val="22"/>
          <w:lang w:val="uk-UA"/>
        </w:rPr>
        <w:t>____________________</w:t>
      </w:r>
      <w:r w:rsidRPr="00E83854">
        <w:rPr>
          <w:sz w:val="28"/>
          <w:szCs w:val="28"/>
          <w:u w:val="single"/>
          <w:lang w:val="uk-UA"/>
        </w:rPr>
        <w:t>05 Соціальні та поведінкові науки</w:t>
      </w:r>
      <w:r w:rsidRPr="00E83854">
        <w:rPr>
          <w:sz w:val="28"/>
          <w:szCs w:val="28"/>
          <w:u w:val="single"/>
          <w:lang w:val="uk-UA"/>
        </w:rPr>
        <w:tab/>
      </w:r>
      <w:r w:rsidRPr="00E83854">
        <w:rPr>
          <w:sz w:val="28"/>
          <w:szCs w:val="28"/>
          <w:u w:val="single"/>
          <w:lang w:val="uk-UA"/>
        </w:rPr>
        <w:tab/>
      </w:r>
      <w:r w:rsidRPr="00E83854">
        <w:rPr>
          <w:sz w:val="28"/>
          <w:szCs w:val="28"/>
          <w:u w:val="single"/>
          <w:lang w:val="uk-UA"/>
        </w:rPr>
        <w:tab/>
      </w:r>
    </w:p>
    <w:p w:rsidR="00C54758" w:rsidRPr="00E83854" w:rsidRDefault="00C54758" w:rsidP="00C54758">
      <w:pPr>
        <w:jc w:val="center"/>
        <w:rPr>
          <w:lang w:val="uk-UA"/>
        </w:rPr>
      </w:pPr>
      <w:r w:rsidRPr="00E83854">
        <w:rPr>
          <w:lang w:val="uk-UA"/>
        </w:rPr>
        <w:t>(шифр і назва)</w:t>
      </w:r>
    </w:p>
    <w:p w:rsidR="00C54758" w:rsidRPr="00E83854" w:rsidRDefault="00C54758" w:rsidP="00C54758">
      <w:pPr>
        <w:rPr>
          <w:sz w:val="26"/>
          <w:lang w:val="uk-UA"/>
        </w:rPr>
      </w:pPr>
    </w:p>
    <w:p w:rsidR="00C54758" w:rsidRPr="00E83854" w:rsidRDefault="00C54758" w:rsidP="00C54758">
      <w:pPr>
        <w:rPr>
          <w:sz w:val="22"/>
          <w:lang w:val="uk-UA"/>
        </w:rPr>
      </w:pPr>
      <w:r w:rsidRPr="00E83854">
        <w:rPr>
          <w:sz w:val="28"/>
          <w:szCs w:val="28"/>
          <w:lang w:val="uk-UA"/>
        </w:rPr>
        <w:t>спеціальність</w:t>
      </w:r>
      <w:r w:rsidRPr="00E83854">
        <w:rPr>
          <w:sz w:val="26"/>
          <w:lang w:val="uk-UA"/>
        </w:rPr>
        <w:t xml:space="preserve"> </w:t>
      </w:r>
      <w:r w:rsidRPr="00E83854">
        <w:rPr>
          <w:sz w:val="26"/>
          <w:u w:val="single"/>
          <w:lang w:val="uk-UA"/>
        </w:rPr>
        <w:tab/>
      </w:r>
      <w:r w:rsidRPr="00E83854">
        <w:rPr>
          <w:sz w:val="26"/>
          <w:u w:val="single"/>
          <w:lang w:val="uk-UA"/>
        </w:rPr>
        <w:tab/>
      </w:r>
      <w:r w:rsidRPr="00E83854">
        <w:rPr>
          <w:sz w:val="26"/>
          <w:u w:val="single"/>
          <w:lang w:val="uk-UA"/>
        </w:rPr>
        <w:tab/>
      </w:r>
      <w:r w:rsidRPr="00E83854">
        <w:rPr>
          <w:sz w:val="22"/>
          <w:u w:val="single"/>
          <w:lang w:val="uk-UA"/>
        </w:rPr>
        <w:t>_______</w:t>
      </w:r>
      <w:r w:rsidRPr="00E83854">
        <w:rPr>
          <w:sz w:val="28"/>
          <w:szCs w:val="28"/>
          <w:u w:val="single"/>
          <w:lang w:val="uk-UA"/>
        </w:rPr>
        <w:t>054 Соціологія</w:t>
      </w:r>
      <w:r w:rsidRPr="00E83854">
        <w:rPr>
          <w:sz w:val="28"/>
          <w:szCs w:val="28"/>
          <w:u w:val="single"/>
          <w:lang w:val="uk-UA"/>
        </w:rPr>
        <w:tab/>
      </w:r>
      <w:r w:rsidRPr="00E83854">
        <w:rPr>
          <w:sz w:val="28"/>
          <w:szCs w:val="28"/>
          <w:u w:val="single"/>
          <w:lang w:val="uk-UA"/>
        </w:rPr>
        <w:tab/>
      </w:r>
      <w:r w:rsidRPr="00E83854">
        <w:rPr>
          <w:sz w:val="28"/>
          <w:szCs w:val="28"/>
          <w:u w:val="single"/>
          <w:lang w:val="uk-UA"/>
        </w:rPr>
        <w:tab/>
      </w:r>
      <w:r w:rsidRPr="00E83854">
        <w:rPr>
          <w:sz w:val="28"/>
          <w:szCs w:val="28"/>
          <w:u w:val="single"/>
          <w:lang w:val="uk-UA"/>
        </w:rPr>
        <w:tab/>
      </w:r>
      <w:r w:rsidRPr="00E83854">
        <w:rPr>
          <w:sz w:val="28"/>
          <w:szCs w:val="28"/>
          <w:u w:val="single"/>
          <w:lang w:val="uk-UA"/>
        </w:rPr>
        <w:tab/>
      </w:r>
    </w:p>
    <w:p w:rsidR="00C54758" w:rsidRPr="00E83854" w:rsidRDefault="00C54758" w:rsidP="00C54758">
      <w:pPr>
        <w:jc w:val="center"/>
        <w:rPr>
          <w:lang w:val="uk-UA"/>
        </w:rPr>
      </w:pPr>
      <w:r w:rsidRPr="00E83854">
        <w:rPr>
          <w:lang w:val="uk-UA"/>
        </w:rPr>
        <w:t>(шифр і назва )</w:t>
      </w:r>
    </w:p>
    <w:p w:rsidR="00C54758" w:rsidRPr="00E83854" w:rsidRDefault="00C54758" w:rsidP="00C54758">
      <w:pPr>
        <w:rPr>
          <w:sz w:val="26"/>
          <w:lang w:val="uk-UA"/>
        </w:rPr>
      </w:pPr>
    </w:p>
    <w:p w:rsidR="00C54758" w:rsidRPr="00E83854" w:rsidRDefault="00C54758" w:rsidP="00C54758">
      <w:pPr>
        <w:rPr>
          <w:lang w:val="uk-UA"/>
        </w:rPr>
      </w:pPr>
      <w:r w:rsidRPr="00E83854">
        <w:rPr>
          <w:sz w:val="28"/>
          <w:szCs w:val="28"/>
          <w:lang w:val="uk-UA"/>
        </w:rPr>
        <w:t xml:space="preserve">освітня програма </w:t>
      </w:r>
      <w:r w:rsidRPr="00E83854">
        <w:rPr>
          <w:sz w:val="28"/>
          <w:szCs w:val="28"/>
          <w:u w:val="single"/>
          <w:lang w:val="uk-UA"/>
        </w:rPr>
        <w:tab/>
      </w:r>
      <w:r w:rsidRPr="00E83854">
        <w:rPr>
          <w:sz w:val="28"/>
          <w:szCs w:val="28"/>
          <w:u w:val="single"/>
          <w:lang w:val="uk-UA"/>
        </w:rPr>
        <w:tab/>
      </w:r>
      <w:r w:rsidRPr="00E83854">
        <w:rPr>
          <w:sz w:val="28"/>
          <w:szCs w:val="28"/>
          <w:u w:val="single"/>
          <w:lang w:val="uk-UA"/>
        </w:rPr>
        <w:tab/>
        <w:t>Соціологія управління</w:t>
      </w:r>
      <w:r w:rsidRPr="00E83854">
        <w:rPr>
          <w:sz w:val="28"/>
          <w:szCs w:val="28"/>
          <w:u w:val="single"/>
          <w:lang w:val="uk-UA"/>
        </w:rPr>
        <w:tab/>
      </w:r>
      <w:r w:rsidRPr="00E83854">
        <w:rPr>
          <w:sz w:val="28"/>
          <w:szCs w:val="28"/>
          <w:u w:val="single"/>
          <w:lang w:val="uk-UA"/>
        </w:rPr>
        <w:tab/>
      </w:r>
      <w:r w:rsidRPr="00E83854">
        <w:rPr>
          <w:u w:val="single"/>
          <w:lang w:val="uk-UA"/>
        </w:rPr>
        <w:tab/>
      </w:r>
      <w:r w:rsidRPr="00E83854">
        <w:rPr>
          <w:u w:val="single"/>
          <w:lang w:val="uk-UA"/>
        </w:rPr>
        <w:tab/>
      </w:r>
    </w:p>
    <w:p w:rsidR="00C54758" w:rsidRPr="00E83854" w:rsidRDefault="00C54758" w:rsidP="00C54758">
      <w:pPr>
        <w:jc w:val="center"/>
        <w:rPr>
          <w:lang w:val="uk-UA"/>
        </w:rPr>
      </w:pPr>
      <w:r w:rsidRPr="00E83854">
        <w:rPr>
          <w:lang w:val="uk-UA"/>
        </w:rPr>
        <w:t>(назви освітніх програм спеціальностей )</w:t>
      </w:r>
    </w:p>
    <w:p w:rsidR="00C54758" w:rsidRPr="00E83854" w:rsidRDefault="00C54758" w:rsidP="00C54758">
      <w:pPr>
        <w:rPr>
          <w:sz w:val="26"/>
          <w:lang w:val="uk-UA"/>
        </w:rPr>
      </w:pPr>
    </w:p>
    <w:p w:rsidR="00C54758" w:rsidRPr="00E83854" w:rsidRDefault="00C54758" w:rsidP="00C54758">
      <w:pPr>
        <w:rPr>
          <w:u w:val="single"/>
          <w:lang w:val="uk-UA"/>
        </w:rPr>
      </w:pPr>
      <w:r w:rsidRPr="00E83854">
        <w:rPr>
          <w:sz w:val="28"/>
          <w:szCs w:val="28"/>
          <w:lang w:val="uk-UA"/>
        </w:rPr>
        <w:t xml:space="preserve">вид дисципліни </w:t>
      </w:r>
      <w:r w:rsidRPr="00E83854">
        <w:rPr>
          <w:sz w:val="28"/>
          <w:szCs w:val="28"/>
          <w:u w:val="single"/>
          <w:lang w:val="uk-UA"/>
        </w:rPr>
        <w:tab/>
      </w:r>
      <w:r w:rsidRPr="00E83854">
        <w:rPr>
          <w:sz w:val="28"/>
          <w:szCs w:val="28"/>
          <w:u w:val="single"/>
          <w:lang w:val="uk-UA"/>
        </w:rPr>
        <w:tab/>
      </w:r>
      <w:r w:rsidRPr="00E83854">
        <w:rPr>
          <w:sz w:val="28"/>
          <w:szCs w:val="28"/>
          <w:u w:val="single"/>
          <w:lang w:val="uk-UA"/>
        </w:rPr>
        <w:tab/>
        <w:t>професійна підготовка; обов’язкова</w:t>
      </w:r>
      <w:r w:rsidRPr="00E83854">
        <w:rPr>
          <w:sz w:val="28"/>
          <w:szCs w:val="28"/>
          <w:u w:val="single"/>
          <w:lang w:val="uk-UA"/>
        </w:rPr>
        <w:tab/>
      </w:r>
      <w:r w:rsidRPr="00E83854">
        <w:rPr>
          <w:sz w:val="28"/>
          <w:szCs w:val="28"/>
          <w:u w:val="single"/>
          <w:lang w:val="uk-UA"/>
        </w:rPr>
        <w:tab/>
      </w:r>
    </w:p>
    <w:p w:rsidR="00C54758" w:rsidRPr="00E83854" w:rsidRDefault="00C54758" w:rsidP="00C54758">
      <w:pPr>
        <w:jc w:val="center"/>
        <w:rPr>
          <w:lang w:val="uk-UA"/>
        </w:rPr>
      </w:pPr>
      <w:r w:rsidRPr="00E83854">
        <w:rPr>
          <w:lang w:val="uk-UA"/>
        </w:rPr>
        <w:t>(загальна підготовка / професійна підготовка; обов’язкова/вибіркова)</w:t>
      </w:r>
    </w:p>
    <w:p w:rsidR="00C54758" w:rsidRPr="00E83854" w:rsidRDefault="00C54758" w:rsidP="00C54758">
      <w:pPr>
        <w:rPr>
          <w:sz w:val="26"/>
          <w:szCs w:val="26"/>
          <w:lang w:val="uk-UA"/>
        </w:rPr>
      </w:pPr>
    </w:p>
    <w:p w:rsidR="00C54758" w:rsidRPr="00E83854" w:rsidRDefault="00C54758" w:rsidP="00C54758">
      <w:pPr>
        <w:rPr>
          <w:sz w:val="26"/>
          <w:szCs w:val="26"/>
          <w:u w:val="single"/>
          <w:lang w:val="uk-UA"/>
        </w:rPr>
      </w:pPr>
      <w:r w:rsidRPr="00E83854">
        <w:rPr>
          <w:sz w:val="28"/>
          <w:szCs w:val="28"/>
          <w:lang w:val="uk-UA"/>
        </w:rPr>
        <w:t xml:space="preserve">форма навчання </w:t>
      </w:r>
      <w:r w:rsidRPr="00E83854">
        <w:rPr>
          <w:sz w:val="28"/>
          <w:szCs w:val="28"/>
          <w:u w:val="single"/>
          <w:lang w:val="uk-UA"/>
        </w:rPr>
        <w:tab/>
      </w:r>
      <w:r w:rsidRPr="00E83854">
        <w:rPr>
          <w:sz w:val="28"/>
          <w:szCs w:val="28"/>
          <w:u w:val="single"/>
          <w:lang w:val="uk-UA"/>
        </w:rPr>
        <w:tab/>
      </w:r>
      <w:r w:rsidRPr="00E83854">
        <w:rPr>
          <w:sz w:val="28"/>
          <w:szCs w:val="28"/>
          <w:u w:val="single"/>
          <w:lang w:val="uk-UA"/>
        </w:rPr>
        <w:tab/>
      </w:r>
      <w:r w:rsidRPr="00E83854">
        <w:rPr>
          <w:sz w:val="28"/>
          <w:szCs w:val="28"/>
          <w:u w:val="single"/>
          <w:lang w:val="uk-UA"/>
        </w:rPr>
        <w:tab/>
        <w:t>денна</w:t>
      </w:r>
      <w:r w:rsidRPr="00E83854">
        <w:rPr>
          <w:sz w:val="28"/>
          <w:szCs w:val="28"/>
          <w:u w:val="single"/>
          <w:lang w:val="uk-UA"/>
        </w:rPr>
        <w:tab/>
      </w:r>
      <w:r w:rsidRPr="00E83854">
        <w:rPr>
          <w:sz w:val="28"/>
          <w:szCs w:val="28"/>
          <w:u w:val="single"/>
          <w:lang w:val="uk-UA"/>
        </w:rPr>
        <w:tab/>
      </w:r>
      <w:r w:rsidRPr="00E83854">
        <w:rPr>
          <w:sz w:val="28"/>
          <w:szCs w:val="28"/>
          <w:u w:val="single"/>
          <w:lang w:val="uk-UA"/>
        </w:rPr>
        <w:tab/>
      </w:r>
      <w:r w:rsidRPr="00E83854">
        <w:rPr>
          <w:sz w:val="28"/>
          <w:szCs w:val="28"/>
          <w:u w:val="single"/>
          <w:lang w:val="uk-UA"/>
        </w:rPr>
        <w:tab/>
      </w:r>
      <w:r w:rsidRPr="00E83854">
        <w:rPr>
          <w:sz w:val="28"/>
          <w:szCs w:val="28"/>
          <w:u w:val="single"/>
          <w:lang w:val="uk-UA"/>
        </w:rPr>
        <w:tab/>
      </w:r>
      <w:r w:rsidRPr="00E83854">
        <w:rPr>
          <w:sz w:val="28"/>
          <w:szCs w:val="28"/>
          <w:u w:val="single"/>
          <w:lang w:val="uk-UA"/>
        </w:rPr>
        <w:tab/>
      </w:r>
      <w:r w:rsidRPr="00E83854">
        <w:rPr>
          <w:sz w:val="28"/>
          <w:szCs w:val="28"/>
          <w:u w:val="single"/>
          <w:lang w:val="uk-UA"/>
        </w:rPr>
        <w:tab/>
      </w:r>
    </w:p>
    <w:p w:rsidR="00C54758" w:rsidRPr="00E83854" w:rsidRDefault="00C54758" w:rsidP="00C54758">
      <w:pPr>
        <w:jc w:val="center"/>
        <w:rPr>
          <w:lang w:val="uk-UA"/>
        </w:rPr>
      </w:pPr>
      <w:r w:rsidRPr="00E83854">
        <w:rPr>
          <w:lang w:val="uk-UA"/>
        </w:rPr>
        <w:t>(денна / заочна/дистанційна)</w:t>
      </w:r>
    </w:p>
    <w:p w:rsidR="00C54758" w:rsidRPr="00E83854" w:rsidRDefault="00C54758" w:rsidP="00C54758">
      <w:pPr>
        <w:rPr>
          <w:lang w:val="uk-UA"/>
        </w:rPr>
      </w:pPr>
    </w:p>
    <w:p w:rsidR="00C54758" w:rsidRPr="00E83854" w:rsidRDefault="00C54758" w:rsidP="00C54758">
      <w:pPr>
        <w:rPr>
          <w:lang w:val="uk-UA"/>
        </w:rPr>
      </w:pPr>
    </w:p>
    <w:p w:rsidR="00C54758" w:rsidRPr="00E83854" w:rsidRDefault="00C54758" w:rsidP="00C54758">
      <w:pPr>
        <w:rPr>
          <w:lang w:val="uk-UA"/>
        </w:rPr>
      </w:pPr>
    </w:p>
    <w:p w:rsidR="00C54758" w:rsidRPr="00E83854" w:rsidRDefault="00C54758" w:rsidP="00C54758">
      <w:pPr>
        <w:rPr>
          <w:lang w:val="uk-UA"/>
        </w:rPr>
      </w:pPr>
    </w:p>
    <w:p w:rsidR="00C54758" w:rsidRPr="00E83854" w:rsidRDefault="00C54758" w:rsidP="00C54758">
      <w:pPr>
        <w:rPr>
          <w:lang w:val="uk-UA"/>
        </w:rPr>
      </w:pPr>
    </w:p>
    <w:p w:rsidR="00C54758" w:rsidRPr="00E83854" w:rsidRDefault="00C54758" w:rsidP="00C54758">
      <w:pPr>
        <w:jc w:val="center"/>
        <w:rPr>
          <w:sz w:val="26"/>
          <w:lang w:val="uk-UA"/>
        </w:rPr>
      </w:pPr>
      <w:r w:rsidRPr="00E83854">
        <w:rPr>
          <w:sz w:val="28"/>
          <w:szCs w:val="28"/>
          <w:lang w:val="uk-UA"/>
        </w:rPr>
        <w:t xml:space="preserve">Харків – 2020 рік </w:t>
      </w:r>
      <w:r w:rsidRPr="00E83854">
        <w:rPr>
          <w:sz w:val="26"/>
          <w:lang w:val="uk-UA"/>
        </w:rPr>
        <w:br w:type="page"/>
      </w:r>
    </w:p>
    <w:p w:rsidR="00C54758" w:rsidRPr="00E83854" w:rsidRDefault="00C54758" w:rsidP="00C54758">
      <w:pPr>
        <w:rPr>
          <w:sz w:val="26"/>
          <w:lang w:val="uk-UA"/>
        </w:rPr>
      </w:pPr>
    </w:p>
    <w:p w:rsidR="00C54758" w:rsidRPr="00E83854" w:rsidRDefault="00C54758" w:rsidP="00C54758">
      <w:pPr>
        <w:jc w:val="center"/>
        <w:rPr>
          <w:sz w:val="26"/>
          <w:lang w:val="uk-UA"/>
        </w:rPr>
      </w:pPr>
      <w:r w:rsidRPr="00E83854">
        <w:rPr>
          <w:b/>
          <w:sz w:val="28"/>
          <w:lang w:val="uk-UA"/>
        </w:rPr>
        <w:t>ЛИСТ ЗАТВЕРДЖЕННЯ</w:t>
      </w:r>
    </w:p>
    <w:p w:rsidR="00C54758" w:rsidRPr="00E83854" w:rsidRDefault="00C54758" w:rsidP="00C54758">
      <w:pPr>
        <w:rPr>
          <w:sz w:val="26"/>
          <w:lang w:val="uk-UA"/>
        </w:rPr>
      </w:pPr>
    </w:p>
    <w:p w:rsidR="00C54758" w:rsidRPr="00E83854" w:rsidRDefault="00C54758" w:rsidP="00C54758">
      <w:pPr>
        <w:rPr>
          <w:sz w:val="28"/>
          <w:szCs w:val="28"/>
          <w:lang w:val="uk-UA"/>
        </w:rPr>
      </w:pPr>
    </w:p>
    <w:p w:rsidR="00C54758" w:rsidRPr="00E83854" w:rsidRDefault="00C54758" w:rsidP="00C54758">
      <w:pPr>
        <w:rPr>
          <w:sz w:val="26"/>
          <w:u w:val="single"/>
          <w:lang w:val="uk-UA"/>
        </w:rPr>
      </w:pPr>
      <w:r w:rsidRPr="00E83854">
        <w:rPr>
          <w:sz w:val="28"/>
          <w:szCs w:val="28"/>
          <w:lang w:val="uk-UA"/>
        </w:rPr>
        <w:t xml:space="preserve">Робоча програма з навчальної дисципліни </w:t>
      </w:r>
      <w:r w:rsidRPr="00E83854">
        <w:rPr>
          <w:sz w:val="28"/>
          <w:szCs w:val="28"/>
          <w:u w:val="single"/>
          <w:lang w:val="uk-UA"/>
        </w:rPr>
        <w:tab/>
      </w:r>
      <w:r w:rsidRPr="00E83854">
        <w:rPr>
          <w:sz w:val="28"/>
          <w:szCs w:val="28"/>
          <w:u w:val="single"/>
          <w:lang w:val="uk-UA"/>
        </w:rPr>
        <w:tab/>
        <w:t>вступ до спеціальності</w:t>
      </w:r>
      <w:r w:rsidRPr="00E83854">
        <w:rPr>
          <w:sz w:val="28"/>
          <w:szCs w:val="28"/>
          <w:u w:val="single"/>
          <w:lang w:val="uk-UA"/>
        </w:rPr>
        <w:tab/>
      </w:r>
    </w:p>
    <w:p w:rsidR="00C54758" w:rsidRPr="00E83854" w:rsidRDefault="00C54758" w:rsidP="00C54758">
      <w:pPr>
        <w:ind w:firstLine="6237"/>
        <w:rPr>
          <w:lang w:val="uk-UA"/>
        </w:rPr>
      </w:pPr>
      <w:r w:rsidRPr="00E83854">
        <w:rPr>
          <w:lang w:val="uk-UA"/>
        </w:rPr>
        <w:t>(назва дисципліни)</w:t>
      </w:r>
    </w:p>
    <w:p w:rsidR="00C54758" w:rsidRPr="00E83854" w:rsidRDefault="00C54758" w:rsidP="00C54758">
      <w:pPr>
        <w:rPr>
          <w:sz w:val="26"/>
          <w:lang w:val="uk-UA"/>
        </w:rPr>
      </w:pPr>
    </w:p>
    <w:p w:rsidR="00C54758" w:rsidRPr="00E83854" w:rsidRDefault="00C54758" w:rsidP="00C54758">
      <w:pPr>
        <w:rPr>
          <w:lang w:val="uk-UA"/>
        </w:rPr>
      </w:pPr>
    </w:p>
    <w:p w:rsidR="00C54758" w:rsidRPr="00E83854" w:rsidRDefault="00C54758" w:rsidP="00C54758">
      <w:pPr>
        <w:rPr>
          <w:lang w:val="uk-UA"/>
        </w:rPr>
      </w:pPr>
    </w:p>
    <w:p w:rsidR="00C54758" w:rsidRPr="00E83854" w:rsidRDefault="00C54758" w:rsidP="00C54758">
      <w:pPr>
        <w:rPr>
          <w:sz w:val="28"/>
          <w:szCs w:val="28"/>
          <w:lang w:val="uk-UA"/>
        </w:rPr>
      </w:pPr>
      <w:r w:rsidRPr="00E83854">
        <w:rPr>
          <w:sz w:val="28"/>
          <w:szCs w:val="28"/>
          <w:lang w:val="uk-UA"/>
        </w:rPr>
        <w:t>Розробник:</w:t>
      </w:r>
    </w:p>
    <w:p w:rsidR="00C54758" w:rsidRPr="00E83854" w:rsidRDefault="00C54758" w:rsidP="00C54758">
      <w:pPr>
        <w:rPr>
          <w:sz w:val="26"/>
          <w:lang w:val="uk-UA"/>
        </w:rPr>
      </w:pPr>
    </w:p>
    <w:p w:rsidR="00C54758" w:rsidRPr="00E83854" w:rsidRDefault="00642A39" w:rsidP="00C54758">
      <w:pPr>
        <w:tabs>
          <w:tab w:val="left" w:pos="4500"/>
          <w:tab w:val="left" w:pos="7080"/>
        </w:tabs>
        <w:rPr>
          <w:u w:val="single"/>
          <w:lang w:val="uk-UA"/>
        </w:rPr>
      </w:pPr>
      <w:r>
        <w:rPr>
          <w:sz w:val="28"/>
          <w:szCs w:val="28"/>
          <w:u w:val="single"/>
          <w:lang w:val="uk-UA"/>
        </w:rPr>
        <w:t>Старший викладач</w:t>
      </w:r>
      <w:r w:rsidR="00C54758" w:rsidRPr="00E83854">
        <w:rPr>
          <w:sz w:val="28"/>
          <w:szCs w:val="28"/>
          <w:u w:val="single"/>
          <w:lang w:val="uk-UA"/>
        </w:rPr>
        <w:tab/>
      </w:r>
      <w:r w:rsidR="00C54758" w:rsidRPr="00E83854">
        <w:rPr>
          <w:sz w:val="26"/>
          <w:u w:val="single"/>
          <w:lang w:val="uk-UA"/>
        </w:rPr>
        <w:tab/>
      </w:r>
      <w:r w:rsidR="00C54758" w:rsidRPr="00E83854">
        <w:rPr>
          <w:sz w:val="28"/>
          <w:szCs w:val="28"/>
          <w:u w:val="single"/>
          <w:lang w:val="uk-UA"/>
        </w:rPr>
        <w:t>Козлова О.А.</w:t>
      </w:r>
    </w:p>
    <w:p w:rsidR="00C54758" w:rsidRPr="00E83854" w:rsidRDefault="00C54758" w:rsidP="00C54758">
      <w:pPr>
        <w:tabs>
          <w:tab w:val="left" w:pos="5160"/>
          <w:tab w:val="left" w:pos="7280"/>
        </w:tabs>
        <w:rPr>
          <w:lang w:val="uk-UA"/>
        </w:rPr>
      </w:pPr>
      <w:r w:rsidRPr="00E83854">
        <w:rPr>
          <w:lang w:val="uk-UA"/>
        </w:rPr>
        <w:t>(посада, науковий ступінь та вчене звання)</w:t>
      </w:r>
      <w:r w:rsidRPr="00E83854">
        <w:rPr>
          <w:lang w:val="uk-UA"/>
        </w:rPr>
        <w:tab/>
        <w:t>(підпис)</w:t>
      </w:r>
      <w:r w:rsidRPr="00E83854">
        <w:rPr>
          <w:lang w:val="uk-UA"/>
        </w:rPr>
        <w:tab/>
        <w:t>(ініціали та прізвище)</w:t>
      </w:r>
    </w:p>
    <w:p w:rsidR="00C54758" w:rsidRPr="00E83854" w:rsidRDefault="00C54758" w:rsidP="00C54758">
      <w:pPr>
        <w:tabs>
          <w:tab w:val="left" w:pos="5160"/>
          <w:tab w:val="left" w:pos="7280"/>
        </w:tabs>
        <w:rPr>
          <w:lang w:val="uk-UA"/>
        </w:rPr>
      </w:pPr>
    </w:p>
    <w:p w:rsidR="00C54758" w:rsidRPr="00E83854" w:rsidRDefault="00C54758" w:rsidP="00C54758">
      <w:pPr>
        <w:rPr>
          <w:lang w:val="uk-UA"/>
        </w:rPr>
      </w:pPr>
    </w:p>
    <w:p w:rsidR="00C54758" w:rsidRPr="00E83854" w:rsidRDefault="00C54758" w:rsidP="00C54758">
      <w:pPr>
        <w:rPr>
          <w:lang w:val="uk-UA"/>
        </w:rPr>
      </w:pPr>
    </w:p>
    <w:p w:rsidR="00C54758" w:rsidRPr="00E83854" w:rsidRDefault="00C54758" w:rsidP="00C54758">
      <w:pPr>
        <w:rPr>
          <w:lang w:val="uk-UA"/>
        </w:rPr>
      </w:pPr>
    </w:p>
    <w:p w:rsidR="00C54758" w:rsidRPr="00E83854" w:rsidRDefault="00C54758" w:rsidP="00C54758">
      <w:pPr>
        <w:rPr>
          <w:lang w:val="uk-UA"/>
        </w:rPr>
      </w:pPr>
    </w:p>
    <w:p w:rsidR="00C54758" w:rsidRPr="00E83854" w:rsidRDefault="00C54758" w:rsidP="00C54758">
      <w:pPr>
        <w:rPr>
          <w:sz w:val="28"/>
          <w:szCs w:val="28"/>
          <w:lang w:val="uk-UA"/>
        </w:rPr>
      </w:pPr>
      <w:r w:rsidRPr="00E83854">
        <w:rPr>
          <w:sz w:val="28"/>
          <w:szCs w:val="28"/>
          <w:lang w:val="uk-UA"/>
        </w:rPr>
        <w:t xml:space="preserve">Робоча програма розглянута та затверджена на засіданні кафедри </w:t>
      </w:r>
    </w:p>
    <w:p w:rsidR="00C54758" w:rsidRPr="00E83854" w:rsidRDefault="00C54758" w:rsidP="00C54758">
      <w:pPr>
        <w:rPr>
          <w:sz w:val="16"/>
          <w:szCs w:val="16"/>
          <w:lang w:val="uk-UA"/>
        </w:rPr>
      </w:pPr>
    </w:p>
    <w:p w:rsidR="00C54758" w:rsidRPr="001353B4" w:rsidRDefault="00C54758" w:rsidP="00C54758">
      <w:pPr>
        <w:rPr>
          <w:b/>
          <w:sz w:val="26"/>
          <w:u w:val="single"/>
          <w:lang w:val="uk-UA"/>
        </w:rPr>
      </w:pPr>
      <w:r w:rsidRPr="00E83854">
        <w:rPr>
          <w:sz w:val="26"/>
          <w:u w:val="single"/>
          <w:lang w:val="uk-UA"/>
        </w:rPr>
        <w:t xml:space="preserve">                                                         </w:t>
      </w:r>
      <w:r w:rsidRPr="001353B4">
        <w:rPr>
          <w:b/>
          <w:sz w:val="26"/>
          <w:u w:val="single"/>
          <w:lang w:val="uk-UA"/>
        </w:rPr>
        <w:t>соціології та політології</w:t>
      </w:r>
      <w:r w:rsidRPr="001353B4">
        <w:rPr>
          <w:b/>
          <w:sz w:val="26"/>
          <w:u w:val="single"/>
          <w:lang w:val="uk-UA"/>
        </w:rPr>
        <w:tab/>
      </w:r>
      <w:r w:rsidRPr="001353B4">
        <w:rPr>
          <w:b/>
          <w:sz w:val="26"/>
          <w:u w:val="single"/>
          <w:lang w:val="uk-UA"/>
        </w:rPr>
        <w:tab/>
      </w:r>
      <w:r w:rsidRPr="001353B4">
        <w:rPr>
          <w:b/>
          <w:sz w:val="26"/>
          <w:u w:val="single"/>
          <w:lang w:val="uk-UA"/>
        </w:rPr>
        <w:tab/>
      </w:r>
      <w:r w:rsidRPr="001353B4">
        <w:rPr>
          <w:b/>
          <w:sz w:val="26"/>
          <w:u w:val="single"/>
          <w:lang w:val="uk-UA"/>
        </w:rPr>
        <w:tab/>
      </w:r>
    </w:p>
    <w:p w:rsidR="00C54758" w:rsidRPr="00E83854" w:rsidRDefault="00C54758" w:rsidP="00C54758">
      <w:pPr>
        <w:jc w:val="center"/>
        <w:rPr>
          <w:lang w:val="uk-UA"/>
        </w:rPr>
      </w:pPr>
      <w:r w:rsidRPr="00E83854">
        <w:rPr>
          <w:lang w:val="uk-UA"/>
        </w:rPr>
        <w:t>(назва кафедри, яка забезпечує викладання дисципліни)</w:t>
      </w:r>
    </w:p>
    <w:p w:rsidR="00C54758" w:rsidRPr="00E83854" w:rsidRDefault="00C54758" w:rsidP="00C54758">
      <w:pPr>
        <w:rPr>
          <w:lang w:val="uk-UA"/>
        </w:rPr>
      </w:pPr>
    </w:p>
    <w:p w:rsidR="00C54758" w:rsidRPr="00E83854" w:rsidRDefault="00C54758" w:rsidP="00C54758">
      <w:pPr>
        <w:rPr>
          <w:lang w:val="uk-UA"/>
        </w:rPr>
      </w:pPr>
    </w:p>
    <w:p w:rsidR="00C54758" w:rsidRPr="00E83854" w:rsidRDefault="00C54758" w:rsidP="00C54758">
      <w:pPr>
        <w:rPr>
          <w:sz w:val="26"/>
          <w:lang w:val="uk-UA"/>
        </w:rPr>
      </w:pPr>
    </w:p>
    <w:p w:rsidR="00C54758" w:rsidRPr="00E83854" w:rsidRDefault="00C54758" w:rsidP="00C54758">
      <w:pPr>
        <w:rPr>
          <w:sz w:val="28"/>
          <w:szCs w:val="28"/>
          <w:lang w:val="uk-UA"/>
        </w:rPr>
      </w:pPr>
      <w:r w:rsidRPr="00E83854">
        <w:rPr>
          <w:sz w:val="28"/>
          <w:szCs w:val="28"/>
          <w:lang w:val="uk-UA"/>
        </w:rPr>
        <w:t>Протокол від «</w:t>
      </w:r>
      <w:r w:rsidRPr="00E83854">
        <w:rPr>
          <w:sz w:val="28"/>
          <w:szCs w:val="28"/>
          <w:u w:val="single"/>
          <w:lang w:val="uk-UA"/>
        </w:rPr>
        <w:t>27</w:t>
      </w:r>
      <w:r w:rsidRPr="00E83854">
        <w:rPr>
          <w:sz w:val="28"/>
          <w:szCs w:val="28"/>
          <w:lang w:val="uk-UA"/>
        </w:rPr>
        <w:t xml:space="preserve">» </w:t>
      </w:r>
      <w:r w:rsidRPr="00E83854">
        <w:rPr>
          <w:sz w:val="28"/>
          <w:szCs w:val="28"/>
          <w:u w:val="single"/>
          <w:lang w:val="uk-UA"/>
        </w:rPr>
        <w:t>серпня 2020</w:t>
      </w:r>
      <w:r w:rsidRPr="00E83854">
        <w:rPr>
          <w:sz w:val="28"/>
          <w:szCs w:val="28"/>
          <w:lang w:val="uk-UA"/>
        </w:rPr>
        <w:t xml:space="preserve"> року № 7</w:t>
      </w:r>
    </w:p>
    <w:p w:rsidR="00C54758" w:rsidRPr="00E83854" w:rsidRDefault="00C54758" w:rsidP="00C54758">
      <w:pPr>
        <w:rPr>
          <w:lang w:val="uk-UA"/>
        </w:rPr>
      </w:pPr>
    </w:p>
    <w:p w:rsidR="00C54758" w:rsidRPr="00E83854" w:rsidRDefault="00C54758" w:rsidP="00C54758">
      <w:pPr>
        <w:tabs>
          <w:tab w:val="left" w:pos="4200"/>
        </w:tabs>
        <w:rPr>
          <w:sz w:val="26"/>
          <w:lang w:val="uk-UA"/>
        </w:rPr>
      </w:pPr>
    </w:p>
    <w:p w:rsidR="00C54758" w:rsidRPr="00E83854" w:rsidRDefault="00C54758" w:rsidP="00C54758">
      <w:pPr>
        <w:tabs>
          <w:tab w:val="left" w:pos="4200"/>
        </w:tabs>
        <w:rPr>
          <w:sz w:val="21"/>
          <w:u w:val="single"/>
          <w:lang w:val="uk-UA"/>
        </w:rPr>
      </w:pPr>
      <w:r w:rsidRPr="00E83854">
        <w:rPr>
          <w:sz w:val="28"/>
          <w:szCs w:val="28"/>
          <w:lang w:val="uk-UA"/>
        </w:rPr>
        <w:t>Завідувач кафедри</w:t>
      </w:r>
      <w:r w:rsidRPr="00E83854">
        <w:rPr>
          <w:sz w:val="26"/>
          <w:lang w:val="uk-UA"/>
        </w:rPr>
        <w:t xml:space="preserve"> </w:t>
      </w:r>
      <w:r w:rsidRPr="00E83854">
        <w:rPr>
          <w:lang w:val="uk-UA"/>
        </w:rPr>
        <w:t xml:space="preserve"> </w:t>
      </w:r>
      <w:r w:rsidRPr="00E83854">
        <w:rPr>
          <w:sz w:val="23"/>
          <w:lang w:val="uk-UA"/>
        </w:rPr>
        <w:t xml:space="preserve">___________________ </w:t>
      </w:r>
      <w:r w:rsidRPr="00E83854">
        <w:rPr>
          <w:sz w:val="21"/>
          <w:lang w:val="uk-UA"/>
        </w:rPr>
        <w:tab/>
      </w:r>
      <w:r w:rsidRPr="00E83854">
        <w:rPr>
          <w:sz w:val="21"/>
          <w:u w:val="single"/>
          <w:lang w:val="uk-UA"/>
        </w:rPr>
        <w:tab/>
      </w:r>
      <w:r w:rsidRPr="00E83854">
        <w:rPr>
          <w:sz w:val="28"/>
          <w:szCs w:val="28"/>
          <w:u w:val="single"/>
          <w:lang w:val="uk-UA"/>
        </w:rPr>
        <w:t>Ю.А.Калагін</w:t>
      </w:r>
      <w:r w:rsidRPr="00E83854">
        <w:rPr>
          <w:sz w:val="28"/>
          <w:szCs w:val="28"/>
          <w:u w:val="single"/>
          <w:lang w:val="uk-UA"/>
        </w:rPr>
        <w:tab/>
      </w:r>
      <w:r w:rsidRPr="00E83854">
        <w:rPr>
          <w:sz w:val="28"/>
          <w:szCs w:val="28"/>
          <w:u w:val="single"/>
          <w:lang w:val="uk-UA"/>
        </w:rPr>
        <w:tab/>
      </w:r>
    </w:p>
    <w:p w:rsidR="00C54758" w:rsidRPr="00E83854" w:rsidRDefault="00C54758" w:rsidP="00C54758">
      <w:pPr>
        <w:tabs>
          <w:tab w:val="left" w:pos="3119"/>
          <w:tab w:val="left" w:pos="5103"/>
          <w:tab w:val="left" w:pos="6663"/>
        </w:tabs>
        <w:rPr>
          <w:sz w:val="19"/>
          <w:lang w:val="uk-UA"/>
        </w:rPr>
      </w:pPr>
      <w:r w:rsidRPr="00E83854">
        <w:rPr>
          <w:lang w:val="uk-UA"/>
        </w:rPr>
        <w:tab/>
        <w:t>(підпис)</w:t>
      </w:r>
      <w:r w:rsidRPr="00E83854">
        <w:rPr>
          <w:lang w:val="uk-UA"/>
        </w:rPr>
        <w:tab/>
      </w:r>
      <w:r w:rsidRPr="00E83854">
        <w:rPr>
          <w:sz w:val="19"/>
          <w:lang w:val="uk-UA"/>
        </w:rPr>
        <w:t>(ініціали та прізвище)</w:t>
      </w:r>
    </w:p>
    <w:p w:rsidR="00C54758" w:rsidRPr="00E83854" w:rsidRDefault="00C54758" w:rsidP="00C54758">
      <w:pPr>
        <w:rPr>
          <w:lang w:val="uk-UA"/>
        </w:rPr>
      </w:pPr>
    </w:p>
    <w:p w:rsidR="00C54758" w:rsidRPr="00E83854" w:rsidRDefault="00C54758" w:rsidP="00C54758">
      <w:pPr>
        <w:rPr>
          <w:lang w:val="uk-UA"/>
        </w:rPr>
      </w:pPr>
    </w:p>
    <w:p w:rsidR="00C54758" w:rsidRPr="00E83854" w:rsidRDefault="00C54758" w:rsidP="00C54758">
      <w:pPr>
        <w:spacing w:after="200" w:line="276" w:lineRule="auto"/>
        <w:rPr>
          <w:lang w:val="uk-UA"/>
        </w:rPr>
      </w:pPr>
      <w:r w:rsidRPr="00E83854">
        <w:rPr>
          <w:lang w:val="uk-UA"/>
        </w:rPr>
        <w:br w:type="page"/>
      </w:r>
    </w:p>
    <w:p w:rsidR="00C54758" w:rsidRPr="00E83854" w:rsidRDefault="00C54758" w:rsidP="00C54758">
      <w:pPr>
        <w:rPr>
          <w:lang w:val="uk-UA"/>
        </w:rPr>
      </w:pPr>
    </w:p>
    <w:p w:rsidR="00C54758" w:rsidRPr="00E83854" w:rsidRDefault="00C54758" w:rsidP="00C54758">
      <w:pPr>
        <w:jc w:val="center"/>
        <w:rPr>
          <w:b/>
          <w:sz w:val="28"/>
          <w:szCs w:val="28"/>
          <w:lang w:val="uk-UA"/>
        </w:rPr>
      </w:pPr>
      <w:r w:rsidRPr="00E83854">
        <w:rPr>
          <w:b/>
          <w:sz w:val="28"/>
          <w:szCs w:val="28"/>
          <w:lang w:val="uk-UA"/>
        </w:rPr>
        <w:t>ЛИСТ ПОГОДЖЕННЯ</w:t>
      </w:r>
    </w:p>
    <w:p w:rsidR="00C54758" w:rsidRPr="00E83854" w:rsidRDefault="00C54758" w:rsidP="00C54758">
      <w:pPr>
        <w:jc w:val="center"/>
        <w:rPr>
          <w:b/>
          <w:sz w:val="28"/>
          <w:szCs w:val="28"/>
          <w:lang w:val="uk-UA"/>
        </w:rPr>
      </w:pP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2"/>
        <w:gridCol w:w="3283"/>
        <w:gridCol w:w="3283"/>
      </w:tblGrid>
      <w:tr w:rsidR="00C54758" w:rsidRPr="00E83854" w:rsidTr="00C54758">
        <w:tc>
          <w:tcPr>
            <w:tcW w:w="3282" w:type="dxa"/>
            <w:tcBorders>
              <w:top w:val="single" w:sz="4" w:space="0" w:color="auto"/>
              <w:left w:val="single" w:sz="4" w:space="0" w:color="auto"/>
              <w:bottom w:val="single" w:sz="4" w:space="0" w:color="auto"/>
              <w:right w:val="single" w:sz="4" w:space="0" w:color="auto"/>
            </w:tcBorders>
            <w:vAlign w:val="center"/>
            <w:hideMark/>
          </w:tcPr>
          <w:p w:rsidR="00C54758" w:rsidRPr="00E83854" w:rsidRDefault="00C54758">
            <w:pPr>
              <w:spacing w:line="276" w:lineRule="auto"/>
              <w:jc w:val="center"/>
              <w:rPr>
                <w:sz w:val="28"/>
                <w:szCs w:val="28"/>
                <w:lang w:val="uk-UA"/>
              </w:rPr>
            </w:pPr>
            <w:r w:rsidRPr="00E83854">
              <w:rPr>
                <w:sz w:val="28"/>
                <w:szCs w:val="28"/>
                <w:lang w:val="uk-UA"/>
              </w:rPr>
              <w:t>Шифр та назва освітньої програми</w:t>
            </w:r>
          </w:p>
        </w:tc>
        <w:tc>
          <w:tcPr>
            <w:tcW w:w="3283" w:type="dxa"/>
            <w:tcBorders>
              <w:top w:val="single" w:sz="4" w:space="0" w:color="auto"/>
              <w:left w:val="single" w:sz="4" w:space="0" w:color="auto"/>
              <w:bottom w:val="single" w:sz="4" w:space="0" w:color="auto"/>
              <w:right w:val="single" w:sz="4" w:space="0" w:color="auto"/>
            </w:tcBorders>
            <w:vAlign w:val="center"/>
            <w:hideMark/>
          </w:tcPr>
          <w:p w:rsidR="00C54758" w:rsidRPr="00E83854" w:rsidRDefault="00C54758">
            <w:pPr>
              <w:spacing w:line="276" w:lineRule="auto"/>
              <w:jc w:val="center"/>
              <w:rPr>
                <w:sz w:val="28"/>
                <w:szCs w:val="28"/>
                <w:lang w:val="uk-UA"/>
              </w:rPr>
            </w:pPr>
            <w:r w:rsidRPr="00E83854">
              <w:rPr>
                <w:sz w:val="28"/>
                <w:szCs w:val="28"/>
                <w:lang w:val="uk-UA"/>
              </w:rPr>
              <w:t>ПІБ Гаранта ОП</w:t>
            </w:r>
          </w:p>
        </w:tc>
        <w:tc>
          <w:tcPr>
            <w:tcW w:w="3283" w:type="dxa"/>
            <w:tcBorders>
              <w:top w:val="single" w:sz="4" w:space="0" w:color="auto"/>
              <w:left w:val="single" w:sz="4" w:space="0" w:color="auto"/>
              <w:bottom w:val="single" w:sz="4" w:space="0" w:color="auto"/>
              <w:right w:val="single" w:sz="4" w:space="0" w:color="auto"/>
            </w:tcBorders>
            <w:vAlign w:val="center"/>
            <w:hideMark/>
          </w:tcPr>
          <w:p w:rsidR="00C54758" w:rsidRPr="00E83854" w:rsidRDefault="00C54758">
            <w:pPr>
              <w:spacing w:line="276" w:lineRule="auto"/>
              <w:jc w:val="center"/>
              <w:rPr>
                <w:sz w:val="28"/>
                <w:szCs w:val="28"/>
                <w:lang w:val="uk-UA"/>
              </w:rPr>
            </w:pPr>
            <w:r w:rsidRPr="00E83854">
              <w:rPr>
                <w:sz w:val="28"/>
                <w:szCs w:val="28"/>
                <w:lang w:val="uk-UA"/>
              </w:rPr>
              <w:t>Підпис, дата</w:t>
            </w:r>
          </w:p>
        </w:tc>
      </w:tr>
      <w:tr w:rsidR="00C54758" w:rsidRPr="00E83854" w:rsidTr="00C54758">
        <w:trPr>
          <w:trHeight w:val="866"/>
        </w:trPr>
        <w:tc>
          <w:tcPr>
            <w:tcW w:w="3282" w:type="dxa"/>
            <w:tcBorders>
              <w:top w:val="single" w:sz="4" w:space="0" w:color="auto"/>
              <w:left w:val="single" w:sz="4" w:space="0" w:color="auto"/>
              <w:bottom w:val="single" w:sz="4" w:space="0" w:color="auto"/>
              <w:right w:val="single" w:sz="4" w:space="0" w:color="auto"/>
            </w:tcBorders>
            <w:hideMark/>
          </w:tcPr>
          <w:p w:rsidR="00C54758" w:rsidRPr="00E83854" w:rsidRDefault="00C54758">
            <w:pPr>
              <w:spacing w:line="276" w:lineRule="auto"/>
              <w:jc w:val="center"/>
              <w:rPr>
                <w:sz w:val="28"/>
                <w:szCs w:val="28"/>
                <w:lang w:val="uk-UA"/>
              </w:rPr>
            </w:pPr>
            <w:r w:rsidRPr="00E83854">
              <w:rPr>
                <w:sz w:val="28"/>
                <w:szCs w:val="28"/>
                <w:lang w:val="uk-UA"/>
              </w:rPr>
              <w:t>054 Соціологія</w:t>
            </w:r>
          </w:p>
          <w:p w:rsidR="00C54758" w:rsidRPr="00E83854" w:rsidRDefault="00C54758">
            <w:pPr>
              <w:spacing w:line="276" w:lineRule="auto"/>
              <w:jc w:val="center"/>
              <w:rPr>
                <w:b/>
                <w:sz w:val="28"/>
                <w:szCs w:val="28"/>
                <w:lang w:val="uk-UA"/>
              </w:rPr>
            </w:pPr>
            <w:r w:rsidRPr="00E83854">
              <w:rPr>
                <w:sz w:val="28"/>
                <w:szCs w:val="28"/>
                <w:lang w:val="uk-UA"/>
              </w:rPr>
              <w:t>Соціологія управління</w:t>
            </w:r>
          </w:p>
        </w:tc>
        <w:tc>
          <w:tcPr>
            <w:tcW w:w="3283" w:type="dxa"/>
            <w:tcBorders>
              <w:top w:val="single" w:sz="4" w:space="0" w:color="auto"/>
              <w:left w:val="single" w:sz="4" w:space="0" w:color="auto"/>
              <w:bottom w:val="single" w:sz="4" w:space="0" w:color="auto"/>
              <w:right w:val="single" w:sz="4" w:space="0" w:color="auto"/>
            </w:tcBorders>
            <w:hideMark/>
          </w:tcPr>
          <w:p w:rsidR="00C54758" w:rsidRPr="00E83854" w:rsidRDefault="00C54758">
            <w:pPr>
              <w:spacing w:line="276" w:lineRule="auto"/>
              <w:jc w:val="center"/>
              <w:rPr>
                <w:sz w:val="28"/>
                <w:szCs w:val="28"/>
                <w:lang w:val="uk-UA"/>
              </w:rPr>
            </w:pPr>
            <w:r w:rsidRPr="00E83854">
              <w:rPr>
                <w:sz w:val="28"/>
                <w:szCs w:val="28"/>
                <w:lang w:val="uk-UA"/>
              </w:rPr>
              <w:t>Бірюкова М.В.</w:t>
            </w:r>
          </w:p>
        </w:tc>
        <w:tc>
          <w:tcPr>
            <w:tcW w:w="3283" w:type="dxa"/>
            <w:tcBorders>
              <w:top w:val="single" w:sz="4" w:space="0" w:color="auto"/>
              <w:left w:val="single" w:sz="4" w:space="0" w:color="auto"/>
              <w:bottom w:val="single" w:sz="4" w:space="0" w:color="auto"/>
              <w:right w:val="single" w:sz="4" w:space="0" w:color="auto"/>
            </w:tcBorders>
          </w:tcPr>
          <w:p w:rsidR="00C54758" w:rsidRPr="00E83854" w:rsidRDefault="00C54758">
            <w:pPr>
              <w:spacing w:line="276" w:lineRule="auto"/>
              <w:jc w:val="center"/>
              <w:rPr>
                <w:b/>
                <w:sz w:val="28"/>
                <w:szCs w:val="28"/>
                <w:lang w:val="uk-UA"/>
              </w:rPr>
            </w:pPr>
          </w:p>
        </w:tc>
      </w:tr>
    </w:tbl>
    <w:p w:rsidR="00C54758" w:rsidRPr="00E83854" w:rsidRDefault="00C54758" w:rsidP="00C54758">
      <w:pPr>
        <w:jc w:val="center"/>
        <w:rPr>
          <w:b/>
          <w:sz w:val="28"/>
          <w:szCs w:val="28"/>
          <w:lang w:val="uk-UA"/>
        </w:rPr>
      </w:pPr>
    </w:p>
    <w:p w:rsidR="00C54758" w:rsidRPr="00E83854" w:rsidRDefault="00C54758" w:rsidP="00C54758">
      <w:pPr>
        <w:rPr>
          <w:sz w:val="28"/>
          <w:szCs w:val="28"/>
          <w:lang w:val="uk-UA"/>
        </w:rPr>
      </w:pPr>
    </w:p>
    <w:p w:rsidR="00C54758" w:rsidRPr="00E83854" w:rsidRDefault="00C54758" w:rsidP="00C54758">
      <w:pPr>
        <w:rPr>
          <w:sz w:val="28"/>
          <w:szCs w:val="28"/>
          <w:lang w:val="uk-UA"/>
        </w:rPr>
      </w:pPr>
      <w:r w:rsidRPr="00E83854">
        <w:rPr>
          <w:sz w:val="28"/>
          <w:szCs w:val="28"/>
          <w:lang w:val="uk-UA"/>
        </w:rPr>
        <w:t xml:space="preserve">Голова групи забезпечення </w:t>
      </w:r>
    </w:p>
    <w:p w:rsidR="00C54758" w:rsidRPr="00E83854" w:rsidRDefault="00C54758" w:rsidP="00C54758">
      <w:pPr>
        <w:rPr>
          <w:sz w:val="28"/>
          <w:szCs w:val="28"/>
          <w:lang w:val="uk-UA"/>
        </w:rPr>
      </w:pPr>
      <w:r w:rsidRPr="00E83854">
        <w:rPr>
          <w:sz w:val="28"/>
          <w:szCs w:val="28"/>
          <w:lang w:val="uk-UA"/>
        </w:rPr>
        <w:t xml:space="preserve">спеціальності </w:t>
      </w:r>
      <w:r w:rsidRPr="00E83854">
        <w:rPr>
          <w:sz w:val="28"/>
          <w:szCs w:val="28"/>
          <w:u w:val="single"/>
          <w:lang w:val="uk-UA"/>
        </w:rPr>
        <w:tab/>
      </w:r>
      <w:r w:rsidRPr="00E83854">
        <w:rPr>
          <w:sz w:val="28"/>
          <w:szCs w:val="28"/>
          <w:u w:val="single"/>
          <w:lang w:val="uk-UA"/>
        </w:rPr>
        <w:tab/>
        <w:t>Калагін Ю.А.</w:t>
      </w:r>
      <w:r w:rsidRPr="00E83854">
        <w:rPr>
          <w:sz w:val="28"/>
          <w:szCs w:val="28"/>
          <w:u w:val="single"/>
          <w:lang w:val="uk-UA"/>
        </w:rPr>
        <w:tab/>
      </w:r>
      <w:r w:rsidRPr="00E83854">
        <w:rPr>
          <w:sz w:val="28"/>
          <w:szCs w:val="28"/>
          <w:u w:val="single"/>
          <w:lang w:val="uk-UA"/>
        </w:rPr>
        <w:tab/>
      </w:r>
      <w:r w:rsidRPr="00E83854">
        <w:rPr>
          <w:sz w:val="28"/>
          <w:szCs w:val="28"/>
          <w:u w:val="single"/>
          <w:lang w:val="uk-UA"/>
        </w:rPr>
        <w:tab/>
      </w:r>
      <w:r w:rsidRPr="00E83854">
        <w:rPr>
          <w:sz w:val="28"/>
          <w:szCs w:val="28"/>
          <w:u w:val="single"/>
          <w:lang w:val="uk-UA"/>
        </w:rPr>
        <w:tab/>
      </w:r>
      <w:r w:rsidRPr="00E83854">
        <w:rPr>
          <w:sz w:val="28"/>
          <w:szCs w:val="28"/>
          <w:u w:val="single"/>
          <w:lang w:val="uk-UA"/>
        </w:rPr>
        <w:tab/>
      </w:r>
      <w:r w:rsidRPr="00E83854">
        <w:rPr>
          <w:sz w:val="28"/>
          <w:szCs w:val="28"/>
          <w:u w:val="single"/>
          <w:lang w:val="uk-UA"/>
        </w:rPr>
        <w:tab/>
      </w:r>
      <w:r w:rsidRPr="00E83854">
        <w:rPr>
          <w:sz w:val="28"/>
          <w:szCs w:val="28"/>
          <w:u w:val="single"/>
          <w:lang w:val="uk-UA"/>
        </w:rPr>
        <w:tab/>
      </w:r>
    </w:p>
    <w:p w:rsidR="00C54758" w:rsidRPr="00E83854" w:rsidRDefault="00C54758" w:rsidP="00C54758">
      <w:pPr>
        <w:jc w:val="both"/>
        <w:rPr>
          <w:lang w:val="uk-UA"/>
        </w:rPr>
      </w:pPr>
      <w:r w:rsidRPr="00E83854">
        <w:rPr>
          <w:lang w:val="uk-UA"/>
        </w:rPr>
        <w:tab/>
      </w:r>
      <w:r w:rsidRPr="00E83854">
        <w:rPr>
          <w:lang w:val="uk-UA"/>
        </w:rPr>
        <w:tab/>
      </w:r>
      <w:r w:rsidRPr="00E83854">
        <w:rPr>
          <w:lang w:val="uk-UA"/>
        </w:rPr>
        <w:tab/>
      </w:r>
      <w:r w:rsidRPr="00E83854">
        <w:rPr>
          <w:lang w:val="uk-UA"/>
        </w:rPr>
        <w:tab/>
      </w:r>
      <w:r w:rsidRPr="00E83854">
        <w:rPr>
          <w:lang w:val="uk-UA"/>
        </w:rPr>
        <w:tab/>
      </w:r>
      <w:r w:rsidRPr="00E83854">
        <w:rPr>
          <w:lang w:val="uk-UA"/>
        </w:rPr>
        <w:tab/>
      </w:r>
      <w:r w:rsidRPr="00E83854">
        <w:rPr>
          <w:lang w:val="uk-UA"/>
        </w:rPr>
        <w:tab/>
        <w:t>(ПІБ, підпис)</w:t>
      </w:r>
    </w:p>
    <w:p w:rsidR="00C54758" w:rsidRPr="00E83854" w:rsidRDefault="00C54758" w:rsidP="00C54758">
      <w:pPr>
        <w:jc w:val="both"/>
        <w:rPr>
          <w:lang w:val="uk-UA"/>
        </w:rPr>
      </w:pPr>
    </w:p>
    <w:p w:rsidR="00C54758" w:rsidRPr="00E83854" w:rsidRDefault="00C54758" w:rsidP="00C54758">
      <w:pPr>
        <w:jc w:val="both"/>
        <w:rPr>
          <w:sz w:val="28"/>
          <w:szCs w:val="28"/>
          <w:lang w:val="uk-UA"/>
        </w:rPr>
      </w:pPr>
      <w:r w:rsidRPr="00E83854">
        <w:rPr>
          <w:sz w:val="28"/>
          <w:szCs w:val="28"/>
          <w:lang w:val="uk-UA"/>
        </w:rPr>
        <w:t>«______» __________________ 2020 р.</w:t>
      </w:r>
    </w:p>
    <w:p w:rsidR="00C54758" w:rsidRPr="00E83854" w:rsidRDefault="00C54758" w:rsidP="00C54758">
      <w:pPr>
        <w:jc w:val="both"/>
        <w:rPr>
          <w:sz w:val="28"/>
          <w:szCs w:val="28"/>
          <w:lang w:val="uk-UA"/>
        </w:rPr>
      </w:pPr>
    </w:p>
    <w:p w:rsidR="00C54758" w:rsidRPr="00E83854" w:rsidRDefault="00C54758" w:rsidP="00C54758">
      <w:pPr>
        <w:jc w:val="both"/>
        <w:rPr>
          <w:sz w:val="28"/>
          <w:szCs w:val="28"/>
          <w:lang w:val="uk-UA"/>
        </w:rPr>
      </w:pPr>
    </w:p>
    <w:p w:rsidR="00C54758" w:rsidRPr="00E83854" w:rsidRDefault="00C54758" w:rsidP="00C54758">
      <w:pPr>
        <w:jc w:val="center"/>
        <w:rPr>
          <w:b/>
          <w:smallCaps/>
          <w:sz w:val="28"/>
          <w:lang w:val="uk-UA"/>
        </w:rPr>
      </w:pPr>
    </w:p>
    <w:p w:rsidR="00C54758" w:rsidRPr="00E83854" w:rsidRDefault="00C54758" w:rsidP="00C54758">
      <w:pPr>
        <w:jc w:val="center"/>
        <w:rPr>
          <w:b/>
          <w:smallCaps/>
          <w:sz w:val="28"/>
          <w:lang w:val="uk-UA"/>
        </w:rPr>
      </w:pPr>
    </w:p>
    <w:p w:rsidR="00C54758" w:rsidRPr="00E83854" w:rsidRDefault="00C54758" w:rsidP="00C54758">
      <w:pPr>
        <w:jc w:val="center"/>
        <w:rPr>
          <w:b/>
          <w:sz w:val="28"/>
          <w:lang w:val="uk-UA"/>
        </w:rPr>
      </w:pPr>
      <w:r w:rsidRPr="00E83854">
        <w:rPr>
          <w:b/>
          <w:sz w:val="28"/>
          <w:lang w:val="uk-UA"/>
        </w:rPr>
        <w:t>ЛИСТ ПЕРЕЗАТВЕРДЖЕННЯ РОБОЧОЇ НАВЧАЛЬНОЇ ПРОГРАМИ</w:t>
      </w:r>
    </w:p>
    <w:p w:rsidR="00C54758" w:rsidRPr="00E83854" w:rsidRDefault="00C54758" w:rsidP="00C54758">
      <w:pPr>
        <w:jc w:val="center"/>
        <w:rPr>
          <w:sz w:val="28"/>
          <w:lang w:val="uk-UA"/>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286"/>
        <w:gridCol w:w="1287"/>
        <w:gridCol w:w="4798"/>
      </w:tblGrid>
      <w:tr w:rsidR="00C54758" w:rsidRPr="00E83854" w:rsidTr="00C54758">
        <w:trPr>
          <w:jc w:val="center"/>
        </w:trPr>
        <w:tc>
          <w:tcPr>
            <w:tcW w:w="2272" w:type="dxa"/>
            <w:tcBorders>
              <w:top w:val="single" w:sz="4" w:space="0" w:color="auto"/>
              <w:left w:val="single" w:sz="4" w:space="0" w:color="auto"/>
              <w:bottom w:val="single" w:sz="4" w:space="0" w:color="auto"/>
              <w:right w:val="single" w:sz="4" w:space="0" w:color="auto"/>
            </w:tcBorders>
            <w:vAlign w:val="center"/>
            <w:hideMark/>
          </w:tcPr>
          <w:p w:rsidR="00C54758" w:rsidRPr="00E83854" w:rsidRDefault="00C54758">
            <w:pPr>
              <w:spacing w:line="276" w:lineRule="auto"/>
              <w:jc w:val="center"/>
              <w:rPr>
                <w:lang w:val="uk-UA"/>
              </w:rPr>
            </w:pPr>
            <w:r w:rsidRPr="00E83854">
              <w:rPr>
                <w:lang w:val="uk-UA"/>
              </w:rPr>
              <w:t xml:space="preserve">Дата засідання </w:t>
            </w:r>
            <w:r w:rsidRPr="00E83854">
              <w:rPr>
                <w:lang w:val="uk-UA"/>
              </w:rPr>
              <w:br/>
              <w:t>кафедри-розробника РПНД</w:t>
            </w:r>
          </w:p>
        </w:tc>
        <w:tc>
          <w:tcPr>
            <w:tcW w:w="1276" w:type="dxa"/>
            <w:tcBorders>
              <w:top w:val="single" w:sz="4" w:space="0" w:color="auto"/>
              <w:left w:val="single" w:sz="4" w:space="0" w:color="auto"/>
              <w:bottom w:val="single" w:sz="4" w:space="0" w:color="auto"/>
              <w:right w:val="single" w:sz="4" w:space="0" w:color="auto"/>
            </w:tcBorders>
            <w:vAlign w:val="center"/>
            <w:hideMark/>
          </w:tcPr>
          <w:p w:rsidR="00C54758" w:rsidRPr="00E83854" w:rsidRDefault="00C54758">
            <w:pPr>
              <w:spacing w:line="276" w:lineRule="auto"/>
              <w:jc w:val="center"/>
              <w:rPr>
                <w:lang w:val="uk-UA"/>
              </w:rPr>
            </w:pPr>
            <w:r w:rsidRPr="00E83854">
              <w:rPr>
                <w:lang w:val="uk-UA"/>
              </w:rPr>
              <w:t>Номер протоколу</w:t>
            </w:r>
          </w:p>
        </w:tc>
        <w:tc>
          <w:tcPr>
            <w:tcW w:w="1276" w:type="dxa"/>
            <w:tcBorders>
              <w:top w:val="single" w:sz="4" w:space="0" w:color="auto"/>
              <w:left w:val="single" w:sz="4" w:space="0" w:color="auto"/>
              <w:bottom w:val="single" w:sz="4" w:space="0" w:color="auto"/>
              <w:right w:val="single" w:sz="4" w:space="0" w:color="auto"/>
            </w:tcBorders>
            <w:vAlign w:val="center"/>
            <w:hideMark/>
          </w:tcPr>
          <w:p w:rsidR="00C54758" w:rsidRPr="00E83854" w:rsidRDefault="00C54758">
            <w:pPr>
              <w:spacing w:line="276" w:lineRule="auto"/>
              <w:jc w:val="center"/>
              <w:rPr>
                <w:lang w:val="uk-UA"/>
              </w:rPr>
            </w:pPr>
            <w:r w:rsidRPr="00E83854">
              <w:rPr>
                <w:lang w:val="uk-UA"/>
              </w:rPr>
              <w:t>Підпис завідувача кафедри</w:t>
            </w:r>
          </w:p>
        </w:tc>
        <w:tc>
          <w:tcPr>
            <w:tcW w:w="4815" w:type="dxa"/>
            <w:tcBorders>
              <w:top w:val="single" w:sz="4" w:space="0" w:color="auto"/>
              <w:left w:val="single" w:sz="4" w:space="0" w:color="auto"/>
              <w:bottom w:val="single" w:sz="4" w:space="0" w:color="auto"/>
              <w:right w:val="single" w:sz="4" w:space="0" w:color="auto"/>
            </w:tcBorders>
            <w:vAlign w:val="center"/>
            <w:hideMark/>
          </w:tcPr>
          <w:p w:rsidR="00C54758" w:rsidRPr="00E83854" w:rsidRDefault="00C54758">
            <w:pPr>
              <w:spacing w:line="276" w:lineRule="auto"/>
              <w:jc w:val="center"/>
              <w:rPr>
                <w:lang w:val="uk-UA"/>
              </w:rPr>
            </w:pPr>
            <w:r w:rsidRPr="00E83854">
              <w:rPr>
                <w:lang w:val="uk-UA"/>
              </w:rPr>
              <w:t>Гарант освітньої програми</w:t>
            </w:r>
          </w:p>
        </w:tc>
      </w:tr>
      <w:tr w:rsidR="00C54758" w:rsidRPr="00E83854" w:rsidTr="00C54758">
        <w:trPr>
          <w:jc w:val="center"/>
        </w:trPr>
        <w:tc>
          <w:tcPr>
            <w:tcW w:w="2272" w:type="dxa"/>
            <w:tcBorders>
              <w:top w:val="single" w:sz="4" w:space="0" w:color="auto"/>
              <w:left w:val="single" w:sz="4" w:space="0" w:color="auto"/>
              <w:bottom w:val="single" w:sz="4" w:space="0" w:color="auto"/>
              <w:right w:val="single" w:sz="4" w:space="0" w:color="auto"/>
            </w:tcBorders>
            <w:hideMark/>
          </w:tcPr>
          <w:p w:rsidR="00C54758" w:rsidRPr="00E83854" w:rsidRDefault="00C54758" w:rsidP="001353B4">
            <w:pPr>
              <w:spacing w:line="276" w:lineRule="auto"/>
              <w:jc w:val="center"/>
              <w:rPr>
                <w:lang w:val="uk-UA"/>
              </w:rPr>
            </w:pPr>
            <w:r w:rsidRPr="00E83854">
              <w:rPr>
                <w:lang w:val="uk-UA"/>
              </w:rPr>
              <w:t>2</w:t>
            </w:r>
            <w:r w:rsidR="001353B4">
              <w:rPr>
                <w:lang w:val="uk-UA"/>
              </w:rPr>
              <w:t>7</w:t>
            </w:r>
            <w:r w:rsidRPr="00E83854">
              <w:rPr>
                <w:lang w:val="uk-UA"/>
              </w:rPr>
              <w:t xml:space="preserve"> серпня 2020 р.</w:t>
            </w:r>
          </w:p>
        </w:tc>
        <w:tc>
          <w:tcPr>
            <w:tcW w:w="1276" w:type="dxa"/>
            <w:tcBorders>
              <w:top w:val="single" w:sz="4" w:space="0" w:color="auto"/>
              <w:left w:val="single" w:sz="4" w:space="0" w:color="auto"/>
              <w:bottom w:val="single" w:sz="4" w:space="0" w:color="auto"/>
              <w:right w:val="single" w:sz="4" w:space="0" w:color="auto"/>
            </w:tcBorders>
            <w:hideMark/>
          </w:tcPr>
          <w:p w:rsidR="00C54758" w:rsidRPr="00E83854" w:rsidRDefault="001353B4">
            <w:pPr>
              <w:spacing w:line="276" w:lineRule="auto"/>
              <w:jc w:val="center"/>
              <w:rPr>
                <w:lang w:val="uk-UA"/>
              </w:rPr>
            </w:pPr>
            <w:r>
              <w:rPr>
                <w:lang w:val="uk-UA"/>
              </w:rPr>
              <w:t>7</w:t>
            </w:r>
          </w:p>
        </w:tc>
        <w:tc>
          <w:tcPr>
            <w:tcW w:w="1276" w:type="dxa"/>
            <w:tcBorders>
              <w:top w:val="single" w:sz="4" w:space="0" w:color="auto"/>
              <w:left w:val="single" w:sz="4" w:space="0" w:color="auto"/>
              <w:bottom w:val="single" w:sz="4" w:space="0" w:color="auto"/>
              <w:right w:val="single" w:sz="4" w:space="0" w:color="auto"/>
            </w:tcBorders>
          </w:tcPr>
          <w:p w:rsidR="00C54758" w:rsidRPr="00E83854" w:rsidRDefault="00C54758">
            <w:pPr>
              <w:spacing w:line="276" w:lineRule="auto"/>
              <w:jc w:val="center"/>
              <w:rPr>
                <w:lang w:val="uk-UA"/>
              </w:rPr>
            </w:pPr>
          </w:p>
        </w:tc>
        <w:tc>
          <w:tcPr>
            <w:tcW w:w="4815" w:type="dxa"/>
            <w:tcBorders>
              <w:top w:val="single" w:sz="4" w:space="0" w:color="auto"/>
              <w:left w:val="single" w:sz="4" w:space="0" w:color="auto"/>
              <w:bottom w:val="single" w:sz="4" w:space="0" w:color="auto"/>
              <w:right w:val="single" w:sz="4" w:space="0" w:color="auto"/>
            </w:tcBorders>
            <w:hideMark/>
          </w:tcPr>
          <w:p w:rsidR="00C54758" w:rsidRPr="00E83854" w:rsidRDefault="00C54758">
            <w:pPr>
              <w:spacing w:line="276" w:lineRule="auto"/>
              <w:jc w:val="center"/>
              <w:rPr>
                <w:lang w:val="uk-UA"/>
              </w:rPr>
            </w:pPr>
            <w:r w:rsidRPr="00E83854">
              <w:rPr>
                <w:lang w:val="uk-UA"/>
              </w:rPr>
              <w:t>Бірюкова М.В.</w:t>
            </w:r>
          </w:p>
        </w:tc>
      </w:tr>
      <w:tr w:rsidR="00C54758" w:rsidRPr="00E83854" w:rsidTr="00C54758">
        <w:trPr>
          <w:jc w:val="center"/>
        </w:trPr>
        <w:tc>
          <w:tcPr>
            <w:tcW w:w="2272" w:type="dxa"/>
            <w:tcBorders>
              <w:top w:val="single" w:sz="4" w:space="0" w:color="auto"/>
              <w:left w:val="single" w:sz="4" w:space="0" w:color="auto"/>
              <w:bottom w:val="single" w:sz="4" w:space="0" w:color="auto"/>
              <w:right w:val="single" w:sz="4" w:space="0" w:color="auto"/>
            </w:tcBorders>
          </w:tcPr>
          <w:p w:rsidR="00C54758" w:rsidRPr="00E83854" w:rsidRDefault="00C54758">
            <w:pPr>
              <w:spacing w:line="276" w:lineRule="auto"/>
              <w:jc w:val="center"/>
              <w:rPr>
                <w:sz w:val="28"/>
                <w:lang w:val="uk-UA"/>
              </w:rPr>
            </w:pPr>
          </w:p>
        </w:tc>
        <w:tc>
          <w:tcPr>
            <w:tcW w:w="1276" w:type="dxa"/>
            <w:tcBorders>
              <w:top w:val="single" w:sz="4" w:space="0" w:color="auto"/>
              <w:left w:val="single" w:sz="4" w:space="0" w:color="auto"/>
              <w:bottom w:val="single" w:sz="4" w:space="0" w:color="auto"/>
              <w:right w:val="single" w:sz="4" w:space="0" w:color="auto"/>
            </w:tcBorders>
          </w:tcPr>
          <w:p w:rsidR="00C54758" w:rsidRPr="00E83854" w:rsidRDefault="00C54758">
            <w:pPr>
              <w:spacing w:line="276" w:lineRule="auto"/>
              <w:jc w:val="center"/>
              <w:rPr>
                <w:sz w:val="28"/>
                <w:lang w:val="uk-UA"/>
              </w:rPr>
            </w:pPr>
          </w:p>
        </w:tc>
        <w:tc>
          <w:tcPr>
            <w:tcW w:w="1276" w:type="dxa"/>
            <w:tcBorders>
              <w:top w:val="single" w:sz="4" w:space="0" w:color="auto"/>
              <w:left w:val="single" w:sz="4" w:space="0" w:color="auto"/>
              <w:bottom w:val="single" w:sz="4" w:space="0" w:color="auto"/>
              <w:right w:val="single" w:sz="4" w:space="0" w:color="auto"/>
            </w:tcBorders>
          </w:tcPr>
          <w:p w:rsidR="00C54758" w:rsidRPr="00E83854" w:rsidRDefault="00C54758">
            <w:pPr>
              <w:spacing w:line="276" w:lineRule="auto"/>
              <w:jc w:val="center"/>
              <w:rPr>
                <w:sz w:val="28"/>
                <w:lang w:val="uk-UA"/>
              </w:rPr>
            </w:pPr>
          </w:p>
        </w:tc>
        <w:tc>
          <w:tcPr>
            <w:tcW w:w="4815" w:type="dxa"/>
            <w:tcBorders>
              <w:top w:val="single" w:sz="4" w:space="0" w:color="auto"/>
              <w:left w:val="single" w:sz="4" w:space="0" w:color="auto"/>
              <w:bottom w:val="single" w:sz="4" w:space="0" w:color="auto"/>
              <w:right w:val="single" w:sz="4" w:space="0" w:color="auto"/>
            </w:tcBorders>
          </w:tcPr>
          <w:p w:rsidR="00C54758" w:rsidRPr="00E83854" w:rsidRDefault="00C54758">
            <w:pPr>
              <w:spacing w:line="276" w:lineRule="auto"/>
              <w:jc w:val="center"/>
              <w:rPr>
                <w:sz w:val="28"/>
                <w:lang w:val="uk-UA"/>
              </w:rPr>
            </w:pPr>
          </w:p>
        </w:tc>
      </w:tr>
      <w:tr w:rsidR="00C54758" w:rsidRPr="00E83854" w:rsidTr="00C54758">
        <w:trPr>
          <w:jc w:val="center"/>
        </w:trPr>
        <w:tc>
          <w:tcPr>
            <w:tcW w:w="2272" w:type="dxa"/>
            <w:tcBorders>
              <w:top w:val="single" w:sz="4" w:space="0" w:color="auto"/>
              <w:left w:val="single" w:sz="4" w:space="0" w:color="auto"/>
              <w:bottom w:val="single" w:sz="4" w:space="0" w:color="auto"/>
              <w:right w:val="single" w:sz="4" w:space="0" w:color="auto"/>
            </w:tcBorders>
          </w:tcPr>
          <w:p w:rsidR="00C54758" w:rsidRPr="00E83854" w:rsidRDefault="00C54758">
            <w:pPr>
              <w:spacing w:line="276" w:lineRule="auto"/>
              <w:jc w:val="center"/>
              <w:rPr>
                <w:sz w:val="28"/>
                <w:lang w:val="uk-UA"/>
              </w:rPr>
            </w:pPr>
          </w:p>
        </w:tc>
        <w:tc>
          <w:tcPr>
            <w:tcW w:w="1276" w:type="dxa"/>
            <w:tcBorders>
              <w:top w:val="single" w:sz="4" w:space="0" w:color="auto"/>
              <w:left w:val="single" w:sz="4" w:space="0" w:color="auto"/>
              <w:bottom w:val="single" w:sz="4" w:space="0" w:color="auto"/>
              <w:right w:val="single" w:sz="4" w:space="0" w:color="auto"/>
            </w:tcBorders>
          </w:tcPr>
          <w:p w:rsidR="00C54758" w:rsidRPr="00E83854" w:rsidRDefault="00C54758">
            <w:pPr>
              <w:spacing w:line="276" w:lineRule="auto"/>
              <w:jc w:val="center"/>
              <w:rPr>
                <w:sz w:val="28"/>
                <w:lang w:val="uk-UA"/>
              </w:rPr>
            </w:pPr>
          </w:p>
        </w:tc>
        <w:tc>
          <w:tcPr>
            <w:tcW w:w="1276" w:type="dxa"/>
            <w:tcBorders>
              <w:top w:val="single" w:sz="4" w:space="0" w:color="auto"/>
              <w:left w:val="single" w:sz="4" w:space="0" w:color="auto"/>
              <w:bottom w:val="single" w:sz="4" w:space="0" w:color="auto"/>
              <w:right w:val="single" w:sz="4" w:space="0" w:color="auto"/>
            </w:tcBorders>
          </w:tcPr>
          <w:p w:rsidR="00C54758" w:rsidRPr="00E83854" w:rsidRDefault="00C54758">
            <w:pPr>
              <w:spacing w:line="276" w:lineRule="auto"/>
              <w:jc w:val="center"/>
              <w:rPr>
                <w:sz w:val="28"/>
                <w:lang w:val="uk-UA"/>
              </w:rPr>
            </w:pPr>
          </w:p>
        </w:tc>
        <w:tc>
          <w:tcPr>
            <w:tcW w:w="4815" w:type="dxa"/>
            <w:tcBorders>
              <w:top w:val="single" w:sz="4" w:space="0" w:color="auto"/>
              <w:left w:val="single" w:sz="4" w:space="0" w:color="auto"/>
              <w:bottom w:val="single" w:sz="4" w:space="0" w:color="auto"/>
              <w:right w:val="single" w:sz="4" w:space="0" w:color="auto"/>
            </w:tcBorders>
          </w:tcPr>
          <w:p w:rsidR="00C54758" w:rsidRPr="00E83854" w:rsidRDefault="00C54758">
            <w:pPr>
              <w:spacing w:line="276" w:lineRule="auto"/>
              <w:jc w:val="center"/>
              <w:rPr>
                <w:sz w:val="28"/>
                <w:lang w:val="uk-UA"/>
              </w:rPr>
            </w:pPr>
          </w:p>
        </w:tc>
      </w:tr>
      <w:tr w:rsidR="00C54758" w:rsidRPr="00E83854" w:rsidTr="00C54758">
        <w:trPr>
          <w:jc w:val="center"/>
        </w:trPr>
        <w:tc>
          <w:tcPr>
            <w:tcW w:w="2272" w:type="dxa"/>
            <w:tcBorders>
              <w:top w:val="single" w:sz="4" w:space="0" w:color="auto"/>
              <w:left w:val="single" w:sz="4" w:space="0" w:color="auto"/>
              <w:bottom w:val="single" w:sz="4" w:space="0" w:color="auto"/>
              <w:right w:val="single" w:sz="4" w:space="0" w:color="auto"/>
            </w:tcBorders>
          </w:tcPr>
          <w:p w:rsidR="00C54758" w:rsidRPr="00E83854" w:rsidRDefault="00C54758">
            <w:pPr>
              <w:spacing w:line="276" w:lineRule="auto"/>
              <w:jc w:val="center"/>
              <w:rPr>
                <w:sz w:val="28"/>
                <w:lang w:val="uk-UA"/>
              </w:rPr>
            </w:pPr>
          </w:p>
        </w:tc>
        <w:tc>
          <w:tcPr>
            <w:tcW w:w="1276" w:type="dxa"/>
            <w:tcBorders>
              <w:top w:val="single" w:sz="4" w:space="0" w:color="auto"/>
              <w:left w:val="single" w:sz="4" w:space="0" w:color="auto"/>
              <w:bottom w:val="single" w:sz="4" w:space="0" w:color="auto"/>
              <w:right w:val="single" w:sz="4" w:space="0" w:color="auto"/>
            </w:tcBorders>
          </w:tcPr>
          <w:p w:rsidR="00C54758" w:rsidRPr="00E83854" w:rsidRDefault="00C54758">
            <w:pPr>
              <w:spacing w:line="276" w:lineRule="auto"/>
              <w:jc w:val="center"/>
              <w:rPr>
                <w:sz w:val="28"/>
                <w:lang w:val="uk-UA"/>
              </w:rPr>
            </w:pPr>
          </w:p>
        </w:tc>
        <w:tc>
          <w:tcPr>
            <w:tcW w:w="1276" w:type="dxa"/>
            <w:tcBorders>
              <w:top w:val="single" w:sz="4" w:space="0" w:color="auto"/>
              <w:left w:val="single" w:sz="4" w:space="0" w:color="auto"/>
              <w:bottom w:val="single" w:sz="4" w:space="0" w:color="auto"/>
              <w:right w:val="single" w:sz="4" w:space="0" w:color="auto"/>
            </w:tcBorders>
          </w:tcPr>
          <w:p w:rsidR="00C54758" w:rsidRPr="00E83854" w:rsidRDefault="00C54758">
            <w:pPr>
              <w:spacing w:line="276" w:lineRule="auto"/>
              <w:jc w:val="center"/>
              <w:rPr>
                <w:sz w:val="28"/>
                <w:lang w:val="uk-UA"/>
              </w:rPr>
            </w:pPr>
          </w:p>
        </w:tc>
        <w:tc>
          <w:tcPr>
            <w:tcW w:w="4815" w:type="dxa"/>
            <w:tcBorders>
              <w:top w:val="single" w:sz="4" w:space="0" w:color="auto"/>
              <w:left w:val="single" w:sz="4" w:space="0" w:color="auto"/>
              <w:bottom w:val="single" w:sz="4" w:space="0" w:color="auto"/>
              <w:right w:val="single" w:sz="4" w:space="0" w:color="auto"/>
            </w:tcBorders>
          </w:tcPr>
          <w:p w:rsidR="00C54758" w:rsidRPr="00E83854" w:rsidRDefault="00C54758">
            <w:pPr>
              <w:spacing w:line="276" w:lineRule="auto"/>
              <w:jc w:val="center"/>
              <w:rPr>
                <w:sz w:val="28"/>
                <w:lang w:val="uk-UA"/>
              </w:rPr>
            </w:pPr>
          </w:p>
        </w:tc>
      </w:tr>
      <w:tr w:rsidR="00C54758" w:rsidRPr="00E83854" w:rsidTr="00C54758">
        <w:trPr>
          <w:jc w:val="center"/>
        </w:trPr>
        <w:tc>
          <w:tcPr>
            <w:tcW w:w="2272" w:type="dxa"/>
            <w:tcBorders>
              <w:top w:val="single" w:sz="4" w:space="0" w:color="auto"/>
              <w:left w:val="single" w:sz="4" w:space="0" w:color="auto"/>
              <w:bottom w:val="single" w:sz="4" w:space="0" w:color="auto"/>
              <w:right w:val="single" w:sz="4" w:space="0" w:color="auto"/>
            </w:tcBorders>
          </w:tcPr>
          <w:p w:rsidR="00C54758" w:rsidRPr="00E83854" w:rsidRDefault="00C54758">
            <w:pPr>
              <w:spacing w:line="276" w:lineRule="auto"/>
              <w:jc w:val="center"/>
              <w:rPr>
                <w:sz w:val="28"/>
                <w:lang w:val="uk-UA"/>
              </w:rPr>
            </w:pPr>
          </w:p>
        </w:tc>
        <w:tc>
          <w:tcPr>
            <w:tcW w:w="1276" w:type="dxa"/>
            <w:tcBorders>
              <w:top w:val="single" w:sz="4" w:space="0" w:color="auto"/>
              <w:left w:val="single" w:sz="4" w:space="0" w:color="auto"/>
              <w:bottom w:val="single" w:sz="4" w:space="0" w:color="auto"/>
              <w:right w:val="single" w:sz="4" w:space="0" w:color="auto"/>
            </w:tcBorders>
          </w:tcPr>
          <w:p w:rsidR="00C54758" w:rsidRPr="00E83854" w:rsidRDefault="00C54758">
            <w:pPr>
              <w:spacing w:line="276" w:lineRule="auto"/>
              <w:jc w:val="center"/>
              <w:rPr>
                <w:sz w:val="28"/>
                <w:lang w:val="uk-UA"/>
              </w:rPr>
            </w:pPr>
          </w:p>
        </w:tc>
        <w:tc>
          <w:tcPr>
            <w:tcW w:w="1276" w:type="dxa"/>
            <w:tcBorders>
              <w:top w:val="single" w:sz="4" w:space="0" w:color="auto"/>
              <w:left w:val="single" w:sz="4" w:space="0" w:color="auto"/>
              <w:bottom w:val="single" w:sz="4" w:space="0" w:color="auto"/>
              <w:right w:val="single" w:sz="4" w:space="0" w:color="auto"/>
            </w:tcBorders>
          </w:tcPr>
          <w:p w:rsidR="00C54758" w:rsidRPr="00E83854" w:rsidRDefault="00C54758">
            <w:pPr>
              <w:spacing w:line="276" w:lineRule="auto"/>
              <w:jc w:val="center"/>
              <w:rPr>
                <w:sz w:val="28"/>
                <w:lang w:val="uk-UA"/>
              </w:rPr>
            </w:pPr>
          </w:p>
        </w:tc>
        <w:tc>
          <w:tcPr>
            <w:tcW w:w="4815" w:type="dxa"/>
            <w:tcBorders>
              <w:top w:val="single" w:sz="4" w:space="0" w:color="auto"/>
              <w:left w:val="single" w:sz="4" w:space="0" w:color="auto"/>
              <w:bottom w:val="single" w:sz="4" w:space="0" w:color="auto"/>
              <w:right w:val="single" w:sz="4" w:space="0" w:color="auto"/>
            </w:tcBorders>
          </w:tcPr>
          <w:p w:rsidR="00C54758" w:rsidRPr="00E83854" w:rsidRDefault="00C54758">
            <w:pPr>
              <w:spacing w:line="276" w:lineRule="auto"/>
              <w:jc w:val="center"/>
              <w:rPr>
                <w:sz w:val="28"/>
                <w:lang w:val="uk-UA"/>
              </w:rPr>
            </w:pPr>
          </w:p>
        </w:tc>
      </w:tr>
    </w:tbl>
    <w:p w:rsidR="00C54758" w:rsidRPr="00E83854" w:rsidRDefault="00C54758" w:rsidP="00C54758">
      <w:pPr>
        <w:jc w:val="center"/>
        <w:rPr>
          <w:sz w:val="28"/>
          <w:lang w:val="uk-UA"/>
        </w:rPr>
      </w:pPr>
    </w:p>
    <w:p w:rsidR="00C54758" w:rsidRPr="00E83854" w:rsidRDefault="00C54758" w:rsidP="00C54758">
      <w:pPr>
        <w:jc w:val="center"/>
        <w:rPr>
          <w:sz w:val="28"/>
          <w:lang w:val="uk-UA"/>
        </w:rPr>
      </w:pPr>
    </w:p>
    <w:p w:rsidR="00C54758" w:rsidRPr="00E83854" w:rsidRDefault="00C54758" w:rsidP="00C54758">
      <w:pPr>
        <w:jc w:val="both"/>
        <w:rPr>
          <w:sz w:val="28"/>
          <w:szCs w:val="28"/>
          <w:lang w:val="uk-UA"/>
        </w:rPr>
      </w:pPr>
      <w:r w:rsidRPr="00E83854">
        <w:rPr>
          <w:sz w:val="28"/>
          <w:lang w:val="uk-UA"/>
        </w:rPr>
        <w:br w:type="page"/>
      </w:r>
    </w:p>
    <w:p w:rsidR="00362F06" w:rsidRPr="00E83854" w:rsidRDefault="00362F06" w:rsidP="00362F06">
      <w:pPr>
        <w:jc w:val="center"/>
        <w:rPr>
          <w:b/>
          <w:sz w:val="28"/>
          <w:lang w:val="uk-UA"/>
        </w:rPr>
      </w:pPr>
      <w:r w:rsidRPr="00E83854">
        <w:rPr>
          <w:b/>
          <w:sz w:val="28"/>
          <w:lang w:val="uk-UA"/>
        </w:rPr>
        <w:lastRenderedPageBreak/>
        <w:t xml:space="preserve">МЕТА, КОМПЕТЕНТНОСТІ, РЕЗУЛЬТАТИ НАВЧАННЯ </w:t>
      </w:r>
    </w:p>
    <w:p w:rsidR="00362F06" w:rsidRPr="00E83854" w:rsidRDefault="00362F06" w:rsidP="00362F06">
      <w:pPr>
        <w:jc w:val="center"/>
        <w:rPr>
          <w:b/>
          <w:sz w:val="28"/>
          <w:lang w:val="uk-UA"/>
        </w:rPr>
      </w:pPr>
      <w:r w:rsidRPr="00E83854">
        <w:rPr>
          <w:b/>
          <w:sz w:val="28"/>
          <w:lang w:val="uk-UA"/>
        </w:rPr>
        <w:t>ТА СТРУКТУРНО-ЛОГІЧНА СХЕМА ВИВЧЕННЯ НАВЧАЛЬНОЇ ДИСЦИПЛІНИ</w:t>
      </w:r>
    </w:p>
    <w:p w:rsidR="00362F06" w:rsidRPr="00E83854" w:rsidRDefault="00362F06" w:rsidP="00362F06">
      <w:pPr>
        <w:jc w:val="center"/>
        <w:rPr>
          <w:b/>
          <w:sz w:val="28"/>
          <w:lang w:val="uk-UA"/>
        </w:rPr>
      </w:pPr>
    </w:p>
    <w:p w:rsidR="00362F06" w:rsidRPr="00E83854" w:rsidRDefault="00362F06" w:rsidP="00362F06">
      <w:pPr>
        <w:jc w:val="both"/>
        <w:rPr>
          <w:sz w:val="28"/>
          <w:szCs w:val="28"/>
          <w:lang w:val="uk-UA"/>
        </w:rPr>
      </w:pPr>
      <w:r w:rsidRPr="00E83854">
        <w:rPr>
          <w:sz w:val="28"/>
          <w:szCs w:val="28"/>
          <w:lang w:val="uk-UA"/>
        </w:rPr>
        <w:t xml:space="preserve">Мета курсу </w:t>
      </w:r>
      <w:r w:rsidR="00C54758" w:rsidRPr="00E83854">
        <w:rPr>
          <w:sz w:val="28"/>
          <w:szCs w:val="28"/>
          <w:lang w:val="uk-UA"/>
        </w:rPr>
        <w:t>:</w:t>
      </w:r>
    </w:p>
    <w:p w:rsidR="00362F06" w:rsidRPr="00E83854" w:rsidRDefault="00362F06" w:rsidP="00362F06">
      <w:pPr>
        <w:numPr>
          <w:ilvl w:val="0"/>
          <w:numId w:val="18"/>
        </w:numPr>
        <w:jc w:val="both"/>
        <w:rPr>
          <w:sz w:val="28"/>
          <w:szCs w:val="28"/>
          <w:lang w:val="uk-UA"/>
        </w:rPr>
      </w:pPr>
      <w:r w:rsidRPr="00E83854">
        <w:rPr>
          <w:sz w:val="28"/>
          <w:szCs w:val="28"/>
          <w:lang w:val="uk-UA"/>
        </w:rPr>
        <w:t>знайомство з історією та досягненнями університету та випускаючої кафедри;</w:t>
      </w:r>
    </w:p>
    <w:p w:rsidR="00362F06" w:rsidRPr="00E83854" w:rsidRDefault="00362F06" w:rsidP="00362F06">
      <w:pPr>
        <w:numPr>
          <w:ilvl w:val="0"/>
          <w:numId w:val="18"/>
        </w:numPr>
        <w:jc w:val="both"/>
        <w:rPr>
          <w:sz w:val="28"/>
          <w:szCs w:val="28"/>
          <w:lang w:val="uk-UA"/>
        </w:rPr>
      </w:pPr>
      <w:r w:rsidRPr="00E83854">
        <w:rPr>
          <w:sz w:val="28"/>
          <w:szCs w:val="28"/>
          <w:lang w:val="uk-UA"/>
        </w:rPr>
        <w:t xml:space="preserve"> інформування студентів про порядок організації навчального процесу в НТУ «ХПІ»;</w:t>
      </w:r>
    </w:p>
    <w:p w:rsidR="00362F06" w:rsidRPr="00E83854" w:rsidRDefault="00362F06" w:rsidP="00362F06">
      <w:pPr>
        <w:numPr>
          <w:ilvl w:val="0"/>
          <w:numId w:val="18"/>
        </w:numPr>
        <w:jc w:val="both"/>
        <w:rPr>
          <w:sz w:val="28"/>
          <w:szCs w:val="28"/>
          <w:lang w:val="uk-UA"/>
        </w:rPr>
      </w:pPr>
      <w:r w:rsidRPr="00E83854">
        <w:rPr>
          <w:sz w:val="28"/>
          <w:szCs w:val="28"/>
          <w:lang w:val="uk-UA"/>
        </w:rPr>
        <w:t xml:space="preserve"> ознайомлення з можливостями студентів НТУ «ХПІ» щодо реалізації власної освітньої та науково-дослідницької діяльності; </w:t>
      </w:r>
    </w:p>
    <w:p w:rsidR="00362F06" w:rsidRPr="00E83854" w:rsidRDefault="00362F06" w:rsidP="00362F06">
      <w:pPr>
        <w:numPr>
          <w:ilvl w:val="0"/>
          <w:numId w:val="18"/>
        </w:numPr>
        <w:jc w:val="both"/>
        <w:rPr>
          <w:sz w:val="28"/>
          <w:szCs w:val="28"/>
          <w:lang w:val="uk-UA"/>
        </w:rPr>
      </w:pPr>
      <w:r w:rsidRPr="00E83854">
        <w:rPr>
          <w:sz w:val="28"/>
          <w:szCs w:val="28"/>
          <w:lang w:val="uk-UA"/>
        </w:rPr>
        <w:t>формування у студентів системних уявлень про зміст майбутньої професійної діяльності; ознайомлення з можливостями працевлаштування, головними вимогами потенційних роботодавців;</w:t>
      </w:r>
    </w:p>
    <w:p w:rsidR="006500A1" w:rsidRPr="00E83854" w:rsidRDefault="00362F06" w:rsidP="00362F06">
      <w:pPr>
        <w:jc w:val="both"/>
        <w:rPr>
          <w:sz w:val="28"/>
          <w:szCs w:val="28"/>
          <w:lang w:val="uk-UA"/>
        </w:rPr>
      </w:pPr>
      <w:r w:rsidRPr="00E83854">
        <w:rPr>
          <w:sz w:val="28"/>
          <w:szCs w:val="28"/>
          <w:lang w:val="uk-UA"/>
        </w:rPr>
        <w:t xml:space="preserve">Компетентності </w:t>
      </w:r>
      <w:r w:rsidR="006500A1" w:rsidRPr="00E83854">
        <w:rPr>
          <w:sz w:val="28"/>
          <w:szCs w:val="28"/>
          <w:lang w:val="uk-UA"/>
        </w:rPr>
        <w:t>:</w:t>
      </w:r>
    </w:p>
    <w:p w:rsidR="006500A1" w:rsidRPr="00E83854" w:rsidRDefault="00C54758" w:rsidP="006500A1">
      <w:pPr>
        <w:pStyle w:val="12"/>
        <w:numPr>
          <w:ilvl w:val="0"/>
          <w:numId w:val="43"/>
        </w:numPr>
        <w:shd w:val="clear" w:color="auto" w:fill="FFFFFF"/>
        <w:spacing w:after="0" w:line="240" w:lineRule="auto"/>
        <w:jc w:val="both"/>
        <w:textAlignment w:val="baseline"/>
        <w:rPr>
          <w:rFonts w:ascii="Times New Roman" w:hAnsi="Times New Roman"/>
          <w:sz w:val="28"/>
          <w:szCs w:val="28"/>
          <w:lang w:val="uk-UA"/>
        </w:rPr>
      </w:pPr>
      <w:r w:rsidRPr="00E83854">
        <w:rPr>
          <w:rFonts w:ascii="Times New Roman" w:hAnsi="Times New Roman"/>
          <w:sz w:val="28"/>
          <w:szCs w:val="28"/>
          <w:lang w:val="uk-UA"/>
        </w:rPr>
        <w:t>Здатність застосовувати знання в практичних ситуаціях (ЗК-1)</w:t>
      </w:r>
      <w:r w:rsidR="006500A1" w:rsidRPr="00E83854">
        <w:rPr>
          <w:rFonts w:ascii="Times New Roman" w:hAnsi="Times New Roman"/>
          <w:sz w:val="28"/>
          <w:szCs w:val="28"/>
          <w:lang w:val="uk-UA"/>
        </w:rPr>
        <w:t xml:space="preserve">. </w:t>
      </w:r>
    </w:p>
    <w:p w:rsidR="00C54758" w:rsidRPr="00E83854" w:rsidRDefault="00C54758" w:rsidP="006500A1">
      <w:pPr>
        <w:pStyle w:val="aa"/>
        <w:numPr>
          <w:ilvl w:val="0"/>
          <w:numId w:val="43"/>
        </w:numPr>
        <w:jc w:val="both"/>
        <w:rPr>
          <w:rFonts w:ascii="Times New Roman" w:hAnsi="Times New Roman"/>
          <w:sz w:val="28"/>
          <w:szCs w:val="28"/>
          <w:lang w:val="uk-UA" w:eastAsia="uk-UA"/>
        </w:rPr>
      </w:pPr>
      <w:r w:rsidRPr="00E83854">
        <w:rPr>
          <w:rFonts w:ascii="Times New Roman" w:hAnsi="Times New Roman"/>
          <w:sz w:val="28"/>
          <w:szCs w:val="28"/>
          <w:lang w:val="uk-UA" w:eastAsia="uk-UA"/>
        </w:rPr>
        <w:t xml:space="preserve">Здатність працювати в команді (ЗК-3). </w:t>
      </w:r>
    </w:p>
    <w:p w:rsidR="00E83854" w:rsidRPr="00E83854" w:rsidRDefault="00E83854" w:rsidP="00E83854">
      <w:pPr>
        <w:pStyle w:val="aa"/>
        <w:numPr>
          <w:ilvl w:val="0"/>
          <w:numId w:val="43"/>
        </w:numPr>
        <w:jc w:val="both"/>
        <w:rPr>
          <w:rFonts w:ascii="Times New Roman" w:hAnsi="Times New Roman"/>
          <w:sz w:val="28"/>
          <w:szCs w:val="28"/>
          <w:lang w:val="uk-UA" w:eastAsia="uk-UA"/>
        </w:rPr>
      </w:pPr>
      <w:r w:rsidRPr="00E83854">
        <w:rPr>
          <w:rFonts w:ascii="Times New Roman" w:hAnsi="Times New Roman"/>
          <w:sz w:val="28"/>
          <w:szCs w:val="28"/>
          <w:lang w:val="uk-UA" w:eastAsia="uk-UA"/>
        </w:rPr>
        <w:t xml:space="preserve">Здатність діяти соціально відповідально та свідомо (ЗК-6). </w:t>
      </w:r>
    </w:p>
    <w:p w:rsidR="00E83854" w:rsidRPr="00E83854" w:rsidRDefault="00E83854" w:rsidP="00E83854">
      <w:pPr>
        <w:pStyle w:val="aa"/>
        <w:numPr>
          <w:ilvl w:val="0"/>
          <w:numId w:val="43"/>
        </w:numPr>
        <w:jc w:val="both"/>
        <w:rPr>
          <w:rFonts w:ascii="Times New Roman" w:hAnsi="Times New Roman"/>
          <w:sz w:val="28"/>
          <w:szCs w:val="28"/>
          <w:lang w:val="uk-UA" w:eastAsia="uk-UA"/>
        </w:rPr>
      </w:pPr>
      <w:r w:rsidRPr="00E83854">
        <w:rPr>
          <w:rFonts w:ascii="Times New Roman" w:hAnsi="Times New Roman"/>
          <w:sz w:val="28"/>
          <w:szCs w:val="28"/>
          <w:lang w:val="uk-UA" w:eastAsia="uk-UA"/>
        </w:rPr>
        <w:t xml:space="preserve">Навички міжособистісної взаємодії (ЗК-7). </w:t>
      </w:r>
    </w:p>
    <w:p w:rsidR="00E83854" w:rsidRPr="00E83854" w:rsidRDefault="00E83854" w:rsidP="00E83854">
      <w:pPr>
        <w:pStyle w:val="aa"/>
        <w:numPr>
          <w:ilvl w:val="0"/>
          <w:numId w:val="43"/>
        </w:numPr>
        <w:jc w:val="both"/>
        <w:rPr>
          <w:rFonts w:ascii="Times New Roman" w:hAnsi="Times New Roman"/>
          <w:sz w:val="28"/>
          <w:szCs w:val="28"/>
          <w:lang w:val="uk-UA" w:eastAsia="uk-UA"/>
        </w:rPr>
      </w:pPr>
      <w:r w:rsidRPr="00E83854">
        <w:rPr>
          <w:rFonts w:ascii="Times New Roman" w:hAnsi="Times New Roman"/>
          <w:sz w:val="28"/>
          <w:szCs w:val="28"/>
          <w:lang w:val="uk-UA" w:eastAsia="uk-UA"/>
        </w:rPr>
        <w:t xml:space="preserve">Здатність вчитися і оволодівати сучасними знаннями (ЗК-8). </w:t>
      </w:r>
    </w:p>
    <w:p w:rsidR="006500A1" w:rsidRPr="00E83854" w:rsidRDefault="00E83854" w:rsidP="00E83854">
      <w:pPr>
        <w:pStyle w:val="aa"/>
        <w:numPr>
          <w:ilvl w:val="0"/>
          <w:numId w:val="43"/>
        </w:numPr>
        <w:jc w:val="both"/>
        <w:rPr>
          <w:rFonts w:ascii="Times New Roman" w:hAnsi="Times New Roman"/>
          <w:sz w:val="28"/>
          <w:szCs w:val="28"/>
          <w:lang w:val="uk-UA" w:eastAsia="uk-UA"/>
        </w:rPr>
      </w:pPr>
      <w:r w:rsidRPr="00E83854">
        <w:rPr>
          <w:rFonts w:ascii="Times New Roman" w:hAnsi="Times New Roman"/>
          <w:sz w:val="28"/>
          <w:szCs w:val="28"/>
          <w:lang w:val="uk-UA" w:eastAsia="uk-UA"/>
        </w:rPr>
        <w:t>Здатність оперувати базовим категоріально-понятійним апаратом соціології (ФК-1).</w:t>
      </w:r>
    </w:p>
    <w:p w:rsidR="006500A1" w:rsidRPr="00E83854" w:rsidRDefault="00362F06" w:rsidP="00362F06">
      <w:pPr>
        <w:tabs>
          <w:tab w:val="left" w:pos="0"/>
        </w:tabs>
        <w:spacing w:line="204" w:lineRule="auto"/>
        <w:jc w:val="both"/>
        <w:rPr>
          <w:sz w:val="28"/>
          <w:szCs w:val="28"/>
          <w:lang w:val="uk-UA"/>
        </w:rPr>
      </w:pPr>
      <w:r w:rsidRPr="00E83854">
        <w:rPr>
          <w:sz w:val="28"/>
          <w:szCs w:val="28"/>
          <w:lang w:val="uk-UA"/>
        </w:rPr>
        <w:t>Результати навчання</w:t>
      </w:r>
    </w:p>
    <w:p w:rsidR="00E83854" w:rsidRPr="00E83854" w:rsidRDefault="00E83854" w:rsidP="00E83854">
      <w:pPr>
        <w:pStyle w:val="aa"/>
        <w:numPr>
          <w:ilvl w:val="0"/>
          <w:numId w:val="44"/>
        </w:numPr>
        <w:tabs>
          <w:tab w:val="left" w:pos="0"/>
        </w:tabs>
        <w:spacing w:line="204" w:lineRule="auto"/>
        <w:jc w:val="both"/>
        <w:rPr>
          <w:rFonts w:ascii="Times New Roman" w:hAnsi="Times New Roman"/>
          <w:sz w:val="28"/>
          <w:szCs w:val="28"/>
          <w:lang w:val="uk-UA" w:eastAsia="uk-UA"/>
        </w:rPr>
      </w:pPr>
      <w:r w:rsidRPr="00E83854">
        <w:rPr>
          <w:rFonts w:ascii="Times New Roman" w:hAnsi="Times New Roman"/>
          <w:sz w:val="28"/>
          <w:szCs w:val="28"/>
          <w:lang w:val="uk-UA" w:eastAsia="uk-UA"/>
        </w:rPr>
        <w:t xml:space="preserve">Використовувати понятійний апарат соціології в освітній, дослідницькій та інших сферах професійної діяльності (РН-1). </w:t>
      </w:r>
    </w:p>
    <w:p w:rsidR="00E83854" w:rsidRPr="00333825" w:rsidRDefault="00333825" w:rsidP="00333825">
      <w:pPr>
        <w:pStyle w:val="aa"/>
        <w:numPr>
          <w:ilvl w:val="0"/>
          <w:numId w:val="44"/>
        </w:numPr>
        <w:jc w:val="both"/>
        <w:rPr>
          <w:rFonts w:ascii="Times New Roman" w:hAnsi="Times New Roman"/>
          <w:sz w:val="28"/>
          <w:szCs w:val="28"/>
          <w:lang w:val="uk-UA"/>
        </w:rPr>
      </w:pPr>
      <w:r>
        <w:rPr>
          <w:rFonts w:ascii="Times New Roman" w:hAnsi="Times New Roman"/>
          <w:sz w:val="28"/>
          <w:szCs w:val="28"/>
          <w:lang w:val="uk-UA"/>
        </w:rPr>
        <w:t xml:space="preserve">Обґрунтовувати власну позицію, робити та аргументувати самостійні висновки за результатами досліджень і аналізу професійної літератури </w:t>
      </w:r>
      <w:r>
        <w:rPr>
          <w:rFonts w:ascii="Times New Roman" w:hAnsi="Times New Roman"/>
          <w:b/>
          <w:sz w:val="28"/>
          <w:szCs w:val="28"/>
          <w:lang w:val="uk-UA"/>
        </w:rPr>
        <w:t>(</w:t>
      </w:r>
      <w:r>
        <w:rPr>
          <w:rFonts w:ascii="Times New Roman" w:hAnsi="Times New Roman"/>
          <w:sz w:val="28"/>
          <w:szCs w:val="28"/>
          <w:lang w:val="uk-UA"/>
        </w:rPr>
        <w:t>РН-8).</w:t>
      </w:r>
    </w:p>
    <w:p w:rsidR="00362F06" w:rsidRPr="00E83854" w:rsidRDefault="00362F06" w:rsidP="006500A1">
      <w:pPr>
        <w:pStyle w:val="aa"/>
        <w:tabs>
          <w:tab w:val="left" w:pos="0"/>
        </w:tabs>
        <w:spacing w:line="204" w:lineRule="auto"/>
        <w:jc w:val="both"/>
        <w:rPr>
          <w:rFonts w:ascii="Times New Roman" w:hAnsi="Times New Roman"/>
          <w:sz w:val="28"/>
          <w:szCs w:val="28"/>
          <w:lang w:val="uk-UA" w:eastAsia="uk-UA"/>
        </w:rPr>
      </w:pPr>
    </w:p>
    <w:p w:rsidR="00362F06" w:rsidRPr="00E83854" w:rsidRDefault="00362F06" w:rsidP="00362F06">
      <w:pPr>
        <w:tabs>
          <w:tab w:val="left" w:pos="272"/>
          <w:tab w:val="left" w:pos="437"/>
        </w:tabs>
        <w:ind w:right="-57"/>
        <w:jc w:val="both"/>
        <w:rPr>
          <w:sz w:val="28"/>
          <w:szCs w:val="28"/>
          <w:lang w:val="uk-UA"/>
        </w:rPr>
      </w:pPr>
      <w:r w:rsidRPr="00E83854">
        <w:rPr>
          <w:sz w:val="28"/>
          <w:szCs w:val="28"/>
          <w:lang w:val="uk-UA"/>
        </w:rPr>
        <w:t xml:space="preserve">У результаті вивчення дисципліни «Вступ до спеціальності» студенти повинні: </w:t>
      </w:r>
    </w:p>
    <w:p w:rsidR="00362F06" w:rsidRPr="00E83854" w:rsidRDefault="00362F06" w:rsidP="00362F06">
      <w:pPr>
        <w:tabs>
          <w:tab w:val="left" w:pos="272"/>
          <w:tab w:val="left" w:pos="437"/>
        </w:tabs>
        <w:ind w:right="-57"/>
        <w:jc w:val="both"/>
        <w:rPr>
          <w:sz w:val="28"/>
          <w:szCs w:val="28"/>
          <w:lang w:val="uk-UA"/>
        </w:rPr>
      </w:pPr>
      <w:r w:rsidRPr="00E83854">
        <w:rPr>
          <w:sz w:val="28"/>
          <w:szCs w:val="28"/>
          <w:lang w:val="uk-UA"/>
        </w:rPr>
        <w:t>Знати:</w:t>
      </w:r>
    </w:p>
    <w:p w:rsidR="00362F06" w:rsidRPr="00E83854" w:rsidRDefault="00362F06" w:rsidP="00362F06">
      <w:pPr>
        <w:numPr>
          <w:ilvl w:val="0"/>
          <w:numId w:val="11"/>
        </w:numPr>
        <w:tabs>
          <w:tab w:val="left" w:pos="272"/>
          <w:tab w:val="left" w:pos="437"/>
        </w:tabs>
        <w:ind w:left="0" w:right="-57" w:firstLine="0"/>
        <w:jc w:val="both"/>
        <w:rPr>
          <w:sz w:val="28"/>
          <w:szCs w:val="28"/>
          <w:lang w:val="uk-UA"/>
        </w:rPr>
      </w:pPr>
      <w:r w:rsidRPr="00E83854">
        <w:rPr>
          <w:sz w:val="28"/>
          <w:szCs w:val="28"/>
          <w:lang w:val="uk-UA"/>
        </w:rPr>
        <w:t>сутність об‘єкту й предмету соціології, її функції та структуру соціологічного знання;</w:t>
      </w:r>
    </w:p>
    <w:p w:rsidR="00362F06" w:rsidRPr="00E83854" w:rsidRDefault="00362F06" w:rsidP="00362F06">
      <w:pPr>
        <w:numPr>
          <w:ilvl w:val="0"/>
          <w:numId w:val="11"/>
        </w:numPr>
        <w:tabs>
          <w:tab w:val="left" w:pos="272"/>
          <w:tab w:val="left" w:pos="437"/>
        </w:tabs>
        <w:ind w:left="0" w:right="-57" w:firstLine="0"/>
        <w:jc w:val="both"/>
        <w:rPr>
          <w:sz w:val="28"/>
          <w:szCs w:val="28"/>
          <w:lang w:val="uk-UA"/>
        </w:rPr>
      </w:pPr>
      <w:r w:rsidRPr="00E83854">
        <w:rPr>
          <w:sz w:val="28"/>
          <w:szCs w:val="28"/>
          <w:lang w:val="uk-UA"/>
        </w:rPr>
        <w:t>методи, які використовують соціологи у пізнавальному процесі;</w:t>
      </w:r>
    </w:p>
    <w:p w:rsidR="00362F06" w:rsidRPr="00E83854" w:rsidRDefault="00362F06" w:rsidP="00E83854">
      <w:pPr>
        <w:numPr>
          <w:ilvl w:val="0"/>
          <w:numId w:val="11"/>
        </w:numPr>
        <w:tabs>
          <w:tab w:val="left" w:pos="284"/>
        </w:tabs>
        <w:ind w:left="0" w:firstLine="0"/>
        <w:jc w:val="both"/>
        <w:rPr>
          <w:sz w:val="28"/>
          <w:szCs w:val="28"/>
          <w:lang w:val="uk-UA"/>
        </w:rPr>
      </w:pPr>
      <w:r w:rsidRPr="00E83854">
        <w:rPr>
          <w:sz w:val="28"/>
          <w:szCs w:val="28"/>
          <w:lang w:val="uk-UA"/>
        </w:rPr>
        <w:t>можливості працевлаштування для соціолога;</w:t>
      </w:r>
    </w:p>
    <w:p w:rsidR="00A94F44" w:rsidRPr="00E83854" w:rsidRDefault="00A94F44" w:rsidP="00E83854">
      <w:pPr>
        <w:numPr>
          <w:ilvl w:val="0"/>
          <w:numId w:val="11"/>
        </w:numPr>
        <w:tabs>
          <w:tab w:val="left" w:pos="284"/>
        </w:tabs>
        <w:ind w:left="0" w:firstLine="0"/>
        <w:jc w:val="both"/>
        <w:rPr>
          <w:sz w:val="28"/>
          <w:szCs w:val="28"/>
          <w:lang w:val="uk-UA"/>
        </w:rPr>
      </w:pPr>
      <w:r w:rsidRPr="00E83854">
        <w:rPr>
          <w:sz w:val="28"/>
          <w:szCs w:val="28"/>
          <w:lang w:val="uk-UA"/>
        </w:rPr>
        <w:t>порядок організації навчального процесу в НТУ «ХПІ»</w:t>
      </w:r>
      <w:r w:rsidR="00612663" w:rsidRPr="00E83854">
        <w:rPr>
          <w:sz w:val="28"/>
          <w:szCs w:val="28"/>
          <w:lang w:val="uk-UA"/>
        </w:rPr>
        <w:t>,</w:t>
      </w:r>
      <w:r w:rsidRPr="00E83854">
        <w:rPr>
          <w:sz w:val="28"/>
          <w:szCs w:val="28"/>
          <w:lang w:val="uk-UA"/>
        </w:rPr>
        <w:t xml:space="preserve"> можливості щодо реалізації власної освітньої та науково-дослідницької діяльності, соціально–правовий захист студента;</w:t>
      </w:r>
    </w:p>
    <w:p w:rsidR="00A94F44" w:rsidRPr="00E83854" w:rsidRDefault="00A94F44" w:rsidP="00E83854">
      <w:pPr>
        <w:numPr>
          <w:ilvl w:val="0"/>
          <w:numId w:val="11"/>
        </w:numPr>
        <w:tabs>
          <w:tab w:val="left" w:pos="284"/>
        </w:tabs>
        <w:ind w:left="0" w:firstLine="0"/>
        <w:jc w:val="both"/>
        <w:rPr>
          <w:sz w:val="28"/>
          <w:szCs w:val="28"/>
          <w:lang w:val="uk-UA"/>
        </w:rPr>
      </w:pPr>
      <w:r w:rsidRPr="00E83854">
        <w:rPr>
          <w:sz w:val="28"/>
          <w:szCs w:val="28"/>
          <w:lang w:val="uk-UA"/>
        </w:rPr>
        <w:t>історію та досягнення університету, факультету та випускаючої кафедри</w:t>
      </w:r>
    </w:p>
    <w:p w:rsidR="00362F06" w:rsidRPr="00E83854" w:rsidRDefault="00362F06" w:rsidP="00E83854">
      <w:pPr>
        <w:tabs>
          <w:tab w:val="left" w:pos="284"/>
          <w:tab w:val="left" w:pos="437"/>
        </w:tabs>
        <w:ind w:right="-57"/>
        <w:jc w:val="both"/>
        <w:rPr>
          <w:sz w:val="28"/>
          <w:szCs w:val="28"/>
          <w:lang w:val="uk-UA"/>
        </w:rPr>
      </w:pPr>
      <w:r w:rsidRPr="00E83854">
        <w:rPr>
          <w:sz w:val="28"/>
          <w:szCs w:val="28"/>
          <w:lang w:val="uk-UA"/>
        </w:rPr>
        <w:t>Вміти:</w:t>
      </w:r>
    </w:p>
    <w:p w:rsidR="00362F06" w:rsidRPr="00E83854" w:rsidRDefault="00362F06" w:rsidP="00362F06">
      <w:pPr>
        <w:numPr>
          <w:ilvl w:val="0"/>
          <w:numId w:val="12"/>
        </w:numPr>
        <w:tabs>
          <w:tab w:val="left" w:pos="272"/>
          <w:tab w:val="left" w:pos="437"/>
        </w:tabs>
        <w:ind w:left="0" w:right="-57" w:firstLine="0"/>
        <w:jc w:val="both"/>
        <w:rPr>
          <w:sz w:val="28"/>
          <w:szCs w:val="28"/>
          <w:lang w:val="uk-UA"/>
        </w:rPr>
      </w:pPr>
      <w:r w:rsidRPr="00E83854">
        <w:rPr>
          <w:sz w:val="28"/>
          <w:szCs w:val="28"/>
          <w:lang w:val="uk-UA"/>
        </w:rPr>
        <w:t xml:space="preserve">виокремлювати предмет дослідження для соціолога в різних соціальних процесах та явищах, </w:t>
      </w:r>
    </w:p>
    <w:p w:rsidR="00612663" w:rsidRPr="00E83854" w:rsidRDefault="00612663" w:rsidP="00362F06">
      <w:pPr>
        <w:numPr>
          <w:ilvl w:val="0"/>
          <w:numId w:val="12"/>
        </w:numPr>
        <w:tabs>
          <w:tab w:val="left" w:pos="272"/>
          <w:tab w:val="left" w:pos="437"/>
        </w:tabs>
        <w:ind w:left="0" w:right="-57" w:firstLine="0"/>
        <w:jc w:val="both"/>
        <w:rPr>
          <w:sz w:val="28"/>
          <w:szCs w:val="28"/>
          <w:lang w:val="uk-UA"/>
        </w:rPr>
      </w:pPr>
      <w:r w:rsidRPr="00E83854">
        <w:rPr>
          <w:sz w:val="28"/>
          <w:szCs w:val="28"/>
          <w:lang w:val="uk-UA"/>
        </w:rPr>
        <w:t>використовувати довідково-пошуковий апарат та електронні ресурси бібліотек, проблемно-орієнтовані та наукометричні бази даних, ресурси відкритого доступу.</w:t>
      </w:r>
    </w:p>
    <w:p w:rsidR="001353B4" w:rsidRDefault="001353B4" w:rsidP="00362F06">
      <w:pPr>
        <w:spacing w:after="120"/>
        <w:jc w:val="both"/>
        <w:rPr>
          <w:sz w:val="28"/>
          <w:lang w:val="uk-UA"/>
        </w:rPr>
      </w:pPr>
    </w:p>
    <w:p w:rsidR="00362F06" w:rsidRPr="00E83854" w:rsidRDefault="00362F06" w:rsidP="00362F06">
      <w:pPr>
        <w:spacing w:after="120"/>
        <w:jc w:val="both"/>
        <w:rPr>
          <w:sz w:val="28"/>
          <w:lang w:val="uk-UA"/>
        </w:rPr>
      </w:pPr>
      <w:r w:rsidRPr="00E83854">
        <w:rPr>
          <w:sz w:val="28"/>
          <w:lang w:val="uk-UA"/>
        </w:rPr>
        <w:lastRenderedPageBreak/>
        <w:t>Структурно-логічна схема вивчення навчальної дисципліни</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6"/>
        <w:gridCol w:w="4803"/>
      </w:tblGrid>
      <w:tr w:rsidR="00362F06" w:rsidRPr="00E83854" w:rsidTr="00A94F44">
        <w:trPr>
          <w:jc w:val="center"/>
        </w:trPr>
        <w:tc>
          <w:tcPr>
            <w:tcW w:w="4836" w:type="dxa"/>
            <w:shd w:val="clear" w:color="auto" w:fill="auto"/>
          </w:tcPr>
          <w:p w:rsidR="00362F06" w:rsidRPr="00E83854" w:rsidRDefault="00362F06" w:rsidP="00A94F44">
            <w:pPr>
              <w:ind w:left="57"/>
              <w:jc w:val="both"/>
              <w:rPr>
                <w:sz w:val="28"/>
                <w:lang w:val="uk-UA"/>
              </w:rPr>
            </w:pPr>
            <w:r w:rsidRPr="00E83854">
              <w:rPr>
                <w:sz w:val="28"/>
                <w:lang w:val="uk-UA"/>
              </w:rPr>
              <w:t>Попередні дисципліни:</w:t>
            </w:r>
          </w:p>
        </w:tc>
        <w:tc>
          <w:tcPr>
            <w:tcW w:w="4803" w:type="dxa"/>
            <w:shd w:val="clear" w:color="auto" w:fill="auto"/>
          </w:tcPr>
          <w:p w:rsidR="00362F06" w:rsidRPr="00E83854" w:rsidRDefault="00362F06" w:rsidP="00A94F44">
            <w:pPr>
              <w:ind w:left="57"/>
              <w:jc w:val="both"/>
              <w:rPr>
                <w:sz w:val="28"/>
                <w:lang w:val="uk-UA"/>
              </w:rPr>
            </w:pPr>
            <w:r w:rsidRPr="00E83854">
              <w:rPr>
                <w:sz w:val="28"/>
                <w:lang w:val="uk-UA"/>
              </w:rPr>
              <w:t>Наступні дисципліни:</w:t>
            </w:r>
          </w:p>
        </w:tc>
      </w:tr>
      <w:tr w:rsidR="00362F06" w:rsidRPr="00E83854" w:rsidTr="00A94F44">
        <w:trPr>
          <w:jc w:val="center"/>
        </w:trPr>
        <w:tc>
          <w:tcPr>
            <w:tcW w:w="4836" w:type="dxa"/>
            <w:shd w:val="clear" w:color="auto" w:fill="auto"/>
          </w:tcPr>
          <w:p w:rsidR="00362F06" w:rsidRPr="00E83854" w:rsidRDefault="00362F06" w:rsidP="00A94F44">
            <w:pPr>
              <w:ind w:left="57"/>
              <w:jc w:val="both"/>
              <w:rPr>
                <w:sz w:val="28"/>
                <w:lang w:val="uk-UA"/>
              </w:rPr>
            </w:pPr>
          </w:p>
        </w:tc>
        <w:tc>
          <w:tcPr>
            <w:tcW w:w="4803" w:type="dxa"/>
            <w:shd w:val="clear" w:color="auto" w:fill="auto"/>
          </w:tcPr>
          <w:p w:rsidR="00362F06" w:rsidRPr="00E83854" w:rsidRDefault="00362F06" w:rsidP="00A94F44">
            <w:pPr>
              <w:ind w:left="57"/>
              <w:jc w:val="both"/>
              <w:rPr>
                <w:sz w:val="28"/>
                <w:lang w:val="uk-UA"/>
              </w:rPr>
            </w:pPr>
            <w:r w:rsidRPr="00E83854">
              <w:rPr>
                <w:sz w:val="28"/>
                <w:lang w:val="uk-UA"/>
              </w:rPr>
              <w:t>Історія соціології</w:t>
            </w:r>
          </w:p>
        </w:tc>
      </w:tr>
      <w:tr w:rsidR="00362F06" w:rsidRPr="00E83854" w:rsidTr="00A94F44">
        <w:trPr>
          <w:jc w:val="center"/>
        </w:trPr>
        <w:tc>
          <w:tcPr>
            <w:tcW w:w="4836" w:type="dxa"/>
            <w:shd w:val="clear" w:color="auto" w:fill="auto"/>
          </w:tcPr>
          <w:p w:rsidR="00362F06" w:rsidRPr="00E83854" w:rsidRDefault="00362F06" w:rsidP="00A94F44">
            <w:pPr>
              <w:ind w:left="57"/>
              <w:jc w:val="both"/>
              <w:rPr>
                <w:sz w:val="28"/>
                <w:lang w:val="uk-UA"/>
              </w:rPr>
            </w:pPr>
          </w:p>
        </w:tc>
        <w:tc>
          <w:tcPr>
            <w:tcW w:w="4803" w:type="dxa"/>
            <w:shd w:val="clear" w:color="auto" w:fill="auto"/>
          </w:tcPr>
          <w:p w:rsidR="00362F06" w:rsidRPr="00E83854" w:rsidRDefault="00362F06" w:rsidP="00A94F44">
            <w:pPr>
              <w:ind w:left="57"/>
              <w:jc w:val="both"/>
              <w:rPr>
                <w:sz w:val="28"/>
                <w:lang w:val="uk-UA"/>
              </w:rPr>
            </w:pPr>
            <w:r w:rsidRPr="00E83854">
              <w:rPr>
                <w:sz w:val="28"/>
                <w:lang w:val="uk-UA"/>
              </w:rPr>
              <w:t>Соціологія сім’ї</w:t>
            </w:r>
          </w:p>
        </w:tc>
      </w:tr>
      <w:tr w:rsidR="00362F06" w:rsidRPr="00E83854" w:rsidTr="00A94F44">
        <w:trPr>
          <w:jc w:val="center"/>
        </w:trPr>
        <w:tc>
          <w:tcPr>
            <w:tcW w:w="4836" w:type="dxa"/>
            <w:shd w:val="clear" w:color="auto" w:fill="auto"/>
          </w:tcPr>
          <w:p w:rsidR="00362F06" w:rsidRPr="00E83854" w:rsidRDefault="00362F06" w:rsidP="00A94F44">
            <w:pPr>
              <w:ind w:left="57"/>
              <w:jc w:val="both"/>
              <w:rPr>
                <w:sz w:val="28"/>
                <w:lang w:val="uk-UA"/>
              </w:rPr>
            </w:pPr>
          </w:p>
        </w:tc>
        <w:tc>
          <w:tcPr>
            <w:tcW w:w="4803" w:type="dxa"/>
            <w:shd w:val="clear" w:color="auto" w:fill="auto"/>
          </w:tcPr>
          <w:p w:rsidR="00362F06" w:rsidRPr="00E83854" w:rsidRDefault="00362F06" w:rsidP="00A94F44">
            <w:pPr>
              <w:ind w:left="57"/>
              <w:jc w:val="both"/>
              <w:rPr>
                <w:sz w:val="28"/>
                <w:lang w:val="uk-UA"/>
              </w:rPr>
            </w:pPr>
            <w:r w:rsidRPr="00E83854">
              <w:rPr>
                <w:sz w:val="28"/>
                <w:lang w:val="uk-UA"/>
              </w:rPr>
              <w:t>Соціологія культури</w:t>
            </w:r>
          </w:p>
        </w:tc>
      </w:tr>
      <w:tr w:rsidR="00362F06" w:rsidRPr="00E83854" w:rsidTr="00A94F44">
        <w:trPr>
          <w:jc w:val="center"/>
        </w:trPr>
        <w:tc>
          <w:tcPr>
            <w:tcW w:w="4836" w:type="dxa"/>
            <w:shd w:val="clear" w:color="auto" w:fill="auto"/>
          </w:tcPr>
          <w:p w:rsidR="00362F06" w:rsidRPr="00E83854" w:rsidRDefault="00362F06" w:rsidP="00A94F44">
            <w:pPr>
              <w:ind w:left="57"/>
              <w:jc w:val="both"/>
              <w:rPr>
                <w:sz w:val="28"/>
                <w:lang w:val="uk-UA"/>
              </w:rPr>
            </w:pPr>
          </w:p>
        </w:tc>
        <w:tc>
          <w:tcPr>
            <w:tcW w:w="4803" w:type="dxa"/>
            <w:shd w:val="clear" w:color="auto" w:fill="auto"/>
          </w:tcPr>
          <w:p w:rsidR="00362F06" w:rsidRPr="00E83854" w:rsidRDefault="00362F06" w:rsidP="00A94F44">
            <w:pPr>
              <w:ind w:left="57"/>
              <w:jc w:val="both"/>
              <w:rPr>
                <w:sz w:val="28"/>
                <w:lang w:val="uk-UA"/>
              </w:rPr>
            </w:pPr>
            <w:r w:rsidRPr="00E83854">
              <w:rPr>
                <w:sz w:val="28"/>
                <w:lang w:val="uk-UA"/>
              </w:rPr>
              <w:t>Соціологія особистості та девіантної поведінки</w:t>
            </w:r>
          </w:p>
        </w:tc>
      </w:tr>
      <w:tr w:rsidR="00362F06" w:rsidRPr="00E83854" w:rsidTr="00A94F44">
        <w:trPr>
          <w:jc w:val="center"/>
        </w:trPr>
        <w:tc>
          <w:tcPr>
            <w:tcW w:w="4836" w:type="dxa"/>
            <w:shd w:val="clear" w:color="auto" w:fill="auto"/>
          </w:tcPr>
          <w:p w:rsidR="00362F06" w:rsidRPr="00E83854" w:rsidRDefault="00362F06" w:rsidP="00A94F44">
            <w:pPr>
              <w:ind w:left="57"/>
              <w:jc w:val="both"/>
              <w:rPr>
                <w:sz w:val="28"/>
                <w:lang w:val="uk-UA"/>
              </w:rPr>
            </w:pPr>
          </w:p>
        </w:tc>
        <w:tc>
          <w:tcPr>
            <w:tcW w:w="4803" w:type="dxa"/>
            <w:shd w:val="clear" w:color="auto" w:fill="auto"/>
          </w:tcPr>
          <w:p w:rsidR="00362F06" w:rsidRPr="00E83854" w:rsidRDefault="00362F06" w:rsidP="00A94F44">
            <w:pPr>
              <w:ind w:left="57"/>
              <w:jc w:val="both"/>
              <w:rPr>
                <w:sz w:val="28"/>
                <w:lang w:val="uk-UA"/>
              </w:rPr>
            </w:pPr>
            <w:r w:rsidRPr="00E83854">
              <w:rPr>
                <w:sz w:val="28"/>
                <w:lang w:val="uk-UA"/>
              </w:rPr>
              <w:t>Загальна соціологія</w:t>
            </w:r>
          </w:p>
        </w:tc>
      </w:tr>
      <w:tr w:rsidR="003424FB" w:rsidRPr="00E83854" w:rsidTr="00A94F44">
        <w:trPr>
          <w:jc w:val="center"/>
        </w:trPr>
        <w:tc>
          <w:tcPr>
            <w:tcW w:w="4836" w:type="dxa"/>
            <w:shd w:val="clear" w:color="auto" w:fill="auto"/>
          </w:tcPr>
          <w:p w:rsidR="003424FB" w:rsidRPr="00E83854" w:rsidRDefault="003424FB" w:rsidP="00A94F44">
            <w:pPr>
              <w:ind w:left="57"/>
              <w:jc w:val="both"/>
              <w:rPr>
                <w:sz w:val="28"/>
                <w:lang w:val="uk-UA"/>
              </w:rPr>
            </w:pPr>
          </w:p>
        </w:tc>
        <w:tc>
          <w:tcPr>
            <w:tcW w:w="4803" w:type="dxa"/>
            <w:shd w:val="clear" w:color="auto" w:fill="auto"/>
          </w:tcPr>
          <w:p w:rsidR="003424FB" w:rsidRPr="00E83854" w:rsidRDefault="003424FB" w:rsidP="00A94F44">
            <w:pPr>
              <w:ind w:left="57"/>
              <w:jc w:val="both"/>
              <w:rPr>
                <w:sz w:val="28"/>
                <w:lang w:val="uk-UA"/>
              </w:rPr>
            </w:pPr>
            <w:r>
              <w:rPr>
                <w:sz w:val="28"/>
                <w:lang w:val="uk-UA"/>
              </w:rPr>
              <w:t>Методологія та методи соціологічних досліджень</w:t>
            </w:r>
          </w:p>
        </w:tc>
      </w:tr>
    </w:tbl>
    <w:p w:rsidR="00362F06" w:rsidRPr="00E83854" w:rsidRDefault="00362F06" w:rsidP="00362F06">
      <w:pPr>
        <w:ind w:firstLine="720"/>
        <w:rPr>
          <w:b/>
          <w:sz w:val="28"/>
          <w:lang w:val="uk-UA"/>
        </w:rPr>
      </w:pPr>
      <w:r w:rsidRPr="00E83854">
        <w:rPr>
          <w:b/>
          <w:sz w:val="28"/>
          <w:lang w:val="uk-UA"/>
        </w:rPr>
        <w:br w:type="page"/>
      </w:r>
    </w:p>
    <w:p w:rsidR="00362F06" w:rsidRPr="00E83854" w:rsidRDefault="00362F06" w:rsidP="00362F06">
      <w:pPr>
        <w:jc w:val="center"/>
        <w:rPr>
          <w:sz w:val="28"/>
          <w:szCs w:val="28"/>
          <w:lang w:val="uk-UA"/>
        </w:rPr>
      </w:pPr>
      <w:r w:rsidRPr="00E83854">
        <w:rPr>
          <w:b/>
          <w:sz w:val="28"/>
          <w:lang w:val="uk-UA"/>
        </w:rPr>
        <w:lastRenderedPageBreak/>
        <w:t>ОПИС НАВЧАЛЬНОЇ ДИСЦИПЛІНИ</w:t>
      </w:r>
    </w:p>
    <w:p w:rsidR="00362F06" w:rsidRPr="00E83854" w:rsidRDefault="00362F06" w:rsidP="00362F06">
      <w:pPr>
        <w:jc w:val="center"/>
        <w:rPr>
          <w:sz w:val="28"/>
          <w:szCs w:val="28"/>
          <w:lang w:val="uk-UA"/>
        </w:rPr>
      </w:pPr>
      <w:r w:rsidRPr="00E83854">
        <w:rPr>
          <w:sz w:val="28"/>
          <w:szCs w:val="28"/>
          <w:lang w:val="uk-UA"/>
        </w:rPr>
        <w:t>(розподіл навчального часу за семестрами та видами навчальних занять)</w:t>
      </w:r>
    </w:p>
    <w:p w:rsidR="00362F06" w:rsidRPr="00E83854" w:rsidRDefault="00362F06" w:rsidP="00362F06">
      <w:pPr>
        <w:ind w:firstLine="600"/>
        <w:jc w:val="center"/>
        <w:rPr>
          <w:b/>
          <w:sz w:val="28"/>
          <w:szCs w:val="28"/>
          <w:lang w:val="uk-UA"/>
        </w:rPr>
      </w:pP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889"/>
        <w:gridCol w:w="779"/>
        <w:gridCol w:w="780"/>
        <w:gridCol w:w="850"/>
        <w:gridCol w:w="851"/>
        <w:gridCol w:w="850"/>
        <w:gridCol w:w="851"/>
        <w:gridCol w:w="1276"/>
        <w:gridCol w:w="992"/>
        <w:gridCol w:w="992"/>
      </w:tblGrid>
      <w:tr w:rsidR="00362F06" w:rsidRPr="00E83854" w:rsidTr="00A94F44">
        <w:tc>
          <w:tcPr>
            <w:tcW w:w="534" w:type="dxa"/>
            <w:vMerge w:val="restart"/>
            <w:shd w:val="clear" w:color="auto" w:fill="auto"/>
            <w:textDirection w:val="btLr"/>
            <w:vAlign w:val="center"/>
          </w:tcPr>
          <w:p w:rsidR="00362F06" w:rsidRPr="00E83854" w:rsidRDefault="00362F06" w:rsidP="00A94F44">
            <w:pPr>
              <w:jc w:val="center"/>
              <w:rPr>
                <w:lang w:val="uk-UA"/>
              </w:rPr>
            </w:pPr>
            <w:r w:rsidRPr="00E83854">
              <w:rPr>
                <w:lang w:val="uk-UA"/>
              </w:rPr>
              <w:t>Семестр</w:t>
            </w:r>
          </w:p>
        </w:tc>
        <w:tc>
          <w:tcPr>
            <w:tcW w:w="889" w:type="dxa"/>
            <w:vMerge w:val="restart"/>
            <w:shd w:val="clear" w:color="auto" w:fill="auto"/>
            <w:textDirection w:val="btLr"/>
            <w:vAlign w:val="center"/>
          </w:tcPr>
          <w:p w:rsidR="00362F06" w:rsidRPr="00E83854" w:rsidRDefault="00362F06" w:rsidP="00A94F44">
            <w:pPr>
              <w:jc w:val="center"/>
              <w:rPr>
                <w:b/>
                <w:lang w:val="uk-UA"/>
              </w:rPr>
            </w:pPr>
            <w:r w:rsidRPr="00E83854">
              <w:rPr>
                <w:lang w:val="uk-UA"/>
              </w:rPr>
              <w:t xml:space="preserve">Загальний обсяг </w:t>
            </w:r>
            <w:r w:rsidRPr="00E83854">
              <w:rPr>
                <w:lang w:val="uk-UA"/>
              </w:rPr>
              <w:br/>
              <w:t>(годин) / кредитів ECTS</w:t>
            </w:r>
          </w:p>
        </w:tc>
        <w:tc>
          <w:tcPr>
            <w:tcW w:w="1559" w:type="dxa"/>
            <w:gridSpan w:val="2"/>
            <w:shd w:val="clear" w:color="auto" w:fill="auto"/>
            <w:vAlign w:val="center"/>
          </w:tcPr>
          <w:p w:rsidR="00362F06" w:rsidRPr="00E83854" w:rsidRDefault="00362F06" w:rsidP="00A94F44">
            <w:pPr>
              <w:jc w:val="center"/>
              <w:rPr>
                <w:lang w:val="uk-UA"/>
              </w:rPr>
            </w:pPr>
            <w:r w:rsidRPr="00E83854">
              <w:rPr>
                <w:lang w:val="uk-UA"/>
              </w:rPr>
              <w:t>З них</w:t>
            </w:r>
          </w:p>
        </w:tc>
        <w:tc>
          <w:tcPr>
            <w:tcW w:w="2551" w:type="dxa"/>
            <w:gridSpan w:val="3"/>
            <w:shd w:val="clear" w:color="auto" w:fill="auto"/>
          </w:tcPr>
          <w:p w:rsidR="00362F06" w:rsidRPr="00E83854" w:rsidRDefault="00362F06" w:rsidP="00A94F44">
            <w:pPr>
              <w:jc w:val="center"/>
              <w:rPr>
                <w:lang w:val="uk-UA"/>
              </w:rPr>
            </w:pPr>
            <w:r w:rsidRPr="00E83854">
              <w:rPr>
                <w:lang w:val="uk-UA"/>
              </w:rPr>
              <w:t>За видами аудиторних занять (годин)</w:t>
            </w:r>
          </w:p>
        </w:tc>
        <w:tc>
          <w:tcPr>
            <w:tcW w:w="851" w:type="dxa"/>
            <w:vMerge w:val="restart"/>
            <w:shd w:val="clear" w:color="auto" w:fill="auto"/>
            <w:textDirection w:val="btLr"/>
            <w:vAlign w:val="center"/>
          </w:tcPr>
          <w:p w:rsidR="00362F06" w:rsidRPr="00E83854" w:rsidRDefault="00362F06" w:rsidP="00A94F44">
            <w:pPr>
              <w:ind w:left="113" w:right="113"/>
              <w:jc w:val="center"/>
              <w:rPr>
                <w:lang w:val="uk-UA"/>
              </w:rPr>
            </w:pPr>
            <w:r w:rsidRPr="00E83854">
              <w:rPr>
                <w:lang w:val="uk-UA"/>
              </w:rPr>
              <w:t>Індивідуальні завдання студентів (КП, КР, РГ, Р, РЕ)</w:t>
            </w:r>
          </w:p>
        </w:tc>
        <w:tc>
          <w:tcPr>
            <w:tcW w:w="1276" w:type="dxa"/>
            <w:shd w:val="clear" w:color="auto" w:fill="auto"/>
          </w:tcPr>
          <w:p w:rsidR="00362F06" w:rsidRPr="00E83854" w:rsidRDefault="00362F06" w:rsidP="00A94F44">
            <w:pPr>
              <w:jc w:val="center"/>
              <w:rPr>
                <w:lang w:val="uk-UA"/>
              </w:rPr>
            </w:pPr>
            <w:r w:rsidRPr="00E83854">
              <w:rPr>
                <w:lang w:val="uk-UA"/>
              </w:rPr>
              <w:t>Поточний контроль</w:t>
            </w:r>
          </w:p>
        </w:tc>
        <w:tc>
          <w:tcPr>
            <w:tcW w:w="1984" w:type="dxa"/>
            <w:gridSpan w:val="2"/>
            <w:shd w:val="clear" w:color="auto" w:fill="auto"/>
          </w:tcPr>
          <w:p w:rsidR="00362F06" w:rsidRPr="00E83854" w:rsidRDefault="00362F06" w:rsidP="00A94F44">
            <w:pPr>
              <w:jc w:val="center"/>
              <w:rPr>
                <w:lang w:val="uk-UA"/>
              </w:rPr>
            </w:pPr>
            <w:r w:rsidRPr="00E83854">
              <w:rPr>
                <w:lang w:val="uk-UA"/>
              </w:rPr>
              <w:t xml:space="preserve">Семестровий контроль </w:t>
            </w:r>
          </w:p>
        </w:tc>
      </w:tr>
      <w:tr w:rsidR="00362F06" w:rsidRPr="00E83854" w:rsidTr="00A94F44">
        <w:trPr>
          <w:cantSplit/>
          <w:trHeight w:val="3212"/>
        </w:trPr>
        <w:tc>
          <w:tcPr>
            <w:tcW w:w="534" w:type="dxa"/>
            <w:vMerge/>
            <w:shd w:val="clear" w:color="auto" w:fill="auto"/>
          </w:tcPr>
          <w:p w:rsidR="00362F06" w:rsidRPr="00E83854" w:rsidRDefault="00362F06" w:rsidP="00A94F44">
            <w:pPr>
              <w:jc w:val="center"/>
              <w:rPr>
                <w:lang w:val="uk-UA"/>
              </w:rPr>
            </w:pPr>
          </w:p>
        </w:tc>
        <w:tc>
          <w:tcPr>
            <w:tcW w:w="889" w:type="dxa"/>
            <w:vMerge/>
            <w:shd w:val="clear" w:color="auto" w:fill="auto"/>
          </w:tcPr>
          <w:p w:rsidR="00362F06" w:rsidRPr="00E83854" w:rsidRDefault="00362F06" w:rsidP="00A94F44">
            <w:pPr>
              <w:jc w:val="center"/>
              <w:rPr>
                <w:lang w:val="uk-UA"/>
              </w:rPr>
            </w:pPr>
          </w:p>
        </w:tc>
        <w:tc>
          <w:tcPr>
            <w:tcW w:w="779" w:type="dxa"/>
            <w:shd w:val="clear" w:color="auto" w:fill="auto"/>
            <w:textDirection w:val="btLr"/>
            <w:vAlign w:val="center"/>
          </w:tcPr>
          <w:p w:rsidR="00362F06" w:rsidRPr="00E83854" w:rsidRDefault="00362F06" w:rsidP="00A94F44">
            <w:pPr>
              <w:jc w:val="center"/>
              <w:rPr>
                <w:lang w:val="uk-UA"/>
              </w:rPr>
            </w:pPr>
            <w:r w:rsidRPr="00E83854">
              <w:rPr>
                <w:lang w:val="uk-UA"/>
              </w:rPr>
              <w:t xml:space="preserve">Аудиторні заняття </w:t>
            </w:r>
            <w:r w:rsidRPr="00E83854">
              <w:rPr>
                <w:lang w:val="uk-UA"/>
              </w:rPr>
              <w:br/>
              <w:t>(годин)</w:t>
            </w:r>
          </w:p>
        </w:tc>
        <w:tc>
          <w:tcPr>
            <w:tcW w:w="780" w:type="dxa"/>
            <w:shd w:val="clear" w:color="auto" w:fill="auto"/>
            <w:textDirection w:val="btLr"/>
            <w:vAlign w:val="center"/>
          </w:tcPr>
          <w:p w:rsidR="00362F06" w:rsidRPr="00E83854" w:rsidRDefault="00362F06" w:rsidP="00A94F44">
            <w:pPr>
              <w:jc w:val="center"/>
              <w:rPr>
                <w:lang w:val="uk-UA"/>
              </w:rPr>
            </w:pPr>
            <w:r w:rsidRPr="00E83854">
              <w:rPr>
                <w:lang w:val="uk-UA"/>
              </w:rPr>
              <w:t xml:space="preserve">Самостійна робота </w:t>
            </w:r>
            <w:r w:rsidRPr="00E83854">
              <w:rPr>
                <w:lang w:val="uk-UA"/>
              </w:rPr>
              <w:br/>
              <w:t>(годин)</w:t>
            </w:r>
          </w:p>
        </w:tc>
        <w:tc>
          <w:tcPr>
            <w:tcW w:w="850" w:type="dxa"/>
            <w:shd w:val="clear" w:color="auto" w:fill="auto"/>
            <w:textDirection w:val="btLr"/>
            <w:vAlign w:val="center"/>
          </w:tcPr>
          <w:p w:rsidR="00362F06" w:rsidRPr="00E83854" w:rsidRDefault="00362F06" w:rsidP="00A94F44">
            <w:pPr>
              <w:jc w:val="center"/>
              <w:rPr>
                <w:lang w:val="uk-UA"/>
              </w:rPr>
            </w:pPr>
            <w:r w:rsidRPr="00E83854">
              <w:rPr>
                <w:lang w:val="uk-UA"/>
              </w:rPr>
              <w:t>Лекції</w:t>
            </w:r>
          </w:p>
        </w:tc>
        <w:tc>
          <w:tcPr>
            <w:tcW w:w="851" w:type="dxa"/>
            <w:shd w:val="clear" w:color="auto" w:fill="auto"/>
            <w:textDirection w:val="btLr"/>
            <w:vAlign w:val="center"/>
          </w:tcPr>
          <w:p w:rsidR="00362F06" w:rsidRPr="00E83854" w:rsidRDefault="00362F06" w:rsidP="00A94F44">
            <w:pPr>
              <w:jc w:val="center"/>
              <w:rPr>
                <w:lang w:val="uk-UA"/>
              </w:rPr>
            </w:pPr>
            <w:r w:rsidRPr="00E83854">
              <w:rPr>
                <w:lang w:val="uk-UA"/>
              </w:rPr>
              <w:t>Лабораторні заняття</w:t>
            </w:r>
          </w:p>
        </w:tc>
        <w:tc>
          <w:tcPr>
            <w:tcW w:w="850" w:type="dxa"/>
            <w:shd w:val="clear" w:color="auto" w:fill="auto"/>
            <w:textDirection w:val="btLr"/>
            <w:vAlign w:val="center"/>
          </w:tcPr>
          <w:p w:rsidR="00362F06" w:rsidRPr="00E83854" w:rsidRDefault="00362F06" w:rsidP="00A94F44">
            <w:pPr>
              <w:jc w:val="center"/>
              <w:rPr>
                <w:lang w:val="uk-UA"/>
              </w:rPr>
            </w:pPr>
            <w:r w:rsidRPr="00E83854">
              <w:rPr>
                <w:lang w:val="uk-UA"/>
              </w:rPr>
              <w:t>Практичні заняття, семінари</w:t>
            </w:r>
          </w:p>
        </w:tc>
        <w:tc>
          <w:tcPr>
            <w:tcW w:w="851" w:type="dxa"/>
            <w:vMerge/>
            <w:shd w:val="clear" w:color="auto" w:fill="auto"/>
            <w:textDirection w:val="btLr"/>
            <w:vAlign w:val="center"/>
          </w:tcPr>
          <w:p w:rsidR="00362F06" w:rsidRPr="00E83854" w:rsidRDefault="00362F06" w:rsidP="00A94F44">
            <w:pPr>
              <w:jc w:val="center"/>
              <w:rPr>
                <w:lang w:val="uk-UA"/>
              </w:rPr>
            </w:pPr>
          </w:p>
        </w:tc>
        <w:tc>
          <w:tcPr>
            <w:tcW w:w="1276" w:type="dxa"/>
            <w:shd w:val="clear" w:color="auto" w:fill="auto"/>
            <w:textDirection w:val="btLr"/>
            <w:vAlign w:val="center"/>
          </w:tcPr>
          <w:p w:rsidR="00362F06" w:rsidRPr="00E83854" w:rsidRDefault="00362F06" w:rsidP="00A94F44">
            <w:pPr>
              <w:jc w:val="center"/>
              <w:rPr>
                <w:lang w:val="uk-UA"/>
              </w:rPr>
            </w:pPr>
            <w:r w:rsidRPr="00E83854">
              <w:rPr>
                <w:lang w:val="uk-UA"/>
              </w:rPr>
              <w:t xml:space="preserve">Контрольні роботи </w:t>
            </w:r>
            <w:r w:rsidRPr="00E83854">
              <w:rPr>
                <w:lang w:val="uk-UA"/>
              </w:rPr>
              <w:br/>
              <w:t>(кількість робіт)</w:t>
            </w:r>
          </w:p>
        </w:tc>
        <w:tc>
          <w:tcPr>
            <w:tcW w:w="992" w:type="dxa"/>
            <w:shd w:val="clear" w:color="auto" w:fill="auto"/>
            <w:textDirection w:val="btLr"/>
            <w:vAlign w:val="center"/>
          </w:tcPr>
          <w:p w:rsidR="00362F06" w:rsidRPr="00E83854" w:rsidRDefault="00362F06" w:rsidP="00A94F44">
            <w:pPr>
              <w:jc w:val="center"/>
              <w:rPr>
                <w:lang w:val="uk-UA"/>
              </w:rPr>
            </w:pPr>
            <w:r w:rsidRPr="00E83854">
              <w:rPr>
                <w:lang w:val="uk-UA"/>
              </w:rPr>
              <w:t>Залік</w:t>
            </w:r>
          </w:p>
        </w:tc>
        <w:tc>
          <w:tcPr>
            <w:tcW w:w="992" w:type="dxa"/>
            <w:shd w:val="clear" w:color="auto" w:fill="auto"/>
            <w:textDirection w:val="btLr"/>
            <w:vAlign w:val="center"/>
          </w:tcPr>
          <w:p w:rsidR="00362F06" w:rsidRPr="00E83854" w:rsidRDefault="00362F06" w:rsidP="00A94F44">
            <w:pPr>
              <w:jc w:val="center"/>
              <w:rPr>
                <w:lang w:val="uk-UA"/>
              </w:rPr>
            </w:pPr>
            <w:r w:rsidRPr="00E83854">
              <w:rPr>
                <w:lang w:val="uk-UA"/>
              </w:rPr>
              <w:t>Екзамен</w:t>
            </w:r>
          </w:p>
        </w:tc>
      </w:tr>
      <w:tr w:rsidR="00362F06" w:rsidRPr="00E83854" w:rsidTr="00A94F44">
        <w:tc>
          <w:tcPr>
            <w:tcW w:w="534" w:type="dxa"/>
            <w:shd w:val="clear" w:color="auto" w:fill="auto"/>
          </w:tcPr>
          <w:p w:rsidR="00362F06" w:rsidRPr="00E83854" w:rsidRDefault="00362F06" w:rsidP="00A94F44">
            <w:pPr>
              <w:jc w:val="center"/>
              <w:rPr>
                <w:lang w:val="uk-UA"/>
              </w:rPr>
            </w:pPr>
            <w:r w:rsidRPr="00E83854">
              <w:rPr>
                <w:lang w:val="uk-UA"/>
              </w:rPr>
              <w:t>1</w:t>
            </w:r>
          </w:p>
        </w:tc>
        <w:tc>
          <w:tcPr>
            <w:tcW w:w="889" w:type="dxa"/>
            <w:shd w:val="clear" w:color="auto" w:fill="auto"/>
          </w:tcPr>
          <w:p w:rsidR="00362F06" w:rsidRPr="00E83854" w:rsidRDefault="00362F06" w:rsidP="00A94F44">
            <w:pPr>
              <w:jc w:val="center"/>
              <w:rPr>
                <w:lang w:val="uk-UA"/>
              </w:rPr>
            </w:pPr>
            <w:r w:rsidRPr="00E83854">
              <w:rPr>
                <w:lang w:val="uk-UA"/>
              </w:rPr>
              <w:t>2</w:t>
            </w:r>
          </w:p>
        </w:tc>
        <w:tc>
          <w:tcPr>
            <w:tcW w:w="779" w:type="dxa"/>
            <w:shd w:val="clear" w:color="auto" w:fill="auto"/>
          </w:tcPr>
          <w:p w:rsidR="00362F06" w:rsidRPr="00E83854" w:rsidRDefault="00362F06" w:rsidP="00A94F44">
            <w:pPr>
              <w:jc w:val="center"/>
              <w:rPr>
                <w:lang w:val="uk-UA"/>
              </w:rPr>
            </w:pPr>
            <w:r w:rsidRPr="00E83854">
              <w:rPr>
                <w:lang w:val="uk-UA"/>
              </w:rPr>
              <w:t>3</w:t>
            </w:r>
          </w:p>
        </w:tc>
        <w:tc>
          <w:tcPr>
            <w:tcW w:w="780" w:type="dxa"/>
            <w:shd w:val="clear" w:color="auto" w:fill="auto"/>
          </w:tcPr>
          <w:p w:rsidR="00362F06" w:rsidRPr="00E83854" w:rsidRDefault="00362F06" w:rsidP="00A94F44">
            <w:pPr>
              <w:jc w:val="center"/>
              <w:rPr>
                <w:lang w:val="uk-UA"/>
              </w:rPr>
            </w:pPr>
            <w:r w:rsidRPr="00E83854">
              <w:rPr>
                <w:lang w:val="uk-UA"/>
              </w:rPr>
              <w:t>4</w:t>
            </w:r>
          </w:p>
        </w:tc>
        <w:tc>
          <w:tcPr>
            <w:tcW w:w="850" w:type="dxa"/>
            <w:shd w:val="clear" w:color="auto" w:fill="auto"/>
          </w:tcPr>
          <w:p w:rsidR="00362F06" w:rsidRPr="00E83854" w:rsidRDefault="00362F06" w:rsidP="00A94F44">
            <w:pPr>
              <w:jc w:val="center"/>
              <w:rPr>
                <w:lang w:val="uk-UA"/>
              </w:rPr>
            </w:pPr>
            <w:r w:rsidRPr="00E83854">
              <w:rPr>
                <w:lang w:val="uk-UA"/>
              </w:rPr>
              <w:t>5</w:t>
            </w:r>
          </w:p>
        </w:tc>
        <w:tc>
          <w:tcPr>
            <w:tcW w:w="851" w:type="dxa"/>
            <w:shd w:val="clear" w:color="auto" w:fill="auto"/>
          </w:tcPr>
          <w:p w:rsidR="00362F06" w:rsidRPr="00E83854" w:rsidRDefault="00362F06" w:rsidP="00A94F44">
            <w:pPr>
              <w:jc w:val="center"/>
              <w:rPr>
                <w:lang w:val="uk-UA"/>
              </w:rPr>
            </w:pPr>
            <w:r w:rsidRPr="00E83854">
              <w:rPr>
                <w:lang w:val="uk-UA"/>
              </w:rPr>
              <w:t>6</w:t>
            </w:r>
          </w:p>
        </w:tc>
        <w:tc>
          <w:tcPr>
            <w:tcW w:w="850" w:type="dxa"/>
            <w:shd w:val="clear" w:color="auto" w:fill="auto"/>
          </w:tcPr>
          <w:p w:rsidR="00362F06" w:rsidRPr="00E83854" w:rsidRDefault="00362F06" w:rsidP="00A94F44">
            <w:pPr>
              <w:jc w:val="center"/>
              <w:rPr>
                <w:lang w:val="uk-UA"/>
              </w:rPr>
            </w:pPr>
            <w:r w:rsidRPr="00E83854">
              <w:rPr>
                <w:lang w:val="uk-UA"/>
              </w:rPr>
              <w:t>7</w:t>
            </w:r>
          </w:p>
        </w:tc>
        <w:tc>
          <w:tcPr>
            <w:tcW w:w="851" w:type="dxa"/>
            <w:shd w:val="clear" w:color="auto" w:fill="auto"/>
          </w:tcPr>
          <w:p w:rsidR="00362F06" w:rsidRPr="00E83854" w:rsidRDefault="00362F06" w:rsidP="00A94F44">
            <w:pPr>
              <w:jc w:val="center"/>
              <w:rPr>
                <w:lang w:val="uk-UA"/>
              </w:rPr>
            </w:pPr>
            <w:r w:rsidRPr="00E83854">
              <w:rPr>
                <w:lang w:val="uk-UA"/>
              </w:rPr>
              <w:t>8</w:t>
            </w:r>
          </w:p>
        </w:tc>
        <w:tc>
          <w:tcPr>
            <w:tcW w:w="1276" w:type="dxa"/>
            <w:shd w:val="clear" w:color="auto" w:fill="auto"/>
          </w:tcPr>
          <w:p w:rsidR="00362F06" w:rsidRPr="00E83854" w:rsidRDefault="00362F06" w:rsidP="00A94F44">
            <w:pPr>
              <w:jc w:val="center"/>
              <w:rPr>
                <w:lang w:val="uk-UA"/>
              </w:rPr>
            </w:pPr>
            <w:r w:rsidRPr="00E83854">
              <w:rPr>
                <w:lang w:val="uk-UA"/>
              </w:rPr>
              <w:t>9</w:t>
            </w:r>
          </w:p>
        </w:tc>
        <w:tc>
          <w:tcPr>
            <w:tcW w:w="992" w:type="dxa"/>
            <w:shd w:val="clear" w:color="auto" w:fill="auto"/>
          </w:tcPr>
          <w:p w:rsidR="00362F06" w:rsidRPr="00E83854" w:rsidRDefault="00362F06" w:rsidP="00A94F44">
            <w:pPr>
              <w:jc w:val="center"/>
              <w:rPr>
                <w:lang w:val="uk-UA"/>
              </w:rPr>
            </w:pPr>
            <w:r w:rsidRPr="00E83854">
              <w:rPr>
                <w:lang w:val="uk-UA"/>
              </w:rPr>
              <w:t>10</w:t>
            </w:r>
          </w:p>
        </w:tc>
        <w:tc>
          <w:tcPr>
            <w:tcW w:w="992" w:type="dxa"/>
            <w:shd w:val="clear" w:color="auto" w:fill="auto"/>
          </w:tcPr>
          <w:p w:rsidR="00362F06" w:rsidRPr="00E83854" w:rsidRDefault="00362F06" w:rsidP="00A94F44">
            <w:pPr>
              <w:jc w:val="center"/>
              <w:rPr>
                <w:lang w:val="uk-UA"/>
              </w:rPr>
            </w:pPr>
            <w:r w:rsidRPr="00E83854">
              <w:rPr>
                <w:lang w:val="uk-UA"/>
              </w:rPr>
              <w:t>11</w:t>
            </w:r>
          </w:p>
        </w:tc>
      </w:tr>
      <w:tr w:rsidR="00362F06" w:rsidRPr="00E83854" w:rsidTr="00A94F44">
        <w:tc>
          <w:tcPr>
            <w:tcW w:w="534" w:type="dxa"/>
            <w:shd w:val="clear" w:color="auto" w:fill="auto"/>
          </w:tcPr>
          <w:p w:rsidR="00362F06" w:rsidRPr="00E83854" w:rsidRDefault="00362F06" w:rsidP="00A94F44">
            <w:pPr>
              <w:jc w:val="center"/>
              <w:rPr>
                <w:lang w:val="uk-UA"/>
              </w:rPr>
            </w:pPr>
            <w:r w:rsidRPr="00E83854">
              <w:rPr>
                <w:lang w:val="uk-UA"/>
              </w:rPr>
              <w:t>1</w:t>
            </w:r>
          </w:p>
        </w:tc>
        <w:tc>
          <w:tcPr>
            <w:tcW w:w="889" w:type="dxa"/>
            <w:shd w:val="clear" w:color="auto" w:fill="auto"/>
          </w:tcPr>
          <w:p w:rsidR="00362F06" w:rsidRPr="00E83854" w:rsidRDefault="00362F06" w:rsidP="00A94F44">
            <w:pPr>
              <w:jc w:val="center"/>
              <w:rPr>
                <w:lang w:val="uk-UA"/>
              </w:rPr>
            </w:pPr>
            <w:r w:rsidRPr="00E83854">
              <w:rPr>
                <w:lang w:val="uk-UA"/>
              </w:rPr>
              <w:t>90/3</w:t>
            </w:r>
          </w:p>
        </w:tc>
        <w:tc>
          <w:tcPr>
            <w:tcW w:w="779" w:type="dxa"/>
            <w:shd w:val="clear" w:color="auto" w:fill="auto"/>
          </w:tcPr>
          <w:p w:rsidR="00362F06" w:rsidRPr="00E83854" w:rsidRDefault="00362F06" w:rsidP="00A94F44">
            <w:pPr>
              <w:jc w:val="center"/>
              <w:rPr>
                <w:lang w:val="uk-UA"/>
              </w:rPr>
            </w:pPr>
            <w:r w:rsidRPr="00E83854">
              <w:rPr>
                <w:lang w:val="uk-UA"/>
              </w:rPr>
              <w:t>32</w:t>
            </w:r>
          </w:p>
        </w:tc>
        <w:tc>
          <w:tcPr>
            <w:tcW w:w="780" w:type="dxa"/>
            <w:shd w:val="clear" w:color="auto" w:fill="auto"/>
          </w:tcPr>
          <w:p w:rsidR="00362F06" w:rsidRPr="00E83854" w:rsidRDefault="00362F06" w:rsidP="00A94F44">
            <w:pPr>
              <w:jc w:val="center"/>
              <w:rPr>
                <w:lang w:val="uk-UA"/>
              </w:rPr>
            </w:pPr>
            <w:r w:rsidRPr="00E83854">
              <w:rPr>
                <w:lang w:val="uk-UA"/>
              </w:rPr>
              <w:t>58</w:t>
            </w:r>
          </w:p>
        </w:tc>
        <w:tc>
          <w:tcPr>
            <w:tcW w:w="850" w:type="dxa"/>
            <w:shd w:val="clear" w:color="auto" w:fill="auto"/>
          </w:tcPr>
          <w:p w:rsidR="00362F06" w:rsidRPr="00E83854" w:rsidRDefault="00362F06" w:rsidP="00A94F44">
            <w:pPr>
              <w:jc w:val="center"/>
              <w:rPr>
                <w:lang w:val="uk-UA"/>
              </w:rPr>
            </w:pPr>
            <w:r w:rsidRPr="00E83854">
              <w:rPr>
                <w:lang w:val="uk-UA"/>
              </w:rPr>
              <w:t>16</w:t>
            </w:r>
          </w:p>
        </w:tc>
        <w:tc>
          <w:tcPr>
            <w:tcW w:w="851" w:type="dxa"/>
            <w:shd w:val="clear" w:color="auto" w:fill="auto"/>
          </w:tcPr>
          <w:p w:rsidR="00362F06" w:rsidRPr="00E83854" w:rsidRDefault="00362F06" w:rsidP="00A94F44">
            <w:pPr>
              <w:jc w:val="center"/>
              <w:rPr>
                <w:lang w:val="uk-UA"/>
              </w:rPr>
            </w:pPr>
          </w:p>
        </w:tc>
        <w:tc>
          <w:tcPr>
            <w:tcW w:w="850" w:type="dxa"/>
            <w:shd w:val="clear" w:color="auto" w:fill="auto"/>
          </w:tcPr>
          <w:p w:rsidR="00362F06" w:rsidRPr="00E83854" w:rsidRDefault="00362F06" w:rsidP="00A94F44">
            <w:pPr>
              <w:jc w:val="center"/>
              <w:rPr>
                <w:lang w:val="uk-UA"/>
              </w:rPr>
            </w:pPr>
            <w:r w:rsidRPr="00E83854">
              <w:rPr>
                <w:lang w:val="uk-UA"/>
              </w:rPr>
              <w:t>16</w:t>
            </w:r>
          </w:p>
        </w:tc>
        <w:tc>
          <w:tcPr>
            <w:tcW w:w="851" w:type="dxa"/>
            <w:shd w:val="clear" w:color="auto" w:fill="auto"/>
          </w:tcPr>
          <w:p w:rsidR="00362F06" w:rsidRPr="00E83854" w:rsidRDefault="00362F06" w:rsidP="00A94F44">
            <w:pPr>
              <w:jc w:val="center"/>
              <w:rPr>
                <w:lang w:val="uk-UA"/>
              </w:rPr>
            </w:pPr>
            <w:r w:rsidRPr="00E83854">
              <w:rPr>
                <w:lang w:val="uk-UA"/>
              </w:rPr>
              <w:t>46</w:t>
            </w:r>
          </w:p>
        </w:tc>
        <w:tc>
          <w:tcPr>
            <w:tcW w:w="1276" w:type="dxa"/>
            <w:shd w:val="clear" w:color="auto" w:fill="auto"/>
          </w:tcPr>
          <w:p w:rsidR="00362F06" w:rsidRPr="00E83854" w:rsidRDefault="00362F06" w:rsidP="00A94F44">
            <w:pPr>
              <w:jc w:val="center"/>
              <w:rPr>
                <w:lang w:val="uk-UA"/>
              </w:rPr>
            </w:pPr>
            <w:r w:rsidRPr="00E83854">
              <w:rPr>
                <w:lang w:val="uk-UA"/>
              </w:rPr>
              <w:t>1</w:t>
            </w:r>
          </w:p>
        </w:tc>
        <w:tc>
          <w:tcPr>
            <w:tcW w:w="992" w:type="dxa"/>
            <w:shd w:val="clear" w:color="auto" w:fill="auto"/>
          </w:tcPr>
          <w:p w:rsidR="00362F06" w:rsidRPr="00E83854" w:rsidRDefault="00362F06" w:rsidP="00A94F44">
            <w:pPr>
              <w:jc w:val="center"/>
              <w:rPr>
                <w:b/>
                <w:lang w:val="uk-UA"/>
              </w:rPr>
            </w:pPr>
            <w:r w:rsidRPr="00E83854">
              <w:rPr>
                <w:b/>
                <w:lang w:val="uk-UA"/>
              </w:rPr>
              <w:t>+</w:t>
            </w:r>
          </w:p>
        </w:tc>
        <w:tc>
          <w:tcPr>
            <w:tcW w:w="992" w:type="dxa"/>
            <w:shd w:val="clear" w:color="auto" w:fill="auto"/>
          </w:tcPr>
          <w:p w:rsidR="00362F06" w:rsidRPr="00E83854" w:rsidRDefault="00362F06" w:rsidP="00A94F44">
            <w:pPr>
              <w:jc w:val="center"/>
              <w:rPr>
                <w:b/>
                <w:lang w:val="uk-UA"/>
              </w:rPr>
            </w:pPr>
          </w:p>
        </w:tc>
      </w:tr>
    </w:tbl>
    <w:p w:rsidR="00362F06" w:rsidRPr="00E83854" w:rsidRDefault="00362F06" w:rsidP="00362F06">
      <w:pPr>
        <w:pStyle w:val="a8"/>
        <w:jc w:val="both"/>
        <w:rPr>
          <w:b/>
          <w:sz w:val="28"/>
          <w:lang w:val="uk-UA"/>
        </w:rPr>
      </w:pPr>
    </w:p>
    <w:p w:rsidR="00362F06" w:rsidRPr="00E83854" w:rsidRDefault="00362F06" w:rsidP="00362F06">
      <w:pPr>
        <w:rPr>
          <w:b/>
          <w:lang w:val="uk-UA"/>
        </w:rPr>
      </w:pPr>
      <w:r w:rsidRPr="00E83854">
        <w:rPr>
          <w:b/>
          <w:lang w:val="uk-UA"/>
        </w:rPr>
        <w:t>Співвідношення кількості годин аудиторних занять до загального обсягу складає 35 %</w:t>
      </w:r>
    </w:p>
    <w:p w:rsidR="00362F06" w:rsidRPr="00E83854" w:rsidRDefault="00362F06" w:rsidP="00362F06">
      <w:pPr>
        <w:pStyle w:val="a8"/>
        <w:jc w:val="both"/>
        <w:rPr>
          <w:b/>
          <w:sz w:val="28"/>
          <w:szCs w:val="28"/>
          <w:lang w:val="uk-UA"/>
        </w:rPr>
      </w:pPr>
      <w:r w:rsidRPr="00E83854">
        <w:rPr>
          <w:b/>
          <w:sz w:val="28"/>
          <w:lang w:val="uk-UA"/>
        </w:rPr>
        <w:br w:type="page"/>
      </w:r>
    </w:p>
    <w:p w:rsidR="00945E62" w:rsidRPr="00E83854" w:rsidRDefault="00945E62" w:rsidP="00362F06">
      <w:pPr>
        <w:jc w:val="center"/>
        <w:rPr>
          <w:b/>
          <w:sz w:val="28"/>
          <w:szCs w:val="28"/>
          <w:lang w:val="uk-UA"/>
        </w:rPr>
      </w:pPr>
    </w:p>
    <w:p w:rsidR="00362F06" w:rsidRPr="00E83854" w:rsidRDefault="00362F06" w:rsidP="00362F06">
      <w:pPr>
        <w:jc w:val="center"/>
        <w:rPr>
          <w:b/>
          <w:sz w:val="28"/>
          <w:szCs w:val="28"/>
          <w:lang w:val="uk-UA"/>
        </w:rPr>
      </w:pPr>
      <w:r w:rsidRPr="00E83854">
        <w:rPr>
          <w:b/>
          <w:sz w:val="28"/>
          <w:szCs w:val="28"/>
          <w:lang w:val="uk-UA"/>
        </w:rPr>
        <w:t>СТРУКТУРА НАВЧАЛЬНОЇ ДИСЦИПЛІНИ</w:t>
      </w:r>
    </w:p>
    <w:p w:rsidR="00362F06" w:rsidRPr="00E83854" w:rsidRDefault="00362F06" w:rsidP="00362F06">
      <w:pPr>
        <w:ind w:left="2880"/>
        <w:rPr>
          <w:b/>
          <w:sz w:val="28"/>
          <w:lang w:val="uk-UA"/>
        </w:rPr>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709"/>
        <w:gridCol w:w="567"/>
        <w:gridCol w:w="6804"/>
        <w:gridCol w:w="1276"/>
      </w:tblGrid>
      <w:tr w:rsidR="00362F06" w:rsidRPr="00E83854" w:rsidTr="000A5870">
        <w:trPr>
          <w:cantSplit/>
          <w:trHeight w:hRule="exact" w:val="2704"/>
        </w:trPr>
        <w:tc>
          <w:tcPr>
            <w:tcW w:w="425" w:type="dxa"/>
            <w:textDirection w:val="btLr"/>
          </w:tcPr>
          <w:p w:rsidR="00362F06" w:rsidRPr="00E83854" w:rsidRDefault="00362F06" w:rsidP="00A94F44">
            <w:pPr>
              <w:ind w:left="113" w:right="113"/>
              <w:jc w:val="center"/>
              <w:rPr>
                <w:lang w:val="uk-UA"/>
              </w:rPr>
            </w:pPr>
            <w:r w:rsidRPr="00E83854">
              <w:rPr>
                <w:lang w:val="uk-UA"/>
              </w:rPr>
              <w:t>№ з/п.</w:t>
            </w:r>
          </w:p>
        </w:tc>
        <w:tc>
          <w:tcPr>
            <w:tcW w:w="709" w:type="dxa"/>
            <w:textDirection w:val="btLr"/>
          </w:tcPr>
          <w:p w:rsidR="00362F06" w:rsidRPr="00E83854" w:rsidRDefault="00362F06" w:rsidP="00A94F44">
            <w:pPr>
              <w:ind w:left="113" w:right="113"/>
              <w:jc w:val="center"/>
              <w:rPr>
                <w:lang w:val="uk-UA"/>
              </w:rPr>
            </w:pPr>
            <w:r w:rsidRPr="00E83854">
              <w:rPr>
                <w:lang w:val="uk-UA"/>
              </w:rPr>
              <w:t>Види навчальних занять (Л, ЛЗ, ПЗ, СР)</w:t>
            </w:r>
          </w:p>
        </w:tc>
        <w:tc>
          <w:tcPr>
            <w:tcW w:w="567" w:type="dxa"/>
            <w:textDirection w:val="btLr"/>
          </w:tcPr>
          <w:p w:rsidR="00362F06" w:rsidRPr="00E83854" w:rsidRDefault="00362F06" w:rsidP="00A94F44">
            <w:pPr>
              <w:ind w:left="113" w:right="113"/>
              <w:jc w:val="center"/>
              <w:rPr>
                <w:lang w:val="uk-UA"/>
              </w:rPr>
            </w:pPr>
            <w:r w:rsidRPr="00E83854">
              <w:rPr>
                <w:lang w:val="uk-UA"/>
              </w:rPr>
              <w:t>Кількість годин</w:t>
            </w:r>
          </w:p>
        </w:tc>
        <w:tc>
          <w:tcPr>
            <w:tcW w:w="6804" w:type="dxa"/>
            <w:vAlign w:val="center"/>
          </w:tcPr>
          <w:p w:rsidR="00362F06" w:rsidRPr="00E83854" w:rsidRDefault="00362F06" w:rsidP="00A94F44">
            <w:pPr>
              <w:jc w:val="center"/>
              <w:rPr>
                <w:lang w:val="uk-UA"/>
              </w:rPr>
            </w:pPr>
            <w:r w:rsidRPr="00E83854">
              <w:rPr>
                <w:lang w:val="uk-UA"/>
              </w:rPr>
              <w:t xml:space="preserve">Номер семестру (якщо дисципліна викладається </w:t>
            </w:r>
            <w:r w:rsidRPr="00E83854">
              <w:rPr>
                <w:lang w:val="uk-UA"/>
              </w:rPr>
              <w:br/>
              <w:t>у декількох семестрах).</w:t>
            </w:r>
          </w:p>
          <w:p w:rsidR="00362F06" w:rsidRPr="00E83854" w:rsidRDefault="00362F06" w:rsidP="00A94F44">
            <w:pPr>
              <w:jc w:val="center"/>
              <w:rPr>
                <w:lang w:val="uk-UA"/>
              </w:rPr>
            </w:pPr>
            <w:r w:rsidRPr="00E83854">
              <w:rPr>
                <w:lang w:val="uk-UA"/>
              </w:rPr>
              <w:t>Назви змістових модулів.</w:t>
            </w:r>
          </w:p>
          <w:p w:rsidR="00362F06" w:rsidRPr="00E83854" w:rsidRDefault="00362F06" w:rsidP="00A94F44">
            <w:pPr>
              <w:jc w:val="center"/>
              <w:rPr>
                <w:lang w:val="uk-UA"/>
              </w:rPr>
            </w:pPr>
            <w:r w:rsidRPr="00E83854">
              <w:rPr>
                <w:lang w:val="uk-UA"/>
              </w:rPr>
              <w:t>Найменування тем та питань кожного заняття.</w:t>
            </w:r>
          </w:p>
          <w:p w:rsidR="00362F06" w:rsidRPr="00E83854" w:rsidRDefault="00362F06" w:rsidP="00A94F44">
            <w:pPr>
              <w:pStyle w:val="8"/>
              <w:rPr>
                <w:sz w:val="20"/>
                <w:lang w:eastAsia="ru-RU"/>
              </w:rPr>
            </w:pPr>
            <w:r w:rsidRPr="00E83854">
              <w:rPr>
                <w:szCs w:val="24"/>
              </w:rPr>
              <w:t>Завдання на самостійну роботу.</w:t>
            </w:r>
          </w:p>
        </w:tc>
        <w:tc>
          <w:tcPr>
            <w:tcW w:w="1276" w:type="dxa"/>
            <w:textDirection w:val="btLr"/>
            <w:vAlign w:val="center"/>
          </w:tcPr>
          <w:p w:rsidR="00362F06" w:rsidRPr="00E83854" w:rsidRDefault="00362F06" w:rsidP="00A94F44">
            <w:pPr>
              <w:ind w:left="113" w:right="113"/>
              <w:jc w:val="center"/>
              <w:rPr>
                <w:sz w:val="20"/>
                <w:lang w:val="uk-UA"/>
              </w:rPr>
            </w:pPr>
            <w:r w:rsidRPr="00E83854">
              <w:rPr>
                <w:lang w:val="uk-UA"/>
              </w:rPr>
              <w:t>Рекомендована література (базова, допоміжна)</w:t>
            </w:r>
          </w:p>
        </w:tc>
      </w:tr>
      <w:tr w:rsidR="00362F06" w:rsidRPr="00E83854" w:rsidTr="000A5870">
        <w:tc>
          <w:tcPr>
            <w:tcW w:w="425" w:type="dxa"/>
          </w:tcPr>
          <w:p w:rsidR="00362F06" w:rsidRPr="00E83854" w:rsidRDefault="00362F06" w:rsidP="00A94F44">
            <w:pPr>
              <w:jc w:val="center"/>
              <w:rPr>
                <w:sz w:val="20"/>
                <w:lang w:val="uk-UA"/>
              </w:rPr>
            </w:pPr>
            <w:r w:rsidRPr="00E83854">
              <w:rPr>
                <w:sz w:val="20"/>
                <w:lang w:val="uk-UA"/>
              </w:rPr>
              <w:t>1</w:t>
            </w:r>
          </w:p>
        </w:tc>
        <w:tc>
          <w:tcPr>
            <w:tcW w:w="709" w:type="dxa"/>
          </w:tcPr>
          <w:p w:rsidR="00362F06" w:rsidRPr="00E83854" w:rsidRDefault="00362F06" w:rsidP="00A94F44">
            <w:pPr>
              <w:jc w:val="center"/>
              <w:rPr>
                <w:sz w:val="20"/>
                <w:lang w:val="uk-UA"/>
              </w:rPr>
            </w:pPr>
            <w:r w:rsidRPr="00E83854">
              <w:rPr>
                <w:sz w:val="20"/>
                <w:lang w:val="uk-UA"/>
              </w:rPr>
              <w:t>2</w:t>
            </w:r>
          </w:p>
        </w:tc>
        <w:tc>
          <w:tcPr>
            <w:tcW w:w="567" w:type="dxa"/>
          </w:tcPr>
          <w:p w:rsidR="00362F06" w:rsidRPr="00E83854" w:rsidRDefault="00362F06" w:rsidP="00A94F44">
            <w:pPr>
              <w:jc w:val="center"/>
              <w:rPr>
                <w:sz w:val="20"/>
                <w:lang w:val="uk-UA"/>
              </w:rPr>
            </w:pPr>
            <w:r w:rsidRPr="00E83854">
              <w:rPr>
                <w:sz w:val="20"/>
                <w:lang w:val="uk-UA"/>
              </w:rPr>
              <w:t>3</w:t>
            </w:r>
          </w:p>
        </w:tc>
        <w:tc>
          <w:tcPr>
            <w:tcW w:w="6804" w:type="dxa"/>
          </w:tcPr>
          <w:p w:rsidR="00362F06" w:rsidRPr="00E83854" w:rsidRDefault="00362F06" w:rsidP="00A94F44">
            <w:pPr>
              <w:jc w:val="center"/>
              <w:rPr>
                <w:sz w:val="20"/>
                <w:lang w:val="uk-UA"/>
              </w:rPr>
            </w:pPr>
            <w:r w:rsidRPr="00E83854">
              <w:rPr>
                <w:sz w:val="20"/>
                <w:lang w:val="uk-UA"/>
              </w:rPr>
              <w:t>4</w:t>
            </w:r>
          </w:p>
        </w:tc>
        <w:tc>
          <w:tcPr>
            <w:tcW w:w="1276" w:type="dxa"/>
          </w:tcPr>
          <w:p w:rsidR="00362F06" w:rsidRPr="00E83854" w:rsidRDefault="00362F06" w:rsidP="00A94F44">
            <w:pPr>
              <w:jc w:val="center"/>
              <w:rPr>
                <w:sz w:val="20"/>
                <w:lang w:val="uk-UA"/>
              </w:rPr>
            </w:pPr>
            <w:r w:rsidRPr="00E83854">
              <w:rPr>
                <w:sz w:val="20"/>
                <w:lang w:val="uk-UA"/>
              </w:rPr>
              <w:t>5</w:t>
            </w:r>
          </w:p>
        </w:tc>
      </w:tr>
      <w:tr w:rsidR="00362F06" w:rsidRPr="001353B4" w:rsidTr="000A5870">
        <w:tc>
          <w:tcPr>
            <w:tcW w:w="425" w:type="dxa"/>
          </w:tcPr>
          <w:p w:rsidR="00362F06" w:rsidRPr="00E83854" w:rsidRDefault="00362F06" w:rsidP="00A94F44">
            <w:pPr>
              <w:jc w:val="center"/>
              <w:rPr>
                <w:lang w:val="uk-UA"/>
              </w:rPr>
            </w:pPr>
            <w:r w:rsidRPr="00E83854">
              <w:rPr>
                <w:lang w:val="uk-UA"/>
              </w:rPr>
              <w:t>1.</w:t>
            </w:r>
          </w:p>
        </w:tc>
        <w:tc>
          <w:tcPr>
            <w:tcW w:w="709" w:type="dxa"/>
          </w:tcPr>
          <w:p w:rsidR="00362F06" w:rsidRPr="00E83854" w:rsidRDefault="00362F06" w:rsidP="00A94F44">
            <w:pPr>
              <w:jc w:val="center"/>
              <w:rPr>
                <w:lang w:val="uk-UA"/>
              </w:rPr>
            </w:pPr>
            <w:r w:rsidRPr="00E83854">
              <w:rPr>
                <w:lang w:val="uk-UA"/>
              </w:rPr>
              <w:t>Л</w:t>
            </w:r>
          </w:p>
          <w:p w:rsidR="00362F06" w:rsidRPr="00E83854" w:rsidRDefault="00362F06" w:rsidP="00A94F44">
            <w:pPr>
              <w:jc w:val="center"/>
              <w:rPr>
                <w:lang w:val="uk-UA"/>
              </w:rPr>
            </w:pPr>
          </w:p>
          <w:p w:rsidR="00362F06" w:rsidRPr="00E83854" w:rsidRDefault="00362F06" w:rsidP="00A94F44">
            <w:pPr>
              <w:jc w:val="center"/>
              <w:rPr>
                <w:lang w:val="uk-UA"/>
              </w:rPr>
            </w:pPr>
          </w:p>
          <w:p w:rsidR="00362F06" w:rsidRPr="00E83854" w:rsidRDefault="00362F06" w:rsidP="00A94F44">
            <w:pPr>
              <w:jc w:val="center"/>
              <w:rPr>
                <w:lang w:val="uk-UA"/>
              </w:rPr>
            </w:pPr>
          </w:p>
        </w:tc>
        <w:tc>
          <w:tcPr>
            <w:tcW w:w="567" w:type="dxa"/>
          </w:tcPr>
          <w:p w:rsidR="00362F06" w:rsidRPr="00E83854" w:rsidRDefault="00FD0DCA" w:rsidP="00A94F44">
            <w:pPr>
              <w:jc w:val="center"/>
              <w:rPr>
                <w:lang w:val="uk-UA"/>
              </w:rPr>
            </w:pPr>
            <w:r w:rsidRPr="00E83854">
              <w:rPr>
                <w:lang w:val="uk-UA"/>
              </w:rPr>
              <w:t>4</w:t>
            </w:r>
          </w:p>
          <w:p w:rsidR="00362F06" w:rsidRPr="00E83854" w:rsidRDefault="00362F06" w:rsidP="00A94F44">
            <w:pPr>
              <w:jc w:val="center"/>
              <w:rPr>
                <w:lang w:val="uk-UA"/>
              </w:rPr>
            </w:pPr>
          </w:p>
          <w:p w:rsidR="00362F06" w:rsidRPr="00E83854" w:rsidRDefault="00362F06" w:rsidP="00A94F44">
            <w:pPr>
              <w:jc w:val="center"/>
              <w:rPr>
                <w:lang w:val="uk-UA"/>
              </w:rPr>
            </w:pPr>
          </w:p>
          <w:p w:rsidR="00362F06" w:rsidRPr="00E83854" w:rsidRDefault="00362F06" w:rsidP="00A94F44">
            <w:pPr>
              <w:jc w:val="center"/>
              <w:rPr>
                <w:lang w:val="uk-UA"/>
              </w:rPr>
            </w:pPr>
          </w:p>
        </w:tc>
        <w:tc>
          <w:tcPr>
            <w:tcW w:w="6804" w:type="dxa"/>
          </w:tcPr>
          <w:p w:rsidR="00362F06" w:rsidRPr="00E83854" w:rsidRDefault="00362F06" w:rsidP="00A94F44">
            <w:pPr>
              <w:ind w:left="57"/>
              <w:jc w:val="both"/>
              <w:rPr>
                <w:lang w:val="uk-UA"/>
              </w:rPr>
            </w:pPr>
            <w:r w:rsidRPr="00E83854">
              <w:rPr>
                <w:u w:val="single"/>
                <w:lang w:val="uk-UA"/>
              </w:rPr>
              <w:t>Тема 1.</w:t>
            </w:r>
            <w:r w:rsidRPr="00E83854">
              <w:rPr>
                <w:lang w:val="uk-UA"/>
              </w:rPr>
              <w:t>Вища професійна освіта в Україні і за кордоном. НТУ «ХПІ»</w:t>
            </w:r>
          </w:p>
          <w:p w:rsidR="00362F06" w:rsidRPr="00E83854" w:rsidRDefault="00362F06" w:rsidP="00A94F44">
            <w:pPr>
              <w:pStyle w:val="aa"/>
              <w:numPr>
                <w:ilvl w:val="0"/>
                <w:numId w:val="20"/>
              </w:numPr>
              <w:ind w:left="459"/>
              <w:rPr>
                <w:rFonts w:ascii="Times New Roman" w:hAnsi="Times New Roman"/>
                <w:lang w:val="uk-UA"/>
              </w:rPr>
            </w:pPr>
            <w:r w:rsidRPr="00E83854">
              <w:rPr>
                <w:rFonts w:ascii="Times New Roman" w:hAnsi="Times New Roman"/>
                <w:lang w:val="uk-UA"/>
              </w:rPr>
              <w:t>Історія, сучасний стан та перспективи розвитку вищої професійної освіти.</w:t>
            </w:r>
          </w:p>
          <w:p w:rsidR="00362F06" w:rsidRPr="00E83854" w:rsidRDefault="00362F06" w:rsidP="00A94F44">
            <w:pPr>
              <w:pStyle w:val="aa"/>
              <w:numPr>
                <w:ilvl w:val="0"/>
                <w:numId w:val="20"/>
              </w:numPr>
              <w:ind w:left="459"/>
              <w:rPr>
                <w:rFonts w:ascii="Times New Roman" w:hAnsi="Times New Roman"/>
                <w:lang w:val="uk-UA"/>
              </w:rPr>
            </w:pPr>
            <w:r w:rsidRPr="00E83854">
              <w:rPr>
                <w:rFonts w:ascii="Times New Roman" w:hAnsi="Times New Roman"/>
                <w:lang w:val="uk-UA"/>
              </w:rPr>
              <w:t>НТУ «ХПІ»: історія створення, структура, підрозділи</w:t>
            </w:r>
          </w:p>
          <w:p w:rsidR="00362F06" w:rsidRPr="00E83854" w:rsidRDefault="00362F06" w:rsidP="00A94F44">
            <w:pPr>
              <w:pStyle w:val="aa"/>
              <w:numPr>
                <w:ilvl w:val="0"/>
                <w:numId w:val="20"/>
              </w:numPr>
              <w:ind w:left="459"/>
              <w:rPr>
                <w:rFonts w:ascii="Times New Roman" w:hAnsi="Times New Roman"/>
                <w:lang w:val="uk-UA"/>
              </w:rPr>
            </w:pPr>
            <w:r w:rsidRPr="00E83854">
              <w:rPr>
                <w:rFonts w:ascii="Times New Roman" w:hAnsi="Times New Roman"/>
                <w:lang w:val="uk-UA"/>
              </w:rPr>
              <w:t>Характеристик</w:t>
            </w:r>
            <w:r w:rsidR="00C5034F" w:rsidRPr="00E83854">
              <w:rPr>
                <w:rFonts w:ascii="Times New Roman" w:hAnsi="Times New Roman"/>
                <w:lang w:val="uk-UA"/>
              </w:rPr>
              <w:t>а спеціальностей і спеціалізації</w:t>
            </w:r>
            <w:r w:rsidRPr="00E83854">
              <w:rPr>
                <w:rFonts w:ascii="Times New Roman" w:hAnsi="Times New Roman"/>
                <w:lang w:val="uk-UA"/>
              </w:rPr>
              <w:t xml:space="preserve"> кафедри</w:t>
            </w:r>
          </w:p>
          <w:p w:rsidR="00362F06" w:rsidRPr="00E83854" w:rsidRDefault="00362F06" w:rsidP="00A94F44">
            <w:pPr>
              <w:pStyle w:val="aa"/>
              <w:numPr>
                <w:ilvl w:val="0"/>
                <w:numId w:val="20"/>
              </w:numPr>
              <w:ind w:left="459"/>
              <w:rPr>
                <w:u w:val="single"/>
                <w:lang w:val="uk-UA"/>
              </w:rPr>
            </w:pPr>
            <w:r w:rsidRPr="00E83854">
              <w:rPr>
                <w:rFonts w:ascii="Times New Roman" w:hAnsi="Times New Roman"/>
                <w:lang w:val="uk-UA"/>
              </w:rPr>
              <w:t>Організація освітнього процесу в НТУ «ХПІ»</w:t>
            </w:r>
          </w:p>
        </w:tc>
        <w:tc>
          <w:tcPr>
            <w:tcW w:w="1276" w:type="dxa"/>
          </w:tcPr>
          <w:p w:rsidR="00362F06" w:rsidRPr="00E83854" w:rsidRDefault="00477798" w:rsidP="00A94F44">
            <w:pPr>
              <w:jc w:val="center"/>
              <w:rPr>
                <w:lang w:val="uk-UA"/>
              </w:rPr>
            </w:pPr>
            <w:r w:rsidRPr="00E83854">
              <w:rPr>
                <w:lang w:val="uk-UA"/>
              </w:rPr>
              <w:t>23-27</w:t>
            </w:r>
          </w:p>
          <w:p w:rsidR="00477798" w:rsidRPr="00E83854" w:rsidRDefault="00477798" w:rsidP="00A94F44">
            <w:pPr>
              <w:jc w:val="center"/>
              <w:rPr>
                <w:lang w:val="uk-UA"/>
              </w:rPr>
            </w:pPr>
            <w:r w:rsidRPr="00E83854">
              <w:rPr>
                <w:lang w:val="uk-UA"/>
              </w:rPr>
              <w:t>Музей НТУ «ХПІ»</w:t>
            </w:r>
          </w:p>
          <w:p w:rsidR="000A5870" w:rsidRPr="00E83854" w:rsidRDefault="000A5870" w:rsidP="000A5870">
            <w:pPr>
              <w:jc w:val="center"/>
              <w:rPr>
                <w:lang w:val="uk-UA"/>
              </w:rPr>
            </w:pPr>
            <w:r w:rsidRPr="00E83854">
              <w:rPr>
                <w:lang w:val="uk-UA"/>
              </w:rPr>
              <w:t>Сайт бібліотеки НТУ «ХПІ»</w:t>
            </w:r>
          </w:p>
        </w:tc>
      </w:tr>
      <w:tr w:rsidR="00362F06" w:rsidRPr="00E83854" w:rsidTr="000A5870">
        <w:tc>
          <w:tcPr>
            <w:tcW w:w="425" w:type="dxa"/>
          </w:tcPr>
          <w:p w:rsidR="00362F06" w:rsidRPr="00E83854" w:rsidRDefault="00362F06" w:rsidP="00A94F44">
            <w:pPr>
              <w:jc w:val="center"/>
              <w:rPr>
                <w:lang w:val="uk-UA"/>
              </w:rPr>
            </w:pPr>
            <w:r w:rsidRPr="00E83854">
              <w:rPr>
                <w:lang w:val="uk-UA"/>
              </w:rPr>
              <w:t>2</w:t>
            </w:r>
          </w:p>
        </w:tc>
        <w:tc>
          <w:tcPr>
            <w:tcW w:w="709" w:type="dxa"/>
          </w:tcPr>
          <w:p w:rsidR="00362F06" w:rsidRPr="00E83854" w:rsidRDefault="00362F06" w:rsidP="00A94F44">
            <w:pPr>
              <w:jc w:val="center"/>
              <w:rPr>
                <w:lang w:val="uk-UA"/>
              </w:rPr>
            </w:pPr>
            <w:r w:rsidRPr="00E83854">
              <w:rPr>
                <w:lang w:val="uk-UA"/>
              </w:rPr>
              <w:t>Л</w:t>
            </w:r>
          </w:p>
        </w:tc>
        <w:tc>
          <w:tcPr>
            <w:tcW w:w="567" w:type="dxa"/>
          </w:tcPr>
          <w:p w:rsidR="00362F06" w:rsidRPr="00E83854" w:rsidRDefault="005F71BC" w:rsidP="005F71BC">
            <w:pPr>
              <w:jc w:val="center"/>
              <w:rPr>
                <w:lang w:val="uk-UA"/>
              </w:rPr>
            </w:pPr>
            <w:r w:rsidRPr="00E83854">
              <w:rPr>
                <w:lang w:val="uk-UA"/>
              </w:rPr>
              <w:t>2</w:t>
            </w:r>
          </w:p>
        </w:tc>
        <w:tc>
          <w:tcPr>
            <w:tcW w:w="6804" w:type="dxa"/>
          </w:tcPr>
          <w:p w:rsidR="00362F06" w:rsidRPr="00E83854" w:rsidRDefault="00362F06" w:rsidP="00A94F44">
            <w:pPr>
              <w:ind w:left="57"/>
              <w:jc w:val="both"/>
              <w:rPr>
                <w:lang w:val="uk-UA"/>
              </w:rPr>
            </w:pPr>
            <w:r w:rsidRPr="00E83854">
              <w:rPr>
                <w:u w:val="single"/>
                <w:lang w:val="uk-UA"/>
              </w:rPr>
              <w:t>Тема 2.</w:t>
            </w:r>
            <w:r w:rsidRPr="00E83854">
              <w:rPr>
                <w:lang w:val="uk-UA"/>
              </w:rPr>
              <w:t xml:space="preserve"> Інформаційні та бібліотечні ресурси НТУ «ХПІ».</w:t>
            </w:r>
          </w:p>
          <w:p w:rsidR="00362F06" w:rsidRPr="00E83854" w:rsidRDefault="00362F06" w:rsidP="00A94F44">
            <w:pPr>
              <w:pStyle w:val="aa"/>
              <w:numPr>
                <w:ilvl w:val="0"/>
                <w:numId w:val="21"/>
              </w:numPr>
              <w:ind w:left="459" w:hanging="425"/>
              <w:jc w:val="both"/>
              <w:rPr>
                <w:rFonts w:ascii="Times New Roman" w:hAnsi="Times New Roman"/>
                <w:lang w:val="uk-UA"/>
              </w:rPr>
            </w:pPr>
            <w:r w:rsidRPr="00E83854">
              <w:rPr>
                <w:rFonts w:ascii="Times New Roman" w:hAnsi="Times New Roman"/>
                <w:lang w:val="uk-UA"/>
              </w:rPr>
              <w:t>Структура НТБ НТУ «ХПІ», система обслуговування та правила користування за єдиною карткою читача.</w:t>
            </w:r>
          </w:p>
          <w:p w:rsidR="00362F06" w:rsidRPr="00E83854" w:rsidRDefault="00362F06" w:rsidP="00A94F44">
            <w:pPr>
              <w:pStyle w:val="aa"/>
              <w:numPr>
                <w:ilvl w:val="0"/>
                <w:numId w:val="21"/>
              </w:numPr>
              <w:ind w:left="459" w:hanging="425"/>
              <w:jc w:val="both"/>
              <w:rPr>
                <w:rFonts w:ascii="Times New Roman" w:hAnsi="Times New Roman"/>
                <w:lang w:val="uk-UA"/>
              </w:rPr>
            </w:pPr>
            <w:r w:rsidRPr="00E83854">
              <w:rPr>
                <w:rFonts w:ascii="Times New Roman" w:hAnsi="Times New Roman"/>
                <w:lang w:val="uk-UA"/>
              </w:rPr>
              <w:t>Довідково-пошуковий апарат бібліотеки. Алгоритм пошуку документів в алфавітному та систематичному каталогах.</w:t>
            </w:r>
          </w:p>
          <w:p w:rsidR="00362F06" w:rsidRPr="00E83854" w:rsidRDefault="00362F06" w:rsidP="00A94F44">
            <w:pPr>
              <w:pStyle w:val="aa"/>
              <w:numPr>
                <w:ilvl w:val="0"/>
                <w:numId w:val="21"/>
              </w:numPr>
              <w:ind w:left="459" w:hanging="425"/>
              <w:jc w:val="both"/>
              <w:rPr>
                <w:rFonts w:ascii="Times New Roman" w:hAnsi="Times New Roman"/>
                <w:lang w:val="uk-UA"/>
              </w:rPr>
            </w:pPr>
            <w:r w:rsidRPr="00E83854">
              <w:rPr>
                <w:rFonts w:ascii="Times New Roman" w:hAnsi="Times New Roman"/>
                <w:lang w:val="uk-UA"/>
              </w:rPr>
              <w:t xml:space="preserve">Електронні ресурси бібліотеки: </w:t>
            </w:r>
          </w:p>
          <w:p w:rsidR="00362F06" w:rsidRPr="00E83854" w:rsidRDefault="00362F06" w:rsidP="00A94F44">
            <w:pPr>
              <w:pStyle w:val="aa"/>
              <w:numPr>
                <w:ilvl w:val="1"/>
                <w:numId w:val="23"/>
              </w:numPr>
              <w:jc w:val="both"/>
              <w:rPr>
                <w:rFonts w:ascii="Times New Roman" w:hAnsi="Times New Roman"/>
                <w:lang w:val="uk-UA"/>
              </w:rPr>
            </w:pPr>
            <w:r w:rsidRPr="00E83854">
              <w:rPr>
                <w:rFonts w:ascii="Times New Roman" w:hAnsi="Times New Roman"/>
                <w:lang w:val="uk-UA"/>
              </w:rPr>
              <w:t xml:space="preserve">повнотекстові ресурси ЕК; </w:t>
            </w:r>
          </w:p>
          <w:p w:rsidR="00362F06" w:rsidRPr="00E83854" w:rsidRDefault="00362F06" w:rsidP="00A94F44">
            <w:pPr>
              <w:pStyle w:val="aa"/>
              <w:numPr>
                <w:ilvl w:val="1"/>
                <w:numId w:val="23"/>
              </w:numPr>
              <w:jc w:val="both"/>
              <w:rPr>
                <w:rFonts w:ascii="Times New Roman" w:hAnsi="Times New Roman"/>
                <w:lang w:val="uk-UA"/>
              </w:rPr>
            </w:pPr>
            <w:r w:rsidRPr="00E83854">
              <w:rPr>
                <w:rFonts w:ascii="Times New Roman" w:hAnsi="Times New Roman"/>
                <w:lang w:val="uk-UA"/>
              </w:rPr>
              <w:t xml:space="preserve">репозитарій; </w:t>
            </w:r>
          </w:p>
          <w:p w:rsidR="00362F06" w:rsidRPr="00E83854" w:rsidRDefault="00362F06" w:rsidP="00A94F44">
            <w:pPr>
              <w:pStyle w:val="aa"/>
              <w:numPr>
                <w:ilvl w:val="0"/>
                <w:numId w:val="21"/>
              </w:numPr>
              <w:ind w:left="459" w:hanging="425"/>
              <w:jc w:val="both"/>
              <w:rPr>
                <w:rFonts w:ascii="Times New Roman" w:hAnsi="Times New Roman"/>
                <w:lang w:val="uk-UA"/>
              </w:rPr>
            </w:pPr>
            <w:r w:rsidRPr="00E83854">
              <w:rPr>
                <w:rFonts w:ascii="Times New Roman" w:hAnsi="Times New Roman"/>
                <w:lang w:val="uk-UA"/>
              </w:rPr>
              <w:t>Проблемно-орієнтовані бази даних. Ресурси відкритого доступу.</w:t>
            </w:r>
          </w:p>
          <w:p w:rsidR="00362F06" w:rsidRPr="00E83854" w:rsidRDefault="00362F06" w:rsidP="00A94F44">
            <w:pPr>
              <w:pStyle w:val="aa"/>
              <w:numPr>
                <w:ilvl w:val="0"/>
                <w:numId w:val="21"/>
              </w:numPr>
              <w:ind w:left="459" w:hanging="425"/>
              <w:jc w:val="both"/>
              <w:rPr>
                <w:rFonts w:ascii="Times New Roman" w:hAnsi="Times New Roman"/>
                <w:lang w:val="uk-UA"/>
              </w:rPr>
            </w:pPr>
            <w:r w:rsidRPr="00E83854">
              <w:rPr>
                <w:rFonts w:ascii="Times New Roman" w:hAnsi="Times New Roman"/>
                <w:lang w:val="uk-UA"/>
              </w:rPr>
              <w:t>Офіційні сайти НТУ «ХПИ» як джерела інформації:</w:t>
            </w:r>
          </w:p>
          <w:p w:rsidR="00362F06" w:rsidRPr="00E83854" w:rsidRDefault="00362F06" w:rsidP="00A94F44">
            <w:pPr>
              <w:pStyle w:val="aa"/>
              <w:numPr>
                <w:ilvl w:val="0"/>
                <w:numId w:val="21"/>
              </w:numPr>
              <w:ind w:left="459" w:hanging="425"/>
              <w:jc w:val="both"/>
              <w:rPr>
                <w:lang w:val="uk-UA"/>
              </w:rPr>
            </w:pPr>
            <w:r w:rsidRPr="00E83854">
              <w:rPr>
                <w:rFonts w:ascii="Times New Roman" w:hAnsi="Times New Roman"/>
                <w:lang w:val="uk-UA"/>
              </w:rPr>
              <w:t>Сайт факультету і кафедри. Методичні матеріали на сайті кафедри</w:t>
            </w:r>
          </w:p>
        </w:tc>
        <w:tc>
          <w:tcPr>
            <w:tcW w:w="1276" w:type="dxa"/>
          </w:tcPr>
          <w:p w:rsidR="00362F06" w:rsidRPr="00E83854" w:rsidRDefault="00477798" w:rsidP="00A94F44">
            <w:pPr>
              <w:jc w:val="center"/>
              <w:rPr>
                <w:lang w:val="uk-UA"/>
              </w:rPr>
            </w:pPr>
            <w:r w:rsidRPr="00E83854">
              <w:rPr>
                <w:lang w:val="uk-UA"/>
              </w:rPr>
              <w:t>Сайт бібліотеки НТУ «ХПІ»</w:t>
            </w:r>
          </w:p>
        </w:tc>
      </w:tr>
      <w:tr w:rsidR="005F71BC" w:rsidRPr="00E83854" w:rsidTr="000A5870">
        <w:tc>
          <w:tcPr>
            <w:tcW w:w="425" w:type="dxa"/>
          </w:tcPr>
          <w:p w:rsidR="005F71BC" w:rsidRPr="00E83854" w:rsidRDefault="00046699" w:rsidP="00A94F44">
            <w:pPr>
              <w:jc w:val="center"/>
              <w:rPr>
                <w:lang w:val="uk-UA"/>
              </w:rPr>
            </w:pPr>
            <w:r w:rsidRPr="00E83854">
              <w:rPr>
                <w:lang w:val="uk-UA"/>
              </w:rPr>
              <w:t>3</w:t>
            </w:r>
          </w:p>
        </w:tc>
        <w:tc>
          <w:tcPr>
            <w:tcW w:w="709" w:type="dxa"/>
          </w:tcPr>
          <w:p w:rsidR="005F71BC" w:rsidRPr="00E83854" w:rsidRDefault="005F71BC" w:rsidP="00A94F44">
            <w:pPr>
              <w:jc w:val="center"/>
              <w:rPr>
                <w:lang w:val="uk-UA"/>
              </w:rPr>
            </w:pPr>
            <w:r w:rsidRPr="00E83854">
              <w:rPr>
                <w:lang w:val="uk-UA"/>
              </w:rPr>
              <w:t>СР</w:t>
            </w:r>
          </w:p>
        </w:tc>
        <w:tc>
          <w:tcPr>
            <w:tcW w:w="567" w:type="dxa"/>
          </w:tcPr>
          <w:p w:rsidR="005F71BC" w:rsidRPr="00E83854" w:rsidRDefault="005F71BC" w:rsidP="005F71BC">
            <w:pPr>
              <w:jc w:val="center"/>
              <w:rPr>
                <w:lang w:val="uk-UA"/>
              </w:rPr>
            </w:pPr>
            <w:r w:rsidRPr="00E83854">
              <w:rPr>
                <w:lang w:val="uk-UA"/>
              </w:rPr>
              <w:t>1</w:t>
            </w:r>
          </w:p>
        </w:tc>
        <w:tc>
          <w:tcPr>
            <w:tcW w:w="6804" w:type="dxa"/>
          </w:tcPr>
          <w:p w:rsidR="005F71BC" w:rsidRPr="00E83854" w:rsidRDefault="005F71BC" w:rsidP="005F71BC">
            <w:pPr>
              <w:ind w:left="57"/>
              <w:jc w:val="both"/>
              <w:rPr>
                <w:lang w:val="uk-UA"/>
              </w:rPr>
            </w:pPr>
            <w:r w:rsidRPr="00E83854">
              <w:rPr>
                <w:u w:val="single"/>
                <w:lang w:val="uk-UA"/>
              </w:rPr>
              <w:t>Тема 2.</w:t>
            </w:r>
            <w:r w:rsidRPr="00E83854">
              <w:rPr>
                <w:lang w:val="uk-UA"/>
              </w:rPr>
              <w:t xml:space="preserve"> Інформаційні та бібліотечні ресурси НТУ «ХПІ».</w:t>
            </w:r>
          </w:p>
          <w:p w:rsidR="005F71BC" w:rsidRPr="00E83854" w:rsidRDefault="00BF2B39" w:rsidP="00BF2B39">
            <w:pPr>
              <w:pStyle w:val="aa"/>
              <w:numPr>
                <w:ilvl w:val="0"/>
                <w:numId w:val="31"/>
              </w:numPr>
              <w:jc w:val="both"/>
              <w:rPr>
                <w:rFonts w:ascii="Times New Roman" w:hAnsi="Times New Roman"/>
                <w:lang w:val="uk-UA"/>
              </w:rPr>
            </w:pPr>
            <w:r w:rsidRPr="00E83854">
              <w:rPr>
                <w:rFonts w:ascii="Times New Roman" w:hAnsi="Times New Roman"/>
                <w:lang w:val="uk-UA"/>
              </w:rPr>
              <w:t xml:space="preserve"> Які можливості надає єдина картка читача?</w:t>
            </w:r>
          </w:p>
          <w:p w:rsidR="00BF2B39" w:rsidRPr="00E83854" w:rsidRDefault="00BF2B39" w:rsidP="00BF2B39">
            <w:pPr>
              <w:pStyle w:val="aa"/>
              <w:numPr>
                <w:ilvl w:val="0"/>
                <w:numId w:val="31"/>
              </w:numPr>
              <w:jc w:val="both"/>
              <w:rPr>
                <w:u w:val="single"/>
                <w:lang w:val="uk-UA"/>
              </w:rPr>
            </w:pPr>
            <w:r w:rsidRPr="00E83854">
              <w:rPr>
                <w:rFonts w:ascii="Times New Roman" w:hAnsi="Times New Roman"/>
                <w:lang w:val="uk-UA"/>
              </w:rPr>
              <w:t>Опишіть основні можливості, які надає студенту бібліотека.</w:t>
            </w:r>
          </w:p>
          <w:p w:rsidR="00BF2B39" w:rsidRPr="00E83854" w:rsidRDefault="00BF2B39" w:rsidP="00BF2B39">
            <w:pPr>
              <w:pStyle w:val="aa"/>
              <w:numPr>
                <w:ilvl w:val="0"/>
                <w:numId w:val="31"/>
              </w:numPr>
              <w:jc w:val="both"/>
              <w:rPr>
                <w:u w:val="single"/>
                <w:lang w:val="uk-UA"/>
              </w:rPr>
            </w:pPr>
            <w:r w:rsidRPr="00E83854">
              <w:rPr>
                <w:rFonts w:ascii="Times New Roman" w:hAnsi="Times New Roman"/>
                <w:lang w:val="uk-UA"/>
              </w:rPr>
              <w:t>Яким чином можливо знайти потрібну навчальну, наукову та художню літературу?</w:t>
            </w:r>
          </w:p>
          <w:p w:rsidR="00BF2B39" w:rsidRPr="00E83854" w:rsidRDefault="00BF2B39" w:rsidP="00BF2B39">
            <w:pPr>
              <w:pStyle w:val="aa"/>
              <w:numPr>
                <w:ilvl w:val="0"/>
                <w:numId w:val="31"/>
              </w:numPr>
              <w:jc w:val="both"/>
              <w:rPr>
                <w:rFonts w:ascii="Times New Roman" w:hAnsi="Times New Roman"/>
                <w:lang w:val="uk-UA"/>
              </w:rPr>
            </w:pPr>
            <w:r w:rsidRPr="00E83854">
              <w:rPr>
                <w:rFonts w:ascii="Times New Roman" w:hAnsi="Times New Roman"/>
                <w:lang w:val="uk-UA"/>
              </w:rPr>
              <w:t>Електронні ресурси бібліотеки.</w:t>
            </w:r>
          </w:p>
        </w:tc>
        <w:tc>
          <w:tcPr>
            <w:tcW w:w="1276" w:type="dxa"/>
          </w:tcPr>
          <w:p w:rsidR="005F71BC" w:rsidRPr="00E83854" w:rsidRDefault="00BF2B39" w:rsidP="00A94F44">
            <w:pPr>
              <w:jc w:val="center"/>
              <w:rPr>
                <w:lang w:val="uk-UA"/>
              </w:rPr>
            </w:pPr>
            <w:r w:rsidRPr="00E83854">
              <w:rPr>
                <w:lang w:val="uk-UA"/>
              </w:rPr>
              <w:t>Сайт бібліотеки НТУ «ХПІ»</w:t>
            </w:r>
          </w:p>
        </w:tc>
      </w:tr>
      <w:tr w:rsidR="005F71BC" w:rsidRPr="00E83854" w:rsidTr="000A5870">
        <w:tc>
          <w:tcPr>
            <w:tcW w:w="425" w:type="dxa"/>
          </w:tcPr>
          <w:p w:rsidR="005F71BC" w:rsidRPr="00E83854" w:rsidRDefault="00046699" w:rsidP="00A94F44">
            <w:pPr>
              <w:jc w:val="center"/>
              <w:rPr>
                <w:lang w:val="uk-UA"/>
              </w:rPr>
            </w:pPr>
            <w:r w:rsidRPr="00E83854">
              <w:rPr>
                <w:lang w:val="uk-UA"/>
              </w:rPr>
              <w:t>4</w:t>
            </w:r>
          </w:p>
        </w:tc>
        <w:tc>
          <w:tcPr>
            <w:tcW w:w="709" w:type="dxa"/>
          </w:tcPr>
          <w:p w:rsidR="005F71BC" w:rsidRPr="00E83854" w:rsidRDefault="005F71BC" w:rsidP="00A94F44">
            <w:pPr>
              <w:jc w:val="center"/>
              <w:rPr>
                <w:lang w:val="uk-UA"/>
              </w:rPr>
            </w:pPr>
            <w:r w:rsidRPr="00E83854">
              <w:rPr>
                <w:lang w:val="uk-UA"/>
              </w:rPr>
              <w:t>ПЗ</w:t>
            </w:r>
          </w:p>
        </w:tc>
        <w:tc>
          <w:tcPr>
            <w:tcW w:w="567" w:type="dxa"/>
          </w:tcPr>
          <w:p w:rsidR="005F71BC" w:rsidRPr="00E83854" w:rsidRDefault="005F71BC" w:rsidP="005F71BC">
            <w:pPr>
              <w:jc w:val="center"/>
              <w:rPr>
                <w:lang w:val="uk-UA"/>
              </w:rPr>
            </w:pPr>
            <w:r w:rsidRPr="00E83854">
              <w:rPr>
                <w:lang w:val="uk-UA"/>
              </w:rPr>
              <w:t>2</w:t>
            </w:r>
          </w:p>
        </w:tc>
        <w:tc>
          <w:tcPr>
            <w:tcW w:w="6804" w:type="dxa"/>
          </w:tcPr>
          <w:p w:rsidR="005F71BC" w:rsidRPr="00E83854" w:rsidRDefault="005F71BC" w:rsidP="005F71BC">
            <w:pPr>
              <w:ind w:left="57"/>
              <w:jc w:val="both"/>
              <w:rPr>
                <w:lang w:val="uk-UA"/>
              </w:rPr>
            </w:pPr>
            <w:r w:rsidRPr="00E83854">
              <w:rPr>
                <w:u w:val="single"/>
                <w:lang w:val="uk-UA"/>
              </w:rPr>
              <w:t>Тема 2.</w:t>
            </w:r>
            <w:r w:rsidRPr="00E83854">
              <w:rPr>
                <w:lang w:val="uk-UA"/>
              </w:rPr>
              <w:t xml:space="preserve"> Інформаційні та бібліотечні ресурси НТУ «ХПІ».</w:t>
            </w:r>
          </w:p>
          <w:p w:rsidR="005F71BC" w:rsidRPr="00E83854" w:rsidRDefault="005F71BC" w:rsidP="005F71BC">
            <w:pPr>
              <w:pStyle w:val="aa"/>
              <w:numPr>
                <w:ilvl w:val="0"/>
                <w:numId w:val="30"/>
              </w:numPr>
              <w:jc w:val="both"/>
              <w:rPr>
                <w:rFonts w:ascii="Times New Roman" w:hAnsi="Times New Roman"/>
                <w:lang w:val="uk-UA"/>
              </w:rPr>
            </w:pPr>
            <w:r w:rsidRPr="00E83854">
              <w:rPr>
                <w:rFonts w:ascii="Times New Roman" w:hAnsi="Times New Roman"/>
                <w:lang w:val="uk-UA"/>
              </w:rPr>
              <w:t>Структура НТБ НТУ «ХПІ», система обслуговування та правила користування за єдиною карткою читача.</w:t>
            </w:r>
          </w:p>
          <w:p w:rsidR="005F71BC" w:rsidRPr="00E83854" w:rsidRDefault="005F71BC" w:rsidP="005F71BC">
            <w:pPr>
              <w:pStyle w:val="aa"/>
              <w:numPr>
                <w:ilvl w:val="0"/>
                <w:numId w:val="30"/>
              </w:numPr>
              <w:jc w:val="both"/>
              <w:rPr>
                <w:rFonts w:ascii="Times New Roman" w:hAnsi="Times New Roman"/>
                <w:lang w:val="uk-UA"/>
              </w:rPr>
            </w:pPr>
            <w:r w:rsidRPr="00E83854">
              <w:rPr>
                <w:rFonts w:ascii="Times New Roman" w:hAnsi="Times New Roman"/>
                <w:lang w:val="uk-UA"/>
              </w:rPr>
              <w:t xml:space="preserve">Довідково-пошуковий апарат бібліотеки. Алгоритм пошуку Електронні ресурси бібліотеки: </w:t>
            </w:r>
          </w:p>
          <w:p w:rsidR="005F71BC" w:rsidRPr="00E83854" w:rsidRDefault="005F71BC" w:rsidP="005F71BC">
            <w:pPr>
              <w:pStyle w:val="aa"/>
              <w:numPr>
                <w:ilvl w:val="1"/>
                <w:numId w:val="30"/>
              </w:numPr>
              <w:jc w:val="both"/>
              <w:rPr>
                <w:rFonts w:ascii="Times New Roman" w:hAnsi="Times New Roman"/>
                <w:lang w:val="uk-UA"/>
              </w:rPr>
            </w:pPr>
            <w:r w:rsidRPr="00E83854">
              <w:rPr>
                <w:rFonts w:ascii="Times New Roman" w:hAnsi="Times New Roman"/>
                <w:lang w:val="uk-UA"/>
              </w:rPr>
              <w:t xml:space="preserve">повнотекстові ресурси ЕК; </w:t>
            </w:r>
          </w:p>
          <w:p w:rsidR="005F71BC" w:rsidRPr="00E83854" w:rsidRDefault="005F71BC" w:rsidP="005F71BC">
            <w:pPr>
              <w:pStyle w:val="aa"/>
              <w:numPr>
                <w:ilvl w:val="1"/>
                <w:numId w:val="30"/>
              </w:numPr>
              <w:jc w:val="both"/>
              <w:rPr>
                <w:rFonts w:ascii="Times New Roman" w:hAnsi="Times New Roman"/>
                <w:lang w:val="uk-UA"/>
              </w:rPr>
            </w:pPr>
            <w:r w:rsidRPr="00E83854">
              <w:rPr>
                <w:rFonts w:ascii="Times New Roman" w:hAnsi="Times New Roman"/>
                <w:lang w:val="uk-UA"/>
              </w:rPr>
              <w:t xml:space="preserve">репозитарій; </w:t>
            </w:r>
          </w:p>
          <w:p w:rsidR="005F71BC" w:rsidRPr="00E83854" w:rsidRDefault="005F71BC" w:rsidP="005F71BC">
            <w:pPr>
              <w:pStyle w:val="aa"/>
              <w:numPr>
                <w:ilvl w:val="0"/>
                <w:numId w:val="30"/>
              </w:numPr>
              <w:jc w:val="both"/>
              <w:rPr>
                <w:rFonts w:ascii="Times New Roman" w:hAnsi="Times New Roman"/>
                <w:lang w:val="uk-UA"/>
              </w:rPr>
            </w:pPr>
            <w:r w:rsidRPr="00E83854">
              <w:rPr>
                <w:rFonts w:ascii="Times New Roman" w:hAnsi="Times New Roman"/>
                <w:lang w:val="uk-UA"/>
              </w:rPr>
              <w:t>Проблемно-орієнтовані бази даних. Ресурси відкритого доступу.</w:t>
            </w:r>
          </w:p>
          <w:p w:rsidR="005F71BC" w:rsidRPr="00E83854" w:rsidRDefault="005F71BC" w:rsidP="00A94F44">
            <w:pPr>
              <w:ind w:left="57"/>
              <w:jc w:val="both"/>
              <w:rPr>
                <w:u w:val="single"/>
                <w:lang w:val="uk-UA"/>
              </w:rPr>
            </w:pPr>
          </w:p>
        </w:tc>
        <w:tc>
          <w:tcPr>
            <w:tcW w:w="1276" w:type="dxa"/>
          </w:tcPr>
          <w:p w:rsidR="005F71BC" w:rsidRPr="00E83854" w:rsidRDefault="005F71BC" w:rsidP="00A94F44">
            <w:pPr>
              <w:jc w:val="center"/>
              <w:rPr>
                <w:lang w:val="uk-UA"/>
              </w:rPr>
            </w:pPr>
            <w:r w:rsidRPr="00E83854">
              <w:rPr>
                <w:lang w:val="uk-UA"/>
              </w:rPr>
              <w:t>Сайт бібліотеки НТУ «ХПІ»</w:t>
            </w:r>
          </w:p>
        </w:tc>
      </w:tr>
      <w:tr w:rsidR="00BF2B39" w:rsidRPr="00E83854" w:rsidTr="003A4D60">
        <w:trPr>
          <w:trHeight w:val="1975"/>
        </w:trPr>
        <w:tc>
          <w:tcPr>
            <w:tcW w:w="425" w:type="dxa"/>
          </w:tcPr>
          <w:p w:rsidR="00BF2B39" w:rsidRPr="00E83854" w:rsidRDefault="00046699" w:rsidP="00A94F44">
            <w:pPr>
              <w:jc w:val="center"/>
              <w:rPr>
                <w:lang w:val="uk-UA"/>
              </w:rPr>
            </w:pPr>
            <w:r w:rsidRPr="00E83854">
              <w:rPr>
                <w:lang w:val="uk-UA"/>
              </w:rPr>
              <w:lastRenderedPageBreak/>
              <w:t>5</w:t>
            </w:r>
          </w:p>
        </w:tc>
        <w:tc>
          <w:tcPr>
            <w:tcW w:w="709" w:type="dxa"/>
          </w:tcPr>
          <w:p w:rsidR="00BF2B39" w:rsidRPr="00E83854" w:rsidRDefault="00BF2B39" w:rsidP="00A94F44">
            <w:pPr>
              <w:jc w:val="center"/>
              <w:rPr>
                <w:lang w:val="uk-UA"/>
              </w:rPr>
            </w:pPr>
            <w:r w:rsidRPr="00E83854">
              <w:rPr>
                <w:lang w:val="uk-UA"/>
              </w:rPr>
              <w:t>Л</w:t>
            </w:r>
          </w:p>
        </w:tc>
        <w:tc>
          <w:tcPr>
            <w:tcW w:w="567" w:type="dxa"/>
          </w:tcPr>
          <w:p w:rsidR="00BF2B39" w:rsidRPr="00E83854" w:rsidRDefault="00BF2B39" w:rsidP="005F71BC">
            <w:pPr>
              <w:jc w:val="center"/>
              <w:rPr>
                <w:lang w:val="uk-UA"/>
              </w:rPr>
            </w:pPr>
            <w:r w:rsidRPr="00E83854">
              <w:rPr>
                <w:lang w:val="uk-UA"/>
              </w:rPr>
              <w:t>2</w:t>
            </w:r>
          </w:p>
        </w:tc>
        <w:tc>
          <w:tcPr>
            <w:tcW w:w="6804" w:type="dxa"/>
          </w:tcPr>
          <w:p w:rsidR="00BF2B39" w:rsidRPr="00E83854" w:rsidRDefault="00BF2B39" w:rsidP="00BF2B39">
            <w:pPr>
              <w:ind w:left="57"/>
              <w:jc w:val="both"/>
              <w:rPr>
                <w:u w:val="single"/>
                <w:lang w:val="uk-UA"/>
              </w:rPr>
            </w:pPr>
            <w:r w:rsidRPr="00E83854">
              <w:rPr>
                <w:u w:val="single"/>
                <w:lang w:val="uk-UA"/>
              </w:rPr>
              <w:t>Тема 3. Соціально–правовий захист студента</w:t>
            </w:r>
          </w:p>
          <w:p w:rsidR="00BF2B39" w:rsidRPr="00E83854" w:rsidRDefault="00C7160B" w:rsidP="003A4D60">
            <w:pPr>
              <w:pStyle w:val="aa"/>
              <w:numPr>
                <w:ilvl w:val="0"/>
                <w:numId w:val="32"/>
              </w:numPr>
              <w:jc w:val="both"/>
              <w:rPr>
                <w:rFonts w:ascii="Times New Roman" w:hAnsi="Times New Roman"/>
                <w:lang w:val="uk-UA"/>
              </w:rPr>
            </w:pPr>
            <w:r w:rsidRPr="00E83854">
              <w:rPr>
                <w:rFonts w:ascii="Times New Roman" w:hAnsi="Times New Roman"/>
                <w:lang w:val="uk-UA"/>
              </w:rPr>
              <w:t xml:space="preserve">Нормативна база навчального процесу НТУ «ХПІ». </w:t>
            </w:r>
            <w:r w:rsidR="00BF2B39" w:rsidRPr="00E83854">
              <w:rPr>
                <w:rFonts w:ascii="Times New Roman" w:hAnsi="Times New Roman"/>
                <w:lang w:val="uk-UA"/>
              </w:rPr>
              <w:t>Порядок нарахування стипендій.</w:t>
            </w:r>
          </w:p>
          <w:p w:rsidR="00BF2B39" w:rsidRPr="00E83854" w:rsidRDefault="00BF2B39" w:rsidP="003A4D60">
            <w:pPr>
              <w:pStyle w:val="aa"/>
              <w:numPr>
                <w:ilvl w:val="0"/>
                <w:numId w:val="32"/>
              </w:numPr>
              <w:jc w:val="both"/>
              <w:rPr>
                <w:rFonts w:ascii="Times New Roman" w:hAnsi="Times New Roman"/>
                <w:lang w:val="uk-UA"/>
              </w:rPr>
            </w:pPr>
            <w:r w:rsidRPr="00E83854">
              <w:rPr>
                <w:rFonts w:ascii="Times New Roman" w:hAnsi="Times New Roman"/>
                <w:lang w:val="uk-UA"/>
              </w:rPr>
              <w:t>Порядок надання медичних послуг.</w:t>
            </w:r>
          </w:p>
          <w:p w:rsidR="00BF2B39" w:rsidRPr="00E83854" w:rsidRDefault="00BF2B39" w:rsidP="003A4D60">
            <w:pPr>
              <w:pStyle w:val="aa"/>
              <w:numPr>
                <w:ilvl w:val="0"/>
                <w:numId w:val="32"/>
              </w:numPr>
              <w:jc w:val="both"/>
              <w:rPr>
                <w:rFonts w:ascii="Times New Roman" w:hAnsi="Times New Roman"/>
                <w:lang w:val="uk-UA"/>
              </w:rPr>
            </w:pPr>
            <w:r w:rsidRPr="00E83854">
              <w:rPr>
                <w:rFonts w:ascii="Times New Roman" w:hAnsi="Times New Roman"/>
                <w:lang w:val="uk-UA"/>
              </w:rPr>
              <w:t xml:space="preserve">Пільги </w:t>
            </w:r>
            <w:r w:rsidR="003A4D60" w:rsidRPr="00E83854">
              <w:rPr>
                <w:rFonts w:ascii="Times New Roman" w:hAnsi="Times New Roman"/>
                <w:lang w:val="uk-UA"/>
              </w:rPr>
              <w:t xml:space="preserve">для </w:t>
            </w:r>
            <w:r w:rsidRPr="00E83854">
              <w:rPr>
                <w:rFonts w:ascii="Times New Roman" w:hAnsi="Times New Roman"/>
                <w:lang w:val="uk-UA"/>
              </w:rPr>
              <w:t>студент</w:t>
            </w:r>
            <w:r w:rsidR="003A4D60" w:rsidRPr="00E83854">
              <w:rPr>
                <w:rFonts w:ascii="Times New Roman" w:hAnsi="Times New Roman"/>
                <w:lang w:val="uk-UA"/>
              </w:rPr>
              <w:t>ів.</w:t>
            </w:r>
          </w:p>
          <w:p w:rsidR="00BF2B39" w:rsidRPr="00E83854" w:rsidRDefault="00BF2B39" w:rsidP="003A4D60">
            <w:pPr>
              <w:pStyle w:val="aa"/>
              <w:numPr>
                <w:ilvl w:val="0"/>
                <w:numId w:val="32"/>
              </w:numPr>
              <w:jc w:val="both"/>
              <w:rPr>
                <w:rFonts w:ascii="Times New Roman" w:hAnsi="Times New Roman"/>
                <w:lang w:val="uk-UA"/>
              </w:rPr>
            </w:pPr>
            <w:r w:rsidRPr="00E83854">
              <w:rPr>
                <w:rFonts w:ascii="Times New Roman" w:hAnsi="Times New Roman"/>
                <w:lang w:val="uk-UA"/>
              </w:rPr>
              <w:t xml:space="preserve">Можливості студентів НТУ «ХПІ» щодо реалізації власних освітніх, соціальних, та науково-дослідних потреб. </w:t>
            </w:r>
          </w:p>
          <w:p w:rsidR="00BF2B39" w:rsidRPr="00E83854" w:rsidRDefault="003A4D60" w:rsidP="003A4D60">
            <w:pPr>
              <w:pStyle w:val="aa"/>
              <w:numPr>
                <w:ilvl w:val="0"/>
                <w:numId w:val="32"/>
              </w:numPr>
              <w:spacing w:after="200" w:line="360" w:lineRule="auto"/>
              <w:jc w:val="both"/>
              <w:rPr>
                <w:u w:val="single"/>
                <w:lang w:val="uk-UA"/>
              </w:rPr>
            </w:pPr>
            <w:r w:rsidRPr="00E83854">
              <w:rPr>
                <w:rFonts w:ascii="Times New Roman" w:hAnsi="Times New Roman"/>
                <w:lang w:val="uk-UA"/>
              </w:rPr>
              <w:t>Студентські громадські організації  в НТУ «ХПІ»</w:t>
            </w:r>
          </w:p>
        </w:tc>
        <w:tc>
          <w:tcPr>
            <w:tcW w:w="1276" w:type="dxa"/>
          </w:tcPr>
          <w:p w:rsidR="00BF2B39" w:rsidRPr="00E83854" w:rsidRDefault="00BF2B39" w:rsidP="00A94F44">
            <w:pPr>
              <w:jc w:val="center"/>
              <w:rPr>
                <w:lang w:val="uk-UA"/>
              </w:rPr>
            </w:pPr>
          </w:p>
        </w:tc>
      </w:tr>
      <w:tr w:rsidR="00BF2B39" w:rsidRPr="00E83854" w:rsidTr="000A5870">
        <w:tc>
          <w:tcPr>
            <w:tcW w:w="425" w:type="dxa"/>
          </w:tcPr>
          <w:p w:rsidR="00BF2B39" w:rsidRPr="00E83854" w:rsidRDefault="00046699" w:rsidP="00A94F44">
            <w:pPr>
              <w:jc w:val="center"/>
              <w:rPr>
                <w:lang w:val="uk-UA"/>
              </w:rPr>
            </w:pPr>
            <w:r w:rsidRPr="00E83854">
              <w:rPr>
                <w:lang w:val="uk-UA"/>
              </w:rPr>
              <w:t>6</w:t>
            </w:r>
          </w:p>
        </w:tc>
        <w:tc>
          <w:tcPr>
            <w:tcW w:w="709" w:type="dxa"/>
          </w:tcPr>
          <w:p w:rsidR="00BF2B39" w:rsidRPr="00E83854" w:rsidRDefault="00BF2B39" w:rsidP="00A94F44">
            <w:pPr>
              <w:jc w:val="center"/>
              <w:rPr>
                <w:lang w:val="uk-UA"/>
              </w:rPr>
            </w:pPr>
            <w:r w:rsidRPr="00E83854">
              <w:rPr>
                <w:lang w:val="uk-UA"/>
              </w:rPr>
              <w:t>СР</w:t>
            </w:r>
          </w:p>
        </w:tc>
        <w:tc>
          <w:tcPr>
            <w:tcW w:w="567" w:type="dxa"/>
          </w:tcPr>
          <w:p w:rsidR="00BF2B39" w:rsidRPr="00E83854" w:rsidRDefault="00BF2B39" w:rsidP="005F71BC">
            <w:pPr>
              <w:jc w:val="center"/>
              <w:rPr>
                <w:lang w:val="uk-UA"/>
              </w:rPr>
            </w:pPr>
            <w:r w:rsidRPr="00E83854">
              <w:rPr>
                <w:lang w:val="uk-UA"/>
              </w:rPr>
              <w:t>2</w:t>
            </w:r>
          </w:p>
        </w:tc>
        <w:tc>
          <w:tcPr>
            <w:tcW w:w="6804" w:type="dxa"/>
          </w:tcPr>
          <w:p w:rsidR="00046699" w:rsidRPr="00E83854" w:rsidRDefault="00046699" w:rsidP="00046699">
            <w:pPr>
              <w:ind w:left="57"/>
              <w:jc w:val="both"/>
              <w:rPr>
                <w:u w:val="single"/>
                <w:lang w:val="uk-UA"/>
              </w:rPr>
            </w:pPr>
            <w:r w:rsidRPr="00E83854">
              <w:rPr>
                <w:u w:val="single"/>
                <w:lang w:val="uk-UA"/>
              </w:rPr>
              <w:t>Тема 3. Соціально–правовий захист студента</w:t>
            </w:r>
          </w:p>
          <w:p w:rsidR="003A4D60" w:rsidRPr="00E83854" w:rsidRDefault="003A4D60" w:rsidP="003A4D60">
            <w:pPr>
              <w:contextualSpacing/>
              <w:jc w:val="both"/>
              <w:rPr>
                <w:i/>
                <w:lang w:val="uk-UA"/>
              </w:rPr>
            </w:pPr>
            <w:r w:rsidRPr="00E83854">
              <w:rPr>
                <w:sz w:val="28"/>
                <w:szCs w:val="28"/>
                <w:lang w:val="uk-UA"/>
              </w:rPr>
              <w:t xml:space="preserve">1. </w:t>
            </w:r>
            <w:r w:rsidRPr="00E83854">
              <w:rPr>
                <w:i/>
                <w:lang w:val="uk-UA"/>
              </w:rPr>
              <w:t>Правове регулювання призначення стипендій</w:t>
            </w:r>
          </w:p>
          <w:p w:rsidR="003A4D60" w:rsidRPr="00E83854" w:rsidRDefault="003A4D60" w:rsidP="003A4D60">
            <w:pPr>
              <w:pStyle w:val="aa"/>
              <w:numPr>
                <w:ilvl w:val="0"/>
                <w:numId w:val="35"/>
              </w:numPr>
              <w:spacing w:after="200"/>
              <w:jc w:val="both"/>
              <w:rPr>
                <w:rFonts w:ascii="Times New Roman" w:hAnsi="Times New Roman"/>
                <w:lang w:val="uk-UA"/>
              </w:rPr>
            </w:pPr>
            <w:r w:rsidRPr="00E83854">
              <w:rPr>
                <w:rFonts w:ascii="Times New Roman" w:hAnsi="Times New Roman"/>
                <w:lang w:val="uk-UA"/>
              </w:rPr>
              <w:t>Види стипендій.</w:t>
            </w:r>
          </w:p>
          <w:p w:rsidR="003A4D60" w:rsidRPr="00E83854" w:rsidRDefault="003A4D60" w:rsidP="003A4D60">
            <w:pPr>
              <w:pStyle w:val="aa"/>
              <w:numPr>
                <w:ilvl w:val="0"/>
                <w:numId w:val="35"/>
              </w:numPr>
              <w:spacing w:after="200"/>
              <w:jc w:val="both"/>
              <w:rPr>
                <w:rFonts w:ascii="Times New Roman" w:hAnsi="Times New Roman"/>
                <w:lang w:val="uk-UA"/>
              </w:rPr>
            </w:pPr>
            <w:r w:rsidRPr="00E83854">
              <w:rPr>
                <w:rFonts w:ascii="Times New Roman" w:hAnsi="Times New Roman"/>
                <w:lang w:val="uk-UA"/>
              </w:rPr>
              <w:t>Яка особа може претендувати на «Соціальну стипендію»?</w:t>
            </w:r>
          </w:p>
          <w:p w:rsidR="003A4D60" w:rsidRPr="00E83854" w:rsidRDefault="003A4D60" w:rsidP="003A4D60">
            <w:pPr>
              <w:pStyle w:val="aa"/>
              <w:numPr>
                <w:ilvl w:val="0"/>
                <w:numId w:val="35"/>
              </w:numPr>
              <w:spacing w:after="200"/>
              <w:jc w:val="both"/>
              <w:rPr>
                <w:rFonts w:ascii="Times New Roman" w:hAnsi="Times New Roman"/>
                <w:lang w:val="uk-UA"/>
              </w:rPr>
            </w:pPr>
            <w:r w:rsidRPr="00E83854">
              <w:rPr>
                <w:rFonts w:ascii="Times New Roman" w:hAnsi="Times New Roman"/>
                <w:lang w:val="uk-UA"/>
              </w:rPr>
              <w:t>Який принцип нарахування балів, яка входять в  10%?</w:t>
            </w:r>
          </w:p>
          <w:p w:rsidR="003A4D60" w:rsidRPr="00E83854" w:rsidRDefault="003A4D60" w:rsidP="003A4D60">
            <w:pPr>
              <w:jc w:val="both"/>
              <w:rPr>
                <w:lang w:val="uk-UA"/>
              </w:rPr>
            </w:pPr>
            <w:r w:rsidRPr="00E83854">
              <w:rPr>
                <w:lang w:val="uk-UA"/>
              </w:rPr>
              <w:t>ІІ. Втілення медичної реформи в університеті</w:t>
            </w:r>
          </w:p>
          <w:p w:rsidR="003A4D60" w:rsidRPr="00E83854" w:rsidRDefault="003A4D60" w:rsidP="003A4D60">
            <w:pPr>
              <w:pStyle w:val="aa"/>
              <w:numPr>
                <w:ilvl w:val="0"/>
                <w:numId w:val="37"/>
              </w:numPr>
              <w:spacing w:after="200"/>
              <w:jc w:val="both"/>
              <w:rPr>
                <w:rFonts w:ascii="Times New Roman" w:hAnsi="Times New Roman"/>
                <w:lang w:val="uk-UA"/>
              </w:rPr>
            </w:pPr>
            <w:r w:rsidRPr="00E83854">
              <w:rPr>
                <w:rFonts w:ascii="Times New Roman" w:hAnsi="Times New Roman"/>
                <w:lang w:val="uk-UA"/>
              </w:rPr>
              <w:t>Завдання центру медичної допомоги.</w:t>
            </w:r>
          </w:p>
          <w:p w:rsidR="003A4D60" w:rsidRPr="00E83854" w:rsidRDefault="003A4D60" w:rsidP="003A4D60">
            <w:pPr>
              <w:pStyle w:val="aa"/>
              <w:numPr>
                <w:ilvl w:val="0"/>
                <w:numId w:val="37"/>
              </w:numPr>
              <w:spacing w:after="200"/>
              <w:jc w:val="both"/>
              <w:rPr>
                <w:rFonts w:ascii="Times New Roman" w:hAnsi="Times New Roman"/>
                <w:lang w:val="uk-UA"/>
              </w:rPr>
            </w:pPr>
            <w:r w:rsidRPr="00E83854">
              <w:rPr>
                <w:rFonts w:ascii="Times New Roman" w:hAnsi="Times New Roman"/>
                <w:lang w:val="uk-UA"/>
              </w:rPr>
              <w:t>Які документи треба надати для отримання безкоштовної медичної допомоги?</w:t>
            </w:r>
          </w:p>
          <w:p w:rsidR="003A4D60" w:rsidRPr="00E83854" w:rsidRDefault="003A4D60" w:rsidP="003A4D60">
            <w:pPr>
              <w:pStyle w:val="aa"/>
              <w:numPr>
                <w:ilvl w:val="0"/>
                <w:numId w:val="37"/>
              </w:numPr>
              <w:spacing w:after="200"/>
              <w:jc w:val="both"/>
              <w:rPr>
                <w:rFonts w:ascii="Times New Roman" w:hAnsi="Times New Roman"/>
                <w:lang w:val="uk-UA"/>
              </w:rPr>
            </w:pPr>
            <w:r w:rsidRPr="00E83854">
              <w:rPr>
                <w:rFonts w:ascii="Times New Roman" w:hAnsi="Times New Roman"/>
                <w:lang w:val="uk-UA"/>
              </w:rPr>
              <w:t>Скільки днів на тиждень працює медичний пункт університету?</w:t>
            </w:r>
          </w:p>
          <w:p w:rsidR="003A4D60" w:rsidRPr="00E83854" w:rsidRDefault="003A4D60" w:rsidP="003A4D60">
            <w:pPr>
              <w:jc w:val="both"/>
              <w:rPr>
                <w:lang w:val="uk-UA"/>
              </w:rPr>
            </w:pPr>
            <w:r w:rsidRPr="00E83854">
              <w:rPr>
                <w:lang w:val="uk-UA"/>
              </w:rPr>
              <w:t>ІІІ. Права студентів університету на оздоровлення та дозвілля</w:t>
            </w:r>
          </w:p>
          <w:p w:rsidR="003A4D60" w:rsidRPr="00E83854" w:rsidRDefault="003A4D60" w:rsidP="003A4D60">
            <w:pPr>
              <w:pStyle w:val="aa"/>
              <w:numPr>
                <w:ilvl w:val="1"/>
                <w:numId w:val="36"/>
              </w:numPr>
              <w:spacing w:after="200"/>
              <w:jc w:val="both"/>
              <w:rPr>
                <w:rFonts w:ascii="Times New Roman" w:hAnsi="Times New Roman"/>
                <w:lang w:val="uk-UA"/>
              </w:rPr>
            </w:pPr>
            <w:r w:rsidRPr="00E83854">
              <w:rPr>
                <w:rFonts w:ascii="Times New Roman" w:hAnsi="Times New Roman"/>
                <w:lang w:val="uk-UA"/>
              </w:rPr>
              <w:t>Хто має право на першочергове отримання путівок в студентський табір?</w:t>
            </w:r>
          </w:p>
          <w:p w:rsidR="003A4D60" w:rsidRPr="00E83854" w:rsidRDefault="003A4D60" w:rsidP="003A4D60">
            <w:pPr>
              <w:pStyle w:val="aa"/>
              <w:numPr>
                <w:ilvl w:val="1"/>
                <w:numId w:val="36"/>
              </w:numPr>
              <w:spacing w:after="200"/>
              <w:jc w:val="both"/>
              <w:rPr>
                <w:rFonts w:ascii="Times New Roman" w:hAnsi="Times New Roman"/>
                <w:lang w:val="uk-UA"/>
              </w:rPr>
            </w:pPr>
            <w:r w:rsidRPr="00E83854">
              <w:rPr>
                <w:rFonts w:ascii="Times New Roman" w:hAnsi="Times New Roman"/>
                <w:lang w:val="uk-UA"/>
              </w:rPr>
              <w:t>Який статус має спорткомплекс НТУ «ХПІ»?</w:t>
            </w:r>
          </w:p>
          <w:p w:rsidR="003A4D60" w:rsidRPr="00E83854" w:rsidRDefault="003A4D60" w:rsidP="003A4D60">
            <w:pPr>
              <w:pStyle w:val="aa"/>
              <w:numPr>
                <w:ilvl w:val="1"/>
                <w:numId w:val="36"/>
              </w:numPr>
              <w:spacing w:after="200"/>
              <w:jc w:val="both"/>
              <w:rPr>
                <w:rFonts w:ascii="Times New Roman" w:hAnsi="Times New Roman"/>
                <w:lang w:val="uk-UA"/>
              </w:rPr>
            </w:pPr>
            <w:r w:rsidRPr="00E83854">
              <w:rPr>
                <w:rFonts w:ascii="Times New Roman" w:hAnsi="Times New Roman"/>
                <w:lang w:val="uk-UA"/>
              </w:rPr>
              <w:t>Які колективи працюють в Палаці студентів?</w:t>
            </w:r>
          </w:p>
          <w:p w:rsidR="003A4D60" w:rsidRPr="00E83854" w:rsidRDefault="003A4D60" w:rsidP="003A4D60">
            <w:pPr>
              <w:jc w:val="both"/>
              <w:rPr>
                <w:lang w:val="uk-UA"/>
              </w:rPr>
            </w:pPr>
            <w:r w:rsidRPr="00E83854">
              <w:rPr>
                <w:lang w:val="uk-UA"/>
              </w:rPr>
              <w:t>ІV. Право на свободу наукової творчості</w:t>
            </w:r>
          </w:p>
          <w:p w:rsidR="003A4D60" w:rsidRPr="00E83854" w:rsidRDefault="003A4D60" w:rsidP="003A4D60">
            <w:pPr>
              <w:pStyle w:val="aa"/>
              <w:numPr>
                <w:ilvl w:val="0"/>
                <w:numId w:val="38"/>
              </w:numPr>
              <w:spacing w:after="200"/>
              <w:jc w:val="both"/>
              <w:rPr>
                <w:rFonts w:ascii="Times New Roman" w:hAnsi="Times New Roman"/>
                <w:lang w:val="uk-UA"/>
              </w:rPr>
            </w:pPr>
            <w:r w:rsidRPr="00E83854">
              <w:rPr>
                <w:rFonts w:ascii="Times New Roman" w:hAnsi="Times New Roman"/>
                <w:lang w:val="uk-UA"/>
              </w:rPr>
              <w:t>На  яких принципах базується робота молодих науковців?</w:t>
            </w:r>
          </w:p>
          <w:p w:rsidR="003A4D60" w:rsidRPr="00E83854" w:rsidRDefault="003A4D60" w:rsidP="003A4D60">
            <w:pPr>
              <w:pStyle w:val="aa"/>
              <w:numPr>
                <w:ilvl w:val="0"/>
                <w:numId w:val="38"/>
              </w:numPr>
              <w:spacing w:after="200"/>
              <w:jc w:val="both"/>
              <w:rPr>
                <w:rFonts w:ascii="Times New Roman" w:hAnsi="Times New Roman"/>
                <w:lang w:val="uk-UA"/>
              </w:rPr>
            </w:pPr>
            <w:r w:rsidRPr="00E83854">
              <w:rPr>
                <w:rFonts w:ascii="Times New Roman" w:hAnsi="Times New Roman"/>
                <w:lang w:val="uk-UA"/>
              </w:rPr>
              <w:t>Які заходи провадять наукові товариства для організації своєї діяльності?</w:t>
            </w:r>
          </w:p>
          <w:p w:rsidR="003A4D60" w:rsidRPr="00E83854" w:rsidRDefault="003A4D60" w:rsidP="003A4D60">
            <w:pPr>
              <w:pStyle w:val="aa"/>
              <w:numPr>
                <w:ilvl w:val="0"/>
                <w:numId w:val="38"/>
              </w:numPr>
              <w:spacing w:after="200"/>
              <w:jc w:val="both"/>
              <w:rPr>
                <w:rFonts w:ascii="Times New Roman" w:hAnsi="Times New Roman"/>
                <w:lang w:val="uk-UA"/>
              </w:rPr>
            </w:pPr>
            <w:r w:rsidRPr="00E83854">
              <w:rPr>
                <w:rFonts w:ascii="Times New Roman" w:hAnsi="Times New Roman"/>
                <w:lang w:val="uk-UA"/>
              </w:rPr>
              <w:t>Як формуються органи наукових товариств?</w:t>
            </w:r>
          </w:p>
          <w:p w:rsidR="003A4D60" w:rsidRPr="00E83854" w:rsidRDefault="003A4D60" w:rsidP="003A4D60">
            <w:pPr>
              <w:jc w:val="both"/>
              <w:rPr>
                <w:lang w:val="uk-UA"/>
              </w:rPr>
            </w:pPr>
            <w:r w:rsidRPr="00E83854">
              <w:rPr>
                <w:lang w:val="uk-UA"/>
              </w:rPr>
              <w:t>V. Студентські громадські організації  в НТУ «ХПІ»</w:t>
            </w:r>
          </w:p>
          <w:p w:rsidR="003A4D60" w:rsidRPr="00E83854" w:rsidRDefault="003A4D60" w:rsidP="003A4D60">
            <w:pPr>
              <w:pStyle w:val="aa"/>
              <w:numPr>
                <w:ilvl w:val="0"/>
                <w:numId w:val="40"/>
              </w:numPr>
              <w:spacing w:after="200"/>
              <w:jc w:val="both"/>
              <w:rPr>
                <w:rFonts w:ascii="Times New Roman" w:hAnsi="Times New Roman"/>
                <w:lang w:val="uk-UA"/>
              </w:rPr>
            </w:pPr>
            <w:r w:rsidRPr="00E83854">
              <w:rPr>
                <w:rFonts w:ascii="Times New Roman" w:hAnsi="Times New Roman"/>
                <w:lang w:val="uk-UA"/>
              </w:rPr>
              <w:t xml:space="preserve">Правовий статус органів студентського самоврядування </w:t>
            </w:r>
          </w:p>
          <w:p w:rsidR="003A4D60" w:rsidRPr="00E83854" w:rsidRDefault="003A4D60" w:rsidP="003A4D60">
            <w:pPr>
              <w:pStyle w:val="aa"/>
              <w:numPr>
                <w:ilvl w:val="0"/>
                <w:numId w:val="40"/>
              </w:numPr>
              <w:spacing w:after="200"/>
              <w:jc w:val="both"/>
              <w:rPr>
                <w:rFonts w:ascii="Times New Roman" w:hAnsi="Times New Roman"/>
                <w:lang w:val="uk-UA"/>
              </w:rPr>
            </w:pPr>
            <w:r w:rsidRPr="00E83854">
              <w:rPr>
                <w:rFonts w:ascii="Times New Roman" w:hAnsi="Times New Roman"/>
                <w:lang w:val="uk-UA"/>
              </w:rPr>
              <w:t>Принципи  та повноваження  органів  студентського самоврядування</w:t>
            </w:r>
          </w:p>
          <w:p w:rsidR="003A4D60" w:rsidRPr="00E83854" w:rsidRDefault="003A4D60" w:rsidP="003A4D60">
            <w:pPr>
              <w:pStyle w:val="aa"/>
              <w:numPr>
                <w:ilvl w:val="0"/>
                <w:numId w:val="40"/>
              </w:numPr>
              <w:spacing w:after="200"/>
              <w:jc w:val="both"/>
              <w:rPr>
                <w:rFonts w:ascii="Times New Roman" w:hAnsi="Times New Roman"/>
                <w:lang w:val="uk-UA"/>
              </w:rPr>
            </w:pPr>
            <w:r w:rsidRPr="00E83854">
              <w:rPr>
                <w:rFonts w:ascii="Times New Roman" w:hAnsi="Times New Roman"/>
                <w:lang w:val="uk-UA"/>
              </w:rPr>
              <w:t xml:space="preserve"> Основне завдання профспілкової організації</w:t>
            </w:r>
          </w:p>
          <w:p w:rsidR="003A4D60" w:rsidRPr="00E83854" w:rsidRDefault="003A4D60" w:rsidP="003A4D60">
            <w:pPr>
              <w:pStyle w:val="aa"/>
              <w:numPr>
                <w:ilvl w:val="0"/>
                <w:numId w:val="40"/>
              </w:numPr>
              <w:spacing w:after="200"/>
              <w:jc w:val="both"/>
              <w:rPr>
                <w:u w:val="single"/>
                <w:lang w:val="uk-UA"/>
              </w:rPr>
            </w:pPr>
            <w:r w:rsidRPr="00E83854">
              <w:rPr>
                <w:rFonts w:ascii="Times New Roman" w:hAnsi="Times New Roman"/>
                <w:lang w:val="uk-UA"/>
              </w:rPr>
              <w:t>Напрямки роботи в профспілковому комітеті</w:t>
            </w:r>
          </w:p>
          <w:p w:rsidR="00BF2B39" w:rsidRPr="00E83854" w:rsidRDefault="003A4D60" w:rsidP="003A4D60">
            <w:pPr>
              <w:pStyle w:val="aa"/>
              <w:numPr>
                <w:ilvl w:val="0"/>
                <w:numId w:val="40"/>
              </w:numPr>
              <w:spacing w:after="200"/>
              <w:jc w:val="both"/>
              <w:rPr>
                <w:u w:val="single"/>
                <w:lang w:val="uk-UA"/>
              </w:rPr>
            </w:pPr>
            <w:r w:rsidRPr="00E83854">
              <w:rPr>
                <w:rFonts w:ascii="Times New Roman" w:hAnsi="Times New Roman"/>
                <w:lang w:val="uk-UA"/>
              </w:rPr>
              <w:t>Питання, які можна вирішити в Центрі «Кар’єра».</w:t>
            </w:r>
          </w:p>
        </w:tc>
        <w:tc>
          <w:tcPr>
            <w:tcW w:w="1276" w:type="dxa"/>
          </w:tcPr>
          <w:p w:rsidR="00BF2B39" w:rsidRPr="00E83854" w:rsidRDefault="00254CF0" w:rsidP="00A94F44">
            <w:pPr>
              <w:jc w:val="center"/>
              <w:rPr>
                <w:lang w:val="uk-UA"/>
              </w:rPr>
            </w:pPr>
            <w:r w:rsidRPr="00E83854">
              <w:rPr>
                <w:lang w:val="uk-UA"/>
              </w:rPr>
              <w:t>28-34</w:t>
            </w:r>
          </w:p>
        </w:tc>
      </w:tr>
      <w:tr w:rsidR="00BF2B39" w:rsidRPr="00E83854" w:rsidTr="000A5870">
        <w:tc>
          <w:tcPr>
            <w:tcW w:w="425" w:type="dxa"/>
          </w:tcPr>
          <w:p w:rsidR="00BF2B39" w:rsidRPr="00E83854" w:rsidRDefault="00046699" w:rsidP="00A94F44">
            <w:pPr>
              <w:jc w:val="center"/>
              <w:rPr>
                <w:lang w:val="uk-UA"/>
              </w:rPr>
            </w:pPr>
            <w:r w:rsidRPr="00E83854">
              <w:rPr>
                <w:lang w:val="uk-UA"/>
              </w:rPr>
              <w:t>7</w:t>
            </w:r>
          </w:p>
        </w:tc>
        <w:tc>
          <w:tcPr>
            <w:tcW w:w="709" w:type="dxa"/>
          </w:tcPr>
          <w:p w:rsidR="00BF2B39" w:rsidRPr="00E83854" w:rsidRDefault="00BF2B39" w:rsidP="00A94F44">
            <w:pPr>
              <w:jc w:val="center"/>
              <w:rPr>
                <w:lang w:val="uk-UA"/>
              </w:rPr>
            </w:pPr>
            <w:r w:rsidRPr="00E83854">
              <w:rPr>
                <w:lang w:val="uk-UA"/>
              </w:rPr>
              <w:t>ПЗ</w:t>
            </w:r>
          </w:p>
        </w:tc>
        <w:tc>
          <w:tcPr>
            <w:tcW w:w="567" w:type="dxa"/>
          </w:tcPr>
          <w:p w:rsidR="00BF2B39" w:rsidRPr="00E83854" w:rsidRDefault="00BF2B39" w:rsidP="005F71BC">
            <w:pPr>
              <w:jc w:val="center"/>
              <w:rPr>
                <w:lang w:val="uk-UA"/>
              </w:rPr>
            </w:pPr>
            <w:r w:rsidRPr="00E83854">
              <w:rPr>
                <w:lang w:val="uk-UA"/>
              </w:rPr>
              <w:t>2</w:t>
            </w:r>
          </w:p>
        </w:tc>
        <w:tc>
          <w:tcPr>
            <w:tcW w:w="6804" w:type="dxa"/>
          </w:tcPr>
          <w:p w:rsidR="003A4D60" w:rsidRPr="00E83854" w:rsidRDefault="003A4D60" w:rsidP="003A4D60">
            <w:pPr>
              <w:ind w:left="57"/>
              <w:jc w:val="both"/>
              <w:rPr>
                <w:u w:val="single"/>
                <w:lang w:val="uk-UA"/>
              </w:rPr>
            </w:pPr>
            <w:r w:rsidRPr="00E83854">
              <w:rPr>
                <w:u w:val="single"/>
                <w:lang w:val="uk-UA"/>
              </w:rPr>
              <w:t>Тема 3. Соціально–правовий захист студента</w:t>
            </w:r>
          </w:p>
          <w:p w:rsidR="003A4D60" w:rsidRPr="00E83854" w:rsidRDefault="003A4D60" w:rsidP="003A4D60">
            <w:pPr>
              <w:pStyle w:val="aa"/>
              <w:numPr>
                <w:ilvl w:val="0"/>
                <w:numId w:val="33"/>
              </w:numPr>
              <w:jc w:val="both"/>
              <w:rPr>
                <w:rFonts w:ascii="Times New Roman" w:hAnsi="Times New Roman"/>
                <w:lang w:val="uk-UA"/>
              </w:rPr>
            </w:pPr>
            <w:r w:rsidRPr="00E83854">
              <w:rPr>
                <w:rFonts w:ascii="Times New Roman" w:hAnsi="Times New Roman"/>
                <w:lang w:val="uk-UA"/>
              </w:rPr>
              <w:t>Нормативна база навчального процесу НТУ «ХПІ». Порядок нарахування стипендій.</w:t>
            </w:r>
          </w:p>
          <w:p w:rsidR="003A4D60" w:rsidRPr="00E83854" w:rsidRDefault="003A4D60" w:rsidP="003A4D60">
            <w:pPr>
              <w:pStyle w:val="aa"/>
              <w:numPr>
                <w:ilvl w:val="0"/>
                <w:numId w:val="33"/>
              </w:numPr>
              <w:jc w:val="both"/>
              <w:rPr>
                <w:rFonts w:ascii="Times New Roman" w:hAnsi="Times New Roman"/>
                <w:lang w:val="uk-UA"/>
              </w:rPr>
            </w:pPr>
            <w:r w:rsidRPr="00E83854">
              <w:rPr>
                <w:rFonts w:ascii="Times New Roman" w:hAnsi="Times New Roman"/>
                <w:lang w:val="uk-UA"/>
              </w:rPr>
              <w:t>Порядок надання медичних послуг.</w:t>
            </w:r>
          </w:p>
          <w:p w:rsidR="003A4D60" w:rsidRPr="00E83854" w:rsidRDefault="003A4D60" w:rsidP="003A4D60">
            <w:pPr>
              <w:pStyle w:val="aa"/>
              <w:numPr>
                <w:ilvl w:val="0"/>
                <w:numId w:val="33"/>
              </w:numPr>
              <w:jc w:val="both"/>
              <w:rPr>
                <w:rFonts w:ascii="Times New Roman" w:hAnsi="Times New Roman"/>
                <w:lang w:val="uk-UA"/>
              </w:rPr>
            </w:pPr>
            <w:r w:rsidRPr="00E83854">
              <w:rPr>
                <w:rFonts w:ascii="Times New Roman" w:hAnsi="Times New Roman"/>
                <w:lang w:val="uk-UA"/>
              </w:rPr>
              <w:t>Пільги для студентів.</w:t>
            </w:r>
          </w:p>
          <w:p w:rsidR="003A4D60" w:rsidRPr="00E83854" w:rsidRDefault="003A4D60" w:rsidP="003A4D60">
            <w:pPr>
              <w:pStyle w:val="aa"/>
              <w:numPr>
                <w:ilvl w:val="0"/>
                <w:numId w:val="33"/>
              </w:numPr>
              <w:jc w:val="both"/>
              <w:rPr>
                <w:rFonts w:ascii="Times New Roman" w:hAnsi="Times New Roman"/>
                <w:lang w:val="uk-UA"/>
              </w:rPr>
            </w:pPr>
            <w:r w:rsidRPr="00E83854">
              <w:rPr>
                <w:rFonts w:ascii="Times New Roman" w:hAnsi="Times New Roman"/>
                <w:lang w:val="uk-UA"/>
              </w:rPr>
              <w:t xml:space="preserve">Можливості студентів НТУ «ХПІ» щодо реалізації власних освітніх, соціальних, та науково-дослідних потреб. </w:t>
            </w:r>
          </w:p>
          <w:p w:rsidR="00BF2B39" w:rsidRPr="00E83854" w:rsidRDefault="003A4D60" w:rsidP="003A4D60">
            <w:pPr>
              <w:pStyle w:val="aa"/>
              <w:numPr>
                <w:ilvl w:val="0"/>
                <w:numId w:val="33"/>
              </w:numPr>
              <w:jc w:val="both"/>
              <w:rPr>
                <w:rFonts w:ascii="Times New Roman" w:hAnsi="Times New Roman"/>
                <w:u w:val="single"/>
                <w:lang w:val="uk-UA"/>
              </w:rPr>
            </w:pPr>
            <w:r w:rsidRPr="00E83854">
              <w:rPr>
                <w:rFonts w:ascii="Times New Roman" w:hAnsi="Times New Roman"/>
                <w:lang w:val="uk-UA"/>
              </w:rPr>
              <w:t>Студентські громадські організації  в НТУ «ХПІ»</w:t>
            </w:r>
          </w:p>
        </w:tc>
        <w:tc>
          <w:tcPr>
            <w:tcW w:w="1276" w:type="dxa"/>
          </w:tcPr>
          <w:p w:rsidR="00BF2B39" w:rsidRPr="00E83854" w:rsidRDefault="00254CF0" w:rsidP="00A94F44">
            <w:pPr>
              <w:jc w:val="center"/>
              <w:rPr>
                <w:lang w:val="uk-UA"/>
              </w:rPr>
            </w:pPr>
            <w:r w:rsidRPr="00E83854">
              <w:rPr>
                <w:lang w:val="uk-UA"/>
              </w:rPr>
              <w:t>28-34</w:t>
            </w:r>
          </w:p>
        </w:tc>
      </w:tr>
      <w:tr w:rsidR="00362F06" w:rsidRPr="00E83854" w:rsidTr="000A5870">
        <w:tc>
          <w:tcPr>
            <w:tcW w:w="425" w:type="dxa"/>
          </w:tcPr>
          <w:p w:rsidR="00362F06" w:rsidRPr="00E83854" w:rsidRDefault="00046699" w:rsidP="00046699">
            <w:pPr>
              <w:jc w:val="center"/>
              <w:rPr>
                <w:lang w:val="uk-UA"/>
              </w:rPr>
            </w:pPr>
            <w:r w:rsidRPr="00E83854">
              <w:rPr>
                <w:lang w:val="uk-UA"/>
              </w:rPr>
              <w:t>8</w:t>
            </w:r>
          </w:p>
        </w:tc>
        <w:tc>
          <w:tcPr>
            <w:tcW w:w="709" w:type="dxa"/>
          </w:tcPr>
          <w:p w:rsidR="00362F06" w:rsidRPr="00E83854" w:rsidRDefault="00362F06" w:rsidP="00A94F44">
            <w:pPr>
              <w:jc w:val="center"/>
              <w:rPr>
                <w:lang w:val="uk-UA"/>
              </w:rPr>
            </w:pPr>
            <w:r w:rsidRPr="00E83854">
              <w:rPr>
                <w:lang w:val="uk-UA"/>
              </w:rPr>
              <w:t>Л</w:t>
            </w:r>
          </w:p>
        </w:tc>
        <w:tc>
          <w:tcPr>
            <w:tcW w:w="567" w:type="dxa"/>
          </w:tcPr>
          <w:p w:rsidR="00362F06" w:rsidRPr="00E83854" w:rsidRDefault="00362F06" w:rsidP="00A94F44">
            <w:pPr>
              <w:jc w:val="center"/>
              <w:rPr>
                <w:lang w:val="uk-UA"/>
              </w:rPr>
            </w:pPr>
            <w:r w:rsidRPr="00E83854">
              <w:rPr>
                <w:lang w:val="uk-UA"/>
              </w:rPr>
              <w:t>2</w:t>
            </w:r>
          </w:p>
        </w:tc>
        <w:tc>
          <w:tcPr>
            <w:tcW w:w="6804" w:type="dxa"/>
          </w:tcPr>
          <w:p w:rsidR="00362F06" w:rsidRPr="00E83854" w:rsidRDefault="00362F06" w:rsidP="00A94F44">
            <w:pPr>
              <w:pStyle w:val="a8"/>
              <w:jc w:val="both"/>
              <w:rPr>
                <w:sz w:val="24"/>
                <w:szCs w:val="24"/>
                <w:lang w:val="uk-UA"/>
              </w:rPr>
            </w:pPr>
            <w:r w:rsidRPr="00E83854">
              <w:rPr>
                <w:sz w:val="24"/>
                <w:szCs w:val="24"/>
                <w:u w:val="single"/>
                <w:lang w:val="uk-UA"/>
              </w:rPr>
              <w:t xml:space="preserve">Тема </w:t>
            </w:r>
            <w:r w:rsidR="00BF2B39" w:rsidRPr="00E83854">
              <w:rPr>
                <w:sz w:val="24"/>
                <w:szCs w:val="24"/>
                <w:u w:val="single"/>
                <w:lang w:val="uk-UA"/>
              </w:rPr>
              <w:t>4</w:t>
            </w:r>
            <w:r w:rsidRPr="00E83854">
              <w:rPr>
                <w:sz w:val="24"/>
                <w:szCs w:val="24"/>
                <w:u w:val="single"/>
                <w:lang w:val="uk-UA"/>
              </w:rPr>
              <w:t>.</w:t>
            </w:r>
            <w:r w:rsidRPr="00E83854">
              <w:rPr>
                <w:bCs/>
                <w:sz w:val="24"/>
                <w:szCs w:val="24"/>
                <w:lang w:val="uk-UA"/>
              </w:rPr>
              <w:t xml:space="preserve"> </w:t>
            </w:r>
            <w:r w:rsidRPr="00E83854">
              <w:rPr>
                <w:sz w:val="24"/>
                <w:szCs w:val="24"/>
                <w:lang w:val="uk-UA"/>
              </w:rPr>
              <w:t xml:space="preserve">Предмет та об’єкт вивчення соціології. </w:t>
            </w:r>
          </w:p>
          <w:p w:rsidR="00362F06" w:rsidRPr="00E83854" w:rsidRDefault="00362F06" w:rsidP="00A94F44">
            <w:pPr>
              <w:numPr>
                <w:ilvl w:val="0"/>
                <w:numId w:val="19"/>
              </w:numPr>
              <w:ind w:right="637"/>
              <w:jc w:val="both"/>
              <w:rPr>
                <w:lang w:val="uk-UA"/>
              </w:rPr>
            </w:pPr>
            <w:r w:rsidRPr="00E83854">
              <w:rPr>
                <w:lang w:val="uk-UA"/>
              </w:rPr>
              <w:lastRenderedPageBreak/>
              <w:t>Суспільство як об‘єкт соціології і онтологічна передумова виникнення соціології.</w:t>
            </w:r>
          </w:p>
          <w:p w:rsidR="00362F06" w:rsidRPr="00E83854" w:rsidRDefault="00362F06" w:rsidP="00A94F44">
            <w:pPr>
              <w:numPr>
                <w:ilvl w:val="0"/>
                <w:numId w:val="19"/>
              </w:numPr>
              <w:ind w:left="403" w:right="637"/>
              <w:jc w:val="both"/>
              <w:rPr>
                <w:lang w:val="uk-UA"/>
              </w:rPr>
            </w:pPr>
            <w:r w:rsidRPr="00E83854">
              <w:rPr>
                <w:lang w:val="uk-UA"/>
              </w:rPr>
              <w:t xml:space="preserve">Історико-еволюційний шлях людини і біологічні передумови суспільства. </w:t>
            </w:r>
          </w:p>
          <w:p w:rsidR="00362F06" w:rsidRPr="00E83854" w:rsidRDefault="00362F06" w:rsidP="00A94F44">
            <w:pPr>
              <w:numPr>
                <w:ilvl w:val="0"/>
                <w:numId w:val="19"/>
              </w:numPr>
              <w:ind w:left="403" w:right="637"/>
              <w:jc w:val="both"/>
              <w:rPr>
                <w:lang w:val="uk-UA"/>
              </w:rPr>
            </w:pPr>
            <w:r w:rsidRPr="00E83854">
              <w:rPr>
                <w:lang w:val="uk-UA"/>
              </w:rPr>
              <w:t xml:space="preserve">Предмет соціології: дискусії соціологів. Соціальне як предмет соціології. </w:t>
            </w:r>
          </w:p>
          <w:p w:rsidR="00362F06" w:rsidRPr="00E83854" w:rsidRDefault="00362F06" w:rsidP="00A94F44">
            <w:pPr>
              <w:pStyle w:val="aa"/>
              <w:numPr>
                <w:ilvl w:val="0"/>
                <w:numId w:val="19"/>
              </w:numPr>
              <w:jc w:val="both"/>
              <w:rPr>
                <w:rFonts w:ascii="Times New Roman" w:hAnsi="Times New Roman"/>
                <w:lang w:val="uk-UA"/>
              </w:rPr>
            </w:pPr>
            <w:r w:rsidRPr="00E83854">
              <w:rPr>
                <w:rFonts w:ascii="Times New Roman" w:hAnsi="Times New Roman"/>
                <w:lang w:val="uk-UA"/>
              </w:rPr>
              <w:t>Властивості та рівні соціального.</w:t>
            </w:r>
          </w:p>
        </w:tc>
        <w:tc>
          <w:tcPr>
            <w:tcW w:w="1276" w:type="dxa"/>
          </w:tcPr>
          <w:p w:rsidR="00362F06" w:rsidRPr="00E83854" w:rsidRDefault="00362F06" w:rsidP="00A94F44">
            <w:pPr>
              <w:jc w:val="center"/>
              <w:rPr>
                <w:sz w:val="20"/>
                <w:lang w:val="uk-UA"/>
              </w:rPr>
            </w:pPr>
          </w:p>
        </w:tc>
      </w:tr>
      <w:tr w:rsidR="00362F06" w:rsidRPr="00E83854" w:rsidTr="000A5870">
        <w:tc>
          <w:tcPr>
            <w:tcW w:w="425" w:type="dxa"/>
          </w:tcPr>
          <w:p w:rsidR="00362F06" w:rsidRPr="00E83854" w:rsidRDefault="00046699" w:rsidP="00046699">
            <w:pPr>
              <w:jc w:val="center"/>
              <w:rPr>
                <w:lang w:val="uk-UA"/>
              </w:rPr>
            </w:pPr>
            <w:r w:rsidRPr="00E83854">
              <w:rPr>
                <w:lang w:val="uk-UA"/>
              </w:rPr>
              <w:lastRenderedPageBreak/>
              <w:t>9</w:t>
            </w:r>
          </w:p>
        </w:tc>
        <w:tc>
          <w:tcPr>
            <w:tcW w:w="709" w:type="dxa"/>
          </w:tcPr>
          <w:p w:rsidR="00362F06" w:rsidRPr="00E83854" w:rsidRDefault="00362F06" w:rsidP="00A94F44">
            <w:pPr>
              <w:jc w:val="center"/>
              <w:rPr>
                <w:lang w:val="uk-UA"/>
              </w:rPr>
            </w:pPr>
            <w:r w:rsidRPr="00E83854">
              <w:rPr>
                <w:lang w:val="uk-UA"/>
              </w:rPr>
              <w:t>СР</w:t>
            </w:r>
          </w:p>
        </w:tc>
        <w:tc>
          <w:tcPr>
            <w:tcW w:w="567" w:type="dxa"/>
          </w:tcPr>
          <w:p w:rsidR="00362F06" w:rsidRPr="00E83854" w:rsidRDefault="00046699" w:rsidP="00046699">
            <w:pPr>
              <w:jc w:val="center"/>
              <w:rPr>
                <w:lang w:val="uk-UA"/>
              </w:rPr>
            </w:pPr>
            <w:r w:rsidRPr="00E83854">
              <w:rPr>
                <w:lang w:val="uk-UA"/>
              </w:rPr>
              <w:t>6</w:t>
            </w:r>
          </w:p>
        </w:tc>
        <w:tc>
          <w:tcPr>
            <w:tcW w:w="6804" w:type="dxa"/>
          </w:tcPr>
          <w:p w:rsidR="00362F06" w:rsidRPr="00E83854" w:rsidRDefault="00362F06" w:rsidP="00A94F44">
            <w:pPr>
              <w:pStyle w:val="a8"/>
              <w:jc w:val="both"/>
              <w:rPr>
                <w:sz w:val="24"/>
                <w:szCs w:val="24"/>
                <w:lang w:val="uk-UA"/>
              </w:rPr>
            </w:pPr>
            <w:r w:rsidRPr="00E83854">
              <w:rPr>
                <w:sz w:val="24"/>
                <w:szCs w:val="24"/>
                <w:u w:val="single"/>
                <w:lang w:val="uk-UA"/>
              </w:rPr>
              <w:t xml:space="preserve">Тема </w:t>
            </w:r>
            <w:r w:rsidR="00046699" w:rsidRPr="00E83854">
              <w:rPr>
                <w:sz w:val="24"/>
                <w:szCs w:val="24"/>
                <w:u w:val="single"/>
                <w:lang w:val="uk-UA"/>
              </w:rPr>
              <w:t>4</w:t>
            </w:r>
            <w:r w:rsidRPr="00E83854">
              <w:rPr>
                <w:sz w:val="24"/>
                <w:szCs w:val="24"/>
                <w:u w:val="single"/>
                <w:lang w:val="uk-UA"/>
              </w:rPr>
              <w:t>.</w:t>
            </w:r>
            <w:r w:rsidRPr="00E83854">
              <w:rPr>
                <w:sz w:val="24"/>
                <w:szCs w:val="24"/>
                <w:lang w:val="uk-UA"/>
              </w:rPr>
              <w:t xml:space="preserve"> Предмет та об’єкт вивчення соціології.</w:t>
            </w:r>
          </w:p>
          <w:p w:rsidR="00362F06" w:rsidRPr="00E83854" w:rsidRDefault="00362F06" w:rsidP="00A94F44">
            <w:pPr>
              <w:numPr>
                <w:ilvl w:val="0"/>
                <w:numId w:val="7"/>
              </w:numPr>
              <w:jc w:val="both"/>
              <w:rPr>
                <w:lang w:val="uk-UA"/>
              </w:rPr>
            </w:pPr>
            <w:r w:rsidRPr="00E83854">
              <w:rPr>
                <w:lang w:val="uk-UA"/>
              </w:rPr>
              <w:t>В яких значеннях використовується слово “соціальне”?</w:t>
            </w:r>
          </w:p>
          <w:p w:rsidR="00362F06" w:rsidRPr="00E83854" w:rsidRDefault="00362F06" w:rsidP="00A94F44">
            <w:pPr>
              <w:numPr>
                <w:ilvl w:val="0"/>
                <w:numId w:val="7"/>
              </w:numPr>
              <w:jc w:val="both"/>
              <w:rPr>
                <w:lang w:val="uk-UA"/>
              </w:rPr>
            </w:pPr>
            <w:r w:rsidRPr="00E83854">
              <w:rPr>
                <w:lang w:val="uk-UA"/>
              </w:rPr>
              <w:t>Про соціологію кажуть як про “науку індустріальної епохи”. Чому виникла така думка?</w:t>
            </w:r>
          </w:p>
          <w:p w:rsidR="00362F06" w:rsidRPr="00E83854" w:rsidRDefault="00362F06" w:rsidP="00A94F44">
            <w:pPr>
              <w:numPr>
                <w:ilvl w:val="0"/>
                <w:numId w:val="7"/>
              </w:numPr>
              <w:jc w:val="both"/>
              <w:rPr>
                <w:b/>
                <w:lang w:val="uk-UA"/>
              </w:rPr>
            </w:pPr>
            <w:r w:rsidRPr="00E83854">
              <w:rPr>
                <w:lang w:val="uk-UA"/>
              </w:rPr>
              <w:t>Порівняйте предмети соціології й історії, соціології і психології, соціології й права.</w:t>
            </w:r>
          </w:p>
          <w:p w:rsidR="00362F06" w:rsidRPr="00E83854" w:rsidRDefault="00362F06" w:rsidP="00A94F44">
            <w:pPr>
              <w:numPr>
                <w:ilvl w:val="0"/>
                <w:numId w:val="7"/>
              </w:numPr>
              <w:jc w:val="both"/>
              <w:rPr>
                <w:lang w:val="uk-UA"/>
              </w:rPr>
            </w:pPr>
            <w:r w:rsidRPr="00E83854">
              <w:rPr>
                <w:lang w:val="uk-UA"/>
              </w:rPr>
              <w:t>Навести приклади з підручників різних трактовок предмету соціології. Пояснити їх особливості.</w:t>
            </w:r>
          </w:p>
        </w:tc>
        <w:tc>
          <w:tcPr>
            <w:tcW w:w="1276" w:type="dxa"/>
          </w:tcPr>
          <w:p w:rsidR="00362F06" w:rsidRPr="00E83854" w:rsidRDefault="00362F06" w:rsidP="00A94F44">
            <w:pPr>
              <w:jc w:val="center"/>
              <w:rPr>
                <w:lang w:val="uk-UA"/>
              </w:rPr>
            </w:pPr>
            <w:r w:rsidRPr="00E83854">
              <w:rPr>
                <w:lang w:val="uk-UA"/>
              </w:rPr>
              <w:t>1 - 7, 9, 13, 16 - 20, 22</w:t>
            </w:r>
          </w:p>
          <w:p w:rsidR="00362F06" w:rsidRPr="00E83854" w:rsidRDefault="00362F06" w:rsidP="00A94F44">
            <w:pPr>
              <w:jc w:val="center"/>
              <w:rPr>
                <w:color w:val="FF0000"/>
                <w:sz w:val="20"/>
                <w:lang w:val="uk-UA"/>
              </w:rPr>
            </w:pPr>
          </w:p>
        </w:tc>
      </w:tr>
      <w:tr w:rsidR="00362F06" w:rsidRPr="00E83854" w:rsidTr="000A5870">
        <w:tc>
          <w:tcPr>
            <w:tcW w:w="425" w:type="dxa"/>
          </w:tcPr>
          <w:p w:rsidR="00362F06" w:rsidRPr="00E83854" w:rsidRDefault="00046699" w:rsidP="00046699">
            <w:pPr>
              <w:jc w:val="center"/>
              <w:rPr>
                <w:lang w:val="uk-UA"/>
              </w:rPr>
            </w:pPr>
            <w:r w:rsidRPr="00E83854">
              <w:rPr>
                <w:lang w:val="uk-UA"/>
              </w:rPr>
              <w:t>10</w:t>
            </w:r>
          </w:p>
        </w:tc>
        <w:tc>
          <w:tcPr>
            <w:tcW w:w="709" w:type="dxa"/>
          </w:tcPr>
          <w:p w:rsidR="00362F06" w:rsidRPr="00E83854" w:rsidRDefault="00362F06" w:rsidP="00A94F44">
            <w:pPr>
              <w:jc w:val="center"/>
              <w:rPr>
                <w:lang w:val="uk-UA"/>
              </w:rPr>
            </w:pPr>
            <w:r w:rsidRPr="00E83854">
              <w:rPr>
                <w:lang w:val="uk-UA"/>
              </w:rPr>
              <w:t>ПЗ</w:t>
            </w:r>
          </w:p>
        </w:tc>
        <w:tc>
          <w:tcPr>
            <w:tcW w:w="567" w:type="dxa"/>
          </w:tcPr>
          <w:p w:rsidR="00362F06" w:rsidRPr="00E83854" w:rsidRDefault="00BF2B39" w:rsidP="00BF2B39">
            <w:pPr>
              <w:jc w:val="center"/>
              <w:rPr>
                <w:lang w:val="uk-UA"/>
              </w:rPr>
            </w:pPr>
            <w:r w:rsidRPr="00E83854">
              <w:rPr>
                <w:lang w:val="uk-UA"/>
              </w:rPr>
              <w:t>2</w:t>
            </w:r>
          </w:p>
        </w:tc>
        <w:tc>
          <w:tcPr>
            <w:tcW w:w="6804" w:type="dxa"/>
          </w:tcPr>
          <w:p w:rsidR="00362F06" w:rsidRPr="00E83854" w:rsidRDefault="00362F06" w:rsidP="00A94F44">
            <w:pPr>
              <w:pStyle w:val="a8"/>
              <w:jc w:val="both"/>
              <w:rPr>
                <w:sz w:val="24"/>
                <w:szCs w:val="24"/>
                <w:lang w:val="uk-UA"/>
              </w:rPr>
            </w:pPr>
            <w:r w:rsidRPr="00E83854">
              <w:rPr>
                <w:sz w:val="24"/>
                <w:szCs w:val="24"/>
                <w:u w:val="single"/>
                <w:lang w:val="uk-UA"/>
              </w:rPr>
              <w:t xml:space="preserve">Тема </w:t>
            </w:r>
            <w:r w:rsidR="00046699" w:rsidRPr="00E83854">
              <w:rPr>
                <w:sz w:val="24"/>
                <w:szCs w:val="24"/>
                <w:u w:val="single"/>
                <w:lang w:val="uk-UA"/>
              </w:rPr>
              <w:t>4</w:t>
            </w:r>
            <w:r w:rsidRPr="00E83854">
              <w:rPr>
                <w:sz w:val="24"/>
                <w:szCs w:val="24"/>
                <w:u w:val="single"/>
                <w:lang w:val="uk-UA"/>
              </w:rPr>
              <w:t>.</w:t>
            </w:r>
            <w:r w:rsidRPr="00E83854">
              <w:rPr>
                <w:sz w:val="24"/>
                <w:szCs w:val="24"/>
                <w:lang w:val="uk-UA"/>
              </w:rPr>
              <w:t xml:space="preserve"> Предмет та об’єкт вивчення соціології.</w:t>
            </w:r>
          </w:p>
          <w:p w:rsidR="00362F06" w:rsidRPr="00E83854" w:rsidRDefault="00362F06" w:rsidP="00A94F44">
            <w:pPr>
              <w:pStyle w:val="a4"/>
              <w:widowControl w:val="0"/>
              <w:numPr>
                <w:ilvl w:val="0"/>
                <w:numId w:val="1"/>
              </w:numPr>
              <w:tabs>
                <w:tab w:val="clear" w:pos="720"/>
                <w:tab w:val="num" w:pos="34"/>
              </w:tabs>
              <w:ind w:left="459"/>
              <w:rPr>
                <w:sz w:val="24"/>
                <w:szCs w:val="24"/>
              </w:rPr>
            </w:pPr>
            <w:r w:rsidRPr="00E83854">
              <w:rPr>
                <w:sz w:val="24"/>
                <w:szCs w:val="24"/>
              </w:rPr>
              <w:t>Предмет та об’єкт вивчення науки.</w:t>
            </w:r>
          </w:p>
          <w:p w:rsidR="00362F06" w:rsidRPr="00E83854" w:rsidRDefault="00362F06" w:rsidP="00A94F44">
            <w:pPr>
              <w:pStyle w:val="31"/>
              <w:numPr>
                <w:ilvl w:val="0"/>
                <w:numId w:val="1"/>
              </w:numPr>
              <w:tabs>
                <w:tab w:val="clear" w:pos="720"/>
                <w:tab w:val="num" w:pos="34"/>
              </w:tabs>
              <w:spacing w:after="0"/>
              <w:ind w:left="459"/>
              <w:jc w:val="both"/>
              <w:rPr>
                <w:sz w:val="24"/>
                <w:szCs w:val="24"/>
                <w:lang w:val="uk-UA"/>
              </w:rPr>
            </w:pPr>
            <w:r w:rsidRPr="00E83854">
              <w:rPr>
                <w:sz w:val="24"/>
                <w:szCs w:val="24"/>
                <w:lang w:val="uk-UA"/>
              </w:rPr>
              <w:t>Індустріальна доба і виникнення соціології: випадковість чи закономірність?</w:t>
            </w:r>
          </w:p>
          <w:p w:rsidR="00362F06" w:rsidRPr="00E83854" w:rsidRDefault="00362F06" w:rsidP="00A94F44">
            <w:pPr>
              <w:numPr>
                <w:ilvl w:val="0"/>
                <w:numId w:val="1"/>
              </w:numPr>
              <w:tabs>
                <w:tab w:val="clear" w:pos="720"/>
                <w:tab w:val="num" w:pos="34"/>
              </w:tabs>
              <w:ind w:left="459"/>
              <w:jc w:val="both"/>
              <w:rPr>
                <w:lang w:val="uk-UA"/>
              </w:rPr>
            </w:pPr>
            <w:r w:rsidRPr="00E83854">
              <w:rPr>
                <w:lang w:val="uk-UA"/>
              </w:rPr>
              <w:t>Суспільство як об‘єкт соціології. Онтологічна передумова виникнення соціології.</w:t>
            </w:r>
          </w:p>
          <w:p w:rsidR="00362F06" w:rsidRPr="00E83854" w:rsidRDefault="00362F06" w:rsidP="00A94F44">
            <w:pPr>
              <w:numPr>
                <w:ilvl w:val="0"/>
                <w:numId w:val="1"/>
              </w:numPr>
              <w:tabs>
                <w:tab w:val="clear" w:pos="720"/>
                <w:tab w:val="num" w:pos="34"/>
              </w:tabs>
              <w:ind w:left="459"/>
              <w:jc w:val="both"/>
              <w:rPr>
                <w:lang w:val="uk-UA"/>
              </w:rPr>
            </w:pPr>
            <w:r w:rsidRPr="00E83854">
              <w:rPr>
                <w:lang w:val="uk-UA"/>
              </w:rPr>
              <w:t>Людина і біологічні передумови суспільства.</w:t>
            </w:r>
          </w:p>
          <w:p w:rsidR="00362F06" w:rsidRPr="00E83854" w:rsidRDefault="00362F06" w:rsidP="00A94F44">
            <w:pPr>
              <w:numPr>
                <w:ilvl w:val="0"/>
                <w:numId w:val="1"/>
              </w:numPr>
              <w:tabs>
                <w:tab w:val="clear" w:pos="720"/>
                <w:tab w:val="num" w:pos="34"/>
              </w:tabs>
              <w:ind w:left="459"/>
              <w:jc w:val="both"/>
              <w:rPr>
                <w:lang w:val="uk-UA"/>
              </w:rPr>
            </w:pPr>
            <w:r w:rsidRPr="00E83854">
              <w:rPr>
                <w:lang w:val="uk-UA"/>
              </w:rPr>
              <w:t xml:space="preserve">Предмет соціології в дискусіях вчених. </w:t>
            </w:r>
          </w:p>
          <w:p w:rsidR="00362F06" w:rsidRPr="00E83854" w:rsidRDefault="00362F06" w:rsidP="00A94F44">
            <w:pPr>
              <w:numPr>
                <w:ilvl w:val="0"/>
                <w:numId w:val="1"/>
              </w:numPr>
              <w:tabs>
                <w:tab w:val="clear" w:pos="720"/>
                <w:tab w:val="num" w:pos="34"/>
              </w:tabs>
              <w:ind w:left="459"/>
              <w:jc w:val="both"/>
              <w:rPr>
                <w:lang w:val="uk-UA"/>
              </w:rPr>
            </w:pPr>
            <w:r w:rsidRPr="00E83854">
              <w:rPr>
                <w:lang w:val="uk-UA"/>
              </w:rPr>
              <w:t>Поняття соціального в соціології.</w:t>
            </w:r>
          </w:p>
          <w:p w:rsidR="00362F06" w:rsidRPr="00E83854" w:rsidRDefault="00362F06" w:rsidP="00A94F44">
            <w:pPr>
              <w:pStyle w:val="a9"/>
              <w:numPr>
                <w:ilvl w:val="0"/>
                <w:numId w:val="1"/>
              </w:numPr>
              <w:tabs>
                <w:tab w:val="clear" w:pos="720"/>
                <w:tab w:val="num" w:pos="34"/>
              </w:tabs>
              <w:spacing w:before="0" w:beforeAutospacing="0" w:after="0" w:afterAutospacing="0"/>
              <w:ind w:left="459"/>
              <w:rPr>
                <w:b/>
                <w:sz w:val="24"/>
                <w:szCs w:val="24"/>
                <w:lang w:val="uk-UA"/>
              </w:rPr>
            </w:pPr>
            <w:r w:rsidRPr="00E83854">
              <w:rPr>
                <w:rFonts w:ascii="Times New Roman" w:hAnsi="Times New Roman" w:cs="Times New Roman"/>
                <w:sz w:val="24"/>
                <w:szCs w:val="24"/>
                <w:lang w:val="uk-UA"/>
              </w:rPr>
              <w:t>Властивості та рівні соціального.</w:t>
            </w:r>
          </w:p>
        </w:tc>
        <w:tc>
          <w:tcPr>
            <w:tcW w:w="1276" w:type="dxa"/>
          </w:tcPr>
          <w:p w:rsidR="00362F06" w:rsidRPr="00E83854" w:rsidRDefault="00362F06" w:rsidP="00A94F44">
            <w:pPr>
              <w:jc w:val="center"/>
              <w:rPr>
                <w:lang w:val="uk-UA"/>
              </w:rPr>
            </w:pPr>
            <w:r w:rsidRPr="00E83854">
              <w:rPr>
                <w:lang w:val="uk-UA"/>
              </w:rPr>
              <w:t>1 - 7, 9, 13, 16 - 20, 22</w:t>
            </w:r>
          </w:p>
          <w:p w:rsidR="00362F06" w:rsidRPr="00E83854" w:rsidRDefault="00362F06" w:rsidP="00A94F44">
            <w:pPr>
              <w:jc w:val="center"/>
              <w:rPr>
                <w:color w:val="FF0000"/>
                <w:sz w:val="20"/>
                <w:lang w:val="uk-UA"/>
              </w:rPr>
            </w:pPr>
          </w:p>
        </w:tc>
      </w:tr>
      <w:tr w:rsidR="00362F06" w:rsidRPr="00E83854" w:rsidTr="000A5870">
        <w:tc>
          <w:tcPr>
            <w:tcW w:w="425" w:type="dxa"/>
          </w:tcPr>
          <w:p w:rsidR="00362F06" w:rsidRPr="00E83854" w:rsidRDefault="00046699" w:rsidP="00046699">
            <w:pPr>
              <w:jc w:val="center"/>
              <w:rPr>
                <w:lang w:val="uk-UA"/>
              </w:rPr>
            </w:pPr>
            <w:r w:rsidRPr="00E83854">
              <w:rPr>
                <w:lang w:val="uk-UA"/>
              </w:rPr>
              <w:t>11</w:t>
            </w:r>
          </w:p>
        </w:tc>
        <w:tc>
          <w:tcPr>
            <w:tcW w:w="709" w:type="dxa"/>
          </w:tcPr>
          <w:p w:rsidR="00362F06" w:rsidRPr="00E83854" w:rsidRDefault="00362F06" w:rsidP="00A94F44">
            <w:pPr>
              <w:jc w:val="center"/>
              <w:rPr>
                <w:lang w:val="uk-UA"/>
              </w:rPr>
            </w:pPr>
            <w:r w:rsidRPr="00E83854">
              <w:rPr>
                <w:lang w:val="uk-UA"/>
              </w:rPr>
              <w:t>Л</w:t>
            </w:r>
          </w:p>
        </w:tc>
        <w:tc>
          <w:tcPr>
            <w:tcW w:w="567" w:type="dxa"/>
          </w:tcPr>
          <w:p w:rsidR="00362F06" w:rsidRPr="00E83854" w:rsidRDefault="00362F06" w:rsidP="00A94F44">
            <w:pPr>
              <w:jc w:val="center"/>
              <w:rPr>
                <w:lang w:val="uk-UA"/>
              </w:rPr>
            </w:pPr>
            <w:r w:rsidRPr="00E83854">
              <w:rPr>
                <w:lang w:val="uk-UA"/>
              </w:rPr>
              <w:t>2</w:t>
            </w:r>
          </w:p>
        </w:tc>
        <w:tc>
          <w:tcPr>
            <w:tcW w:w="6804" w:type="dxa"/>
          </w:tcPr>
          <w:p w:rsidR="00362F06" w:rsidRPr="00E83854" w:rsidRDefault="00362F06" w:rsidP="00A94F44">
            <w:pPr>
              <w:pStyle w:val="a8"/>
              <w:jc w:val="both"/>
              <w:rPr>
                <w:lang w:val="uk-UA"/>
              </w:rPr>
            </w:pPr>
            <w:r w:rsidRPr="00E83854">
              <w:rPr>
                <w:sz w:val="24"/>
                <w:szCs w:val="24"/>
                <w:u w:val="single"/>
                <w:lang w:val="uk-UA"/>
              </w:rPr>
              <w:t xml:space="preserve">Тема </w:t>
            </w:r>
            <w:r w:rsidR="00046699" w:rsidRPr="00E83854">
              <w:rPr>
                <w:sz w:val="24"/>
                <w:szCs w:val="24"/>
                <w:u w:val="single"/>
                <w:lang w:val="uk-UA"/>
              </w:rPr>
              <w:t>5</w:t>
            </w:r>
            <w:r w:rsidRPr="00E83854">
              <w:rPr>
                <w:sz w:val="24"/>
                <w:szCs w:val="24"/>
                <w:u w:val="single"/>
                <w:lang w:val="uk-UA"/>
              </w:rPr>
              <w:t>.</w:t>
            </w:r>
            <w:r w:rsidRPr="00E83854">
              <w:rPr>
                <w:sz w:val="24"/>
                <w:szCs w:val="24"/>
                <w:lang w:val="uk-UA"/>
              </w:rPr>
              <w:t xml:space="preserve"> Функції соціології та структура соціологічного знання</w:t>
            </w:r>
          </w:p>
          <w:p w:rsidR="00362F06" w:rsidRPr="00E83854" w:rsidRDefault="00362F06" w:rsidP="00A94F44">
            <w:pPr>
              <w:numPr>
                <w:ilvl w:val="0"/>
                <w:numId w:val="13"/>
              </w:numPr>
              <w:ind w:left="459" w:right="637"/>
              <w:jc w:val="both"/>
              <w:rPr>
                <w:lang w:val="uk-UA"/>
              </w:rPr>
            </w:pPr>
            <w:r w:rsidRPr="00E83854">
              <w:rPr>
                <w:lang w:val="uk-UA"/>
              </w:rPr>
              <w:t xml:space="preserve">Основні функції соціології та її місце у сучасному суспільстві. </w:t>
            </w:r>
          </w:p>
          <w:p w:rsidR="00362F06" w:rsidRPr="00E83854" w:rsidRDefault="00362F06" w:rsidP="00A94F44">
            <w:pPr>
              <w:numPr>
                <w:ilvl w:val="0"/>
                <w:numId w:val="13"/>
              </w:numPr>
              <w:ind w:left="459" w:right="637"/>
              <w:jc w:val="both"/>
              <w:rPr>
                <w:lang w:val="uk-UA"/>
              </w:rPr>
            </w:pPr>
            <w:r w:rsidRPr="00E83854">
              <w:rPr>
                <w:lang w:val="uk-UA"/>
              </w:rPr>
              <w:t xml:space="preserve">Міждисциплінарні зв‘язки соціології. </w:t>
            </w:r>
          </w:p>
          <w:p w:rsidR="00362F06" w:rsidRPr="00E83854" w:rsidRDefault="00362F06" w:rsidP="00A94F44">
            <w:pPr>
              <w:numPr>
                <w:ilvl w:val="0"/>
                <w:numId w:val="13"/>
              </w:numPr>
              <w:ind w:left="459" w:right="637"/>
              <w:jc w:val="both"/>
              <w:rPr>
                <w:lang w:val="uk-UA"/>
              </w:rPr>
            </w:pPr>
            <w:r w:rsidRPr="00E83854">
              <w:rPr>
                <w:lang w:val="uk-UA"/>
              </w:rPr>
              <w:t xml:space="preserve">Соціальні закони і закономірності. </w:t>
            </w:r>
          </w:p>
          <w:p w:rsidR="00362F06" w:rsidRPr="00E83854" w:rsidRDefault="00362F06" w:rsidP="00A94F44">
            <w:pPr>
              <w:numPr>
                <w:ilvl w:val="0"/>
                <w:numId w:val="13"/>
              </w:numPr>
              <w:ind w:left="459" w:right="637"/>
              <w:jc w:val="both"/>
              <w:rPr>
                <w:lang w:val="uk-UA"/>
              </w:rPr>
            </w:pPr>
            <w:r w:rsidRPr="00E83854">
              <w:rPr>
                <w:lang w:val="uk-UA"/>
              </w:rPr>
              <w:t xml:space="preserve">Структура соціологічного знання: теоретична соціологія, </w:t>
            </w:r>
          </w:p>
          <w:p w:rsidR="00362F06" w:rsidRPr="00E83854" w:rsidRDefault="00362F06" w:rsidP="00A94F44">
            <w:pPr>
              <w:numPr>
                <w:ilvl w:val="0"/>
                <w:numId w:val="13"/>
              </w:numPr>
              <w:ind w:left="459" w:right="637"/>
              <w:jc w:val="both"/>
              <w:rPr>
                <w:lang w:val="uk-UA"/>
              </w:rPr>
            </w:pPr>
            <w:r w:rsidRPr="00E83854">
              <w:rPr>
                <w:lang w:val="uk-UA"/>
              </w:rPr>
              <w:t xml:space="preserve">Галузі і теорії середнього рівня, </w:t>
            </w:r>
          </w:p>
          <w:p w:rsidR="00362F06" w:rsidRPr="00E83854" w:rsidRDefault="00362F06" w:rsidP="00A94F44">
            <w:pPr>
              <w:numPr>
                <w:ilvl w:val="0"/>
                <w:numId w:val="13"/>
              </w:numPr>
              <w:ind w:left="459" w:right="637"/>
              <w:jc w:val="both"/>
              <w:rPr>
                <w:lang w:val="uk-UA"/>
              </w:rPr>
            </w:pPr>
            <w:r w:rsidRPr="00E83854">
              <w:rPr>
                <w:lang w:val="uk-UA"/>
              </w:rPr>
              <w:t>Емпірична соціологія, конкретно- соціологічні дослідження.</w:t>
            </w:r>
          </w:p>
          <w:p w:rsidR="00362F06" w:rsidRPr="00E83854" w:rsidRDefault="00362F06" w:rsidP="00A94F44">
            <w:pPr>
              <w:numPr>
                <w:ilvl w:val="0"/>
                <w:numId w:val="13"/>
              </w:numPr>
              <w:ind w:left="459" w:right="637"/>
              <w:jc w:val="both"/>
              <w:rPr>
                <w:lang w:val="uk-UA"/>
              </w:rPr>
            </w:pPr>
            <w:r w:rsidRPr="00E83854">
              <w:rPr>
                <w:lang w:val="uk-UA"/>
              </w:rPr>
              <w:t>Особливості пізнавального процесу в соціології.</w:t>
            </w:r>
          </w:p>
          <w:p w:rsidR="00362F06" w:rsidRPr="00E83854" w:rsidRDefault="00362F06" w:rsidP="00A94F44">
            <w:pPr>
              <w:numPr>
                <w:ilvl w:val="0"/>
                <w:numId w:val="13"/>
              </w:numPr>
              <w:ind w:left="459" w:right="637"/>
              <w:jc w:val="both"/>
              <w:rPr>
                <w:b/>
                <w:lang w:val="uk-UA"/>
              </w:rPr>
            </w:pPr>
            <w:r w:rsidRPr="00E83854">
              <w:rPr>
                <w:lang w:val="uk-UA"/>
              </w:rPr>
              <w:t>Поняття методу і методології.</w:t>
            </w:r>
          </w:p>
        </w:tc>
        <w:tc>
          <w:tcPr>
            <w:tcW w:w="1276" w:type="dxa"/>
          </w:tcPr>
          <w:p w:rsidR="00362F06" w:rsidRPr="00E83854" w:rsidRDefault="00362F06" w:rsidP="00A94F44">
            <w:pPr>
              <w:jc w:val="center"/>
              <w:rPr>
                <w:color w:val="FF0000"/>
                <w:sz w:val="20"/>
                <w:lang w:val="uk-UA"/>
              </w:rPr>
            </w:pPr>
          </w:p>
        </w:tc>
      </w:tr>
      <w:tr w:rsidR="00362F06" w:rsidRPr="00E83854" w:rsidTr="000A5870">
        <w:tc>
          <w:tcPr>
            <w:tcW w:w="425" w:type="dxa"/>
          </w:tcPr>
          <w:p w:rsidR="00362F06" w:rsidRPr="00E83854" w:rsidRDefault="00046699" w:rsidP="00046699">
            <w:pPr>
              <w:jc w:val="center"/>
              <w:rPr>
                <w:lang w:val="uk-UA"/>
              </w:rPr>
            </w:pPr>
            <w:r w:rsidRPr="00E83854">
              <w:rPr>
                <w:lang w:val="uk-UA"/>
              </w:rPr>
              <w:t>12</w:t>
            </w:r>
          </w:p>
        </w:tc>
        <w:tc>
          <w:tcPr>
            <w:tcW w:w="709" w:type="dxa"/>
          </w:tcPr>
          <w:p w:rsidR="00362F06" w:rsidRPr="00E83854" w:rsidRDefault="00362F06" w:rsidP="00A94F44">
            <w:pPr>
              <w:jc w:val="center"/>
              <w:rPr>
                <w:lang w:val="uk-UA"/>
              </w:rPr>
            </w:pPr>
            <w:r w:rsidRPr="00E83854">
              <w:rPr>
                <w:lang w:val="uk-UA"/>
              </w:rPr>
              <w:t>СР</w:t>
            </w:r>
          </w:p>
        </w:tc>
        <w:tc>
          <w:tcPr>
            <w:tcW w:w="567" w:type="dxa"/>
          </w:tcPr>
          <w:p w:rsidR="00362F06" w:rsidRPr="00E83854" w:rsidRDefault="00046699" w:rsidP="00046699">
            <w:pPr>
              <w:jc w:val="center"/>
              <w:rPr>
                <w:lang w:val="uk-UA"/>
              </w:rPr>
            </w:pPr>
            <w:r w:rsidRPr="00E83854">
              <w:rPr>
                <w:lang w:val="uk-UA"/>
              </w:rPr>
              <w:t>8</w:t>
            </w:r>
          </w:p>
        </w:tc>
        <w:tc>
          <w:tcPr>
            <w:tcW w:w="6804" w:type="dxa"/>
          </w:tcPr>
          <w:p w:rsidR="00362F06" w:rsidRPr="00E83854" w:rsidRDefault="00362F06" w:rsidP="00A94F44">
            <w:pPr>
              <w:pStyle w:val="a8"/>
              <w:jc w:val="both"/>
              <w:rPr>
                <w:sz w:val="24"/>
                <w:szCs w:val="24"/>
                <w:u w:val="single"/>
                <w:lang w:val="uk-UA"/>
              </w:rPr>
            </w:pPr>
            <w:r w:rsidRPr="00E83854">
              <w:rPr>
                <w:sz w:val="24"/>
                <w:szCs w:val="24"/>
                <w:u w:val="single"/>
                <w:lang w:val="uk-UA"/>
              </w:rPr>
              <w:t xml:space="preserve">Тема </w:t>
            </w:r>
            <w:r w:rsidR="00046699" w:rsidRPr="00E83854">
              <w:rPr>
                <w:sz w:val="24"/>
                <w:szCs w:val="24"/>
                <w:u w:val="single"/>
                <w:lang w:val="uk-UA"/>
              </w:rPr>
              <w:t>5</w:t>
            </w:r>
            <w:r w:rsidRPr="00E83854">
              <w:rPr>
                <w:sz w:val="24"/>
                <w:szCs w:val="24"/>
                <w:u w:val="single"/>
                <w:lang w:val="uk-UA"/>
              </w:rPr>
              <w:t xml:space="preserve">. </w:t>
            </w:r>
            <w:r w:rsidRPr="00E83854">
              <w:rPr>
                <w:sz w:val="24"/>
                <w:szCs w:val="24"/>
                <w:lang w:val="uk-UA"/>
              </w:rPr>
              <w:t>Функції соціології та структура соціологічного знання.</w:t>
            </w:r>
            <w:r w:rsidRPr="00E83854">
              <w:rPr>
                <w:sz w:val="24"/>
                <w:szCs w:val="24"/>
                <w:u w:val="single"/>
                <w:lang w:val="uk-UA"/>
              </w:rPr>
              <w:t xml:space="preserve"> </w:t>
            </w:r>
          </w:p>
          <w:p w:rsidR="00362F06" w:rsidRPr="00E83854" w:rsidRDefault="00362F06" w:rsidP="00A94F44">
            <w:pPr>
              <w:numPr>
                <w:ilvl w:val="0"/>
                <w:numId w:val="10"/>
              </w:numPr>
              <w:tabs>
                <w:tab w:val="clear" w:pos="1189"/>
              </w:tabs>
              <w:ind w:left="459"/>
              <w:jc w:val="both"/>
              <w:rPr>
                <w:lang w:val="uk-UA"/>
              </w:rPr>
            </w:pPr>
            <w:r w:rsidRPr="00E83854">
              <w:rPr>
                <w:lang w:val="uk-UA"/>
              </w:rPr>
              <w:t>За допомогою прикладів поясніть, які практичні застосування мають дослідження сучасних соціологів.</w:t>
            </w:r>
          </w:p>
          <w:p w:rsidR="00362F06" w:rsidRPr="00E83854" w:rsidRDefault="00362F06" w:rsidP="00A94F44">
            <w:pPr>
              <w:numPr>
                <w:ilvl w:val="0"/>
                <w:numId w:val="10"/>
              </w:numPr>
              <w:tabs>
                <w:tab w:val="clear" w:pos="1189"/>
              </w:tabs>
              <w:ind w:left="459"/>
              <w:jc w:val="both"/>
              <w:rPr>
                <w:b/>
                <w:lang w:val="uk-UA"/>
              </w:rPr>
            </w:pPr>
            <w:r w:rsidRPr="00E83854">
              <w:rPr>
                <w:lang w:val="uk-UA"/>
              </w:rPr>
              <w:t>Які науки можливо назвати «рідними сестрами» соціології?</w:t>
            </w:r>
          </w:p>
          <w:p w:rsidR="00362F06" w:rsidRPr="00E83854" w:rsidRDefault="00362F06" w:rsidP="00A94F44">
            <w:pPr>
              <w:numPr>
                <w:ilvl w:val="0"/>
                <w:numId w:val="10"/>
              </w:numPr>
              <w:tabs>
                <w:tab w:val="clear" w:pos="1189"/>
              </w:tabs>
              <w:ind w:left="459"/>
              <w:jc w:val="both"/>
              <w:rPr>
                <w:lang w:val="uk-UA"/>
              </w:rPr>
            </w:pPr>
            <w:r w:rsidRPr="00E83854">
              <w:rPr>
                <w:lang w:val="uk-UA"/>
              </w:rPr>
              <w:t xml:space="preserve">Поясніть, які завдання виконують різни рівні соціологічного знання? </w:t>
            </w:r>
          </w:p>
          <w:p w:rsidR="00362F06" w:rsidRPr="00E83854" w:rsidRDefault="00362F06" w:rsidP="00A94F44">
            <w:pPr>
              <w:numPr>
                <w:ilvl w:val="0"/>
                <w:numId w:val="10"/>
              </w:numPr>
              <w:tabs>
                <w:tab w:val="clear" w:pos="1189"/>
              </w:tabs>
              <w:ind w:left="459"/>
              <w:jc w:val="both"/>
              <w:rPr>
                <w:lang w:val="uk-UA"/>
              </w:rPr>
            </w:pPr>
            <w:r w:rsidRPr="00E83854">
              <w:rPr>
                <w:lang w:val="uk-UA"/>
              </w:rPr>
              <w:t>На прикладі продемонструвати зв'язок рівнів соціологічного знання</w:t>
            </w:r>
          </w:p>
          <w:p w:rsidR="00362F06" w:rsidRPr="00E83854" w:rsidRDefault="00362F06" w:rsidP="00A94F44">
            <w:pPr>
              <w:numPr>
                <w:ilvl w:val="0"/>
                <w:numId w:val="10"/>
              </w:numPr>
              <w:tabs>
                <w:tab w:val="clear" w:pos="1189"/>
              </w:tabs>
              <w:ind w:left="459"/>
              <w:jc w:val="both"/>
              <w:rPr>
                <w:b/>
                <w:lang w:val="uk-UA"/>
              </w:rPr>
            </w:pPr>
            <w:r w:rsidRPr="00E83854">
              <w:rPr>
                <w:lang w:val="uk-UA"/>
              </w:rPr>
              <w:t>Описати принципові відмінності соціальних законів і закономірностей від фізичних законів?</w:t>
            </w:r>
          </w:p>
        </w:tc>
        <w:tc>
          <w:tcPr>
            <w:tcW w:w="1276" w:type="dxa"/>
          </w:tcPr>
          <w:p w:rsidR="00362F06" w:rsidRPr="00E83854" w:rsidRDefault="00362F06" w:rsidP="00A94F44">
            <w:pPr>
              <w:jc w:val="center"/>
              <w:rPr>
                <w:lang w:val="uk-UA"/>
              </w:rPr>
            </w:pPr>
            <w:r w:rsidRPr="00E83854">
              <w:rPr>
                <w:lang w:val="uk-UA"/>
              </w:rPr>
              <w:t>1 - 7, 9, 13, 16 - 20, 22</w:t>
            </w:r>
          </w:p>
          <w:p w:rsidR="00362F06" w:rsidRPr="00E83854" w:rsidRDefault="00362F06" w:rsidP="00A94F44">
            <w:pPr>
              <w:jc w:val="center"/>
              <w:rPr>
                <w:color w:val="FF0000"/>
                <w:sz w:val="20"/>
                <w:lang w:val="uk-UA"/>
              </w:rPr>
            </w:pPr>
          </w:p>
        </w:tc>
      </w:tr>
      <w:tr w:rsidR="00362F06" w:rsidRPr="00E83854" w:rsidTr="000A5870">
        <w:tc>
          <w:tcPr>
            <w:tcW w:w="425" w:type="dxa"/>
          </w:tcPr>
          <w:p w:rsidR="00362F06" w:rsidRPr="00E83854" w:rsidRDefault="00046699" w:rsidP="00046699">
            <w:pPr>
              <w:jc w:val="center"/>
              <w:rPr>
                <w:lang w:val="uk-UA"/>
              </w:rPr>
            </w:pPr>
            <w:r w:rsidRPr="00E83854">
              <w:rPr>
                <w:lang w:val="uk-UA"/>
              </w:rPr>
              <w:t>13</w:t>
            </w:r>
          </w:p>
        </w:tc>
        <w:tc>
          <w:tcPr>
            <w:tcW w:w="709" w:type="dxa"/>
          </w:tcPr>
          <w:p w:rsidR="00362F06" w:rsidRPr="00E83854" w:rsidRDefault="00362F06" w:rsidP="00A94F44">
            <w:pPr>
              <w:jc w:val="center"/>
              <w:rPr>
                <w:lang w:val="uk-UA"/>
              </w:rPr>
            </w:pPr>
            <w:r w:rsidRPr="00E83854">
              <w:rPr>
                <w:lang w:val="uk-UA"/>
              </w:rPr>
              <w:t>ПЗ</w:t>
            </w:r>
          </w:p>
        </w:tc>
        <w:tc>
          <w:tcPr>
            <w:tcW w:w="567" w:type="dxa"/>
          </w:tcPr>
          <w:p w:rsidR="00362F06" w:rsidRPr="00E83854" w:rsidRDefault="00362F06" w:rsidP="00A94F44">
            <w:pPr>
              <w:jc w:val="center"/>
              <w:rPr>
                <w:lang w:val="uk-UA"/>
              </w:rPr>
            </w:pPr>
            <w:r w:rsidRPr="00E83854">
              <w:rPr>
                <w:lang w:val="uk-UA"/>
              </w:rPr>
              <w:t>4</w:t>
            </w:r>
          </w:p>
        </w:tc>
        <w:tc>
          <w:tcPr>
            <w:tcW w:w="6804" w:type="dxa"/>
          </w:tcPr>
          <w:p w:rsidR="00362F06" w:rsidRPr="00E83854" w:rsidRDefault="00362F06" w:rsidP="00A94F44">
            <w:pPr>
              <w:pStyle w:val="a8"/>
              <w:jc w:val="both"/>
              <w:rPr>
                <w:sz w:val="24"/>
                <w:szCs w:val="24"/>
                <w:lang w:val="uk-UA"/>
              </w:rPr>
            </w:pPr>
            <w:r w:rsidRPr="00E83854">
              <w:rPr>
                <w:sz w:val="24"/>
                <w:szCs w:val="24"/>
                <w:u w:val="single"/>
                <w:lang w:val="uk-UA"/>
              </w:rPr>
              <w:t xml:space="preserve">Тема </w:t>
            </w:r>
            <w:r w:rsidR="00046699" w:rsidRPr="00E83854">
              <w:rPr>
                <w:sz w:val="24"/>
                <w:szCs w:val="24"/>
                <w:u w:val="single"/>
                <w:lang w:val="uk-UA"/>
              </w:rPr>
              <w:t>5</w:t>
            </w:r>
            <w:r w:rsidRPr="00E83854">
              <w:rPr>
                <w:sz w:val="24"/>
                <w:szCs w:val="24"/>
                <w:u w:val="single"/>
                <w:lang w:val="uk-UA"/>
              </w:rPr>
              <w:t>.</w:t>
            </w:r>
            <w:r w:rsidRPr="00E83854">
              <w:rPr>
                <w:sz w:val="24"/>
                <w:szCs w:val="24"/>
                <w:lang w:val="uk-UA"/>
              </w:rPr>
              <w:t xml:space="preserve"> Функції та структура соціологічного знання</w:t>
            </w:r>
          </w:p>
          <w:p w:rsidR="00362F06" w:rsidRPr="00E83854" w:rsidRDefault="00362F06" w:rsidP="00A94F44">
            <w:pPr>
              <w:numPr>
                <w:ilvl w:val="0"/>
                <w:numId w:val="6"/>
              </w:numPr>
              <w:ind w:left="459"/>
              <w:jc w:val="both"/>
              <w:rPr>
                <w:lang w:val="uk-UA"/>
              </w:rPr>
            </w:pPr>
            <w:r w:rsidRPr="00E83854">
              <w:rPr>
                <w:lang w:val="uk-UA"/>
              </w:rPr>
              <w:t xml:space="preserve">Функції соціології. </w:t>
            </w:r>
          </w:p>
          <w:p w:rsidR="00362F06" w:rsidRPr="00E83854" w:rsidRDefault="00362F06" w:rsidP="00A94F44">
            <w:pPr>
              <w:numPr>
                <w:ilvl w:val="0"/>
                <w:numId w:val="6"/>
              </w:numPr>
              <w:ind w:left="459"/>
              <w:jc w:val="both"/>
              <w:rPr>
                <w:lang w:val="uk-UA"/>
              </w:rPr>
            </w:pPr>
            <w:r w:rsidRPr="00E83854">
              <w:rPr>
                <w:lang w:val="uk-UA"/>
              </w:rPr>
              <w:t>Соціологія в системі соціально-гуманітраних дисциплін (міждисциплінарні зв‘язки).</w:t>
            </w:r>
          </w:p>
          <w:p w:rsidR="00362F06" w:rsidRPr="00E83854" w:rsidRDefault="00362F06" w:rsidP="00A94F44">
            <w:pPr>
              <w:pStyle w:val="a8"/>
              <w:numPr>
                <w:ilvl w:val="0"/>
                <w:numId w:val="6"/>
              </w:numPr>
              <w:ind w:left="459"/>
              <w:jc w:val="both"/>
              <w:rPr>
                <w:b/>
                <w:sz w:val="24"/>
                <w:szCs w:val="24"/>
                <w:lang w:val="uk-UA"/>
              </w:rPr>
            </w:pPr>
            <w:r w:rsidRPr="00E83854">
              <w:rPr>
                <w:sz w:val="24"/>
                <w:szCs w:val="24"/>
                <w:lang w:val="uk-UA"/>
              </w:rPr>
              <w:t>Поняття соціального закону і соціальної закономірності</w:t>
            </w:r>
          </w:p>
          <w:p w:rsidR="00362F06" w:rsidRPr="00E83854" w:rsidRDefault="00362F06" w:rsidP="00A94F44">
            <w:pPr>
              <w:numPr>
                <w:ilvl w:val="0"/>
                <w:numId w:val="6"/>
              </w:numPr>
              <w:ind w:left="459" w:right="637"/>
              <w:jc w:val="both"/>
              <w:rPr>
                <w:lang w:val="uk-UA"/>
              </w:rPr>
            </w:pPr>
            <w:r w:rsidRPr="00E83854">
              <w:rPr>
                <w:lang w:val="uk-UA"/>
              </w:rPr>
              <w:t xml:space="preserve">Структура соціологічного знання: теоретична </w:t>
            </w:r>
            <w:r w:rsidRPr="00E83854">
              <w:rPr>
                <w:lang w:val="uk-UA"/>
              </w:rPr>
              <w:lastRenderedPageBreak/>
              <w:t xml:space="preserve">соціологія, </w:t>
            </w:r>
          </w:p>
          <w:p w:rsidR="00362F06" w:rsidRPr="00E83854" w:rsidRDefault="00362F06" w:rsidP="00A94F44">
            <w:pPr>
              <w:numPr>
                <w:ilvl w:val="0"/>
                <w:numId w:val="6"/>
              </w:numPr>
              <w:ind w:left="459" w:right="637"/>
              <w:jc w:val="both"/>
              <w:rPr>
                <w:lang w:val="uk-UA"/>
              </w:rPr>
            </w:pPr>
            <w:r w:rsidRPr="00E83854">
              <w:rPr>
                <w:lang w:val="uk-UA"/>
              </w:rPr>
              <w:t xml:space="preserve">Галузі і теорії середнього рівня, </w:t>
            </w:r>
          </w:p>
          <w:p w:rsidR="00362F06" w:rsidRPr="00E83854" w:rsidRDefault="00362F06" w:rsidP="00A94F44">
            <w:pPr>
              <w:numPr>
                <w:ilvl w:val="0"/>
                <w:numId w:val="6"/>
              </w:numPr>
              <w:ind w:left="459" w:right="637"/>
              <w:jc w:val="both"/>
              <w:rPr>
                <w:b/>
                <w:lang w:val="uk-UA"/>
              </w:rPr>
            </w:pPr>
            <w:r w:rsidRPr="00E83854">
              <w:rPr>
                <w:lang w:val="uk-UA"/>
              </w:rPr>
              <w:t>Емпірична соціологія, конкретно-соціологічні дослідження.</w:t>
            </w:r>
          </w:p>
        </w:tc>
        <w:tc>
          <w:tcPr>
            <w:tcW w:w="1276" w:type="dxa"/>
          </w:tcPr>
          <w:p w:rsidR="00362F06" w:rsidRPr="00E83854" w:rsidRDefault="00362F06" w:rsidP="00A94F44">
            <w:pPr>
              <w:jc w:val="center"/>
              <w:rPr>
                <w:lang w:val="uk-UA"/>
              </w:rPr>
            </w:pPr>
            <w:r w:rsidRPr="00E83854">
              <w:rPr>
                <w:lang w:val="uk-UA"/>
              </w:rPr>
              <w:lastRenderedPageBreak/>
              <w:t>1 - 7, 9, 13, 16 - 20, 22</w:t>
            </w:r>
          </w:p>
          <w:p w:rsidR="00362F06" w:rsidRPr="00E83854" w:rsidRDefault="00362F06" w:rsidP="00A94F44">
            <w:pPr>
              <w:jc w:val="center"/>
              <w:rPr>
                <w:color w:val="FF0000"/>
                <w:sz w:val="20"/>
                <w:lang w:val="uk-UA"/>
              </w:rPr>
            </w:pPr>
          </w:p>
        </w:tc>
      </w:tr>
      <w:tr w:rsidR="00362F06" w:rsidRPr="00E83854" w:rsidTr="000A5870">
        <w:tc>
          <w:tcPr>
            <w:tcW w:w="425" w:type="dxa"/>
          </w:tcPr>
          <w:p w:rsidR="00362F06" w:rsidRPr="00E83854" w:rsidRDefault="00046699" w:rsidP="00046699">
            <w:pPr>
              <w:jc w:val="center"/>
              <w:rPr>
                <w:lang w:val="uk-UA"/>
              </w:rPr>
            </w:pPr>
            <w:r w:rsidRPr="00E83854">
              <w:rPr>
                <w:lang w:val="uk-UA"/>
              </w:rPr>
              <w:lastRenderedPageBreak/>
              <w:t>14</w:t>
            </w:r>
          </w:p>
        </w:tc>
        <w:tc>
          <w:tcPr>
            <w:tcW w:w="709" w:type="dxa"/>
          </w:tcPr>
          <w:p w:rsidR="00362F06" w:rsidRPr="00E83854" w:rsidRDefault="00362F06" w:rsidP="00A94F44">
            <w:pPr>
              <w:jc w:val="center"/>
              <w:rPr>
                <w:lang w:val="uk-UA"/>
              </w:rPr>
            </w:pPr>
            <w:r w:rsidRPr="00E83854">
              <w:rPr>
                <w:lang w:val="uk-UA"/>
              </w:rPr>
              <w:t>Л</w:t>
            </w:r>
          </w:p>
        </w:tc>
        <w:tc>
          <w:tcPr>
            <w:tcW w:w="567" w:type="dxa"/>
          </w:tcPr>
          <w:p w:rsidR="00362F06" w:rsidRPr="00E83854" w:rsidRDefault="00362F06" w:rsidP="00A94F44">
            <w:pPr>
              <w:jc w:val="center"/>
              <w:rPr>
                <w:lang w:val="uk-UA"/>
              </w:rPr>
            </w:pPr>
            <w:r w:rsidRPr="00E83854">
              <w:rPr>
                <w:lang w:val="uk-UA"/>
              </w:rPr>
              <w:t>2</w:t>
            </w:r>
          </w:p>
        </w:tc>
        <w:tc>
          <w:tcPr>
            <w:tcW w:w="6804" w:type="dxa"/>
          </w:tcPr>
          <w:p w:rsidR="00362F06" w:rsidRPr="00E83854" w:rsidRDefault="00362F06" w:rsidP="00A94F44">
            <w:pPr>
              <w:pStyle w:val="a8"/>
              <w:jc w:val="both"/>
              <w:rPr>
                <w:sz w:val="24"/>
                <w:szCs w:val="24"/>
                <w:lang w:val="uk-UA"/>
              </w:rPr>
            </w:pPr>
            <w:r w:rsidRPr="00E83854">
              <w:rPr>
                <w:sz w:val="24"/>
                <w:szCs w:val="24"/>
                <w:u w:val="single"/>
                <w:lang w:val="uk-UA"/>
              </w:rPr>
              <w:t xml:space="preserve">Тема </w:t>
            </w:r>
            <w:r w:rsidR="00046699" w:rsidRPr="00E83854">
              <w:rPr>
                <w:sz w:val="24"/>
                <w:szCs w:val="24"/>
                <w:u w:val="single"/>
                <w:lang w:val="uk-UA"/>
              </w:rPr>
              <w:t>6</w:t>
            </w:r>
            <w:r w:rsidRPr="00E83854">
              <w:rPr>
                <w:sz w:val="24"/>
                <w:szCs w:val="24"/>
                <w:u w:val="single"/>
                <w:lang w:val="uk-UA"/>
              </w:rPr>
              <w:t>.</w:t>
            </w:r>
            <w:r w:rsidRPr="00E83854">
              <w:rPr>
                <w:sz w:val="24"/>
                <w:szCs w:val="24"/>
                <w:lang w:val="uk-UA"/>
              </w:rPr>
              <w:t xml:space="preserve"> КСД:  призначення, етапи, програма та методи збирання даних.</w:t>
            </w:r>
          </w:p>
          <w:p w:rsidR="00362F06" w:rsidRPr="00E83854" w:rsidRDefault="00362F06" w:rsidP="00A94F44">
            <w:pPr>
              <w:numPr>
                <w:ilvl w:val="0"/>
                <w:numId w:val="5"/>
              </w:numPr>
              <w:ind w:right="637"/>
              <w:jc w:val="both"/>
              <w:rPr>
                <w:lang w:val="uk-UA"/>
              </w:rPr>
            </w:pPr>
            <w:r w:rsidRPr="00E83854">
              <w:rPr>
                <w:lang w:val="uk-UA"/>
              </w:rPr>
              <w:t>Особливості пізнавального процесу в соціології.</w:t>
            </w:r>
          </w:p>
          <w:p w:rsidR="00362F06" w:rsidRPr="00E83854" w:rsidRDefault="00362F06" w:rsidP="00A94F44">
            <w:pPr>
              <w:numPr>
                <w:ilvl w:val="0"/>
                <w:numId w:val="5"/>
              </w:numPr>
              <w:jc w:val="both"/>
              <w:rPr>
                <w:lang w:val="uk-UA"/>
              </w:rPr>
            </w:pPr>
            <w:r w:rsidRPr="00E83854">
              <w:rPr>
                <w:lang w:val="uk-UA"/>
              </w:rPr>
              <w:t xml:space="preserve">КСД: призначення, етапи, програма </w:t>
            </w:r>
          </w:p>
          <w:p w:rsidR="00362F06" w:rsidRPr="00E83854" w:rsidRDefault="00362F06" w:rsidP="00A94F44">
            <w:pPr>
              <w:numPr>
                <w:ilvl w:val="0"/>
                <w:numId w:val="5"/>
              </w:numPr>
              <w:jc w:val="both"/>
              <w:rPr>
                <w:lang w:val="uk-UA"/>
              </w:rPr>
            </w:pPr>
            <w:r w:rsidRPr="00E83854">
              <w:rPr>
                <w:lang w:val="uk-UA"/>
              </w:rPr>
              <w:t>Методи збирання даних в КСД</w:t>
            </w:r>
          </w:p>
          <w:p w:rsidR="00362F06" w:rsidRPr="00E83854" w:rsidRDefault="00362F06" w:rsidP="00A94F44">
            <w:pPr>
              <w:numPr>
                <w:ilvl w:val="0"/>
                <w:numId w:val="5"/>
              </w:numPr>
              <w:jc w:val="both"/>
              <w:rPr>
                <w:lang w:val="uk-UA"/>
              </w:rPr>
            </w:pPr>
            <w:r w:rsidRPr="00E83854">
              <w:rPr>
                <w:lang w:val="uk-UA"/>
              </w:rPr>
              <w:t>Кількісні та якісні методи дослідження</w:t>
            </w:r>
          </w:p>
          <w:p w:rsidR="00362F06" w:rsidRPr="00E83854" w:rsidRDefault="00362F06" w:rsidP="00A94F44">
            <w:pPr>
              <w:numPr>
                <w:ilvl w:val="0"/>
                <w:numId w:val="5"/>
              </w:numPr>
              <w:jc w:val="both"/>
              <w:rPr>
                <w:b/>
                <w:lang w:val="uk-UA"/>
              </w:rPr>
            </w:pPr>
            <w:r w:rsidRPr="00E83854">
              <w:rPr>
                <w:lang w:val="uk-UA"/>
              </w:rPr>
              <w:t xml:space="preserve"> Відповідальність соціолога і етика професійної діяльності.</w:t>
            </w:r>
          </w:p>
        </w:tc>
        <w:tc>
          <w:tcPr>
            <w:tcW w:w="1276" w:type="dxa"/>
          </w:tcPr>
          <w:p w:rsidR="00362F06" w:rsidRPr="00E83854" w:rsidRDefault="00362F06" w:rsidP="00A94F44">
            <w:pPr>
              <w:jc w:val="center"/>
              <w:rPr>
                <w:color w:val="FF0000"/>
                <w:lang w:val="uk-UA"/>
              </w:rPr>
            </w:pPr>
          </w:p>
        </w:tc>
      </w:tr>
      <w:tr w:rsidR="00362F06" w:rsidRPr="00E83854" w:rsidTr="000A5870">
        <w:tc>
          <w:tcPr>
            <w:tcW w:w="425" w:type="dxa"/>
          </w:tcPr>
          <w:p w:rsidR="00362F06" w:rsidRPr="00E83854" w:rsidRDefault="00046699" w:rsidP="00046699">
            <w:pPr>
              <w:jc w:val="center"/>
              <w:rPr>
                <w:lang w:val="uk-UA"/>
              </w:rPr>
            </w:pPr>
            <w:r w:rsidRPr="00E83854">
              <w:rPr>
                <w:lang w:val="uk-UA"/>
              </w:rPr>
              <w:t>15</w:t>
            </w:r>
          </w:p>
        </w:tc>
        <w:tc>
          <w:tcPr>
            <w:tcW w:w="709" w:type="dxa"/>
          </w:tcPr>
          <w:p w:rsidR="00362F06" w:rsidRPr="00E83854" w:rsidRDefault="00362F06" w:rsidP="00A94F44">
            <w:pPr>
              <w:jc w:val="center"/>
              <w:rPr>
                <w:lang w:val="uk-UA"/>
              </w:rPr>
            </w:pPr>
            <w:r w:rsidRPr="00E83854">
              <w:rPr>
                <w:lang w:val="uk-UA"/>
              </w:rPr>
              <w:t>СР</w:t>
            </w:r>
          </w:p>
        </w:tc>
        <w:tc>
          <w:tcPr>
            <w:tcW w:w="567" w:type="dxa"/>
          </w:tcPr>
          <w:p w:rsidR="00362F06" w:rsidRPr="00E83854" w:rsidRDefault="00046699" w:rsidP="00046699">
            <w:pPr>
              <w:jc w:val="center"/>
              <w:rPr>
                <w:lang w:val="uk-UA"/>
              </w:rPr>
            </w:pPr>
            <w:r w:rsidRPr="00E83854">
              <w:rPr>
                <w:lang w:val="uk-UA"/>
              </w:rPr>
              <w:t>6</w:t>
            </w:r>
          </w:p>
        </w:tc>
        <w:tc>
          <w:tcPr>
            <w:tcW w:w="6804" w:type="dxa"/>
          </w:tcPr>
          <w:p w:rsidR="00362F06" w:rsidRPr="00E83854" w:rsidRDefault="00362F06" w:rsidP="00A94F44">
            <w:pPr>
              <w:pStyle w:val="a8"/>
              <w:jc w:val="both"/>
              <w:rPr>
                <w:sz w:val="24"/>
                <w:szCs w:val="24"/>
                <w:lang w:val="uk-UA"/>
              </w:rPr>
            </w:pPr>
            <w:r w:rsidRPr="00E83854">
              <w:rPr>
                <w:sz w:val="24"/>
                <w:szCs w:val="24"/>
                <w:u w:val="single"/>
                <w:lang w:val="uk-UA"/>
              </w:rPr>
              <w:t xml:space="preserve">Тема </w:t>
            </w:r>
            <w:r w:rsidR="00046699" w:rsidRPr="00E83854">
              <w:rPr>
                <w:sz w:val="24"/>
                <w:szCs w:val="24"/>
                <w:u w:val="single"/>
                <w:lang w:val="uk-UA"/>
              </w:rPr>
              <w:t>6</w:t>
            </w:r>
            <w:r w:rsidRPr="00E83854">
              <w:rPr>
                <w:sz w:val="24"/>
                <w:szCs w:val="24"/>
                <w:u w:val="single"/>
                <w:lang w:val="uk-UA"/>
              </w:rPr>
              <w:t>.</w:t>
            </w:r>
            <w:r w:rsidRPr="00E83854">
              <w:rPr>
                <w:sz w:val="24"/>
                <w:szCs w:val="24"/>
                <w:lang w:val="uk-UA"/>
              </w:rPr>
              <w:t xml:space="preserve"> КСД:  призначення, етапи, програма та методи збирання даних.</w:t>
            </w:r>
          </w:p>
          <w:p w:rsidR="00362F06" w:rsidRPr="00E83854" w:rsidRDefault="00362F06" w:rsidP="00A94F44">
            <w:pPr>
              <w:numPr>
                <w:ilvl w:val="0"/>
                <w:numId w:val="9"/>
              </w:numPr>
              <w:tabs>
                <w:tab w:val="clear" w:pos="720"/>
                <w:tab w:val="num" w:pos="-306"/>
              </w:tabs>
              <w:ind w:left="403"/>
              <w:jc w:val="both"/>
              <w:rPr>
                <w:lang w:val="uk-UA"/>
              </w:rPr>
            </w:pPr>
            <w:r w:rsidRPr="00E83854">
              <w:rPr>
                <w:lang w:val="uk-UA"/>
              </w:rPr>
              <w:t>Опишіть основні напрямки КСД в сучасної Україні, які, на Вашу думку, доцільно провести.</w:t>
            </w:r>
          </w:p>
          <w:p w:rsidR="00362F06" w:rsidRPr="00E83854" w:rsidRDefault="00362F06" w:rsidP="00A94F44">
            <w:pPr>
              <w:numPr>
                <w:ilvl w:val="0"/>
                <w:numId w:val="9"/>
              </w:numPr>
              <w:tabs>
                <w:tab w:val="clear" w:pos="720"/>
                <w:tab w:val="num" w:pos="-306"/>
              </w:tabs>
              <w:ind w:left="403"/>
              <w:jc w:val="both"/>
              <w:rPr>
                <w:lang w:val="uk-UA"/>
              </w:rPr>
            </w:pPr>
            <w:r w:rsidRPr="00E83854">
              <w:rPr>
                <w:lang w:val="uk-UA"/>
              </w:rPr>
              <w:t>Назвіть основні етапи КСД, а також зміст основних робот на цих етапах.</w:t>
            </w:r>
          </w:p>
          <w:p w:rsidR="00362F06" w:rsidRPr="00E83854" w:rsidRDefault="00362F06" w:rsidP="00A94F44">
            <w:pPr>
              <w:numPr>
                <w:ilvl w:val="0"/>
                <w:numId w:val="9"/>
              </w:numPr>
              <w:tabs>
                <w:tab w:val="clear" w:pos="720"/>
                <w:tab w:val="num" w:pos="-306"/>
              </w:tabs>
              <w:ind w:left="403"/>
              <w:jc w:val="both"/>
              <w:rPr>
                <w:lang w:val="uk-UA"/>
              </w:rPr>
            </w:pPr>
            <w:r w:rsidRPr="00E83854">
              <w:rPr>
                <w:lang w:val="uk-UA"/>
              </w:rPr>
              <w:t>Проаналізуйте переваги та недоліки методів збору даних в соціології.</w:t>
            </w:r>
          </w:p>
          <w:p w:rsidR="00362F06" w:rsidRPr="00E83854" w:rsidRDefault="00362F06" w:rsidP="00A94F44">
            <w:pPr>
              <w:numPr>
                <w:ilvl w:val="0"/>
                <w:numId w:val="9"/>
              </w:numPr>
              <w:tabs>
                <w:tab w:val="clear" w:pos="720"/>
                <w:tab w:val="num" w:pos="-306"/>
              </w:tabs>
              <w:ind w:left="403"/>
              <w:jc w:val="both"/>
              <w:rPr>
                <w:lang w:val="uk-UA"/>
              </w:rPr>
            </w:pPr>
            <w:r w:rsidRPr="00E83854">
              <w:rPr>
                <w:lang w:val="uk-UA"/>
              </w:rPr>
              <w:t>Назвіть декілька типів спостережень та поясніть їх різницю.</w:t>
            </w:r>
          </w:p>
          <w:p w:rsidR="00362F06" w:rsidRPr="00E83854" w:rsidRDefault="00362F06" w:rsidP="00A94F44">
            <w:pPr>
              <w:numPr>
                <w:ilvl w:val="0"/>
                <w:numId w:val="9"/>
              </w:numPr>
              <w:tabs>
                <w:tab w:val="clear" w:pos="720"/>
                <w:tab w:val="num" w:pos="-306"/>
              </w:tabs>
              <w:ind w:left="403"/>
              <w:jc w:val="both"/>
              <w:rPr>
                <w:lang w:val="uk-UA"/>
              </w:rPr>
            </w:pPr>
            <w:r w:rsidRPr="00E83854">
              <w:rPr>
                <w:lang w:val="uk-UA"/>
              </w:rPr>
              <w:t>Опишіть форми опитувань, які вам відомі.</w:t>
            </w:r>
          </w:p>
          <w:p w:rsidR="00362F06" w:rsidRPr="00E83854" w:rsidRDefault="00362F06" w:rsidP="00A94F44">
            <w:pPr>
              <w:numPr>
                <w:ilvl w:val="0"/>
                <w:numId w:val="9"/>
              </w:numPr>
              <w:tabs>
                <w:tab w:val="clear" w:pos="720"/>
                <w:tab w:val="num" w:pos="-306"/>
              </w:tabs>
              <w:ind w:left="403"/>
              <w:jc w:val="both"/>
              <w:rPr>
                <w:b/>
                <w:lang w:val="uk-UA"/>
              </w:rPr>
            </w:pPr>
            <w:r w:rsidRPr="00E83854">
              <w:rPr>
                <w:lang w:val="uk-UA"/>
              </w:rPr>
              <w:t>Порівняйте к</w:t>
            </w:r>
            <w:r w:rsidRPr="00E83854">
              <w:rPr>
                <w:bCs/>
                <w:lang w:val="uk-UA"/>
              </w:rPr>
              <w:t>ількісні та якісні методи дослідження</w:t>
            </w:r>
            <w:r w:rsidRPr="00E83854">
              <w:rPr>
                <w:lang w:val="uk-UA"/>
              </w:rPr>
              <w:t>.</w:t>
            </w:r>
          </w:p>
        </w:tc>
        <w:tc>
          <w:tcPr>
            <w:tcW w:w="1276" w:type="dxa"/>
          </w:tcPr>
          <w:p w:rsidR="00362F06" w:rsidRPr="00E83854" w:rsidRDefault="00362F06" w:rsidP="00A94F44">
            <w:pPr>
              <w:jc w:val="center"/>
              <w:rPr>
                <w:color w:val="FF0000"/>
                <w:sz w:val="20"/>
                <w:lang w:val="uk-UA"/>
              </w:rPr>
            </w:pPr>
            <w:r w:rsidRPr="00E83854">
              <w:rPr>
                <w:lang w:val="uk-UA"/>
              </w:rPr>
              <w:t>1, 2, 3, 4, 7, 13, 15, 18</w:t>
            </w:r>
          </w:p>
        </w:tc>
      </w:tr>
      <w:tr w:rsidR="00362F06" w:rsidRPr="00E83854" w:rsidTr="000A5870">
        <w:tc>
          <w:tcPr>
            <w:tcW w:w="425" w:type="dxa"/>
          </w:tcPr>
          <w:p w:rsidR="00362F06" w:rsidRPr="00E83854" w:rsidRDefault="00362F06" w:rsidP="00046699">
            <w:pPr>
              <w:jc w:val="center"/>
              <w:rPr>
                <w:lang w:val="uk-UA"/>
              </w:rPr>
            </w:pPr>
            <w:r w:rsidRPr="00E83854">
              <w:rPr>
                <w:lang w:val="uk-UA"/>
              </w:rPr>
              <w:t>1</w:t>
            </w:r>
            <w:r w:rsidR="00046699" w:rsidRPr="00E83854">
              <w:rPr>
                <w:lang w:val="uk-UA"/>
              </w:rPr>
              <w:t>6</w:t>
            </w:r>
          </w:p>
        </w:tc>
        <w:tc>
          <w:tcPr>
            <w:tcW w:w="709" w:type="dxa"/>
          </w:tcPr>
          <w:p w:rsidR="00362F06" w:rsidRPr="00E83854" w:rsidRDefault="00362F06" w:rsidP="00A94F44">
            <w:pPr>
              <w:jc w:val="center"/>
              <w:rPr>
                <w:lang w:val="uk-UA"/>
              </w:rPr>
            </w:pPr>
            <w:r w:rsidRPr="00E83854">
              <w:rPr>
                <w:lang w:val="uk-UA"/>
              </w:rPr>
              <w:t>ПЗ</w:t>
            </w:r>
          </w:p>
        </w:tc>
        <w:tc>
          <w:tcPr>
            <w:tcW w:w="567" w:type="dxa"/>
          </w:tcPr>
          <w:p w:rsidR="00362F06" w:rsidRPr="00E83854" w:rsidRDefault="00046699" w:rsidP="00046699">
            <w:pPr>
              <w:jc w:val="center"/>
              <w:rPr>
                <w:lang w:val="uk-UA"/>
              </w:rPr>
            </w:pPr>
            <w:r w:rsidRPr="00E83854">
              <w:rPr>
                <w:lang w:val="uk-UA"/>
              </w:rPr>
              <w:t>2</w:t>
            </w:r>
          </w:p>
        </w:tc>
        <w:tc>
          <w:tcPr>
            <w:tcW w:w="6804" w:type="dxa"/>
          </w:tcPr>
          <w:p w:rsidR="00362F06" w:rsidRPr="00E83854" w:rsidRDefault="00362F06" w:rsidP="00A94F44">
            <w:pPr>
              <w:pStyle w:val="a8"/>
              <w:jc w:val="both"/>
              <w:rPr>
                <w:sz w:val="24"/>
                <w:szCs w:val="24"/>
                <w:lang w:val="uk-UA"/>
              </w:rPr>
            </w:pPr>
            <w:r w:rsidRPr="00E83854">
              <w:rPr>
                <w:sz w:val="24"/>
                <w:szCs w:val="24"/>
                <w:u w:val="single"/>
                <w:lang w:val="uk-UA"/>
              </w:rPr>
              <w:t xml:space="preserve">Тема </w:t>
            </w:r>
            <w:r w:rsidR="00046699" w:rsidRPr="00E83854">
              <w:rPr>
                <w:sz w:val="24"/>
                <w:szCs w:val="24"/>
                <w:u w:val="single"/>
                <w:lang w:val="uk-UA"/>
              </w:rPr>
              <w:t>6</w:t>
            </w:r>
            <w:r w:rsidRPr="00E83854">
              <w:rPr>
                <w:sz w:val="24"/>
                <w:szCs w:val="24"/>
                <w:u w:val="single"/>
                <w:lang w:val="uk-UA"/>
              </w:rPr>
              <w:t>.</w:t>
            </w:r>
            <w:r w:rsidRPr="00E83854">
              <w:rPr>
                <w:sz w:val="24"/>
                <w:szCs w:val="24"/>
                <w:lang w:val="uk-UA"/>
              </w:rPr>
              <w:t xml:space="preserve"> КСД:  призначення, етапи, програма та методи збирання даних.</w:t>
            </w:r>
          </w:p>
          <w:p w:rsidR="00362F06" w:rsidRPr="00E83854" w:rsidRDefault="00362F06" w:rsidP="00A94F44">
            <w:pPr>
              <w:numPr>
                <w:ilvl w:val="0"/>
                <w:numId w:val="8"/>
              </w:numPr>
              <w:tabs>
                <w:tab w:val="clear" w:pos="720"/>
                <w:tab w:val="num" w:pos="-306"/>
              </w:tabs>
              <w:ind w:left="403" w:right="637"/>
              <w:jc w:val="both"/>
              <w:rPr>
                <w:lang w:val="uk-UA"/>
              </w:rPr>
            </w:pPr>
            <w:r w:rsidRPr="00E83854">
              <w:rPr>
                <w:lang w:val="uk-UA"/>
              </w:rPr>
              <w:t>Особливості пізнавального процесу в соціології.</w:t>
            </w:r>
          </w:p>
          <w:p w:rsidR="00362F06" w:rsidRPr="00E83854" w:rsidRDefault="00362F06" w:rsidP="00A94F44">
            <w:pPr>
              <w:numPr>
                <w:ilvl w:val="0"/>
                <w:numId w:val="8"/>
              </w:numPr>
              <w:tabs>
                <w:tab w:val="clear" w:pos="720"/>
                <w:tab w:val="num" w:pos="-306"/>
              </w:tabs>
              <w:ind w:left="403"/>
              <w:jc w:val="both"/>
              <w:rPr>
                <w:lang w:val="uk-UA"/>
              </w:rPr>
            </w:pPr>
            <w:r w:rsidRPr="00E83854">
              <w:rPr>
                <w:lang w:val="uk-UA"/>
              </w:rPr>
              <w:t xml:space="preserve">КСД:  призначення, етапи, програма </w:t>
            </w:r>
          </w:p>
          <w:p w:rsidR="00362F06" w:rsidRPr="00E83854" w:rsidRDefault="00362F06" w:rsidP="00A94F44">
            <w:pPr>
              <w:numPr>
                <w:ilvl w:val="0"/>
                <w:numId w:val="8"/>
              </w:numPr>
              <w:tabs>
                <w:tab w:val="clear" w:pos="720"/>
                <w:tab w:val="num" w:pos="-306"/>
              </w:tabs>
              <w:ind w:left="403"/>
              <w:jc w:val="both"/>
              <w:rPr>
                <w:lang w:val="uk-UA"/>
              </w:rPr>
            </w:pPr>
            <w:r w:rsidRPr="00E83854">
              <w:rPr>
                <w:lang w:val="uk-UA"/>
              </w:rPr>
              <w:t>Методи збирання даних в КСД</w:t>
            </w:r>
          </w:p>
          <w:p w:rsidR="00362F06" w:rsidRPr="00E83854" w:rsidRDefault="00362F06" w:rsidP="00A94F44">
            <w:pPr>
              <w:numPr>
                <w:ilvl w:val="0"/>
                <w:numId w:val="8"/>
              </w:numPr>
              <w:tabs>
                <w:tab w:val="clear" w:pos="720"/>
                <w:tab w:val="num" w:pos="-306"/>
              </w:tabs>
              <w:ind w:left="403"/>
              <w:jc w:val="both"/>
              <w:rPr>
                <w:lang w:val="uk-UA"/>
              </w:rPr>
            </w:pPr>
            <w:r w:rsidRPr="00E83854">
              <w:rPr>
                <w:lang w:val="uk-UA"/>
              </w:rPr>
              <w:t>Кількісні та якісні методи дослідження</w:t>
            </w:r>
          </w:p>
          <w:p w:rsidR="00362F06" w:rsidRPr="00E83854" w:rsidRDefault="00362F06" w:rsidP="00A94F44">
            <w:pPr>
              <w:numPr>
                <w:ilvl w:val="0"/>
                <w:numId w:val="8"/>
              </w:numPr>
              <w:tabs>
                <w:tab w:val="clear" w:pos="720"/>
                <w:tab w:val="num" w:pos="-306"/>
              </w:tabs>
              <w:ind w:left="403"/>
              <w:jc w:val="both"/>
              <w:rPr>
                <w:b/>
                <w:lang w:val="uk-UA"/>
              </w:rPr>
            </w:pPr>
            <w:r w:rsidRPr="00E83854">
              <w:rPr>
                <w:lang w:val="uk-UA"/>
              </w:rPr>
              <w:t xml:space="preserve"> Відповідальність соціолога і етика професійної діяльності.</w:t>
            </w:r>
          </w:p>
        </w:tc>
        <w:tc>
          <w:tcPr>
            <w:tcW w:w="1276" w:type="dxa"/>
          </w:tcPr>
          <w:p w:rsidR="00362F06" w:rsidRPr="00E83854" w:rsidRDefault="00362F06" w:rsidP="00A94F44">
            <w:pPr>
              <w:jc w:val="center"/>
              <w:rPr>
                <w:color w:val="FF0000"/>
                <w:sz w:val="20"/>
                <w:lang w:val="uk-UA"/>
              </w:rPr>
            </w:pPr>
            <w:r w:rsidRPr="00E83854">
              <w:rPr>
                <w:lang w:val="uk-UA"/>
              </w:rPr>
              <w:t>1, 2, 3, 4, 7, 13, 15, 18</w:t>
            </w:r>
          </w:p>
        </w:tc>
      </w:tr>
      <w:tr w:rsidR="00362F06" w:rsidRPr="00E83854" w:rsidTr="000A5870">
        <w:tc>
          <w:tcPr>
            <w:tcW w:w="425" w:type="dxa"/>
          </w:tcPr>
          <w:p w:rsidR="00362F06" w:rsidRPr="00E83854" w:rsidRDefault="00362F06" w:rsidP="00046699">
            <w:pPr>
              <w:jc w:val="center"/>
              <w:rPr>
                <w:lang w:val="uk-UA"/>
              </w:rPr>
            </w:pPr>
            <w:r w:rsidRPr="00E83854">
              <w:rPr>
                <w:lang w:val="uk-UA"/>
              </w:rPr>
              <w:t>1</w:t>
            </w:r>
            <w:r w:rsidR="00046699" w:rsidRPr="00E83854">
              <w:rPr>
                <w:lang w:val="uk-UA"/>
              </w:rPr>
              <w:t>7</w:t>
            </w:r>
          </w:p>
        </w:tc>
        <w:tc>
          <w:tcPr>
            <w:tcW w:w="709" w:type="dxa"/>
          </w:tcPr>
          <w:p w:rsidR="00362F06" w:rsidRPr="00E83854" w:rsidRDefault="00362F06" w:rsidP="00A94F44">
            <w:pPr>
              <w:jc w:val="center"/>
              <w:rPr>
                <w:lang w:val="uk-UA"/>
              </w:rPr>
            </w:pPr>
            <w:r w:rsidRPr="00E83854">
              <w:rPr>
                <w:lang w:val="uk-UA"/>
              </w:rPr>
              <w:t>Л</w:t>
            </w:r>
          </w:p>
        </w:tc>
        <w:tc>
          <w:tcPr>
            <w:tcW w:w="567" w:type="dxa"/>
          </w:tcPr>
          <w:p w:rsidR="00362F06" w:rsidRPr="00E83854" w:rsidRDefault="00FD0DCA" w:rsidP="00FD0DCA">
            <w:pPr>
              <w:jc w:val="center"/>
              <w:rPr>
                <w:lang w:val="uk-UA"/>
              </w:rPr>
            </w:pPr>
            <w:r w:rsidRPr="00E83854">
              <w:rPr>
                <w:lang w:val="uk-UA"/>
              </w:rPr>
              <w:t>2</w:t>
            </w:r>
          </w:p>
        </w:tc>
        <w:tc>
          <w:tcPr>
            <w:tcW w:w="6804" w:type="dxa"/>
          </w:tcPr>
          <w:p w:rsidR="00362F06" w:rsidRPr="00E83854" w:rsidRDefault="00362F06" w:rsidP="00A94F44">
            <w:pPr>
              <w:ind w:left="311" w:hanging="311"/>
              <w:jc w:val="both"/>
              <w:rPr>
                <w:lang w:val="uk-UA"/>
              </w:rPr>
            </w:pPr>
            <w:r w:rsidRPr="00E83854">
              <w:rPr>
                <w:u w:val="single"/>
                <w:lang w:val="uk-UA"/>
              </w:rPr>
              <w:t xml:space="preserve">Тема </w:t>
            </w:r>
            <w:r w:rsidR="00046699" w:rsidRPr="00E83854">
              <w:rPr>
                <w:u w:val="single"/>
                <w:lang w:val="uk-UA"/>
              </w:rPr>
              <w:t>7</w:t>
            </w:r>
            <w:r w:rsidRPr="00E83854">
              <w:rPr>
                <w:u w:val="single"/>
                <w:lang w:val="uk-UA"/>
              </w:rPr>
              <w:t>.</w:t>
            </w:r>
            <w:r w:rsidRPr="00E83854">
              <w:rPr>
                <w:lang w:val="uk-UA"/>
              </w:rPr>
              <w:t xml:space="preserve"> Основні етапи розвитку </w:t>
            </w:r>
            <w:r w:rsidRPr="00E83854">
              <w:rPr>
                <w:bCs/>
                <w:lang w:val="uk-UA"/>
              </w:rPr>
              <w:t>соціології.</w:t>
            </w:r>
            <w:r w:rsidRPr="00E83854">
              <w:rPr>
                <w:lang w:val="uk-UA"/>
              </w:rPr>
              <w:t xml:space="preserve"> </w:t>
            </w:r>
          </w:p>
          <w:p w:rsidR="00362F06" w:rsidRPr="00E83854" w:rsidRDefault="00362F06" w:rsidP="00A94F44">
            <w:pPr>
              <w:numPr>
                <w:ilvl w:val="0"/>
                <w:numId w:val="2"/>
              </w:numPr>
              <w:tabs>
                <w:tab w:val="num" w:pos="403"/>
              </w:tabs>
              <w:ind w:left="403"/>
              <w:jc w:val="both"/>
              <w:rPr>
                <w:lang w:val="uk-UA"/>
              </w:rPr>
            </w:pPr>
            <w:r w:rsidRPr="00E83854">
              <w:rPr>
                <w:lang w:val="uk-UA"/>
              </w:rPr>
              <w:t>Виникнення соціології як наукової дисципліни</w:t>
            </w:r>
          </w:p>
          <w:p w:rsidR="00362F06" w:rsidRPr="00E83854" w:rsidRDefault="00362F06" w:rsidP="00A94F44">
            <w:pPr>
              <w:numPr>
                <w:ilvl w:val="0"/>
                <w:numId w:val="2"/>
              </w:numPr>
              <w:tabs>
                <w:tab w:val="num" w:pos="403"/>
              </w:tabs>
              <w:ind w:left="403"/>
              <w:jc w:val="both"/>
              <w:rPr>
                <w:lang w:val="uk-UA"/>
              </w:rPr>
            </w:pPr>
            <w:r w:rsidRPr="00E83854">
              <w:rPr>
                <w:lang w:val="uk-UA"/>
              </w:rPr>
              <w:t xml:space="preserve">Соціологія </w:t>
            </w:r>
            <w:r w:rsidRPr="00E83854">
              <w:rPr>
                <w:bCs/>
                <w:lang w:val="uk-UA"/>
              </w:rPr>
              <w:t>ХІХ</w:t>
            </w:r>
            <w:r w:rsidRPr="00E83854">
              <w:rPr>
                <w:lang w:val="uk-UA"/>
              </w:rPr>
              <w:t xml:space="preserve">  століття</w:t>
            </w:r>
          </w:p>
          <w:p w:rsidR="00362F06" w:rsidRPr="00E83854" w:rsidRDefault="00362F06" w:rsidP="00A94F44">
            <w:pPr>
              <w:pStyle w:val="aa"/>
              <w:numPr>
                <w:ilvl w:val="0"/>
                <w:numId w:val="22"/>
              </w:numPr>
              <w:jc w:val="both"/>
              <w:rPr>
                <w:rFonts w:ascii="Times New Roman" w:hAnsi="Times New Roman"/>
                <w:lang w:val="uk-UA"/>
              </w:rPr>
            </w:pPr>
            <w:r w:rsidRPr="00E83854">
              <w:rPr>
                <w:rFonts w:ascii="Times New Roman" w:hAnsi="Times New Roman"/>
                <w:lang w:val="uk-UA"/>
              </w:rPr>
              <w:t>Внесок О.Конта в виникнення соціології.</w:t>
            </w:r>
          </w:p>
          <w:p w:rsidR="00362F06" w:rsidRPr="00E83854" w:rsidRDefault="00362F06" w:rsidP="00A94F44">
            <w:pPr>
              <w:numPr>
                <w:ilvl w:val="1"/>
                <w:numId w:val="22"/>
              </w:numPr>
              <w:ind w:left="720"/>
              <w:jc w:val="both"/>
              <w:rPr>
                <w:lang w:val="uk-UA"/>
              </w:rPr>
            </w:pPr>
            <w:r w:rsidRPr="00E83854">
              <w:rPr>
                <w:lang w:val="uk-UA"/>
              </w:rPr>
              <w:t>Г.Спенсер та теорія соціальної еволюції</w:t>
            </w:r>
          </w:p>
          <w:p w:rsidR="00362F06" w:rsidRPr="00E83854" w:rsidRDefault="00362F06" w:rsidP="00A94F44">
            <w:pPr>
              <w:numPr>
                <w:ilvl w:val="1"/>
                <w:numId w:val="22"/>
              </w:numPr>
              <w:ind w:left="720"/>
              <w:jc w:val="both"/>
              <w:rPr>
                <w:lang w:val="uk-UA"/>
              </w:rPr>
            </w:pPr>
            <w:r w:rsidRPr="00E83854">
              <w:rPr>
                <w:lang w:val="uk-UA"/>
              </w:rPr>
              <w:t>К.Маркс та розвиток соціології</w:t>
            </w:r>
          </w:p>
          <w:p w:rsidR="00362F06" w:rsidRPr="00E83854" w:rsidRDefault="00362F06" w:rsidP="00A94F44">
            <w:pPr>
              <w:numPr>
                <w:ilvl w:val="1"/>
                <w:numId w:val="22"/>
              </w:numPr>
              <w:ind w:left="720"/>
              <w:jc w:val="both"/>
              <w:rPr>
                <w:lang w:val="uk-UA"/>
              </w:rPr>
            </w:pPr>
            <w:r w:rsidRPr="00E83854">
              <w:rPr>
                <w:lang w:val="uk-UA"/>
              </w:rPr>
              <w:t>Соціологічні погляди Е. Дюркгейма та М.Вебера.</w:t>
            </w:r>
          </w:p>
          <w:p w:rsidR="00362F06" w:rsidRPr="00E83854" w:rsidRDefault="00362F06" w:rsidP="00A94F44">
            <w:pPr>
              <w:numPr>
                <w:ilvl w:val="0"/>
                <w:numId w:val="2"/>
              </w:numPr>
              <w:tabs>
                <w:tab w:val="num" w:pos="403"/>
              </w:tabs>
              <w:ind w:left="403"/>
              <w:rPr>
                <w:lang w:val="uk-UA"/>
              </w:rPr>
            </w:pPr>
            <w:r w:rsidRPr="00E83854">
              <w:rPr>
                <w:lang w:val="uk-UA"/>
              </w:rPr>
              <w:t>Класичний період розвитку соціології (соціологія на зламі ХІХ – ХХ ст.)</w:t>
            </w:r>
          </w:p>
          <w:p w:rsidR="00362F06" w:rsidRPr="00E83854" w:rsidRDefault="00362F06" w:rsidP="00A94F44">
            <w:pPr>
              <w:numPr>
                <w:ilvl w:val="0"/>
                <w:numId w:val="2"/>
              </w:numPr>
              <w:tabs>
                <w:tab w:val="num" w:pos="403"/>
              </w:tabs>
              <w:ind w:left="403"/>
              <w:jc w:val="both"/>
              <w:rPr>
                <w:lang w:val="uk-UA"/>
              </w:rPr>
            </w:pPr>
            <w:r w:rsidRPr="00E83854">
              <w:rPr>
                <w:lang w:val="uk-UA"/>
              </w:rPr>
              <w:t>Головні напрямки розвитку соціології XX ст.</w:t>
            </w:r>
          </w:p>
          <w:p w:rsidR="00362F06" w:rsidRPr="00E83854" w:rsidRDefault="00362F06" w:rsidP="00A94F44">
            <w:pPr>
              <w:numPr>
                <w:ilvl w:val="0"/>
                <w:numId w:val="2"/>
              </w:numPr>
              <w:tabs>
                <w:tab w:val="num" w:pos="403"/>
              </w:tabs>
              <w:ind w:left="403"/>
              <w:jc w:val="both"/>
              <w:rPr>
                <w:b/>
                <w:lang w:val="uk-UA"/>
              </w:rPr>
            </w:pPr>
            <w:r w:rsidRPr="00E83854">
              <w:rPr>
                <w:lang w:val="uk-UA"/>
              </w:rPr>
              <w:t>Особливості розвитку вітчизняної соціології</w:t>
            </w:r>
          </w:p>
        </w:tc>
        <w:tc>
          <w:tcPr>
            <w:tcW w:w="1276" w:type="dxa"/>
          </w:tcPr>
          <w:p w:rsidR="00362F06" w:rsidRPr="00E83854" w:rsidRDefault="00362F06" w:rsidP="00A94F44">
            <w:pPr>
              <w:jc w:val="center"/>
              <w:rPr>
                <w:color w:val="FF0000"/>
                <w:lang w:val="uk-UA"/>
              </w:rPr>
            </w:pPr>
          </w:p>
        </w:tc>
      </w:tr>
      <w:tr w:rsidR="00362F06" w:rsidRPr="00E83854" w:rsidTr="000A5870">
        <w:tc>
          <w:tcPr>
            <w:tcW w:w="425" w:type="dxa"/>
          </w:tcPr>
          <w:p w:rsidR="00362F06" w:rsidRPr="00E83854" w:rsidRDefault="00362F06" w:rsidP="00046699">
            <w:pPr>
              <w:jc w:val="center"/>
              <w:rPr>
                <w:lang w:val="uk-UA"/>
              </w:rPr>
            </w:pPr>
            <w:r w:rsidRPr="00E83854">
              <w:rPr>
                <w:lang w:val="uk-UA"/>
              </w:rPr>
              <w:t>1</w:t>
            </w:r>
            <w:r w:rsidR="00046699" w:rsidRPr="00E83854">
              <w:rPr>
                <w:lang w:val="uk-UA"/>
              </w:rPr>
              <w:t>8</w:t>
            </w:r>
          </w:p>
        </w:tc>
        <w:tc>
          <w:tcPr>
            <w:tcW w:w="709" w:type="dxa"/>
          </w:tcPr>
          <w:p w:rsidR="00362F06" w:rsidRPr="00E83854" w:rsidRDefault="00362F06" w:rsidP="00A94F44">
            <w:pPr>
              <w:jc w:val="center"/>
              <w:rPr>
                <w:lang w:val="uk-UA"/>
              </w:rPr>
            </w:pPr>
            <w:r w:rsidRPr="00E83854">
              <w:rPr>
                <w:lang w:val="uk-UA"/>
              </w:rPr>
              <w:t>СР</w:t>
            </w:r>
          </w:p>
        </w:tc>
        <w:tc>
          <w:tcPr>
            <w:tcW w:w="567" w:type="dxa"/>
          </w:tcPr>
          <w:p w:rsidR="00362F06" w:rsidRPr="00E83854" w:rsidRDefault="00362F06" w:rsidP="00A94F44">
            <w:pPr>
              <w:jc w:val="center"/>
              <w:rPr>
                <w:lang w:val="uk-UA"/>
              </w:rPr>
            </w:pPr>
            <w:r w:rsidRPr="00E83854">
              <w:rPr>
                <w:lang w:val="uk-UA"/>
              </w:rPr>
              <w:t>8</w:t>
            </w:r>
          </w:p>
        </w:tc>
        <w:tc>
          <w:tcPr>
            <w:tcW w:w="6804" w:type="dxa"/>
          </w:tcPr>
          <w:p w:rsidR="00362F06" w:rsidRPr="00E83854" w:rsidRDefault="00362F06" w:rsidP="00A94F44">
            <w:pPr>
              <w:ind w:left="311" w:hanging="311"/>
              <w:jc w:val="both"/>
              <w:rPr>
                <w:lang w:val="uk-UA"/>
              </w:rPr>
            </w:pPr>
            <w:r w:rsidRPr="00E83854">
              <w:rPr>
                <w:u w:val="single"/>
                <w:lang w:val="uk-UA"/>
              </w:rPr>
              <w:t xml:space="preserve">Тема </w:t>
            </w:r>
            <w:r w:rsidR="00046699" w:rsidRPr="00E83854">
              <w:rPr>
                <w:u w:val="single"/>
                <w:lang w:val="uk-UA"/>
              </w:rPr>
              <w:t>7</w:t>
            </w:r>
            <w:r w:rsidRPr="00E83854">
              <w:rPr>
                <w:u w:val="single"/>
                <w:lang w:val="uk-UA"/>
              </w:rPr>
              <w:t>.</w:t>
            </w:r>
            <w:r w:rsidRPr="00E83854">
              <w:rPr>
                <w:lang w:val="uk-UA"/>
              </w:rPr>
              <w:t xml:space="preserve"> Основні етапи розвитку </w:t>
            </w:r>
            <w:r w:rsidRPr="00E83854">
              <w:rPr>
                <w:bCs/>
                <w:lang w:val="uk-UA"/>
              </w:rPr>
              <w:t>соціології.</w:t>
            </w:r>
            <w:r w:rsidRPr="00E83854">
              <w:rPr>
                <w:lang w:val="uk-UA"/>
              </w:rPr>
              <w:t xml:space="preserve"> </w:t>
            </w:r>
          </w:p>
          <w:p w:rsidR="00362F06" w:rsidRPr="00E83854" w:rsidRDefault="00362F06" w:rsidP="00A94F44">
            <w:pPr>
              <w:numPr>
                <w:ilvl w:val="0"/>
                <w:numId w:val="3"/>
              </w:numPr>
              <w:jc w:val="both"/>
              <w:rPr>
                <w:lang w:val="uk-UA"/>
              </w:rPr>
            </w:pPr>
            <w:r w:rsidRPr="00E83854">
              <w:rPr>
                <w:lang w:val="uk-UA"/>
              </w:rPr>
              <w:t>Про соціологію кажуть як про “науку індустріальної епохи”. Пояснити, чому виникла така думка?</w:t>
            </w:r>
          </w:p>
          <w:p w:rsidR="00362F06" w:rsidRPr="00E83854" w:rsidRDefault="00362F06" w:rsidP="00A94F44">
            <w:pPr>
              <w:numPr>
                <w:ilvl w:val="0"/>
                <w:numId w:val="3"/>
              </w:numPr>
              <w:jc w:val="both"/>
              <w:rPr>
                <w:lang w:val="uk-UA"/>
              </w:rPr>
            </w:pPr>
            <w:r w:rsidRPr="00E83854">
              <w:rPr>
                <w:lang w:val="uk-UA"/>
              </w:rPr>
              <w:t xml:space="preserve">Пояснити, що таке «позитивна наука» за О.Контом? </w:t>
            </w:r>
          </w:p>
          <w:p w:rsidR="00362F06" w:rsidRPr="00E83854" w:rsidRDefault="00362F06" w:rsidP="00A94F44">
            <w:pPr>
              <w:numPr>
                <w:ilvl w:val="0"/>
                <w:numId w:val="3"/>
              </w:numPr>
              <w:jc w:val="both"/>
              <w:rPr>
                <w:lang w:val="uk-UA"/>
              </w:rPr>
            </w:pPr>
            <w:r w:rsidRPr="00E83854">
              <w:rPr>
                <w:lang w:val="uk-UA"/>
              </w:rPr>
              <w:t>Описати, на які розділи поділяв О.Конт соціологію та які задачі, на його думку, мусили розв’язувати соціологи в межах цих розділів.</w:t>
            </w:r>
          </w:p>
          <w:p w:rsidR="00362F06" w:rsidRPr="00E83854" w:rsidRDefault="00362F06" w:rsidP="00A94F44">
            <w:pPr>
              <w:numPr>
                <w:ilvl w:val="0"/>
                <w:numId w:val="3"/>
              </w:numPr>
              <w:jc w:val="both"/>
              <w:rPr>
                <w:lang w:val="uk-UA"/>
              </w:rPr>
            </w:pPr>
            <w:r w:rsidRPr="00E83854">
              <w:rPr>
                <w:lang w:val="uk-UA"/>
              </w:rPr>
              <w:t>Пояснити, в чому полягає сутність теорії природної соціальної еволюції Г.Спенсера.</w:t>
            </w:r>
          </w:p>
          <w:p w:rsidR="00362F06" w:rsidRPr="00E83854" w:rsidRDefault="00362F06" w:rsidP="00A94F44">
            <w:pPr>
              <w:numPr>
                <w:ilvl w:val="0"/>
                <w:numId w:val="3"/>
              </w:numPr>
              <w:jc w:val="both"/>
              <w:rPr>
                <w:lang w:val="uk-UA"/>
              </w:rPr>
            </w:pPr>
            <w:r w:rsidRPr="00E83854">
              <w:rPr>
                <w:lang w:val="uk-UA"/>
              </w:rPr>
              <w:t>Назвати основні тези соціології марксизму.</w:t>
            </w:r>
          </w:p>
          <w:p w:rsidR="00362F06" w:rsidRPr="00E83854" w:rsidRDefault="00362F06" w:rsidP="00A94F44">
            <w:pPr>
              <w:numPr>
                <w:ilvl w:val="0"/>
                <w:numId w:val="3"/>
              </w:numPr>
              <w:jc w:val="both"/>
              <w:rPr>
                <w:lang w:val="uk-UA"/>
              </w:rPr>
            </w:pPr>
            <w:r w:rsidRPr="00E83854">
              <w:rPr>
                <w:lang w:val="uk-UA"/>
              </w:rPr>
              <w:t>Описати, який внесок в соціологічну теорію зробив Е.Дюркгейм?</w:t>
            </w:r>
          </w:p>
          <w:p w:rsidR="00362F06" w:rsidRPr="00E83854" w:rsidRDefault="00362F06" w:rsidP="00A94F44">
            <w:pPr>
              <w:numPr>
                <w:ilvl w:val="0"/>
                <w:numId w:val="3"/>
              </w:numPr>
              <w:jc w:val="both"/>
              <w:rPr>
                <w:lang w:val="uk-UA"/>
              </w:rPr>
            </w:pPr>
            <w:r w:rsidRPr="00E83854">
              <w:rPr>
                <w:lang w:val="uk-UA"/>
              </w:rPr>
              <w:t>Вказати, які особливості соціологічної концепції М.Вебера.</w:t>
            </w:r>
          </w:p>
          <w:p w:rsidR="00362F06" w:rsidRPr="00E83854" w:rsidRDefault="00362F06" w:rsidP="00A94F44">
            <w:pPr>
              <w:numPr>
                <w:ilvl w:val="0"/>
                <w:numId w:val="3"/>
              </w:numPr>
              <w:jc w:val="both"/>
              <w:rPr>
                <w:lang w:val="uk-UA"/>
              </w:rPr>
            </w:pPr>
            <w:r w:rsidRPr="00E83854">
              <w:rPr>
                <w:lang w:val="uk-UA"/>
              </w:rPr>
              <w:lastRenderedPageBreak/>
              <w:t xml:space="preserve">Описати основні соціологічні школи кінця 19 століття. </w:t>
            </w:r>
          </w:p>
          <w:p w:rsidR="00362F06" w:rsidRPr="00E83854" w:rsidRDefault="00362F06" w:rsidP="00A94F44">
            <w:pPr>
              <w:numPr>
                <w:ilvl w:val="0"/>
                <w:numId w:val="3"/>
              </w:numPr>
              <w:jc w:val="both"/>
              <w:rPr>
                <w:lang w:val="uk-UA"/>
              </w:rPr>
            </w:pPr>
            <w:r w:rsidRPr="00E83854">
              <w:rPr>
                <w:lang w:val="uk-UA"/>
              </w:rPr>
              <w:t>Назвати, які концепції відносятся до макро та мікросоціологічних теорій?</w:t>
            </w:r>
          </w:p>
          <w:p w:rsidR="00362F06" w:rsidRPr="00E83854" w:rsidRDefault="00362F06" w:rsidP="00A94F44">
            <w:pPr>
              <w:numPr>
                <w:ilvl w:val="0"/>
                <w:numId w:val="3"/>
              </w:numPr>
              <w:jc w:val="both"/>
              <w:rPr>
                <w:lang w:val="uk-UA"/>
              </w:rPr>
            </w:pPr>
            <w:r w:rsidRPr="00E83854">
              <w:rPr>
                <w:lang w:val="uk-UA"/>
              </w:rPr>
              <w:t>Назвати основні постулати функціональної та конфліктологічної парадигми.</w:t>
            </w:r>
          </w:p>
          <w:p w:rsidR="00362F06" w:rsidRPr="00E83854" w:rsidRDefault="00362F06" w:rsidP="00A94F44">
            <w:pPr>
              <w:numPr>
                <w:ilvl w:val="0"/>
                <w:numId w:val="3"/>
              </w:numPr>
              <w:jc w:val="both"/>
              <w:rPr>
                <w:b/>
                <w:lang w:val="uk-UA"/>
              </w:rPr>
            </w:pPr>
            <w:r w:rsidRPr="00E83854">
              <w:rPr>
                <w:lang w:val="uk-UA"/>
              </w:rPr>
              <w:t>Пояснити соціальну взаємодію за допомогою теорії ролей та теорії обміну.</w:t>
            </w:r>
          </w:p>
        </w:tc>
        <w:tc>
          <w:tcPr>
            <w:tcW w:w="1276" w:type="dxa"/>
          </w:tcPr>
          <w:p w:rsidR="00362F06" w:rsidRPr="00E83854" w:rsidRDefault="00362F06" w:rsidP="00A94F44">
            <w:pPr>
              <w:jc w:val="center"/>
              <w:rPr>
                <w:color w:val="FF0000"/>
                <w:sz w:val="20"/>
                <w:lang w:val="uk-UA"/>
              </w:rPr>
            </w:pPr>
            <w:r w:rsidRPr="00E83854">
              <w:rPr>
                <w:lang w:val="uk-UA"/>
              </w:rPr>
              <w:lastRenderedPageBreak/>
              <w:t>1, 2, 3, 7, 13, 15, 17, 18</w:t>
            </w:r>
          </w:p>
        </w:tc>
      </w:tr>
      <w:tr w:rsidR="00362F06" w:rsidRPr="00E83854" w:rsidTr="000A5870">
        <w:tc>
          <w:tcPr>
            <w:tcW w:w="425" w:type="dxa"/>
          </w:tcPr>
          <w:p w:rsidR="00362F06" w:rsidRPr="00E83854" w:rsidRDefault="00362F06" w:rsidP="00046699">
            <w:pPr>
              <w:jc w:val="center"/>
              <w:rPr>
                <w:lang w:val="uk-UA"/>
              </w:rPr>
            </w:pPr>
            <w:r w:rsidRPr="00E83854">
              <w:rPr>
                <w:lang w:val="uk-UA"/>
              </w:rPr>
              <w:lastRenderedPageBreak/>
              <w:t>1</w:t>
            </w:r>
            <w:r w:rsidR="00046699" w:rsidRPr="00E83854">
              <w:rPr>
                <w:lang w:val="uk-UA"/>
              </w:rPr>
              <w:t>9</w:t>
            </w:r>
          </w:p>
        </w:tc>
        <w:tc>
          <w:tcPr>
            <w:tcW w:w="709" w:type="dxa"/>
          </w:tcPr>
          <w:p w:rsidR="00362F06" w:rsidRPr="00E83854" w:rsidRDefault="00362F06" w:rsidP="00A94F44">
            <w:pPr>
              <w:jc w:val="center"/>
              <w:rPr>
                <w:lang w:val="uk-UA"/>
              </w:rPr>
            </w:pPr>
            <w:r w:rsidRPr="00E83854">
              <w:rPr>
                <w:lang w:val="uk-UA"/>
              </w:rPr>
              <w:t>ПЗ</w:t>
            </w:r>
          </w:p>
        </w:tc>
        <w:tc>
          <w:tcPr>
            <w:tcW w:w="567" w:type="dxa"/>
          </w:tcPr>
          <w:p w:rsidR="00362F06" w:rsidRPr="00E83854" w:rsidRDefault="00362F06" w:rsidP="00A94F44">
            <w:pPr>
              <w:jc w:val="center"/>
              <w:rPr>
                <w:lang w:val="uk-UA"/>
              </w:rPr>
            </w:pPr>
            <w:r w:rsidRPr="00E83854">
              <w:rPr>
                <w:lang w:val="uk-UA"/>
              </w:rPr>
              <w:t>4</w:t>
            </w:r>
          </w:p>
        </w:tc>
        <w:tc>
          <w:tcPr>
            <w:tcW w:w="6804" w:type="dxa"/>
          </w:tcPr>
          <w:p w:rsidR="00362F06" w:rsidRPr="00E83854" w:rsidRDefault="00362F06" w:rsidP="00A94F44">
            <w:pPr>
              <w:ind w:left="311" w:hanging="311"/>
              <w:jc w:val="both"/>
              <w:rPr>
                <w:lang w:val="uk-UA"/>
              </w:rPr>
            </w:pPr>
            <w:r w:rsidRPr="00E83854">
              <w:rPr>
                <w:u w:val="single"/>
                <w:lang w:val="uk-UA"/>
              </w:rPr>
              <w:t xml:space="preserve">Тема </w:t>
            </w:r>
            <w:r w:rsidR="00046699" w:rsidRPr="00E83854">
              <w:rPr>
                <w:u w:val="single"/>
                <w:lang w:val="uk-UA"/>
              </w:rPr>
              <w:t>7</w:t>
            </w:r>
            <w:r w:rsidRPr="00E83854">
              <w:rPr>
                <w:u w:val="single"/>
                <w:lang w:val="uk-UA"/>
              </w:rPr>
              <w:t>.</w:t>
            </w:r>
            <w:r w:rsidRPr="00E83854">
              <w:rPr>
                <w:lang w:val="uk-UA"/>
              </w:rPr>
              <w:t xml:space="preserve"> Основні етапи розвитку </w:t>
            </w:r>
            <w:r w:rsidRPr="00E83854">
              <w:rPr>
                <w:bCs/>
                <w:lang w:val="uk-UA"/>
              </w:rPr>
              <w:t>соціології.</w:t>
            </w:r>
            <w:r w:rsidRPr="00E83854">
              <w:rPr>
                <w:lang w:val="uk-UA"/>
              </w:rPr>
              <w:t xml:space="preserve"> </w:t>
            </w:r>
          </w:p>
          <w:p w:rsidR="00362F06" w:rsidRPr="00E83854" w:rsidRDefault="00362F06" w:rsidP="00A94F44">
            <w:pPr>
              <w:jc w:val="both"/>
              <w:rPr>
                <w:lang w:val="uk-UA"/>
              </w:rPr>
            </w:pPr>
            <w:r w:rsidRPr="00E83854">
              <w:rPr>
                <w:lang w:val="uk-UA"/>
              </w:rPr>
              <w:t>1.Виникнення соціології як наукової дисципліни</w:t>
            </w:r>
          </w:p>
          <w:p w:rsidR="00362F06" w:rsidRPr="00E83854" w:rsidRDefault="00362F06" w:rsidP="00A94F44">
            <w:pPr>
              <w:jc w:val="both"/>
              <w:rPr>
                <w:lang w:val="uk-UA"/>
              </w:rPr>
            </w:pPr>
            <w:r w:rsidRPr="00E83854">
              <w:rPr>
                <w:lang w:val="uk-UA"/>
              </w:rPr>
              <w:t xml:space="preserve">2.Соціологія </w:t>
            </w:r>
            <w:r w:rsidRPr="00E83854">
              <w:rPr>
                <w:bCs/>
                <w:lang w:val="uk-UA"/>
              </w:rPr>
              <w:t>ХІХ</w:t>
            </w:r>
            <w:r w:rsidRPr="00E83854">
              <w:rPr>
                <w:lang w:val="uk-UA"/>
              </w:rPr>
              <w:t xml:space="preserve">  століття</w:t>
            </w:r>
          </w:p>
          <w:p w:rsidR="00362F06" w:rsidRPr="00E83854" w:rsidRDefault="00362F06" w:rsidP="00A94F44">
            <w:pPr>
              <w:jc w:val="both"/>
              <w:rPr>
                <w:lang w:val="uk-UA"/>
              </w:rPr>
            </w:pPr>
            <w:r w:rsidRPr="00E83854">
              <w:rPr>
                <w:lang w:val="uk-UA"/>
              </w:rPr>
              <w:t xml:space="preserve">  2.1 Внесок О.Конта в виникнення соціології.</w:t>
            </w:r>
          </w:p>
          <w:p w:rsidR="00362F06" w:rsidRPr="00E83854" w:rsidRDefault="00362F06" w:rsidP="00A94F44">
            <w:pPr>
              <w:pStyle w:val="aa"/>
              <w:numPr>
                <w:ilvl w:val="1"/>
                <w:numId w:val="14"/>
              </w:numPr>
              <w:jc w:val="both"/>
              <w:rPr>
                <w:rFonts w:ascii="Times New Roman" w:hAnsi="Times New Roman"/>
                <w:lang w:val="uk-UA"/>
              </w:rPr>
            </w:pPr>
            <w:r w:rsidRPr="00E83854">
              <w:rPr>
                <w:rFonts w:ascii="Times New Roman" w:hAnsi="Times New Roman"/>
                <w:lang w:val="uk-UA"/>
              </w:rPr>
              <w:t>Г.Спенсер та теорія соціальної еволюції</w:t>
            </w:r>
          </w:p>
          <w:p w:rsidR="00362F06" w:rsidRPr="00E83854" w:rsidRDefault="00362F06" w:rsidP="00A94F44">
            <w:pPr>
              <w:pStyle w:val="aa"/>
              <w:numPr>
                <w:ilvl w:val="1"/>
                <w:numId w:val="14"/>
              </w:numPr>
              <w:jc w:val="both"/>
              <w:rPr>
                <w:rFonts w:ascii="Times New Roman" w:hAnsi="Times New Roman"/>
                <w:lang w:val="uk-UA"/>
              </w:rPr>
            </w:pPr>
            <w:r w:rsidRPr="00E83854">
              <w:rPr>
                <w:rFonts w:ascii="Times New Roman" w:hAnsi="Times New Roman"/>
                <w:lang w:val="uk-UA"/>
              </w:rPr>
              <w:t>К.Маркс та розвиток соціології</w:t>
            </w:r>
          </w:p>
          <w:p w:rsidR="00362F06" w:rsidRPr="00E83854" w:rsidRDefault="00362F06" w:rsidP="00A94F44">
            <w:pPr>
              <w:numPr>
                <w:ilvl w:val="1"/>
                <w:numId w:val="14"/>
              </w:numPr>
              <w:jc w:val="both"/>
              <w:rPr>
                <w:lang w:val="uk-UA"/>
              </w:rPr>
            </w:pPr>
            <w:r w:rsidRPr="00E83854">
              <w:rPr>
                <w:lang w:val="uk-UA"/>
              </w:rPr>
              <w:t>Соціологічні погляди Е. Дюркгейма та М.Вебера.</w:t>
            </w:r>
          </w:p>
          <w:p w:rsidR="00362F06" w:rsidRPr="00E83854" w:rsidRDefault="00362F06" w:rsidP="00A94F44">
            <w:pPr>
              <w:tabs>
                <w:tab w:val="num" w:pos="403"/>
              </w:tabs>
              <w:rPr>
                <w:lang w:val="uk-UA"/>
              </w:rPr>
            </w:pPr>
            <w:r w:rsidRPr="00E83854">
              <w:rPr>
                <w:lang w:val="uk-UA"/>
              </w:rPr>
              <w:t>3.Класичний період розвитку соціології (соціологія на зламі ХІХ – ХХ ст.)</w:t>
            </w:r>
          </w:p>
          <w:p w:rsidR="00362F06" w:rsidRPr="00E83854" w:rsidRDefault="00362F06" w:rsidP="00A94F44">
            <w:pPr>
              <w:tabs>
                <w:tab w:val="num" w:pos="403"/>
              </w:tabs>
              <w:jc w:val="both"/>
              <w:rPr>
                <w:lang w:val="uk-UA"/>
              </w:rPr>
            </w:pPr>
            <w:r w:rsidRPr="00E83854">
              <w:rPr>
                <w:lang w:val="uk-UA"/>
              </w:rPr>
              <w:t>4.Головні напрямки розвитку соціології XX ст.</w:t>
            </w:r>
          </w:p>
          <w:p w:rsidR="00362F06" w:rsidRPr="00E83854" w:rsidRDefault="00362F06" w:rsidP="00A94F44">
            <w:pPr>
              <w:tabs>
                <w:tab w:val="num" w:pos="403"/>
              </w:tabs>
              <w:jc w:val="both"/>
              <w:rPr>
                <w:lang w:val="uk-UA"/>
              </w:rPr>
            </w:pPr>
            <w:r w:rsidRPr="00E83854">
              <w:rPr>
                <w:lang w:val="uk-UA"/>
              </w:rPr>
              <w:t>5.Особливості розвитку вітчизняної соціології.</w:t>
            </w:r>
          </w:p>
        </w:tc>
        <w:tc>
          <w:tcPr>
            <w:tcW w:w="1276" w:type="dxa"/>
          </w:tcPr>
          <w:p w:rsidR="00362F06" w:rsidRPr="00E83854" w:rsidRDefault="00362F06" w:rsidP="00A94F44">
            <w:pPr>
              <w:jc w:val="center"/>
              <w:rPr>
                <w:sz w:val="20"/>
                <w:lang w:val="uk-UA"/>
              </w:rPr>
            </w:pPr>
            <w:r w:rsidRPr="00E83854">
              <w:rPr>
                <w:lang w:val="uk-UA"/>
              </w:rPr>
              <w:t>1, 2, 3, 7, 13, 15, 17, 18</w:t>
            </w:r>
          </w:p>
        </w:tc>
      </w:tr>
      <w:tr w:rsidR="00362F06" w:rsidRPr="00E83854" w:rsidTr="000A5870">
        <w:tc>
          <w:tcPr>
            <w:tcW w:w="425" w:type="dxa"/>
          </w:tcPr>
          <w:p w:rsidR="00362F06" w:rsidRPr="00E83854" w:rsidRDefault="00046699" w:rsidP="00046699">
            <w:pPr>
              <w:jc w:val="center"/>
              <w:rPr>
                <w:lang w:val="uk-UA"/>
              </w:rPr>
            </w:pPr>
            <w:r w:rsidRPr="00E83854">
              <w:rPr>
                <w:lang w:val="uk-UA"/>
              </w:rPr>
              <w:t>20</w:t>
            </w:r>
          </w:p>
        </w:tc>
        <w:tc>
          <w:tcPr>
            <w:tcW w:w="709" w:type="dxa"/>
          </w:tcPr>
          <w:p w:rsidR="00362F06" w:rsidRPr="00E83854" w:rsidRDefault="00362F06" w:rsidP="00A94F44">
            <w:pPr>
              <w:jc w:val="center"/>
              <w:rPr>
                <w:lang w:val="uk-UA"/>
              </w:rPr>
            </w:pPr>
          </w:p>
        </w:tc>
        <w:tc>
          <w:tcPr>
            <w:tcW w:w="567" w:type="dxa"/>
          </w:tcPr>
          <w:p w:rsidR="00362F06" w:rsidRPr="00E83854" w:rsidRDefault="00362F06" w:rsidP="00A94F44">
            <w:pPr>
              <w:jc w:val="center"/>
              <w:rPr>
                <w:lang w:val="uk-UA"/>
              </w:rPr>
            </w:pPr>
            <w:r w:rsidRPr="00E83854">
              <w:rPr>
                <w:lang w:val="uk-UA"/>
              </w:rPr>
              <w:t>14</w:t>
            </w:r>
          </w:p>
        </w:tc>
        <w:tc>
          <w:tcPr>
            <w:tcW w:w="6804" w:type="dxa"/>
          </w:tcPr>
          <w:p w:rsidR="00362F06" w:rsidRPr="00E83854" w:rsidRDefault="00362F06" w:rsidP="00A94F44">
            <w:pPr>
              <w:ind w:left="311" w:hanging="311"/>
              <w:jc w:val="both"/>
              <w:rPr>
                <w:u w:val="single"/>
                <w:lang w:val="uk-UA"/>
              </w:rPr>
            </w:pPr>
            <w:r w:rsidRPr="00E83854">
              <w:rPr>
                <w:u w:val="single"/>
                <w:lang w:val="uk-UA"/>
              </w:rPr>
              <w:t>Підготовка індивідуального проекту</w:t>
            </w:r>
          </w:p>
        </w:tc>
        <w:tc>
          <w:tcPr>
            <w:tcW w:w="1276" w:type="dxa"/>
          </w:tcPr>
          <w:p w:rsidR="00362F06" w:rsidRPr="00E83854" w:rsidRDefault="00362F06" w:rsidP="00A94F44">
            <w:pPr>
              <w:jc w:val="center"/>
              <w:rPr>
                <w:lang w:val="uk-UA"/>
              </w:rPr>
            </w:pPr>
          </w:p>
        </w:tc>
      </w:tr>
      <w:tr w:rsidR="00362F06" w:rsidRPr="00E83854" w:rsidTr="007C2CB5">
        <w:trPr>
          <w:gridAfter w:val="2"/>
          <w:wAfter w:w="8080" w:type="dxa"/>
        </w:trPr>
        <w:tc>
          <w:tcPr>
            <w:tcW w:w="1134" w:type="dxa"/>
            <w:gridSpan w:val="2"/>
          </w:tcPr>
          <w:p w:rsidR="00362F06" w:rsidRPr="00E83854" w:rsidRDefault="00362F06" w:rsidP="00A94F44">
            <w:pPr>
              <w:jc w:val="center"/>
              <w:rPr>
                <w:b/>
                <w:sz w:val="20"/>
                <w:lang w:val="uk-UA"/>
              </w:rPr>
            </w:pPr>
            <w:r w:rsidRPr="00E83854">
              <w:rPr>
                <w:b/>
                <w:sz w:val="28"/>
                <w:szCs w:val="28"/>
                <w:lang w:val="uk-UA"/>
              </w:rPr>
              <w:t xml:space="preserve">Разом </w:t>
            </w:r>
            <w:r w:rsidRPr="00E83854">
              <w:rPr>
                <w:b/>
                <w:lang w:val="uk-UA"/>
              </w:rPr>
              <w:t>(годин)</w:t>
            </w:r>
          </w:p>
        </w:tc>
        <w:tc>
          <w:tcPr>
            <w:tcW w:w="567" w:type="dxa"/>
          </w:tcPr>
          <w:p w:rsidR="00362F06" w:rsidRPr="00E83854" w:rsidRDefault="00362F06" w:rsidP="00A94F44">
            <w:pPr>
              <w:jc w:val="center"/>
              <w:rPr>
                <w:b/>
                <w:lang w:val="uk-UA"/>
              </w:rPr>
            </w:pPr>
            <w:r w:rsidRPr="00E83854">
              <w:rPr>
                <w:b/>
                <w:lang w:val="uk-UA"/>
              </w:rPr>
              <w:t>90</w:t>
            </w:r>
          </w:p>
        </w:tc>
      </w:tr>
    </w:tbl>
    <w:p w:rsidR="00362F06" w:rsidRPr="00E83854" w:rsidRDefault="00362F06" w:rsidP="00362F06">
      <w:pPr>
        <w:ind w:firstLine="1980"/>
        <w:rPr>
          <w:b/>
          <w:sz w:val="20"/>
          <w:szCs w:val="28"/>
          <w:lang w:val="uk-UA"/>
        </w:rPr>
      </w:pPr>
      <w:r w:rsidRPr="00E83854">
        <w:rPr>
          <w:b/>
          <w:sz w:val="20"/>
          <w:szCs w:val="28"/>
          <w:lang w:val="uk-UA"/>
        </w:rPr>
        <w:br w:type="page"/>
      </w:r>
    </w:p>
    <w:p w:rsidR="00362F06" w:rsidRPr="00E83854" w:rsidRDefault="00362F06" w:rsidP="00362F06">
      <w:pPr>
        <w:jc w:val="center"/>
        <w:rPr>
          <w:b/>
          <w:lang w:val="uk-UA"/>
        </w:rPr>
      </w:pPr>
      <w:r w:rsidRPr="00E83854">
        <w:rPr>
          <w:b/>
          <w:lang w:val="uk-UA"/>
        </w:rPr>
        <w:lastRenderedPageBreak/>
        <w:t>САМОСТІЙНА РОБОТА</w:t>
      </w:r>
    </w:p>
    <w:p w:rsidR="00362F06" w:rsidRPr="00E83854" w:rsidRDefault="00362F06" w:rsidP="00362F06">
      <w:pPr>
        <w:rPr>
          <w:b/>
          <w:lang w:val="uk-UA"/>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0"/>
        <w:gridCol w:w="7668"/>
        <w:gridCol w:w="1271"/>
      </w:tblGrid>
      <w:tr w:rsidR="00362F06" w:rsidRPr="00E83854" w:rsidTr="00A94F44">
        <w:trPr>
          <w:trHeight w:val="1290"/>
          <w:jc w:val="center"/>
        </w:trPr>
        <w:tc>
          <w:tcPr>
            <w:tcW w:w="700" w:type="dxa"/>
            <w:shd w:val="clear" w:color="auto" w:fill="auto"/>
            <w:vAlign w:val="center"/>
          </w:tcPr>
          <w:p w:rsidR="00362F06" w:rsidRPr="00E83854" w:rsidRDefault="00362F06" w:rsidP="00A94F44">
            <w:pPr>
              <w:jc w:val="center"/>
              <w:rPr>
                <w:b/>
                <w:lang w:val="uk-UA"/>
              </w:rPr>
            </w:pPr>
            <w:r w:rsidRPr="00E83854">
              <w:rPr>
                <w:b/>
                <w:lang w:val="uk-UA"/>
              </w:rPr>
              <w:t>№</w:t>
            </w:r>
          </w:p>
          <w:p w:rsidR="00362F06" w:rsidRPr="00E83854" w:rsidRDefault="00362F06" w:rsidP="00A94F44">
            <w:pPr>
              <w:jc w:val="center"/>
              <w:rPr>
                <w:b/>
                <w:lang w:val="uk-UA"/>
              </w:rPr>
            </w:pPr>
            <w:r w:rsidRPr="00E83854">
              <w:rPr>
                <w:b/>
                <w:lang w:val="uk-UA"/>
              </w:rPr>
              <w:t>з/п</w:t>
            </w:r>
          </w:p>
        </w:tc>
        <w:tc>
          <w:tcPr>
            <w:tcW w:w="7668" w:type="dxa"/>
            <w:shd w:val="clear" w:color="auto" w:fill="auto"/>
            <w:vAlign w:val="center"/>
          </w:tcPr>
          <w:p w:rsidR="00362F06" w:rsidRPr="00E83854" w:rsidRDefault="00362F06" w:rsidP="00A94F44">
            <w:pPr>
              <w:jc w:val="center"/>
              <w:rPr>
                <w:b/>
                <w:lang w:val="uk-UA"/>
              </w:rPr>
            </w:pPr>
            <w:r w:rsidRPr="00E83854">
              <w:rPr>
                <w:b/>
                <w:lang w:val="uk-UA"/>
              </w:rPr>
              <w:t>Назва видів самостійної роботи</w:t>
            </w:r>
          </w:p>
        </w:tc>
        <w:tc>
          <w:tcPr>
            <w:tcW w:w="1271" w:type="dxa"/>
            <w:shd w:val="clear" w:color="auto" w:fill="auto"/>
            <w:vAlign w:val="center"/>
          </w:tcPr>
          <w:p w:rsidR="00362F06" w:rsidRPr="00E83854" w:rsidRDefault="00362F06" w:rsidP="00A94F44">
            <w:pPr>
              <w:jc w:val="center"/>
              <w:rPr>
                <w:b/>
                <w:lang w:val="uk-UA"/>
              </w:rPr>
            </w:pPr>
            <w:r w:rsidRPr="00E83854">
              <w:rPr>
                <w:b/>
                <w:lang w:val="uk-UA"/>
              </w:rPr>
              <w:t>Кількість годин</w:t>
            </w:r>
          </w:p>
        </w:tc>
      </w:tr>
      <w:tr w:rsidR="00362F06" w:rsidRPr="00E83854" w:rsidTr="00A94F44">
        <w:trPr>
          <w:trHeight w:val="20"/>
          <w:jc w:val="center"/>
        </w:trPr>
        <w:tc>
          <w:tcPr>
            <w:tcW w:w="700" w:type="dxa"/>
            <w:shd w:val="clear" w:color="auto" w:fill="auto"/>
            <w:vAlign w:val="center"/>
          </w:tcPr>
          <w:p w:rsidR="00362F06" w:rsidRPr="00E83854" w:rsidRDefault="00362F06" w:rsidP="00A94F44">
            <w:pPr>
              <w:jc w:val="center"/>
              <w:rPr>
                <w:lang w:val="uk-UA"/>
              </w:rPr>
            </w:pPr>
            <w:r w:rsidRPr="00E83854">
              <w:rPr>
                <w:lang w:val="uk-UA"/>
              </w:rPr>
              <w:t>1</w:t>
            </w:r>
          </w:p>
        </w:tc>
        <w:tc>
          <w:tcPr>
            <w:tcW w:w="7668" w:type="dxa"/>
            <w:shd w:val="clear" w:color="auto" w:fill="auto"/>
            <w:vAlign w:val="bottom"/>
          </w:tcPr>
          <w:p w:rsidR="00362F06" w:rsidRPr="00E83854" w:rsidRDefault="00362F06" w:rsidP="00A94F44">
            <w:pPr>
              <w:rPr>
                <w:lang w:val="uk-UA"/>
              </w:rPr>
            </w:pPr>
            <w:r w:rsidRPr="00E83854">
              <w:rPr>
                <w:lang w:val="uk-UA"/>
              </w:rPr>
              <w:t>Опрацьовування лекційного матеріалу</w:t>
            </w:r>
          </w:p>
        </w:tc>
        <w:tc>
          <w:tcPr>
            <w:tcW w:w="1271" w:type="dxa"/>
            <w:shd w:val="clear" w:color="auto" w:fill="auto"/>
            <w:vAlign w:val="bottom"/>
          </w:tcPr>
          <w:p w:rsidR="00362F06" w:rsidRPr="00E83854" w:rsidRDefault="00362F06" w:rsidP="00A94F44">
            <w:pPr>
              <w:jc w:val="center"/>
              <w:rPr>
                <w:lang w:val="uk-UA"/>
              </w:rPr>
            </w:pPr>
            <w:r w:rsidRPr="00E83854">
              <w:rPr>
                <w:lang w:val="uk-UA"/>
              </w:rPr>
              <w:t>4</w:t>
            </w:r>
          </w:p>
        </w:tc>
      </w:tr>
      <w:tr w:rsidR="00362F06" w:rsidRPr="00E83854" w:rsidTr="00A94F44">
        <w:trPr>
          <w:trHeight w:val="20"/>
          <w:jc w:val="center"/>
        </w:trPr>
        <w:tc>
          <w:tcPr>
            <w:tcW w:w="700" w:type="dxa"/>
            <w:shd w:val="clear" w:color="auto" w:fill="auto"/>
            <w:vAlign w:val="center"/>
          </w:tcPr>
          <w:p w:rsidR="00362F06" w:rsidRPr="00E83854" w:rsidRDefault="00362F06" w:rsidP="00A94F44">
            <w:pPr>
              <w:jc w:val="center"/>
              <w:rPr>
                <w:lang w:val="uk-UA"/>
              </w:rPr>
            </w:pPr>
            <w:r w:rsidRPr="00E83854">
              <w:rPr>
                <w:lang w:val="uk-UA"/>
              </w:rPr>
              <w:t>2</w:t>
            </w:r>
          </w:p>
        </w:tc>
        <w:tc>
          <w:tcPr>
            <w:tcW w:w="7668" w:type="dxa"/>
            <w:shd w:val="clear" w:color="auto" w:fill="auto"/>
            <w:vAlign w:val="bottom"/>
          </w:tcPr>
          <w:p w:rsidR="00362F06" w:rsidRPr="00E83854" w:rsidRDefault="00362F06" w:rsidP="00A94F44">
            <w:pPr>
              <w:rPr>
                <w:lang w:val="uk-UA"/>
              </w:rPr>
            </w:pPr>
            <w:r w:rsidRPr="00E83854">
              <w:rPr>
                <w:lang w:val="uk-UA"/>
              </w:rPr>
              <w:t xml:space="preserve">Підготовка до практичних(семінарських) занять </w:t>
            </w:r>
          </w:p>
        </w:tc>
        <w:tc>
          <w:tcPr>
            <w:tcW w:w="1271" w:type="dxa"/>
            <w:shd w:val="clear" w:color="auto" w:fill="auto"/>
            <w:vAlign w:val="bottom"/>
          </w:tcPr>
          <w:p w:rsidR="00362F06" w:rsidRPr="00E83854" w:rsidRDefault="00362F06" w:rsidP="00A94F44">
            <w:pPr>
              <w:jc w:val="center"/>
              <w:rPr>
                <w:lang w:val="uk-UA"/>
              </w:rPr>
            </w:pPr>
            <w:r w:rsidRPr="00E83854">
              <w:rPr>
                <w:lang w:val="uk-UA"/>
              </w:rPr>
              <w:t>8</w:t>
            </w:r>
          </w:p>
        </w:tc>
      </w:tr>
      <w:tr w:rsidR="00362F06" w:rsidRPr="00E83854" w:rsidTr="00A94F44">
        <w:trPr>
          <w:trHeight w:val="20"/>
          <w:jc w:val="center"/>
        </w:trPr>
        <w:tc>
          <w:tcPr>
            <w:tcW w:w="700" w:type="dxa"/>
            <w:shd w:val="clear" w:color="auto" w:fill="auto"/>
            <w:vAlign w:val="center"/>
          </w:tcPr>
          <w:p w:rsidR="00362F06" w:rsidRPr="00E83854" w:rsidRDefault="00362F06" w:rsidP="00A94F44">
            <w:pPr>
              <w:jc w:val="center"/>
              <w:rPr>
                <w:lang w:val="uk-UA"/>
              </w:rPr>
            </w:pPr>
            <w:r w:rsidRPr="00E83854">
              <w:rPr>
                <w:lang w:val="uk-UA"/>
              </w:rPr>
              <w:t>3</w:t>
            </w:r>
          </w:p>
        </w:tc>
        <w:tc>
          <w:tcPr>
            <w:tcW w:w="7668" w:type="dxa"/>
            <w:shd w:val="clear" w:color="auto" w:fill="auto"/>
            <w:vAlign w:val="bottom"/>
          </w:tcPr>
          <w:p w:rsidR="00362F06" w:rsidRPr="00E83854" w:rsidRDefault="00362F06" w:rsidP="000A5870">
            <w:pPr>
              <w:rPr>
                <w:lang w:val="uk-UA"/>
              </w:rPr>
            </w:pPr>
            <w:r w:rsidRPr="00E83854">
              <w:rPr>
                <w:lang w:val="uk-UA"/>
              </w:rPr>
              <w:t xml:space="preserve">Самостійне вивчення тем та питань, які не викладаються на лекційних заняттях </w:t>
            </w:r>
          </w:p>
        </w:tc>
        <w:tc>
          <w:tcPr>
            <w:tcW w:w="1271" w:type="dxa"/>
            <w:shd w:val="clear" w:color="auto" w:fill="auto"/>
            <w:vAlign w:val="bottom"/>
          </w:tcPr>
          <w:p w:rsidR="00362F06" w:rsidRPr="00E83854" w:rsidRDefault="00362F06" w:rsidP="00A94F44">
            <w:pPr>
              <w:jc w:val="center"/>
              <w:rPr>
                <w:lang w:val="uk-UA"/>
              </w:rPr>
            </w:pPr>
            <w:r w:rsidRPr="00E83854">
              <w:rPr>
                <w:lang w:val="uk-UA"/>
              </w:rPr>
              <w:t>32</w:t>
            </w:r>
          </w:p>
        </w:tc>
      </w:tr>
      <w:tr w:rsidR="00362F06" w:rsidRPr="00E83854" w:rsidTr="00A94F44">
        <w:trPr>
          <w:trHeight w:val="20"/>
          <w:jc w:val="center"/>
        </w:trPr>
        <w:tc>
          <w:tcPr>
            <w:tcW w:w="700" w:type="dxa"/>
            <w:shd w:val="clear" w:color="auto" w:fill="auto"/>
            <w:vAlign w:val="center"/>
          </w:tcPr>
          <w:p w:rsidR="00362F06" w:rsidRPr="00E83854" w:rsidRDefault="00362F06" w:rsidP="00A94F44">
            <w:pPr>
              <w:jc w:val="center"/>
              <w:rPr>
                <w:lang w:val="uk-UA"/>
              </w:rPr>
            </w:pPr>
            <w:r w:rsidRPr="00E83854">
              <w:rPr>
                <w:lang w:val="uk-UA"/>
              </w:rPr>
              <w:t>4</w:t>
            </w:r>
          </w:p>
        </w:tc>
        <w:tc>
          <w:tcPr>
            <w:tcW w:w="7668" w:type="dxa"/>
            <w:shd w:val="clear" w:color="auto" w:fill="auto"/>
            <w:vAlign w:val="bottom"/>
          </w:tcPr>
          <w:p w:rsidR="00362F06" w:rsidRPr="00E83854" w:rsidRDefault="00362F06" w:rsidP="00A94F44">
            <w:pPr>
              <w:rPr>
                <w:lang w:val="uk-UA"/>
              </w:rPr>
            </w:pPr>
            <w:r w:rsidRPr="00E83854">
              <w:rPr>
                <w:lang w:val="uk-UA"/>
              </w:rPr>
              <w:t>Виконання індивідуальних завдань:</w:t>
            </w:r>
          </w:p>
        </w:tc>
        <w:tc>
          <w:tcPr>
            <w:tcW w:w="1271" w:type="dxa"/>
            <w:shd w:val="clear" w:color="auto" w:fill="auto"/>
            <w:vAlign w:val="bottom"/>
          </w:tcPr>
          <w:p w:rsidR="00362F06" w:rsidRPr="00E83854" w:rsidRDefault="00362F06" w:rsidP="00A94F44">
            <w:pPr>
              <w:jc w:val="center"/>
              <w:rPr>
                <w:lang w:val="uk-UA"/>
              </w:rPr>
            </w:pPr>
            <w:r w:rsidRPr="00E83854">
              <w:rPr>
                <w:lang w:val="uk-UA"/>
              </w:rPr>
              <w:t>14</w:t>
            </w:r>
          </w:p>
        </w:tc>
      </w:tr>
      <w:tr w:rsidR="00362F06" w:rsidRPr="00E83854" w:rsidTr="00A94F44">
        <w:trPr>
          <w:trHeight w:val="20"/>
          <w:jc w:val="center"/>
        </w:trPr>
        <w:tc>
          <w:tcPr>
            <w:tcW w:w="700" w:type="dxa"/>
            <w:shd w:val="clear" w:color="auto" w:fill="auto"/>
            <w:vAlign w:val="center"/>
          </w:tcPr>
          <w:p w:rsidR="00362F06" w:rsidRPr="00E83854" w:rsidRDefault="00362F06" w:rsidP="00A94F44">
            <w:pPr>
              <w:jc w:val="center"/>
              <w:rPr>
                <w:lang w:val="uk-UA"/>
              </w:rPr>
            </w:pPr>
            <w:r w:rsidRPr="00E83854">
              <w:rPr>
                <w:lang w:val="uk-UA"/>
              </w:rPr>
              <w:t>5</w:t>
            </w:r>
          </w:p>
        </w:tc>
        <w:tc>
          <w:tcPr>
            <w:tcW w:w="7668" w:type="dxa"/>
            <w:shd w:val="clear" w:color="auto" w:fill="auto"/>
            <w:vAlign w:val="center"/>
          </w:tcPr>
          <w:p w:rsidR="00362F06" w:rsidRPr="00E83854" w:rsidRDefault="00362F06" w:rsidP="00A94F44">
            <w:pPr>
              <w:rPr>
                <w:lang w:val="uk-UA"/>
              </w:rPr>
            </w:pPr>
            <w:r w:rsidRPr="00E83854">
              <w:rPr>
                <w:lang w:val="uk-UA"/>
              </w:rPr>
              <w:t>Інші види самостійної роботи: написання курсової роботи</w:t>
            </w:r>
          </w:p>
        </w:tc>
        <w:tc>
          <w:tcPr>
            <w:tcW w:w="1271" w:type="dxa"/>
            <w:shd w:val="clear" w:color="auto" w:fill="auto"/>
            <w:vAlign w:val="center"/>
          </w:tcPr>
          <w:p w:rsidR="00362F06" w:rsidRPr="00E83854" w:rsidRDefault="00362F06" w:rsidP="00A94F44">
            <w:pPr>
              <w:jc w:val="center"/>
              <w:rPr>
                <w:lang w:val="uk-UA"/>
              </w:rPr>
            </w:pPr>
            <w:r w:rsidRPr="00E83854">
              <w:rPr>
                <w:lang w:val="uk-UA"/>
              </w:rPr>
              <w:t>0</w:t>
            </w:r>
          </w:p>
        </w:tc>
      </w:tr>
      <w:tr w:rsidR="00362F06" w:rsidRPr="00E83854" w:rsidTr="00A94F44">
        <w:trPr>
          <w:trHeight w:val="20"/>
          <w:jc w:val="center"/>
        </w:trPr>
        <w:tc>
          <w:tcPr>
            <w:tcW w:w="700" w:type="dxa"/>
            <w:shd w:val="clear" w:color="auto" w:fill="auto"/>
            <w:vAlign w:val="center"/>
          </w:tcPr>
          <w:p w:rsidR="00362F06" w:rsidRPr="00E83854" w:rsidRDefault="00362F06" w:rsidP="00A94F44">
            <w:pPr>
              <w:jc w:val="center"/>
              <w:rPr>
                <w:lang w:val="uk-UA"/>
              </w:rPr>
            </w:pPr>
          </w:p>
        </w:tc>
        <w:tc>
          <w:tcPr>
            <w:tcW w:w="7668" w:type="dxa"/>
            <w:shd w:val="clear" w:color="auto" w:fill="auto"/>
            <w:vAlign w:val="center"/>
          </w:tcPr>
          <w:p w:rsidR="00362F06" w:rsidRPr="00E83854" w:rsidRDefault="00362F06" w:rsidP="00A94F44">
            <w:pPr>
              <w:rPr>
                <w:lang w:val="uk-UA"/>
              </w:rPr>
            </w:pPr>
            <w:r w:rsidRPr="00E83854">
              <w:rPr>
                <w:lang w:val="uk-UA"/>
              </w:rPr>
              <w:t>Разом</w:t>
            </w:r>
          </w:p>
        </w:tc>
        <w:tc>
          <w:tcPr>
            <w:tcW w:w="1271" w:type="dxa"/>
            <w:shd w:val="clear" w:color="auto" w:fill="auto"/>
            <w:vAlign w:val="center"/>
          </w:tcPr>
          <w:p w:rsidR="00362F06" w:rsidRPr="00E83854" w:rsidRDefault="00362F06" w:rsidP="00A94F44">
            <w:pPr>
              <w:jc w:val="center"/>
              <w:rPr>
                <w:lang w:val="uk-UA"/>
              </w:rPr>
            </w:pPr>
            <w:r w:rsidRPr="00E83854">
              <w:rPr>
                <w:lang w:val="uk-UA"/>
              </w:rPr>
              <w:t>58</w:t>
            </w:r>
          </w:p>
        </w:tc>
      </w:tr>
    </w:tbl>
    <w:p w:rsidR="00362F06" w:rsidRPr="00E83854" w:rsidRDefault="00362F06" w:rsidP="00362F06">
      <w:pPr>
        <w:ind w:firstLine="1980"/>
        <w:rPr>
          <w:b/>
          <w:sz w:val="20"/>
          <w:szCs w:val="28"/>
          <w:lang w:val="uk-UA"/>
        </w:rPr>
      </w:pPr>
    </w:p>
    <w:p w:rsidR="00362F06" w:rsidRPr="00E83854" w:rsidRDefault="00362F06" w:rsidP="00362F06">
      <w:pPr>
        <w:ind w:firstLine="1980"/>
        <w:rPr>
          <w:b/>
          <w:lang w:val="uk-UA"/>
        </w:rPr>
      </w:pPr>
    </w:p>
    <w:p w:rsidR="00362F06" w:rsidRPr="00E83854" w:rsidRDefault="00362F06" w:rsidP="00362F06">
      <w:pPr>
        <w:jc w:val="center"/>
        <w:rPr>
          <w:b/>
          <w:sz w:val="28"/>
          <w:szCs w:val="28"/>
          <w:lang w:val="uk-UA"/>
        </w:rPr>
      </w:pPr>
      <w:r w:rsidRPr="00E83854">
        <w:rPr>
          <w:b/>
          <w:sz w:val="28"/>
          <w:szCs w:val="28"/>
          <w:lang w:val="uk-UA"/>
        </w:rPr>
        <w:t xml:space="preserve">ІНДИВІДУАЛЬНІ ЗАВДАННЯ </w:t>
      </w:r>
    </w:p>
    <w:p w:rsidR="00362F06" w:rsidRPr="00E83854" w:rsidRDefault="00362F06" w:rsidP="00362F06">
      <w:pPr>
        <w:ind w:firstLine="600"/>
        <w:jc w:val="center"/>
        <w:rPr>
          <w:b/>
          <w:sz w:val="28"/>
          <w:szCs w:val="28"/>
          <w:lang w:val="uk-UA"/>
        </w:rPr>
      </w:pPr>
    </w:p>
    <w:p w:rsidR="00362F06" w:rsidRPr="00E83854" w:rsidRDefault="00362F06" w:rsidP="00580EF8">
      <w:pPr>
        <w:ind w:firstLine="708"/>
        <w:jc w:val="center"/>
        <w:rPr>
          <w:u w:val="single"/>
          <w:lang w:val="uk-UA"/>
        </w:rPr>
      </w:pPr>
      <w:r w:rsidRPr="00E83854">
        <w:rPr>
          <w:u w:val="single"/>
          <w:lang w:val="uk-UA"/>
        </w:rPr>
        <w:t>Н</w:t>
      </w:r>
      <w:r w:rsidR="00580EF8" w:rsidRPr="00E83854">
        <w:rPr>
          <w:u w:val="single"/>
          <w:lang w:val="uk-UA"/>
        </w:rPr>
        <w:t>а</w:t>
      </w:r>
      <w:r w:rsidRPr="00E83854">
        <w:rPr>
          <w:u w:val="single"/>
          <w:lang w:val="uk-UA"/>
        </w:rPr>
        <w:t xml:space="preserve"> протязі семестру здійснюється підготовка та захист презентації за темами індивідуальних завдань, відповідно до тем курсу.</w:t>
      </w:r>
    </w:p>
    <w:p w:rsidR="00362F06" w:rsidRPr="00E83854" w:rsidRDefault="00362F06" w:rsidP="00362F06">
      <w:pPr>
        <w:ind w:firstLine="708"/>
        <w:jc w:val="center"/>
        <w:rPr>
          <w:lang w:val="uk-UA"/>
        </w:rPr>
      </w:pP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5"/>
        <w:gridCol w:w="7491"/>
        <w:gridCol w:w="1598"/>
      </w:tblGrid>
      <w:tr w:rsidR="00362F06" w:rsidRPr="00E83854" w:rsidTr="00A94F44">
        <w:tc>
          <w:tcPr>
            <w:tcW w:w="555" w:type="dxa"/>
            <w:shd w:val="clear" w:color="auto" w:fill="auto"/>
            <w:vAlign w:val="center"/>
          </w:tcPr>
          <w:p w:rsidR="00362F06" w:rsidRPr="00E83854" w:rsidRDefault="00362F06" w:rsidP="00A94F44">
            <w:pPr>
              <w:jc w:val="center"/>
              <w:rPr>
                <w:sz w:val="28"/>
                <w:szCs w:val="28"/>
                <w:lang w:val="uk-UA"/>
              </w:rPr>
            </w:pPr>
            <w:r w:rsidRPr="00E83854">
              <w:rPr>
                <w:sz w:val="28"/>
                <w:szCs w:val="28"/>
                <w:lang w:val="uk-UA"/>
              </w:rPr>
              <w:t>№</w:t>
            </w:r>
          </w:p>
          <w:p w:rsidR="00362F06" w:rsidRPr="00E83854" w:rsidRDefault="00362F06" w:rsidP="00A94F44">
            <w:pPr>
              <w:jc w:val="center"/>
              <w:rPr>
                <w:sz w:val="28"/>
                <w:szCs w:val="28"/>
                <w:lang w:val="uk-UA"/>
              </w:rPr>
            </w:pPr>
            <w:r w:rsidRPr="00E83854">
              <w:rPr>
                <w:sz w:val="28"/>
                <w:szCs w:val="28"/>
                <w:lang w:val="uk-UA"/>
              </w:rPr>
              <w:t>з/п</w:t>
            </w:r>
          </w:p>
        </w:tc>
        <w:tc>
          <w:tcPr>
            <w:tcW w:w="7491" w:type="dxa"/>
            <w:shd w:val="clear" w:color="auto" w:fill="auto"/>
            <w:vAlign w:val="center"/>
          </w:tcPr>
          <w:p w:rsidR="00362F06" w:rsidRPr="00E83854" w:rsidRDefault="00362F06" w:rsidP="00A94F44">
            <w:pPr>
              <w:jc w:val="center"/>
              <w:rPr>
                <w:sz w:val="28"/>
                <w:szCs w:val="28"/>
                <w:lang w:val="uk-UA"/>
              </w:rPr>
            </w:pPr>
            <w:r w:rsidRPr="00E83854">
              <w:rPr>
                <w:sz w:val="28"/>
                <w:szCs w:val="28"/>
                <w:lang w:val="uk-UA"/>
              </w:rPr>
              <w:t xml:space="preserve">Назва індивідуального завдання </w:t>
            </w:r>
            <w:r w:rsidRPr="00E83854">
              <w:rPr>
                <w:sz w:val="28"/>
                <w:szCs w:val="28"/>
                <w:lang w:val="uk-UA"/>
              </w:rPr>
              <w:br/>
              <w:t>та (або) його розділів</w:t>
            </w:r>
          </w:p>
        </w:tc>
        <w:tc>
          <w:tcPr>
            <w:tcW w:w="1598" w:type="dxa"/>
            <w:shd w:val="clear" w:color="auto" w:fill="auto"/>
          </w:tcPr>
          <w:p w:rsidR="00362F06" w:rsidRPr="00E83854" w:rsidRDefault="00362F06" w:rsidP="00A94F44">
            <w:pPr>
              <w:jc w:val="center"/>
              <w:rPr>
                <w:sz w:val="28"/>
                <w:szCs w:val="28"/>
                <w:lang w:val="uk-UA"/>
              </w:rPr>
            </w:pPr>
            <w:r w:rsidRPr="00E83854">
              <w:rPr>
                <w:sz w:val="28"/>
                <w:szCs w:val="28"/>
                <w:lang w:val="uk-UA"/>
              </w:rPr>
              <w:t xml:space="preserve">Терміни виконання </w:t>
            </w:r>
            <w:r w:rsidRPr="00E83854">
              <w:rPr>
                <w:sz w:val="28"/>
                <w:szCs w:val="28"/>
                <w:lang w:val="uk-UA"/>
              </w:rPr>
              <w:br/>
              <w:t>(на якому тижні)</w:t>
            </w:r>
          </w:p>
        </w:tc>
      </w:tr>
      <w:tr w:rsidR="00362F06" w:rsidRPr="00E83854" w:rsidTr="007B4EAE">
        <w:trPr>
          <w:trHeight w:val="699"/>
        </w:trPr>
        <w:tc>
          <w:tcPr>
            <w:tcW w:w="555" w:type="dxa"/>
            <w:shd w:val="clear" w:color="auto" w:fill="auto"/>
          </w:tcPr>
          <w:p w:rsidR="00362F06" w:rsidRPr="00E83854" w:rsidRDefault="00362F06" w:rsidP="00A94F44">
            <w:pPr>
              <w:jc w:val="center"/>
              <w:rPr>
                <w:lang w:val="uk-UA"/>
              </w:rPr>
            </w:pPr>
          </w:p>
          <w:p w:rsidR="00362F06" w:rsidRPr="00E83854" w:rsidRDefault="00362F06" w:rsidP="00A94F44">
            <w:pPr>
              <w:jc w:val="center"/>
              <w:rPr>
                <w:lang w:val="uk-UA"/>
              </w:rPr>
            </w:pPr>
          </w:p>
          <w:p w:rsidR="00362F06" w:rsidRPr="00E83854" w:rsidRDefault="00362F06" w:rsidP="00A94F44">
            <w:pPr>
              <w:jc w:val="center"/>
              <w:rPr>
                <w:lang w:val="uk-UA"/>
              </w:rPr>
            </w:pPr>
            <w:r w:rsidRPr="00E83854">
              <w:rPr>
                <w:lang w:val="uk-UA"/>
              </w:rPr>
              <w:t>1</w:t>
            </w:r>
          </w:p>
        </w:tc>
        <w:tc>
          <w:tcPr>
            <w:tcW w:w="7491" w:type="dxa"/>
            <w:shd w:val="clear" w:color="auto" w:fill="auto"/>
          </w:tcPr>
          <w:p w:rsidR="00362F06" w:rsidRPr="00E83854" w:rsidRDefault="00362F06" w:rsidP="00A94F44">
            <w:pPr>
              <w:pStyle w:val="aa"/>
              <w:tabs>
                <w:tab w:val="left" w:pos="0"/>
              </w:tabs>
              <w:ind w:left="0" w:firstLine="420"/>
              <w:jc w:val="both"/>
              <w:rPr>
                <w:rFonts w:ascii="Times New Roman" w:hAnsi="Times New Roman"/>
                <w:lang w:val="uk-UA"/>
              </w:rPr>
            </w:pPr>
            <w:r w:rsidRPr="00E83854">
              <w:rPr>
                <w:rFonts w:ascii="Times New Roman" w:hAnsi="Times New Roman"/>
                <w:lang w:val="uk-UA"/>
              </w:rPr>
              <w:t xml:space="preserve">В межах індивідуальних завдань студенту потрібно зробити презентацію за темами: </w:t>
            </w:r>
          </w:p>
          <w:p w:rsidR="00A94F44" w:rsidRPr="00E83854" w:rsidRDefault="00A94F44" w:rsidP="00647DAD">
            <w:pPr>
              <w:pStyle w:val="aa"/>
              <w:numPr>
                <w:ilvl w:val="0"/>
                <w:numId w:val="25"/>
              </w:numPr>
              <w:spacing w:line="360" w:lineRule="auto"/>
              <w:jc w:val="both"/>
              <w:rPr>
                <w:rFonts w:ascii="Times New Roman" w:hAnsi="Times New Roman"/>
                <w:lang w:val="uk-UA"/>
              </w:rPr>
            </w:pPr>
            <w:r w:rsidRPr="00E83854">
              <w:rPr>
                <w:rFonts w:ascii="Times New Roman" w:hAnsi="Times New Roman"/>
                <w:lang w:val="uk-UA"/>
              </w:rPr>
              <w:t>Віктор Львович Кірпічов – фундатор Харківського практичного технологічного інституту.</w:t>
            </w:r>
          </w:p>
          <w:p w:rsidR="00C5034F" w:rsidRPr="00E83854" w:rsidRDefault="00A94F44" w:rsidP="00647DAD">
            <w:pPr>
              <w:pStyle w:val="aa"/>
              <w:numPr>
                <w:ilvl w:val="0"/>
                <w:numId w:val="25"/>
              </w:numPr>
              <w:spacing w:line="360" w:lineRule="auto"/>
              <w:jc w:val="both"/>
              <w:rPr>
                <w:rFonts w:ascii="Times New Roman" w:hAnsi="Times New Roman"/>
                <w:lang w:val="uk-UA"/>
              </w:rPr>
            </w:pPr>
            <w:r w:rsidRPr="00E83854">
              <w:rPr>
                <w:rFonts w:ascii="Times New Roman" w:hAnsi="Times New Roman"/>
                <w:lang w:val="uk-UA"/>
              </w:rPr>
              <w:t>Організація навчального процесу в Харківському практичному технологічному інституті у перші роки діяльності.</w:t>
            </w:r>
          </w:p>
          <w:p w:rsidR="00D83A88" w:rsidRPr="00E83854" w:rsidRDefault="00D83A88" w:rsidP="00647DAD">
            <w:pPr>
              <w:pStyle w:val="aa"/>
              <w:numPr>
                <w:ilvl w:val="0"/>
                <w:numId w:val="25"/>
              </w:numPr>
              <w:spacing w:line="360" w:lineRule="auto"/>
              <w:jc w:val="both"/>
              <w:rPr>
                <w:rFonts w:ascii="Times New Roman" w:hAnsi="Times New Roman"/>
                <w:lang w:val="uk-UA"/>
              </w:rPr>
            </w:pPr>
            <w:r w:rsidRPr="00E83854">
              <w:rPr>
                <w:rFonts w:ascii="Times New Roman" w:hAnsi="Times New Roman"/>
                <w:lang w:val="uk-UA"/>
              </w:rPr>
              <w:t>Видатні вчені-політехніки (за вибором студента)</w:t>
            </w:r>
            <w:r w:rsidR="00647DAD" w:rsidRPr="00E83854">
              <w:rPr>
                <w:rFonts w:ascii="Times New Roman" w:hAnsi="Times New Roman"/>
                <w:lang w:val="uk-UA"/>
              </w:rPr>
              <w:t xml:space="preserve">. </w:t>
            </w:r>
          </w:p>
          <w:p w:rsidR="00647DAD" w:rsidRPr="00E83854" w:rsidRDefault="00647DAD" w:rsidP="00647DAD">
            <w:pPr>
              <w:pStyle w:val="aa"/>
              <w:numPr>
                <w:ilvl w:val="0"/>
                <w:numId w:val="25"/>
              </w:numPr>
              <w:spacing w:line="360" w:lineRule="auto"/>
              <w:jc w:val="both"/>
              <w:rPr>
                <w:rFonts w:ascii="Times New Roman" w:hAnsi="Times New Roman"/>
                <w:lang w:val="uk-UA"/>
              </w:rPr>
            </w:pPr>
            <w:r w:rsidRPr="00E83854">
              <w:rPr>
                <w:rFonts w:ascii="Times New Roman" w:hAnsi="Times New Roman"/>
                <w:lang w:val="uk-UA"/>
              </w:rPr>
              <w:t>Університети Європи: створення та основні етапи.</w:t>
            </w:r>
          </w:p>
          <w:p w:rsidR="00647DAD" w:rsidRPr="00E83854" w:rsidRDefault="00647DAD" w:rsidP="00647DAD">
            <w:pPr>
              <w:pStyle w:val="aa"/>
              <w:numPr>
                <w:ilvl w:val="0"/>
                <w:numId w:val="25"/>
              </w:numPr>
              <w:spacing w:line="360" w:lineRule="auto"/>
              <w:jc w:val="both"/>
              <w:rPr>
                <w:rFonts w:ascii="Times New Roman" w:hAnsi="Times New Roman"/>
                <w:lang w:val="uk-UA"/>
              </w:rPr>
            </w:pPr>
            <w:r w:rsidRPr="00E83854">
              <w:rPr>
                <w:rFonts w:ascii="Times New Roman" w:hAnsi="Times New Roman"/>
                <w:lang w:val="uk-UA"/>
              </w:rPr>
              <w:t>Становлення єдиного науково-освітнього простору Європи.</w:t>
            </w:r>
          </w:p>
          <w:p w:rsidR="00254CF0" w:rsidRPr="00E83854" w:rsidRDefault="00254CF0" w:rsidP="00647DAD">
            <w:pPr>
              <w:pStyle w:val="aa"/>
              <w:numPr>
                <w:ilvl w:val="0"/>
                <w:numId w:val="25"/>
              </w:numPr>
              <w:spacing w:line="360" w:lineRule="auto"/>
              <w:jc w:val="both"/>
              <w:rPr>
                <w:rFonts w:ascii="Times New Roman" w:hAnsi="Times New Roman"/>
                <w:lang w:val="uk-UA"/>
              </w:rPr>
            </w:pPr>
            <w:r w:rsidRPr="00E83854">
              <w:rPr>
                <w:rFonts w:ascii="Times New Roman" w:hAnsi="Times New Roman"/>
                <w:lang w:val="uk-UA"/>
              </w:rPr>
              <w:t>Права студентів університету на оздоровлення та дозвілля</w:t>
            </w:r>
          </w:p>
          <w:p w:rsidR="00254CF0" w:rsidRPr="00E83854" w:rsidRDefault="00254CF0" w:rsidP="00647DAD">
            <w:pPr>
              <w:pStyle w:val="aa"/>
              <w:numPr>
                <w:ilvl w:val="0"/>
                <w:numId w:val="25"/>
              </w:numPr>
              <w:spacing w:line="360" w:lineRule="auto"/>
              <w:jc w:val="both"/>
              <w:rPr>
                <w:rFonts w:ascii="Times New Roman" w:hAnsi="Times New Roman"/>
                <w:lang w:val="uk-UA"/>
              </w:rPr>
            </w:pPr>
            <w:r w:rsidRPr="00E83854">
              <w:rPr>
                <w:rFonts w:ascii="Times New Roman" w:hAnsi="Times New Roman"/>
                <w:lang w:val="uk-UA"/>
              </w:rPr>
              <w:t>Пільги для студентів</w:t>
            </w:r>
          </w:p>
          <w:p w:rsidR="00254CF0" w:rsidRPr="00E83854" w:rsidRDefault="00254CF0" w:rsidP="00254CF0">
            <w:pPr>
              <w:pStyle w:val="aa"/>
              <w:numPr>
                <w:ilvl w:val="0"/>
                <w:numId w:val="25"/>
              </w:numPr>
              <w:jc w:val="both"/>
              <w:rPr>
                <w:rFonts w:ascii="Times New Roman" w:hAnsi="Times New Roman"/>
                <w:lang w:val="uk-UA"/>
              </w:rPr>
            </w:pPr>
            <w:r w:rsidRPr="00E83854">
              <w:rPr>
                <w:rFonts w:ascii="Times New Roman" w:hAnsi="Times New Roman"/>
                <w:lang w:val="uk-UA"/>
              </w:rPr>
              <w:t>Наукова мобільність студентів, стажування та навчання за кордоном.</w:t>
            </w:r>
          </w:p>
          <w:p w:rsidR="00254CF0" w:rsidRPr="00E83854" w:rsidRDefault="00254CF0" w:rsidP="00647DAD">
            <w:pPr>
              <w:pStyle w:val="aa"/>
              <w:numPr>
                <w:ilvl w:val="0"/>
                <w:numId w:val="25"/>
              </w:numPr>
              <w:spacing w:line="360" w:lineRule="auto"/>
              <w:jc w:val="both"/>
              <w:rPr>
                <w:rFonts w:ascii="Times New Roman" w:hAnsi="Times New Roman"/>
                <w:lang w:val="uk-UA"/>
              </w:rPr>
            </w:pPr>
            <w:r w:rsidRPr="00E83854">
              <w:rPr>
                <w:rFonts w:ascii="Times New Roman" w:hAnsi="Times New Roman"/>
                <w:lang w:val="uk-UA"/>
              </w:rPr>
              <w:t>Порядок відрахування, переривання навчання, поновлення і переведення здобувачів вищої освіти</w:t>
            </w:r>
          </w:p>
          <w:p w:rsidR="00362F06" w:rsidRPr="00E83854" w:rsidRDefault="00362F06" w:rsidP="00647DAD">
            <w:pPr>
              <w:pStyle w:val="aa"/>
              <w:numPr>
                <w:ilvl w:val="0"/>
                <w:numId w:val="25"/>
              </w:numPr>
              <w:tabs>
                <w:tab w:val="left" w:pos="0"/>
              </w:tabs>
              <w:jc w:val="both"/>
              <w:rPr>
                <w:rFonts w:ascii="Times New Roman" w:hAnsi="Times New Roman"/>
                <w:lang w:val="uk-UA"/>
              </w:rPr>
            </w:pPr>
            <w:r w:rsidRPr="00E83854">
              <w:rPr>
                <w:rFonts w:ascii="Times New Roman" w:hAnsi="Times New Roman"/>
                <w:lang w:val="uk-UA"/>
              </w:rPr>
              <w:t>Відмінності людини від тварин, що дозволили створити суспільство</w:t>
            </w:r>
          </w:p>
          <w:p w:rsidR="00362F06" w:rsidRPr="00E83854" w:rsidRDefault="00362F06" w:rsidP="00647DAD">
            <w:pPr>
              <w:numPr>
                <w:ilvl w:val="0"/>
                <w:numId w:val="25"/>
              </w:numPr>
              <w:spacing w:line="360" w:lineRule="auto"/>
              <w:jc w:val="both"/>
              <w:rPr>
                <w:lang w:val="uk-UA"/>
              </w:rPr>
            </w:pPr>
            <w:r w:rsidRPr="00E83854">
              <w:rPr>
                <w:lang w:val="uk-UA"/>
              </w:rPr>
              <w:t>«Рідні сестри» соціології</w:t>
            </w:r>
          </w:p>
          <w:p w:rsidR="00362F06" w:rsidRPr="00E83854" w:rsidRDefault="00362F06" w:rsidP="00647DAD">
            <w:pPr>
              <w:pStyle w:val="aa"/>
              <w:numPr>
                <w:ilvl w:val="0"/>
                <w:numId w:val="25"/>
              </w:numPr>
              <w:tabs>
                <w:tab w:val="left" w:pos="0"/>
              </w:tabs>
              <w:jc w:val="both"/>
              <w:rPr>
                <w:rFonts w:ascii="Times New Roman" w:hAnsi="Times New Roman"/>
                <w:lang w:val="uk-UA"/>
              </w:rPr>
            </w:pPr>
            <w:r w:rsidRPr="00E83854">
              <w:rPr>
                <w:rFonts w:ascii="Times New Roman" w:hAnsi="Times New Roman"/>
                <w:lang w:val="uk-UA"/>
              </w:rPr>
              <w:t>Соціологія та влада – типи взаємодії</w:t>
            </w:r>
          </w:p>
          <w:p w:rsidR="00362F06" w:rsidRPr="00E83854" w:rsidRDefault="00362F06" w:rsidP="00647DAD">
            <w:pPr>
              <w:numPr>
                <w:ilvl w:val="0"/>
                <w:numId w:val="25"/>
              </w:numPr>
              <w:spacing w:line="360" w:lineRule="auto"/>
              <w:jc w:val="both"/>
              <w:rPr>
                <w:lang w:val="uk-UA"/>
              </w:rPr>
            </w:pPr>
            <w:r w:rsidRPr="00E83854">
              <w:rPr>
                <w:lang w:val="uk-UA"/>
              </w:rPr>
              <w:t>Роль соціології в сучасному українському суспільстві.</w:t>
            </w:r>
          </w:p>
          <w:p w:rsidR="00362F06" w:rsidRPr="00E83854" w:rsidRDefault="00362F06" w:rsidP="00647DAD">
            <w:pPr>
              <w:numPr>
                <w:ilvl w:val="0"/>
                <w:numId w:val="25"/>
              </w:numPr>
              <w:spacing w:line="360" w:lineRule="auto"/>
              <w:jc w:val="both"/>
              <w:rPr>
                <w:lang w:val="uk-UA"/>
              </w:rPr>
            </w:pPr>
            <w:r w:rsidRPr="00E83854">
              <w:rPr>
                <w:lang w:val="uk-UA"/>
              </w:rPr>
              <w:t xml:space="preserve">Особливості та переваги макросоціологічного підходу до </w:t>
            </w:r>
            <w:r w:rsidRPr="00E83854">
              <w:rPr>
                <w:lang w:val="uk-UA"/>
              </w:rPr>
              <w:lastRenderedPageBreak/>
              <w:t>аналізу суспільства.</w:t>
            </w:r>
          </w:p>
          <w:p w:rsidR="00362F06" w:rsidRPr="00E83854" w:rsidRDefault="00362F06" w:rsidP="00647DAD">
            <w:pPr>
              <w:numPr>
                <w:ilvl w:val="0"/>
                <w:numId w:val="25"/>
              </w:numPr>
              <w:spacing w:line="360" w:lineRule="auto"/>
              <w:jc w:val="both"/>
              <w:rPr>
                <w:lang w:val="uk-UA"/>
              </w:rPr>
            </w:pPr>
            <w:r w:rsidRPr="00E83854">
              <w:rPr>
                <w:lang w:val="uk-UA"/>
              </w:rPr>
              <w:t>Особливості та переваги мікросоціологічного підходу до аналізу суспільства.</w:t>
            </w:r>
          </w:p>
          <w:p w:rsidR="00362F06" w:rsidRPr="00E83854" w:rsidRDefault="00362F06" w:rsidP="00647DAD">
            <w:pPr>
              <w:pStyle w:val="aa"/>
              <w:numPr>
                <w:ilvl w:val="0"/>
                <w:numId w:val="25"/>
              </w:numPr>
              <w:tabs>
                <w:tab w:val="left" w:pos="0"/>
              </w:tabs>
              <w:jc w:val="both"/>
              <w:rPr>
                <w:rFonts w:ascii="Times New Roman" w:hAnsi="Times New Roman"/>
                <w:lang w:val="uk-UA"/>
              </w:rPr>
            </w:pPr>
            <w:r w:rsidRPr="00E83854">
              <w:rPr>
                <w:rFonts w:ascii="Times New Roman" w:hAnsi="Times New Roman"/>
                <w:lang w:val="uk-UA"/>
              </w:rPr>
              <w:t xml:space="preserve"> Розвиток соціології в Україні</w:t>
            </w:r>
          </w:p>
          <w:p w:rsidR="00362F06" w:rsidRPr="00E83854" w:rsidRDefault="00362F06" w:rsidP="00647DAD">
            <w:pPr>
              <w:numPr>
                <w:ilvl w:val="0"/>
                <w:numId w:val="25"/>
              </w:numPr>
              <w:spacing w:line="360" w:lineRule="auto"/>
              <w:jc w:val="both"/>
              <w:rPr>
                <w:lang w:val="uk-UA"/>
              </w:rPr>
            </w:pPr>
            <w:r w:rsidRPr="00E83854">
              <w:rPr>
                <w:lang w:val="uk-UA"/>
              </w:rPr>
              <w:t>Корисні соціологічні дослідження, які можна провести в української середньої школі</w:t>
            </w:r>
          </w:p>
          <w:p w:rsidR="007B4EAE" w:rsidRPr="00E83854" w:rsidRDefault="007B4EAE" w:rsidP="00647DAD">
            <w:pPr>
              <w:numPr>
                <w:ilvl w:val="0"/>
                <w:numId w:val="25"/>
              </w:numPr>
              <w:spacing w:line="360" w:lineRule="auto"/>
              <w:jc w:val="both"/>
              <w:rPr>
                <w:lang w:val="uk-UA"/>
              </w:rPr>
            </w:pPr>
            <w:r w:rsidRPr="00E83854">
              <w:rPr>
                <w:lang w:val="uk-UA"/>
              </w:rPr>
              <w:t>Фундатори соціологічної науки.</w:t>
            </w:r>
          </w:p>
          <w:p w:rsidR="00362F06" w:rsidRPr="00E83854" w:rsidRDefault="007B4EAE" w:rsidP="00647DAD">
            <w:pPr>
              <w:numPr>
                <w:ilvl w:val="0"/>
                <w:numId w:val="25"/>
              </w:numPr>
              <w:spacing w:line="360" w:lineRule="auto"/>
              <w:jc w:val="both"/>
              <w:rPr>
                <w:sz w:val="28"/>
                <w:szCs w:val="28"/>
                <w:lang w:val="uk-UA"/>
              </w:rPr>
            </w:pPr>
            <w:r w:rsidRPr="00E83854">
              <w:rPr>
                <w:lang w:val="uk-UA"/>
              </w:rPr>
              <w:t>Об’єктивні передумови появи соціології як науки</w:t>
            </w:r>
          </w:p>
        </w:tc>
        <w:tc>
          <w:tcPr>
            <w:tcW w:w="1598" w:type="dxa"/>
            <w:shd w:val="clear" w:color="auto" w:fill="auto"/>
          </w:tcPr>
          <w:p w:rsidR="00362F06" w:rsidRPr="00E83854" w:rsidRDefault="00362F06" w:rsidP="00A94F44">
            <w:pPr>
              <w:jc w:val="center"/>
              <w:rPr>
                <w:lang w:val="uk-UA"/>
              </w:rPr>
            </w:pPr>
          </w:p>
          <w:p w:rsidR="00362F06" w:rsidRPr="00E83854" w:rsidRDefault="00A94F44" w:rsidP="00A94F44">
            <w:pPr>
              <w:jc w:val="center"/>
              <w:rPr>
                <w:lang w:val="uk-UA"/>
              </w:rPr>
            </w:pPr>
            <w:r w:rsidRPr="00E83854">
              <w:rPr>
                <w:lang w:val="uk-UA"/>
              </w:rPr>
              <w:t>2-</w:t>
            </w:r>
            <w:r w:rsidR="00647DAD" w:rsidRPr="00E83854">
              <w:rPr>
                <w:lang w:val="uk-UA"/>
              </w:rPr>
              <w:t>4</w:t>
            </w:r>
          </w:p>
          <w:p w:rsidR="00A94F44" w:rsidRPr="00E83854" w:rsidRDefault="00A94F44" w:rsidP="00A94F44">
            <w:pPr>
              <w:jc w:val="center"/>
              <w:rPr>
                <w:lang w:val="uk-UA"/>
              </w:rPr>
            </w:pPr>
          </w:p>
          <w:p w:rsidR="00A94F44" w:rsidRPr="00E83854" w:rsidRDefault="00A94F44" w:rsidP="00A94F44">
            <w:pPr>
              <w:jc w:val="center"/>
              <w:rPr>
                <w:lang w:val="uk-UA"/>
              </w:rPr>
            </w:pPr>
          </w:p>
          <w:p w:rsidR="00A94F44" w:rsidRPr="00E83854" w:rsidRDefault="00A94F44" w:rsidP="00A94F44">
            <w:pPr>
              <w:jc w:val="center"/>
              <w:rPr>
                <w:lang w:val="uk-UA"/>
              </w:rPr>
            </w:pPr>
          </w:p>
          <w:p w:rsidR="00A94F44" w:rsidRPr="00E83854" w:rsidRDefault="00A94F44" w:rsidP="00A94F44">
            <w:pPr>
              <w:jc w:val="center"/>
              <w:rPr>
                <w:lang w:val="uk-UA"/>
              </w:rPr>
            </w:pPr>
          </w:p>
          <w:p w:rsidR="00A94F44" w:rsidRPr="00E83854" w:rsidRDefault="00A94F44" w:rsidP="00A94F44">
            <w:pPr>
              <w:jc w:val="center"/>
              <w:rPr>
                <w:lang w:val="uk-UA"/>
              </w:rPr>
            </w:pPr>
          </w:p>
          <w:p w:rsidR="00A94F44" w:rsidRPr="00E83854" w:rsidRDefault="00A94F44" w:rsidP="00A94F44">
            <w:pPr>
              <w:jc w:val="center"/>
              <w:rPr>
                <w:lang w:val="uk-UA"/>
              </w:rPr>
            </w:pPr>
          </w:p>
          <w:p w:rsidR="00A94F44" w:rsidRPr="00E83854" w:rsidRDefault="00A94F44" w:rsidP="00A94F44">
            <w:pPr>
              <w:jc w:val="center"/>
              <w:rPr>
                <w:lang w:val="uk-UA"/>
              </w:rPr>
            </w:pPr>
          </w:p>
          <w:p w:rsidR="00A94F44" w:rsidRPr="00E83854" w:rsidRDefault="00A94F44" w:rsidP="00A94F44">
            <w:pPr>
              <w:jc w:val="center"/>
              <w:rPr>
                <w:lang w:val="uk-UA"/>
              </w:rPr>
            </w:pPr>
          </w:p>
          <w:p w:rsidR="00647DAD" w:rsidRPr="00E83854" w:rsidRDefault="00647DAD" w:rsidP="00A94F44">
            <w:pPr>
              <w:jc w:val="center"/>
              <w:rPr>
                <w:lang w:val="uk-UA"/>
              </w:rPr>
            </w:pPr>
          </w:p>
          <w:p w:rsidR="00A94F44" w:rsidRPr="00E83854" w:rsidRDefault="00A94F44" w:rsidP="00A94F44">
            <w:pPr>
              <w:jc w:val="center"/>
              <w:rPr>
                <w:lang w:val="uk-UA"/>
              </w:rPr>
            </w:pPr>
          </w:p>
          <w:p w:rsidR="00254CF0" w:rsidRPr="00E83854" w:rsidRDefault="00254CF0" w:rsidP="00A94F44">
            <w:pPr>
              <w:jc w:val="center"/>
              <w:rPr>
                <w:lang w:val="uk-UA"/>
              </w:rPr>
            </w:pPr>
            <w:r w:rsidRPr="00E83854">
              <w:rPr>
                <w:lang w:val="uk-UA"/>
              </w:rPr>
              <w:t>4-5</w:t>
            </w:r>
          </w:p>
          <w:p w:rsidR="00254CF0" w:rsidRPr="00E83854" w:rsidRDefault="00254CF0" w:rsidP="00A94F44">
            <w:pPr>
              <w:jc w:val="center"/>
              <w:rPr>
                <w:lang w:val="uk-UA"/>
              </w:rPr>
            </w:pPr>
          </w:p>
          <w:p w:rsidR="00254CF0" w:rsidRPr="00E83854" w:rsidRDefault="00254CF0" w:rsidP="00A94F44">
            <w:pPr>
              <w:jc w:val="center"/>
              <w:rPr>
                <w:lang w:val="uk-UA"/>
              </w:rPr>
            </w:pPr>
          </w:p>
          <w:p w:rsidR="00254CF0" w:rsidRPr="00E83854" w:rsidRDefault="00254CF0" w:rsidP="00A94F44">
            <w:pPr>
              <w:jc w:val="center"/>
              <w:rPr>
                <w:lang w:val="uk-UA"/>
              </w:rPr>
            </w:pPr>
          </w:p>
          <w:p w:rsidR="00254CF0" w:rsidRPr="00E83854" w:rsidRDefault="00254CF0" w:rsidP="00A94F44">
            <w:pPr>
              <w:jc w:val="center"/>
              <w:rPr>
                <w:lang w:val="uk-UA"/>
              </w:rPr>
            </w:pPr>
          </w:p>
          <w:p w:rsidR="00254CF0" w:rsidRPr="00E83854" w:rsidRDefault="00254CF0" w:rsidP="00A94F44">
            <w:pPr>
              <w:jc w:val="center"/>
              <w:rPr>
                <w:lang w:val="uk-UA"/>
              </w:rPr>
            </w:pPr>
          </w:p>
          <w:p w:rsidR="00254CF0" w:rsidRPr="00E83854" w:rsidRDefault="00254CF0" w:rsidP="00A94F44">
            <w:pPr>
              <w:jc w:val="center"/>
              <w:rPr>
                <w:lang w:val="uk-UA"/>
              </w:rPr>
            </w:pPr>
          </w:p>
          <w:p w:rsidR="00254CF0" w:rsidRPr="00E83854" w:rsidRDefault="00254CF0" w:rsidP="00A94F44">
            <w:pPr>
              <w:jc w:val="center"/>
              <w:rPr>
                <w:lang w:val="uk-UA"/>
              </w:rPr>
            </w:pPr>
          </w:p>
          <w:p w:rsidR="00362F06" w:rsidRPr="00E83854" w:rsidRDefault="00647DAD" w:rsidP="00A94F44">
            <w:pPr>
              <w:jc w:val="center"/>
              <w:rPr>
                <w:lang w:val="uk-UA"/>
              </w:rPr>
            </w:pPr>
            <w:r w:rsidRPr="00E83854">
              <w:rPr>
                <w:lang w:val="uk-UA"/>
              </w:rPr>
              <w:t>5-6</w:t>
            </w:r>
            <w:r w:rsidR="00362F06" w:rsidRPr="00E83854">
              <w:rPr>
                <w:lang w:val="uk-UA"/>
              </w:rPr>
              <w:t xml:space="preserve"> </w:t>
            </w:r>
          </w:p>
          <w:p w:rsidR="00362F06" w:rsidRPr="00E83854" w:rsidRDefault="00362F06" w:rsidP="00A94F44">
            <w:pPr>
              <w:jc w:val="center"/>
              <w:rPr>
                <w:lang w:val="uk-UA"/>
              </w:rPr>
            </w:pPr>
          </w:p>
          <w:p w:rsidR="00362F06" w:rsidRPr="00E83854" w:rsidRDefault="00362F06" w:rsidP="00A94F44">
            <w:pPr>
              <w:jc w:val="center"/>
              <w:rPr>
                <w:lang w:val="uk-UA"/>
              </w:rPr>
            </w:pPr>
          </w:p>
          <w:p w:rsidR="00362F06" w:rsidRPr="00E83854" w:rsidRDefault="00362F06" w:rsidP="00A94F44">
            <w:pPr>
              <w:jc w:val="center"/>
              <w:rPr>
                <w:lang w:val="uk-UA"/>
              </w:rPr>
            </w:pPr>
          </w:p>
          <w:p w:rsidR="00362F06" w:rsidRPr="00E83854" w:rsidRDefault="00362F06" w:rsidP="00A94F44">
            <w:pPr>
              <w:jc w:val="center"/>
              <w:rPr>
                <w:lang w:val="uk-UA"/>
              </w:rPr>
            </w:pPr>
            <w:r w:rsidRPr="00E83854">
              <w:rPr>
                <w:lang w:val="uk-UA"/>
              </w:rPr>
              <w:t>6-8</w:t>
            </w:r>
          </w:p>
          <w:p w:rsidR="00362F06" w:rsidRPr="00E83854" w:rsidRDefault="00362F06" w:rsidP="00A94F44">
            <w:pPr>
              <w:jc w:val="center"/>
              <w:rPr>
                <w:lang w:val="uk-UA"/>
              </w:rPr>
            </w:pPr>
          </w:p>
          <w:p w:rsidR="00362F06" w:rsidRPr="00E83854" w:rsidRDefault="00362F06" w:rsidP="00A94F44">
            <w:pPr>
              <w:jc w:val="center"/>
              <w:rPr>
                <w:lang w:val="uk-UA"/>
              </w:rPr>
            </w:pPr>
          </w:p>
          <w:p w:rsidR="00362F06" w:rsidRPr="00E83854" w:rsidRDefault="00362F06" w:rsidP="00A94F44">
            <w:pPr>
              <w:jc w:val="center"/>
              <w:rPr>
                <w:lang w:val="uk-UA"/>
              </w:rPr>
            </w:pPr>
            <w:r w:rsidRPr="00E83854">
              <w:rPr>
                <w:lang w:val="uk-UA"/>
              </w:rPr>
              <w:t>9-12</w:t>
            </w:r>
          </w:p>
          <w:p w:rsidR="00362F06" w:rsidRPr="00E83854" w:rsidRDefault="00362F06" w:rsidP="00A94F44">
            <w:pPr>
              <w:jc w:val="center"/>
              <w:rPr>
                <w:lang w:val="uk-UA"/>
              </w:rPr>
            </w:pPr>
          </w:p>
          <w:p w:rsidR="00362F06" w:rsidRPr="00E83854" w:rsidRDefault="00362F06" w:rsidP="00A94F44">
            <w:pPr>
              <w:jc w:val="center"/>
              <w:rPr>
                <w:lang w:val="uk-UA"/>
              </w:rPr>
            </w:pPr>
          </w:p>
          <w:p w:rsidR="00362F06" w:rsidRPr="00E83854" w:rsidRDefault="00362F06" w:rsidP="00A94F44">
            <w:pPr>
              <w:jc w:val="center"/>
              <w:rPr>
                <w:lang w:val="uk-UA"/>
              </w:rPr>
            </w:pPr>
          </w:p>
          <w:p w:rsidR="00362F06" w:rsidRPr="00E83854" w:rsidRDefault="00362F06" w:rsidP="00A94F44">
            <w:pPr>
              <w:jc w:val="center"/>
              <w:rPr>
                <w:lang w:val="uk-UA"/>
              </w:rPr>
            </w:pPr>
          </w:p>
          <w:p w:rsidR="00362F06" w:rsidRPr="00E83854" w:rsidRDefault="00362F06" w:rsidP="00A94F44">
            <w:pPr>
              <w:jc w:val="center"/>
              <w:rPr>
                <w:lang w:val="uk-UA"/>
              </w:rPr>
            </w:pPr>
            <w:r w:rsidRPr="00E83854">
              <w:rPr>
                <w:lang w:val="uk-UA"/>
              </w:rPr>
              <w:t>13-14</w:t>
            </w:r>
          </w:p>
          <w:p w:rsidR="00362F06" w:rsidRPr="00E83854" w:rsidRDefault="00362F06" w:rsidP="00A94F44">
            <w:pPr>
              <w:jc w:val="center"/>
              <w:rPr>
                <w:lang w:val="uk-UA"/>
              </w:rPr>
            </w:pPr>
          </w:p>
          <w:p w:rsidR="00362F06" w:rsidRPr="00E83854" w:rsidRDefault="00362F06" w:rsidP="00A94F44">
            <w:pPr>
              <w:jc w:val="center"/>
              <w:rPr>
                <w:lang w:val="uk-UA"/>
              </w:rPr>
            </w:pPr>
          </w:p>
          <w:p w:rsidR="00362F06" w:rsidRPr="00E83854" w:rsidRDefault="00362F06" w:rsidP="00AE3959">
            <w:pPr>
              <w:jc w:val="center"/>
              <w:rPr>
                <w:lang w:val="uk-UA"/>
              </w:rPr>
            </w:pPr>
            <w:r w:rsidRPr="00E83854">
              <w:rPr>
                <w:lang w:val="uk-UA"/>
              </w:rPr>
              <w:t>14-15</w:t>
            </w:r>
          </w:p>
        </w:tc>
      </w:tr>
    </w:tbl>
    <w:p w:rsidR="00362F06" w:rsidRPr="00E83854" w:rsidRDefault="00362F06" w:rsidP="00362F06">
      <w:pPr>
        <w:ind w:firstLine="600"/>
        <w:jc w:val="right"/>
        <w:rPr>
          <w:sz w:val="28"/>
          <w:szCs w:val="28"/>
          <w:lang w:val="uk-UA"/>
        </w:rPr>
      </w:pPr>
    </w:p>
    <w:p w:rsidR="00362F06" w:rsidRPr="00E83854" w:rsidRDefault="00362F06" w:rsidP="00362F06">
      <w:pPr>
        <w:jc w:val="center"/>
        <w:rPr>
          <w:b/>
          <w:lang w:val="uk-UA"/>
        </w:rPr>
      </w:pPr>
      <w:r w:rsidRPr="00E83854">
        <w:rPr>
          <w:b/>
          <w:lang w:val="uk-UA"/>
        </w:rPr>
        <w:t>МЕТОДИ НАВЧАННЯ</w:t>
      </w:r>
    </w:p>
    <w:p w:rsidR="00362F06" w:rsidRPr="00E83854" w:rsidRDefault="00362F06" w:rsidP="00362F06">
      <w:pPr>
        <w:ind w:firstLine="708"/>
        <w:jc w:val="both"/>
        <w:rPr>
          <w:lang w:val="uk-UA"/>
        </w:rPr>
      </w:pPr>
      <w:r w:rsidRPr="00E83854">
        <w:rPr>
          <w:b/>
          <w:lang w:val="uk-UA"/>
        </w:rPr>
        <w:t xml:space="preserve">Лекції – </w:t>
      </w:r>
      <w:r w:rsidRPr="00E83854">
        <w:rPr>
          <w:lang w:val="uk-UA"/>
        </w:rPr>
        <w:t>викладення теоретичного матеріалу лектором згідно навчальної програми і розподілу годин поміж темами. Використовуються різні інтерактивні форми активізації аудиторії та відеопрезентації вербальної інформації. Лектор має власний конспект, що відображає основний зміст теми, студенти занотовують нову інформацію у власні конспекти.</w:t>
      </w:r>
    </w:p>
    <w:p w:rsidR="00362F06" w:rsidRPr="00E83854" w:rsidRDefault="00362F06" w:rsidP="00362F06">
      <w:pPr>
        <w:ind w:firstLine="708"/>
        <w:jc w:val="both"/>
        <w:rPr>
          <w:b/>
          <w:lang w:val="uk-UA"/>
        </w:rPr>
      </w:pPr>
      <w:r w:rsidRPr="00E83854">
        <w:rPr>
          <w:b/>
          <w:lang w:val="uk-UA"/>
        </w:rPr>
        <w:t>Практичні заняття</w:t>
      </w:r>
      <w:r w:rsidRPr="00E83854">
        <w:rPr>
          <w:lang w:val="uk-UA"/>
        </w:rPr>
        <w:t xml:space="preserve"> – проводяться у формі семінарських занять. Для семінарських занять студенти опрацьовують лекційний матеріал, готують виступи з використанням навчальної і наукової літератури, виступають з презентаціями. Лектор оцінює активність студентів впродовж семінару за прийнятою шкалою оцінок в балах. Під час семінарського заняття обов’язково за кожною темою оцінюються рівень знань студентів за допомогою тестових завдань та письмової самостійної роботи на знання основних понять за темою. Семінарські заняття можуть бути побудовані у формі ділової гри або дискусії.</w:t>
      </w:r>
    </w:p>
    <w:p w:rsidR="00362F06" w:rsidRPr="00E83854" w:rsidRDefault="00362F06" w:rsidP="00362F06">
      <w:pPr>
        <w:ind w:firstLine="708"/>
        <w:jc w:val="both"/>
        <w:rPr>
          <w:lang w:val="uk-UA"/>
        </w:rPr>
      </w:pPr>
      <w:r w:rsidRPr="00E83854">
        <w:rPr>
          <w:b/>
          <w:lang w:val="uk-UA"/>
        </w:rPr>
        <w:t>Індивідуальне завдання</w:t>
      </w:r>
      <w:r w:rsidRPr="00E83854">
        <w:rPr>
          <w:lang w:val="uk-UA"/>
        </w:rPr>
        <w:t xml:space="preserve"> – вид самостійної роботи поза аудиторними годинами, коли студент, використовуючи лекційний матеріал та додаткові джерела знань, розробляє особисту тему.</w:t>
      </w:r>
    </w:p>
    <w:p w:rsidR="00362F06" w:rsidRPr="00E83854" w:rsidRDefault="00362F06" w:rsidP="00362F06">
      <w:pPr>
        <w:ind w:firstLine="708"/>
        <w:jc w:val="both"/>
        <w:rPr>
          <w:lang w:val="uk-UA"/>
        </w:rPr>
      </w:pPr>
      <w:r w:rsidRPr="00E83854">
        <w:rPr>
          <w:b/>
          <w:lang w:val="uk-UA"/>
        </w:rPr>
        <w:t xml:space="preserve">Підготовка презентації – </w:t>
      </w:r>
      <w:r w:rsidRPr="00E83854">
        <w:rPr>
          <w:lang w:val="uk-UA"/>
        </w:rPr>
        <w:t>вид самостійної роботи, що виконується студентом поза аудиторними годинами. Студент вільно обирає тематику з числа тем, які пропонуються планами семінарських занять, або узгоджує з викладачем ініціативну тематику. Наступним кроком студент здійснює бібліографічний пошук, використовуючи бібліотечні фонди або Інтернет-ресурси. Також складає план презентації або ставить питання, на які треба отримати аргументовану відповідь. Опанувавши джерела за темою, студент розкриває зміст питань та представляє виконану роботу на семінарі. Обсяг презентації – 16-25 слайдів, текст доповіді – 4-6 стандартних сторінок, набраних на комп’ютері. Основний зміст презентації доповідається у вільній формі на семінарському занятті, і студент отримує оцінку від викладача.</w:t>
      </w:r>
    </w:p>
    <w:p w:rsidR="00362F06" w:rsidRPr="00E83854" w:rsidRDefault="00362F06" w:rsidP="00362F06">
      <w:pPr>
        <w:pStyle w:val="a6"/>
        <w:tabs>
          <w:tab w:val="num" w:pos="0"/>
        </w:tabs>
        <w:jc w:val="both"/>
        <w:rPr>
          <w:color w:val="000000"/>
          <w:sz w:val="24"/>
          <w:szCs w:val="24"/>
          <w:lang w:val="uk-UA"/>
        </w:rPr>
      </w:pPr>
      <w:r w:rsidRPr="00E83854">
        <w:rPr>
          <w:b/>
          <w:color w:val="000000"/>
          <w:sz w:val="24"/>
          <w:szCs w:val="24"/>
          <w:lang w:val="uk-UA"/>
        </w:rPr>
        <w:tab/>
        <w:t xml:space="preserve">Виконання курсової роботи, </w:t>
      </w:r>
      <w:r w:rsidRPr="00E83854">
        <w:rPr>
          <w:color w:val="000000"/>
          <w:sz w:val="24"/>
          <w:szCs w:val="24"/>
          <w:lang w:val="uk-UA"/>
        </w:rPr>
        <w:t>метою якої є: поглиблене вивчання однієї з тем курсу, аналіз освітленості теми в наукової літературі; опис особливостей дослідження з цієї теми в нашій країні та за кордоном; навчання аналізу суспільних змін, які торкаються теми курсового дослідження, їх причин та наслідків, трансформаційних процесів в суспільстві; виявлення практичної значущості соціологічних досліджень з цієї теми. У ході написання роботи студент повинний вирішити наступні задачі: навчитися самостійно відбирати літературу по темі; самостійно вибудовувати план опису конкретного соціального явища чи процесу; аналізувати літературні джерела, відбираючи лише ті матеріали, що відповідають логіці його наукового пошуку; з'ясувати актуальність теми дослідження, запропонованої в курсовій роботі і розробленість її в наукових працях вітчизняних і закордонних авторів; навчитися строго й аргументовано викладати основні ідеї різних авторів, підкреслюючи їхні переваги і недоліки; навчитися підводити підсумки по розділах і формулювати висновки; у процесі захисту курсової роботи продемонструвати свої знання по темі, здатність аргументовано аналізувати цінність різних теоретичних підходів; визначити практичну значимість досліджень з даної теми і її зв'язок із процесами і явищами, що відбуваються в країні.</w:t>
      </w:r>
    </w:p>
    <w:p w:rsidR="00362F06" w:rsidRPr="00E83854" w:rsidRDefault="00362F06" w:rsidP="00E83854">
      <w:pPr>
        <w:spacing w:after="200" w:line="276" w:lineRule="auto"/>
        <w:rPr>
          <w:b/>
          <w:lang w:val="uk-UA"/>
        </w:rPr>
      </w:pPr>
      <w:r w:rsidRPr="00E83854">
        <w:rPr>
          <w:b/>
          <w:sz w:val="20"/>
          <w:szCs w:val="28"/>
          <w:lang w:val="uk-UA"/>
        </w:rPr>
        <w:br w:type="page"/>
      </w:r>
      <w:r w:rsidRPr="00E83854">
        <w:rPr>
          <w:b/>
          <w:lang w:val="uk-UA"/>
        </w:rPr>
        <w:lastRenderedPageBreak/>
        <w:t>МЕТОДИ КОНТРОЛЮ</w:t>
      </w:r>
    </w:p>
    <w:p w:rsidR="00362F06" w:rsidRPr="00E83854" w:rsidRDefault="00362F06" w:rsidP="00362F06">
      <w:pPr>
        <w:rPr>
          <w:b/>
          <w:lang w:val="uk-UA"/>
        </w:rPr>
      </w:pPr>
      <w:r w:rsidRPr="00E83854">
        <w:rPr>
          <w:b/>
          <w:lang w:val="uk-UA"/>
        </w:rPr>
        <w:t>1. Підсумковий (семестровий) контроль проводиться у формі екзамену або шляхом накопичення балів за поточним контролем по змістовним модулям. Крім того в межах курсу виконується курсова робота.</w:t>
      </w:r>
    </w:p>
    <w:p w:rsidR="00362F06" w:rsidRPr="00E83854" w:rsidRDefault="00362F06" w:rsidP="00362F06">
      <w:pPr>
        <w:ind w:firstLine="708"/>
        <w:jc w:val="both"/>
        <w:rPr>
          <w:lang w:val="uk-UA"/>
        </w:rPr>
      </w:pPr>
      <w:r w:rsidRPr="00E83854">
        <w:rPr>
          <w:b/>
          <w:lang w:val="uk-UA"/>
        </w:rPr>
        <w:t xml:space="preserve">Екзамен – </w:t>
      </w:r>
      <w:r w:rsidRPr="00E83854">
        <w:rPr>
          <w:lang w:val="uk-UA"/>
        </w:rPr>
        <w:t>письмова або усна відповідь на питання, що містяться в екзаменаційному білеті. Питання екзаменаційних білетів можуть доводитися до студентів заздалегідь. Екзаменаційні білети готує лектор, вони затверджуються на засіданні кафедри і підписуються завідувачем кафедри. Екзаменатора призначає завідувач кафедри. Він має оцінити якість відповіді студента за прийнятою шкалою академічних оцінок.</w:t>
      </w:r>
    </w:p>
    <w:p w:rsidR="00362F06" w:rsidRPr="00E83854" w:rsidRDefault="00362F06" w:rsidP="00362F06">
      <w:pPr>
        <w:pStyle w:val="2"/>
        <w:widowControl w:val="0"/>
        <w:spacing w:after="0" w:line="360" w:lineRule="auto"/>
        <w:ind w:firstLine="708"/>
        <w:jc w:val="both"/>
        <w:rPr>
          <w:rFonts w:ascii="Times New Roman" w:hAnsi="Times New Roman"/>
          <w:b/>
          <w:sz w:val="24"/>
          <w:szCs w:val="24"/>
          <w:lang w:val="uk-UA"/>
        </w:rPr>
      </w:pPr>
      <w:r w:rsidRPr="00E83854">
        <w:rPr>
          <w:rFonts w:ascii="Times New Roman" w:hAnsi="Times New Roman"/>
          <w:b/>
          <w:sz w:val="24"/>
          <w:szCs w:val="24"/>
          <w:lang w:val="uk-UA"/>
        </w:rPr>
        <w:t>Контрольні питання з курсу до заліку, що додаються до пакетів тестових завдань.</w:t>
      </w:r>
    </w:p>
    <w:p w:rsidR="00362F06" w:rsidRPr="00E83854" w:rsidRDefault="00362F06" w:rsidP="00362F06">
      <w:pPr>
        <w:numPr>
          <w:ilvl w:val="0"/>
          <w:numId w:val="4"/>
        </w:numPr>
        <w:tabs>
          <w:tab w:val="left" w:pos="-1560"/>
          <w:tab w:val="left" w:pos="-1134"/>
          <w:tab w:val="left" w:pos="567"/>
        </w:tabs>
        <w:rPr>
          <w:lang w:val="uk-UA"/>
        </w:rPr>
      </w:pPr>
      <w:r w:rsidRPr="00E83854">
        <w:rPr>
          <w:lang w:val="uk-UA"/>
        </w:rPr>
        <w:t xml:space="preserve">Передумови виникнення соціології як самостійної наукової дисципліни. </w:t>
      </w:r>
    </w:p>
    <w:p w:rsidR="00362F06" w:rsidRPr="00E83854" w:rsidRDefault="00362F06" w:rsidP="00362F06">
      <w:pPr>
        <w:numPr>
          <w:ilvl w:val="0"/>
          <w:numId w:val="4"/>
        </w:numPr>
        <w:tabs>
          <w:tab w:val="left" w:pos="-1560"/>
          <w:tab w:val="left" w:pos="-1134"/>
          <w:tab w:val="left" w:pos="567"/>
        </w:tabs>
        <w:jc w:val="both"/>
        <w:rPr>
          <w:lang w:val="uk-UA"/>
        </w:rPr>
      </w:pPr>
      <w:r w:rsidRPr="00E83854">
        <w:rPr>
          <w:lang w:val="uk-UA"/>
        </w:rPr>
        <w:t xml:space="preserve">Об'єкт і предмет соціології. </w:t>
      </w:r>
    </w:p>
    <w:p w:rsidR="00362F06" w:rsidRPr="00E83854" w:rsidRDefault="00362F06" w:rsidP="00362F06">
      <w:pPr>
        <w:numPr>
          <w:ilvl w:val="0"/>
          <w:numId w:val="4"/>
        </w:numPr>
        <w:tabs>
          <w:tab w:val="left" w:pos="-1560"/>
          <w:tab w:val="left" w:pos="-1134"/>
          <w:tab w:val="left" w:pos="567"/>
        </w:tabs>
        <w:jc w:val="both"/>
        <w:rPr>
          <w:lang w:val="uk-UA"/>
        </w:rPr>
      </w:pPr>
      <w:r w:rsidRPr="00E83854">
        <w:rPr>
          <w:lang w:val="uk-UA"/>
        </w:rPr>
        <w:t>Суспільство як цілісна соціальна система</w:t>
      </w:r>
    </w:p>
    <w:p w:rsidR="00362F06" w:rsidRPr="00E83854" w:rsidRDefault="00362F06" w:rsidP="00362F06">
      <w:pPr>
        <w:numPr>
          <w:ilvl w:val="0"/>
          <w:numId w:val="4"/>
        </w:numPr>
        <w:tabs>
          <w:tab w:val="left" w:pos="-1560"/>
          <w:tab w:val="left" w:pos="-1134"/>
          <w:tab w:val="left" w:pos="567"/>
        </w:tabs>
        <w:jc w:val="both"/>
        <w:rPr>
          <w:lang w:val="uk-UA"/>
        </w:rPr>
      </w:pPr>
      <w:r w:rsidRPr="00E83854">
        <w:rPr>
          <w:lang w:val="uk-UA"/>
        </w:rPr>
        <w:t xml:space="preserve">Поняття соціального і предмет соціології </w:t>
      </w:r>
    </w:p>
    <w:p w:rsidR="00362F06" w:rsidRPr="00E83854" w:rsidRDefault="00362F06" w:rsidP="00362F06">
      <w:pPr>
        <w:numPr>
          <w:ilvl w:val="0"/>
          <w:numId w:val="4"/>
        </w:numPr>
        <w:tabs>
          <w:tab w:val="left" w:pos="-1560"/>
          <w:tab w:val="left" w:pos="-1134"/>
          <w:tab w:val="left" w:pos="567"/>
        </w:tabs>
        <w:jc w:val="both"/>
        <w:rPr>
          <w:lang w:val="uk-UA"/>
        </w:rPr>
      </w:pPr>
      <w:r w:rsidRPr="00E83854">
        <w:rPr>
          <w:lang w:val="uk-UA"/>
        </w:rPr>
        <w:t xml:space="preserve">Соціальні закони і закономірності. </w:t>
      </w:r>
    </w:p>
    <w:p w:rsidR="00362F06" w:rsidRPr="00E83854" w:rsidRDefault="00362F06" w:rsidP="00362F06">
      <w:pPr>
        <w:numPr>
          <w:ilvl w:val="0"/>
          <w:numId w:val="4"/>
        </w:numPr>
        <w:tabs>
          <w:tab w:val="left" w:pos="-1560"/>
          <w:tab w:val="left" w:pos="-1134"/>
          <w:tab w:val="left" w:pos="567"/>
        </w:tabs>
        <w:jc w:val="both"/>
        <w:rPr>
          <w:lang w:val="uk-UA"/>
        </w:rPr>
      </w:pPr>
      <w:r w:rsidRPr="00E83854">
        <w:rPr>
          <w:lang w:val="uk-UA"/>
        </w:rPr>
        <w:t>Особливості соціальних закономірностей.</w:t>
      </w:r>
    </w:p>
    <w:p w:rsidR="00362F06" w:rsidRPr="00E83854" w:rsidRDefault="00362F06" w:rsidP="00362F06">
      <w:pPr>
        <w:numPr>
          <w:ilvl w:val="0"/>
          <w:numId w:val="4"/>
        </w:numPr>
        <w:tabs>
          <w:tab w:val="left" w:pos="-1560"/>
          <w:tab w:val="left" w:pos="-1134"/>
          <w:tab w:val="left" w:pos="567"/>
        </w:tabs>
        <w:rPr>
          <w:lang w:val="uk-UA"/>
        </w:rPr>
      </w:pPr>
      <w:r w:rsidRPr="00E83854">
        <w:rPr>
          <w:lang w:val="uk-UA"/>
        </w:rPr>
        <w:t xml:space="preserve">Функції соціології та її місце у суспільстві. </w:t>
      </w:r>
    </w:p>
    <w:p w:rsidR="00362F06" w:rsidRPr="00E83854" w:rsidRDefault="00362F06" w:rsidP="00362F06">
      <w:pPr>
        <w:numPr>
          <w:ilvl w:val="0"/>
          <w:numId w:val="4"/>
        </w:numPr>
        <w:tabs>
          <w:tab w:val="left" w:pos="-1560"/>
          <w:tab w:val="left" w:pos="-1134"/>
          <w:tab w:val="left" w:pos="567"/>
        </w:tabs>
        <w:rPr>
          <w:lang w:val="uk-UA"/>
        </w:rPr>
      </w:pPr>
      <w:r w:rsidRPr="00E83854">
        <w:rPr>
          <w:lang w:val="uk-UA"/>
        </w:rPr>
        <w:t>Теоретико-пізнавальна та прогностична функція соціології</w:t>
      </w:r>
    </w:p>
    <w:p w:rsidR="00362F06" w:rsidRPr="00E83854" w:rsidRDefault="00362F06" w:rsidP="00362F06">
      <w:pPr>
        <w:numPr>
          <w:ilvl w:val="0"/>
          <w:numId w:val="4"/>
        </w:numPr>
        <w:tabs>
          <w:tab w:val="left" w:pos="-1560"/>
          <w:tab w:val="left" w:pos="-1134"/>
          <w:tab w:val="left" w:pos="567"/>
        </w:tabs>
        <w:rPr>
          <w:lang w:val="uk-UA"/>
        </w:rPr>
      </w:pPr>
      <w:r w:rsidRPr="00E83854">
        <w:rPr>
          <w:lang w:val="uk-UA"/>
        </w:rPr>
        <w:t>Методологічна та інформаційно-управлінська функція соціології.</w:t>
      </w:r>
    </w:p>
    <w:p w:rsidR="00362F06" w:rsidRPr="00E83854" w:rsidRDefault="00362F06" w:rsidP="00362F06">
      <w:pPr>
        <w:numPr>
          <w:ilvl w:val="0"/>
          <w:numId w:val="4"/>
        </w:numPr>
        <w:tabs>
          <w:tab w:val="left" w:pos="-1560"/>
          <w:tab w:val="left" w:pos="-1134"/>
          <w:tab w:val="left" w:pos="567"/>
        </w:tabs>
        <w:rPr>
          <w:lang w:val="uk-UA"/>
        </w:rPr>
      </w:pPr>
      <w:r w:rsidRPr="00E83854">
        <w:rPr>
          <w:lang w:val="uk-UA"/>
        </w:rPr>
        <w:t>Соціально-інженерна функція соціології</w:t>
      </w:r>
    </w:p>
    <w:p w:rsidR="00362F06" w:rsidRPr="00E83854" w:rsidRDefault="00362F06" w:rsidP="00362F06">
      <w:pPr>
        <w:numPr>
          <w:ilvl w:val="0"/>
          <w:numId w:val="4"/>
        </w:numPr>
        <w:tabs>
          <w:tab w:val="left" w:pos="-1560"/>
          <w:tab w:val="left" w:pos="-1134"/>
          <w:tab w:val="left" w:pos="567"/>
        </w:tabs>
        <w:rPr>
          <w:lang w:val="uk-UA"/>
        </w:rPr>
      </w:pPr>
      <w:r w:rsidRPr="00E83854">
        <w:rPr>
          <w:lang w:val="uk-UA"/>
        </w:rPr>
        <w:t>Зв'язок соціології з іншими науками.</w:t>
      </w:r>
    </w:p>
    <w:p w:rsidR="00362F06" w:rsidRPr="00E83854" w:rsidRDefault="00362F06" w:rsidP="00362F06">
      <w:pPr>
        <w:numPr>
          <w:ilvl w:val="0"/>
          <w:numId w:val="4"/>
        </w:numPr>
        <w:tabs>
          <w:tab w:val="left" w:pos="-1560"/>
          <w:tab w:val="left" w:pos="-1134"/>
          <w:tab w:val="left" w:pos="567"/>
        </w:tabs>
        <w:rPr>
          <w:lang w:val="uk-UA"/>
        </w:rPr>
      </w:pPr>
      <w:r w:rsidRPr="00E83854">
        <w:rPr>
          <w:lang w:val="uk-UA"/>
        </w:rPr>
        <w:t>Структура соціології та рівні соціологічного знання. Зв’язок рівнів соціологічного знання.</w:t>
      </w:r>
    </w:p>
    <w:p w:rsidR="00362F06" w:rsidRPr="00E83854" w:rsidRDefault="00362F06" w:rsidP="00362F06">
      <w:pPr>
        <w:numPr>
          <w:ilvl w:val="0"/>
          <w:numId w:val="4"/>
        </w:numPr>
        <w:tabs>
          <w:tab w:val="left" w:pos="-1560"/>
          <w:tab w:val="left" w:pos="-1134"/>
          <w:tab w:val="left" w:pos="567"/>
        </w:tabs>
        <w:rPr>
          <w:lang w:val="uk-UA"/>
        </w:rPr>
      </w:pPr>
      <w:r w:rsidRPr="00E83854">
        <w:rPr>
          <w:lang w:val="uk-UA"/>
        </w:rPr>
        <w:t xml:space="preserve">Загальні соціологічні теорії </w:t>
      </w:r>
    </w:p>
    <w:p w:rsidR="00362F06" w:rsidRPr="00E83854" w:rsidRDefault="00362F06" w:rsidP="00362F06">
      <w:pPr>
        <w:numPr>
          <w:ilvl w:val="0"/>
          <w:numId w:val="4"/>
        </w:numPr>
        <w:tabs>
          <w:tab w:val="left" w:pos="-1560"/>
          <w:tab w:val="left" w:pos="-1134"/>
          <w:tab w:val="left" w:pos="567"/>
        </w:tabs>
        <w:rPr>
          <w:lang w:val="uk-UA"/>
        </w:rPr>
      </w:pPr>
      <w:r w:rsidRPr="00E83854">
        <w:rPr>
          <w:lang w:val="uk-UA"/>
        </w:rPr>
        <w:t>Спеціальні соціологічні теорії.</w:t>
      </w:r>
    </w:p>
    <w:p w:rsidR="00362F06" w:rsidRPr="00E83854" w:rsidRDefault="00362F06" w:rsidP="00362F06">
      <w:pPr>
        <w:numPr>
          <w:ilvl w:val="0"/>
          <w:numId w:val="4"/>
        </w:numPr>
        <w:tabs>
          <w:tab w:val="left" w:pos="-1560"/>
          <w:tab w:val="left" w:pos="-1134"/>
          <w:tab w:val="left" w:pos="567"/>
        </w:tabs>
        <w:rPr>
          <w:lang w:val="uk-UA"/>
        </w:rPr>
      </w:pPr>
      <w:r w:rsidRPr="00E83854">
        <w:rPr>
          <w:lang w:val="uk-UA"/>
        </w:rPr>
        <w:t>Теоретична і емпірична соціологія. Поняття конкретно-соціологічного дослідження.</w:t>
      </w:r>
    </w:p>
    <w:p w:rsidR="00362F06" w:rsidRPr="00E83854" w:rsidRDefault="00362F06" w:rsidP="00362F06">
      <w:pPr>
        <w:numPr>
          <w:ilvl w:val="0"/>
          <w:numId w:val="4"/>
        </w:numPr>
        <w:tabs>
          <w:tab w:val="left" w:pos="-1560"/>
          <w:tab w:val="left" w:pos="-1134"/>
          <w:tab w:val="left" w:pos="567"/>
        </w:tabs>
        <w:rPr>
          <w:lang w:val="uk-UA"/>
        </w:rPr>
      </w:pPr>
      <w:r w:rsidRPr="00E83854">
        <w:rPr>
          <w:lang w:val="uk-UA"/>
        </w:rPr>
        <w:t xml:space="preserve"> Методи соціології</w:t>
      </w:r>
    </w:p>
    <w:p w:rsidR="00362F06" w:rsidRPr="00E83854" w:rsidRDefault="00362F06" w:rsidP="00362F06">
      <w:pPr>
        <w:numPr>
          <w:ilvl w:val="0"/>
          <w:numId w:val="4"/>
        </w:numPr>
        <w:tabs>
          <w:tab w:val="left" w:pos="-1560"/>
          <w:tab w:val="left" w:pos="-1134"/>
          <w:tab w:val="left" w:pos="567"/>
        </w:tabs>
        <w:rPr>
          <w:lang w:val="uk-UA"/>
        </w:rPr>
      </w:pPr>
      <w:r w:rsidRPr="00E83854">
        <w:rPr>
          <w:lang w:val="uk-UA"/>
        </w:rPr>
        <w:t>Програма соціологічного дослідження.</w:t>
      </w:r>
    </w:p>
    <w:p w:rsidR="00362F06" w:rsidRPr="00E83854" w:rsidRDefault="00362F06" w:rsidP="00362F06">
      <w:pPr>
        <w:numPr>
          <w:ilvl w:val="0"/>
          <w:numId w:val="4"/>
        </w:numPr>
        <w:tabs>
          <w:tab w:val="left" w:pos="-1560"/>
          <w:tab w:val="left" w:pos="-1134"/>
          <w:tab w:val="left" w:pos="567"/>
        </w:tabs>
        <w:rPr>
          <w:lang w:val="uk-UA"/>
        </w:rPr>
      </w:pPr>
      <w:r w:rsidRPr="00E83854">
        <w:rPr>
          <w:lang w:val="uk-UA"/>
        </w:rPr>
        <w:t>Основні етапи розвитку соціології.</w:t>
      </w:r>
    </w:p>
    <w:p w:rsidR="00362F06" w:rsidRPr="00E83854" w:rsidRDefault="00362F06" w:rsidP="00362F06">
      <w:pPr>
        <w:numPr>
          <w:ilvl w:val="0"/>
          <w:numId w:val="4"/>
        </w:numPr>
        <w:tabs>
          <w:tab w:val="left" w:pos="-1560"/>
          <w:tab w:val="left" w:pos="-1134"/>
          <w:tab w:val="left" w:pos="567"/>
        </w:tabs>
        <w:rPr>
          <w:lang w:val="uk-UA"/>
        </w:rPr>
      </w:pPr>
      <w:r w:rsidRPr="00E83854">
        <w:rPr>
          <w:lang w:val="uk-UA"/>
        </w:rPr>
        <w:t>Внесок О.Конта в розвиток соціології. Характеристика позитивізму та еволюційного підходу.</w:t>
      </w:r>
    </w:p>
    <w:p w:rsidR="00362F06" w:rsidRPr="00E83854" w:rsidRDefault="00362F06" w:rsidP="00362F06">
      <w:pPr>
        <w:numPr>
          <w:ilvl w:val="0"/>
          <w:numId w:val="4"/>
        </w:numPr>
        <w:tabs>
          <w:tab w:val="left" w:pos="-1560"/>
          <w:tab w:val="left" w:pos="-1134"/>
          <w:tab w:val="left" w:pos="567"/>
        </w:tabs>
        <w:rPr>
          <w:lang w:val="uk-UA"/>
        </w:rPr>
      </w:pPr>
      <w:r w:rsidRPr="00E83854">
        <w:rPr>
          <w:lang w:val="uk-UA"/>
        </w:rPr>
        <w:t>Внесок Г.Спенсера в розвиток соціології. Характеристика еволюційного підходу.</w:t>
      </w:r>
    </w:p>
    <w:p w:rsidR="00362F06" w:rsidRPr="00E83854" w:rsidRDefault="00362F06" w:rsidP="00362F06">
      <w:pPr>
        <w:numPr>
          <w:ilvl w:val="0"/>
          <w:numId w:val="4"/>
        </w:numPr>
        <w:tabs>
          <w:tab w:val="left" w:pos="-1560"/>
          <w:tab w:val="left" w:pos="-1134"/>
          <w:tab w:val="left" w:pos="567"/>
        </w:tabs>
        <w:rPr>
          <w:lang w:val="uk-UA"/>
        </w:rPr>
      </w:pPr>
      <w:r w:rsidRPr="00E83854">
        <w:rPr>
          <w:lang w:val="uk-UA"/>
        </w:rPr>
        <w:t>К.Маркс – засновник конфліктологічного підходу в соціології.</w:t>
      </w:r>
    </w:p>
    <w:p w:rsidR="00362F06" w:rsidRPr="00E83854" w:rsidRDefault="00362F06" w:rsidP="00362F06">
      <w:pPr>
        <w:numPr>
          <w:ilvl w:val="0"/>
          <w:numId w:val="4"/>
        </w:numPr>
        <w:tabs>
          <w:tab w:val="left" w:pos="-1560"/>
          <w:tab w:val="left" w:pos="-1134"/>
          <w:tab w:val="left" w:pos="567"/>
        </w:tabs>
        <w:rPr>
          <w:lang w:val="uk-UA"/>
        </w:rPr>
      </w:pPr>
      <w:r w:rsidRPr="00E83854">
        <w:rPr>
          <w:lang w:val="uk-UA"/>
        </w:rPr>
        <w:t>Внесок Е. Дюркгейма та М.Вебера в розвиток соціології.</w:t>
      </w:r>
    </w:p>
    <w:p w:rsidR="00362F06" w:rsidRPr="00E83854" w:rsidRDefault="00362F06" w:rsidP="00362F06">
      <w:pPr>
        <w:numPr>
          <w:ilvl w:val="0"/>
          <w:numId w:val="4"/>
        </w:numPr>
        <w:tabs>
          <w:tab w:val="left" w:pos="-1560"/>
          <w:tab w:val="left" w:pos="-1134"/>
          <w:tab w:val="left" w:pos="567"/>
        </w:tabs>
        <w:rPr>
          <w:lang w:val="uk-UA"/>
        </w:rPr>
      </w:pPr>
      <w:r w:rsidRPr="00E83854">
        <w:rPr>
          <w:lang w:val="uk-UA"/>
        </w:rPr>
        <w:t>Соціологічні школи та напрямки наприкінці ХІХ століття.</w:t>
      </w:r>
    </w:p>
    <w:p w:rsidR="00362F06" w:rsidRPr="00E83854" w:rsidRDefault="00362F06" w:rsidP="00362F06">
      <w:pPr>
        <w:numPr>
          <w:ilvl w:val="0"/>
          <w:numId w:val="4"/>
        </w:numPr>
        <w:tabs>
          <w:tab w:val="left" w:pos="-1560"/>
          <w:tab w:val="left" w:pos="-1134"/>
          <w:tab w:val="left" w:pos="567"/>
        </w:tabs>
        <w:rPr>
          <w:lang w:val="uk-UA"/>
        </w:rPr>
      </w:pPr>
      <w:r w:rsidRPr="00E83854">
        <w:rPr>
          <w:lang w:val="uk-UA"/>
        </w:rPr>
        <w:t xml:space="preserve">Розвиток соціології у ХХ столітті. </w:t>
      </w:r>
    </w:p>
    <w:p w:rsidR="00362F06" w:rsidRPr="00E83854" w:rsidRDefault="00362F06" w:rsidP="00362F06">
      <w:pPr>
        <w:numPr>
          <w:ilvl w:val="0"/>
          <w:numId w:val="4"/>
        </w:numPr>
        <w:tabs>
          <w:tab w:val="left" w:pos="-1560"/>
          <w:tab w:val="left" w:pos="-1134"/>
          <w:tab w:val="left" w:pos="567"/>
        </w:tabs>
        <w:rPr>
          <w:lang w:val="uk-UA"/>
        </w:rPr>
      </w:pPr>
      <w:r w:rsidRPr="00E83854">
        <w:rPr>
          <w:lang w:val="uk-UA"/>
        </w:rPr>
        <w:t>Професійна діяльність соціолога</w:t>
      </w:r>
    </w:p>
    <w:p w:rsidR="00362F06" w:rsidRPr="00E83854" w:rsidRDefault="00362F06" w:rsidP="00362F06">
      <w:pPr>
        <w:numPr>
          <w:ilvl w:val="0"/>
          <w:numId w:val="4"/>
        </w:numPr>
        <w:jc w:val="both"/>
        <w:rPr>
          <w:lang w:val="uk-UA"/>
        </w:rPr>
      </w:pPr>
      <w:r w:rsidRPr="00E83854">
        <w:rPr>
          <w:lang w:val="uk-UA"/>
        </w:rPr>
        <w:t>Макросоціологічний підход до аналізу суспільства.</w:t>
      </w:r>
    </w:p>
    <w:p w:rsidR="00362F06" w:rsidRPr="00E83854" w:rsidRDefault="00362F06" w:rsidP="00362F06">
      <w:pPr>
        <w:numPr>
          <w:ilvl w:val="0"/>
          <w:numId w:val="4"/>
        </w:numPr>
        <w:jc w:val="both"/>
        <w:rPr>
          <w:lang w:val="uk-UA"/>
        </w:rPr>
      </w:pPr>
      <w:r w:rsidRPr="00E83854">
        <w:rPr>
          <w:lang w:val="uk-UA"/>
        </w:rPr>
        <w:t>Мікросоціологічний підход до аналізу суспільства.</w:t>
      </w:r>
    </w:p>
    <w:p w:rsidR="00362F06" w:rsidRPr="00E83854" w:rsidRDefault="00362F06" w:rsidP="00362F06">
      <w:pPr>
        <w:numPr>
          <w:ilvl w:val="0"/>
          <w:numId w:val="4"/>
        </w:numPr>
        <w:jc w:val="both"/>
        <w:rPr>
          <w:lang w:val="uk-UA"/>
        </w:rPr>
      </w:pPr>
      <w:r w:rsidRPr="00E83854">
        <w:rPr>
          <w:lang w:val="uk-UA"/>
        </w:rPr>
        <w:t>Дискусії щодо предмету соціології</w:t>
      </w:r>
    </w:p>
    <w:p w:rsidR="00362F06" w:rsidRPr="00E83854" w:rsidRDefault="00362F06" w:rsidP="00362F06">
      <w:pPr>
        <w:numPr>
          <w:ilvl w:val="0"/>
          <w:numId w:val="4"/>
        </w:numPr>
        <w:jc w:val="both"/>
        <w:rPr>
          <w:lang w:val="uk-UA"/>
        </w:rPr>
      </w:pPr>
      <w:r w:rsidRPr="00E83854">
        <w:rPr>
          <w:lang w:val="uk-UA"/>
        </w:rPr>
        <w:t>Якісні методи збору соціологічної інформації.</w:t>
      </w:r>
    </w:p>
    <w:p w:rsidR="00362F06" w:rsidRPr="00E83854" w:rsidRDefault="00362F06" w:rsidP="00362F06">
      <w:pPr>
        <w:numPr>
          <w:ilvl w:val="0"/>
          <w:numId w:val="4"/>
        </w:numPr>
        <w:jc w:val="both"/>
        <w:rPr>
          <w:lang w:val="uk-UA"/>
        </w:rPr>
      </w:pPr>
      <w:r w:rsidRPr="00E83854">
        <w:rPr>
          <w:lang w:val="uk-UA"/>
        </w:rPr>
        <w:t>Кількісні методи збору соціологічної інформації.</w:t>
      </w:r>
    </w:p>
    <w:p w:rsidR="00362F06" w:rsidRPr="00E83854" w:rsidRDefault="00362F06" w:rsidP="00362F06">
      <w:pPr>
        <w:tabs>
          <w:tab w:val="left" w:pos="709"/>
          <w:tab w:val="left" w:pos="851"/>
          <w:tab w:val="left" w:pos="993"/>
        </w:tabs>
        <w:jc w:val="both"/>
        <w:rPr>
          <w:lang w:val="uk-UA"/>
        </w:rPr>
      </w:pPr>
      <w:r w:rsidRPr="00E83854">
        <w:rPr>
          <w:b/>
          <w:lang w:val="uk-UA"/>
        </w:rPr>
        <w:tab/>
      </w:r>
    </w:p>
    <w:p w:rsidR="00362F06" w:rsidRPr="00E83854" w:rsidRDefault="00362F06" w:rsidP="00362F06">
      <w:pPr>
        <w:jc w:val="both"/>
        <w:rPr>
          <w:b/>
          <w:lang w:val="uk-UA"/>
        </w:rPr>
      </w:pPr>
      <w:r w:rsidRPr="00E83854">
        <w:rPr>
          <w:b/>
          <w:lang w:val="uk-UA"/>
        </w:rPr>
        <w:t>2.Поточний контроль проводиться за результатами роботи студентів на семінарських заняттях, методом оцінювання контрольних робіт, шляхом оцінювання тестів, самостійних робот, індивідуальних завдань, есе, командних проектів, презентацій, ведення конспектів лекцій.</w:t>
      </w:r>
    </w:p>
    <w:p w:rsidR="00362F06" w:rsidRPr="00E83854" w:rsidRDefault="00362F06" w:rsidP="00362F06">
      <w:pPr>
        <w:ind w:firstLine="708"/>
        <w:jc w:val="both"/>
        <w:rPr>
          <w:lang w:val="uk-UA"/>
        </w:rPr>
      </w:pPr>
      <w:r w:rsidRPr="00E83854">
        <w:rPr>
          <w:b/>
          <w:lang w:val="uk-UA"/>
        </w:rPr>
        <w:t xml:space="preserve">Контроль на семінарських заняттях – </w:t>
      </w:r>
      <w:r w:rsidRPr="00E83854">
        <w:rPr>
          <w:lang w:val="uk-UA"/>
        </w:rPr>
        <w:t>оцінювання виступів студентів, відповідей на питання поставлені викладачем, оцінці виконання тестових завдань, оцінок під час самостійних робот, оцінювання внеску окремих студентів у групову роботу, наприклад, активність в діловій грі.</w:t>
      </w:r>
    </w:p>
    <w:p w:rsidR="00362F06" w:rsidRPr="00E83854" w:rsidRDefault="00362F06" w:rsidP="00362F06">
      <w:pPr>
        <w:ind w:firstLine="708"/>
        <w:jc w:val="both"/>
        <w:rPr>
          <w:lang w:val="uk-UA"/>
        </w:rPr>
      </w:pPr>
      <w:r w:rsidRPr="00E83854">
        <w:rPr>
          <w:b/>
          <w:lang w:val="uk-UA"/>
        </w:rPr>
        <w:lastRenderedPageBreak/>
        <w:t>Контрольна робота</w:t>
      </w:r>
      <w:r w:rsidRPr="00E83854">
        <w:rPr>
          <w:lang w:val="uk-UA"/>
        </w:rPr>
        <w:t xml:space="preserve"> – вид поточного контролю знань студентів, який має на меті виявити рівень знань студентів, що отримані за пройденим матеріалом. Дата проведення контрольної роботи доводиться до студентів і призначається по завершенню вивчення змістовного модулю. Питання або практичні завдання готує викладач, що веде практичні заняття, вони узгоджуються з лекційними питаннями і тематикою семінарських занять. Завдання можуть передбачати творчу роботу, відповідь на тестові завдання тощо. Контрольна робота виконується у письмовій формі в присутності викладача, оцінюється за прийнятою шкалою і оцінка може використовувати викладачем для підрахунку кумулятивного балу за підсумками вивчення дисципліни.</w:t>
      </w:r>
    </w:p>
    <w:p w:rsidR="00362F06" w:rsidRPr="00E83854" w:rsidRDefault="00362F06" w:rsidP="00362F06">
      <w:pPr>
        <w:ind w:firstLine="708"/>
        <w:jc w:val="both"/>
        <w:rPr>
          <w:lang w:val="uk-UA"/>
        </w:rPr>
      </w:pPr>
      <w:r w:rsidRPr="00E83854">
        <w:rPr>
          <w:b/>
          <w:lang w:val="uk-UA"/>
        </w:rPr>
        <w:t>Перевірка лекційного конспекту</w:t>
      </w:r>
      <w:r w:rsidRPr="00E83854">
        <w:rPr>
          <w:lang w:val="uk-UA"/>
        </w:rPr>
        <w:t xml:space="preserve"> </w:t>
      </w:r>
      <w:r w:rsidRPr="00E83854">
        <w:rPr>
          <w:b/>
          <w:lang w:val="uk-UA"/>
        </w:rPr>
        <w:t>та словника базових понять</w:t>
      </w:r>
      <w:r w:rsidRPr="00E83854">
        <w:rPr>
          <w:lang w:val="uk-UA"/>
        </w:rPr>
        <w:t xml:space="preserve"> – проводиться в рамках практичного заняття, присутність на лекції і ведення конспекту та словника може оцінюватися в балах та враховуватися у кумулятивній оцінці.</w:t>
      </w:r>
    </w:p>
    <w:p w:rsidR="00362F06" w:rsidRPr="00E83854" w:rsidRDefault="00362F06" w:rsidP="00362F06">
      <w:pPr>
        <w:jc w:val="both"/>
        <w:rPr>
          <w:lang w:val="uk-UA"/>
        </w:rPr>
      </w:pPr>
      <w:r w:rsidRPr="00E83854">
        <w:rPr>
          <w:b/>
          <w:lang w:val="uk-UA"/>
        </w:rPr>
        <w:t xml:space="preserve">Індивідуальні завдання </w:t>
      </w:r>
      <w:r w:rsidRPr="00E83854">
        <w:rPr>
          <w:lang w:val="uk-UA"/>
        </w:rPr>
        <w:t>– оцінюються викладачем або за результатами доповіді на практичному занятті або окремо за наданим текстом.</w:t>
      </w:r>
    </w:p>
    <w:tbl>
      <w:tblPr>
        <w:tblW w:w="0" w:type="auto"/>
        <w:tblLook w:val="01E0" w:firstRow="1" w:lastRow="1" w:firstColumn="1" w:lastColumn="1" w:noHBand="0" w:noVBand="0"/>
      </w:tblPr>
      <w:tblGrid>
        <w:gridCol w:w="224"/>
        <w:gridCol w:w="9631"/>
      </w:tblGrid>
      <w:tr w:rsidR="00362F06" w:rsidRPr="00E83854" w:rsidTr="00A94F44">
        <w:tc>
          <w:tcPr>
            <w:tcW w:w="828" w:type="dxa"/>
            <w:shd w:val="clear" w:color="auto" w:fill="auto"/>
          </w:tcPr>
          <w:p w:rsidR="00362F06" w:rsidRPr="00E83854" w:rsidRDefault="00362F06" w:rsidP="00A94F44">
            <w:pPr>
              <w:jc w:val="center"/>
              <w:rPr>
                <w:b/>
                <w:lang w:val="uk-UA"/>
              </w:rPr>
            </w:pPr>
          </w:p>
        </w:tc>
        <w:tc>
          <w:tcPr>
            <w:tcW w:w="14186" w:type="dxa"/>
            <w:shd w:val="clear" w:color="auto" w:fill="auto"/>
          </w:tcPr>
          <w:tbl>
            <w:tblPr>
              <w:tblW w:w="9400" w:type="dxa"/>
              <w:jc w:val="center"/>
              <w:tblLook w:val="01E0" w:firstRow="1" w:lastRow="1" w:firstColumn="1" w:lastColumn="1" w:noHBand="0" w:noVBand="0"/>
            </w:tblPr>
            <w:tblGrid>
              <w:gridCol w:w="236"/>
              <w:gridCol w:w="9164"/>
            </w:tblGrid>
            <w:tr w:rsidR="00362F06" w:rsidRPr="00E83854" w:rsidTr="00A94F44">
              <w:trPr>
                <w:jc w:val="center"/>
              </w:trPr>
              <w:tc>
                <w:tcPr>
                  <w:tcW w:w="236" w:type="dxa"/>
                </w:tcPr>
                <w:p w:rsidR="00362F06" w:rsidRPr="00E83854" w:rsidRDefault="00362F06" w:rsidP="00A94F44">
                  <w:pPr>
                    <w:jc w:val="center"/>
                    <w:rPr>
                      <w:rFonts w:eastAsia="Symbol"/>
                      <w:b/>
                      <w:lang w:val="uk-UA"/>
                    </w:rPr>
                  </w:pPr>
                </w:p>
              </w:tc>
              <w:tc>
                <w:tcPr>
                  <w:tcW w:w="9164" w:type="dxa"/>
                </w:tcPr>
                <w:p w:rsidR="00362F06" w:rsidRPr="00E83854" w:rsidRDefault="00362F06" w:rsidP="00A94F44">
                  <w:pPr>
                    <w:jc w:val="both"/>
                    <w:rPr>
                      <w:rFonts w:eastAsia="Symbol"/>
                      <w:lang w:val="uk-UA"/>
                    </w:rPr>
                  </w:pPr>
                  <w:r w:rsidRPr="00E83854">
                    <w:rPr>
                      <w:rFonts w:eastAsia="Symbol"/>
                      <w:lang w:val="uk-UA"/>
                    </w:rPr>
                    <w:t>Виконання проекту передбачає командну або індивідуальну дослідницьку роботу за вибраною темою, підготовку письмового звіту та проведення презентації за допомогою мультимедійного обладнання в присутності викладачів кафедри.</w:t>
                  </w:r>
                </w:p>
              </w:tc>
            </w:tr>
          </w:tbl>
          <w:p w:rsidR="00362F06" w:rsidRPr="00E83854" w:rsidRDefault="00362F06" w:rsidP="00A94F44">
            <w:pPr>
              <w:pStyle w:val="a8"/>
              <w:tabs>
                <w:tab w:val="left" w:pos="360"/>
              </w:tabs>
              <w:jc w:val="both"/>
              <w:rPr>
                <w:bCs/>
                <w:sz w:val="24"/>
                <w:szCs w:val="24"/>
                <w:lang w:val="uk-UA"/>
              </w:rPr>
            </w:pPr>
          </w:p>
        </w:tc>
      </w:tr>
    </w:tbl>
    <w:p w:rsidR="00362F06" w:rsidRPr="00E83854" w:rsidRDefault="00362F06" w:rsidP="00362F06">
      <w:pPr>
        <w:tabs>
          <w:tab w:val="num" w:pos="0"/>
          <w:tab w:val="left" w:pos="993"/>
        </w:tabs>
        <w:ind w:firstLine="567"/>
        <w:jc w:val="both"/>
        <w:rPr>
          <w:lang w:val="uk-UA"/>
        </w:rPr>
      </w:pPr>
      <w:r w:rsidRPr="00E83854">
        <w:rPr>
          <w:i/>
          <w:iCs/>
          <w:lang w:val="uk-UA"/>
        </w:rPr>
        <w:t xml:space="preserve">Ціль проекту </w:t>
      </w:r>
      <w:r w:rsidRPr="00E83854">
        <w:rPr>
          <w:lang w:val="uk-UA"/>
        </w:rPr>
        <w:t xml:space="preserve">полягає в перевірці успішності засвоєння студентами категоріального апарату соціології та уміння використовувати соціологічну уяву для аналізу явищ і процесів, що відбуваються у суспільстві. </w:t>
      </w:r>
    </w:p>
    <w:p w:rsidR="00362F06" w:rsidRPr="00E83854" w:rsidRDefault="00362F06" w:rsidP="00362F06">
      <w:pPr>
        <w:tabs>
          <w:tab w:val="num" w:pos="0"/>
          <w:tab w:val="left" w:pos="993"/>
        </w:tabs>
        <w:ind w:firstLine="567"/>
        <w:jc w:val="both"/>
        <w:rPr>
          <w:lang w:val="uk-UA"/>
        </w:rPr>
      </w:pPr>
      <w:r w:rsidRPr="00E83854">
        <w:rPr>
          <w:lang w:val="uk-UA"/>
        </w:rPr>
        <w:t>Індивідуальний проект виконується за персональною темою.</w:t>
      </w:r>
    </w:p>
    <w:p w:rsidR="00362F06" w:rsidRPr="00E83854" w:rsidRDefault="00362F06" w:rsidP="00362F06">
      <w:pPr>
        <w:tabs>
          <w:tab w:val="num" w:pos="0"/>
          <w:tab w:val="left" w:pos="993"/>
        </w:tabs>
        <w:ind w:firstLine="709"/>
        <w:jc w:val="both"/>
        <w:rPr>
          <w:lang w:val="uk-UA"/>
        </w:rPr>
      </w:pPr>
      <w:r w:rsidRPr="00E83854">
        <w:rPr>
          <w:lang w:val="uk-UA"/>
        </w:rPr>
        <w:t>Командний проект – це пізнавально-аналітична робота пари студентів.</w:t>
      </w:r>
    </w:p>
    <w:p w:rsidR="00362F06" w:rsidRPr="00E83854" w:rsidRDefault="00362F06" w:rsidP="00362F06">
      <w:pPr>
        <w:tabs>
          <w:tab w:val="num" w:pos="0"/>
          <w:tab w:val="left" w:pos="993"/>
        </w:tabs>
        <w:ind w:firstLine="709"/>
        <w:jc w:val="both"/>
        <w:rPr>
          <w:lang w:val="uk-UA"/>
        </w:rPr>
      </w:pPr>
      <w:r w:rsidRPr="00E83854">
        <w:rPr>
          <w:lang w:val="uk-UA"/>
        </w:rPr>
        <w:t xml:space="preserve">Зміст командного проекту полягає в критичному аналізі підходів і точок зору по одній із соціальних проблем. </w:t>
      </w:r>
    </w:p>
    <w:p w:rsidR="00362F06" w:rsidRPr="00E83854" w:rsidRDefault="00362F06" w:rsidP="00362F06">
      <w:pPr>
        <w:jc w:val="center"/>
        <w:rPr>
          <w:b/>
          <w:lang w:val="uk-UA"/>
        </w:rPr>
      </w:pPr>
      <w:r w:rsidRPr="00E83854">
        <w:rPr>
          <w:b/>
          <w:lang w:val="uk-UA"/>
        </w:rPr>
        <w:br w:type="page"/>
      </w:r>
    </w:p>
    <w:p w:rsidR="007E6846" w:rsidRDefault="007E6846" w:rsidP="007E6846">
      <w:pPr>
        <w:pStyle w:val="14"/>
        <w:shd w:val="clear" w:color="auto" w:fill="auto"/>
        <w:spacing w:after="0" w:line="360" w:lineRule="auto"/>
        <w:jc w:val="both"/>
        <w:rPr>
          <w:sz w:val="28"/>
          <w:szCs w:val="28"/>
          <w:lang w:eastAsia="uk-UA"/>
        </w:rPr>
      </w:pPr>
      <w:r>
        <w:rPr>
          <w:sz w:val="28"/>
          <w:szCs w:val="28"/>
          <w:lang w:eastAsia="uk-UA"/>
        </w:rPr>
        <w:lastRenderedPageBreak/>
        <w:t>Розподіл балів, які отримують студенти</w:t>
      </w:r>
    </w:p>
    <w:p w:rsidR="007E6846" w:rsidRPr="007E6846" w:rsidRDefault="007E6846" w:rsidP="007E6846">
      <w:pPr>
        <w:spacing w:line="360" w:lineRule="auto"/>
        <w:rPr>
          <w:rStyle w:val="21"/>
          <w:rFonts w:eastAsia="Symbol"/>
          <w:b w:val="0"/>
          <w:bCs w:val="0"/>
          <w:sz w:val="28"/>
          <w:szCs w:val="28"/>
          <w:lang w:val="uk-UA"/>
        </w:rPr>
      </w:pPr>
      <w:r>
        <w:rPr>
          <w:rStyle w:val="21"/>
          <w:rFonts w:eastAsia="Symbol"/>
          <w:sz w:val="28"/>
          <w:szCs w:val="28"/>
          <w:lang w:val="uk-UA" w:eastAsia="uk-UA"/>
        </w:rPr>
        <w:t>Таблиця 1. – Розподіл балів для оцінювання успішності студента для заліку</w:t>
      </w:r>
    </w:p>
    <w:tbl>
      <w:tblPr>
        <w:tblStyle w:val="af1"/>
        <w:tblW w:w="9180" w:type="dxa"/>
        <w:tblInd w:w="0" w:type="dxa"/>
        <w:tblLook w:val="04A0" w:firstRow="1" w:lastRow="0" w:firstColumn="1" w:lastColumn="0" w:noHBand="0" w:noVBand="1"/>
      </w:tblPr>
      <w:tblGrid>
        <w:gridCol w:w="3510"/>
        <w:gridCol w:w="1538"/>
        <w:gridCol w:w="1864"/>
        <w:gridCol w:w="1134"/>
        <w:gridCol w:w="1134"/>
      </w:tblGrid>
      <w:tr w:rsidR="007E6846" w:rsidTr="007E6846">
        <w:tc>
          <w:tcPr>
            <w:tcW w:w="3510" w:type="dxa"/>
            <w:tcBorders>
              <w:top w:val="single" w:sz="4" w:space="0" w:color="auto"/>
              <w:left w:val="single" w:sz="4" w:space="0" w:color="auto"/>
              <w:bottom w:val="single" w:sz="4" w:space="0" w:color="auto"/>
              <w:right w:val="single" w:sz="4" w:space="0" w:color="auto"/>
            </w:tcBorders>
            <w:vAlign w:val="center"/>
            <w:hideMark/>
          </w:tcPr>
          <w:p w:rsidR="007E6846" w:rsidRDefault="007E6846">
            <w:pPr>
              <w:jc w:val="center"/>
              <w:rPr>
                <w:rFonts w:eastAsia="Symbol"/>
                <w:lang w:eastAsia="en-US"/>
              </w:rPr>
            </w:pPr>
            <w:r>
              <w:rPr>
                <w:sz w:val="28"/>
                <w:szCs w:val="28"/>
                <w:lang w:val="uk-UA"/>
              </w:rPr>
              <w:t>Контрольні роботи (тестові за темами)</w:t>
            </w:r>
          </w:p>
        </w:tc>
        <w:tc>
          <w:tcPr>
            <w:tcW w:w="1538" w:type="dxa"/>
            <w:tcBorders>
              <w:top w:val="single" w:sz="4" w:space="0" w:color="auto"/>
              <w:left w:val="single" w:sz="4" w:space="0" w:color="auto"/>
              <w:bottom w:val="single" w:sz="4" w:space="0" w:color="auto"/>
              <w:right w:val="single" w:sz="4" w:space="0" w:color="auto"/>
            </w:tcBorders>
            <w:vAlign w:val="center"/>
            <w:hideMark/>
          </w:tcPr>
          <w:p w:rsidR="007E6846" w:rsidRDefault="001353B4">
            <w:pPr>
              <w:jc w:val="center"/>
              <w:rPr>
                <w:sz w:val="28"/>
                <w:szCs w:val="28"/>
                <w:lang w:val="uk-UA"/>
              </w:rPr>
            </w:pPr>
            <w:r>
              <w:rPr>
                <w:sz w:val="28"/>
                <w:szCs w:val="28"/>
                <w:lang w:val="uk-UA"/>
              </w:rPr>
              <w:t>Е</w:t>
            </w:r>
            <w:r w:rsidR="007E6846">
              <w:rPr>
                <w:sz w:val="28"/>
                <w:szCs w:val="28"/>
                <w:lang w:val="uk-UA"/>
              </w:rPr>
              <w:t>ссе</w:t>
            </w:r>
          </w:p>
        </w:tc>
        <w:tc>
          <w:tcPr>
            <w:tcW w:w="1864" w:type="dxa"/>
            <w:tcBorders>
              <w:top w:val="single" w:sz="4" w:space="0" w:color="auto"/>
              <w:left w:val="single" w:sz="4" w:space="0" w:color="auto"/>
              <w:bottom w:val="single" w:sz="4" w:space="0" w:color="auto"/>
              <w:right w:val="single" w:sz="4" w:space="0" w:color="auto"/>
            </w:tcBorders>
            <w:hideMark/>
          </w:tcPr>
          <w:p w:rsidR="007E6846" w:rsidRDefault="007E6846">
            <w:pPr>
              <w:jc w:val="center"/>
              <w:rPr>
                <w:sz w:val="28"/>
                <w:szCs w:val="28"/>
                <w:lang w:val="uk-UA"/>
              </w:rPr>
            </w:pPr>
            <w:r>
              <w:rPr>
                <w:sz w:val="28"/>
                <w:szCs w:val="28"/>
                <w:lang w:val="uk-UA"/>
              </w:rPr>
              <w:t>Індивідуальні завдання (проекти)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7E6846" w:rsidRDefault="007E6846">
            <w:pPr>
              <w:jc w:val="center"/>
              <w:rPr>
                <w:sz w:val="28"/>
                <w:szCs w:val="28"/>
                <w:lang w:val="uk-UA"/>
              </w:rPr>
            </w:pPr>
            <w:r>
              <w:rPr>
                <w:sz w:val="28"/>
                <w:szCs w:val="28"/>
                <w:lang w:val="uk-UA"/>
              </w:rPr>
              <w:t>Залік</w:t>
            </w:r>
          </w:p>
        </w:tc>
        <w:tc>
          <w:tcPr>
            <w:tcW w:w="1134" w:type="dxa"/>
            <w:tcBorders>
              <w:top w:val="single" w:sz="4" w:space="0" w:color="auto"/>
              <w:left w:val="single" w:sz="4" w:space="0" w:color="auto"/>
              <w:bottom w:val="single" w:sz="4" w:space="0" w:color="auto"/>
              <w:right w:val="single" w:sz="4" w:space="0" w:color="auto"/>
            </w:tcBorders>
            <w:vAlign w:val="center"/>
            <w:hideMark/>
          </w:tcPr>
          <w:p w:rsidR="007E6846" w:rsidRDefault="007E6846">
            <w:pPr>
              <w:jc w:val="center"/>
              <w:rPr>
                <w:sz w:val="28"/>
                <w:szCs w:val="28"/>
                <w:lang w:val="uk-UA"/>
              </w:rPr>
            </w:pPr>
            <w:r>
              <w:rPr>
                <w:sz w:val="28"/>
                <w:szCs w:val="28"/>
                <w:lang w:val="uk-UA"/>
              </w:rPr>
              <w:t>Сума</w:t>
            </w:r>
          </w:p>
        </w:tc>
      </w:tr>
      <w:tr w:rsidR="007E6846" w:rsidTr="007E6846">
        <w:tc>
          <w:tcPr>
            <w:tcW w:w="3510" w:type="dxa"/>
            <w:tcBorders>
              <w:top w:val="single" w:sz="4" w:space="0" w:color="auto"/>
              <w:left w:val="single" w:sz="4" w:space="0" w:color="auto"/>
              <w:bottom w:val="single" w:sz="4" w:space="0" w:color="auto"/>
              <w:right w:val="single" w:sz="4" w:space="0" w:color="auto"/>
            </w:tcBorders>
            <w:vAlign w:val="center"/>
            <w:hideMark/>
          </w:tcPr>
          <w:p w:rsidR="007E6846" w:rsidRDefault="007E6846">
            <w:pPr>
              <w:jc w:val="center"/>
              <w:rPr>
                <w:sz w:val="28"/>
                <w:szCs w:val="28"/>
                <w:lang w:val="uk-UA"/>
              </w:rPr>
            </w:pPr>
            <w:r>
              <w:rPr>
                <w:sz w:val="28"/>
                <w:szCs w:val="28"/>
                <w:lang w:val="uk-UA"/>
              </w:rPr>
              <w:t>40 (4*10)</w:t>
            </w:r>
          </w:p>
        </w:tc>
        <w:tc>
          <w:tcPr>
            <w:tcW w:w="1538" w:type="dxa"/>
            <w:tcBorders>
              <w:top w:val="single" w:sz="4" w:space="0" w:color="auto"/>
              <w:left w:val="single" w:sz="4" w:space="0" w:color="auto"/>
              <w:bottom w:val="single" w:sz="4" w:space="0" w:color="auto"/>
              <w:right w:val="single" w:sz="4" w:space="0" w:color="auto"/>
            </w:tcBorders>
            <w:vAlign w:val="center"/>
            <w:hideMark/>
          </w:tcPr>
          <w:p w:rsidR="007E6846" w:rsidRDefault="007E6846">
            <w:pPr>
              <w:jc w:val="center"/>
              <w:rPr>
                <w:sz w:val="28"/>
                <w:szCs w:val="28"/>
                <w:lang w:val="uk-UA"/>
              </w:rPr>
            </w:pPr>
            <w:r>
              <w:rPr>
                <w:sz w:val="28"/>
                <w:szCs w:val="28"/>
                <w:lang w:val="uk-UA"/>
              </w:rPr>
              <w:t xml:space="preserve">20 </w:t>
            </w:r>
          </w:p>
        </w:tc>
        <w:tc>
          <w:tcPr>
            <w:tcW w:w="1864" w:type="dxa"/>
            <w:tcBorders>
              <w:top w:val="single" w:sz="4" w:space="0" w:color="auto"/>
              <w:left w:val="single" w:sz="4" w:space="0" w:color="auto"/>
              <w:bottom w:val="single" w:sz="4" w:space="0" w:color="auto"/>
              <w:right w:val="single" w:sz="4" w:space="0" w:color="auto"/>
            </w:tcBorders>
            <w:hideMark/>
          </w:tcPr>
          <w:p w:rsidR="007E6846" w:rsidRDefault="007E6846">
            <w:pPr>
              <w:jc w:val="center"/>
              <w:rPr>
                <w:sz w:val="28"/>
                <w:szCs w:val="28"/>
                <w:lang w:val="uk-UA"/>
              </w:rPr>
            </w:pPr>
            <w:r>
              <w:rPr>
                <w:sz w:val="28"/>
                <w:szCs w:val="28"/>
                <w:lang w:val="uk-UA"/>
              </w:rPr>
              <w:t>20</w:t>
            </w:r>
          </w:p>
        </w:tc>
        <w:tc>
          <w:tcPr>
            <w:tcW w:w="1134" w:type="dxa"/>
            <w:tcBorders>
              <w:top w:val="single" w:sz="4" w:space="0" w:color="auto"/>
              <w:left w:val="single" w:sz="4" w:space="0" w:color="auto"/>
              <w:bottom w:val="single" w:sz="4" w:space="0" w:color="auto"/>
              <w:right w:val="single" w:sz="4" w:space="0" w:color="auto"/>
            </w:tcBorders>
            <w:hideMark/>
          </w:tcPr>
          <w:p w:rsidR="007E6846" w:rsidRDefault="007E6846">
            <w:pPr>
              <w:jc w:val="center"/>
              <w:rPr>
                <w:sz w:val="28"/>
                <w:szCs w:val="28"/>
                <w:lang w:val="uk-UA"/>
              </w:rPr>
            </w:pPr>
            <w:r>
              <w:rPr>
                <w:sz w:val="28"/>
                <w:szCs w:val="28"/>
                <w:lang w:val="uk-UA"/>
              </w:rPr>
              <w:t>20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E6846" w:rsidRDefault="007E6846">
            <w:pPr>
              <w:jc w:val="center"/>
              <w:rPr>
                <w:sz w:val="28"/>
                <w:szCs w:val="28"/>
                <w:lang w:val="uk-UA"/>
              </w:rPr>
            </w:pPr>
            <w:r>
              <w:rPr>
                <w:sz w:val="28"/>
                <w:szCs w:val="28"/>
                <w:lang w:val="uk-UA"/>
              </w:rPr>
              <w:t>100</w:t>
            </w:r>
          </w:p>
        </w:tc>
      </w:tr>
    </w:tbl>
    <w:p w:rsidR="007E6846" w:rsidRDefault="007E6846" w:rsidP="007E6846">
      <w:pPr>
        <w:ind w:firstLine="708"/>
        <w:rPr>
          <w:rStyle w:val="21"/>
          <w:rFonts w:eastAsia="Symbol"/>
          <w:b w:val="0"/>
          <w:bCs w:val="0"/>
          <w:sz w:val="28"/>
          <w:szCs w:val="28"/>
          <w:highlight w:val="yellow"/>
          <w:lang w:val="uk-UA" w:eastAsia="uk-UA"/>
        </w:rPr>
      </w:pPr>
    </w:p>
    <w:p w:rsidR="007E6846" w:rsidRDefault="007E6846" w:rsidP="007E6846">
      <w:pPr>
        <w:ind w:firstLine="708"/>
        <w:rPr>
          <w:rStyle w:val="21"/>
          <w:rFonts w:eastAsia="Symbol"/>
          <w:b w:val="0"/>
          <w:bCs w:val="0"/>
          <w:sz w:val="28"/>
          <w:szCs w:val="28"/>
          <w:lang w:val="uk-UA" w:eastAsia="uk-UA"/>
        </w:rPr>
      </w:pPr>
    </w:p>
    <w:p w:rsidR="007E6846" w:rsidRDefault="007E6846" w:rsidP="007E6846">
      <w:pPr>
        <w:rPr>
          <w:rFonts w:eastAsia="Symbol"/>
          <w:b/>
        </w:rPr>
      </w:pPr>
      <w:r>
        <w:rPr>
          <w:rStyle w:val="21"/>
          <w:rFonts w:eastAsia="Symbol"/>
          <w:sz w:val="28"/>
          <w:szCs w:val="28"/>
          <w:lang w:val="uk-UA" w:eastAsia="uk-UA"/>
        </w:rPr>
        <w:t xml:space="preserve">Таблиця 2. – </w:t>
      </w:r>
      <w:r>
        <w:rPr>
          <w:b/>
          <w:sz w:val="28"/>
          <w:szCs w:val="28"/>
          <w:u w:val="single"/>
          <w:lang w:val="uk-UA" w:eastAsia="uk-UA"/>
        </w:rPr>
        <w:t>Шкала оцінювання знань та умінь: національна та ЕСТS</w:t>
      </w:r>
    </w:p>
    <w:p w:rsidR="007E6846" w:rsidRDefault="007E6846" w:rsidP="007E6846">
      <w:pPr>
        <w:rPr>
          <w:b/>
          <w:sz w:val="28"/>
          <w:szCs w:val="28"/>
          <w:u w:val="single"/>
          <w:lang w:val="uk-UA" w:eastAsia="uk-UA"/>
        </w:rPr>
      </w:pPr>
    </w:p>
    <w:tbl>
      <w:tblPr>
        <w:tblW w:w="0" w:type="auto"/>
        <w:tblInd w:w="5" w:type="dxa"/>
        <w:tblLayout w:type="fixed"/>
        <w:tblCellMar>
          <w:left w:w="0" w:type="dxa"/>
          <w:right w:w="0" w:type="dxa"/>
        </w:tblCellMar>
        <w:tblLook w:val="04A0" w:firstRow="1" w:lastRow="0" w:firstColumn="1" w:lastColumn="0" w:noHBand="0" w:noVBand="1"/>
      </w:tblPr>
      <w:tblGrid>
        <w:gridCol w:w="2694"/>
        <w:gridCol w:w="2693"/>
        <w:gridCol w:w="3827"/>
      </w:tblGrid>
      <w:tr w:rsidR="007E6846" w:rsidTr="007E6846">
        <w:trPr>
          <w:trHeight w:val="672"/>
        </w:trPr>
        <w:tc>
          <w:tcPr>
            <w:tcW w:w="2694" w:type="dxa"/>
            <w:tcBorders>
              <w:top w:val="single" w:sz="4" w:space="0" w:color="auto"/>
              <w:left w:val="single" w:sz="4" w:space="0" w:color="auto"/>
              <w:bottom w:val="nil"/>
              <w:right w:val="single" w:sz="4" w:space="0" w:color="auto"/>
            </w:tcBorders>
            <w:shd w:val="clear" w:color="auto" w:fill="FFFFFF"/>
            <w:vAlign w:val="center"/>
            <w:hideMark/>
          </w:tcPr>
          <w:p w:rsidR="007E6846" w:rsidRDefault="007E6846">
            <w:pPr>
              <w:pStyle w:val="a6"/>
              <w:rPr>
                <w:sz w:val="28"/>
                <w:szCs w:val="28"/>
                <w:lang w:val="uk-UA" w:eastAsia="en-US"/>
              </w:rPr>
            </w:pPr>
            <w:r>
              <w:rPr>
                <w:sz w:val="28"/>
                <w:szCs w:val="28"/>
                <w:lang w:val="uk-UA" w:eastAsia="uk-UA"/>
              </w:rPr>
              <w:t>Сума балів за всі види навчальної діяльності</w:t>
            </w:r>
          </w:p>
        </w:tc>
        <w:tc>
          <w:tcPr>
            <w:tcW w:w="2693" w:type="dxa"/>
            <w:tcBorders>
              <w:top w:val="single" w:sz="4" w:space="0" w:color="auto"/>
              <w:left w:val="single" w:sz="4" w:space="0" w:color="auto"/>
              <w:bottom w:val="nil"/>
              <w:right w:val="single" w:sz="4" w:space="0" w:color="auto"/>
            </w:tcBorders>
            <w:shd w:val="clear" w:color="auto" w:fill="FFFFFF"/>
            <w:vAlign w:val="center"/>
            <w:hideMark/>
          </w:tcPr>
          <w:p w:rsidR="007E6846" w:rsidRDefault="007E6846">
            <w:pPr>
              <w:pStyle w:val="a6"/>
              <w:rPr>
                <w:sz w:val="28"/>
                <w:szCs w:val="28"/>
                <w:lang w:val="uk-UA"/>
              </w:rPr>
            </w:pPr>
            <w:r>
              <w:rPr>
                <w:sz w:val="28"/>
                <w:szCs w:val="28"/>
                <w:lang w:val="uk-UA" w:eastAsia="uk-UA"/>
              </w:rPr>
              <w:t>Оцінка ЕСТS</w:t>
            </w:r>
          </w:p>
        </w:tc>
        <w:tc>
          <w:tcPr>
            <w:tcW w:w="3827" w:type="dxa"/>
            <w:tcBorders>
              <w:top w:val="single" w:sz="4" w:space="0" w:color="auto"/>
              <w:left w:val="single" w:sz="4" w:space="0" w:color="auto"/>
              <w:bottom w:val="nil"/>
              <w:right w:val="single" w:sz="4" w:space="0" w:color="auto"/>
            </w:tcBorders>
            <w:shd w:val="clear" w:color="auto" w:fill="FFFFFF"/>
            <w:vAlign w:val="center"/>
            <w:hideMark/>
          </w:tcPr>
          <w:p w:rsidR="007E6846" w:rsidRDefault="007E6846">
            <w:pPr>
              <w:pStyle w:val="a6"/>
              <w:rPr>
                <w:sz w:val="28"/>
                <w:szCs w:val="28"/>
                <w:lang w:val="uk-UA"/>
              </w:rPr>
            </w:pPr>
            <w:r>
              <w:rPr>
                <w:sz w:val="28"/>
                <w:szCs w:val="28"/>
                <w:lang w:val="uk-UA" w:eastAsia="uk-UA"/>
              </w:rPr>
              <w:t>Оцінка за національною шкалою</w:t>
            </w:r>
          </w:p>
        </w:tc>
        <w:bookmarkStart w:id="0" w:name="_GoBack"/>
        <w:bookmarkEnd w:id="0"/>
      </w:tr>
      <w:tr w:rsidR="007E6846" w:rsidTr="007E6846">
        <w:trPr>
          <w:trHeight w:val="336"/>
        </w:trPr>
        <w:tc>
          <w:tcPr>
            <w:tcW w:w="26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E6846" w:rsidRDefault="007E6846" w:rsidP="007E6846">
            <w:pPr>
              <w:pStyle w:val="a6"/>
              <w:jc w:val="center"/>
              <w:rPr>
                <w:sz w:val="28"/>
                <w:szCs w:val="28"/>
                <w:lang w:val="uk-UA"/>
              </w:rPr>
            </w:pPr>
            <w:r>
              <w:rPr>
                <w:sz w:val="28"/>
                <w:szCs w:val="28"/>
                <w:lang w:val="uk-UA" w:eastAsia="uk-UA"/>
              </w:rPr>
              <w:t>90-100</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E6846" w:rsidRDefault="007E6846" w:rsidP="007E6846">
            <w:pPr>
              <w:pStyle w:val="a6"/>
              <w:jc w:val="center"/>
              <w:rPr>
                <w:sz w:val="28"/>
                <w:szCs w:val="28"/>
                <w:lang w:val="uk-UA"/>
              </w:rPr>
            </w:pPr>
            <w:r>
              <w:rPr>
                <w:sz w:val="28"/>
                <w:szCs w:val="28"/>
                <w:lang w:val="uk-UA" w:eastAsia="uk-UA"/>
              </w:rPr>
              <w:t>А</w:t>
            </w:r>
          </w:p>
        </w:tc>
        <w:tc>
          <w:tcPr>
            <w:tcW w:w="38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E6846" w:rsidRDefault="007E6846" w:rsidP="007E6846">
            <w:pPr>
              <w:pStyle w:val="a6"/>
              <w:jc w:val="center"/>
              <w:rPr>
                <w:sz w:val="28"/>
                <w:szCs w:val="28"/>
                <w:lang w:val="uk-UA"/>
              </w:rPr>
            </w:pPr>
            <w:r>
              <w:rPr>
                <w:sz w:val="28"/>
                <w:szCs w:val="28"/>
                <w:lang w:val="uk-UA" w:eastAsia="uk-UA"/>
              </w:rPr>
              <w:t>відмінно</w:t>
            </w:r>
          </w:p>
        </w:tc>
      </w:tr>
      <w:tr w:rsidR="007E6846" w:rsidTr="007E6846">
        <w:trPr>
          <w:trHeight w:val="336"/>
        </w:trPr>
        <w:tc>
          <w:tcPr>
            <w:tcW w:w="26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E6846" w:rsidRDefault="007E6846" w:rsidP="007E6846">
            <w:pPr>
              <w:pStyle w:val="a6"/>
              <w:jc w:val="center"/>
              <w:rPr>
                <w:sz w:val="28"/>
                <w:szCs w:val="28"/>
                <w:lang w:val="uk-UA"/>
              </w:rPr>
            </w:pPr>
            <w:r>
              <w:rPr>
                <w:sz w:val="28"/>
                <w:szCs w:val="28"/>
                <w:lang w:val="uk-UA" w:eastAsia="uk-UA"/>
              </w:rPr>
              <w:t>82-89</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E6846" w:rsidRDefault="007E6846" w:rsidP="007E6846">
            <w:pPr>
              <w:pStyle w:val="a6"/>
              <w:jc w:val="center"/>
              <w:rPr>
                <w:sz w:val="28"/>
                <w:szCs w:val="28"/>
                <w:lang w:val="uk-UA"/>
              </w:rPr>
            </w:pPr>
            <w:r>
              <w:rPr>
                <w:sz w:val="28"/>
                <w:szCs w:val="28"/>
                <w:lang w:val="uk-UA" w:eastAsia="uk-UA"/>
              </w:rPr>
              <w:t>В</w:t>
            </w:r>
          </w:p>
        </w:tc>
        <w:tc>
          <w:tcPr>
            <w:tcW w:w="3827"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7E6846" w:rsidRDefault="007E6846" w:rsidP="007E6846">
            <w:pPr>
              <w:pStyle w:val="a6"/>
              <w:jc w:val="center"/>
              <w:rPr>
                <w:sz w:val="28"/>
                <w:szCs w:val="28"/>
                <w:lang w:val="uk-UA"/>
              </w:rPr>
            </w:pPr>
            <w:r>
              <w:rPr>
                <w:sz w:val="28"/>
                <w:szCs w:val="28"/>
                <w:lang w:val="uk-UA" w:eastAsia="uk-UA"/>
              </w:rPr>
              <w:t>добре</w:t>
            </w:r>
          </w:p>
        </w:tc>
      </w:tr>
      <w:tr w:rsidR="007E6846" w:rsidTr="007E6846">
        <w:trPr>
          <w:trHeight w:val="341"/>
        </w:trPr>
        <w:tc>
          <w:tcPr>
            <w:tcW w:w="26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E6846" w:rsidRDefault="007E6846" w:rsidP="007E6846">
            <w:pPr>
              <w:pStyle w:val="a6"/>
              <w:jc w:val="center"/>
              <w:rPr>
                <w:sz w:val="28"/>
                <w:szCs w:val="28"/>
                <w:lang w:val="uk-UA"/>
              </w:rPr>
            </w:pPr>
            <w:r>
              <w:rPr>
                <w:sz w:val="28"/>
                <w:szCs w:val="28"/>
                <w:lang w:val="uk-UA" w:eastAsia="uk-UA"/>
              </w:rPr>
              <w:t>75-81</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E6846" w:rsidRDefault="007E6846" w:rsidP="007E6846">
            <w:pPr>
              <w:pStyle w:val="a6"/>
              <w:jc w:val="center"/>
              <w:rPr>
                <w:sz w:val="28"/>
                <w:szCs w:val="28"/>
                <w:lang w:val="uk-UA"/>
              </w:rPr>
            </w:pPr>
            <w:r>
              <w:rPr>
                <w:sz w:val="28"/>
                <w:szCs w:val="28"/>
                <w:lang w:val="uk-UA" w:eastAsia="uk-UA"/>
              </w:rPr>
              <w:t>С</w:t>
            </w: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7E6846" w:rsidRDefault="007E6846" w:rsidP="007E6846">
            <w:pPr>
              <w:spacing w:line="276" w:lineRule="auto"/>
              <w:jc w:val="center"/>
              <w:rPr>
                <w:spacing w:val="-3"/>
                <w:sz w:val="28"/>
                <w:szCs w:val="28"/>
                <w:lang w:val="uk-UA" w:eastAsia="en-US"/>
              </w:rPr>
            </w:pPr>
          </w:p>
        </w:tc>
      </w:tr>
      <w:tr w:rsidR="007E6846" w:rsidTr="007E6846">
        <w:trPr>
          <w:trHeight w:val="326"/>
        </w:trPr>
        <w:tc>
          <w:tcPr>
            <w:tcW w:w="26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E6846" w:rsidRDefault="007E6846" w:rsidP="007E6846">
            <w:pPr>
              <w:pStyle w:val="a6"/>
              <w:jc w:val="center"/>
              <w:rPr>
                <w:sz w:val="28"/>
                <w:szCs w:val="28"/>
                <w:lang w:val="uk-UA"/>
              </w:rPr>
            </w:pPr>
            <w:r>
              <w:rPr>
                <w:sz w:val="28"/>
                <w:szCs w:val="28"/>
                <w:lang w:val="uk-UA" w:eastAsia="uk-UA"/>
              </w:rPr>
              <w:t>64-74</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E6846" w:rsidRDefault="007E6846" w:rsidP="007E6846">
            <w:pPr>
              <w:pStyle w:val="a6"/>
              <w:jc w:val="center"/>
              <w:rPr>
                <w:sz w:val="28"/>
                <w:szCs w:val="28"/>
                <w:lang w:val="uk-UA"/>
              </w:rPr>
            </w:pPr>
            <w:r>
              <w:rPr>
                <w:sz w:val="28"/>
                <w:szCs w:val="28"/>
                <w:lang w:val="uk-UA" w:eastAsia="uk-UA"/>
              </w:rPr>
              <w:t>D</w:t>
            </w:r>
          </w:p>
        </w:tc>
        <w:tc>
          <w:tcPr>
            <w:tcW w:w="3827"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7E6846" w:rsidRDefault="007E6846" w:rsidP="007E6846">
            <w:pPr>
              <w:pStyle w:val="a6"/>
              <w:jc w:val="center"/>
              <w:rPr>
                <w:sz w:val="28"/>
                <w:szCs w:val="28"/>
                <w:lang w:val="uk-UA"/>
              </w:rPr>
            </w:pPr>
            <w:r>
              <w:rPr>
                <w:sz w:val="28"/>
                <w:szCs w:val="28"/>
                <w:lang w:val="uk-UA" w:eastAsia="uk-UA"/>
              </w:rPr>
              <w:t>задовільно</w:t>
            </w:r>
          </w:p>
        </w:tc>
      </w:tr>
      <w:tr w:rsidR="007E6846" w:rsidTr="007E6846">
        <w:trPr>
          <w:trHeight w:val="331"/>
        </w:trPr>
        <w:tc>
          <w:tcPr>
            <w:tcW w:w="26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E6846" w:rsidRDefault="007E6846" w:rsidP="007E6846">
            <w:pPr>
              <w:pStyle w:val="a6"/>
              <w:jc w:val="center"/>
              <w:rPr>
                <w:sz w:val="28"/>
                <w:szCs w:val="28"/>
                <w:lang w:val="uk-UA"/>
              </w:rPr>
            </w:pPr>
            <w:r>
              <w:rPr>
                <w:sz w:val="28"/>
                <w:szCs w:val="28"/>
                <w:lang w:val="uk-UA" w:eastAsia="uk-UA"/>
              </w:rPr>
              <w:t>60-63</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E6846" w:rsidRDefault="007E6846" w:rsidP="007E6846">
            <w:pPr>
              <w:pStyle w:val="a6"/>
              <w:jc w:val="center"/>
              <w:rPr>
                <w:sz w:val="28"/>
                <w:szCs w:val="28"/>
                <w:lang w:val="uk-UA"/>
              </w:rPr>
            </w:pPr>
            <w:r>
              <w:rPr>
                <w:sz w:val="28"/>
                <w:szCs w:val="28"/>
                <w:lang w:val="uk-UA" w:eastAsia="uk-UA"/>
              </w:rPr>
              <w:t>Е</w:t>
            </w: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7E6846" w:rsidRDefault="007E6846" w:rsidP="007E6846">
            <w:pPr>
              <w:spacing w:line="276" w:lineRule="auto"/>
              <w:jc w:val="center"/>
              <w:rPr>
                <w:spacing w:val="-3"/>
                <w:sz w:val="28"/>
                <w:szCs w:val="28"/>
                <w:lang w:val="uk-UA" w:eastAsia="en-US"/>
              </w:rPr>
            </w:pPr>
          </w:p>
        </w:tc>
      </w:tr>
      <w:tr w:rsidR="007E6846" w:rsidTr="007E6846">
        <w:trPr>
          <w:trHeight w:val="396"/>
        </w:trPr>
        <w:tc>
          <w:tcPr>
            <w:tcW w:w="26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E6846" w:rsidRDefault="007E6846" w:rsidP="007E6846">
            <w:pPr>
              <w:pStyle w:val="a6"/>
              <w:jc w:val="center"/>
              <w:rPr>
                <w:sz w:val="28"/>
                <w:szCs w:val="28"/>
                <w:lang w:val="uk-UA"/>
              </w:rPr>
            </w:pPr>
            <w:r>
              <w:rPr>
                <w:sz w:val="28"/>
                <w:szCs w:val="28"/>
                <w:lang w:val="uk-UA" w:eastAsia="uk-UA"/>
              </w:rPr>
              <w:t>35-59</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E6846" w:rsidRDefault="007E6846" w:rsidP="007E6846">
            <w:pPr>
              <w:pStyle w:val="a6"/>
              <w:jc w:val="center"/>
              <w:rPr>
                <w:sz w:val="28"/>
                <w:szCs w:val="28"/>
                <w:lang w:val="uk-UA"/>
              </w:rPr>
            </w:pPr>
            <w:r>
              <w:rPr>
                <w:sz w:val="28"/>
                <w:szCs w:val="28"/>
                <w:lang w:val="uk-UA" w:eastAsia="uk-UA"/>
              </w:rPr>
              <w:t>FХ</w:t>
            </w:r>
          </w:p>
        </w:tc>
        <w:tc>
          <w:tcPr>
            <w:tcW w:w="38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E6846" w:rsidRDefault="007E6846" w:rsidP="007E6846">
            <w:pPr>
              <w:pStyle w:val="a6"/>
              <w:jc w:val="center"/>
              <w:rPr>
                <w:sz w:val="28"/>
                <w:szCs w:val="28"/>
                <w:lang w:val="uk-UA"/>
              </w:rPr>
            </w:pPr>
            <w:r>
              <w:rPr>
                <w:sz w:val="28"/>
                <w:szCs w:val="28"/>
                <w:lang w:val="uk-UA" w:eastAsia="uk-UA"/>
              </w:rPr>
              <w:t>незадовільно з можливістю повторного складання</w:t>
            </w:r>
          </w:p>
        </w:tc>
      </w:tr>
      <w:tr w:rsidR="007E6846" w:rsidTr="007E6846">
        <w:trPr>
          <w:trHeight w:val="546"/>
        </w:trPr>
        <w:tc>
          <w:tcPr>
            <w:tcW w:w="26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E6846" w:rsidRDefault="007E6846" w:rsidP="007E6846">
            <w:pPr>
              <w:pStyle w:val="a6"/>
              <w:jc w:val="center"/>
              <w:rPr>
                <w:sz w:val="28"/>
                <w:szCs w:val="28"/>
                <w:lang w:val="uk-UA"/>
              </w:rPr>
            </w:pPr>
            <w:r>
              <w:rPr>
                <w:sz w:val="28"/>
                <w:szCs w:val="28"/>
                <w:lang w:val="uk-UA" w:eastAsia="uk-UA"/>
              </w:rPr>
              <w:t>0-34</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E6846" w:rsidRDefault="007E6846" w:rsidP="007E6846">
            <w:pPr>
              <w:pStyle w:val="a6"/>
              <w:jc w:val="center"/>
              <w:rPr>
                <w:sz w:val="28"/>
                <w:szCs w:val="28"/>
                <w:lang w:val="uk-UA"/>
              </w:rPr>
            </w:pPr>
            <w:r>
              <w:rPr>
                <w:sz w:val="28"/>
                <w:szCs w:val="28"/>
                <w:lang w:val="uk-UA" w:eastAsia="uk-UA"/>
              </w:rPr>
              <w:t>F</w:t>
            </w:r>
          </w:p>
        </w:tc>
        <w:tc>
          <w:tcPr>
            <w:tcW w:w="38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E6846" w:rsidRDefault="007E6846" w:rsidP="007E6846">
            <w:pPr>
              <w:pStyle w:val="a6"/>
              <w:jc w:val="center"/>
              <w:rPr>
                <w:sz w:val="28"/>
                <w:szCs w:val="28"/>
                <w:lang w:val="uk-UA"/>
              </w:rPr>
            </w:pPr>
            <w:r>
              <w:rPr>
                <w:sz w:val="28"/>
                <w:szCs w:val="28"/>
                <w:lang w:val="uk-UA" w:eastAsia="uk-UA"/>
              </w:rPr>
              <w:t>незадовільно з обов'язковим повторним вивченням дисципліни</w:t>
            </w:r>
          </w:p>
        </w:tc>
      </w:tr>
    </w:tbl>
    <w:p w:rsidR="007E6846" w:rsidRDefault="007E6846" w:rsidP="007E6846">
      <w:pPr>
        <w:rPr>
          <w:sz w:val="28"/>
          <w:szCs w:val="28"/>
          <w:lang w:val="uk-UA" w:eastAsia="en-US"/>
        </w:rPr>
      </w:pPr>
    </w:p>
    <w:p w:rsidR="00362F06" w:rsidRPr="00E83854" w:rsidRDefault="00362F06" w:rsidP="00362F06">
      <w:pPr>
        <w:jc w:val="center"/>
        <w:rPr>
          <w:b/>
          <w:lang w:val="uk-UA"/>
        </w:rPr>
      </w:pPr>
    </w:p>
    <w:p w:rsidR="00362F06" w:rsidRPr="00E83854" w:rsidRDefault="00362F06" w:rsidP="00362F06">
      <w:pPr>
        <w:jc w:val="center"/>
        <w:rPr>
          <w:b/>
          <w:lang w:val="uk-UA"/>
        </w:rPr>
      </w:pPr>
    </w:p>
    <w:p w:rsidR="00362F06" w:rsidRPr="00E83854" w:rsidRDefault="00362F06" w:rsidP="00362F06">
      <w:pPr>
        <w:jc w:val="center"/>
        <w:rPr>
          <w:b/>
          <w:lang w:val="uk-UA"/>
        </w:rPr>
      </w:pPr>
      <w:r w:rsidRPr="00E83854">
        <w:rPr>
          <w:b/>
          <w:lang w:val="uk-UA"/>
        </w:rPr>
        <w:t xml:space="preserve">НАВЧАЛЬНО-МЕТОДИЧНЕ ЗАБЕЗПЕЧЕННЯ </w:t>
      </w:r>
      <w:r w:rsidRPr="00E83854">
        <w:rPr>
          <w:b/>
          <w:lang w:val="uk-UA"/>
        </w:rPr>
        <w:br/>
        <w:t>НАВЧАЛЬНОЇ ДИСЦИПЛІНИ</w:t>
      </w:r>
    </w:p>
    <w:p w:rsidR="00362F06" w:rsidRPr="00E83854" w:rsidRDefault="00362F06" w:rsidP="00362F06">
      <w:pPr>
        <w:jc w:val="center"/>
        <w:rPr>
          <w:b/>
          <w:lang w:val="uk-UA"/>
        </w:rPr>
      </w:pPr>
    </w:p>
    <w:p w:rsidR="00362F06" w:rsidRPr="00E83854" w:rsidRDefault="00362F06" w:rsidP="00362F06">
      <w:pPr>
        <w:jc w:val="center"/>
        <w:rPr>
          <w:b/>
          <w:lang w:val="uk-UA"/>
        </w:rPr>
      </w:pPr>
      <w:r w:rsidRPr="00E83854">
        <w:rPr>
          <w:b/>
          <w:lang w:val="uk-UA"/>
        </w:rPr>
        <w:t>(надається перелік складових навчально-методичного забезпечення навчальної дисципліни та посилання на сайт, де вони розташовані)</w:t>
      </w:r>
    </w:p>
    <w:p w:rsidR="00362F06" w:rsidRPr="00E83854" w:rsidRDefault="00362F06" w:rsidP="00362F06">
      <w:pPr>
        <w:jc w:val="center"/>
        <w:rPr>
          <w:b/>
          <w:lang w:val="uk-UA"/>
        </w:rPr>
      </w:pPr>
    </w:p>
    <w:p w:rsidR="007E6846" w:rsidRPr="007E6846" w:rsidRDefault="007E6846" w:rsidP="007E6846">
      <w:pPr>
        <w:numPr>
          <w:ilvl w:val="0"/>
          <w:numId w:val="45"/>
        </w:numPr>
        <w:spacing w:line="276" w:lineRule="auto"/>
        <w:jc w:val="both"/>
        <w:rPr>
          <w:b/>
          <w:lang w:val="uk-UA"/>
        </w:rPr>
      </w:pPr>
      <w:r w:rsidRPr="007E6846">
        <w:rPr>
          <w:lang w:val="uk-UA"/>
        </w:rPr>
        <w:t>сілабус</w:t>
      </w:r>
    </w:p>
    <w:p w:rsidR="007E6846" w:rsidRPr="007E6846" w:rsidRDefault="007E6846" w:rsidP="007E6846">
      <w:pPr>
        <w:numPr>
          <w:ilvl w:val="0"/>
          <w:numId w:val="45"/>
        </w:numPr>
        <w:spacing w:line="276" w:lineRule="auto"/>
        <w:jc w:val="both"/>
        <w:rPr>
          <w:b/>
          <w:lang w:val="uk-UA"/>
        </w:rPr>
      </w:pPr>
      <w:r w:rsidRPr="007E6846">
        <w:rPr>
          <w:lang w:val="uk-UA"/>
        </w:rPr>
        <w:t>робоча програма навчальної дисципліни</w:t>
      </w:r>
    </w:p>
    <w:p w:rsidR="007E6846" w:rsidRPr="007E6846" w:rsidRDefault="007E6846" w:rsidP="007E6846">
      <w:pPr>
        <w:numPr>
          <w:ilvl w:val="0"/>
          <w:numId w:val="45"/>
        </w:numPr>
        <w:jc w:val="both"/>
        <w:rPr>
          <w:lang w:val="uk-UA"/>
        </w:rPr>
      </w:pPr>
      <w:r w:rsidRPr="007E6846">
        <w:rPr>
          <w:lang w:val="uk-UA"/>
        </w:rPr>
        <w:t>навчальний контент (конспект або розширений план лекцій);</w:t>
      </w:r>
    </w:p>
    <w:p w:rsidR="007E6846" w:rsidRPr="007E6846" w:rsidRDefault="007E6846" w:rsidP="007E6846">
      <w:pPr>
        <w:numPr>
          <w:ilvl w:val="0"/>
          <w:numId w:val="45"/>
        </w:numPr>
        <w:spacing w:line="276" w:lineRule="auto"/>
        <w:jc w:val="both"/>
        <w:rPr>
          <w:b/>
          <w:lang w:val="uk-UA"/>
        </w:rPr>
      </w:pPr>
      <w:r w:rsidRPr="007E6846">
        <w:rPr>
          <w:lang w:val="uk-UA"/>
        </w:rPr>
        <w:t>плани семінарських занять</w:t>
      </w:r>
    </w:p>
    <w:p w:rsidR="007E6846" w:rsidRPr="007E6846" w:rsidRDefault="007E6846" w:rsidP="007E6846">
      <w:pPr>
        <w:numPr>
          <w:ilvl w:val="0"/>
          <w:numId w:val="45"/>
        </w:numPr>
        <w:spacing w:line="276" w:lineRule="auto"/>
        <w:jc w:val="both"/>
        <w:rPr>
          <w:b/>
          <w:lang w:val="uk-UA"/>
        </w:rPr>
      </w:pPr>
      <w:r w:rsidRPr="007E6846">
        <w:rPr>
          <w:lang w:val="uk-UA"/>
        </w:rPr>
        <w:t>завдання для самостійної роботи студентів</w:t>
      </w:r>
    </w:p>
    <w:p w:rsidR="007E6846" w:rsidRPr="007E6846" w:rsidRDefault="007E6846" w:rsidP="007E6846">
      <w:pPr>
        <w:numPr>
          <w:ilvl w:val="0"/>
          <w:numId w:val="45"/>
        </w:numPr>
        <w:spacing w:line="276" w:lineRule="auto"/>
        <w:jc w:val="both"/>
        <w:rPr>
          <w:lang w:val="uk-UA"/>
        </w:rPr>
      </w:pPr>
      <w:r w:rsidRPr="007E6846">
        <w:rPr>
          <w:lang w:val="uk-UA"/>
        </w:rPr>
        <w:t>питання, задачі, завдання або кейси для поточного та підсумкового контролю знань і вмінь студентів</w:t>
      </w:r>
    </w:p>
    <w:p w:rsidR="007E6846" w:rsidRPr="007E6846" w:rsidRDefault="007E6846" w:rsidP="007E6846">
      <w:pPr>
        <w:numPr>
          <w:ilvl w:val="0"/>
          <w:numId w:val="45"/>
        </w:numPr>
        <w:spacing w:line="276" w:lineRule="auto"/>
        <w:jc w:val="both"/>
        <w:rPr>
          <w:lang w:val="uk-UA"/>
        </w:rPr>
      </w:pPr>
      <w:r w:rsidRPr="007E6846">
        <w:rPr>
          <w:lang w:val="uk-UA"/>
        </w:rPr>
        <w:t>бібліотечний фонд університету і кафедри</w:t>
      </w:r>
    </w:p>
    <w:p w:rsidR="007E6846" w:rsidRPr="007E6846" w:rsidRDefault="007E6846" w:rsidP="007E6846">
      <w:pPr>
        <w:numPr>
          <w:ilvl w:val="0"/>
          <w:numId w:val="45"/>
        </w:numPr>
        <w:spacing w:line="276" w:lineRule="auto"/>
        <w:jc w:val="both"/>
        <w:rPr>
          <w:lang w:val="uk-UA"/>
        </w:rPr>
      </w:pPr>
      <w:r w:rsidRPr="007E6846">
        <w:rPr>
          <w:lang w:val="uk-UA"/>
        </w:rPr>
        <w:t xml:space="preserve">сайт кафедри: </w:t>
      </w:r>
    </w:p>
    <w:p w:rsidR="007E6846" w:rsidRDefault="001353B4" w:rsidP="007E6846">
      <w:pPr>
        <w:spacing w:line="276" w:lineRule="auto"/>
        <w:ind w:left="720"/>
        <w:jc w:val="both"/>
        <w:rPr>
          <w:lang w:val="uk-UA"/>
        </w:rPr>
      </w:pPr>
      <w:hyperlink r:id="rId7" w:history="1">
        <w:r w:rsidR="007E6846" w:rsidRPr="007E6846">
          <w:rPr>
            <w:rStyle w:val="ab"/>
            <w:lang w:val="uk-UA"/>
          </w:rPr>
          <w:t>http://web.kpi.kharkov.ua/sp/metodichni-materiali/</w:t>
        </w:r>
      </w:hyperlink>
    </w:p>
    <w:p w:rsidR="00362F06" w:rsidRPr="00E83854" w:rsidRDefault="00362F06" w:rsidP="00362F06">
      <w:pPr>
        <w:spacing w:line="276" w:lineRule="auto"/>
        <w:ind w:left="720"/>
        <w:jc w:val="both"/>
        <w:rPr>
          <w:lang w:val="uk-UA"/>
        </w:rPr>
      </w:pPr>
    </w:p>
    <w:p w:rsidR="00362F06" w:rsidRPr="00E83854" w:rsidRDefault="00362F06" w:rsidP="00362F06">
      <w:pPr>
        <w:spacing w:after="200" w:line="276" w:lineRule="auto"/>
        <w:rPr>
          <w:b/>
          <w:sz w:val="20"/>
          <w:szCs w:val="28"/>
          <w:lang w:val="uk-UA"/>
        </w:rPr>
      </w:pPr>
      <w:r w:rsidRPr="00E83854">
        <w:rPr>
          <w:b/>
          <w:sz w:val="20"/>
          <w:szCs w:val="28"/>
          <w:lang w:val="uk-UA"/>
        </w:rPr>
        <w:br w:type="page"/>
      </w:r>
    </w:p>
    <w:p w:rsidR="00362F06" w:rsidRPr="00E83854" w:rsidRDefault="00362F06" w:rsidP="00362F06">
      <w:pPr>
        <w:ind w:firstLine="1980"/>
        <w:rPr>
          <w:b/>
          <w:sz w:val="20"/>
          <w:szCs w:val="28"/>
          <w:lang w:val="uk-UA"/>
        </w:rPr>
      </w:pPr>
    </w:p>
    <w:p w:rsidR="00362F06" w:rsidRPr="00E83854" w:rsidRDefault="00362F06" w:rsidP="00362F06">
      <w:pPr>
        <w:jc w:val="center"/>
        <w:rPr>
          <w:b/>
          <w:lang w:val="uk-UA"/>
        </w:rPr>
      </w:pPr>
      <w:r w:rsidRPr="00E83854">
        <w:rPr>
          <w:b/>
          <w:lang w:val="uk-UA"/>
        </w:rPr>
        <w:t>РЕКОМЕНДОВАНА ЛІТЕРАТУРА</w:t>
      </w:r>
    </w:p>
    <w:p w:rsidR="00362F06" w:rsidRPr="00E83854" w:rsidRDefault="00362F06" w:rsidP="00362F06">
      <w:pPr>
        <w:jc w:val="center"/>
        <w:rPr>
          <w:b/>
          <w:lang w:val="uk-UA"/>
        </w:rPr>
      </w:pPr>
    </w:p>
    <w:p w:rsidR="00362F06" w:rsidRPr="00E83854" w:rsidRDefault="00362F06" w:rsidP="00362F06">
      <w:pPr>
        <w:jc w:val="center"/>
        <w:rPr>
          <w:b/>
          <w:lang w:val="uk-UA"/>
        </w:rPr>
      </w:pPr>
      <w:r w:rsidRPr="00E83854">
        <w:rPr>
          <w:b/>
          <w:lang w:val="uk-UA"/>
        </w:rPr>
        <w:t>Базова література</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
        <w:gridCol w:w="9537"/>
      </w:tblGrid>
      <w:tr w:rsidR="00362F06" w:rsidRPr="00E83854" w:rsidTr="00A94F44">
        <w:trPr>
          <w:jc w:val="center"/>
        </w:trPr>
        <w:tc>
          <w:tcPr>
            <w:tcW w:w="709" w:type="dxa"/>
            <w:shd w:val="clear" w:color="auto" w:fill="auto"/>
          </w:tcPr>
          <w:p w:rsidR="00362F06" w:rsidRPr="00E83854" w:rsidRDefault="00362F06" w:rsidP="00A94F44">
            <w:pPr>
              <w:jc w:val="center"/>
              <w:rPr>
                <w:lang w:val="uk-UA"/>
              </w:rPr>
            </w:pPr>
            <w:r w:rsidRPr="00E83854">
              <w:rPr>
                <w:lang w:val="uk-UA"/>
              </w:rPr>
              <w:t>1</w:t>
            </w:r>
          </w:p>
        </w:tc>
        <w:tc>
          <w:tcPr>
            <w:tcW w:w="8930" w:type="dxa"/>
            <w:shd w:val="clear" w:color="auto" w:fill="auto"/>
          </w:tcPr>
          <w:p w:rsidR="00362F06" w:rsidRPr="00E83854" w:rsidRDefault="00362F06" w:rsidP="00A94F44">
            <w:pPr>
              <w:tabs>
                <w:tab w:val="left" w:pos="-108"/>
              </w:tabs>
              <w:jc w:val="both"/>
              <w:rPr>
                <w:lang w:val="uk-UA"/>
              </w:rPr>
            </w:pPr>
            <w:r w:rsidRPr="00E83854">
              <w:rPr>
                <w:lang w:val="uk-UA"/>
              </w:rPr>
              <w:t>Рущенко І. П. Загальна соціологія : підручник / І. П. Рущенко. – Х. : Вид-во Нац. ун-ту внутр. справ, 2004.</w:t>
            </w:r>
          </w:p>
        </w:tc>
      </w:tr>
      <w:tr w:rsidR="00362F06" w:rsidRPr="00E83854" w:rsidTr="00A94F44">
        <w:trPr>
          <w:jc w:val="center"/>
        </w:trPr>
        <w:tc>
          <w:tcPr>
            <w:tcW w:w="709" w:type="dxa"/>
            <w:shd w:val="clear" w:color="auto" w:fill="auto"/>
          </w:tcPr>
          <w:p w:rsidR="00362F06" w:rsidRPr="00E83854" w:rsidRDefault="00362F06" w:rsidP="00A94F44">
            <w:pPr>
              <w:jc w:val="center"/>
              <w:rPr>
                <w:lang w:val="uk-UA"/>
              </w:rPr>
            </w:pPr>
            <w:r w:rsidRPr="00E83854">
              <w:rPr>
                <w:lang w:val="uk-UA"/>
              </w:rPr>
              <w:t>2</w:t>
            </w:r>
          </w:p>
        </w:tc>
        <w:tc>
          <w:tcPr>
            <w:tcW w:w="8930" w:type="dxa"/>
            <w:shd w:val="clear" w:color="auto" w:fill="auto"/>
          </w:tcPr>
          <w:p w:rsidR="00362F06" w:rsidRPr="00E83854" w:rsidRDefault="00942787" w:rsidP="00A94F44">
            <w:pPr>
              <w:tabs>
                <w:tab w:val="left" w:pos="0"/>
              </w:tabs>
              <w:ind w:left="107" w:firstLine="1"/>
              <w:rPr>
                <w:lang w:val="uk-UA"/>
              </w:rPr>
            </w:pPr>
            <w:r w:rsidRPr="00E83854">
              <w:rPr>
                <w:lang w:val="uk-UA"/>
              </w:rPr>
              <w:t>Практикум з соціології для студентів усіх спеціальностей денної форми навчання / М. В. Бірюкова,</w:t>
            </w:r>
            <w:r w:rsidRPr="00E83854">
              <w:rPr>
                <w:b/>
                <w:lang w:val="uk-UA"/>
              </w:rPr>
              <w:t xml:space="preserve"> </w:t>
            </w:r>
            <w:r w:rsidRPr="00E83854">
              <w:rPr>
                <w:lang w:val="uk-UA"/>
              </w:rPr>
              <w:t>В.О. Болотова, В.В. Бурега та ін.; під заг. ред. проф. Буреги В.В. –  Х.: НТУ «ХПІ», 2015.// http://web.kpi.kharkov.ua/sp/wp-content/uploads/sites/95/2015/11/Praktikum-2015.pdf</w:t>
            </w:r>
          </w:p>
        </w:tc>
      </w:tr>
      <w:tr w:rsidR="00362F06" w:rsidRPr="00E83854" w:rsidTr="00A94F44">
        <w:trPr>
          <w:jc w:val="center"/>
        </w:trPr>
        <w:tc>
          <w:tcPr>
            <w:tcW w:w="709" w:type="dxa"/>
            <w:shd w:val="clear" w:color="auto" w:fill="auto"/>
          </w:tcPr>
          <w:p w:rsidR="00362F06" w:rsidRPr="00E83854" w:rsidRDefault="00362F06" w:rsidP="00A94F44">
            <w:pPr>
              <w:jc w:val="center"/>
              <w:rPr>
                <w:lang w:val="uk-UA"/>
              </w:rPr>
            </w:pPr>
            <w:r w:rsidRPr="00E83854">
              <w:rPr>
                <w:lang w:val="uk-UA"/>
              </w:rPr>
              <w:t>3</w:t>
            </w:r>
          </w:p>
        </w:tc>
        <w:tc>
          <w:tcPr>
            <w:tcW w:w="8930" w:type="dxa"/>
            <w:shd w:val="clear" w:color="auto" w:fill="auto"/>
          </w:tcPr>
          <w:p w:rsidR="00362F06" w:rsidRPr="00E83854" w:rsidRDefault="00362F06" w:rsidP="00A94F44">
            <w:pPr>
              <w:widowControl w:val="0"/>
              <w:tabs>
                <w:tab w:val="left" w:pos="0"/>
              </w:tabs>
              <w:ind w:left="107"/>
              <w:jc w:val="both"/>
              <w:rPr>
                <w:lang w:val="uk-UA"/>
              </w:rPr>
            </w:pPr>
            <w:r w:rsidRPr="00E83854">
              <w:rPr>
                <w:lang w:val="uk-UA"/>
              </w:rPr>
              <w:t>Ґіденс Е. Соціологія / Е. Ґіденс / пер. з англ. В. Шовкун, А. Олійник; наук. ред. О. Іващенко. – К. : Основи, 1999.// http://westudents.com.ua/glavy/86796-dti-t-hto-h-doglyada.html</w:t>
            </w:r>
          </w:p>
        </w:tc>
      </w:tr>
      <w:tr w:rsidR="00362F06" w:rsidRPr="001353B4" w:rsidTr="00A94F44">
        <w:trPr>
          <w:jc w:val="center"/>
        </w:trPr>
        <w:tc>
          <w:tcPr>
            <w:tcW w:w="709" w:type="dxa"/>
            <w:shd w:val="clear" w:color="auto" w:fill="auto"/>
          </w:tcPr>
          <w:p w:rsidR="00362F06" w:rsidRPr="00E83854" w:rsidRDefault="00362F06" w:rsidP="00A94F44">
            <w:pPr>
              <w:jc w:val="center"/>
              <w:rPr>
                <w:lang w:val="uk-UA"/>
              </w:rPr>
            </w:pPr>
            <w:r w:rsidRPr="00E83854">
              <w:rPr>
                <w:lang w:val="uk-UA"/>
              </w:rPr>
              <w:t>4</w:t>
            </w:r>
          </w:p>
        </w:tc>
        <w:tc>
          <w:tcPr>
            <w:tcW w:w="8930" w:type="dxa"/>
            <w:shd w:val="clear" w:color="auto" w:fill="auto"/>
          </w:tcPr>
          <w:p w:rsidR="00362F06" w:rsidRPr="00E83854" w:rsidRDefault="00942787" w:rsidP="00A94F44">
            <w:pPr>
              <w:tabs>
                <w:tab w:val="left" w:pos="0"/>
              </w:tabs>
              <w:ind w:left="107" w:firstLine="1"/>
              <w:rPr>
                <w:lang w:val="uk-UA"/>
              </w:rPr>
            </w:pPr>
            <w:r w:rsidRPr="00E83854">
              <w:rPr>
                <w:lang w:val="uk-UA"/>
              </w:rPr>
              <w:t xml:space="preserve">Литвин А. П., Яковенко А.К. Соціологія : навч. посіб. / А. П. Литвин, А.К. Яковенко. – Т. : ТНЕУ, 2013. </w:t>
            </w:r>
            <w:r>
              <w:rPr>
                <w:lang w:val="uk-UA"/>
              </w:rPr>
              <w:t>//</w:t>
            </w:r>
            <w:r w:rsidRPr="00E83854">
              <w:rPr>
                <w:lang w:val="uk-UA"/>
              </w:rPr>
              <w:t>Lytvyn_Sociology_Posibnyk.pdf</w:t>
            </w:r>
          </w:p>
        </w:tc>
      </w:tr>
      <w:tr w:rsidR="00362F06" w:rsidRPr="00E83854" w:rsidTr="00A94F44">
        <w:trPr>
          <w:jc w:val="center"/>
        </w:trPr>
        <w:tc>
          <w:tcPr>
            <w:tcW w:w="709" w:type="dxa"/>
            <w:shd w:val="clear" w:color="auto" w:fill="auto"/>
          </w:tcPr>
          <w:p w:rsidR="00362F06" w:rsidRPr="00E83854" w:rsidRDefault="00362F06" w:rsidP="00A94F44">
            <w:pPr>
              <w:jc w:val="center"/>
              <w:rPr>
                <w:lang w:val="uk-UA"/>
              </w:rPr>
            </w:pPr>
            <w:r w:rsidRPr="00E83854">
              <w:rPr>
                <w:lang w:val="uk-UA"/>
              </w:rPr>
              <w:t>5</w:t>
            </w:r>
          </w:p>
        </w:tc>
        <w:tc>
          <w:tcPr>
            <w:tcW w:w="8930" w:type="dxa"/>
            <w:shd w:val="clear" w:color="auto" w:fill="auto"/>
          </w:tcPr>
          <w:p w:rsidR="00362F06" w:rsidRPr="00E83854" w:rsidRDefault="00362F06" w:rsidP="00A94F44">
            <w:pPr>
              <w:tabs>
                <w:tab w:val="left" w:pos="0"/>
              </w:tabs>
              <w:ind w:left="107" w:firstLine="1"/>
              <w:jc w:val="both"/>
              <w:rPr>
                <w:lang w:val="uk-UA"/>
              </w:rPr>
            </w:pPr>
            <w:r w:rsidRPr="00E83854">
              <w:rPr>
                <w:lang w:val="uk-UA"/>
              </w:rPr>
              <w:t>Соціологія : навч. посібник для студ. вищ. навч. закладів – 2-ге вид., доопр., доп / за заг. ред. В.І.Докаша. – Чернівці : Чернівецький нац. ун-т, 2012. – 448 с//http://www.sociology.chnu.edu.ua/res/sociology/Soc.%20kafedr.%20posibnyk.pdf</w:t>
            </w:r>
          </w:p>
        </w:tc>
      </w:tr>
      <w:tr w:rsidR="00362F06" w:rsidRPr="00E83854" w:rsidTr="00A94F44">
        <w:trPr>
          <w:jc w:val="center"/>
        </w:trPr>
        <w:tc>
          <w:tcPr>
            <w:tcW w:w="709" w:type="dxa"/>
            <w:shd w:val="clear" w:color="auto" w:fill="auto"/>
          </w:tcPr>
          <w:p w:rsidR="00362F06" w:rsidRPr="00E83854" w:rsidRDefault="00362F06" w:rsidP="00A94F44">
            <w:pPr>
              <w:jc w:val="center"/>
              <w:rPr>
                <w:lang w:val="uk-UA"/>
              </w:rPr>
            </w:pPr>
            <w:r w:rsidRPr="00E83854">
              <w:rPr>
                <w:lang w:val="uk-UA"/>
              </w:rPr>
              <w:t>6</w:t>
            </w:r>
          </w:p>
        </w:tc>
        <w:tc>
          <w:tcPr>
            <w:tcW w:w="8930" w:type="dxa"/>
            <w:shd w:val="clear" w:color="auto" w:fill="auto"/>
          </w:tcPr>
          <w:p w:rsidR="00362F06" w:rsidRPr="00E83854" w:rsidRDefault="00362F06" w:rsidP="00A94F44">
            <w:pPr>
              <w:tabs>
                <w:tab w:val="left" w:pos="0"/>
                <w:tab w:val="left" w:pos="720"/>
              </w:tabs>
              <w:ind w:left="107" w:firstLine="1"/>
              <w:jc w:val="both"/>
              <w:rPr>
                <w:lang w:val="uk-UA"/>
              </w:rPr>
            </w:pPr>
            <w:r w:rsidRPr="00E83854">
              <w:rPr>
                <w:lang w:val="uk-UA"/>
              </w:rPr>
              <w:t>Штомпка П. Социология. Анализ современного общества / П. Штомпка; пер. с польск. С.М. Червонной. – 2-е изд. – М. : Логос, 2010. – 664 с. // https://www.hse.ru/data/2010/11/01/1223555931/Shtompka_p_sociologiya_analiz_sovremennogo_obshestva.pdf</w:t>
            </w:r>
          </w:p>
        </w:tc>
      </w:tr>
      <w:tr w:rsidR="00362F06" w:rsidRPr="00E83854" w:rsidTr="00A94F44">
        <w:trPr>
          <w:jc w:val="center"/>
        </w:trPr>
        <w:tc>
          <w:tcPr>
            <w:tcW w:w="709" w:type="dxa"/>
            <w:shd w:val="clear" w:color="auto" w:fill="auto"/>
          </w:tcPr>
          <w:p w:rsidR="00362F06" w:rsidRPr="00E83854" w:rsidRDefault="00362F06" w:rsidP="00A94F44">
            <w:pPr>
              <w:jc w:val="center"/>
              <w:rPr>
                <w:lang w:val="uk-UA"/>
              </w:rPr>
            </w:pPr>
            <w:r w:rsidRPr="00E83854">
              <w:rPr>
                <w:lang w:val="uk-UA"/>
              </w:rPr>
              <w:t>7</w:t>
            </w:r>
          </w:p>
        </w:tc>
        <w:tc>
          <w:tcPr>
            <w:tcW w:w="8930" w:type="dxa"/>
            <w:shd w:val="clear" w:color="auto" w:fill="auto"/>
          </w:tcPr>
          <w:p w:rsidR="00362F06" w:rsidRPr="00E83854" w:rsidRDefault="00362F06" w:rsidP="00A94F44">
            <w:pPr>
              <w:tabs>
                <w:tab w:val="left" w:pos="0"/>
                <w:tab w:val="left" w:pos="720"/>
              </w:tabs>
              <w:ind w:left="107" w:firstLine="1"/>
              <w:jc w:val="both"/>
              <w:rPr>
                <w:lang w:val="uk-UA"/>
              </w:rPr>
            </w:pPr>
            <w:r w:rsidRPr="00E83854">
              <w:rPr>
                <w:lang w:val="uk-UA"/>
              </w:rPr>
              <w:t>Соціологія: Навч.посіб./За ред..С.О.Макеєва.-К.: Т-во «Знання», КОО, 2008. -566с</w:t>
            </w:r>
          </w:p>
        </w:tc>
      </w:tr>
    </w:tbl>
    <w:p w:rsidR="00362F06" w:rsidRPr="00E83854" w:rsidRDefault="00362F06" w:rsidP="00362F06">
      <w:pPr>
        <w:jc w:val="center"/>
        <w:rPr>
          <w:b/>
          <w:lang w:val="uk-UA"/>
        </w:rPr>
      </w:pPr>
    </w:p>
    <w:p w:rsidR="00362F06" w:rsidRPr="00E83854" w:rsidRDefault="00362F06" w:rsidP="00362F06">
      <w:pPr>
        <w:jc w:val="center"/>
        <w:rPr>
          <w:b/>
          <w:lang w:val="uk-UA"/>
        </w:rPr>
      </w:pPr>
      <w:r w:rsidRPr="00E83854">
        <w:rPr>
          <w:b/>
          <w:lang w:val="uk-UA"/>
        </w:rPr>
        <w:t>Допоміжна література</w:t>
      </w: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9180"/>
      </w:tblGrid>
      <w:tr w:rsidR="00362F06" w:rsidRPr="00E83854" w:rsidTr="00A94F44">
        <w:trPr>
          <w:jc w:val="center"/>
        </w:trPr>
        <w:tc>
          <w:tcPr>
            <w:tcW w:w="675" w:type="dxa"/>
            <w:shd w:val="clear" w:color="auto" w:fill="auto"/>
          </w:tcPr>
          <w:p w:rsidR="00362F06" w:rsidRPr="00E83854" w:rsidRDefault="00362F06" w:rsidP="00A94F44">
            <w:pPr>
              <w:jc w:val="center"/>
              <w:rPr>
                <w:lang w:val="uk-UA"/>
              </w:rPr>
            </w:pPr>
            <w:r w:rsidRPr="00E83854">
              <w:rPr>
                <w:lang w:val="uk-UA"/>
              </w:rPr>
              <w:t>8</w:t>
            </w:r>
          </w:p>
        </w:tc>
        <w:tc>
          <w:tcPr>
            <w:tcW w:w="9180" w:type="dxa"/>
            <w:shd w:val="clear" w:color="auto" w:fill="auto"/>
          </w:tcPr>
          <w:p w:rsidR="00362F06" w:rsidRPr="00E83854" w:rsidRDefault="00362F06" w:rsidP="00A94F44">
            <w:pPr>
              <w:tabs>
                <w:tab w:val="left" w:pos="426"/>
              </w:tabs>
              <w:jc w:val="both"/>
              <w:rPr>
                <w:lang w:val="uk-UA"/>
              </w:rPr>
            </w:pPr>
            <w:r w:rsidRPr="00E83854">
              <w:rPr>
                <w:lang w:val="uk-UA"/>
              </w:rPr>
              <w:t>Коваліско Н. В. Основи соціальної стратифікації : навч. посібник. / Н. В Коваліско. – Л. : Магнолія 2006, 2011. //http://www.sociology-lnu.org.ua/resursy/Kovalisko.%20Osnovy%20socialnoji%20stratyficaciji.pdf</w:t>
            </w:r>
          </w:p>
        </w:tc>
      </w:tr>
      <w:tr w:rsidR="00942787" w:rsidRPr="00E83854" w:rsidTr="00A94F44">
        <w:trPr>
          <w:jc w:val="center"/>
        </w:trPr>
        <w:tc>
          <w:tcPr>
            <w:tcW w:w="675" w:type="dxa"/>
            <w:shd w:val="clear" w:color="auto" w:fill="auto"/>
          </w:tcPr>
          <w:p w:rsidR="00942787" w:rsidRPr="00E83854" w:rsidRDefault="00942787" w:rsidP="00942787">
            <w:pPr>
              <w:jc w:val="center"/>
              <w:rPr>
                <w:lang w:val="uk-UA"/>
              </w:rPr>
            </w:pPr>
            <w:r>
              <w:rPr>
                <w:lang w:val="uk-UA"/>
              </w:rPr>
              <w:t>9</w:t>
            </w:r>
          </w:p>
        </w:tc>
        <w:tc>
          <w:tcPr>
            <w:tcW w:w="9180" w:type="dxa"/>
            <w:shd w:val="clear" w:color="auto" w:fill="auto"/>
          </w:tcPr>
          <w:p w:rsidR="00942787" w:rsidRPr="00E83854" w:rsidRDefault="00942787" w:rsidP="00942787">
            <w:pPr>
              <w:tabs>
                <w:tab w:val="left" w:pos="426"/>
              </w:tabs>
              <w:jc w:val="both"/>
              <w:rPr>
                <w:lang w:val="uk-UA"/>
              </w:rPr>
            </w:pPr>
            <w:r w:rsidRPr="00E83854">
              <w:rPr>
                <w:lang w:val="uk-UA"/>
              </w:rPr>
              <w:t>Ляпіна Л. А. Етносоціологія : навч. посіб. / Л. А. Ляпіна. – Миколаїв : ЧНУ ім. Петра Могили, 2013</w:t>
            </w:r>
          </w:p>
        </w:tc>
      </w:tr>
      <w:tr w:rsidR="00942787" w:rsidRPr="00E83854" w:rsidTr="00A94F44">
        <w:trPr>
          <w:jc w:val="center"/>
        </w:trPr>
        <w:tc>
          <w:tcPr>
            <w:tcW w:w="675" w:type="dxa"/>
            <w:shd w:val="clear" w:color="auto" w:fill="auto"/>
          </w:tcPr>
          <w:p w:rsidR="00942787" w:rsidRPr="00E83854" w:rsidRDefault="00942787" w:rsidP="00942787">
            <w:pPr>
              <w:jc w:val="center"/>
              <w:rPr>
                <w:lang w:val="uk-UA"/>
              </w:rPr>
            </w:pPr>
            <w:r>
              <w:rPr>
                <w:lang w:val="uk-UA"/>
              </w:rPr>
              <w:t>10</w:t>
            </w:r>
          </w:p>
        </w:tc>
        <w:tc>
          <w:tcPr>
            <w:tcW w:w="9180" w:type="dxa"/>
            <w:shd w:val="clear" w:color="auto" w:fill="auto"/>
          </w:tcPr>
          <w:p w:rsidR="00942787" w:rsidRPr="00E83854" w:rsidRDefault="00942787" w:rsidP="00942787">
            <w:pPr>
              <w:tabs>
                <w:tab w:val="num" w:pos="360"/>
                <w:tab w:val="left" w:pos="426"/>
              </w:tabs>
              <w:jc w:val="both"/>
              <w:rPr>
                <w:lang w:val="uk-UA"/>
              </w:rPr>
            </w:pPr>
            <w:r w:rsidRPr="00E83854">
              <w:rPr>
                <w:lang w:val="uk-UA"/>
              </w:rPr>
              <w:t>Лукашевич М. П., Туленков М.В. Соціологія. Основи загальної, спеціальних і галузевих теорій : підручник / М. П. Лукашевич, М. В. Туленков, Ю. І. Яковенко. – К. : Каравела, 2008. // https://vk.com/doc-31993533_196892448?dl=5bfb2c0b412be9d9e1</w:t>
            </w:r>
          </w:p>
        </w:tc>
      </w:tr>
      <w:tr w:rsidR="00942787" w:rsidRPr="00E83854" w:rsidTr="00A94F44">
        <w:trPr>
          <w:jc w:val="center"/>
        </w:trPr>
        <w:tc>
          <w:tcPr>
            <w:tcW w:w="675" w:type="dxa"/>
            <w:shd w:val="clear" w:color="auto" w:fill="auto"/>
          </w:tcPr>
          <w:p w:rsidR="00942787" w:rsidRPr="00E83854" w:rsidRDefault="00942787" w:rsidP="00942787">
            <w:pPr>
              <w:jc w:val="center"/>
              <w:rPr>
                <w:lang w:val="uk-UA"/>
              </w:rPr>
            </w:pPr>
            <w:r>
              <w:rPr>
                <w:lang w:val="uk-UA"/>
              </w:rPr>
              <w:t>11</w:t>
            </w:r>
          </w:p>
        </w:tc>
        <w:tc>
          <w:tcPr>
            <w:tcW w:w="9180" w:type="dxa"/>
            <w:shd w:val="clear" w:color="auto" w:fill="auto"/>
          </w:tcPr>
          <w:p w:rsidR="00942787" w:rsidRPr="00E83854" w:rsidRDefault="00942787" w:rsidP="00942787">
            <w:pPr>
              <w:rPr>
                <w:lang w:val="uk-UA"/>
              </w:rPr>
            </w:pPr>
            <w:r w:rsidRPr="00E83854">
              <w:rPr>
                <w:lang w:val="uk-UA"/>
              </w:rPr>
              <w:t>Соціологія : підручник / за ред. В. М. Пічі. – 3-тє вид. – Л. : Новий світ – 2000, 2007. – 280 с.</w:t>
            </w:r>
          </w:p>
        </w:tc>
      </w:tr>
      <w:tr w:rsidR="00942787" w:rsidRPr="001353B4" w:rsidTr="00A94F44">
        <w:trPr>
          <w:jc w:val="center"/>
        </w:trPr>
        <w:tc>
          <w:tcPr>
            <w:tcW w:w="675" w:type="dxa"/>
            <w:shd w:val="clear" w:color="auto" w:fill="auto"/>
          </w:tcPr>
          <w:p w:rsidR="00942787" w:rsidRPr="00E83854" w:rsidRDefault="00942787" w:rsidP="00942787">
            <w:pPr>
              <w:jc w:val="center"/>
              <w:rPr>
                <w:lang w:val="uk-UA"/>
              </w:rPr>
            </w:pPr>
            <w:r w:rsidRPr="00E83854">
              <w:rPr>
                <w:lang w:val="uk-UA"/>
              </w:rPr>
              <w:t>1</w:t>
            </w:r>
            <w:r>
              <w:rPr>
                <w:lang w:val="uk-UA"/>
              </w:rPr>
              <w:t>2</w:t>
            </w:r>
          </w:p>
        </w:tc>
        <w:tc>
          <w:tcPr>
            <w:tcW w:w="9180" w:type="dxa"/>
            <w:shd w:val="clear" w:color="auto" w:fill="auto"/>
          </w:tcPr>
          <w:p w:rsidR="00942787" w:rsidRPr="00E83854" w:rsidRDefault="00942787" w:rsidP="00942787">
            <w:pPr>
              <w:pStyle w:val="11"/>
              <w:widowControl w:val="0"/>
              <w:tabs>
                <w:tab w:val="num" w:pos="360"/>
                <w:tab w:val="left" w:pos="426"/>
              </w:tabs>
              <w:jc w:val="both"/>
              <w:rPr>
                <w:sz w:val="24"/>
                <w:szCs w:val="24"/>
                <w:lang w:val="uk-UA"/>
              </w:rPr>
            </w:pPr>
            <w:r w:rsidRPr="00E83854">
              <w:rPr>
                <w:sz w:val="24"/>
                <w:szCs w:val="24"/>
                <w:lang w:val="uk-UA"/>
              </w:rPr>
              <w:t>Сірий Є. В. Соціологія: загальна теорія, історія розвитку, спеціальні та галузеві теорії : навч. посіб. / Є. В. Сірий. – К. : Атіка, 2010.// http://westudents.com.ua/knigi/571-sotsologya-sriy-v.html</w:t>
            </w:r>
          </w:p>
        </w:tc>
      </w:tr>
      <w:tr w:rsidR="00942787" w:rsidRPr="00E83854" w:rsidTr="00A94F44">
        <w:trPr>
          <w:jc w:val="center"/>
        </w:trPr>
        <w:tc>
          <w:tcPr>
            <w:tcW w:w="675" w:type="dxa"/>
            <w:shd w:val="clear" w:color="auto" w:fill="auto"/>
          </w:tcPr>
          <w:p w:rsidR="00942787" w:rsidRPr="00E83854" w:rsidRDefault="00942787" w:rsidP="00942787">
            <w:pPr>
              <w:jc w:val="center"/>
              <w:rPr>
                <w:lang w:val="uk-UA"/>
              </w:rPr>
            </w:pPr>
            <w:r w:rsidRPr="00E83854">
              <w:rPr>
                <w:lang w:val="uk-UA"/>
              </w:rPr>
              <w:t>1</w:t>
            </w:r>
            <w:r>
              <w:rPr>
                <w:lang w:val="uk-UA"/>
              </w:rPr>
              <w:t>3</w:t>
            </w:r>
          </w:p>
        </w:tc>
        <w:tc>
          <w:tcPr>
            <w:tcW w:w="9180" w:type="dxa"/>
            <w:shd w:val="clear" w:color="auto" w:fill="auto"/>
          </w:tcPr>
          <w:p w:rsidR="00942787" w:rsidRPr="00E83854" w:rsidRDefault="00942787" w:rsidP="00942787">
            <w:pPr>
              <w:tabs>
                <w:tab w:val="left" w:pos="0"/>
              </w:tabs>
              <w:ind w:left="8"/>
              <w:jc w:val="both"/>
              <w:rPr>
                <w:lang w:val="uk-UA"/>
              </w:rPr>
            </w:pPr>
            <w:r w:rsidRPr="00E83854">
              <w:rPr>
                <w:lang w:val="uk-UA"/>
              </w:rPr>
              <w:t>Соціологія : підручник для студ. вищ. навч. закладів / за ред. В. Г. Городяненка. – К. : Вид. центр «Академія», 2010.</w:t>
            </w:r>
          </w:p>
        </w:tc>
      </w:tr>
      <w:tr w:rsidR="00942787" w:rsidRPr="00E83854" w:rsidTr="00A94F44">
        <w:trPr>
          <w:jc w:val="center"/>
        </w:trPr>
        <w:tc>
          <w:tcPr>
            <w:tcW w:w="675" w:type="dxa"/>
            <w:shd w:val="clear" w:color="auto" w:fill="auto"/>
          </w:tcPr>
          <w:p w:rsidR="00942787" w:rsidRPr="00E83854" w:rsidRDefault="00942787" w:rsidP="00942787">
            <w:pPr>
              <w:jc w:val="center"/>
              <w:rPr>
                <w:lang w:val="uk-UA"/>
              </w:rPr>
            </w:pPr>
            <w:r w:rsidRPr="00E83854">
              <w:rPr>
                <w:lang w:val="uk-UA"/>
              </w:rPr>
              <w:t>1</w:t>
            </w:r>
            <w:r>
              <w:rPr>
                <w:lang w:val="uk-UA"/>
              </w:rPr>
              <w:t>4</w:t>
            </w:r>
          </w:p>
        </w:tc>
        <w:tc>
          <w:tcPr>
            <w:tcW w:w="9180" w:type="dxa"/>
            <w:shd w:val="clear" w:color="auto" w:fill="auto"/>
          </w:tcPr>
          <w:p w:rsidR="00942787" w:rsidRPr="00E83854" w:rsidRDefault="00942787" w:rsidP="00942787">
            <w:pPr>
              <w:tabs>
                <w:tab w:val="left" w:pos="426"/>
              </w:tabs>
              <w:jc w:val="both"/>
              <w:rPr>
                <w:lang w:val="uk-UA"/>
              </w:rPr>
            </w:pPr>
            <w:r w:rsidRPr="00E83854">
              <w:rPr>
                <w:lang w:val="uk-UA"/>
              </w:rPr>
              <w:t>Танчин І. З. Соціологія : навч. посіб. / І. З. Танчин. – 3-тє вид., перероб. – К. : Знання, 2008. – 351 с. // http://westudents.com.ua/knigi/572-sotsologya-tanchin-I3.html</w:t>
            </w:r>
          </w:p>
        </w:tc>
      </w:tr>
      <w:tr w:rsidR="00942787" w:rsidRPr="00E83854" w:rsidTr="00A94F44">
        <w:trPr>
          <w:jc w:val="center"/>
        </w:trPr>
        <w:tc>
          <w:tcPr>
            <w:tcW w:w="675" w:type="dxa"/>
            <w:shd w:val="clear" w:color="auto" w:fill="auto"/>
          </w:tcPr>
          <w:p w:rsidR="00942787" w:rsidRPr="00E83854" w:rsidRDefault="00942787" w:rsidP="00942787">
            <w:pPr>
              <w:jc w:val="center"/>
              <w:rPr>
                <w:lang w:val="uk-UA"/>
              </w:rPr>
            </w:pPr>
            <w:r w:rsidRPr="00E83854">
              <w:rPr>
                <w:lang w:val="uk-UA"/>
              </w:rPr>
              <w:t>1</w:t>
            </w:r>
            <w:r>
              <w:rPr>
                <w:lang w:val="uk-UA"/>
              </w:rPr>
              <w:t>5</w:t>
            </w:r>
          </w:p>
        </w:tc>
        <w:tc>
          <w:tcPr>
            <w:tcW w:w="9180" w:type="dxa"/>
            <w:shd w:val="clear" w:color="auto" w:fill="auto"/>
          </w:tcPr>
          <w:p w:rsidR="00942787" w:rsidRPr="00E83854" w:rsidRDefault="00942787" w:rsidP="00942787">
            <w:pPr>
              <w:tabs>
                <w:tab w:val="left" w:pos="426"/>
              </w:tabs>
              <w:rPr>
                <w:lang w:val="uk-UA"/>
              </w:rPr>
            </w:pPr>
            <w:r w:rsidRPr="00E83854">
              <w:rPr>
                <w:lang w:val="uk-UA"/>
              </w:rPr>
              <w:t>Черниш Н. Соціологія : підруч. за рейтингово-модульною системою / Н. Черниш. – К. : Знання, 2009. – 430 с. // http://vk.com/doc2948345_177044854?hash=fd604cc75fd5a477c4&amp;dl=4eddf88ce6de9e20a1</w:t>
            </w:r>
          </w:p>
        </w:tc>
      </w:tr>
      <w:tr w:rsidR="00942787" w:rsidRPr="00E83854" w:rsidTr="00A94F44">
        <w:trPr>
          <w:trHeight w:val="457"/>
          <w:jc w:val="center"/>
        </w:trPr>
        <w:tc>
          <w:tcPr>
            <w:tcW w:w="675" w:type="dxa"/>
            <w:shd w:val="clear" w:color="auto" w:fill="auto"/>
          </w:tcPr>
          <w:p w:rsidR="00942787" w:rsidRPr="00E83854" w:rsidRDefault="00CB7533" w:rsidP="00942787">
            <w:pPr>
              <w:jc w:val="center"/>
              <w:rPr>
                <w:lang w:val="uk-UA"/>
              </w:rPr>
            </w:pPr>
            <w:r>
              <w:rPr>
                <w:lang w:val="uk-UA"/>
              </w:rPr>
              <w:t>16</w:t>
            </w:r>
          </w:p>
        </w:tc>
        <w:tc>
          <w:tcPr>
            <w:tcW w:w="9180" w:type="dxa"/>
            <w:shd w:val="clear" w:color="auto" w:fill="auto"/>
          </w:tcPr>
          <w:p w:rsidR="00942787" w:rsidRPr="00E83854" w:rsidRDefault="00942787" w:rsidP="00942787">
            <w:pPr>
              <w:jc w:val="both"/>
              <w:rPr>
                <w:color w:val="000000"/>
                <w:lang w:val="uk-UA"/>
              </w:rPr>
            </w:pPr>
            <w:r w:rsidRPr="00E83854">
              <w:rPr>
                <w:lang w:val="uk-UA"/>
              </w:rPr>
              <w:t>Журило, Д.Ю. Становление и развитие Харьковского технологического института в конце ХІХ – начале ХХ веков/ Д.Ю. Журило.–Харьков: НТУ «ХПІ», 2016. –264 с.</w:t>
            </w:r>
          </w:p>
        </w:tc>
      </w:tr>
      <w:tr w:rsidR="00942787" w:rsidRPr="001353B4" w:rsidTr="00A94F44">
        <w:trPr>
          <w:trHeight w:val="457"/>
          <w:jc w:val="center"/>
        </w:trPr>
        <w:tc>
          <w:tcPr>
            <w:tcW w:w="675" w:type="dxa"/>
            <w:shd w:val="clear" w:color="auto" w:fill="auto"/>
          </w:tcPr>
          <w:p w:rsidR="00942787" w:rsidRPr="00E83854" w:rsidRDefault="00CB7533" w:rsidP="00942787">
            <w:pPr>
              <w:jc w:val="center"/>
              <w:rPr>
                <w:lang w:val="uk-UA"/>
              </w:rPr>
            </w:pPr>
            <w:r>
              <w:rPr>
                <w:lang w:val="uk-UA"/>
              </w:rPr>
              <w:t>17</w:t>
            </w:r>
          </w:p>
        </w:tc>
        <w:tc>
          <w:tcPr>
            <w:tcW w:w="9180" w:type="dxa"/>
            <w:shd w:val="clear" w:color="auto" w:fill="auto"/>
          </w:tcPr>
          <w:p w:rsidR="00942787" w:rsidRPr="00E83854" w:rsidRDefault="00942787" w:rsidP="00942787">
            <w:pPr>
              <w:jc w:val="both"/>
              <w:rPr>
                <w:lang w:val="uk-UA"/>
              </w:rPr>
            </w:pPr>
            <w:r w:rsidRPr="00E83854">
              <w:rPr>
                <w:lang w:val="uk-UA"/>
              </w:rPr>
              <w:t xml:space="preserve">Національний технічний університет «Харківський політехнічний інститут». Історія розвитку. 1885–2010 / уклад.: В.І. Ніколаєнко, В.В. Кабачек, С. І. Мешковая [та ін.]. – Харків : НТУ «ХПІ», 2010. – 408 с. </w:t>
            </w:r>
          </w:p>
        </w:tc>
      </w:tr>
      <w:tr w:rsidR="00942787" w:rsidRPr="00E83854" w:rsidTr="00A94F44">
        <w:trPr>
          <w:trHeight w:val="457"/>
          <w:jc w:val="center"/>
        </w:trPr>
        <w:tc>
          <w:tcPr>
            <w:tcW w:w="675" w:type="dxa"/>
            <w:shd w:val="clear" w:color="auto" w:fill="auto"/>
          </w:tcPr>
          <w:p w:rsidR="00942787" w:rsidRPr="00E83854" w:rsidRDefault="00CB7533" w:rsidP="00942787">
            <w:pPr>
              <w:jc w:val="center"/>
              <w:rPr>
                <w:lang w:val="uk-UA"/>
              </w:rPr>
            </w:pPr>
            <w:r>
              <w:rPr>
                <w:lang w:val="uk-UA"/>
              </w:rPr>
              <w:t>18</w:t>
            </w:r>
          </w:p>
        </w:tc>
        <w:tc>
          <w:tcPr>
            <w:tcW w:w="9180" w:type="dxa"/>
            <w:shd w:val="clear" w:color="auto" w:fill="auto"/>
          </w:tcPr>
          <w:p w:rsidR="00942787" w:rsidRPr="00E83854" w:rsidRDefault="00942787" w:rsidP="00942787">
            <w:pPr>
              <w:jc w:val="both"/>
              <w:rPr>
                <w:lang w:val="uk-UA"/>
              </w:rPr>
            </w:pPr>
            <w:r w:rsidRPr="00E83854">
              <w:rPr>
                <w:lang w:val="uk-UA"/>
              </w:rPr>
              <w:t xml:space="preserve">Радогуз, С.А. Директори (ректори) вищих технічних навчальних закладів кінця ХІХ – першої половини ХХ ст. – плеяда визначних учнів та соратників професора В.Л. Кірпічова / С. А. Радогуз, В.М. Скляр // Історія науки і техніки: Збірник наукових </w:t>
            </w:r>
            <w:r w:rsidRPr="00E83854">
              <w:rPr>
                <w:lang w:val="uk-UA"/>
              </w:rPr>
              <w:lastRenderedPageBreak/>
              <w:t>праць Державного університету Державного університету інфраструктури та технологій / Гол. ред. О.Я. Пилипчук. – К.: ДУІТ, 2017. Вип. 11. – С. 73-79.</w:t>
            </w:r>
          </w:p>
        </w:tc>
      </w:tr>
      <w:tr w:rsidR="00942787" w:rsidRPr="001353B4" w:rsidTr="00A94F44">
        <w:trPr>
          <w:trHeight w:val="457"/>
          <w:jc w:val="center"/>
        </w:trPr>
        <w:tc>
          <w:tcPr>
            <w:tcW w:w="675" w:type="dxa"/>
            <w:shd w:val="clear" w:color="auto" w:fill="auto"/>
          </w:tcPr>
          <w:p w:rsidR="00942787" w:rsidRPr="00E83854" w:rsidRDefault="00CB7533" w:rsidP="00942787">
            <w:pPr>
              <w:jc w:val="center"/>
              <w:rPr>
                <w:lang w:val="uk-UA"/>
              </w:rPr>
            </w:pPr>
            <w:r>
              <w:rPr>
                <w:lang w:val="uk-UA"/>
              </w:rPr>
              <w:lastRenderedPageBreak/>
              <w:t>19</w:t>
            </w:r>
          </w:p>
        </w:tc>
        <w:tc>
          <w:tcPr>
            <w:tcW w:w="9180" w:type="dxa"/>
            <w:shd w:val="clear" w:color="auto" w:fill="auto"/>
          </w:tcPr>
          <w:p w:rsidR="00942787" w:rsidRPr="00E83854" w:rsidRDefault="00942787" w:rsidP="00942787">
            <w:pPr>
              <w:jc w:val="both"/>
              <w:rPr>
                <w:lang w:val="uk-UA"/>
              </w:rPr>
            </w:pPr>
            <w:r w:rsidRPr="00E83854">
              <w:rPr>
                <w:lang w:val="uk-UA"/>
              </w:rPr>
              <w:t>Скляр, В.М. Досвід організації навчального процесу та його кадрове забезпечення в Харківському технологічному інституті наприкінці ХІХ – на початку ХХ ст. / В.М. Скляр // Вісник НТУ «ХПІ» – Харків: НТУ «ХПІ», 2014. – № 59 (1101). – С. 136-144.</w:t>
            </w:r>
          </w:p>
        </w:tc>
      </w:tr>
      <w:tr w:rsidR="00942787" w:rsidRPr="00E83854" w:rsidTr="00A94F44">
        <w:trPr>
          <w:trHeight w:val="457"/>
          <w:jc w:val="center"/>
        </w:trPr>
        <w:tc>
          <w:tcPr>
            <w:tcW w:w="675" w:type="dxa"/>
            <w:shd w:val="clear" w:color="auto" w:fill="auto"/>
          </w:tcPr>
          <w:p w:rsidR="00942787" w:rsidRPr="00E83854" w:rsidRDefault="00CB7533" w:rsidP="00942787">
            <w:pPr>
              <w:jc w:val="center"/>
              <w:rPr>
                <w:lang w:val="uk-UA"/>
              </w:rPr>
            </w:pPr>
            <w:r>
              <w:rPr>
                <w:lang w:val="uk-UA"/>
              </w:rPr>
              <w:t>20</w:t>
            </w:r>
          </w:p>
        </w:tc>
        <w:tc>
          <w:tcPr>
            <w:tcW w:w="9180" w:type="dxa"/>
            <w:shd w:val="clear" w:color="auto" w:fill="auto"/>
          </w:tcPr>
          <w:p w:rsidR="00942787" w:rsidRPr="00E83854" w:rsidRDefault="00942787" w:rsidP="00942787">
            <w:pPr>
              <w:widowControl w:val="0"/>
              <w:tabs>
                <w:tab w:val="left" w:pos="993"/>
                <w:tab w:val="left" w:pos="1134"/>
              </w:tabs>
              <w:jc w:val="both"/>
              <w:rPr>
                <w:lang w:val="uk-UA"/>
              </w:rPr>
            </w:pPr>
            <w:r w:rsidRPr="00E83854">
              <w:rPr>
                <w:lang w:val="uk-UA"/>
              </w:rPr>
              <w:t>Харьковский политехнический : Выпускники – гордость и слава. – Х.: Прапор, 2000. – 88 с.</w:t>
            </w:r>
          </w:p>
        </w:tc>
      </w:tr>
      <w:tr w:rsidR="00942787" w:rsidRPr="00E83854" w:rsidTr="00A94F44">
        <w:trPr>
          <w:trHeight w:val="457"/>
          <w:jc w:val="center"/>
        </w:trPr>
        <w:tc>
          <w:tcPr>
            <w:tcW w:w="675" w:type="dxa"/>
            <w:shd w:val="clear" w:color="auto" w:fill="auto"/>
          </w:tcPr>
          <w:p w:rsidR="00942787" w:rsidRPr="00E83854" w:rsidRDefault="00CB7533" w:rsidP="00942787">
            <w:pPr>
              <w:jc w:val="center"/>
              <w:rPr>
                <w:lang w:val="uk-UA"/>
              </w:rPr>
            </w:pPr>
            <w:r>
              <w:rPr>
                <w:lang w:val="uk-UA"/>
              </w:rPr>
              <w:t>21</w:t>
            </w:r>
          </w:p>
        </w:tc>
        <w:tc>
          <w:tcPr>
            <w:tcW w:w="9180" w:type="dxa"/>
            <w:shd w:val="clear" w:color="auto" w:fill="auto"/>
          </w:tcPr>
          <w:p w:rsidR="00942787" w:rsidRPr="00E83854" w:rsidRDefault="00942787" w:rsidP="00942787">
            <w:pPr>
              <w:jc w:val="both"/>
              <w:rPr>
                <w:lang w:val="uk-UA"/>
              </w:rPr>
            </w:pPr>
            <w:r w:rsidRPr="00E83854">
              <w:rPr>
                <w:lang w:val="uk-UA"/>
              </w:rPr>
              <w:t xml:space="preserve">«Про вищу освіту» /Верховна Рада України; Закон від 01.07.2014 № 1556-VII (Документ 1556-18, чинний, поточна редакція – Прийняття від 01.07.2014) </w:t>
            </w:r>
            <w:r w:rsidRPr="00E83854">
              <w:rPr>
                <w:color w:val="000000" w:themeColor="text1"/>
                <w:lang w:val="uk-UA"/>
              </w:rPr>
              <w:t>,</w:t>
            </w:r>
            <w:hyperlink r:id="rId8" w:history="1">
              <w:r w:rsidRPr="00E83854">
                <w:rPr>
                  <w:color w:val="000000" w:themeColor="text1"/>
                  <w:lang w:val="uk-UA"/>
                </w:rPr>
                <w:t>http://zakon4.rada.gov.ua/laws/show/1556-18/page</w:t>
              </w:r>
            </w:hyperlink>
            <w:r w:rsidRPr="00E83854">
              <w:rPr>
                <w:color w:val="000000" w:themeColor="text1"/>
                <w:lang w:val="uk-UA"/>
              </w:rPr>
              <w:t>;</w:t>
            </w:r>
          </w:p>
        </w:tc>
      </w:tr>
      <w:tr w:rsidR="00942787" w:rsidRPr="00E83854" w:rsidTr="00A94F44">
        <w:trPr>
          <w:trHeight w:val="457"/>
          <w:jc w:val="center"/>
        </w:trPr>
        <w:tc>
          <w:tcPr>
            <w:tcW w:w="675" w:type="dxa"/>
            <w:shd w:val="clear" w:color="auto" w:fill="auto"/>
          </w:tcPr>
          <w:p w:rsidR="00942787" w:rsidRPr="00E83854" w:rsidRDefault="00CB7533" w:rsidP="00942787">
            <w:pPr>
              <w:jc w:val="center"/>
              <w:rPr>
                <w:lang w:val="uk-UA"/>
              </w:rPr>
            </w:pPr>
            <w:r>
              <w:rPr>
                <w:lang w:val="uk-UA"/>
              </w:rPr>
              <w:t>22</w:t>
            </w:r>
          </w:p>
        </w:tc>
        <w:tc>
          <w:tcPr>
            <w:tcW w:w="9180" w:type="dxa"/>
            <w:shd w:val="clear" w:color="auto" w:fill="auto"/>
          </w:tcPr>
          <w:p w:rsidR="00942787" w:rsidRPr="00E83854" w:rsidRDefault="00942787" w:rsidP="00942787">
            <w:pPr>
              <w:pStyle w:val="a9"/>
              <w:contextualSpacing/>
              <w:rPr>
                <w:rFonts w:ascii="Times New Roman" w:hAnsi="Times New Roman" w:cs="Times New Roman"/>
                <w:sz w:val="24"/>
                <w:szCs w:val="24"/>
                <w:lang w:val="uk-UA"/>
              </w:rPr>
            </w:pPr>
            <w:r w:rsidRPr="00E83854">
              <w:rPr>
                <w:rFonts w:ascii="Times New Roman" w:hAnsi="Times New Roman" w:cs="Times New Roman"/>
                <w:color w:val="000000" w:themeColor="text1"/>
                <w:sz w:val="24"/>
                <w:szCs w:val="24"/>
                <w:lang w:val="uk-UA"/>
              </w:rPr>
              <w:t>«Про освіту» Верховна Рада України; Закон від 05.09.2017 № 2145-VIIІ</w:t>
            </w:r>
            <w:hyperlink r:id="rId9" w:history="1">
              <w:r w:rsidRPr="00E83854">
                <w:rPr>
                  <w:rStyle w:val="ab"/>
                  <w:rFonts w:ascii="Times New Roman" w:hAnsi="Times New Roman" w:cs="Times New Roman"/>
                  <w:color w:val="000000" w:themeColor="text1"/>
                  <w:sz w:val="24"/>
                  <w:szCs w:val="24"/>
                  <w:lang w:val="uk-UA"/>
                </w:rPr>
                <w:t>http://zakon2.rada.gov.ua/laws/show/2145-19</w:t>
              </w:r>
            </w:hyperlink>
          </w:p>
        </w:tc>
      </w:tr>
      <w:tr w:rsidR="00942787" w:rsidRPr="00E83854" w:rsidTr="00A94F44">
        <w:trPr>
          <w:trHeight w:val="457"/>
          <w:jc w:val="center"/>
        </w:trPr>
        <w:tc>
          <w:tcPr>
            <w:tcW w:w="675" w:type="dxa"/>
            <w:shd w:val="clear" w:color="auto" w:fill="auto"/>
          </w:tcPr>
          <w:p w:rsidR="00942787" w:rsidRPr="00E83854" w:rsidRDefault="00CB7533" w:rsidP="00942787">
            <w:pPr>
              <w:jc w:val="center"/>
              <w:rPr>
                <w:lang w:val="uk-UA"/>
              </w:rPr>
            </w:pPr>
            <w:r>
              <w:rPr>
                <w:lang w:val="uk-UA"/>
              </w:rPr>
              <w:t>23</w:t>
            </w:r>
          </w:p>
        </w:tc>
        <w:tc>
          <w:tcPr>
            <w:tcW w:w="9180" w:type="dxa"/>
            <w:shd w:val="clear" w:color="auto" w:fill="auto"/>
          </w:tcPr>
          <w:p w:rsidR="00942787" w:rsidRPr="00E83854" w:rsidRDefault="00942787" w:rsidP="00942787">
            <w:pPr>
              <w:widowControl w:val="0"/>
              <w:tabs>
                <w:tab w:val="left" w:pos="993"/>
                <w:tab w:val="left" w:pos="1134"/>
              </w:tabs>
              <w:jc w:val="both"/>
              <w:rPr>
                <w:lang w:val="uk-UA"/>
              </w:rPr>
            </w:pPr>
            <w:r w:rsidRPr="00E83854">
              <w:rPr>
                <w:lang w:val="uk-UA"/>
              </w:rPr>
              <w:t>«Порядок призначення і виплати стипендій», Постанова Кабінету Міністрів України від 12 липня 2004 року № 882 «Питання стипендіального забезпечення» (у редакції Постанови КМУ України від 28 грудня 2016 року № 1050) (далі – Порядок), Постановою Кабінету Міністрів України від 28 грудня 2016 року № 1047 «Про розміри стипендій у державних та комунальних навчальних закладах, наукових установах», «Порядок використання коштів, передбачених у державному бюджеті для виплати соціальних стипендій студентам  вищих навчальних закладів», затверджених Постановою Кабінету Міністрів України від 28 грудня 2016 року № 1045;</w:t>
            </w:r>
          </w:p>
        </w:tc>
      </w:tr>
      <w:tr w:rsidR="00942787" w:rsidRPr="00E83854" w:rsidTr="00A94F44">
        <w:trPr>
          <w:trHeight w:val="457"/>
          <w:jc w:val="center"/>
        </w:trPr>
        <w:tc>
          <w:tcPr>
            <w:tcW w:w="675" w:type="dxa"/>
            <w:shd w:val="clear" w:color="auto" w:fill="auto"/>
          </w:tcPr>
          <w:p w:rsidR="00942787" w:rsidRPr="00E83854" w:rsidRDefault="00CB7533" w:rsidP="00942787">
            <w:pPr>
              <w:jc w:val="center"/>
              <w:rPr>
                <w:lang w:val="uk-UA"/>
              </w:rPr>
            </w:pPr>
            <w:r>
              <w:rPr>
                <w:lang w:val="uk-UA"/>
              </w:rPr>
              <w:t>24</w:t>
            </w:r>
          </w:p>
        </w:tc>
        <w:tc>
          <w:tcPr>
            <w:tcW w:w="9180" w:type="dxa"/>
            <w:shd w:val="clear" w:color="auto" w:fill="auto"/>
          </w:tcPr>
          <w:p w:rsidR="00942787" w:rsidRPr="00E83854" w:rsidRDefault="00942787" w:rsidP="00942787">
            <w:pPr>
              <w:pStyle w:val="a9"/>
              <w:contextualSpacing/>
              <w:rPr>
                <w:rFonts w:ascii="Times New Roman" w:hAnsi="Times New Roman" w:cs="Times New Roman"/>
                <w:sz w:val="24"/>
                <w:szCs w:val="24"/>
                <w:lang w:val="uk-UA"/>
              </w:rPr>
            </w:pPr>
            <w:r w:rsidRPr="00E83854">
              <w:rPr>
                <w:rFonts w:ascii="Times New Roman" w:hAnsi="Times New Roman" w:cs="Times New Roman"/>
                <w:bCs/>
                <w:sz w:val="24"/>
                <w:szCs w:val="24"/>
                <w:lang w:val="uk-UA"/>
              </w:rPr>
              <w:t>Про затвердження Порядку надання первинної медичної допомоги</w:t>
            </w:r>
            <w:r w:rsidRPr="00E83854">
              <w:rPr>
                <w:rFonts w:ascii="Times New Roman" w:hAnsi="Times New Roman" w:cs="Times New Roman"/>
                <w:sz w:val="24"/>
                <w:szCs w:val="24"/>
                <w:lang w:val="uk-UA"/>
              </w:rPr>
              <w:t xml:space="preserve">, </w:t>
            </w:r>
            <w:r w:rsidRPr="00E83854">
              <w:rPr>
                <w:rStyle w:val="a3"/>
                <w:rFonts w:ascii="Times New Roman" w:hAnsi="Times New Roman" w:cs="Times New Roman"/>
                <w:b w:val="0"/>
                <w:sz w:val="24"/>
                <w:szCs w:val="24"/>
                <w:lang w:val="uk-UA"/>
              </w:rPr>
              <w:t>Наказ МОЗ від</w:t>
            </w:r>
            <w:r w:rsidRPr="00E83854">
              <w:rPr>
                <w:rFonts w:ascii="Times New Roman" w:hAnsi="Times New Roman" w:cs="Times New Roman"/>
                <w:b/>
                <w:sz w:val="24"/>
                <w:szCs w:val="24"/>
                <w:lang w:val="uk-UA"/>
              </w:rPr>
              <w:t xml:space="preserve"> </w:t>
            </w:r>
            <w:r w:rsidRPr="00E83854">
              <w:rPr>
                <w:rStyle w:val="a3"/>
                <w:rFonts w:ascii="Times New Roman" w:hAnsi="Times New Roman" w:cs="Times New Roman"/>
                <w:b w:val="0"/>
                <w:sz w:val="24"/>
                <w:szCs w:val="24"/>
                <w:lang w:val="uk-UA"/>
              </w:rPr>
              <w:t>19.03.2018 р. № 504,</w:t>
            </w:r>
            <w:r w:rsidRPr="00E83854">
              <w:rPr>
                <w:rStyle w:val="a3"/>
                <w:rFonts w:ascii="Times New Roman" w:hAnsi="Times New Roman" w:cs="Times New Roman"/>
                <w:sz w:val="24"/>
                <w:szCs w:val="24"/>
                <w:lang w:val="uk-UA"/>
              </w:rPr>
              <w:t xml:space="preserve"> </w:t>
            </w:r>
            <w:r w:rsidRPr="00E83854">
              <w:rPr>
                <w:rFonts w:ascii="Times New Roman" w:hAnsi="Times New Roman" w:cs="Times New Roman"/>
                <w:sz w:val="24"/>
                <w:szCs w:val="24"/>
                <w:lang w:val="uk-UA"/>
              </w:rPr>
              <w:t>Зареєстровано в Міністерстві юстиції України 21 березня 2018 р. за № 348/31800</w:t>
            </w:r>
          </w:p>
        </w:tc>
      </w:tr>
      <w:tr w:rsidR="00942787" w:rsidRPr="00E83854" w:rsidTr="00A94F44">
        <w:trPr>
          <w:trHeight w:val="457"/>
          <w:jc w:val="center"/>
        </w:trPr>
        <w:tc>
          <w:tcPr>
            <w:tcW w:w="675" w:type="dxa"/>
            <w:shd w:val="clear" w:color="auto" w:fill="auto"/>
          </w:tcPr>
          <w:p w:rsidR="00942787" w:rsidRPr="00E83854" w:rsidRDefault="00CB7533" w:rsidP="00942787">
            <w:pPr>
              <w:jc w:val="center"/>
              <w:rPr>
                <w:lang w:val="uk-UA"/>
              </w:rPr>
            </w:pPr>
            <w:r>
              <w:rPr>
                <w:lang w:val="uk-UA"/>
              </w:rPr>
              <w:t>25</w:t>
            </w:r>
          </w:p>
        </w:tc>
        <w:tc>
          <w:tcPr>
            <w:tcW w:w="9180" w:type="dxa"/>
            <w:shd w:val="clear" w:color="auto" w:fill="auto"/>
          </w:tcPr>
          <w:p w:rsidR="00942787" w:rsidRPr="00E83854" w:rsidRDefault="001353B4" w:rsidP="00942787">
            <w:pPr>
              <w:pStyle w:val="3"/>
              <w:keepNext w:val="0"/>
              <w:keepLines w:val="0"/>
              <w:spacing w:before="100" w:beforeAutospacing="1" w:after="100" w:afterAutospacing="1"/>
              <w:contextualSpacing/>
              <w:jc w:val="both"/>
              <w:rPr>
                <w:rFonts w:ascii="Times New Roman" w:hAnsi="Times New Roman" w:cs="Times New Roman"/>
                <w:lang w:val="uk-UA"/>
              </w:rPr>
            </w:pPr>
            <w:hyperlink r:id="rId10" w:history="1">
              <w:r w:rsidR="00942787" w:rsidRPr="00E83854">
                <w:rPr>
                  <w:rFonts w:ascii="Times New Roman" w:hAnsi="Times New Roman" w:cs="Times New Roman"/>
                  <w:b w:val="0"/>
                  <w:color w:val="000000" w:themeColor="text1"/>
                  <w:lang w:val="uk-UA"/>
                </w:rPr>
                <w:t>Статут НТУ «ХПI»</w:t>
              </w:r>
            </w:hyperlink>
          </w:p>
        </w:tc>
      </w:tr>
      <w:tr w:rsidR="00942787" w:rsidRPr="00E83854" w:rsidTr="00A94F44">
        <w:trPr>
          <w:trHeight w:val="457"/>
          <w:jc w:val="center"/>
        </w:trPr>
        <w:tc>
          <w:tcPr>
            <w:tcW w:w="675" w:type="dxa"/>
            <w:shd w:val="clear" w:color="auto" w:fill="auto"/>
          </w:tcPr>
          <w:p w:rsidR="00942787" w:rsidRPr="00E83854" w:rsidRDefault="00CB7533" w:rsidP="00942787">
            <w:pPr>
              <w:jc w:val="center"/>
              <w:rPr>
                <w:lang w:val="uk-UA"/>
              </w:rPr>
            </w:pPr>
            <w:r>
              <w:rPr>
                <w:lang w:val="uk-UA"/>
              </w:rPr>
              <w:t>26</w:t>
            </w:r>
          </w:p>
        </w:tc>
        <w:tc>
          <w:tcPr>
            <w:tcW w:w="9180" w:type="dxa"/>
            <w:shd w:val="clear" w:color="auto" w:fill="auto"/>
          </w:tcPr>
          <w:p w:rsidR="00942787" w:rsidRPr="00E83854" w:rsidRDefault="00942787" w:rsidP="00942787">
            <w:pPr>
              <w:autoSpaceDE w:val="0"/>
              <w:autoSpaceDN w:val="0"/>
              <w:adjustRightInd w:val="0"/>
              <w:rPr>
                <w:lang w:val="uk-UA"/>
              </w:rPr>
            </w:pPr>
            <w:r w:rsidRPr="00E83854">
              <w:rPr>
                <w:lang w:val="uk-UA"/>
              </w:rPr>
              <w:t>Правила призначення і виплати стипендій студентам Національного технічного університету «Харківський Політехнічний Інститут» (Положення),</w:t>
            </w:r>
            <w:r w:rsidRPr="00E83854">
              <w:rPr>
                <w:b/>
                <w:bCs/>
                <w:lang w:val="uk-UA"/>
              </w:rPr>
              <w:t xml:space="preserve"> </w:t>
            </w:r>
            <w:r w:rsidRPr="00E83854">
              <w:rPr>
                <w:bCs/>
                <w:lang w:val="uk-UA"/>
              </w:rPr>
              <w:t>Дата введення 30 січня 2017 р., Харків</w:t>
            </w:r>
          </w:p>
        </w:tc>
      </w:tr>
      <w:tr w:rsidR="00942787" w:rsidRPr="00E83854" w:rsidTr="00A94F44">
        <w:trPr>
          <w:trHeight w:val="457"/>
          <w:jc w:val="center"/>
        </w:trPr>
        <w:tc>
          <w:tcPr>
            <w:tcW w:w="675" w:type="dxa"/>
            <w:shd w:val="clear" w:color="auto" w:fill="auto"/>
          </w:tcPr>
          <w:p w:rsidR="00942787" w:rsidRPr="00E83854" w:rsidRDefault="00CB7533" w:rsidP="00942787">
            <w:pPr>
              <w:jc w:val="center"/>
              <w:rPr>
                <w:lang w:val="uk-UA"/>
              </w:rPr>
            </w:pPr>
            <w:r>
              <w:rPr>
                <w:lang w:val="uk-UA"/>
              </w:rPr>
              <w:t>27</w:t>
            </w:r>
          </w:p>
        </w:tc>
        <w:tc>
          <w:tcPr>
            <w:tcW w:w="9180" w:type="dxa"/>
            <w:shd w:val="clear" w:color="auto" w:fill="auto"/>
          </w:tcPr>
          <w:p w:rsidR="00942787" w:rsidRPr="00E83854" w:rsidRDefault="001353B4" w:rsidP="00942787">
            <w:pPr>
              <w:spacing w:before="100" w:beforeAutospacing="1" w:after="100" w:afterAutospacing="1"/>
              <w:contextualSpacing/>
              <w:jc w:val="both"/>
              <w:rPr>
                <w:lang w:val="uk-UA"/>
              </w:rPr>
            </w:pPr>
            <w:hyperlink r:id="rId11" w:history="1">
              <w:r w:rsidR="00942787" w:rsidRPr="00E83854">
                <w:rPr>
                  <w:color w:val="000000" w:themeColor="text1"/>
                  <w:lang w:val="uk-UA"/>
                </w:rPr>
                <w:t xml:space="preserve">Концепція освітньої діяльності НТУ «ХПI» на 2016-2025 роки </w:t>
              </w:r>
            </w:hyperlink>
          </w:p>
        </w:tc>
      </w:tr>
    </w:tbl>
    <w:p w:rsidR="00362F06" w:rsidRPr="00E83854" w:rsidRDefault="00362F06" w:rsidP="00362F06">
      <w:pPr>
        <w:jc w:val="center"/>
        <w:rPr>
          <w:b/>
          <w:lang w:val="uk-UA"/>
        </w:rPr>
      </w:pPr>
    </w:p>
    <w:p w:rsidR="00362F06" w:rsidRPr="00E83854" w:rsidRDefault="00362F06" w:rsidP="00362F06">
      <w:pPr>
        <w:jc w:val="center"/>
        <w:rPr>
          <w:b/>
          <w:lang w:val="uk-UA"/>
        </w:rPr>
      </w:pPr>
    </w:p>
    <w:p w:rsidR="007E6846" w:rsidRPr="007E6846" w:rsidRDefault="007E6846" w:rsidP="007E6846">
      <w:pPr>
        <w:jc w:val="center"/>
        <w:rPr>
          <w:b/>
          <w:lang w:val="uk-UA"/>
        </w:rPr>
      </w:pPr>
      <w:r w:rsidRPr="007E6846">
        <w:rPr>
          <w:b/>
          <w:lang w:val="uk-UA"/>
        </w:rPr>
        <w:t>ІНФОРМАЦІЙНІ РЕСУРСИ В ІНТЕРНЕТІ</w:t>
      </w:r>
    </w:p>
    <w:p w:rsidR="00095545" w:rsidRDefault="007E6846" w:rsidP="00E64D72">
      <w:pPr>
        <w:numPr>
          <w:ilvl w:val="0"/>
          <w:numId w:val="46"/>
        </w:numPr>
        <w:tabs>
          <w:tab w:val="num" w:pos="426"/>
        </w:tabs>
        <w:ind w:left="284" w:hanging="284"/>
        <w:jc w:val="both"/>
        <w:textAlignment w:val="baseline"/>
        <w:rPr>
          <w:lang w:val="uk-UA"/>
        </w:rPr>
      </w:pPr>
      <w:r w:rsidRPr="007E6846">
        <w:t>ukrstat</w:t>
      </w:r>
      <w:r w:rsidRPr="00095545">
        <w:rPr>
          <w:lang w:val="uk-UA"/>
        </w:rPr>
        <w:t>.</w:t>
      </w:r>
      <w:r w:rsidRPr="007E6846">
        <w:t>gov</w:t>
      </w:r>
      <w:r w:rsidRPr="00095545">
        <w:rPr>
          <w:lang w:val="uk-UA"/>
        </w:rPr>
        <w:t>.</w:t>
      </w:r>
      <w:r w:rsidRPr="007E6846">
        <w:t>ua</w:t>
      </w:r>
      <w:r w:rsidRPr="00095545">
        <w:rPr>
          <w:lang w:val="uk-UA"/>
        </w:rPr>
        <w:t xml:space="preserve"> Статистичні матеріали Держкомстату України</w:t>
      </w:r>
    </w:p>
    <w:p w:rsidR="007E6846" w:rsidRPr="00095545" w:rsidRDefault="007E6846" w:rsidP="00E64D72">
      <w:pPr>
        <w:numPr>
          <w:ilvl w:val="0"/>
          <w:numId w:val="46"/>
        </w:numPr>
        <w:tabs>
          <w:tab w:val="num" w:pos="426"/>
        </w:tabs>
        <w:ind w:left="284" w:hanging="284"/>
        <w:jc w:val="both"/>
        <w:textAlignment w:val="baseline"/>
        <w:rPr>
          <w:lang w:val="uk-UA"/>
        </w:rPr>
      </w:pPr>
      <w:r w:rsidRPr="00095545">
        <w:rPr>
          <w:lang w:val="uk-UA"/>
        </w:rPr>
        <w:t>http://i-soc.com.ua/institute/el_library.php Електронна бібліотека Інституту соціології НАН України</w:t>
      </w:r>
    </w:p>
    <w:p w:rsidR="007E6846" w:rsidRPr="007E6846" w:rsidRDefault="001353B4" w:rsidP="007E6846">
      <w:pPr>
        <w:numPr>
          <w:ilvl w:val="0"/>
          <w:numId w:val="46"/>
        </w:numPr>
        <w:ind w:left="284" w:hanging="284"/>
        <w:jc w:val="both"/>
        <w:textAlignment w:val="baseline"/>
        <w:rPr>
          <w:lang w:val="uk-UA"/>
        </w:rPr>
      </w:pPr>
      <w:hyperlink r:id="rId12" w:history="1">
        <w:r w:rsidR="00095545" w:rsidRPr="004C1992">
          <w:rPr>
            <w:rStyle w:val="ab"/>
            <w:lang w:val="uk-UA"/>
          </w:rPr>
          <w:t>http://sau.in.ua/doslidzhennya/</w:t>
        </w:r>
      </w:hyperlink>
      <w:r w:rsidR="00095545">
        <w:rPr>
          <w:lang w:val="uk-UA"/>
        </w:rPr>
        <w:t xml:space="preserve"> </w:t>
      </w:r>
      <w:r w:rsidR="007E6846" w:rsidRPr="007E6846">
        <w:rPr>
          <w:lang w:val="uk-UA"/>
        </w:rPr>
        <w:t>Соціологічна асоціація України, дослідження</w:t>
      </w:r>
    </w:p>
    <w:p w:rsidR="007E6846" w:rsidRPr="007E6846" w:rsidRDefault="001353B4" w:rsidP="007E6846">
      <w:pPr>
        <w:numPr>
          <w:ilvl w:val="0"/>
          <w:numId w:val="46"/>
        </w:numPr>
        <w:ind w:left="284" w:hanging="284"/>
        <w:jc w:val="both"/>
        <w:textAlignment w:val="baseline"/>
        <w:rPr>
          <w:lang w:val="uk-UA"/>
        </w:rPr>
      </w:pPr>
      <w:hyperlink r:id="rId13" w:history="1">
        <w:r w:rsidR="007E6846" w:rsidRPr="007E6846">
          <w:rPr>
            <w:rStyle w:val="ab"/>
            <w:lang w:val="uk-UA"/>
          </w:rPr>
          <w:t>https://genderindetail.org.ua/</w:t>
        </w:r>
      </w:hyperlink>
      <w:r w:rsidR="007E6846" w:rsidRPr="007E6846">
        <w:rPr>
          <w:lang w:val="uk-UA"/>
        </w:rPr>
        <w:t xml:space="preserve"> Гендер в деталях</w:t>
      </w:r>
    </w:p>
    <w:p w:rsidR="007E6846" w:rsidRDefault="001353B4" w:rsidP="007E6846">
      <w:pPr>
        <w:numPr>
          <w:ilvl w:val="0"/>
          <w:numId w:val="46"/>
        </w:numPr>
        <w:ind w:left="284" w:hanging="284"/>
        <w:jc w:val="both"/>
        <w:textAlignment w:val="baseline"/>
        <w:rPr>
          <w:lang w:val="uk-UA"/>
        </w:rPr>
      </w:pPr>
      <w:hyperlink r:id="rId14" w:history="1">
        <w:r w:rsidR="007E6846" w:rsidRPr="007E6846">
          <w:rPr>
            <w:rStyle w:val="ab"/>
            <w:lang w:val="uk-UA"/>
          </w:rPr>
          <w:t>https://idss.org.ua/public</w:t>
        </w:r>
      </w:hyperlink>
      <w:r w:rsidR="00095545">
        <w:rPr>
          <w:lang w:val="uk-UA"/>
        </w:rPr>
        <w:t xml:space="preserve"> </w:t>
      </w:r>
      <w:r w:rsidR="007E6846" w:rsidRPr="007E6846">
        <w:rPr>
          <w:lang w:val="uk-UA"/>
        </w:rPr>
        <w:t>Інститут демографії та соціальних досліджень імені М.В.Птухи Національної академії наук України, публікації</w:t>
      </w:r>
    </w:p>
    <w:p w:rsidR="006803C8" w:rsidRDefault="001353B4" w:rsidP="007E6846">
      <w:pPr>
        <w:numPr>
          <w:ilvl w:val="0"/>
          <w:numId w:val="46"/>
        </w:numPr>
        <w:ind w:left="284" w:hanging="284"/>
        <w:jc w:val="both"/>
        <w:textAlignment w:val="baseline"/>
        <w:rPr>
          <w:lang w:val="uk-UA"/>
        </w:rPr>
      </w:pPr>
      <w:hyperlink r:id="rId15" w:history="1">
        <w:r w:rsidR="006803C8" w:rsidRPr="002C6299">
          <w:rPr>
            <w:rStyle w:val="ab"/>
            <w:lang w:val="uk-UA"/>
          </w:rPr>
          <w:t>https://i-soc.com.ua/ua/edition/publications</w:t>
        </w:r>
      </w:hyperlink>
      <w:r w:rsidR="006803C8">
        <w:rPr>
          <w:lang w:val="uk-UA"/>
        </w:rPr>
        <w:t xml:space="preserve"> Сайт Інституту соціології України</w:t>
      </w:r>
    </w:p>
    <w:p w:rsidR="006803C8" w:rsidRDefault="006803C8" w:rsidP="007E6846">
      <w:pPr>
        <w:numPr>
          <w:ilvl w:val="0"/>
          <w:numId w:val="46"/>
        </w:numPr>
        <w:ind w:left="284" w:hanging="284"/>
        <w:jc w:val="both"/>
        <w:textAlignment w:val="baseline"/>
        <w:rPr>
          <w:lang w:val="uk-UA"/>
        </w:rPr>
      </w:pPr>
      <w:r w:rsidRPr="006803C8">
        <w:rPr>
          <w:lang w:val="uk-UA"/>
        </w:rPr>
        <w:t>https://www.vac.org.ua/</w:t>
      </w:r>
      <w:r>
        <w:rPr>
          <w:lang w:val="uk-UA"/>
        </w:rPr>
        <w:t xml:space="preserve"> Всеукраїнська асоціація соціологів, сайт</w:t>
      </w:r>
    </w:p>
    <w:p w:rsidR="00CB7533" w:rsidRDefault="001353B4" w:rsidP="00CB7533">
      <w:pPr>
        <w:numPr>
          <w:ilvl w:val="0"/>
          <w:numId w:val="46"/>
        </w:numPr>
        <w:ind w:left="284" w:hanging="284"/>
        <w:jc w:val="both"/>
        <w:textAlignment w:val="baseline"/>
        <w:rPr>
          <w:lang w:val="uk-UA"/>
        </w:rPr>
      </w:pPr>
      <w:hyperlink r:id="rId16" w:history="1">
        <w:r w:rsidR="00CB7533" w:rsidRPr="004C1992">
          <w:rPr>
            <w:rStyle w:val="ab"/>
            <w:lang w:val="uk-UA"/>
          </w:rPr>
          <w:t>http://i-soc.com.ua/ua/edition/journal/</w:t>
        </w:r>
      </w:hyperlink>
      <w:r w:rsidR="00CB7533">
        <w:rPr>
          <w:lang w:val="uk-UA"/>
        </w:rPr>
        <w:t xml:space="preserve"> </w:t>
      </w:r>
      <w:r w:rsidR="00CB7533" w:rsidRPr="00CB7533">
        <w:rPr>
          <w:lang w:val="uk-UA"/>
        </w:rPr>
        <w:t>Журнал «Соціологія: теорія, методи, маркетинг</w:t>
      </w:r>
      <w:r w:rsidR="00CB7533">
        <w:rPr>
          <w:lang w:val="uk-UA"/>
        </w:rPr>
        <w:t>»</w:t>
      </w:r>
    </w:p>
    <w:p w:rsidR="00A65D01" w:rsidRDefault="001353B4" w:rsidP="00CB7533">
      <w:pPr>
        <w:numPr>
          <w:ilvl w:val="0"/>
          <w:numId w:val="46"/>
        </w:numPr>
        <w:ind w:left="426" w:hanging="426"/>
        <w:jc w:val="both"/>
        <w:textAlignment w:val="baseline"/>
        <w:rPr>
          <w:lang w:val="uk-UA"/>
        </w:rPr>
      </w:pPr>
      <w:hyperlink r:id="rId17" w:history="1">
        <w:r w:rsidR="00CB7533" w:rsidRPr="004C1992">
          <w:rPr>
            <w:rStyle w:val="ab"/>
            <w:lang w:val="uk-UA"/>
          </w:rPr>
          <w:t>http://www.ukr-socium.org.ua</w:t>
        </w:r>
      </w:hyperlink>
      <w:r w:rsidR="00CB7533">
        <w:rPr>
          <w:lang w:val="uk-UA"/>
        </w:rPr>
        <w:t xml:space="preserve"> </w:t>
      </w:r>
      <w:r w:rsidR="00CB7533" w:rsidRPr="00CB7533">
        <w:rPr>
          <w:lang w:val="uk-UA"/>
        </w:rPr>
        <w:t xml:space="preserve"> Український соціум. Науковий журнал (Київ)</w:t>
      </w:r>
    </w:p>
    <w:p w:rsidR="00A65D01" w:rsidRDefault="00A65D01" w:rsidP="00A65D01">
      <w:pPr>
        <w:numPr>
          <w:ilvl w:val="0"/>
          <w:numId w:val="46"/>
        </w:numPr>
        <w:ind w:left="426" w:hanging="426"/>
        <w:jc w:val="both"/>
        <w:textAlignment w:val="baseline"/>
        <w:rPr>
          <w:lang w:val="uk-UA"/>
        </w:rPr>
      </w:pPr>
      <w:r w:rsidRPr="00CB7533">
        <w:rPr>
          <w:lang w:val="uk-UA"/>
        </w:rPr>
        <w:t>http://www.genderculturecentre.org/</w:t>
      </w:r>
      <w:r w:rsidR="00CB7533" w:rsidRPr="00CB7533">
        <w:rPr>
          <w:lang w:val="uk-UA"/>
        </w:rPr>
        <w:t xml:space="preserve"> </w:t>
      </w:r>
      <w:r>
        <w:rPr>
          <w:lang w:val="uk-UA"/>
        </w:rPr>
        <w:t xml:space="preserve"> </w:t>
      </w:r>
      <w:r w:rsidR="00CB7533" w:rsidRPr="00A65D01">
        <w:rPr>
          <w:lang w:val="uk-UA"/>
        </w:rPr>
        <w:t xml:space="preserve"> Центр гендерної культури</w:t>
      </w:r>
    </w:p>
    <w:p w:rsidR="00CB7533" w:rsidRDefault="00A65D01" w:rsidP="00A65D01">
      <w:pPr>
        <w:numPr>
          <w:ilvl w:val="0"/>
          <w:numId w:val="46"/>
        </w:numPr>
        <w:ind w:left="426" w:hanging="426"/>
        <w:jc w:val="both"/>
        <w:textAlignment w:val="baseline"/>
        <w:rPr>
          <w:lang w:val="uk-UA"/>
        </w:rPr>
      </w:pPr>
      <w:r w:rsidRPr="00CB7533">
        <w:rPr>
          <w:lang w:val="uk-UA"/>
        </w:rPr>
        <w:t>http://www.kiis.com.ua</w:t>
      </w:r>
      <w:r w:rsidR="00CB7533" w:rsidRPr="00A65D01">
        <w:rPr>
          <w:lang w:val="uk-UA"/>
        </w:rPr>
        <w:t xml:space="preserve"> </w:t>
      </w:r>
      <w:r>
        <w:rPr>
          <w:lang w:val="uk-UA"/>
        </w:rPr>
        <w:t xml:space="preserve"> </w:t>
      </w:r>
      <w:r w:rsidR="00CB7533" w:rsidRPr="00A65D01">
        <w:rPr>
          <w:lang w:val="uk-UA"/>
        </w:rPr>
        <w:t>Київський міжнародний інститут соціології (КМІС)</w:t>
      </w:r>
    </w:p>
    <w:p w:rsidR="00CB7533" w:rsidRDefault="001353B4" w:rsidP="00A65D01">
      <w:pPr>
        <w:numPr>
          <w:ilvl w:val="0"/>
          <w:numId w:val="46"/>
        </w:numPr>
        <w:ind w:left="426" w:hanging="426"/>
        <w:jc w:val="both"/>
        <w:textAlignment w:val="baseline"/>
        <w:rPr>
          <w:lang w:val="uk-UA"/>
        </w:rPr>
      </w:pPr>
      <w:hyperlink r:id="rId18" w:history="1">
        <w:r w:rsidR="00A65D01" w:rsidRPr="004C1992">
          <w:rPr>
            <w:rStyle w:val="ab"/>
            <w:lang w:val="uk-UA"/>
          </w:rPr>
          <w:t>http://www.uisr.org.ua/monitoring</w:t>
        </w:r>
      </w:hyperlink>
      <w:r w:rsidR="00A65D01">
        <w:rPr>
          <w:lang w:val="uk-UA"/>
        </w:rPr>
        <w:t xml:space="preserve"> </w:t>
      </w:r>
      <w:r w:rsidR="00CB7533" w:rsidRPr="00A65D01">
        <w:rPr>
          <w:lang w:val="uk-UA"/>
        </w:rPr>
        <w:t>Український інститут соціальних досліджень імені Олександра Яременка</w:t>
      </w:r>
    </w:p>
    <w:p w:rsidR="00A65D01" w:rsidRDefault="00A65D01" w:rsidP="00A65D01">
      <w:pPr>
        <w:numPr>
          <w:ilvl w:val="0"/>
          <w:numId w:val="46"/>
        </w:numPr>
        <w:ind w:left="426" w:hanging="426"/>
        <w:jc w:val="both"/>
        <w:textAlignment w:val="baseline"/>
        <w:rPr>
          <w:lang w:val="uk-UA"/>
        </w:rPr>
      </w:pPr>
      <w:r w:rsidRPr="00CB7533">
        <w:rPr>
          <w:lang w:val="uk-UA"/>
        </w:rPr>
        <w:t>http://www.mlsp.gov.ua/labour/control/uk/index</w:t>
      </w:r>
      <w:r w:rsidRPr="00A65D01">
        <w:rPr>
          <w:lang w:val="uk-UA"/>
        </w:rPr>
        <w:t xml:space="preserve"> </w:t>
      </w:r>
      <w:r>
        <w:rPr>
          <w:lang w:val="uk-UA"/>
        </w:rPr>
        <w:t xml:space="preserve"> </w:t>
      </w:r>
      <w:r w:rsidRPr="00CB7533">
        <w:rPr>
          <w:lang w:val="uk-UA"/>
        </w:rPr>
        <w:t>Міністерство соціальної політики України</w:t>
      </w:r>
    </w:p>
    <w:p w:rsidR="00A65D01" w:rsidRPr="00A65D01" w:rsidRDefault="00A65D01" w:rsidP="00A65D01">
      <w:pPr>
        <w:numPr>
          <w:ilvl w:val="0"/>
          <w:numId w:val="46"/>
        </w:numPr>
        <w:ind w:left="426" w:hanging="426"/>
        <w:jc w:val="both"/>
        <w:textAlignment w:val="baseline"/>
        <w:rPr>
          <w:lang w:val="uk-UA"/>
        </w:rPr>
      </w:pPr>
      <w:r w:rsidRPr="00CB7533">
        <w:rPr>
          <w:lang w:val="uk-UA"/>
        </w:rPr>
        <w:t>http://www.dipsm.org.ua/</w:t>
      </w:r>
      <w:r w:rsidRPr="00A65D01">
        <w:rPr>
          <w:lang w:val="uk-UA"/>
        </w:rPr>
        <w:t xml:space="preserve"> </w:t>
      </w:r>
      <w:r w:rsidRPr="00CB7533">
        <w:rPr>
          <w:lang w:val="uk-UA"/>
        </w:rPr>
        <w:t>Державний інститут сімейної та молодіжної політики</w:t>
      </w:r>
    </w:p>
    <w:sectPr w:rsidR="00A65D01" w:rsidRPr="00A65D01" w:rsidSect="00A94F44">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6F14" w:rsidRDefault="007D6F14" w:rsidP="006500A1">
      <w:r>
        <w:separator/>
      </w:r>
    </w:p>
  </w:endnote>
  <w:endnote w:type="continuationSeparator" w:id="0">
    <w:p w:rsidR="007D6F14" w:rsidRDefault="007D6F14" w:rsidP="006500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6F14" w:rsidRDefault="007D6F14" w:rsidP="006500A1">
      <w:r>
        <w:separator/>
      </w:r>
    </w:p>
  </w:footnote>
  <w:footnote w:type="continuationSeparator" w:id="0">
    <w:p w:rsidR="007D6F14" w:rsidRDefault="007D6F14" w:rsidP="006500A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90157"/>
    <w:multiLevelType w:val="hybridMultilevel"/>
    <w:tmpl w:val="8E806044"/>
    <w:lvl w:ilvl="0" w:tplc="9B50B89C">
      <w:start w:val="1"/>
      <w:numFmt w:val="decimal"/>
      <w:lvlText w:val="%1."/>
      <w:lvlJc w:val="left"/>
      <w:pPr>
        <w:ind w:left="1004" w:hanging="360"/>
      </w:pPr>
      <w:rPr>
        <w:rFonts w:ascii="Times New Roman" w:eastAsiaTheme="minorEastAsia" w:hAnsi="Times New Roman" w:cs="Times New Roman"/>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 w15:restartNumberingAfterBreak="0">
    <w:nsid w:val="054E24D4"/>
    <w:multiLevelType w:val="multilevel"/>
    <w:tmpl w:val="3E12A6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842308"/>
    <w:multiLevelType w:val="singleLevel"/>
    <w:tmpl w:val="CB76ED0E"/>
    <w:lvl w:ilvl="0">
      <w:start w:val="1"/>
      <w:numFmt w:val="decimal"/>
      <w:lvlText w:val="%1."/>
      <w:lvlJc w:val="left"/>
      <w:pPr>
        <w:tabs>
          <w:tab w:val="num" w:pos="360"/>
        </w:tabs>
        <w:ind w:left="360" w:hanging="360"/>
      </w:pPr>
      <w:rPr>
        <w:b w:val="0"/>
      </w:rPr>
    </w:lvl>
  </w:abstractNum>
  <w:abstractNum w:abstractNumId="3" w15:restartNumberingAfterBreak="0">
    <w:nsid w:val="13EC0BBF"/>
    <w:multiLevelType w:val="hybridMultilevel"/>
    <w:tmpl w:val="940CF794"/>
    <w:lvl w:ilvl="0" w:tplc="2F52EB66">
      <w:start w:val="1"/>
      <w:numFmt w:val="decimal"/>
      <w:lvlText w:val="%1."/>
      <w:lvlJc w:val="left"/>
      <w:pPr>
        <w:ind w:left="720" w:hanging="360"/>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153B1FEE"/>
    <w:multiLevelType w:val="hybridMultilevel"/>
    <w:tmpl w:val="E74282D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15631C73"/>
    <w:multiLevelType w:val="hybridMultilevel"/>
    <w:tmpl w:val="204A13B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17A84383"/>
    <w:multiLevelType w:val="hybridMultilevel"/>
    <w:tmpl w:val="8DB0348E"/>
    <w:lvl w:ilvl="0" w:tplc="968AA2BA">
      <w:start w:val="1"/>
      <w:numFmt w:val="decimal"/>
      <w:lvlText w:val="%1."/>
      <w:lvlJc w:val="left"/>
      <w:pPr>
        <w:ind w:left="720" w:hanging="360"/>
      </w:pPr>
      <w:rPr>
        <w:rFonts w:ascii="Times New Roman" w:hAnsi="Times New Roman" w:cs="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9440B3F"/>
    <w:multiLevelType w:val="hybridMultilevel"/>
    <w:tmpl w:val="A9860E92"/>
    <w:lvl w:ilvl="0" w:tplc="04220011">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20BE5D16"/>
    <w:multiLevelType w:val="hybridMultilevel"/>
    <w:tmpl w:val="2654BD40"/>
    <w:lvl w:ilvl="0" w:tplc="0419000F">
      <w:start w:val="2"/>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0EB1B2B"/>
    <w:multiLevelType w:val="hybridMultilevel"/>
    <w:tmpl w:val="EE7476EA"/>
    <w:lvl w:ilvl="0" w:tplc="612E9B0E">
      <w:start w:val="1"/>
      <w:numFmt w:val="decimal"/>
      <w:lvlText w:val="%1."/>
      <w:lvlJc w:val="left"/>
      <w:pPr>
        <w:ind w:left="777" w:hanging="360"/>
      </w:pPr>
      <w:rPr>
        <w:rFonts w:ascii="Times New Roman" w:hAnsi="Times New Roman" w:cs="Times New Roman" w:hint="default"/>
      </w:rPr>
    </w:lvl>
    <w:lvl w:ilvl="1" w:tplc="04220019" w:tentative="1">
      <w:start w:val="1"/>
      <w:numFmt w:val="lowerLetter"/>
      <w:lvlText w:val="%2."/>
      <w:lvlJc w:val="left"/>
      <w:pPr>
        <w:ind w:left="1497" w:hanging="360"/>
      </w:pPr>
    </w:lvl>
    <w:lvl w:ilvl="2" w:tplc="0422001B" w:tentative="1">
      <w:start w:val="1"/>
      <w:numFmt w:val="lowerRoman"/>
      <w:lvlText w:val="%3."/>
      <w:lvlJc w:val="right"/>
      <w:pPr>
        <w:ind w:left="2217" w:hanging="180"/>
      </w:pPr>
    </w:lvl>
    <w:lvl w:ilvl="3" w:tplc="0422000F" w:tentative="1">
      <w:start w:val="1"/>
      <w:numFmt w:val="decimal"/>
      <w:lvlText w:val="%4."/>
      <w:lvlJc w:val="left"/>
      <w:pPr>
        <w:ind w:left="2937" w:hanging="360"/>
      </w:pPr>
    </w:lvl>
    <w:lvl w:ilvl="4" w:tplc="04220019" w:tentative="1">
      <w:start w:val="1"/>
      <w:numFmt w:val="lowerLetter"/>
      <w:lvlText w:val="%5."/>
      <w:lvlJc w:val="left"/>
      <w:pPr>
        <w:ind w:left="3657" w:hanging="360"/>
      </w:pPr>
    </w:lvl>
    <w:lvl w:ilvl="5" w:tplc="0422001B" w:tentative="1">
      <w:start w:val="1"/>
      <w:numFmt w:val="lowerRoman"/>
      <w:lvlText w:val="%6."/>
      <w:lvlJc w:val="right"/>
      <w:pPr>
        <w:ind w:left="4377" w:hanging="180"/>
      </w:pPr>
    </w:lvl>
    <w:lvl w:ilvl="6" w:tplc="0422000F" w:tentative="1">
      <w:start w:val="1"/>
      <w:numFmt w:val="decimal"/>
      <w:lvlText w:val="%7."/>
      <w:lvlJc w:val="left"/>
      <w:pPr>
        <w:ind w:left="5097" w:hanging="360"/>
      </w:pPr>
    </w:lvl>
    <w:lvl w:ilvl="7" w:tplc="04220019" w:tentative="1">
      <w:start w:val="1"/>
      <w:numFmt w:val="lowerLetter"/>
      <w:lvlText w:val="%8."/>
      <w:lvlJc w:val="left"/>
      <w:pPr>
        <w:ind w:left="5817" w:hanging="360"/>
      </w:pPr>
    </w:lvl>
    <w:lvl w:ilvl="8" w:tplc="0422001B" w:tentative="1">
      <w:start w:val="1"/>
      <w:numFmt w:val="lowerRoman"/>
      <w:lvlText w:val="%9."/>
      <w:lvlJc w:val="right"/>
      <w:pPr>
        <w:ind w:left="6537" w:hanging="180"/>
      </w:pPr>
    </w:lvl>
  </w:abstractNum>
  <w:abstractNum w:abstractNumId="10" w15:restartNumberingAfterBreak="0">
    <w:nsid w:val="23856C18"/>
    <w:multiLevelType w:val="multilevel"/>
    <w:tmpl w:val="68C6CEE0"/>
    <w:lvl w:ilvl="0">
      <w:start w:val="1"/>
      <w:numFmt w:val="decimal"/>
      <w:lvlText w:val="%1."/>
      <w:lvlJc w:val="left"/>
      <w:pPr>
        <w:tabs>
          <w:tab w:val="num" w:pos="1189"/>
        </w:tabs>
        <w:ind w:left="1189" w:hanging="360"/>
      </w:pPr>
      <w:rPr>
        <w:b w:val="0"/>
      </w:rPr>
    </w:lvl>
    <w:lvl w:ilvl="1">
      <w:start w:val="1"/>
      <w:numFmt w:val="lowerLetter"/>
      <w:lvlText w:val="%2."/>
      <w:lvlJc w:val="left"/>
      <w:pPr>
        <w:ind w:left="1815" w:hanging="375"/>
      </w:pPr>
      <w:rPr>
        <w:rFonts w:hint="default"/>
      </w:rPr>
    </w:lvl>
    <w:lvl w:ilvl="2">
      <w:start w:val="1"/>
      <w:numFmt w:val="decimal"/>
      <w:isLgl/>
      <w:lvlText w:val="%1.%2.%3"/>
      <w:lvlJc w:val="left"/>
      <w:pPr>
        <w:ind w:left="2771" w:hanging="720"/>
      </w:pPr>
      <w:rPr>
        <w:rFonts w:hint="default"/>
      </w:rPr>
    </w:lvl>
    <w:lvl w:ilvl="3">
      <w:start w:val="1"/>
      <w:numFmt w:val="decimal"/>
      <w:isLgl/>
      <w:lvlText w:val="%1.%2.%3.%4"/>
      <w:lvlJc w:val="left"/>
      <w:pPr>
        <w:ind w:left="3742" w:hanging="1080"/>
      </w:pPr>
      <w:rPr>
        <w:rFonts w:hint="default"/>
      </w:rPr>
    </w:lvl>
    <w:lvl w:ilvl="4">
      <w:start w:val="1"/>
      <w:numFmt w:val="decimal"/>
      <w:isLgl/>
      <w:lvlText w:val="%1.%2.%3.%4.%5"/>
      <w:lvlJc w:val="left"/>
      <w:pPr>
        <w:ind w:left="4353" w:hanging="1080"/>
      </w:pPr>
      <w:rPr>
        <w:rFonts w:hint="default"/>
      </w:rPr>
    </w:lvl>
    <w:lvl w:ilvl="5">
      <w:start w:val="1"/>
      <w:numFmt w:val="decimal"/>
      <w:isLgl/>
      <w:lvlText w:val="%1.%2.%3.%4.%5.%6"/>
      <w:lvlJc w:val="left"/>
      <w:pPr>
        <w:ind w:left="5324" w:hanging="1440"/>
      </w:pPr>
      <w:rPr>
        <w:rFonts w:hint="default"/>
      </w:rPr>
    </w:lvl>
    <w:lvl w:ilvl="6">
      <w:start w:val="1"/>
      <w:numFmt w:val="decimal"/>
      <w:isLgl/>
      <w:lvlText w:val="%1.%2.%3.%4.%5.%6.%7"/>
      <w:lvlJc w:val="left"/>
      <w:pPr>
        <w:ind w:left="5935" w:hanging="1440"/>
      </w:pPr>
      <w:rPr>
        <w:rFonts w:hint="default"/>
      </w:rPr>
    </w:lvl>
    <w:lvl w:ilvl="7">
      <w:start w:val="1"/>
      <w:numFmt w:val="decimal"/>
      <w:isLgl/>
      <w:lvlText w:val="%1.%2.%3.%4.%5.%6.%7.%8"/>
      <w:lvlJc w:val="left"/>
      <w:pPr>
        <w:ind w:left="6906" w:hanging="1800"/>
      </w:pPr>
      <w:rPr>
        <w:rFonts w:hint="default"/>
      </w:rPr>
    </w:lvl>
    <w:lvl w:ilvl="8">
      <w:start w:val="1"/>
      <w:numFmt w:val="decimal"/>
      <w:isLgl/>
      <w:lvlText w:val="%1.%2.%3.%4.%5.%6.%7.%8.%9"/>
      <w:lvlJc w:val="left"/>
      <w:pPr>
        <w:ind w:left="7877" w:hanging="2160"/>
      </w:pPr>
      <w:rPr>
        <w:rFonts w:hint="default"/>
      </w:rPr>
    </w:lvl>
  </w:abstractNum>
  <w:abstractNum w:abstractNumId="11" w15:restartNumberingAfterBreak="0">
    <w:nsid w:val="25CC40E5"/>
    <w:multiLevelType w:val="hybridMultilevel"/>
    <w:tmpl w:val="A732B8C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264C6C4B"/>
    <w:multiLevelType w:val="hybridMultilevel"/>
    <w:tmpl w:val="6CAEBDFE"/>
    <w:lvl w:ilvl="0" w:tplc="32B0E2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28382072"/>
    <w:multiLevelType w:val="hybridMultilevel"/>
    <w:tmpl w:val="9404DAD8"/>
    <w:lvl w:ilvl="0" w:tplc="32484F46">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322147EA"/>
    <w:multiLevelType w:val="hybridMultilevel"/>
    <w:tmpl w:val="1F741130"/>
    <w:lvl w:ilvl="0" w:tplc="D6CE3C60">
      <w:start w:val="1"/>
      <w:numFmt w:val="bullet"/>
      <w:lvlText w:val="•"/>
      <w:lvlJc w:val="left"/>
      <w:pPr>
        <w:tabs>
          <w:tab w:val="num" w:pos="720"/>
        </w:tabs>
        <w:ind w:left="720" w:hanging="360"/>
      </w:pPr>
      <w:rPr>
        <w:rFonts w:ascii="Times New Roman" w:hAnsi="Times New Roman" w:hint="default"/>
      </w:rPr>
    </w:lvl>
    <w:lvl w:ilvl="1" w:tplc="C2D87F3E" w:tentative="1">
      <w:start w:val="1"/>
      <w:numFmt w:val="bullet"/>
      <w:lvlText w:val="•"/>
      <w:lvlJc w:val="left"/>
      <w:pPr>
        <w:tabs>
          <w:tab w:val="num" w:pos="1440"/>
        </w:tabs>
        <w:ind w:left="1440" w:hanging="360"/>
      </w:pPr>
      <w:rPr>
        <w:rFonts w:ascii="Times New Roman" w:hAnsi="Times New Roman" w:hint="default"/>
      </w:rPr>
    </w:lvl>
    <w:lvl w:ilvl="2" w:tplc="DCBCA684" w:tentative="1">
      <w:start w:val="1"/>
      <w:numFmt w:val="bullet"/>
      <w:lvlText w:val="•"/>
      <w:lvlJc w:val="left"/>
      <w:pPr>
        <w:tabs>
          <w:tab w:val="num" w:pos="2160"/>
        </w:tabs>
        <w:ind w:left="2160" w:hanging="360"/>
      </w:pPr>
      <w:rPr>
        <w:rFonts w:ascii="Times New Roman" w:hAnsi="Times New Roman" w:hint="default"/>
      </w:rPr>
    </w:lvl>
    <w:lvl w:ilvl="3" w:tplc="8DA0DD2E" w:tentative="1">
      <w:start w:val="1"/>
      <w:numFmt w:val="bullet"/>
      <w:lvlText w:val="•"/>
      <w:lvlJc w:val="left"/>
      <w:pPr>
        <w:tabs>
          <w:tab w:val="num" w:pos="2880"/>
        </w:tabs>
        <w:ind w:left="2880" w:hanging="360"/>
      </w:pPr>
      <w:rPr>
        <w:rFonts w:ascii="Times New Roman" w:hAnsi="Times New Roman" w:hint="default"/>
      </w:rPr>
    </w:lvl>
    <w:lvl w:ilvl="4" w:tplc="E8324BD8" w:tentative="1">
      <w:start w:val="1"/>
      <w:numFmt w:val="bullet"/>
      <w:lvlText w:val="•"/>
      <w:lvlJc w:val="left"/>
      <w:pPr>
        <w:tabs>
          <w:tab w:val="num" w:pos="3600"/>
        </w:tabs>
        <w:ind w:left="3600" w:hanging="360"/>
      </w:pPr>
      <w:rPr>
        <w:rFonts w:ascii="Times New Roman" w:hAnsi="Times New Roman" w:hint="default"/>
      </w:rPr>
    </w:lvl>
    <w:lvl w:ilvl="5" w:tplc="003EC35A" w:tentative="1">
      <w:start w:val="1"/>
      <w:numFmt w:val="bullet"/>
      <w:lvlText w:val="•"/>
      <w:lvlJc w:val="left"/>
      <w:pPr>
        <w:tabs>
          <w:tab w:val="num" w:pos="4320"/>
        </w:tabs>
        <w:ind w:left="4320" w:hanging="360"/>
      </w:pPr>
      <w:rPr>
        <w:rFonts w:ascii="Times New Roman" w:hAnsi="Times New Roman" w:hint="default"/>
      </w:rPr>
    </w:lvl>
    <w:lvl w:ilvl="6" w:tplc="061E06B0" w:tentative="1">
      <w:start w:val="1"/>
      <w:numFmt w:val="bullet"/>
      <w:lvlText w:val="•"/>
      <w:lvlJc w:val="left"/>
      <w:pPr>
        <w:tabs>
          <w:tab w:val="num" w:pos="5040"/>
        </w:tabs>
        <w:ind w:left="5040" w:hanging="360"/>
      </w:pPr>
      <w:rPr>
        <w:rFonts w:ascii="Times New Roman" w:hAnsi="Times New Roman" w:hint="default"/>
      </w:rPr>
    </w:lvl>
    <w:lvl w:ilvl="7" w:tplc="F2460530" w:tentative="1">
      <w:start w:val="1"/>
      <w:numFmt w:val="bullet"/>
      <w:lvlText w:val="•"/>
      <w:lvlJc w:val="left"/>
      <w:pPr>
        <w:tabs>
          <w:tab w:val="num" w:pos="5760"/>
        </w:tabs>
        <w:ind w:left="5760" w:hanging="360"/>
      </w:pPr>
      <w:rPr>
        <w:rFonts w:ascii="Times New Roman" w:hAnsi="Times New Roman" w:hint="default"/>
      </w:rPr>
    </w:lvl>
    <w:lvl w:ilvl="8" w:tplc="4664F608"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398854BF"/>
    <w:multiLevelType w:val="hybridMultilevel"/>
    <w:tmpl w:val="D80AB776"/>
    <w:lvl w:ilvl="0" w:tplc="0422000F">
      <w:start w:val="1"/>
      <w:numFmt w:val="decimal"/>
      <w:lvlText w:val="%1."/>
      <w:lvlJc w:val="left"/>
      <w:pPr>
        <w:ind w:left="720" w:hanging="360"/>
      </w:pPr>
    </w:lvl>
    <w:lvl w:ilvl="1" w:tplc="04220001">
      <w:start w:val="1"/>
      <w:numFmt w:val="bullet"/>
      <w:lvlText w:val=""/>
      <w:lvlJc w:val="left"/>
      <w:pPr>
        <w:ind w:left="1440" w:hanging="360"/>
      </w:pPr>
      <w:rPr>
        <w:rFonts w:ascii="Symbol" w:hAnsi="Symbol" w:hint="default"/>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3A062CD6"/>
    <w:multiLevelType w:val="hybridMultilevel"/>
    <w:tmpl w:val="8788D272"/>
    <w:lvl w:ilvl="0" w:tplc="0419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3B097C67"/>
    <w:multiLevelType w:val="multilevel"/>
    <w:tmpl w:val="7958C6B4"/>
    <w:lvl w:ilvl="0">
      <w:start w:val="2"/>
      <w:numFmt w:val="decimal"/>
      <w:lvlText w:val="%1"/>
      <w:lvlJc w:val="left"/>
      <w:pPr>
        <w:ind w:left="360" w:hanging="360"/>
      </w:pPr>
      <w:rPr>
        <w:rFonts w:hint="default"/>
      </w:rPr>
    </w:lvl>
    <w:lvl w:ilvl="1">
      <w:start w:val="2"/>
      <w:numFmt w:val="decimal"/>
      <w:lvlText w:val="%1.%2"/>
      <w:lvlJc w:val="left"/>
      <w:pPr>
        <w:ind w:left="480" w:hanging="360"/>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18" w15:restartNumberingAfterBreak="0">
    <w:nsid w:val="3BB00313"/>
    <w:multiLevelType w:val="hybridMultilevel"/>
    <w:tmpl w:val="04C8E652"/>
    <w:lvl w:ilvl="0" w:tplc="61D6D0BA">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1CC0239"/>
    <w:multiLevelType w:val="hybridMultilevel"/>
    <w:tmpl w:val="F79CE504"/>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45243D34"/>
    <w:multiLevelType w:val="hybridMultilevel"/>
    <w:tmpl w:val="B57A92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6295055"/>
    <w:multiLevelType w:val="hybridMultilevel"/>
    <w:tmpl w:val="04BC187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4AB132D4"/>
    <w:multiLevelType w:val="hybridMultilevel"/>
    <w:tmpl w:val="9266B744"/>
    <w:lvl w:ilvl="0" w:tplc="2E746894">
      <w:start w:val="1"/>
      <w:numFmt w:val="decimal"/>
      <w:lvlText w:val="%1."/>
      <w:lvlJc w:val="left"/>
      <w:pPr>
        <w:ind w:left="765" w:hanging="405"/>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4C6C18B5"/>
    <w:multiLevelType w:val="multilevel"/>
    <w:tmpl w:val="3E12A6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E4A423A"/>
    <w:multiLevelType w:val="hybridMultilevel"/>
    <w:tmpl w:val="F79CE504"/>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529E3D2A"/>
    <w:multiLevelType w:val="hybridMultilevel"/>
    <w:tmpl w:val="881C1B86"/>
    <w:lvl w:ilvl="0" w:tplc="61264900">
      <w:start w:val="1"/>
      <w:numFmt w:val="bullet"/>
      <w:lvlText w:val="•"/>
      <w:lvlJc w:val="left"/>
      <w:pPr>
        <w:tabs>
          <w:tab w:val="num" w:pos="720"/>
        </w:tabs>
        <w:ind w:left="720" w:hanging="360"/>
      </w:pPr>
      <w:rPr>
        <w:rFonts w:ascii="Times New Roman" w:hAnsi="Times New Roman" w:hint="default"/>
      </w:rPr>
    </w:lvl>
    <w:lvl w:ilvl="1" w:tplc="F176D50C" w:tentative="1">
      <w:start w:val="1"/>
      <w:numFmt w:val="bullet"/>
      <w:lvlText w:val="•"/>
      <w:lvlJc w:val="left"/>
      <w:pPr>
        <w:tabs>
          <w:tab w:val="num" w:pos="1440"/>
        </w:tabs>
        <w:ind w:left="1440" w:hanging="360"/>
      </w:pPr>
      <w:rPr>
        <w:rFonts w:ascii="Times New Roman" w:hAnsi="Times New Roman" w:hint="default"/>
      </w:rPr>
    </w:lvl>
    <w:lvl w:ilvl="2" w:tplc="D91A6EAC" w:tentative="1">
      <w:start w:val="1"/>
      <w:numFmt w:val="bullet"/>
      <w:lvlText w:val="•"/>
      <w:lvlJc w:val="left"/>
      <w:pPr>
        <w:tabs>
          <w:tab w:val="num" w:pos="2160"/>
        </w:tabs>
        <w:ind w:left="2160" w:hanging="360"/>
      </w:pPr>
      <w:rPr>
        <w:rFonts w:ascii="Times New Roman" w:hAnsi="Times New Roman" w:hint="default"/>
      </w:rPr>
    </w:lvl>
    <w:lvl w:ilvl="3" w:tplc="3E64D086" w:tentative="1">
      <w:start w:val="1"/>
      <w:numFmt w:val="bullet"/>
      <w:lvlText w:val="•"/>
      <w:lvlJc w:val="left"/>
      <w:pPr>
        <w:tabs>
          <w:tab w:val="num" w:pos="2880"/>
        </w:tabs>
        <w:ind w:left="2880" w:hanging="360"/>
      </w:pPr>
      <w:rPr>
        <w:rFonts w:ascii="Times New Roman" w:hAnsi="Times New Roman" w:hint="default"/>
      </w:rPr>
    </w:lvl>
    <w:lvl w:ilvl="4" w:tplc="6020430C" w:tentative="1">
      <w:start w:val="1"/>
      <w:numFmt w:val="bullet"/>
      <w:lvlText w:val="•"/>
      <w:lvlJc w:val="left"/>
      <w:pPr>
        <w:tabs>
          <w:tab w:val="num" w:pos="3600"/>
        </w:tabs>
        <w:ind w:left="3600" w:hanging="360"/>
      </w:pPr>
      <w:rPr>
        <w:rFonts w:ascii="Times New Roman" w:hAnsi="Times New Roman" w:hint="default"/>
      </w:rPr>
    </w:lvl>
    <w:lvl w:ilvl="5" w:tplc="9D6473E4" w:tentative="1">
      <w:start w:val="1"/>
      <w:numFmt w:val="bullet"/>
      <w:lvlText w:val="•"/>
      <w:lvlJc w:val="left"/>
      <w:pPr>
        <w:tabs>
          <w:tab w:val="num" w:pos="4320"/>
        </w:tabs>
        <w:ind w:left="4320" w:hanging="360"/>
      </w:pPr>
      <w:rPr>
        <w:rFonts w:ascii="Times New Roman" w:hAnsi="Times New Roman" w:hint="default"/>
      </w:rPr>
    </w:lvl>
    <w:lvl w:ilvl="6" w:tplc="8CB0A7F8" w:tentative="1">
      <w:start w:val="1"/>
      <w:numFmt w:val="bullet"/>
      <w:lvlText w:val="•"/>
      <w:lvlJc w:val="left"/>
      <w:pPr>
        <w:tabs>
          <w:tab w:val="num" w:pos="5040"/>
        </w:tabs>
        <w:ind w:left="5040" w:hanging="360"/>
      </w:pPr>
      <w:rPr>
        <w:rFonts w:ascii="Times New Roman" w:hAnsi="Times New Roman" w:hint="default"/>
      </w:rPr>
    </w:lvl>
    <w:lvl w:ilvl="7" w:tplc="7D583880" w:tentative="1">
      <w:start w:val="1"/>
      <w:numFmt w:val="bullet"/>
      <w:lvlText w:val="•"/>
      <w:lvlJc w:val="left"/>
      <w:pPr>
        <w:tabs>
          <w:tab w:val="num" w:pos="5760"/>
        </w:tabs>
        <w:ind w:left="5760" w:hanging="360"/>
      </w:pPr>
      <w:rPr>
        <w:rFonts w:ascii="Times New Roman" w:hAnsi="Times New Roman" w:hint="default"/>
      </w:rPr>
    </w:lvl>
    <w:lvl w:ilvl="8" w:tplc="F41A409E"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56287DF1"/>
    <w:multiLevelType w:val="hybridMultilevel"/>
    <w:tmpl w:val="2654BD40"/>
    <w:lvl w:ilvl="0" w:tplc="0419000F">
      <w:start w:val="2"/>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6F41CD8"/>
    <w:multiLevelType w:val="multilevel"/>
    <w:tmpl w:val="2436A9A4"/>
    <w:lvl w:ilvl="0">
      <w:start w:val="1"/>
      <w:numFmt w:val="decimal"/>
      <w:lvlText w:val="%1."/>
      <w:lvlJc w:val="left"/>
      <w:pPr>
        <w:tabs>
          <w:tab w:val="num" w:pos="360"/>
        </w:tabs>
        <w:ind w:left="360" w:hanging="360"/>
      </w:pPr>
      <w:rPr>
        <w:b w:val="0"/>
      </w:rPr>
    </w:lvl>
    <w:lvl w:ilvl="1">
      <w:start w:val="5"/>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8" w15:restartNumberingAfterBreak="0">
    <w:nsid w:val="572917FA"/>
    <w:multiLevelType w:val="hybridMultilevel"/>
    <w:tmpl w:val="4C76BE26"/>
    <w:lvl w:ilvl="0" w:tplc="412808EE">
      <w:start w:val="1"/>
      <w:numFmt w:val="decimal"/>
      <w:lvlText w:val="%1."/>
      <w:lvlJc w:val="left"/>
      <w:pPr>
        <w:tabs>
          <w:tab w:val="num" w:pos="720"/>
        </w:tabs>
        <w:ind w:left="720" w:hanging="360"/>
      </w:pPr>
      <w:rPr>
        <w:rFonts w:ascii="Times New Roman" w:hAnsi="Times New Roman" w:cs="Times New Roman"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57797873"/>
    <w:multiLevelType w:val="hybridMultilevel"/>
    <w:tmpl w:val="ED36C1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9ED296E"/>
    <w:multiLevelType w:val="hybridMultilevel"/>
    <w:tmpl w:val="B914D3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17A423F"/>
    <w:multiLevelType w:val="hybridMultilevel"/>
    <w:tmpl w:val="11E8547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15:restartNumberingAfterBreak="0">
    <w:nsid w:val="63AE548B"/>
    <w:multiLevelType w:val="hybridMultilevel"/>
    <w:tmpl w:val="628AE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5000AF2"/>
    <w:multiLevelType w:val="hybridMultilevel"/>
    <w:tmpl w:val="A8A67008"/>
    <w:lvl w:ilvl="0" w:tplc="798C7BA8">
      <w:start w:val="1"/>
      <w:numFmt w:val="decimal"/>
      <w:lvlText w:val="%1)"/>
      <w:lvlJc w:val="left"/>
      <w:pPr>
        <w:ind w:left="720" w:hanging="360"/>
      </w:pPr>
      <w:rPr>
        <w:rFonts w:hint="default"/>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4" w15:restartNumberingAfterBreak="0">
    <w:nsid w:val="6BEE4A00"/>
    <w:multiLevelType w:val="hybridMultilevel"/>
    <w:tmpl w:val="D8D4B4B6"/>
    <w:lvl w:ilvl="0" w:tplc="0422000F">
      <w:start w:val="1"/>
      <w:numFmt w:val="decimal"/>
      <w:lvlText w:val="%1."/>
      <w:lvlJc w:val="left"/>
      <w:pPr>
        <w:ind w:left="777" w:hanging="360"/>
      </w:pPr>
    </w:lvl>
    <w:lvl w:ilvl="1" w:tplc="04220019" w:tentative="1">
      <w:start w:val="1"/>
      <w:numFmt w:val="lowerLetter"/>
      <w:lvlText w:val="%2."/>
      <w:lvlJc w:val="left"/>
      <w:pPr>
        <w:ind w:left="1497" w:hanging="360"/>
      </w:pPr>
    </w:lvl>
    <w:lvl w:ilvl="2" w:tplc="0422001B" w:tentative="1">
      <w:start w:val="1"/>
      <w:numFmt w:val="lowerRoman"/>
      <w:lvlText w:val="%3."/>
      <w:lvlJc w:val="right"/>
      <w:pPr>
        <w:ind w:left="2217" w:hanging="180"/>
      </w:pPr>
    </w:lvl>
    <w:lvl w:ilvl="3" w:tplc="0422000F" w:tentative="1">
      <w:start w:val="1"/>
      <w:numFmt w:val="decimal"/>
      <w:lvlText w:val="%4."/>
      <w:lvlJc w:val="left"/>
      <w:pPr>
        <w:ind w:left="2937" w:hanging="360"/>
      </w:pPr>
    </w:lvl>
    <w:lvl w:ilvl="4" w:tplc="04220019" w:tentative="1">
      <w:start w:val="1"/>
      <w:numFmt w:val="lowerLetter"/>
      <w:lvlText w:val="%5."/>
      <w:lvlJc w:val="left"/>
      <w:pPr>
        <w:ind w:left="3657" w:hanging="360"/>
      </w:pPr>
    </w:lvl>
    <w:lvl w:ilvl="5" w:tplc="0422001B" w:tentative="1">
      <w:start w:val="1"/>
      <w:numFmt w:val="lowerRoman"/>
      <w:lvlText w:val="%6."/>
      <w:lvlJc w:val="right"/>
      <w:pPr>
        <w:ind w:left="4377" w:hanging="180"/>
      </w:pPr>
    </w:lvl>
    <w:lvl w:ilvl="6" w:tplc="0422000F" w:tentative="1">
      <w:start w:val="1"/>
      <w:numFmt w:val="decimal"/>
      <w:lvlText w:val="%7."/>
      <w:lvlJc w:val="left"/>
      <w:pPr>
        <w:ind w:left="5097" w:hanging="360"/>
      </w:pPr>
    </w:lvl>
    <w:lvl w:ilvl="7" w:tplc="04220019" w:tentative="1">
      <w:start w:val="1"/>
      <w:numFmt w:val="lowerLetter"/>
      <w:lvlText w:val="%8."/>
      <w:lvlJc w:val="left"/>
      <w:pPr>
        <w:ind w:left="5817" w:hanging="360"/>
      </w:pPr>
    </w:lvl>
    <w:lvl w:ilvl="8" w:tplc="0422001B" w:tentative="1">
      <w:start w:val="1"/>
      <w:numFmt w:val="lowerRoman"/>
      <w:lvlText w:val="%9."/>
      <w:lvlJc w:val="right"/>
      <w:pPr>
        <w:ind w:left="6537" w:hanging="180"/>
      </w:pPr>
    </w:lvl>
  </w:abstractNum>
  <w:abstractNum w:abstractNumId="35" w15:restartNumberingAfterBreak="0">
    <w:nsid w:val="6E7D7405"/>
    <w:multiLevelType w:val="hybridMultilevel"/>
    <w:tmpl w:val="B958071C"/>
    <w:lvl w:ilvl="0" w:tplc="04220001">
      <w:start w:val="1"/>
      <w:numFmt w:val="bullet"/>
      <w:lvlText w:val=""/>
      <w:lvlJc w:val="left"/>
      <w:pPr>
        <w:ind w:left="720" w:hanging="360"/>
      </w:pPr>
      <w:rPr>
        <w:rFonts w:ascii="Symbol" w:hAnsi="Symbol" w:hint="default"/>
      </w:rPr>
    </w:lvl>
    <w:lvl w:ilvl="1" w:tplc="04220001">
      <w:start w:val="1"/>
      <w:numFmt w:val="bullet"/>
      <w:lvlText w:val=""/>
      <w:lvlJc w:val="left"/>
      <w:pPr>
        <w:ind w:left="1440" w:hanging="360"/>
      </w:pPr>
      <w:rPr>
        <w:rFonts w:ascii="Symbol" w:hAnsi="Symbol"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6" w15:restartNumberingAfterBreak="0">
    <w:nsid w:val="6EC12975"/>
    <w:multiLevelType w:val="hybridMultilevel"/>
    <w:tmpl w:val="CDACEA30"/>
    <w:lvl w:ilvl="0" w:tplc="D6CE3C6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7" w15:restartNumberingAfterBreak="0">
    <w:nsid w:val="74E37D5A"/>
    <w:multiLevelType w:val="hybridMultilevel"/>
    <w:tmpl w:val="81204A88"/>
    <w:lvl w:ilvl="0" w:tplc="0422000F">
      <w:start w:val="1"/>
      <w:numFmt w:val="decimal"/>
      <w:lvlText w:val="%1."/>
      <w:lvlJc w:val="left"/>
      <w:pPr>
        <w:ind w:left="777" w:hanging="360"/>
      </w:pPr>
    </w:lvl>
    <w:lvl w:ilvl="1" w:tplc="04220019" w:tentative="1">
      <w:start w:val="1"/>
      <w:numFmt w:val="lowerLetter"/>
      <w:lvlText w:val="%2."/>
      <w:lvlJc w:val="left"/>
      <w:pPr>
        <w:ind w:left="1497" w:hanging="360"/>
      </w:pPr>
    </w:lvl>
    <w:lvl w:ilvl="2" w:tplc="0422001B" w:tentative="1">
      <w:start w:val="1"/>
      <w:numFmt w:val="lowerRoman"/>
      <w:lvlText w:val="%3."/>
      <w:lvlJc w:val="right"/>
      <w:pPr>
        <w:ind w:left="2217" w:hanging="180"/>
      </w:pPr>
    </w:lvl>
    <w:lvl w:ilvl="3" w:tplc="0422000F" w:tentative="1">
      <w:start w:val="1"/>
      <w:numFmt w:val="decimal"/>
      <w:lvlText w:val="%4."/>
      <w:lvlJc w:val="left"/>
      <w:pPr>
        <w:ind w:left="2937" w:hanging="360"/>
      </w:pPr>
    </w:lvl>
    <w:lvl w:ilvl="4" w:tplc="04220019" w:tentative="1">
      <w:start w:val="1"/>
      <w:numFmt w:val="lowerLetter"/>
      <w:lvlText w:val="%5."/>
      <w:lvlJc w:val="left"/>
      <w:pPr>
        <w:ind w:left="3657" w:hanging="360"/>
      </w:pPr>
    </w:lvl>
    <w:lvl w:ilvl="5" w:tplc="0422001B" w:tentative="1">
      <w:start w:val="1"/>
      <w:numFmt w:val="lowerRoman"/>
      <w:lvlText w:val="%6."/>
      <w:lvlJc w:val="right"/>
      <w:pPr>
        <w:ind w:left="4377" w:hanging="180"/>
      </w:pPr>
    </w:lvl>
    <w:lvl w:ilvl="6" w:tplc="0422000F" w:tentative="1">
      <w:start w:val="1"/>
      <w:numFmt w:val="decimal"/>
      <w:lvlText w:val="%7."/>
      <w:lvlJc w:val="left"/>
      <w:pPr>
        <w:ind w:left="5097" w:hanging="360"/>
      </w:pPr>
    </w:lvl>
    <w:lvl w:ilvl="7" w:tplc="04220019" w:tentative="1">
      <w:start w:val="1"/>
      <w:numFmt w:val="lowerLetter"/>
      <w:lvlText w:val="%8."/>
      <w:lvlJc w:val="left"/>
      <w:pPr>
        <w:ind w:left="5817" w:hanging="360"/>
      </w:pPr>
    </w:lvl>
    <w:lvl w:ilvl="8" w:tplc="0422001B" w:tentative="1">
      <w:start w:val="1"/>
      <w:numFmt w:val="lowerRoman"/>
      <w:lvlText w:val="%9."/>
      <w:lvlJc w:val="right"/>
      <w:pPr>
        <w:ind w:left="6537" w:hanging="180"/>
      </w:pPr>
    </w:lvl>
  </w:abstractNum>
  <w:abstractNum w:abstractNumId="38" w15:restartNumberingAfterBreak="0">
    <w:nsid w:val="7566134E"/>
    <w:multiLevelType w:val="hybridMultilevel"/>
    <w:tmpl w:val="9748153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9" w15:restartNumberingAfterBreak="0">
    <w:nsid w:val="767E1F3E"/>
    <w:multiLevelType w:val="multilevel"/>
    <w:tmpl w:val="51605CD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644"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6C37868"/>
    <w:multiLevelType w:val="hybridMultilevel"/>
    <w:tmpl w:val="E890A186"/>
    <w:lvl w:ilvl="0" w:tplc="04220001">
      <w:start w:val="1"/>
      <w:numFmt w:val="bullet"/>
      <w:lvlText w:val=""/>
      <w:lvlJc w:val="left"/>
      <w:pPr>
        <w:ind w:left="752" w:hanging="360"/>
      </w:pPr>
      <w:rPr>
        <w:rFonts w:ascii="Symbol" w:hAnsi="Symbol" w:hint="default"/>
      </w:rPr>
    </w:lvl>
    <w:lvl w:ilvl="1" w:tplc="04220003" w:tentative="1">
      <w:start w:val="1"/>
      <w:numFmt w:val="bullet"/>
      <w:lvlText w:val="o"/>
      <w:lvlJc w:val="left"/>
      <w:pPr>
        <w:ind w:left="1472" w:hanging="360"/>
      </w:pPr>
      <w:rPr>
        <w:rFonts w:ascii="Courier New" w:hAnsi="Courier New" w:cs="Courier New" w:hint="default"/>
      </w:rPr>
    </w:lvl>
    <w:lvl w:ilvl="2" w:tplc="04220005" w:tentative="1">
      <w:start w:val="1"/>
      <w:numFmt w:val="bullet"/>
      <w:lvlText w:val=""/>
      <w:lvlJc w:val="left"/>
      <w:pPr>
        <w:ind w:left="2192" w:hanging="360"/>
      </w:pPr>
      <w:rPr>
        <w:rFonts w:ascii="Wingdings" w:hAnsi="Wingdings" w:hint="default"/>
      </w:rPr>
    </w:lvl>
    <w:lvl w:ilvl="3" w:tplc="04220001" w:tentative="1">
      <w:start w:val="1"/>
      <w:numFmt w:val="bullet"/>
      <w:lvlText w:val=""/>
      <w:lvlJc w:val="left"/>
      <w:pPr>
        <w:ind w:left="2912" w:hanging="360"/>
      </w:pPr>
      <w:rPr>
        <w:rFonts w:ascii="Symbol" w:hAnsi="Symbol" w:hint="default"/>
      </w:rPr>
    </w:lvl>
    <w:lvl w:ilvl="4" w:tplc="04220003" w:tentative="1">
      <w:start w:val="1"/>
      <w:numFmt w:val="bullet"/>
      <w:lvlText w:val="o"/>
      <w:lvlJc w:val="left"/>
      <w:pPr>
        <w:ind w:left="3632" w:hanging="360"/>
      </w:pPr>
      <w:rPr>
        <w:rFonts w:ascii="Courier New" w:hAnsi="Courier New" w:cs="Courier New" w:hint="default"/>
      </w:rPr>
    </w:lvl>
    <w:lvl w:ilvl="5" w:tplc="04220005" w:tentative="1">
      <w:start w:val="1"/>
      <w:numFmt w:val="bullet"/>
      <w:lvlText w:val=""/>
      <w:lvlJc w:val="left"/>
      <w:pPr>
        <w:ind w:left="4352" w:hanging="360"/>
      </w:pPr>
      <w:rPr>
        <w:rFonts w:ascii="Wingdings" w:hAnsi="Wingdings" w:hint="default"/>
      </w:rPr>
    </w:lvl>
    <w:lvl w:ilvl="6" w:tplc="04220001" w:tentative="1">
      <w:start w:val="1"/>
      <w:numFmt w:val="bullet"/>
      <w:lvlText w:val=""/>
      <w:lvlJc w:val="left"/>
      <w:pPr>
        <w:ind w:left="5072" w:hanging="360"/>
      </w:pPr>
      <w:rPr>
        <w:rFonts w:ascii="Symbol" w:hAnsi="Symbol" w:hint="default"/>
      </w:rPr>
    </w:lvl>
    <w:lvl w:ilvl="7" w:tplc="04220003" w:tentative="1">
      <w:start w:val="1"/>
      <w:numFmt w:val="bullet"/>
      <w:lvlText w:val="o"/>
      <w:lvlJc w:val="left"/>
      <w:pPr>
        <w:ind w:left="5792" w:hanging="360"/>
      </w:pPr>
      <w:rPr>
        <w:rFonts w:ascii="Courier New" w:hAnsi="Courier New" w:cs="Courier New" w:hint="default"/>
      </w:rPr>
    </w:lvl>
    <w:lvl w:ilvl="8" w:tplc="04220005" w:tentative="1">
      <w:start w:val="1"/>
      <w:numFmt w:val="bullet"/>
      <w:lvlText w:val=""/>
      <w:lvlJc w:val="left"/>
      <w:pPr>
        <w:ind w:left="6512" w:hanging="360"/>
      </w:pPr>
      <w:rPr>
        <w:rFonts w:ascii="Wingdings" w:hAnsi="Wingdings" w:hint="default"/>
      </w:rPr>
    </w:lvl>
  </w:abstractNum>
  <w:abstractNum w:abstractNumId="41" w15:restartNumberingAfterBreak="0">
    <w:nsid w:val="77775EF1"/>
    <w:multiLevelType w:val="hybridMultilevel"/>
    <w:tmpl w:val="805A8330"/>
    <w:lvl w:ilvl="0" w:tplc="4962B29C">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2" w15:restartNumberingAfterBreak="0">
    <w:nsid w:val="77C46213"/>
    <w:multiLevelType w:val="singleLevel"/>
    <w:tmpl w:val="94260A3E"/>
    <w:lvl w:ilvl="0">
      <w:start w:val="1"/>
      <w:numFmt w:val="decimal"/>
      <w:lvlText w:val="%1."/>
      <w:lvlJc w:val="left"/>
      <w:pPr>
        <w:tabs>
          <w:tab w:val="num" w:pos="360"/>
        </w:tabs>
        <w:ind w:left="360" w:hanging="360"/>
      </w:pPr>
      <w:rPr>
        <w:b w:val="0"/>
      </w:rPr>
    </w:lvl>
  </w:abstractNum>
  <w:abstractNum w:abstractNumId="43" w15:restartNumberingAfterBreak="0">
    <w:nsid w:val="78ED6C37"/>
    <w:multiLevelType w:val="multilevel"/>
    <w:tmpl w:val="FD5AEABC"/>
    <w:lvl w:ilvl="0">
      <w:start w:val="1"/>
      <w:numFmt w:val="decimal"/>
      <w:lvlText w:val="%1."/>
      <w:lvlJc w:val="left"/>
      <w:pPr>
        <w:ind w:left="720" w:hanging="360"/>
      </w:pPr>
    </w:lvl>
    <w:lvl w:ilvl="1">
      <w:start w:val="1"/>
      <w:numFmt w:val="decimal"/>
      <w:isLgl/>
      <w:lvlText w:val="%1.%2"/>
      <w:lvlJc w:val="left"/>
      <w:pPr>
        <w:ind w:left="853" w:hanging="450"/>
      </w:pPr>
      <w:rPr>
        <w:rFonts w:hint="default"/>
      </w:rPr>
    </w:lvl>
    <w:lvl w:ilvl="2">
      <w:start w:val="1"/>
      <w:numFmt w:val="decimal"/>
      <w:isLgl/>
      <w:lvlText w:val="%1.%2.%3"/>
      <w:lvlJc w:val="left"/>
      <w:pPr>
        <w:ind w:left="1166" w:hanging="720"/>
      </w:pPr>
      <w:rPr>
        <w:rFonts w:hint="default"/>
      </w:rPr>
    </w:lvl>
    <w:lvl w:ilvl="3">
      <w:start w:val="1"/>
      <w:numFmt w:val="decimal"/>
      <w:isLgl/>
      <w:lvlText w:val="%1.%2.%3.%4"/>
      <w:lvlJc w:val="left"/>
      <w:pPr>
        <w:ind w:left="1569" w:hanging="1080"/>
      </w:pPr>
      <w:rPr>
        <w:rFonts w:hint="default"/>
      </w:rPr>
    </w:lvl>
    <w:lvl w:ilvl="4">
      <w:start w:val="1"/>
      <w:numFmt w:val="decimal"/>
      <w:isLgl/>
      <w:lvlText w:val="%1.%2.%3.%4.%5"/>
      <w:lvlJc w:val="left"/>
      <w:pPr>
        <w:ind w:left="1612" w:hanging="1080"/>
      </w:pPr>
      <w:rPr>
        <w:rFonts w:hint="default"/>
      </w:rPr>
    </w:lvl>
    <w:lvl w:ilvl="5">
      <w:start w:val="1"/>
      <w:numFmt w:val="decimal"/>
      <w:isLgl/>
      <w:lvlText w:val="%1.%2.%3.%4.%5.%6"/>
      <w:lvlJc w:val="left"/>
      <w:pPr>
        <w:ind w:left="2015" w:hanging="1440"/>
      </w:pPr>
      <w:rPr>
        <w:rFonts w:hint="default"/>
      </w:rPr>
    </w:lvl>
    <w:lvl w:ilvl="6">
      <w:start w:val="1"/>
      <w:numFmt w:val="decimal"/>
      <w:isLgl/>
      <w:lvlText w:val="%1.%2.%3.%4.%5.%6.%7"/>
      <w:lvlJc w:val="left"/>
      <w:pPr>
        <w:ind w:left="2058" w:hanging="1440"/>
      </w:pPr>
      <w:rPr>
        <w:rFonts w:hint="default"/>
      </w:rPr>
    </w:lvl>
    <w:lvl w:ilvl="7">
      <w:start w:val="1"/>
      <w:numFmt w:val="decimal"/>
      <w:isLgl/>
      <w:lvlText w:val="%1.%2.%3.%4.%5.%6.%7.%8"/>
      <w:lvlJc w:val="left"/>
      <w:pPr>
        <w:ind w:left="2461" w:hanging="1800"/>
      </w:pPr>
      <w:rPr>
        <w:rFonts w:hint="default"/>
      </w:rPr>
    </w:lvl>
    <w:lvl w:ilvl="8">
      <w:start w:val="1"/>
      <w:numFmt w:val="decimal"/>
      <w:isLgl/>
      <w:lvlText w:val="%1.%2.%3.%4.%5.%6.%7.%8.%9"/>
      <w:lvlJc w:val="left"/>
      <w:pPr>
        <w:ind w:left="2864" w:hanging="2160"/>
      </w:pPr>
      <w:rPr>
        <w:rFonts w:hint="default"/>
      </w:rPr>
    </w:lvl>
  </w:abstractNum>
  <w:abstractNum w:abstractNumId="44" w15:restartNumberingAfterBreak="0">
    <w:nsid w:val="79E061FE"/>
    <w:multiLevelType w:val="hybridMultilevel"/>
    <w:tmpl w:val="4E9E63E8"/>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5" w15:restartNumberingAfterBreak="0">
    <w:nsid w:val="7DBC6015"/>
    <w:multiLevelType w:val="hybridMultilevel"/>
    <w:tmpl w:val="1AB2A112"/>
    <w:lvl w:ilvl="0" w:tplc="B74A1076">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8"/>
  </w:num>
  <w:num w:numId="2">
    <w:abstractNumId w:val="27"/>
  </w:num>
  <w:num w:numId="3">
    <w:abstractNumId w:val="2"/>
  </w:num>
  <w:num w:numId="4">
    <w:abstractNumId w:val="16"/>
  </w:num>
  <w:num w:numId="5">
    <w:abstractNumId w:val="43"/>
  </w:num>
  <w:num w:numId="6">
    <w:abstractNumId w:val="45"/>
  </w:num>
  <w:num w:numId="7">
    <w:abstractNumId w:val="42"/>
  </w:num>
  <w:num w:numId="8">
    <w:abstractNumId w:val="11"/>
  </w:num>
  <w:num w:numId="9">
    <w:abstractNumId w:val="13"/>
  </w:num>
  <w:num w:numId="10">
    <w:abstractNumId w:val="10"/>
  </w:num>
  <w:num w:numId="11">
    <w:abstractNumId w:val="38"/>
  </w:num>
  <w:num w:numId="12">
    <w:abstractNumId w:val="5"/>
  </w:num>
  <w:num w:numId="13">
    <w:abstractNumId w:val="41"/>
  </w:num>
  <w:num w:numId="14">
    <w:abstractNumId w:val="17"/>
  </w:num>
  <w:num w:numId="15">
    <w:abstractNumId w:val="33"/>
  </w:num>
  <w:num w:numId="16">
    <w:abstractNumId w:val="7"/>
  </w:num>
  <w:num w:numId="17">
    <w:abstractNumId w:val="23"/>
  </w:num>
  <w:num w:numId="18">
    <w:abstractNumId w:val="14"/>
  </w:num>
  <w:num w:numId="19">
    <w:abstractNumId w:val="4"/>
  </w:num>
  <w:num w:numId="20">
    <w:abstractNumId w:val="37"/>
  </w:num>
  <w:num w:numId="21">
    <w:abstractNumId w:val="24"/>
  </w:num>
  <w:num w:numId="22">
    <w:abstractNumId w:val="35"/>
  </w:num>
  <w:num w:numId="23">
    <w:abstractNumId w:val="15"/>
  </w:num>
  <w:num w:numId="24">
    <w:abstractNumId w:val="25"/>
  </w:num>
  <w:num w:numId="25">
    <w:abstractNumId w:val="3"/>
  </w:num>
  <w:num w:numId="26">
    <w:abstractNumId w:val="22"/>
  </w:num>
  <w:num w:numId="27">
    <w:abstractNumId w:val="12"/>
  </w:num>
  <w:num w:numId="28">
    <w:abstractNumId w:val="18"/>
  </w:num>
  <w:num w:numId="29">
    <w:abstractNumId w:val="19"/>
  </w:num>
  <w:num w:numId="30">
    <w:abstractNumId w:val="44"/>
  </w:num>
  <w:num w:numId="31">
    <w:abstractNumId w:val="21"/>
  </w:num>
  <w:num w:numId="32">
    <w:abstractNumId w:val="9"/>
  </w:num>
  <w:num w:numId="33">
    <w:abstractNumId w:val="34"/>
  </w:num>
  <w:num w:numId="34">
    <w:abstractNumId w:val="20"/>
  </w:num>
  <w:num w:numId="35">
    <w:abstractNumId w:val="32"/>
  </w:num>
  <w:num w:numId="36">
    <w:abstractNumId w:val="39"/>
  </w:num>
  <w:num w:numId="37">
    <w:abstractNumId w:val="29"/>
  </w:num>
  <w:num w:numId="38">
    <w:abstractNumId w:val="0"/>
  </w:num>
  <w:num w:numId="39">
    <w:abstractNumId w:val="30"/>
  </w:num>
  <w:num w:numId="40">
    <w:abstractNumId w:val="6"/>
  </w:num>
  <w:num w:numId="41">
    <w:abstractNumId w:val="26"/>
  </w:num>
  <w:num w:numId="42">
    <w:abstractNumId w:val="8"/>
  </w:num>
  <w:num w:numId="43">
    <w:abstractNumId w:val="40"/>
  </w:num>
  <w:num w:numId="44">
    <w:abstractNumId w:val="31"/>
  </w:num>
  <w:num w:numId="4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
  </w:num>
  <w:num w:numId="4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F06"/>
    <w:rsid w:val="00026BB4"/>
    <w:rsid w:val="00046699"/>
    <w:rsid w:val="00084392"/>
    <w:rsid w:val="00095545"/>
    <w:rsid w:val="000A5870"/>
    <w:rsid w:val="000B4751"/>
    <w:rsid w:val="001353B4"/>
    <w:rsid w:val="001E23B3"/>
    <w:rsid w:val="00254CF0"/>
    <w:rsid w:val="00333825"/>
    <w:rsid w:val="003424FB"/>
    <w:rsid w:val="00362F06"/>
    <w:rsid w:val="003A4D60"/>
    <w:rsid w:val="003B2C16"/>
    <w:rsid w:val="003F71F1"/>
    <w:rsid w:val="0042032D"/>
    <w:rsid w:val="004465F7"/>
    <w:rsid w:val="00477798"/>
    <w:rsid w:val="00580EF8"/>
    <w:rsid w:val="005F71BC"/>
    <w:rsid w:val="00612663"/>
    <w:rsid w:val="00642A39"/>
    <w:rsid w:val="00647DAD"/>
    <w:rsid w:val="006500A1"/>
    <w:rsid w:val="006803C8"/>
    <w:rsid w:val="006B6F07"/>
    <w:rsid w:val="007B4EAE"/>
    <w:rsid w:val="007C2CB5"/>
    <w:rsid w:val="007D6F14"/>
    <w:rsid w:val="007E6846"/>
    <w:rsid w:val="008E6758"/>
    <w:rsid w:val="00942787"/>
    <w:rsid w:val="00945E62"/>
    <w:rsid w:val="00990581"/>
    <w:rsid w:val="009A74D0"/>
    <w:rsid w:val="00A65D01"/>
    <w:rsid w:val="00A94F44"/>
    <w:rsid w:val="00AC55F2"/>
    <w:rsid w:val="00AE3959"/>
    <w:rsid w:val="00AF07D2"/>
    <w:rsid w:val="00BA406C"/>
    <w:rsid w:val="00BF2B39"/>
    <w:rsid w:val="00BF3E05"/>
    <w:rsid w:val="00C5034F"/>
    <w:rsid w:val="00C54758"/>
    <w:rsid w:val="00C7160B"/>
    <w:rsid w:val="00CA7B10"/>
    <w:rsid w:val="00CB7533"/>
    <w:rsid w:val="00D83A88"/>
    <w:rsid w:val="00E21AB1"/>
    <w:rsid w:val="00E83854"/>
    <w:rsid w:val="00F14B68"/>
    <w:rsid w:val="00FD0DCA"/>
    <w:rsid w:val="00FD56B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0288C"/>
  <w15:docId w15:val="{AAE0AD93-D55E-4BA0-BE21-216B7207D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2F06"/>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qFormat/>
    <w:rsid w:val="00362F06"/>
    <w:pPr>
      <w:keepNext/>
      <w:spacing w:line="288" w:lineRule="auto"/>
      <w:outlineLvl w:val="0"/>
    </w:pPr>
    <w:rPr>
      <w:szCs w:val="20"/>
      <w:lang w:val="uk-UA" w:eastAsia="x-none"/>
    </w:rPr>
  </w:style>
  <w:style w:type="paragraph" w:styleId="3">
    <w:name w:val="heading 3"/>
    <w:basedOn w:val="a"/>
    <w:next w:val="a"/>
    <w:link w:val="30"/>
    <w:uiPriority w:val="9"/>
    <w:unhideWhenUsed/>
    <w:qFormat/>
    <w:rsid w:val="003A4D60"/>
    <w:pPr>
      <w:keepNext/>
      <w:keepLines/>
      <w:spacing w:before="200"/>
      <w:outlineLvl w:val="2"/>
    </w:pPr>
    <w:rPr>
      <w:rFonts w:asciiTheme="majorHAnsi" w:eastAsiaTheme="majorEastAsia" w:hAnsiTheme="majorHAnsi" w:cstheme="majorBidi"/>
      <w:b/>
      <w:bCs/>
      <w:color w:val="4F81BD" w:themeColor="accent1"/>
    </w:rPr>
  </w:style>
  <w:style w:type="paragraph" w:styleId="8">
    <w:name w:val="heading 8"/>
    <w:basedOn w:val="a"/>
    <w:next w:val="a"/>
    <w:link w:val="80"/>
    <w:qFormat/>
    <w:rsid w:val="00362F06"/>
    <w:pPr>
      <w:keepNext/>
      <w:jc w:val="center"/>
      <w:outlineLvl w:val="7"/>
    </w:pPr>
    <w:rPr>
      <w:szCs w:val="20"/>
      <w:lang w:val="uk-UA"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2032D"/>
    <w:rPr>
      <w:b/>
      <w:bCs/>
    </w:rPr>
  </w:style>
  <w:style w:type="character" w:customStyle="1" w:styleId="10">
    <w:name w:val="Заголовок 1 Знак"/>
    <w:basedOn w:val="a0"/>
    <w:link w:val="1"/>
    <w:rsid w:val="00362F06"/>
    <w:rPr>
      <w:rFonts w:ascii="Times New Roman" w:eastAsia="Times New Roman" w:hAnsi="Times New Roman" w:cs="Times New Roman"/>
      <w:sz w:val="24"/>
      <w:szCs w:val="20"/>
      <w:lang w:eastAsia="x-none"/>
    </w:rPr>
  </w:style>
  <w:style w:type="character" w:customStyle="1" w:styleId="80">
    <w:name w:val="Заголовок 8 Знак"/>
    <w:basedOn w:val="a0"/>
    <w:link w:val="8"/>
    <w:rsid w:val="00362F06"/>
    <w:rPr>
      <w:rFonts w:ascii="Times New Roman" w:eastAsia="Times New Roman" w:hAnsi="Times New Roman" w:cs="Times New Roman"/>
      <w:sz w:val="24"/>
      <w:szCs w:val="20"/>
      <w:lang w:eastAsia="x-none"/>
    </w:rPr>
  </w:style>
  <w:style w:type="paragraph" w:styleId="a4">
    <w:name w:val="Body Text Indent"/>
    <w:basedOn w:val="a"/>
    <w:link w:val="a5"/>
    <w:rsid w:val="00362F06"/>
    <w:pPr>
      <w:ind w:left="5245"/>
      <w:jc w:val="both"/>
    </w:pPr>
    <w:rPr>
      <w:sz w:val="28"/>
      <w:szCs w:val="20"/>
      <w:lang w:val="uk-UA"/>
    </w:rPr>
  </w:style>
  <w:style w:type="character" w:customStyle="1" w:styleId="a5">
    <w:name w:val="Основной текст с отступом Знак"/>
    <w:basedOn w:val="a0"/>
    <w:link w:val="a4"/>
    <w:rsid w:val="00362F06"/>
    <w:rPr>
      <w:rFonts w:ascii="Times New Roman" w:eastAsia="Times New Roman" w:hAnsi="Times New Roman" w:cs="Times New Roman"/>
      <w:sz w:val="28"/>
      <w:szCs w:val="20"/>
      <w:lang w:eastAsia="ru-RU"/>
    </w:rPr>
  </w:style>
  <w:style w:type="paragraph" w:styleId="2">
    <w:name w:val="Body Text 2"/>
    <w:basedOn w:val="a"/>
    <w:link w:val="20"/>
    <w:rsid w:val="00362F06"/>
    <w:pPr>
      <w:spacing w:after="120" w:line="480" w:lineRule="auto"/>
    </w:pPr>
    <w:rPr>
      <w:rFonts w:ascii="Symbol" w:eastAsia="Symbol" w:hAnsi="Symbol"/>
      <w:sz w:val="20"/>
      <w:szCs w:val="20"/>
    </w:rPr>
  </w:style>
  <w:style w:type="character" w:customStyle="1" w:styleId="20">
    <w:name w:val="Основной текст 2 Знак"/>
    <w:basedOn w:val="a0"/>
    <w:link w:val="2"/>
    <w:rsid w:val="00362F06"/>
    <w:rPr>
      <w:rFonts w:ascii="Symbol" w:eastAsia="Symbol" w:hAnsi="Symbol" w:cs="Times New Roman"/>
      <w:sz w:val="20"/>
      <w:szCs w:val="20"/>
      <w:lang w:val="ru-RU" w:eastAsia="ru-RU"/>
    </w:rPr>
  </w:style>
  <w:style w:type="paragraph" w:styleId="a6">
    <w:name w:val="Body Text"/>
    <w:basedOn w:val="a"/>
    <w:link w:val="a7"/>
    <w:rsid w:val="00362F06"/>
    <w:pPr>
      <w:spacing w:after="120"/>
    </w:pPr>
    <w:rPr>
      <w:sz w:val="20"/>
      <w:szCs w:val="20"/>
    </w:rPr>
  </w:style>
  <w:style w:type="character" w:customStyle="1" w:styleId="a7">
    <w:name w:val="Основной текст Знак"/>
    <w:basedOn w:val="a0"/>
    <w:link w:val="a6"/>
    <w:rsid w:val="00362F06"/>
    <w:rPr>
      <w:rFonts w:ascii="Times New Roman" w:eastAsia="Times New Roman" w:hAnsi="Times New Roman" w:cs="Times New Roman"/>
      <w:sz w:val="20"/>
      <w:szCs w:val="20"/>
      <w:lang w:val="ru-RU" w:eastAsia="ru-RU"/>
    </w:rPr>
  </w:style>
  <w:style w:type="paragraph" w:customStyle="1" w:styleId="a8">
    <w:name w:val="Îáû÷íûé"/>
    <w:rsid w:val="00362F06"/>
    <w:pPr>
      <w:autoSpaceDE w:val="0"/>
      <w:autoSpaceDN w:val="0"/>
      <w:spacing w:after="0" w:line="240" w:lineRule="auto"/>
    </w:pPr>
    <w:rPr>
      <w:rFonts w:ascii="Times New Roman" w:eastAsia="Times New Roman" w:hAnsi="Times New Roman" w:cs="Times New Roman"/>
      <w:sz w:val="20"/>
      <w:szCs w:val="20"/>
      <w:lang w:val="ru-RU" w:eastAsia="ru-RU"/>
    </w:rPr>
  </w:style>
  <w:style w:type="paragraph" w:styleId="31">
    <w:name w:val="Body Text 3"/>
    <w:basedOn w:val="a"/>
    <w:link w:val="32"/>
    <w:rsid w:val="00362F06"/>
    <w:pPr>
      <w:spacing w:after="120"/>
    </w:pPr>
    <w:rPr>
      <w:sz w:val="16"/>
      <w:szCs w:val="16"/>
      <w:lang w:val="en-US" w:bidi="en-US"/>
    </w:rPr>
  </w:style>
  <w:style w:type="character" w:customStyle="1" w:styleId="32">
    <w:name w:val="Основной текст 3 Знак"/>
    <w:basedOn w:val="a0"/>
    <w:link w:val="31"/>
    <w:rsid w:val="00362F06"/>
    <w:rPr>
      <w:rFonts w:ascii="Times New Roman" w:eastAsia="Times New Roman" w:hAnsi="Times New Roman" w:cs="Times New Roman"/>
      <w:sz w:val="16"/>
      <w:szCs w:val="16"/>
      <w:lang w:val="en-US" w:eastAsia="ru-RU" w:bidi="en-US"/>
    </w:rPr>
  </w:style>
  <w:style w:type="paragraph" w:styleId="a9">
    <w:name w:val="Normal (Web)"/>
    <w:basedOn w:val="a"/>
    <w:uiPriority w:val="99"/>
    <w:rsid w:val="00362F06"/>
    <w:pPr>
      <w:spacing w:before="100" w:beforeAutospacing="1" w:after="100" w:afterAutospacing="1"/>
      <w:jc w:val="both"/>
    </w:pPr>
    <w:rPr>
      <w:rFonts w:ascii="Arial" w:hAnsi="Arial" w:cs="Arial"/>
      <w:color w:val="000000"/>
      <w:sz w:val="20"/>
      <w:szCs w:val="20"/>
      <w:lang w:val="en-US" w:bidi="en-US"/>
    </w:rPr>
  </w:style>
  <w:style w:type="paragraph" w:styleId="aa">
    <w:name w:val="List Paragraph"/>
    <w:basedOn w:val="a"/>
    <w:uiPriority w:val="34"/>
    <w:qFormat/>
    <w:rsid w:val="00362F06"/>
    <w:pPr>
      <w:ind w:left="720"/>
      <w:contextualSpacing/>
    </w:pPr>
    <w:rPr>
      <w:rFonts w:ascii="Calibri" w:hAnsi="Calibri"/>
      <w:lang w:val="en-US" w:eastAsia="en-US" w:bidi="en-US"/>
    </w:rPr>
  </w:style>
  <w:style w:type="paragraph" w:customStyle="1" w:styleId="11">
    <w:name w:val="Обычный1"/>
    <w:uiPriority w:val="99"/>
    <w:rsid w:val="00362F06"/>
    <w:pPr>
      <w:spacing w:after="0" w:line="240" w:lineRule="auto"/>
    </w:pPr>
    <w:rPr>
      <w:rFonts w:ascii="Times New Roman" w:eastAsia="Times New Roman" w:hAnsi="Times New Roman" w:cs="Times New Roman"/>
      <w:snapToGrid w:val="0"/>
      <w:sz w:val="20"/>
      <w:szCs w:val="20"/>
      <w:lang w:val="ru-RU" w:eastAsia="ru-RU"/>
    </w:rPr>
  </w:style>
  <w:style w:type="character" w:customStyle="1" w:styleId="normalchar">
    <w:name w:val="normal__char"/>
    <w:basedOn w:val="a0"/>
    <w:rsid w:val="00362F06"/>
  </w:style>
  <w:style w:type="character" w:styleId="ab">
    <w:name w:val="Hyperlink"/>
    <w:uiPriority w:val="99"/>
    <w:unhideWhenUsed/>
    <w:rsid w:val="00362F06"/>
    <w:rPr>
      <w:color w:val="0000FF"/>
      <w:u w:val="single"/>
    </w:rPr>
  </w:style>
  <w:style w:type="character" w:customStyle="1" w:styleId="apple-converted-space">
    <w:name w:val="apple-converted-space"/>
    <w:basedOn w:val="a0"/>
    <w:rsid w:val="00362F06"/>
  </w:style>
  <w:style w:type="character" w:customStyle="1" w:styleId="30">
    <w:name w:val="Заголовок 3 Знак"/>
    <w:basedOn w:val="a0"/>
    <w:link w:val="3"/>
    <w:uiPriority w:val="9"/>
    <w:rsid w:val="003A4D60"/>
    <w:rPr>
      <w:rFonts w:asciiTheme="majorHAnsi" w:eastAsiaTheme="majorEastAsia" w:hAnsiTheme="majorHAnsi" w:cstheme="majorBidi"/>
      <w:b/>
      <w:bCs/>
      <w:color w:val="4F81BD" w:themeColor="accent1"/>
      <w:sz w:val="24"/>
      <w:szCs w:val="24"/>
      <w:lang w:val="ru-RU" w:eastAsia="ru-RU"/>
    </w:rPr>
  </w:style>
  <w:style w:type="paragraph" w:customStyle="1" w:styleId="12">
    <w:name w:val="Абзац списка1"/>
    <w:basedOn w:val="a"/>
    <w:uiPriority w:val="99"/>
    <w:qFormat/>
    <w:rsid w:val="006500A1"/>
    <w:pPr>
      <w:spacing w:after="200" w:line="276" w:lineRule="auto"/>
      <w:ind w:left="720"/>
      <w:contextualSpacing/>
    </w:pPr>
    <w:rPr>
      <w:rFonts w:ascii="Calibri" w:eastAsia="Calibri" w:hAnsi="Calibri"/>
      <w:sz w:val="22"/>
      <w:szCs w:val="22"/>
      <w:lang w:eastAsia="en-US"/>
    </w:rPr>
  </w:style>
  <w:style w:type="paragraph" w:styleId="ac">
    <w:name w:val="footnote text"/>
    <w:basedOn w:val="a"/>
    <w:link w:val="ad"/>
    <w:unhideWhenUsed/>
    <w:rsid w:val="006500A1"/>
    <w:pPr>
      <w:spacing w:after="200" w:line="276" w:lineRule="auto"/>
    </w:pPr>
    <w:rPr>
      <w:rFonts w:ascii="Calibri" w:eastAsia="Calibri" w:hAnsi="Calibri"/>
      <w:sz w:val="20"/>
      <w:szCs w:val="20"/>
    </w:rPr>
  </w:style>
  <w:style w:type="character" w:customStyle="1" w:styleId="ad">
    <w:name w:val="Текст сноски Знак"/>
    <w:basedOn w:val="a0"/>
    <w:link w:val="ac"/>
    <w:rsid w:val="006500A1"/>
    <w:rPr>
      <w:rFonts w:ascii="Calibri" w:eastAsia="Calibri" w:hAnsi="Calibri" w:cs="Times New Roman"/>
      <w:sz w:val="20"/>
      <w:szCs w:val="20"/>
      <w:lang w:val="ru-RU" w:eastAsia="ru-RU"/>
    </w:rPr>
  </w:style>
  <w:style w:type="character" w:styleId="ae">
    <w:name w:val="footnote reference"/>
    <w:unhideWhenUsed/>
    <w:rsid w:val="006500A1"/>
    <w:rPr>
      <w:vertAlign w:val="superscript"/>
    </w:rPr>
  </w:style>
  <w:style w:type="paragraph" w:styleId="af">
    <w:name w:val="Balloon Text"/>
    <w:basedOn w:val="a"/>
    <w:link w:val="af0"/>
    <w:uiPriority w:val="99"/>
    <w:semiHidden/>
    <w:unhideWhenUsed/>
    <w:rsid w:val="00F14B68"/>
    <w:rPr>
      <w:rFonts w:ascii="Segoe UI" w:hAnsi="Segoe UI" w:cs="Segoe UI"/>
      <w:sz w:val="18"/>
      <w:szCs w:val="18"/>
    </w:rPr>
  </w:style>
  <w:style w:type="character" w:customStyle="1" w:styleId="af0">
    <w:name w:val="Текст выноски Знак"/>
    <w:basedOn w:val="a0"/>
    <w:link w:val="af"/>
    <w:uiPriority w:val="99"/>
    <w:semiHidden/>
    <w:rsid w:val="00F14B68"/>
    <w:rPr>
      <w:rFonts w:ascii="Segoe UI" w:eastAsia="Times New Roman" w:hAnsi="Segoe UI" w:cs="Segoe UI"/>
      <w:sz w:val="18"/>
      <w:szCs w:val="18"/>
      <w:lang w:val="ru-RU" w:eastAsia="ru-RU"/>
    </w:rPr>
  </w:style>
  <w:style w:type="character" w:customStyle="1" w:styleId="13">
    <w:name w:val="Заголовок №1_"/>
    <w:basedOn w:val="a0"/>
    <w:link w:val="14"/>
    <w:uiPriority w:val="99"/>
    <w:locked/>
    <w:rsid w:val="007E6846"/>
    <w:rPr>
      <w:rFonts w:ascii="Times New Roman" w:hAnsi="Times New Roman" w:cs="Times New Roman"/>
      <w:b/>
      <w:bCs/>
      <w:sz w:val="26"/>
      <w:szCs w:val="26"/>
      <w:shd w:val="clear" w:color="auto" w:fill="FFFFFF"/>
    </w:rPr>
  </w:style>
  <w:style w:type="paragraph" w:customStyle="1" w:styleId="14">
    <w:name w:val="Заголовок №1"/>
    <w:basedOn w:val="a"/>
    <w:link w:val="13"/>
    <w:uiPriority w:val="99"/>
    <w:rsid w:val="007E6846"/>
    <w:pPr>
      <w:shd w:val="clear" w:color="auto" w:fill="FFFFFF"/>
      <w:spacing w:after="60" w:line="240" w:lineRule="atLeast"/>
      <w:outlineLvl w:val="0"/>
    </w:pPr>
    <w:rPr>
      <w:rFonts w:eastAsiaTheme="minorHAnsi"/>
      <w:b/>
      <w:bCs/>
      <w:sz w:val="26"/>
      <w:szCs w:val="26"/>
      <w:lang w:val="uk-UA" w:eastAsia="en-US"/>
    </w:rPr>
  </w:style>
  <w:style w:type="character" w:customStyle="1" w:styleId="21">
    <w:name w:val="Подпись к таблице (2)"/>
    <w:basedOn w:val="a0"/>
    <w:uiPriority w:val="99"/>
    <w:rsid w:val="007E6846"/>
    <w:rPr>
      <w:rFonts w:ascii="Times New Roman" w:hAnsi="Times New Roman" w:cs="Times New Roman" w:hint="default"/>
      <w:b/>
      <w:bCs/>
      <w:sz w:val="26"/>
      <w:szCs w:val="26"/>
      <w:u w:val="single"/>
    </w:rPr>
  </w:style>
  <w:style w:type="table" w:styleId="af1">
    <w:name w:val="Table Grid"/>
    <w:basedOn w:val="a1"/>
    <w:uiPriority w:val="59"/>
    <w:rsid w:val="007E6846"/>
    <w:pPr>
      <w:spacing w:after="0" w:line="240" w:lineRule="auto"/>
    </w:pPr>
    <w:rPr>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0"/>
    <w:uiPriority w:val="99"/>
    <w:semiHidden/>
    <w:unhideWhenUsed/>
    <w:rsid w:val="006803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6163149">
      <w:bodyDiv w:val="1"/>
      <w:marLeft w:val="0"/>
      <w:marRight w:val="0"/>
      <w:marTop w:val="0"/>
      <w:marBottom w:val="0"/>
      <w:divBdr>
        <w:top w:val="none" w:sz="0" w:space="0" w:color="auto"/>
        <w:left w:val="none" w:sz="0" w:space="0" w:color="auto"/>
        <w:bottom w:val="none" w:sz="0" w:space="0" w:color="auto"/>
        <w:right w:val="none" w:sz="0" w:space="0" w:color="auto"/>
      </w:divBdr>
    </w:div>
    <w:div w:id="579753813">
      <w:bodyDiv w:val="1"/>
      <w:marLeft w:val="0"/>
      <w:marRight w:val="0"/>
      <w:marTop w:val="0"/>
      <w:marBottom w:val="0"/>
      <w:divBdr>
        <w:top w:val="none" w:sz="0" w:space="0" w:color="auto"/>
        <w:left w:val="none" w:sz="0" w:space="0" w:color="auto"/>
        <w:bottom w:val="none" w:sz="0" w:space="0" w:color="auto"/>
        <w:right w:val="none" w:sz="0" w:space="0" w:color="auto"/>
      </w:divBdr>
    </w:div>
    <w:div w:id="612440673">
      <w:bodyDiv w:val="1"/>
      <w:marLeft w:val="0"/>
      <w:marRight w:val="0"/>
      <w:marTop w:val="0"/>
      <w:marBottom w:val="0"/>
      <w:divBdr>
        <w:top w:val="none" w:sz="0" w:space="0" w:color="auto"/>
        <w:left w:val="none" w:sz="0" w:space="0" w:color="auto"/>
        <w:bottom w:val="none" w:sz="0" w:space="0" w:color="auto"/>
        <w:right w:val="none" w:sz="0" w:space="0" w:color="auto"/>
      </w:divBdr>
    </w:div>
    <w:div w:id="1044215434">
      <w:bodyDiv w:val="1"/>
      <w:marLeft w:val="0"/>
      <w:marRight w:val="0"/>
      <w:marTop w:val="0"/>
      <w:marBottom w:val="0"/>
      <w:divBdr>
        <w:top w:val="none" w:sz="0" w:space="0" w:color="auto"/>
        <w:left w:val="none" w:sz="0" w:space="0" w:color="auto"/>
        <w:bottom w:val="none" w:sz="0" w:space="0" w:color="auto"/>
        <w:right w:val="none" w:sz="0" w:space="0" w:color="auto"/>
      </w:divBdr>
    </w:div>
    <w:div w:id="1090199065">
      <w:bodyDiv w:val="1"/>
      <w:marLeft w:val="0"/>
      <w:marRight w:val="0"/>
      <w:marTop w:val="0"/>
      <w:marBottom w:val="0"/>
      <w:divBdr>
        <w:top w:val="none" w:sz="0" w:space="0" w:color="auto"/>
        <w:left w:val="none" w:sz="0" w:space="0" w:color="auto"/>
        <w:bottom w:val="none" w:sz="0" w:space="0" w:color="auto"/>
        <w:right w:val="none" w:sz="0" w:space="0" w:color="auto"/>
      </w:divBdr>
    </w:div>
    <w:div w:id="1587036105">
      <w:bodyDiv w:val="1"/>
      <w:marLeft w:val="0"/>
      <w:marRight w:val="0"/>
      <w:marTop w:val="0"/>
      <w:marBottom w:val="0"/>
      <w:divBdr>
        <w:top w:val="none" w:sz="0" w:space="0" w:color="auto"/>
        <w:left w:val="none" w:sz="0" w:space="0" w:color="auto"/>
        <w:bottom w:val="none" w:sz="0" w:space="0" w:color="auto"/>
        <w:right w:val="none" w:sz="0" w:space="0" w:color="auto"/>
      </w:divBdr>
    </w:div>
    <w:div w:id="1593539583">
      <w:bodyDiv w:val="1"/>
      <w:marLeft w:val="0"/>
      <w:marRight w:val="0"/>
      <w:marTop w:val="0"/>
      <w:marBottom w:val="0"/>
      <w:divBdr>
        <w:top w:val="none" w:sz="0" w:space="0" w:color="auto"/>
        <w:left w:val="none" w:sz="0" w:space="0" w:color="auto"/>
        <w:bottom w:val="none" w:sz="0" w:space="0" w:color="auto"/>
        <w:right w:val="none" w:sz="0" w:space="0" w:color="auto"/>
      </w:divBdr>
    </w:div>
    <w:div w:id="1907177748">
      <w:bodyDiv w:val="1"/>
      <w:marLeft w:val="0"/>
      <w:marRight w:val="0"/>
      <w:marTop w:val="0"/>
      <w:marBottom w:val="0"/>
      <w:divBdr>
        <w:top w:val="none" w:sz="0" w:space="0" w:color="auto"/>
        <w:left w:val="none" w:sz="0" w:space="0" w:color="auto"/>
        <w:bottom w:val="none" w:sz="0" w:space="0" w:color="auto"/>
        <w:right w:val="none" w:sz="0" w:space="0" w:color="auto"/>
      </w:divBdr>
    </w:div>
    <w:div w:id="1963684494">
      <w:bodyDiv w:val="1"/>
      <w:marLeft w:val="0"/>
      <w:marRight w:val="0"/>
      <w:marTop w:val="0"/>
      <w:marBottom w:val="0"/>
      <w:divBdr>
        <w:top w:val="none" w:sz="0" w:space="0" w:color="auto"/>
        <w:left w:val="none" w:sz="0" w:space="0" w:color="auto"/>
        <w:bottom w:val="none" w:sz="0" w:space="0" w:color="auto"/>
        <w:right w:val="none" w:sz="0" w:space="0" w:color="auto"/>
      </w:divBdr>
    </w:div>
    <w:div w:id="1980069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1556-18/page" TargetMode="External"/><Relationship Id="rId13" Type="http://schemas.openxmlformats.org/officeDocument/2006/relationships/hyperlink" Target="https://genderindetail.org.ua/" TargetMode="External"/><Relationship Id="rId18" Type="http://schemas.openxmlformats.org/officeDocument/2006/relationships/hyperlink" Target="http://www.uisr.org.ua/monitoring" TargetMode="External"/><Relationship Id="rId3" Type="http://schemas.openxmlformats.org/officeDocument/2006/relationships/settings" Target="settings.xml"/><Relationship Id="rId7" Type="http://schemas.openxmlformats.org/officeDocument/2006/relationships/hyperlink" Target="http://web.kpi.kharkov.ua/sp/metodichni-materiali/" TargetMode="External"/><Relationship Id="rId12" Type="http://schemas.openxmlformats.org/officeDocument/2006/relationships/hyperlink" Target="http://sau.in.ua/doslidzhennya/" TargetMode="External"/><Relationship Id="rId17" Type="http://schemas.openxmlformats.org/officeDocument/2006/relationships/hyperlink" Target="http://www.ukr-socium.org.ua" TargetMode="External"/><Relationship Id="rId2" Type="http://schemas.openxmlformats.org/officeDocument/2006/relationships/styles" Target="styles.xml"/><Relationship Id="rId16" Type="http://schemas.openxmlformats.org/officeDocument/2006/relationships/hyperlink" Target="http://i-soc.com.ua/ua/edition/journa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logs.kpi.kharkov.ua/v2/metodotdel/wp-content/uploads/sites/28/2018/04/razvitie-proekt.pdf" TargetMode="External"/><Relationship Id="rId5" Type="http://schemas.openxmlformats.org/officeDocument/2006/relationships/footnotes" Target="footnotes.xml"/><Relationship Id="rId15" Type="http://schemas.openxmlformats.org/officeDocument/2006/relationships/hyperlink" Target="https://i-soc.com.ua/ua/edition/publications" TargetMode="External"/><Relationship Id="rId10" Type="http://schemas.openxmlformats.org/officeDocument/2006/relationships/hyperlink" Target="http://blogs.kpi.kharkov.ua/v2/metodotdel/wp-content/uploads/sites/28/2018/04/STATU-NTU-HPI-2016.pd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zakon2.rada.gov.ua/laws/show/2145-19" TargetMode="External"/><Relationship Id="rId14" Type="http://schemas.openxmlformats.org/officeDocument/2006/relationships/hyperlink" Target="https://idss.org.ua/publi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211</TotalTime>
  <Pages>18</Pages>
  <Words>4753</Words>
  <Characters>27098</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KAF</cp:lastModifiedBy>
  <cp:revision>28</cp:revision>
  <cp:lastPrinted>2020-02-21T14:43:00Z</cp:lastPrinted>
  <dcterms:created xsi:type="dcterms:W3CDTF">2018-09-10T06:33:00Z</dcterms:created>
  <dcterms:modified xsi:type="dcterms:W3CDTF">2021-02-02T12:01:00Z</dcterms:modified>
</cp:coreProperties>
</file>