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D" w:rsidRPr="00D1540D" w:rsidRDefault="008B79C6" w:rsidP="008B79C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540D">
        <w:rPr>
          <w:rFonts w:ascii="Times New Roman" w:hAnsi="Times New Roman" w:cs="Times New Roman"/>
          <w:b/>
          <w:sz w:val="32"/>
          <w:szCs w:val="32"/>
          <w:lang w:val="uk-UA"/>
        </w:rPr>
        <w:t>Розклад весняної екзаменаційної сесії студентів  4 курсу</w:t>
      </w:r>
      <w:r w:rsidR="00342679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D154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426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(СГТ-517) </w:t>
      </w:r>
      <w:r w:rsidRPr="00D1540D">
        <w:rPr>
          <w:rFonts w:ascii="Times New Roman" w:hAnsi="Times New Roman" w:cs="Times New Roman"/>
          <w:b/>
          <w:sz w:val="32"/>
          <w:szCs w:val="32"/>
          <w:lang w:val="uk-UA"/>
        </w:rPr>
        <w:t>факультету СГТ кафедри соціології та політології</w:t>
      </w:r>
    </w:p>
    <w:p w:rsidR="008B79C6" w:rsidRPr="00D1540D" w:rsidRDefault="008B79C6" w:rsidP="008B79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914"/>
        <w:gridCol w:w="2447"/>
        <w:gridCol w:w="1134"/>
        <w:gridCol w:w="2365"/>
        <w:gridCol w:w="1711"/>
      </w:tblGrid>
      <w:tr w:rsidR="00D1540D" w:rsidRPr="00D1540D" w:rsidTr="00D1540D">
        <w:trPr>
          <w:trHeight w:val="746"/>
        </w:trPr>
        <w:tc>
          <w:tcPr>
            <w:tcW w:w="1914" w:type="dxa"/>
          </w:tcPr>
          <w:p w:rsidR="00D1540D" w:rsidRPr="00D1540D" w:rsidRDefault="00D1540D" w:rsidP="008B7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54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447" w:type="dxa"/>
          </w:tcPr>
          <w:p w:rsidR="00D1540D" w:rsidRPr="00D1540D" w:rsidRDefault="00D1540D" w:rsidP="008B7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54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Дисципліна </w:t>
            </w:r>
          </w:p>
        </w:tc>
        <w:tc>
          <w:tcPr>
            <w:tcW w:w="1134" w:type="dxa"/>
          </w:tcPr>
          <w:p w:rsidR="00D1540D" w:rsidRPr="00D1540D" w:rsidRDefault="00D1540D" w:rsidP="008B7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54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2365" w:type="dxa"/>
          </w:tcPr>
          <w:p w:rsidR="00D1540D" w:rsidRPr="00D1540D" w:rsidRDefault="00D1540D" w:rsidP="008B7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54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1711" w:type="dxa"/>
          </w:tcPr>
          <w:p w:rsidR="00D1540D" w:rsidRPr="00D1540D" w:rsidRDefault="00D1540D" w:rsidP="008B7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540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Аудиторія</w:t>
            </w:r>
          </w:p>
        </w:tc>
      </w:tr>
      <w:tr w:rsidR="008B79C6" w:rsidTr="00D1540D">
        <w:tc>
          <w:tcPr>
            <w:tcW w:w="191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447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«Соціологія економіки»</w:t>
            </w:r>
          </w:p>
        </w:tc>
        <w:tc>
          <w:tcPr>
            <w:tcW w:w="113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365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Семке Н.М.</w:t>
            </w:r>
          </w:p>
        </w:tc>
        <w:tc>
          <w:tcPr>
            <w:tcW w:w="1711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9C6" w:rsidTr="00D1540D">
        <w:tc>
          <w:tcPr>
            <w:tcW w:w="191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13.04.2021</w:t>
            </w:r>
          </w:p>
        </w:tc>
        <w:tc>
          <w:tcPr>
            <w:tcW w:w="2447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 «Соціологія економіки»</w:t>
            </w:r>
          </w:p>
        </w:tc>
        <w:tc>
          <w:tcPr>
            <w:tcW w:w="113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5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Семке Н.М.</w:t>
            </w:r>
          </w:p>
        </w:tc>
        <w:tc>
          <w:tcPr>
            <w:tcW w:w="1711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9C6" w:rsidTr="00D1540D">
        <w:tc>
          <w:tcPr>
            <w:tcW w:w="191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15.04.2021</w:t>
            </w:r>
          </w:p>
        </w:tc>
        <w:tc>
          <w:tcPr>
            <w:tcW w:w="2447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«Соціальна робота»</w:t>
            </w:r>
          </w:p>
        </w:tc>
        <w:tc>
          <w:tcPr>
            <w:tcW w:w="113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365" w:type="dxa"/>
          </w:tcPr>
          <w:p w:rsidR="008B79C6" w:rsidRP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11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9C6" w:rsidTr="00D1540D">
        <w:tc>
          <w:tcPr>
            <w:tcW w:w="191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2447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 «Соціальна робота»</w:t>
            </w:r>
          </w:p>
        </w:tc>
        <w:tc>
          <w:tcPr>
            <w:tcW w:w="113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365" w:type="dxa"/>
          </w:tcPr>
          <w:p w:rsidR="008B79C6" w:rsidRPr="008B79C6" w:rsidRDefault="008B79C6" w:rsidP="007E7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11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9C6" w:rsidTr="00D1540D">
        <w:tc>
          <w:tcPr>
            <w:tcW w:w="1914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19.04.2021</w:t>
            </w:r>
          </w:p>
        </w:tc>
        <w:tc>
          <w:tcPr>
            <w:tcW w:w="2447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</w:t>
            </w:r>
            <w:r w:rsidR="00D1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«Соціологія реклами»</w:t>
            </w:r>
          </w:p>
        </w:tc>
        <w:tc>
          <w:tcPr>
            <w:tcW w:w="1134" w:type="dxa"/>
          </w:tcPr>
          <w:p w:rsidR="008B79C6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5" w:type="dxa"/>
          </w:tcPr>
          <w:p w:rsidR="008B79C6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О.А.</w:t>
            </w:r>
          </w:p>
        </w:tc>
        <w:tc>
          <w:tcPr>
            <w:tcW w:w="1711" w:type="dxa"/>
          </w:tcPr>
          <w:p w:rsidR="008B79C6" w:rsidRDefault="008B79C6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40D" w:rsidTr="00D1540D">
        <w:tc>
          <w:tcPr>
            <w:tcW w:w="191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  <w:tc>
          <w:tcPr>
            <w:tcW w:w="2447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 «Соціологія реклами»</w:t>
            </w:r>
          </w:p>
        </w:tc>
        <w:tc>
          <w:tcPr>
            <w:tcW w:w="113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5" w:type="dxa"/>
          </w:tcPr>
          <w:p w:rsidR="00D1540D" w:rsidRDefault="00D1540D" w:rsidP="007E7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О.А.</w:t>
            </w:r>
          </w:p>
        </w:tc>
        <w:tc>
          <w:tcPr>
            <w:tcW w:w="1711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40D" w:rsidTr="00D1540D">
        <w:tc>
          <w:tcPr>
            <w:tcW w:w="191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22.04.2021</w:t>
            </w:r>
          </w:p>
        </w:tc>
        <w:tc>
          <w:tcPr>
            <w:tcW w:w="2447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«Соціологія конфлікту»</w:t>
            </w:r>
          </w:p>
        </w:tc>
        <w:tc>
          <w:tcPr>
            <w:tcW w:w="113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365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Калагін Ю.А.</w:t>
            </w:r>
          </w:p>
        </w:tc>
        <w:tc>
          <w:tcPr>
            <w:tcW w:w="1711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40D" w:rsidTr="00D1540D">
        <w:tc>
          <w:tcPr>
            <w:tcW w:w="191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447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 «Соціологія конфлікту»</w:t>
            </w:r>
          </w:p>
        </w:tc>
        <w:tc>
          <w:tcPr>
            <w:tcW w:w="1134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365" w:type="dxa"/>
          </w:tcPr>
          <w:p w:rsidR="00D1540D" w:rsidRDefault="00D1540D" w:rsidP="007E7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Калагін Ю.А.</w:t>
            </w:r>
          </w:p>
        </w:tc>
        <w:tc>
          <w:tcPr>
            <w:tcW w:w="1711" w:type="dxa"/>
          </w:tcPr>
          <w:p w:rsidR="00D1540D" w:rsidRDefault="00D1540D" w:rsidP="008B7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9C6" w:rsidRDefault="008B79C6" w:rsidP="00D154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40D" w:rsidRDefault="00D1540D" w:rsidP="00D154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40D" w:rsidRDefault="00D1540D" w:rsidP="00D154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СГТ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КІПЕНСЬКИЙ</w:t>
      </w:r>
    </w:p>
    <w:p w:rsidR="00D1540D" w:rsidRDefault="00D1540D" w:rsidP="00D1540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соціології </w:t>
      </w:r>
    </w:p>
    <w:p w:rsidR="00D1540D" w:rsidRPr="008B79C6" w:rsidRDefault="00D1540D" w:rsidP="00D1540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політології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Володимир МОРОЗ</w:t>
      </w:r>
    </w:p>
    <w:sectPr w:rsidR="00D1540D" w:rsidRPr="008B79C6" w:rsidSect="003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47A3"/>
    <w:rsid w:val="0033735D"/>
    <w:rsid w:val="00342679"/>
    <w:rsid w:val="006A47A3"/>
    <w:rsid w:val="00756EA8"/>
    <w:rsid w:val="008B79C6"/>
    <w:rsid w:val="00D1540D"/>
    <w:rsid w:val="00D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dcterms:created xsi:type="dcterms:W3CDTF">2021-04-09T18:25:00Z</dcterms:created>
  <dcterms:modified xsi:type="dcterms:W3CDTF">2021-04-12T06:18:00Z</dcterms:modified>
</cp:coreProperties>
</file>