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A420B7" w14:textId="77777777" w:rsidR="00063F53" w:rsidRPr="0060150B" w:rsidRDefault="00F032B8" w:rsidP="00BD3A84">
      <w:pPr>
        <w:rPr>
          <w:rFonts w:ascii="Times New Roman" w:hAnsi="Times New Roman"/>
          <w:vanish/>
        </w:rPr>
      </w:pPr>
      <w:r w:rsidRPr="0060150B">
        <w:rPr>
          <w:rFonts w:ascii="Times New Roman" w:hAnsi="Times New Roman"/>
          <w:noProof/>
          <w:lang w:eastAsia="uk-UA"/>
        </w:rPr>
        <w:drawing>
          <wp:inline distT="0" distB="0" distL="0" distR="0" wp14:anchorId="72A8CA17" wp14:editId="505DD1A3">
            <wp:extent cx="9973945" cy="956310"/>
            <wp:effectExtent l="0" t="0" r="8255" b="8890"/>
            <wp:docPr id="1" name="Рисунок 1" descr="силшапк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лшапка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945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6302" w:type="dxa"/>
        <w:tblInd w:w="-176" w:type="dxa"/>
        <w:tblBorders>
          <w:insideH w:val="single" w:sz="24" w:space="0" w:color="FFFFFF"/>
          <w:insideV w:val="single" w:sz="24" w:space="0" w:color="FFFFFF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425"/>
        <w:gridCol w:w="426"/>
        <w:gridCol w:w="708"/>
        <w:gridCol w:w="1560"/>
        <w:gridCol w:w="141"/>
        <w:gridCol w:w="1701"/>
        <w:gridCol w:w="1560"/>
        <w:gridCol w:w="992"/>
        <w:gridCol w:w="709"/>
        <w:gridCol w:w="425"/>
        <w:gridCol w:w="567"/>
        <w:gridCol w:w="661"/>
        <w:gridCol w:w="284"/>
        <w:gridCol w:w="141"/>
        <w:gridCol w:w="1607"/>
        <w:gridCol w:w="236"/>
        <w:gridCol w:w="3733"/>
      </w:tblGrid>
      <w:tr w:rsidR="00BB7D0F" w:rsidRPr="0060150B" w14:paraId="7409100E" w14:textId="77777777" w:rsidTr="0060150B">
        <w:trPr>
          <w:trHeight w:val="685"/>
        </w:trPr>
        <w:tc>
          <w:tcPr>
            <w:tcW w:w="16302" w:type="dxa"/>
            <w:gridSpan w:val="18"/>
            <w:tcBorders>
              <w:top w:val="nil"/>
            </w:tcBorders>
            <w:shd w:val="clear" w:color="auto" w:fill="C6D9F1"/>
            <w:vAlign w:val="center"/>
          </w:tcPr>
          <w:p w14:paraId="2C87E280" w14:textId="0F1CFA5A" w:rsidR="00BB7D0F" w:rsidRPr="0060150B" w:rsidRDefault="00C172D6" w:rsidP="00BB7D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50B">
              <w:rPr>
                <w:rFonts w:ascii="Times New Roman" w:hAnsi="Times New Roman"/>
                <w:b/>
                <w:color w:val="632423"/>
                <w:spacing w:val="20"/>
                <w:sz w:val="36"/>
                <w:szCs w:val="36"/>
              </w:rPr>
              <w:t>«</w:t>
            </w:r>
            <w:r w:rsidR="003E576E" w:rsidRPr="0060150B">
              <w:rPr>
                <w:rFonts w:ascii="Times New Roman" w:hAnsi="Times New Roman"/>
                <w:b/>
                <w:color w:val="632423"/>
                <w:spacing w:val="20"/>
                <w:sz w:val="36"/>
                <w:szCs w:val="36"/>
              </w:rPr>
              <w:t>НОВІТНІ МЕТОДИ АНАЛІЗУ СОЦІОЛОГІЧНОЇ ІНФОРМАЦІЇ</w:t>
            </w:r>
            <w:r w:rsidRPr="0060150B">
              <w:rPr>
                <w:rFonts w:ascii="Times New Roman" w:hAnsi="Times New Roman"/>
                <w:b/>
                <w:color w:val="632423"/>
                <w:spacing w:val="20"/>
                <w:sz w:val="36"/>
                <w:szCs w:val="36"/>
              </w:rPr>
              <w:t>»</w:t>
            </w:r>
          </w:p>
        </w:tc>
      </w:tr>
      <w:tr w:rsidR="008755F1" w:rsidRPr="0060150B" w14:paraId="724B7EDB" w14:textId="77777777" w:rsidTr="0060150B">
        <w:trPr>
          <w:trHeight w:val="327"/>
        </w:trPr>
        <w:tc>
          <w:tcPr>
            <w:tcW w:w="3545" w:type="dxa"/>
            <w:gridSpan w:val="5"/>
            <w:tcBorders>
              <w:top w:val="nil"/>
            </w:tcBorders>
            <w:shd w:val="clear" w:color="auto" w:fill="DDD9C3"/>
            <w:vAlign w:val="center"/>
          </w:tcPr>
          <w:p w14:paraId="1AB9D4D6" w14:textId="77777777" w:rsidR="008755F1" w:rsidRPr="0060150B" w:rsidRDefault="008755F1" w:rsidP="00DD77E4">
            <w:pPr>
              <w:spacing w:after="0" w:line="192" w:lineRule="auto"/>
              <w:rPr>
                <w:rFonts w:ascii="Times New Roman" w:hAnsi="Times New Roman"/>
                <w:b/>
                <w:spacing w:val="-16"/>
                <w:sz w:val="24"/>
                <w:szCs w:val="24"/>
              </w:rPr>
            </w:pPr>
            <w:r w:rsidRPr="0060150B">
              <w:rPr>
                <w:rFonts w:ascii="Times New Roman" w:hAnsi="Times New Roman"/>
                <w:b/>
                <w:spacing w:val="-10"/>
                <w:sz w:val="24"/>
                <w:szCs w:val="24"/>
              </w:rPr>
              <w:t>Шифр  та назва спеціальності</w:t>
            </w:r>
          </w:p>
        </w:tc>
        <w:tc>
          <w:tcPr>
            <w:tcW w:w="4394" w:type="dxa"/>
            <w:gridSpan w:val="4"/>
            <w:tcBorders>
              <w:right w:val="single" w:sz="4" w:space="0" w:color="FFFFFF"/>
            </w:tcBorders>
            <w:shd w:val="clear" w:color="auto" w:fill="DBE5F1"/>
            <w:vAlign w:val="center"/>
          </w:tcPr>
          <w:p w14:paraId="6626D102" w14:textId="77777777" w:rsidR="008755F1" w:rsidRPr="0060150B" w:rsidRDefault="0059345D" w:rsidP="00614A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50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="00A76F09" w:rsidRPr="0060150B">
              <w:rPr>
                <w:rFonts w:ascii="Times New Roman" w:hAnsi="Times New Roman"/>
                <w:b/>
                <w:sz w:val="24"/>
                <w:szCs w:val="24"/>
              </w:rPr>
              <w:t>54</w:t>
            </w:r>
            <w:r w:rsidR="008755F1" w:rsidRPr="0060150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76F09" w:rsidRPr="0060150B">
              <w:rPr>
                <w:rFonts w:ascii="Times New Roman" w:hAnsi="Times New Roman"/>
                <w:b/>
                <w:sz w:val="24"/>
                <w:szCs w:val="24"/>
              </w:rPr>
              <w:t>– соціологія</w:t>
            </w:r>
          </w:p>
        </w:tc>
        <w:tc>
          <w:tcPr>
            <w:tcW w:w="2646" w:type="dxa"/>
            <w:gridSpan w:val="5"/>
            <w:tcBorders>
              <w:left w:val="single" w:sz="4" w:space="0" w:color="FFFFFF"/>
              <w:right w:val="single" w:sz="18" w:space="0" w:color="FFFFFF"/>
            </w:tcBorders>
            <w:shd w:val="clear" w:color="auto" w:fill="DDD9C3"/>
            <w:vAlign w:val="center"/>
          </w:tcPr>
          <w:p w14:paraId="7A2D2D90" w14:textId="77777777" w:rsidR="008755F1" w:rsidRPr="0060150B" w:rsidRDefault="008755F1" w:rsidP="008755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50B">
              <w:rPr>
                <w:rFonts w:ascii="Times New Roman" w:hAnsi="Times New Roman"/>
                <w:b/>
                <w:sz w:val="24"/>
                <w:szCs w:val="24"/>
              </w:rPr>
              <w:t>Факультет / Інститут</w:t>
            </w:r>
          </w:p>
        </w:tc>
        <w:tc>
          <w:tcPr>
            <w:tcW w:w="5717" w:type="dxa"/>
            <w:gridSpan w:val="4"/>
            <w:tcBorders>
              <w:left w:val="single" w:sz="18" w:space="0" w:color="FFFFFF"/>
            </w:tcBorders>
            <w:shd w:val="clear" w:color="auto" w:fill="DBE5F1"/>
            <w:vAlign w:val="center"/>
          </w:tcPr>
          <w:p w14:paraId="3239E679" w14:textId="77777777" w:rsidR="008755F1" w:rsidRPr="0060150B" w:rsidRDefault="000412BC" w:rsidP="005145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50B">
              <w:rPr>
                <w:rFonts w:ascii="Times New Roman" w:hAnsi="Times New Roman"/>
                <w:b/>
                <w:sz w:val="24"/>
                <w:szCs w:val="24"/>
              </w:rPr>
              <w:t>Соціально-гуманітарних технологій</w:t>
            </w:r>
          </w:p>
        </w:tc>
      </w:tr>
      <w:tr w:rsidR="008755F1" w:rsidRPr="0060150B" w14:paraId="50D22E86" w14:textId="77777777" w:rsidTr="0060150B">
        <w:trPr>
          <w:trHeight w:val="205"/>
        </w:trPr>
        <w:tc>
          <w:tcPr>
            <w:tcW w:w="3545" w:type="dxa"/>
            <w:gridSpan w:val="5"/>
            <w:shd w:val="clear" w:color="auto" w:fill="DDD9C3"/>
          </w:tcPr>
          <w:p w14:paraId="554E7BA9" w14:textId="77777777" w:rsidR="008755F1" w:rsidRPr="0060150B" w:rsidRDefault="008755F1" w:rsidP="008755F1">
            <w:pPr>
              <w:spacing w:after="0" w:line="192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0150B">
              <w:rPr>
                <w:rFonts w:ascii="Times New Roman" w:hAnsi="Times New Roman"/>
                <w:b/>
                <w:spacing w:val="-10"/>
                <w:sz w:val="24"/>
                <w:szCs w:val="24"/>
              </w:rPr>
              <w:t xml:space="preserve">Назва </w:t>
            </w:r>
            <w:proofErr w:type="spellStart"/>
            <w:r w:rsidRPr="0060150B">
              <w:rPr>
                <w:rFonts w:ascii="Times New Roman" w:hAnsi="Times New Roman"/>
                <w:b/>
                <w:spacing w:val="-10"/>
                <w:sz w:val="24"/>
                <w:szCs w:val="24"/>
              </w:rPr>
              <w:t>освітньо</w:t>
            </w:r>
            <w:proofErr w:type="spellEnd"/>
            <w:r w:rsidRPr="0060150B">
              <w:rPr>
                <w:rFonts w:ascii="Times New Roman" w:hAnsi="Times New Roman"/>
                <w:b/>
                <w:spacing w:val="-10"/>
                <w:sz w:val="24"/>
                <w:szCs w:val="24"/>
              </w:rPr>
              <w:t>-наукової програми</w:t>
            </w:r>
          </w:p>
        </w:tc>
        <w:tc>
          <w:tcPr>
            <w:tcW w:w="4394" w:type="dxa"/>
            <w:gridSpan w:val="4"/>
            <w:tcBorders>
              <w:right w:val="single" w:sz="4" w:space="0" w:color="FFFFFF"/>
            </w:tcBorders>
            <w:shd w:val="clear" w:color="auto" w:fill="DBE5F1"/>
            <w:vAlign w:val="center"/>
          </w:tcPr>
          <w:p w14:paraId="3EEAF602" w14:textId="77777777" w:rsidR="008755F1" w:rsidRPr="0060150B" w:rsidRDefault="000412BC" w:rsidP="00614A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150B">
              <w:rPr>
                <w:rFonts w:ascii="Times New Roman" w:hAnsi="Times New Roman"/>
                <w:b/>
                <w:sz w:val="24"/>
                <w:szCs w:val="24"/>
              </w:rPr>
              <w:t xml:space="preserve"> Соціологія</w:t>
            </w:r>
          </w:p>
        </w:tc>
        <w:tc>
          <w:tcPr>
            <w:tcW w:w="2646" w:type="dxa"/>
            <w:gridSpan w:val="5"/>
            <w:tcBorders>
              <w:left w:val="single" w:sz="4" w:space="0" w:color="FFFFFF"/>
              <w:right w:val="single" w:sz="18" w:space="0" w:color="FFFFFF"/>
            </w:tcBorders>
            <w:shd w:val="clear" w:color="auto" w:fill="DDD9C3"/>
            <w:vAlign w:val="center"/>
          </w:tcPr>
          <w:p w14:paraId="56EC8EFB" w14:textId="77777777" w:rsidR="008755F1" w:rsidRPr="0060150B" w:rsidRDefault="008755F1" w:rsidP="008755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0150B">
              <w:rPr>
                <w:rFonts w:ascii="Times New Roman" w:hAnsi="Times New Roman"/>
                <w:b/>
                <w:sz w:val="24"/>
                <w:szCs w:val="24"/>
              </w:rPr>
              <w:t>Кафедра</w:t>
            </w:r>
          </w:p>
        </w:tc>
        <w:tc>
          <w:tcPr>
            <w:tcW w:w="5717" w:type="dxa"/>
            <w:gridSpan w:val="4"/>
            <w:tcBorders>
              <w:left w:val="single" w:sz="18" w:space="0" w:color="FFFFFF"/>
            </w:tcBorders>
            <w:shd w:val="clear" w:color="auto" w:fill="DBE5F1"/>
            <w:vAlign w:val="center"/>
          </w:tcPr>
          <w:p w14:paraId="4C360E5F" w14:textId="77777777" w:rsidR="008755F1" w:rsidRPr="0060150B" w:rsidRDefault="000412BC" w:rsidP="008755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50B">
              <w:rPr>
                <w:rFonts w:ascii="Times New Roman" w:hAnsi="Times New Roman"/>
                <w:b/>
                <w:sz w:val="24"/>
                <w:szCs w:val="24"/>
              </w:rPr>
              <w:t>Соціології та політології</w:t>
            </w:r>
          </w:p>
        </w:tc>
      </w:tr>
      <w:tr w:rsidR="00BB7D0F" w:rsidRPr="0060150B" w14:paraId="4CB7D05E" w14:textId="77777777" w:rsidTr="0060150B">
        <w:trPr>
          <w:trHeight w:val="388"/>
        </w:trPr>
        <w:tc>
          <w:tcPr>
            <w:tcW w:w="16302" w:type="dxa"/>
            <w:gridSpan w:val="18"/>
            <w:tcBorders>
              <w:bottom w:val="single" w:sz="4" w:space="0" w:color="FFFFFF"/>
            </w:tcBorders>
            <w:shd w:val="clear" w:color="auto" w:fill="D9D9D9"/>
            <w:vAlign w:val="center"/>
          </w:tcPr>
          <w:p w14:paraId="2A4FA69E" w14:textId="77777777" w:rsidR="00BB7D0F" w:rsidRPr="0060150B" w:rsidRDefault="0070647C" w:rsidP="008755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0150B">
              <w:rPr>
                <w:rFonts w:ascii="Times New Roman" w:hAnsi="Times New Roman"/>
                <w:b/>
                <w:color w:val="000000"/>
                <w:spacing w:val="20"/>
                <w:sz w:val="28"/>
                <w:szCs w:val="28"/>
              </w:rPr>
              <w:t>ВИКЛАДАЧ</w:t>
            </w:r>
          </w:p>
        </w:tc>
      </w:tr>
      <w:tr w:rsidR="0070647C" w:rsidRPr="0060150B" w14:paraId="3B42B09D" w14:textId="77777777" w:rsidTr="0060150B">
        <w:trPr>
          <w:trHeight w:val="405"/>
        </w:trPr>
        <w:tc>
          <w:tcPr>
            <w:tcW w:w="1985" w:type="dxa"/>
            <w:gridSpan w:val="4"/>
            <w:vMerge w:val="restart"/>
            <w:tcBorders>
              <w:top w:val="single" w:sz="4" w:space="0" w:color="FFFFFF"/>
            </w:tcBorders>
            <w:shd w:val="clear" w:color="auto" w:fill="DDD9C3"/>
            <w:vAlign w:val="center"/>
          </w:tcPr>
          <w:p w14:paraId="42C17F3D" w14:textId="25DEFD7A" w:rsidR="0070647C" w:rsidRPr="0060150B" w:rsidRDefault="00B320A0" w:rsidP="005145DE">
            <w:pPr>
              <w:spacing w:after="0" w:line="240" w:lineRule="auto"/>
              <w:ind w:right="-108" w:hanging="108"/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60150B">
              <w:rPr>
                <w:rFonts w:ascii="Times New Roman" w:hAnsi="Times New Roman"/>
                <w:b/>
                <w:noProof/>
                <w:spacing w:val="-6"/>
                <w:sz w:val="24"/>
                <w:szCs w:val="24"/>
                <w:lang w:eastAsia="uk-UA"/>
              </w:rPr>
              <w:drawing>
                <wp:inline distT="0" distB="0" distL="0" distR="0" wp14:anchorId="76AEFF65" wp14:editId="6115778B">
                  <wp:extent cx="1332439" cy="1143000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0163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347" cy="1146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7" w:type="dxa"/>
            <w:gridSpan w:val="14"/>
            <w:tcBorders>
              <w:bottom w:val="single" w:sz="18" w:space="0" w:color="FFFFFF"/>
              <w:right w:val="single" w:sz="4" w:space="0" w:color="FFFFFF"/>
            </w:tcBorders>
            <w:shd w:val="clear" w:color="auto" w:fill="DBE5F1"/>
          </w:tcPr>
          <w:p w14:paraId="143B1FE1" w14:textId="07D52EBD" w:rsidR="0070647C" w:rsidRPr="0060150B" w:rsidRDefault="00B320A0" w:rsidP="00B320A0">
            <w:pPr>
              <w:autoSpaceDE w:val="0"/>
              <w:autoSpaceDN w:val="0"/>
              <w:adjustRightInd w:val="0"/>
              <w:spacing w:after="0" w:line="204" w:lineRule="auto"/>
              <w:rPr>
                <w:rFonts w:ascii="Times New Roman" w:hAnsi="Times New Roman"/>
                <w:lang w:val="ru-RU"/>
              </w:rPr>
            </w:pPr>
            <w:r w:rsidRPr="0060150B">
              <w:rPr>
                <w:rFonts w:ascii="Times New Roman" w:hAnsi="Times New Roman"/>
                <w:b/>
                <w:sz w:val="28"/>
                <w:szCs w:val="28"/>
              </w:rPr>
              <w:t>Бірюкова Марина Василівна</w:t>
            </w:r>
            <w:r w:rsidR="0070647C" w:rsidRPr="0060150B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hyperlink r:id="rId8" w:history="1">
              <w:r w:rsidRPr="0060150B">
                <w:rPr>
                  <w:rStyle w:val="aa"/>
                  <w:rFonts w:ascii="Times New Roman" w:hAnsi="Times New Roman"/>
                  <w:b/>
                  <w:i/>
                  <w:iCs/>
                  <w:lang w:val="en-US"/>
                </w:rPr>
                <w:t>birmarina</w:t>
              </w:r>
              <w:r w:rsidRPr="0060150B">
                <w:rPr>
                  <w:rStyle w:val="aa"/>
                  <w:rFonts w:ascii="Times New Roman" w:hAnsi="Times New Roman"/>
                  <w:b/>
                  <w:i/>
                  <w:iCs/>
                </w:rPr>
                <w:t>@</w:t>
              </w:r>
              <w:r w:rsidRPr="0060150B">
                <w:rPr>
                  <w:rStyle w:val="aa"/>
                  <w:rFonts w:ascii="Times New Roman" w:hAnsi="Times New Roman"/>
                  <w:b/>
                  <w:i/>
                  <w:iCs/>
                  <w:lang w:val="en-US"/>
                </w:rPr>
                <w:t>gmail</w:t>
              </w:r>
              <w:r w:rsidRPr="0060150B">
                <w:rPr>
                  <w:rStyle w:val="aa"/>
                  <w:rFonts w:ascii="Times New Roman" w:hAnsi="Times New Roman"/>
                  <w:b/>
                  <w:i/>
                  <w:iCs/>
                </w:rPr>
                <w:t>.</w:t>
              </w:r>
            </w:hyperlink>
            <w:r w:rsidRPr="0060150B">
              <w:rPr>
                <w:rStyle w:val="aa"/>
                <w:rFonts w:ascii="Times New Roman" w:hAnsi="Times New Roman"/>
                <w:b/>
                <w:i/>
                <w:iCs/>
                <w:u w:val="none"/>
                <w:lang w:val="en-US"/>
              </w:rPr>
              <w:t>com</w:t>
            </w:r>
          </w:p>
        </w:tc>
      </w:tr>
      <w:tr w:rsidR="0070647C" w:rsidRPr="0060150B" w14:paraId="2B74A12A" w14:textId="77777777" w:rsidTr="0060150B">
        <w:trPr>
          <w:trHeight w:val="1440"/>
        </w:trPr>
        <w:tc>
          <w:tcPr>
            <w:tcW w:w="1985" w:type="dxa"/>
            <w:gridSpan w:val="4"/>
            <w:vMerge/>
            <w:shd w:val="clear" w:color="auto" w:fill="DDD9C3"/>
            <w:vAlign w:val="center"/>
          </w:tcPr>
          <w:p w14:paraId="087E4185" w14:textId="77777777" w:rsidR="0070647C" w:rsidRPr="0060150B" w:rsidRDefault="0070647C" w:rsidP="005145DE">
            <w:pPr>
              <w:spacing w:after="0" w:line="240" w:lineRule="auto"/>
              <w:ind w:right="-108" w:hanging="108"/>
              <w:jc w:val="center"/>
              <w:rPr>
                <w:rFonts w:ascii="Times New Roman" w:hAnsi="Times New Roman"/>
                <w:b/>
                <w:noProof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14317" w:type="dxa"/>
            <w:gridSpan w:val="14"/>
            <w:tcBorders>
              <w:top w:val="single" w:sz="18" w:space="0" w:color="FFFFFF"/>
              <w:right w:val="single" w:sz="4" w:space="0" w:color="FFFFFF"/>
            </w:tcBorders>
            <w:shd w:val="clear" w:color="auto" w:fill="DBE5F1"/>
          </w:tcPr>
          <w:p w14:paraId="33419B30" w14:textId="0D660764" w:rsidR="00B31D70" w:rsidRPr="0060150B" w:rsidRDefault="00B31D70" w:rsidP="00B31D70">
            <w:pPr>
              <w:autoSpaceDE w:val="0"/>
              <w:autoSpaceDN w:val="0"/>
              <w:adjustRightInd w:val="0"/>
              <w:spacing w:after="0" w:line="204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60150B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Доктор соціологічних наук, професор, </w:t>
            </w:r>
            <w:r w:rsidR="00B320A0" w:rsidRPr="0060150B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доцент</w:t>
            </w:r>
            <w:r w:rsidRPr="0060150B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 кафедри соціології та політології</w:t>
            </w:r>
            <w:r w:rsidRPr="0060150B">
              <w:rPr>
                <w:rFonts w:ascii="Times New Roman" w:hAnsi="Times New Roman"/>
                <w:b/>
                <w:spacing w:val="-4"/>
                <w:sz w:val="24"/>
                <w:szCs w:val="24"/>
                <w:lang w:val="ru-RU"/>
              </w:rPr>
              <w:t xml:space="preserve">. </w:t>
            </w:r>
            <w:r w:rsidRPr="0060150B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Досвід роботи – </w:t>
            </w:r>
            <w:r w:rsidR="00B320A0" w:rsidRPr="0060150B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33 роки</w:t>
            </w:r>
          </w:p>
          <w:p w14:paraId="10474368" w14:textId="6E4F9C5E" w:rsidR="00526509" w:rsidRPr="0060150B" w:rsidRDefault="00B31D70" w:rsidP="00B31D70">
            <w:pPr>
              <w:autoSpaceDE w:val="0"/>
              <w:autoSpaceDN w:val="0"/>
              <w:adjustRightInd w:val="0"/>
              <w:spacing w:after="0" w:line="204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60150B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Автор 1</w:t>
            </w:r>
            <w:r w:rsidR="00B320A0" w:rsidRPr="0060150B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2</w:t>
            </w:r>
            <w:r w:rsidRPr="0060150B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0 наукових та науково-методичних праць, у т</w:t>
            </w:r>
            <w:r w:rsidR="00526509" w:rsidRPr="0060150B">
              <w:rPr>
                <w:rFonts w:ascii="Times New Roman" w:hAnsi="Times New Roman"/>
                <w:b/>
                <w:spacing w:val="-4"/>
                <w:sz w:val="24"/>
                <w:szCs w:val="24"/>
                <w:lang w:val="ru-RU"/>
              </w:rPr>
              <w:t xml:space="preserve">ому </w:t>
            </w:r>
            <w:r w:rsidRPr="0060150B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ч</w:t>
            </w:r>
            <w:proofErr w:type="spellStart"/>
            <w:r w:rsidR="00526509" w:rsidRPr="0060150B">
              <w:rPr>
                <w:rFonts w:ascii="Times New Roman" w:hAnsi="Times New Roman"/>
                <w:b/>
                <w:spacing w:val="-4"/>
                <w:sz w:val="24"/>
                <w:szCs w:val="24"/>
                <w:lang w:val="ru-RU"/>
              </w:rPr>
              <w:t>исл</w:t>
            </w:r>
            <w:proofErr w:type="spellEnd"/>
            <w:r w:rsidR="00526509" w:rsidRPr="0060150B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і </w:t>
            </w:r>
            <w:r w:rsidR="00B320A0" w:rsidRPr="0060150B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трьох</w:t>
            </w:r>
            <w:r w:rsidRPr="0060150B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 одноосібних монографій та підручників</w:t>
            </w:r>
            <w:r w:rsidR="00526509" w:rsidRPr="0060150B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. </w:t>
            </w:r>
          </w:p>
          <w:p w14:paraId="6EA42D8E" w14:textId="6DADCBB2" w:rsidR="0070647C" w:rsidRPr="0060150B" w:rsidRDefault="00526509" w:rsidP="00B320A0">
            <w:pPr>
              <w:autoSpaceDE w:val="0"/>
              <w:autoSpaceDN w:val="0"/>
              <w:adjustRightInd w:val="0"/>
              <w:spacing w:after="0" w:line="204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60150B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Л</w:t>
            </w:r>
            <w:r w:rsidR="00B31D70" w:rsidRPr="0060150B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ектор з дисциплін:</w:t>
            </w:r>
            <w:r w:rsidRPr="0060150B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 «</w:t>
            </w:r>
            <w:r w:rsidR="00B320A0" w:rsidRPr="0060150B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Математичні методи в соціології</w:t>
            </w:r>
            <w:r w:rsidRPr="0060150B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», «</w:t>
            </w:r>
            <w:r w:rsidR="00B320A0" w:rsidRPr="0060150B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Практикум з аналізу соціологічних даних</w:t>
            </w:r>
            <w:r w:rsidRPr="0060150B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», «</w:t>
            </w:r>
            <w:r w:rsidR="00B320A0" w:rsidRPr="0060150B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Комп’ютерні технології організації соціологічних дисциплін</w:t>
            </w:r>
            <w:r w:rsidRPr="0060150B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», «</w:t>
            </w:r>
            <w:r w:rsidR="00B320A0" w:rsidRPr="0060150B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Соціальний аудит в організаціях</w:t>
            </w:r>
            <w:r w:rsidRPr="0060150B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», «</w:t>
            </w:r>
            <w:r w:rsidR="00B320A0" w:rsidRPr="0060150B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Технології соціального проектування</w:t>
            </w:r>
            <w:r w:rsidRPr="0060150B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», «</w:t>
            </w:r>
            <w:r w:rsidR="00B320A0" w:rsidRPr="0060150B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Методи багатомірного аналізу соціологічних даних</w:t>
            </w:r>
            <w:r w:rsidRPr="0060150B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»</w:t>
            </w:r>
            <w:r w:rsidR="00A831F4" w:rsidRPr="0060150B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.</w:t>
            </w:r>
          </w:p>
        </w:tc>
      </w:tr>
      <w:tr w:rsidR="005145DE" w:rsidRPr="0060150B" w14:paraId="1F31FEEE" w14:textId="77777777" w:rsidTr="0060150B">
        <w:trPr>
          <w:trHeight w:val="388"/>
        </w:trPr>
        <w:tc>
          <w:tcPr>
            <w:tcW w:w="16302" w:type="dxa"/>
            <w:gridSpan w:val="18"/>
            <w:shd w:val="clear" w:color="auto" w:fill="D9D9D9"/>
            <w:vAlign w:val="center"/>
          </w:tcPr>
          <w:p w14:paraId="34579669" w14:textId="77777777" w:rsidR="005145DE" w:rsidRPr="0060150B" w:rsidRDefault="005145DE" w:rsidP="005145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50B">
              <w:rPr>
                <w:rFonts w:ascii="Times New Roman" w:hAnsi="Times New Roman"/>
                <w:b/>
                <w:color w:val="000000"/>
                <w:spacing w:val="20"/>
                <w:sz w:val="28"/>
                <w:szCs w:val="28"/>
              </w:rPr>
              <w:t>ЗАГАЛЬНА ІНФОРМАЦІЯ ПРО ДИСЦИПЛІНУ</w:t>
            </w:r>
          </w:p>
        </w:tc>
      </w:tr>
      <w:tr w:rsidR="005145DE" w:rsidRPr="0060150B" w14:paraId="3BB4768C" w14:textId="77777777" w:rsidTr="0060150B">
        <w:trPr>
          <w:trHeight w:val="388"/>
        </w:trPr>
        <w:tc>
          <w:tcPr>
            <w:tcW w:w="1985" w:type="dxa"/>
            <w:gridSpan w:val="4"/>
            <w:shd w:val="clear" w:color="auto" w:fill="DDD9C3"/>
            <w:vAlign w:val="center"/>
          </w:tcPr>
          <w:p w14:paraId="5C0DC08F" w14:textId="77777777" w:rsidR="005145DE" w:rsidRPr="0060150B" w:rsidRDefault="005145DE" w:rsidP="00455E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0150B">
              <w:rPr>
                <w:rFonts w:ascii="Times New Roman" w:hAnsi="Times New Roman"/>
                <w:b/>
                <w:sz w:val="24"/>
                <w:szCs w:val="24"/>
              </w:rPr>
              <w:t>Анотація</w:t>
            </w:r>
          </w:p>
        </w:tc>
        <w:tc>
          <w:tcPr>
            <w:tcW w:w="14317" w:type="dxa"/>
            <w:gridSpan w:val="14"/>
            <w:shd w:val="clear" w:color="auto" w:fill="DBE5F1"/>
          </w:tcPr>
          <w:p w14:paraId="16A10E76" w14:textId="1FE46ECF" w:rsidR="005145DE" w:rsidRPr="0060150B" w:rsidRDefault="003E576E" w:rsidP="004D5102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150B">
              <w:rPr>
                <w:rFonts w:ascii="Times New Roman" w:hAnsi="Times New Roman"/>
              </w:rPr>
              <w:t xml:space="preserve">у результаті вивчення дисципліни формується здатність і готовність оперувати інформаційними технологіями з використанням математичного апарату, теорії статистичного обліку, використовуючи статистичні показники; вирішувати </w:t>
            </w:r>
            <w:r w:rsidR="004D5102" w:rsidRPr="0060150B">
              <w:rPr>
                <w:rFonts w:ascii="Times New Roman" w:hAnsi="Times New Roman"/>
              </w:rPr>
              <w:t>складні завдання</w:t>
            </w:r>
            <w:r w:rsidRPr="0060150B">
              <w:rPr>
                <w:rFonts w:ascii="Times New Roman" w:hAnsi="Times New Roman"/>
              </w:rPr>
              <w:t xml:space="preserve"> за допомогою сучасних дослідницьких методів і з застосуванням сучасних інформаційних технологій; умінням обробляти і аналізувати дані для підготовки аналітичних рішень, експертних висновків та рекомендацій.</w:t>
            </w:r>
          </w:p>
        </w:tc>
      </w:tr>
      <w:tr w:rsidR="005145DE" w:rsidRPr="0060150B" w14:paraId="0018D075" w14:textId="77777777" w:rsidTr="0060150B">
        <w:trPr>
          <w:trHeight w:val="388"/>
        </w:trPr>
        <w:tc>
          <w:tcPr>
            <w:tcW w:w="1985" w:type="dxa"/>
            <w:gridSpan w:val="4"/>
            <w:shd w:val="clear" w:color="auto" w:fill="DDD9C3"/>
            <w:vAlign w:val="center"/>
          </w:tcPr>
          <w:p w14:paraId="15349CBF" w14:textId="77777777" w:rsidR="005145DE" w:rsidRPr="0060150B" w:rsidRDefault="005145DE" w:rsidP="00455E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0150B">
              <w:rPr>
                <w:rFonts w:ascii="Times New Roman" w:hAnsi="Times New Roman"/>
                <w:b/>
                <w:sz w:val="24"/>
                <w:szCs w:val="24"/>
              </w:rPr>
              <w:t>Мета та цілі</w:t>
            </w:r>
          </w:p>
        </w:tc>
        <w:tc>
          <w:tcPr>
            <w:tcW w:w="14317" w:type="dxa"/>
            <w:gridSpan w:val="14"/>
            <w:shd w:val="clear" w:color="auto" w:fill="DBE5F1"/>
          </w:tcPr>
          <w:p w14:paraId="1E6E1498" w14:textId="562A7CCF" w:rsidR="005145DE" w:rsidRPr="0060150B" w:rsidRDefault="003E576E" w:rsidP="00C679CE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50B">
              <w:rPr>
                <w:rFonts w:ascii="Times New Roman" w:hAnsi="Times New Roman"/>
              </w:rPr>
              <w:t>вибудувати системне бачення можливостей сучасних аналітичних методів при обробці та інтерпретації даних, отриманих в ході соціологічних досліджень.</w:t>
            </w:r>
          </w:p>
        </w:tc>
      </w:tr>
      <w:tr w:rsidR="005145DE" w:rsidRPr="0060150B" w14:paraId="3E0052C5" w14:textId="77777777" w:rsidTr="0060150B">
        <w:trPr>
          <w:trHeight w:val="388"/>
        </w:trPr>
        <w:tc>
          <w:tcPr>
            <w:tcW w:w="1985" w:type="dxa"/>
            <w:gridSpan w:val="4"/>
            <w:shd w:val="clear" w:color="auto" w:fill="DDD9C3"/>
            <w:vAlign w:val="center"/>
          </w:tcPr>
          <w:p w14:paraId="5301C5AF" w14:textId="77777777" w:rsidR="005145DE" w:rsidRPr="0060150B" w:rsidRDefault="005145DE" w:rsidP="009B0B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0150B">
              <w:rPr>
                <w:rFonts w:ascii="Times New Roman" w:hAnsi="Times New Roman"/>
                <w:b/>
                <w:sz w:val="24"/>
                <w:szCs w:val="24"/>
              </w:rPr>
              <w:t>Формат</w:t>
            </w:r>
          </w:p>
        </w:tc>
        <w:tc>
          <w:tcPr>
            <w:tcW w:w="14317" w:type="dxa"/>
            <w:gridSpan w:val="14"/>
            <w:shd w:val="clear" w:color="auto" w:fill="DBE5F1"/>
          </w:tcPr>
          <w:p w14:paraId="0609B8B9" w14:textId="0FB03A5F" w:rsidR="005145DE" w:rsidRPr="0060150B" w:rsidRDefault="009E6EA1" w:rsidP="00884109">
            <w:pPr>
              <w:spacing w:after="0" w:line="204" w:lineRule="auto"/>
              <w:rPr>
                <w:rFonts w:ascii="Times New Roman" w:hAnsi="Times New Roman"/>
                <w:sz w:val="24"/>
                <w:szCs w:val="24"/>
              </w:rPr>
            </w:pPr>
            <w:r w:rsidRPr="0060150B">
              <w:rPr>
                <w:rFonts w:ascii="Times New Roman" w:hAnsi="Times New Roman"/>
              </w:rPr>
              <w:t xml:space="preserve">Лекції, практичні заняття, консультації, підсумковий контроль – </w:t>
            </w:r>
            <w:r w:rsidR="00884109" w:rsidRPr="0060150B">
              <w:rPr>
                <w:rFonts w:ascii="Times New Roman" w:hAnsi="Times New Roman"/>
              </w:rPr>
              <w:t>іспит</w:t>
            </w:r>
            <w:r w:rsidR="004D5102" w:rsidRPr="0060150B">
              <w:rPr>
                <w:rFonts w:ascii="Times New Roman" w:hAnsi="Times New Roman"/>
              </w:rPr>
              <w:t xml:space="preserve"> ( 4</w:t>
            </w:r>
            <w:r w:rsidRPr="0060150B">
              <w:rPr>
                <w:rFonts w:ascii="Times New Roman" w:hAnsi="Times New Roman"/>
              </w:rPr>
              <w:t xml:space="preserve"> семестр).</w:t>
            </w:r>
          </w:p>
        </w:tc>
      </w:tr>
      <w:tr w:rsidR="005145DE" w:rsidRPr="0060150B" w14:paraId="7E1F3122" w14:textId="77777777" w:rsidTr="0060150B">
        <w:trPr>
          <w:trHeight w:val="388"/>
        </w:trPr>
        <w:tc>
          <w:tcPr>
            <w:tcW w:w="1985" w:type="dxa"/>
            <w:gridSpan w:val="4"/>
            <w:shd w:val="clear" w:color="auto" w:fill="DDD9C3"/>
            <w:vAlign w:val="center"/>
          </w:tcPr>
          <w:p w14:paraId="2D7426EF" w14:textId="77777777" w:rsidR="005145DE" w:rsidRPr="0060150B" w:rsidRDefault="005145DE" w:rsidP="00AA2657">
            <w:pPr>
              <w:spacing w:after="0" w:line="240" w:lineRule="auto"/>
              <w:ind w:right="-108" w:hanging="108"/>
              <w:rPr>
                <w:rFonts w:ascii="Times New Roman" w:hAnsi="Times New Roman"/>
                <w:b/>
                <w:spacing w:val="-16"/>
                <w:sz w:val="24"/>
                <w:szCs w:val="24"/>
              </w:rPr>
            </w:pPr>
            <w:r w:rsidRPr="0060150B">
              <w:rPr>
                <w:rFonts w:ascii="Times New Roman" w:hAnsi="Times New Roman"/>
                <w:b/>
                <w:spacing w:val="-16"/>
                <w:sz w:val="24"/>
                <w:szCs w:val="24"/>
              </w:rPr>
              <w:t>Результати навчання</w:t>
            </w:r>
          </w:p>
        </w:tc>
        <w:tc>
          <w:tcPr>
            <w:tcW w:w="14317" w:type="dxa"/>
            <w:gridSpan w:val="14"/>
            <w:shd w:val="clear" w:color="auto" w:fill="DBE5F1"/>
          </w:tcPr>
          <w:p w14:paraId="47E5F6C1" w14:textId="77777777" w:rsidR="0060150B" w:rsidRPr="0060150B" w:rsidRDefault="0060150B" w:rsidP="0060150B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/>
                <w:lang w:val="ru-RU"/>
              </w:rPr>
            </w:pPr>
            <w:r w:rsidRPr="0060150B">
              <w:rPr>
                <w:rFonts w:ascii="Times New Roman" w:hAnsi="Times New Roman"/>
              </w:rPr>
              <w:t>РН01. Мати передові концептуальні та методологічні знання з соціології та на межі предметних галузей, а також дослідницькі навички, достатні для проведення наукових і прикладних досліджень на рівні останніх світових досягнень з відповідного напряму.</w:t>
            </w:r>
          </w:p>
          <w:p w14:paraId="6DD993DD" w14:textId="77777777" w:rsidR="0060150B" w:rsidRPr="0060150B" w:rsidRDefault="0060150B" w:rsidP="0060150B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60150B">
              <w:rPr>
                <w:rFonts w:ascii="Times New Roman" w:hAnsi="Times New Roman"/>
              </w:rPr>
              <w:t>РН03. Формулювати і перевіряти гіпотези; використовувати для обґрунтування висновків належні докази, зокрема, результати теоретичного аналізу соціальних досліджень, наявні соціологічні дані.</w:t>
            </w:r>
          </w:p>
          <w:p w14:paraId="4F0A6E69" w14:textId="77777777" w:rsidR="0060150B" w:rsidRPr="0060150B" w:rsidRDefault="0060150B" w:rsidP="0060150B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60150B">
              <w:rPr>
                <w:rFonts w:ascii="Times New Roman" w:hAnsi="Times New Roman"/>
              </w:rPr>
              <w:t>РН04. Планувати і виконувати прикладні та/або теоретичні дослідження з соціології та дотичних міждисциплінарних напрямів з використанням сучасних інструментів, критично аналізувати результати власних досліджень і результати інших дослідників у контексті усього комплексу сучасних знань щодо досліджуваної проблеми.</w:t>
            </w:r>
          </w:p>
          <w:p w14:paraId="5E3A85FD" w14:textId="77777777" w:rsidR="0060150B" w:rsidRPr="0060150B" w:rsidRDefault="0060150B" w:rsidP="0060150B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60150B">
              <w:rPr>
                <w:rFonts w:ascii="Times New Roman" w:hAnsi="Times New Roman"/>
              </w:rPr>
              <w:lastRenderedPageBreak/>
              <w:t>РН05. Застосовувати сучасні інструменти і технології пошуку, оброблення та аналізу інформації, зокрема, статистичні методи аналізу даних великого обсягу та/або складної структури, спеціалізовані бази даних та інформаційні системи.</w:t>
            </w:r>
          </w:p>
          <w:p w14:paraId="06331E92" w14:textId="77777777" w:rsidR="0060150B" w:rsidRPr="0060150B" w:rsidRDefault="0060150B" w:rsidP="0060150B">
            <w:pPr>
              <w:tabs>
                <w:tab w:val="left" w:pos="993"/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60150B">
              <w:rPr>
                <w:rFonts w:ascii="Times New Roman" w:hAnsi="Times New Roman"/>
              </w:rPr>
              <w:t>РН06. Переосмислити наявне та створити нове цілісне знання та/або професійну практику і розв’язувати значущі науково-прикладні проблеми соціології з дотриманням норм академічної етики і врахуванням соціальних, економічних, екологічних та правових аспектів.</w:t>
            </w:r>
          </w:p>
          <w:p w14:paraId="5C0670B8" w14:textId="23022774" w:rsidR="005145DE" w:rsidRPr="0060150B" w:rsidRDefault="0060150B" w:rsidP="0060150B">
            <w:pPr>
              <w:jc w:val="both"/>
              <w:rPr>
                <w:rFonts w:ascii="Times New Roman" w:hAnsi="Times New Roman"/>
                <w:lang w:val="ru-RU"/>
              </w:rPr>
            </w:pPr>
            <w:r w:rsidRPr="0060150B">
              <w:rPr>
                <w:rFonts w:ascii="Times New Roman" w:hAnsi="Times New Roman"/>
              </w:rPr>
              <w:t>РН07. Глибоко розуміти загальні принципи та методи соціально-поведінкових наук, а також методологію наукових досліджень, застосувати їх у власних дослідженнях у сфері соціології та у викладацькій практиці.</w:t>
            </w:r>
            <w:r w:rsidRPr="0060150B">
              <w:rPr>
                <w:rFonts w:ascii="Times New Roman" w:hAnsi="Times New Roman"/>
                <w:b/>
              </w:rPr>
              <w:br w:type="page"/>
            </w:r>
          </w:p>
        </w:tc>
      </w:tr>
      <w:tr w:rsidR="005145DE" w:rsidRPr="0060150B" w14:paraId="77D2EA3E" w14:textId="77777777" w:rsidTr="0060150B">
        <w:trPr>
          <w:trHeight w:val="388"/>
        </w:trPr>
        <w:tc>
          <w:tcPr>
            <w:tcW w:w="1985" w:type="dxa"/>
            <w:gridSpan w:val="4"/>
            <w:shd w:val="clear" w:color="auto" w:fill="DDD9C3"/>
            <w:vAlign w:val="center"/>
          </w:tcPr>
          <w:p w14:paraId="0DACF3F2" w14:textId="77777777" w:rsidR="005145DE" w:rsidRPr="0060150B" w:rsidRDefault="005145DE" w:rsidP="00455E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0150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Обсяг</w:t>
            </w:r>
          </w:p>
        </w:tc>
        <w:tc>
          <w:tcPr>
            <w:tcW w:w="14317" w:type="dxa"/>
            <w:gridSpan w:val="14"/>
            <w:shd w:val="clear" w:color="auto" w:fill="DBE5F1"/>
          </w:tcPr>
          <w:p w14:paraId="3F173181" w14:textId="064C8282" w:rsidR="005145DE" w:rsidRPr="0060150B" w:rsidRDefault="00C679CE" w:rsidP="004D5102">
            <w:pPr>
              <w:spacing w:after="0" w:line="204" w:lineRule="auto"/>
              <w:rPr>
                <w:rFonts w:ascii="Times New Roman" w:hAnsi="Times New Roman"/>
                <w:sz w:val="24"/>
                <w:szCs w:val="24"/>
              </w:rPr>
            </w:pPr>
            <w:r w:rsidRPr="0060150B">
              <w:rPr>
                <w:rFonts w:ascii="Times New Roman" w:hAnsi="Times New Roman"/>
                <w:sz w:val="24"/>
                <w:szCs w:val="24"/>
              </w:rPr>
              <w:t xml:space="preserve">Загальний обсяг дисципліни </w:t>
            </w:r>
            <w:r w:rsidR="004D5102" w:rsidRPr="0060150B">
              <w:rPr>
                <w:rFonts w:ascii="Times New Roman" w:hAnsi="Times New Roman"/>
                <w:sz w:val="24"/>
                <w:szCs w:val="24"/>
              </w:rPr>
              <w:t>120</w:t>
            </w:r>
            <w:r w:rsidR="009E6EA1" w:rsidRPr="0060150B">
              <w:rPr>
                <w:rFonts w:ascii="Times New Roman" w:hAnsi="Times New Roman"/>
              </w:rPr>
              <w:t xml:space="preserve"> годин (</w:t>
            </w:r>
            <w:r w:rsidR="004D5102" w:rsidRPr="0060150B">
              <w:rPr>
                <w:rFonts w:ascii="Times New Roman" w:hAnsi="Times New Roman"/>
              </w:rPr>
              <w:t>4</w:t>
            </w:r>
            <w:r w:rsidR="009E6EA1" w:rsidRPr="0060150B">
              <w:rPr>
                <w:rFonts w:ascii="Times New Roman" w:hAnsi="Times New Roman"/>
              </w:rPr>
              <w:t xml:space="preserve"> кредити), </w:t>
            </w:r>
            <w:r w:rsidR="004D5102" w:rsidRPr="0060150B">
              <w:rPr>
                <w:rFonts w:ascii="Times New Roman" w:hAnsi="Times New Roman"/>
              </w:rPr>
              <w:t>4</w:t>
            </w:r>
            <w:r w:rsidR="009E6EA1" w:rsidRPr="0060150B">
              <w:rPr>
                <w:rFonts w:ascii="Times New Roman" w:hAnsi="Times New Roman"/>
              </w:rPr>
              <w:t>0 годин - аудиторні</w:t>
            </w:r>
            <w:r w:rsidR="009E6EA1" w:rsidRPr="0060150B">
              <w:rPr>
                <w:rFonts w:ascii="Times New Roman" w:hAnsi="Times New Roman"/>
                <w:i/>
              </w:rPr>
              <w:t xml:space="preserve"> </w:t>
            </w:r>
            <w:r w:rsidR="009E6EA1" w:rsidRPr="0060150B">
              <w:rPr>
                <w:rFonts w:ascii="Times New Roman" w:hAnsi="Times New Roman"/>
              </w:rPr>
              <w:t xml:space="preserve">заняття, </w:t>
            </w:r>
            <w:r w:rsidR="004D5102" w:rsidRPr="0060150B">
              <w:rPr>
                <w:rFonts w:ascii="Times New Roman" w:hAnsi="Times New Roman"/>
              </w:rPr>
              <w:t>8</w:t>
            </w:r>
            <w:r w:rsidR="009E6EA1" w:rsidRPr="0060150B">
              <w:rPr>
                <w:rFonts w:ascii="Times New Roman" w:hAnsi="Times New Roman"/>
              </w:rPr>
              <w:t>0 год. – самостійна робота.</w:t>
            </w:r>
            <w:r w:rsidR="00455E3F" w:rsidRPr="0060150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145DE" w:rsidRPr="0060150B" w14:paraId="6D3E7D6F" w14:textId="77777777" w:rsidTr="0060150B">
        <w:trPr>
          <w:trHeight w:val="388"/>
        </w:trPr>
        <w:tc>
          <w:tcPr>
            <w:tcW w:w="1985" w:type="dxa"/>
            <w:gridSpan w:val="4"/>
            <w:shd w:val="clear" w:color="auto" w:fill="DDD9C3"/>
            <w:vAlign w:val="center"/>
          </w:tcPr>
          <w:p w14:paraId="71713831" w14:textId="77777777" w:rsidR="005145DE" w:rsidRPr="0060150B" w:rsidRDefault="005145DE" w:rsidP="00455E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0150B">
              <w:rPr>
                <w:rFonts w:ascii="Times New Roman" w:hAnsi="Times New Roman"/>
                <w:b/>
                <w:sz w:val="24"/>
                <w:szCs w:val="24"/>
              </w:rPr>
              <w:t>Пререквізити</w:t>
            </w:r>
            <w:proofErr w:type="spellEnd"/>
          </w:p>
        </w:tc>
        <w:tc>
          <w:tcPr>
            <w:tcW w:w="14317" w:type="dxa"/>
            <w:gridSpan w:val="14"/>
            <w:shd w:val="clear" w:color="auto" w:fill="DBE5F1"/>
          </w:tcPr>
          <w:p w14:paraId="0B15171C" w14:textId="77777777" w:rsidR="004D5102" w:rsidRPr="0060150B" w:rsidRDefault="00767829" w:rsidP="004D5102">
            <w:pPr>
              <w:pStyle w:val="a6"/>
              <w:tabs>
                <w:tab w:val="left" w:pos="0"/>
                <w:tab w:val="left" w:pos="175"/>
              </w:tabs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  <w:r w:rsidRPr="0060150B">
              <w:rPr>
                <w:rFonts w:ascii="Times New Roman" w:hAnsi="Times New Roman"/>
                <w:sz w:val="24"/>
                <w:szCs w:val="24"/>
              </w:rPr>
              <w:t>«</w:t>
            </w:r>
            <w:r w:rsidR="00676FDC" w:rsidRPr="0060150B">
              <w:rPr>
                <w:rFonts w:ascii="Times New Roman" w:hAnsi="Times New Roman"/>
                <w:sz w:val="24"/>
                <w:szCs w:val="24"/>
              </w:rPr>
              <w:t>Методологія та методи соціологічних досліджень», «Загальна соціологія», «Технології соціологічних досліджень</w:t>
            </w:r>
            <w:r w:rsidR="00A47C45" w:rsidRPr="0060150B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66DAA6D1" w14:textId="3F250A9E" w:rsidR="006D0C5F" w:rsidRPr="0060150B" w:rsidRDefault="006D0C5F" w:rsidP="004D5102">
            <w:pPr>
              <w:pStyle w:val="a6"/>
              <w:tabs>
                <w:tab w:val="left" w:pos="0"/>
                <w:tab w:val="left" w:pos="175"/>
              </w:tabs>
              <w:spacing w:line="192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3A45" w:rsidRPr="0060150B" w14:paraId="75B0F63B" w14:textId="77777777" w:rsidTr="0060150B">
        <w:trPr>
          <w:trHeight w:val="933"/>
        </w:trPr>
        <w:tc>
          <w:tcPr>
            <w:tcW w:w="1985" w:type="dxa"/>
            <w:gridSpan w:val="4"/>
            <w:shd w:val="clear" w:color="auto" w:fill="DDD9C3"/>
            <w:vAlign w:val="center"/>
          </w:tcPr>
          <w:p w14:paraId="115EFF8B" w14:textId="77777777" w:rsidR="00443A45" w:rsidRPr="0060150B" w:rsidRDefault="007E3323" w:rsidP="00455E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0150B">
              <w:rPr>
                <w:rFonts w:ascii="Times New Roman" w:hAnsi="Times New Roman"/>
                <w:b/>
                <w:sz w:val="24"/>
                <w:szCs w:val="24"/>
              </w:rPr>
              <w:t>Вимоги викладача</w:t>
            </w:r>
          </w:p>
        </w:tc>
        <w:tc>
          <w:tcPr>
            <w:tcW w:w="14317" w:type="dxa"/>
            <w:gridSpan w:val="14"/>
            <w:shd w:val="clear" w:color="auto" w:fill="DBE5F1"/>
          </w:tcPr>
          <w:p w14:paraId="047E207C" w14:textId="02BCA1F6" w:rsidR="0098315A" w:rsidRPr="0060150B" w:rsidRDefault="007E3323" w:rsidP="00F17551">
            <w:pPr>
              <w:spacing w:after="0" w:line="204" w:lineRule="auto"/>
              <w:rPr>
                <w:rFonts w:ascii="Times New Roman" w:hAnsi="Times New Roman"/>
                <w:sz w:val="24"/>
                <w:szCs w:val="24"/>
              </w:rPr>
            </w:pPr>
            <w:r w:rsidRPr="0060150B">
              <w:rPr>
                <w:rFonts w:ascii="Times New Roman" w:hAnsi="Times New Roman"/>
                <w:sz w:val="24"/>
                <w:szCs w:val="24"/>
              </w:rPr>
              <w:t xml:space="preserve">Аспірант зобов'язаний відвідувати всі заняття </w:t>
            </w:r>
            <w:r w:rsidR="00F17551" w:rsidRPr="0060150B">
              <w:rPr>
                <w:rFonts w:ascii="Times New Roman" w:hAnsi="Times New Roman"/>
                <w:sz w:val="24"/>
                <w:szCs w:val="24"/>
              </w:rPr>
              <w:t>згідно розкладу, д</w:t>
            </w:r>
            <w:r w:rsidR="008A5967" w:rsidRPr="0060150B">
              <w:rPr>
                <w:rFonts w:ascii="Times New Roman" w:hAnsi="Times New Roman"/>
                <w:sz w:val="24"/>
                <w:szCs w:val="24"/>
              </w:rPr>
              <w:t>отримуватися етики поведінки, працювати з навчальною</w:t>
            </w:r>
            <w:r w:rsidR="00C243DB" w:rsidRPr="0060150B">
              <w:rPr>
                <w:rFonts w:ascii="Times New Roman" w:hAnsi="Times New Roman"/>
                <w:sz w:val="24"/>
                <w:szCs w:val="24"/>
              </w:rPr>
              <w:t xml:space="preserve"> та додатковою літературою, з літе</w:t>
            </w:r>
            <w:r w:rsidR="00F17551" w:rsidRPr="0060150B">
              <w:rPr>
                <w:rFonts w:ascii="Times New Roman" w:hAnsi="Times New Roman"/>
                <w:sz w:val="24"/>
                <w:szCs w:val="24"/>
              </w:rPr>
              <w:t xml:space="preserve">ратурою на електронних носіях та </w:t>
            </w:r>
            <w:r w:rsidR="00C243DB" w:rsidRPr="0060150B">
              <w:rPr>
                <w:rFonts w:ascii="Times New Roman" w:hAnsi="Times New Roman"/>
                <w:sz w:val="24"/>
                <w:szCs w:val="24"/>
              </w:rPr>
              <w:t>в Інтернет</w:t>
            </w:r>
            <w:r w:rsidR="008A5967" w:rsidRPr="0060150B">
              <w:rPr>
                <w:rFonts w:ascii="Times New Roman" w:hAnsi="Times New Roman"/>
                <w:sz w:val="24"/>
                <w:szCs w:val="24"/>
              </w:rPr>
              <w:t xml:space="preserve">і. </w:t>
            </w:r>
            <w:r w:rsidR="009E6EA1" w:rsidRPr="0060150B">
              <w:rPr>
                <w:rFonts w:ascii="Times New Roman" w:hAnsi="Times New Roman"/>
              </w:rPr>
              <w:t>Аспірант зобов’язаний виконувати поточні завдання згідно робочої програми навчальної дисципліни</w:t>
            </w:r>
            <w:r w:rsidR="0098315A" w:rsidRPr="0060150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55E3F" w:rsidRPr="0060150B" w14:paraId="47B5BE27" w14:textId="77777777" w:rsidTr="0060150B">
        <w:trPr>
          <w:trHeight w:val="388"/>
        </w:trPr>
        <w:tc>
          <w:tcPr>
            <w:tcW w:w="16302" w:type="dxa"/>
            <w:gridSpan w:val="18"/>
            <w:shd w:val="clear" w:color="auto" w:fill="D9D9D9"/>
            <w:vAlign w:val="center"/>
          </w:tcPr>
          <w:p w14:paraId="20E336B0" w14:textId="77777777" w:rsidR="00455E3F" w:rsidRPr="0060150B" w:rsidRDefault="00455E3F" w:rsidP="00455E3F">
            <w:pPr>
              <w:spacing w:after="0" w:line="20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50B">
              <w:rPr>
                <w:rFonts w:ascii="Times New Roman" w:hAnsi="Times New Roman"/>
                <w:b/>
                <w:color w:val="000000"/>
                <w:spacing w:val="20"/>
                <w:sz w:val="28"/>
                <w:szCs w:val="28"/>
              </w:rPr>
              <w:t>СТРУКТУРА</w:t>
            </w:r>
            <w:r w:rsidR="00555CCE" w:rsidRPr="0060150B">
              <w:rPr>
                <w:rFonts w:ascii="Times New Roman" w:hAnsi="Times New Roman"/>
                <w:b/>
                <w:color w:val="000000"/>
                <w:spacing w:val="20"/>
                <w:sz w:val="28"/>
                <w:szCs w:val="28"/>
              </w:rPr>
              <w:t xml:space="preserve"> </w:t>
            </w:r>
            <w:r w:rsidRPr="0060150B">
              <w:rPr>
                <w:rFonts w:ascii="Times New Roman" w:hAnsi="Times New Roman"/>
                <w:b/>
                <w:color w:val="000000"/>
                <w:spacing w:val="20"/>
                <w:sz w:val="28"/>
                <w:szCs w:val="28"/>
              </w:rPr>
              <w:t xml:space="preserve"> ДИСЦИПЛІНИ</w:t>
            </w:r>
          </w:p>
        </w:tc>
      </w:tr>
      <w:tr w:rsidR="00063F53" w:rsidRPr="0060150B" w14:paraId="5B9EA62D" w14:textId="77777777" w:rsidTr="0060150B">
        <w:trPr>
          <w:trHeight w:val="388"/>
        </w:trPr>
        <w:tc>
          <w:tcPr>
            <w:tcW w:w="1277" w:type="dxa"/>
            <w:gridSpan w:val="3"/>
            <w:shd w:val="clear" w:color="auto" w:fill="DDD9C3"/>
          </w:tcPr>
          <w:p w14:paraId="224CAB32" w14:textId="77777777" w:rsidR="0024797B" w:rsidRPr="0060150B" w:rsidRDefault="0024797B" w:rsidP="00B937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0150B">
              <w:rPr>
                <w:rFonts w:ascii="Times New Roman" w:hAnsi="Times New Roman"/>
                <w:b/>
                <w:sz w:val="24"/>
                <w:szCs w:val="24"/>
              </w:rPr>
              <w:t>Лекція 1</w:t>
            </w:r>
          </w:p>
        </w:tc>
        <w:tc>
          <w:tcPr>
            <w:tcW w:w="5670" w:type="dxa"/>
            <w:gridSpan w:val="5"/>
            <w:tcBorders>
              <w:bottom w:val="single" w:sz="18" w:space="0" w:color="FFFFFF"/>
              <w:right w:val="single" w:sz="8" w:space="0" w:color="FFFFFF"/>
            </w:tcBorders>
            <w:shd w:val="clear" w:color="auto" w:fill="DBE5F1"/>
          </w:tcPr>
          <w:p w14:paraId="72506C83" w14:textId="716321DE" w:rsidR="0024797B" w:rsidRPr="0060150B" w:rsidRDefault="00780250" w:rsidP="00AB723D">
            <w:pPr>
              <w:pStyle w:val="ab"/>
              <w:tabs>
                <w:tab w:val="left" w:pos="311"/>
              </w:tabs>
              <w:ind w:hanging="49"/>
              <w:jc w:val="both"/>
              <w:rPr>
                <w:b/>
                <w:sz w:val="28"/>
                <w:szCs w:val="28"/>
                <w:lang w:val="uk-UA"/>
              </w:rPr>
            </w:pPr>
            <w:r w:rsidRPr="0060150B">
              <w:rPr>
                <w:sz w:val="24"/>
                <w:szCs w:val="24"/>
              </w:rPr>
              <w:t xml:space="preserve">Тема 1. </w:t>
            </w:r>
            <w:r w:rsidR="006D0C5F" w:rsidRPr="0060150B">
              <w:rPr>
                <w:rFonts w:eastAsia="Calibri"/>
                <w:sz w:val="22"/>
                <w:szCs w:val="22"/>
                <w:lang w:val="uk-UA" w:eastAsia="en-US"/>
              </w:rPr>
              <w:t>Вступ до інтелектуального аналізу соціологічної інформації.</w:t>
            </w:r>
            <w:r w:rsidR="00E34E96" w:rsidRPr="0060150B">
              <w:rPr>
                <w:rFonts w:eastAsia="Calibri"/>
                <w:sz w:val="22"/>
                <w:szCs w:val="22"/>
                <w:lang w:val="uk-UA" w:eastAsia="en-US"/>
              </w:rPr>
              <w:t>.</w:t>
            </w:r>
          </w:p>
        </w:tc>
        <w:tc>
          <w:tcPr>
            <w:tcW w:w="1701" w:type="dxa"/>
            <w:gridSpan w:val="2"/>
            <w:tcBorders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DDD9C3"/>
          </w:tcPr>
          <w:p w14:paraId="125FC525" w14:textId="77777777" w:rsidR="0024797B" w:rsidRPr="0060150B" w:rsidRDefault="00542FDF" w:rsidP="000236B0">
            <w:pPr>
              <w:spacing w:after="0" w:line="192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0150B">
              <w:rPr>
                <w:rFonts w:ascii="Times New Roman" w:hAnsi="Times New Roman"/>
                <w:b/>
                <w:sz w:val="24"/>
                <w:szCs w:val="24"/>
              </w:rPr>
              <w:t>Практич</w:t>
            </w:r>
            <w:r w:rsidR="0024797B" w:rsidRPr="0060150B">
              <w:rPr>
                <w:rFonts w:ascii="Times New Roman" w:hAnsi="Times New Roman"/>
                <w:b/>
                <w:sz w:val="24"/>
                <w:szCs w:val="24"/>
              </w:rPr>
              <w:t>на робота 1</w:t>
            </w:r>
          </w:p>
        </w:tc>
        <w:tc>
          <w:tcPr>
            <w:tcW w:w="3685" w:type="dxa"/>
            <w:gridSpan w:val="6"/>
            <w:tcBorders>
              <w:left w:val="single" w:sz="8" w:space="0" w:color="FFFFFF"/>
              <w:bottom w:val="single" w:sz="18" w:space="0" w:color="FFFFFF"/>
              <w:right w:val="single" w:sz="18" w:space="0" w:color="FFFFFF"/>
            </w:tcBorders>
            <w:shd w:val="clear" w:color="auto" w:fill="DBE5F1"/>
          </w:tcPr>
          <w:p w14:paraId="7F1AD11D" w14:textId="50803C55" w:rsidR="0024797B" w:rsidRPr="0060150B" w:rsidRDefault="006D0C5F" w:rsidP="006D0C5F">
            <w:pPr>
              <w:spacing w:after="0" w:line="20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50B">
              <w:rPr>
                <w:rFonts w:ascii="Times New Roman" w:hAnsi="Times New Roman"/>
              </w:rPr>
              <w:t xml:space="preserve">Особливості термінології з тематики </w:t>
            </w:r>
            <w:proofErr w:type="spellStart"/>
            <w:r w:rsidRPr="0060150B">
              <w:rPr>
                <w:rFonts w:ascii="Times New Roman" w:hAnsi="Times New Roman"/>
              </w:rPr>
              <w:t>Data</w:t>
            </w:r>
            <w:proofErr w:type="spellEnd"/>
            <w:r w:rsidRPr="0060150B">
              <w:rPr>
                <w:rFonts w:ascii="Times New Roman" w:hAnsi="Times New Roman"/>
              </w:rPr>
              <w:t xml:space="preserve"> </w:t>
            </w:r>
            <w:proofErr w:type="spellStart"/>
            <w:r w:rsidRPr="0060150B">
              <w:rPr>
                <w:rFonts w:ascii="Times New Roman" w:hAnsi="Times New Roman"/>
              </w:rPr>
              <w:t>Mining</w:t>
            </w:r>
            <w:proofErr w:type="spellEnd"/>
            <w:r w:rsidRPr="0060150B">
              <w:rPr>
                <w:rFonts w:ascii="Times New Roman" w:hAnsi="Times New Roman"/>
              </w:rPr>
              <w:t xml:space="preserve">, </w:t>
            </w:r>
            <w:proofErr w:type="spellStart"/>
            <w:r w:rsidRPr="0060150B">
              <w:rPr>
                <w:rFonts w:ascii="Times New Roman" w:hAnsi="Times New Roman"/>
              </w:rPr>
              <w:t>Big</w:t>
            </w:r>
            <w:proofErr w:type="spellEnd"/>
            <w:r w:rsidRPr="0060150B">
              <w:rPr>
                <w:rFonts w:ascii="Times New Roman" w:hAnsi="Times New Roman"/>
              </w:rPr>
              <w:t xml:space="preserve"> </w:t>
            </w:r>
            <w:proofErr w:type="spellStart"/>
            <w:r w:rsidRPr="0060150B">
              <w:rPr>
                <w:rFonts w:ascii="Times New Roman" w:hAnsi="Times New Roman"/>
              </w:rPr>
              <w:t>Data</w:t>
            </w:r>
            <w:proofErr w:type="spellEnd"/>
            <w:r w:rsidRPr="0060150B">
              <w:rPr>
                <w:rFonts w:ascii="Times New Roman" w:hAnsi="Times New Roman"/>
              </w:rPr>
              <w:t xml:space="preserve">. Властивості </w:t>
            </w:r>
            <w:proofErr w:type="spellStart"/>
            <w:r w:rsidRPr="0060150B">
              <w:rPr>
                <w:rFonts w:ascii="Times New Roman" w:hAnsi="Times New Roman"/>
              </w:rPr>
              <w:t>Big</w:t>
            </w:r>
            <w:proofErr w:type="spellEnd"/>
            <w:r w:rsidRPr="0060150B">
              <w:rPr>
                <w:rFonts w:ascii="Times New Roman" w:hAnsi="Times New Roman"/>
              </w:rPr>
              <w:t xml:space="preserve"> </w:t>
            </w:r>
            <w:proofErr w:type="spellStart"/>
            <w:r w:rsidRPr="0060150B">
              <w:rPr>
                <w:rFonts w:ascii="Times New Roman" w:hAnsi="Times New Roman"/>
              </w:rPr>
              <w:t>Data</w:t>
            </w:r>
            <w:proofErr w:type="spellEnd"/>
            <w:r w:rsidRPr="0060150B">
              <w:rPr>
                <w:rFonts w:ascii="Times New Roman" w:hAnsi="Times New Roman"/>
              </w:rPr>
              <w:t>. Дедукції і індукція. Розв’язання задач</w:t>
            </w:r>
          </w:p>
        </w:tc>
        <w:tc>
          <w:tcPr>
            <w:tcW w:w="236" w:type="dxa"/>
            <w:vMerge w:val="restart"/>
            <w:tcBorders>
              <w:left w:val="single" w:sz="18" w:space="0" w:color="FFFFFF"/>
              <w:right w:val="single" w:sz="18" w:space="0" w:color="FFFFFF"/>
            </w:tcBorders>
            <w:shd w:val="clear" w:color="auto" w:fill="DDD9C3"/>
            <w:textDirection w:val="btLr"/>
            <w:vAlign w:val="center"/>
          </w:tcPr>
          <w:p w14:paraId="42D539F9" w14:textId="77777777" w:rsidR="0024797B" w:rsidRPr="0060150B" w:rsidRDefault="0024797B" w:rsidP="0024797B">
            <w:pPr>
              <w:spacing w:after="0" w:line="204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150B">
              <w:rPr>
                <w:rFonts w:ascii="Times New Roman" w:hAnsi="Times New Roman"/>
                <w:b/>
                <w:sz w:val="24"/>
                <w:szCs w:val="24"/>
              </w:rPr>
              <w:t>Самостійна робота</w:t>
            </w:r>
          </w:p>
        </w:tc>
        <w:tc>
          <w:tcPr>
            <w:tcW w:w="3733" w:type="dxa"/>
            <w:tcBorders>
              <w:left w:val="single" w:sz="18" w:space="0" w:color="FFFFFF"/>
              <w:bottom w:val="single" w:sz="18" w:space="0" w:color="FFFFFF"/>
            </w:tcBorders>
            <w:shd w:val="clear" w:color="auto" w:fill="DBE5F1"/>
            <w:vAlign w:val="center"/>
          </w:tcPr>
          <w:p w14:paraId="091DE9CA" w14:textId="6297772C" w:rsidR="0024797B" w:rsidRPr="0060150B" w:rsidRDefault="004B6912" w:rsidP="006D0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50B">
              <w:rPr>
                <w:rFonts w:ascii="Times New Roman" w:hAnsi="Times New Roman"/>
              </w:rPr>
              <w:t xml:space="preserve">Опрацювання лекційного матеріалу за темою №1, підготовка до практичного заняття. </w:t>
            </w:r>
          </w:p>
        </w:tc>
      </w:tr>
      <w:tr w:rsidR="00063F53" w:rsidRPr="0060150B" w14:paraId="0675FEEC" w14:textId="77777777" w:rsidTr="0060150B">
        <w:trPr>
          <w:trHeight w:val="388"/>
        </w:trPr>
        <w:tc>
          <w:tcPr>
            <w:tcW w:w="1277" w:type="dxa"/>
            <w:gridSpan w:val="3"/>
            <w:shd w:val="clear" w:color="auto" w:fill="DDD9C3"/>
          </w:tcPr>
          <w:p w14:paraId="7059E43C" w14:textId="77777777" w:rsidR="0024797B" w:rsidRPr="0060150B" w:rsidRDefault="0024797B" w:rsidP="00443A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0150B">
              <w:rPr>
                <w:rFonts w:ascii="Times New Roman" w:hAnsi="Times New Roman"/>
                <w:b/>
                <w:sz w:val="24"/>
                <w:szCs w:val="24"/>
              </w:rPr>
              <w:t>Лекція 2</w:t>
            </w:r>
          </w:p>
        </w:tc>
        <w:tc>
          <w:tcPr>
            <w:tcW w:w="5670" w:type="dxa"/>
            <w:gridSpan w:val="5"/>
            <w:tcBorders>
              <w:right w:val="single" w:sz="8" w:space="0" w:color="FFFFFF"/>
            </w:tcBorders>
            <w:shd w:val="clear" w:color="auto" w:fill="DBE5F1"/>
          </w:tcPr>
          <w:p w14:paraId="4395D479" w14:textId="434D3CE6" w:rsidR="0024797B" w:rsidRPr="0060150B" w:rsidRDefault="00B14507" w:rsidP="0047705B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150B">
              <w:rPr>
                <w:rFonts w:ascii="Times New Roman" w:hAnsi="Times New Roman"/>
                <w:sz w:val="24"/>
                <w:szCs w:val="24"/>
              </w:rPr>
              <w:t xml:space="preserve">Тема 2. </w:t>
            </w:r>
            <w:r w:rsidR="006D0C5F" w:rsidRPr="0060150B">
              <w:rPr>
                <w:rFonts w:ascii="Times New Roman" w:hAnsi="Times New Roman"/>
              </w:rPr>
              <w:t>Основні завдання і класифікація методів аналізу даних</w:t>
            </w:r>
          </w:p>
        </w:tc>
        <w:tc>
          <w:tcPr>
            <w:tcW w:w="1701" w:type="dxa"/>
            <w:gridSpan w:val="2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DDD9C3"/>
          </w:tcPr>
          <w:p w14:paraId="5312AA71" w14:textId="77777777" w:rsidR="0077073C" w:rsidRPr="0060150B" w:rsidRDefault="00542FDF" w:rsidP="00542FDF">
            <w:pPr>
              <w:spacing w:after="0" w:line="204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0150B">
              <w:rPr>
                <w:rFonts w:ascii="Times New Roman" w:hAnsi="Times New Roman"/>
                <w:b/>
                <w:sz w:val="24"/>
                <w:szCs w:val="24"/>
              </w:rPr>
              <w:t>Практич</w:t>
            </w:r>
            <w:r w:rsidR="0024797B" w:rsidRPr="0060150B">
              <w:rPr>
                <w:rFonts w:ascii="Times New Roman" w:hAnsi="Times New Roman"/>
                <w:b/>
                <w:sz w:val="24"/>
                <w:szCs w:val="24"/>
              </w:rPr>
              <w:t>на робота 2</w:t>
            </w:r>
            <w:r w:rsidR="0077073C" w:rsidRPr="0060150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6604F767" w14:textId="1E281268" w:rsidR="002117BE" w:rsidRPr="0060150B" w:rsidRDefault="002117BE" w:rsidP="00542FDF">
            <w:pPr>
              <w:spacing w:after="0" w:line="204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6"/>
            <w:tcBorders>
              <w:top w:val="single" w:sz="8" w:space="0" w:color="FFFFFF"/>
              <w:left w:val="single" w:sz="8" w:space="0" w:color="FFFFFF"/>
              <w:right w:val="single" w:sz="18" w:space="0" w:color="FFFFFF"/>
            </w:tcBorders>
            <w:shd w:val="clear" w:color="auto" w:fill="DBE5F1"/>
          </w:tcPr>
          <w:p w14:paraId="67941543" w14:textId="75224D57" w:rsidR="0024797B" w:rsidRPr="0060150B" w:rsidRDefault="006D0C5F" w:rsidP="006D0C5F">
            <w:pPr>
              <w:pStyle w:val="ac"/>
              <w:jc w:val="both"/>
              <w:rPr>
                <w:sz w:val="24"/>
                <w:szCs w:val="24"/>
                <w:lang w:val="uk-UA"/>
              </w:rPr>
            </w:pPr>
            <w:r w:rsidRPr="0060150B">
              <w:rPr>
                <w:lang w:val="uk-UA"/>
              </w:rPr>
              <w:t>Високопродуктивна обробка даних. Розв’язання задач</w:t>
            </w:r>
          </w:p>
        </w:tc>
        <w:tc>
          <w:tcPr>
            <w:tcW w:w="236" w:type="dxa"/>
            <w:vMerge/>
            <w:tcBorders>
              <w:left w:val="single" w:sz="18" w:space="0" w:color="FFFFFF"/>
              <w:right w:val="single" w:sz="18" w:space="0" w:color="FFFFFF"/>
            </w:tcBorders>
            <w:shd w:val="clear" w:color="auto" w:fill="DDD9C3"/>
          </w:tcPr>
          <w:p w14:paraId="3700AC4B" w14:textId="77777777" w:rsidR="0024797B" w:rsidRPr="0060150B" w:rsidRDefault="0024797B" w:rsidP="00443A45">
            <w:pPr>
              <w:spacing w:after="0" w:line="20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3" w:type="dxa"/>
            <w:tcBorders>
              <w:top w:val="single" w:sz="8" w:space="0" w:color="FFFFFF"/>
              <w:left w:val="single" w:sz="18" w:space="0" w:color="FFFFFF"/>
            </w:tcBorders>
            <w:shd w:val="clear" w:color="auto" w:fill="DBE5F1"/>
            <w:vAlign w:val="center"/>
          </w:tcPr>
          <w:p w14:paraId="2FDE83E0" w14:textId="694AF69A" w:rsidR="0024797B" w:rsidRPr="0060150B" w:rsidRDefault="004B6912" w:rsidP="004B691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0150B">
              <w:rPr>
                <w:rFonts w:ascii="Times New Roman" w:hAnsi="Times New Roman"/>
              </w:rPr>
              <w:t>Опрацювання лекційного матеріалу, підготовка до практичної роботи №2.</w:t>
            </w:r>
          </w:p>
        </w:tc>
      </w:tr>
      <w:tr w:rsidR="0077073C" w:rsidRPr="0060150B" w14:paraId="7C3DA716" w14:textId="77777777" w:rsidTr="0060150B">
        <w:trPr>
          <w:trHeight w:val="447"/>
        </w:trPr>
        <w:tc>
          <w:tcPr>
            <w:tcW w:w="1277" w:type="dxa"/>
            <w:gridSpan w:val="3"/>
            <w:shd w:val="clear" w:color="auto" w:fill="DDD9C3"/>
          </w:tcPr>
          <w:p w14:paraId="40728106" w14:textId="6971BFF7" w:rsidR="0077073C" w:rsidRPr="0060150B" w:rsidRDefault="0003650F" w:rsidP="00443A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0150B">
              <w:rPr>
                <w:rFonts w:ascii="Times New Roman" w:hAnsi="Times New Roman"/>
                <w:b/>
                <w:sz w:val="24"/>
                <w:szCs w:val="24"/>
              </w:rPr>
              <w:t>Лекція 3</w:t>
            </w:r>
          </w:p>
        </w:tc>
        <w:tc>
          <w:tcPr>
            <w:tcW w:w="5670" w:type="dxa"/>
            <w:gridSpan w:val="5"/>
            <w:tcBorders>
              <w:right w:val="single" w:sz="8" w:space="0" w:color="FFFFFF"/>
            </w:tcBorders>
            <w:shd w:val="clear" w:color="auto" w:fill="DBE5F1"/>
          </w:tcPr>
          <w:p w14:paraId="03CCA4AA" w14:textId="43BED867" w:rsidR="0077073C" w:rsidRPr="0060150B" w:rsidRDefault="0077073C" w:rsidP="0047705B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50B">
              <w:rPr>
                <w:rFonts w:ascii="Times New Roman" w:hAnsi="Times New Roman"/>
                <w:sz w:val="24"/>
                <w:szCs w:val="24"/>
              </w:rPr>
              <w:t xml:space="preserve">Тема 3. </w:t>
            </w:r>
            <w:r w:rsidR="006D0C5F" w:rsidRPr="0060150B">
              <w:rPr>
                <w:rFonts w:ascii="Times New Roman" w:hAnsi="Times New Roman"/>
              </w:rPr>
              <w:t>Основні методи аналізу та інтерпретації даних</w:t>
            </w:r>
          </w:p>
        </w:tc>
        <w:tc>
          <w:tcPr>
            <w:tcW w:w="1701" w:type="dxa"/>
            <w:gridSpan w:val="2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DDD9C3"/>
          </w:tcPr>
          <w:p w14:paraId="5CD5CD4C" w14:textId="0256D01D" w:rsidR="0077073C" w:rsidRPr="0060150B" w:rsidRDefault="00D652A7" w:rsidP="00542FDF">
            <w:pPr>
              <w:spacing w:after="0" w:line="204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0150B">
              <w:rPr>
                <w:rFonts w:ascii="Times New Roman" w:hAnsi="Times New Roman"/>
                <w:b/>
                <w:sz w:val="24"/>
                <w:szCs w:val="24"/>
              </w:rPr>
              <w:t>Практична робота 3</w:t>
            </w:r>
          </w:p>
        </w:tc>
        <w:tc>
          <w:tcPr>
            <w:tcW w:w="3685" w:type="dxa"/>
            <w:gridSpan w:val="6"/>
            <w:tcBorders>
              <w:top w:val="single" w:sz="8" w:space="0" w:color="FFFFFF"/>
              <w:left w:val="single" w:sz="8" w:space="0" w:color="FFFFFF"/>
              <w:right w:val="single" w:sz="18" w:space="0" w:color="FFFFFF"/>
            </w:tcBorders>
            <w:shd w:val="clear" w:color="auto" w:fill="DBE5F1"/>
          </w:tcPr>
          <w:p w14:paraId="1131B7A7" w14:textId="11A4A2A9" w:rsidR="0077073C" w:rsidRPr="0060150B" w:rsidRDefault="006D0C5F" w:rsidP="006D0C5F">
            <w:pPr>
              <w:pStyle w:val="ac"/>
              <w:jc w:val="both"/>
              <w:rPr>
                <w:lang w:val="uk-UA"/>
              </w:rPr>
            </w:pPr>
            <w:r w:rsidRPr="0060150B">
              <w:rPr>
                <w:lang w:val="uk-UA"/>
              </w:rPr>
              <w:t>Високопродуктивна обробка даних. Розв’язання задач</w:t>
            </w:r>
          </w:p>
        </w:tc>
        <w:tc>
          <w:tcPr>
            <w:tcW w:w="236" w:type="dxa"/>
            <w:vMerge/>
            <w:tcBorders>
              <w:left w:val="single" w:sz="18" w:space="0" w:color="FFFFFF"/>
              <w:right w:val="single" w:sz="18" w:space="0" w:color="FFFFFF"/>
            </w:tcBorders>
            <w:shd w:val="clear" w:color="auto" w:fill="DDD9C3"/>
          </w:tcPr>
          <w:p w14:paraId="3B5F2961" w14:textId="77777777" w:rsidR="0077073C" w:rsidRPr="0060150B" w:rsidRDefault="0077073C" w:rsidP="00443A45">
            <w:pPr>
              <w:spacing w:after="0" w:line="20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3" w:type="dxa"/>
            <w:tcBorders>
              <w:top w:val="single" w:sz="8" w:space="0" w:color="FFFFFF"/>
              <w:left w:val="single" w:sz="18" w:space="0" w:color="FFFFFF"/>
            </w:tcBorders>
            <w:shd w:val="clear" w:color="auto" w:fill="DBE5F1"/>
            <w:vAlign w:val="center"/>
          </w:tcPr>
          <w:p w14:paraId="4CC3526B" w14:textId="366C3CCF" w:rsidR="0077073C" w:rsidRPr="0060150B" w:rsidRDefault="004B6912" w:rsidP="004B691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0150B">
              <w:rPr>
                <w:rFonts w:ascii="Times New Roman" w:hAnsi="Times New Roman"/>
              </w:rPr>
              <w:t>Опрацювання лекційного матеріалу, підготовка до практичної роботи №3.</w:t>
            </w:r>
          </w:p>
        </w:tc>
      </w:tr>
      <w:tr w:rsidR="006D0C5F" w:rsidRPr="0060150B" w14:paraId="393EEFCD" w14:textId="77777777" w:rsidTr="0060150B">
        <w:trPr>
          <w:trHeight w:val="388"/>
        </w:trPr>
        <w:tc>
          <w:tcPr>
            <w:tcW w:w="1277" w:type="dxa"/>
            <w:gridSpan w:val="3"/>
            <w:shd w:val="clear" w:color="auto" w:fill="DDD9C3"/>
          </w:tcPr>
          <w:p w14:paraId="2DC54AF7" w14:textId="6F17EAC2" w:rsidR="006D0C5F" w:rsidRPr="0060150B" w:rsidRDefault="006D0C5F" w:rsidP="006D0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0150B">
              <w:rPr>
                <w:rFonts w:ascii="Times New Roman" w:hAnsi="Times New Roman"/>
                <w:b/>
                <w:sz w:val="24"/>
                <w:szCs w:val="24"/>
              </w:rPr>
              <w:t>Лекція 4</w:t>
            </w:r>
          </w:p>
        </w:tc>
        <w:tc>
          <w:tcPr>
            <w:tcW w:w="5670" w:type="dxa"/>
            <w:gridSpan w:val="5"/>
            <w:tcBorders>
              <w:right w:val="single" w:sz="8" w:space="0" w:color="FFFFFF"/>
            </w:tcBorders>
            <w:shd w:val="clear" w:color="auto" w:fill="DBE5F1"/>
          </w:tcPr>
          <w:p w14:paraId="04D9C245" w14:textId="5695179E" w:rsidR="006D0C5F" w:rsidRPr="0060150B" w:rsidRDefault="006D0C5F" w:rsidP="006D0C5F">
            <w:pPr>
              <w:pStyle w:val="ab"/>
              <w:tabs>
                <w:tab w:val="left" w:pos="311"/>
              </w:tabs>
              <w:ind w:hanging="49"/>
              <w:jc w:val="both"/>
              <w:rPr>
                <w:sz w:val="24"/>
                <w:szCs w:val="24"/>
                <w:lang w:val="uk-UA"/>
              </w:rPr>
            </w:pPr>
            <w:r w:rsidRPr="0060150B">
              <w:rPr>
                <w:sz w:val="24"/>
                <w:szCs w:val="24"/>
                <w:lang w:val="uk-UA"/>
              </w:rPr>
              <w:t>Тема 4. Регресія та асоціації</w:t>
            </w:r>
          </w:p>
        </w:tc>
        <w:tc>
          <w:tcPr>
            <w:tcW w:w="1701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DDD9C3"/>
          </w:tcPr>
          <w:p w14:paraId="1A7D50B7" w14:textId="77777777" w:rsidR="006D0C5F" w:rsidRPr="0060150B" w:rsidRDefault="006D0C5F" w:rsidP="006D0C5F">
            <w:pPr>
              <w:spacing w:after="0" w:line="192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0150B">
              <w:rPr>
                <w:rFonts w:ascii="Times New Roman" w:hAnsi="Times New Roman"/>
                <w:b/>
                <w:sz w:val="24"/>
                <w:szCs w:val="24"/>
              </w:rPr>
              <w:t>Практична  робота 4</w:t>
            </w:r>
          </w:p>
          <w:p w14:paraId="30FE910E" w14:textId="77777777" w:rsidR="006D0C5F" w:rsidRPr="0060150B" w:rsidRDefault="006D0C5F" w:rsidP="006D0C5F">
            <w:pPr>
              <w:spacing w:after="0" w:line="192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6"/>
            <w:tcBorders>
              <w:left w:val="single" w:sz="8" w:space="0" w:color="FFFFFF"/>
              <w:right w:val="single" w:sz="18" w:space="0" w:color="FFFFFF"/>
            </w:tcBorders>
            <w:shd w:val="clear" w:color="auto" w:fill="DBE5F1"/>
          </w:tcPr>
          <w:p w14:paraId="310FA492" w14:textId="7FB4D46D" w:rsidR="006D0C5F" w:rsidRPr="0060150B" w:rsidRDefault="006D0C5F" w:rsidP="006D0C5F">
            <w:pPr>
              <w:pStyle w:val="ac"/>
              <w:jc w:val="both"/>
              <w:rPr>
                <w:lang w:val="uk-UA"/>
              </w:rPr>
            </w:pPr>
            <w:r w:rsidRPr="0060150B">
              <w:rPr>
                <w:lang w:val="uk-UA"/>
              </w:rPr>
              <w:t>Високопродуктивна обробка даних. Розв’язання задач</w:t>
            </w:r>
          </w:p>
        </w:tc>
        <w:tc>
          <w:tcPr>
            <w:tcW w:w="236" w:type="dxa"/>
            <w:vMerge/>
            <w:tcBorders>
              <w:left w:val="single" w:sz="18" w:space="0" w:color="FFFFFF"/>
              <w:right w:val="single" w:sz="18" w:space="0" w:color="FFFFFF"/>
            </w:tcBorders>
            <w:shd w:val="clear" w:color="auto" w:fill="DDD9C3"/>
          </w:tcPr>
          <w:p w14:paraId="402950C0" w14:textId="77777777" w:rsidR="006D0C5F" w:rsidRPr="0060150B" w:rsidRDefault="006D0C5F" w:rsidP="006D0C5F">
            <w:pPr>
              <w:spacing w:after="0" w:line="20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3" w:type="dxa"/>
            <w:tcBorders>
              <w:left w:val="single" w:sz="18" w:space="0" w:color="FFFFFF"/>
            </w:tcBorders>
            <w:shd w:val="clear" w:color="auto" w:fill="DBE5F1"/>
            <w:vAlign w:val="center"/>
          </w:tcPr>
          <w:p w14:paraId="0C0BBC2E" w14:textId="2A6F68A0" w:rsidR="006D0C5F" w:rsidRPr="0060150B" w:rsidRDefault="006D0C5F" w:rsidP="006D0C5F">
            <w:pPr>
              <w:spacing w:after="0" w:line="240" w:lineRule="auto"/>
              <w:rPr>
                <w:rFonts w:ascii="Times New Roman" w:hAnsi="Times New Roman"/>
              </w:rPr>
            </w:pPr>
            <w:r w:rsidRPr="0060150B">
              <w:rPr>
                <w:rFonts w:ascii="Times New Roman" w:hAnsi="Times New Roman"/>
              </w:rPr>
              <w:t>Опрацювання лекційного матеріалу, підготовка до практичної роботи №4.</w:t>
            </w:r>
          </w:p>
        </w:tc>
      </w:tr>
      <w:tr w:rsidR="006D0C5F" w:rsidRPr="0060150B" w14:paraId="12A3C18B" w14:textId="77777777" w:rsidTr="0060150B">
        <w:trPr>
          <w:trHeight w:val="388"/>
        </w:trPr>
        <w:tc>
          <w:tcPr>
            <w:tcW w:w="1277" w:type="dxa"/>
            <w:gridSpan w:val="3"/>
            <w:shd w:val="clear" w:color="auto" w:fill="DDD9C3"/>
          </w:tcPr>
          <w:p w14:paraId="22951509" w14:textId="6146B97A" w:rsidR="006D0C5F" w:rsidRPr="0060150B" w:rsidRDefault="006D0C5F" w:rsidP="006D0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0150B">
              <w:rPr>
                <w:rFonts w:ascii="Times New Roman" w:hAnsi="Times New Roman"/>
                <w:b/>
                <w:sz w:val="24"/>
                <w:szCs w:val="24"/>
              </w:rPr>
              <w:t>Лекція 5</w:t>
            </w:r>
          </w:p>
        </w:tc>
        <w:tc>
          <w:tcPr>
            <w:tcW w:w="5670" w:type="dxa"/>
            <w:gridSpan w:val="5"/>
            <w:tcBorders>
              <w:right w:val="single" w:sz="8" w:space="0" w:color="FFFFFF"/>
            </w:tcBorders>
            <w:shd w:val="clear" w:color="auto" w:fill="DBE5F1"/>
          </w:tcPr>
          <w:p w14:paraId="4C54C9EB" w14:textId="612BC6EF" w:rsidR="006D0C5F" w:rsidRPr="0060150B" w:rsidRDefault="006D0C5F" w:rsidP="006D0C5F">
            <w:pPr>
              <w:pStyle w:val="ab"/>
              <w:tabs>
                <w:tab w:val="left" w:pos="311"/>
              </w:tabs>
              <w:ind w:hanging="49"/>
              <w:jc w:val="both"/>
              <w:rPr>
                <w:sz w:val="24"/>
                <w:szCs w:val="24"/>
              </w:rPr>
            </w:pPr>
            <w:r w:rsidRPr="0060150B">
              <w:rPr>
                <w:sz w:val="24"/>
                <w:szCs w:val="24"/>
              </w:rPr>
              <w:t xml:space="preserve">Тема </w:t>
            </w:r>
            <w:r w:rsidRPr="0060150B">
              <w:rPr>
                <w:sz w:val="24"/>
                <w:szCs w:val="24"/>
                <w:lang w:val="uk-UA"/>
              </w:rPr>
              <w:t>5</w:t>
            </w:r>
            <w:r w:rsidRPr="0060150B">
              <w:rPr>
                <w:sz w:val="24"/>
                <w:szCs w:val="24"/>
              </w:rPr>
              <w:t xml:space="preserve">. </w:t>
            </w:r>
            <w:r w:rsidRPr="0060150B">
              <w:rPr>
                <w:rFonts w:eastAsia="Calibri"/>
                <w:sz w:val="22"/>
                <w:szCs w:val="22"/>
                <w:lang w:val="uk-UA" w:eastAsia="en-US"/>
              </w:rPr>
              <w:t xml:space="preserve">Інструменти </w:t>
            </w:r>
            <w:proofErr w:type="spellStart"/>
            <w:r w:rsidRPr="0060150B">
              <w:rPr>
                <w:rFonts w:eastAsia="Calibri"/>
                <w:sz w:val="22"/>
                <w:szCs w:val="22"/>
                <w:lang w:val="uk-UA" w:eastAsia="en-US"/>
              </w:rPr>
              <w:t>Data</w:t>
            </w:r>
            <w:proofErr w:type="spellEnd"/>
            <w:r w:rsidRPr="0060150B">
              <w:rPr>
                <w:rFonts w:eastAsia="Calibri"/>
                <w:sz w:val="22"/>
                <w:szCs w:val="22"/>
                <w:lang w:val="uk-UA" w:eastAsia="en-US"/>
              </w:rPr>
              <w:t xml:space="preserve"> </w:t>
            </w:r>
            <w:proofErr w:type="spellStart"/>
            <w:r w:rsidRPr="0060150B">
              <w:rPr>
                <w:rFonts w:eastAsia="Calibri"/>
                <w:sz w:val="22"/>
                <w:szCs w:val="22"/>
                <w:lang w:val="uk-UA" w:eastAsia="en-US"/>
              </w:rPr>
              <w:t>Mining</w:t>
            </w:r>
            <w:proofErr w:type="spellEnd"/>
          </w:p>
        </w:tc>
        <w:tc>
          <w:tcPr>
            <w:tcW w:w="1701" w:type="dxa"/>
            <w:gridSpan w:val="2"/>
            <w:tcBorders>
              <w:left w:val="single" w:sz="8" w:space="0" w:color="FFFFFF"/>
              <w:right w:val="single" w:sz="8" w:space="0" w:color="FFFFFF"/>
            </w:tcBorders>
            <w:shd w:val="clear" w:color="auto" w:fill="DDD9C3"/>
          </w:tcPr>
          <w:p w14:paraId="6E242A7F" w14:textId="2F6F0988" w:rsidR="006D0C5F" w:rsidRPr="0060150B" w:rsidRDefault="006D0C5F" w:rsidP="006D0C5F">
            <w:pPr>
              <w:spacing w:after="0" w:line="192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0150B">
              <w:rPr>
                <w:rFonts w:ascii="Times New Roman" w:hAnsi="Times New Roman"/>
                <w:b/>
                <w:sz w:val="24"/>
                <w:szCs w:val="24"/>
              </w:rPr>
              <w:t>Практична  робота 5</w:t>
            </w:r>
          </w:p>
          <w:p w14:paraId="6BD3196E" w14:textId="77777777" w:rsidR="006D0C5F" w:rsidRPr="0060150B" w:rsidRDefault="006D0C5F" w:rsidP="006D0C5F">
            <w:pPr>
              <w:spacing w:after="0" w:line="204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gridSpan w:val="6"/>
            <w:tcBorders>
              <w:left w:val="single" w:sz="8" w:space="0" w:color="FFFFFF"/>
              <w:right w:val="single" w:sz="18" w:space="0" w:color="FFFFFF"/>
            </w:tcBorders>
            <w:shd w:val="clear" w:color="auto" w:fill="DBE5F1"/>
          </w:tcPr>
          <w:p w14:paraId="1C8381BB" w14:textId="084E6E04" w:rsidR="006D0C5F" w:rsidRPr="0060150B" w:rsidRDefault="006D0C5F" w:rsidP="006D0C5F">
            <w:pPr>
              <w:pStyle w:val="ac"/>
              <w:jc w:val="both"/>
              <w:rPr>
                <w:lang w:val="ru-RU"/>
              </w:rPr>
            </w:pPr>
            <w:r w:rsidRPr="0060150B">
              <w:rPr>
                <w:lang w:val="uk-UA"/>
              </w:rPr>
              <w:t>Високопродуктивна обробка даних. Розв’язання задач</w:t>
            </w:r>
          </w:p>
        </w:tc>
        <w:tc>
          <w:tcPr>
            <w:tcW w:w="236" w:type="dxa"/>
            <w:vMerge/>
            <w:tcBorders>
              <w:left w:val="single" w:sz="18" w:space="0" w:color="FFFFFF"/>
              <w:right w:val="single" w:sz="18" w:space="0" w:color="FFFFFF"/>
            </w:tcBorders>
            <w:shd w:val="clear" w:color="auto" w:fill="DDD9C3"/>
          </w:tcPr>
          <w:p w14:paraId="7C14A4A4" w14:textId="77777777" w:rsidR="006D0C5F" w:rsidRPr="0060150B" w:rsidRDefault="006D0C5F" w:rsidP="006D0C5F">
            <w:pPr>
              <w:spacing w:after="0" w:line="20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3" w:type="dxa"/>
            <w:tcBorders>
              <w:left w:val="single" w:sz="18" w:space="0" w:color="FFFFFF"/>
            </w:tcBorders>
            <w:shd w:val="clear" w:color="auto" w:fill="DBE5F1"/>
            <w:vAlign w:val="center"/>
          </w:tcPr>
          <w:p w14:paraId="3EFD333F" w14:textId="01724487" w:rsidR="006D0C5F" w:rsidRPr="0060150B" w:rsidRDefault="006D0C5F" w:rsidP="006D0C5F">
            <w:pPr>
              <w:spacing w:after="0" w:line="240" w:lineRule="auto"/>
              <w:rPr>
                <w:rFonts w:ascii="Times New Roman" w:hAnsi="Times New Roman"/>
              </w:rPr>
            </w:pPr>
            <w:r w:rsidRPr="0060150B">
              <w:rPr>
                <w:rFonts w:ascii="Times New Roman" w:hAnsi="Times New Roman"/>
              </w:rPr>
              <w:t>Підготовка презентації та доповіді за темою дисертаційного дослідження</w:t>
            </w:r>
          </w:p>
        </w:tc>
      </w:tr>
      <w:tr w:rsidR="006D0C5F" w:rsidRPr="0060150B" w14:paraId="42D7936F" w14:textId="77777777" w:rsidTr="0060150B">
        <w:trPr>
          <w:trHeight w:val="388"/>
        </w:trPr>
        <w:tc>
          <w:tcPr>
            <w:tcW w:w="16302" w:type="dxa"/>
            <w:gridSpan w:val="18"/>
            <w:shd w:val="clear" w:color="auto" w:fill="D9D9D9"/>
            <w:vAlign w:val="center"/>
          </w:tcPr>
          <w:p w14:paraId="4D048E65" w14:textId="77777777" w:rsidR="006D0C5F" w:rsidRPr="0060150B" w:rsidRDefault="006D0C5F" w:rsidP="006D0C5F">
            <w:pPr>
              <w:spacing w:after="0" w:line="20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0C5F" w:rsidRPr="0060150B" w14:paraId="73F3E971" w14:textId="77777777" w:rsidTr="0060150B">
        <w:trPr>
          <w:cantSplit/>
          <w:trHeight w:val="2638"/>
        </w:trPr>
        <w:tc>
          <w:tcPr>
            <w:tcW w:w="426" w:type="dxa"/>
            <w:shd w:val="clear" w:color="auto" w:fill="DDD9C3"/>
            <w:textDirection w:val="btLr"/>
            <w:vAlign w:val="center"/>
          </w:tcPr>
          <w:p w14:paraId="633FD287" w14:textId="77777777" w:rsidR="006D0C5F" w:rsidRPr="0060150B" w:rsidRDefault="006D0C5F" w:rsidP="006D0C5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150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Основна</w:t>
            </w:r>
          </w:p>
        </w:tc>
        <w:tc>
          <w:tcPr>
            <w:tcW w:w="9875" w:type="dxa"/>
            <w:gridSpan w:val="12"/>
            <w:tcBorders>
              <w:right w:val="single" w:sz="18" w:space="0" w:color="FFFFFF"/>
            </w:tcBorders>
            <w:shd w:val="clear" w:color="auto" w:fill="DBE5F1"/>
          </w:tcPr>
          <w:p w14:paraId="227C70A4" w14:textId="77777777" w:rsidR="006D0C5F" w:rsidRPr="0060150B" w:rsidRDefault="006D0C5F" w:rsidP="006D0C5F">
            <w:pPr>
              <w:pStyle w:val="a6"/>
              <w:tabs>
                <w:tab w:val="left" w:pos="0"/>
                <w:tab w:val="left" w:pos="175"/>
              </w:tabs>
              <w:spacing w:after="0" w:line="192" w:lineRule="auto"/>
              <w:ind w:left="0"/>
              <w:rPr>
                <w:rFonts w:ascii="Times New Roman" w:hAnsi="Times New Roman"/>
                <w:b/>
                <w:color w:val="000000"/>
                <w:spacing w:val="20"/>
                <w:sz w:val="28"/>
                <w:szCs w:val="28"/>
              </w:rPr>
            </w:pPr>
          </w:p>
          <w:p w14:paraId="1AFA1720" w14:textId="77777777" w:rsidR="006D0C5F" w:rsidRPr="0060150B" w:rsidRDefault="006D0C5F" w:rsidP="006D0C5F">
            <w:pPr>
              <w:pStyle w:val="a6"/>
              <w:tabs>
                <w:tab w:val="left" w:pos="0"/>
                <w:tab w:val="left" w:pos="175"/>
              </w:tabs>
              <w:spacing w:after="0" w:line="192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0150B">
              <w:rPr>
                <w:rFonts w:ascii="Times New Roman" w:hAnsi="Times New Roman"/>
                <w:b/>
                <w:color w:val="000000"/>
                <w:spacing w:val="20"/>
                <w:sz w:val="28"/>
                <w:szCs w:val="28"/>
              </w:rPr>
              <w:t>ЛІТЕРАТУРА  ТА  НАВЧАЛЬНІ  МАТЕРІАЛИ</w:t>
            </w:r>
          </w:p>
          <w:p w14:paraId="1731143E" w14:textId="77777777" w:rsidR="006D0C5F" w:rsidRPr="0060150B" w:rsidRDefault="00C977E3" w:rsidP="00C977E3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357" w:hanging="357"/>
              <w:rPr>
                <w:rFonts w:ascii="Times New Roman" w:eastAsia="MS Mincho" w:hAnsi="Times New Roman"/>
                <w:sz w:val="24"/>
                <w:szCs w:val="24"/>
              </w:rPr>
            </w:pPr>
            <w:r w:rsidRPr="0060150B">
              <w:rPr>
                <w:rFonts w:ascii="Times New Roman" w:eastAsia="MS Mincho" w:hAnsi="Times New Roman"/>
                <w:sz w:val="24"/>
                <w:szCs w:val="24"/>
              </w:rPr>
              <w:t xml:space="preserve">Бірюкова М.В., </w:t>
            </w:r>
            <w:proofErr w:type="spellStart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Нечітайло</w:t>
            </w:r>
            <w:proofErr w:type="spellEnd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 xml:space="preserve"> І.С. Математичні методи в соціології : підручник для </w:t>
            </w:r>
            <w:proofErr w:type="spellStart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студен-тів</w:t>
            </w:r>
            <w:proofErr w:type="spellEnd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, що навчаються за спеціальністю «Соціологія», Х.: Вид-во НУА, 2013. 248 с.</w:t>
            </w:r>
          </w:p>
          <w:p w14:paraId="2353CF29" w14:textId="77777777" w:rsidR="00C977E3" w:rsidRPr="0060150B" w:rsidRDefault="00C977E3" w:rsidP="00C977E3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357" w:hanging="357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Сурмин</w:t>
            </w:r>
            <w:proofErr w:type="spellEnd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 xml:space="preserve"> Ю.П., </w:t>
            </w:r>
            <w:proofErr w:type="spellStart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Туленков</w:t>
            </w:r>
            <w:proofErr w:type="spellEnd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 xml:space="preserve"> Н.В. </w:t>
            </w:r>
            <w:proofErr w:type="spellStart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Методология</w:t>
            </w:r>
            <w:proofErr w:type="spellEnd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 xml:space="preserve"> и </w:t>
            </w:r>
            <w:proofErr w:type="spellStart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методы</w:t>
            </w:r>
            <w:proofErr w:type="spellEnd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proofErr w:type="spellStart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социологических</w:t>
            </w:r>
            <w:proofErr w:type="spellEnd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proofErr w:type="spellStart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исследований</w:t>
            </w:r>
            <w:proofErr w:type="spellEnd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 xml:space="preserve">: </w:t>
            </w:r>
            <w:proofErr w:type="spellStart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учеб</w:t>
            </w:r>
            <w:proofErr w:type="spellEnd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 xml:space="preserve">. пособ./ </w:t>
            </w:r>
            <w:proofErr w:type="spellStart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Киев</w:t>
            </w:r>
            <w:proofErr w:type="spellEnd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: МАУП, 2000. 314 с.</w:t>
            </w:r>
          </w:p>
          <w:p w14:paraId="5F7DECEC" w14:textId="77777777" w:rsidR="00C977E3" w:rsidRPr="0060150B" w:rsidRDefault="00C977E3" w:rsidP="00C977E3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357" w:hanging="357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Циба</w:t>
            </w:r>
            <w:proofErr w:type="spellEnd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 xml:space="preserve"> В.Т. Математичні основи соціологічних досліджень: </w:t>
            </w:r>
            <w:proofErr w:type="spellStart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кваліметричний</w:t>
            </w:r>
            <w:proofErr w:type="spellEnd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 xml:space="preserve"> підхід: </w:t>
            </w:r>
            <w:proofErr w:type="spellStart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навч</w:t>
            </w:r>
            <w:proofErr w:type="spellEnd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. пособ. / Київ, МАУП. 2002. 248 с.</w:t>
            </w:r>
          </w:p>
          <w:p w14:paraId="652A48AE" w14:textId="04F741B3" w:rsidR="00C977E3" w:rsidRPr="0060150B" w:rsidRDefault="00C977E3" w:rsidP="00C977E3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357" w:hanging="357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Rogers</w:t>
            </w:r>
            <w:proofErr w:type="spellEnd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 xml:space="preserve"> K. </w:t>
            </w:r>
            <w:proofErr w:type="spellStart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Correspondence</w:t>
            </w:r>
            <w:proofErr w:type="spellEnd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proofErr w:type="spellStart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analysis</w:t>
            </w:r>
            <w:proofErr w:type="spellEnd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 xml:space="preserve">: </w:t>
            </w:r>
            <w:proofErr w:type="spellStart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The</w:t>
            </w:r>
            <w:proofErr w:type="spellEnd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proofErr w:type="spellStart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big</w:t>
            </w:r>
            <w:proofErr w:type="spellEnd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proofErr w:type="spellStart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picture</w:t>
            </w:r>
            <w:proofErr w:type="spellEnd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 xml:space="preserve"> // </w:t>
            </w:r>
            <w:proofErr w:type="spellStart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Quirk’s</w:t>
            </w:r>
            <w:proofErr w:type="spellEnd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proofErr w:type="spellStart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Marketing</w:t>
            </w:r>
            <w:proofErr w:type="spellEnd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proofErr w:type="spellStart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Research</w:t>
            </w:r>
            <w:proofErr w:type="spellEnd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proofErr w:type="spellStart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Review</w:t>
            </w:r>
            <w:proofErr w:type="spellEnd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 xml:space="preserve">. 1996. </w:t>
            </w:r>
            <w:proofErr w:type="spellStart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April</w:t>
            </w:r>
            <w:proofErr w:type="spellEnd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.</w:t>
            </w:r>
          </w:p>
        </w:tc>
        <w:tc>
          <w:tcPr>
            <w:tcW w:w="425" w:type="dxa"/>
            <w:gridSpan w:val="2"/>
            <w:tcBorders>
              <w:left w:val="single" w:sz="18" w:space="0" w:color="FFFFFF"/>
              <w:right w:val="single" w:sz="18" w:space="0" w:color="FFFFFF"/>
            </w:tcBorders>
            <w:shd w:val="clear" w:color="auto" w:fill="DDD9C3"/>
            <w:textDirection w:val="btLr"/>
            <w:vAlign w:val="center"/>
          </w:tcPr>
          <w:p w14:paraId="223335A5" w14:textId="77777777" w:rsidR="006D0C5F" w:rsidRPr="0060150B" w:rsidRDefault="006D0C5F" w:rsidP="006D0C5F">
            <w:pPr>
              <w:spacing w:after="0" w:line="204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150B">
              <w:rPr>
                <w:rFonts w:ascii="Times New Roman" w:hAnsi="Times New Roman"/>
                <w:b/>
                <w:sz w:val="24"/>
                <w:szCs w:val="24"/>
              </w:rPr>
              <w:t>Додаткова</w:t>
            </w:r>
          </w:p>
        </w:tc>
        <w:tc>
          <w:tcPr>
            <w:tcW w:w="5576" w:type="dxa"/>
            <w:gridSpan w:val="3"/>
            <w:tcBorders>
              <w:left w:val="single" w:sz="18" w:space="0" w:color="FFFFFF"/>
            </w:tcBorders>
            <w:shd w:val="clear" w:color="auto" w:fill="DBE5F1"/>
          </w:tcPr>
          <w:p w14:paraId="5F9B68FA" w14:textId="77777777" w:rsidR="006D0C5F" w:rsidRPr="0060150B" w:rsidRDefault="006D0C5F" w:rsidP="006D0C5F">
            <w:pPr>
              <w:pStyle w:val="a6"/>
              <w:tabs>
                <w:tab w:val="left" w:pos="-108"/>
                <w:tab w:val="left" w:pos="175"/>
              </w:tabs>
              <w:spacing w:after="0" w:line="204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35F02BB4" w14:textId="77777777" w:rsidR="006D0C5F" w:rsidRPr="0060150B" w:rsidRDefault="006D0C5F" w:rsidP="00C977E3">
            <w:pPr>
              <w:pStyle w:val="a6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Толстова</w:t>
            </w:r>
            <w:proofErr w:type="spellEnd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 xml:space="preserve"> Ю.Н. </w:t>
            </w:r>
            <w:proofErr w:type="spellStart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Измерение</w:t>
            </w:r>
            <w:proofErr w:type="spellEnd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 xml:space="preserve"> в </w:t>
            </w:r>
            <w:proofErr w:type="spellStart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социологии</w:t>
            </w:r>
            <w:proofErr w:type="spellEnd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: Курс лекцій. – М.: ИНФРА-М,1998. – 224 с.</w:t>
            </w:r>
          </w:p>
          <w:p w14:paraId="0DD63C28" w14:textId="77777777" w:rsidR="00C977E3" w:rsidRPr="0060150B" w:rsidRDefault="00C977E3" w:rsidP="00C977E3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357" w:hanging="357"/>
              <w:rPr>
                <w:rFonts w:ascii="Times New Roman" w:eastAsia="MS Mincho" w:hAnsi="Times New Roman"/>
                <w:sz w:val="24"/>
                <w:szCs w:val="24"/>
              </w:rPr>
            </w:pPr>
            <w:proofErr w:type="spellStart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Крыштановский</w:t>
            </w:r>
            <w:proofErr w:type="spellEnd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 xml:space="preserve"> А.О. </w:t>
            </w:r>
            <w:proofErr w:type="spellStart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Анализ</w:t>
            </w:r>
            <w:proofErr w:type="spellEnd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proofErr w:type="spellStart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социологических</w:t>
            </w:r>
            <w:proofErr w:type="spellEnd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proofErr w:type="spellStart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данных</w:t>
            </w:r>
            <w:proofErr w:type="spellEnd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 xml:space="preserve"> с </w:t>
            </w:r>
            <w:proofErr w:type="spellStart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помощью</w:t>
            </w:r>
            <w:proofErr w:type="spellEnd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 xml:space="preserve"> пакета SPSS: </w:t>
            </w:r>
            <w:proofErr w:type="spellStart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учеб</w:t>
            </w:r>
            <w:proofErr w:type="spellEnd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 xml:space="preserve">. пособ./ Москва, </w:t>
            </w:r>
            <w:proofErr w:type="spellStart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Изд</w:t>
            </w:r>
            <w:proofErr w:type="spellEnd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-во ГУ ВШЭ, 2007. 281 с.</w:t>
            </w:r>
          </w:p>
          <w:p w14:paraId="2BB5AE7E" w14:textId="5F1CDFF5" w:rsidR="006D0C5F" w:rsidRPr="0060150B" w:rsidRDefault="00C977E3" w:rsidP="00C977E3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Наследов</w:t>
            </w:r>
            <w:proofErr w:type="spellEnd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 xml:space="preserve"> А.Д. SPSS 20 – </w:t>
            </w:r>
            <w:proofErr w:type="spellStart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профессиональный</w:t>
            </w:r>
            <w:proofErr w:type="spellEnd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proofErr w:type="spellStart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статистический</w:t>
            </w:r>
            <w:proofErr w:type="spellEnd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proofErr w:type="spellStart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анализ</w:t>
            </w:r>
            <w:proofErr w:type="spellEnd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 xml:space="preserve"> </w:t>
            </w:r>
            <w:proofErr w:type="spellStart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даннях</w:t>
            </w:r>
            <w:proofErr w:type="spellEnd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 xml:space="preserve">: </w:t>
            </w:r>
            <w:proofErr w:type="spellStart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учеб</w:t>
            </w:r>
            <w:proofErr w:type="spellEnd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 xml:space="preserve">. пособ./ Москва: </w:t>
            </w:r>
            <w:proofErr w:type="spellStart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Питер</w:t>
            </w:r>
            <w:proofErr w:type="spellEnd"/>
            <w:r w:rsidRPr="0060150B">
              <w:rPr>
                <w:rFonts w:ascii="Times New Roman" w:eastAsia="MS Mincho" w:hAnsi="Times New Roman"/>
                <w:sz w:val="24"/>
                <w:szCs w:val="24"/>
              </w:rPr>
              <w:t>, 2008. 416 с.</w:t>
            </w:r>
          </w:p>
        </w:tc>
      </w:tr>
      <w:tr w:rsidR="006D0C5F" w:rsidRPr="0060150B" w14:paraId="5AE61422" w14:textId="77777777" w:rsidTr="0060150B">
        <w:trPr>
          <w:cantSplit/>
          <w:trHeight w:val="429"/>
        </w:trPr>
        <w:tc>
          <w:tcPr>
            <w:tcW w:w="16302" w:type="dxa"/>
            <w:gridSpan w:val="18"/>
            <w:shd w:val="clear" w:color="auto" w:fill="D9D9D9"/>
            <w:vAlign w:val="center"/>
          </w:tcPr>
          <w:p w14:paraId="6F4F93CD" w14:textId="77777777" w:rsidR="006D0C5F" w:rsidRPr="0060150B" w:rsidRDefault="006D0C5F" w:rsidP="006D0C5F">
            <w:pPr>
              <w:tabs>
                <w:tab w:val="left" w:pos="-108"/>
                <w:tab w:val="left" w:pos="175"/>
              </w:tabs>
              <w:spacing w:after="0" w:line="204" w:lineRule="auto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</w:tr>
      <w:tr w:rsidR="006D0C5F" w:rsidRPr="0060150B" w14:paraId="46A0516A" w14:textId="77777777" w:rsidTr="0060150B">
        <w:trPr>
          <w:cantSplit/>
          <w:trHeight w:val="502"/>
        </w:trPr>
        <w:tc>
          <w:tcPr>
            <w:tcW w:w="16302" w:type="dxa"/>
            <w:gridSpan w:val="18"/>
            <w:shd w:val="clear" w:color="auto" w:fill="DBE5F1"/>
            <w:vAlign w:val="center"/>
          </w:tcPr>
          <w:p w14:paraId="479F5583" w14:textId="335FB17E" w:rsidR="006D0C5F" w:rsidRPr="0060150B" w:rsidRDefault="006D0C5F" w:rsidP="00C977E3">
            <w:pPr>
              <w:tabs>
                <w:tab w:val="left" w:pos="993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50B">
              <w:rPr>
                <w:rFonts w:ascii="Times New Roman" w:hAnsi="Times New Roman"/>
                <w:b/>
                <w:color w:val="000000"/>
                <w:spacing w:val="20"/>
                <w:sz w:val="24"/>
                <w:szCs w:val="24"/>
              </w:rPr>
              <w:t xml:space="preserve">ПЕРЕЛІК  ЗАПИТАНЬ  ДЛЯ  ПІДГОТОВКИ  ДО  </w:t>
            </w:r>
            <w:r w:rsidR="00884109" w:rsidRPr="0060150B">
              <w:rPr>
                <w:rFonts w:ascii="Times New Roman" w:hAnsi="Times New Roman"/>
                <w:b/>
                <w:color w:val="000000"/>
                <w:spacing w:val="20"/>
                <w:sz w:val="24"/>
                <w:szCs w:val="24"/>
              </w:rPr>
              <w:t>ІСПИТУ</w:t>
            </w:r>
            <w:r w:rsidRPr="0060150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="00884109" w:rsidRPr="0060150B">
              <w:rPr>
                <w:rFonts w:ascii="Times New Roman" w:hAnsi="Times New Roman"/>
                <w:sz w:val="28"/>
                <w:szCs w:val="28"/>
              </w:rPr>
              <w:t xml:space="preserve">Охарактеризувати особливості еволюції інформаційно-комунікаційних технологій і потенціалу інтелектуального аналізу даних. Визначити специфіку інтелектуального аналізу даних в бізнесі (роздрібна торгівля, сфера розваг, маркетинг, страхування, робота з персоналом, приклади застосування класифікації). Виявити спільні риси та різницю методів </w:t>
            </w:r>
            <w:proofErr w:type="spellStart"/>
            <w:r w:rsidR="00884109" w:rsidRPr="0060150B">
              <w:rPr>
                <w:rFonts w:ascii="Times New Roman" w:hAnsi="Times New Roman"/>
                <w:sz w:val="28"/>
                <w:szCs w:val="28"/>
              </w:rPr>
              <w:t>кластеризації</w:t>
            </w:r>
            <w:proofErr w:type="spellEnd"/>
            <w:r w:rsidR="00884109" w:rsidRPr="0060150B">
              <w:rPr>
                <w:rFonts w:ascii="Times New Roman" w:hAnsi="Times New Roman"/>
                <w:sz w:val="28"/>
                <w:szCs w:val="28"/>
              </w:rPr>
              <w:t xml:space="preserve"> й прогнозування. Охарактеризувати роль інтелектуального аналізу даних у вирішенні складних прикладних задач. Визначити основні етапи інтелектуального аналізу даних. Систематизувати загальні типи закономірностей при аналізі даних.</w:t>
            </w:r>
            <w:r w:rsidR="00C977E3" w:rsidRPr="006015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84109" w:rsidRPr="0060150B">
              <w:rPr>
                <w:rFonts w:ascii="Times New Roman" w:hAnsi="Times New Roman"/>
                <w:sz w:val="28"/>
                <w:szCs w:val="28"/>
              </w:rPr>
              <w:t>Охарактеризувати особливості класифікації методів.</w:t>
            </w:r>
            <w:r w:rsidR="00C977E3" w:rsidRPr="006015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84109" w:rsidRPr="0060150B">
              <w:rPr>
                <w:rFonts w:ascii="Times New Roman" w:hAnsi="Times New Roman"/>
                <w:sz w:val="28"/>
                <w:szCs w:val="28"/>
              </w:rPr>
              <w:t>Охарактеризувати роль оптимізації простору ознак інтелектуального аналізу даних.</w:t>
            </w:r>
            <w:r w:rsidR="00C977E3" w:rsidRPr="006015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84109" w:rsidRPr="0060150B">
              <w:rPr>
                <w:rFonts w:ascii="Times New Roman" w:hAnsi="Times New Roman"/>
                <w:sz w:val="28"/>
                <w:szCs w:val="28"/>
              </w:rPr>
              <w:t>Визначити специфіку постановки завдань класифікації інтелектуального аналізу даних.</w:t>
            </w:r>
            <w:r w:rsidR="00C977E3" w:rsidRPr="006015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84109" w:rsidRPr="0060150B">
              <w:rPr>
                <w:rFonts w:ascii="Times New Roman" w:hAnsi="Times New Roman"/>
                <w:sz w:val="28"/>
                <w:szCs w:val="28"/>
              </w:rPr>
              <w:t>Виявити особливості контрольованої непараметричної класифікації інтелектуального аналізу даних.</w:t>
            </w:r>
            <w:r w:rsidR="00C977E3" w:rsidRPr="006015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84109" w:rsidRPr="0060150B">
              <w:rPr>
                <w:rFonts w:ascii="Times New Roman" w:hAnsi="Times New Roman"/>
                <w:sz w:val="28"/>
                <w:szCs w:val="28"/>
              </w:rPr>
              <w:t xml:space="preserve">Виявити особливості контрольованої непараметричної </w:t>
            </w:r>
            <w:proofErr w:type="spellStart"/>
            <w:r w:rsidR="00884109" w:rsidRPr="0060150B">
              <w:rPr>
                <w:rFonts w:ascii="Times New Roman" w:hAnsi="Times New Roman"/>
                <w:sz w:val="28"/>
                <w:szCs w:val="28"/>
              </w:rPr>
              <w:t>нейромережевої</w:t>
            </w:r>
            <w:proofErr w:type="spellEnd"/>
            <w:r w:rsidR="00884109" w:rsidRPr="0060150B">
              <w:rPr>
                <w:rFonts w:ascii="Times New Roman" w:hAnsi="Times New Roman"/>
                <w:sz w:val="28"/>
                <w:szCs w:val="28"/>
              </w:rPr>
              <w:t xml:space="preserve"> класифікації інтелектуального аналізу даних.</w:t>
            </w:r>
            <w:r w:rsidR="00C977E3" w:rsidRPr="006015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84109" w:rsidRPr="0060150B">
              <w:rPr>
                <w:rFonts w:ascii="Times New Roman" w:hAnsi="Times New Roman"/>
                <w:sz w:val="28"/>
                <w:szCs w:val="28"/>
              </w:rPr>
              <w:t>Визначити специфіку класифікації за методом опорних векторів інтелектуального аналізу даних.</w:t>
            </w:r>
            <w:r w:rsidR="00C977E3" w:rsidRPr="006015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84109" w:rsidRPr="0060150B">
              <w:rPr>
                <w:rFonts w:ascii="Times New Roman" w:hAnsi="Times New Roman"/>
                <w:sz w:val="28"/>
                <w:szCs w:val="28"/>
              </w:rPr>
              <w:t xml:space="preserve">Охарактеризувати особливості метода дерева рішень інтелектуального аналізу даних. </w:t>
            </w:r>
            <w:r w:rsidR="00C977E3" w:rsidRPr="006015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84109" w:rsidRPr="0060150B">
              <w:rPr>
                <w:rFonts w:ascii="Times New Roman" w:hAnsi="Times New Roman"/>
                <w:sz w:val="28"/>
                <w:szCs w:val="28"/>
              </w:rPr>
              <w:t>Визначити специфіку неконтрольованої класифікації інтелектуального аналізу даних. Визначити специфіку використання регресії в інтелектуальному аналізу даних. Охарактеризувати особливості основн</w:t>
            </w:r>
            <w:r w:rsidR="00C977E3" w:rsidRPr="0060150B">
              <w:rPr>
                <w:rFonts w:ascii="Times New Roman" w:hAnsi="Times New Roman"/>
                <w:sz w:val="28"/>
                <w:szCs w:val="28"/>
              </w:rPr>
              <w:t>их</w:t>
            </w:r>
            <w:r w:rsidR="00884109" w:rsidRPr="0060150B">
              <w:rPr>
                <w:rFonts w:ascii="Times New Roman" w:hAnsi="Times New Roman"/>
                <w:sz w:val="28"/>
                <w:szCs w:val="28"/>
              </w:rPr>
              <w:t xml:space="preserve"> етап</w:t>
            </w:r>
            <w:r w:rsidR="00C977E3" w:rsidRPr="0060150B">
              <w:rPr>
                <w:rFonts w:ascii="Times New Roman" w:hAnsi="Times New Roman"/>
                <w:sz w:val="28"/>
                <w:szCs w:val="28"/>
              </w:rPr>
              <w:t>ів</w:t>
            </w:r>
            <w:r w:rsidR="00884109" w:rsidRPr="0060150B">
              <w:rPr>
                <w:rFonts w:ascii="Times New Roman" w:hAnsi="Times New Roman"/>
                <w:sz w:val="28"/>
                <w:szCs w:val="28"/>
              </w:rPr>
              <w:t xml:space="preserve"> регресійного аналізу в інтелектуальному аналізу даних.</w:t>
            </w:r>
            <w:r w:rsidR="00C977E3" w:rsidRPr="006015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84109" w:rsidRPr="0060150B">
              <w:rPr>
                <w:rFonts w:ascii="Times New Roman" w:hAnsi="Times New Roman"/>
                <w:sz w:val="28"/>
                <w:szCs w:val="28"/>
              </w:rPr>
              <w:t>Визначити специфіку методів відновлення регресії в інтелектуальному аналізу даних</w:t>
            </w:r>
            <w:r w:rsidR="00C977E3" w:rsidRPr="0060150B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884109" w:rsidRPr="0060150B">
              <w:rPr>
                <w:rFonts w:ascii="Times New Roman" w:hAnsi="Times New Roman"/>
                <w:sz w:val="28"/>
                <w:szCs w:val="28"/>
              </w:rPr>
              <w:t>Визначити специфіку використання методу асоціація в інтелектуальному аналізу даних.</w:t>
            </w:r>
            <w:r w:rsidR="00C977E3" w:rsidRPr="006015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84109" w:rsidRPr="0060150B">
              <w:rPr>
                <w:rFonts w:ascii="Times New Roman" w:hAnsi="Times New Roman"/>
                <w:sz w:val="28"/>
                <w:szCs w:val="28"/>
              </w:rPr>
              <w:t>Описати алгоритм асоціація в інтелектуальному аналізу даних.</w:t>
            </w:r>
            <w:r w:rsidR="00C977E3" w:rsidRPr="006015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84109" w:rsidRPr="0060150B">
              <w:rPr>
                <w:rFonts w:ascii="Times New Roman" w:hAnsi="Times New Roman"/>
                <w:sz w:val="28"/>
                <w:szCs w:val="28"/>
              </w:rPr>
              <w:t>Охарактеризувати роль послідовної асоціації в інтелектуальному аналізу даних.</w:t>
            </w:r>
            <w:r w:rsidR="00C977E3" w:rsidRPr="006015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84109" w:rsidRPr="0060150B">
              <w:rPr>
                <w:rFonts w:ascii="Times New Roman" w:hAnsi="Times New Roman"/>
                <w:sz w:val="28"/>
                <w:szCs w:val="28"/>
              </w:rPr>
              <w:t>Охарактеризувати роль</w:t>
            </w:r>
            <w:r w:rsidR="00C977E3" w:rsidRPr="0060150B">
              <w:rPr>
                <w:rFonts w:ascii="Times New Roman" w:hAnsi="Times New Roman"/>
                <w:sz w:val="28"/>
                <w:szCs w:val="28"/>
              </w:rPr>
              <w:t xml:space="preserve"> алгоритмів сімейства «АПРІОРІ». </w:t>
            </w:r>
            <w:r w:rsidR="00884109" w:rsidRPr="0060150B">
              <w:rPr>
                <w:rFonts w:ascii="Times New Roman" w:hAnsi="Times New Roman"/>
                <w:sz w:val="28"/>
                <w:szCs w:val="28"/>
              </w:rPr>
              <w:t>Охарактеризувати роль алгоритму GSP в інтелектуальному аналізу даних.</w:t>
            </w:r>
            <w:r w:rsidR="00C977E3" w:rsidRPr="006015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84109" w:rsidRPr="0060150B">
              <w:rPr>
                <w:rFonts w:ascii="Times New Roman" w:hAnsi="Times New Roman"/>
                <w:sz w:val="28"/>
                <w:szCs w:val="28"/>
              </w:rPr>
              <w:t>Охарактеризувати особливості виявлення аномалії в інтелектуальному аналізу даних.</w:t>
            </w:r>
            <w:r w:rsidR="00C977E3" w:rsidRPr="006015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84109" w:rsidRPr="0060150B">
              <w:rPr>
                <w:rFonts w:ascii="Times New Roman" w:hAnsi="Times New Roman"/>
                <w:sz w:val="28"/>
                <w:szCs w:val="28"/>
              </w:rPr>
              <w:t>Охарактеризувати роль візуалізації в інтелектуальному аналізу даних.</w:t>
            </w:r>
            <w:r w:rsidR="00C977E3" w:rsidRPr="006015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84109" w:rsidRPr="0060150B">
              <w:rPr>
                <w:rFonts w:ascii="Times New Roman" w:hAnsi="Times New Roman"/>
                <w:sz w:val="28"/>
                <w:szCs w:val="28"/>
              </w:rPr>
              <w:t xml:space="preserve">Охарактеризувати роль інструментів </w:t>
            </w:r>
            <w:proofErr w:type="spellStart"/>
            <w:r w:rsidR="00884109" w:rsidRPr="0060150B">
              <w:rPr>
                <w:rFonts w:ascii="Times New Roman" w:hAnsi="Times New Roman"/>
                <w:sz w:val="28"/>
                <w:szCs w:val="28"/>
              </w:rPr>
              <w:t>Data</w:t>
            </w:r>
            <w:proofErr w:type="spellEnd"/>
            <w:r w:rsidR="00884109" w:rsidRPr="006015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884109" w:rsidRPr="0060150B">
              <w:rPr>
                <w:rFonts w:ascii="Times New Roman" w:hAnsi="Times New Roman"/>
                <w:sz w:val="28"/>
                <w:szCs w:val="28"/>
              </w:rPr>
              <w:t>Mining</w:t>
            </w:r>
            <w:proofErr w:type="spellEnd"/>
            <w:r w:rsidR="00884109" w:rsidRPr="0060150B">
              <w:rPr>
                <w:rFonts w:ascii="Times New Roman" w:hAnsi="Times New Roman"/>
                <w:sz w:val="28"/>
                <w:szCs w:val="28"/>
              </w:rPr>
              <w:t xml:space="preserve"> в інтелектуальному аналізу даних.</w:t>
            </w:r>
            <w:r w:rsidRPr="006015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</w:tc>
      </w:tr>
      <w:tr w:rsidR="006D0C5F" w:rsidRPr="0060150B" w14:paraId="779D874F" w14:textId="77777777" w:rsidTr="0060150B">
        <w:trPr>
          <w:cantSplit/>
          <w:trHeight w:val="361"/>
        </w:trPr>
        <w:tc>
          <w:tcPr>
            <w:tcW w:w="16302" w:type="dxa"/>
            <w:gridSpan w:val="18"/>
            <w:shd w:val="clear" w:color="auto" w:fill="D9D9D9"/>
            <w:vAlign w:val="center"/>
          </w:tcPr>
          <w:p w14:paraId="0F602CA6" w14:textId="77777777" w:rsidR="006D0C5F" w:rsidRPr="0060150B" w:rsidRDefault="006D0C5F" w:rsidP="006D0C5F">
            <w:pPr>
              <w:tabs>
                <w:tab w:val="left" w:pos="0"/>
                <w:tab w:val="left" w:pos="175"/>
              </w:tabs>
              <w:spacing w:after="0" w:line="19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150B">
              <w:rPr>
                <w:rFonts w:ascii="Times New Roman" w:hAnsi="Times New Roman"/>
                <w:b/>
                <w:color w:val="000000"/>
                <w:spacing w:val="20"/>
                <w:sz w:val="28"/>
                <w:szCs w:val="28"/>
              </w:rPr>
              <w:t>ПЕРЕЛІК ОБЛАДНАННЯ</w:t>
            </w:r>
          </w:p>
        </w:tc>
      </w:tr>
      <w:tr w:rsidR="006D0C5F" w:rsidRPr="0060150B" w14:paraId="14D45B57" w14:textId="77777777" w:rsidTr="0060150B">
        <w:trPr>
          <w:cantSplit/>
          <w:trHeight w:val="502"/>
        </w:trPr>
        <w:tc>
          <w:tcPr>
            <w:tcW w:w="16302" w:type="dxa"/>
            <w:gridSpan w:val="18"/>
            <w:shd w:val="clear" w:color="auto" w:fill="DBE5F1"/>
            <w:vAlign w:val="center"/>
          </w:tcPr>
          <w:p w14:paraId="715CEBF0" w14:textId="152A44FF" w:rsidR="006D0C5F" w:rsidRPr="0060150B" w:rsidRDefault="006D0C5F" w:rsidP="006D0C5F">
            <w:pPr>
              <w:tabs>
                <w:tab w:val="left" w:pos="0"/>
                <w:tab w:val="left" w:pos="175"/>
              </w:tabs>
              <w:spacing w:after="0" w:line="192" w:lineRule="auto"/>
              <w:rPr>
                <w:rFonts w:ascii="Times New Roman" w:hAnsi="Times New Roman"/>
                <w:sz w:val="20"/>
                <w:szCs w:val="20"/>
              </w:rPr>
            </w:pPr>
            <w:r w:rsidRPr="0060150B">
              <w:rPr>
                <w:rFonts w:ascii="Times New Roman" w:hAnsi="Times New Roman"/>
                <w:sz w:val="24"/>
                <w:szCs w:val="24"/>
              </w:rPr>
              <w:t>Персональний комп’ютер, навчальна література</w:t>
            </w:r>
          </w:p>
        </w:tc>
      </w:tr>
      <w:tr w:rsidR="006D0C5F" w:rsidRPr="0060150B" w14:paraId="4B1A620B" w14:textId="77777777" w:rsidTr="0060150B">
        <w:trPr>
          <w:trHeight w:val="388"/>
        </w:trPr>
        <w:tc>
          <w:tcPr>
            <w:tcW w:w="16302" w:type="dxa"/>
            <w:gridSpan w:val="18"/>
            <w:shd w:val="clear" w:color="auto" w:fill="D9D9D9"/>
            <w:vAlign w:val="center"/>
          </w:tcPr>
          <w:p w14:paraId="31C0C38A" w14:textId="77777777" w:rsidR="006D0C5F" w:rsidRPr="0060150B" w:rsidRDefault="006D0C5F" w:rsidP="006D0C5F">
            <w:pPr>
              <w:pStyle w:val="a6"/>
              <w:tabs>
                <w:tab w:val="left" w:pos="0"/>
                <w:tab w:val="left" w:pos="175"/>
              </w:tabs>
              <w:spacing w:after="0" w:line="204" w:lineRule="auto"/>
              <w:ind w:left="34"/>
              <w:jc w:val="center"/>
              <w:rPr>
                <w:rFonts w:ascii="Times New Roman" w:hAnsi="Times New Roman"/>
              </w:rPr>
            </w:pPr>
            <w:r w:rsidRPr="0060150B">
              <w:rPr>
                <w:rFonts w:ascii="Times New Roman" w:hAnsi="Times New Roman"/>
                <w:b/>
                <w:color w:val="000000"/>
                <w:spacing w:val="20"/>
                <w:sz w:val="28"/>
                <w:szCs w:val="28"/>
              </w:rPr>
              <w:t>СИСТЕМА  ОЦІНЮВАННЯ</w:t>
            </w:r>
          </w:p>
        </w:tc>
      </w:tr>
      <w:tr w:rsidR="006D0C5F" w:rsidRPr="0060150B" w14:paraId="5CABDB4A" w14:textId="77777777" w:rsidTr="0060150B">
        <w:trPr>
          <w:trHeight w:val="388"/>
        </w:trPr>
        <w:tc>
          <w:tcPr>
            <w:tcW w:w="851" w:type="dxa"/>
            <w:gridSpan w:val="2"/>
            <w:vMerge w:val="restart"/>
            <w:shd w:val="clear" w:color="auto" w:fill="C4BC96"/>
            <w:textDirection w:val="btLr"/>
            <w:vAlign w:val="center"/>
          </w:tcPr>
          <w:p w14:paraId="4E3022D3" w14:textId="77777777" w:rsidR="006D0C5F" w:rsidRPr="0060150B" w:rsidRDefault="006D0C5F" w:rsidP="006D0C5F">
            <w:pPr>
              <w:spacing w:after="0" w:line="20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150B">
              <w:rPr>
                <w:rFonts w:ascii="Times New Roman" w:hAnsi="Times New Roman"/>
                <w:b/>
                <w:sz w:val="24"/>
                <w:szCs w:val="24"/>
              </w:rPr>
              <w:t>Розподіл балів для оцінювання успішності аспіранта</w:t>
            </w:r>
          </w:p>
        </w:tc>
        <w:tc>
          <w:tcPr>
            <w:tcW w:w="2835" w:type="dxa"/>
            <w:gridSpan w:val="4"/>
            <w:tcBorders>
              <w:right w:val="single" w:sz="18" w:space="0" w:color="FFFFFF"/>
            </w:tcBorders>
            <w:shd w:val="clear" w:color="auto" w:fill="DDD9C3"/>
          </w:tcPr>
          <w:p w14:paraId="27B4E8E6" w14:textId="77777777" w:rsidR="006D0C5F" w:rsidRPr="0060150B" w:rsidRDefault="006D0C5F" w:rsidP="006D0C5F">
            <w:pPr>
              <w:pStyle w:val="a6"/>
              <w:tabs>
                <w:tab w:val="left" w:pos="0"/>
                <w:tab w:val="left" w:pos="175"/>
              </w:tabs>
              <w:spacing w:after="0" w:line="204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150B">
              <w:rPr>
                <w:rFonts w:ascii="Times New Roman" w:hAnsi="Times New Roman"/>
                <w:b/>
                <w:sz w:val="24"/>
                <w:szCs w:val="24"/>
              </w:rPr>
              <w:t>Сума балів за всі види навчальної діяльності</w:t>
            </w:r>
          </w:p>
        </w:tc>
        <w:tc>
          <w:tcPr>
            <w:tcW w:w="1701" w:type="dxa"/>
            <w:tcBorders>
              <w:left w:val="single" w:sz="18" w:space="0" w:color="FFFFFF"/>
              <w:right w:val="single" w:sz="8" w:space="0" w:color="FFFFFF"/>
            </w:tcBorders>
            <w:shd w:val="clear" w:color="auto" w:fill="DDD9C3"/>
            <w:vAlign w:val="center"/>
          </w:tcPr>
          <w:p w14:paraId="625776C6" w14:textId="77777777" w:rsidR="006D0C5F" w:rsidRPr="0060150B" w:rsidRDefault="006D0C5F" w:rsidP="006D0C5F">
            <w:pPr>
              <w:pStyle w:val="a8"/>
              <w:shd w:val="clear" w:color="auto" w:fill="auto"/>
              <w:spacing w:line="240" w:lineRule="auto"/>
              <w:ind w:firstLine="0"/>
              <w:rPr>
                <w:b/>
                <w:spacing w:val="0"/>
                <w:sz w:val="24"/>
                <w:szCs w:val="24"/>
              </w:rPr>
            </w:pPr>
            <w:r w:rsidRPr="0060150B">
              <w:rPr>
                <w:b/>
                <w:spacing w:val="0"/>
                <w:sz w:val="24"/>
                <w:szCs w:val="24"/>
              </w:rPr>
              <w:t>Оцінка ЕСТS</w:t>
            </w:r>
          </w:p>
        </w:tc>
        <w:tc>
          <w:tcPr>
            <w:tcW w:w="3686" w:type="dxa"/>
            <w:gridSpan w:val="4"/>
            <w:tcBorders>
              <w:left w:val="single" w:sz="18" w:space="0" w:color="FFFFFF"/>
              <w:right w:val="single" w:sz="8" w:space="0" w:color="FFFFFF"/>
            </w:tcBorders>
            <w:shd w:val="clear" w:color="auto" w:fill="DDD9C3"/>
            <w:vAlign w:val="center"/>
          </w:tcPr>
          <w:p w14:paraId="5074851C" w14:textId="77777777" w:rsidR="006D0C5F" w:rsidRPr="0060150B" w:rsidRDefault="006D0C5F" w:rsidP="006D0C5F">
            <w:pPr>
              <w:pStyle w:val="a8"/>
              <w:shd w:val="clear" w:color="auto" w:fill="auto"/>
              <w:spacing w:line="240" w:lineRule="auto"/>
              <w:ind w:firstLine="0"/>
              <w:rPr>
                <w:b/>
                <w:spacing w:val="0"/>
                <w:sz w:val="24"/>
                <w:szCs w:val="24"/>
              </w:rPr>
            </w:pPr>
            <w:r w:rsidRPr="0060150B">
              <w:rPr>
                <w:b/>
                <w:spacing w:val="0"/>
                <w:sz w:val="24"/>
                <w:szCs w:val="24"/>
              </w:rPr>
              <w:t>Оцінка за національною шкалою</w:t>
            </w:r>
          </w:p>
        </w:tc>
        <w:tc>
          <w:tcPr>
            <w:tcW w:w="567" w:type="dxa"/>
            <w:vMerge w:val="restart"/>
            <w:tcBorders>
              <w:left w:val="single" w:sz="8" w:space="0" w:color="FFFFFF"/>
              <w:right w:val="single" w:sz="8" w:space="0" w:color="FFFFFF"/>
            </w:tcBorders>
            <w:shd w:val="clear" w:color="auto" w:fill="C4BC96"/>
            <w:textDirection w:val="btLr"/>
            <w:vAlign w:val="center"/>
          </w:tcPr>
          <w:p w14:paraId="212374B1" w14:textId="77777777" w:rsidR="006D0C5F" w:rsidRPr="0060150B" w:rsidRDefault="006D0C5F" w:rsidP="006D0C5F">
            <w:pPr>
              <w:pStyle w:val="a6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150B">
              <w:rPr>
                <w:rFonts w:ascii="Times New Roman" w:hAnsi="Times New Roman"/>
                <w:b/>
                <w:sz w:val="24"/>
                <w:szCs w:val="24"/>
              </w:rPr>
              <w:t>Нарахування балів</w:t>
            </w:r>
          </w:p>
        </w:tc>
        <w:tc>
          <w:tcPr>
            <w:tcW w:w="6662" w:type="dxa"/>
            <w:gridSpan w:val="6"/>
            <w:vMerge w:val="restart"/>
            <w:tcBorders>
              <w:left w:val="single" w:sz="8" w:space="0" w:color="FFFFFF"/>
            </w:tcBorders>
            <w:shd w:val="clear" w:color="auto" w:fill="DBE5F1"/>
          </w:tcPr>
          <w:p w14:paraId="684064E4" w14:textId="77777777" w:rsidR="006D0C5F" w:rsidRPr="0060150B" w:rsidRDefault="006D0C5F" w:rsidP="006D0C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50B">
              <w:rPr>
                <w:rFonts w:ascii="Times New Roman" w:hAnsi="Times New Roman"/>
                <w:sz w:val="24"/>
                <w:szCs w:val="24"/>
              </w:rPr>
              <w:t>Бали нараховуються за наступним співвідношенням:</w:t>
            </w:r>
          </w:p>
          <w:p w14:paraId="096B80AF" w14:textId="77777777" w:rsidR="006D0C5F" w:rsidRPr="0060150B" w:rsidRDefault="006D0C5F" w:rsidP="006D0C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50B">
              <w:rPr>
                <w:rFonts w:ascii="Times New Roman" w:eastAsia="OpenSymbol" w:hAnsi="Times New Roman"/>
                <w:sz w:val="24"/>
                <w:szCs w:val="24"/>
              </w:rPr>
              <w:t xml:space="preserve">• </w:t>
            </w:r>
            <w:r w:rsidRPr="0060150B">
              <w:rPr>
                <w:rFonts w:ascii="Times New Roman" w:hAnsi="Times New Roman"/>
                <w:sz w:val="24"/>
                <w:szCs w:val="24"/>
              </w:rPr>
              <w:t>лабораторні роботи: 20% семестрової оцінки;</w:t>
            </w:r>
          </w:p>
          <w:p w14:paraId="7C3464BB" w14:textId="77777777" w:rsidR="006D0C5F" w:rsidRPr="0060150B" w:rsidRDefault="006D0C5F" w:rsidP="006D0C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50B">
              <w:rPr>
                <w:rFonts w:ascii="Times New Roman" w:eastAsia="OpenSymbol" w:hAnsi="Times New Roman"/>
                <w:sz w:val="24"/>
                <w:szCs w:val="24"/>
              </w:rPr>
              <w:lastRenderedPageBreak/>
              <w:t xml:space="preserve">• </w:t>
            </w:r>
            <w:r w:rsidRPr="0060150B">
              <w:rPr>
                <w:rFonts w:ascii="Times New Roman" w:hAnsi="Times New Roman"/>
                <w:sz w:val="24"/>
                <w:szCs w:val="24"/>
              </w:rPr>
              <w:t>самостійна робота: 20% семестрової оцінки;</w:t>
            </w:r>
          </w:p>
          <w:p w14:paraId="01094BC1" w14:textId="77777777" w:rsidR="006D0C5F" w:rsidRPr="0060150B" w:rsidRDefault="006D0C5F" w:rsidP="006D0C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60150B">
              <w:rPr>
                <w:rFonts w:ascii="Times New Roman" w:eastAsia="OpenSymbol" w:hAnsi="Times New Roman"/>
              </w:rPr>
              <w:t xml:space="preserve">• </w:t>
            </w:r>
            <w:r w:rsidRPr="0060150B">
              <w:rPr>
                <w:rFonts w:ascii="Times New Roman" w:hAnsi="Times New Roman"/>
                <w:sz w:val="24"/>
                <w:szCs w:val="24"/>
              </w:rPr>
              <w:t>іспит: 60% семестрової оцінки</w:t>
            </w:r>
          </w:p>
        </w:tc>
      </w:tr>
      <w:tr w:rsidR="006D0C5F" w:rsidRPr="0060150B" w14:paraId="56A92CBB" w14:textId="77777777" w:rsidTr="0060150B">
        <w:trPr>
          <w:trHeight w:val="54"/>
        </w:trPr>
        <w:tc>
          <w:tcPr>
            <w:tcW w:w="851" w:type="dxa"/>
            <w:gridSpan w:val="2"/>
            <w:vMerge/>
            <w:shd w:val="clear" w:color="auto" w:fill="C4BC96"/>
          </w:tcPr>
          <w:p w14:paraId="48089E38" w14:textId="77777777" w:rsidR="006D0C5F" w:rsidRPr="0060150B" w:rsidRDefault="006D0C5F" w:rsidP="006D0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4"/>
            <w:tcBorders>
              <w:right w:val="single" w:sz="18" w:space="0" w:color="FFFFFF"/>
            </w:tcBorders>
            <w:shd w:val="clear" w:color="auto" w:fill="DBE5F1"/>
            <w:vAlign w:val="center"/>
          </w:tcPr>
          <w:p w14:paraId="0DAAA4B6" w14:textId="77777777" w:rsidR="006D0C5F" w:rsidRPr="0060150B" w:rsidRDefault="006D0C5F" w:rsidP="006D0C5F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60150B">
              <w:rPr>
                <w:spacing w:val="0"/>
                <w:sz w:val="22"/>
                <w:szCs w:val="22"/>
              </w:rPr>
              <w:t>90-100</w:t>
            </w:r>
          </w:p>
        </w:tc>
        <w:tc>
          <w:tcPr>
            <w:tcW w:w="1701" w:type="dxa"/>
            <w:tcBorders>
              <w:left w:val="single" w:sz="1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14:paraId="667D8FD7" w14:textId="77777777" w:rsidR="006D0C5F" w:rsidRPr="0060150B" w:rsidRDefault="006D0C5F" w:rsidP="006D0C5F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60150B">
              <w:rPr>
                <w:spacing w:val="0"/>
                <w:sz w:val="22"/>
                <w:szCs w:val="22"/>
              </w:rPr>
              <w:t>А</w:t>
            </w:r>
          </w:p>
        </w:tc>
        <w:tc>
          <w:tcPr>
            <w:tcW w:w="3686" w:type="dxa"/>
            <w:gridSpan w:val="4"/>
            <w:tcBorders>
              <w:left w:val="single" w:sz="1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14:paraId="7A040E02" w14:textId="77777777" w:rsidR="006D0C5F" w:rsidRPr="0060150B" w:rsidRDefault="006D0C5F" w:rsidP="006D0C5F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60150B">
              <w:rPr>
                <w:spacing w:val="0"/>
                <w:sz w:val="22"/>
                <w:szCs w:val="22"/>
              </w:rPr>
              <w:t>відмінно</w:t>
            </w:r>
          </w:p>
        </w:tc>
        <w:tc>
          <w:tcPr>
            <w:tcW w:w="567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C4BC96"/>
          </w:tcPr>
          <w:p w14:paraId="089A59F1" w14:textId="77777777" w:rsidR="006D0C5F" w:rsidRPr="0060150B" w:rsidRDefault="006D0C5F" w:rsidP="006D0C5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gridSpan w:val="6"/>
            <w:vMerge/>
            <w:tcBorders>
              <w:left w:val="single" w:sz="8" w:space="0" w:color="FFFFFF"/>
            </w:tcBorders>
            <w:shd w:val="clear" w:color="auto" w:fill="DBE5F1"/>
          </w:tcPr>
          <w:p w14:paraId="247925BB" w14:textId="77777777" w:rsidR="006D0C5F" w:rsidRPr="0060150B" w:rsidRDefault="006D0C5F" w:rsidP="006D0C5F">
            <w:pPr>
              <w:pStyle w:val="a6"/>
              <w:tabs>
                <w:tab w:val="left" w:pos="0"/>
                <w:tab w:val="left" w:pos="175"/>
              </w:tabs>
              <w:spacing w:after="0" w:line="204" w:lineRule="auto"/>
              <w:ind w:left="34"/>
              <w:rPr>
                <w:rFonts w:ascii="Times New Roman" w:hAnsi="Times New Roman"/>
              </w:rPr>
            </w:pPr>
          </w:p>
        </w:tc>
      </w:tr>
      <w:tr w:rsidR="006D0C5F" w:rsidRPr="0060150B" w14:paraId="22D9D36B" w14:textId="77777777" w:rsidTr="0060150B">
        <w:trPr>
          <w:trHeight w:val="174"/>
        </w:trPr>
        <w:tc>
          <w:tcPr>
            <w:tcW w:w="851" w:type="dxa"/>
            <w:gridSpan w:val="2"/>
            <w:vMerge/>
            <w:shd w:val="clear" w:color="auto" w:fill="C4BC96"/>
          </w:tcPr>
          <w:p w14:paraId="3325EBCF" w14:textId="77777777" w:rsidR="006D0C5F" w:rsidRPr="0060150B" w:rsidRDefault="006D0C5F" w:rsidP="006D0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4"/>
            <w:tcBorders>
              <w:right w:val="single" w:sz="18" w:space="0" w:color="FFFFFF"/>
            </w:tcBorders>
            <w:shd w:val="clear" w:color="auto" w:fill="DBE5F1"/>
            <w:vAlign w:val="center"/>
          </w:tcPr>
          <w:p w14:paraId="50D430ED" w14:textId="77777777" w:rsidR="006D0C5F" w:rsidRPr="0060150B" w:rsidRDefault="006D0C5F" w:rsidP="006D0C5F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60150B">
              <w:rPr>
                <w:spacing w:val="0"/>
                <w:sz w:val="22"/>
                <w:szCs w:val="22"/>
              </w:rPr>
              <w:t>82-89</w:t>
            </w:r>
          </w:p>
        </w:tc>
        <w:tc>
          <w:tcPr>
            <w:tcW w:w="1701" w:type="dxa"/>
            <w:tcBorders>
              <w:left w:val="single" w:sz="1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14:paraId="7765CDEF" w14:textId="77777777" w:rsidR="006D0C5F" w:rsidRPr="0060150B" w:rsidRDefault="006D0C5F" w:rsidP="006D0C5F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60150B">
              <w:rPr>
                <w:spacing w:val="0"/>
                <w:sz w:val="22"/>
                <w:szCs w:val="22"/>
              </w:rPr>
              <w:t>В</w:t>
            </w:r>
          </w:p>
        </w:tc>
        <w:tc>
          <w:tcPr>
            <w:tcW w:w="3686" w:type="dxa"/>
            <w:gridSpan w:val="4"/>
            <w:vMerge w:val="restart"/>
            <w:tcBorders>
              <w:left w:val="single" w:sz="1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14:paraId="179A41DD" w14:textId="77777777" w:rsidR="006D0C5F" w:rsidRPr="0060150B" w:rsidRDefault="006D0C5F" w:rsidP="006D0C5F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60150B">
              <w:rPr>
                <w:spacing w:val="0"/>
                <w:sz w:val="22"/>
                <w:szCs w:val="22"/>
              </w:rPr>
              <w:t>добре</w:t>
            </w:r>
          </w:p>
        </w:tc>
        <w:tc>
          <w:tcPr>
            <w:tcW w:w="567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C4BC96"/>
          </w:tcPr>
          <w:p w14:paraId="13DD6E77" w14:textId="77777777" w:rsidR="006D0C5F" w:rsidRPr="0060150B" w:rsidRDefault="006D0C5F" w:rsidP="006D0C5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gridSpan w:val="6"/>
            <w:vMerge/>
            <w:tcBorders>
              <w:left w:val="single" w:sz="8" w:space="0" w:color="FFFFFF"/>
            </w:tcBorders>
            <w:shd w:val="clear" w:color="auto" w:fill="DBE5F1"/>
          </w:tcPr>
          <w:p w14:paraId="30E38108" w14:textId="77777777" w:rsidR="006D0C5F" w:rsidRPr="0060150B" w:rsidRDefault="006D0C5F" w:rsidP="006D0C5F">
            <w:pPr>
              <w:pStyle w:val="a6"/>
              <w:tabs>
                <w:tab w:val="left" w:pos="0"/>
                <w:tab w:val="left" w:pos="175"/>
              </w:tabs>
              <w:spacing w:after="0" w:line="204" w:lineRule="auto"/>
              <w:ind w:left="34"/>
              <w:rPr>
                <w:rFonts w:ascii="Times New Roman" w:hAnsi="Times New Roman"/>
              </w:rPr>
            </w:pPr>
          </w:p>
        </w:tc>
      </w:tr>
      <w:tr w:rsidR="006D0C5F" w:rsidRPr="0060150B" w14:paraId="0B32FFFE" w14:textId="77777777" w:rsidTr="0060150B">
        <w:trPr>
          <w:trHeight w:val="108"/>
        </w:trPr>
        <w:tc>
          <w:tcPr>
            <w:tcW w:w="851" w:type="dxa"/>
            <w:gridSpan w:val="2"/>
            <w:vMerge/>
            <w:shd w:val="clear" w:color="auto" w:fill="C4BC96"/>
          </w:tcPr>
          <w:p w14:paraId="19907C9A" w14:textId="77777777" w:rsidR="006D0C5F" w:rsidRPr="0060150B" w:rsidRDefault="006D0C5F" w:rsidP="006D0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4"/>
            <w:tcBorders>
              <w:right w:val="single" w:sz="18" w:space="0" w:color="FFFFFF"/>
            </w:tcBorders>
            <w:shd w:val="clear" w:color="auto" w:fill="DBE5F1"/>
            <w:vAlign w:val="center"/>
          </w:tcPr>
          <w:p w14:paraId="5708D36C" w14:textId="57BFD6CE" w:rsidR="006D0C5F" w:rsidRPr="0060150B" w:rsidRDefault="0060150B" w:rsidP="006D0C5F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60150B">
              <w:rPr>
                <w:spacing w:val="0"/>
                <w:sz w:val="22"/>
                <w:szCs w:val="22"/>
              </w:rPr>
              <w:t>7</w:t>
            </w:r>
            <w:r w:rsidRPr="0060150B">
              <w:rPr>
                <w:spacing w:val="0"/>
                <w:sz w:val="22"/>
                <w:szCs w:val="22"/>
                <w:lang w:val="ru-RU"/>
              </w:rPr>
              <w:t>5</w:t>
            </w:r>
            <w:r w:rsidR="006D0C5F" w:rsidRPr="0060150B">
              <w:rPr>
                <w:spacing w:val="0"/>
                <w:sz w:val="22"/>
                <w:szCs w:val="22"/>
              </w:rPr>
              <w:t>-81</w:t>
            </w:r>
          </w:p>
        </w:tc>
        <w:tc>
          <w:tcPr>
            <w:tcW w:w="1701" w:type="dxa"/>
            <w:tcBorders>
              <w:left w:val="single" w:sz="1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14:paraId="08A3A7E9" w14:textId="77777777" w:rsidR="006D0C5F" w:rsidRPr="0060150B" w:rsidRDefault="006D0C5F" w:rsidP="006D0C5F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60150B">
              <w:rPr>
                <w:spacing w:val="0"/>
                <w:sz w:val="22"/>
                <w:szCs w:val="22"/>
              </w:rPr>
              <w:t>С</w:t>
            </w:r>
          </w:p>
        </w:tc>
        <w:tc>
          <w:tcPr>
            <w:tcW w:w="3686" w:type="dxa"/>
            <w:gridSpan w:val="4"/>
            <w:vMerge/>
            <w:tcBorders>
              <w:left w:val="single" w:sz="1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14:paraId="096D48AD" w14:textId="77777777" w:rsidR="006D0C5F" w:rsidRPr="0060150B" w:rsidRDefault="006D0C5F" w:rsidP="006D0C5F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C4BC96"/>
          </w:tcPr>
          <w:p w14:paraId="4089BCB6" w14:textId="77777777" w:rsidR="006D0C5F" w:rsidRPr="0060150B" w:rsidRDefault="006D0C5F" w:rsidP="006D0C5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gridSpan w:val="6"/>
            <w:vMerge/>
            <w:tcBorders>
              <w:left w:val="single" w:sz="8" w:space="0" w:color="FFFFFF"/>
            </w:tcBorders>
            <w:shd w:val="clear" w:color="auto" w:fill="DBE5F1"/>
          </w:tcPr>
          <w:p w14:paraId="7F195DDE" w14:textId="77777777" w:rsidR="006D0C5F" w:rsidRPr="0060150B" w:rsidRDefault="006D0C5F" w:rsidP="006D0C5F">
            <w:pPr>
              <w:pStyle w:val="a6"/>
              <w:tabs>
                <w:tab w:val="left" w:pos="0"/>
                <w:tab w:val="left" w:pos="175"/>
              </w:tabs>
              <w:spacing w:after="0" w:line="204" w:lineRule="auto"/>
              <w:ind w:left="34"/>
              <w:rPr>
                <w:rFonts w:ascii="Times New Roman" w:hAnsi="Times New Roman"/>
              </w:rPr>
            </w:pPr>
          </w:p>
        </w:tc>
      </w:tr>
      <w:tr w:rsidR="006D0C5F" w:rsidRPr="0060150B" w14:paraId="153C1FD4" w14:textId="77777777" w:rsidTr="0060150B">
        <w:trPr>
          <w:trHeight w:val="20"/>
        </w:trPr>
        <w:tc>
          <w:tcPr>
            <w:tcW w:w="851" w:type="dxa"/>
            <w:gridSpan w:val="2"/>
            <w:vMerge/>
            <w:shd w:val="clear" w:color="auto" w:fill="C4BC96"/>
          </w:tcPr>
          <w:p w14:paraId="3E936DF1" w14:textId="77777777" w:rsidR="006D0C5F" w:rsidRPr="0060150B" w:rsidRDefault="006D0C5F" w:rsidP="006D0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4"/>
            <w:tcBorders>
              <w:right w:val="single" w:sz="18" w:space="0" w:color="FFFFFF"/>
            </w:tcBorders>
            <w:shd w:val="clear" w:color="auto" w:fill="DBE5F1"/>
            <w:vAlign w:val="center"/>
          </w:tcPr>
          <w:p w14:paraId="38ED9902" w14:textId="0917A694" w:rsidR="006D0C5F" w:rsidRPr="0060150B" w:rsidRDefault="0060150B" w:rsidP="006D0C5F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  <w:lang w:val="ru-RU"/>
              </w:rPr>
            </w:pPr>
            <w:r w:rsidRPr="0060150B">
              <w:rPr>
                <w:spacing w:val="0"/>
                <w:sz w:val="22"/>
                <w:szCs w:val="22"/>
              </w:rPr>
              <w:t>64-7</w:t>
            </w:r>
            <w:r w:rsidRPr="0060150B">
              <w:rPr>
                <w:spacing w:val="0"/>
                <w:sz w:val="22"/>
                <w:szCs w:val="22"/>
                <w:lang w:val="ru-RU"/>
              </w:rPr>
              <w:t>4</w:t>
            </w:r>
          </w:p>
        </w:tc>
        <w:tc>
          <w:tcPr>
            <w:tcW w:w="1701" w:type="dxa"/>
            <w:tcBorders>
              <w:left w:val="single" w:sz="1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14:paraId="0E13AF22" w14:textId="77777777" w:rsidR="006D0C5F" w:rsidRPr="0060150B" w:rsidRDefault="006D0C5F" w:rsidP="006D0C5F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60150B">
              <w:rPr>
                <w:spacing w:val="0"/>
                <w:sz w:val="22"/>
                <w:szCs w:val="22"/>
              </w:rPr>
              <w:t>D</w:t>
            </w:r>
          </w:p>
        </w:tc>
        <w:tc>
          <w:tcPr>
            <w:tcW w:w="3686" w:type="dxa"/>
            <w:gridSpan w:val="4"/>
            <w:vMerge w:val="restart"/>
            <w:tcBorders>
              <w:left w:val="single" w:sz="1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14:paraId="243250D1" w14:textId="77777777" w:rsidR="006D0C5F" w:rsidRPr="0060150B" w:rsidRDefault="006D0C5F" w:rsidP="006D0C5F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60150B">
              <w:rPr>
                <w:spacing w:val="0"/>
                <w:sz w:val="22"/>
                <w:szCs w:val="22"/>
              </w:rPr>
              <w:t>задовільно</w:t>
            </w:r>
          </w:p>
        </w:tc>
        <w:tc>
          <w:tcPr>
            <w:tcW w:w="567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C4BC96"/>
          </w:tcPr>
          <w:p w14:paraId="395334DF" w14:textId="77777777" w:rsidR="006D0C5F" w:rsidRPr="0060150B" w:rsidRDefault="006D0C5F" w:rsidP="006D0C5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gridSpan w:val="6"/>
            <w:vMerge/>
            <w:tcBorders>
              <w:left w:val="single" w:sz="8" w:space="0" w:color="FFFFFF"/>
            </w:tcBorders>
            <w:shd w:val="clear" w:color="auto" w:fill="DBE5F1"/>
          </w:tcPr>
          <w:p w14:paraId="48202BC6" w14:textId="77777777" w:rsidR="006D0C5F" w:rsidRPr="0060150B" w:rsidRDefault="006D0C5F" w:rsidP="006D0C5F">
            <w:pPr>
              <w:pStyle w:val="a6"/>
              <w:tabs>
                <w:tab w:val="left" w:pos="0"/>
                <w:tab w:val="left" w:pos="175"/>
              </w:tabs>
              <w:spacing w:after="0" w:line="204" w:lineRule="auto"/>
              <w:ind w:left="34"/>
              <w:rPr>
                <w:rFonts w:ascii="Times New Roman" w:hAnsi="Times New Roman"/>
              </w:rPr>
            </w:pPr>
          </w:p>
        </w:tc>
      </w:tr>
      <w:tr w:rsidR="006D0C5F" w:rsidRPr="0060150B" w14:paraId="2AF3D189" w14:textId="77777777" w:rsidTr="0060150B">
        <w:trPr>
          <w:trHeight w:val="34"/>
        </w:trPr>
        <w:tc>
          <w:tcPr>
            <w:tcW w:w="851" w:type="dxa"/>
            <w:gridSpan w:val="2"/>
            <w:vMerge/>
            <w:shd w:val="clear" w:color="auto" w:fill="C4BC96"/>
          </w:tcPr>
          <w:p w14:paraId="3E9DB3C6" w14:textId="77777777" w:rsidR="006D0C5F" w:rsidRPr="0060150B" w:rsidRDefault="006D0C5F" w:rsidP="006D0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4"/>
            <w:tcBorders>
              <w:right w:val="single" w:sz="18" w:space="0" w:color="FFFFFF"/>
            </w:tcBorders>
            <w:shd w:val="clear" w:color="auto" w:fill="DBE5F1"/>
            <w:vAlign w:val="center"/>
          </w:tcPr>
          <w:p w14:paraId="43068FC4" w14:textId="77777777" w:rsidR="006D0C5F" w:rsidRPr="0060150B" w:rsidRDefault="006D0C5F" w:rsidP="006D0C5F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60150B">
              <w:rPr>
                <w:spacing w:val="0"/>
                <w:sz w:val="22"/>
                <w:szCs w:val="22"/>
              </w:rPr>
              <w:t>60-63</w:t>
            </w:r>
          </w:p>
        </w:tc>
        <w:tc>
          <w:tcPr>
            <w:tcW w:w="1701" w:type="dxa"/>
            <w:tcBorders>
              <w:left w:val="single" w:sz="1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14:paraId="6DC62E10" w14:textId="77777777" w:rsidR="006D0C5F" w:rsidRPr="0060150B" w:rsidRDefault="006D0C5F" w:rsidP="006D0C5F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60150B">
              <w:rPr>
                <w:spacing w:val="0"/>
                <w:sz w:val="22"/>
                <w:szCs w:val="22"/>
              </w:rPr>
              <w:t>Е</w:t>
            </w:r>
          </w:p>
        </w:tc>
        <w:tc>
          <w:tcPr>
            <w:tcW w:w="3686" w:type="dxa"/>
            <w:gridSpan w:val="4"/>
            <w:vMerge/>
            <w:tcBorders>
              <w:left w:val="single" w:sz="1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14:paraId="66E2102D" w14:textId="77777777" w:rsidR="006D0C5F" w:rsidRPr="0060150B" w:rsidRDefault="006D0C5F" w:rsidP="006D0C5F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C4BC96"/>
          </w:tcPr>
          <w:p w14:paraId="09936BA3" w14:textId="77777777" w:rsidR="006D0C5F" w:rsidRPr="0060150B" w:rsidRDefault="006D0C5F" w:rsidP="006D0C5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gridSpan w:val="6"/>
            <w:vMerge/>
            <w:tcBorders>
              <w:left w:val="single" w:sz="8" w:space="0" w:color="FFFFFF"/>
            </w:tcBorders>
            <w:shd w:val="clear" w:color="auto" w:fill="DBE5F1"/>
          </w:tcPr>
          <w:p w14:paraId="77950528" w14:textId="77777777" w:rsidR="006D0C5F" w:rsidRPr="0060150B" w:rsidRDefault="006D0C5F" w:rsidP="006D0C5F">
            <w:pPr>
              <w:pStyle w:val="a6"/>
              <w:tabs>
                <w:tab w:val="left" w:pos="0"/>
                <w:tab w:val="left" w:pos="175"/>
              </w:tabs>
              <w:spacing w:after="0" w:line="204" w:lineRule="auto"/>
              <w:ind w:left="34"/>
              <w:rPr>
                <w:rFonts w:ascii="Times New Roman" w:hAnsi="Times New Roman"/>
              </w:rPr>
            </w:pPr>
          </w:p>
        </w:tc>
      </w:tr>
      <w:tr w:rsidR="006D0C5F" w:rsidRPr="0060150B" w14:paraId="1B98324A" w14:textId="77777777" w:rsidTr="0060150B">
        <w:trPr>
          <w:trHeight w:val="338"/>
        </w:trPr>
        <w:tc>
          <w:tcPr>
            <w:tcW w:w="851" w:type="dxa"/>
            <w:gridSpan w:val="2"/>
            <w:vMerge/>
            <w:shd w:val="clear" w:color="auto" w:fill="C4BC96"/>
          </w:tcPr>
          <w:p w14:paraId="66BA2DF0" w14:textId="77777777" w:rsidR="006D0C5F" w:rsidRPr="0060150B" w:rsidRDefault="006D0C5F" w:rsidP="006D0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4"/>
            <w:tcBorders>
              <w:right w:val="single" w:sz="18" w:space="0" w:color="FFFFFF"/>
            </w:tcBorders>
            <w:shd w:val="clear" w:color="auto" w:fill="DBE5F1"/>
            <w:vAlign w:val="center"/>
          </w:tcPr>
          <w:p w14:paraId="0F8140BC" w14:textId="77777777" w:rsidR="006D0C5F" w:rsidRPr="0060150B" w:rsidRDefault="006D0C5F" w:rsidP="006D0C5F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60150B">
              <w:rPr>
                <w:spacing w:val="0"/>
                <w:sz w:val="22"/>
                <w:szCs w:val="22"/>
              </w:rPr>
              <w:t>35-59</w:t>
            </w:r>
          </w:p>
        </w:tc>
        <w:tc>
          <w:tcPr>
            <w:tcW w:w="1701" w:type="dxa"/>
            <w:tcBorders>
              <w:left w:val="single" w:sz="1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14:paraId="6C9D1907" w14:textId="77777777" w:rsidR="006D0C5F" w:rsidRPr="0060150B" w:rsidRDefault="006D0C5F" w:rsidP="006D0C5F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60150B">
              <w:rPr>
                <w:spacing w:val="0"/>
                <w:sz w:val="22"/>
                <w:szCs w:val="22"/>
              </w:rPr>
              <w:t>FХ</w:t>
            </w:r>
          </w:p>
        </w:tc>
        <w:tc>
          <w:tcPr>
            <w:tcW w:w="3686" w:type="dxa"/>
            <w:gridSpan w:val="4"/>
            <w:tcBorders>
              <w:left w:val="single" w:sz="1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14:paraId="61D60C3D" w14:textId="77777777" w:rsidR="006D0C5F" w:rsidRPr="0060150B" w:rsidRDefault="006D0C5F" w:rsidP="006D0C5F">
            <w:pPr>
              <w:pStyle w:val="a8"/>
              <w:shd w:val="clear" w:color="auto" w:fill="auto"/>
              <w:spacing w:line="192" w:lineRule="auto"/>
              <w:ind w:firstLine="0"/>
              <w:rPr>
                <w:spacing w:val="0"/>
                <w:sz w:val="22"/>
                <w:szCs w:val="22"/>
              </w:rPr>
            </w:pPr>
            <w:r w:rsidRPr="0060150B">
              <w:rPr>
                <w:spacing w:val="0"/>
                <w:sz w:val="22"/>
                <w:szCs w:val="22"/>
              </w:rPr>
              <w:t>незадовільно з можливістю повторного складання</w:t>
            </w:r>
          </w:p>
        </w:tc>
        <w:tc>
          <w:tcPr>
            <w:tcW w:w="567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C4BC96"/>
          </w:tcPr>
          <w:p w14:paraId="6BA0732C" w14:textId="77777777" w:rsidR="006D0C5F" w:rsidRPr="0060150B" w:rsidRDefault="006D0C5F" w:rsidP="006D0C5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gridSpan w:val="6"/>
            <w:vMerge/>
            <w:tcBorders>
              <w:left w:val="single" w:sz="8" w:space="0" w:color="FFFFFF"/>
            </w:tcBorders>
            <w:shd w:val="clear" w:color="auto" w:fill="DBE5F1"/>
          </w:tcPr>
          <w:p w14:paraId="056F5839" w14:textId="77777777" w:rsidR="006D0C5F" w:rsidRPr="0060150B" w:rsidRDefault="006D0C5F" w:rsidP="006D0C5F">
            <w:pPr>
              <w:pStyle w:val="a6"/>
              <w:tabs>
                <w:tab w:val="left" w:pos="0"/>
                <w:tab w:val="left" w:pos="175"/>
              </w:tabs>
              <w:spacing w:after="0" w:line="204" w:lineRule="auto"/>
              <w:ind w:left="34"/>
              <w:rPr>
                <w:rFonts w:ascii="Times New Roman" w:hAnsi="Times New Roman"/>
              </w:rPr>
            </w:pPr>
          </w:p>
        </w:tc>
      </w:tr>
      <w:tr w:rsidR="006D0C5F" w:rsidRPr="0060150B" w14:paraId="63BC6A26" w14:textId="77777777" w:rsidTr="0060150B">
        <w:trPr>
          <w:trHeight w:val="335"/>
        </w:trPr>
        <w:tc>
          <w:tcPr>
            <w:tcW w:w="851" w:type="dxa"/>
            <w:gridSpan w:val="2"/>
            <w:vMerge/>
            <w:shd w:val="clear" w:color="auto" w:fill="C4BC96"/>
          </w:tcPr>
          <w:p w14:paraId="38CE0179" w14:textId="77777777" w:rsidR="006D0C5F" w:rsidRPr="0060150B" w:rsidRDefault="006D0C5F" w:rsidP="006D0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4"/>
            <w:tcBorders>
              <w:right w:val="single" w:sz="18" w:space="0" w:color="FFFFFF"/>
            </w:tcBorders>
            <w:shd w:val="clear" w:color="auto" w:fill="DBE5F1"/>
            <w:vAlign w:val="center"/>
          </w:tcPr>
          <w:p w14:paraId="521B4876" w14:textId="77777777" w:rsidR="006D0C5F" w:rsidRPr="0060150B" w:rsidRDefault="006D0C5F" w:rsidP="006D0C5F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60150B">
              <w:rPr>
                <w:spacing w:val="0"/>
                <w:sz w:val="22"/>
                <w:szCs w:val="22"/>
              </w:rPr>
              <w:t>0-34</w:t>
            </w:r>
          </w:p>
        </w:tc>
        <w:tc>
          <w:tcPr>
            <w:tcW w:w="1701" w:type="dxa"/>
            <w:tcBorders>
              <w:left w:val="single" w:sz="1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14:paraId="7BB7B7F9" w14:textId="77777777" w:rsidR="006D0C5F" w:rsidRPr="0060150B" w:rsidRDefault="006D0C5F" w:rsidP="006D0C5F">
            <w:pPr>
              <w:pStyle w:val="a8"/>
              <w:shd w:val="clear" w:color="auto" w:fill="auto"/>
              <w:spacing w:line="240" w:lineRule="auto"/>
              <w:ind w:firstLine="0"/>
              <w:rPr>
                <w:spacing w:val="0"/>
                <w:sz w:val="22"/>
                <w:szCs w:val="22"/>
              </w:rPr>
            </w:pPr>
            <w:r w:rsidRPr="0060150B">
              <w:rPr>
                <w:spacing w:val="0"/>
                <w:sz w:val="22"/>
                <w:szCs w:val="22"/>
              </w:rPr>
              <w:t>F</w:t>
            </w:r>
          </w:p>
        </w:tc>
        <w:tc>
          <w:tcPr>
            <w:tcW w:w="3686" w:type="dxa"/>
            <w:gridSpan w:val="4"/>
            <w:tcBorders>
              <w:left w:val="single" w:sz="18" w:space="0" w:color="FFFFFF"/>
              <w:right w:val="single" w:sz="8" w:space="0" w:color="FFFFFF"/>
            </w:tcBorders>
            <w:shd w:val="clear" w:color="auto" w:fill="DBE5F1"/>
            <w:vAlign w:val="center"/>
          </w:tcPr>
          <w:p w14:paraId="5219B4E1" w14:textId="77777777" w:rsidR="006D0C5F" w:rsidRPr="0060150B" w:rsidRDefault="006D0C5F" w:rsidP="006D0C5F">
            <w:pPr>
              <w:pStyle w:val="a8"/>
              <w:shd w:val="clear" w:color="auto" w:fill="auto"/>
              <w:spacing w:line="192" w:lineRule="auto"/>
              <w:ind w:firstLine="0"/>
              <w:rPr>
                <w:spacing w:val="0"/>
                <w:sz w:val="22"/>
                <w:szCs w:val="22"/>
              </w:rPr>
            </w:pPr>
            <w:r w:rsidRPr="0060150B">
              <w:rPr>
                <w:spacing w:val="0"/>
                <w:sz w:val="22"/>
                <w:szCs w:val="22"/>
              </w:rPr>
              <w:t>незадовільно з обов'язковим повторним вивченням дисципліни</w:t>
            </w:r>
          </w:p>
        </w:tc>
        <w:tc>
          <w:tcPr>
            <w:tcW w:w="567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C4BC96"/>
          </w:tcPr>
          <w:p w14:paraId="3F3D0B75" w14:textId="77777777" w:rsidR="006D0C5F" w:rsidRPr="0060150B" w:rsidRDefault="006D0C5F" w:rsidP="006D0C5F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gridSpan w:val="6"/>
            <w:vMerge/>
            <w:tcBorders>
              <w:left w:val="single" w:sz="8" w:space="0" w:color="FFFFFF"/>
            </w:tcBorders>
            <w:shd w:val="clear" w:color="auto" w:fill="DBE5F1"/>
          </w:tcPr>
          <w:p w14:paraId="23ED5AAD" w14:textId="77777777" w:rsidR="006D0C5F" w:rsidRPr="0060150B" w:rsidRDefault="006D0C5F" w:rsidP="006D0C5F">
            <w:pPr>
              <w:pStyle w:val="a6"/>
              <w:tabs>
                <w:tab w:val="left" w:pos="0"/>
                <w:tab w:val="left" w:pos="175"/>
              </w:tabs>
              <w:spacing w:after="0" w:line="204" w:lineRule="auto"/>
              <w:ind w:left="34"/>
              <w:rPr>
                <w:rFonts w:ascii="Times New Roman" w:hAnsi="Times New Roman"/>
              </w:rPr>
            </w:pPr>
          </w:p>
        </w:tc>
      </w:tr>
      <w:tr w:rsidR="006D0C5F" w:rsidRPr="0060150B" w14:paraId="33DD0046" w14:textId="77777777" w:rsidTr="0060150B">
        <w:trPr>
          <w:trHeight w:val="388"/>
        </w:trPr>
        <w:tc>
          <w:tcPr>
            <w:tcW w:w="16302" w:type="dxa"/>
            <w:gridSpan w:val="18"/>
            <w:shd w:val="clear" w:color="auto" w:fill="D9D9D9"/>
            <w:vAlign w:val="center"/>
          </w:tcPr>
          <w:p w14:paraId="4E4122B3" w14:textId="77777777" w:rsidR="006D0C5F" w:rsidRPr="0060150B" w:rsidRDefault="006D0C5F" w:rsidP="006D0C5F">
            <w:pPr>
              <w:pStyle w:val="a6"/>
              <w:tabs>
                <w:tab w:val="left" w:pos="0"/>
                <w:tab w:val="left" w:pos="17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60150B">
              <w:rPr>
                <w:rFonts w:ascii="Times New Roman" w:hAnsi="Times New Roman"/>
                <w:b/>
                <w:color w:val="000000"/>
                <w:spacing w:val="20"/>
                <w:sz w:val="28"/>
                <w:szCs w:val="28"/>
              </w:rPr>
              <w:t>НОРМИ  АКАДЕМІЧНОЇ  ЕТИКИ</w:t>
            </w:r>
          </w:p>
        </w:tc>
      </w:tr>
      <w:tr w:rsidR="006D0C5F" w:rsidRPr="0060150B" w14:paraId="49DE70CD" w14:textId="77777777" w:rsidTr="0060150B">
        <w:trPr>
          <w:trHeight w:val="388"/>
        </w:trPr>
        <w:tc>
          <w:tcPr>
            <w:tcW w:w="16302" w:type="dxa"/>
            <w:gridSpan w:val="18"/>
            <w:shd w:val="clear" w:color="auto" w:fill="DBE5F1"/>
          </w:tcPr>
          <w:p w14:paraId="40604FB4" w14:textId="660E87E4" w:rsidR="006D0C5F" w:rsidRPr="0060150B" w:rsidRDefault="006D0C5F" w:rsidP="006D0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50B">
              <w:rPr>
                <w:rFonts w:ascii="Times New Roman" w:hAnsi="Times New Roman"/>
                <w:sz w:val="24"/>
                <w:szCs w:val="24"/>
              </w:rPr>
              <w:t xml:space="preserve">Аспірант повинен дотримуватися  </w:t>
            </w:r>
            <w:r w:rsidRPr="0060150B">
              <w:rPr>
                <w:rFonts w:ascii="Times New Roman" w:hAnsi="Times New Roman"/>
              </w:rPr>
              <w:t>етичних норм академічних взаємовідносин та доброчесності у НТУ «ХПІ»»:</w:t>
            </w:r>
            <w:r w:rsidRPr="0060150B">
              <w:rPr>
                <w:rFonts w:ascii="Times New Roman" w:hAnsi="Times New Roman"/>
                <w:sz w:val="24"/>
                <w:szCs w:val="24"/>
              </w:rPr>
              <w:t xml:space="preserve"> виявляти дисциплінованість, вихованість, доброзичливість, чесність, відповідальність. </w:t>
            </w:r>
          </w:p>
        </w:tc>
      </w:tr>
      <w:tr w:rsidR="006D0C5F" w:rsidRPr="0060150B" w14:paraId="39003378" w14:textId="77777777" w:rsidTr="0060150B">
        <w:trPr>
          <w:trHeight w:val="388"/>
        </w:trPr>
        <w:tc>
          <w:tcPr>
            <w:tcW w:w="16302" w:type="dxa"/>
            <w:gridSpan w:val="18"/>
            <w:shd w:val="clear" w:color="auto" w:fill="DDD9C3"/>
          </w:tcPr>
          <w:p w14:paraId="759A3C17" w14:textId="77777777" w:rsidR="006D0C5F" w:rsidRPr="0060150B" w:rsidRDefault="006D0C5F" w:rsidP="006D0C5F">
            <w:pPr>
              <w:spacing w:after="0" w:line="20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0150B">
              <w:rPr>
                <w:rFonts w:ascii="Times New Roman" w:hAnsi="Times New Roman"/>
                <w:sz w:val="24"/>
                <w:szCs w:val="24"/>
              </w:rPr>
              <w:t>Сілабус</w:t>
            </w:r>
            <w:proofErr w:type="spellEnd"/>
            <w:r w:rsidRPr="0060150B">
              <w:rPr>
                <w:rFonts w:ascii="Times New Roman" w:hAnsi="Times New Roman"/>
                <w:sz w:val="24"/>
                <w:szCs w:val="24"/>
              </w:rPr>
              <w:t xml:space="preserve"> за змістом повністю відповідає робочій програмі навчальної дисципліни</w:t>
            </w:r>
          </w:p>
        </w:tc>
      </w:tr>
    </w:tbl>
    <w:p w14:paraId="503DEC8D" w14:textId="39B86024" w:rsidR="00CA29DD" w:rsidRPr="0060150B" w:rsidRDefault="00CA29DD" w:rsidP="004F4D2A">
      <w:pPr>
        <w:jc w:val="both"/>
        <w:rPr>
          <w:rFonts w:ascii="Times New Roman" w:hAnsi="Times New Roman"/>
        </w:rPr>
      </w:pPr>
    </w:p>
    <w:sectPr w:rsidR="00CA29DD" w:rsidRPr="0060150B" w:rsidSect="00F17551">
      <w:pgSz w:w="16838" w:h="11906" w:orient="landscape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OpenSymbol">
    <w:altName w:val="Malgun Gothic Semilight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6BE5A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7D7383"/>
    <w:multiLevelType w:val="hybridMultilevel"/>
    <w:tmpl w:val="854C2AD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323F91"/>
    <w:multiLevelType w:val="hybridMultilevel"/>
    <w:tmpl w:val="B0EE1892"/>
    <w:lvl w:ilvl="0" w:tplc="F884A1A8">
      <w:start w:val="1"/>
      <w:numFmt w:val="decimal"/>
      <w:lvlText w:val="%1."/>
      <w:lvlJc w:val="left"/>
      <w:pPr>
        <w:ind w:left="283" w:hanging="283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947D95"/>
    <w:multiLevelType w:val="hybridMultilevel"/>
    <w:tmpl w:val="39DE5D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E380CCE"/>
    <w:multiLevelType w:val="hybridMultilevel"/>
    <w:tmpl w:val="D66200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991541C"/>
    <w:multiLevelType w:val="hybridMultilevel"/>
    <w:tmpl w:val="3DCC3A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F767678"/>
    <w:multiLevelType w:val="hybridMultilevel"/>
    <w:tmpl w:val="BECAF0FA"/>
    <w:lvl w:ilvl="0" w:tplc="37C2654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0D04B1D"/>
    <w:multiLevelType w:val="multilevel"/>
    <w:tmpl w:val="BE9CF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AD6267"/>
    <w:multiLevelType w:val="hybridMultilevel"/>
    <w:tmpl w:val="885E209C"/>
    <w:lvl w:ilvl="0" w:tplc="0D90A712">
      <w:start w:val="1"/>
      <w:numFmt w:val="decimal"/>
      <w:lvlText w:val="%1."/>
      <w:lvlJc w:val="left"/>
      <w:pPr>
        <w:ind w:left="1952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58394392"/>
    <w:multiLevelType w:val="hybridMultilevel"/>
    <w:tmpl w:val="D66200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2145924"/>
    <w:multiLevelType w:val="hybridMultilevel"/>
    <w:tmpl w:val="DC148B44"/>
    <w:lvl w:ilvl="0" w:tplc="37C26544">
      <w:start w:val="1"/>
      <w:numFmt w:val="decimal"/>
      <w:lvlText w:val="%1."/>
      <w:lvlJc w:val="left"/>
      <w:pPr>
        <w:ind w:left="1243" w:hanging="360"/>
      </w:pPr>
    </w:lvl>
    <w:lvl w:ilvl="1" w:tplc="04190019">
      <w:start w:val="1"/>
      <w:numFmt w:val="lowerLetter"/>
      <w:lvlText w:val="%2."/>
      <w:lvlJc w:val="left"/>
      <w:pPr>
        <w:ind w:left="1614" w:hanging="360"/>
      </w:pPr>
    </w:lvl>
    <w:lvl w:ilvl="2" w:tplc="0419001B">
      <w:start w:val="1"/>
      <w:numFmt w:val="lowerRoman"/>
      <w:lvlText w:val="%3."/>
      <w:lvlJc w:val="right"/>
      <w:pPr>
        <w:ind w:left="2334" w:hanging="180"/>
      </w:pPr>
    </w:lvl>
    <w:lvl w:ilvl="3" w:tplc="0419000F">
      <w:start w:val="1"/>
      <w:numFmt w:val="decimal"/>
      <w:lvlText w:val="%4."/>
      <w:lvlJc w:val="left"/>
      <w:pPr>
        <w:ind w:left="3054" w:hanging="360"/>
      </w:pPr>
    </w:lvl>
    <w:lvl w:ilvl="4" w:tplc="04190019">
      <w:start w:val="1"/>
      <w:numFmt w:val="lowerLetter"/>
      <w:lvlText w:val="%5."/>
      <w:lvlJc w:val="left"/>
      <w:pPr>
        <w:ind w:left="3774" w:hanging="360"/>
      </w:pPr>
    </w:lvl>
    <w:lvl w:ilvl="5" w:tplc="0419001B">
      <w:start w:val="1"/>
      <w:numFmt w:val="lowerRoman"/>
      <w:lvlText w:val="%6."/>
      <w:lvlJc w:val="right"/>
      <w:pPr>
        <w:ind w:left="4494" w:hanging="180"/>
      </w:pPr>
    </w:lvl>
    <w:lvl w:ilvl="6" w:tplc="0419000F">
      <w:start w:val="1"/>
      <w:numFmt w:val="decimal"/>
      <w:lvlText w:val="%7."/>
      <w:lvlJc w:val="left"/>
      <w:pPr>
        <w:ind w:left="5214" w:hanging="360"/>
      </w:pPr>
    </w:lvl>
    <w:lvl w:ilvl="7" w:tplc="04190019">
      <w:start w:val="1"/>
      <w:numFmt w:val="lowerLetter"/>
      <w:lvlText w:val="%8."/>
      <w:lvlJc w:val="left"/>
      <w:pPr>
        <w:ind w:left="5934" w:hanging="360"/>
      </w:pPr>
    </w:lvl>
    <w:lvl w:ilvl="8" w:tplc="0419001B">
      <w:start w:val="1"/>
      <w:numFmt w:val="lowerRoman"/>
      <w:lvlText w:val="%9."/>
      <w:lvlJc w:val="right"/>
      <w:pPr>
        <w:ind w:left="6654" w:hanging="180"/>
      </w:pPr>
    </w:lvl>
  </w:abstractNum>
  <w:abstractNum w:abstractNumId="11">
    <w:nsid w:val="6AC142B7"/>
    <w:multiLevelType w:val="hybridMultilevel"/>
    <w:tmpl w:val="3DCC3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B55550"/>
    <w:multiLevelType w:val="hybridMultilevel"/>
    <w:tmpl w:val="3DCC3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0F3A8E"/>
    <w:multiLevelType w:val="hybridMultilevel"/>
    <w:tmpl w:val="3DCC3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4D4DEB"/>
    <w:multiLevelType w:val="hybridMultilevel"/>
    <w:tmpl w:val="D66200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ECF25AD"/>
    <w:multiLevelType w:val="hybridMultilevel"/>
    <w:tmpl w:val="6B4811A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7"/>
  </w:num>
  <w:num w:numId="5">
    <w:abstractNumId w:val="13"/>
  </w:num>
  <w:num w:numId="6">
    <w:abstractNumId w:val="0"/>
  </w:num>
  <w:num w:numId="7">
    <w:abstractNumId w:val="15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2"/>
  </w:num>
  <w:num w:numId="17">
    <w:abstractNumId w:val="9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FA1"/>
    <w:rsid w:val="00003C55"/>
    <w:rsid w:val="000047D2"/>
    <w:rsid w:val="000053AB"/>
    <w:rsid w:val="00005E4A"/>
    <w:rsid w:val="00016E0F"/>
    <w:rsid w:val="00021A97"/>
    <w:rsid w:val="0002237F"/>
    <w:rsid w:val="000236B0"/>
    <w:rsid w:val="0002521D"/>
    <w:rsid w:val="0003650F"/>
    <w:rsid w:val="00036FFB"/>
    <w:rsid w:val="000412BC"/>
    <w:rsid w:val="00047CBB"/>
    <w:rsid w:val="00051F4A"/>
    <w:rsid w:val="00052E87"/>
    <w:rsid w:val="00056AAD"/>
    <w:rsid w:val="00063F53"/>
    <w:rsid w:val="00070230"/>
    <w:rsid w:val="00070FBD"/>
    <w:rsid w:val="00071861"/>
    <w:rsid w:val="00074F09"/>
    <w:rsid w:val="00081AEE"/>
    <w:rsid w:val="00081E5E"/>
    <w:rsid w:val="000909B7"/>
    <w:rsid w:val="000A3BFB"/>
    <w:rsid w:val="000B3DE3"/>
    <w:rsid w:val="000B6281"/>
    <w:rsid w:val="000B7773"/>
    <w:rsid w:val="000C0A5D"/>
    <w:rsid w:val="000D5428"/>
    <w:rsid w:val="000E43D7"/>
    <w:rsid w:val="000F0ACF"/>
    <w:rsid w:val="000F1025"/>
    <w:rsid w:val="001057F5"/>
    <w:rsid w:val="00105B49"/>
    <w:rsid w:val="00117D58"/>
    <w:rsid w:val="00123A60"/>
    <w:rsid w:val="0012586F"/>
    <w:rsid w:val="00136685"/>
    <w:rsid w:val="00140263"/>
    <w:rsid w:val="00147623"/>
    <w:rsid w:val="00150BA8"/>
    <w:rsid w:val="00157756"/>
    <w:rsid w:val="00164AFC"/>
    <w:rsid w:val="00182D0F"/>
    <w:rsid w:val="00190AF9"/>
    <w:rsid w:val="001918E0"/>
    <w:rsid w:val="00193E31"/>
    <w:rsid w:val="001A1E5F"/>
    <w:rsid w:val="001A1E7E"/>
    <w:rsid w:val="001A4654"/>
    <w:rsid w:val="001A66B6"/>
    <w:rsid w:val="001B067D"/>
    <w:rsid w:val="001B14A0"/>
    <w:rsid w:val="001B5329"/>
    <w:rsid w:val="001B55DB"/>
    <w:rsid w:val="001C0326"/>
    <w:rsid w:val="001C3E34"/>
    <w:rsid w:val="001C4201"/>
    <w:rsid w:val="001C4D5A"/>
    <w:rsid w:val="001C5B39"/>
    <w:rsid w:val="001C6E8A"/>
    <w:rsid w:val="001C7225"/>
    <w:rsid w:val="001C7A08"/>
    <w:rsid w:val="001D0A60"/>
    <w:rsid w:val="001D0ADC"/>
    <w:rsid w:val="001D4545"/>
    <w:rsid w:val="001D46F3"/>
    <w:rsid w:val="001D75EB"/>
    <w:rsid w:val="001E0D48"/>
    <w:rsid w:val="001E36DA"/>
    <w:rsid w:val="001E7A8E"/>
    <w:rsid w:val="001F0B9E"/>
    <w:rsid w:val="001F1D2B"/>
    <w:rsid w:val="001F4FF1"/>
    <w:rsid w:val="001F7EB0"/>
    <w:rsid w:val="00201C18"/>
    <w:rsid w:val="00207C71"/>
    <w:rsid w:val="002117BE"/>
    <w:rsid w:val="00212B4E"/>
    <w:rsid w:val="00213B17"/>
    <w:rsid w:val="00222B9D"/>
    <w:rsid w:val="00224F83"/>
    <w:rsid w:val="002338AF"/>
    <w:rsid w:val="00245A4E"/>
    <w:rsid w:val="00246403"/>
    <w:rsid w:val="0024797B"/>
    <w:rsid w:val="00254F05"/>
    <w:rsid w:val="00257058"/>
    <w:rsid w:val="00265DFE"/>
    <w:rsid w:val="00271E7C"/>
    <w:rsid w:val="00276D40"/>
    <w:rsid w:val="0027772E"/>
    <w:rsid w:val="002848F8"/>
    <w:rsid w:val="00290922"/>
    <w:rsid w:val="002A1BBE"/>
    <w:rsid w:val="002A3645"/>
    <w:rsid w:val="002A36DC"/>
    <w:rsid w:val="002B4921"/>
    <w:rsid w:val="002B74A6"/>
    <w:rsid w:val="002C3999"/>
    <w:rsid w:val="002C6202"/>
    <w:rsid w:val="002D3A62"/>
    <w:rsid w:val="002D615A"/>
    <w:rsid w:val="002D6A4E"/>
    <w:rsid w:val="002E417B"/>
    <w:rsid w:val="002E7DF5"/>
    <w:rsid w:val="002F061B"/>
    <w:rsid w:val="002F06C5"/>
    <w:rsid w:val="002F0CDD"/>
    <w:rsid w:val="002F6937"/>
    <w:rsid w:val="002F6BEE"/>
    <w:rsid w:val="00302D2A"/>
    <w:rsid w:val="00302F66"/>
    <w:rsid w:val="0030507D"/>
    <w:rsid w:val="0031176C"/>
    <w:rsid w:val="00311F2E"/>
    <w:rsid w:val="00315F56"/>
    <w:rsid w:val="00335B15"/>
    <w:rsid w:val="003416D1"/>
    <w:rsid w:val="00341E96"/>
    <w:rsid w:val="00344692"/>
    <w:rsid w:val="0035703A"/>
    <w:rsid w:val="00363848"/>
    <w:rsid w:val="003705F9"/>
    <w:rsid w:val="00373188"/>
    <w:rsid w:val="00382C07"/>
    <w:rsid w:val="00385405"/>
    <w:rsid w:val="00391F0A"/>
    <w:rsid w:val="003944E8"/>
    <w:rsid w:val="00395666"/>
    <w:rsid w:val="00395E13"/>
    <w:rsid w:val="00396198"/>
    <w:rsid w:val="00396803"/>
    <w:rsid w:val="003A2430"/>
    <w:rsid w:val="003A2F61"/>
    <w:rsid w:val="003A4490"/>
    <w:rsid w:val="003A7EE2"/>
    <w:rsid w:val="003B0751"/>
    <w:rsid w:val="003B080F"/>
    <w:rsid w:val="003C2113"/>
    <w:rsid w:val="003D2D73"/>
    <w:rsid w:val="003D7185"/>
    <w:rsid w:val="003E3A78"/>
    <w:rsid w:val="003E576E"/>
    <w:rsid w:val="003F311C"/>
    <w:rsid w:val="003F72F9"/>
    <w:rsid w:val="003F746D"/>
    <w:rsid w:val="00403670"/>
    <w:rsid w:val="00410E2E"/>
    <w:rsid w:val="00411F0D"/>
    <w:rsid w:val="00412D6A"/>
    <w:rsid w:val="004156CE"/>
    <w:rsid w:val="00415B30"/>
    <w:rsid w:val="00416796"/>
    <w:rsid w:val="00422FD8"/>
    <w:rsid w:val="004273B0"/>
    <w:rsid w:val="00433964"/>
    <w:rsid w:val="00443A45"/>
    <w:rsid w:val="004441BA"/>
    <w:rsid w:val="0044607D"/>
    <w:rsid w:val="00447BE4"/>
    <w:rsid w:val="0045378E"/>
    <w:rsid w:val="00455E3F"/>
    <w:rsid w:val="00455F8D"/>
    <w:rsid w:val="004577B6"/>
    <w:rsid w:val="00462C46"/>
    <w:rsid w:val="004638DD"/>
    <w:rsid w:val="004662A3"/>
    <w:rsid w:val="00471924"/>
    <w:rsid w:val="004727DC"/>
    <w:rsid w:val="0047705B"/>
    <w:rsid w:val="00494E73"/>
    <w:rsid w:val="004A3049"/>
    <w:rsid w:val="004A6035"/>
    <w:rsid w:val="004B4499"/>
    <w:rsid w:val="004B6912"/>
    <w:rsid w:val="004D2084"/>
    <w:rsid w:val="004D2F30"/>
    <w:rsid w:val="004D3ACE"/>
    <w:rsid w:val="004D5102"/>
    <w:rsid w:val="004E0E71"/>
    <w:rsid w:val="004F105A"/>
    <w:rsid w:val="004F4D2A"/>
    <w:rsid w:val="00503C08"/>
    <w:rsid w:val="00510081"/>
    <w:rsid w:val="0051129B"/>
    <w:rsid w:val="00512A3C"/>
    <w:rsid w:val="005145DE"/>
    <w:rsid w:val="00514B11"/>
    <w:rsid w:val="005164EA"/>
    <w:rsid w:val="00517AA0"/>
    <w:rsid w:val="00522F9D"/>
    <w:rsid w:val="005261C2"/>
    <w:rsid w:val="00526509"/>
    <w:rsid w:val="00535DA2"/>
    <w:rsid w:val="00536801"/>
    <w:rsid w:val="00537033"/>
    <w:rsid w:val="0053782C"/>
    <w:rsid w:val="00541645"/>
    <w:rsid w:val="00542573"/>
    <w:rsid w:val="0054292B"/>
    <w:rsid w:val="00542FDF"/>
    <w:rsid w:val="00544971"/>
    <w:rsid w:val="00550237"/>
    <w:rsid w:val="00553E58"/>
    <w:rsid w:val="00555CCE"/>
    <w:rsid w:val="005563C2"/>
    <w:rsid w:val="00561ED8"/>
    <w:rsid w:val="00565FC2"/>
    <w:rsid w:val="00571D3A"/>
    <w:rsid w:val="0057362A"/>
    <w:rsid w:val="005779DF"/>
    <w:rsid w:val="00580A9C"/>
    <w:rsid w:val="0058225A"/>
    <w:rsid w:val="0058282F"/>
    <w:rsid w:val="005920D0"/>
    <w:rsid w:val="0059345D"/>
    <w:rsid w:val="005A4498"/>
    <w:rsid w:val="005B493A"/>
    <w:rsid w:val="005C23D3"/>
    <w:rsid w:val="005C575A"/>
    <w:rsid w:val="005D1270"/>
    <w:rsid w:val="005E1DF7"/>
    <w:rsid w:val="005E3E6E"/>
    <w:rsid w:val="0060150B"/>
    <w:rsid w:val="00611397"/>
    <w:rsid w:val="00612819"/>
    <w:rsid w:val="00614A10"/>
    <w:rsid w:val="006164C8"/>
    <w:rsid w:val="00616BB3"/>
    <w:rsid w:val="00631E2F"/>
    <w:rsid w:val="006325C8"/>
    <w:rsid w:val="006326C9"/>
    <w:rsid w:val="0064097A"/>
    <w:rsid w:val="00642F89"/>
    <w:rsid w:val="006445C8"/>
    <w:rsid w:val="006600A4"/>
    <w:rsid w:val="00662443"/>
    <w:rsid w:val="006716D1"/>
    <w:rsid w:val="00673F70"/>
    <w:rsid w:val="00676FDC"/>
    <w:rsid w:val="0067704F"/>
    <w:rsid w:val="00681108"/>
    <w:rsid w:val="006914BB"/>
    <w:rsid w:val="00691B55"/>
    <w:rsid w:val="006932ED"/>
    <w:rsid w:val="0069437C"/>
    <w:rsid w:val="006A1642"/>
    <w:rsid w:val="006A2C2A"/>
    <w:rsid w:val="006A316E"/>
    <w:rsid w:val="006A36D8"/>
    <w:rsid w:val="006A7605"/>
    <w:rsid w:val="006A7991"/>
    <w:rsid w:val="006B17D2"/>
    <w:rsid w:val="006B33A1"/>
    <w:rsid w:val="006B4C2C"/>
    <w:rsid w:val="006B72D9"/>
    <w:rsid w:val="006C6182"/>
    <w:rsid w:val="006D0C5F"/>
    <w:rsid w:val="006D7A4C"/>
    <w:rsid w:val="006E27E1"/>
    <w:rsid w:val="006F23B7"/>
    <w:rsid w:val="006F75CA"/>
    <w:rsid w:val="00701714"/>
    <w:rsid w:val="00702B18"/>
    <w:rsid w:val="00702F88"/>
    <w:rsid w:val="007037C4"/>
    <w:rsid w:val="0070647C"/>
    <w:rsid w:val="0071133D"/>
    <w:rsid w:val="00713351"/>
    <w:rsid w:val="00714D77"/>
    <w:rsid w:val="007159CF"/>
    <w:rsid w:val="00723F5B"/>
    <w:rsid w:val="00731403"/>
    <w:rsid w:val="00735019"/>
    <w:rsid w:val="007420E1"/>
    <w:rsid w:val="007476D3"/>
    <w:rsid w:val="00754053"/>
    <w:rsid w:val="00755DBE"/>
    <w:rsid w:val="00767829"/>
    <w:rsid w:val="0077073C"/>
    <w:rsid w:val="00773942"/>
    <w:rsid w:val="007755A8"/>
    <w:rsid w:val="00775F71"/>
    <w:rsid w:val="0077614D"/>
    <w:rsid w:val="00780250"/>
    <w:rsid w:val="0078092E"/>
    <w:rsid w:val="007809D2"/>
    <w:rsid w:val="007821D9"/>
    <w:rsid w:val="0078561E"/>
    <w:rsid w:val="00785C87"/>
    <w:rsid w:val="007B2FA1"/>
    <w:rsid w:val="007B5018"/>
    <w:rsid w:val="007C2EA2"/>
    <w:rsid w:val="007C4F9D"/>
    <w:rsid w:val="007D0FFD"/>
    <w:rsid w:val="007D1C36"/>
    <w:rsid w:val="007E1708"/>
    <w:rsid w:val="007E3323"/>
    <w:rsid w:val="007E345F"/>
    <w:rsid w:val="007F5E96"/>
    <w:rsid w:val="00802279"/>
    <w:rsid w:val="00802589"/>
    <w:rsid w:val="00804D6F"/>
    <w:rsid w:val="00812090"/>
    <w:rsid w:val="00815E6A"/>
    <w:rsid w:val="008168C1"/>
    <w:rsid w:val="00831274"/>
    <w:rsid w:val="0084455C"/>
    <w:rsid w:val="008533B0"/>
    <w:rsid w:val="00856EB1"/>
    <w:rsid w:val="00860D20"/>
    <w:rsid w:val="00873BAE"/>
    <w:rsid w:val="008740D4"/>
    <w:rsid w:val="0087478E"/>
    <w:rsid w:val="00874E63"/>
    <w:rsid w:val="008755F1"/>
    <w:rsid w:val="00884109"/>
    <w:rsid w:val="00894026"/>
    <w:rsid w:val="008A5967"/>
    <w:rsid w:val="008B5797"/>
    <w:rsid w:val="008B5F03"/>
    <w:rsid w:val="008C10B8"/>
    <w:rsid w:val="008C6CAC"/>
    <w:rsid w:val="008D3341"/>
    <w:rsid w:val="008D72A7"/>
    <w:rsid w:val="008D75CD"/>
    <w:rsid w:val="008E1F08"/>
    <w:rsid w:val="008E5430"/>
    <w:rsid w:val="008F02BA"/>
    <w:rsid w:val="008F3F48"/>
    <w:rsid w:val="008F6E46"/>
    <w:rsid w:val="008F748F"/>
    <w:rsid w:val="0090092E"/>
    <w:rsid w:val="00901FE3"/>
    <w:rsid w:val="00902224"/>
    <w:rsid w:val="00902583"/>
    <w:rsid w:val="0090260F"/>
    <w:rsid w:val="00906DC0"/>
    <w:rsid w:val="009102D4"/>
    <w:rsid w:val="00910ED2"/>
    <w:rsid w:val="00912008"/>
    <w:rsid w:val="00922890"/>
    <w:rsid w:val="00924510"/>
    <w:rsid w:val="00925CDD"/>
    <w:rsid w:val="00932A30"/>
    <w:rsid w:val="00945E9F"/>
    <w:rsid w:val="009466F1"/>
    <w:rsid w:val="00953091"/>
    <w:rsid w:val="009655E9"/>
    <w:rsid w:val="00965D80"/>
    <w:rsid w:val="00967F67"/>
    <w:rsid w:val="0097002A"/>
    <w:rsid w:val="009747DD"/>
    <w:rsid w:val="00980114"/>
    <w:rsid w:val="0098315A"/>
    <w:rsid w:val="00986728"/>
    <w:rsid w:val="009937D0"/>
    <w:rsid w:val="00994641"/>
    <w:rsid w:val="0099489A"/>
    <w:rsid w:val="00995CE6"/>
    <w:rsid w:val="009A10C9"/>
    <w:rsid w:val="009A59FF"/>
    <w:rsid w:val="009A63D1"/>
    <w:rsid w:val="009B0B83"/>
    <w:rsid w:val="009B12D4"/>
    <w:rsid w:val="009B28A0"/>
    <w:rsid w:val="009B42C8"/>
    <w:rsid w:val="009B5664"/>
    <w:rsid w:val="009C10C9"/>
    <w:rsid w:val="009C215B"/>
    <w:rsid w:val="009C528F"/>
    <w:rsid w:val="009C68AB"/>
    <w:rsid w:val="009D487B"/>
    <w:rsid w:val="009D60DE"/>
    <w:rsid w:val="009E033F"/>
    <w:rsid w:val="009E0B3A"/>
    <w:rsid w:val="009E40C3"/>
    <w:rsid w:val="009E6965"/>
    <w:rsid w:val="009E6EA1"/>
    <w:rsid w:val="009F02C0"/>
    <w:rsid w:val="009F6823"/>
    <w:rsid w:val="00A00B22"/>
    <w:rsid w:val="00A0323D"/>
    <w:rsid w:val="00A04741"/>
    <w:rsid w:val="00A1442B"/>
    <w:rsid w:val="00A15C51"/>
    <w:rsid w:val="00A1709A"/>
    <w:rsid w:val="00A21D77"/>
    <w:rsid w:val="00A240AF"/>
    <w:rsid w:val="00A2581B"/>
    <w:rsid w:val="00A3298E"/>
    <w:rsid w:val="00A3522A"/>
    <w:rsid w:val="00A40784"/>
    <w:rsid w:val="00A41974"/>
    <w:rsid w:val="00A430C7"/>
    <w:rsid w:val="00A43AF2"/>
    <w:rsid w:val="00A44E9F"/>
    <w:rsid w:val="00A453FF"/>
    <w:rsid w:val="00A47C45"/>
    <w:rsid w:val="00A6308D"/>
    <w:rsid w:val="00A71140"/>
    <w:rsid w:val="00A71F82"/>
    <w:rsid w:val="00A74CB2"/>
    <w:rsid w:val="00A752A0"/>
    <w:rsid w:val="00A76F09"/>
    <w:rsid w:val="00A82422"/>
    <w:rsid w:val="00A831F4"/>
    <w:rsid w:val="00A86FF7"/>
    <w:rsid w:val="00A91954"/>
    <w:rsid w:val="00A927BC"/>
    <w:rsid w:val="00A92EF9"/>
    <w:rsid w:val="00AA19AF"/>
    <w:rsid w:val="00AA2657"/>
    <w:rsid w:val="00AA3DDE"/>
    <w:rsid w:val="00AA7C19"/>
    <w:rsid w:val="00AB45E0"/>
    <w:rsid w:val="00AB6590"/>
    <w:rsid w:val="00AB6E44"/>
    <w:rsid w:val="00AB723D"/>
    <w:rsid w:val="00AB72D0"/>
    <w:rsid w:val="00AB7354"/>
    <w:rsid w:val="00AC0DCC"/>
    <w:rsid w:val="00AC4704"/>
    <w:rsid w:val="00AC6F9C"/>
    <w:rsid w:val="00AD6FFB"/>
    <w:rsid w:val="00AD71E1"/>
    <w:rsid w:val="00AE0FF9"/>
    <w:rsid w:val="00AE18C5"/>
    <w:rsid w:val="00AE244D"/>
    <w:rsid w:val="00AE2C85"/>
    <w:rsid w:val="00AE6953"/>
    <w:rsid w:val="00AF4079"/>
    <w:rsid w:val="00AF5035"/>
    <w:rsid w:val="00AF77D7"/>
    <w:rsid w:val="00B01FA0"/>
    <w:rsid w:val="00B05F0A"/>
    <w:rsid w:val="00B060EE"/>
    <w:rsid w:val="00B10C51"/>
    <w:rsid w:val="00B13EA6"/>
    <w:rsid w:val="00B14507"/>
    <w:rsid w:val="00B2390E"/>
    <w:rsid w:val="00B25922"/>
    <w:rsid w:val="00B26262"/>
    <w:rsid w:val="00B262C4"/>
    <w:rsid w:val="00B27AA8"/>
    <w:rsid w:val="00B312DA"/>
    <w:rsid w:val="00B31D70"/>
    <w:rsid w:val="00B320A0"/>
    <w:rsid w:val="00B357E2"/>
    <w:rsid w:val="00B35967"/>
    <w:rsid w:val="00B36A69"/>
    <w:rsid w:val="00B43067"/>
    <w:rsid w:val="00B5220C"/>
    <w:rsid w:val="00B613E0"/>
    <w:rsid w:val="00B6758C"/>
    <w:rsid w:val="00B81931"/>
    <w:rsid w:val="00B937DA"/>
    <w:rsid w:val="00BA22CF"/>
    <w:rsid w:val="00BA7217"/>
    <w:rsid w:val="00BB1E20"/>
    <w:rsid w:val="00BB549F"/>
    <w:rsid w:val="00BB6FC7"/>
    <w:rsid w:val="00BB7D0F"/>
    <w:rsid w:val="00BC29BE"/>
    <w:rsid w:val="00BC2CD4"/>
    <w:rsid w:val="00BC3B78"/>
    <w:rsid w:val="00BC4F4F"/>
    <w:rsid w:val="00BC6F58"/>
    <w:rsid w:val="00BD3A84"/>
    <w:rsid w:val="00BE3D04"/>
    <w:rsid w:val="00BE40AC"/>
    <w:rsid w:val="00BE5052"/>
    <w:rsid w:val="00BF067E"/>
    <w:rsid w:val="00C0340C"/>
    <w:rsid w:val="00C11518"/>
    <w:rsid w:val="00C13900"/>
    <w:rsid w:val="00C1436C"/>
    <w:rsid w:val="00C14F86"/>
    <w:rsid w:val="00C151ED"/>
    <w:rsid w:val="00C172D6"/>
    <w:rsid w:val="00C22917"/>
    <w:rsid w:val="00C22CA4"/>
    <w:rsid w:val="00C23A6D"/>
    <w:rsid w:val="00C23A9E"/>
    <w:rsid w:val="00C243DB"/>
    <w:rsid w:val="00C2622C"/>
    <w:rsid w:val="00C31965"/>
    <w:rsid w:val="00C35EF2"/>
    <w:rsid w:val="00C421BB"/>
    <w:rsid w:val="00C456A0"/>
    <w:rsid w:val="00C56C52"/>
    <w:rsid w:val="00C63B83"/>
    <w:rsid w:val="00C655B9"/>
    <w:rsid w:val="00C679CE"/>
    <w:rsid w:val="00C70AAD"/>
    <w:rsid w:val="00C71C59"/>
    <w:rsid w:val="00C722AD"/>
    <w:rsid w:val="00C733D6"/>
    <w:rsid w:val="00C751BF"/>
    <w:rsid w:val="00C75F15"/>
    <w:rsid w:val="00C769C1"/>
    <w:rsid w:val="00C85927"/>
    <w:rsid w:val="00C91BB9"/>
    <w:rsid w:val="00C93680"/>
    <w:rsid w:val="00C96B75"/>
    <w:rsid w:val="00C977E3"/>
    <w:rsid w:val="00CA29DD"/>
    <w:rsid w:val="00CA7560"/>
    <w:rsid w:val="00CB0807"/>
    <w:rsid w:val="00CB1E45"/>
    <w:rsid w:val="00CB24C2"/>
    <w:rsid w:val="00CB5947"/>
    <w:rsid w:val="00CB6136"/>
    <w:rsid w:val="00CB7771"/>
    <w:rsid w:val="00CC0A73"/>
    <w:rsid w:val="00CC3720"/>
    <w:rsid w:val="00CC3F9B"/>
    <w:rsid w:val="00CC682E"/>
    <w:rsid w:val="00CD0263"/>
    <w:rsid w:val="00CD0A89"/>
    <w:rsid w:val="00CD23B8"/>
    <w:rsid w:val="00CD31B9"/>
    <w:rsid w:val="00CD3279"/>
    <w:rsid w:val="00CF5976"/>
    <w:rsid w:val="00CF667B"/>
    <w:rsid w:val="00D02A33"/>
    <w:rsid w:val="00D15D3B"/>
    <w:rsid w:val="00D16421"/>
    <w:rsid w:val="00D2534A"/>
    <w:rsid w:val="00D25EE5"/>
    <w:rsid w:val="00D27C99"/>
    <w:rsid w:val="00D3313E"/>
    <w:rsid w:val="00D339F5"/>
    <w:rsid w:val="00D34712"/>
    <w:rsid w:val="00D36B0C"/>
    <w:rsid w:val="00D36D16"/>
    <w:rsid w:val="00D376C3"/>
    <w:rsid w:val="00D404EA"/>
    <w:rsid w:val="00D4226B"/>
    <w:rsid w:val="00D46A23"/>
    <w:rsid w:val="00D506CD"/>
    <w:rsid w:val="00D520CF"/>
    <w:rsid w:val="00D5266A"/>
    <w:rsid w:val="00D53580"/>
    <w:rsid w:val="00D54DA9"/>
    <w:rsid w:val="00D56701"/>
    <w:rsid w:val="00D652A7"/>
    <w:rsid w:val="00D6588D"/>
    <w:rsid w:val="00D854A3"/>
    <w:rsid w:val="00D9074E"/>
    <w:rsid w:val="00D90B44"/>
    <w:rsid w:val="00D956E2"/>
    <w:rsid w:val="00DA18E1"/>
    <w:rsid w:val="00DA3375"/>
    <w:rsid w:val="00DB0A6B"/>
    <w:rsid w:val="00DB1B3D"/>
    <w:rsid w:val="00DB1B66"/>
    <w:rsid w:val="00DB7988"/>
    <w:rsid w:val="00DC66E7"/>
    <w:rsid w:val="00DC7059"/>
    <w:rsid w:val="00DD1A8C"/>
    <w:rsid w:val="00DD31FA"/>
    <w:rsid w:val="00DD77E4"/>
    <w:rsid w:val="00DD7E2D"/>
    <w:rsid w:val="00DE141A"/>
    <w:rsid w:val="00DE7D1F"/>
    <w:rsid w:val="00DF0872"/>
    <w:rsid w:val="00DF29F9"/>
    <w:rsid w:val="00E0507A"/>
    <w:rsid w:val="00E06B1A"/>
    <w:rsid w:val="00E12A1C"/>
    <w:rsid w:val="00E12FA1"/>
    <w:rsid w:val="00E22233"/>
    <w:rsid w:val="00E26872"/>
    <w:rsid w:val="00E34341"/>
    <w:rsid w:val="00E34E96"/>
    <w:rsid w:val="00E35068"/>
    <w:rsid w:val="00E355B4"/>
    <w:rsid w:val="00E41A0F"/>
    <w:rsid w:val="00E43891"/>
    <w:rsid w:val="00E442CE"/>
    <w:rsid w:val="00E47B4B"/>
    <w:rsid w:val="00E51414"/>
    <w:rsid w:val="00E5160F"/>
    <w:rsid w:val="00E55EED"/>
    <w:rsid w:val="00E57C40"/>
    <w:rsid w:val="00E62511"/>
    <w:rsid w:val="00E81CBD"/>
    <w:rsid w:val="00E826F2"/>
    <w:rsid w:val="00E94687"/>
    <w:rsid w:val="00E95A6A"/>
    <w:rsid w:val="00E95DB9"/>
    <w:rsid w:val="00ED4465"/>
    <w:rsid w:val="00EE47A4"/>
    <w:rsid w:val="00EF63D1"/>
    <w:rsid w:val="00F02A2A"/>
    <w:rsid w:val="00F032B8"/>
    <w:rsid w:val="00F10234"/>
    <w:rsid w:val="00F10A24"/>
    <w:rsid w:val="00F13036"/>
    <w:rsid w:val="00F14362"/>
    <w:rsid w:val="00F17551"/>
    <w:rsid w:val="00F231C5"/>
    <w:rsid w:val="00F23433"/>
    <w:rsid w:val="00F24655"/>
    <w:rsid w:val="00F30486"/>
    <w:rsid w:val="00F35A9C"/>
    <w:rsid w:val="00F411D9"/>
    <w:rsid w:val="00F4652F"/>
    <w:rsid w:val="00F47E2D"/>
    <w:rsid w:val="00F514C3"/>
    <w:rsid w:val="00F614E4"/>
    <w:rsid w:val="00F67611"/>
    <w:rsid w:val="00F70CE1"/>
    <w:rsid w:val="00F72AEE"/>
    <w:rsid w:val="00F73620"/>
    <w:rsid w:val="00F769EE"/>
    <w:rsid w:val="00F770DD"/>
    <w:rsid w:val="00F77B2B"/>
    <w:rsid w:val="00F84C1C"/>
    <w:rsid w:val="00F84E8C"/>
    <w:rsid w:val="00F8699C"/>
    <w:rsid w:val="00F96671"/>
    <w:rsid w:val="00FA7B8B"/>
    <w:rsid w:val="00FA7DB3"/>
    <w:rsid w:val="00FB10CD"/>
    <w:rsid w:val="00FB4927"/>
    <w:rsid w:val="00FC3EE5"/>
    <w:rsid w:val="00FC5136"/>
    <w:rsid w:val="00FD2FB0"/>
    <w:rsid w:val="00FD5637"/>
    <w:rsid w:val="00FE07CA"/>
    <w:rsid w:val="00FE2BAB"/>
    <w:rsid w:val="00FE2F01"/>
    <w:rsid w:val="00FE69A2"/>
    <w:rsid w:val="00FF29ED"/>
    <w:rsid w:val="00FF48F7"/>
    <w:rsid w:val="00FF7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A64E2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uk-UA" w:eastAsia="en-US"/>
    </w:rPr>
  </w:style>
  <w:style w:type="paragraph" w:styleId="2">
    <w:name w:val="heading 2"/>
    <w:basedOn w:val="a"/>
    <w:link w:val="20"/>
    <w:uiPriority w:val="9"/>
    <w:qFormat/>
    <w:rsid w:val="00555C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7D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B7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BB7D0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01FA0"/>
    <w:pPr>
      <w:ind w:left="720"/>
      <w:contextualSpacing/>
    </w:pPr>
  </w:style>
  <w:style w:type="character" w:customStyle="1" w:styleId="20">
    <w:name w:val="Заголовок 2 Знак"/>
    <w:link w:val="2"/>
    <w:uiPriority w:val="9"/>
    <w:rsid w:val="00555CC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555C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">
    <w:name w:val="Основной текст Знак1"/>
    <w:link w:val="a8"/>
    <w:uiPriority w:val="99"/>
    <w:rsid w:val="000236B0"/>
    <w:rPr>
      <w:rFonts w:ascii="Times New Roman" w:hAnsi="Times New Roman" w:cs="Times New Roman"/>
      <w:spacing w:val="-3"/>
      <w:sz w:val="26"/>
      <w:szCs w:val="26"/>
      <w:shd w:val="clear" w:color="auto" w:fill="FFFFFF"/>
    </w:rPr>
  </w:style>
  <w:style w:type="paragraph" w:styleId="a8">
    <w:name w:val="Body Text"/>
    <w:basedOn w:val="a"/>
    <w:link w:val="1"/>
    <w:uiPriority w:val="99"/>
    <w:rsid w:val="000236B0"/>
    <w:pPr>
      <w:shd w:val="clear" w:color="auto" w:fill="FFFFFF"/>
      <w:spacing w:after="0" w:line="317" w:lineRule="exact"/>
      <w:ind w:hanging="240"/>
      <w:jc w:val="center"/>
    </w:pPr>
    <w:rPr>
      <w:rFonts w:ascii="Times New Roman" w:hAnsi="Times New Roman"/>
      <w:spacing w:val="-3"/>
      <w:sz w:val="26"/>
      <w:szCs w:val="26"/>
    </w:rPr>
  </w:style>
  <w:style w:type="character" w:customStyle="1" w:styleId="a9">
    <w:name w:val="Основной текст Знак"/>
    <w:basedOn w:val="a0"/>
    <w:uiPriority w:val="99"/>
    <w:semiHidden/>
    <w:rsid w:val="000236B0"/>
  </w:style>
  <w:style w:type="character" w:customStyle="1" w:styleId="3">
    <w:name w:val="Основной текст (3)_"/>
    <w:link w:val="30"/>
    <w:uiPriority w:val="99"/>
    <w:rsid w:val="000236B0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0236B0"/>
    <w:pPr>
      <w:shd w:val="clear" w:color="auto" w:fill="FFFFFF"/>
      <w:spacing w:after="60" w:line="240" w:lineRule="atLeast"/>
    </w:pPr>
    <w:rPr>
      <w:rFonts w:ascii="Times New Roman" w:hAnsi="Times New Roman"/>
      <w:b/>
      <w:bCs/>
      <w:sz w:val="26"/>
      <w:szCs w:val="26"/>
    </w:rPr>
  </w:style>
  <w:style w:type="character" w:customStyle="1" w:styleId="21">
    <w:name w:val="Подпись к таблице (2)"/>
    <w:uiPriority w:val="99"/>
    <w:rsid w:val="000236B0"/>
    <w:rPr>
      <w:rFonts w:ascii="Times New Roman" w:hAnsi="Times New Roman" w:cs="Times New Roman"/>
      <w:b/>
      <w:bCs/>
      <w:sz w:val="26"/>
      <w:szCs w:val="26"/>
      <w:u w:val="single"/>
    </w:rPr>
  </w:style>
  <w:style w:type="character" w:customStyle="1" w:styleId="body0020text0020indentchar">
    <w:name w:val="body_0020text_0020indent__char"/>
    <w:rsid w:val="00A831F4"/>
  </w:style>
  <w:style w:type="character" w:styleId="aa">
    <w:name w:val="Hyperlink"/>
    <w:uiPriority w:val="99"/>
    <w:unhideWhenUsed/>
    <w:rsid w:val="009E033F"/>
    <w:rPr>
      <w:color w:val="0000FF"/>
      <w:u w:val="single"/>
    </w:rPr>
  </w:style>
  <w:style w:type="paragraph" w:styleId="22">
    <w:name w:val="Body Text 2"/>
    <w:basedOn w:val="a"/>
    <w:link w:val="23"/>
    <w:rsid w:val="00714D77"/>
    <w:pPr>
      <w:spacing w:after="120" w:line="480" w:lineRule="auto"/>
    </w:pPr>
    <w:rPr>
      <w:rFonts w:ascii="Symbol" w:eastAsia="Symbol" w:hAnsi="Symbol"/>
      <w:sz w:val="20"/>
      <w:szCs w:val="20"/>
      <w:lang w:eastAsia="ru-RU"/>
    </w:rPr>
  </w:style>
  <w:style w:type="character" w:customStyle="1" w:styleId="23">
    <w:name w:val="Основной текст 2 Знак"/>
    <w:link w:val="22"/>
    <w:rsid w:val="00714D77"/>
    <w:rPr>
      <w:rFonts w:ascii="Symbol" w:eastAsia="Symbol" w:hAnsi="Symbol"/>
      <w:lang w:val="uk-UA"/>
    </w:rPr>
  </w:style>
  <w:style w:type="paragraph" w:customStyle="1" w:styleId="ab">
    <w:name w:val="Îáû÷íûé"/>
    <w:rsid w:val="00714D77"/>
    <w:pPr>
      <w:autoSpaceDE w:val="0"/>
      <w:autoSpaceDN w:val="0"/>
    </w:pPr>
    <w:rPr>
      <w:rFonts w:ascii="Times New Roman" w:eastAsia="Times New Roman" w:hAnsi="Times New Roman"/>
    </w:rPr>
  </w:style>
  <w:style w:type="paragraph" w:customStyle="1" w:styleId="ac">
    <w:name w:val="Стиль"/>
    <w:rsid w:val="00714D77"/>
    <w:pPr>
      <w:autoSpaceDE w:val="0"/>
      <w:autoSpaceDN w:val="0"/>
    </w:pPr>
    <w:rPr>
      <w:rFonts w:ascii="Times New Roman" w:eastAsia="Times New Roman" w:hAnsi="Times New Roman"/>
      <w:lang w:val="en-US"/>
    </w:rPr>
  </w:style>
  <w:style w:type="character" w:customStyle="1" w:styleId="mw-headline">
    <w:name w:val="mw-headline"/>
    <w:basedOn w:val="a0"/>
    <w:rsid w:val="000365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uk-UA" w:eastAsia="en-US"/>
    </w:rPr>
  </w:style>
  <w:style w:type="paragraph" w:styleId="2">
    <w:name w:val="heading 2"/>
    <w:basedOn w:val="a"/>
    <w:link w:val="20"/>
    <w:uiPriority w:val="9"/>
    <w:qFormat/>
    <w:rsid w:val="00555C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7D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B7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BB7D0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01FA0"/>
    <w:pPr>
      <w:ind w:left="720"/>
      <w:contextualSpacing/>
    </w:pPr>
  </w:style>
  <w:style w:type="character" w:customStyle="1" w:styleId="20">
    <w:name w:val="Заголовок 2 Знак"/>
    <w:link w:val="2"/>
    <w:uiPriority w:val="9"/>
    <w:rsid w:val="00555CC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555C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">
    <w:name w:val="Основной текст Знак1"/>
    <w:link w:val="a8"/>
    <w:uiPriority w:val="99"/>
    <w:rsid w:val="000236B0"/>
    <w:rPr>
      <w:rFonts w:ascii="Times New Roman" w:hAnsi="Times New Roman" w:cs="Times New Roman"/>
      <w:spacing w:val="-3"/>
      <w:sz w:val="26"/>
      <w:szCs w:val="26"/>
      <w:shd w:val="clear" w:color="auto" w:fill="FFFFFF"/>
    </w:rPr>
  </w:style>
  <w:style w:type="paragraph" w:styleId="a8">
    <w:name w:val="Body Text"/>
    <w:basedOn w:val="a"/>
    <w:link w:val="1"/>
    <w:uiPriority w:val="99"/>
    <w:rsid w:val="000236B0"/>
    <w:pPr>
      <w:shd w:val="clear" w:color="auto" w:fill="FFFFFF"/>
      <w:spacing w:after="0" w:line="317" w:lineRule="exact"/>
      <w:ind w:hanging="240"/>
      <w:jc w:val="center"/>
    </w:pPr>
    <w:rPr>
      <w:rFonts w:ascii="Times New Roman" w:hAnsi="Times New Roman"/>
      <w:spacing w:val="-3"/>
      <w:sz w:val="26"/>
      <w:szCs w:val="26"/>
    </w:rPr>
  </w:style>
  <w:style w:type="character" w:customStyle="1" w:styleId="a9">
    <w:name w:val="Основной текст Знак"/>
    <w:basedOn w:val="a0"/>
    <w:uiPriority w:val="99"/>
    <w:semiHidden/>
    <w:rsid w:val="000236B0"/>
  </w:style>
  <w:style w:type="character" w:customStyle="1" w:styleId="3">
    <w:name w:val="Основной текст (3)_"/>
    <w:link w:val="30"/>
    <w:uiPriority w:val="99"/>
    <w:rsid w:val="000236B0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0236B0"/>
    <w:pPr>
      <w:shd w:val="clear" w:color="auto" w:fill="FFFFFF"/>
      <w:spacing w:after="60" w:line="240" w:lineRule="atLeast"/>
    </w:pPr>
    <w:rPr>
      <w:rFonts w:ascii="Times New Roman" w:hAnsi="Times New Roman"/>
      <w:b/>
      <w:bCs/>
      <w:sz w:val="26"/>
      <w:szCs w:val="26"/>
    </w:rPr>
  </w:style>
  <w:style w:type="character" w:customStyle="1" w:styleId="21">
    <w:name w:val="Подпись к таблице (2)"/>
    <w:uiPriority w:val="99"/>
    <w:rsid w:val="000236B0"/>
    <w:rPr>
      <w:rFonts w:ascii="Times New Roman" w:hAnsi="Times New Roman" w:cs="Times New Roman"/>
      <w:b/>
      <w:bCs/>
      <w:sz w:val="26"/>
      <w:szCs w:val="26"/>
      <w:u w:val="single"/>
    </w:rPr>
  </w:style>
  <w:style w:type="character" w:customStyle="1" w:styleId="body0020text0020indentchar">
    <w:name w:val="body_0020text_0020indent__char"/>
    <w:rsid w:val="00A831F4"/>
  </w:style>
  <w:style w:type="character" w:styleId="aa">
    <w:name w:val="Hyperlink"/>
    <w:uiPriority w:val="99"/>
    <w:unhideWhenUsed/>
    <w:rsid w:val="009E033F"/>
    <w:rPr>
      <w:color w:val="0000FF"/>
      <w:u w:val="single"/>
    </w:rPr>
  </w:style>
  <w:style w:type="paragraph" w:styleId="22">
    <w:name w:val="Body Text 2"/>
    <w:basedOn w:val="a"/>
    <w:link w:val="23"/>
    <w:rsid w:val="00714D77"/>
    <w:pPr>
      <w:spacing w:after="120" w:line="480" w:lineRule="auto"/>
    </w:pPr>
    <w:rPr>
      <w:rFonts w:ascii="Symbol" w:eastAsia="Symbol" w:hAnsi="Symbol"/>
      <w:sz w:val="20"/>
      <w:szCs w:val="20"/>
      <w:lang w:eastAsia="ru-RU"/>
    </w:rPr>
  </w:style>
  <w:style w:type="character" w:customStyle="1" w:styleId="23">
    <w:name w:val="Основной текст 2 Знак"/>
    <w:link w:val="22"/>
    <w:rsid w:val="00714D77"/>
    <w:rPr>
      <w:rFonts w:ascii="Symbol" w:eastAsia="Symbol" w:hAnsi="Symbol"/>
      <w:lang w:val="uk-UA"/>
    </w:rPr>
  </w:style>
  <w:style w:type="paragraph" w:customStyle="1" w:styleId="ab">
    <w:name w:val="Îáû÷íûé"/>
    <w:rsid w:val="00714D77"/>
    <w:pPr>
      <w:autoSpaceDE w:val="0"/>
      <w:autoSpaceDN w:val="0"/>
    </w:pPr>
    <w:rPr>
      <w:rFonts w:ascii="Times New Roman" w:eastAsia="Times New Roman" w:hAnsi="Times New Roman"/>
    </w:rPr>
  </w:style>
  <w:style w:type="paragraph" w:customStyle="1" w:styleId="ac">
    <w:name w:val="Стиль"/>
    <w:rsid w:val="00714D77"/>
    <w:pPr>
      <w:autoSpaceDE w:val="0"/>
      <w:autoSpaceDN w:val="0"/>
    </w:pPr>
    <w:rPr>
      <w:rFonts w:ascii="Times New Roman" w:eastAsia="Times New Roman" w:hAnsi="Times New Roman"/>
      <w:lang w:val="en-US"/>
    </w:rPr>
  </w:style>
  <w:style w:type="character" w:customStyle="1" w:styleId="mw-headline">
    <w:name w:val="mw-headline"/>
    <w:basedOn w:val="a0"/>
    <w:rsid w:val="000365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1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5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9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9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9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4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5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2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28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2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6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6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5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14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4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0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0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4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6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8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5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2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2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0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1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5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3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0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9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5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8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3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0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6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7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0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5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rmarina@gmail.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5540</Words>
  <Characters>3159</Characters>
  <Application>Microsoft Office Word</Application>
  <DocSecurity>0</DocSecurity>
  <Lines>26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8682</CharactersWithSpaces>
  <SharedDoc>false</SharedDoc>
  <HLinks>
    <vt:vector size="12" baseType="variant">
      <vt:variant>
        <vt:i4>7077978</vt:i4>
      </vt:variant>
      <vt:variant>
        <vt:i4>0</vt:i4>
      </vt:variant>
      <vt:variant>
        <vt:i4>0</vt:i4>
      </vt:variant>
      <vt:variant>
        <vt:i4>5</vt:i4>
      </vt:variant>
      <vt:variant>
        <vt:lpwstr>http://www.sau.kiev.ua/</vt:lpwstr>
      </vt:variant>
      <vt:variant>
        <vt:lpwstr/>
      </vt:variant>
      <vt:variant>
        <vt:i4>8323138</vt:i4>
      </vt:variant>
      <vt:variant>
        <vt:i4>2048</vt:i4>
      </vt:variant>
      <vt:variant>
        <vt:i4>1025</vt:i4>
      </vt:variant>
      <vt:variant>
        <vt:i4>1</vt:i4>
      </vt:variant>
      <vt:variant>
        <vt:lpwstr>силшапка2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ШТЕФАН</dc:creator>
  <cp:keywords/>
  <cp:lastModifiedBy>Zver</cp:lastModifiedBy>
  <cp:revision>5</cp:revision>
  <cp:lastPrinted>2019-11-22T09:36:00Z</cp:lastPrinted>
  <dcterms:created xsi:type="dcterms:W3CDTF">2021-01-31T13:26:00Z</dcterms:created>
  <dcterms:modified xsi:type="dcterms:W3CDTF">2021-08-27T09:55:00Z</dcterms:modified>
</cp:coreProperties>
</file>